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The 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sample 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at least </w:t>
      </w:r>
      <w:r w:rsidRPr="584E2C76" w:rsidR="584E2C76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584E2C76" w:rsidP="584E2C76" w:rsidRDefault="584E2C76" w14:paraId="1F3E5F32" w14:textId="0BE9AEB2">
      <w:pPr>
        <w:pStyle w:val="Normal"/>
        <w:ind w:left="0"/>
        <w:rPr>
          <w:rFonts w:ascii="Book Antiqua" w:hAnsi="Book Antiqua" w:cs="BookAntiqua"/>
          <w:sz w:val="24"/>
          <w:szCs w:val="24"/>
        </w:rPr>
      </w:pPr>
      <w:r w:rsidRPr="55A588FA" w:rsidR="55A588FA">
        <w:rPr>
          <w:rFonts w:ascii="Book Antiqua" w:hAnsi="Book Antiqua" w:cs="BookAntiqua"/>
          <w:sz w:val="24"/>
          <w:szCs w:val="24"/>
        </w:rPr>
        <w:t xml:space="preserve">      Ans:  </w:t>
      </w:r>
      <w:r w:rsidRPr="55A588FA" w:rsidR="55A588FA">
        <w:rPr>
          <w:rFonts w:ascii="Book Antiqua" w:hAnsi="Book Antiqua" w:cs="BookAntiqua"/>
          <w:color w:val="FF0000"/>
          <w:sz w:val="24"/>
          <w:szCs w:val="24"/>
        </w:rPr>
        <w:t>False:</w:t>
      </w:r>
      <w:r w:rsidRPr="55A588FA" w:rsidR="55A588FA">
        <w:rPr>
          <w:rFonts w:ascii="Book Antiqua" w:hAnsi="Book Antiqua" w:cs="BookAntiqua"/>
          <w:sz w:val="24"/>
          <w:szCs w:val="24"/>
        </w:rPr>
        <w:t xml:space="preserve"> A sample size of 30 is considered large </w:t>
      </w:r>
      <w:r w:rsidRPr="55A588FA" w:rsidR="55A588FA">
        <w:rPr>
          <w:rFonts w:ascii="Book Antiqua" w:hAnsi="Book Antiqua" w:cs="BookAntiqua"/>
          <w:sz w:val="24"/>
          <w:szCs w:val="24"/>
        </w:rPr>
        <w:t>enough, but</w:t>
      </w:r>
      <w:r w:rsidRPr="55A588FA" w:rsidR="55A588FA">
        <w:rPr>
          <w:rFonts w:ascii="Book Antiqua" w:hAnsi="Book Antiqua" w:cs="BookAntiqua"/>
          <w:sz w:val="24"/>
          <w:szCs w:val="24"/>
        </w:rPr>
        <w:t xml:space="preserve"> that may</w:t>
      </w:r>
    </w:p>
    <w:p w:rsidR="55A588FA" w:rsidP="55A588FA" w:rsidRDefault="55A588FA" w14:paraId="5D654533" w14:textId="146B67A1">
      <w:pPr>
        <w:pStyle w:val="Normal"/>
        <w:ind w:left="0"/>
        <w:rPr>
          <w:rFonts w:ascii="Book Antiqua" w:hAnsi="Book Antiqua" w:cs="BookAntiqua"/>
          <w:sz w:val="24"/>
          <w:szCs w:val="24"/>
        </w:rPr>
      </w:pPr>
      <w:r w:rsidRPr="55A588FA" w:rsidR="55A588FA">
        <w:rPr>
          <w:rFonts w:ascii="Book Antiqua" w:hAnsi="Book Antiqua" w:cs="BookAntiqua"/>
          <w:sz w:val="24"/>
          <w:szCs w:val="24"/>
        </w:rPr>
        <w:t xml:space="preserve">                Or may not be adequate.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survey </w:t>
      </w:r>
      <w:r w:rsidRPr="584E2C76" w:rsidR="584E2C76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584E2C76" w:rsidP="584E2C76" w:rsidRDefault="584E2C76" w14:paraId="5D65B13A" w14:textId="375F4F60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Ans: </w:t>
      </w:r>
      <w:r w:rsidRPr="584E2C76" w:rsidR="584E2C76">
        <w:rPr>
          <w:rFonts w:ascii="Book Antiqua" w:hAnsi="Book Antiqua" w:cs="BookAntiqua"/>
          <w:color w:val="FF0000"/>
          <w:sz w:val="22"/>
          <w:szCs w:val="22"/>
        </w:rPr>
        <w:t xml:space="preserve"> False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: The sampling frame refers to a list of an item which responds to the     </w:t>
      </w:r>
    </w:p>
    <w:p w:rsidR="584E2C76" w:rsidP="584E2C76" w:rsidRDefault="584E2C76" w14:paraId="6A4B4D0F" w14:textId="5FF5686B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           Question and not the ones which do not respond to the question.</w:t>
      </w:r>
    </w:p>
    <w:p xmlns:wp14="http://schemas.microsoft.com/office/word/2010/wordml" w:rsidRPr="007004E0" w:rsidR="000A30DC" w:rsidP="007004E0" w:rsidRDefault="000A30DC" w14:paraId="02EB378F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584E2C76" w:rsidP="584E2C76" w:rsidRDefault="584E2C76" w14:paraId="1D3D51A6" w14:textId="75669C14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Ans: </w:t>
      </w:r>
      <w:r w:rsidRPr="584E2C76" w:rsidR="584E2C76">
        <w:rPr>
          <w:rFonts w:ascii="Book Antiqua" w:hAnsi="Book Antiqua" w:cs="BookAntiqua"/>
          <w:color w:val="FF0000"/>
          <w:sz w:val="22"/>
          <w:szCs w:val="22"/>
        </w:rPr>
        <w:t>True: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 The larger conveys a more accurate impression of the population as </w:t>
      </w:r>
    </w:p>
    <w:p w:rsidR="584E2C76" w:rsidP="584E2C76" w:rsidRDefault="584E2C76" w14:paraId="0C9D672E" w14:textId="6BF9E7B6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4"/>
          <w:szCs w:val="24"/>
        </w:rPr>
        <w:t xml:space="preserve">         Larger surveys involve large sample size which reduces the chances of </w:t>
      </w:r>
    </w:p>
    <w:p w:rsidR="584E2C76" w:rsidP="584E2C76" w:rsidRDefault="584E2C76" w14:paraId="18C82568" w14:textId="1549C50C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4"/>
          <w:szCs w:val="24"/>
        </w:rPr>
        <w:t xml:space="preserve">         Error.</w:t>
      </w:r>
    </w:p>
    <w:p xmlns:wp14="http://schemas.microsoft.com/office/word/2010/wordml" w:rsidR="0013326D" w:rsidP="0013326D" w:rsidRDefault="0013326D" w14:paraId="6A05A80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p</w:t>
      </w:r>
      <w:r w:rsidRPr="584E2C76" w:rsidR="584E2C76">
        <w:rPr>
          <w:rFonts w:ascii="Book Antiqua" w:hAnsi="Book Antiqua" w:cs="BookAntiqua"/>
          <w:sz w:val="22"/>
          <w:szCs w:val="22"/>
        </w:rPr>
        <w:t>opulation</w:t>
      </w:r>
    </w:p>
    <w:p w:rsidR="584E2C76" w:rsidP="44721417" w:rsidRDefault="584E2C76" w14:paraId="44A89FE8" w14:textId="1692CFB1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Ans: PC Magazine readers are the whole population size 9000.</w:t>
      </w:r>
    </w:p>
    <w:p xmlns:wp14="http://schemas.microsoft.com/office/word/2010/wordml" w:rsidRPr="007004E0" w:rsidR="000A30DC" w:rsidP="0013326D" w:rsidRDefault="0013326D" w14:paraId="07C0298B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p</w:t>
      </w:r>
      <w:r w:rsidRPr="584E2C76" w:rsidR="584E2C76">
        <w:rPr>
          <w:rFonts w:ascii="Book Antiqua" w:hAnsi="Book Antiqua" w:cs="BookAntiqua"/>
          <w:sz w:val="22"/>
          <w:szCs w:val="22"/>
        </w:rPr>
        <w:t>arameter of interest</w:t>
      </w:r>
    </w:p>
    <w:p w:rsidR="584E2C76" w:rsidP="44721417" w:rsidRDefault="584E2C76" w14:paraId="604386F2" w14:textId="664B387E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The population of interest camera </w:t>
      </w:r>
      <w:proofErr w:type="gramStart"/>
      <w:r w:rsidRPr="44721417" w:rsidR="44721417">
        <w:rPr>
          <w:rFonts w:ascii="Book Antiqua" w:hAnsi="Book Antiqua" w:cs="BookAntiqua"/>
          <w:sz w:val="22"/>
          <w:szCs w:val="22"/>
        </w:rPr>
        <w:t>rating(</w:t>
      </w:r>
      <w:proofErr w:type="gramEnd"/>
      <w:r w:rsidRPr="44721417" w:rsidR="44721417">
        <w:rPr>
          <w:rFonts w:ascii="Book Antiqua" w:hAnsi="Book Antiqua" w:cs="BookAntiqua"/>
          <w:sz w:val="22"/>
          <w:szCs w:val="22"/>
        </w:rPr>
        <w:t xml:space="preserve">7.5 </w:t>
      </w:r>
      <w:r w:rsidRPr="44721417" w:rsidR="44721417">
        <w:rPr>
          <w:rFonts w:ascii="Book Antiqua" w:hAnsi="Book Antiqua" w:cs="BookAntiqua"/>
          <w:sz w:val="22"/>
          <w:szCs w:val="22"/>
        </w:rPr>
        <w:t>for  Kodak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compact digital     </w:t>
      </w:r>
    </w:p>
    <w:p w:rsidR="584E2C76" w:rsidP="584E2C76" w:rsidRDefault="584E2C76" w14:paraId="6F0FCDFE" w14:textId="2705AE8B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camera.</w:t>
      </w:r>
    </w:p>
    <w:p xmlns:wp14="http://schemas.microsoft.com/office/word/2010/wordml" w:rsidRPr="007004E0" w:rsidR="000A30DC" w:rsidP="0013326D" w:rsidRDefault="0013326D" w14:paraId="74813B73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s</w:t>
      </w:r>
      <w:r w:rsidRPr="584E2C76" w:rsidR="584E2C76">
        <w:rPr>
          <w:rFonts w:ascii="Book Antiqua" w:hAnsi="Book Antiqua" w:cs="BookAntiqua"/>
          <w:sz w:val="22"/>
          <w:szCs w:val="22"/>
        </w:rPr>
        <w:t>ampling frame</w:t>
      </w:r>
    </w:p>
    <w:p w:rsidR="584E2C76" w:rsidP="584E2C76" w:rsidRDefault="584E2C76" w14:paraId="1523BE56" w14:textId="19DB5C74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Ans: Readers that rated the products (around 9000)</w:t>
      </w:r>
    </w:p>
    <w:p xmlns:wp14="http://schemas.microsoft.com/office/word/2010/wordml" w:rsidRPr="007004E0" w:rsidR="000A30DC" w:rsidP="0013326D" w:rsidRDefault="0013326D" w14:paraId="6904B840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s</w:t>
      </w:r>
      <w:r w:rsidRPr="584E2C76" w:rsidR="584E2C76">
        <w:rPr>
          <w:rFonts w:ascii="Book Antiqua" w:hAnsi="Book Antiqua" w:cs="BookAntiqua"/>
          <w:sz w:val="22"/>
          <w:szCs w:val="22"/>
        </w:rPr>
        <w:t>ample size</w:t>
      </w:r>
    </w:p>
    <w:p w:rsidR="584E2C76" w:rsidP="584E2C76" w:rsidRDefault="584E2C76" w14:paraId="632E9DE4" w14:textId="3006C179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Ans: Sample size is 225.</w:t>
      </w:r>
    </w:p>
    <w:p xmlns:wp14="http://schemas.microsoft.com/office/word/2010/wordml" w:rsidRPr="007004E0" w:rsidR="000A30DC" w:rsidP="0013326D" w:rsidRDefault="0013326D" w14:paraId="790962F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s</w:t>
      </w:r>
      <w:r w:rsidRPr="584E2C76" w:rsidR="584E2C76">
        <w:rPr>
          <w:rFonts w:ascii="Book Antiqua" w:hAnsi="Book Antiqua" w:cs="BookAntiqua"/>
          <w:sz w:val="22"/>
          <w:szCs w:val="22"/>
        </w:rPr>
        <w:t>ampling design</w:t>
      </w:r>
    </w:p>
    <w:p w:rsidR="584E2C76" w:rsidP="584E2C76" w:rsidRDefault="584E2C76" w14:paraId="43671826" w14:textId="030A77FB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Ans: sample design : voluntary survey participation.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584E2C76" w:rsidP="584E2C76" w:rsidRDefault="584E2C76" w14:paraId="3B8AE115" w14:textId="556ACA73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Ans: The selection of orders, selection of the issue which will contain the survey.</w:t>
      </w: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584E2C76" w:rsidR="584E2C76">
        <w:rPr>
          <w:rFonts w:ascii="Book Antiqua" w:hAnsi="Book Antiqua" w:cs="BookAntiqua"/>
          <w:sz w:val="22"/>
          <w:szCs w:val="22"/>
        </w:rPr>
        <w:t>ean at this level of confidence</w:t>
      </w:r>
      <w:r w:rsidRPr="584E2C76" w:rsidR="584E2C76">
        <w:rPr>
          <w:rFonts w:ascii="Book Antiqua" w:hAnsi="Book Antiqua" w:cs="BookAntiqua"/>
          <w:sz w:val="22"/>
          <w:szCs w:val="22"/>
        </w:rPr>
        <w:t>.</w:t>
      </w:r>
    </w:p>
    <w:p w:rsidR="584E2C76" w:rsidP="584E2C76" w:rsidRDefault="584E2C76" w14:paraId="07D226E8" w14:textId="2ACAF6EA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Ans: </w:t>
      </w:r>
      <w:r w:rsidRPr="584E2C76" w:rsidR="584E2C76">
        <w:rPr>
          <w:rFonts w:ascii="Book Antiqua" w:hAnsi="Book Antiqua" w:cs="BookAntiqua"/>
          <w:color w:val="FF0000"/>
          <w:sz w:val="22"/>
          <w:szCs w:val="22"/>
        </w:rPr>
        <w:t>True: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 That means there is 95% chance that the population mean will fall </w:t>
      </w:r>
    </w:p>
    <w:p w:rsidR="584E2C76" w:rsidP="584E2C76" w:rsidRDefault="584E2C76" w14:paraId="433B6578" w14:textId="440C3A40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          Between $50 to $110 hence $100 is a plausible value for the population mean </w:t>
      </w:r>
    </w:p>
    <w:p w:rsidR="584E2C76" w:rsidP="584E2C76" w:rsidRDefault="584E2C76" w14:paraId="265A3C7B" w14:textId="68B9F66C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          At this level of confidence.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584E2C76" w:rsidR="584E2C76">
        <w:rPr>
          <w:rFonts w:ascii="Book Antiqua" w:hAnsi="Book Antiqua" w:cs="BookAntiqua"/>
          <w:sz w:val="22"/>
          <w:szCs w:val="22"/>
        </w:rPr>
        <w:t>is means that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584E2C76" w:rsidP="584E2C76" w:rsidRDefault="584E2C76" w14:paraId="252E9E35" w14:textId="6208DB13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>False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>: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That means there is 95% chance that the number of moviegoers who </w:t>
      </w:r>
    </w:p>
    <w:p w:rsidR="584E2C76" w:rsidP="584E2C76" w:rsidRDefault="584E2C76" w14:paraId="0681B514" w14:textId="5429473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          Purchase concessions will fall between 30% to 45%.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584E2C76" w:rsidRDefault="000A30DC" w14:paraId="6948BF0E" wp14:textId="3D940716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eastAsia="Book Antiqua" w:cs="Book 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584E2C76" w:rsidR="584E2C76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584E2C76" w:rsidR="584E2C76">
        <w:rPr>
          <w:rFonts w:ascii="Book Antiqua" w:hAnsi="Book Antiqua" w:cs="Symbol"/>
          <w:sz w:val="22"/>
          <w:szCs w:val="22"/>
        </w:rPr>
        <w:t xml:space="preserve"> </w:t>
      </w:r>
      <w:r w:rsidRPr="584E2C76" w:rsidR="584E2C76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584E2C76" w:rsidP="44721417" w:rsidRDefault="584E2C76" w14:paraId="6ACB0A5D" w14:textId="1F4E9DF0">
      <w:pPr>
        <w:pStyle w:val="Normal"/>
        <w:ind w:left="360"/>
        <w:jc w:val="center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Ans:</w:t>
      </w:r>
      <w:r w:rsidRPr="44721417" w:rsidR="584E2C76">
        <w:rPr>
          <w:rFonts w:ascii="Book Antiqua" w:hAnsi="Book Antiqua" w:cs="BookAntiqua"/>
          <w:color w:val="FF0000"/>
          <w:sz w:val="22"/>
          <w:szCs w:val="22"/>
        </w:rPr>
        <w:t xml:space="preserve"> False</w:t>
      </w:r>
      <w:r w:rsidRPr="584E2C76" w:rsidR="584E2C76">
        <w:rPr>
          <w:rFonts w:ascii="Book Antiqua" w:hAnsi="Book Antiqua" w:cs="BookAntiqua"/>
          <w:color w:val="FF0000"/>
          <w:sz w:val="22"/>
          <w:szCs w:val="22"/>
        </w:rPr>
        <w:t>: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 That means the 95% Confidence-interval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84E2C76" w:rsidR="584E2C76">
        <w:rPr>
          <w:rFonts w:ascii="Book Antiqua" w:hAnsi="Book Antiqua" w:cs="BookAntiqua"/>
          <w:sz w:val="22"/>
          <w:szCs w:val="22"/>
        </w:rPr>
        <w:t>only applies if the sample</w:t>
      </w:r>
    </w:p>
    <w:p w:rsidR="584E2C76" w:rsidP="584E2C76" w:rsidRDefault="584E2C76" w14:paraId="0961F77C" w14:textId="192DF54F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          Data are normally distributed.</w:t>
      </w:r>
    </w:p>
    <w:p xmlns:wp14="http://schemas.microsoft.com/office/word/2010/wordml" w:rsidR="000A30DC" w:rsidP="000A30DC" w:rsidRDefault="000A30DC" w14:paraId="4B94D5A5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A506E8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pt;height:19pt" o:ole="" type="#_x0000_t75">
            <v:imagedata o:title="" r:id="rId5"/>
          </v:shape>
          <o:OLEObject Type="Embed" ProgID="Equation.3" ShapeID="_x0000_i1025" DrawAspect="Content" ObjectID="_172486928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1</w:t>
      </w:r>
    </w:p>
    <w:p w:rsidR="584E2C76" w:rsidP="584E2C76" w:rsidRDefault="584E2C76" w14:paraId="7BB2D638" w14:textId="1F817ED3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Ans: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B.  1/2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Because the expected value of sample mean is equal to the population mean.</w:t>
      </w:r>
    </w:p>
    <w:p xmlns:wp14="http://schemas.microsoft.com/office/word/2010/wordml" w:rsidR="000A30DC" w:rsidP="000A30DC" w:rsidRDefault="000A30DC" w14:paraId="45FB0818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8B640D" w:rsidP="44721417" w:rsidRDefault="008B640D" w14:paraId="049F31CB" wp14:textId="77777777">
      <w:pPr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3E7221" w:rsidP="44721417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4"/>
          <w:szCs w:val="24"/>
        </w:rPr>
        <w:t xml:space="preserve">In January 2005, a company that monitors Internet traffic (WebSideStory) reported that its sampling revealed that the Mozilla </w:t>
      </w:r>
      <w:r w:rsidRPr="44721417" w:rsidR="44721417">
        <w:rPr>
          <w:rFonts w:ascii="Book Antiqua" w:hAnsi="Book Antiqua" w:cs="BookAntiqua"/>
          <w:sz w:val="24"/>
          <w:szCs w:val="24"/>
        </w:rPr>
        <w:t xml:space="preserve">Firefox </w:t>
      </w:r>
      <w:r w:rsidRPr="44721417" w:rsidR="44721417">
        <w:rPr>
          <w:rFonts w:ascii="Book Antiqua" w:hAnsi="Book Antiqua" w:cs="BookAntiqua"/>
          <w:sz w:val="24"/>
          <w:szCs w:val="24"/>
        </w:rPr>
        <w:t>browser launched in 2004 had grabbed a 4.6% share of the market.</w:t>
      </w:r>
    </w:p>
    <w:p xmlns:wp14="http://schemas.microsoft.com/office/word/2010/wordml" w:rsidRPr="007004E0" w:rsidR="00BC3A5E" w:rsidP="44721417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b w:val="1"/>
          <w:bCs w:val="1"/>
          <w:sz w:val="24"/>
          <w:szCs w:val="24"/>
        </w:rPr>
      </w:pPr>
    </w:p>
    <w:p xmlns:wp14="http://schemas.microsoft.com/office/word/2010/wordml" w:rsidRPr="007004E0" w:rsidR="00BC3A5E" w:rsidP="44721417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 w:val="1"/>
          <w:bCs w:val="1"/>
          <w:sz w:val="24"/>
          <w:szCs w:val="24"/>
        </w:rPr>
      </w:pPr>
      <w:r w:rsidRPr="44721417" w:rsidR="44721417">
        <w:rPr>
          <w:rFonts w:ascii="Book Antiqua" w:hAnsi="Book Antiqua" w:cs="BookAntiqua"/>
          <w:b w:val="1"/>
          <w:bCs w:val="1"/>
          <w:sz w:val="24"/>
          <w:szCs w:val="24"/>
        </w:rPr>
        <w:t xml:space="preserve">If the sample were based on 2,000 users, could Microsoft conclude that Mozilla has a </w:t>
      </w:r>
      <w:r w:rsidRPr="44721417" w:rsidR="44721417">
        <w:rPr>
          <w:rFonts w:ascii="Book Antiqua" w:hAnsi="Book Antiqua" w:cs="BookAntiqua"/>
          <w:b w:val="1"/>
          <w:bCs w:val="1"/>
          <w:sz w:val="24"/>
          <w:szCs w:val="24"/>
        </w:rPr>
        <w:t xml:space="preserve">less than </w:t>
      </w:r>
      <w:r w:rsidRPr="44721417" w:rsidR="44721417">
        <w:rPr>
          <w:rFonts w:ascii="Book Antiqua" w:hAnsi="Book Antiqua" w:cs="BookAntiqua"/>
          <w:b w:val="1"/>
          <w:bCs w:val="1"/>
          <w:sz w:val="24"/>
          <w:szCs w:val="24"/>
        </w:rPr>
        <w:t>5% share of the market?</w:t>
      </w:r>
    </w:p>
    <w:p xmlns:wp14="http://schemas.microsoft.com/office/word/2010/wordml" w:rsidRPr="007004E0" w:rsidR="00BC3A5E" w:rsidP="55A588FA" w:rsidRDefault="00BC3A5E" w14:paraId="33CD2F56" wp14:textId="286439C7">
      <w:pPr>
        <w:pStyle w:val="Normal"/>
        <w:autoSpaceDE w:val="0"/>
        <w:autoSpaceDN w:val="0"/>
        <w:adjustRightInd w:val="0"/>
        <w:ind/>
        <w:rPr>
          <w:b w:val="1"/>
          <w:bCs w:val="1"/>
        </w:rPr>
      </w:pPr>
      <w:r w:rsidRPr="55A588FA" w:rsidR="55A588FA">
        <w:rPr>
          <w:rFonts w:ascii="Book Antiqua" w:hAnsi="Book Antiqua" w:cs="BookAntiqua"/>
          <w:sz w:val="24"/>
          <w:szCs w:val="24"/>
        </w:rPr>
        <w:t xml:space="preserve">Ans:   </w:t>
      </w:r>
      <w:r w:rsidRPr="55A588FA" w:rsidR="55A588FA">
        <w:rPr>
          <w:rFonts w:ascii="Book Antiqua" w:hAnsi="Book Antiqua" w:cs="BookAntiqua"/>
          <w:color w:val="FF0000"/>
          <w:sz w:val="24"/>
          <w:szCs w:val="24"/>
        </w:rPr>
        <w:t xml:space="preserve"> No:</w:t>
      </w:r>
      <w:r w:rsidRPr="55A588FA" w:rsidR="55A588FA">
        <w:rPr>
          <w:rFonts w:ascii="Book Antiqua" w:hAnsi="Book Antiqua" w:cs="BookAntiqua"/>
          <w:color w:val="auto"/>
          <w:sz w:val="24"/>
          <w:szCs w:val="24"/>
        </w:rPr>
        <w:t xml:space="preserve"> Sample based on 2000 users Microsoft could not conclude that </w:t>
      </w:r>
    </w:p>
    <w:p xmlns:wp14="http://schemas.microsoft.com/office/word/2010/wordml" w:rsidRPr="007004E0" w:rsidR="00BC3A5E" w:rsidP="55A588FA" w:rsidRDefault="00BC3A5E" w14:paraId="62486C05" wp14:textId="7C8FA44B">
      <w:pPr>
        <w:pStyle w:val="Normal"/>
        <w:autoSpaceDE w:val="0"/>
        <w:autoSpaceDN w:val="0"/>
        <w:adjustRightInd w:val="0"/>
        <w:ind/>
        <w:rPr>
          <w:b w:val="1"/>
          <w:bCs w:val="1"/>
        </w:rPr>
      </w:pPr>
      <w:r w:rsidR="55A588FA">
        <w:rPr/>
        <w:t xml:space="preserve">            Mozilla has a less than 5% share of  the market.</w:t>
      </w:r>
      <w:r>
        <w:br/>
      </w:r>
    </w:p>
    <w:p xmlns:wp14="http://schemas.microsoft.com/office/word/2010/wordml" w:rsidRPr="007004E0" w:rsidR="00BC3A5E" w:rsidP="44721417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 w:val="1"/>
          <w:bCs w:val="1"/>
          <w:sz w:val="22"/>
          <w:szCs w:val="22"/>
        </w:rPr>
      </w:pP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>WebSideStory claims tha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>t its sample includes all the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daily Internet users. If that’s the case, then can Microsoft conclude 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>that Mozilla has a less than 5% share of the market?</w:t>
      </w:r>
    </w:p>
    <w:p xmlns:wp14="http://schemas.microsoft.com/office/word/2010/wordml" w:rsidR="000A30DC" w:rsidP="44721417" w:rsidRDefault="000A30DC" w14:paraId="4101652C" wp14:textId="203651DC">
      <w:pPr>
        <w:pStyle w:val="Normal"/>
        <w:autoSpaceDE w:val="0"/>
        <w:autoSpaceDN w:val="0"/>
        <w:adjustRightInd w:val="0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Ans: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 xml:space="preserve"> Yes,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</w:t>
      </w:r>
      <w:r w:rsidRPr="44721417" w:rsidR="447214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Mozilla has less than 5% of Market Share, because the problem statement itself says that Mozilla Firefox has 4.6% of market share based on monitoring of daily internet traffic of all internet users (complete population)</w:t>
      </w:r>
    </w:p>
    <w:p w:rsidR="584E2C76" w:rsidP="584E2C76" w:rsidRDefault="584E2C76" w14:paraId="78AB7B7D" w14:textId="314A8530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w:rsidR="584E2C76" w:rsidP="584E2C76" w:rsidRDefault="584E2C76" w14:paraId="4969A221" w14:textId="5B27D712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584E2C76" w:rsidP="584E2C76" w:rsidRDefault="584E2C76" w14:paraId="53C48DF2" w14:textId="2B82EBAB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 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 xml:space="preserve"> Incorrect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Probability of having all books between 205 and 250 is not there </w:t>
      </w:r>
    </w:p>
    <w:p w:rsidR="44721417" w:rsidP="44721417" w:rsidRDefault="44721417" w14:paraId="14192503" w14:textId="5A6FFFC6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5A588FA" w:rsidR="55A588FA">
        <w:rPr>
          <w:rFonts w:ascii="Book Antiqua" w:hAnsi="Book Antiqua" w:cs="BookAntiqua"/>
          <w:sz w:val="22"/>
          <w:szCs w:val="22"/>
        </w:rPr>
        <w:t xml:space="preserve">          (Between 24% to 97%), this is evident also from question itself </w:t>
      </w:r>
      <w:r w:rsidRPr="55A588FA" w:rsidR="55A588FA">
        <w:rPr>
          <w:rFonts w:ascii="Book Antiqua" w:hAnsi="Book Antiqua" w:cs="BookAntiqua"/>
          <w:sz w:val="22"/>
          <w:szCs w:val="22"/>
        </w:rPr>
        <w:t>were</w:t>
      </w:r>
      <w:r w:rsidRPr="55A588FA" w:rsidR="55A588FA">
        <w:rPr>
          <w:rFonts w:ascii="Book Antiqua" w:hAnsi="Book Antiqua" w:cs="BookAntiqua"/>
          <w:sz w:val="22"/>
          <w:szCs w:val="22"/>
        </w:rPr>
        <w:t xml:space="preserve"> </w:t>
      </w:r>
    </w:p>
    <w:p w:rsidR="44721417" w:rsidP="44721417" w:rsidRDefault="44721417" w14:paraId="2821C702" w14:textId="6A5CBEAA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Confidence level is taken as 95% that is not all books.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95% of shipments are between 205 and 295</w:t>
      </w:r>
      <w:r w:rsidRPr="584E2C76" w:rsidR="584E2C76">
        <w:rPr>
          <w:rFonts w:ascii="Book Antiqua" w:hAnsi="Book Antiqua" w:cs="BookAntiqua"/>
          <w:sz w:val="22"/>
          <w:szCs w:val="22"/>
        </w:rPr>
        <w:t xml:space="preserve"> books.</w:t>
      </w:r>
    </w:p>
    <w:p w:rsidR="584E2C76" w:rsidP="55A588FA" w:rsidRDefault="584E2C76" w14:paraId="6E381BB2" w14:textId="5B5AF8C5">
      <w:pPr>
        <w:pStyle w:val="Normal"/>
        <w:ind w:left="360"/>
        <w:rPr>
          <w:rFonts w:ascii="Book Antiqua" w:hAnsi="Book Antiqua" w:cs="BookAntiqua"/>
          <w:color w:val="auto"/>
          <w:sz w:val="22"/>
          <w:szCs w:val="22"/>
        </w:rPr>
      </w:pPr>
      <w:r w:rsidRPr="55A588FA" w:rsidR="55A588FA">
        <w:rPr>
          <w:rFonts w:ascii="Book Antiqua" w:hAnsi="Book Antiqua" w:cs="BookAntiqua"/>
          <w:sz w:val="22"/>
          <w:szCs w:val="22"/>
        </w:rPr>
        <w:t xml:space="preserve">Ans: </w:t>
      </w:r>
      <w:r w:rsidRPr="55A588FA" w:rsidR="55A588FA">
        <w:rPr>
          <w:rFonts w:ascii="Book Antiqua" w:hAnsi="Book Antiqua" w:cs="BookAntiqua"/>
          <w:color w:val="FF0000"/>
          <w:sz w:val="22"/>
          <w:szCs w:val="22"/>
        </w:rPr>
        <w:t xml:space="preserve"> Incorrect:</w:t>
      </w: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 xml:space="preserve"> It is </w:t>
      </w: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>evident</w:t>
      </w: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 xml:space="preserve"> as we have used 95% of Confidence level, for the size of </w:t>
      </w:r>
    </w:p>
    <w:p w:rsidR="55A588FA" w:rsidP="55A588FA" w:rsidRDefault="55A588FA" w14:paraId="2B8834AB" w14:textId="02024578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 xml:space="preserve">          The shipment was 250 ± 45 books.</w:t>
      </w: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584E2C76" w:rsidP="44721417" w:rsidRDefault="584E2C76" w14:paraId="3C2940FC" w14:textId="25318052">
      <w:pPr>
        <w:pStyle w:val="Normal"/>
        <w:ind w:left="360"/>
        <w:rPr>
          <w:rFonts w:ascii="Book Antiqua" w:hAnsi="Book Antiqua" w:cs="BookAntiqua"/>
          <w:color w:val="FF0000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 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 xml:space="preserve">Correct:  </w:t>
      </w:r>
      <w:r w:rsidRPr="44721417" w:rsidR="44721417">
        <w:rPr>
          <w:rFonts w:ascii="Book Antiqua" w:hAnsi="Book Antiqua" w:cs="BookAntiqua"/>
          <w:color w:val="auto"/>
          <w:sz w:val="22"/>
          <w:szCs w:val="22"/>
        </w:rPr>
        <w:t xml:space="preserve"> This sample contains population means of 95% of the sample. 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584E2C76" w:rsidR="584E2C76">
        <w:rPr>
          <w:rFonts w:ascii="Book Antiqua" w:hAnsi="Book Antiqua" w:cs="BookAntiqua"/>
          <w:sz w:val="22"/>
          <w:szCs w:val="22"/>
        </w:rPr>
        <w:t>sample is between 205 and 295</w:t>
      </w:r>
      <w:r w:rsidRPr="584E2C76" w:rsidR="584E2C76">
        <w:rPr>
          <w:rFonts w:ascii="Book Antiqua" w:hAnsi="Book Antiqua" w:cs="BookAntiqua"/>
          <w:sz w:val="22"/>
          <w:szCs w:val="22"/>
        </w:rPr>
        <w:t>.</w:t>
      </w:r>
    </w:p>
    <w:p w:rsidR="584E2C76" w:rsidP="44721417" w:rsidRDefault="584E2C76" w14:paraId="387ADEB3" w14:textId="3322EACE">
      <w:pPr>
        <w:pStyle w:val="Normal"/>
        <w:ind w:left="360"/>
        <w:rPr>
          <w:rFonts w:ascii="Book Antiqua" w:hAnsi="Book Antiqua" w:cs="BookAntiqua"/>
          <w:color w:val="auto"/>
          <w:sz w:val="22"/>
          <w:szCs w:val="22"/>
        </w:rPr>
      </w:pPr>
      <w:r w:rsidRPr="55A588FA" w:rsidR="55A588FA">
        <w:rPr>
          <w:rFonts w:ascii="Book Antiqua" w:hAnsi="Book Antiqua" w:cs="BookAntiqua"/>
          <w:sz w:val="22"/>
          <w:szCs w:val="22"/>
        </w:rPr>
        <w:t xml:space="preserve">Ans:   </w:t>
      </w:r>
      <w:r w:rsidRPr="55A588FA" w:rsidR="55A588FA">
        <w:rPr>
          <w:rFonts w:ascii="Book Antiqua" w:hAnsi="Book Antiqua" w:cs="BookAntiqua"/>
          <w:color w:val="FF0000"/>
          <w:sz w:val="22"/>
          <w:szCs w:val="22"/>
        </w:rPr>
        <w:t xml:space="preserve">  Incorrect:  </w:t>
      </w: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 xml:space="preserve">  With 95% confidence level we shall get the same range &amp; mean </w:t>
      </w:r>
    </w:p>
    <w:p w:rsidR="44721417" w:rsidP="44721417" w:rsidRDefault="44721417" w14:paraId="017CC1DC" w14:textId="60E09132">
      <w:pPr>
        <w:pStyle w:val="Normal"/>
        <w:ind w:left="360"/>
        <w:rPr>
          <w:rFonts w:ascii="Book Antiqua" w:hAnsi="Book Antiqua" w:cs="BookAntiqua"/>
          <w:color w:val="auto"/>
          <w:sz w:val="24"/>
          <w:szCs w:val="24"/>
        </w:rPr>
      </w:pPr>
      <w:r w:rsidRPr="55A588FA" w:rsidR="55A588FA">
        <w:rPr>
          <w:rFonts w:ascii="Book Antiqua" w:hAnsi="Book Antiqua" w:cs="BookAntiqua"/>
          <w:color w:val="auto"/>
          <w:sz w:val="22"/>
          <w:szCs w:val="22"/>
        </w:rPr>
        <w:t xml:space="preserve">              Shall also fall between same range.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44721417" w:rsidP="44721417" w:rsidRDefault="44721417" w14:paraId="6F02030C" w14:textId="61ED2428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  </w:t>
      </w:r>
      <w:r w:rsidRPr="44721417" w:rsidR="44721417">
        <w:rPr>
          <w:rFonts w:ascii="Book Antiqua" w:hAnsi="Book Antiqua" w:cs="BookAntiqua"/>
          <w:color w:val="FF0000"/>
          <w:sz w:val="22"/>
          <w:szCs w:val="22"/>
        </w:rPr>
        <w:t>Incorrect:</w:t>
      </w:r>
      <w:r w:rsidRPr="44721417" w:rsidR="44721417">
        <w:rPr>
          <w:rFonts w:ascii="Book Antiqua" w:hAnsi="Book Antiqua" w:cs="BookAntiqua"/>
          <w:sz w:val="22"/>
          <w:szCs w:val="22"/>
        </w:rPr>
        <w:t xml:space="preserve"> If we increase the class interval range to 160-340, will result in   </w:t>
      </w:r>
    </w:p>
    <w:p w:rsidR="44721417" w:rsidP="44721417" w:rsidRDefault="44721417" w14:paraId="64B07FAD" w14:textId="4A7DA05A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Increase the value of 1-sigma(1-S.D.), to have class interval of 160-340 we will </w:t>
      </w:r>
    </w:p>
    <w:p w:rsidR="44721417" w:rsidP="44721417" w:rsidRDefault="44721417" w14:paraId="6865F032" w14:textId="24841FEF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Need to increase the confidence level to 99%.</w:t>
      </w: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We cannot say</w:t>
      </w:r>
    </w:p>
    <w:p w:rsidR="584E2C76" w:rsidP="584E2C76" w:rsidRDefault="584E2C76" w14:paraId="2C356146" w14:textId="2ABB15A5">
      <w:pPr>
        <w:pStyle w:val="Normal"/>
        <w:ind w:left="450"/>
        <w:rPr>
          <w:rFonts w:ascii="Book Antiqua" w:hAnsi="Book Antiqua" w:cs="BookAntiqua"/>
          <w:b w:val="1"/>
          <w:bCs w:val="1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A The Z-interval is shorter.</w:t>
      </w:r>
    </w:p>
    <w:p w:rsidR="44721417" w:rsidP="44721417" w:rsidRDefault="44721417" w14:paraId="03B72BFE" w14:textId="305DD3A0">
      <w:pPr>
        <w:pStyle w:val="Normal"/>
        <w:ind w:left="450"/>
        <w:rPr>
          <w:rFonts w:ascii="Book Antiqua" w:hAnsi="Book Antiqua" w:cs="BookAntiqua"/>
          <w:b w:val="1"/>
          <w:bCs w:val="1"/>
          <w:sz w:val="24"/>
          <w:szCs w:val="24"/>
        </w:rPr>
      </w:pP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      </w:t>
      </w:r>
      <w:r w:rsidRPr="44721417" w:rsidR="44721417">
        <w:rPr>
          <w:rFonts w:ascii="Book Antiqua" w:hAnsi="Book Antiqua" w:cs="BookAntiqua"/>
          <w:b w:val="0"/>
          <w:bCs w:val="0"/>
          <w:sz w:val="22"/>
          <w:szCs w:val="22"/>
        </w:rPr>
        <w:t xml:space="preserve"> At, confidence level 95%, T-score will 2.262 and Z-score will be 1.96</w:t>
      </w:r>
    </w:p>
    <w:p xmlns:wp14="http://schemas.microsoft.com/office/word/2010/wordml" w:rsidR="00B4772C" w:rsidP="000A30DC" w:rsidRDefault="00B4772C" w14:paraId="62EBF3C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1000</w:t>
      </w:r>
    </w:p>
    <w:p w:rsidR="44721417" w:rsidP="44721417" w:rsidRDefault="44721417" w14:paraId="33F38076" w14:textId="43AF032E">
      <w:pPr>
        <w:pStyle w:val="Normal"/>
        <w:ind w:left="450"/>
        <w:rPr>
          <w:rFonts w:ascii="Book Antiqua" w:hAnsi="Book Antiqua" w:cs="BookAntiqua"/>
          <w:sz w:val="22"/>
          <w:szCs w:val="22"/>
        </w:rPr>
      </w:pPr>
    </w:p>
    <w:p w:rsidR="584E2C76" w:rsidP="44721417" w:rsidRDefault="584E2C76" w14:paraId="15216D02" w14:textId="3BCD8197">
      <w:pPr>
        <w:pStyle w:val="Normal"/>
        <w:ind w:left="0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>Ans: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</w:t>
      </w:r>
      <w:r w:rsidRPr="44721417" w:rsidR="447214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A.600</w:t>
      </w:r>
    </w:p>
    <w:p w:rsidR="584E2C76" w:rsidRDefault="584E2C76" w14:paraId="67DB4180" w14:textId="1D37C40A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E=4%=0.04</w:t>
      </w:r>
    </w:p>
    <w:p w:rsidR="584E2C76" w:rsidRDefault="584E2C76" w14:paraId="0F8D6D80" w14:textId="259AA3EC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C=95%=0.95</w:t>
      </w:r>
    </w:p>
    <w:p w:rsidR="584E2C76" w:rsidRDefault="584E2C76" w14:paraId="4B0F71F9" w14:textId="1D1B832F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pˆ=unknown</w:t>
      </w:r>
    </w:p>
    <w:p w:rsidR="584E2C76" w:rsidRDefault="584E2C76" w14:paraId="434E3113" w14:textId="135ACCC7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sample </w:t>
      </w:r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size,</w:t>
      </w:r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n=[zα/2]2pˆqˆ/E2 =[zα/2]2 pˆ(1-pˆ)/E2</w:t>
      </w:r>
    </w:p>
    <w:p w:rsidR="584E2C76" w:rsidRDefault="584E2C76" w14:paraId="19F08399" w14:textId="08C7C145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                                zα/2=1.96</w:t>
      </w:r>
    </w:p>
    <w:p w:rsidR="584E2C76" w:rsidRDefault="584E2C76" w14:paraId="2C0ADCDB" w14:textId="43EC2606"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Therefore,</w:t>
      </w:r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n=1.962×0.25/0.042= 600</w:t>
      </w:r>
    </w:p>
    <w:p w:rsidR="584E2C76" w:rsidP="584E2C76" w:rsidRDefault="584E2C76" w14:paraId="2EFEE0B2" w14:textId="0E339E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584E2C76" w:rsidR="584E2C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The answer is A. 600</w:t>
      </w:r>
    </w:p>
    <w:p w:rsidR="584E2C76" w:rsidP="584E2C76" w:rsidRDefault="584E2C76" w14:paraId="68BA2753" w14:textId="383D2D9C">
      <w:pPr>
        <w:pStyle w:val="Normal"/>
        <w:ind w:left="45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8401F7" w:rsidP="00B06617" w:rsidRDefault="008401F7" w14:paraId="110FFD37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584E2C76" w:rsidR="584E2C76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44721417" w:rsidRDefault="006A67C2" w14:paraId="1F72F646" wp14:textId="7DE02E31">
      <w:pPr>
        <w:pStyle w:val="Normal"/>
        <w:autoSpaceDE w:val="0"/>
        <w:autoSpaceDN w:val="0"/>
        <w:adjustRightInd w:val="0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Ans:  </w:t>
      </w:r>
      <w:r w:rsidRPr="44721417" w:rsidR="44721417">
        <w:rPr>
          <w:rFonts w:ascii="Book Antiqua" w:hAnsi="Book Antiqua" w:cs="BookAntiqua"/>
          <w:b w:val="1"/>
          <w:bCs w:val="1"/>
          <w:sz w:val="22"/>
          <w:szCs w:val="22"/>
        </w:rPr>
        <w:t xml:space="preserve"> C.  848</w:t>
      </w:r>
    </w:p>
    <w:p xmlns:wp14="http://schemas.microsoft.com/office/word/2010/wordml" w:rsidRPr="007004E0" w:rsidR="00B06617" w:rsidP="00B06617" w:rsidRDefault="00B06617" w14:paraId="08CE6F91" wp14:textId="6CDCFF6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 Where: n= to be calculated Z for confidence level 98% is 2.33</w:t>
      </w:r>
    </w:p>
    <w:p w:rsidR="44721417" w:rsidP="44721417" w:rsidRDefault="44721417" w14:paraId="1F22A951" w14:textId="42E62108">
      <w:pPr>
        <w:pStyle w:val="Normal"/>
        <w:rPr>
          <w:rFonts w:ascii="Book Antiqua" w:hAnsi="Book Antiqua" w:cs="BookAntiqua"/>
          <w:sz w:val="22"/>
          <w:szCs w:val="22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721417" w:rsidR="44721417">
        <w:rPr>
          <w:rFonts w:ascii="Book Antiqua" w:hAnsi="Book Antiqua" w:cs="BookAntiqua"/>
          <w:sz w:val="22"/>
          <w:szCs w:val="22"/>
        </w:rPr>
        <w:t>= 0.04</w:t>
      </w:r>
    </w:p>
    <w:p w:rsidR="44721417" w:rsidP="44721417" w:rsidRDefault="44721417" w14:paraId="468F6FEE" w14:textId="3E5DD964">
      <w:pPr>
        <w:pStyle w:val="Normal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  P Sample proportion, assuming it to be 0.5</w:t>
      </w:r>
    </w:p>
    <w:p w:rsidR="44721417" w:rsidP="44721417" w:rsidRDefault="44721417" w14:paraId="4D2BF249" w14:textId="1B4ADE89">
      <w:pPr>
        <w:pStyle w:val="Normal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n</w:t>
      </w:r>
      <w:proofErr w:type="gramStart"/>
      <w:r w:rsidRPr="44721417" w:rsidR="44721417">
        <w:rPr>
          <w:rFonts w:ascii="Book Antiqua" w:hAnsi="Book Antiqua" w:cs="BookAntiqua"/>
          <w:sz w:val="22"/>
          <w:szCs w:val="22"/>
        </w:rPr>
        <w:t>=(</w:t>
      </w:r>
      <w:proofErr w:type="gramEnd"/>
      <w:r w:rsidRPr="44721417" w:rsidR="44721417">
        <w:rPr>
          <w:rFonts w:ascii="Book Antiqua" w:hAnsi="Book Antiqua" w:cs="BookAntiqua"/>
          <w:sz w:val="22"/>
          <w:szCs w:val="22"/>
        </w:rPr>
        <w:t>(</w:t>
      </w:r>
      <w:r w:rsidRPr="44721417" w:rsidR="44721417">
        <w:rPr>
          <w:rFonts w:ascii="Book Antiqua" w:hAnsi="Book Antiqua" w:cs="BookAntiqua"/>
          <w:sz w:val="22"/>
          <w:szCs w:val="22"/>
        </w:rPr>
        <w:t>2.33) ^</w:t>
      </w:r>
      <w:r w:rsidRPr="44721417" w:rsidR="44721417">
        <w:rPr>
          <w:rFonts w:ascii="Book Antiqua" w:hAnsi="Book Antiqua" w:cs="BookAntiqua"/>
          <w:sz w:val="22"/>
          <w:szCs w:val="22"/>
        </w:rPr>
        <w:t>2 0.5(1-0.5))</w:t>
      </w:r>
      <w:proofErr w:type="gramStart"/>
      <w:r w:rsidRPr="44721417" w:rsidR="44721417">
        <w:rPr>
          <w:rFonts w:ascii="Book Antiqua" w:hAnsi="Book Antiqua" w:cs="BookAntiqua"/>
          <w:sz w:val="22"/>
          <w:szCs w:val="22"/>
        </w:rPr>
        <w:t>/(</w:t>
      </w:r>
      <w:proofErr w:type="gramEnd"/>
      <w:r w:rsidRPr="44721417" w:rsidR="44721417">
        <w:rPr>
          <w:rFonts w:ascii="Book Antiqua" w:hAnsi="Book Antiqua" w:cs="BookAntiqua"/>
          <w:sz w:val="22"/>
          <w:szCs w:val="22"/>
        </w:rPr>
        <w:t>0.04) ^</w:t>
      </w:r>
      <w:r w:rsidRPr="44721417" w:rsidR="44721417">
        <w:rPr>
          <w:rFonts w:ascii="Book Antiqua" w:hAnsi="Book Antiqua" w:cs="BookAntiqua"/>
          <w:sz w:val="22"/>
          <w:szCs w:val="22"/>
        </w:rPr>
        <w:t>2</w:t>
      </w:r>
    </w:p>
    <w:p w:rsidR="44721417" w:rsidP="44721417" w:rsidRDefault="44721417" w14:paraId="29349669" w14:textId="077A0B28">
      <w:pPr>
        <w:pStyle w:val="Normal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n = (5.43*0.25)/0.0016 = 848.44 </w:t>
      </w:r>
    </w:p>
    <w:p w:rsidR="44721417" w:rsidP="44721417" w:rsidRDefault="44721417" w14:paraId="135B16E2" w14:textId="6FBB4F57">
      <w:pPr>
        <w:pStyle w:val="Normal"/>
        <w:rPr>
          <w:rFonts w:ascii="Book Antiqua" w:hAnsi="Book Antiqua" w:cs="BookAntiqua"/>
          <w:sz w:val="24"/>
          <w:szCs w:val="24"/>
        </w:rPr>
      </w:pPr>
      <w:r w:rsidRPr="44721417" w:rsidR="44721417">
        <w:rPr>
          <w:rFonts w:ascii="Book Antiqua" w:hAnsi="Book Antiqua" w:cs="BookAntiqua"/>
          <w:sz w:val="22"/>
          <w:szCs w:val="22"/>
        </w:rPr>
        <w:t xml:space="preserve">                       </w:t>
      </w: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9241188">
    <w:abstractNumId w:val="2"/>
  </w:num>
  <w:num w:numId="2" w16cid:durableId="1970620934">
    <w:abstractNumId w:val="5"/>
  </w:num>
  <w:num w:numId="3" w16cid:durableId="16195550">
    <w:abstractNumId w:val="1"/>
  </w:num>
  <w:num w:numId="4" w16cid:durableId="767237395">
    <w:abstractNumId w:val="0"/>
  </w:num>
  <w:num w:numId="5" w16cid:durableId="346756827">
    <w:abstractNumId w:val="7"/>
  </w:num>
  <w:num w:numId="6" w16cid:durableId="22218652">
    <w:abstractNumId w:val="3"/>
  </w:num>
  <w:num w:numId="7" w16cid:durableId="337805022">
    <w:abstractNumId w:val="10"/>
  </w:num>
  <w:num w:numId="8" w16cid:durableId="1303345957">
    <w:abstractNumId w:val="4"/>
  </w:num>
  <w:num w:numId="9" w16cid:durableId="349836136">
    <w:abstractNumId w:val="9"/>
  </w:num>
  <w:num w:numId="10" w16cid:durableId="838888065">
    <w:abstractNumId w:val="12"/>
  </w:num>
  <w:num w:numId="11" w16cid:durableId="478111322">
    <w:abstractNumId w:val="11"/>
  </w:num>
  <w:num w:numId="12" w16cid:durableId="1193542415">
    <w:abstractNumId w:val="8"/>
  </w:num>
  <w:num w:numId="13" w16cid:durableId="19917379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41B332C9"/>
    <w:rsid w:val="44721417"/>
    <w:rsid w:val="55A588FA"/>
    <w:rsid w:val="584E2C76"/>
    <w:rsid w:val="5FC00729"/>
    <w:rsid w:val="7A9F79CB"/>
    <w:rsid w:val="7BB5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A08581"/>
  <w15:chartTrackingRefBased/>
  <w15:docId w15:val="{59A00EE1-99A1-4286-8B31-65B63A5E6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Mamta Patil</dc:creator>
  <keywords/>
  <dc:description/>
  <lastModifiedBy>Mamta Patil</lastModifiedBy>
  <revision>22</revision>
  <lastPrinted>2010-04-12T23:21:00.0000000Z</lastPrinted>
  <dcterms:created xsi:type="dcterms:W3CDTF">2022-10-07T07:31:07.4284267Z</dcterms:created>
  <dcterms:modified xsi:type="dcterms:W3CDTF">2022-10-07T07:29:26.3527608Z</dcterms:modified>
</coreProperties>
</file>