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A1C6" w14:textId="570CCA35" w:rsidR="00C00558" w:rsidRPr="00C00558" w:rsidRDefault="00C005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558">
        <w:rPr>
          <w:rFonts w:ascii="Times New Roman" w:hAnsi="Times New Roman" w:cs="Times New Roman"/>
          <w:b/>
          <w:bCs/>
          <w:sz w:val="24"/>
          <w:szCs w:val="24"/>
        </w:rPr>
        <w:t>PENGOLAHAN CITRA DIGITAL</w:t>
      </w:r>
    </w:p>
    <w:p w14:paraId="53E5B389" w14:textId="627E8023" w:rsidR="00292785" w:rsidRDefault="00C0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Siska Miati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Ningsih</w:t>
      </w:r>
      <w:proofErr w:type="spellEnd"/>
    </w:p>
    <w:p w14:paraId="107EB86D" w14:textId="4C5421A4" w:rsidR="00C00558" w:rsidRDefault="00C0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1306620037</w:t>
      </w:r>
    </w:p>
    <w:p w14:paraId="529B7176" w14:textId="27221B4F" w:rsidR="00C00558" w:rsidRDefault="00C00558" w:rsidP="00C0055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</w:p>
    <w:p w14:paraId="7976E0EC" w14:textId="6AE5038F" w:rsidR="00D1327E" w:rsidRPr="00A80853" w:rsidRDefault="00C00558" w:rsidP="0039153D">
      <w:pPr>
        <w:pStyle w:val="HTMLPreformatted"/>
        <w:shd w:val="clear" w:color="auto" w:fill="F8F9FA"/>
        <w:spacing w:line="276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 w:val="id-ID"/>
        </w:rPr>
      </w:pPr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Smoothing Process Over an Image Using </w:t>
      </w:r>
      <w:proofErr w:type="spellStart"/>
      <w:r w:rsidRPr="00A80853">
        <w:rPr>
          <w:rFonts w:ascii="Times New Roman" w:hAnsi="Times New Roman" w:cs="Times New Roman"/>
          <w:b/>
          <w:bCs/>
          <w:sz w:val="24"/>
          <w:szCs w:val="24"/>
        </w:rPr>
        <w:t>Averanges</w:t>
      </w:r>
      <w:proofErr w:type="spellEnd"/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|| </w:t>
      </w:r>
      <w:r w:rsidR="00D1327E" w:rsidRPr="00A80853">
        <w:rPr>
          <w:rFonts w:ascii="Times New Roman" w:hAnsi="Times New Roman" w:cs="Times New Roman"/>
          <w:b/>
          <w:bCs/>
          <w:color w:val="202124"/>
          <w:sz w:val="24"/>
          <w:szCs w:val="24"/>
          <w:lang w:val="id-ID"/>
        </w:rPr>
        <w:t>Proses Penghalusan Gambar Menggunakan Rata-rata</w:t>
      </w:r>
    </w:p>
    <w:p w14:paraId="6EC66275" w14:textId="77777777" w:rsidR="004B0C7E" w:rsidRPr="00D1327E" w:rsidRDefault="004B0C7E" w:rsidP="0039153D">
      <w:pPr>
        <w:pStyle w:val="HTMLPreformatted"/>
        <w:shd w:val="clear" w:color="auto" w:fill="F8F9FA"/>
        <w:spacing w:line="276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04AA80F2" w14:textId="77777777" w:rsidR="000529FE" w:rsidRPr="008B222C" w:rsidRDefault="000529FE" w:rsidP="0039153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0D41">
        <w:rPr>
          <w:rFonts w:ascii="Times New Roman" w:hAnsi="Times New Roman" w:cs="Times New Roman"/>
          <w:i/>
          <w:iCs/>
          <w:sz w:val="24"/>
          <w:szCs w:val="24"/>
        </w:rPr>
        <w:t>Digital image filtering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 xml:space="preserve">filter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Image filtering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, Gaussian blur,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B222C">
        <w:rPr>
          <w:rFonts w:ascii="Times New Roman" w:hAnsi="Times New Roman" w:cs="Times New Roman"/>
          <w:sz w:val="24"/>
          <w:szCs w:val="24"/>
        </w:rPr>
        <w:t xml:space="preserve">aplace filter dan lain-lain. Cara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image filtering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(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zoom</w:t>
      </w:r>
      <w:r w:rsidRPr="008B22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keping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Keping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proses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image convolution</w:t>
      </w:r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3*3.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3*3 dan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1 baris dan 1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normal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dan Gaussian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 xml:space="preserve">Kernel </w:t>
      </w:r>
      <w:r w:rsidRPr="008B222C">
        <w:rPr>
          <w:rFonts w:ascii="Times New Roman" w:hAnsi="Times New Roman" w:cs="Times New Roman"/>
          <w:sz w:val="24"/>
          <w:szCs w:val="24"/>
        </w:rPr>
        <w:t>(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filter</w:t>
      </w:r>
      <w:r w:rsidRPr="008B222C">
        <w:rPr>
          <w:rFonts w:ascii="Times New Roman" w:hAnsi="Times New Roman" w:cs="Times New Roman"/>
          <w:sz w:val="24"/>
          <w:szCs w:val="24"/>
        </w:rPr>
        <w:t>).</w:t>
      </w:r>
    </w:p>
    <w:p w14:paraId="1C216FD3" w14:textId="77777777" w:rsidR="000529FE" w:rsidRPr="008B222C" w:rsidRDefault="000529FE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2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00E96" wp14:editId="1CBC38CE">
            <wp:extent cx="3648075" cy="2009775"/>
            <wp:effectExtent l="0" t="0" r="9525" b="9525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7" r="1493" b="37731"/>
                    <a:stretch/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B610" w14:textId="77777777" w:rsidR="000529FE" w:rsidRPr="00930D41" w:rsidRDefault="000529FE" w:rsidP="0039153D">
      <w:pPr>
        <w:spacing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30D41">
        <w:rPr>
          <w:rFonts w:ascii="Times New Roman" w:hAnsi="Times New Roman" w:cs="Times New Roman"/>
          <w:sz w:val="20"/>
          <w:szCs w:val="20"/>
        </w:rPr>
        <w:t xml:space="preserve">Gambar 1. </w:t>
      </w:r>
      <w:r w:rsidRPr="00930D41">
        <w:rPr>
          <w:rFonts w:ascii="Times New Roman" w:hAnsi="Times New Roman" w:cs="Times New Roman"/>
          <w:i/>
          <w:iCs/>
          <w:sz w:val="20"/>
          <w:szCs w:val="20"/>
        </w:rPr>
        <w:t>Digital image convolution</w:t>
      </w:r>
    </w:p>
    <w:p w14:paraId="2714576F" w14:textId="77777777" w:rsidR="000529FE" w:rsidRDefault="000529FE" w:rsidP="0039153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8B22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padding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Padding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r w:rsidRPr="00930D41">
        <w:rPr>
          <w:rFonts w:ascii="Times New Roman" w:hAnsi="Times New Roman" w:cs="Times New Roman"/>
          <w:i/>
          <w:iCs/>
          <w:sz w:val="24"/>
          <w:szCs w:val="24"/>
        </w:rPr>
        <w:t>Padding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>.</w:t>
      </w:r>
    </w:p>
    <w:p w14:paraId="526B0C13" w14:textId="77777777" w:rsidR="000529FE" w:rsidRPr="008B222C" w:rsidRDefault="000529FE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C0608" wp14:editId="42E060E2">
            <wp:extent cx="3686175" cy="2009775"/>
            <wp:effectExtent l="0" t="0" r="9525" b="9525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37963" r="719" b="37615"/>
                    <a:stretch/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0B11" w14:textId="77777777" w:rsidR="000529FE" w:rsidRPr="00AF6D6D" w:rsidRDefault="000529FE" w:rsidP="0039153D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F6D6D">
        <w:rPr>
          <w:rFonts w:ascii="Times New Roman" w:hAnsi="Times New Roman" w:cs="Times New Roman"/>
          <w:sz w:val="20"/>
          <w:szCs w:val="20"/>
        </w:rPr>
        <w:t xml:space="preserve">Gambar 2. </w:t>
      </w:r>
      <w:r w:rsidRPr="00AF6D6D">
        <w:rPr>
          <w:rFonts w:ascii="Times New Roman" w:hAnsi="Times New Roman" w:cs="Times New Roman"/>
          <w:i/>
          <w:iCs/>
          <w:sz w:val="20"/>
          <w:szCs w:val="20"/>
        </w:rPr>
        <w:t>Padding</w:t>
      </w:r>
      <w:r w:rsidRPr="00AF6D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6D6D">
        <w:rPr>
          <w:rFonts w:ascii="Times New Roman" w:hAnsi="Times New Roman" w:cs="Times New Roman"/>
          <w:sz w:val="20"/>
          <w:szCs w:val="20"/>
        </w:rPr>
        <w:t>piksel</w:t>
      </w:r>
      <w:proofErr w:type="spellEnd"/>
    </w:p>
    <w:p w14:paraId="75A48708" w14:textId="77777777" w:rsidR="000529FE" w:rsidRPr="008B222C" w:rsidRDefault="000529FE" w:rsidP="0039153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, 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digital image filtering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 dan 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image convolution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B222C">
        <w:rPr>
          <w:rFonts w:ascii="Times New Roman" w:hAnsi="Times New Roman" w:cs="Times New Roman"/>
          <w:sz w:val="24"/>
          <w:szCs w:val="24"/>
        </w:rPr>
        <w:t>ahasa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Python. Modul yang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Scipy.Image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data 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 xml:space="preserve">ata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ype</w:t>
      </w:r>
      <w:r w:rsidRPr="008B222C">
        <w:rPr>
          <w:rFonts w:ascii="Times New Roman" w:hAnsi="Times New Roman" w:cs="Times New Roman"/>
          <w:sz w:val="24"/>
          <w:szCs w:val="24"/>
        </w:rPr>
        <w:t xml:space="preserve">) pada 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image processing</w:t>
      </w:r>
      <w:r w:rsidRPr="008B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D217C" w14:textId="77777777" w:rsidR="000529FE" w:rsidRPr="008B222C" w:rsidRDefault="000529FE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1A13C" wp14:editId="34C33A30">
            <wp:extent cx="3705225" cy="1981200"/>
            <wp:effectExtent l="0" t="0" r="952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5" r="-52" b="37731"/>
                    <a:stretch/>
                  </pic:blipFill>
                  <pic:spPr bwMode="auto">
                    <a:xfrm>
                      <a:off x="0" y="0"/>
                      <a:ext cx="37052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7B53" w14:textId="77777777" w:rsidR="000529FE" w:rsidRPr="00AF6D6D" w:rsidRDefault="000529FE" w:rsidP="0039153D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F6D6D">
        <w:rPr>
          <w:rFonts w:ascii="Times New Roman" w:hAnsi="Times New Roman" w:cs="Times New Roman"/>
          <w:sz w:val="20"/>
          <w:szCs w:val="20"/>
        </w:rPr>
        <w:t xml:space="preserve">Gambar 3. </w:t>
      </w:r>
      <w:proofErr w:type="spellStart"/>
      <w:r w:rsidRPr="00AF6D6D">
        <w:rPr>
          <w:rFonts w:ascii="Times New Roman" w:hAnsi="Times New Roman" w:cs="Times New Roman"/>
          <w:sz w:val="20"/>
          <w:szCs w:val="20"/>
        </w:rPr>
        <w:t>Tipe</w:t>
      </w:r>
      <w:proofErr w:type="spellEnd"/>
      <w:r w:rsidRPr="00AF6D6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AF6D6D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AF6D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6D6D">
        <w:rPr>
          <w:rFonts w:ascii="Times New Roman" w:hAnsi="Times New Roman" w:cs="Times New Roman"/>
          <w:sz w:val="20"/>
          <w:szCs w:val="20"/>
        </w:rPr>
        <w:t>gambar</w:t>
      </w:r>
      <w:proofErr w:type="spellEnd"/>
    </w:p>
    <w:p w14:paraId="5AC59311" w14:textId="77777777" w:rsidR="000C3722" w:rsidRDefault="000529FE" w:rsidP="003915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. Gambar yang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noisy</w:t>
      </w:r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2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B222C">
        <w:rPr>
          <w:rFonts w:ascii="Times New Roman" w:hAnsi="Times New Roman" w:cs="Times New Roman"/>
          <w:sz w:val="24"/>
          <w:szCs w:val="24"/>
        </w:rPr>
        <w:t xml:space="preserve"> </w:t>
      </w:r>
      <w:r w:rsidRPr="00AF6D6D">
        <w:rPr>
          <w:rFonts w:ascii="Times New Roman" w:hAnsi="Times New Roman" w:cs="Times New Roman"/>
          <w:i/>
          <w:iCs/>
          <w:sz w:val="24"/>
          <w:szCs w:val="24"/>
        </w:rPr>
        <w:t>filter</w:t>
      </w:r>
      <w:r w:rsidRPr="008B222C">
        <w:rPr>
          <w:rFonts w:ascii="Times New Roman" w:hAnsi="Times New Roman" w:cs="Times New Roman"/>
          <w:sz w:val="24"/>
          <w:szCs w:val="24"/>
        </w:rPr>
        <w:t xml:space="preserve"> Gaussian Blur.</w:t>
      </w:r>
    </w:p>
    <w:p w14:paraId="60F15583" w14:textId="1E4BBE05" w:rsidR="009C3ACB" w:rsidRDefault="009C3ACB" w:rsidP="0039153D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di rata-</w:t>
      </w:r>
      <w:proofErr w:type="spellStart"/>
      <w:r>
        <w:rPr>
          <w:rFonts w:ascii="Times New Roman" w:hAnsi="Times New Roman" w:cs="Times New Roman"/>
          <w:sz w:val="24"/>
          <w:szCs w:val="24"/>
        </w:rPr>
        <w:t>ratakan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6A6832" w14:textId="77777777" w:rsidR="009C3ACB" w:rsidRDefault="009C3ACB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4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54612" wp14:editId="05EE29BD">
            <wp:extent cx="3281795" cy="1563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624" cy="15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553" w14:textId="77777777" w:rsidR="009C3ACB" w:rsidRDefault="009C3ACB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3DB41" wp14:editId="20BF0ACE">
            <wp:extent cx="3277590" cy="166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274" cy="16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948" w14:textId="7818D4A4" w:rsidR="00C00558" w:rsidRDefault="00C00558" w:rsidP="003915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A29096" w14:textId="3BA7AC92" w:rsidR="00C00558" w:rsidRPr="00A80853" w:rsidRDefault="00C00558" w:rsidP="003915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How Blurs and Filters </w:t>
      </w:r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Work || Cara </w:t>
      </w:r>
      <w:proofErr w:type="spellStart"/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>Memburamkan</w:t>
      </w:r>
      <w:proofErr w:type="spellEnd"/>
      <w:r w:rsidR="00D1327E"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dan Filter</w:t>
      </w:r>
    </w:p>
    <w:p w14:paraId="54C33DF3" w14:textId="77777777" w:rsidR="00C12248" w:rsidRDefault="00DD5997" w:rsidP="003915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denga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kernel,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dijekaskan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94B00" w14:textId="09426FAF" w:rsidR="00966A5B" w:rsidRDefault="00966A5B" w:rsidP="003915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memburamkan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meratakan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Blur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thresholding. 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blur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A5B">
        <w:rPr>
          <w:rFonts w:ascii="Times New Roman" w:hAnsi="Times New Roman" w:cs="Times New Roman"/>
          <w:sz w:val="24"/>
          <w:szCs w:val="24"/>
        </w:rPr>
        <w:t>skimage.filters</w:t>
      </w:r>
      <w:proofErr w:type="spellEnd"/>
      <w:proofErr w:type="gram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>, Gaussian blur.</w:t>
      </w:r>
    </w:p>
    <w:p w14:paraId="02EE2646" w14:textId="706DF996" w:rsidR="00966A5B" w:rsidRDefault="00966A5B" w:rsidP="0039153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</w:t>
      </w:r>
    </w:p>
    <w:p w14:paraId="460CEC66" w14:textId="29A64FC8" w:rsidR="00966A5B" w:rsidRDefault="00966A5B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makroskopik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Filter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Filter high-pass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Filter low-pass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oleh mesh filter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High-pass dan low-pass, di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Detail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lastRenderedPageBreak/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Fitur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>.</w:t>
      </w:r>
    </w:p>
    <w:p w14:paraId="6C4F6AF8" w14:textId="3DC79897" w:rsidR="00966A5B" w:rsidRDefault="00966A5B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5B34C" w14:textId="0A305503" w:rsidR="00966A5B" w:rsidRDefault="00966A5B" w:rsidP="0039153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Blurring</w:t>
      </w:r>
    </w:p>
    <w:p w14:paraId="7B3A0517" w14:textId="21958C6D" w:rsidR="00966A5B" w:rsidRDefault="00966A5B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Memburamkan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mendistorsi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Gaussian blur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kernel Gaussian.</w:t>
      </w:r>
    </w:p>
    <w:p w14:paraId="0138F7F6" w14:textId="018D3AFD" w:rsidR="00966A5B" w:rsidRDefault="00966A5B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CAC3E" w14:textId="678106C4" w:rsidR="00966A5B" w:rsidRDefault="00966A5B" w:rsidP="0039153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</w:t>
      </w:r>
    </w:p>
    <w:p w14:paraId="5BED8D41" w14:textId="1E0FC6B4" w:rsidR="00966A5B" w:rsidRDefault="00966A5B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6A5B">
        <w:rPr>
          <w:rFonts w:ascii="Times New Roman" w:hAnsi="Times New Roman" w:cs="Times New Roman"/>
          <w:sz w:val="24"/>
          <w:szCs w:val="24"/>
        </w:rPr>
        <w:t xml:space="preserve">Kernel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filter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Kernel,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Kernel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kernel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 xml:space="preserve"> rata, dan </w:t>
      </w:r>
      <w:proofErr w:type="spellStart"/>
      <w:r w:rsidRPr="00966A5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66A5B">
        <w:rPr>
          <w:rFonts w:ascii="Times New Roman" w:hAnsi="Times New Roman" w:cs="Times New Roman"/>
          <w:sz w:val="24"/>
          <w:szCs w:val="24"/>
        </w:rPr>
        <w:t>.</w:t>
      </w:r>
    </w:p>
    <w:p w14:paraId="5E46B397" w14:textId="59649DA4" w:rsidR="00A80853" w:rsidRDefault="00A80853" w:rsidP="0039153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A7068" w14:textId="77777777" w:rsidR="00C12248" w:rsidRDefault="00A80853" w:rsidP="003915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filter, kami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.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oleh filter. Lebar dan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mengelilinginya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kernel.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Gaussian blur,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. Rata-rata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. Kernel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.</w:t>
      </w:r>
    </w:p>
    <w:p w14:paraId="347157B3" w14:textId="51ACF687" w:rsidR="00A80853" w:rsidRDefault="00A80853" w:rsidP="003915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:</w:t>
      </w:r>
    </w:p>
    <w:p w14:paraId="668F2313" w14:textId="01EC6D22" w:rsidR="00A80853" w:rsidRDefault="00A80853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5385A" wp14:editId="1397D991">
            <wp:extent cx="3512744" cy="2980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248" cy="29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DAB" w14:textId="25883A12" w:rsidR="00A80853" w:rsidRDefault="00A80853" w:rsidP="0039153D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filter blur Gaussian.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kernel.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kernel.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bakunya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sigma. Nilai sigma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sigma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filter Gaussian blur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proses blur,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:</w:t>
      </w:r>
    </w:p>
    <w:p w14:paraId="762893F6" w14:textId="10CD6028" w:rsidR="00A80853" w:rsidRDefault="00A80853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A8A0" wp14:editId="70726960">
            <wp:extent cx="3003550" cy="263061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007" cy="26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8EDC" w14:textId="3BB4FAD5" w:rsidR="00A80853" w:rsidRDefault="00A80853" w:rsidP="0039153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–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86. Filter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kernel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inti.</w:t>
      </w:r>
    </w:p>
    <w:p w14:paraId="29079ECA" w14:textId="01D6E576" w:rsidR="00A80853" w:rsidRDefault="00A80853" w:rsidP="0039153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8C87F8" wp14:editId="0167AFFB">
            <wp:extent cx="2565400" cy="24650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226" cy="24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BAE4" w14:textId="7857AC4A" w:rsidR="00D1327E" w:rsidRDefault="00A80853" w:rsidP="00464ED6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(3, 3). Proses yang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sz w:val="24"/>
          <w:szCs w:val="24"/>
        </w:rPr>
        <w:t>.</w:t>
      </w:r>
    </w:p>
    <w:p w14:paraId="4FB6F803" w14:textId="6CD4273A" w:rsidR="00D1327E" w:rsidRDefault="00D1327E" w:rsidP="0039153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Convolution in Image processing || </w:t>
      </w:r>
      <w:proofErr w:type="spellStart"/>
      <w:r w:rsidRPr="00A80853">
        <w:rPr>
          <w:rFonts w:ascii="Times New Roman" w:hAnsi="Times New Roman" w:cs="Times New Roman"/>
          <w:b/>
          <w:bCs/>
          <w:sz w:val="24"/>
          <w:szCs w:val="24"/>
        </w:rPr>
        <w:t>Konvolusi</w:t>
      </w:r>
      <w:proofErr w:type="spellEnd"/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b/>
          <w:bCs/>
          <w:sz w:val="24"/>
          <w:szCs w:val="24"/>
        </w:rPr>
        <w:t>Pemerosesan</w:t>
      </w:r>
      <w:proofErr w:type="spellEnd"/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 Gambar</w:t>
      </w:r>
    </w:p>
    <w:p w14:paraId="3EB5DB5F" w14:textId="77777777" w:rsidR="003D134C" w:rsidRPr="003F0861" w:rsidRDefault="003D134C" w:rsidP="003915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935">
        <w:rPr>
          <w:rFonts w:ascii="Times New Roman" w:hAnsi="Times New Roman" w:cs="Times New Roman"/>
          <w:sz w:val="24"/>
          <w:szCs w:val="24"/>
          <w:lang w:val="id"/>
        </w:rPr>
        <w:t xml:space="preserve">Kotak </w:t>
      </w:r>
      <w:r>
        <w:rPr>
          <w:rFonts w:ascii="Times New Roman" w:hAnsi="Times New Roman" w:cs="Times New Roman"/>
          <w:sz w:val="24"/>
          <w:szCs w:val="24"/>
        </w:rPr>
        <w:t xml:space="preserve">blur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935">
        <w:rPr>
          <w:rFonts w:ascii="Times New Roman" w:hAnsi="Times New Roman" w:cs="Times New Roman"/>
          <w:sz w:val="24"/>
          <w:szCs w:val="24"/>
          <w:lang w:val="id"/>
        </w:rPr>
        <w:t>rata-rata</w:t>
      </w:r>
    </w:p>
    <w:p w14:paraId="78A9AF6A" w14:textId="77777777" w:rsidR="001511CF" w:rsidRDefault="003D134C" w:rsidP="0039153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Perata-</w:t>
      </w:r>
      <w:proofErr w:type="spellStart"/>
      <w:r>
        <w:rPr>
          <w:rFonts w:ascii="Times New Roman" w:hAnsi="Times New Roman" w:cs="Times New Roman"/>
          <w:sz w:val="24"/>
          <w:szCs w:val="24"/>
        </w:rPr>
        <w:t>rataan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Kisi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3/3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1/9.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tepinya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proses padding,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3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BE4D34">
        <w:rPr>
          <w:rFonts w:ascii="Times New Roman" w:hAnsi="Times New Roman" w:cs="Times New Roman"/>
          <w:sz w:val="24"/>
          <w:szCs w:val="24"/>
        </w:rPr>
        <w:t xml:space="preserve"> dengan1/9.</w:t>
      </w:r>
    </w:p>
    <w:p w14:paraId="1D200B87" w14:textId="21B6B0CF" w:rsidR="003D134C" w:rsidRPr="001511CF" w:rsidRDefault="003D134C" w:rsidP="003915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1CF">
        <w:rPr>
          <w:rFonts w:ascii="Times New Roman" w:hAnsi="Times New Roman" w:cs="Times New Roman"/>
          <w:sz w:val="24"/>
          <w:szCs w:val="24"/>
          <w:lang w:val="id"/>
        </w:rPr>
        <w:t xml:space="preserve">Gaussian </w:t>
      </w:r>
      <w:r w:rsidRPr="001511CF">
        <w:rPr>
          <w:rFonts w:ascii="Times New Roman" w:hAnsi="Times New Roman" w:cs="Times New Roman"/>
          <w:sz w:val="24"/>
          <w:szCs w:val="24"/>
        </w:rPr>
        <w:t>Bl</w:t>
      </w:r>
      <w:r w:rsidRPr="001511CF">
        <w:rPr>
          <w:rFonts w:ascii="Times New Roman" w:hAnsi="Times New Roman" w:cs="Times New Roman"/>
          <w:sz w:val="24"/>
          <w:szCs w:val="24"/>
          <w:lang w:val="id"/>
        </w:rPr>
        <w:t>ur</w:t>
      </w:r>
    </w:p>
    <w:p w14:paraId="35B4DFFF" w14:textId="77777777" w:rsidR="00CC0C0E" w:rsidRDefault="003D134C" w:rsidP="0039153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1BE">
        <w:rPr>
          <w:rFonts w:ascii="Times New Roman" w:hAnsi="Times New Roman" w:cs="Times New Roman"/>
          <w:sz w:val="24"/>
          <w:szCs w:val="24"/>
          <w:lang w:val="id"/>
        </w:rPr>
        <w:t>Dan untuk kisi 5x5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0,162, 0,003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Gaussian Blur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3B58" w14:textId="1E6C2661" w:rsidR="003D134C" w:rsidRPr="00CC0C0E" w:rsidRDefault="00973907" w:rsidP="0039153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sobel</w:t>
      </w:r>
      <w:proofErr w:type="spellEnd"/>
    </w:p>
    <w:p w14:paraId="6D846A7E" w14:textId="77777777" w:rsidR="0079210E" w:rsidRDefault="003D134C" w:rsidP="0079210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CC">
        <w:rPr>
          <w:rFonts w:ascii="Times New Roman" w:hAnsi="Times New Roman" w:cs="Times New Roman"/>
          <w:sz w:val="24"/>
          <w:szCs w:val="24"/>
          <w:lang w:val="id"/>
        </w:rPr>
        <w:t>"Filter Sobel", yang merupakan salah satu metode untuk mendeteksi tepi.</w:t>
      </w:r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E47FE">
        <w:rPr>
          <w:rFonts w:ascii="Times New Roman" w:hAnsi="Times New Roman" w:cs="Times New Roman"/>
          <w:sz w:val="24"/>
          <w:szCs w:val="24"/>
        </w:rPr>
        <w:t>embedakan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kecuraman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7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E47FE">
        <w:rPr>
          <w:rFonts w:ascii="Times New Roman" w:hAnsi="Times New Roman" w:cs="Times New Roman"/>
          <w:sz w:val="24"/>
          <w:szCs w:val="24"/>
        </w:rPr>
        <w:t xml:space="preserve">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"kernel"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jargon.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kernel 3x3 yang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horizontal (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7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B75E7D">
        <w:rPr>
          <w:rFonts w:ascii="Times New Roman" w:hAnsi="Times New Roman" w:cs="Times New Roman"/>
          <w:sz w:val="24"/>
          <w:szCs w:val="24"/>
        </w:rPr>
        <w:t>)</w:t>
      </w:r>
    </w:p>
    <w:p w14:paraId="1BD52460" w14:textId="1464790B" w:rsidR="003D134C" w:rsidRPr="0079210E" w:rsidRDefault="00125DBA" w:rsidP="007921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10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9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0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792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10E">
        <w:rPr>
          <w:rFonts w:ascii="Times New Roman" w:hAnsi="Times New Roman" w:cs="Times New Roman"/>
          <w:sz w:val="24"/>
          <w:szCs w:val="24"/>
        </w:rPr>
        <w:t>polinomial</w:t>
      </w:r>
      <w:proofErr w:type="spellEnd"/>
    </w:p>
    <w:p w14:paraId="1C3FD46D" w14:textId="1939A6E5" w:rsidR="003D134C" w:rsidRPr="003D134C" w:rsidRDefault="003D134C" w:rsidP="0039153D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3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E9073" wp14:editId="57986EAE">
            <wp:extent cx="5943600" cy="31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11A5" w14:textId="77777777" w:rsidR="003D134C" w:rsidRDefault="003D134C" w:rsidP="0039153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2BBB0" w14:textId="34357FD9" w:rsidR="003D134C" w:rsidRDefault="005B422A" w:rsidP="008C13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 </w:t>
      </w:r>
    </w:p>
    <w:p w14:paraId="21271320" w14:textId="77777777" w:rsidR="003D134C" w:rsidRDefault="003D134C" w:rsidP="0039153D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4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B006D" wp14:editId="25AC08B3">
            <wp:extent cx="3724795" cy="638264"/>
            <wp:effectExtent l="0" t="0" r="9525" b="9525"/>
            <wp:docPr id="9" name="Picture 9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meter, gau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156" w14:textId="77777777" w:rsidR="003D134C" w:rsidRPr="00FF42CE" w:rsidRDefault="003D134C" w:rsidP="0039153D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69038" wp14:editId="6967A256">
            <wp:extent cx="2248214" cy="2029108"/>
            <wp:effectExtent l="0" t="0" r="0" b="9525"/>
            <wp:docPr id="10" name="Picture 10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paper with writing on i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1B9" w14:textId="43B28E71" w:rsidR="003D134C" w:rsidRDefault="008B4F51" w:rsidP="00420F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</w:t>
      </w:r>
      <w:r w:rsidR="008055C5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="008055C5">
        <w:rPr>
          <w:rFonts w:ascii="Times New Roman" w:hAnsi="Times New Roman" w:cs="Times New Roman"/>
          <w:sz w:val="24"/>
          <w:szCs w:val="24"/>
        </w:rPr>
        <w:t xml:space="preserve"> Fourier</w:t>
      </w:r>
    </w:p>
    <w:p w14:paraId="4AAAF4E3" w14:textId="77777777" w:rsidR="003D134C" w:rsidRPr="00FF42CE" w:rsidRDefault="003D134C" w:rsidP="0039153D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BAFF5" wp14:editId="6C2A275D">
            <wp:extent cx="4801270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887" w14:textId="58E0245B" w:rsidR="003D134C" w:rsidRDefault="00624465" w:rsidP="00420F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B91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2F134C24" w14:textId="77777777" w:rsidR="00421EE6" w:rsidRDefault="003D134C" w:rsidP="00421EE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A9F">
        <w:rPr>
          <w:rFonts w:ascii="Times New Roman" w:hAnsi="Times New Roman" w:cs="Times New Roman"/>
          <w:sz w:val="24"/>
          <w:szCs w:val="24"/>
        </w:rPr>
        <w:t xml:space="preserve">Fourier Transform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pemfilteran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04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A9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Fourier Transform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707F4">
        <w:rPr>
          <w:rFonts w:ascii="Times New Roman" w:hAnsi="Times New Roman" w:cs="Times New Roman"/>
          <w:sz w:val="24"/>
          <w:szCs w:val="24"/>
        </w:rPr>
        <w:t xml:space="preserve"> pada domain </w:t>
      </w:r>
      <w:proofErr w:type="spellStart"/>
      <w:r w:rsidRPr="002707F4">
        <w:rPr>
          <w:rFonts w:ascii="Times New Roman" w:hAnsi="Times New Roman" w:cs="Times New Roman"/>
          <w:sz w:val="24"/>
          <w:szCs w:val="24"/>
        </w:rPr>
        <w:t>frekuensinya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520506" w14:textId="77777777" w:rsidR="00AE7A22" w:rsidRDefault="003540A1" w:rsidP="00AE7A2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1EE6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421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1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E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21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E6">
        <w:rPr>
          <w:rFonts w:ascii="Times New Roman" w:hAnsi="Times New Roman" w:cs="Times New Roman"/>
          <w:sz w:val="24"/>
          <w:szCs w:val="24"/>
        </w:rPr>
        <w:t>Fourirer</w:t>
      </w:r>
      <w:proofErr w:type="spellEnd"/>
      <w:r w:rsidRPr="00421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1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E6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7BC5FC7" w14:textId="77517067" w:rsidR="00D1327E" w:rsidRDefault="003D134C" w:rsidP="00AE7A2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diperhalus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2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E7A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A3EC87" w14:textId="77777777" w:rsidR="00AE7A22" w:rsidRPr="00AE7A22" w:rsidRDefault="00AE7A22" w:rsidP="00AE7A2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98B91" w14:textId="4B6B5307" w:rsidR="00A80853" w:rsidRDefault="00D1327E" w:rsidP="0039153D">
      <w:pPr>
        <w:pStyle w:val="HTMLPreformatted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id-ID"/>
        </w:rPr>
      </w:pPr>
      <w:r w:rsidRPr="00A80853">
        <w:rPr>
          <w:rFonts w:ascii="Times New Roman" w:hAnsi="Times New Roman" w:cs="Times New Roman"/>
          <w:b/>
          <w:bCs/>
          <w:sz w:val="24"/>
          <w:szCs w:val="24"/>
        </w:rPr>
        <w:t xml:space="preserve">What is Digital image Filtering and Image Convolution || </w:t>
      </w:r>
      <w:r w:rsidRPr="00A80853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id-ID"/>
        </w:rPr>
        <w:t>Apa itu Penyaringan gambar Digital dan Konvolusi Gambar</w:t>
      </w:r>
    </w:p>
    <w:p w14:paraId="74BA7C6A" w14:textId="77777777" w:rsidR="00FA4582" w:rsidRPr="00A80853" w:rsidRDefault="00FA4582" w:rsidP="0039153D">
      <w:pPr>
        <w:pStyle w:val="HTMLPreformatted"/>
        <w:shd w:val="clear" w:color="auto" w:fill="F8F9FA"/>
        <w:spacing w:line="276" w:lineRule="auto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id-ID"/>
        </w:rPr>
      </w:pPr>
    </w:p>
    <w:p w14:paraId="6988DCD0" w14:textId="77777777" w:rsidR="00464ED6" w:rsidRDefault="00A80853" w:rsidP="00464ED6">
      <w:pPr>
        <w:pStyle w:val="HTMLPreformatted"/>
        <w:shd w:val="clear" w:color="auto" w:fill="F8F9FA"/>
        <w:spacing w:line="276" w:lineRule="auto"/>
        <w:ind w:firstLine="426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Konvolusi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adalah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salah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satu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konsep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terpenting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pemrosesan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sinyal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topik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pendahulu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memahami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Jaringan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Saraf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Konvolusi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Ada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banyak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teori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matematika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kompleks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bisa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dieksplorasi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Dalam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istilah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dasar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konvolusi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adalah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operasi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matematika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dua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fungsi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menghasilkan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fungsi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ketiga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Pada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artikel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ini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, kami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mengeksplorasi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aplikasi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konvolusi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di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bidang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pemrosesan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citra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digital.</w:t>
      </w:r>
    </w:p>
    <w:p w14:paraId="001D30E3" w14:textId="77777777" w:rsidR="00464ED6" w:rsidRDefault="00A80853" w:rsidP="00464ED6">
      <w:pPr>
        <w:pStyle w:val="HTMLPreformatted"/>
        <w:shd w:val="clear" w:color="auto" w:fill="F8F9FA"/>
        <w:spacing w:line="276" w:lineRule="auto"/>
        <w:ind w:firstLine="426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Hanya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mengulas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sedikit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Gambar digital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diwakili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oleh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Format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khas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untuk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menyimpan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piksel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adalah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dengan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byte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atau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delapan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bit. </w:t>
      </w:r>
      <w:proofErr w:type="gram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8 bit</w:t>
      </w:r>
      <w:proofErr w:type="gram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dapat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menyimpan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2⁸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jumlah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informasi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Gambar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skala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abu-abu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memiliki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1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dimulai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dari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skala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0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hingga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255 di mana 0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berwarna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hitam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dan 255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berwarna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putih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Gambar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berwarna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biasanya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memiliki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3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saluran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disimpan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sebagai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3 byte: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merah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hijau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biru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(RGB) masing-masing</w:t>
      </w:r>
      <w:r w:rsidR="00464ED6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berkisar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antara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0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hingga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255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tergantung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pada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intensitasnya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Oleh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karena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itu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gambar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dapat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direpresentasikan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sebagai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matriks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A80853">
        <w:rPr>
          <w:rFonts w:ascii="Times New Roman" w:hAnsi="Times New Roman" w:cs="Times New Roman"/>
          <w:color w:val="202124"/>
          <w:sz w:val="24"/>
          <w:szCs w:val="24"/>
        </w:rPr>
        <w:t>nilai</w:t>
      </w:r>
      <w:proofErr w:type="spellEnd"/>
      <w:r w:rsidRPr="00A80853">
        <w:rPr>
          <w:rFonts w:ascii="Times New Roman" w:hAnsi="Times New Roman" w:cs="Times New Roman"/>
          <w:color w:val="202124"/>
          <w:sz w:val="24"/>
          <w:szCs w:val="24"/>
        </w:rPr>
        <w:t xml:space="preserve">. </w:t>
      </w:r>
    </w:p>
    <w:p w14:paraId="21528FB7" w14:textId="55E65379" w:rsidR="00A80853" w:rsidRPr="00464ED6" w:rsidRDefault="00464ED6" w:rsidP="00464ED6">
      <w:pPr>
        <w:pStyle w:val="HTMLPreformatted"/>
        <w:shd w:val="clear" w:color="auto" w:fill="F8F9FA"/>
        <w:spacing w:line="276" w:lineRule="auto"/>
        <w:ind w:firstLine="426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80853" w:rsidRPr="00A8085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kernel,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pada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input.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? Langkah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konvolusinya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853" w:rsidRPr="00A80853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="00A80853" w:rsidRPr="00A80853">
        <w:rPr>
          <w:rFonts w:ascii="Times New Roman" w:hAnsi="Times New Roman" w:cs="Times New Roman"/>
          <w:sz w:val="24"/>
          <w:szCs w:val="24"/>
        </w:rPr>
        <w:t>.</w:t>
      </w:r>
    </w:p>
    <w:p w14:paraId="0AC7D555" w14:textId="5945DD0D" w:rsidR="00A80853" w:rsidRDefault="00A80853" w:rsidP="004266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0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1D1C7" wp14:editId="7FC2972C">
            <wp:extent cx="3949700" cy="214465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7637" cy="2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824" w14:textId="7B52499C" w:rsidR="00C12248" w:rsidRDefault="00C12248" w:rsidP="00464ED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kernel dan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menjumlahkannya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kernel dan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0-255.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menormalkan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Histogram Equalization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48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C12248">
        <w:rPr>
          <w:rFonts w:ascii="Times New Roman" w:hAnsi="Times New Roman" w:cs="Times New Roman"/>
          <w:sz w:val="24"/>
          <w:szCs w:val="24"/>
        </w:rPr>
        <w:t>.</w:t>
      </w:r>
    </w:p>
    <w:p w14:paraId="1EDEE726" w14:textId="23AA2723" w:rsidR="00C12248" w:rsidRPr="00C00558" w:rsidRDefault="00C12248" w:rsidP="00C12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C1CD1" wp14:editId="0FC83591">
            <wp:extent cx="4699000" cy="232503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7372" cy="23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48" w:rsidRPr="00C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548"/>
    <w:multiLevelType w:val="hybridMultilevel"/>
    <w:tmpl w:val="A5EE176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4BA8"/>
    <w:multiLevelType w:val="multilevel"/>
    <w:tmpl w:val="6D5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048355">
    <w:abstractNumId w:val="0"/>
  </w:num>
  <w:num w:numId="2" w16cid:durableId="145871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8"/>
    <w:rsid w:val="000529FE"/>
    <w:rsid w:val="00090B91"/>
    <w:rsid w:val="000C3722"/>
    <w:rsid w:val="000C5FA2"/>
    <w:rsid w:val="00102EF5"/>
    <w:rsid w:val="00125DBA"/>
    <w:rsid w:val="001511CF"/>
    <w:rsid w:val="00292785"/>
    <w:rsid w:val="003540A1"/>
    <w:rsid w:val="0039153D"/>
    <w:rsid w:val="003D134C"/>
    <w:rsid w:val="00420F87"/>
    <w:rsid w:val="00421EE6"/>
    <w:rsid w:val="0042666A"/>
    <w:rsid w:val="00464ED6"/>
    <w:rsid w:val="004B0C7E"/>
    <w:rsid w:val="005B422A"/>
    <w:rsid w:val="005D5DF8"/>
    <w:rsid w:val="00624465"/>
    <w:rsid w:val="007253AF"/>
    <w:rsid w:val="0079210E"/>
    <w:rsid w:val="008055C5"/>
    <w:rsid w:val="0085200B"/>
    <w:rsid w:val="008B4F51"/>
    <w:rsid w:val="008C1392"/>
    <w:rsid w:val="008D3C8A"/>
    <w:rsid w:val="00966A5B"/>
    <w:rsid w:val="00973907"/>
    <w:rsid w:val="009C3ACB"/>
    <w:rsid w:val="00A80853"/>
    <w:rsid w:val="00A96B3E"/>
    <w:rsid w:val="00AE7A22"/>
    <w:rsid w:val="00C00558"/>
    <w:rsid w:val="00C12248"/>
    <w:rsid w:val="00CC0C0E"/>
    <w:rsid w:val="00D1327E"/>
    <w:rsid w:val="00DC3C61"/>
    <w:rsid w:val="00DD5997"/>
    <w:rsid w:val="00F50899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6C60"/>
  <w15:chartTrackingRefBased/>
  <w15:docId w15:val="{312F4681-CFC8-4ECC-BBF7-21563D30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27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D1327E"/>
  </w:style>
  <w:style w:type="paragraph" w:styleId="ListParagraph">
    <w:name w:val="List Paragraph"/>
    <w:basedOn w:val="Normal"/>
    <w:uiPriority w:val="34"/>
    <w:qFormat/>
    <w:rsid w:val="0096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Miati</dc:creator>
  <cp:keywords/>
  <dc:description/>
  <cp:lastModifiedBy>Siska Miati</cp:lastModifiedBy>
  <cp:revision>32</cp:revision>
  <dcterms:created xsi:type="dcterms:W3CDTF">2022-10-03T02:19:00Z</dcterms:created>
  <dcterms:modified xsi:type="dcterms:W3CDTF">2022-10-03T10:38:00Z</dcterms:modified>
</cp:coreProperties>
</file>