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8253D" w14:textId="3282626A" w:rsidR="00A84CEB" w:rsidRDefault="000A52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52E7"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Abdullah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Mu’adz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Muflih</w:t>
      </w:r>
    </w:p>
    <w:p w14:paraId="6F2092C7" w14:textId="6470B995" w:rsidR="000A52E7" w:rsidRDefault="000A52E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Fisika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 2020</w:t>
      </w:r>
    </w:p>
    <w:p w14:paraId="609D6976" w14:textId="538C7D7E" w:rsidR="000A52E7" w:rsidRDefault="000A52E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0A5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1306620078</w:t>
      </w:r>
    </w:p>
    <w:p w14:paraId="4FB727FC" w14:textId="4085C6E3" w:rsidR="000A52E7" w:rsidRDefault="000A52E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C3D0CC" w14:textId="77777777" w:rsidR="000A52E7" w:rsidRPr="00C95EBA" w:rsidRDefault="000A52E7" w:rsidP="000A52E7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C95EBA">
        <w:rPr>
          <w:rFonts w:ascii="Times New Roman" w:hAnsi="Times New Roman" w:cs="Times New Roman"/>
          <w:b/>
          <w:i/>
          <w:sz w:val="24"/>
          <w:szCs w:val="24"/>
        </w:rPr>
        <w:t>EDGE DETECTION</w:t>
      </w:r>
    </w:p>
    <w:p w14:paraId="592DEF5C" w14:textId="4C9CE2DE" w:rsidR="000A52E7" w:rsidRDefault="000A52E7" w:rsidP="000A52E7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34D8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(Edge detection)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garis</w:t>
      </w:r>
      <w:r>
        <w:rPr>
          <w:rFonts w:ascii="Times New Roman" w:hAnsi="Times New Roman" w:cs="Times New Roman"/>
          <w:sz w:val="24"/>
          <w:szCs w:val="24"/>
        </w:rPr>
        <w:t xml:space="preserve"> pada</w:t>
      </w:r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pembatas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wilayah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pixel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edge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titik</w:t>
      </w:r>
      <w:proofErr w:type="spellEnd"/>
      <w:proofErr w:type="gram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value </w:t>
      </w:r>
      <w:r w:rsidRPr="007334D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pixel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tetangganya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34D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334D8">
        <w:rPr>
          <w:rFonts w:ascii="Times New Roman" w:hAnsi="Times New Roman" w:cs="Times New Roman"/>
          <w:sz w:val="24"/>
          <w:szCs w:val="24"/>
        </w:rPr>
        <w:t>.</w:t>
      </w:r>
    </w:p>
    <w:p w14:paraId="7A6EFDE4" w14:textId="77777777" w:rsidR="000A52E7" w:rsidRDefault="000A52E7" w:rsidP="000A52E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</w:p>
    <w:p w14:paraId="0F0EFFA7" w14:textId="258B8112" w:rsidR="000A52E7" w:rsidRDefault="000A52E7" w:rsidP="000A52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A62F3C" wp14:editId="7690A15E">
            <wp:extent cx="2409825" cy="1057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26BD4" w14:textId="77777777" w:rsidR="000A52E7" w:rsidRDefault="000A52E7" w:rsidP="000A52E7">
      <w:pPr>
        <w:pStyle w:val="ListParagraph"/>
        <w:numPr>
          <w:ilvl w:val="0"/>
          <w:numId w:val="4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Diskontinu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</w:t>
      </w:r>
    </w:p>
    <w:p w14:paraId="399F8CC4" w14:textId="77777777" w:rsidR="000A52E7" w:rsidRDefault="000A52E7" w:rsidP="000A52E7">
      <w:pPr>
        <w:pStyle w:val="ListParagraph"/>
        <w:numPr>
          <w:ilvl w:val="0"/>
          <w:numId w:val="4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Diskontinu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</w:p>
    <w:p w14:paraId="38E8127F" w14:textId="77777777" w:rsidR="000A52E7" w:rsidRDefault="000A52E7" w:rsidP="000A52E7">
      <w:pPr>
        <w:pStyle w:val="ListParagraph"/>
        <w:numPr>
          <w:ilvl w:val="0"/>
          <w:numId w:val="4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Diksontinu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</w:p>
    <w:p w14:paraId="7340A315" w14:textId="7AB8CF69" w:rsidR="000A52E7" w:rsidRPr="000A52E7" w:rsidRDefault="000A52E7" w:rsidP="000A52E7">
      <w:pPr>
        <w:pStyle w:val="ListParagraph"/>
        <w:numPr>
          <w:ilvl w:val="0"/>
          <w:numId w:val="4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Diskontinu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Ilmuniasi</w:t>
      </w:r>
      <w:proofErr w:type="spellEnd"/>
    </w:p>
    <w:p w14:paraId="524480AD" w14:textId="51D16126" w:rsidR="000A52E7" w:rsidRPr="00C95EBA" w:rsidRDefault="000A52E7" w:rsidP="000A52E7">
      <w:pPr>
        <w:pStyle w:val="ListParagraph"/>
        <w:spacing w:line="360" w:lineRule="auto"/>
        <w:ind w:left="426" w:firstLine="29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09480A" w14:textId="34B148F6" w:rsidR="000A52E7" w:rsidRPr="00C95EBA" w:rsidRDefault="000A52E7" w:rsidP="000A52E7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95EBA">
        <w:rPr>
          <w:noProof/>
        </w:rPr>
        <w:drawing>
          <wp:anchor distT="0" distB="0" distL="114300" distR="114300" simplePos="0" relativeHeight="251658240" behindDoc="0" locked="0" layoutInCell="1" allowOverlap="1" wp14:anchorId="0A86CC08" wp14:editId="14890798">
            <wp:simplePos x="0" y="0"/>
            <wp:positionH relativeFrom="margin">
              <wp:align>center</wp:align>
            </wp:positionH>
            <wp:positionV relativeFrom="paragraph">
              <wp:posOffset>478790</wp:posOffset>
            </wp:positionV>
            <wp:extent cx="5086350" cy="3044825"/>
            <wp:effectExtent l="0" t="0" r="0" b="317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95EBA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672BD239" w14:textId="3DDBCF6C" w:rsidR="000A52E7" w:rsidRPr="000A52E7" w:rsidRDefault="000A52E7" w:rsidP="000A52E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A52E7" w:rsidRPr="000A52E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C6237"/>
    <w:multiLevelType w:val="hybridMultilevel"/>
    <w:tmpl w:val="9472589C"/>
    <w:lvl w:ilvl="0" w:tplc="38090019">
      <w:start w:val="1"/>
      <w:numFmt w:val="lowerLetter"/>
      <w:lvlText w:val="%1."/>
      <w:lvlJc w:val="left"/>
      <w:pPr>
        <w:ind w:left="206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1" w15:restartNumberingAfterBreak="0">
    <w:nsid w:val="224447FE"/>
    <w:multiLevelType w:val="hybridMultilevel"/>
    <w:tmpl w:val="D5467F38"/>
    <w:lvl w:ilvl="0" w:tplc="82EC0D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17508A"/>
    <w:multiLevelType w:val="hybridMultilevel"/>
    <w:tmpl w:val="CB3EBD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84493"/>
    <w:multiLevelType w:val="hybridMultilevel"/>
    <w:tmpl w:val="7B7268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CEB"/>
    <w:rsid w:val="000A52E7"/>
    <w:rsid w:val="00A8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2CE22"/>
  <w15:chartTrackingRefBased/>
  <w15:docId w15:val="{410B0C03-9CF0-4F7B-8F1D-C88434628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2E7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2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Muadz Muflih</dc:creator>
  <cp:keywords/>
  <dc:description/>
  <cp:lastModifiedBy>Abdullah Muadz Muflih</cp:lastModifiedBy>
  <cp:revision>2</cp:revision>
  <dcterms:created xsi:type="dcterms:W3CDTF">2022-11-03T02:52:00Z</dcterms:created>
  <dcterms:modified xsi:type="dcterms:W3CDTF">2022-11-03T02:59:00Z</dcterms:modified>
</cp:coreProperties>
</file>