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Making Your APIs AI-Ready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Quiz Questions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Making your APIs AI-ready requires 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deliberate design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no design at all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magic spells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lots of practice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When reading API documentation humans supply missing details and bots 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supply the JSON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provide the errors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do not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ignore all the XML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AI is  ____________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dead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impossible to design for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everywhere now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always wrong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The easiest way to improve AI-agent success is to 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use more agents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add context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stop using JSON messages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only use HTTP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Machines benefit from designs that ___________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explain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confuse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humans can't understand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don't use labels or descriptions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Machines are 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easy to program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not curious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always correct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going to take over the world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When working with AI bots, documentation becomes ____________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worthless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easier to ignore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part of the API design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optional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Bots get better when ____________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humans stay out of the way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there is very little documentation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they can't access your data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the context gets better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Metadata is the new 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meme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format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interface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hype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When it comes to APIs, consistency is ____________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power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overrated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impossible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the root of most errors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One rule to keep is mind is ___________________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never use idempotent actions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use unique API patterns that bots have never seen before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share your company's API style quide with your LLMs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void following commmon standards when authoring APIs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For AI-bots, consistent API interactions means ______________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better results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you have a dull API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your APIs is unpredictable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you'll get more runtime errors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Enabling discovery makes ______________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it harder for ai-agents to find and use your APIs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AI-driven autonomy possible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it too difficult to deploy APIs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designing APIs impractical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All APIs should be listed in one or more __________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github repositories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product manager's spreadsheets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shared API registries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audit logs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 Without explicit signals in the API documentation, machines will ______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do just fine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reach out to external documents for help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not make any API calls at all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hallucinate interactions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AI agent failures indicate _______________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too much API documentation to deal with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your API does not have enough end points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your API has design problems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you are using the wrong programming language for your agent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You can influence machine learning by _____________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adjusting responses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threatening to turn off the AI agent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adding more disk space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limiting the number of steps in your workflow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Monitoring how bots interact with your API is __________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a waste of time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essential if you want to improve your API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not worth the effort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reduces the usefulness of your API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 MCP stands for ________________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Multi-Connection Publishing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Model-Context Protocol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Master Control Program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Mounted Canadian Police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What does an MCP server do?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randomly generates API responses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hides your API from AI-agents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releases your API documentation for users to read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exposes capabilities and context through the mcp.json manifest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 MPCs are the bridge between LLMs and ___________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human programmers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telephone switches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your API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RAG learning systems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Answer Key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: 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: C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: C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: B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: 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: B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: C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: 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: C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: 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: C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: 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: B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: C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 : 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: C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: 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: B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 : B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: 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 : C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