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81A50" w14:textId="77777777" w:rsidR="00317BB7" w:rsidRPr="00317BB7" w:rsidRDefault="00317BB7" w:rsidP="00317BB7">
      <w:pPr>
        <w:jc w:val="center"/>
        <w:rPr>
          <w:b/>
          <w:bCs/>
          <w:i/>
          <w:iCs/>
          <w:sz w:val="28"/>
          <w:szCs w:val="28"/>
          <w:u w:val="single"/>
        </w:rPr>
      </w:pPr>
      <w:r w:rsidRPr="00317BB7">
        <w:rPr>
          <w:i/>
          <w:iCs/>
          <w:sz w:val="20"/>
          <w:szCs w:val="20"/>
        </w:rPr>
        <w:t>This document and its contents are the intellectual property of Ana del Valle and The Novelist Studio LLC. Unauthorized use, reproduction, or distribution is strictly prohibited. All rights reserved.</w:t>
      </w:r>
    </w:p>
    <w:p w14:paraId="03FA8757" w14:textId="77777777" w:rsidR="00317BB7" w:rsidRDefault="00317BB7" w:rsidP="006C5206">
      <w:pPr>
        <w:jc w:val="center"/>
        <w:rPr>
          <w:b/>
          <w:bCs/>
          <w:i/>
          <w:iCs/>
          <w:sz w:val="32"/>
          <w:szCs w:val="32"/>
        </w:rPr>
      </w:pPr>
    </w:p>
    <w:p w14:paraId="4943BDDC" w14:textId="41D5D7DB" w:rsidR="00317BB7" w:rsidRPr="00B91B70" w:rsidRDefault="00B91B70" w:rsidP="006C5206">
      <w:pPr>
        <w:jc w:val="center"/>
        <w:rPr>
          <w:b/>
          <w:bCs/>
          <w:sz w:val="28"/>
          <w:szCs w:val="28"/>
          <w:u w:val="single"/>
        </w:rPr>
      </w:pPr>
      <w:r w:rsidRPr="00B91B70">
        <w:rPr>
          <w:b/>
          <w:bCs/>
          <w:color w:val="000000"/>
          <w:sz w:val="27"/>
          <w:szCs w:val="27"/>
          <w:u w:val="single"/>
        </w:rPr>
        <w:t>The Novelist Studio AI Novel Development Framework</w:t>
      </w:r>
      <w:r w:rsidR="00317BB7" w:rsidRPr="00B91B70">
        <w:rPr>
          <w:b/>
          <w:bCs/>
          <w:sz w:val="28"/>
          <w:szCs w:val="28"/>
          <w:u w:val="single"/>
        </w:rPr>
        <w:t xml:space="preserve">: </w:t>
      </w:r>
    </w:p>
    <w:p w14:paraId="5641E2AE" w14:textId="069658FB" w:rsidR="00C44F2A" w:rsidRDefault="00C44F2A" w:rsidP="006C5206">
      <w:pPr>
        <w:jc w:val="center"/>
        <w:rPr>
          <w:b/>
          <w:bCs/>
          <w:sz w:val="32"/>
          <w:szCs w:val="32"/>
          <w:u w:val="single"/>
        </w:rPr>
      </w:pPr>
      <w:r>
        <w:t xml:space="preserve">A collection of proprietary prompts and instructions for outlining, structuring, and refining novels, with an emphasis on robust </w:t>
      </w:r>
      <w:proofErr w:type="gramStart"/>
      <w:r>
        <w:t>scene</w:t>
      </w:r>
      <w:proofErr w:type="gramEnd"/>
      <w:r>
        <w:t xml:space="preserve"> and character creation using AI.</w:t>
      </w:r>
    </w:p>
    <w:p w14:paraId="6C8EF105" w14:textId="77777777" w:rsidR="00EB5F56" w:rsidRDefault="00EB5F56" w:rsidP="000B259E">
      <w:pPr>
        <w:spacing w:before="100" w:beforeAutospacing="1" w:after="100" w:afterAutospacing="1" w:line="240" w:lineRule="auto"/>
        <w:outlineLvl w:val="2"/>
        <w:rPr>
          <w:rFonts w:eastAsia="Times New Roman"/>
          <w:b/>
          <w:bCs/>
          <w:sz w:val="32"/>
          <w:szCs w:val="32"/>
          <w:lang w:val="en-US"/>
        </w:rPr>
      </w:pPr>
    </w:p>
    <w:p w14:paraId="28D8BA1B" w14:textId="2AED4C25" w:rsidR="000B259E" w:rsidRPr="000B259E" w:rsidRDefault="000B259E" w:rsidP="000B259E">
      <w:pPr>
        <w:spacing w:before="100" w:beforeAutospacing="1" w:after="100" w:afterAutospacing="1" w:line="240" w:lineRule="auto"/>
        <w:outlineLvl w:val="2"/>
        <w:rPr>
          <w:rFonts w:eastAsia="Times New Roman"/>
          <w:b/>
          <w:bCs/>
          <w:sz w:val="32"/>
          <w:szCs w:val="32"/>
          <w:lang w:val="en-US"/>
        </w:rPr>
      </w:pPr>
      <w:r w:rsidRPr="000B259E">
        <w:rPr>
          <w:rFonts w:eastAsia="Times New Roman"/>
          <w:b/>
          <w:bCs/>
          <w:sz w:val="32"/>
          <w:szCs w:val="32"/>
          <w:lang w:val="en-US"/>
        </w:rPr>
        <w:t xml:space="preserve">Overview </w:t>
      </w:r>
    </w:p>
    <w:p w14:paraId="1D685D80" w14:textId="48A9CB4D" w:rsidR="000B259E" w:rsidRPr="000B259E" w:rsidRDefault="00B91B70" w:rsidP="000B259E">
      <w:pPr>
        <w:spacing w:before="100" w:beforeAutospacing="1" w:after="100" w:afterAutospacing="1" w:line="240" w:lineRule="auto"/>
        <w:rPr>
          <w:rFonts w:eastAsia="Times New Roman"/>
          <w:sz w:val="24"/>
          <w:szCs w:val="24"/>
          <w:lang w:val="en-US"/>
        </w:rPr>
      </w:pPr>
      <w:r w:rsidRPr="00B91B70">
        <w:rPr>
          <w:color w:val="000000"/>
          <w:sz w:val="24"/>
          <w:szCs w:val="24"/>
        </w:rPr>
        <w:t>The Novelist Studio AI Novel Development Framework</w:t>
      </w:r>
      <w:r>
        <w:rPr>
          <w:color w:val="000000"/>
          <w:sz w:val="27"/>
          <w:szCs w:val="27"/>
        </w:rPr>
        <w:t xml:space="preserve"> is </w:t>
      </w:r>
      <w:r w:rsidR="000B259E" w:rsidRPr="000B259E">
        <w:rPr>
          <w:rFonts w:eastAsia="Times New Roman"/>
          <w:sz w:val="24"/>
          <w:szCs w:val="24"/>
          <w:lang w:val="en-US"/>
        </w:rPr>
        <w:t>a unique and proprietary tool that reimagines the novel development process by integrating cutting-edge AI technology with expertly crafted prompts and templates. Unlike traditional methodologies, this framework is designed to streamline the outlining and character development process, enabling writers to generate a professional-quality novel blueprint in as little as 60 minutes.</w:t>
      </w:r>
    </w:p>
    <w:p w14:paraId="47D7BA1C" w14:textId="77777777" w:rsidR="000B259E" w:rsidRPr="000B259E" w:rsidRDefault="000B259E" w:rsidP="000B259E">
      <w:pPr>
        <w:spacing w:before="100" w:beforeAutospacing="1" w:after="100" w:afterAutospacing="1" w:line="240" w:lineRule="auto"/>
        <w:rPr>
          <w:rFonts w:eastAsia="Times New Roman"/>
          <w:sz w:val="24"/>
          <w:szCs w:val="24"/>
          <w:lang w:val="en-US"/>
        </w:rPr>
      </w:pPr>
      <w:r w:rsidRPr="000B259E">
        <w:rPr>
          <w:rFonts w:eastAsia="Times New Roman"/>
          <w:sz w:val="24"/>
          <w:szCs w:val="24"/>
          <w:lang w:val="en-US"/>
        </w:rPr>
        <w:t>Key features of this framework include its prebuilt prompts tailored for seamless use with language models (LLMs), which ensure consistency and efficiency without sacrificing creative depth. Writers are guided through every stage of story development, from structuring pivotal scenes to crafting multidimensional characters and dynamic subplots.</w:t>
      </w:r>
    </w:p>
    <w:p w14:paraId="3A0BB05E" w14:textId="77777777" w:rsidR="000B259E" w:rsidRPr="000B259E" w:rsidRDefault="000B259E" w:rsidP="000B259E">
      <w:pPr>
        <w:spacing w:before="100" w:beforeAutospacing="1" w:after="100" w:afterAutospacing="1" w:line="240" w:lineRule="auto"/>
        <w:rPr>
          <w:rFonts w:eastAsia="Times New Roman"/>
          <w:sz w:val="24"/>
          <w:szCs w:val="24"/>
          <w:lang w:val="en-US"/>
        </w:rPr>
      </w:pPr>
      <w:r w:rsidRPr="000B259E">
        <w:rPr>
          <w:rFonts w:eastAsia="Times New Roman"/>
          <w:sz w:val="24"/>
          <w:szCs w:val="24"/>
          <w:lang w:val="en-US"/>
        </w:rPr>
        <w:t>This framework is distinguished by its emphasis on time efficiency, reducing the burden of planning while maintaining robust storytelling principles. By focusing on emotional stakes, sensory details, and narrative cohesion, it empowers writers to focus on creativity and storytelling while accelerating the journey from idea to execution.</w:t>
      </w:r>
    </w:p>
    <w:p w14:paraId="6D79EB13" w14:textId="77777777" w:rsidR="000B259E" w:rsidRPr="000B259E" w:rsidRDefault="000B259E" w:rsidP="000B259E">
      <w:pPr>
        <w:spacing w:before="100" w:beforeAutospacing="1" w:after="100" w:afterAutospacing="1" w:line="240" w:lineRule="auto"/>
        <w:rPr>
          <w:rFonts w:eastAsia="Times New Roman"/>
          <w:sz w:val="24"/>
          <w:szCs w:val="24"/>
          <w:lang w:val="en-US"/>
        </w:rPr>
      </w:pPr>
      <w:r w:rsidRPr="000B259E">
        <w:rPr>
          <w:rFonts w:eastAsia="Times New Roman"/>
          <w:sz w:val="24"/>
          <w:szCs w:val="24"/>
          <w:lang w:val="en-US"/>
        </w:rPr>
        <w:t>The Novelist Studio framework represents a new approach to novel writing, combining traditional storytelling principles with modern AI-powered solutions to deliver a fast, intuitive, and transformative experience for today’s writers.</w:t>
      </w:r>
    </w:p>
    <w:p w14:paraId="64853CFE" w14:textId="77777777" w:rsidR="00C44F2A" w:rsidRDefault="00C44F2A" w:rsidP="000974B8">
      <w:pPr>
        <w:rPr>
          <w:b/>
          <w:bCs/>
          <w:sz w:val="32"/>
          <w:szCs w:val="32"/>
        </w:rPr>
      </w:pPr>
    </w:p>
    <w:p w14:paraId="66E9001A" w14:textId="77777777" w:rsidR="0064771B" w:rsidRDefault="0064771B" w:rsidP="000974B8">
      <w:pPr>
        <w:rPr>
          <w:b/>
          <w:bCs/>
          <w:sz w:val="32"/>
          <w:szCs w:val="32"/>
        </w:rPr>
      </w:pPr>
    </w:p>
    <w:p w14:paraId="0916F436" w14:textId="77777777" w:rsidR="00EB5F56" w:rsidRDefault="00EB5F56" w:rsidP="000974B8">
      <w:pPr>
        <w:rPr>
          <w:b/>
          <w:bCs/>
          <w:sz w:val="32"/>
          <w:szCs w:val="32"/>
        </w:rPr>
      </w:pPr>
    </w:p>
    <w:p w14:paraId="570457F8" w14:textId="42C134E4" w:rsidR="000974B8" w:rsidRDefault="000974B8" w:rsidP="000974B8">
      <w:pPr>
        <w:rPr>
          <w:b/>
          <w:bCs/>
          <w:sz w:val="32"/>
          <w:szCs w:val="32"/>
        </w:rPr>
      </w:pPr>
      <w:r w:rsidRPr="000974B8">
        <w:rPr>
          <w:b/>
          <w:bCs/>
          <w:sz w:val="32"/>
          <w:szCs w:val="32"/>
        </w:rPr>
        <w:t>Summary</w:t>
      </w:r>
    </w:p>
    <w:p w14:paraId="7E18C00A" w14:textId="77777777" w:rsidR="000974B8" w:rsidRDefault="000974B8" w:rsidP="000974B8">
      <w:pPr>
        <w:rPr>
          <w:b/>
          <w:bCs/>
          <w:sz w:val="32"/>
          <w:szCs w:val="32"/>
        </w:rPr>
      </w:pPr>
    </w:p>
    <w:p w14:paraId="1A9FA757" w14:textId="77901CD2" w:rsidR="000974B8" w:rsidRPr="000974B8" w:rsidRDefault="000974B8" w:rsidP="000974B8">
      <w:pPr>
        <w:rPr>
          <w:b/>
          <w:bCs/>
          <w:sz w:val="24"/>
          <w:szCs w:val="24"/>
        </w:rPr>
      </w:pPr>
      <w:r w:rsidRPr="000974B8">
        <w:rPr>
          <w:sz w:val="24"/>
          <w:szCs w:val="24"/>
        </w:rPr>
        <w:t>This document contains a proprietary framework designed for writers to develop novels using prebuilt AI-driven prompts. It includes instructions for novel outlining, character development, and synopsis creation, structured to save time while enhancing creative output.</w:t>
      </w:r>
    </w:p>
    <w:p w14:paraId="29105411" w14:textId="77777777" w:rsidR="00317BB7" w:rsidRPr="00317BB7" w:rsidRDefault="00317BB7" w:rsidP="00317BB7">
      <w:pPr>
        <w:pStyle w:val="NormalWeb"/>
        <w:rPr>
          <w:rFonts w:ascii="Arial" w:hAnsi="Arial" w:cs="Arial"/>
          <w:b/>
          <w:bCs/>
          <w:sz w:val="32"/>
          <w:szCs w:val="32"/>
        </w:rPr>
      </w:pPr>
      <w:r w:rsidRPr="00317BB7">
        <w:rPr>
          <w:rFonts w:ascii="Arial" w:hAnsi="Arial" w:cs="Arial"/>
          <w:b/>
          <w:bCs/>
          <w:sz w:val="32"/>
          <w:szCs w:val="32"/>
        </w:rPr>
        <w:t>Why Use This Framework?</w:t>
      </w:r>
    </w:p>
    <w:p w14:paraId="7275E644" w14:textId="4E46BCF7" w:rsidR="00317BB7" w:rsidRDefault="00317BB7" w:rsidP="00317BB7">
      <w:pPr>
        <w:pStyle w:val="NormalWeb"/>
        <w:rPr>
          <w:rFonts w:ascii="Arial" w:hAnsi="Arial" w:cs="Arial"/>
        </w:rPr>
      </w:pPr>
      <w:r w:rsidRPr="00317BB7">
        <w:rPr>
          <w:rFonts w:ascii="Arial" w:hAnsi="Arial" w:cs="Arial"/>
        </w:rPr>
        <w:t>This framework accelerates the novel-writing process by integrating prebuilt AI prompts, reducing outlining time by over 50%. In as little as 60 minutes, writers can develop a comprehensive novel outline, character profiles, and a polished elevator pitch—all while maintaining creative control.</w:t>
      </w:r>
      <w:r w:rsidR="000529B7">
        <w:rPr>
          <w:rFonts w:ascii="Arial" w:hAnsi="Arial" w:cs="Arial"/>
        </w:rPr>
        <w:t xml:space="preserve"> </w:t>
      </w:r>
      <w:r w:rsidR="000529B7" w:rsidRPr="000529B7">
        <w:rPr>
          <w:rFonts w:ascii="Arial" w:hAnsi="Arial" w:cs="Arial"/>
        </w:rPr>
        <w:t>These prompts are proprietary to The Novelist Studio and represent a unique process for creating dynamic, market-ready novels</w:t>
      </w:r>
    </w:p>
    <w:p w14:paraId="09EE0A1F" w14:textId="203D90E4" w:rsidR="00317BB7" w:rsidRPr="00317BB7" w:rsidRDefault="00317BB7" w:rsidP="00317BB7">
      <w:pPr>
        <w:spacing w:before="100" w:beforeAutospacing="1" w:after="100" w:afterAutospacing="1" w:line="240" w:lineRule="auto"/>
        <w:outlineLvl w:val="2"/>
        <w:rPr>
          <w:rFonts w:eastAsia="Times New Roman"/>
          <w:b/>
          <w:bCs/>
          <w:sz w:val="32"/>
          <w:szCs w:val="32"/>
          <w:lang w:val="en-US"/>
        </w:rPr>
      </w:pPr>
      <w:r w:rsidRPr="00317BB7">
        <w:rPr>
          <w:rFonts w:eastAsia="Times New Roman"/>
          <w:b/>
          <w:bCs/>
          <w:sz w:val="32"/>
          <w:szCs w:val="32"/>
          <w:lang w:val="en-US"/>
        </w:rPr>
        <w:t xml:space="preserve">Unique Elements of The </w:t>
      </w:r>
      <w:r w:rsidR="00D53C8D">
        <w:rPr>
          <w:rFonts w:eastAsia="Times New Roman"/>
          <w:b/>
          <w:bCs/>
          <w:sz w:val="32"/>
          <w:szCs w:val="32"/>
          <w:lang w:val="en-US"/>
        </w:rPr>
        <w:t>AI Creative Writing Academy</w:t>
      </w:r>
      <w:r w:rsidRPr="00317BB7">
        <w:rPr>
          <w:rFonts w:eastAsia="Times New Roman"/>
          <w:b/>
          <w:bCs/>
          <w:sz w:val="32"/>
          <w:szCs w:val="32"/>
          <w:lang w:val="en-US"/>
        </w:rPr>
        <w:t xml:space="preserve"> Novel Development Framework</w:t>
      </w:r>
    </w:p>
    <w:p w14:paraId="240AA9E7" w14:textId="533B9ED1" w:rsidR="000529B7" w:rsidRPr="000529B7" w:rsidRDefault="00C44F2A" w:rsidP="00C44F2A">
      <w:pPr>
        <w:pStyle w:val="NormalWeb"/>
        <w:rPr>
          <w:rFonts w:ascii="Arial" w:hAnsi="Arial" w:cs="Arial"/>
        </w:rPr>
      </w:pPr>
      <w:r w:rsidRPr="00C44F2A">
        <w:rPr>
          <w:rFonts w:ascii="Arial" w:hAnsi="Arial" w:cs="Arial"/>
        </w:rPr>
        <w:t>This framework is built on a collection of proprietary prompts and instructions that integrate the power of AI to streamline and enhance the novel development process</w:t>
      </w:r>
      <w:r w:rsidR="00A01D96">
        <w:rPr>
          <w:rFonts w:ascii="Arial" w:hAnsi="Arial" w:cs="Arial"/>
        </w:rPr>
        <w:t xml:space="preserve"> This framework represents a novel and proprietary methodology designed to streamline the novel development process with AI-driven prompts and instructional guidance</w:t>
      </w:r>
      <w:r w:rsidRPr="00C44F2A">
        <w:rPr>
          <w:rFonts w:ascii="Arial" w:hAnsi="Arial" w:cs="Arial"/>
        </w:rPr>
        <w:t xml:space="preserve">. </w:t>
      </w:r>
      <w:r w:rsidR="000529B7" w:rsidRPr="000529B7">
        <w:rPr>
          <w:rFonts w:ascii="Arial" w:hAnsi="Arial" w:cs="Arial"/>
        </w:rPr>
        <w:t>The prompts encourage writers to explore key narrative moments, such as the inciting incident and climax, in ways tailored to their unique story</w:t>
      </w:r>
    </w:p>
    <w:p w14:paraId="0C5DA53C" w14:textId="03C7D388" w:rsidR="00C44F2A" w:rsidRPr="00C44F2A" w:rsidRDefault="00C44F2A" w:rsidP="00C44F2A">
      <w:pPr>
        <w:pStyle w:val="NormalWeb"/>
        <w:rPr>
          <w:rFonts w:ascii="Arial" w:hAnsi="Arial" w:cs="Arial"/>
        </w:rPr>
      </w:pPr>
      <w:r w:rsidRPr="00C44F2A">
        <w:rPr>
          <w:rFonts w:ascii="Arial" w:hAnsi="Arial" w:cs="Arial"/>
        </w:rPr>
        <w:t>Its unique features include:</w:t>
      </w:r>
    </w:p>
    <w:p w14:paraId="7F98A770" w14:textId="77777777" w:rsidR="00C44F2A" w:rsidRPr="00C44F2A" w:rsidRDefault="00C44F2A">
      <w:pPr>
        <w:pStyle w:val="NormalWeb"/>
        <w:numPr>
          <w:ilvl w:val="0"/>
          <w:numId w:val="5"/>
        </w:numPr>
        <w:rPr>
          <w:rFonts w:ascii="Arial" w:hAnsi="Arial" w:cs="Arial"/>
        </w:rPr>
      </w:pPr>
      <w:r w:rsidRPr="00C44F2A">
        <w:rPr>
          <w:rStyle w:val="Strong"/>
          <w:rFonts w:ascii="Arial" w:hAnsi="Arial" w:cs="Arial"/>
        </w:rPr>
        <w:t>Comprehensive Scene-by-Scene Development:</w:t>
      </w:r>
      <w:r w:rsidRPr="00C44F2A">
        <w:rPr>
          <w:rFonts w:ascii="Arial" w:hAnsi="Arial" w:cs="Arial"/>
        </w:rPr>
        <w:br/>
        <w:t>The prompts guide writers through a structured approach to crafting 15 key scenes across three acts, ensuring every story is well-paced, emotionally engaging, and thematically cohesive.</w:t>
      </w:r>
    </w:p>
    <w:p w14:paraId="1E5C802E" w14:textId="77777777" w:rsidR="00C44F2A" w:rsidRPr="00C44F2A" w:rsidRDefault="00C44F2A">
      <w:pPr>
        <w:pStyle w:val="NormalWeb"/>
        <w:numPr>
          <w:ilvl w:val="0"/>
          <w:numId w:val="5"/>
        </w:numPr>
        <w:rPr>
          <w:rFonts w:ascii="Arial" w:hAnsi="Arial" w:cs="Arial"/>
        </w:rPr>
      </w:pPr>
      <w:r w:rsidRPr="00C44F2A">
        <w:rPr>
          <w:rStyle w:val="Strong"/>
          <w:rFonts w:ascii="Arial" w:hAnsi="Arial" w:cs="Arial"/>
        </w:rPr>
        <w:t>Emphasis on Subplot Dynamics:</w:t>
      </w:r>
      <w:r w:rsidRPr="00C44F2A">
        <w:rPr>
          <w:rFonts w:ascii="Arial" w:hAnsi="Arial" w:cs="Arial"/>
        </w:rPr>
        <w:br/>
        <w:t>Unlike other methodologies, this framework’s prompts prioritize the integration of subplots, ensuring they enhance the main narrative and contribute to character development and thematic resonance.</w:t>
      </w:r>
    </w:p>
    <w:p w14:paraId="5DAE2E5D" w14:textId="77777777" w:rsidR="00C44F2A" w:rsidRPr="00C44F2A" w:rsidRDefault="00C44F2A">
      <w:pPr>
        <w:pStyle w:val="NormalWeb"/>
        <w:numPr>
          <w:ilvl w:val="0"/>
          <w:numId w:val="5"/>
        </w:numPr>
        <w:rPr>
          <w:rFonts w:ascii="Arial" w:hAnsi="Arial" w:cs="Arial"/>
        </w:rPr>
      </w:pPr>
      <w:r w:rsidRPr="00C44F2A">
        <w:rPr>
          <w:rStyle w:val="Strong"/>
          <w:rFonts w:ascii="Arial" w:hAnsi="Arial" w:cs="Arial"/>
        </w:rPr>
        <w:t>Character-Centric Design:</w:t>
      </w:r>
      <w:r w:rsidRPr="00C44F2A">
        <w:rPr>
          <w:rFonts w:ascii="Arial" w:hAnsi="Arial" w:cs="Arial"/>
        </w:rPr>
        <w:br/>
        <w:t>Included character-building prompts help writers develop deep, multidimensional profiles, emphasizing motivations, conflicts, and relationships that drive the story forward.</w:t>
      </w:r>
    </w:p>
    <w:p w14:paraId="7E3594D3" w14:textId="77777777" w:rsidR="00C44F2A" w:rsidRPr="00C44F2A" w:rsidRDefault="00C44F2A">
      <w:pPr>
        <w:pStyle w:val="NormalWeb"/>
        <w:numPr>
          <w:ilvl w:val="0"/>
          <w:numId w:val="5"/>
        </w:numPr>
        <w:rPr>
          <w:rFonts w:ascii="Arial" w:hAnsi="Arial" w:cs="Arial"/>
        </w:rPr>
      </w:pPr>
      <w:r w:rsidRPr="00C44F2A">
        <w:rPr>
          <w:rStyle w:val="Strong"/>
          <w:rFonts w:ascii="Arial" w:hAnsi="Arial" w:cs="Arial"/>
        </w:rPr>
        <w:t>Tailored for AI Integration:</w:t>
      </w:r>
      <w:r w:rsidRPr="00C44F2A">
        <w:rPr>
          <w:rFonts w:ascii="Arial" w:hAnsi="Arial" w:cs="Arial"/>
        </w:rPr>
        <w:br/>
        <w:t>Each prompt is designed to work seamlessly with language models (LLMs), providing consistent, professional-quality outputs that accelerate the outlining process while maintaining creative individuality.</w:t>
      </w:r>
    </w:p>
    <w:p w14:paraId="689B6A32" w14:textId="77777777" w:rsidR="00C44F2A" w:rsidRPr="00C44F2A" w:rsidRDefault="00C44F2A">
      <w:pPr>
        <w:pStyle w:val="NormalWeb"/>
        <w:numPr>
          <w:ilvl w:val="0"/>
          <w:numId w:val="5"/>
        </w:numPr>
        <w:rPr>
          <w:rFonts w:ascii="Arial" w:hAnsi="Arial" w:cs="Arial"/>
        </w:rPr>
      </w:pPr>
      <w:r w:rsidRPr="00C44F2A">
        <w:rPr>
          <w:rStyle w:val="Strong"/>
          <w:rFonts w:ascii="Arial" w:hAnsi="Arial" w:cs="Arial"/>
        </w:rPr>
        <w:t>Efficiency and Precision:</w:t>
      </w:r>
      <w:r w:rsidRPr="00C44F2A">
        <w:rPr>
          <w:rFonts w:ascii="Arial" w:hAnsi="Arial" w:cs="Arial"/>
        </w:rPr>
        <w:br/>
        <w:t xml:space="preserve">By following these prompts, writers can save over 50% of the time typically spent </w:t>
      </w:r>
      <w:r w:rsidRPr="00C44F2A">
        <w:rPr>
          <w:rFonts w:ascii="Arial" w:hAnsi="Arial" w:cs="Arial"/>
        </w:rPr>
        <w:lastRenderedPageBreak/>
        <w:t>on outlining and planning, completing a professional-quality blueprint for their novel in as little as 60 minutes.</w:t>
      </w:r>
    </w:p>
    <w:p w14:paraId="2D45F0A2" w14:textId="77777777" w:rsidR="00C44F2A" w:rsidRPr="00C44F2A" w:rsidRDefault="00C44F2A">
      <w:pPr>
        <w:pStyle w:val="NormalWeb"/>
        <w:numPr>
          <w:ilvl w:val="0"/>
          <w:numId w:val="5"/>
        </w:numPr>
        <w:rPr>
          <w:rFonts w:ascii="Arial" w:hAnsi="Arial" w:cs="Arial"/>
        </w:rPr>
      </w:pPr>
      <w:r w:rsidRPr="00C44F2A">
        <w:rPr>
          <w:rStyle w:val="Strong"/>
          <w:rFonts w:ascii="Arial" w:hAnsi="Arial" w:cs="Arial"/>
        </w:rPr>
        <w:t>Proven Structure with Flexibility:</w:t>
      </w:r>
      <w:r w:rsidRPr="00C44F2A">
        <w:rPr>
          <w:rFonts w:ascii="Arial" w:hAnsi="Arial" w:cs="Arial"/>
        </w:rPr>
        <w:br/>
        <w:t>While the prompts are informed by proven storytelling techniques, they remain flexible enough to adapt to any genre or narrative style, making them a universal tool for writers at all levels.</w:t>
      </w:r>
    </w:p>
    <w:p w14:paraId="6F2D42FA" w14:textId="77777777" w:rsidR="00C44F2A" w:rsidRDefault="00C44F2A">
      <w:pPr>
        <w:pStyle w:val="NormalWeb"/>
        <w:numPr>
          <w:ilvl w:val="0"/>
          <w:numId w:val="5"/>
        </w:numPr>
      </w:pPr>
      <w:r w:rsidRPr="00C44F2A">
        <w:rPr>
          <w:rStyle w:val="Strong"/>
          <w:rFonts w:ascii="Arial" w:hAnsi="Arial" w:cs="Arial"/>
        </w:rPr>
        <w:t>Focus on Emotional and Sensory Details:</w:t>
      </w:r>
      <w:r w:rsidRPr="00C44F2A">
        <w:rPr>
          <w:rFonts w:ascii="Arial" w:hAnsi="Arial" w:cs="Arial"/>
        </w:rPr>
        <w:br/>
        <w:t>The prompts encourage the creation of rich, immersive scenes that engage readers by</w:t>
      </w:r>
      <w:r>
        <w:t xml:space="preserve"> emphasizing layered emotional responses and sensory details tied to the genre.</w:t>
      </w:r>
    </w:p>
    <w:p w14:paraId="0AF4D02E" w14:textId="77777777" w:rsidR="000974B8" w:rsidRDefault="000974B8" w:rsidP="00317BB7">
      <w:pPr>
        <w:spacing w:before="100" w:beforeAutospacing="1" w:after="100" w:afterAutospacing="1" w:line="240" w:lineRule="auto"/>
        <w:rPr>
          <w:rFonts w:eastAsia="Times New Roman"/>
          <w:sz w:val="24"/>
          <w:szCs w:val="24"/>
          <w:lang w:val="en-US"/>
        </w:rPr>
      </w:pPr>
    </w:p>
    <w:p w14:paraId="76C7B5CD" w14:textId="77777777" w:rsidR="000974B8" w:rsidRPr="000974B8" w:rsidRDefault="000974B8" w:rsidP="00317BB7">
      <w:pPr>
        <w:spacing w:before="100" w:beforeAutospacing="1" w:after="100" w:afterAutospacing="1" w:line="240" w:lineRule="auto"/>
        <w:rPr>
          <w:rFonts w:eastAsia="Times New Roman"/>
          <w:b/>
          <w:bCs/>
          <w:sz w:val="32"/>
          <w:szCs w:val="32"/>
          <w:lang w:val="en-US"/>
        </w:rPr>
      </w:pPr>
      <w:r w:rsidRPr="000974B8">
        <w:rPr>
          <w:rFonts w:eastAsia="Times New Roman"/>
          <w:b/>
          <w:bCs/>
          <w:sz w:val="32"/>
          <w:szCs w:val="32"/>
          <w:lang w:val="en-US"/>
        </w:rPr>
        <w:t>Clarity of Usage</w:t>
      </w:r>
    </w:p>
    <w:p w14:paraId="60A0B595" w14:textId="6696831D" w:rsidR="000974B8" w:rsidRPr="00317BB7" w:rsidRDefault="000974B8" w:rsidP="00317BB7">
      <w:pPr>
        <w:spacing w:before="100" w:beforeAutospacing="1" w:after="100" w:afterAutospacing="1" w:line="240" w:lineRule="auto"/>
        <w:rPr>
          <w:rFonts w:eastAsia="Times New Roman"/>
          <w:sz w:val="24"/>
          <w:szCs w:val="24"/>
          <w:lang w:val="en-US"/>
        </w:rPr>
      </w:pPr>
      <w:r w:rsidRPr="000974B8">
        <w:rPr>
          <w:sz w:val="24"/>
          <w:szCs w:val="24"/>
        </w:rPr>
        <w:t>These prompts are designed to work seamlessly with language models, ensuring high-quality outputs for novel outlines, character development, and summaries, even with minimal input customization.</w:t>
      </w:r>
    </w:p>
    <w:p w14:paraId="086998F7" w14:textId="77777777" w:rsidR="00317BB7" w:rsidRPr="00317BB7" w:rsidRDefault="00317BB7" w:rsidP="00317BB7">
      <w:pPr>
        <w:pStyle w:val="NormalWeb"/>
        <w:rPr>
          <w:rFonts w:ascii="Arial" w:hAnsi="Arial" w:cs="Arial"/>
        </w:rPr>
      </w:pPr>
    </w:p>
    <w:p w14:paraId="1F73980C" w14:textId="77777777" w:rsidR="00317BB7" w:rsidRDefault="00317BB7" w:rsidP="00317BB7">
      <w:pPr>
        <w:rPr>
          <w:b/>
          <w:bCs/>
          <w:sz w:val="44"/>
          <w:szCs w:val="44"/>
        </w:rPr>
      </w:pPr>
    </w:p>
    <w:p w14:paraId="185653AC" w14:textId="77777777" w:rsidR="000974B8" w:rsidRDefault="000974B8" w:rsidP="00317BB7">
      <w:pPr>
        <w:rPr>
          <w:b/>
          <w:bCs/>
          <w:sz w:val="44"/>
          <w:szCs w:val="44"/>
        </w:rPr>
      </w:pPr>
    </w:p>
    <w:p w14:paraId="75A24755" w14:textId="77777777" w:rsidR="000974B8" w:rsidRDefault="000974B8" w:rsidP="00317BB7">
      <w:pPr>
        <w:rPr>
          <w:b/>
          <w:bCs/>
          <w:sz w:val="44"/>
          <w:szCs w:val="44"/>
        </w:rPr>
      </w:pPr>
    </w:p>
    <w:p w14:paraId="10183086" w14:textId="77777777" w:rsidR="00FE5407" w:rsidRDefault="00FE5407" w:rsidP="00317BB7">
      <w:pPr>
        <w:rPr>
          <w:b/>
          <w:bCs/>
          <w:sz w:val="44"/>
          <w:szCs w:val="44"/>
        </w:rPr>
      </w:pPr>
    </w:p>
    <w:p w14:paraId="2221C7D1" w14:textId="77777777" w:rsidR="00FE5407" w:rsidRDefault="00FE5407" w:rsidP="00317BB7">
      <w:pPr>
        <w:rPr>
          <w:b/>
          <w:bCs/>
          <w:sz w:val="44"/>
          <w:szCs w:val="44"/>
        </w:rPr>
      </w:pPr>
    </w:p>
    <w:p w14:paraId="3C1C84FE" w14:textId="77777777" w:rsidR="00FE5407" w:rsidRDefault="00FE5407" w:rsidP="00317BB7">
      <w:pPr>
        <w:rPr>
          <w:b/>
          <w:bCs/>
          <w:sz w:val="44"/>
          <w:szCs w:val="44"/>
        </w:rPr>
      </w:pPr>
    </w:p>
    <w:p w14:paraId="43721AC1" w14:textId="77777777" w:rsidR="00FE5407" w:rsidRDefault="00FE5407" w:rsidP="00317BB7">
      <w:pPr>
        <w:rPr>
          <w:b/>
          <w:bCs/>
          <w:sz w:val="44"/>
          <w:szCs w:val="44"/>
        </w:rPr>
      </w:pPr>
    </w:p>
    <w:p w14:paraId="464A2775" w14:textId="77777777" w:rsidR="00FE5407" w:rsidRDefault="00FE5407" w:rsidP="00317BB7">
      <w:pPr>
        <w:rPr>
          <w:b/>
          <w:bCs/>
          <w:sz w:val="44"/>
          <w:szCs w:val="44"/>
        </w:rPr>
      </w:pPr>
    </w:p>
    <w:p w14:paraId="578B22A5" w14:textId="77777777" w:rsidR="00C44F2A" w:rsidRDefault="00C44F2A" w:rsidP="00317BB7">
      <w:pPr>
        <w:rPr>
          <w:b/>
          <w:bCs/>
          <w:sz w:val="44"/>
          <w:szCs w:val="44"/>
        </w:rPr>
      </w:pPr>
    </w:p>
    <w:p w14:paraId="5DAA66F3" w14:textId="77777777" w:rsidR="00C44F2A" w:rsidRPr="00317BB7" w:rsidRDefault="00C44F2A" w:rsidP="00317BB7">
      <w:pPr>
        <w:rPr>
          <w:b/>
          <w:bCs/>
          <w:sz w:val="44"/>
          <w:szCs w:val="44"/>
        </w:rPr>
      </w:pPr>
    </w:p>
    <w:p w14:paraId="43F8FEA9" w14:textId="77777777" w:rsidR="00DF3F08" w:rsidRPr="00DF3F08" w:rsidRDefault="00DF3F08" w:rsidP="006C5206">
      <w:pPr>
        <w:jc w:val="center"/>
        <w:rPr>
          <w:b/>
          <w:bCs/>
          <w:sz w:val="32"/>
          <w:szCs w:val="32"/>
        </w:rPr>
      </w:pPr>
    </w:p>
    <w:p w14:paraId="556B64B2" w14:textId="76FA5CC0" w:rsidR="00DF3F08" w:rsidRPr="00DF3F08" w:rsidRDefault="00DF3F08" w:rsidP="006C5206">
      <w:pPr>
        <w:jc w:val="center"/>
        <w:rPr>
          <w:b/>
          <w:bCs/>
          <w:sz w:val="32"/>
          <w:szCs w:val="32"/>
        </w:rPr>
      </w:pPr>
      <w:bookmarkStart w:id="0" w:name="_Hlk184987214"/>
      <w:r w:rsidRPr="00DF3F08">
        <w:rPr>
          <w:b/>
          <w:bCs/>
          <w:sz w:val="32"/>
          <w:szCs w:val="32"/>
        </w:rPr>
        <w:t>Part I</w:t>
      </w:r>
    </w:p>
    <w:bookmarkEnd w:id="0"/>
    <w:p w14:paraId="70B78397" w14:textId="77777777" w:rsidR="006C5206" w:rsidRDefault="006C5206"/>
    <w:p w14:paraId="779FA131" w14:textId="77777777" w:rsidR="006C5206" w:rsidRDefault="006C5206">
      <w:pPr>
        <w:rPr>
          <w:sz w:val="24"/>
          <w:szCs w:val="24"/>
          <w:highlight w:val="white"/>
        </w:rPr>
      </w:pPr>
    </w:p>
    <w:p w14:paraId="4BF0A2A4" w14:textId="1201D4A7" w:rsidR="006C5206" w:rsidRPr="006C5206" w:rsidRDefault="006C5206" w:rsidP="006C5206">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C5206">
        <w:rPr>
          <w:rFonts w:ascii="Times New Roman" w:eastAsia="Times New Roman" w:hAnsi="Times New Roman" w:cs="Times New Roman"/>
          <w:b/>
          <w:bCs/>
          <w:sz w:val="27"/>
          <w:szCs w:val="27"/>
          <w:lang w:val="en-US"/>
        </w:rPr>
        <w:t xml:space="preserve">The </w:t>
      </w:r>
      <w:r w:rsidR="00D53C8D">
        <w:rPr>
          <w:rFonts w:ascii="Times New Roman" w:eastAsia="Times New Roman" w:hAnsi="Times New Roman" w:cs="Times New Roman"/>
          <w:b/>
          <w:bCs/>
          <w:sz w:val="27"/>
          <w:szCs w:val="27"/>
          <w:lang w:val="en-US"/>
        </w:rPr>
        <w:t>AI Creative Writing Academy</w:t>
      </w:r>
      <w:r w:rsidRPr="006C5206">
        <w:rPr>
          <w:rFonts w:ascii="Times New Roman" w:eastAsia="Times New Roman" w:hAnsi="Times New Roman" w:cs="Times New Roman"/>
          <w:b/>
          <w:bCs/>
          <w:sz w:val="27"/>
          <w:szCs w:val="27"/>
          <w:lang w:val="en-US"/>
        </w:rPr>
        <w:t xml:space="preserve"> Novel Development Framework</w:t>
      </w:r>
      <w:r w:rsidR="001337A8">
        <w:rPr>
          <w:rFonts w:ascii="Times New Roman" w:eastAsia="Times New Roman" w:hAnsi="Times New Roman" w:cs="Times New Roman"/>
          <w:b/>
          <w:bCs/>
          <w:sz w:val="27"/>
          <w:szCs w:val="27"/>
          <w:lang w:val="en-US"/>
        </w:rPr>
        <w:t xml:space="preserve"> </w:t>
      </w:r>
      <w:proofErr w:type="gramStart"/>
      <w:r w:rsidR="001337A8">
        <w:rPr>
          <w:rFonts w:ascii="Times New Roman" w:eastAsia="Times New Roman" w:hAnsi="Times New Roman" w:cs="Times New Roman"/>
          <w:b/>
          <w:bCs/>
          <w:sz w:val="27"/>
          <w:szCs w:val="27"/>
          <w:lang w:val="en-US"/>
        </w:rPr>
        <w:t>For</w:t>
      </w:r>
      <w:proofErr w:type="gramEnd"/>
      <w:r w:rsidR="001337A8">
        <w:rPr>
          <w:rFonts w:ascii="Times New Roman" w:eastAsia="Times New Roman" w:hAnsi="Times New Roman" w:cs="Times New Roman"/>
          <w:b/>
          <w:bCs/>
          <w:sz w:val="27"/>
          <w:szCs w:val="27"/>
          <w:lang w:val="en-US"/>
        </w:rPr>
        <w:t xml:space="preserve"> Outlining.</w:t>
      </w:r>
    </w:p>
    <w:p w14:paraId="699C5ABF" w14:textId="77777777" w:rsidR="006C5206" w:rsidRPr="00317BB7" w:rsidRDefault="006C5206" w:rsidP="006C5206">
      <w:pPr>
        <w:spacing w:before="100" w:beforeAutospacing="1" w:after="100" w:afterAutospacing="1" w:line="240" w:lineRule="auto"/>
        <w:rPr>
          <w:rFonts w:eastAsia="Times New Roman"/>
          <w:sz w:val="24"/>
          <w:szCs w:val="24"/>
          <w:lang w:val="en-US"/>
        </w:rPr>
      </w:pPr>
      <w:r w:rsidRPr="00317BB7">
        <w:rPr>
          <w:rFonts w:eastAsia="Times New Roman"/>
          <w:sz w:val="24"/>
          <w:szCs w:val="24"/>
          <w:lang w:val="en-US"/>
        </w:rPr>
        <w:t xml:space="preserve">The student begins by completing </w:t>
      </w:r>
      <w:r w:rsidRPr="00317BB7">
        <w:rPr>
          <w:rFonts w:eastAsia="Times New Roman"/>
          <w:b/>
          <w:bCs/>
          <w:sz w:val="24"/>
          <w:szCs w:val="24"/>
          <w:lang w:val="en-US"/>
        </w:rPr>
        <w:t>Prompt #1</w:t>
      </w:r>
      <w:r w:rsidRPr="00317BB7">
        <w:rPr>
          <w:rFonts w:eastAsia="Times New Roman"/>
          <w:sz w:val="24"/>
          <w:szCs w:val="24"/>
          <w:lang w:val="en-US"/>
        </w:rPr>
        <w:t xml:space="preserve">, replacing the brackets with details specific to their novel. This is the only prompt that requires customization. Once Prompt #1 is complete, the student sequentially inputs </w:t>
      </w:r>
      <w:r w:rsidRPr="00317BB7">
        <w:rPr>
          <w:rFonts w:eastAsia="Times New Roman"/>
          <w:b/>
          <w:bCs/>
          <w:sz w:val="24"/>
          <w:szCs w:val="24"/>
          <w:lang w:val="en-US"/>
        </w:rPr>
        <w:t>Prompts #2–19</w:t>
      </w:r>
      <w:r w:rsidRPr="00317BB7">
        <w:rPr>
          <w:rFonts w:eastAsia="Times New Roman"/>
          <w:sz w:val="24"/>
          <w:szCs w:val="24"/>
          <w:lang w:val="en-US"/>
        </w:rPr>
        <w:t xml:space="preserve"> into the language model (LLM) as written. These prebuilt prompts guide the LLM to generate a comprehensive novel outline, a one-page summary, and an elevator pitch tailored to the student’s story.</w:t>
      </w:r>
    </w:p>
    <w:p w14:paraId="309670F7" w14:textId="77777777" w:rsidR="00C07204" w:rsidRPr="00317BB7" w:rsidRDefault="00C07204" w:rsidP="00C07204">
      <w:pPr>
        <w:pStyle w:val="NormalWeb"/>
        <w:rPr>
          <w:rFonts w:ascii="Arial" w:hAnsi="Arial" w:cs="Arial"/>
        </w:rPr>
      </w:pPr>
      <w:r w:rsidRPr="00317BB7">
        <w:rPr>
          <w:rFonts w:ascii="Arial" w:hAnsi="Arial" w:cs="Arial"/>
        </w:rPr>
        <w:t>Additionally, the second section of this document provides prompts designed to develop comprehensive character bibles and detailed backstories, following the same methodology outlined above. The student replaces the red brackets with key character information and utilizes the prebuilt templates to create rich, well-rounded character profiles.</w:t>
      </w:r>
    </w:p>
    <w:p w14:paraId="2E52442E" w14:textId="19765590" w:rsidR="006C5206" w:rsidRDefault="006C5206" w:rsidP="006C5206">
      <w:pPr>
        <w:spacing w:before="100" w:beforeAutospacing="1" w:after="100" w:afterAutospacing="1" w:line="240" w:lineRule="auto"/>
        <w:rPr>
          <w:rFonts w:eastAsia="Times New Roman"/>
          <w:sz w:val="24"/>
          <w:szCs w:val="24"/>
          <w:lang w:val="en-US"/>
        </w:rPr>
      </w:pPr>
      <w:r w:rsidRPr="00317BB7">
        <w:rPr>
          <w:rFonts w:eastAsia="Times New Roman"/>
          <w:sz w:val="24"/>
          <w:szCs w:val="24"/>
          <w:lang w:val="en-US"/>
        </w:rPr>
        <w:t>With this streamlined process, the student can save over 50% of the time typically spent on outlining, completing a thorough and professional-quality novel blueprint in as little as 60 minutes. This framework empowers writers to focus on creativity while accelerating the planning process.</w:t>
      </w:r>
    </w:p>
    <w:p w14:paraId="72402BC1" w14:textId="77777777" w:rsidR="00E57C21" w:rsidRDefault="00E57C21" w:rsidP="00E57C21">
      <w:pPr>
        <w:pStyle w:val="NormalWeb"/>
      </w:pPr>
      <w:r>
        <w:rPr>
          <w:rStyle w:val="Strong"/>
        </w:rPr>
        <w:t>Multiple POV Handling:</w:t>
      </w:r>
    </w:p>
    <w:p w14:paraId="22DB9057" w14:textId="77777777" w:rsidR="00E57C21" w:rsidRDefault="00E57C21">
      <w:pPr>
        <w:pStyle w:val="NormalWeb"/>
        <w:numPr>
          <w:ilvl w:val="0"/>
          <w:numId w:val="8"/>
        </w:numPr>
      </w:pPr>
      <w:r>
        <w:t>Clearly label the POV character at the top of each scene in the outline (e.g., [POV: Character Name]).</w:t>
      </w:r>
    </w:p>
    <w:p w14:paraId="5C3D0B95" w14:textId="77777777" w:rsidR="00E57C21" w:rsidRDefault="00E57C21">
      <w:pPr>
        <w:pStyle w:val="NormalWeb"/>
        <w:numPr>
          <w:ilvl w:val="0"/>
          <w:numId w:val="8"/>
        </w:numPr>
      </w:pPr>
      <w:r>
        <w:t>Follow the POV rotation or distribution pattern provided in Prompt #1.</w:t>
      </w:r>
    </w:p>
    <w:p w14:paraId="2CF232E4" w14:textId="77777777" w:rsidR="00E57C21" w:rsidRDefault="00E57C21">
      <w:pPr>
        <w:pStyle w:val="NormalWeb"/>
        <w:numPr>
          <w:ilvl w:val="0"/>
          <w:numId w:val="8"/>
        </w:numPr>
      </w:pPr>
      <w:r>
        <w:t xml:space="preserve">Ensure each POV character has a </w:t>
      </w:r>
      <w:proofErr w:type="gramStart"/>
      <w:r>
        <w:t>mini-arc</w:t>
      </w:r>
      <w:proofErr w:type="gramEnd"/>
      <w:r>
        <w:t xml:space="preserve"> that develops across their scenes while also serving the central plot.</w:t>
      </w:r>
    </w:p>
    <w:p w14:paraId="79EC2FC2" w14:textId="372754D5" w:rsidR="00E57C21" w:rsidRPr="003B1181" w:rsidRDefault="00E57C21">
      <w:pPr>
        <w:pStyle w:val="NormalWeb"/>
        <w:numPr>
          <w:ilvl w:val="0"/>
          <w:numId w:val="8"/>
        </w:numPr>
      </w:pPr>
      <w:r>
        <w:t>Maintain emotional and pacing continuity when switching POVs — use transitions or thematic echoes to smooth perspective changes.</w:t>
      </w:r>
    </w:p>
    <w:p w14:paraId="60A72852" w14:textId="77777777" w:rsidR="00E57C21" w:rsidRDefault="00E57C21" w:rsidP="006C5206">
      <w:pPr>
        <w:spacing w:before="100" w:beforeAutospacing="1" w:after="100" w:afterAutospacing="1" w:line="240" w:lineRule="auto"/>
        <w:rPr>
          <w:rFonts w:eastAsia="Times New Roman"/>
          <w:sz w:val="24"/>
          <w:szCs w:val="24"/>
          <w:lang w:val="en-US"/>
        </w:rPr>
      </w:pPr>
    </w:p>
    <w:p w14:paraId="62FAC025" w14:textId="77777777" w:rsidR="00151EDD" w:rsidRPr="00151EDD" w:rsidRDefault="00151EDD" w:rsidP="00151EDD">
      <w:pPr>
        <w:spacing w:before="100" w:beforeAutospacing="1" w:after="100" w:afterAutospacing="1" w:line="240" w:lineRule="auto"/>
        <w:rPr>
          <w:rFonts w:eastAsia="Times New Roman"/>
          <w:sz w:val="24"/>
          <w:szCs w:val="24"/>
          <w:lang w:val="en-US"/>
        </w:rPr>
      </w:pPr>
      <w:r w:rsidRPr="00151EDD">
        <w:rPr>
          <w:rFonts w:ascii="Segoe UI Emoji" w:eastAsia="Times New Roman" w:hAnsi="Segoe UI Emoji" w:cs="Segoe UI Emoji"/>
          <w:sz w:val="24"/>
          <w:szCs w:val="24"/>
          <w:lang w:val="en-US"/>
        </w:rPr>
        <w:t>📘</w:t>
      </w:r>
      <w:r w:rsidRPr="00151EDD">
        <w:rPr>
          <w:rFonts w:eastAsia="Times New Roman"/>
          <w:sz w:val="24"/>
          <w:szCs w:val="24"/>
          <w:lang w:val="en-US"/>
        </w:rPr>
        <w:t xml:space="preserve"> Genre Overlay Instructions: Ensuring Genre-Specific Beat Integration</w:t>
      </w:r>
    </w:p>
    <w:p w14:paraId="707F6695" w14:textId="69237836" w:rsidR="00151EDD" w:rsidRPr="00151EDD" w:rsidRDefault="00151EDD" w:rsidP="00151EDD">
      <w:pPr>
        <w:spacing w:before="100" w:beforeAutospacing="1" w:after="100" w:afterAutospacing="1" w:line="240" w:lineRule="auto"/>
        <w:rPr>
          <w:rFonts w:eastAsia="Times New Roman"/>
          <w:sz w:val="24"/>
          <w:szCs w:val="24"/>
          <w:lang w:val="en-US"/>
        </w:rPr>
      </w:pPr>
      <w:r w:rsidRPr="00151EDD">
        <w:rPr>
          <w:rFonts w:eastAsia="Times New Roman"/>
          <w:sz w:val="24"/>
          <w:szCs w:val="24"/>
          <w:lang w:val="en-US"/>
        </w:rPr>
        <w:t>To ensure Olivia reflects genre expectations in the 15-scene structure, we use targeted Genre Overlays for select categories. When the writer enters their genre in Prompt #1, Olivia cross-references the Genre Overlay Table below and injects essential genre-specific beats at key scenes—layered over the existing structure without replacing it.</w:t>
      </w:r>
    </w:p>
    <w:p w14:paraId="2DA5D7B4" w14:textId="10C79F7D" w:rsidR="00151EDD" w:rsidRDefault="00151EDD" w:rsidP="00151EDD">
      <w:pPr>
        <w:spacing w:before="100" w:beforeAutospacing="1" w:after="100" w:afterAutospacing="1" w:line="240" w:lineRule="auto"/>
        <w:rPr>
          <w:rFonts w:eastAsia="Times New Roman"/>
          <w:sz w:val="24"/>
          <w:szCs w:val="24"/>
          <w:lang w:val="en-US"/>
        </w:rPr>
      </w:pPr>
      <w:r w:rsidRPr="00151EDD">
        <w:rPr>
          <w:rFonts w:eastAsia="Times New Roman"/>
          <w:sz w:val="24"/>
          <w:szCs w:val="24"/>
          <w:lang w:val="en-US"/>
        </w:rPr>
        <w:t>These overlays ensure reader satisfaction and industry alignment while preserving emotional depth, subplots, and the core 3-act narrative arc.</w:t>
      </w:r>
    </w:p>
    <w:p w14:paraId="54EE724C" w14:textId="6FF5A6E8" w:rsidR="00A15C02" w:rsidRDefault="00A15C02" w:rsidP="00151EDD">
      <w:pPr>
        <w:spacing w:before="100" w:beforeAutospacing="1" w:after="100" w:afterAutospacing="1" w:line="240" w:lineRule="auto"/>
        <w:rPr>
          <w:rFonts w:eastAsia="Times New Roman"/>
          <w:sz w:val="24"/>
          <w:szCs w:val="24"/>
          <w:lang w:val="en-US"/>
        </w:rPr>
      </w:pPr>
      <w:r>
        <w:t xml:space="preserve">First, identify the story’s </w:t>
      </w:r>
      <w:r>
        <w:rPr>
          <w:rStyle w:val="Strong"/>
        </w:rPr>
        <w:t>primary genre</w:t>
      </w:r>
      <w:r>
        <w:t xml:space="preserve"> and apply its overlay from the Genre Overlay Table. If the story uses a special structure like a </w:t>
      </w:r>
      <w:r>
        <w:rPr>
          <w:rStyle w:val="Strong"/>
        </w:rPr>
        <w:t>dual timeline</w:t>
      </w:r>
      <w:r>
        <w:t xml:space="preserve">, also apply the matching structural </w:t>
      </w:r>
      <w:r>
        <w:lastRenderedPageBreak/>
        <w:t>overlay from the Additional Structural Overlays section. These structural overlays are layered on top of genre beats without replacing them.</w:t>
      </w:r>
    </w:p>
    <w:p w14:paraId="64C6BD3A" w14:textId="56BB686A" w:rsidR="00151EDD" w:rsidRPr="00151EDD" w:rsidRDefault="003B1181" w:rsidP="00151EDD">
      <w:pPr>
        <w:spacing w:before="100" w:beforeAutospacing="1" w:after="100" w:afterAutospacing="1" w:line="240" w:lineRule="auto"/>
        <w:rPr>
          <w:rFonts w:eastAsia="Times New Roman"/>
          <w:sz w:val="24"/>
          <w:szCs w:val="24"/>
          <w:lang w:val="en-US"/>
        </w:rPr>
      </w:pPr>
      <w:r>
        <w:rPr>
          <w:rFonts w:ascii="Segoe UI Emoji" w:hAnsi="Segoe UI Emoji" w:cs="Segoe UI Emoji"/>
        </w:rPr>
        <w:t>🔄</w:t>
      </w:r>
      <w:r>
        <w:t xml:space="preserve"> </w:t>
      </w:r>
      <w:r>
        <w:rPr>
          <w:rStyle w:val="Strong"/>
        </w:rPr>
        <w:t>Olivia’s Instructional Logic:</w:t>
      </w:r>
      <w:r>
        <w:br/>
      </w:r>
      <w:r w:rsidR="00C03111">
        <w:t>Use the base 15-scene blueprint to preserve narrative structure. For scenes listed in the Genre Overlay Table, layer the genre beat into that scene without removing or replacing the foundational moment (e.g., inciting incident, midpoint, climax, resolution). Overlays modify tone, focus, or tension—not the structural milestone. All other genres not listed in the Genre Overlay Table will proceed with the core 15-scene blueprint without additional overlay beats.</w:t>
      </w:r>
    </w:p>
    <w:p w14:paraId="37565986" w14:textId="4F237697" w:rsidR="00151EDD" w:rsidRPr="00D73D86" w:rsidRDefault="00151EDD" w:rsidP="00151EDD">
      <w:pPr>
        <w:spacing w:before="100" w:beforeAutospacing="1" w:after="100" w:afterAutospacing="1" w:line="240" w:lineRule="auto"/>
        <w:rPr>
          <w:rFonts w:ascii="Segoe UI Emoji" w:eastAsia="Times New Roman" w:hAnsi="Segoe UI Emoji" w:cs="Segoe UI Emoji"/>
          <w:sz w:val="28"/>
          <w:szCs w:val="28"/>
          <w:lang w:val="en-US"/>
        </w:rPr>
      </w:pPr>
      <w:r w:rsidRPr="00D73D86">
        <w:rPr>
          <w:rFonts w:ascii="Segoe UI Emoji" w:eastAsia="Times New Roman" w:hAnsi="Segoe UI Emoji" w:cs="Segoe UI Emoji"/>
          <w:sz w:val="28"/>
          <w:szCs w:val="28"/>
          <w:lang w:val="en-US"/>
        </w:rPr>
        <w:t>👇</w:t>
      </w:r>
      <w:r w:rsidRPr="00D73D86">
        <w:rPr>
          <w:rFonts w:eastAsia="Times New Roman"/>
          <w:sz w:val="28"/>
          <w:szCs w:val="28"/>
          <w:lang w:val="en-US"/>
        </w:rPr>
        <w:t xml:space="preserve"> Genre Overlay Table </w:t>
      </w:r>
      <w:r w:rsidRPr="00D73D86">
        <w:rPr>
          <w:rFonts w:ascii="Segoe UI Emoji" w:eastAsia="Times New Roman" w:hAnsi="Segoe UI Emoji" w:cs="Segoe UI Emoji"/>
          <w:sz w:val="28"/>
          <w:szCs w:val="28"/>
          <w:lang w:val="en-US"/>
        </w:rPr>
        <w:t>👇</w:t>
      </w:r>
    </w:p>
    <w:p w14:paraId="073EC0B5" w14:textId="20AFBB31" w:rsidR="00C93563" w:rsidRPr="00C93563" w:rsidRDefault="00C93563" w:rsidP="00C93563">
      <w:pPr>
        <w:spacing w:line="240" w:lineRule="auto"/>
        <w:rPr>
          <w:rFonts w:ascii="Times New Roman" w:eastAsia="Times New Roman" w:hAnsi="Times New Roman" w:cs="Times New Roman"/>
          <w:sz w:val="24"/>
          <w:szCs w:val="24"/>
          <w:lang w:val="en-US"/>
        </w:rPr>
      </w:pPr>
    </w:p>
    <w:p w14:paraId="0D738C57" w14:textId="77777777" w:rsidR="00C93563" w:rsidRPr="00C93563" w:rsidRDefault="00C93563" w:rsidP="00C9356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93563">
        <w:rPr>
          <w:rFonts w:ascii="Segoe UI Emoji" w:eastAsia="Times New Roman" w:hAnsi="Segoe UI Emoji" w:cs="Segoe UI Emoji"/>
          <w:b/>
          <w:bCs/>
          <w:sz w:val="36"/>
          <w:szCs w:val="36"/>
          <w:lang w:val="en-US"/>
        </w:rPr>
        <w:t>❤️</w:t>
      </w:r>
      <w:r w:rsidRPr="00C93563">
        <w:rPr>
          <w:rFonts w:ascii="Times New Roman" w:eastAsia="Times New Roman" w:hAnsi="Times New Roman" w:cs="Times New Roman"/>
          <w:b/>
          <w:bCs/>
          <w:sz w:val="36"/>
          <w:szCs w:val="36"/>
          <w:lang w:val="en-US"/>
        </w:rPr>
        <w:t xml:space="preserve"> ROMANCE &amp; RELATIONSHIP-DRIVEN GENRES</w:t>
      </w:r>
    </w:p>
    <w:p w14:paraId="24DB9C01" w14:textId="77777777" w:rsidR="00C93563" w:rsidRPr="00C93563" w:rsidRDefault="00C93563" w:rsidP="00C93563">
      <w:pPr>
        <w:spacing w:before="100" w:beforeAutospacing="1" w:after="100" w:afterAutospacing="1" w:line="240" w:lineRule="auto"/>
        <w:rPr>
          <w:rFonts w:ascii="Times New Roman" w:eastAsia="Times New Roman" w:hAnsi="Times New Roman" w:cs="Times New Roman"/>
          <w:sz w:val="24"/>
          <w:szCs w:val="24"/>
          <w:lang w:val="en-US"/>
        </w:rPr>
      </w:pPr>
      <w:r w:rsidRPr="00C93563">
        <w:rPr>
          <w:rFonts w:ascii="Segoe UI Emoji" w:eastAsia="Times New Roman" w:hAnsi="Segoe UI Emoji" w:cs="Segoe UI Emoji"/>
          <w:b/>
          <w:bCs/>
          <w:sz w:val="24"/>
          <w:szCs w:val="24"/>
          <w:lang w:val="en-US"/>
        </w:rPr>
        <w:t>❤️</w:t>
      </w:r>
      <w:r w:rsidRPr="00C93563">
        <w:rPr>
          <w:rFonts w:ascii="Times New Roman" w:eastAsia="Times New Roman" w:hAnsi="Times New Roman" w:cs="Times New Roman"/>
          <w:b/>
          <w:bCs/>
          <w:sz w:val="24"/>
          <w:szCs w:val="24"/>
          <w:lang w:val="en-US"/>
        </w:rPr>
        <w:t xml:space="preserve"> ROMANCE</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2</w:t>
      </w:r>
      <w:r w:rsidRPr="00C93563">
        <w:rPr>
          <w:rFonts w:ascii="Times New Roman" w:eastAsia="Times New Roman" w:hAnsi="Times New Roman" w:cs="Times New Roman"/>
          <w:sz w:val="24"/>
          <w:szCs w:val="24"/>
          <w:lang w:val="en-US"/>
        </w:rPr>
        <w:t xml:space="preserve"> – Meet Cute — Establish romantic spark or tension.</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7</w:t>
      </w:r>
      <w:r w:rsidRPr="00C93563">
        <w:rPr>
          <w:rFonts w:ascii="Times New Roman" w:eastAsia="Times New Roman" w:hAnsi="Times New Roman" w:cs="Times New Roman"/>
          <w:sz w:val="24"/>
          <w:szCs w:val="24"/>
          <w:lang w:val="en-US"/>
        </w:rPr>
        <w:t xml:space="preserve"> – Intimate Moment or First Kiss — Let hope build.</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10</w:t>
      </w:r>
      <w:r w:rsidRPr="00C93563">
        <w:rPr>
          <w:rFonts w:ascii="Times New Roman" w:eastAsia="Times New Roman" w:hAnsi="Times New Roman" w:cs="Times New Roman"/>
          <w:sz w:val="24"/>
          <w:szCs w:val="24"/>
          <w:lang w:val="en-US"/>
        </w:rPr>
        <w:t xml:space="preserve"> – Romantic Complication — Misunderstanding or wedge.</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12</w:t>
      </w:r>
      <w:r w:rsidRPr="00C93563">
        <w:rPr>
          <w:rFonts w:ascii="Times New Roman" w:eastAsia="Times New Roman" w:hAnsi="Times New Roman" w:cs="Times New Roman"/>
          <w:sz w:val="24"/>
          <w:szCs w:val="24"/>
          <w:lang w:val="en-US"/>
        </w:rPr>
        <w:t xml:space="preserve"> – Breakup or All Is Lost — Romantic collapse.</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14</w:t>
      </w:r>
      <w:r w:rsidRPr="00C93563">
        <w:rPr>
          <w:rFonts w:ascii="Times New Roman" w:eastAsia="Times New Roman" w:hAnsi="Times New Roman" w:cs="Times New Roman"/>
          <w:sz w:val="24"/>
          <w:szCs w:val="24"/>
          <w:lang w:val="en-US"/>
        </w:rPr>
        <w:t xml:space="preserve"> – Grand Gesture or Reunion — Resolution of romantic arc.</w:t>
      </w:r>
    </w:p>
    <w:p w14:paraId="17FCA743" w14:textId="77777777" w:rsidR="00C93563" w:rsidRDefault="00C93563" w:rsidP="00C93563">
      <w:pPr>
        <w:spacing w:before="100" w:beforeAutospacing="1" w:after="100" w:afterAutospacing="1" w:line="240" w:lineRule="auto"/>
        <w:rPr>
          <w:rFonts w:ascii="Times New Roman" w:eastAsia="Times New Roman" w:hAnsi="Times New Roman" w:cs="Times New Roman"/>
          <w:sz w:val="24"/>
          <w:szCs w:val="24"/>
          <w:lang w:val="en-US"/>
        </w:rPr>
      </w:pPr>
      <w:r w:rsidRPr="00C93563">
        <w:rPr>
          <w:rFonts w:ascii="Segoe UI Emoji" w:eastAsia="Times New Roman" w:hAnsi="Segoe UI Emoji" w:cs="Segoe UI Emoji"/>
          <w:b/>
          <w:bCs/>
          <w:sz w:val="24"/>
          <w:szCs w:val="24"/>
          <w:lang w:val="en-US"/>
        </w:rPr>
        <w:t>🔥</w:t>
      </w:r>
      <w:r w:rsidRPr="00C93563">
        <w:rPr>
          <w:rFonts w:ascii="Times New Roman" w:eastAsia="Times New Roman" w:hAnsi="Times New Roman" w:cs="Times New Roman"/>
          <w:b/>
          <w:bCs/>
          <w:sz w:val="24"/>
          <w:szCs w:val="24"/>
          <w:lang w:val="en-US"/>
        </w:rPr>
        <w:t xml:space="preserve"> SPICY ROMANCE</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w:t>
      </w:r>
      <w:r w:rsidRPr="00C93563">
        <w:rPr>
          <w:rFonts w:ascii="Times New Roman" w:eastAsia="Times New Roman" w:hAnsi="Times New Roman" w:cs="Times New Roman"/>
          <w:sz w:val="24"/>
          <w:szCs w:val="24"/>
          <w:lang w:val="en-US"/>
        </w:rPr>
        <w:t xml:space="preserve"> – First encounter with strong physical attraction cues.</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3</w:t>
      </w:r>
      <w:r w:rsidRPr="00C93563">
        <w:rPr>
          <w:rFonts w:ascii="Times New Roman" w:eastAsia="Times New Roman" w:hAnsi="Times New Roman" w:cs="Times New Roman"/>
          <w:sz w:val="24"/>
          <w:szCs w:val="24"/>
          <w:lang w:val="en-US"/>
        </w:rPr>
        <w:t xml:space="preserve"> – Flirty or tension-filled exchange hinting at chemistry.</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6</w:t>
      </w:r>
      <w:r w:rsidRPr="00C93563">
        <w:rPr>
          <w:rFonts w:ascii="Times New Roman" w:eastAsia="Times New Roman" w:hAnsi="Times New Roman" w:cs="Times New Roman"/>
          <w:sz w:val="24"/>
          <w:szCs w:val="24"/>
          <w:lang w:val="en-US"/>
        </w:rPr>
        <w:t xml:space="preserve"> – First physical contact with heightened intimacy stakes.</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9</w:t>
      </w:r>
      <w:r w:rsidRPr="00C93563">
        <w:rPr>
          <w:rFonts w:ascii="Times New Roman" w:eastAsia="Times New Roman" w:hAnsi="Times New Roman" w:cs="Times New Roman"/>
          <w:sz w:val="24"/>
          <w:szCs w:val="24"/>
          <w:lang w:val="en-US"/>
        </w:rPr>
        <w:t xml:space="preserve"> – Midpoint intimate scene that deepens emotional and physical connection.</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12</w:t>
      </w:r>
      <w:r w:rsidRPr="00C93563">
        <w:rPr>
          <w:rFonts w:ascii="Times New Roman" w:eastAsia="Times New Roman" w:hAnsi="Times New Roman" w:cs="Times New Roman"/>
          <w:sz w:val="24"/>
          <w:szCs w:val="24"/>
          <w:lang w:val="en-US"/>
        </w:rPr>
        <w:t xml:space="preserve"> – Moment of intense vulnerability or passion paired with emotional risk.</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14</w:t>
      </w:r>
      <w:r w:rsidRPr="00C93563">
        <w:rPr>
          <w:rFonts w:ascii="Times New Roman" w:eastAsia="Times New Roman" w:hAnsi="Times New Roman" w:cs="Times New Roman"/>
          <w:sz w:val="24"/>
          <w:szCs w:val="24"/>
          <w:lang w:val="en-US"/>
        </w:rPr>
        <w:t xml:space="preserve"> – Climax resolves both romantic and intimate stakes with a satisfying payoff.</w:t>
      </w:r>
    </w:p>
    <w:p w14:paraId="32345136" w14:textId="77777777" w:rsidR="001F7905" w:rsidRDefault="001F7905" w:rsidP="001F7905">
      <w:pPr>
        <w:pStyle w:val="NormalWeb"/>
      </w:pPr>
      <w:r>
        <w:rPr>
          <w:rStyle w:val="Strong"/>
          <w:rFonts w:ascii="Segoe UI Emoji" w:hAnsi="Segoe UI Emoji" w:cs="Segoe UI Emoji"/>
        </w:rPr>
        <w:t>🎭</w:t>
      </w:r>
      <w:r>
        <w:rPr>
          <w:rStyle w:val="Strong"/>
        </w:rPr>
        <w:t xml:space="preserve"> Romantic Comedy – Genre Overlay Beats</w:t>
      </w:r>
      <w:r>
        <w:br/>
        <w:t>Scene 2 (Inciting Incident): Comedic “meet disaster” — the first meeting or re-encounter between love interests happens under awkward, funny, or chaotic circumstances that hint at their chemistry and conflict.</w:t>
      </w:r>
      <w:r>
        <w:br/>
        <w:t>Scene 4 (First Major Reversal): A forced proximity or shared goal situation with high comedic potential. Stakes are personal/emotional but layered with situational humor (e.g., misunderstandings, embarrassing mishaps).</w:t>
      </w:r>
      <w:r>
        <w:br/>
        <w:t>Scene 7 (Midpoint): Banter or shared vulnerability scene that deepens attraction, often under absurd or heightened comedic circumstances. Include a comedic set piece that brings them closer.</w:t>
      </w:r>
      <w:r>
        <w:br/>
        <w:t>Scene 9 (Dark Night of the Soul): The humor temporarily drops to show real emotional stakes. Misunderstanding or external conflict threatens the relationship.</w:t>
      </w:r>
      <w:r>
        <w:br/>
        <w:t>Scene 11 (Climax): Big romantic gesture that also ties into a callback from earlier humor — delivers both emotional payoff and a final laugh or “aww” moment.</w:t>
      </w:r>
    </w:p>
    <w:p w14:paraId="04239E46" w14:textId="77777777" w:rsidR="001F7905" w:rsidRDefault="001F7905" w:rsidP="001F7905">
      <w:pPr>
        <w:pStyle w:val="NormalWeb"/>
      </w:pPr>
    </w:p>
    <w:p w14:paraId="1C1C45E2" w14:textId="77777777" w:rsidR="001F7905" w:rsidRDefault="001F7905" w:rsidP="001F7905">
      <w:pPr>
        <w:pStyle w:val="NormalWeb"/>
      </w:pPr>
      <w:r>
        <w:rPr>
          <w:rStyle w:val="Emphasis"/>
        </w:rPr>
        <w:t>Note: If the writer specifies a Romance subgenre (e.g., Regency, Paranormal, Romantic Suspense, Holiday), apply the base Romance overlay beats. Then adjust world/setting/tone expectations accordingly (Regency → historical detail, Paranormal → supernatural rules, Suspense → danger woven into relationship arc).</w:t>
      </w:r>
    </w:p>
    <w:p w14:paraId="52A96119" w14:textId="77777777" w:rsidR="00C93563" w:rsidRPr="00C93563" w:rsidRDefault="00000000" w:rsidP="00C93563">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490E7F08">
          <v:rect id="_x0000_i1027" style="width:0;height:1.5pt" o:hralign="center" o:hrstd="t" o:hr="t" fillcolor="#a0a0a0" stroked="f"/>
        </w:pict>
      </w:r>
    </w:p>
    <w:p w14:paraId="46FED8EB" w14:textId="77777777" w:rsidR="00C93563" w:rsidRPr="00C93563" w:rsidRDefault="00C93563" w:rsidP="00C9356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93563">
        <w:rPr>
          <w:rFonts w:ascii="Segoe UI Emoji" w:eastAsia="Times New Roman" w:hAnsi="Segoe UI Emoji" w:cs="Segoe UI Emoji"/>
          <w:b/>
          <w:bCs/>
          <w:sz w:val="36"/>
          <w:szCs w:val="36"/>
          <w:lang w:val="en-US"/>
        </w:rPr>
        <w:t>🕵️</w:t>
      </w:r>
      <w:r w:rsidRPr="00C93563">
        <w:rPr>
          <w:rFonts w:ascii="Times New Roman" w:eastAsia="Times New Roman" w:hAnsi="Times New Roman" w:cs="Times New Roman"/>
          <w:b/>
          <w:bCs/>
          <w:sz w:val="36"/>
          <w:szCs w:val="36"/>
          <w:lang w:val="en-US"/>
        </w:rPr>
        <w:t xml:space="preserve"> MYSTERY &amp; SUSPENSE GENRES</w:t>
      </w:r>
    </w:p>
    <w:p w14:paraId="39D48B3C" w14:textId="77777777" w:rsidR="00C93563" w:rsidRPr="00C93563" w:rsidRDefault="00C93563" w:rsidP="00C93563">
      <w:pPr>
        <w:spacing w:before="100" w:beforeAutospacing="1" w:after="100" w:afterAutospacing="1" w:line="240" w:lineRule="auto"/>
        <w:rPr>
          <w:rFonts w:ascii="Times New Roman" w:eastAsia="Times New Roman" w:hAnsi="Times New Roman" w:cs="Times New Roman"/>
          <w:sz w:val="24"/>
          <w:szCs w:val="24"/>
          <w:lang w:val="en-US"/>
        </w:rPr>
      </w:pPr>
      <w:r w:rsidRPr="00C93563">
        <w:rPr>
          <w:rFonts w:ascii="Segoe UI Emoji" w:eastAsia="Times New Roman" w:hAnsi="Segoe UI Emoji" w:cs="Segoe UI Emoji"/>
          <w:b/>
          <w:bCs/>
          <w:sz w:val="24"/>
          <w:szCs w:val="24"/>
          <w:lang w:val="en-US"/>
        </w:rPr>
        <w:t>🕵️</w:t>
      </w:r>
      <w:r w:rsidRPr="00C93563">
        <w:rPr>
          <w:rFonts w:ascii="Times New Roman" w:eastAsia="Times New Roman" w:hAnsi="Times New Roman" w:cs="Times New Roman"/>
          <w:b/>
          <w:bCs/>
          <w:sz w:val="24"/>
          <w:szCs w:val="24"/>
          <w:lang w:val="en-US"/>
        </w:rPr>
        <w:t xml:space="preserve"> MYSTERY / THRILLER</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w:t>
      </w:r>
      <w:r w:rsidRPr="00C93563">
        <w:rPr>
          <w:rFonts w:ascii="Times New Roman" w:eastAsia="Times New Roman" w:hAnsi="Times New Roman" w:cs="Times New Roman"/>
          <w:sz w:val="24"/>
          <w:szCs w:val="24"/>
          <w:lang w:val="en-US"/>
        </w:rPr>
        <w:t xml:space="preserve"> – The Crime or Mystery Setup — Introduce the puzzle.</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4</w:t>
      </w:r>
      <w:r w:rsidRPr="00C93563">
        <w:rPr>
          <w:rFonts w:ascii="Times New Roman" w:eastAsia="Times New Roman" w:hAnsi="Times New Roman" w:cs="Times New Roman"/>
          <w:sz w:val="24"/>
          <w:szCs w:val="24"/>
          <w:lang w:val="en-US"/>
        </w:rPr>
        <w:t xml:space="preserve"> – Red Herring or Misleading Lead — False trail.</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7</w:t>
      </w:r>
      <w:r w:rsidRPr="00C93563">
        <w:rPr>
          <w:rFonts w:ascii="Times New Roman" w:eastAsia="Times New Roman" w:hAnsi="Times New Roman" w:cs="Times New Roman"/>
          <w:sz w:val="24"/>
          <w:szCs w:val="24"/>
          <w:lang w:val="en-US"/>
        </w:rPr>
        <w:t xml:space="preserve"> – Major Clue or Breakthrough — New insight emerges.</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10</w:t>
      </w:r>
      <w:r w:rsidRPr="00C93563">
        <w:rPr>
          <w:rFonts w:ascii="Times New Roman" w:eastAsia="Times New Roman" w:hAnsi="Times New Roman" w:cs="Times New Roman"/>
          <w:sz w:val="24"/>
          <w:szCs w:val="24"/>
          <w:lang w:val="en-US"/>
        </w:rPr>
        <w:t xml:space="preserve"> – Suspect Twist or Setback — Doubt or reversal.</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14</w:t>
      </w:r>
      <w:r w:rsidRPr="00C93563">
        <w:rPr>
          <w:rFonts w:ascii="Times New Roman" w:eastAsia="Times New Roman" w:hAnsi="Times New Roman" w:cs="Times New Roman"/>
          <w:sz w:val="24"/>
          <w:szCs w:val="24"/>
          <w:lang w:val="en-US"/>
        </w:rPr>
        <w:t xml:space="preserve"> – Reveal or Confrontation — Truth is exposed.</w:t>
      </w:r>
    </w:p>
    <w:p w14:paraId="29EE4ACD" w14:textId="77777777" w:rsidR="00C93563" w:rsidRPr="00C93563" w:rsidRDefault="00C93563" w:rsidP="00C93563">
      <w:pPr>
        <w:spacing w:before="100" w:beforeAutospacing="1" w:after="100" w:afterAutospacing="1" w:line="240" w:lineRule="auto"/>
        <w:rPr>
          <w:rFonts w:ascii="Times New Roman" w:eastAsia="Times New Roman" w:hAnsi="Times New Roman" w:cs="Times New Roman"/>
          <w:sz w:val="24"/>
          <w:szCs w:val="24"/>
          <w:lang w:val="en-US"/>
        </w:rPr>
      </w:pPr>
      <w:r w:rsidRPr="00C93563">
        <w:rPr>
          <w:rFonts w:ascii="Segoe UI Emoji" w:eastAsia="Times New Roman" w:hAnsi="Segoe UI Emoji" w:cs="Segoe UI Emoji"/>
          <w:b/>
          <w:bCs/>
          <w:sz w:val="24"/>
          <w:szCs w:val="24"/>
          <w:lang w:val="en-US"/>
        </w:rPr>
        <w:t>🫖</w:t>
      </w:r>
      <w:r w:rsidRPr="00C93563">
        <w:rPr>
          <w:rFonts w:ascii="Times New Roman" w:eastAsia="Times New Roman" w:hAnsi="Times New Roman" w:cs="Times New Roman"/>
          <w:b/>
          <w:bCs/>
          <w:sz w:val="24"/>
          <w:szCs w:val="24"/>
          <w:lang w:val="en-US"/>
        </w:rPr>
        <w:t xml:space="preserve"> COZY MYSTERY</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w:t>
      </w:r>
      <w:r w:rsidRPr="00C93563">
        <w:rPr>
          <w:rFonts w:ascii="Times New Roman" w:eastAsia="Times New Roman" w:hAnsi="Times New Roman" w:cs="Times New Roman"/>
          <w:sz w:val="24"/>
          <w:szCs w:val="24"/>
          <w:lang w:val="en-US"/>
        </w:rPr>
        <w:t xml:space="preserve"> – Charming small-town or close-knit community setup; hint of crime-to-come.</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3</w:t>
      </w:r>
      <w:r w:rsidRPr="00C93563">
        <w:rPr>
          <w:rFonts w:ascii="Times New Roman" w:eastAsia="Times New Roman" w:hAnsi="Times New Roman" w:cs="Times New Roman"/>
          <w:sz w:val="24"/>
          <w:szCs w:val="24"/>
          <w:lang w:val="en-US"/>
        </w:rPr>
        <w:t xml:space="preserve"> – Discovery of the crime by the amateur sleuth.</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5</w:t>
      </w:r>
      <w:r w:rsidRPr="00C93563">
        <w:rPr>
          <w:rFonts w:ascii="Times New Roman" w:eastAsia="Times New Roman" w:hAnsi="Times New Roman" w:cs="Times New Roman"/>
          <w:sz w:val="24"/>
          <w:szCs w:val="24"/>
          <w:lang w:val="en-US"/>
        </w:rPr>
        <w:t xml:space="preserve"> – Lighthearted clue-hunting scene involving quirky locals.</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7</w:t>
      </w:r>
      <w:r w:rsidRPr="00C93563">
        <w:rPr>
          <w:rFonts w:ascii="Times New Roman" w:eastAsia="Times New Roman" w:hAnsi="Times New Roman" w:cs="Times New Roman"/>
          <w:sz w:val="24"/>
          <w:szCs w:val="24"/>
          <w:lang w:val="en-US"/>
        </w:rPr>
        <w:t xml:space="preserve"> – Red herring or humorous misdirection.</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10</w:t>
      </w:r>
      <w:r w:rsidRPr="00C93563">
        <w:rPr>
          <w:rFonts w:ascii="Times New Roman" w:eastAsia="Times New Roman" w:hAnsi="Times New Roman" w:cs="Times New Roman"/>
          <w:sz w:val="24"/>
          <w:szCs w:val="24"/>
          <w:lang w:val="en-US"/>
        </w:rPr>
        <w:t xml:space="preserve"> – Personal stake for sleuth escalates (friend accused, reputation at risk).</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14</w:t>
      </w:r>
      <w:r w:rsidRPr="00C93563">
        <w:rPr>
          <w:rFonts w:ascii="Times New Roman" w:eastAsia="Times New Roman" w:hAnsi="Times New Roman" w:cs="Times New Roman"/>
          <w:sz w:val="24"/>
          <w:szCs w:val="24"/>
          <w:lang w:val="en-US"/>
        </w:rPr>
        <w:t xml:space="preserve"> – Culprit reveal in a socially charged or comedic confrontation.</w:t>
      </w:r>
    </w:p>
    <w:p w14:paraId="7B148F20" w14:textId="77777777" w:rsidR="00C93563" w:rsidRPr="00C93563" w:rsidRDefault="00000000" w:rsidP="00C93563">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4C2C1EF6">
          <v:rect id="_x0000_i1028" style="width:0;height:1.5pt" o:hralign="center" o:hrstd="t" o:hr="t" fillcolor="#a0a0a0" stroked="f"/>
        </w:pict>
      </w:r>
    </w:p>
    <w:p w14:paraId="5EC3C4BF" w14:textId="33855714" w:rsidR="00C93563" w:rsidRPr="00C93563" w:rsidRDefault="00C93563" w:rsidP="00C9356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93563">
        <w:rPr>
          <w:rFonts w:ascii="Segoe UI Emoji" w:eastAsia="Times New Roman" w:hAnsi="Segoe UI Emoji" w:cs="Segoe UI Emoji"/>
          <w:b/>
          <w:bCs/>
          <w:sz w:val="36"/>
          <w:szCs w:val="36"/>
          <w:lang w:val="en-US"/>
        </w:rPr>
        <w:t>⚔️</w:t>
      </w:r>
      <w:r w:rsidRPr="00C93563">
        <w:rPr>
          <w:rFonts w:ascii="Times New Roman" w:eastAsia="Times New Roman" w:hAnsi="Times New Roman" w:cs="Times New Roman"/>
          <w:b/>
          <w:bCs/>
          <w:sz w:val="36"/>
          <w:szCs w:val="36"/>
          <w:lang w:val="en-US"/>
        </w:rPr>
        <w:t xml:space="preserve"> </w:t>
      </w:r>
      <w:r w:rsidR="00FD1A7D" w:rsidRPr="00FD1A7D">
        <w:rPr>
          <w:rFonts w:ascii="Times New Roman" w:hAnsi="Times New Roman" w:cs="Times New Roman"/>
          <w:b/>
          <w:bCs/>
          <w:sz w:val="40"/>
          <w:szCs w:val="40"/>
        </w:rPr>
        <w:t>SPECULATIVE &amp; NON-REALIST GENRES</w:t>
      </w:r>
    </w:p>
    <w:p w14:paraId="2E147EDB" w14:textId="77777777" w:rsidR="009666A0" w:rsidRPr="009666A0" w:rsidRDefault="009666A0" w:rsidP="009666A0">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9666A0">
        <w:rPr>
          <w:rFonts w:ascii="Segoe UI Emoji" w:eastAsia="Times New Roman" w:hAnsi="Segoe UI Emoji" w:cs="Segoe UI Emoji"/>
          <w:b/>
          <w:bCs/>
          <w:sz w:val="27"/>
          <w:szCs w:val="27"/>
          <w:lang w:val="en-US"/>
        </w:rPr>
        <w:t>⚔️</w:t>
      </w:r>
      <w:r w:rsidRPr="009666A0">
        <w:rPr>
          <w:rFonts w:ascii="Times New Roman" w:eastAsia="Times New Roman" w:hAnsi="Times New Roman" w:cs="Times New Roman"/>
          <w:b/>
          <w:bCs/>
          <w:sz w:val="27"/>
          <w:szCs w:val="27"/>
          <w:lang w:val="en-US"/>
        </w:rPr>
        <w:t xml:space="preserve"> HIGH / EPIC FANTASY</w:t>
      </w:r>
    </w:p>
    <w:p w14:paraId="63535B5E" w14:textId="77777777" w:rsidR="009666A0" w:rsidRPr="009666A0" w:rsidRDefault="009666A0" w:rsidP="009666A0">
      <w:pPr>
        <w:spacing w:before="100" w:beforeAutospacing="1" w:after="100" w:afterAutospacing="1" w:line="240" w:lineRule="auto"/>
        <w:rPr>
          <w:rFonts w:ascii="Times New Roman" w:eastAsia="Times New Roman" w:hAnsi="Times New Roman" w:cs="Times New Roman"/>
          <w:sz w:val="24"/>
          <w:szCs w:val="24"/>
          <w:lang w:val="en-US"/>
        </w:rPr>
      </w:pPr>
      <w:r w:rsidRPr="009666A0">
        <w:rPr>
          <w:rFonts w:ascii="Times New Roman" w:eastAsia="Times New Roman" w:hAnsi="Times New Roman" w:cs="Times New Roman"/>
          <w:sz w:val="24"/>
          <w:szCs w:val="24"/>
          <w:lang w:val="en-US"/>
        </w:rPr>
        <w:t>Apply when the story builds a sprawling invented world, often with multiple POVs, mythic stakes, or continent-spanning quests.</w:t>
      </w:r>
    </w:p>
    <w:p w14:paraId="0FE50DC0" w14:textId="77777777" w:rsidR="009666A0" w:rsidRPr="009666A0" w:rsidRDefault="009666A0" w:rsidP="009666A0">
      <w:pPr>
        <w:spacing w:before="100" w:beforeAutospacing="1" w:after="100" w:afterAutospacing="1" w:line="240" w:lineRule="auto"/>
        <w:rPr>
          <w:rFonts w:ascii="Times New Roman" w:eastAsia="Times New Roman" w:hAnsi="Times New Roman" w:cs="Times New Roman"/>
          <w:sz w:val="24"/>
          <w:szCs w:val="24"/>
          <w:lang w:val="en-US"/>
        </w:rPr>
      </w:pPr>
      <w:r w:rsidRPr="009666A0">
        <w:rPr>
          <w:rFonts w:ascii="Times New Roman" w:eastAsia="Times New Roman" w:hAnsi="Times New Roman" w:cs="Times New Roman"/>
          <w:b/>
          <w:bCs/>
          <w:sz w:val="24"/>
          <w:szCs w:val="24"/>
          <w:lang w:val="en-US"/>
        </w:rPr>
        <w:t>Scene 1–2:</w:t>
      </w:r>
      <w:r w:rsidRPr="009666A0">
        <w:rPr>
          <w:rFonts w:ascii="Times New Roman" w:eastAsia="Times New Roman" w:hAnsi="Times New Roman" w:cs="Times New Roman"/>
          <w:sz w:val="24"/>
          <w:szCs w:val="24"/>
          <w:lang w:val="en-US"/>
        </w:rPr>
        <w:t xml:space="preserve"> Ground the reader in a secondary world — hint at magic system, lore, or ruling order.</w:t>
      </w:r>
      <w:r w:rsidRPr="009666A0">
        <w:rPr>
          <w:rFonts w:ascii="Times New Roman" w:eastAsia="Times New Roman" w:hAnsi="Times New Roman" w:cs="Times New Roman"/>
          <w:sz w:val="24"/>
          <w:szCs w:val="24"/>
          <w:lang w:val="en-US"/>
        </w:rPr>
        <w:br/>
      </w:r>
      <w:r w:rsidRPr="009666A0">
        <w:rPr>
          <w:rFonts w:ascii="Times New Roman" w:eastAsia="Times New Roman" w:hAnsi="Times New Roman" w:cs="Times New Roman"/>
          <w:b/>
          <w:bCs/>
          <w:sz w:val="24"/>
          <w:szCs w:val="24"/>
          <w:lang w:val="en-US"/>
        </w:rPr>
        <w:t>Scene 4–5:</w:t>
      </w:r>
      <w:r w:rsidRPr="009666A0">
        <w:rPr>
          <w:rFonts w:ascii="Times New Roman" w:eastAsia="Times New Roman" w:hAnsi="Times New Roman" w:cs="Times New Roman"/>
          <w:sz w:val="24"/>
          <w:szCs w:val="24"/>
          <w:lang w:val="en-US"/>
        </w:rPr>
        <w:t xml:space="preserve"> Early clash between factions, clans, or powers; protagonist glimpses scale of stakes.</w:t>
      </w:r>
      <w:r w:rsidRPr="009666A0">
        <w:rPr>
          <w:rFonts w:ascii="Times New Roman" w:eastAsia="Times New Roman" w:hAnsi="Times New Roman" w:cs="Times New Roman"/>
          <w:sz w:val="24"/>
          <w:szCs w:val="24"/>
          <w:lang w:val="en-US"/>
        </w:rPr>
        <w:br/>
      </w:r>
      <w:r w:rsidRPr="009666A0">
        <w:rPr>
          <w:rFonts w:ascii="Times New Roman" w:eastAsia="Times New Roman" w:hAnsi="Times New Roman" w:cs="Times New Roman"/>
          <w:b/>
          <w:bCs/>
          <w:sz w:val="24"/>
          <w:szCs w:val="24"/>
          <w:lang w:val="en-US"/>
        </w:rPr>
        <w:t>Scene 6–8:</w:t>
      </w:r>
      <w:r w:rsidRPr="009666A0">
        <w:rPr>
          <w:rFonts w:ascii="Times New Roman" w:eastAsia="Times New Roman" w:hAnsi="Times New Roman" w:cs="Times New Roman"/>
          <w:sz w:val="24"/>
          <w:szCs w:val="24"/>
          <w:lang w:val="en-US"/>
        </w:rPr>
        <w:t xml:space="preserve"> Entry into quest or journey arc; allies and enemies introduced. Worldbuilding expands.</w:t>
      </w:r>
      <w:r w:rsidRPr="009666A0">
        <w:rPr>
          <w:rFonts w:ascii="Times New Roman" w:eastAsia="Times New Roman" w:hAnsi="Times New Roman" w:cs="Times New Roman"/>
          <w:sz w:val="24"/>
          <w:szCs w:val="24"/>
          <w:lang w:val="en-US"/>
        </w:rPr>
        <w:br/>
      </w:r>
      <w:r w:rsidRPr="009666A0">
        <w:rPr>
          <w:rFonts w:ascii="Times New Roman" w:eastAsia="Times New Roman" w:hAnsi="Times New Roman" w:cs="Times New Roman"/>
          <w:b/>
          <w:bCs/>
          <w:sz w:val="24"/>
          <w:szCs w:val="24"/>
          <w:lang w:val="en-US"/>
        </w:rPr>
        <w:t>Scene 9 (Midpoint):</w:t>
      </w:r>
      <w:r w:rsidRPr="009666A0">
        <w:rPr>
          <w:rFonts w:ascii="Times New Roman" w:eastAsia="Times New Roman" w:hAnsi="Times New Roman" w:cs="Times New Roman"/>
          <w:sz w:val="24"/>
          <w:szCs w:val="24"/>
          <w:lang w:val="en-US"/>
        </w:rPr>
        <w:t xml:space="preserve"> Revelation of prophecy, magic system limit, or truth about world order reframes the quest.</w:t>
      </w:r>
      <w:r w:rsidRPr="009666A0">
        <w:rPr>
          <w:rFonts w:ascii="Times New Roman" w:eastAsia="Times New Roman" w:hAnsi="Times New Roman" w:cs="Times New Roman"/>
          <w:sz w:val="24"/>
          <w:szCs w:val="24"/>
          <w:lang w:val="en-US"/>
        </w:rPr>
        <w:br/>
      </w:r>
      <w:r w:rsidRPr="009666A0">
        <w:rPr>
          <w:rFonts w:ascii="Times New Roman" w:eastAsia="Times New Roman" w:hAnsi="Times New Roman" w:cs="Times New Roman"/>
          <w:b/>
          <w:bCs/>
          <w:sz w:val="24"/>
          <w:szCs w:val="24"/>
          <w:lang w:val="en-US"/>
        </w:rPr>
        <w:t>Scene 12 (Low Point):</w:t>
      </w:r>
      <w:r w:rsidRPr="009666A0">
        <w:rPr>
          <w:rFonts w:ascii="Times New Roman" w:eastAsia="Times New Roman" w:hAnsi="Times New Roman" w:cs="Times New Roman"/>
          <w:sz w:val="24"/>
          <w:szCs w:val="24"/>
          <w:lang w:val="en-US"/>
        </w:rPr>
        <w:t xml:space="preserve"> Protagonist or group shattered by betrayal, loss, or overwhelming opposing force.</w:t>
      </w:r>
      <w:r w:rsidRPr="009666A0">
        <w:rPr>
          <w:rFonts w:ascii="Times New Roman" w:eastAsia="Times New Roman" w:hAnsi="Times New Roman" w:cs="Times New Roman"/>
          <w:sz w:val="24"/>
          <w:szCs w:val="24"/>
          <w:lang w:val="en-US"/>
        </w:rPr>
        <w:br/>
      </w:r>
      <w:r w:rsidRPr="009666A0">
        <w:rPr>
          <w:rFonts w:ascii="Times New Roman" w:eastAsia="Times New Roman" w:hAnsi="Times New Roman" w:cs="Times New Roman"/>
          <w:b/>
          <w:bCs/>
          <w:sz w:val="24"/>
          <w:szCs w:val="24"/>
          <w:lang w:val="en-US"/>
        </w:rPr>
        <w:lastRenderedPageBreak/>
        <w:t>Scene 14 (Climax):</w:t>
      </w:r>
      <w:r w:rsidRPr="009666A0">
        <w:rPr>
          <w:rFonts w:ascii="Times New Roman" w:eastAsia="Times New Roman" w:hAnsi="Times New Roman" w:cs="Times New Roman"/>
          <w:sz w:val="24"/>
          <w:szCs w:val="24"/>
          <w:lang w:val="en-US"/>
        </w:rPr>
        <w:t xml:space="preserve"> Epic confrontation with fate, ruler, or magical system. Personal and world stakes collide.</w:t>
      </w:r>
      <w:r w:rsidRPr="009666A0">
        <w:rPr>
          <w:rFonts w:ascii="Times New Roman" w:eastAsia="Times New Roman" w:hAnsi="Times New Roman" w:cs="Times New Roman"/>
          <w:sz w:val="24"/>
          <w:szCs w:val="24"/>
          <w:lang w:val="en-US"/>
        </w:rPr>
        <w:br/>
      </w:r>
      <w:r w:rsidRPr="009666A0">
        <w:rPr>
          <w:rFonts w:ascii="Times New Roman" w:eastAsia="Times New Roman" w:hAnsi="Times New Roman" w:cs="Times New Roman"/>
          <w:b/>
          <w:bCs/>
          <w:sz w:val="24"/>
          <w:szCs w:val="24"/>
          <w:lang w:val="en-US"/>
        </w:rPr>
        <w:t>Scene 15 (Resolution):</w:t>
      </w:r>
      <w:r w:rsidRPr="009666A0">
        <w:rPr>
          <w:rFonts w:ascii="Times New Roman" w:eastAsia="Times New Roman" w:hAnsi="Times New Roman" w:cs="Times New Roman"/>
          <w:sz w:val="24"/>
          <w:szCs w:val="24"/>
          <w:lang w:val="en-US"/>
        </w:rPr>
        <w:t xml:space="preserve"> Return or settlement in a transformed world; seeds of legacy or future cycle.</w:t>
      </w:r>
    </w:p>
    <w:p w14:paraId="614D481A" w14:textId="77777777" w:rsidR="009666A0" w:rsidRPr="009666A0" w:rsidRDefault="009666A0" w:rsidP="009666A0">
      <w:pPr>
        <w:spacing w:before="100" w:beforeAutospacing="1" w:after="100" w:afterAutospacing="1" w:line="240" w:lineRule="auto"/>
        <w:rPr>
          <w:rFonts w:ascii="Times New Roman" w:eastAsia="Times New Roman" w:hAnsi="Times New Roman" w:cs="Times New Roman"/>
          <w:sz w:val="24"/>
          <w:szCs w:val="24"/>
          <w:lang w:val="en-US"/>
        </w:rPr>
      </w:pPr>
      <w:r w:rsidRPr="009666A0">
        <w:rPr>
          <w:rFonts w:ascii="Times New Roman" w:eastAsia="Times New Roman" w:hAnsi="Times New Roman" w:cs="Times New Roman"/>
          <w:i/>
          <w:iCs/>
          <w:sz w:val="24"/>
          <w:szCs w:val="24"/>
          <w:lang w:val="en-US"/>
        </w:rPr>
        <w:t>(Word count: 100k–120k+ typical for market expectations.)</w:t>
      </w:r>
    </w:p>
    <w:p w14:paraId="6CD406FA" w14:textId="61485C40" w:rsidR="009666A0" w:rsidRPr="009666A0" w:rsidRDefault="009666A0" w:rsidP="009666A0">
      <w:pPr>
        <w:spacing w:line="240" w:lineRule="auto"/>
        <w:rPr>
          <w:rFonts w:ascii="Times New Roman" w:eastAsia="Times New Roman" w:hAnsi="Times New Roman" w:cs="Times New Roman"/>
          <w:sz w:val="24"/>
          <w:szCs w:val="24"/>
          <w:lang w:val="en-US"/>
        </w:rPr>
      </w:pPr>
    </w:p>
    <w:p w14:paraId="1D1C967D" w14:textId="77777777" w:rsidR="009666A0" w:rsidRPr="009666A0" w:rsidRDefault="009666A0" w:rsidP="009666A0">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9666A0">
        <w:rPr>
          <w:rFonts w:ascii="Segoe UI Emoji" w:eastAsia="Times New Roman" w:hAnsi="Segoe UI Emoji" w:cs="Segoe UI Emoji"/>
          <w:b/>
          <w:bCs/>
          <w:sz w:val="27"/>
          <w:szCs w:val="27"/>
          <w:lang w:val="en-US"/>
        </w:rPr>
        <w:t>🌆</w:t>
      </w:r>
      <w:r w:rsidRPr="009666A0">
        <w:rPr>
          <w:rFonts w:ascii="Times New Roman" w:eastAsia="Times New Roman" w:hAnsi="Times New Roman" w:cs="Times New Roman"/>
          <w:b/>
          <w:bCs/>
          <w:sz w:val="27"/>
          <w:szCs w:val="27"/>
          <w:lang w:val="en-US"/>
        </w:rPr>
        <w:t xml:space="preserve"> URBAN / CONTEMPORARY FANTASY</w:t>
      </w:r>
    </w:p>
    <w:p w14:paraId="6CC60203" w14:textId="77777777" w:rsidR="009666A0" w:rsidRPr="009666A0" w:rsidRDefault="009666A0" w:rsidP="009666A0">
      <w:pPr>
        <w:spacing w:before="100" w:beforeAutospacing="1" w:after="100" w:afterAutospacing="1" w:line="240" w:lineRule="auto"/>
        <w:rPr>
          <w:rFonts w:ascii="Times New Roman" w:eastAsia="Times New Roman" w:hAnsi="Times New Roman" w:cs="Times New Roman"/>
          <w:sz w:val="24"/>
          <w:szCs w:val="24"/>
          <w:lang w:val="en-US"/>
        </w:rPr>
      </w:pPr>
      <w:r w:rsidRPr="009666A0">
        <w:rPr>
          <w:rFonts w:ascii="Times New Roman" w:eastAsia="Times New Roman" w:hAnsi="Times New Roman" w:cs="Times New Roman"/>
          <w:sz w:val="24"/>
          <w:szCs w:val="24"/>
          <w:lang w:val="en-US"/>
        </w:rPr>
        <w:t>Apply when magic or supernatural elements intrude into a modern or near-modern recognizable world.</w:t>
      </w:r>
    </w:p>
    <w:p w14:paraId="03482DAC" w14:textId="77777777" w:rsidR="009666A0" w:rsidRPr="009666A0" w:rsidRDefault="009666A0" w:rsidP="009666A0">
      <w:pPr>
        <w:spacing w:before="100" w:beforeAutospacing="1" w:after="100" w:afterAutospacing="1" w:line="240" w:lineRule="auto"/>
        <w:rPr>
          <w:rFonts w:ascii="Times New Roman" w:eastAsia="Times New Roman" w:hAnsi="Times New Roman" w:cs="Times New Roman"/>
          <w:sz w:val="24"/>
          <w:szCs w:val="24"/>
          <w:lang w:val="en-US"/>
        </w:rPr>
      </w:pPr>
      <w:r w:rsidRPr="009666A0">
        <w:rPr>
          <w:rFonts w:ascii="Times New Roman" w:eastAsia="Times New Roman" w:hAnsi="Times New Roman" w:cs="Times New Roman"/>
          <w:b/>
          <w:bCs/>
          <w:sz w:val="24"/>
          <w:szCs w:val="24"/>
          <w:lang w:val="en-US"/>
        </w:rPr>
        <w:t>Scene 1:</w:t>
      </w:r>
      <w:r w:rsidRPr="009666A0">
        <w:rPr>
          <w:rFonts w:ascii="Times New Roman" w:eastAsia="Times New Roman" w:hAnsi="Times New Roman" w:cs="Times New Roman"/>
          <w:sz w:val="24"/>
          <w:szCs w:val="24"/>
          <w:lang w:val="en-US"/>
        </w:rPr>
        <w:t xml:space="preserve"> Establish everyday setting and protagonist’s “normal” life; drop a subtle magical disruption.</w:t>
      </w:r>
      <w:r w:rsidRPr="009666A0">
        <w:rPr>
          <w:rFonts w:ascii="Times New Roman" w:eastAsia="Times New Roman" w:hAnsi="Times New Roman" w:cs="Times New Roman"/>
          <w:sz w:val="24"/>
          <w:szCs w:val="24"/>
          <w:lang w:val="en-US"/>
        </w:rPr>
        <w:br/>
      </w:r>
      <w:r w:rsidRPr="009666A0">
        <w:rPr>
          <w:rFonts w:ascii="Times New Roman" w:eastAsia="Times New Roman" w:hAnsi="Times New Roman" w:cs="Times New Roman"/>
          <w:b/>
          <w:bCs/>
          <w:sz w:val="24"/>
          <w:szCs w:val="24"/>
          <w:lang w:val="en-US"/>
        </w:rPr>
        <w:t>Scene 3–4:</w:t>
      </w:r>
      <w:r w:rsidRPr="009666A0">
        <w:rPr>
          <w:rFonts w:ascii="Times New Roman" w:eastAsia="Times New Roman" w:hAnsi="Times New Roman" w:cs="Times New Roman"/>
          <w:sz w:val="24"/>
          <w:szCs w:val="24"/>
          <w:lang w:val="en-US"/>
        </w:rPr>
        <w:t xml:space="preserve"> Protagonist forced to acknowledge hidden magical society, artifact, or creature.</w:t>
      </w:r>
      <w:r w:rsidRPr="009666A0">
        <w:rPr>
          <w:rFonts w:ascii="Times New Roman" w:eastAsia="Times New Roman" w:hAnsi="Times New Roman" w:cs="Times New Roman"/>
          <w:sz w:val="24"/>
          <w:szCs w:val="24"/>
          <w:lang w:val="en-US"/>
        </w:rPr>
        <w:br/>
      </w:r>
      <w:r w:rsidRPr="009666A0">
        <w:rPr>
          <w:rFonts w:ascii="Times New Roman" w:eastAsia="Times New Roman" w:hAnsi="Times New Roman" w:cs="Times New Roman"/>
          <w:b/>
          <w:bCs/>
          <w:sz w:val="24"/>
          <w:szCs w:val="24"/>
          <w:lang w:val="en-US"/>
        </w:rPr>
        <w:t>Scene 6:</w:t>
      </w:r>
      <w:r w:rsidRPr="009666A0">
        <w:rPr>
          <w:rFonts w:ascii="Times New Roman" w:eastAsia="Times New Roman" w:hAnsi="Times New Roman" w:cs="Times New Roman"/>
          <w:sz w:val="24"/>
          <w:szCs w:val="24"/>
          <w:lang w:val="en-US"/>
        </w:rPr>
        <w:t xml:space="preserve"> First entry into magical underworld; rules partially revealed.</w:t>
      </w:r>
      <w:r w:rsidRPr="009666A0">
        <w:rPr>
          <w:rFonts w:ascii="Times New Roman" w:eastAsia="Times New Roman" w:hAnsi="Times New Roman" w:cs="Times New Roman"/>
          <w:sz w:val="24"/>
          <w:szCs w:val="24"/>
          <w:lang w:val="en-US"/>
        </w:rPr>
        <w:br/>
      </w:r>
      <w:r w:rsidRPr="009666A0">
        <w:rPr>
          <w:rFonts w:ascii="Times New Roman" w:eastAsia="Times New Roman" w:hAnsi="Times New Roman" w:cs="Times New Roman"/>
          <w:b/>
          <w:bCs/>
          <w:sz w:val="24"/>
          <w:szCs w:val="24"/>
          <w:lang w:val="en-US"/>
        </w:rPr>
        <w:t>Scene 7–9 (Midpoint):</w:t>
      </w:r>
      <w:r w:rsidRPr="009666A0">
        <w:rPr>
          <w:rFonts w:ascii="Times New Roman" w:eastAsia="Times New Roman" w:hAnsi="Times New Roman" w:cs="Times New Roman"/>
          <w:sz w:val="24"/>
          <w:szCs w:val="24"/>
          <w:lang w:val="en-US"/>
        </w:rPr>
        <w:t xml:space="preserve"> Collision between mundane and magical stakes; secret world threatens to bleed into everyday life.</w:t>
      </w:r>
      <w:r w:rsidRPr="009666A0">
        <w:rPr>
          <w:rFonts w:ascii="Times New Roman" w:eastAsia="Times New Roman" w:hAnsi="Times New Roman" w:cs="Times New Roman"/>
          <w:sz w:val="24"/>
          <w:szCs w:val="24"/>
          <w:lang w:val="en-US"/>
        </w:rPr>
        <w:br/>
      </w:r>
      <w:r w:rsidRPr="009666A0">
        <w:rPr>
          <w:rFonts w:ascii="Times New Roman" w:eastAsia="Times New Roman" w:hAnsi="Times New Roman" w:cs="Times New Roman"/>
          <w:b/>
          <w:bCs/>
          <w:sz w:val="24"/>
          <w:szCs w:val="24"/>
          <w:lang w:val="en-US"/>
        </w:rPr>
        <w:t>Scene 12 (Low Point):</w:t>
      </w:r>
      <w:r w:rsidRPr="009666A0">
        <w:rPr>
          <w:rFonts w:ascii="Times New Roman" w:eastAsia="Times New Roman" w:hAnsi="Times New Roman" w:cs="Times New Roman"/>
          <w:sz w:val="24"/>
          <w:szCs w:val="24"/>
          <w:lang w:val="en-US"/>
        </w:rPr>
        <w:t xml:space="preserve"> Isolation or betrayal from both magical and mundane communities.</w:t>
      </w:r>
      <w:r w:rsidRPr="009666A0">
        <w:rPr>
          <w:rFonts w:ascii="Times New Roman" w:eastAsia="Times New Roman" w:hAnsi="Times New Roman" w:cs="Times New Roman"/>
          <w:sz w:val="24"/>
          <w:szCs w:val="24"/>
          <w:lang w:val="en-US"/>
        </w:rPr>
        <w:br/>
      </w:r>
      <w:r w:rsidRPr="009666A0">
        <w:rPr>
          <w:rFonts w:ascii="Times New Roman" w:eastAsia="Times New Roman" w:hAnsi="Times New Roman" w:cs="Times New Roman"/>
          <w:b/>
          <w:bCs/>
          <w:sz w:val="24"/>
          <w:szCs w:val="24"/>
          <w:lang w:val="en-US"/>
        </w:rPr>
        <w:t>Scene 14 (Climax):</w:t>
      </w:r>
      <w:r w:rsidRPr="009666A0">
        <w:rPr>
          <w:rFonts w:ascii="Times New Roman" w:eastAsia="Times New Roman" w:hAnsi="Times New Roman" w:cs="Times New Roman"/>
          <w:sz w:val="24"/>
          <w:szCs w:val="24"/>
          <w:lang w:val="en-US"/>
        </w:rPr>
        <w:t xml:space="preserve"> Showdown where protagonist balances magical power against personal stakes (family, job, friends, love).</w:t>
      </w:r>
      <w:r w:rsidRPr="009666A0">
        <w:rPr>
          <w:rFonts w:ascii="Times New Roman" w:eastAsia="Times New Roman" w:hAnsi="Times New Roman" w:cs="Times New Roman"/>
          <w:sz w:val="24"/>
          <w:szCs w:val="24"/>
          <w:lang w:val="en-US"/>
        </w:rPr>
        <w:br/>
      </w:r>
      <w:r w:rsidRPr="009666A0">
        <w:rPr>
          <w:rFonts w:ascii="Times New Roman" w:eastAsia="Times New Roman" w:hAnsi="Times New Roman" w:cs="Times New Roman"/>
          <w:b/>
          <w:bCs/>
          <w:sz w:val="24"/>
          <w:szCs w:val="24"/>
          <w:lang w:val="en-US"/>
        </w:rPr>
        <w:t>Scene 15 (Resolution):</w:t>
      </w:r>
      <w:r w:rsidRPr="009666A0">
        <w:rPr>
          <w:rFonts w:ascii="Times New Roman" w:eastAsia="Times New Roman" w:hAnsi="Times New Roman" w:cs="Times New Roman"/>
          <w:sz w:val="24"/>
          <w:szCs w:val="24"/>
          <w:lang w:val="en-US"/>
        </w:rPr>
        <w:t xml:space="preserve"> Return to ordinary life with a transformed relationship to magic — acceptance, concealment, or integration.</w:t>
      </w:r>
    </w:p>
    <w:p w14:paraId="030CC746" w14:textId="77777777" w:rsidR="009666A0" w:rsidRDefault="009666A0" w:rsidP="009666A0">
      <w:pPr>
        <w:spacing w:before="100" w:beforeAutospacing="1" w:after="100" w:afterAutospacing="1" w:line="240" w:lineRule="auto"/>
        <w:rPr>
          <w:rFonts w:ascii="Times New Roman" w:eastAsia="Times New Roman" w:hAnsi="Times New Roman" w:cs="Times New Roman"/>
          <w:i/>
          <w:iCs/>
          <w:sz w:val="24"/>
          <w:szCs w:val="24"/>
          <w:lang w:val="en-US"/>
        </w:rPr>
      </w:pPr>
      <w:r w:rsidRPr="009666A0">
        <w:rPr>
          <w:rFonts w:ascii="Times New Roman" w:eastAsia="Times New Roman" w:hAnsi="Times New Roman" w:cs="Times New Roman"/>
          <w:i/>
          <w:iCs/>
          <w:sz w:val="24"/>
          <w:szCs w:val="24"/>
          <w:lang w:val="en-US"/>
        </w:rPr>
        <w:t>(Word count: 80k–100k typical for market expectations.)</w:t>
      </w:r>
    </w:p>
    <w:p w14:paraId="1404036B" w14:textId="77777777" w:rsidR="009666A0" w:rsidRPr="009666A0" w:rsidRDefault="009666A0" w:rsidP="009666A0">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9666A0">
        <w:rPr>
          <w:rFonts w:ascii="Segoe UI Emoji" w:eastAsia="Times New Roman" w:hAnsi="Segoe UI Emoji" w:cs="Segoe UI Emoji"/>
          <w:b/>
          <w:bCs/>
          <w:sz w:val="27"/>
          <w:szCs w:val="27"/>
          <w:lang w:val="en-US"/>
        </w:rPr>
        <w:t>🚀</w:t>
      </w:r>
      <w:r w:rsidRPr="009666A0">
        <w:rPr>
          <w:rFonts w:ascii="Times New Roman" w:eastAsia="Times New Roman" w:hAnsi="Times New Roman" w:cs="Times New Roman"/>
          <w:b/>
          <w:bCs/>
          <w:sz w:val="27"/>
          <w:szCs w:val="27"/>
          <w:lang w:val="en-US"/>
        </w:rPr>
        <w:t xml:space="preserve"> SCIENCE FICTION</w:t>
      </w:r>
    </w:p>
    <w:p w14:paraId="7903E720" w14:textId="77777777" w:rsidR="009666A0" w:rsidRPr="009666A0" w:rsidRDefault="009666A0" w:rsidP="009666A0">
      <w:pPr>
        <w:spacing w:before="100" w:beforeAutospacing="1" w:after="100" w:afterAutospacing="1" w:line="240" w:lineRule="auto"/>
        <w:rPr>
          <w:rFonts w:ascii="Times New Roman" w:eastAsia="Times New Roman" w:hAnsi="Times New Roman" w:cs="Times New Roman"/>
          <w:sz w:val="24"/>
          <w:szCs w:val="24"/>
          <w:lang w:val="en-US"/>
        </w:rPr>
      </w:pPr>
      <w:r w:rsidRPr="009666A0">
        <w:rPr>
          <w:rFonts w:ascii="Times New Roman" w:eastAsia="Times New Roman" w:hAnsi="Times New Roman" w:cs="Times New Roman"/>
          <w:sz w:val="24"/>
          <w:szCs w:val="24"/>
          <w:lang w:val="en-US"/>
        </w:rPr>
        <w:t>Apply when technology, science, or speculative futures form the backbone of conflict and theme. Can include space opera, near-future dystopia, or hard science variants.</w:t>
      </w:r>
    </w:p>
    <w:p w14:paraId="25C6ACDD" w14:textId="77777777" w:rsidR="009666A0" w:rsidRPr="009666A0" w:rsidRDefault="009666A0" w:rsidP="009666A0">
      <w:pPr>
        <w:spacing w:before="100" w:beforeAutospacing="1" w:after="100" w:afterAutospacing="1" w:line="240" w:lineRule="auto"/>
        <w:rPr>
          <w:rFonts w:ascii="Times New Roman" w:eastAsia="Times New Roman" w:hAnsi="Times New Roman" w:cs="Times New Roman"/>
          <w:sz w:val="24"/>
          <w:szCs w:val="24"/>
          <w:lang w:val="en-US"/>
        </w:rPr>
      </w:pPr>
      <w:r w:rsidRPr="009666A0">
        <w:rPr>
          <w:rFonts w:ascii="Times New Roman" w:eastAsia="Times New Roman" w:hAnsi="Times New Roman" w:cs="Times New Roman"/>
          <w:b/>
          <w:bCs/>
          <w:sz w:val="24"/>
          <w:szCs w:val="24"/>
          <w:lang w:val="en-US"/>
        </w:rPr>
        <w:t>Scene 1:</w:t>
      </w:r>
      <w:r w:rsidRPr="009666A0">
        <w:rPr>
          <w:rFonts w:ascii="Times New Roman" w:eastAsia="Times New Roman" w:hAnsi="Times New Roman" w:cs="Times New Roman"/>
          <w:sz w:val="24"/>
          <w:szCs w:val="24"/>
          <w:lang w:val="en-US"/>
        </w:rPr>
        <w:t xml:space="preserve"> Establish core scientific/technological premise or future world order; hint at its promise and risks.</w:t>
      </w:r>
      <w:r w:rsidRPr="009666A0">
        <w:rPr>
          <w:rFonts w:ascii="Times New Roman" w:eastAsia="Times New Roman" w:hAnsi="Times New Roman" w:cs="Times New Roman"/>
          <w:sz w:val="24"/>
          <w:szCs w:val="24"/>
          <w:lang w:val="en-US"/>
        </w:rPr>
        <w:br/>
      </w:r>
      <w:r w:rsidRPr="009666A0">
        <w:rPr>
          <w:rFonts w:ascii="Times New Roman" w:eastAsia="Times New Roman" w:hAnsi="Times New Roman" w:cs="Times New Roman"/>
          <w:b/>
          <w:bCs/>
          <w:sz w:val="24"/>
          <w:szCs w:val="24"/>
          <w:lang w:val="en-US"/>
        </w:rPr>
        <w:t>Scene 3–4:</w:t>
      </w:r>
      <w:r w:rsidRPr="009666A0">
        <w:rPr>
          <w:rFonts w:ascii="Times New Roman" w:eastAsia="Times New Roman" w:hAnsi="Times New Roman" w:cs="Times New Roman"/>
          <w:sz w:val="24"/>
          <w:szCs w:val="24"/>
          <w:lang w:val="en-US"/>
        </w:rPr>
        <w:t xml:space="preserve"> Early disruption — tech or system malfunctions, or societal tension erupts.</w:t>
      </w:r>
      <w:r w:rsidRPr="009666A0">
        <w:rPr>
          <w:rFonts w:ascii="Times New Roman" w:eastAsia="Times New Roman" w:hAnsi="Times New Roman" w:cs="Times New Roman"/>
          <w:sz w:val="24"/>
          <w:szCs w:val="24"/>
          <w:lang w:val="en-US"/>
        </w:rPr>
        <w:br/>
      </w:r>
      <w:r w:rsidRPr="009666A0">
        <w:rPr>
          <w:rFonts w:ascii="Times New Roman" w:eastAsia="Times New Roman" w:hAnsi="Times New Roman" w:cs="Times New Roman"/>
          <w:b/>
          <w:bCs/>
          <w:sz w:val="24"/>
          <w:szCs w:val="24"/>
          <w:lang w:val="en-US"/>
        </w:rPr>
        <w:t>Scene 6–7:</w:t>
      </w:r>
      <w:r w:rsidRPr="009666A0">
        <w:rPr>
          <w:rFonts w:ascii="Times New Roman" w:eastAsia="Times New Roman" w:hAnsi="Times New Roman" w:cs="Times New Roman"/>
          <w:sz w:val="24"/>
          <w:szCs w:val="24"/>
          <w:lang w:val="en-US"/>
        </w:rPr>
        <w:t xml:space="preserve"> Protagonist enters deeper into the speculative system (spacecraft, AI network, corporate/military hierarchy). Rules of the tech or society revealed in part.</w:t>
      </w:r>
      <w:r w:rsidRPr="009666A0">
        <w:rPr>
          <w:rFonts w:ascii="Times New Roman" w:eastAsia="Times New Roman" w:hAnsi="Times New Roman" w:cs="Times New Roman"/>
          <w:sz w:val="24"/>
          <w:szCs w:val="24"/>
          <w:lang w:val="en-US"/>
        </w:rPr>
        <w:br/>
      </w:r>
      <w:r w:rsidRPr="009666A0">
        <w:rPr>
          <w:rFonts w:ascii="Times New Roman" w:eastAsia="Times New Roman" w:hAnsi="Times New Roman" w:cs="Times New Roman"/>
          <w:b/>
          <w:bCs/>
          <w:sz w:val="24"/>
          <w:szCs w:val="24"/>
          <w:lang w:val="en-US"/>
        </w:rPr>
        <w:t>Scene 9 (Midpoint):</w:t>
      </w:r>
      <w:r w:rsidRPr="009666A0">
        <w:rPr>
          <w:rFonts w:ascii="Times New Roman" w:eastAsia="Times New Roman" w:hAnsi="Times New Roman" w:cs="Times New Roman"/>
          <w:sz w:val="24"/>
          <w:szCs w:val="24"/>
          <w:lang w:val="en-US"/>
        </w:rPr>
        <w:t xml:space="preserve"> Revelation of the truth or hidden cost of the system/technology reframes stakes.</w:t>
      </w:r>
      <w:r w:rsidRPr="009666A0">
        <w:rPr>
          <w:rFonts w:ascii="Times New Roman" w:eastAsia="Times New Roman" w:hAnsi="Times New Roman" w:cs="Times New Roman"/>
          <w:sz w:val="24"/>
          <w:szCs w:val="24"/>
          <w:lang w:val="en-US"/>
        </w:rPr>
        <w:br/>
      </w:r>
      <w:r w:rsidRPr="009666A0">
        <w:rPr>
          <w:rFonts w:ascii="Times New Roman" w:eastAsia="Times New Roman" w:hAnsi="Times New Roman" w:cs="Times New Roman"/>
          <w:b/>
          <w:bCs/>
          <w:sz w:val="24"/>
          <w:szCs w:val="24"/>
          <w:lang w:val="en-US"/>
        </w:rPr>
        <w:t>Scene 12 (Low Point):</w:t>
      </w:r>
      <w:r w:rsidRPr="009666A0">
        <w:rPr>
          <w:rFonts w:ascii="Times New Roman" w:eastAsia="Times New Roman" w:hAnsi="Times New Roman" w:cs="Times New Roman"/>
          <w:sz w:val="24"/>
          <w:szCs w:val="24"/>
          <w:lang w:val="en-US"/>
        </w:rPr>
        <w:t xml:space="preserve"> Catastrophic failure or betrayal tied to the system/technology; protagonist faces despair.</w:t>
      </w:r>
      <w:r w:rsidRPr="009666A0">
        <w:rPr>
          <w:rFonts w:ascii="Times New Roman" w:eastAsia="Times New Roman" w:hAnsi="Times New Roman" w:cs="Times New Roman"/>
          <w:sz w:val="24"/>
          <w:szCs w:val="24"/>
          <w:lang w:val="en-US"/>
        </w:rPr>
        <w:br/>
      </w:r>
      <w:r w:rsidRPr="009666A0">
        <w:rPr>
          <w:rFonts w:ascii="Times New Roman" w:eastAsia="Times New Roman" w:hAnsi="Times New Roman" w:cs="Times New Roman"/>
          <w:b/>
          <w:bCs/>
          <w:sz w:val="24"/>
          <w:szCs w:val="24"/>
          <w:lang w:val="en-US"/>
        </w:rPr>
        <w:t>Scene 14 (Climax):</w:t>
      </w:r>
      <w:r w:rsidRPr="009666A0">
        <w:rPr>
          <w:rFonts w:ascii="Times New Roman" w:eastAsia="Times New Roman" w:hAnsi="Times New Roman" w:cs="Times New Roman"/>
          <w:sz w:val="24"/>
          <w:szCs w:val="24"/>
          <w:lang w:val="en-US"/>
        </w:rPr>
        <w:t xml:space="preserve"> Final confrontation hinges on technology or science — tool, system, or discovery tested to breaking point.</w:t>
      </w:r>
      <w:r w:rsidRPr="009666A0">
        <w:rPr>
          <w:rFonts w:ascii="Times New Roman" w:eastAsia="Times New Roman" w:hAnsi="Times New Roman" w:cs="Times New Roman"/>
          <w:sz w:val="24"/>
          <w:szCs w:val="24"/>
          <w:lang w:val="en-US"/>
        </w:rPr>
        <w:br/>
      </w:r>
      <w:r w:rsidRPr="009666A0">
        <w:rPr>
          <w:rFonts w:ascii="Times New Roman" w:eastAsia="Times New Roman" w:hAnsi="Times New Roman" w:cs="Times New Roman"/>
          <w:b/>
          <w:bCs/>
          <w:sz w:val="24"/>
          <w:szCs w:val="24"/>
          <w:lang w:val="en-US"/>
        </w:rPr>
        <w:t>Scene 15 (Resolution):</w:t>
      </w:r>
      <w:r w:rsidRPr="009666A0">
        <w:rPr>
          <w:rFonts w:ascii="Times New Roman" w:eastAsia="Times New Roman" w:hAnsi="Times New Roman" w:cs="Times New Roman"/>
          <w:sz w:val="24"/>
          <w:szCs w:val="24"/>
          <w:lang w:val="en-US"/>
        </w:rPr>
        <w:t xml:space="preserve"> Show the aftermath — how society, tech, or the protagonist’s relationship to science has changed.</w:t>
      </w:r>
    </w:p>
    <w:p w14:paraId="51E26609" w14:textId="77777777" w:rsidR="009666A0" w:rsidRPr="009666A0" w:rsidRDefault="009666A0" w:rsidP="009666A0">
      <w:pPr>
        <w:spacing w:before="100" w:beforeAutospacing="1" w:after="100" w:afterAutospacing="1" w:line="240" w:lineRule="auto"/>
        <w:rPr>
          <w:rFonts w:ascii="Times New Roman" w:eastAsia="Times New Roman" w:hAnsi="Times New Roman" w:cs="Times New Roman"/>
          <w:sz w:val="24"/>
          <w:szCs w:val="24"/>
          <w:lang w:val="en-US"/>
        </w:rPr>
      </w:pPr>
      <w:r w:rsidRPr="009666A0">
        <w:rPr>
          <w:rFonts w:ascii="Times New Roman" w:eastAsia="Times New Roman" w:hAnsi="Times New Roman" w:cs="Times New Roman"/>
          <w:i/>
          <w:iCs/>
          <w:sz w:val="24"/>
          <w:szCs w:val="24"/>
          <w:lang w:val="en-US"/>
        </w:rPr>
        <w:lastRenderedPageBreak/>
        <w:t>(Word count: 90k–110k typical for market expectations; space opera can extend to 120k.)</w:t>
      </w:r>
    </w:p>
    <w:p w14:paraId="4D54526E" w14:textId="77777777" w:rsidR="00C93563" w:rsidRDefault="00C93563" w:rsidP="00C93563">
      <w:pPr>
        <w:spacing w:before="100" w:beforeAutospacing="1" w:after="100" w:afterAutospacing="1" w:line="240" w:lineRule="auto"/>
        <w:rPr>
          <w:rFonts w:ascii="Times New Roman" w:eastAsia="Times New Roman" w:hAnsi="Times New Roman" w:cs="Times New Roman"/>
          <w:sz w:val="24"/>
          <w:szCs w:val="24"/>
          <w:lang w:val="en-US"/>
        </w:rPr>
      </w:pPr>
      <w:r w:rsidRPr="00C93563">
        <w:rPr>
          <w:rFonts w:ascii="Segoe UI Emoji" w:eastAsia="Times New Roman" w:hAnsi="Segoe UI Emoji" w:cs="Segoe UI Emoji"/>
          <w:b/>
          <w:bCs/>
          <w:sz w:val="24"/>
          <w:szCs w:val="24"/>
          <w:lang w:val="en-US"/>
        </w:rPr>
        <w:t>🌿</w:t>
      </w:r>
      <w:r w:rsidRPr="00C93563">
        <w:rPr>
          <w:rFonts w:ascii="Times New Roman" w:eastAsia="Times New Roman" w:hAnsi="Times New Roman" w:cs="Times New Roman"/>
          <w:b/>
          <w:bCs/>
          <w:sz w:val="24"/>
          <w:szCs w:val="24"/>
          <w:lang w:val="en-US"/>
        </w:rPr>
        <w:t xml:space="preserve"> MAGICAL REALISM</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w:t>
      </w:r>
      <w:r w:rsidRPr="00C93563">
        <w:rPr>
          <w:rFonts w:ascii="Times New Roman" w:eastAsia="Times New Roman" w:hAnsi="Times New Roman" w:cs="Times New Roman"/>
          <w:sz w:val="24"/>
          <w:szCs w:val="24"/>
          <w:lang w:val="en-US"/>
        </w:rPr>
        <w:t xml:space="preserve"> – Introduce the ordinary world with one seamless magical element, accepted as part of reality.</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4</w:t>
      </w:r>
      <w:r w:rsidRPr="00C93563">
        <w:rPr>
          <w:rFonts w:ascii="Times New Roman" w:eastAsia="Times New Roman" w:hAnsi="Times New Roman" w:cs="Times New Roman"/>
          <w:sz w:val="24"/>
          <w:szCs w:val="24"/>
          <w:lang w:val="en-US"/>
        </w:rPr>
        <w:t xml:space="preserve"> – Magical element subtly shifts emotional or thematic stakes in a personal relationship or conflict.</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8</w:t>
      </w:r>
      <w:r w:rsidRPr="00C93563">
        <w:rPr>
          <w:rFonts w:ascii="Times New Roman" w:eastAsia="Times New Roman" w:hAnsi="Times New Roman" w:cs="Times New Roman"/>
          <w:sz w:val="24"/>
          <w:szCs w:val="24"/>
          <w:lang w:val="en-US"/>
        </w:rPr>
        <w:t xml:space="preserve"> – Surreal or symbolic event disrupts the balance between magical and ordinary life.</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12</w:t>
      </w:r>
      <w:r w:rsidRPr="00C93563">
        <w:rPr>
          <w:rFonts w:ascii="Times New Roman" w:eastAsia="Times New Roman" w:hAnsi="Times New Roman" w:cs="Times New Roman"/>
          <w:sz w:val="24"/>
          <w:szCs w:val="24"/>
          <w:lang w:val="en-US"/>
        </w:rPr>
        <w:t xml:space="preserve"> – Magical and real-world consequences intertwine, forcing a choice or revealing truth.</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15</w:t>
      </w:r>
      <w:r w:rsidRPr="00C93563">
        <w:rPr>
          <w:rFonts w:ascii="Times New Roman" w:eastAsia="Times New Roman" w:hAnsi="Times New Roman" w:cs="Times New Roman"/>
          <w:sz w:val="24"/>
          <w:szCs w:val="24"/>
          <w:lang w:val="en-US"/>
        </w:rPr>
        <w:t xml:space="preserve"> – Resolution blends magical and mundane so completely that the reader accepts both as inevitable.</w:t>
      </w:r>
    </w:p>
    <w:p w14:paraId="6336DAD1" w14:textId="77777777" w:rsidR="00F665E2" w:rsidRDefault="00F665E2" w:rsidP="00F665E2">
      <w:pPr>
        <w:pStyle w:val="NormalWeb"/>
      </w:pPr>
      <w:r>
        <w:rPr>
          <w:rStyle w:val="Strong"/>
          <w:rFonts w:ascii="Segoe UI Emoji" w:hAnsi="Segoe UI Emoji" w:cs="Segoe UI Emoji"/>
        </w:rPr>
        <w:t>🌍</w:t>
      </w:r>
      <w:r>
        <w:rPr>
          <w:rStyle w:val="Strong"/>
        </w:rPr>
        <w:t xml:space="preserve"> DYSTOPIAN / POST-APOCALYPTIC</w:t>
      </w:r>
      <w:r>
        <w:br/>
        <w:t>Apply when the story imagines collapsed societies, oppressive systems, or survival in a ruined world.</w:t>
      </w:r>
    </w:p>
    <w:p w14:paraId="0FA2F437" w14:textId="77777777" w:rsidR="00F665E2" w:rsidRDefault="00F665E2" w:rsidP="00F665E2">
      <w:pPr>
        <w:pStyle w:val="NormalWeb"/>
      </w:pPr>
      <w:r>
        <w:rPr>
          <w:rStyle w:val="Strong"/>
        </w:rPr>
        <w:t>Scene 1:</w:t>
      </w:r>
      <w:r>
        <w:t xml:space="preserve"> Establish the broken world order (scarcity, oppression, devastation).</w:t>
      </w:r>
    </w:p>
    <w:p w14:paraId="18102689" w14:textId="432F7B88" w:rsidR="00F665E2" w:rsidRDefault="00F665E2" w:rsidP="00F665E2">
      <w:pPr>
        <w:pStyle w:val="NormalWeb"/>
      </w:pPr>
      <w:r>
        <w:rPr>
          <w:rStyle w:val="Strong"/>
        </w:rPr>
        <w:t>Scene 3–5:</w:t>
      </w:r>
      <w:r>
        <w:t xml:space="preserve"> Show survival challenges and introduce rules of the oppressive system or environment.</w:t>
      </w:r>
    </w:p>
    <w:p w14:paraId="3EA3165C" w14:textId="77777777" w:rsidR="00F665E2" w:rsidRDefault="00F665E2" w:rsidP="00F665E2">
      <w:pPr>
        <w:pStyle w:val="NormalWeb"/>
      </w:pPr>
      <w:r>
        <w:rPr>
          <w:rStyle w:val="Strong"/>
        </w:rPr>
        <w:t>Scene 7 (Rising Action):</w:t>
      </w:r>
      <w:r>
        <w:t xml:space="preserve"> Escalate dangers or oppression; protagonist tests boundaries of survival or authority.</w:t>
      </w:r>
    </w:p>
    <w:p w14:paraId="119D90EE" w14:textId="77777777" w:rsidR="00F665E2" w:rsidRDefault="00F665E2" w:rsidP="00F665E2">
      <w:pPr>
        <w:pStyle w:val="NormalWeb"/>
      </w:pPr>
      <w:r>
        <w:rPr>
          <w:rStyle w:val="Strong"/>
        </w:rPr>
        <w:t>Scene 9 (Midpoint):</w:t>
      </w:r>
      <w:r>
        <w:t xml:space="preserve"> Revelation of a systemic lie, betrayal, or shocking truth about the world.</w:t>
      </w:r>
    </w:p>
    <w:p w14:paraId="64CDB534" w14:textId="77777777" w:rsidR="00F665E2" w:rsidRDefault="00F665E2" w:rsidP="00F665E2">
      <w:pPr>
        <w:pStyle w:val="NormalWeb"/>
      </w:pPr>
      <w:r>
        <w:rPr>
          <w:rStyle w:val="Strong"/>
        </w:rPr>
        <w:t>Scene 12 (Low Point):</w:t>
      </w:r>
      <w:r>
        <w:t xml:space="preserve"> Protagonist crushed by system or world’s dangers; community fractured.</w:t>
      </w:r>
    </w:p>
    <w:p w14:paraId="42AD7551" w14:textId="77777777" w:rsidR="00F665E2" w:rsidRDefault="00F665E2" w:rsidP="00F665E2">
      <w:pPr>
        <w:pStyle w:val="NormalWeb"/>
      </w:pPr>
      <w:r>
        <w:rPr>
          <w:rStyle w:val="Strong"/>
        </w:rPr>
        <w:t>Scene 14 (Climax):</w:t>
      </w:r>
      <w:r>
        <w:t xml:space="preserve"> Final stand or resistance — choice between survival vs. change/defiance.</w:t>
      </w:r>
    </w:p>
    <w:p w14:paraId="137A6DB5" w14:textId="77777777" w:rsidR="00F665E2" w:rsidRDefault="00F665E2" w:rsidP="00F665E2">
      <w:pPr>
        <w:pStyle w:val="NormalWeb"/>
      </w:pPr>
      <w:r>
        <w:rPr>
          <w:rStyle w:val="Strong"/>
        </w:rPr>
        <w:t>Scene 15 (Resolution):</w:t>
      </w:r>
      <w:r>
        <w:t xml:space="preserve"> Glimpse of cost and aftermath; show whether hope, resistance, or bleak survival remains.</w:t>
      </w:r>
    </w:p>
    <w:p w14:paraId="18905D93" w14:textId="77777777" w:rsidR="008F1931" w:rsidRDefault="008F1931" w:rsidP="008F1931">
      <w:pPr>
        <w:spacing w:before="100" w:beforeAutospacing="1" w:after="100" w:afterAutospacing="1" w:line="240" w:lineRule="auto"/>
        <w:rPr>
          <w:rFonts w:ascii="Times New Roman" w:eastAsia="Times New Roman" w:hAnsi="Times New Roman" w:cs="Times New Roman"/>
          <w:sz w:val="24"/>
          <w:szCs w:val="24"/>
          <w:lang w:val="en-US"/>
        </w:rPr>
      </w:pPr>
      <w:r w:rsidRPr="00C93563">
        <w:rPr>
          <w:rFonts w:ascii="Segoe UI Emoji" w:eastAsia="Times New Roman" w:hAnsi="Segoe UI Emoji" w:cs="Segoe UI Emoji"/>
          <w:b/>
          <w:bCs/>
          <w:sz w:val="24"/>
          <w:szCs w:val="24"/>
          <w:lang w:val="en-US"/>
        </w:rPr>
        <w:t>👻</w:t>
      </w:r>
      <w:r w:rsidRPr="00C93563">
        <w:rPr>
          <w:rFonts w:ascii="Times New Roman" w:eastAsia="Times New Roman" w:hAnsi="Times New Roman" w:cs="Times New Roman"/>
          <w:b/>
          <w:bCs/>
          <w:sz w:val="24"/>
          <w:szCs w:val="24"/>
          <w:lang w:val="en-US"/>
        </w:rPr>
        <w:t xml:space="preserve"> PARANORMAL THRILLER</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w:t>
      </w:r>
      <w:r w:rsidRPr="00C93563">
        <w:rPr>
          <w:rFonts w:ascii="Times New Roman" w:eastAsia="Times New Roman" w:hAnsi="Times New Roman" w:cs="Times New Roman"/>
          <w:sz w:val="24"/>
          <w:szCs w:val="24"/>
          <w:lang w:val="en-US"/>
        </w:rPr>
        <w:t xml:space="preserve"> – Establish normal world with subtle supernatural hint.</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3</w:t>
      </w:r>
      <w:r w:rsidRPr="00C93563">
        <w:rPr>
          <w:rFonts w:ascii="Times New Roman" w:eastAsia="Times New Roman" w:hAnsi="Times New Roman" w:cs="Times New Roman"/>
          <w:sz w:val="24"/>
          <w:szCs w:val="24"/>
          <w:lang w:val="en-US"/>
        </w:rPr>
        <w:t xml:space="preserve"> – First undeniable supernatural event or clue.</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6</w:t>
      </w:r>
      <w:r w:rsidRPr="00C93563">
        <w:rPr>
          <w:rFonts w:ascii="Times New Roman" w:eastAsia="Times New Roman" w:hAnsi="Times New Roman" w:cs="Times New Roman"/>
          <w:sz w:val="24"/>
          <w:szCs w:val="24"/>
          <w:lang w:val="en-US"/>
        </w:rPr>
        <w:t xml:space="preserve"> – Paranormal rules partially revealed; threat intensifies.</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9</w:t>
      </w:r>
      <w:r w:rsidRPr="00C93563">
        <w:rPr>
          <w:rFonts w:ascii="Times New Roman" w:eastAsia="Times New Roman" w:hAnsi="Times New Roman" w:cs="Times New Roman"/>
          <w:sz w:val="24"/>
          <w:szCs w:val="24"/>
          <w:lang w:val="en-US"/>
        </w:rPr>
        <w:t xml:space="preserve"> – Midpoint confrontation with supernatural force; stakes expand.</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12</w:t>
      </w:r>
      <w:r w:rsidRPr="00C93563">
        <w:rPr>
          <w:rFonts w:ascii="Times New Roman" w:eastAsia="Times New Roman" w:hAnsi="Times New Roman" w:cs="Times New Roman"/>
          <w:sz w:val="24"/>
          <w:szCs w:val="24"/>
          <w:lang w:val="en-US"/>
        </w:rPr>
        <w:t xml:space="preserve"> – Protagonist forced into dangerous alignment or deal with the supernatural.</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14</w:t>
      </w:r>
      <w:r w:rsidRPr="00C93563">
        <w:rPr>
          <w:rFonts w:ascii="Times New Roman" w:eastAsia="Times New Roman" w:hAnsi="Times New Roman" w:cs="Times New Roman"/>
          <w:sz w:val="24"/>
          <w:szCs w:val="24"/>
          <w:lang w:val="en-US"/>
        </w:rPr>
        <w:t xml:space="preserve"> – Climax intertwines human and supernatural stakes in final confrontation.</w:t>
      </w:r>
    </w:p>
    <w:p w14:paraId="62CB597B" w14:textId="62FC3835" w:rsidR="008F1931" w:rsidRPr="002E028E" w:rsidRDefault="002E028E" w:rsidP="008F1931">
      <w:pPr>
        <w:spacing w:before="100" w:beforeAutospacing="1" w:after="100" w:afterAutospacing="1" w:line="240" w:lineRule="auto"/>
        <w:rPr>
          <w:rFonts w:ascii="Times New Roman" w:eastAsia="Times New Roman" w:hAnsi="Times New Roman" w:cs="Times New Roman"/>
          <w:sz w:val="24"/>
          <w:szCs w:val="24"/>
          <w:lang w:val="en-US"/>
        </w:rPr>
      </w:pPr>
      <w:r w:rsidRPr="002E028E">
        <w:rPr>
          <w:rFonts w:ascii="Segoe UI Emoji" w:hAnsi="Segoe UI Emoji" w:cs="Segoe UI Emoji"/>
          <w:b/>
          <w:bCs/>
        </w:rPr>
        <w:t>Important note for Paranormal Thrillers.</w:t>
      </w:r>
      <w:r w:rsidRPr="002E028E">
        <w:rPr>
          <w:rFonts w:ascii="Segoe UI Emoji" w:hAnsi="Segoe UI Emoji" w:cs="Segoe UI Emoji"/>
        </w:rPr>
        <w:t xml:space="preserve"> If </w:t>
      </w:r>
      <w:r w:rsidR="008F1931" w:rsidRPr="002E028E">
        <w:rPr>
          <w:rStyle w:val="Emphasis"/>
        </w:rPr>
        <w:t>Paranormal Thrillers blend suspense beats with speculative rules. If the supernatural is light-touch (a haunting or possession inside a crime story), it will lean more Mystery/Thriller. If the supernatural world is central (demons, other realms, detailed rules), it leans closer to Fantasy/Speculative. Olivia will adapt the beats accordingly.”</w:t>
      </w:r>
    </w:p>
    <w:p w14:paraId="29107C4C" w14:textId="77777777" w:rsidR="008F1931" w:rsidRDefault="008F1931" w:rsidP="00F665E2">
      <w:pPr>
        <w:pStyle w:val="NormalWeb"/>
      </w:pPr>
    </w:p>
    <w:p w14:paraId="2DC0B7F4" w14:textId="3ECF871C" w:rsidR="00C90F27" w:rsidRPr="00C93563" w:rsidRDefault="00FD1A7D" w:rsidP="00916D13">
      <w:pPr>
        <w:pStyle w:val="NormalWeb"/>
      </w:pPr>
      <w:r>
        <w:t>___________________________________________________________________________</w:t>
      </w:r>
    </w:p>
    <w:p w14:paraId="36EB298B" w14:textId="17ECDF8D" w:rsidR="00C93563" w:rsidRPr="00C93563" w:rsidRDefault="00C93563" w:rsidP="00C93563">
      <w:pPr>
        <w:spacing w:line="240" w:lineRule="auto"/>
        <w:rPr>
          <w:rFonts w:ascii="Times New Roman" w:eastAsia="Times New Roman" w:hAnsi="Times New Roman" w:cs="Times New Roman"/>
          <w:sz w:val="24"/>
          <w:szCs w:val="24"/>
          <w:lang w:val="en-US"/>
        </w:rPr>
      </w:pPr>
    </w:p>
    <w:p w14:paraId="0A397528" w14:textId="77777777" w:rsidR="00FD1A7D" w:rsidRPr="00FD1A7D" w:rsidRDefault="008C53D8" w:rsidP="008C53D8">
      <w:pPr>
        <w:pStyle w:val="NormalWeb"/>
        <w:rPr>
          <w:rStyle w:val="Strong"/>
          <w:sz w:val="36"/>
          <w:szCs w:val="36"/>
        </w:rPr>
      </w:pPr>
      <w:r w:rsidRPr="00FD1A7D">
        <w:rPr>
          <w:rStyle w:val="Strong"/>
          <w:rFonts w:ascii="Segoe UI Emoji" w:hAnsi="Segoe UI Emoji" w:cs="Segoe UI Emoji"/>
          <w:sz w:val="36"/>
          <w:szCs w:val="36"/>
        </w:rPr>
        <w:t>⚓</w:t>
      </w:r>
      <w:r w:rsidRPr="00FD1A7D">
        <w:rPr>
          <w:rStyle w:val="Strong"/>
          <w:sz w:val="36"/>
          <w:szCs w:val="36"/>
        </w:rPr>
        <w:t xml:space="preserve"> Adventure / Techno-Political Thriller Overlay</w:t>
      </w:r>
    </w:p>
    <w:p w14:paraId="5D0617B5" w14:textId="7548F059" w:rsidR="008C53D8" w:rsidRDefault="008C53D8" w:rsidP="008C53D8">
      <w:pPr>
        <w:pStyle w:val="NormalWeb"/>
      </w:pPr>
      <w:r>
        <w:br/>
        <w:t>Apply when the story blends high-stakes adventure with technology and institutional or geopolitical conflict.</w:t>
      </w:r>
    </w:p>
    <w:p w14:paraId="4DC864C7" w14:textId="77777777" w:rsidR="008C53D8" w:rsidRDefault="008C53D8">
      <w:pPr>
        <w:pStyle w:val="NormalWeb"/>
        <w:numPr>
          <w:ilvl w:val="0"/>
          <w:numId w:val="18"/>
        </w:numPr>
      </w:pPr>
      <w:r>
        <w:rPr>
          <w:rStyle w:val="Strong"/>
        </w:rPr>
        <w:t>Scene 1:</w:t>
      </w:r>
      <w:r>
        <w:t xml:space="preserve"> Introduce expedition/tech element in action, plus a hint of political/corporate rivalry.</w:t>
      </w:r>
    </w:p>
    <w:p w14:paraId="1BCF00F5" w14:textId="77777777" w:rsidR="008C53D8" w:rsidRDefault="008C53D8">
      <w:pPr>
        <w:pStyle w:val="NormalWeb"/>
        <w:numPr>
          <w:ilvl w:val="0"/>
          <w:numId w:val="18"/>
        </w:numPr>
      </w:pPr>
      <w:r>
        <w:rPr>
          <w:rStyle w:val="Strong"/>
        </w:rPr>
        <w:t>Scene 4–6:</w:t>
      </w:r>
      <w:r>
        <w:t xml:space="preserve"> Early setback caused by tech failure, sabotage, or bureaucratic/political interference.</w:t>
      </w:r>
    </w:p>
    <w:p w14:paraId="6F648899" w14:textId="77777777" w:rsidR="008C53D8" w:rsidRDefault="008C53D8">
      <w:pPr>
        <w:pStyle w:val="NormalWeb"/>
        <w:numPr>
          <w:ilvl w:val="0"/>
          <w:numId w:val="18"/>
        </w:numPr>
      </w:pPr>
      <w:r>
        <w:rPr>
          <w:rStyle w:val="Strong"/>
        </w:rPr>
        <w:t>Scene 7–9 (Midpoint):</w:t>
      </w:r>
      <w:r>
        <w:t xml:space="preserve"> Breakthrough or discovery reframes mission; rival factions or institutions raise the stakes.</w:t>
      </w:r>
    </w:p>
    <w:p w14:paraId="7ED94E5D" w14:textId="77777777" w:rsidR="008C53D8" w:rsidRDefault="008C53D8">
      <w:pPr>
        <w:pStyle w:val="NormalWeb"/>
        <w:numPr>
          <w:ilvl w:val="0"/>
          <w:numId w:val="18"/>
        </w:numPr>
      </w:pPr>
      <w:r>
        <w:rPr>
          <w:rStyle w:val="Strong"/>
        </w:rPr>
        <w:t>Scene 10–12:</w:t>
      </w:r>
      <w:r>
        <w:t xml:space="preserve"> Rising conflict where tech falters and institutional pressure mounts (cover-up, rival claim, government crackdown).</w:t>
      </w:r>
    </w:p>
    <w:p w14:paraId="71A03E7E" w14:textId="77777777" w:rsidR="008C53D8" w:rsidRDefault="008C53D8">
      <w:pPr>
        <w:pStyle w:val="NormalWeb"/>
        <w:numPr>
          <w:ilvl w:val="0"/>
          <w:numId w:val="18"/>
        </w:numPr>
      </w:pPr>
      <w:r>
        <w:rPr>
          <w:rStyle w:val="Strong"/>
        </w:rPr>
        <w:t>Scene 14 (Climax):</w:t>
      </w:r>
      <w:r>
        <w:t xml:space="preserve"> Confrontation blends tech risk, human courage, and political/institutional stakes. Outcome hinges on both the tool’s performance and human choice.</w:t>
      </w:r>
    </w:p>
    <w:p w14:paraId="2B8A5997" w14:textId="77777777" w:rsidR="008C53D8" w:rsidRDefault="008C53D8">
      <w:pPr>
        <w:pStyle w:val="NormalWeb"/>
        <w:numPr>
          <w:ilvl w:val="0"/>
          <w:numId w:val="18"/>
        </w:numPr>
      </w:pPr>
      <w:r>
        <w:rPr>
          <w:rStyle w:val="Strong"/>
        </w:rPr>
        <w:t>Scene 15 (Resolution):</w:t>
      </w:r>
      <w:r>
        <w:t xml:space="preserve"> Show fallout — cost of tech reliance, geopolitical/corporate repercussions, and resilience of loyalty or truth.</w:t>
      </w:r>
    </w:p>
    <w:p w14:paraId="26C0C7E0" w14:textId="0660DF58" w:rsidR="00D82AF4" w:rsidRDefault="00D82AF4" w:rsidP="00D82AF4">
      <w:pPr>
        <w:pStyle w:val="NormalWeb"/>
        <w:rPr>
          <w:rFonts w:ascii="Segoe UI Emoji" w:hAnsi="Segoe UI Emoji" w:cs="Segoe UI Emoji"/>
          <w:b/>
          <w:bCs/>
          <w:sz w:val="36"/>
          <w:szCs w:val="36"/>
        </w:rPr>
      </w:pPr>
    </w:p>
    <w:p w14:paraId="17ED2FB9" w14:textId="2558BC75" w:rsidR="00D82AF4" w:rsidRDefault="00D82AF4" w:rsidP="00C93563">
      <w:pPr>
        <w:spacing w:before="100" w:beforeAutospacing="1" w:after="100" w:afterAutospacing="1" w:line="240" w:lineRule="auto"/>
        <w:outlineLvl w:val="1"/>
        <w:rPr>
          <w:rFonts w:ascii="Segoe UI Emoji" w:eastAsia="Times New Roman" w:hAnsi="Segoe UI Emoji" w:cs="Segoe UI Emoji"/>
          <w:b/>
          <w:bCs/>
          <w:sz w:val="36"/>
          <w:szCs w:val="36"/>
          <w:lang w:val="en-US"/>
        </w:rPr>
      </w:pPr>
      <w:r>
        <w:rPr>
          <w:rFonts w:ascii="Segoe UI Emoji" w:eastAsia="Times New Roman" w:hAnsi="Segoe UI Emoji" w:cs="Segoe UI Emoji"/>
          <w:b/>
          <w:bCs/>
          <w:sz w:val="36"/>
          <w:szCs w:val="36"/>
          <w:lang w:val="en-US"/>
        </w:rPr>
        <w:t>______________________________________________________________</w:t>
      </w:r>
    </w:p>
    <w:p w14:paraId="5ABF94A9" w14:textId="4CC0B504" w:rsidR="00D82AF4" w:rsidRPr="00C93563" w:rsidRDefault="00C93563" w:rsidP="00C9356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93563">
        <w:rPr>
          <w:rFonts w:ascii="Segoe UI Emoji" w:eastAsia="Times New Roman" w:hAnsi="Segoe UI Emoji" w:cs="Segoe UI Emoji"/>
          <w:b/>
          <w:bCs/>
          <w:sz w:val="36"/>
          <w:szCs w:val="36"/>
          <w:lang w:val="en-US"/>
        </w:rPr>
        <w:t>😱</w:t>
      </w:r>
      <w:r w:rsidRPr="00C93563">
        <w:rPr>
          <w:rFonts w:ascii="Times New Roman" w:eastAsia="Times New Roman" w:hAnsi="Times New Roman" w:cs="Times New Roman"/>
          <w:b/>
          <w:bCs/>
          <w:sz w:val="36"/>
          <w:szCs w:val="36"/>
          <w:lang w:val="en-US"/>
        </w:rPr>
        <w:t xml:space="preserve"> HORROR / PSYCHOLOGICAL SUSPENSE</w:t>
      </w:r>
    </w:p>
    <w:p w14:paraId="459FA39E" w14:textId="47917BFB" w:rsidR="00C93563" w:rsidRPr="00C93563" w:rsidRDefault="00C93563" w:rsidP="00C93563">
      <w:pPr>
        <w:spacing w:before="100" w:beforeAutospacing="1" w:after="100" w:afterAutospacing="1" w:line="240" w:lineRule="auto"/>
        <w:rPr>
          <w:rFonts w:ascii="Times New Roman" w:eastAsia="Times New Roman" w:hAnsi="Times New Roman" w:cs="Times New Roman"/>
          <w:sz w:val="24"/>
          <w:szCs w:val="24"/>
          <w:lang w:val="en-US"/>
        </w:rPr>
      </w:pPr>
      <w:r w:rsidRPr="00C93563">
        <w:rPr>
          <w:rFonts w:ascii="Times New Roman" w:eastAsia="Times New Roman" w:hAnsi="Times New Roman" w:cs="Times New Roman"/>
          <w:b/>
          <w:bCs/>
          <w:sz w:val="24"/>
          <w:szCs w:val="24"/>
          <w:lang w:val="en-US"/>
        </w:rPr>
        <w:t>Scene 1</w:t>
      </w:r>
      <w:r w:rsidRPr="00C93563">
        <w:rPr>
          <w:rFonts w:ascii="Times New Roman" w:eastAsia="Times New Roman" w:hAnsi="Times New Roman" w:cs="Times New Roman"/>
          <w:sz w:val="24"/>
          <w:szCs w:val="24"/>
          <w:lang w:val="en-US"/>
        </w:rPr>
        <w:t xml:space="preserve"> – Creeping Unease or Small Off-Kilter Detail.</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3</w:t>
      </w:r>
      <w:r w:rsidRPr="00C93563">
        <w:rPr>
          <w:rFonts w:ascii="Times New Roman" w:eastAsia="Times New Roman" w:hAnsi="Times New Roman" w:cs="Times New Roman"/>
          <w:sz w:val="24"/>
          <w:szCs w:val="24"/>
          <w:lang w:val="en-US"/>
        </w:rPr>
        <w:t xml:space="preserve"> – Disturbance Escalates — Threat becomes visible or felt.</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7</w:t>
      </w:r>
      <w:r w:rsidRPr="00C93563">
        <w:rPr>
          <w:rFonts w:ascii="Times New Roman" w:eastAsia="Times New Roman" w:hAnsi="Times New Roman" w:cs="Times New Roman"/>
          <w:sz w:val="24"/>
          <w:szCs w:val="24"/>
          <w:lang w:val="en-US"/>
        </w:rPr>
        <w:t xml:space="preserve"> – False Safety — A moment where things seem to calm.</w:t>
      </w:r>
      <w:r w:rsidRPr="00C93563">
        <w:rPr>
          <w:rFonts w:ascii="Times New Roman" w:eastAsia="Times New Roman" w:hAnsi="Times New Roman" w:cs="Times New Roman"/>
          <w:sz w:val="24"/>
          <w:szCs w:val="24"/>
          <w:lang w:val="en-US"/>
        </w:rPr>
        <w:br/>
      </w:r>
      <w:r w:rsidR="00680BD6" w:rsidRPr="00680BD6">
        <w:rPr>
          <w:rStyle w:val="Strong"/>
          <w:rFonts w:ascii="Times New Roman" w:hAnsi="Times New Roman" w:cs="Times New Roman"/>
          <w:sz w:val="24"/>
          <w:szCs w:val="24"/>
        </w:rPr>
        <w:t xml:space="preserve">Scene 10 – </w:t>
      </w:r>
      <w:r w:rsidR="00680BD6" w:rsidRPr="00BE3001">
        <w:rPr>
          <w:rStyle w:val="Strong"/>
          <w:rFonts w:ascii="Times New Roman" w:hAnsi="Times New Roman" w:cs="Times New Roman"/>
          <w:b w:val="0"/>
          <w:bCs w:val="0"/>
          <w:sz w:val="24"/>
          <w:szCs w:val="24"/>
        </w:rPr>
        <w:t>Terrifying Revelation</w:t>
      </w:r>
      <w:r w:rsidR="00680BD6" w:rsidRPr="00680BD6">
        <w:rPr>
          <w:rFonts w:ascii="Times New Roman" w:hAnsi="Times New Roman" w:cs="Times New Roman"/>
          <w:sz w:val="24"/>
          <w:szCs w:val="24"/>
        </w:rPr>
        <w:t xml:space="preserve"> → The true nature of the horror is revealed — whether it’s supernatural, human, or psychological.</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14</w:t>
      </w:r>
      <w:r w:rsidRPr="00C93563">
        <w:rPr>
          <w:rFonts w:ascii="Times New Roman" w:eastAsia="Times New Roman" w:hAnsi="Times New Roman" w:cs="Times New Roman"/>
          <w:sz w:val="24"/>
          <w:szCs w:val="24"/>
          <w:lang w:val="en-US"/>
        </w:rPr>
        <w:t xml:space="preserve"> – Survival or Descent — Do they overcome or succumb?</w:t>
      </w:r>
    </w:p>
    <w:p w14:paraId="1854BD0B" w14:textId="77777777" w:rsidR="00C93563" w:rsidRPr="00C93563" w:rsidRDefault="00000000" w:rsidP="00C93563">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20AA6555">
          <v:rect id="_x0000_i1029" style="width:0;height:1.5pt" o:hralign="center" o:hrstd="t" o:hr="t" fillcolor="#a0a0a0" stroked="f"/>
        </w:pict>
      </w:r>
    </w:p>
    <w:p w14:paraId="05E4FDE8" w14:textId="77777777" w:rsidR="00C93563" w:rsidRPr="00C93563" w:rsidRDefault="00C93563" w:rsidP="00C9356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93563">
        <w:rPr>
          <w:rFonts w:ascii="Segoe UI Emoji" w:eastAsia="Times New Roman" w:hAnsi="Segoe UI Emoji" w:cs="Segoe UI Emoji"/>
          <w:b/>
          <w:bCs/>
          <w:sz w:val="36"/>
          <w:szCs w:val="36"/>
          <w:lang w:val="en-US"/>
        </w:rPr>
        <w:t>✨</w:t>
      </w:r>
      <w:r w:rsidRPr="00C93563">
        <w:rPr>
          <w:rFonts w:ascii="Times New Roman" w:eastAsia="Times New Roman" w:hAnsi="Times New Roman" w:cs="Times New Roman"/>
          <w:b/>
          <w:bCs/>
          <w:sz w:val="36"/>
          <w:szCs w:val="36"/>
          <w:lang w:val="en-US"/>
        </w:rPr>
        <w:t xml:space="preserve"> REALISTIC &amp; CHARACTER-DRIVEN GENRES</w:t>
      </w:r>
    </w:p>
    <w:p w14:paraId="3CED5585" w14:textId="77777777" w:rsidR="00C93563" w:rsidRPr="00C93563" w:rsidRDefault="00C93563" w:rsidP="00C93563">
      <w:pPr>
        <w:spacing w:before="100" w:beforeAutospacing="1" w:after="100" w:afterAutospacing="1" w:line="240" w:lineRule="auto"/>
        <w:rPr>
          <w:rFonts w:ascii="Times New Roman" w:eastAsia="Times New Roman" w:hAnsi="Times New Roman" w:cs="Times New Roman"/>
          <w:sz w:val="24"/>
          <w:szCs w:val="24"/>
          <w:lang w:val="en-US"/>
        </w:rPr>
      </w:pPr>
      <w:r w:rsidRPr="00C93563">
        <w:rPr>
          <w:rFonts w:ascii="Segoe UI Emoji" w:eastAsia="Times New Roman" w:hAnsi="Segoe UI Emoji" w:cs="Segoe UI Emoji"/>
          <w:b/>
          <w:bCs/>
          <w:sz w:val="24"/>
          <w:szCs w:val="24"/>
          <w:lang w:val="en-US"/>
        </w:rPr>
        <w:lastRenderedPageBreak/>
        <w:t>✨</w:t>
      </w:r>
      <w:r w:rsidRPr="00C93563">
        <w:rPr>
          <w:rFonts w:ascii="Times New Roman" w:eastAsia="Times New Roman" w:hAnsi="Times New Roman" w:cs="Times New Roman"/>
          <w:b/>
          <w:bCs/>
          <w:sz w:val="24"/>
          <w:szCs w:val="24"/>
          <w:lang w:val="en-US"/>
        </w:rPr>
        <w:t xml:space="preserve"> WOMEN’S FICTION / CONTEMPORARY DRAMA</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2</w:t>
      </w:r>
      <w:r w:rsidRPr="00C93563">
        <w:rPr>
          <w:rFonts w:ascii="Times New Roman" w:eastAsia="Times New Roman" w:hAnsi="Times New Roman" w:cs="Times New Roman"/>
          <w:sz w:val="24"/>
          <w:szCs w:val="24"/>
          <w:lang w:val="en-US"/>
        </w:rPr>
        <w:t xml:space="preserve"> – Relational Conflict or Fulcrum — Mirror theme of identity.</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5</w:t>
      </w:r>
      <w:r w:rsidRPr="00C93563">
        <w:rPr>
          <w:rFonts w:ascii="Times New Roman" w:eastAsia="Times New Roman" w:hAnsi="Times New Roman" w:cs="Times New Roman"/>
          <w:sz w:val="24"/>
          <w:szCs w:val="24"/>
          <w:lang w:val="en-US"/>
        </w:rPr>
        <w:t xml:space="preserve"> – Personal Breakdown or Avoidance — Pushes away support.</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9</w:t>
      </w:r>
      <w:r w:rsidRPr="00C93563">
        <w:rPr>
          <w:rFonts w:ascii="Times New Roman" w:eastAsia="Times New Roman" w:hAnsi="Times New Roman" w:cs="Times New Roman"/>
          <w:sz w:val="24"/>
          <w:szCs w:val="24"/>
          <w:lang w:val="en-US"/>
        </w:rPr>
        <w:t xml:space="preserve"> – Mirror Moment — Deep self-reflection or contradiction.</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12</w:t>
      </w:r>
      <w:r w:rsidRPr="00C93563">
        <w:rPr>
          <w:rFonts w:ascii="Times New Roman" w:eastAsia="Times New Roman" w:hAnsi="Times New Roman" w:cs="Times New Roman"/>
          <w:sz w:val="24"/>
          <w:szCs w:val="24"/>
          <w:lang w:val="en-US"/>
        </w:rPr>
        <w:t xml:space="preserve"> – Fracture with Loved One — Escalated emotional consequences.</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15</w:t>
      </w:r>
      <w:r w:rsidRPr="00C93563">
        <w:rPr>
          <w:rFonts w:ascii="Times New Roman" w:eastAsia="Times New Roman" w:hAnsi="Times New Roman" w:cs="Times New Roman"/>
          <w:sz w:val="24"/>
          <w:szCs w:val="24"/>
          <w:lang w:val="en-US"/>
        </w:rPr>
        <w:t xml:space="preserve"> – Transformation or Quiet Catharsis — Reflect inner shift.</w:t>
      </w:r>
    </w:p>
    <w:p w14:paraId="77F6978B" w14:textId="77777777" w:rsidR="00C93563" w:rsidRPr="00C93563" w:rsidRDefault="00C93563" w:rsidP="00C93563">
      <w:pPr>
        <w:spacing w:before="100" w:beforeAutospacing="1" w:after="100" w:afterAutospacing="1" w:line="240" w:lineRule="auto"/>
        <w:rPr>
          <w:rFonts w:ascii="Times New Roman" w:eastAsia="Times New Roman" w:hAnsi="Times New Roman" w:cs="Times New Roman"/>
          <w:sz w:val="24"/>
          <w:szCs w:val="24"/>
          <w:lang w:val="en-US"/>
        </w:rPr>
      </w:pPr>
      <w:r w:rsidRPr="00C93563">
        <w:rPr>
          <w:rFonts w:ascii="Segoe UI Emoji" w:eastAsia="Times New Roman" w:hAnsi="Segoe UI Emoji" w:cs="Segoe UI Emoji"/>
          <w:b/>
          <w:bCs/>
          <w:sz w:val="24"/>
          <w:szCs w:val="24"/>
          <w:lang w:val="en-US"/>
        </w:rPr>
        <w:t>📖</w:t>
      </w:r>
      <w:r w:rsidRPr="00C93563">
        <w:rPr>
          <w:rFonts w:ascii="Times New Roman" w:eastAsia="Times New Roman" w:hAnsi="Times New Roman" w:cs="Times New Roman"/>
          <w:b/>
          <w:bCs/>
          <w:sz w:val="24"/>
          <w:szCs w:val="24"/>
          <w:lang w:val="en-US"/>
        </w:rPr>
        <w:t xml:space="preserve"> LITERARY FICTION</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w:t>
      </w:r>
      <w:r w:rsidRPr="00C93563">
        <w:rPr>
          <w:rFonts w:ascii="Times New Roman" w:eastAsia="Times New Roman" w:hAnsi="Times New Roman" w:cs="Times New Roman"/>
          <w:sz w:val="24"/>
          <w:szCs w:val="24"/>
          <w:lang w:val="en-US"/>
        </w:rPr>
        <w:t xml:space="preserve"> – Reveal protagonist’s central longing or flaw through a moment of everyday life that hints at the story’s core theme.</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4</w:t>
      </w:r>
      <w:r w:rsidRPr="00C93563">
        <w:rPr>
          <w:rFonts w:ascii="Times New Roman" w:eastAsia="Times New Roman" w:hAnsi="Times New Roman" w:cs="Times New Roman"/>
          <w:sz w:val="24"/>
          <w:szCs w:val="24"/>
          <w:lang w:val="en-US"/>
        </w:rPr>
        <w:t xml:space="preserve"> – Inciting disruption to a key relationship, identity belief, or worldview.</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7</w:t>
      </w:r>
      <w:r w:rsidRPr="00C93563">
        <w:rPr>
          <w:rFonts w:ascii="Times New Roman" w:eastAsia="Times New Roman" w:hAnsi="Times New Roman" w:cs="Times New Roman"/>
          <w:sz w:val="24"/>
          <w:szCs w:val="24"/>
          <w:lang w:val="en-US"/>
        </w:rPr>
        <w:t xml:space="preserve"> – Small but pivotal turning point in a relationship or internal struggle that shifts trajectory.</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9</w:t>
      </w:r>
      <w:r w:rsidRPr="00C93563">
        <w:rPr>
          <w:rFonts w:ascii="Times New Roman" w:eastAsia="Times New Roman" w:hAnsi="Times New Roman" w:cs="Times New Roman"/>
          <w:sz w:val="24"/>
          <w:szCs w:val="24"/>
          <w:lang w:val="en-US"/>
        </w:rPr>
        <w:t xml:space="preserve"> – Midpoint: deep internal conflict, moral dilemma, or emotional rupture that challenges self-concept.</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12</w:t>
      </w:r>
      <w:r w:rsidRPr="00C93563">
        <w:rPr>
          <w:rFonts w:ascii="Times New Roman" w:eastAsia="Times New Roman" w:hAnsi="Times New Roman" w:cs="Times New Roman"/>
          <w:sz w:val="24"/>
          <w:szCs w:val="24"/>
          <w:lang w:val="en-US"/>
        </w:rPr>
        <w:t xml:space="preserve"> – Confrontation or decision that redefines the protagonist’s understanding of self or others.</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15</w:t>
      </w:r>
      <w:r w:rsidRPr="00C93563">
        <w:rPr>
          <w:rFonts w:ascii="Times New Roman" w:eastAsia="Times New Roman" w:hAnsi="Times New Roman" w:cs="Times New Roman"/>
          <w:sz w:val="24"/>
          <w:szCs w:val="24"/>
          <w:lang w:val="en-US"/>
        </w:rPr>
        <w:t xml:space="preserve"> – Quiet but thematically resonant close, offering emotional or philosophical resolution rather than plot finality.</w:t>
      </w:r>
    </w:p>
    <w:p w14:paraId="4A20B398" w14:textId="77777777" w:rsidR="00C93563" w:rsidRPr="00C93563" w:rsidRDefault="00000000" w:rsidP="00C93563">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43FE34E9">
          <v:rect id="_x0000_i1030" style="width:0;height:1.5pt" o:hralign="center" o:hrstd="t" o:hr="t" fillcolor="#a0a0a0" stroked="f"/>
        </w:pict>
      </w:r>
    </w:p>
    <w:p w14:paraId="6396B10C" w14:textId="77777777" w:rsidR="00C93563" w:rsidRPr="00C93563" w:rsidRDefault="00C93563" w:rsidP="00C9356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93563">
        <w:rPr>
          <w:rFonts w:ascii="Segoe UI Symbol" w:eastAsia="Times New Roman" w:hAnsi="Segoe UI Symbol" w:cs="Segoe UI Symbol"/>
          <w:b/>
          <w:bCs/>
          <w:sz w:val="36"/>
          <w:szCs w:val="36"/>
          <w:lang w:val="en-US"/>
        </w:rPr>
        <w:t>🏛</w:t>
      </w:r>
      <w:r w:rsidRPr="00C93563">
        <w:rPr>
          <w:rFonts w:ascii="Times New Roman" w:eastAsia="Times New Roman" w:hAnsi="Times New Roman" w:cs="Times New Roman"/>
          <w:b/>
          <w:bCs/>
          <w:sz w:val="36"/>
          <w:szCs w:val="36"/>
          <w:lang w:val="en-US"/>
        </w:rPr>
        <w:t xml:space="preserve"> HISTORICAL FICTION</w:t>
      </w:r>
    </w:p>
    <w:p w14:paraId="2713099B" w14:textId="77777777" w:rsidR="00C93563" w:rsidRPr="00C93563" w:rsidRDefault="00C93563" w:rsidP="00C93563">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lang w:val="en-US"/>
        </w:rPr>
      </w:pPr>
      <w:r w:rsidRPr="00C93563">
        <w:rPr>
          <w:rFonts w:ascii="Times New Roman" w:eastAsia="Times New Roman" w:hAnsi="Times New Roman" w:cs="Times New Roman"/>
          <w:b/>
          <w:bCs/>
          <w:sz w:val="24"/>
          <w:szCs w:val="24"/>
          <w:lang w:val="en-US"/>
        </w:rPr>
        <w:t>Scene 1</w:t>
      </w:r>
      <w:r w:rsidRPr="00C93563">
        <w:rPr>
          <w:rFonts w:ascii="Times New Roman" w:eastAsia="Times New Roman" w:hAnsi="Times New Roman" w:cs="Times New Roman"/>
          <w:sz w:val="24"/>
          <w:szCs w:val="24"/>
          <w:lang w:val="en-US"/>
        </w:rPr>
        <w:t xml:space="preserve"> – Period-world anchoring moment that foreshadows the core conflict.</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3</w:t>
      </w:r>
      <w:r w:rsidRPr="00C93563">
        <w:rPr>
          <w:rFonts w:ascii="Times New Roman" w:eastAsia="Times New Roman" w:hAnsi="Times New Roman" w:cs="Times New Roman"/>
          <w:sz w:val="24"/>
          <w:szCs w:val="24"/>
          <w:lang w:val="en-US"/>
        </w:rPr>
        <w:t xml:space="preserve"> – Cultural or political pressure complicates the protagonist’s goal.</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5</w:t>
      </w:r>
      <w:r w:rsidRPr="00C93563">
        <w:rPr>
          <w:rFonts w:ascii="Times New Roman" w:eastAsia="Times New Roman" w:hAnsi="Times New Roman" w:cs="Times New Roman"/>
          <w:sz w:val="24"/>
          <w:szCs w:val="24"/>
          <w:lang w:val="en-US"/>
        </w:rPr>
        <w:t xml:space="preserve"> – Historical constraint or societal rule forces a turning point.</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9</w:t>
      </w:r>
      <w:r w:rsidRPr="00C93563">
        <w:rPr>
          <w:rFonts w:ascii="Times New Roman" w:eastAsia="Times New Roman" w:hAnsi="Times New Roman" w:cs="Times New Roman"/>
          <w:sz w:val="24"/>
          <w:szCs w:val="24"/>
          <w:lang w:val="en-US"/>
        </w:rPr>
        <w:t xml:space="preserve"> – Midpoint tied to a real historical event or major shift in power.</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12</w:t>
      </w:r>
      <w:r w:rsidRPr="00C93563">
        <w:rPr>
          <w:rFonts w:ascii="Times New Roman" w:eastAsia="Times New Roman" w:hAnsi="Times New Roman" w:cs="Times New Roman"/>
          <w:sz w:val="24"/>
          <w:szCs w:val="24"/>
          <w:lang w:val="en-US"/>
        </w:rPr>
        <w:t xml:space="preserve"> – Historical circumstances escalate stakes to their highest point.</w:t>
      </w:r>
      <w:r w:rsidRPr="00C93563">
        <w:rPr>
          <w:rFonts w:ascii="Times New Roman" w:eastAsia="Times New Roman" w:hAnsi="Times New Roman" w:cs="Times New Roman"/>
          <w:sz w:val="24"/>
          <w:szCs w:val="24"/>
          <w:lang w:val="en-US"/>
        </w:rPr>
        <w:br/>
      </w:r>
      <w:r w:rsidRPr="00C93563">
        <w:rPr>
          <w:rFonts w:ascii="Times New Roman" w:eastAsia="Times New Roman" w:hAnsi="Times New Roman" w:cs="Times New Roman"/>
          <w:b/>
          <w:bCs/>
          <w:sz w:val="24"/>
          <w:szCs w:val="24"/>
          <w:lang w:val="en-US"/>
        </w:rPr>
        <w:t>Scene 14</w:t>
      </w:r>
      <w:r w:rsidRPr="00C93563">
        <w:rPr>
          <w:rFonts w:ascii="Times New Roman" w:eastAsia="Times New Roman" w:hAnsi="Times New Roman" w:cs="Times New Roman"/>
          <w:sz w:val="24"/>
          <w:szCs w:val="24"/>
          <w:lang w:val="en-US"/>
        </w:rPr>
        <w:t xml:space="preserve"> – Climax intersects with a historical turning point; personal and societal stakes collide.</w:t>
      </w:r>
    </w:p>
    <w:p w14:paraId="6FB7EA5E" w14:textId="771E5481" w:rsidR="00D82AF4" w:rsidRPr="00D82AF4" w:rsidRDefault="00D82AF4" w:rsidP="00D82AF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82AF4">
        <w:rPr>
          <w:rFonts w:ascii="Segoe UI Emoji" w:eastAsia="Times New Roman" w:hAnsi="Segoe UI Emoji" w:cs="Segoe UI Emoji"/>
          <w:b/>
          <w:bCs/>
          <w:sz w:val="27"/>
          <w:szCs w:val="27"/>
          <w:lang w:val="en-US"/>
        </w:rPr>
        <w:t>🎓</w:t>
      </w:r>
      <w:r w:rsidRPr="00D82AF4">
        <w:rPr>
          <w:rFonts w:ascii="Times New Roman" w:eastAsia="Times New Roman" w:hAnsi="Times New Roman" w:cs="Times New Roman"/>
          <w:b/>
          <w:bCs/>
          <w:sz w:val="27"/>
          <w:szCs w:val="27"/>
          <w:lang w:val="en-US"/>
        </w:rPr>
        <w:t xml:space="preserve"> YOUNG ADULT (YA) </w:t>
      </w:r>
    </w:p>
    <w:p w14:paraId="7DA71400" w14:textId="77777777" w:rsidR="00D82AF4" w:rsidRPr="00D82AF4" w:rsidRDefault="00D82AF4" w:rsidP="00D82AF4">
      <w:pPr>
        <w:spacing w:before="100" w:beforeAutospacing="1" w:after="100" w:afterAutospacing="1" w:line="240" w:lineRule="auto"/>
        <w:rPr>
          <w:rFonts w:ascii="Times New Roman" w:eastAsia="Times New Roman" w:hAnsi="Times New Roman" w:cs="Times New Roman"/>
          <w:sz w:val="24"/>
          <w:szCs w:val="24"/>
          <w:lang w:val="en-US"/>
        </w:rPr>
      </w:pPr>
      <w:r w:rsidRPr="00D82AF4">
        <w:rPr>
          <w:rFonts w:ascii="Times New Roman" w:eastAsia="Times New Roman" w:hAnsi="Times New Roman" w:cs="Times New Roman"/>
          <w:sz w:val="24"/>
          <w:szCs w:val="24"/>
          <w:lang w:val="en-US"/>
        </w:rPr>
        <w:t xml:space="preserve">Apply when Audience = Young Adult. Layer these beats </w:t>
      </w:r>
      <w:r w:rsidRPr="00D82AF4">
        <w:rPr>
          <w:rFonts w:ascii="Times New Roman" w:eastAsia="Times New Roman" w:hAnsi="Times New Roman" w:cs="Times New Roman"/>
          <w:b/>
          <w:bCs/>
          <w:sz w:val="24"/>
          <w:szCs w:val="24"/>
          <w:lang w:val="en-US"/>
        </w:rPr>
        <w:t>in addition to</w:t>
      </w:r>
      <w:r w:rsidRPr="00D82AF4">
        <w:rPr>
          <w:rFonts w:ascii="Times New Roman" w:eastAsia="Times New Roman" w:hAnsi="Times New Roman" w:cs="Times New Roman"/>
          <w:sz w:val="24"/>
          <w:szCs w:val="24"/>
          <w:lang w:val="en-US"/>
        </w:rPr>
        <w:t xml:space="preserve"> the base genre.</w:t>
      </w:r>
    </w:p>
    <w:p w14:paraId="0DB74DF2" w14:textId="77777777" w:rsidR="00D82AF4" w:rsidRPr="00D82AF4" w:rsidRDefault="00D82AF4">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82AF4">
        <w:rPr>
          <w:rFonts w:ascii="Times New Roman" w:eastAsia="Times New Roman" w:hAnsi="Times New Roman" w:cs="Times New Roman"/>
          <w:b/>
          <w:bCs/>
          <w:sz w:val="24"/>
          <w:szCs w:val="24"/>
          <w:lang w:val="en-US"/>
        </w:rPr>
        <w:t>Scene 1:</w:t>
      </w:r>
      <w:r w:rsidRPr="00D82AF4">
        <w:rPr>
          <w:rFonts w:ascii="Times New Roman" w:eastAsia="Times New Roman" w:hAnsi="Times New Roman" w:cs="Times New Roman"/>
          <w:sz w:val="24"/>
          <w:szCs w:val="24"/>
          <w:lang w:val="en-US"/>
        </w:rPr>
        <w:t xml:space="preserve"> Establish teen social ecosystem (school, home, or friend group); hint at core wound or insecurity.</w:t>
      </w:r>
    </w:p>
    <w:p w14:paraId="4C35FFD3" w14:textId="77777777" w:rsidR="00D82AF4" w:rsidRPr="00D82AF4" w:rsidRDefault="00D82AF4">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82AF4">
        <w:rPr>
          <w:rFonts w:ascii="Times New Roman" w:eastAsia="Times New Roman" w:hAnsi="Times New Roman" w:cs="Times New Roman"/>
          <w:b/>
          <w:bCs/>
          <w:sz w:val="24"/>
          <w:szCs w:val="24"/>
          <w:lang w:val="en-US"/>
        </w:rPr>
        <w:t>Scene 3 (Inciting):</w:t>
      </w:r>
      <w:r w:rsidRPr="00D82AF4">
        <w:rPr>
          <w:rFonts w:ascii="Times New Roman" w:eastAsia="Times New Roman" w:hAnsi="Times New Roman" w:cs="Times New Roman"/>
          <w:sz w:val="24"/>
          <w:szCs w:val="24"/>
          <w:lang w:val="en-US"/>
        </w:rPr>
        <w:t xml:space="preserve"> Disruption threatens belonging, reputation, or goal (team spot, audition, scholarship, loyalty test).</w:t>
      </w:r>
    </w:p>
    <w:p w14:paraId="4EA4235C" w14:textId="77777777" w:rsidR="00D82AF4" w:rsidRPr="00D82AF4" w:rsidRDefault="00D82AF4">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82AF4">
        <w:rPr>
          <w:rFonts w:ascii="Times New Roman" w:eastAsia="Times New Roman" w:hAnsi="Times New Roman" w:cs="Times New Roman"/>
          <w:b/>
          <w:bCs/>
          <w:sz w:val="24"/>
          <w:szCs w:val="24"/>
          <w:lang w:val="en-US"/>
        </w:rPr>
        <w:t>Scene 6 (Enter New World):</w:t>
      </w:r>
      <w:r w:rsidRPr="00D82AF4">
        <w:rPr>
          <w:rFonts w:ascii="Times New Roman" w:eastAsia="Times New Roman" w:hAnsi="Times New Roman" w:cs="Times New Roman"/>
          <w:sz w:val="24"/>
          <w:szCs w:val="24"/>
          <w:lang w:val="en-US"/>
        </w:rPr>
        <w:t xml:space="preserve"> First major risk to social standing or family expectation; step into unfamiliar space.</w:t>
      </w:r>
    </w:p>
    <w:p w14:paraId="09ED54DF" w14:textId="77777777" w:rsidR="00D82AF4" w:rsidRPr="00D82AF4" w:rsidRDefault="00D82AF4">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82AF4">
        <w:rPr>
          <w:rFonts w:ascii="Times New Roman" w:eastAsia="Times New Roman" w:hAnsi="Times New Roman" w:cs="Times New Roman"/>
          <w:b/>
          <w:bCs/>
          <w:sz w:val="24"/>
          <w:szCs w:val="24"/>
          <w:lang w:val="en-US"/>
        </w:rPr>
        <w:t>Scene 9 (Midpoint):</w:t>
      </w:r>
      <w:r w:rsidRPr="00D82AF4">
        <w:rPr>
          <w:rFonts w:ascii="Times New Roman" w:eastAsia="Times New Roman" w:hAnsi="Times New Roman" w:cs="Times New Roman"/>
          <w:sz w:val="24"/>
          <w:szCs w:val="24"/>
          <w:lang w:val="en-US"/>
        </w:rPr>
        <w:t xml:space="preserve"> Identity reveal or truth about self/family reframes the protagonist’s goal.</w:t>
      </w:r>
    </w:p>
    <w:p w14:paraId="70DD9752" w14:textId="77777777" w:rsidR="00D82AF4" w:rsidRPr="00D82AF4" w:rsidRDefault="00D82AF4">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82AF4">
        <w:rPr>
          <w:rFonts w:ascii="Times New Roman" w:eastAsia="Times New Roman" w:hAnsi="Times New Roman" w:cs="Times New Roman"/>
          <w:b/>
          <w:bCs/>
          <w:sz w:val="24"/>
          <w:szCs w:val="24"/>
          <w:lang w:val="en-US"/>
        </w:rPr>
        <w:t>Scene 12 (Low Point):</w:t>
      </w:r>
      <w:r w:rsidRPr="00D82AF4">
        <w:rPr>
          <w:rFonts w:ascii="Times New Roman" w:eastAsia="Times New Roman" w:hAnsi="Times New Roman" w:cs="Times New Roman"/>
          <w:sz w:val="24"/>
          <w:szCs w:val="24"/>
          <w:lang w:val="en-US"/>
        </w:rPr>
        <w:t xml:space="preserve"> Public fallout, embarrassment, or friend-group fracture; mentor/teacher/coach may withdraw.</w:t>
      </w:r>
    </w:p>
    <w:p w14:paraId="00031A5B" w14:textId="77777777" w:rsidR="00D82AF4" w:rsidRPr="00D82AF4" w:rsidRDefault="00D82AF4">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82AF4">
        <w:rPr>
          <w:rFonts w:ascii="Times New Roman" w:eastAsia="Times New Roman" w:hAnsi="Times New Roman" w:cs="Times New Roman"/>
          <w:b/>
          <w:bCs/>
          <w:sz w:val="24"/>
          <w:szCs w:val="24"/>
          <w:lang w:val="en-US"/>
        </w:rPr>
        <w:lastRenderedPageBreak/>
        <w:t>Scene 14 (Climax):</w:t>
      </w:r>
      <w:r w:rsidRPr="00D82AF4">
        <w:rPr>
          <w:rFonts w:ascii="Times New Roman" w:eastAsia="Times New Roman" w:hAnsi="Times New Roman" w:cs="Times New Roman"/>
          <w:sz w:val="24"/>
          <w:szCs w:val="24"/>
          <w:lang w:val="en-US"/>
        </w:rPr>
        <w:t xml:space="preserve"> Identity choice shown publicly (performance, confrontation, taking the risk).</w:t>
      </w:r>
    </w:p>
    <w:p w14:paraId="1216C863" w14:textId="77777777" w:rsidR="00D82AF4" w:rsidRPr="00D82AF4" w:rsidRDefault="00D82AF4">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82AF4">
        <w:rPr>
          <w:rFonts w:ascii="Times New Roman" w:eastAsia="Times New Roman" w:hAnsi="Times New Roman" w:cs="Times New Roman"/>
          <w:b/>
          <w:bCs/>
          <w:sz w:val="24"/>
          <w:szCs w:val="24"/>
          <w:lang w:val="en-US"/>
        </w:rPr>
        <w:t>Scene 15 (Resolution):</w:t>
      </w:r>
      <w:r w:rsidRPr="00D82AF4">
        <w:rPr>
          <w:rFonts w:ascii="Times New Roman" w:eastAsia="Times New Roman" w:hAnsi="Times New Roman" w:cs="Times New Roman"/>
          <w:sz w:val="24"/>
          <w:szCs w:val="24"/>
          <w:lang w:val="en-US"/>
        </w:rPr>
        <w:t xml:space="preserve"> New equilibrium in school/home/friend world; belonging earned or autonomy claimed.</w:t>
      </w:r>
    </w:p>
    <w:p w14:paraId="0F1241B4" w14:textId="77777777" w:rsidR="00D82AF4" w:rsidRDefault="00D82AF4" w:rsidP="00D82AF4">
      <w:pPr>
        <w:spacing w:before="100" w:beforeAutospacing="1" w:after="100" w:afterAutospacing="1" w:line="240" w:lineRule="auto"/>
        <w:rPr>
          <w:rFonts w:ascii="Times New Roman" w:eastAsia="Times New Roman" w:hAnsi="Times New Roman" w:cs="Times New Roman"/>
          <w:i/>
          <w:iCs/>
          <w:sz w:val="24"/>
          <w:szCs w:val="24"/>
          <w:lang w:val="en-US"/>
        </w:rPr>
      </w:pPr>
      <w:r w:rsidRPr="00D82AF4">
        <w:rPr>
          <w:rFonts w:ascii="Times New Roman" w:eastAsia="Times New Roman" w:hAnsi="Times New Roman" w:cs="Times New Roman"/>
          <w:i/>
          <w:iCs/>
          <w:sz w:val="24"/>
          <w:szCs w:val="24"/>
          <w:lang w:val="en-US"/>
        </w:rPr>
        <w:t>(Additional coaching: YA favors close 1st/3rd POV, fast pacing, shorter scenes/chapters, fade-to-black romance heat, and hooks at scene ends.)</w:t>
      </w:r>
    </w:p>
    <w:p w14:paraId="5D2CC6BF" w14:textId="5E891855" w:rsidR="00210987" w:rsidRPr="00210987" w:rsidRDefault="00210987" w:rsidP="00D82AF4">
      <w:pPr>
        <w:spacing w:before="100" w:beforeAutospacing="1" w:after="100" w:afterAutospacing="1" w:line="240" w:lineRule="auto"/>
        <w:rPr>
          <w:rFonts w:ascii="Times New Roman" w:eastAsia="Times New Roman" w:hAnsi="Times New Roman" w:cs="Times New Roman"/>
          <w:sz w:val="24"/>
          <w:szCs w:val="24"/>
          <w:lang w:val="en-US"/>
        </w:rPr>
      </w:pPr>
      <w:r>
        <w:br/>
        <w:t>“</w:t>
      </w:r>
      <w:r>
        <w:rPr>
          <w:rStyle w:val="Strong"/>
        </w:rPr>
        <w:t>Note:</w:t>
      </w:r>
      <w:r>
        <w:t xml:space="preserve"> If the writer specifies a YA story </w:t>
      </w:r>
      <w:r>
        <w:rPr>
          <w:rStyle w:val="Emphasis"/>
        </w:rPr>
        <w:t>and</w:t>
      </w:r>
      <w:r>
        <w:t xml:space="preserve"> a Fantasy/Sci-Fi element (High Fantasy, Urban Fantasy, Dystopian, etc.), apply the YA overlay </w:t>
      </w:r>
      <w:r>
        <w:rPr>
          <w:rStyle w:val="Strong"/>
        </w:rPr>
        <w:t>in addition to</w:t>
      </w:r>
      <w:r>
        <w:t xml:space="preserve"> the relevant Fantasy/Speculative overlay. This ensures the outline reflects both audience-specific tone (shorter chapters, identity stakes) and genre-specific beats (quest structure, magic system rules).”</w:t>
      </w:r>
    </w:p>
    <w:p w14:paraId="4A6F5F7C" w14:textId="77777777" w:rsidR="00D82AF4" w:rsidRPr="00D82AF4" w:rsidRDefault="00000000" w:rsidP="00D82AF4">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55DF39C4">
          <v:rect id="_x0000_i1031" style="width:0;height:1.5pt" o:hralign="center" o:hrstd="t" o:hr="t" fillcolor="#a0a0a0" stroked="f"/>
        </w:pict>
      </w:r>
    </w:p>
    <w:p w14:paraId="2DAEE603" w14:textId="77FE7012" w:rsidR="00D82AF4" w:rsidRPr="00D82AF4" w:rsidRDefault="00D82AF4" w:rsidP="00D82AF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82AF4">
        <w:rPr>
          <w:rFonts w:ascii="Segoe UI Emoji" w:eastAsia="Times New Roman" w:hAnsi="Segoe UI Emoji" w:cs="Segoe UI Emoji"/>
          <w:b/>
          <w:bCs/>
          <w:sz w:val="27"/>
          <w:szCs w:val="27"/>
          <w:lang w:val="en-US"/>
        </w:rPr>
        <w:t>🎓</w:t>
      </w:r>
      <w:r w:rsidRPr="00D82AF4">
        <w:rPr>
          <w:rFonts w:ascii="Times New Roman" w:eastAsia="Times New Roman" w:hAnsi="Times New Roman" w:cs="Times New Roman"/>
          <w:b/>
          <w:bCs/>
          <w:sz w:val="27"/>
          <w:szCs w:val="27"/>
          <w:lang w:val="en-US"/>
        </w:rPr>
        <w:t xml:space="preserve"> MIDDLE GRADE (MG)</w:t>
      </w:r>
    </w:p>
    <w:p w14:paraId="29BAC7AD" w14:textId="77777777" w:rsidR="00D82AF4" w:rsidRPr="00D82AF4" w:rsidRDefault="00D82AF4" w:rsidP="00D82AF4">
      <w:pPr>
        <w:spacing w:before="100" w:beforeAutospacing="1" w:after="100" w:afterAutospacing="1" w:line="240" w:lineRule="auto"/>
        <w:rPr>
          <w:rFonts w:ascii="Times New Roman" w:eastAsia="Times New Roman" w:hAnsi="Times New Roman" w:cs="Times New Roman"/>
          <w:sz w:val="24"/>
          <w:szCs w:val="24"/>
          <w:lang w:val="en-US"/>
        </w:rPr>
      </w:pPr>
      <w:r w:rsidRPr="00D82AF4">
        <w:rPr>
          <w:rFonts w:ascii="Times New Roman" w:eastAsia="Times New Roman" w:hAnsi="Times New Roman" w:cs="Times New Roman"/>
          <w:sz w:val="24"/>
          <w:szCs w:val="24"/>
          <w:lang w:val="en-US"/>
        </w:rPr>
        <w:t xml:space="preserve">Apply when Audience = Middle Grade. Layer these beats </w:t>
      </w:r>
      <w:r w:rsidRPr="00D82AF4">
        <w:rPr>
          <w:rFonts w:ascii="Times New Roman" w:eastAsia="Times New Roman" w:hAnsi="Times New Roman" w:cs="Times New Roman"/>
          <w:b/>
          <w:bCs/>
          <w:sz w:val="24"/>
          <w:szCs w:val="24"/>
          <w:lang w:val="en-US"/>
        </w:rPr>
        <w:t>in addition to</w:t>
      </w:r>
      <w:r w:rsidRPr="00D82AF4">
        <w:rPr>
          <w:rFonts w:ascii="Times New Roman" w:eastAsia="Times New Roman" w:hAnsi="Times New Roman" w:cs="Times New Roman"/>
          <w:sz w:val="24"/>
          <w:szCs w:val="24"/>
          <w:lang w:val="en-US"/>
        </w:rPr>
        <w:t xml:space="preserve"> the base genre.</w:t>
      </w:r>
    </w:p>
    <w:p w14:paraId="7D8AEF5E" w14:textId="77777777" w:rsidR="00D82AF4" w:rsidRPr="00D82AF4" w:rsidRDefault="00D82AF4">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D82AF4">
        <w:rPr>
          <w:rFonts w:ascii="Times New Roman" w:eastAsia="Times New Roman" w:hAnsi="Times New Roman" w:cs="Times New Roman"/>
          <w:b/>
          <w:bCs/>
          <w:sz w:val="24"/>
          <w:szCs w:val="24"/>
          <w:lang w:val="en-US"/>
        </w:rPr>
        <w:t>Scene 1:</w:t>
      </w:r>
      <w:r w:rsidRPr="00D82AF4">
        <w:rPr>
          <w:rFonts w:ascii="Times New Roman" w:eastAsia="Times New Roman" w:hAnsi="Times New Roman" w:cs="Times New Roman"/>
          <w:sz w:val="24"/>
          <w:szCs w:val="24"/>
          <w:lang w:val="en-US"/>
        </w:rPr>
        <w:t xml:space="preserve"> Show curiosity and agency in kid-level setting (school, family, neighborhood); playful crack in the ordinary world.</w:t>
      </w:r>
    </w:p>
    <w:p w14:paraId="560DD9D7" w14:textId="77777777" w:rsidR="00D82AF4" w:rsidRPr="00D82AF4" w:rsidRDefault="00D82AF4">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D82AF4">
        <w:rPr>
          <w:rFonts w:ascii="Times New Roman" w:eastAsia="Times New Roman" w:hAnsi="Times New Roman" w:cs="Times New Roman"/>
          <w:b/>
          <w:bCs/>
          <w:sz w:val="24"/>
          <w:szCs w:val="24"/>
          <w:lang w:val="en-US"/>
        </w:rPr>
        <w:t>Scene 3 (Inciting):</w:t>
      </w:r>
      <w:r w:rsidRPr="00D82AF4">
        <w:rPr>
          <w:rFonts w:ascii="Times New Roman" w:eastAsia="Times New Roman" w:hAnsi="Times New Roman" w:cs="Times New Roman"/>
          <w:sz w:val="24"/>
          <w:szCs w:val="24"/>
          <w:lang w:val="en-US"/>
        </w:rPr>
        <w:t xml:space="preserve"> A discovery, dare, or disruption that kicks off the adventure.</w:t>
      </w:r>
    </w:p>
    <w:p w14:paraId="6C6AEE23" w14:textId="77777777" w:rsidR="00D82AF4" w:rsidRPr="00D82AF4" w:rsidRDefault="00D82AF4">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D82AF4">
        <w:rPr>
          <w:rFonts w:ascii="Times New Roman" w:eastAsia="Times New Roman" w:hAnsi="Times New Roman" w:cs="Times New Roman"/>
          <w:b/>
          <w:bCs/>
          <w:sz w:val="24"/>
          <w:szCs w:val="24"/>
          <w:lang w:val="en-US"/>
        </w:rPr>
        <w:t>Scene 6 (Enter New World):</w:t>
      </w:r>
      <w:r w:rsidRPr="00D82AF4">
        <w:rPr>
          <w:rFonts w:ascii="Times New Roman" w:eastAsia="Times New Roman" w:hAnsi="Times New Roman" w:cs="Times New Roman"/>
          <w:sz w:val="24"/>
          <w:szCs w:val="24"/>
          <w:lang w:val="en-US"/>
        </w:rPr>
        <w:t xml:space="preserve"> Step into a new </w:t>
      </w:r>
      <w:proofErr w:type="gramStart"/>
      <w:r w:rsidRPr="00D82AF4">
        <w:rPr>
          <w:rFonts w:ascii="Times New Roman" w:eastAsia="Times New Roman" w:hAnsi="Times New Roman" w:cs="Times New Roman"/>
          <w:sz w:val="24"/>
          <w:szCs w:val="24"/>
          <w:lang w:val="en-US"/>
        </w:rPr>
        <w:t>rule-set</w:t>
      </w:r>
      <w:proofErr w:type="gramEnd"/>
      <w:r w:rsidRPr="00D82AF4">
        <w:rPr>
          <w:rFonts w:ascii="Times New Roman" w:eastAsia="Times New Roman" w:hAnsi="Times New Roman" w:cs="Times New Roman"/>
          <w:sz w:val="24"/>
          <w:szCs w:val="24"/>
          <w:lang w:val="en-US"/>
        </w:rPr>
        <w:t xml:space="preserve"> (hidden world, team mission, big responsibility).</w:t>
      </w:r>
    </w:p>
    <w:p w14:paraId="5D3E972B" w14:textId="77777777" w:rsidR="00D82AF4" w:rsidRPr="00D82AF4" w:rsidRDefault="00D82AF4">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D82AF4">
        <w:rPr>
          <w:rFonts w:ascii="Times New Roman" w:eastAsia="Times New Roman" w:hAnsi="Times New Roman" w:cs="Times New Roman"/>
          <w:b/>
          <w:bCs/>
          <w:sz w:val="24"/>
          <w:szCs w:val="24"/>
          <w:lang w:val="en-US"/>
        </w:rPr>
        <w:t>Scene 9 (Midpoint):</w:t>
      </w:r>
      <w:r w:rsidRPr="00D82AF4">
        <w:rPr>
          <w:rFonts w:ascii="Times New Roman" w:eastAsia="Times New Roman" w:hAnsi="Times New Roman" w:cs="Times New Roman"/>
          <w:sz w:val="24"/>
          <w:szCs w:val="24"/>
          <w:lang w:val="en-US"/>
        </w:rPr>
        <w:t xml:space="preserve"> Clever solution or teamwork moment that re-aims the quest/goal.</w:t>
      </w:r>
    </w:p>
    <w:p w14:paraId="453A4089" w14:textId="77777777" w:rsidR="00D82AF4" w:rsidRPr="00D82AF4" w:rsidRDefault="00D82AF4">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D82AF4">
        <w:rPr>
          <w:rFonts w:ascii="Times New Roman" w:eastAsia="Times New Roman" w:hAnsi="Times New Roman" w:cs="Times New Roman"/>
          <w:b/>
          <w:bCs/>
          <w:sz w:val="24"/>
          <w:szCs w:val="24"/>
          <w:lang w:val="en-US"/>
        </w:rPr>
        <w:t>Scene 12 (Low Point):</w:t>
      </w:r>
      <w:r w:rsidRPr="00D82AF4">
        <w:rPr>
          <w:rFonts w:ascii="Times New Roman" w:eastAsia="Times New Roman" w:hAnsi="Times New Roman" w:cs="Times New Roman"/>
          <w:sz w:val="24"/>
          <w:szCs w:val="24"/>
          <w:lang w:val="en-US"/>
        </w:rPr>
        <w:t xml:space="preserve"> Apparent defeat or separation from friends; stakes framed in kid terms (lost trust, grounded, danger of losing a pet or place).</w:t>
      </w:r>
    </w:p>
    <w:p w14:paraId="66CAA188" w14:textId="77777777" w:rsidR="00D82AF4" w:rsidRPr="00D82AF4" w:rsidRDefault="00D82AF4">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D82AF4">
        <w:rPr>
          <w:rFonts w:ascii="Times New Roman" w:eastAsia="Times New Roman" w:hAnsi="Times New Roman" w:cs="Times New Roman"/>
          <w:b/>
          <w:bCs/>
          <w:sz w:val="24"/>
          <w:szCs w:val="24"/>
          <w:lang w:val="en-US"/>
        </w:rPr>
        <w:t>Scene 14 (Climax):</w:t>
      </w:r>
      <w:r w:rsidRPr="00D82AF4">
        <w:rPr>
          <w:rFonts w:ascii="Times New Roman" w:eastAsia="Times New Roman" w:hAnsi="Times New Roman" w:cs="Times New Roman"/>
          <w:sz w:val="24"/>
          <w:szCs w:val="24"/>
          <w:lang w:val="en-US"/>
        </w:rPr>
        <w:t xml:space="preserve"> Triumph through cleverness, teamwork, or courage rather than brute force.</w:t>
      </w:r>
    </w:p>
    <w:p w14:paraId="06A3CF7A" w14:textId="77777777" w:rsidR="00D82AF4" w:rsidRPr="00D82AF4" w:rsidRDefault="00D82AF4">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D82AF4">
        <w:rPr>
          <w:rFonts w:ascii="Times New Roman" w:eastAsia="Times New Roman" w:hAnsi="Times New Roman" w:cs="Times New Roman"/>
          <w:b/>
          <w:bCs/>
          <w:sz w:val="24"/>
          <w:szCs w:val="24"/>
          <w:lang w:val="en-US"/>
        </w:rPr>
        <w:t>Scene 15 (Resolution):</w:t>
      </w:r>
      <w:r w:rsidRPr="00D82AF4">
        <w:rPr>
          <w:rFonts w:ascii="Times New Roman" w:eastAsia="Times New Roman" w:hAnsi="Times New Roman" w:cs="Times New Roman"/>
          <w:sz w:val="24"/>
          <w:szCs w:val="24"/>
          <w:lang w:val="en-US"/>
        </w:rPr>
        <w:t xml:space="preserve"> Return to school/home/friend group; ordinary life restored with a playful or heartwarming twist.</w:t>
      </w:r>
    </w:p>
    <w:p w14:paraId="555B3277" w14:textId="77777777" w:rsidR="00D82AF4" w:rsidRPr="00D82AF4" w:rsidRDefault="00D82AF4" w:rsidP="00D82AF4">
      <w:pPr>
        <w:spacing w:before="100" w:beforeAutospacing="1" w:after="100" w:afterAutospacing="1" w:line="240" w:lineRule="auto"/>
        <w:rPr>
          <w:rFonts w:ascii="Times New Roman" w:eastAsia="Times New Roman" w:hAnsi="Times New Roman" w:cs="Times New Roman"/>
          <w:sz w:val="24"/>
          <w:szCs w:val="24"/>
          <w:lang w:val="en-US"/>
        </w:rPr>
      </w:pPr>
      <w:r w:rsidRPr="00D82AF4">
        <w:rPr>
          <w:rFonts w:ascii="Times New Roman" w:eastAsia="Times New Roman" w:hAnsi="Times New Roman" w:cs="Times New Roman"/>
          <w:i/>
          <w:iCs/>
          <w:sz w:val="24"/>
          <w:szCs w:val="24"/>
          <w:lang w:val="en-US"/>
        </w:rPr>
        <w:t xml:space="preserve">(Additional coaching: MG favors humor, brisk chaptering, </w:t>
      </w:r>
      <w:proofErr w:type="gramStart"/>
      <w:r w:rsidRPr="00D82AF4">
        <w:rPr>
          <w:rFonts w:ascii="Times New Roman" w:eastAsia="Times New Roman" w:hAnsi="Times New Roman" w:cs="Times New Roman"/>
          <w:i/>
          <w:iCs/>
          <w:sz w:val="24"/>
          <w:szCs w:val="24"/>
          <w:lang w:val="en-US"/>
        </w:rPr>
        <w:t>age-appropriate peril</w:t>
      </w:r>
      <w:proofErr w:type="gramEnd"/>
      <w:r w:rsidRPr="00D82AF4">
        <w:rPr>
          <w:rFonts w:ascii="Times New Roman" w:eastAsia="Times New Roman" w:hAnsi="Times New Roman" w:cs="Times New Roman"/>
          <w:i/>
          <w:iCs/>
          <w:sz w:val="24"/>
          <w:szCs w:val="24"/>
          <w:lang w:val="en-US"/>
        </w:rPr>
        <w:t>, simpler subplots, and clear cause-and-effect plotting.)</w:t>
      </w:r>
    </w:p>
    <w:p w14:paraId="7F94E68F" w14:textId="65C5F58E" w:rsidR="00DE3CEB" w:rsidRDefault="002E028E" w:rsidP="00C93563">
      <w:pPr>
        <w:spacing w:line="240" w:lineRule="auto"/>
        <w:rPr>
          <w:rFonts w:ascii="Times New Roman" w:eastAsia="Times New Roman" w:hAnsi="Times New Roman" w:cs="Times New Roman"/>
          <w:sz w:val="24"/>
          <w:szCs w:val="24"/>
          <w:lang w:val="en-US"/>
        </w:rPr>
      </w:pPr>
      <w:r>
        <w:br/>
        <w:t>“</w:t>
      </w:r>
      <w:r>
        <w:rPr>
          <w:rStyle w:val="Strong"/>
        </w:rPr>
        <w:t>Note:</w:t>
      </w:r>
      <w:r>
        <w:t xml:space="preserve"> If the writer specifies an MG story </w:t>
      </w:r>
      <w:r>
        <w:rPr>
          <w:rStyle w:val="Emphasis"/>
        </w:rPr>
        <w:t>and</w:t>
      </w:r>
      <w:r>
        <w:t xml:space="preserve"> a Fantasy/Sci-Fi element (High Fantasy, Urban Fantasy, Dystopian, etc.), apply the MG overlay </w:t>
      </w:r>
      <w:r>
        <w:rPr>
          <w:rStyle w:val="Strong"/>
        </w:rPr>
        <w:t>in addition to</w:t>
      </w:r>
      <w:r>
        <w:t xml:space="preserve"> the relevant Fantasy/Speculative overlay. This ensures the outline reflects both audience-specific tone (shorter chapters, identity stakes) and genre-specific beats (quest structure, magic system rules).”</w:t>
      </w:r>
      <w:r w:rsidR="00000000">
        <w:rPr>
          <w:noProof/>
        </w:rPr>
        <w:pict w14:anchorId="0197D572">
          <v:rect id="_x0000_s2081" style="position:absolute;margin-left:0;margin-top:0;width:0;height:1.5pt;z-index:251661312;mso-position-horizontal:left;mso-position-horizontal-relative:text;mso-position-vertical-relative:text" o:hralign="center" o:hrstd="t" o:hr="t" fillcolor="#a0a0a0" stroked="f">
            <w10:wrap type="square" side="right"/>
          </v:rect>
        </w:pict>
      </w:r>
    </w:p>
    <w:p w14:paraId="4582A2A5" w14:textId="77777777" w:rsidR="00DE3CEB" w:rsidRDefault="00DE3CEB" w:rsidP="00C93563">
      <w:pPr>
        <w:spacing w:line="240" w:lineRule="auto"/>
        <w:rPr>
          <w:rFonts w:ascii="Times New Roman" w:eastAsia="Times New Roman" w:hAnsi="Times New Roman" w:cs="Times New Roman"/>
          <w:sz w:val="24"/>
          <w:szCs w:val="24"/>
          <w:lang w:val="en-US"/>
        </w:rPr>
      </w:pPr>
    </w:p>
    <w:p w14:paraId="6CA39C49" w14:textId="7EAC0DF2" w:rsidR="00DE3CEB" w:rsidRDefault="00320E01" w:rsidP="00C93563">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I want you to deliver all the scenes we finalized together in their </w:t>
      </w:r>
      <w:proofErr w:type="gramStart"/>
      <w:r>
        <w:rPr>
          <w:rFonts w:ascii="Times New Roman" w:eastAsia="Times New Roman" w:hAnsi="Times New Roman" w:cs="Times New Roman"/>
          <w:sz w:val="24"/>
          <w:szCs w:val="24"/>
          <w:lang w:val="en-US"/>
        </w:rPr>
        <w:t>entirety</w:t>
      </w:r>
      <w:proofErr w:type="gramEnd"/>
      <w:r>
        <w:rPr>
          <w:rFonts w:ascii="Times New Roman" w:eastAsia="Times New Roman" w:hAnsi="Times New Roman" w:cs="Times New Roman"/>
          <w:sz w:val="24"/>
          <w:szCs w:val="24"/>
          <w:lang w:val="en-US"/>
        </w:rPr>
        <w:t xml:space="preserve"> and I want you to use the original format of scene delivery (I am pasting the template example of the Unsent Letters of House </w:t>
      </w:r>
      <w:proofErr w:type="gramStart"/>
      <w:r>
        <w:rPr>
          <w:rFonts w:ascii="Times New Roman" w:eastAsia="Times New Roman" w:hAnsi="Times New Roman" w:cs="Times New Roman"/>
          <w:sz w:val="24"/>
          <w:szCs w:val="24"/>
          <w:lang w:val="en-US"/>
        </w:rPr>
        <w:t>Of</w:t>
      </w:r>
      <w:proofErr w:type="gramEnd"/>
      <w:r>
        <w:rPr>
          <w:rFonts w:ascii="Times New Roman" w:eastAsia="Times New Roman" w:hAnsi="Times New Roman" w:cs="Times New Roman"/>
          <w:sz w:val="24"/>
          <w:szCs w:val="24"/>
          <w:lang w:val="en-US"/>
        </w:rPr>
        <w:t xml:space="preserve"> Harrow – this is how I want you to deliver all the scenes we finalized one by one. Start with the first one we finalized.)</w:t>
      </w:r>
    </w:p>
    <w:p w14:paraId="20643688" w14:textId="1628A1CE" w:rsidR="00C93563" w:rsidRPr="00C93563" w:rsidRDefault="00DE3CEB" w:rsidP="00C93563">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_____________________________________________________________________________</w:t>
      </w:r>
      <w:r>
        <w:rPr>
          <w:rFonts w:ascii="Times New Roman" w:eastAsia="Times New Roman" w:hAnsi="Times New Roman" w:cs="Times New Roman"/>
          <w:sz w:val="24"/>
          <w:szCs w:val="24"/>
          <w:lang w:val="en-US"/>
        </w:rPr>
        <w:br w:type="textWrapping" w:clear="all"/>
      </w:r>
    </w:p>
    <w:p w14:paraId="1532183B" w14:textId="77777777" w:rsidR="00F665E2" w:rsidRDefault="00F665E2" w:rsidP="00F665E2">
      <w:pPr>
        <w:pStyle w:val="NormalWeb"/>
      </w:pPr>
      <w:r>
        <w:rPr>
          <w:rStyle w:val="Strong"/>
          <w:rFonts w:ascii="Segoe UI Emoji" w:hAnsi="Segoe UI Emoji" w:cs="Segoe UI Emoji"/>
        </w:rPr>
        <w:t>📚</w:t>
      </w:r>
      <w:r>
        <w:rPr>
          <w:rStyle w:val="Strong"/>
        </w:rPr>
        <w:t xml:space="preserve"> ADDITIONAL STRUCTURAL OR GENRE OVERLAYS</w:t>
      </w:r>
    </w:p>
    <w:p w14:paraId="3DD85D6F" w14:textId="77777777" w:rsidR="00F665E2" w:rsidRDefault="00F665E2" w:rsidP="00F665E2">
      <w:pPr>
        <w:pStyle w:val="NormalWeb"/>
      </w:pPr>
      <w:r>
        <w:rPr>
          <w:rStyle w:val="Strong"/>
          <w:rFonts w:ascii="Segoe UI Emoji" w:hAnsi="Segoe UI Emoji" w:cs="Segoe UI Emoji"/>
        </w:rPr>
        <w:t>🏳️</w:t>
      </w:r>
      <w:r>
        <w:rPr>
          <w:rStyle w:val="Strong"/>
        </w:rPr>
        <w:t>‍</w:t>
      </w:r>
      <w:r>
        <w:rPr>
          <w:rStyle w:val="Strong"/>
          <w:rFonts w:ascii="Segoe UI Emoji" w:hAnsi="Segoe UI Emoji" w:cs="Segoe UI Emoji"/>
        </w:rPr>
        <w:t>🌈</w:t>
      </w:r>
      <w:r>
        <w:rPr>
          <w:rStyle w:val="Strong"/>
        </w:rPr>
        <w:t xml:space="preserve"> LGBTQ+ Representation Overlay</w:t>
      </w:r>
      <w:r>
        <w:br/>
        <w:t>Apply when the writer specifies LGBTQ+ characters or relationships. Integrate identity and relationships naturally into the base genre beats. Do not make identity the central conflict unless the writer indicates that’s their intent. This overlay ensures representation is meaningful, organic, and consistent with the story’s tone.</w:t>
      </w:r>
    </w:p>
    <w:p w14:paraId="30854889" w14:textId="77777777" w:rsidR="00F665E2" w:rsidRDefault="00F665E2" w:rsidP="00F665E2">
      <w:pPr>
        <w:pStyle w:val="NormalWeb"/>
      </w:pPr>
      <w:r>
        <w:rPr>
          <w:rStyle w:val="Strong"/>
          <w:rFonts w:ascii="Segoe UI Emoji" w:hAnsi="Segoe UI Emoji" w:cs="Segoe UI Emoji"/>
        </w:rPr>
        <w:t>😂</w:t>
      </w:r>
      <w:r>
        <w:rPr>
          <w:rStyle w:val="Strong"/>
        </w:rPr>
        <w:t xml:space="preserve"> Satire / Humor Overlay</w:t>
      </w:r>
      <w:r>
        <w:br/>
        <w:t>Apply when the writer specifies a satirical or comedic tone layered over the base genre. Humor should arise from character voice, social commentary, or situational irony while still preserving the genre’s core beats. Use this overlay to highlight where banter, irony, or exaggerated scenarios amplify pacing and emotional impact without derailing plot stakes.</w:t>
      </w:r>
    </w:p>
    <w:p w14:paraId="1FEFEE84" w14:textId="77777777" w:rsidR="009666A0" w:rsidRPr="00F665E2" w:rsidRDefault="009666A0" w:rsidP="009666A0">
      <w:pPr>
        <w:pStyle w:val="NormalWeb"/>
        <w:rPr>
          <w:b/>
          <w:bCs/>
        </w:rPr>
      </w:pPr>
      <w:r w:rsidRPr="00F665E2">
        <w:rPr>
          <w:rFonts w:ascii="Segoe UI Emoji" w:hAnsi="Segoe UI Emoji" w:cs="Segoe UI Emoji"/>
          <w:b/>
          <w:bCs/>
        </w:rPr>
        <w:t>🌀</w:t>
      </w:r>
      <w:r w:rsidRPr="00F665E2">
        <w:rPr>
          <w:b/>
          <w:bCs/>
        </w:rPr>
        <w:t xml:space="preserve"> SPECULATIVE FICTION </w:t>
      </w:r>
    </w:p>
    <w:p w14:paraId="529DFF97" w14:textId="77777777" w:rsidR="009666A0" w:rsidRDefault="009666A0" w:rsidP="009666A0">
      <w:pPr>
        <w:pStyle w:val="NormalWeb"/>
      </w:pPr>
      <w:r>
        <w:t>Apply this overlay in addition to the beats for the base genre when the story’s premise alters reality, history, or natural law.</w:t>
      </w:r>
    </w:p>
    <w:p w14:paraId="12632231" w14:textId="77777777" w:rsidR="009666A0" w:rsidRDefault="009666A0" w:rsidP="009666A0">
      <w:pPr>
        <w:pStyle w:val="NormalWeb"/>
      </w:pPr>
      <w:r>
        <w:rPr>
          <w:rStyle w:val="Strong"/>
        </w:rPr>
        <w:t>Scene 1:</w:t>
      </w:r>
      <w:r>
        <w:t xml:space="preserve"> Signal the speculative element through a striking but integrated detail, making it feel part of the world’s normalcy.</w:t>
      </w:r>
      <w:r>
        <w:br/>
      </w:r>
      <w:r>
        <w:rPr>
          <w:rStyle w:val="Strong"/>
        </w:rPr>
        <w:t>Scene 6–8:</w:t>
      </w:r>
      <w:r>
        <w:t xml:space="preserve"> Expand its influence; reveal more of its rules, risks, or contradictions as it impacts the protagonist’s journey.</w:t>
      </w:r>
      <w:r>
        <w:br/>
      </w:r>
      <w:r>
        <w:rPr>
          <w:rStyle w:val="Strong"/>
        </w:rPr>
        <w:t>Scene 12:</w:t>
      </w:r>
      <w:r>
        <w:t xml:space="preserve"> Force a confrontation or choice where the speculative element becomes inseparable from the protagonist’s emotional or thematic stakes.</w:t>
      </w:r>
      <w:r>
        <w:br/>
      </w:r>
      <w:r>
        <w:rPr>
          <w:rStyle w:val="Strong"/>
        </w:rPr>
        <w:t>Scene 14–15:</w:t>
      </w:r>
      <w:r>
        <w:t xml:space="preserve"> Resolve or transform the speculative element’s role in the world, leaving a lasting thematic or emotional imprint.</w:t>
      </w:r>
    </w:p>
    <w:p w14:paraId="5B808827" w14:textId="77777777" w:rsidR="009666A0" w:rsidRDefault="009666A0" w:rsidP="00F665E2">
      <w:pPr>
        <w:pStyle w:val="NormalWeb"/>
      </w:pPr>
    </w:p>
    <w:p w14:paraId="043C881D" w14:textId="77777777" w:rsidR="00F665E2" w:rsidRDefault="00F665E2" w:rsidP="00F665E2">
      <w:pPr>
        <w:pStyle w:val="NormalWeb"/>
      </w:pPr>
      <w:r>
        <w:rPr>
          <w:rStyle w:val="Strong"/>
          <w:rFonts w:ascii="Segoe UI Emoji" w:hAnsi="Segoe UI Emoji" w:cs="Segoe UI Emoji"/>
        </w:rPr>
        <w:t>📚</w:t>
      </w:r>
      <w:r>
        <w:rPr>
          <w:rStyle w:val="Strong"/>
        </w:rPr>
        <w:t xml:space="preserve"> Dual Timeline Overlay</w:t>
      </w:r>
      <w:r>
        <w:br/>
        <w:t>Scene 1 – Establish Timeline A’s hook.</w:t>
      </w:r>
      <w:r>
        <w:br/>
        <w:t>Scene 2 – Establish Timeline B’s hook, mirrored tone or theme.</w:t>
      </w:r>
      <w:r>
        <w:br/>
        <w:t>Scene 6 – Reveal in one timeline reframes stakes in the other.</w:t>
      </w:r>
      <w:r>
        <w:br/>
        <w:t>Scene 10 – Parallel crises in both timelines escalate stakes.</w:t>
      </w:r>
      <w:r>
        <w:br/>
        <w:t>Scene 13 – Climactic beat in Timeline A triggers resolution in Timeline B.</w:t>
      </w:r>
      <w:r>
        <w:br/>
        <w:t>Scene 14 – Converging climax delivers thematic or emotional payoff across both timelines.</w:t>
      </w:r>
    </w:p>
    <w:p w14:paraId="213E79EF" w14:textId="77777777" w:rsidR="00F665E2" w:rsidRDefault="00F665E2" w:rsidP="00F665E2">
      <w:pPr>
        <w:pStyle w:val="NormalWeb"/>
      </w:pPr>
      <w:r>
        <w:rPr>
          <w:rStyle w:val="Strong"/>
          <w:rFonts w:ascii="Segoe UI Emoji" w:hAnsi="Segoe UI Emoji" w:cs="Segoe UI Emoji"/>
        </w:rPr>
        <w:t>🧭</w:t>
      </w:r>
      <w:r>
        <w:rPr>
          <w:rStyle w:val="Strong"/>
        </w:rPr>
        <w:t xml:space="preserve"> Quest / Hero’s Journey Overlay</w:t>
      </w:r>
      <w:r>
        <w:br/>
        <w:t>Apply when intake signals “quest/journey/mentor/threshold/trials/return” (Olivia can auto-detect).</w:t>
      </w:r>
      <w:r>
        <w:br/>
        <w:t>Scene 1–3 – Ordinary world + Call/Refusal (Inciting).</w:t>
      </w:r>
      <w:r>
        <w:br/>
      </w:r>
      <w:r>
        <w:lastRenderedPageBreak/>
        <w:t>Scene 5–6 – Mentor nudge → Threshold crossed (Act 2 start).</w:t>
      </w:r>
      <w:r>
        <w:br/>
        <w:t>Scene 7–8 – Trials ladder (2–3 tests escalating; allies &amp; enemies).</w:t>
      </w:r>
      <w:r>
        <w:br/>
        <w:t>Scene 9 – Inmost Cave / Midpoint Revelation.</w:t>
      </w:r>
      <w:r>
        <w:br/>
        <w:t>Scene 10–12 – Ordeal fallout; gain the boon/tool/knowledge.</w:t>
      </w:r>
      <w:r>
        <w:br/>
        <w:t>Scene 13–14 – Road back → Climax (final test).</w:t>
      </w:r>
      <w:r>
        <w:br/>
        <w:t>Scene 15 – Return with the Elixir (visible change to ordinary world).</w:t>
      </w:r>
    </w:p>
    <w:p w14:paraId="74D87E8B" w14:textId="77777777" w:rsidR="00F665E2" w:rsidRDefault="00F665E2" w:rsidP="00F665E2">
      <w:pPr>
        <w:pStyle w:val="NormalWeb"/>
      </w:pPr>
      <w:r>
        <w:rPr>
          <w:rStyle w:val="Strong"/>
          <w:rFonts w:ascii="Segoe UI Symbol" w:hAnsi="Segoe UI Symbol" w:cs="Segoe UI Symbol"/>
        </w:rPr>
        <w:t>🗂</w:t>
      </w:r>
      <w:r>
        <w:rPr>
          <w:rStyle w:val="Strong"/>
        </w:rPr>
        <w:t xml:space="preserve"> Framing Device Overlay (letters, journals, tapes, research)</w:t>
      </w:r>
      <w:r>
        <w:br/>
        <w:t>Use when the story is partly told via artifacts/interviews (e.g., Harrow House letters).</w:t>
      </w:r>
      <w:r>
        <w:br/>
        <w:t>Scene labeling – mark [FRAME] beats when an artifact drives discovery.</w:t>
      </w:r>
      <w:r>
        <w:br/>
        <w:t>Placement – Seed a [FRAME] beat in Act 1, expand in Act 2, pay off in Act 3.</w:t>
      </w:r>
      <w:r>
        <w:br/>
        <w:t>Rules – Frame reveals must advance plot or reframe stakes, not repeat info; pair every frame beat with a live scene consequence.</w:t>
      </w:r>
    </w:p>
    <w:p w14:paraId="5FDB79D7" w14:textId="77777777" w:rsidR="00DE3CEB" w:rsidRPr="00C93563" w:rsidRDefault="00DE3CEB" w:rsidP="00C93563">
      <w:pPr>
        <w:spacing w:before="100" w:beforeAutospacing="1" w:after="100" w:afterAutospacing="1" w:line="240" w:lineRule="auto"/>
        <w:rPr>
          <w:rFonts w:ascii="Times New Roman" w:eastAsia="Times New Roman" w:hAnsi="Times New Roman" w:cs="Times New Roman"/>
          <w:sz w:val="24"/>
          <w:szCs w:val="24"/>
          <w:lang w:val="en-US"/>
        </w:rPr>
      </w:pPr>
    </w:p>
    <w:p w14:paraId="29AA32F8" w14:textId="250F159D" w:rsidR="00A15C02" w:rsidRPr="00317BB7" w:rsidRDefault="00D31468" w:rsidP="006C5206">
      <w:pPr>
        <w:spacing w:before="100" w:beforeAutospacing="1" w:after="100" w:afterAutospacing="1" w:line="240" w:lineRule="auto"/>
        <w:rPr>
          <w:rFonts w:eastAsia="Times New Roman"/>
          <w:sz w:val="24"/>
          <w:szCs w:val="24"/>
          <w:lang w:val="en-US"/>
        </w:rPr>
      </w:pPr>
      <w:r>
        <w:rPr>
          <w:rFonts w:eastAsia="Times New Roman"/>
          <w:sz w:val="24"/>
          <w:szCs w:val="24"/>
          <w:lang w:val="en-US"/>
        </w:rPr>
        <w:t>________________________________________________________________</w:t>
      </w:r>
    </w:p>
    <w:p w14:paraId="5095AB3F" w14:textId="77777777" w:rsidR="006C5206" w:rsidRDefault="006C5206">
      <w:pPr>
        <w:rPr>
          <w:sz w:val="24"/>
          <w:szCs w:val="24"/>
          <w:highlight w:val="white"/>
        </w:rPr>
      </w:pPr>
    </w:p>
    <w:p w14:paraId="27AEF392" w14:textId="1769B4EC" w:rsidR="000D4DA4" w:rsidRDefault="006C5206">
      <w:pPr>
        <w:rPr>
          <w:b/>
          <w:bCs/>
          <w:sz w:val="32"/>
          <w:szCs w:val="32"/>
          <w:highlight w:val="white"/>
        </w:rPr>
      </w:pPr>
      <w:r w:rsidRPr="006C5206">
        <w:rPr>
          <w:b/>
          <w:bCs/>
          <w:sz w:val="32"/>
          <w:szCs w:val="32"/>
          <w:highlight w:val="white"/>
        </w:rPr>
        <w:t>Prompt #1</w:t>
      </w:r>
    </w:p>
    <w:p w14:paraId="122D78A4" w14:textId="77777777" w:rsidR="00D73D86" w:rsidRDefault="00D73D86" w:rsidP="00D73D86">
      <w:pPr>
        <w:pStyle w:val="NormalWeb"/>
      </w:pPr>
      <w:r>
        <w:t>I’m going to tell you about my novel. Please learn about it.</w:t>
      </w:r>
    </w:p>
    <w:p w14:paraId="7579EA24" w14:textId="77777777" w:rsidR="00D73D86" w:rsidRDefault="00D73D86" w:rsidP="00D73D86">
      <w:pPr>
        <w:pStyle w:val="NormalWeb"/>
      </w:pPr>
      <w:r>
        <w:t>My novel is set in [Setting/World/Time Period/Unique Aspects].</w:t>
      </w:r>
    </w:p>
    <w:p w14:paraId="61185A9E" w14:textId="77777777" w:rsidR="00D73D86" w:rsidRDefault="00D73D86" w:rsidP="00D73D86">
      <w:pPr>
        <w:pStyle w:val="NormalWeb"/>
      </w:pPr>
      <w:r>
        <w:t>The narrative uses [First Person / Third Person / Multiple POV].</w:t>
      </w:r>
      <w:r>
        <w:br/>
        <w:t>If using Multiple POVs, list each POV character’s name and role, along with how frequently their perspective appears (e.g., alternating chapters, limited to certain acts, or occasional interludes).</w:t>
      </w:r>
    </w:p>
    <w:p w14:paraId="7E593CD5" w14:textId="77777777" w:rsidR="00D73D86" w:rsidRDefault="00D73D86" w:rsidP="00D73D86">
      <w:pPr>
        <w:pStyle w:val="NormalWeb"/>
      </w:pPr>
      <w:r>
        <w:t>The novel is written for a [Audience: Middle Grade / Young Adult / Adult] readership.</w:t>
      </w:r>
    </w:p>
    <w:p w14:paraId="407FA4A0" w14:textId="77777777" w:rsidR="00D73D86" w:rsidRDefault="00D73D86" w:rsidP="00D73D86">
      <w:pPr>
        <w:pStyle w:val="NormalWeb"/>
      </w:pPr>
      <w:r>
        <w:t xml:space="preserve">The novel falls within the [Genre] genre. Choose the one that feels </w:t>
      </w:r>
      <w:r>
        <w:rPr>
          <w:rStyle w:val="Strong"/>
        </w:rPr>
        <w:t>closest</w:t>
      </w:r>
      <w:r>
        <w:t xml:space="preserve"> to your story’s backbone (I’ll guide you if you’re unsure):</w:t>
      </w:r>
    </w:p>
    <w:p w14:paraId="06A691AB" w14:textId="77777777" w:rsidR="00FE281E" w:rsidRDefault="00FE281E" w:rsidP="00D73D86">
      <w:pPr>
        <w:pStyle w:val="NormalWeb"/>
      </w:pPr>
      <w:r>
        <w:rPr>
          <w:rFonts w:ascii="Segoe UI Emoji" w:hAnsi="Segoe UI Emoji" w:cs="Segoe UI Emoji"/>
        </w:rPr>
        <w:t>❤️</w:t>
      </w:r>
      <w:r>
        <w:t xml:space="preserve"> Romance</w:t>
      </w:r>
      <w:r>
        <w:br/>
      </w:r>
      <w:r>
        <w:rPr>
          <w:rFonts w:ascii="Segoe UI Emoji" w:hAnsi="Segoe UI Emoji" w:cs="Segoe UI Emoji"/>
        </w:rPr>
        <w:t>🔥</w:t>
      </w:r>
      <w:r>
        <w:t xml:space="preserve"> Spicy Romance</w:t>
      </w:r>
      <w:r>
        <w:br/>
      </w:r>
      <w:r>
        <w:rPr>
          <w:rFonts w:ascii="Segoe UI Emoji" w:hAnsi="Segoe UI Emoji" w:cs="Segoe UI Emoji"/>
        </w:rPr>
        <w:t>🎭</w:t>
      </w:r>
      <w:r>
        <w:t xml:space="preserve"> Romantic Comedy</w:t>
      </w:r>
      <w:r>
        <w:br/>
      </w:r>
      <w:r>
        <w:rPr>
          <w:rFonts w:ascii="Segoe UI Emoji" w:hAnsi="Segoe UI Emoji" w:cs="Segoe UI Emoji"/>
        </w:rPr>
        <w:t>🕵️</w:t>
      </w:r>
      <w:r>
        <w:t xml:space="preserve"> Mystery / Thriller</w:t>
      </w:r>
      <w:r>
        <w:br/>
      </w:r>
      <w:r>
        <w:rPr>
          <w:rFonts w:ascii="Segoe UI Emoji" w:hAnsi="Segoe UI Emoji" w:cs="Segoe UI Emoji"/>
        </w:rPr>
        <w:t>🫖</w:t>
      </w:r>
      <w:r>
        <w:t xml:space="preserve"> Cozy Mystery</w:t>
      </w:r>
      <w:r>
        <w:br/>
      </w:r>
      <w:r>
        <w:rPr>
          <w:rFonts w:ascii="Segoe UI Emoji" w:hAnsi="Segoe UI Emoji" w:cs="Segoe UI Emoji"/>
        </w:rPr>
        <w:t>👻</w:t>
      </w:r>
      <w:r>
        <w:t xml:space="preserve"> Paranormal Thriller</w:t>
      </w:r>
      <w:r>
        <w:br/>
      </w:r>
      <w:r>
        <w:rPr>
          <w:rFonts w:ascii="Segoe UI Emoji" w:hAnsi="Segoe UI Emoji" w:cs="Segoe UI Emoji"/>
        </w:rPr>
        <w:t>⚔️</w:t>
      </w:r>
      <w:r>
        <w:t xml:space="preserve"> High / Epic Fantasy</w:t>
      </w:r>
      <w:r>
        <w:br/>
      </w:r>
      <w:r>
        <w:rPr>
          <w:rFonts w:ascii="Segoe UI Emoji" w:hAnsi="Segoe UI Emoji" w:cs="Segoe UI Emoji"/>
        </w:rPr>
        <w:t>🌆</w:t>
      </w:r>
      <w:r>
        <w:t xml:space="preserve"> Urban / Contemporary Fantasy</w:t>
      </w:r>
      <w:r>
        <w:br/>
      </w:r>
      <w:r>
        <w:rPr>
          <w:rFonts w:ascii="Segoe UI Emoji" w:hAnsi="Segoe UI Emoji" w:cs="Segoe UI Emoji"/>
        </w:rPr>
        <w:t>🚀</w:t>
      </w:r>
      <w:r>
        <w:t xml:space="preserve"> Science Fiction</w:t>
      </w:r>
      <w:r>
        <w:br/>
      </w:r>
      <w:r>
        <w:rPr>
          <w:rFonts w:ascii="Segoe UI Emoji" w:hAnsi="Segoe UI Emoji" w:cs="Segoe UI Emoji"/>
        </w:rPr>
        <w:lastRenderedPageBreak/>
        <w:t>🌿</w:t>
      </w:r>
      <w:r>
        <w:t xml:space="preserve"> Magical Realism</w:t>
      </w:r>
      <w:r>
        <w:br/>
      </w:r>
      <w:r>
        <w:rPr>
          <w:rFonts w:ascii="Segoe UI Emoji" w:hAnsi="Segoe UI Emoji" w:cs="Segoe UI Emoji"/>
        </w:rPr>
        <w:t>🌍</w:t>
      </w:r>
      <w:r>
        <w:t xml:space="preserve"> Dystopian / Post-Apocalyptic</w:t>
      </w:r>
      <w:r>
        <w:br/>
      </w:r>
      <w:r>
        <w:rPr>
          <w:rFonts w:ascii="Segoe UI Emoji" w:hAnsi="Segoe UI Emoji" w:cs="Segoe UI Emoji"/>
        </w:rPr>
        <w:t>⚓</w:t>
      </w:r>
      <w:r>
        <w:t xml:space="preserve"> Adventure / Techno-Political Thriller</w:t>
      </w:r>
      <w:r>
        <w:br/>
      </w:r>
      <w:r>
        <w:rPr>
          <w:rFonts w:ascii="Segoe UI Emoji" w:hAnsi="Segoe UI Emoji" w:cs="Segoe UI Emoji"/>
        </w:rPr>
        <w:t>😱</w:t>
      </w:r>
      <w:r>
        <w:t xml:space="preserve"> Horror / Psychological Suspense</w:t>
      </w:r>
      <w:r>
        <w:br/>
      </w:r>
      <w:r>
        <w:rPr>
          <w:rFonts w:ascii="Segoe UI Emoji" w:hAnsi="Segoe UI Emoji" w:cs="Segoe UI Emoji"/>
        </w:rPr>
        <w:t>✨</w:t>
      </w:r>
      <w:r>
        <w:t xml:space="preserve"> Women’s Fiction / Contemporary Drama</w:t>
      </w:r>
      <w:r>
        <w:br/>
      </w:r>
      <w:r>
        <w:rPr>
          <w:rFonts w:ascii="Segoe UI Emoji" w:hAnsi="Segoe UI Emoji" w:cs="Segoe UI Emoji"/>
        </w:rPr>
        <w:t>📖</w:t>
      </w:r>
      <w:r>
        <w:t xml:space="preserve"> Literary Fiction</w:t>
      </w:r>
      <w:r>
        <w:br/>
      </w:r>
      <w:r>
        <w:rPr>
          <w:rFonts w:ascii="Segoe UI Symbol" w:hAnsi="Segoe UI Symbol" w:cs="Segoe UI Symbol"/>
        </w:rPr>
        <w:t>🏛</w:t>
      </w:r>
      <w:r>
        <w:t xml:space="preserve"> Historical Fiction</w:t>
      </w:r>
      <w:r>
        <w:br/>
      </w:r>
      <w:r>
        <w:rPr>
          <w:rFonts w:ascii="Segoe UI Symbol" w:hAnsi="Segoe UI Symbol" w:cs="Segoe UI Symbol"/>
        </w:rPr>
        <w:t>🏛</w:t>
      </w:r>
      <w:r>
        <w:t xml:space="preserve"> Historical Mystery</w:t>
      </w:r>
    </w:p>
    <w:p w14:paraId="1E0F5244" w14:textId="501D1474" w:rsidR="00D73D86" w:rsidRDefault="00D73D86" w:rsidP="00D73D86">
      <w:pPr>
        <w:pStyle w:val="NormalWeb"/>
      </w:pPr>
      <w:proofErr w:type="gramStart"/>
      <w:r>
        <w:t>Optional modifiers you can add</w:t>
      </w:r>
      <w:proofErr w:type="gramEnd"/>
      <w:r>
        <w:t xml:space="preserve"> (these layer over your base genre):</w:t>
      </w:r>
    </w:p>
    <w:p w14:paraId="4CD3BBAA" w14:textId="77777777" w:rsidR="00D73D86" w:rsidRDefault="00D73D86">
      <w:pPr>
        <w:pStyle w:val="NormalWeb"/>
        <w:numPr>
          <w:ilvl w:val="0"/>
          <w:numId w:val="19"/>
        </w:numPr>
      </w:pPr>
      <w:r>
        <w:rPr>
          <w:rFonts w:ascii="Segoe UI Emoji" w:hAnsi="Segoe UI Emoji" w:cs="Segoe UI Emoji"/>
        </w:rPr>
        <w:t>📚</w:t>
      </w:r>
      <w:r>
        <w:t xml:space="preserve"> Dual Timeline – alternating arcs in two time periods that echo or converge</w:t>
      </w:r>
    </w:p>
    <w:p w14:paraId="71D3551A" w14:textId="77777777" w:rsidR="00D73D86" w:rsidRDefault="00D73D86">
      <w:pPr>
        <w:pStyle w:val="NormalWeb"/>
        <w:numPr>
          <w:ilvl w:val="0"/>
          <w:numId w:val="19"/>
        </w:numPr>
      </w:pPr>
      <w:r>
        <w:rPr>
          <w:rFonts w:ascii="Segoe UI Emoji" w:hAnsi="Segoe UI Emoji" w:cs="Segoe UI Emoji"/>
        </w:rPr>
        <w:t>🌀</w:t>
      </w:r>
      <w:r>
        <w:t xml:space="preserve"> Speculative Fiction – a “what if” premise that alters reality, history, or natural law</w:t>
      </w:r>
    </w:p>
    <w:p w14:paraId="5374B94F" w14:textId="77777777" w:rsidR="00D73D86" w:rsidRDefault="00D73D86">
      <w:pPr>
        <w:pStyle w:val="NormalWeb"/>
        <w:numPr>
          <w:ilvl w:val="0"/>
          <w:numId w:val="19"/>
        </w:numPr>
      </w:pPr>
      <w:r>
        <w:rPr>
          <w:rFonts w:ascii="Segoe UI Emoji" w:hAnsi="Segoe UI Emoji" w:cs="Segoe UI Emoji"/>
        </w:rPr>
        <w:t>❤️</w:t>
      </w:r>
      <w:r>
        <w:t xml:space="preserve"> Romantic Subplot – a slow-burn or secondary romance arc</w:t>
      </w:r>
    </w:p>
    <w:p w14:paraId="3FF5F712" w14:textId="77777777" w:rsidR="00D73D86" w:rsidRDefault="00D73D86">
      <w:pPr>
        <w:pStyle w:val="NormalWeb"/>
        <w:numPr>
          <w:ilvl w:val="0"/>
          <w:numId w:val="19"/>
        </w:numPr>
      </w:pPr>
      <w:r>
        <w:rPr>
          <w:rFonts w:ascii="Segoe UI Emoji" w:hAnsi="Segoe UI Emoji" w:cs="Segoe UI Emoji"/>
        </w:rPr>
        <w:t>🏳️</w:t>
      </w:r>
      <w:r>
        <w:t>‍</w:t>
      </w:r>
      <w:r>
        <w:rPr>
          <w:rFonts w:ascii="Segoe UI Emoji" w:hAnsi="Segoe UI Emoji" w:cs="Segoe UI Emoji"/>
        </w:rPr>
        <w:t>🌈</w:t>
      </w:r>
      <w:r>
        <w:t xml:space="preserve"> LGBTQ+ Representation – identities and relationships woven naturally into the story</w:t>
      </w:r>
    </w:p>
    <w:p w14:paraId="5A14528B" w14:textId="77777777" w:rsidR="00D73D86" w:rsidRDefault="00D73D86">
      <w:pPr>
        <w:pStyle w:val="NormalWeb"/>
        <w:numPr>
          <w:ilvl w:val="0"/>
          <w:numId w:val="19"/>
        </w:numPr>
      </w:pPr>
      <w:r>
        <w:rPr>
          <w:rFonts w:ascii="Segoe UI Emoji" w:hAnsi="Segoe UI Emoji" w:cs="Segoe UI Emoji"/>
        </w:rPr>
        <w:t>🧭</w:t>
      </w:r>
      <w:r>
        <w:t xml:space="preserve"> Quest / Hero’s Journey – a stepwise journey (mentor, threshold, trials, return with elixir)</w:t>
      </w:r>
    </w:p>
    <w:p w14:paraId="58AF72A4" w14:textId="77777777" w:rsidR="00D73D86" w:rsidRDefault="00D73D86">
      <w:pPr>
        <w:pStyle w:val="NormalWeb"/>
        <w:numPr>
          <w:ilvl w:val="0"/>
          <w:numId w:val="19"/>
        </w:numPr>
      </w:pPr>
      <w:r>
        <w:rPr>
          <w:rFonts w:ascii="Segoe UI Symbol" w:hAnsi="Segoe UI Symbol" w:cs="Segoe UI Symbol"/>
        </w:rPr>
        <w:t>🗂</w:t>
      </w:r>
      <w:r>
        <w:t xml:space="preserve"> Framing Device – letters, journals, tapes, or research entries woven into the plot</w:t>
      </w:r>
    </w:p>
    <w:p w14:paraId="5DCDD6BE" w14:textId="77777777" w:rsidR="00D73D86" w:rsidRDefault="00D73D86">
      <w:pPr>
        <w:pStyle w:val="NormalWeb"/>
        <w:numPr>
          <w:ilvl w:val="0"/>
          <w:numId w:val="19"/>
        </w:numPr>
      </w:pPr>
      <w:r>
        <w:rPr>
          <w:rFonts w:ascii="Segoe UI Emoji" w:hAnsi="Segoe UI Emoji" w:cs="Segoe UI Emoji"/>
        </w:rPr>
        <w:t>😂</w:t>
      </w:r>
      <w:r>
        <w:t xml:space="preserve"> Satire / Humor – a satirical or comedic tone layered over the base genre</w:t>
      </w:r>
    </w:p>
    <w:p w14:paraId="3CB416B5" w14:textId="77777777" w:rsidR="00D73D86" w:rsidRDefault="00D73D86" w:rsidP="00D73D86">
      <w:pPr>
        <w:pStyle w:val="NormalWeb"/>
      </w:pPr>
      <w:r>
        <w:t>If Historical Fiction or Historical Mystery: Specify time period(s) and any real-world events to include.</w:t>
      </w:r>
      <w:r>
        <w:br/>
        <w:t>If Dual Timeline: Specify time periods for each timeline and how they connect.</w:t>
      </w:r>
      <w:r>
        <w:br/>
        <w:t>If Magical Realism: Specify the magical element and how it blends into the ordinary world.</w:t>
      </w:r>
      <w:r>
        <w:br/>
        <w:t>If Paranormal Thriller: Specify the supernatural element and whether its rules are known or mysterious.</w:t>
      </w:r>
      <w:r>
        <w:br/>
        <w:t>If Dystopian / Post-Apocalyptic: Specify what caused the collapse (political, environmental, technological) and the survival rules of the world.</w:t>
      </w:r>
    </w:p>
    <w:p w14:paraId="63D7F5DE" w14:textId="77777777" w:rsidR="00D73D86" w:rsidRDefault="00D73D86" w:rsidP="00D73D86">
      <w:pPr>
        <w:pStyle w:val="NormalWeb"/>
      </w:pPr>
      <w:r>
        <w:t>The protagonist, [Protagonist Name/Description], is [Briefly describe their role, goal, and what’s at stake for them]. Opposing them is the main antagonist, [Antagonist Name/Description/Institution], who is driven by [Antagonist’s motivations and their conflict with the protagonist].</w:t>
      </w:r>
    </w:p>
    <w:p w14:paraId="6F0036DD" w14:textId="77777777" w:rsidR="00D73D86" w:rsidRDefault="00D73D86" w:rsidP="00D73D86">
      <w:pPr>
        <w:pStyle w:val="NormalWeb"/>
      </w:pPr>
      <w:r>
        <w:t>The central theme is [Theme, e.g., love, redemption, betrayal], exploring [What the story seeks to question or reveal through this theme].</w:t>
      </w:r>
    </w:p>
    <w:p w14:paraId="7645A7BB" w14:textId="77777777" w:rsidR="00D73D86" w:rsidRDefault="00D73D86" w:rsidP="00D73D86">
      <w:pPr>
        <w:pStyle w:val="NormalWeb"/>
      </w:pPr>
      <w:r>
        <w:t>Supporting characters include:</w:t>
      </w:r>
      <w:r>
        <w:br/>
        <w:t>• Supporting Character 1: [Name and role. Summarize their significance to the plot or protagonist in one or two sentences].</w:t>
      </w:r>
      <w:r>
        <w:br/>
        <w:t>• Supporting Character 2: [Name and role. Summarize their significance to the plot or protagonist in one or two sentences].</w:t>
      </w:r>
      <w:r>
        <w:br/>
        <w:t>• Supporting Character 3: [Name and role. Summarize their significance to the plot or protagonist in one or two sentences].</w:t>
      </w:r>
    </w:p>
    <w:p w14:paraId="69409D0E" w14:textId="77777777" w:rsidR="00D73D86" w:rsidRDefault="00D73D86" w:rsidP="00D73D86">
      <w:pPr>
        <w:pStyle w:val="NormalWeb"/>
      </w:pPr>
      <w:r>
        <w:lastRenderedPageBreak/>
        <w:t>The story also features the following subplot(s):</w:t>
      </w:r>
      <w:r>
        <w:br/>
        <w:t>• Subplot 1: [Describe the subplot’s essence, key events, and how it enhances the main narrative].</w:t>
      </w:r>
      <w:r>
        <w:br/>
        <w:t>• Subplot 2 (optional): [If applicable, describe a secondary subplot, its key events, and how it adds depth, stakes, or thematic resonance].</w:t>
      </w:r>
    </w:p>
    <w:p w14:paraId="2BCE7B88" w14:textId="56B10369" w:rsidR="000D4DA4" w:rsidRPr="00D73D86" w:rsidRDefault="00D73D86" w:rsidP="00D73D86">
      <w:pPr>
        <w:pStyle w:val="NormalWeb"/>
      </w:pPr>
      <w:r>
        <w:t>In summary, this novel is about [A concise one-to-two paragraph summary of the main conflict or story arc]. Comparable titles from the last five years include [Comp Title 1] and [Comp Title 2], which help define where this novel fits on the shelf and the readership it aims to resonate with. Use these as inspiration for tone, themes, or pacing while ensuring the outline remains fresh, original, and distinct from these works.</w:t>
      </w:r>
    </w:p>
    <w:p w14:paraId="7DFE0848" w14:textId="77777777" w:rsidR="000D4DA4" w:rsidRPr="006C5206" w:rsidRDefault="000D4DA4">
      <w:pPr>
        <w:rPr>
          <w:b/>
          <w:bCs/>
          <w:sz w:val="32"/>
          <w:szCs w:val="32"/>
          <w:highlight w:val="white"/>
        </w:rPr>
      </w:pPr>
    </w:p>
    <w:p w14:paraId="0A5E04CC" w14:textId="77777777" w:rsidR="004B2FD3" w:rsidRDefault="004B2FD3">
      <w:pPr>
        <w:rPr>
          <w:sz w:val="24"/>
          <w:szCs w:val="24"/>
          <w:highlight w:val="white"/>
        </w:rPr>
      </w:pPr>
    </w:p>
    <w:p w14:paraId="00000010" w14:textId="7770EA65" w:rsidR="002433D5" w:rsidRPr="006C5206" w:rsidRDefault="00000000">
      <w:pPr>
        <w:rPr>
          <w:b/>
          <w:bCs/>
          <w:sz w:val="32"/>
          <w:szCs w:val="32"/>
          <w:highlight w:val="white"/>
        </w:rPr>
      </w:pPr>
      <w:r w:rsidRPr="006C5206">
        <w:rPr>
          <w:b/>
          <w:bCs/>
          <w:sz w:val="32"/>
          <w:szCs w:val="32"/>
          <w:highlight w:val="white"/>
        </w:rPr>
        <w:t>Prompt #</w:t>
      </w:r>
      <w:proofErr w:type="gramStart"/>
      <w:r w:rsidRPr="006C5206">
        <w:rPr>
          <w:b/>
          <w:bCs/>
          <w:sz w:val="32"/>
          <w:szCs w:val="32"/>
          <w:highlight w:val="white"/>
        </w:rPr>
        <w:t>2</w:t>
      </w:r>
      <w:r w:rsidR="00C14650">
        <w:rPr>
          <w:b/>
          <w:bCs/>
          <w:sz w:val="32"/>
          <w:szCs w:val="32"/>
          <w:highlight w:val="white"/>
        </w:rPr>
        <w:t xml:space="preserve"> </w:t>
      </w:r>
      <w:r w:rsidR="00C14650">
        <w:rPr>
          <w:b/>
          <w:bCs/>
          <w:color w:val="000000"/>
        </w:rPr>
        <w:t> (</w:t>
      </w:r>
      <w:proofErr w:type="gramEnd"/>
      <w:r w:rsidR="00C14650">
        <w:rPr>
          <w:b/>
          <w:bCs/>
          <w:color w:val="000000"/>
        </w:rPr>
        <w:t>Give the AI Instructions on how you will work together)</w:t>
      </w:r>
    </w:p>
    <w:p w14:paraId="60A2E941" w14:textId="77777777" w:rsidR="00066183" w:rsidRPr="00066183" w:rsidRDefault="00066183" w:rsidP="00066183">
      <w:p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 xml:space="preserve">I will prompt you to help me outline 15 scenes (across 3 acts) for my novel. Ensure the outline progresses chronologically (unless otherwise specified) to keep the story moving forward. Follow a structured proprietary approach that includes key turning points, emotional stakes, and a satisfying narrative arc, ensuring meaningful integration of </w:t>
      </w:r>
      <w:proofErr w:type="gramStart"/>
      <w:r w:rsidRPr="00066183">
        <w:rPr>
          <w:rFonts w:ascii="Times New Roman" w:eastAsia="Times New Roman" w:hAnsi="Times New Roman" w:cs="Times New Roman"/>
          <w:sz w:val="24"/>
          <w:szCs w:val="24"/>
          <w:lang w:val="en-US"/>
        </w:rPr>
        <w:t>all of</w:t>
      </w:r>
      <w:proofErr w:type="gramEnd"/>
      <w:r w:rsidRPr="00066183">
        <w:rPr>
          <w:rFonts w:ascii="Times New Roman" w:eastAsia="Times New Roman" w:hAnsi="Times New Roman" w:cs="Times New Roman"/>
          <w:sz w:val="24"/>
          <w:szCs w:val="24"/>
          <w:lang w:val="en-US"/>
        </w:rPr>
        <w:t xml:space="preserve"> the supporting characters mentioned.</w:t>
      </w:r>
    </w:p>
    <w:p w14:paraId="64DB5208" w14:textId="77777777" w:rsidR="00066183" w:rsidRPr="00066183" w:rsidRDefault="00066183" w:rsidP="00066183">
      <w:p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Each supporting character should contribute to the plot or subplots, with at least one pivotal scene highlighting their impact. Track each supporting character’s arc across Acts so they have:</w:t>
      </w:r>
    </w:p>
    <w:p w14:paraId="4CE6DA91" w14:textId="77777777" w:rsidR="00066183" w:rsidRPr="00066183" w:rsidRDefault="00066183">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An introduction</w:t>
      </w:r>
    </w:p>
    <w:p w14:paraId="4F5BC876" w14:textId="77777777" w:rsidR="00066183" w:rsidRPr="00066183" w:rsidRDefault="00066183">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A midpoint turning point</w:t>
      </w:r>
    </w:p>
    <w:p w14:paraId="0F264444" w14:textId="77777777" w:rsidR="00066183" w:rsidRPr="00066183" w:rsidRDefault="00066183">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A resolution by the final Act</w:t>
      </w:r>
    </w:p>
    <w:p w14:paraId="4A159FAC" w14:textId="77777777" w:rsidR="00066183" w:rsidRPr="00066183" w:rsidRDefault="00066183" w:rsidP="00066183">
      <w:p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If a subplot naturally emerges from a secondary character, surface it in the outline and weave it consistently through to Act 3. Ensure their actions and choices actively influence either the main plot or a subplot in multiple scenes.</w:t>
      </w:r>
    </w:p>
    <w:p w14:paraId="3A9B6173" w14:textId="77777777" w:rsidR="00066183" w:rsidRPr="00066183" w:rsidRDefault="00066183" w:rsidP="00066183">
      <w:p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Provide detailed descriptions for each scene, balancing richness and brevity, with a focus on sensory details and layered emotional responses to engage readers. Explicitly show how events in each scene are influenced by the actions or emotional stakes of the previous scene.</w:t>
      </w:r>
    </w:p>
    <w:p w14:paraId="75F65C0E" w14:textId="77777777" w:rsidR="00066183" w:rsidRPr="00066183" w:rsidRDefault="00000000" w:rsidP="00066183">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D42C1A7">
          <v:rect id="_x0000_i1032" style="width:0;height:1.5pt" o:hralign="center" o:hrstd="t" o:hr="t" fillcolor="#a0a0a0" stroked="f"/>
        </w:pict>
      </w:r>
    </w:p>
    <w:p w14:paraId="073678C7" w14:textId="77777777" w:rsidR="00066183" w:rsidRPr="00066183" w:rsidRDefault="00066183" w:rsidP="00066183">
      <w:p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Segoe UI Emoji" w:eastAsia="Times New Roman" w:hAnsi="Segoe UI Emoji" w:cs="Segoe UI Emoji"/>
          <w:sz w:val="24"/>
          <w:szCs w:val="24"/>
          <w:lang w:val="en-US"/>
        </w:rPr>
        <w:t>📌</w:t>
      </w:r>
      <w:r w:rsidRPr="00066183">
        <w:rPr>
          <w:rFonts w:ascii="Times New Roman" w:eastAsia="Times New Roman" w:hAnsi="Times New Roman" w:cs="Times New Roman"/>
          <w:sz w:val="24"/>
          <w:szCs w:val="24"/>
          <w:lang w:val="en-US"/>
        </w:rPr>
        <w:t xml:space="preserve"> </w:t>
      </w:r>
      <w:r w:rsidRPr="00066183">
        <w:rPr>
          <w:rFonts w:ascii="Times New Roman" w:eastAsia="Times New Roman" w:hAnsi="Times New Roman" w:cs="Times New Roman"/>
          <w:b/>
          <w:bCs/>
          <w:sz w:val="24"/>
          <w:szCs w:val="24"/>
          <w:lang w:val="en-US"/>
        </w:rPr>
        <w:t>ACT &amp; SCENE LABELING RULE (MANDATORY)</w:t>
      </w:r>
      <w:r w:rsidRPr="00066183">
        <w:rPr>
          <w:rFonts w:ascii="Times New Roman" w:eastAsia="Times New Roman" w:hAnsi="Times New Roman" w:cs="Times New Roman"/>
          <w:sz w:val="24"/>
          <w:szCs w:val="24"/>
          <w:lang w:val="en-US"/>
        </w:rPr>
        <w:br/>
        <w:t>Olivia’s 15-Scene Story Blueprint is divided equally across three acts:</w:t>
      </w:r>
    </w:p>
    <w:p w14:paraId="4FC42F27" w14:textId="77777777" w:rsidR="00066183" w:rsidRPr="00066183" w:rsidRDefault="00066183">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Act 1 = Scenes 1–5</w:t>
      </w:r>
    </w:p>
    <w:p w14:paraId="3451C23C" w14:textId="77777777" w:rsidR="00066183" w:rsidRPr="00066183" w:rsidRDefault="00066183">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Act 2 = Scenes 6–10</w:t>
      </w:r>
    </w:p>
    <w:p w14:paraId="3F95542F" w14:textId="77777777" w:rsidR="00066183" w:rsidRPr="00066183" w:rsidRDefault="00066183">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Act 3 = Scenes 11–15</w:t>
      </w:r>
    </w:p>
    <w:p w14:paraId="5ECB677D" w14:textId="77777777" w:rsidR="00066183" w:rsidRPr="00066183" w:rsidRDefault="00066183" w:rsidP="00066183">
      <w:p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Segoe UI Emoji" w:eastAsia="Times New Roman" w:hAnsi="Segoe UI Emoji" w:cs="Segoe UI Emoji"/>
          <w:sz w:val="24"/>
          <w:szCs w:val="24"/>
          <w:lang w:val="en-US"/>
        </w:rPr>
        <w:lastRenderedPageBreak/>
        <w:t>❗</w:t>
      </w:r>
      <w:r w:rsidRPr="00066183">
        <w:rPr>
          <w:rFonts w:ascii="Times New Roman" w:eastAsia="Times New Roman" w:hAnsi="Times New Roman" w:cs="Times New Roman"/>
          <w:sz w:val="24"/>
          <w:szCs w:val="24"/>
          <w:lang w:val="en-US"/>
        </w:rPr>
        <w:t xml:space="preserve"> Scene 11 always marks the start of Act 3 — not Scene 13.</w:t>
      </w:r>
    </w:p>
    <w:p w14:paraId="3C4E0D23" w14:textId="77777777" w:rsidR="00066183" w:rsidRPr="00066183" w:rsidRDefault="00066183" w:rsidP="00066183">
      <w:p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When labeling any scene in output, always use this format exactly:</w:t>
      </w:r>
      <w:r w:rsidRPr="00066183">
        <w:rPr>
          <w:rFonts w:ascii="Times New Roman" w:eastAsia="Times New Roman" w:hAnsi="Times New Roman" w:cs="Times New Roman"/>
          <w:sz w:val="24"/>
          <w:szCs w:val="24"/>
          <w:lang w:val="en-US"/>
        </w:rPr>
        <w:br/>
      </w:r>
      <w:r w:rsidRPr="00066183">
        <w:rPr>
          <w:rFonts w:ascii="Segoe UI Emoji" w:eastAsia="Times New Roman" w:hAnsi="Segoe UI Emoji" w:cs="Segoe UI Emoji"/>
          <w:sz w:val="24"/>
          <w:szCs w:val="24"/>
          <w:lang w:val="en-US"/>
        </w:rPr>
        <w:t>🟦</w:t>
      </w:r>
      <w:r w:rsidRPr="00066183">
        <w:rPr>
          <w:rFonts w:ascii="Times New Roman" w:eastAsia="Times New Roman" w:hAnsi="Times New Roman" w:cs="Times New Roman"/>
          <w:sz w:val="24"/>
          <w:szCs w:val="24"/>
          <w:lang w:val="en-US"/>
        </w:rPr>
        <w:t xml:space="preserve"> ACT [#] – SCENE [#]</w:t>
      </w:r>
      <w:r w:rsidRPr="00066183">
        <w:rPr>
          <w:rFonts w:ascii="Times New Roman" w:eastAsia="Times New Roman" w:hAnsi="Times New Roman" w:cs="Times New Roman"/>
          <w:sz w:val="24"/>
          <w:szCs w:val="24"/>
          <w:lang w:val="en-US"/>
        </w:rPr>
        <w:br/>
        <w:t xml:space="preserve">If it’s a tentpole scene, append </w:t>
      </w:r>
      <w:r w:rsidRPr="00066183">
        <w:rPr>
          <w:rFonts w:ascii="Times New Roman" w:eastAsia="Times New Roman" w:hAnsi="Times New Roman" w:cs="Times New Roman"/>
          <w:b/>
          <w:bCs/>
          <w:sz w:val="24"/>
          <w:szCs w:val="24"/>
          <w:lang w:val="en-US"/>
        </w:rPr>
        <w:t>[TENTPOLE]</w:t>
      </w:r>
      <w:r w:rsidRPr="00066183">
        <w:rPr>
          <w:rFonts w:ascii="Times New Roman" w:eastAsia="Times New Roman" w:hAnsi="Times New Roman" w:cs="Times New Roman"/>
          <w:sz w:val="24"/>
          <w:szCs w:val="24"/>
          <w:lang w:val="en-US"/>
        </w:rPr>
        <w:t xml:space="preserve"> immediately after the scene number in the label.</w:t>
      </w:r>
    </w:p>
    <w:p w14:paraId="195AD2AE" w14:textId="77777777" w:rsidR="00066183" w:rsidRPr="00066183" w:rsidRDefault="00000000" w:rsidP="00066183">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050C13B1">
          <v:rect id="_x0000_i1033" style="width:0;height:1.5pt" o:hralign="center" o:hrstd="t" o:hr="t" fillcolor="#a0a0a0" stroked="f"/>
        </w:pict>
      </w:r>
    </w:p>
    <w:p w14:paraId="4C512451" w14:textId="77777777" w:rsidR="00066183" w:rsidRPr="00066183" w:rsidRDefault="00066183" w:rsidP="00066183">
      <w:p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Segoe UI Emoji" w:eastAsia="Times New Roman" w:hAnsi="Segoe UI Emoji" w:cs="Segoe UI Emoji"/>
          <w:sz w:val="24"/>
          <w:szCs w:val="24"/>
          <w:lang w:val="en-US"/>
        </w:rPr>
        <w:t>📌</w:t>
      </w:r>
      <w:r w:rsidRPr="00066183">
        <w:rPr>
          <w:rFonts w:ascii="Times New Roman" w:eastAsia="Times New Roman" w:hAnsi="Times New Roman" w:cs="Times New Roman"/>
          <w:sz w:val="24"/>
          <w:szCs w:val="24"/>
          <w:lang w:val="en-US"/>
        </w:rPr>
        <w:t xml:space="preserve"> </w:t>
      </w:r>
      <w:r w:rsidRPr="00066183">
        <w:rPr>
          <w:rFonts w:ascii="Times New Roman" w:eastAsia="Times New Roman" w:hAnsi="Times New Roman" w:cs="Times New Roman"/>
          <w:b/>
          <w:bCs/>
          <w:sz w:val="24"/>
          <w:szCs w:val="24"/>
          <w:lang w:val="en-US"/>
        </w:rPr>
        <w:t>COPY-AND-PASTE RULE (MANDATORY)</w:t>
      </w:r>
      <w:r w:rsidRPr="00066183">
        <w:rPr>
          <w:rFonts w:ascii="Times New Roman" w:eastAsia="Times New Roman" w:hAnsi="Times New Roman" w:cs="Times New Roman"/>
          <w:sz w:val="24"/>
          <w:szCs w:val="24"/>
          <w:lang w:val="en-US"/>
        </w:rPr>
        <w:br/>
        <w:t>Immediately after you output each scene in chat, display this instruction to the user:</w:t>
      </w:r>
    </w:p>
    <w:p w14:paraId="5FEB1FB9" w14:textId="77777777" w:rsidR="00066183" w:rsidRPr="00066183" w:rsidRDefault="00066183" w:rsidP="00066183">
      <w:p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Segoe UI Emoji" w:eastAsia="Times New Roman" w:hAnsi="Segoe UI Emoji" w:cs="Segoe UI Emoji"/>
          <w:sz w:val="24"/>
          <w:szCs w:val="24"/>
          <w:lang w:val="en-US"/>
        </w:rPr>
        <w:t>✅</w:t>
      </w:r>
      <w:r w:rsidRPr="00066183">
        <w:rPr>
          <w:rFonts w:ascii="Times New Roman" w:eastAsia="Times New Roman" w:hAnsi="Times New Roman" w:cs="Times New Roman"/>
          <w:sz w:val="24"/>
          <w:szCs w:val="24"/>
          <w:lang w:val="en-US"/>
        </w:rPr>
        <w:t xml:space="preserve"> “Scene complete. Click the copy icon at the bottom of this output and paste it into your Word document. This will be </w:t>
      </w:r>
      <w:proofErr w:type="gramStart"/>
      <w:r w:rsidRPr="00066183">
        <w:rPr>
          <w:rFonts w:ascii="Times New Roman" w:eastAsia="Times New Roman" w:hAnsi="Times New Roman" w:cs="Times New Roman"/>
          <w:sz w:val="24"/>
          <w:szCs w:val="24"/>
          <w:lang w:val="en-US"/>
        </w:rPr>
        <w:t>your running</w:t>
      </w:r>
      <w:proofErr w:type="gramEnd"/>
      <w:r w:rsidRPr="00066183">
        <w:rPr>
          <w:rFonts w:ascii="Times New Roman" w:eastAsia="Times New Roman" w:hAnsi="Times New Roman" w:cs="Times New Roman"/>
          <w:sz w:val="24"/>
          <w:szCs w:val="24"/>
          <w:lang w:val="en-US"/>
        </w:rPr>
        <w:t xml:space="preserve"> master outline. Let me know when you’re ready for the next scene.”</w:t>
      </w:r>
    </w:p>
    <w:p w14:paraId="5A2CF66A" w14:textId="77777777" w:rsidR="00066183" w:rsidRPr="00066183" w:rsidRDefault="00066183" w:rsidP="00066183">
      <w:p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 xml:space="preserve">Do </w:t>
      </w:r>
      <w:r w:rsidRPr="00066183">
        <w:rPr>
          <w:rFonts w:ascii="Times New Roman" w:eastAsia="Times New Roman" w:hAnsi="Times New Roman" w:cs="Times New Roman"/>
          <w:b/>
          <w:bCs/>
          <w:sz w:val="24"/>
          <w:szCs w:val="24"/>
          <w:lang w:val="en-US"/>
        </w:rPr>
        <w:t>not</w:t>
      </w:r>
      <w:r w:rsidRPr="00066183">
        <w:rPr>
          <w:rFonts w:ascii="Times New Roman" w:eastAsia="Times New Roman" w:hAnsi="Times New Roman" w:cs="Times New Roman"/>
          <w:sz w:val="24"/>
          <w:szCs w:val="24"/>
          <w:lang w:val="en-US"/>
        </w:rPr>
        <w:t xml:space="preserve"> store, summarize, or re-generate scenes later — the user will keep the master outline by copying each scene as it’s delivered.</w:t>
      </w:r>
    </w:p>
    <w:p w14:paraId="09F6242B" w14:textId="77777777" w:rsidR="00066183" w:rsidRPr="00066183" w:rsidRDefault="00000000" w:rsidP="00066183">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3B5C0FB2">
          <v:rect id="_x0000_i1034" style="width:0;height:1.5pt" o:hralign="center" o:hrstd="t" o:hr="t" fillcolor="#a0a0a0" stroked="f"/>
        </w:pict>
      </w:r>
    </w:p>
    <w:p w14:paraId="42D62910" w14:textId="77777777" w:rsidR="00066183" w:rsidRDefault="00066183" w:rsidP="00066183">
      <w:p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Segoe UI Emoji" w:eastAsia="Times New Roman" w:hAnsi="Segoe UI Emoji" w:cs="Segoe UI Emoji"/>
          <w:sz w:val="24"/>
          <w:szCs w:val="24"/>
          <w:lang w:val="en-US"/>
        </w:rPr>
        <w:t>📌</w:t>
      </w:r>
      <w:r w:rsidRPr="00066183">
        <w:rPr>
          <w:rFonts w:ascii="Times New Roman" w:eastAsia="Times New Roman" w:hAnsi="Times New Roman" w:cs="Times New Roman"/>
          <w:sz w:val="24"/>
          <w:szCs w:val="24"/>
          <w:lang w:val="en-US"/>
        </w:rPr>
        <w:t xml:space="preserve"> </w:t>
      </w:r>
      <w:r w:rsidRPr="00066183">
        <w:rPr>
          <w:rFonts w:ascii="Times New Roman" w:eastAsia="Times New Roman" w:hAnsi="Times New Roman" w:cs="Times New Roman"/>
          <w:b/>
          <w:bCs/>
          <w:sz w:val="24"/>
          <w:szCs w:val="24"/>
          <w:lang w:val="en-US"/>
        </w:rPr>
        <w:t>TARGET WORD COUNT CALCULATION</w:t>
      </w:r>
      <w:r w:rsidRPr="00066183">
        <w:rPr>
          <w:rFonts w:ascii="Times New Roman" w:eastAsia="Times New Roman" w:hAnsi="Times New Roman" w:cs="Times New Roman"/>
          <w:sz w:val="24"/>
          <w:szCs w:val="24"/>
          <w:lang w:val="en-US"/>
        </w:rPr>
        <w:br/>
        <w:t>Calculate and display the target word count for each scene based on the total word count specified in the Master Prompt:</w:t>
      </w:r>
    </w:p>
    <w:p w14:paraId="2CF2216E" w14:textId="77777777" w:rsidR="00066183" w:rsidRPr="00066183" w:rsidRDefault="00066183">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Allocate 25% of the total word count to Act 1 (divided across 5 scenes)</w:t>
      </w:r>
    </w:p>
    <w:p w14:paraId="5FF951E6" w14:textId="77777777" w:rsidR="00066183" w:rsidRPr="00066183" w:rsidRDefault="00066183">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50% to Act 2 (divided across 5 scenes)</w:t>
      </w:r>
    </w:p>
    <w:p w14:paraId="7AC7D5B1" w14:textId="77777777" w:rsidR="00066183" w:rsidRPr="00066183" w:rsidRDefault="00066183">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25% to Act 3 (divided across 5 scenes)</w:t>
      </w:r>
    </w:p>
    <w:p w14:paraId="5F5DF224" w14:textId="77777777" w:rsidR="00066183" w:rsidRPr="00066183" w:rsidRDefault="00066183" w:rsidP="00066183">
      <w:p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Example: For a 60,000-word novel:</w:t>
      </w:r>
    </w:p>
    <w:p w14:paraId="321F3F3F" w14:textId="77777777" w:rsidR="00066183" w:rsidRPr="00066183" w:rsidRDefault="00066183">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Act 1 = 15,000 words → 3,000 words per scene</w:t>
      </w:r>
    </w:p>
    <w:p w14:paraId="73CA2A80" w14:textId="77777777" w:rsidR="00066183" w:rsidRPr="00066183" w:rsidRDefault="00066183">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Act 2 = 30,000 words → 6,000 words per scene</w:t>
      </w:r>
    </w:p>
    <w:p w14:paraId="2DCD6FCE" w14:textId="77777777" w:rsidR="00066183" w:rsidRPr="00066183" w:rsidRDefault="00066183">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Act 3 = 15,000 words → 3,000 words per scene</w:t>
      </w:r>
    </w:p>
    <w:p w14:paraId="3D46FCB1" w14:textId="77777777" w:rsidR="00066183" w:rsidRPr="00066183" w:rsidRDefault="00066183" w:rsidP="00066183">
      <w:p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Include the target word count clearly at the top of each scene output.</w:t>
      </w:r>
    </w:p>
    <w:p w14:paraId="6758D762" w14:textId="77777777" w:rsidR="00066183" w:rsidRPr="00066183" w:rsidRDefault="00000000" w:rsidP="00066183">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55D2E173">
          <v:rect id="_x0000_i1035" style="width:0;height:1.5pt" o:hralign="center" o:hrstd="t" o:hr="t" fillcolor="#a0a0a0" stroked="f"/>
        </w:pict>
      </w:r>
    </w:p>
    <w:p w14:paraId="564BB692" w14:textId="77777777" w:rsidR="00066183" w:rsidRPr="00066183" w:rsidRDefault="00066183" w:rsidP="00066183">
      <w:p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Segoe UI Emoji" w:eastAsia="Times New Roman" w:hAnsi="Segoe UI Emoji" w:cs="Segoe UI Emoji"/>
          <w:sz w:val="24"/>
          <w:szCs w:val="24"/>
          <w:lang w:val="en-US"/>
        </w:rPr>
        <w:t>📌</w:t>
      </w:r>
      <w:r w:rsidRPr="00066183">
        <w:rPr>
          <w:rFonts w:ascii="Times New Roman" w:eastAsia="Times New Roman" w:hAnsi="Times New Roman" w:cs="Times New Roman"/>
          <w:sz w:val="24"/>
          <w:szCs w:val="24"/>
          <w:lang w:val="en-US"/>
        </w:rPr>
        <w:t xml:space="preserve"> </w:t>
      </w:r>
      <w:r w:rsidRPr="00066183">
        <w:rPr>
          <w:rFonts w:ascii="Times New Roman" w:eastAsia="Times New Roman" w:hAnsi="Times New Roman" w:cs="Times New Roman"/>
          <w:b/>
          <w:bCs/>
          <w:sz w:val="24"/>
          <w:szCs w:val="24"/>
          <w:lang w:val="en-US"/>
        </w:rPr>
        <w:t>SCENE-SPECIFIC COACHING PROMPT</w:t>
      </w:r>
      <w:r w:rsidRPr="00066183">
        <w:rPr>
          <w:rFonts w:ascii="Times New Roman" w:eastAsia="Times New Roman" w:hAnsi="Times New Roman" w:cs="Times New Roman"/>
          <w:sz w:val="24"/>
          <w:szCs w:val="24"/>
          <w:lang w:val="en-US"/>
        </w:rPr>
        <w:br/>
        <w:t>At the top of each scene, include the corresponding coaching prompt and subplot tie-in reminder from Olivia’s 15-Scene Novel Blueprint (with coaching prompts + subplot tie-in reminders).</w:t>
      </w:r>
    </w:p>
    <w:p w14:paraId="31A7F56D" w14:textId="77777777" w:rsidR="00066183" w:rsidRPr="00066183" w:rsidRDefault="00066183" w:rsidP="00066183">
      <w:p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 xml:space="preserve">This should appear as a brief instructional paragraph that reinforces the scene’s purpose, emotional tone, and how to layer in subplot dynamics where applicable. This coaching reminder </w:t>
      </w:r>
      <w:r w:rsidRPr="00066183">
        <w:rPr>
          <w:rFonts w:ascii="Times New Roman" w:eastAsia="Times New Roman" w:hAnsi="Times New Roman" w:cs="Times New Roman"/>
          <w:sz w:val="24"/>
          <w:szCs w:val="24"/>
          <w:lang w:val="en-US"/>
        </w:rPr>
        <w:lastRenderedPageBreak/>
        <w:t>must be included before the bullet point breakdown begins and should act as a scene-specific creative guide and structural anchor for the writer.</w:t>
      </w:r>
    </w:p>
    <w:p w14:paraId="41593619" w14:textId="77777777" w:rsidR="004C581C" w:rsidRPr="004C581C" w:rsidRDefault="00000000" w:rsidP="004C581C">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62BCE421">
          <v:rect id="_x0000_i1036" style="width:0;height:1.5pt" o:hralign="center" o:hrstd="t" o:hr="t" fillcolor="#a0a0a0" stroked="f"/>
        </w:pict>
      </w:r>
    </w:p>
    <w:p w14:paraId="167D2218" w14:textId="77777777" w:rsidR="004C581C" w:rsidRPr="004C581C" w:rsidRDefault="004C581C" w:rsidP="004C581C">
      <w:pPr>
        <w:spacing w:before="360" w:after="80" w:line="240" w:lineRule="auto"/>
        <w:outlineLvl w:val="1"/>
        <w:rPr>
          <w:rFonts w:ascii="Times New Roman" w:eastAsia="Times New Roman" w:hAnsi="Times New Roman" w:cs="Times New Roman"/>
          <w:b/>
          <w:bCs/>
          <w:sz w:val="36"/>
          <w:szCs w:val="36"/>
          <w:lang w:val="en-US"/>
        </w:rPr>
      </w:pPr>
      <w:r w:rsidRPr="004C581C">
        <w:rPr>
          <w:rFonts w:ascii="Segoe UI Emoji" w:eastAsia="Times New Roman" w:hAnsi="Segoe UI Emoji" w:cs="Segoe UI Emoji"/>
          <w:b/>
          <w:bCs/>
          <w:color w:val="000000"/>
          <w:sz w:val="34"/>
          <w:szCs w:val="34"/>
          <w:lang w:val="en-US"/>
        </w:rPr>
        <w:t>✍️</w:t>
      </w:r>
      <w:r w:rsidRPr="004C581C">
        <w:rPr>
          <w:rFonts w:eastAsia="Times New Roman"/>
          <w:b/>
          <w:bCs/>
          <w:color w:val="000000"/>
          <w:sz w:val="34"/>
          <w:szCs w:val="34"/>
          <w:lang w:val="en-US"/>
        </w:rPr>
        <w:t xml:space="preserve"> Olivia’s 15-Scene Novel Blueprint</w:t>
      </w:r>
    </w:p>
    <w:p w14:paraId="5991B15C" w14:textId="77777777" w:rsidR="004C581C" w:rsidRDefault="004C581C" w:rsidP="004C581C">
      <w:pPr>
        <w:spacing w:before="240" w:after="240" w:line="240" w:lineRule="auto"/>
        <w:rPr>
          <w:rFonts w:eastAsia="Times New Roman"/>
          <w:color w:val="000000"/>
          <w:lang w:val="en-US"/>
        </w:rPr>
      </w:pPr>
      <w:r w:rsidRPr="004C581C">
        <w:rPr>
          <w:rFonts w:eastAsia="Times New Roman"/>
          <w:b/>
          <w:bCs/>
          <w:color w:val="000000"/>
          <w:lang w:val="en-US"/>
        </w:rPr>
        <w:t>(Updated Coaching Prompts + Subplot Tie-In Reminders as Undercurrent Arcs)</w:t>
      </w:r>
      <w:r w:rsidRPr="004C581C">
        <w:rPr>
          <w:rFonts w:eastAsia="Times New Roman"/>
          <w:b/>
          <w:bCs/>
          <w:color w:val="000000"/>
          <w:lang w:val="en-US"/>
        </w:rPr>
        <w:br/>
      </w:r>
      <w:r w:rsidRPr="004C581C">
        <w:rPr>
          <w:rFonts w:eastAsia="Times New Roman"/>
          <w:color w:val="000000"/>
          <w:lang w:val="en-US"/>
        </w:rPr>
        <w:t xml:space="preserve"> Each subplot reminder now frames the subplot as a </w:t>
      </w:r>
      <w:r w:rsidRPr="004C581C">
        <w:rPr>
          <w:rFonts w:eastAsia="Times New Roman"/>
          <w:b/>
          <w:bCs/>
          <w:color w:val="000000"/>
          <w:lang w:val="en-US"/>
        </w:rPr>
        <w:t>parallel thread</w:t>
      </w:r>
      <w:r w:rsidRPr="004C581C">
        <w:rPr>
          <w:rFonts w:eastAsia="Times New Roman"/>
          <w:color w:val="000000"/>
          <w:lang w:val="en-US"/>
        </w:rPr>
        <w:t xml:space="preserve">—a relationship, belief, or secondary pursuit that evolves across acts, mirrors </w:t>
      </w:r>
      <w:proofErr w:type="gramStart"/>
      <w:r w:rsidRPr="004C581C">
        <w:rPr>
          <w:rFonts w:eastAsia="Times New Roman"/>
          <w:color w:val="000000"/>
          <w:lang w:val="en-US"/>
        </w:rPr>
        <w:t>theme, and</w:t>
      </w:r>
      <w:proofErr w:type="gramEnd"/>
      <w:r w:rsidRPr="004C581C">
        <w:rPr>
          <w:rFonts w:eastAsia="Times New Roman"/>
          <w:color w:val="000000"/>
          <w:lang w:val="en-US"/>
        </w:rPr>
        <w:t xml:space="preserve"> adds resonance.</w:t>
      </w:r>
    </w:p>
    <w:p w14:paraId="37F20341" w14:textId="6784802D" w:rsidR="00A328AA" w:rsidRDefault="00A328AA" w:rsidP="004C581C">
      <w:pPr>
        <w:spacing w:before="240" w:after="240" w:line="240" w:lineRule="auto"/>
        <w:rPr>
          <w:rFonts w:eastAsia="Times New Roman"/>
          <w:color w:val="000000"/>
          <w:lang w:val="en-US"/>
        </w:rPr>
      </w:pPr>
      <w:r>
        <w:rPr>
          <w:rFonts w:eastAsia="Times New Roman"/>
          <w:color w:val="000000"/>
          <w:lang w:val="en-US"/>
        </w:rPr>
        <w:t>________________________________________________________________________</w:t>
      </w:r>
    </w:p>
    <w:p w14:paraId="69FDA552" w14:textId="77777777" w:rsidR="00A328AA" w:rsidRDefault="00A328AA" w:rsidP="00A328AA">
      <w:pPr>
        <w:pStyle w:val="NormalWeb"/>
      </w:pPr>
      <w:r>
        <w:rPr>
          <w:rStyle w:val="Strong"/>
          <w:rFonts w:ascii="Segoe UI Emoji" w:hAnsi="Segoe UI Emoji" w:cs="Segoe UI Emoji"/>
        </w:rPr>
        <w:t>🎯</w:t>
      </w:r>
      <w:r>
        <w:rPr>
          <w:rStyle w:val="Strong"/>
        </w:rPr>
        <w:t xml:space="preserve"> Tentpole Scenes</w:t>
      </w:r>
      <w:r>
        <w:br/>
        <w:t>Tentpole scenes are structurally critical moments where irreversible change occurs, stakes escalate sharply, and the emotional core of the story peaks. They act as anchor points that hold up the spine of the story.</w:t>
      </w:r>
    </w:p>
    <w:p w14:paraId="42BC3A9E" w14:textId="77777777" w:rsidR="00A328AA" w:rsidRDefault="00A328AA" w:rsidP="00A328AA">
      <w:pPr>
        <w:pStyle w:val="NormalWeb"/>
      </w:pPr>
      <w:r>
        <w:t>For most genres, these tentpole scenes occur at:</w:t>
      </w:r>
    </w:p>
    <w:p w14:paraId="4A219497" w14:textId="77777777" w:rsidR="00A328AA" w:rsidRDefault="00A328AA">
      <w:pPr>
        <w:pStyle w:val="NormalWeb"/>
        <w:numPr>
          <w:ilvl w:val="0"/>
          <w:numId w:val="6"/>
        </w:numPr>
      </w:pPr>
      <w:r>
        <w:rPr>
          <w:rStyle w:val="Strong"/>
        </w:rPr>
        <w:t>Act 1:</w:t>
      </w:r>
      <w:r>
        <w:t xml:space="preserve"> Inciting Incident, First Major Reversal</w:t>
      </w:r>
    </w:p>
    <w:p w14:paraId="054E52DB" w14:textId="77777777" w:rsidR="00A328AA" w:rsidRDefault="00A328AA">
      <w:pPr>
        <w:pStyle w:val="NormalWeb"/>
        <w:numPr>
          <w:ilvl w:val="0"/>
          <w:numId w:val="6"/>
        </w:numPr>
      </w:pPr>
      <w:r>
        <w:rPr>
          <w:rStyle w:val="Strong"/>
        </w:rPr>
        <w:t>Act 2:</w:t>
      </w:r>
      <w:r>
        <w:t xml:space="preserve"> Midpoint Rupture, Dark Night of the Soul</w:t>
      </w:r>
    </w:p>
    <w:p w14:paraId="28CD418D" w14:textId="77777777" w:rsidR="00A328AA" w:rsidRDefault="00A328AA">
      <w:pPr>
        <w:pStyle w:val="NormalWeb"/>
        <w:numPr>
          <w:ilvl w:val="0"/>
          <w:numId w:val="6"/>
        </w:numPr>
      </w:pPr>
      <w:r>
        <w:rPr>
          <w:rStyle w:val="Strong"/>
        </w:rPr>
        <w:t>Act 3:</w:t>
      </w:r>
      <w:r>
        <w:t xml:space="preserve"> Climax, Emotional Resolution</w:t>
      </w:r>
    </w:p>
    <w:p w14:paraId="65587538" w14:textId="77777777" w:rsidR="00A328AA" w:rsidRDefault="00A328AA" w:rsidP="00A328AA">
      <w:pPr>
        <w:pStyle w:val="NormalWeb"/>
      </w:pPr>
      <w:r>
        <w:t xml:space="preserve">For </w:t>
      </w:r>
      <w:r>
        <w:rPr>
          <w:rStyle w:val="Strong"/>
        </w:rPr>
        <w:t>historical fiction</w:t>
      </w:r>
      <w:r>
        <w:t xml:space="preserve"> and </w:t>
      </w:r>
      <w:r>
        <w:rPr>
          <w:rStyle w:val="Strong"/>
        </w:rPr>
        <w:t>dual timelines</w:t>
      </w:r>
      <w:r>
        <w:t xml:space="preserve">, at least two tentpole scenes must directly connect both arcs </w:t>
      </w:r>
      <w:proofErr w:type="gramStart"/>
      <w:r>
        <w:t>or</w:t>
      </w:r>
      <w:proofErr w:type="gramEnd"/>
      <w:r>
        <w:t xml:space="preserve"> link personal stakes to major historical events.</w:t>
      </w:r>
    </w:p>
    <w:p w14:paraId="0D95CBA0" w14:textId="77777777" w:rsidR="00A328AA" w:rsidRDefault="00A328AA" w:rsidP="00A328AA">
      <w:pPr>
        <w:pStyle w:val="NormalWeb"/>
      </w:pPr>
      <w:r>
        <w:rPr>
          <w:rStyle w:val="Strong"/>
        </w:rPr>
        <w:t>Instruction to Olivia:</w:t>
      </w:r>
      <w:r>
        <w:br/>
        <w:t xml:space="preserve">As you create the outline, mark tentpole scenes clearly with the label </w:t>
      </w:r>
      <w:r>
        <w:rPr>
          <w:rStyle w:val="HTMLCode"/>
        </w:rPr>
        <w:t>[TENTPOLE]</w:t>
      </w:r>
      <w:r>
        <w:t xml:space="preserve"> and ensure they have:</w:t>
      </w:r>
    </w:p>
    <w:p w14:paraId="46B16A47" w14:textId="77777777" w:rsidR="00A328AA" w:rsidRDefault="00A328AA">
      <w:pPr>
        <w:pStyle w:val="NormalWeb"/>
        <w:numPr>
          <w:ilvl w:val="0"/>
          <w:numId w:val="7"/>
        </w:numPr>
      </w:pPr>
      <w:r>
        <w:t>Maximum narrative and emotional impact</w:t>
      </w:r>
    </w:p>
    <w:p w14:paraId="1F4705A1" w14:textId="77777777" w:rsidR="00A328AA" w:rsidRDefault="00A328AA">
      <w:pPr>
        <w:pStyle w:val="NormalWeb"/>
        <w:numPr>
          <w:ilvl w:val="0"/>
          <w:numId w:val="7"/>
        </w:numPr>
      </w:pPr>
      <w:r>
        <w:t>A shift that cannot be undone</w:t>
      </w:r>
    </w:p>
    <w:p w14:paraId="02AFB12E" w14:textId="77777777" w:rsidR="00A328AA" w:rsidRDefault="00A328AA">
      <w:pPr>
        <w:pStyle w:val="NormalWeb"/>
        <w:numPr>
          <w:ilvl w:val="0"/>
          <w:numId w:val="7"/>
        </w:numPr>
      </w:pPr>
      <w:r>
        <w:t>Clear escalation of stakes for the protagonist and/or world</w:t>
      </w:r>
    </w:p>
    <w:p w14:paraId="5AA665CD" w14:textId="77777777" w:rsidR="00A328AA" w:rsidRDefault="00A328AA" w:rsidP="004C581C">
      <w:pPr>
        <w:spacing w:before="240" w:after="240" w:line="240" w:lineRule="auto"/>
        <w:rPr>
          <w:rFonts w:eastAsia="Times New Roman"/>
          <w:color w:val="000000"/>
          <w:lang w:val="en-US"/>
        </w:rPr>
      </w:pPr>
    </w:p>
    <w:p w14:paraId="51452BF1" w14:textId="77777777" w:rsidR="00A328AA" w:rsidRPr="004C581C" w:rsidRDefault="00A328AA" w:rsidP="004C581C">
      <w:pPr>
        <w:spacing w:before="240" w:after="240" w:line="240" w:lineRule="auto"/>
        <w:rPr>
          <w:rFonts w:ascii="Times New Roman" w:eastAsia="Times New Roman" w:hAnsi="Times New Roman" w:cs="Times New Roman"/>
          <w:sz w:val="24"/>
          <w:szCs w:val="24"/>
          <w:lang w:val="en-US"/>
        </w:rPr>
      </w:pPr>
    </w:p>
    <w:p w14:paraId="454DEA91" w14:textId="77777777" w:rsidR="004C581C" w:rsidRPr="004C581C" w:rsidRDefault="00000000" w:rsidP="004C581C">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0388C046">
          <v:rect id="_x0000_i1037" style="width:0;height:1.5pt" o:hralign="center" o:hrstd="t" o:hr="t" fillcolor="#a0a0a0" stroked="f"/>
        </w:pict>
      </w:r>
    </w:p>
    <w:p w14:paraId="592C95D7" w14:textId="77777777" w:rsidR="004C581C" w:rsidRPr="004C581C" w:rsidRDefault="004C581C" w:rsidP="004C581C">
      <w:pPr>
        <w:spacing w:before="280" w:after="80" w:line="240" w:lineRule="auto"/>
        <w:outlineLvl w:val="2"/>
        <w:rPr>
          <w:rFonts w:ascii="Times New Roman" w:eastAsia="Times New Roman" w:hAnsi="Times New Roman" w:cs="Times New Roman"/>
          <w:b/>
          <w:bCs/>
          <w:sz w:val="27"/>
          <w:szCs w:val="27"/>
          <w:lang w:val="en-US"/>
        </w:rPr>
      </w:pPr>
      <w:r w:rsidRPr="004C581C">
        <w:rPr>
          <w:rFonts w:eastAsia="Times New Roman"/>
          <w:b/>
          <w:bCs/>
          <w:color w:val="000000"/>
          <w:sz w:val="26"/>
          <w:szCs w:val="26"/>
          <w:lang w:val="en-US"/>
        </w:rPr>
        <w:t>ACT 1: Setup &amp; Disruption</w:t>
      </w:r>
    </w:p>
    <w:p w14:paraId="1E7D38CB" w14:textId="77777777" w:rsidR="004C581C" w:rsidRPr="004C581C" w:rsidRDefault="004C581C" w:rsidP="004C581C">
      <w:pPr>
        <w:spacing w:before="240" w:after="240" w:line="240" w:lineRule="auto"/>
        <w:rPr>
          <w:rFonts w:ascii="Times New Roman" w:eastAsia="Times New Roman" w:hAnsi="Times New Roman" w:cs="Times New Roman"/>
          <w:sz w:val="24"/>
          <w:szCs w:val="24"/>
          <w:lang w:val="en-US"/>
        </w:rPr>
      </w:pPr>
      <w:r w:rsidRPr="004C581C">
        <w:rPr>
          <w:rFonts w:eastAsia="Times New Roman"/>
          <w:b/>
          <w:bCs/>
          <w:color w:val="000000"/>
          <w:lang w:val="en-US"/>
        </w:rPr>
        <w:t>1. Introduce Your Protagonist in Their Everyday World</w:t>
      </w:r>
      <w:r w:rsidRPr="004C581C">
        <w:rPr>
          <w:rFonts w:eastAsia="Times New Roman"/>
          <w:b/>
          <w:bCs/>
          <w:color w:val="000000"/>
          <w:lang w:val="en-US"/>
        </w:rPr>
        <w:br/>
      </w:r>
      <w:r w:rsidRPr="004C581C">
        <w:rPr>
          <w:rFonts w:eastAsia="Times New Roman"/>
          <w:i/>
          <w:iCs/>
          <w:color w:val="000000"/>
          <w:lang w:val="en-US"/>
        </w:rPr>
        <w:t xml:space="preserve">But add tension, a vivid image, or a small mystery that makes us want to know more. Even a normal day should have cracks </w:t>
      </w:r>
      <w:proofErr w:type="gramStart"/>
      <w:r w:rsidRPr="004C581C">
        <w:rPr>
          <w:rFonts w:eastAsia="Times New Roman"/>
          <w:i/>
          <w:iCs/>
          <w:color w:val="000000"/>
          <w:lang w:val="en-US"/>
        </w:rPr>
        <w:t>in</w:t>
      </w:r>
      <w:proofErr w:type="gramEnd"/>
      <w:r w:rsidRPr="004C581C">
        <w:rPr>
          <w:rFonts w:eastAsia="Times New Roman"/>
          <w:i/>
          <w:iCs/>
          <w:color w:val="000000"/>
          <w:lang w:val="en-US"/>
        </w:rPr>
        <w:t xml:space="preserve"> the surface.</w:t>
      </w:r>
      <w:r w:rsidRPr="004C581C">
        <w:rPr>
          <w:rFonts w:eastAsia="Times New Roman"/>
          <w:i/>
          <w:iCs/>
          <w:color w:val="000000"/>
          <w:lang w:val="en-US"/>
        </w:rPr>
        <w:br/>
      </w:r>
      <w:r w:rsidRPr="004C581C">
        <w:rPr>
          <w:rFonts w:eastAsia="Times New Roman"/>
          <w:color w:val="000000"/>
          <w:lang w:val="en-US"/>
        </w:rPr>
        <w:lastRenderedPageBreak/>
        <w:t xml:space="preserve"> </w:t>
      </w:r>
      <w:r w:rsidRPr="004C581C">
        <w:rPr>
          <w:rFonts w:ascii="Segoe UI Emoji" w:eastAsia="Times New Roman" w:hAnsi="Segoe UI Emoji" w:cs="Segoe UI Emoji"/>
          <w:color w:val="000000"/>
          <w:lang w:val="en-US"/>
        </w:rPr>
        <w:t>🧩</w:t>
      </w:r>
      <w:r w:rsidRPr="004C581C">
        <w:rPr>
          <w:rFonts w:eastAsia="Times New Roman"/>
          <w:color w:val="000000"/>
          <w:lang w:val="en-US"/>
        </w:rPr>
        <w:t xml:space="preserve"> </w:t>
      </w:r>
      <w:r w:rsidRPr="004C581C">
        <w:rPr>
          <w:rFonts w:eastAsia="Times New Roman"/>
          <w:b/>
          <w:bCs/>
          <w:color w:val="000000"/>
          <w:lang w:val="en-US"/>
        </w:rPr>
        <w:t>Subplot Reminder (if applicable):</w:t>
      </w:r>
      <w:r w:rsidRPr="004C581C">
        <w:rPr>
          <w:rFonts w:eastAsia="Times New Roman"/>
          <w:color w:val="000000"/>
          <w:lang w:val="en-US"/>
        </w:rPr>
        <w:t xml:space="preserve"> </w:t>
      </w:r>
      <w:r w:rsidRPr="004C581C">
        <w:rPr>
          <w:rFonts w:eastAsia="Times New Roman"/>
          <w:i/>
          <w:iCs/>
          <w:color w:val="000000"/>
          <w:lang w:val="en-US"/>
        </w:rPr>
        <w:t>e.g., Hint at an unresolved emotional thread, relationship strain, or personal contradiction that will evolve in the background.</w:t>
      </w:r>
    </w:p>
    <w:p w14:paraId="44F87580" w14:textId="77777777" w:rsidR="004C581C" w:rsidRPr="004C581C" w:rsidRDefault="00000000" w:rsidP="004C581C">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304501B1">
          <v:rect id="_x0000_i1038" style="width:0;height:1.5pt" o:hralign="center" o:hrstd="t" o:hr="t" fillcolor="#a0a0a0" stroked="f"/>
        </w:pict>
      </w:r>
    </w:p>
    <w:p w14:paraId="0AC07A5B" w14:textId="77777777" w:rsidR="004C581C" w:rsidRPr="004C581C" w:rsidRDefault="004C581C" w:rsidP="004C581C">
      <w:pPr>
        <w:spacing w:before="240" w:after="240" w:line="240" w:lineRule="auto"/>
        <w:rPr>
          <w:rFonts w:ascii="Times New Roman" w:eastAsia="Times New Roman" w:hAnsi="Times New Roman" w:cs="Times New Roman"/>
          <w:sz w:val="24"/>
          <w:szCs w:val="24"/>
          <w:lang w:val="en-US"/>
        </w:rPr>
      </w:pPr>
      <w:r w:rsidRPr="004C581C">
        <w:rPr>
          <w:rFonts w:eastAsia="Times New Roman"/>
          <w:b/>
          <w:bCs/>
          <w:color w:val="000000"/>
          <w:lang w:val="en-US"/>
        </w:rPr>
        <w:t>2. Explore Personal Relationships That Reveal Stakes</w:t>
      </w:r>
      <w:r w:rsidRPr="004C581C">
        <w:rPr>
          <w:rFonts w:eastAsia="Times New Roman"/>
          <w:b/>
          <w:bCs/>
          <w:color w:val="000000"/>
          <w:lang w:val="en-US"/>
        </w:rPr>
        <w:br/>
      </w:r>
      <w:r w:rsidRPr="004C581C">
        <w:rPr>
          <w:rFonts w:eastAsia="Times New Roman"/>
          <w:i/>
          <w:iCs/>
          <w:color w:val="000000"/>
          <w:lang w:val="en-US"/>
        </w:rPr>
        <w:t>Use dialogue, conflict, or quiet moments to show who matters—and what's simmering beneath the surface. A flashback or loaded exchange can hint at deeper threads.</w:t>
      </w:r>
      <w:r w:rsidRPr="004C581C">
        <w:rPr>
          <w:rFonts w:eastAsia="Times New Roman"/>
          <w:i/>
          <w:iCs/>
          <w:color w:val="000000"/>
          <w:lang w:val="en-US"/>
        </w:rPr>
        <w:br/>
      </w:r>
      <w:r w:rsidRPr="004C581C">
        <w:rPr>
          <w:rFonts w:eastAsia="Times New Roman"/>
          <w:color w:val="000000"/>
          <w:lang w:val="en-US"/>
        </w:rPr>
        <w:t xml:space="preserve"> </w:t>
      </w:r>
      <w:r w:rsidRPr="004C581C">
        <w:rPr>
          <w:rFonts w:ascii="Segoe UI Emoji" w:eastAsia="Times New Roman" w:hAnsi="Segoe UI Emoji" w:cs="Segoe UI Emoji"/>
          <w:color w:val="000000"/>
          <w:lang w:val="en-US"/>
        </w:rPr>
        <w:t>🧩</w:t>
      </w:r>
      <w:r w:rsidRPr="004C581C">
        <w:rPr>
          <w:rFonts w:eastAsia="Times New Roman"/>
          <w:color w:val="000000"/>
          <w:lang w:val="en-US"/>
        </w:rPr>
        <w:t xml:space="preserve"> </w:t>
      </w:r>
      <w:r w:rsidRPr="004C581C">
        <w:rPr>
          <w:rFonts w:eastAsia="Times New Roman"/>
          <w:b/>
          <w:bCs/>
          <w:color w:val="000000"/>
          <w:lang w:val="en-US"/>
        </w:rPr>
        <w:t>Subplot Reminder (if applicable):</w:t>
      </w:r>
      <w:r w:rsidRPr="004C581C">
        <w:rPr>
          <w:rFonts w:eastAsia="Times New Roman"/>
          <w:color w:val="000000"/>
          <w:lang w:val="en-US"/>
        </w:rPr>
        <w:t xml:space="preserve"> </w:t>
      </w:r>
      <w:r w:rsidRPr="004C581C">
        <w:rPr>
          <w:rFonts w:eastAsia="Times New Roman"/>
          <w:i/>
          <w:iCs/>
          <w:color w:val="000000"/>
          <w:lang w:val="en-US"/>
        </w:rPr>
        <w:t>e.g., Introduce a secondary emotional arc (romantic, familial, moral) that adds complexity to the character’s identity.</w:t>
      </w:r>
    </w:p>
    <w:p w14:paraId="1522BA25" w14:textId="77777777" w:rsidR="004C581C" w:rsidRPr="004C581C" w:rsidRDefault="00000000" w:rsidP="004C581C">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625EA8FB">
          <v:rect id="_x0000_i1039" style="width:0;height:1.5pt" o:hralign="center" o:hrstd="t" o:hr="t" fillcolor="#a0a0a0" stroked="f"/>
        </w:pict>
      </w:r>
    </w:p>
    <w:p w14:paraId="704BE30C" w14:textId="77777777" w:rsidR="004C581C" w:rsidRPr="004C581C" w:rsidRDefault="004C581C" w:rsidP="004C581C">
      <w:pPr>
        <w:spacing w:before="240" w:after="240" w:line="240" w:lineRule="auto"/>
        <w:rPr>
          <w:rFonts w:ascii="Times New Roman" w:eastAsia="Times New Roman" w:hAnsi="Times New Roman" w:cs="Times New Roman"/>
          <w:sz w:val="24"/>
          <w:szCs w:val="24"/>
          <w:lang w:val="en-US"/>
        </w:rPr>
      </w:pPr>
      <w:r w:rsidRPr="004C581C">
        <w:rPr>
          <w:rFonts w:eastAsia="Times New Roman"/>
          <w:b/>
          <w:bCs/>
          <w:color w:val="000000"/>
          <w:lang w:val="en-US"/>
        </w:rPr>
        <w:t>3. Inciting Incident – The Disruption</w:t>
      </w:r>
      <w:r w:rsidRPr="004C581C">
        <w:rPr>
          <w:rFonts w:eastAsia="Times New Roman"/>
          <w:b/>
          <w:bCs/>
          <w:color w:val="000000"/>
          <w:lang w:val="en-US"/>
        </w:rPr>
        <w:br/>
      </w:r>
      <w:r w:rsidRPr="004C581C">
        <w:rPr>
          <w:rFonts w:eastAsia="Times New Roman"/>
          <w:color w:val="000000"/>
          <w:lang w:val="en-US"/>
        </w:rPr>
        <w:t>This is the moment the story breaks open. Something unexpected, irreversible, or disorienting pulls your protagonist out of their comfort zone.</w:t>
      </w:r>
      <w:r w:rsidRPr="004C581C">
        <w:rPr>
          <w:rFonts w:eastAsia="Times New Roman"/>
          <w:i/>
          <w:iCs/>
          <w:color w:val="000000"/>
          <w:lang w:val="en-US"/>
        </w:rPr>
        <w:br/>
      </w:r>
      <w:r w:rsidRPr="004C581C">
        <w:rPr>
          <w:rFonts w:eastAsia="Times New Roman"/>
          <w:color w:val="000000"/>
          <w:lang w:val="en-US"/>
        </w:rPr>
        <w:t xml:space="preserve"> </w:t>
      </w:r>
    </w:p>
    <w:p w14:paraId="2A5239BF" w14:textId="77777777" w:rsidR="004C581C" w:rsidRPr="004C581C" w:rsidRDefault="00000000" w:rsidP="004C581C">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6485A289">
          <v:rect id="_x0000_i1040" style="width:0;height:1.5pt" o:hralign="center" o:hrstd="t" o:hr="t" fillcolor="#a0a0a0" stroked="f"/>
        </w:pict>
      </w:r>
    </w:p>
    <w:p w14:paraId="2F7E2DED" w14:textId="77777777" w:rsidR="004C581C" w:rsidRPr="004C581C" w:rsidRDefault="004C581C" w:rsidP="004C581C">
      <w:pPr>
        <w:spacing w:before="240" w:after="240" w:line="240" w:lineRule="auto"/>
        <w:rPr>
          <w:rFonts w:ascii="Times New Roman" w:eastAsia="Times New Roman" w:hAnsi="Times New Roman" w:cs="Times New Roman"/>
          <w:sz w:val="24"/>
          <w:szCs w:val="24"/>
          <w:lang w:val="en-US"/>
        </w:rPr>
      </w:pPr>
      <w:r w:rsidRPr="004C581C">
        <w:rPr>
          <w:rFonts w:eastAsia="Times New Roman"/>
          <w:b/>
          <w:bCs/>
          <w:color w:val="000000"/>
          <w:lang w:val="en-US"/>
        </w:rPr>
        <w:t>4. First Response – Emotional Fallout or Avoidance</w:t>
      </w:r>
      <w:r w:rsidRPr="004C581C">
        <w:rPr>
          <w:rFonts w:eastAsia="Times New Roman"/>
          <w:b/>
          <w:bCs/>
          <w:color w:val="000000"/>
          <w:lang w:val="en-US"/>
        </w:rPr>
        <w:br/>
      </w:r>
      <w:r w:rsidRPr="004C581C">
        <w:rPr>
          <w:rFonts w:eastAsia="Times New Roman"/>
          <w:color w:val="000000"/>
          <w:lang w:val="en-US"/>
        </w:rPr>
        <w:t>Show how your character reacts—not just in action, but in avoidance, denial, or overreaction. Let the emotions drive behavior.</w:t>
      </w:r>
      <w:r w:rsidRPr="004C581C">
        <w:rPr>
          <w:rFonts w:eastAsia="Times New Roman"/>
          <w:i/>
          <w:iCs/>
          <w:color w:val="000000"/>
          <w:lang w:val="en-US"/>
        </w:rPr>
        <w:br/>
      </w:r>
      <w:r w:rsidRPr="004C581C">
        <w:rPr>
          <w:rFonts w:eastAsia="Times New Roman"/>
          <w:color w:val="000000"/>
          <w:lang w:val="en-US"/>
        </w:rPr>
        <w:t xml:space="preserve"> </w:t>
      </w:r>
      <w:r w:rsidRPr="004C581C">
        <w:rPr>
          <w:rFonts w:ascii="Segoe UI Emoji" w:eastAsia="Times New Roman" w:hAnsi="Segoe UI Emoji" w:cs="Segoe UI Emoji"/>
          <w:color w:val="000000"/>
          <w:lang w:val="en-US"/>
        </w:rPr>
        <w:t>🧩</w:t>
      </w:r>
      <w:r w:rsidRPr="004C581C">
        <w:rPr>
          <w:rFonts w:eastAsia="Times New Roman"/>
          <w:color w:val="000000"/>
          <w:lang w:val="en-US"/>
        </w:rPr>
        <w:t xml:space="preserve"> </w:t>
      </w:r>
      <w:r w:rsidRPr="004C581C">
        <w:rPr>
          <w:rFonts w:eastAsia="Times New Roman"/>
          <w:b/>
          <w:bCs/>
          <w:color w:val="000000"/>
          <w:lang w:val="en-US"/>
        </w:rPr>
        <w:t>Subplot Reminder (if applicable):</w:t>
      </w:r>
      <w:r w:rsidRPr="004C581C">
        <w:rPr>
          <w:rFonts w:eastAsia="Times New Roman"/>
          <w:color w:val="000000"/>
          <w:lang w:val="en-US"/>
        </w:rPr>
        <w:t xml:space="preserve"> </w:t>
      </w:r>
      <w:r w:rsidRPr="004C581C">
        <w:rPr>
          <w:rFonts w:eastAsia="Times New Roman"/>
          <w:i/>
          <w:iCs/>
          <w:color w:val="000000"/>
          <w:lang w:val="en-US"/>
        </w:rPr>
        <w:t>e.g., How might this reaction deepen or create tension in a subplot character’s goals, beliefs, or view of the protagonist?</w:t>
      </w:r>
    </w:p>
    <w:p w14:paraId="16B4B943" w14:textId="77777777" w:rsidR="004C581C" w:rsidRPr="004C581C" w:rsidRDefault="00000000" w:rsidP="004C581C">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5B95D8C">
          <v:rect id="_x0000_i1041" style="width:0;height:1.5pt" o:hralign="center" o:hrstd="t" o:hr="t" fillcolor="#a0a0a0" stroked="f"/>
        </w:pict>
      </w:r>
    </w:p>
    <w:p w14:paraId="2E3402DA" w14:textId="77777777" w:rsidR="004C581C" w:rsidRPr="004C581C" w:rsidRDefault="004C581C" w:rsidP="004C581C">
      <w:pPr>
        <w:spacing w:before="240" w:after="240" w:line="240" w:lineRule="auto"/>
        <w:rPr>
          <w:rFonts w:ascii="Times New Roman" w:eastAsia="Times New Roman" w:hAnsi="Times New Roman" w:cs="Times New Roman"/>
          <w:sz w:val="24"/>
          <w:szCs w:val="24"/>
          <w:lang w:val="en-US"/>
        </w:rPr>
      </w:pPr>
      <w:r w:rsidRPr="004C581C">
        <w:rPr>
          <w:rFonts w:eastAsia="Times New Roman"/>
          <w:b/>
          <w:bCs/>
          <w:color w:val="000000"/>
          <w:lang w:val="en-US"/>
        </w:rPr>
        <w:t>5. Resistance – Doubt, Delay, or Fear of Change</w:t>
      </w:r>
      <w:r w:rsidRPr="004C581C">
        <w:rPr>
          <w:rFonts w:eastAsia="Times New Roman"/>
          <w:b/>
          <w:bCs/>
          <w:color w:val="000000"/>
          <w:lang w:val="en-US"/>
        </w:rPr>
        <w:br/>
      </w:r>
      <w:r w:rsidRPr="004C581C">
        <w:rPr>
          <w:rFonts w:eastAsia="Times New Roman"/>
          <w:color w:val="000000"/>
          <w:lang w:val="en-US"/>
        </w:rPr>
        <w:t>Make the internal hesitation external—through behavior, decisions, or pushing people away.</w:t>
      </w:r>
      <w:r w:rsidRPr="004C581C">
        <w:rPr>
          <w:rFonts w:eastAsia="Times New Roman"/>
          <w:i/>
          <w:iCs/>
          <w:color w:val="000000"/>
          <w:lang w:val="en-US"/>
        </w:rPr>
        <w:br/>
      </w:r>
      <w:r w:rsidRPr="004C581C">
        <w:rPr>
          <w:rFonts w:eastAsia="Times New Roman"/>
          <w:color w:val="000000"/>
          <w:lang w:val="en-US"/>
        </w:rPr>
        <w:t xml:space="preserve"> </w:t>
      </w:r>
      <w:r w:rsidRPr="004C581C">
        <w:rPr>
          <w:rFonts w:ascii="Segoe UI Emoji" w:eastAsia="Times New Roman" w:hAnsi="Segoe UI Emoji" w:cs="Segoe UI Emoji"/>
          <w:color w:val="000000"/>
          <w:lang w:val="en-US"/>
        </w:rPr>
        <w:t>🧩</w:t>
      </w:r>
      <w:r w:rsidRPr="004C581C">
        <w:rPr>
          <w:rFonts w:eastAsia="Times New Roman"/>
          <w:color w:val="000000"/>
          <w:lang w:val="en-US"/>
        </w:rPr>
        <w:t xml:space="preserve"> </w:t>
      </w:r>
      <w:r w:rsidRPr="004C581C">
        <w:rPr>
          <w:rFonts w:eastAsia="Times New Roman"/>
          <w:b/>
          <w:bCs/>
          <w:color w:val="000000"/>
          <w:lang w:val="en-US"/>
        </w:rPr>
        <w:t>Subplot Reminder (if applicable):</w:t>
      </w:r>
      <w:r w:rsidRPr="004C581C">
        <w:rPr>
          <w:rFonts w:eastAsia="Times New Roman"/>
          <w:color w:val="000000"/>
          <w:lang w:val="en-US"/>
        </w:rPr>
        <w:t xml:space="preserve"> </w:t>
      </w:r>
      <w:r w:rsidRPr="004C581C">
        <w:rPr>
          <w:rFonts w:eastAsia="Times New Roman"/>
          <w:i/>
          <w:iCs/>
          <w:color w:val="000000"/>
          <w:lang w:val="en-US"/>
        </w:rPr>
        <w:t>e.g., Use a subplot character to mirror or challenge the protagonist’s fear in a subtler, non-plot-driven way.</w:t>
      </w:r>
    </w:p>
    <w:p w14:paraId="1C5E31ED" w14:textId="77777777" w:rsidR="004C581C" w:rsidRPr="004C581C" w:rsidRDefault="00000000" w:rsidP="004C581C">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6346C6C2">
          <v:rect id="_x0000_i1042" style="width:0;height:1.5pt" o:hralign="center" o:hrstd="t" o:hr="t" fillcolor="#a0a0a0" stroked="f"/>
        </w:pict>
      </w:r>
    </w:p>
    <w:p w14:paraId="64AE0492" w14:textId="77777777" w:rsidR="004C581C" w:rsidRPr="004C581C" w:rsidRDefault="004C581C" w:rsidP="004C581C">
      <w:pPr>
        <w:spacing w:before="280" w:after="80" w:line="240" w:lineRule="auto"/>
        <w:outlineLvl w:val="2"/>
        <w:rPr>
          <w:rFonts w:ascii="Times New Roman" w:eastAsia="Times New Roman" w:hAnsi="Times New Roman" w:cs="Times New Roman"/>
          <w:b/>
          <w:bCs/>
          <w:sz w:val="27"/>
          <w:szCs w:val="27"/>
          <w:lang w:val="en-US"/>
        </w:rPr>
      </w:pPr>
      <w:r w:rsidRPr="004C581C">
        <w:rPr>
          <w:rFonts w:eastAsia="Times New Roman"/>
          <w:b/>
          <w:bCs/>
          <w:color w:val="000000"/>
          <w:sz w:val="26"/>
          <w:szCs w:val="26"/>
          <w:lang w:val="en-US"/>
        </w:rPr>
        <w:t>ACT 2: Escalation &amp; Confrontation</w:t>
      </w:r>
    </w:p>
    <w:p w14:paraId="02F24D14" w14:textId="77777777" w:rsidR="004C581C" w:rsidRPr="004C581C" w:rsidRDefault="004C581C" w:rsidP="004C581C">
      <w:pPr>
        <w:spacing w:before="240" w:after="240" w:line="240" w:lineRule="auto"/>
        <w:rPr>
          <w:rFonts w:ascii="Times New Roman" w:eastAsia="Times New Roman" w:hAnsi="Times New Roman" w:cs="Times New Roman"/>
          <w:sz w:val="24"/>
          <w:szCs w:val="24"/>
          <w:lang w:val="en-US"/>
        </w:rPr>
      </w:pPr>
      <w:r w:rsidRPr="004C581C">
        <w:rPr>
          <w:rFonts w:eastAsia="Times New Roman"/>
          <w:b/>
          <w:bCs/>
          <w:color w:val="000000"/>
          <w:lang w:val="en-US"/>
        </w:rPr>
        <w:t>6. Decision to Move Forward – Entering the New World</w:t>
      </w:r>
      <w:r w:rsidRPr="004C581C">
        <w:rPr>
          <w:rFonts w:eastAsia="Times New Roman"/>
          <w:b/>
          <w:bCs/>
          <w:color w:val="000000"/>
          <w:lang w:val="en-US"/>
        </w:rPr>
        <w:br/>
      </w:r>
      <w:r w:rsidRPr="004C581C">
        <w:rPr>
          <w:rFonts w:eastAsia="Times New Roman"/>
          <w:color w:val="000000"/>
          <w:lang w:val="en-US"/>
        </w:rPr>
        <w:t xml:space="preserve"> </w:t>
      </w:r>
      <w:r w:rsidRPr="004C581C">
        <w:rPr>
          <w:rFonts w:eastAsia="Times New Roman"/>
          <w:i/>
          <w:iCs/>
          <w:color w:val="000000"/>
          <w:lang w:val="en-US"/>
        </w:rPr>
        <w:t xml:space="preserve">Let this feel momentous—even if quiet. It’s a line </w:t>
      </w:r>
      <w:proofErr w:type="spellStart"/>
      <w:proofErr w:type="gramStart"/>
      <w:r w:rsidRPr="004C581C">
        <w:rPr>
          <w:rFonts w:eastAsia="Times New Roman"/>
          <w:i/>
          <w:iCs/>
          <w:color w:val="000000"/>
          <w:lang w:val="en-US"/>
        </w:rPr>
        <w:t>crossed.This</w:t>
      </w:r>
      <w:proofErr w:type="spellEnd"/>
      <w:proofErr w:type="gramEnd"/>
      <w:r w:rsidRPr="004C581C">
        <w:rPr>
          <w:rFonts w:eastAsia="Times New Roman"/>
          <w:i/>
          <w:iCs/>
          <w:color w:val="000000"/>
          <w:lang w:val="en-US"/>
        </w:rPr>
        <w:t xml:space="preserve"> is an active choice. What motivates the decision? What does it cost? Let us feel the friction.</w:t>
      </w:r>
      <w:r w:rsidRPr="004C581C">
        <w:rPr>
          <w:rFonts w:eastAsia="Times New Roman"/>
          <w:i/>
          <w:iCs/>
          <w:color w:val="000000"/>
          <w:lang w:val="en-US"/>
        </w:rPr>
        <w:br/>
      </w:r>
      <w:r w:rsidRPr="004C581C">
        <w:rPr>
          <w:rFonts w:eastAsia="Times New Roman"/>
          <w:color w:val="000000"/>
          <w:lang w:val="en-US"/>
        </w:rPr>
        <w:t xml:space="preserve"> </w:t>
      </w:r>
      <w:r w:rsidRPr="004C581C">
        <w:rPr>
          <w:rFonts w:ascii="Segoe UI Emoji" w:eastAsia="Times New Roman" w:hAnsi="Segoe UI Emoji" w:cs="Segoe UI Emoji"/>
          <w:color w:val="000000"/>
          <w:lang w:val="en-US"/>
        </w:rPr>
        <w:t>🧩</w:t>
      </w:r>
      <w:r w:rsidRPr="004C581C">
        <w:rPr>
          <w:rFonts w:eastAsia="Times New Roman"/>
          <w:color w:val="000000"/>
          <w:lang w:val="en-US"/>
        </w:rPr>
        <w:t xml:space="preserve"> </w:t>
      </w:r>
      <w:r w:rsidRPr="004C581C">
        <w:rPr>
          <w:rFonts w:eastAsia="Times New Roman"/>
          <w:b/>
          <w:bCs/>
          <w:color w:val="000000"/>
          <w:lang w:val="en-US"/>
        </w:rPr>
        <w:t>Subplot Reminder (if applicable):</w:t>
      </w:r>
      <w:r w:rsidRPr="004C581C">
        <w:rPr>
          <w:rFonts w:eastAsia="Times New Roman"/>
          <w:color w:val="000000"/>
          <w:lang w:val="en-US"/>
        </w:rPr>
        <w:t xml:space="preserve"> </w:t>
      </w:r>
      <w:r w:rsidRPr="004C581C">
        <w:rPr>
          <w:rFonts w:eastAsia="Times New Roman"/>
          <w:i/>
          <w:iCs/>
          <w:color w:val="000000"/>
          <w:lang w:val="en-US"/>
        </w:rPr>
        <w:t>e.g., Is a supporting character cheering them on—or warning them?</w:t>
      </w:r>
    </w:p>
    <w:p w14:paraId="2483AB4B" w14:textId="77777777" w:rsidR="004C581C" w:rsidRPr="004C581C" w:rsidRDefault="00000000" w:rsidP="004C581C">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2D43E6E8">
          <v:rect id="_x0000_i1043" style="width:0;height:1.5pt" o:hralign="center" o:hrstd="t" o:hr="t" fillcolor="#a0a0a0" stroked="f"/>
        </w:pict>
      </w:r>
    </w:p>
    <w:p w14:paraId="6A4F2A79" w14:textId="77777777" w:rsidR="004C581C" w:rsidRPr="004C581C" w:rsidRDefault="004C581C" w:rsidP="004C581C">
      <w:pPr>
        <w:spacing w:before="240" w:after="240" w:line="240" w:lineRule="auto"/>
        <w:rPr>
          <w:rFonts w:ascii="Times New Roman" w:eastAsia="Times New Roman" w:hAnsi="Times New Roman" w:cs="Times New Roman"/>
          <w:sz w:val="24"/>
          <w:szCs w:val="24"/>
          <w:lang w:val="en-US"/>
        </w:rPr>
      </w:pPr>
      <w:r w:rsidRPr="004C581C">
        <w:rPr>
          <w:rFonts w:eastAsia="Times New Roman"/>
          <w:b/>
          <w:bCs/>
          <w:color w:val="000000"/>
          <w:lang w:val="en-US"/>
        </w:rPr>
        <w:t>7. A Moment of Growth, Clarity, or False Confidence</w:t>
      </w:r>
      <w:r w:rsidRPr="004C581C">
        <w:rPr>
          <w:rFonts w:eastAsia="Times New Roman"/>
          <w:b/>
          <w:bCs/>
          <w:color w:val="000000"/>
          <w:lang w:val="en-US"/>
        </w:rPr>
        <w:br/>
      </w:r>
      <w:r w:rsidRPr="004C581C">
        <w:rPr>
          <w:rFonts w:eastAsia="Times New Roman"/>
          <w:color w:val="000000"/>
          <w:lang w:val="en-US"/>
        </w:rPr>
        <w:t>They try something new—or pretend they’ve got it handled. Let them stretch, succeed, or stumble.</w:t>
      </w:r>
      <w:r w:rsidRPr="004C581C">
        <w:rPr>
          <w:rFonts w:eastAsia="Times New Roman"/>
          <w:i/>
          <w:iCs/>
          <w:color w:val="000000"/>
          <w:lang w:val="en-US"/>
        </w:rPr>
        <w:br/>
      </w:r>
      <w:r w:rsidRPr="004C581C">
        <w:rPr>
          <w:rFonts w:eastAsia="Times New Roman"/>
          <w:color w:val="000000"/>
          <w:lang w:val="en-US"/>
        </w:rPr>
        <w:t xml:space="preserve"> </w:t>
      </w:r>
      <w:r w:rsidRPr="004C581C">
        <w:rPr>
          <w:rFonts w:ascii="Segoe UI Emoji" w:eastAsia="Times New Roman" w:hAnsi="Segoe UI Emoji" w:cs="Segoe UI Emoji"/>
          <w:color w:val="000000"/>
          <w:lang w:val="en-US"/>
        </w:rPr>
        <w:t>🧩</w:t>
      </w:r>
      <w:r w:rsidRPr="004C581C">
        <w:rPr>
          <w:rFonts w:eastAsia="Times New Roman"/>
          <w:color w:val="000000"/>
          <w:lang w:val="en-US"/>
        </w:rPr>
        <w:t xml:space="preserve"> </w:t>
      </w:r>
      <w:r w:rsidRPr="004C581C">
        <w:rPr>
          <w:rFonts w:eastAsia="Times New Roman"/>
          <w:b/>
          <w:bCs/>
          <w:color w:val="000000"/>
          <w:lang w:val="en-US"/>
        </w:rPr>
        <w:t>Subplot Reminder (if applicable):</w:t>
      </w:r>
      <w:r w:rsidRPr="004C581C">
        <w:rPr>
          <w:rFonts w:eastAsia="Times New Roman"/>
          <w:color w:val="000000"/>
          <w:lang w:val="en-US"/>
        </w:rPr>
        <w:t xml:space="preserve"> </w:t>
      </w:r>
      <w:r w:rsidRPr="004C581C">
        <w:rPr>
          <w:rFonts w:eastAsia="Times New Roman"/>
          <w:i/>
          <w:iCs/>
          <w:color w:val="000000"/>
          <w:lang w:val="en-US"/>
        </w:rPr>
        <w:t xml:space="preserve">e.g., A subplot character might misread this moment or </w:t>
      </w:r>
      <w:r w:rsidRPr="004C581C">
        <w:rPr>
          <w:rFonts w:eastAsia="Times New Roman"/>
          <w:i/>
          <w:iCs/>
          <w:color w:val="000000"/>
          <w:lang w:val="en-US"/>
        </w:rPr>
        <w:lastRenderedPageBreak/>
        <w:t xml:space="preserve">confront the protagonist from a different emotional lens. </w:t>
      </w:r>
      <w:proofErr w:type="gramStart"/>
      <w:r w:rsidRPr="004C581C">
        <w:rPr>
          <w:rFonts w:eastAsia="Times New Roman"/>
          <w:i/>
          <w:iCs/>
          <w:color w:val="000000"/>
          <w:lang w:val="en-US"/>
        </w:rPr>
        <w:t>B story</w:t>
      </w:r>
      <w:proofErr w:type="gramEnd"/>
      <w:r w:rsidRPr="004C581C">
        <w:rPr>
          <w:rFonts w:eastAsia="Times New Roman"/>
          <w:i/>
          <w:iCs/>
          <w:color w:val="000000"/>
          <w:lang w:val="en-US"/>
        </w:rPr>
        <w:t xml:space="preserve"> should deepen, challenge or complicate things. </w:t>
      </w:r>
    </w:p>
    <w:p w14:paraId="7A1D46B6" w14:textId="77777777" w:rsidR="004C581C" w:rsidRPr="004C581C" w:rsidRDefault="00000000" w:rsidP="004C581C">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20FE1160">
          <v:rect id="_x0000_i1044" style="width:0;height:1.5pt" o:hralign="center" o:hrstd="t" o:hr="t" fillcolor="#a0a0a0" stroked="f"/>
        </w:pict>
      </w:r>
    </w:p>
    <w:p w14:paraId="502E9D64" w14:textId="77777777" w:rsidR="004C581C" w:rsidRPr="004C581C" w:rsidRDefault="004C581C" w:rsidP="004C581C">
      <w:pPr>
        <w:spacing w:before="240" w:after="240" w:line="240" w:lineRule="auto"/>
        <w:rPr>
          <w:rFonts w:ascii="Times New Roman" w:eastAsia="Times New Roman" w:hAnsi="Times New Roman" w:cs="Times New Roman"/>
          <w:sz w:val="24"/>
          <w:szCs w:val="24"/>
          <w:lang w:val="en-US"/>
        </w:rPr>
      </w:pPr>
      <w:r w:rsidRPr="004C581C">
        <w:rPr>
          <w:rFonts w:eastAsia="Times New Roman"/>
          <w:b/>
          <w:bCs/>
          <w:color w:val="000000"/>
          <w:lang w:val="en-US"/>
        </w:rPr>
        <w:t>8. Deliver the Premise – Let the Story’s Big Idea Play Out</w:t>
      </w:r>
      <w:r w:rsidRPr="004C581C">
        <w:rPr>
          <w:rFonts w:eastAsia="Times New Roman"/>
          <w:b/>
          <w:bCs/>
          <w:color w:val="000000"/>
          <w:lang w:val="en-US"/>
        </w:rPr>
        <w:br/>
      </w:r>
      <w:r w:rsidRPr="004C581C">
        <w:rPr>
          <w:rFonts w:eastAsia="Times New Roman"/>
          <w:color w:val="000000"/>
          <w:lang w:val="en-US"/>
        </w:rPr>
        <w:t>This is the “promise of the premise” scene. Let your genre shine. But plant tension beneath the surface.</w:t>
      </w:r>
      <w:r w:rsidRPr="004C581C">
        <w:rPr>
          <w:rFonts w:eastAsia="Times New Roman"/>
          <w:i/>
          <w:iCs/>
          <w:color w:val="000000"/>
          <w:lang w:val="en-US"/>
        </w:rPr>
        <w:br/>
      </w:r>
      <w:r w:rsidRPr="004C581C">
        <w:rPr>
          <w:rFonts w:eastAsia="Times New Roman"/>
          <w:color w:val="000000"/>
          <w:lang w:val="en-US"/>
        </w:rPr>
        <w:t xml:space="preserve"> </w:t>
      </w:r>
      <w:r w:rsidRPr="004C581C">
        <w:rPr>
          <w:rFonts w:ascii="Segoe UI Emoji" w:eastAsia="Times New Roman" w:hAnsi="Segoe UI Emoji" w:cs="Segoe UI Emoji"/>
          <w:color w:val="000000"/>
          <w:lang w:val="en-US"/>
        </w:rPr>
        <w:t>🧩</w:t>
      </w:r>
      <w:r w:rsidRPr="004C581C">
        <w:rPr>
          <w:rFonts w:eastAsia="Times New Roman"/>
          <w:color w:val="000000"/>
          <w:lang w:val="en-US"/>
        </w:rPr>
        <w:t xml:space="preserve"> </w:t>
      </w:r>
      <w:r w:rsidRPr="004C581C">
        <w:rPr>
          <w:rFonts w:eastAsia="Times New Roman"/>
          <w:b/>
          <w:bCs/>
          <w:color w:val="000000"/>
          <w:lang w:val="en-US"/>
        </w:rPr>
        <w:t>Subplot Reminder (if applicable):</w:t>
      </w:r>
      <w:r w:rsidRPr="004C581C">
        <w:rPr>
          <w:rFonts w:eastAsia="Times New Roman"/>
          <w:color w:val="000000"/>
          <w:lang w:val="en-US"/>
        </w:rPr>
        <w:t xml:space="preserve"> </w:t>
      </w:r>
      <w:r w:rsidRPr="004C581C">
        <w:rPr>
          <w:rFonts w:eastAsia="Times New Roman"/>
          <w:i/>
          <w:iCs/>
          <w:color w:val="000000"/>
          <w:lang w:val="en-US"/>
        </w:rPr>
        <w:t>e.g., How does the subplot quietly deepen or contrast the theme here?</w:t>
      </w:r>
    </w:p>
    <w:p w14:paraId="2758E71D" w14:textId="77777777" w:rsidR="004C581C" w:rsidRPr="004C581C" w:rsidRDefault="00000000" w:rsidP="004C581C">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4DED411A">
          <v:rect id="_x0000_i1045" style="width:0;height:1.5pt" o:hralign="center" o:hrstd="t" o:hr="t" fillcolor="#a0a0a0" stroked="f"/>
        </w:pict>
      </w:r>
    </w:p>
    <w:p w14:paraId="18A6F896" w14:textId="77777777" w:rsidR="004C581C" w:rsidRPr="004C581C" w:rsidRDefault="004C581C" w:rsidP="004C581C">
      <w:pPr>
        <w:spacing w:before="240" w:after="240" w:line="240" w:lineRule="auto"/>
        <w:rPr>
          <w:rFonts w:ascii="Times New Roman" w:eastAsia="Times New Roman" w:hAnsi="Times New Roman" w:cs="Times New Roman"/>
          <w:sz w:val="24"/>
          <w:szCs w:val="24"/>
          <w:lang w:val="en-US"/>
        </w:rPr>
      </w:pPr>
      <w:r w:rsidRPr="004C581C">
        <w:rPr>
          <w:rFonts w:eastAsia="Times New Roman"/>
          <w:b/>
          <w:bCs/>
          <w:color w:val="000000"/>
          <w:lang w:val="en-US"/>
        </w:rPr>
        <w:t>9. The Midpoint – Truth, Shift, or Major Escalation</w:t>
      </w:r>
      <w:r w:rsidRPr="004C581C">
        <w:rPr>
          <w:rFonts w:eastAsia="Times New Roman"/>
          <w:b/>
          <w:bCs/>
          <w:color w:val="000000"/>
          <w:lang w:val="en-US"/>
        </w:rPr>
        <w:br/>
      </w:r>
      <w:r w:rsidRPr="004C581C">
        <w:rPr>
          <w:rFonts w:eastAsia="Times New Roman"/>
          <w:color w:val="000000"/>
          <w:lang w:val="en-US"/>
        </w:rPr>
        <w:t>The story turns. A realization, reversal, or reveal changes everything.</w:t>
      </w:r>
      <w:r w:rsidRPr="004C581C">
        <w:rPr>
          <w:rFonts w:eastAsia="Times New Roman"/>
          <w:i/>
          <w:iCs/>
          <w:color w:val="000000"/>
          <w:lang w:val="en-US"/>
        </w:rPr>
        <w:br/>
      </w:r>
      <w:r w:rsidRPr="004C581C">
        <w:rPr>
          <w:rFonts w:eastAsia="Times New Roman"/>
          <w:color w:val="000000"/>
          <w:lang w:val="en-US"/>
        </w:rPr>
        <w:t xml:space="preserve"> </w:t>
      </w:r>
      <w:r w:rsidRPr="004C581C">
        <w:rPr>
          <w:rFonts w:ascii="Segoe UI Emoji" w:eastAsia="Times New Roman" w:hAnsi="Segoe UI Emoji" w:cs="Segoe UI Emoji"/>
          <w:color w:val="000000"/>
          <w:lang w:val="en-US"/>
        </w:rPr>
        <w:t>🧩</w:t>
      </w:r>
      <w:r w:rsidRPr="004C581C">
        <w:rPr>
          <w:rFonts w:eastAsia="Times New Roman"/>
          <w:color w:val="000000"/>
          <w:lang w:val="en-US"/>
        </w:rPr>
        <w:t xml:space="preserve"> </w:t>
      </w:r>
      <w:r w:rsidRPr="004C581C">
        <w:rPr>
          <w:rFonts w:eastAsia="Times New Roman"/>
          <w:b/>
          <w:bCs/>
          <w:color w:val="000000"/>
          <w:lang w:val="en-US"/>
        </w:rPr>
        <w:t>Subplot Reminder (if applicable):</w:t>
      </w:r>
      <w:r w:rsidRPr="004C581C">
        <w:rPr>
          <w:rFonts w:eastAsia="Times New Roman"/>
          <w:color w:val="000000"/>
          <w:lang w:val="en-US"/>
        </w:rPr>
        <w:t xml:space="preserve"> </w:t>
      </w:r>
      <w:r w:rsidRPr="004C581C">
        <w:rPr>
          <w:rFonts w:eastAsia="Times New Roman"/>
          <w:i/>
          <w:iCs/>
          <w:color w:val="000000"/>
          <w:lang w:val="en-US"/>
        </w:rPr>
        <w:t>e.g., Let the subplot hit a turning point too—new awareness, a reveal, or rising tension that mirrors the protagonist’s own unraveling.</w:t>
      </w:r>
    </w:p>
    <w:p w14:paraId="589B5D0B" w14:textId="77777777" w:rsidR="004C581C" w:rsidRPr="004C581C" w:rsidRDefault="00000000" w:rsidP="004C581C">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21E76940">
          <v:rect id="_x0000_i1046" style="width:0;height:1.5pt" o:hralign="center" o:hrstd="t" o:hr="t" fillcolor="#a0a0a0" stroked="f"/>
        </w:pict>
      </w:r>
    </w:p>
    <w:p w14:paraId="5B4D64EF" w14:textId="77777777" w:rsidR="004C581C" w:rsidRPr="004C581C" w:rsidRDefault="004C581C" w:rsidP="004C581C">
      <w:pPr>
        <w:spacing w:before="240" w:after="240" w:line="240" w:lineRule="auto"/>
        <w:rPr>
          <w:rFonts w:ascii="Times New Roman" w:eastAsia="Times New Roman" w:hAnsi="Times New Roman" w:cs="Times New Roman"/>
          <w:sz w:val="24"/>
          <w:szCs w:val="24"/>
          <w:lang w:val="en-US"/>
        </w:rPr>
      </w:pPr>
      <w:r w:rsidRPr="004C581C">
        <w:rPr>
          <w:rFonts w:eastAsia="Times New Roman"/>
          <w:b/>
          <w:bCs/>
          <w:color w:val="000000"/>
          <w:lang w:val="en-US"/>
        </w:rPr>
        <w:t>10. Fallout &amp; Complications – Pressure Builds</w:t>
      </w:r>
      <w:r w:rsidRPr="004C581C">
        <w:rPr>
          <w:rFonts w:eastAsia="Times New Roman"/>
          <w:b/>
          <w:bCs/>
          <w:color w:val="000000"/>
          <w:lang w:val="en-US"/>
        </w:rPr>
        <w:br/>
      </w:r>
      <w:r w:rsidRPr="004C581C">
        <w:rPr>
          <w:rFonts w:eastAsia="Times New Roman"/>
          <w:color w:val="000000"/>
          <w:lang w:val="en-US"/>
        </w:rPr>
        <w:t xml:space="preserve"> </w:t>
      </w:r>
      <w:r w:rsidRPr="004C581C">
        <w:rPr>
          <w:rFonts w:eastAsia="Times New Roman"/>
          <w:i/>
          <w:iCs/>
          <w:color w:val="000000"/>
          <w:lang w:val="en-US"/>
        </w:rPr>
        <w:t>Let things unravel. Emotionally, relationally, practically. What's the cost of the midpoint?</w:t>
      </w:r>
      <w:r w:rsidRPr="004C581C">
        <w:rPr>
          <w:rFonts w:eastAsia="Times New Roman"/>
          <w:i/>
          <w:iCs/>
          <w:color w:val="000000"/>
          <w:lang w:val="en-US"/>
        </w:rPr>
        <w:br/>
      </w:r>
      <w:r w:rsidRPr="004C581C">
        <w:rPr>
          <w:rFonts w:eastAsia="Times New Roman"/>
          <w:color w:val="000000"/>
          <w:lang w:val="en-US"/>
        </w:rPr>
        <w:t xml:space="preserve"> </w:t>
      </w:r>
      <w:r w:rsidRPr="004C581C">
        <w:rPr>
          <w:rFonts w:ascii="Segoe UI Emoji" w:eastAsia="Times New Roman" w:hAnsi="Segoe UI Emoji" w:cs="Segoe UI Emoji"/>
          <w:color w:val="000000"/>
          <w:lang w:val="en-US"/>
        </w:rPr>
        <w:t>🧩</w:t>
      </w:r>
      <w:r w:rsidRPr="004C581C">
        <w:rPr>
          <w:rFonts w:eastAsia="Times New Roman"/>
          <w:color w:val="000000"/>
          <w:lang w:val="en-US"/>
        </w:rPr>
        <w:t xml:space="preserve"> </w:t>
      </w:r>
      <w:r w:rsidRPr="004C581C">
        <w:rPr>
          <w:rFonts w:eastAsia="Times New Roman"/>
          <w:b/>
          <w:bCs/>
          <w:color w:val="000000"/>
          <w:lang w:val="en-US"/>
        </w:rPr>
        <w:t>Subplot Reminder (if applicable):</w:t>
      </w:r>
      <w:r w:rsidRPr="004C581C">
        <w:rPr>
          <w:rFonts w:eastAsia="Times New Roman"/>
          <w:color w:val="000000"/>
          <w:lang w:val="en-US"/>
        </w:rPr>
        <w:t xml:space="preserve"> </w:t>
      </w:r>
      <w:r w:rsidRPr="004C581C">
        <w:rPr>
          <w:rFonts w:eastAsia="Times New Roman"/>
          <w:i/>
          <w:iCs/>
          <w:color w:val="000000"/>
          <w:lang w:val="en-US"/>
        </w:rPr>
        <w:t>e.g., Could a subplot character take surprising action? Can the subplot now escalate emotionally or thematically?</w:t>
      </w:r>
    </w:p>
    <w:p w14:paraId="0C207F12" w14:textId="77777777" w:rsidR="004C581C" w:rsidRDefault="004C581C" w:rsidP="004C581C">
      <w:pPr>
        <w:spacing w:before="280" w:after="80" w:line="240" w:lineRule="auto"/>
        <w:outlineLvl w:val="2"/>
        <w:rPr>
          <w:rFonts w:eastAsia="Times New Roman"/>
          <w:b/>
          <w:bCs/>
          <w:color w:val="000000"/>
          <w:sz w:val="26"/>
          <w:szCs w:val="26"/>
          <w:lang w:val="en-US"/>
        </w:rPr>
      </w:pPr>
      <w:r w:rsidRPr="004C581C">
        <w:rPr>
          <w:rFonts w:eastAsia="Times New Roman"/>
          <w:b/>
          <w:bCs/>
          <w:color w:val="000000"/>
          <w:sz w:val="26"/>
          <w:szCs w:val="26"/>
          <w:lang w:val="en-US"/>
        </w:rPr>
        <w:t>ACT 3: Reckoning &amp; Resolution</w:t>
      </w:r>
    </w:p>
    <w:p w14:paraId="2C0543B7" w14:textId="77777777" w:rsidR="000464A7" w:rsidRPr="004C581C" w:rsidRDefault="00000000" w:rsidP="000464A7">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A74C1ED">
          <v:rect id="_x0000_i1047" style="width:0;height:1.5pt" o:hralign="center" o:hrstd="t" o:hr="t" fillcolor="#a0a0a0" stroked="f"/>
        </w:pict>
      </w:r>
    </w:p>
    <w:p w14:paraId="6103930D" w14:textId="77777777" w:rsidR="000464A7" w:rsidRPr="004C581C" w:rsidRDefault="000464A7" w:rsidP="000464A7">
      <w:pPr>
        <w:spacing w:before="240" w:after="240" w:line="240" w:lineRule="auto"/>
        <w:rPr>
          <w:rFonts w:ascii="Times New Roman" w:eastAsia="Times New Roman" w:hAnsi="Times New Roman" w:cs="Times New Roman"/>
          <w:sz w:val="24"/>
          <w:szCs w:val="24"/>
          <w:lang w:val="en-US"/>
        </w:rPr>
      </w:pPr>
      <w:r w:rsidRPr="004C581C">
        <w:rPr>
          <w:rFonts w:eastAsia="Times New Roman"/>
          <w:b/>
          <w:bCs/>
          <w:color w:val="000000"/>
          <w:lang w:val="en-US"/>
        </w:rPr>
        <w:t>11. Mounting Pressure – The Tension Tightens</w:t>
      </w:r>
      <w:r w:rsidRPr="004C581C">
        <w:rPr>
          <w:rFonts w:eastAsia="Times New Roman"/>
          <w:b/>
          <w:bCs/>
          <w:color w:val="000000"/>
          <w:lang w:val="en-US"/>
        </w:rPr>
        <w:br/>
      </w:r>
      <w:r w:rsidRPr="004C581C">
        <w:rPr>
          <w:rFonts w:eastAsia="Times New Roman"/>
          <w:color w:val="000000"/>
          <w:lang w:val="en-US"/>
        </w:rPr>
        <w:t>They’re running out of time, space, or options. Make their internal and external conflicts collide.</w:t>
      </w:r>
      <w:r w:rsidRPr="004C581C">
        <w:rPr>
          <w:rFonts w:eastAsia="Times New Roman"/>
          <w:i/>
          <w:iCs/>
          <w:color w:val="000000"/>
          <w:lang w:val="en-US"/>
        </w:rPr>
        <w:br/>
      </w:r>
      <w:r w:rsidRPr="004C581C">
        <w:rPr>
          <w:rFonts w:eastAsia="Times New Roman"/>
          <w:color w:val="000000"/>
          <w:lang w:val="en-US"/>
        </w:rPr>
        <w:t xml:space="preserve"> </w:t>
      </w:r>
      <w:r w:rsidRPr="004C581C">
        <w:rPr>
          <w:rFonts w:ascii="Segoe UI Emoji" w:eastAsia="Times New Roman" w:hAnsi="Segoe UI Emoji" w:cs="Segoe UI Emoji"/>
          <w:color w:val="000000"/>
          <w:lang w:val="en-US"/>
        </w:rPr>
        <w:t>🧩</w:t>
      </w:r>
      <w:r w:rsidRPr="004C581C">
        <w:rPr>
          <w:rFonts w:eastAsia="Times New Roman"/>
          <w:color w:val="000000"/>
          <w:lang w:val="en-US"/>
        </w:rPr>
        <w:t xml:space="preserve"> </w:t>
      </w:r>
      <w:r w:rsidRPr="004C581C">
        <w:rPr>
          <w:rFonts w:eastAsia="Times New Roman"/>
          <w:b/>
          <w:bCs/>
          <w:color w:val="000000"/>
          <w:lang w:val="en-US"/>
        </w:rPr>
        <w:t>Subplot Reminder (if applicable):</w:t>
      </w:r>
      <w:r w:rsidRPr="004C581C">
        <w:rPr>
          <w:rFonts w:eastAsia="Times New Roman"/>
          <w:color w:val="000000"/>
          <w:lang w:val="en-US"/>
        </w:rPr>
        <w:t xml:space="preserve"> </w:t>
      </w:r>
      <w:r w:rsidRPr="004C581C">
        <w:rPr>
          <w:rFonts w:eastAsia="Times New Roman"/>
          <w:i/>
          <w:iCs/>
          <w:color w:val="000000"/>
          <w:lang w:val="en-US"/>
        </w:rPr>
        <w:t xml:space="preserve">e.g., Use the subplot to create contrast—stillness, vulnerability, or conflict the main plot can’t show directly. </w:t>
      </w:r>
    </w:p>
    <w:p w14:paraId="612D562D" w14:textId="77777777" w:rsidR="000464A7" w:rsidRPr="004C581C" w:rsidRDefault="00000000" w:rsidP="000464A7">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6C40A0FF">
          <v:rect id="_x0000_i1048" style="width:0;height:1.5pt" o:hralign="center" o:hrstd="t" o:hr="t" fillcolor="#a0a0a0" stroked="f"/>
        </w:pict>
      </w:r>
    </w:p>
    <w:p w14:paraId="234FF13D" w14:textId="77777777" w:rsidR="000464A7" w:rsidRPr="004C581C" w:rsidRDefault="000464A7" w:rsidP="000464A7">
      <w:pPr>
        <w:spacing w:before="240" w:after="240" w:line="240" w:lineRule="auto"/>
        <w:rPr>
          <w:rFonts w:ascii="Times New Roman" w:eastAsia="Times New Roman" w:hAnsi="Times New Roman" w:cs="Times New Roman"/>
          <w:sz w:val="24"/>
          <w:szCs w:val="24"/>
          <w:lang w:val="en-US"/>
        </w:rPr>
      </w:pPr>
      <w:r w:rsidRPr="004C581C">
        <w:rPr>
          <w:rFonts w:eastAsia="Times New Roman"/>
          <w:b/>
          <w:bCs/>
          <w:color w:val="000000"/>
          <w:lang w:val="en-US"/>
        </w:rPr>
        <w:t>12. The Low Point – Loss, Humiliation, or Collapse</w:t>
      </w:r>
      <w:r w:rsidRPr="004C581C">
        <w:rPr>
          <w:rFonts w:eastAsia="Times New Roman"/>
          <w:b/>
          <w:bCs/>
          <w:color w:val="000000"/>
          <w:lang w:val="en-US"/>
        </w:rPr>
        <w:br/>
      </w:r>
      <w:r w:rsidRPr="004C581C">
        <w:rPr>
          <w:rFonts w:eastAsia="Times New Roman"/>
          <w:color w:val="000000"/>
          <w:lang w:val="en-US"/>
        </w:rPr>
        <w:t xml:space="preserve"> </w:t>
      </w:r>
      <w:r w:rsidRPr="004C581C">
        <w:rPr>
          <w:rFonts w:eastAsia="Times New Roman"/>
          <w:i/>
          <w:iCs/>
          <w:color w:val="000000"/>
          <w:lang w:val="en-US"/>
        </w:rPr>
        <w:t xml:space="preserve">Make this hit. It’s not just what’s </w:t>
      </w:r>
      <w:proofErr w:type="gramStart"/>
      <w:r w:rsidRPr="004C581C">
        <w:rPr>
          <w:rFonts w:eastAsia="Times New Roman"/>
          <w:i/>
          <w:iCs/>
          <w:color w:val="000000"/>
          <w:lang w:val="en-US"/>
        </w:rPr>
        <w:t>lost—</w:t>
      </w:r>
      <w:proofErr w:type="gramEnd"/>
      <w:r w:rsidRPr="004C581C">
        <w:rPr>
          <w:rFonts w:eastAsia="Times New Roman"/>
          <w:i/>
          <w:iCs/>
          <w:color w:val="000000"/>
          <w:lang w:val="en-US"/>
        </w:rPr>
        <w:t>it’s what feels irreparable.</w:t>
      </w:r>
      <w:r w:rsidRPr="004C581C">
        <w:rPr>
          <w:rFonts w:eastAsia="Times New Roman"/>
          <w:i/>
          <w:iCs/>
          <w:color w:val="000000"/>
          <w:lang w:val="en-US"/>
        </w:rPr>
        <w:br/>
      </w:r>
      <w:r w:rsidRPr="004C581C">
        <w:rPr>
          <w:rFonts w:eastAsia="Times New Roman"/>
          <w:color w:val="000000"/>
          <w:lang w:val="en-US"/>
        </w:rPr>
        <w:t xml:space="preserve"> </w:t>
      </w:r>
      <w:r w:rsidRPr="004C581C">
        <w:rPr>
          <w:rFonts w:ascii="Segoe UI Emoji" w:eastAsia="Times New Roman" w:hAnsi="Segoe UI Emoji" w:cs="Segoe UI Emoji"/>
          <w:color w:val="000000"/>
          <w:lang w:val="en-US"/>
        </w:rPr>
        <w:t>🧩</w:t>
      </w:r>
      <w:r w:rsidRPr="004C581C">
        <w:rPr>
          <w:rFonts w:eastAsia="Times New Roman"/>
          <w:color w:val="000000"/>
          <w:lang w:val="en-US"/>
        </w:rPr>
        <w:t xml:space="preserve"> </w:t>
      </w:r>
      <w:r w:rsidRPr="004C581C">
        <w:rPr>
          <w:rFonts w:eastAsia="Times New Roman"/>
          <w:b/>
          <w:bCs/>
          <w:color w:val="000000"/>
          <w:lang w:val="en-US"/>
        </w:rPr>
        <w:t>Subplot Reminder (if applicable):</w:t>
      </w:r>
      <w:r w:rsidRPr="004C581C">
        <w:rPr>
          <w:rFonts w:eastAsia="Times New Roman"/>
          <w:color w:val="000000"/>
          <w:lang w:val="en-US"/>
        </w:rPr>
        <w:t xml:space="preserve"> </w:t>
      </w:r>
      <w:r w:rsidRPr="004C581C">
        <w:rPr>
          <w:rFonts w:eastAsia="Times New Roman"/>
          <w:i/>
          <w:iCs/>
          <w:color w:val="000000"/>
          <w:lang w:val="en-US"/>
        </w:rPr>
        <w:t>e.g., Reflect that loss through a subplot fallout or misunderstanding. Let the subplot echo the failure or amplify the isolation.</w:t>
      </w:r>
    </w:p>
    <w:p w14:paraId="3DB119C6" w14:textId="3FC07B17" w:rsidR="000464A7" w:rsidRPr="000464A7" w:rsidRDefault="00000000" w:rsidP="000464A7">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066D593E">
          <v:rect id="_x0000_i1049" style="width:0;height:1.5pt" o:hralign="center" o:hrstd="t" o:hr="t" fillcolor="#a0a0a0" stroked="f"/>
        </w:pict>
      </w:r>
    </w:p>
    <w:p w14:paraId="55B77F20" w14:textId="077586B3" w:rsidR="004C581C" w:rsidRPr="004C581C" w:rsidRDefault="004C581C" w:rsidP="004C581C">
      <w:pPr>
        <w:spacing w:before="240" w:after="240" w:line="240" w:lineRule="auto"/>
        <w:rPr>
          <w:rFonts w:ascii="Times New Roman" w:eastAsia="Times New Roman" w:hAnsi="Times New Roman" w:cs="Times New Roman"/>
          <w:sz w:val="24"/>
          <w:szCs w:val="24"/>
          <w:lang w:val="en-US"/>
        </w:rPr>
      </w:pPr>
      <w:r w:rsidRPr="004C581C">
        <w:rPr>
          <w:rFonts w:eastAsia="Times New Roman"/>
          <w:b/>
          <w:bCs/>
          <w:color w:val="000000"/>
          <w:lang w:val="en-US"/>
        </w:rPr>
        <w:t>13. Emotional Reckoning – They Face Themselves</w:t>
      </w:r>
      <w:r w:rsidRPr="004C581C">
        <w:rPr>
          <w:rFonts w:eastAsia="Times New Roman"/>
          <w:b/>
          <w:bCs/>
          <w:color w:val="000000"/>
          <w:lang w:val="en-US"/>
        </w:rPr>
        <w:br/>
      </w:r>
      <w:r w:rsidRPr="004C581C">
        <w:rPr>
          <w:rFonts w:eastAsia="Times New Roman"/>
          <w:color w:val="000000"/>
          <w:lang w:val="en-US"/>
        </w:rPr>
        <w:t xml:space="preserve"> </w:t>
      </w:r>
      <w:r w:rsidRPr="004C581C">
        <w:rPr>
          <w:rFonts w:eastAsia="Times New Roman"/>
          <w:i/>
          <w:iCs/>
          <w:color w:val="000000"/>
          <w:lang w:val="en-US"/>
        </w:rPr>
        <w:t xml:space="preserve">Let them break the lie—or admit it’s true. This is the pivot point. This is the cost of change.    </w:t>
      </w:r>
      <w:r w:rsidRPr="004C581C">
        <w:rPr>
          <w:rFonts w:eastAsia="Times New Roman"/>
          <w:color w:val="000000"/>
          <w:lang w:val="en-US"/>
        </w:rPr>
        <w:t> </w:t>
      </w:r>
      <w:r w:rsidRPr="004C581C">
        <w:rPr>
          <w:rFonts w:ascii="Segoe UI Emoji" w:eastAsia="Times New Roman" w:hAnsi="Segoe UI Emoji" w:cs="Segoe UI Emoji"/>
          <w:color w:val="000000"/>
          <w:lang w:val="en-US"/>
        </w:rPr>
        <w:t>🧩</w:t>
      </w:r>
      <w:r w:rsidRPr="004C581C">
        <w:rPr>
          <w:rFonts w:eastAsia="Times New Roman"/>
          <w:color w:val="000000"/>
          <w:lang w:val="en-US"/>
        </w:rPr>
        <w:t xml:space="preserve"> </w:t>
      </w:r>
      <w:r w:rsidRPr="004C581C">
        <w:rPr>
          <w:rFonts w:eastAsia="Times New Roman"/>
          <w:b/>
          <w:bCs/>
          <w:color w:val="000000"/>
          <w:lang w:val="en-US"/>
        </w:rPr>
        <w:t>Subplot Reminder (if applicable):</w:t>
      </w:r>
      <w:r w:rsidRPr="004C581C">
        <w:rPr>
          <w:rFonts w:eastAsia="Times New Roman"/>
          <w:color w:val="000000"/>
          <w:lang w:val="en-US"/>
        </w:rPr>
        <w:t xml:space="preserve"> </w:t>
      </w:r>
      <w:r w:rsidRPr="004C581C">
        <w:rPr>
          <w:rFonts w:eastAsia="Times New Roman"/>
          <w:i/>
          <w:iCs/>
          <w:color w:val="000000"/>
          <w:lang w:val="en-US"/>
        </w:rPr>
        <w:t>e.g., Use a subplot character or dynamic to force clarity or offer perspective. This can be the emotional fulcrum.</w:t>
      </w:r>
    </w:p>
    <w:p w14:paraId="7B94C131" w14:textId="77777777" w:rsidR="004C581C" w:rsidRPr="004C581C" w:rsidRDefault="00000000" w:rsidP="004C581C">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64A99021">
          <v:rect id="_x0000_i1050" style="width:0;height:1.5pt" o:hralign="center" o:hrstd="t" o:hr="t" fillcolor="#a0a0a0" stroked="f"/>
        </w:pict>
      </w:r>
    </w:p>
    <w:p w14:paraId="14C47B73" w14:textId="77777777" w:rsidR="004C581C" w:rsidRPr="004C581C" w:rsidRDefault="004C581C" w:rsidP="004C581C">
      <w:pPr>
        <w:spacing w:before="240" w:after="240" w:line="240" w:lineRule="auto"/>
        <w:rPr>
          <w:rFonts w:ascii="Times New Roman" w:eastAsia="Times New Roman" w:hAnsi="Times New Roman" w:cs="Times New Roman"/>
          <w:sz w:val="24"/>
          <w:szCs w:val="24"/>
          <w:lang w:val="en-US"/>
        </w:rPr>
      </w:pPr>
      <w:r w:rsidRPr="004C581C">
        <w:rPr>
          <w:rFonts w:eastAsia="Times New Roman"/>
          <w:b/>
          <w:bCs/>
          <w:color w:val="000000"/>
          <w:lang w:val="en-US"/>
        </w:rPr>
        <w:lastRenderedPageBreak/>
        <w:t>14. Climax – Face the Conflict, Take the Risk</w:t>
      </w:r>
      <w:r w:rsidRPr="004C581C">
        <w:rPr>
          <w:rFonts w:eastAsia="Times New Roman"/>
          <w:b/>
          <w:bCs/>
          <w:color w:val="000000"/>
          <w:lang w:val="en-US"/>
        </w:rPr>
        <w:br/>
      </w:r>
      <w:r w:rsidRPr="004C581C">
        <w:rPr>
          <w:rFonts w:eastAsia="Times New Roman"/>
          <w:color w:val="000000"/>
          <w:lang w:val="en-US"/>
        </w:rPr>
        <w:t xml:space="preserve">The final confrontation—against the antagonist, the lie, the system, or the fear. Show growth through </w:t>
      </w:r>
      <w:proofErr w:type="spellStart"/>
      <w:proofErr w:type="gramStart"/>
      <w:r w:rsidRPr="004C581C">
        <w:rPr>
          <w:rFonts w:eastAsia="Times New Roman"/>
          <w:color w:val="000000"/>
          <w:lang w:val="en-US"/>
        </w:rPr>
        <w:t>action.</w:t>
      </w:r>
      <w:r w:rsidRPr="004C581C">
        <w:rPr>
          <w:rFonts w:eastAsia="Times New Roman"/>
          <w:i/>
          <w:iCs/>
          <w:color w:val="000000"/>
          <w:lang w:val="en-US"/>
        </w:rPr>
        <w:t>It’s</w:t>
      </w:r>
      <w:proofErr w:type="spellEnd"/>
      <w:proofErr w:type="gramEnd"/>
      <w:r w:rsidRPr="004C581C">
        <w:rPr>
          <w:rFonts w:eastAsia="Times New Roman"/>
          <w:i/>
          <w:iCs/>
          <w:color w:val="000000"/>
          <w:lang w:val="en-US"/>
        </w:rPr>
        <w:t xml:space="preserve"> not just about winning—it’s about becoming.</w:t>
      </w:r>
      <w:r w:rsidRPr="004C581C">
        <w:rPr>
          <w:rFonts w:eastAsia="Times New Roman"/>
          <w:i/>
          <w:iCs/>
          <w:color w:val="000000"/>
          <w:lang w:val="en-US"/>
        </w:rPr>
        <w:br/>
      </w:r>
      <w:r w:rsidRPr="004C581C">
        <w:rPr>
          <w:rFonts w:eastAsia="Times New Roman"/>
          <w:color w:val="000000"/>
          <w:lang w:val="en-US"/>
        </w:rPr>
        <w:t xml:space="preserve"> </w:t>
      </w:r>
      <w:r w:rsidRPr="004C581C">
        <w:rPr>
          <w:rFonts w:ascii="Segoe UI Emoji" w:eastAsia="Times New Roman" w:hAnsi="Segoe UI Emoji" w:cs="Segoe UI Emoji"/>
          <w:color w:val="000000"/>
          <w:lang w:val="en-US"/>
        </w:rPr>
        <w:t>🧩</w:t>
      </w:r>
      <w:r w:rsidRPr="004C581C">
        <w:rPr>
          <w:rFonts w:eastAsia="Times New Roman"/>
          <w:color w:val="000000"/>
          <w:lang w:val="en-US"/>
        </w:rPr>
        <w:t xml:space="preserve"> </w:t>
      </w:r>
      <w:r w:rsidRPr="004C581C">
        <w:rPr>
          <w:rFonts w:eastAsia="Times New Roman"/>
          <w:b/>
          <w:bCs/>
          <w:color w:val="000000"/>
          <w:lang w:val="en-US"/>
        </w:rPr>
        <w:t>Subplot Reminder (if applicable):</w:t>
      </w:r>
      <w:r w:rsidRPr="004C581C">
        <w:rPr>
          <w:rFonts w:eastAsia="Times New Roman"/>
          <w:color w:val="000000"/>
          <w:lang w:val="en-US"/>
        </w:rPr>
        <w:t xml:space="preserve"> </w:t>
      </w:r>
      <w:r w:rsidRPr="004C581C">
        <w:rPr>
          <w:rFonts w:eastAsia="Times New Roman"/>
          <w:i/>
          <w:iCs/>
          <w:color w:val="000000"/>
          <w:lang w:val="en-US"/>
        </w:rPr>
        <w:t>e.g., The subplot arc should collide with the climax—through aid, resistance, sacrifice, or resolution.</w:t>
      </w:r>
    </w:p>
    <w:p w14:paraId="50C0ADFD" w14:textId="77777777" w:rsidR="004C581C" w:rsidRPr="004C581C" w:rsidRDefault="00000000" w:rsidP="004C581C">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580B3766">
          <v:rect id="_x0000_i1051" style="width:0;height:1.5pt" o:hralign="center" o:hrstd="t" o:hr="t" fillcolor="#a0a0a0" stroked="f"/>
        </w:pict>
      </w:r>
    </w:p>
    <w:p w14:paraId="2F37D82D" w14:textId="0ADF9A21" w:rsidR="003F7420" w:rsidRDefault="004C581C" w:rsidP="004C581C">
      <w:pPr>
        <w:spacing w:before="100" w:beforeAutospacing="1" w:after="100" w:afterAutospacing="1" w:line="240" w:lineRule="auto"/>
        <w:rPr>
          <w:sz w:val="24"/>
          <w:szCs w:val="24"/>
        </w:rPr>
      </w:pPr>
      <w:r w:rsidRPr="004C581C">
        <w:rPr>
          <w:rFonts w:eastAsia="Times New Roman"/>
          <w:b/>
          <w:bCs/>
          <w:color w:val="000000"/>
          <w:lang w:val="en-US"/>
        </w:rPr>
        <w:t>15. Closing Image – Reflect the Change</w:t>
      </w:r>
      <w:r w:rsidRPr="004C581C">
        <w:rPr>
          <w:rFonts w:eastAsia="Times New Roman"/>
          <w:b/>
          <w:bCs/>
          <w:color w:val="000000"/>
          <w:lang w:val="en-US"/>
        </w:rPr>
        <w:br/>
      </w:r>
      <w:r w:rsidRPr="004C581C">
        <w:rPr>
          <w:rFonts w:eastAsia="Times New Roman"/>
          <w:color w:val="000000"/>
          <w:lang w:val="en-US"/>
        </w:rPr>
        <w:t xml:space="preserve"> </w:t>
      </w:r>
      <w:r w:rsidRPr="004C581C">
        <w:rPr>
          <w:rFonts w:eastAsia="Times New Roman"/>
          <w:i/>
          <w:iCs/>
          <w:color w:val="000000"/>
          <w:lang w:val="en-US"/>
        </w:rPr>
        <w:t>Call back to your opening. Show us how far we’ve come.</w:t>
      </w:r>
      <w:r w:rsidRPr="004C581C">
        <w:rPr>
          <w:rFonts w:eastAsia="Times New Roman"/>
          <w:i/>
          <w:iCs/>
          <w:color w:val="000000"/>
          <w:lang w:val="en-US"/>
        </w:rPr>
        <w:br/>
      </w:r>
      <w:r w:rsidRPr="004C581C">
        <w:rPr>
          <w:rFonts w:eastAsia="Times New Roman"/>
          <w:color w:val="000000"/>
          <w:lang w:val="en-US"/>
        </w:rPr>
        <w:t xml:space="preserve"> </w:t>
      </w:r>
      <w:r w:rsidRPr="004C581C">
        <w:rPr>
          <w:rFonts w:ascii="Segoe UI Emoji" w:eastAsia="Times New Roman" w:hAnsi="Segoe UI Emoji" w:cs="Segoe UI Emoji"/>
          <w:color w:val="000000"/>
          <w:lang w:val="en-US"/>
        </w:rPr>
        <w:t>🧩</w:t>
      </w:r>
      <w:r w:rsidRPr="004C581C">
        <w:rPr>
          <w:rFonts w:eastAsia="Times New Roman"/>
          <w:color w:val="000000"/>
          <w:lang w:val="en-US"/>
        </w:rPr>
        <w:t xml:space="preserve"> </w:t>
      </w:r>
      <w:r w:rsidRPr="004C581C">
        <w:rPr>
          <w:rFonts w:eastAsia="Times New Roman"/>
          <w:b/>
          <w:bCs/>
          <w:color w:val="000000"/>
          <w:lang w:val="en-US"/>
        </w:rPr>
        <w:t>Subplot Reminder (if applicable):</w:t>
      </w:r>
      <w:r w:rsidRPr="004C581C">
        <w:rPr>
          <w:rFonts w:eastAsia="Times New Roman"/>
          <w:color w:val="000000"/>
          <w:lang w:val="en-US"/>
        </w:rPr>
        <w:t xml:space="preserve"> </w:t>
      </w:r>
      <w:r w:rsidRPr="004C581C">
        <w:rPr>
          <w:rFonts w:eastAsia="Times New Roman"/>
          <w:i/>
          <w:iCs/>
          <w:color w:val="000000"/>
          <w:lang w:val="en-US"/>
        </w:rPr>
        <w:t>e.g., Has the subplot resolved, transformed, or remained beautifully unfinished? Let it reflect the emotional truth of your ending.</w:t>
      </w:r>
    </w:p>
    <w:p w14:paraId="0171183B" w14:textId="26387687" w:rsidR="004C581C" w:rsidRPr="004C581C" w:rsidRDefault="00873051" w:rsidP="004C581C">
      <w:pPr>
        <w:spacing w:before="100" w:beforeAutospacing="1" w:after="100" w:afterAutospacing="1" w:line="240" w:lineRule="auto"/>
        <w:rPr>
          <w:rStyle w:val="Strong"/>
          <w:rFonts w:eastAsia="Times New Roman"/>
          <w:b w:val="0"/>
          <w:bCs w:val="0"/>
          <w:sz w:val="24"/>
          <w:szCs w:val="24"/>
          <w:lang w:val="en-US"/>
        </w:rPr>
      </w:pPr>
      <w:r w:rsidRPr="00873051">
        <w:rPr>
          <w:rFonts w:eastAsia="Times New Roman"/>
          <w:sz w:val="24"/>
          <w:szCs w:val="24"/>
          <w:lang w:val="en-US"/>
        </w:rPr>
        <w:t xml:space="preserve">For each prompt I give you, provide your output in a clear format using explicit labels plus bullet points. The labels should be bulleted in this format (example: bullet point + label, i.e., scene to write). Your response should include the following </w:t>
      </w:r>
      <w:proofErr w:type="gramStart"/>
      <w:r w:rsidRPr="00873051">
        <w:rPr>
          <w:rFonts w:eastAsia="Times New Roman"/>
          <w:sz w:val="24"/>
          <w:szCs w:val="24"/>
          <w:lang w:val="en-US"/>
        </w:rPr>
        <w:t>and also</w:t>
      </w:r>
      <w:proofErr w:type="gramEnd"/>
      <w:r w:rsidRPr="00873051">
        <w:rPr>
          <w:rFonts w:eastAsia="Times New Roman"/>
          <w:sz w:val="24"/>
          <w:szCs w:val="24"/>
          <w:lang w:val="en-US"/>
        </w:rPr>
        <w:t xml:space="preserve"> please follow the suggested format:</w:t>
      </w:r>
      <w:bookmarkStart w:id="1" w:name="_Hlk200103258"/>
    </w:p>
    <w:p w14:paraId="4DB0B983" w14:textId="63E4A4F1" w:rsidR="0031100C" w:rsidRPr="0031100C" w:rsidRDefault="004C581C">
      <w:pPr>
        <w:numPr>
          <w:ilvl w:val="0"/>
          <w:numId w:val="1"/>
        </w:numPr>
        <w:spacing w:before="100" w:beforeAutospacing="1" w:after="100" w:afterAutospacing="1" w:line="240" w:lineRule="auto"/>
        <w:rPr>
          <w:rStyle w:val="Strong"/>
          <w:rFonts w:eastAsia="Times New Roman"/>
          <w:b w:val="0"/>
          <w:bCs w:val="0"/>
          <w:sz w:val="24"/>
          <w:szCs w:val="24"/>
          <w:lang w:val="en-US"/>
        </w:rPr>
      </w:pPr>
      <w:r>
        <w:rPr>
          <w:rStyle w:val="Strong"/>
          <w:sz w:val="24"/>
          <w:szCs w:val="24"/>
        </w:rPr>
        <w:t>Book Coaching for Scene</w:t>
      </w:r>
      <w:r w:rsidRPr="003F7420">
        <w:rPr>
          <w:rStyle w:val="Strong"/>
          <w:sz w:val="24"/>
          <w:szCs w:val="24"/>
        </w:rPr>
        <w:t>:</w:t>
      </w:r>
      <w:r w:rsidRPr="003F7420">
        <w:rPr>
          <w:sz w:val="24"/>
          <w:szCs w:val="24"/>
        </w:rPr>
        <w:t xml:space="preserve"> </w:t>
      </w:r>
      <w:r>
        <w:t xml:space="preserve">Include the scene-specific coaching prompt and subplot reminder from </w:t>
      </w:r>
      <w:r>
        <w:rPr>
          <w:rStyle w:val="Emphasis"/>
        </w:rPr>
        <w:t>Olivia’s 15-Scene Novel Blueprint</w:t>
      </w:r>
      <w:r>
        <w:t>. This should appear at the top of each scene to guide the writer in purpose, emotional tone, and structural function.</w:t>
      </w:r>
      <w:r w:rsidR="0031100C">
        <w:rPr>
          <w:rFonts w:eastAsia="Times New Roman"/>
          <w:sz w:val="24"/>
          <w:szCs w:val="24"/>
          <w:lang w:val="en-US"/>
        </w:rPr>
        <w:t xml:space="preserve"> </w:t>
      </w:r>
      <w:r w:rsidR="0031100C">
        <w:rPr>
          <w:rFonts w:ascii="Segoe UI Emoji" w:hAnsi="Segoe UI Emoji" w:cs="Segoe UI Emoji"/>
        </w:rPr>
        <w:t>👉</w:t>
      </w:r>
      <w:r w:rsidR="0031100C">
        <w:t xml:space="preserve"> If the genre listed in Prompt #1 matches one of the designated overlay genres (</w:t>
      </w:r>
      <w:r w:rsidR="0031100C">
        <w:rPr>
          <w:rStyle w:val="Emphasis"/>
        </w:rPr>
        <w:t>Romance, Mystery/Thriller, Fantasy/Sci-Fi, Horror, or Women’s Fiction/Contemporary Drama</w:t>
      </w:r>
      <w:r w:rsidR="0031100C">
        <w:t xml:space="preserve">), inject an additional </w:t>
      </w:r>
      <w:r w:rsidR="0031100C">
        <w:rPr>
          <w:rStyle w:val="Strong"/>
        </w:rPr>
        <w:t>Genre-Specific Coaching Note</w:t>
      </w:r>
      <w:r w:rsidR="0031100C">
        <w:t xml:space="preserve"> beneath this heading for all applicable scene numbers from the Genre Overlay Table.</w:t>
      </w:r>
      <w:r w:rsidR="0031100C">
        <w:br/>
        <w:t xml:space="preserve">This brief note should highlight the scene’s structural role within that genre (e.g., </w:t>
      </w:r>
      <w:r w:rsidR="0031100C">
        <w:rPr>
          <w:rStyle w:val="Emphasis"/>
        </w:rPr>
        <w:t>Meet Cute</w:t>
      </w:r>
      <w:r w:rsidR="0031100C">
        <w:t xml:space="preserve">, </w:t>
      </w:r>
      <w:r w:rsidR="0031100C">
        <w:rPr>
          <w:rStyle w:val="Emphasis"/>
        </w:rPr>
        <w:t>Red Herring</w:t>
      </w:r>
      <w:r w:rsidR="0031100C">
        <w:t xml:space="preserve">, </w:t>
      </w:r>
      <w:r w:rsidR="0031100C">
        <w:rPr>
          <w:rStyle w:val="Emphasis"/>
        </w:rPr>
        <w:t>Moral Dilemma</w:t>
      </w:r>
      <w:r w:rsidR="0031100C">
        <w:t>, etc.), and offer clear creative guidance for how to shape the beat to satisfy genre expectations—without overwriting the base 15-scene structure.</w:t>
      </w:r>
    </w:p>
    <w:p w14:paraId="0BA8A6BC" w14:textId="1476DCC7" w:rsidR="003F7420" w:rsidRPr="003F7420" w:rsidRDefault="003F7420">
      <w:pPr>
        <w:numPr>
          <w:ilvl w:val="0"/>
          <w:numId w:val="1"/>
        </w:numPr>
        <w:spacing w:before="100" w:beforeAutospacing="1" w:after="100" w:afterAutospacing="1" w:line="240" w:lineRule="auto"/>
        <w:rPr>
          <w:rFonts w:eastAsia="Times New Roman"/>
          <w:sz w:val="24"/>
          <w:szCs w:val="24"/>
          <w:lang w:val="en-US"/>
        </w:rPr>
      </w:pPr>
      <w:r w:rsidRPr="003F7420">
        <w:rPr>
          <w:rStyle w:val="Strong"/>
          <w:sz w:val="24"/>
          <w:szCs w:val="24"/>
        </w:rPr>
        <w:t>Target Word Count:</w:t>
      </w:r>
      <w:r w:rsidRPr="003F7420">
        <w:rPr>
          <w:sz w:val="24"/>
          <w:szCs w:val="24"/>
        </w:rPr>
        <w:t xml:space="preserve"> Based on the total word count from </w:t>
      </w:r>
      <w:proofErr w:type="gramStart"/>
      <w:r w:rsidRPr="003F7420">
        <w:rPr>
          <w:sz w:val="24"/>
          <w:szCs w:val="24"/>
        </w:rPr>
        <w:t>the Master</w:t>
      </w:r>
      <w:proofErr w:type="gramEnd"/>
      <w:r w:rsidRPr="003F7420">
        <w:rPr>
          <w:sz w:val="24"/>
          <w:szCs w:val="24"/>
        </w:rPr>
        <w:t xml:space="preserve"> Prompt and scene’s act placement. List this at the top of each scene breakdown.</w:t>
      </w:r>
    </w:p>
    <w:bookmarkEnd w:id="1"/>
    <w:p w14:paraId="5414774C" w14:textId="003851D9" w:rsidR="00873051" w:rsidRPr="00873051" w:rsidRDefault="00873051">
      <w:pPr>
        <w:numPr>
          <w:ilvl w:val="0"/>
          <w:numId w:val="1"/>
        </w:numPr>
        <w:spacing w:before="100" w:beforeAutospacing="1" w:after="100" w:afterAutospacing="1" w:line="240" w:lineRule="auto"/>
        <w:rPr>
          <w:rFonts w:eastAsia="Times New Roman"/>
          <w:sz w:val="24"/>
          <w:szCs w:val="24"/>
          <w:lang w:val="en-US"/>
        </w:rPr>
      </w:pPr>
      <w:r w:rsidRPr="00873051">
        <w:rPr>
          <w:rFonts w:eastAsia="Times New Roman"/>
          <w:b/>
          <w:bCs/>
          <w:sz w:val="24"/>
          <w:szCs w:val="24"/>
          <w:lang w:val="en-US"/>
        </w:rPr>
        <w:t>Scene to Write</w:t>
      </w:r>
      <w:r w:rsidRPr="00873051">
        <w:rPr>
          <w:rFonts w:eastAsia="Times New Roman"/>
          <w:sz w:val="24"/>
          <w:szCs w:val="24"/>
          <w:lang w:val="en-US"/>
        </w:rPr>
        <w:t>: A one-liner describing the scene to be developed.</w:t>
      </w:r>
    </w:p>
    <w:p w14:paraId="30317AC6" w14:textId="77777777" w:rsidR="00873051" w:rsidRPr="00873051" w:rsidRDefault="00873051">
      <w:pPr>
        <w:numPr>
          <w:ilvl w:val="0"/>
          <w:numId w:val="1"/>
        </w:numPr>
        <w:spacing w:before="100" w:beforeAutospacing="1" w:after="100" w:afterAutospacing="1" w:line="240" w:lineRule="auto"/>
        <w:rPr>
          <w:rFonts w:eastAsia="Times New Roman"/>
          <w:sz w:val="24"/>
          <w:szCs w:val="24"/>
          <w:lang w:val="en-US"/>
        </w:rPr>
      </w:pPr>
      <w:r w:rsidRPr="00873051">
        <w:rPr>
          <w:rFonts w:eastAsia="Times New Roman"/>
          <w:b/>
          <w:bCs/>
          <w:sz w:val="24"/>
          <w:szCs w:val="24"/>
          <w:lang w:val="en-US"/>
        </w:rPr>
        <w:t>Setting</w:t>
      </w:r>
      <w:r w:rsidRPr="00873051">
        <w:rPr>
          <w:rFonts w:eastAsia="Times New Roman"/>
          <w:sz w:val="24"/>
          <w:szCs w:val="24"/>
          <w:lang w:val="en-US"/>
        </w:rPr>
        <w:t>: Details about the scene's environment, including sensory elements that immerse readers in the genre.</w:t>
      </w:r>
    </w:p>
    <w:p w14:paraId="753FC170" w14:textId="77777777" w:rsidR="00873051" w:rsidRPr="00873051" w:rsidRDefault="00873051">
      <w:pPr>
        <w:numPr>
          <w:ilvl w:val="0"/>
          <w:numId w:val="1"/>
        </w:numPr>
        <w:spacing w:before="100" w:beforeAutospacing="1" w:after="100" w:afterAutospacing="1" w:line="240" w:lineRule="auto"/>
        <w:rPr>
          <w:rFonts w:eastAsia="Times New Roman"/>
          <w:sz w:val="24"/>
          <w:szCs w:val="24"/>
          <w:lang w:val="en-US"/>
        </w:rPr>
      </w:pPr>
      <w:r w:rsidRPr="00873051">
        <w:rPr>
          <w:rFonts w:eastAsia="Times New Roman"/>
          <w:b/>
          <w:bCs/>
          <w:sz w:val="24"/>
          <w:szCs w:val="24"/>
          <w:lang w:val="en-US"/>
        </w:rPr>
        <w:t>Significant Actions</w:t>
      </w:r>
      <w:r w:rsidRPr="00873051">
        <w:rPr>
          <w:rFonts w:eastAsia="Times New Roman"/>
          <w:sz w:val="24"/>
          <w:szCs w:val="24"/>
          <w:lang w:val="en-US"/>
        </w:rPr>
        <w:t>: Key events or actions that drive the scene. Incorporate a unique twist or narrative technique, such as foreshadowing or callbacks, to deepen engagement.</w:t>
      </w:r>
    </w:p>
    <w:p w14:paraId="29ECD8C7" w14:textId="77777777" w:rsidR="00873051" w:rsidRPr="00873051" w:rsidRDefault="00873051">
      <w:pPr>
        <w:numPr>
          <w:ilvl w:val="0"/>
          <w:numId w:val="1"/>
        </w:numPr>
        <w:spacing w:before="100" w:beforeAutospacing="1" w:after="100" w:afterAutospacing="1" w:line="240" w:lineRule="auto"/>
        <w:rPr>
          <w:rFonts w:eastAsia="Times New Roman"/>
          <w:sz w:val="24"/>
          <w:szCs w:val="24"/>
          <w:lang w:val="en-US"/>
        </w:rPr>
      </w:pPr>
      <w:r w:rsidRPr="00873051">
        <w:rPr>
          <w:rFonts w:eastAsia="Times New Roman"/>
          <w:b/>
          <w:bCs/>
          <w:sz w:val="24"/>
          <w:szCs w:val="24"/>
          <w:lang w:val="en-US"/>
        </w:rPr>
        <w:t>Emotional Reactions</w:t>
      </w:r>
      <w:r w:rsidRPr="00873051">
        <w:rPr>
          <w:rFonts w:eastAsia="Times New Roman"/>
          <w:sz w:val="24"/>
          <w:szCs w:val="24"/>
          <w:lang w:val="en-US"/>
        </w:rPr>
        <w:t>: Characters' emotional responses and how these emotions build intrigue for the reader.</w:t>
      </w:r>
    </w:p>
    <w:p w14:paraId="7E452421" w14:textId="77777777" w:rsidR="00873051" w:rsidRDefault="00873051">
      <w:pPr>
        <w:numPr>
          <w:ilvl w:val="0"/>
          <w:numId w:val="1"/>
        </w:numPr>
        <w:spacing w:before="100" w:beforeAutospacing="1" w:after="100" w:afterAutospacing="1" w:line="240" w:lineRule="auto"/>
        <w:rPr>
          <w:rFonts w:eastAsia="Times New Roman"/>
          <w:sz w:val="24"/>
          <w:szCs w:val="24"/>
          <w:lang w:val="en-US"/>
        </w:rPr>
      </w:pPr>
      <w:r w:rsidRPr="00873051">
        <w:rPr>
          <w:rFonts w:eastAsia="Times New Roman"/>
          <w:b/>
          <w:bCs/>
          <w:sz w:val="24"/>
          <w:szCs w:val="24"/>
          <w:lang w:val="en-US"/>
        </w:rPr>
        <w:t>Subplot Tie-In</w:t>
      </w:r>
      <w:r w:rsidRPr="00873051">
        <w:rPr>
          <w:rFonts w:eastAsia="Times New Roman"/>
          <w:sz w:val="24"/>
          <w:szCs w:val="24"/>
          <w:lang w:val="en-US"/>
        </w:rPr>
        <w:t>: If applicable, include a subplot hint, tie-in, or scene to write. This should add depth to the protagonist’s journey or the story’s emotional stakes. If there is no subplot tie-in applicable, simply respond with "no subplot tie-in applicable."</w:t>
      </w:r>
    </w:p>
    <w:p w14:paraId="3D87FE06" w14:textId="64C06CA4" w:rsidR="00873051" w:rsidRPr="00A328AA" w:rsidRDefault="00A328AA">
      <w:pPr>
        <w:numPr>
          <w:ilvl w:val="0"/>
          <w:numId w:val="1"/>
        </w:numPr>
        <w:spacing w:before="100" w:beforeAutospacing="1" w:after="100" w:afterAutospacing="1" w:line="240" w:lineRule="auto"/>
        <w:rPr>
          <w:rFonts w:eastAsia="Times New Roman"/>
          <w:sz w:val="24"/>
          <w:szCs w:val="24"/>
          <w:lang w:val="en-US"/>
        </w:rPr>
      </w:pPr>
      <w:r>
        <w:rPr>
          <w:rStyle w:val="Strong"/>
        </w:rPr>
        <w:t>Character Arc Movement:</w:t>
      </w:r>
      <w:r>
        <w:t xml:space="preserve"> Summarize how this scene advances at least one main or supporting character’s transformation. If no arc movement occurs, suggest a specific way to add one—whether through a decision, action, or internal shift—that connects to their overall journey.</w:t>
      </w:r>
    </w:p>
    <w:p w14:paraId="252905B9" w14:textId="77777777" w:rsidR="00873051" w:rsidRPr="00873051" w:rsidRDefault="00873051" w:rsidP="00873051">
      <w:pPr>
        <w:spacing w:before="100" w:beforeAutospacing="1" w:after="100" w:afterAutospacing="1" w:line="240" w:lineRule="auto"/>
        <w:rPr>
          <w:rFonts w:eastAsia="Times New Roman"/>
          <w:sz w:val="24"/>
          <w:szCs w:val="24"/>
          <w:lang w:val="en-US"/>
        </w:rPr>
      </w:pPr>
      <w:r w:rsidRPr="00873051">
        <w:rPr>
          <w:rFonts w:eastAsia="Times New Roman"/>
          <w:b/>
          <w:bCs/>
          <w:sz w:val="24"/>
          <w:szCs w:val="24"/>
          <w:lang w:val="en-US"/>
        </w:rPr>
        <w:lastRenderedPageBreak/>
        <w:t>To ensure story progression and meaningful conflict</w:t>
      </w:r>
      <w:r w:rsidRPr="00873051">
        <w:rPr>
          <w:rFonts w:eastAsia="Times New Roman"/>
          <w:sz w:val="24"/>
          <w:szCs w:val="24"/>
          <w:lang w:val="en-US"/>
        </w:rPr>
        <w:t>:</w:t>
      </w:r>
    </w:p>
    <w:p w14:paraId="31CD4002" w14:textId="77777777" w:rsidR="00873051" w:rsidRPr="00873051" w:rsidRDefault="00873051">
      <w:pPr>
        <w:numPr>
          <w:ilvl w:val="0"/>
          <w:numId w:val="2"/>
        </w:numPr>
        <w:spacing w:before="100" w:beforeAutospacing="1" w:after="100" w:afterAutospacing="1" w:line="240" w:lineRule="auto"/>
        <w:rPr>
          <w:rFonts w:eastAsia="Times New Roman"/>
          <w:sz w:val="24"/>
          <w:szCs w:val="24"/>
          <w:lang w:val="en-US"/>
        </w:rPr>
      </w:pPr>
      <w:r w:rsidRPr="00873051">
        <w:rPr>
          <w:rFonts w:eastAsia="Times New Roman"/>
          <w:sz w:val="24"/>
          <w:szCs w:val="24"/>
          <w:lang w:val="en-US"/>
        </w:rPr>
        <w:t>Always propose scenes that build on previous ones with a unique conflict, twist, or revelation to keep the story dynamic and engaging. Include unique sensory and emotional elements tied to the genre.</w:t>
      </w:r>
    </w:p>
    <w:p w14:paraId="2A1D503D" w14:textId="77777777" w:rsidR="00873051" w:rsidRPr="00873051" w:rsidRDefault="00873051">
      <w:pPr>
        <w:numPr>
          <w:ilvl w:val="0"/>
          <w:numId w:val="2"/>
        </w:numPr>
        <w:spacing w:before="100" w:beforeAutospacing="1" w:after="100" w:afterAutospacing="1" w:line="240" w:lineRule="auto"/>
        <w:rPr>
          <w:rFonts w:eastAsia="Times New Roman"/>
          <w:sz w:val="24"/>
          <w:szCs w:val="24"/>
          <w:lang w:val="en-US"/>
        </w:rPr>
      </w:pPr>
      <w:r w:rsidRPr="00873051">
        <w:rPr>
          <w:rFonts w:eastAsia="Times New Roman"/>
          <w:sz w:val="24"/>
          <w:szCs w:val="24"/>
          <w:lang w:val="en-US"/>
        </w:rPr>
        <w:t>Ensure each scene introduces a new action, revelation, or character dynamic that propels the story forward. Avoid repeating similar conflicts, settings, or emotional beats from earlier scenes unless they are purposefully escalated or transformed.</w:t>
      </w:r>
    </w:p>
    <w:p w14:paraId="419C00E3" w14:textId="7350C471" w:rsidR="00873051" w:rsidRPr="00873051" w:rsidRDefault="00873051">
      <w:pPr>
        <w:numPr>
          <w:ilvl w:val="0"/>
          <w:numId w:val="2"/>
        </w:numPr>
        <w:spacing w:before="100" w:beforeAutospacing="1" w:after="100" w:afterAutospacing="1" w:line="240" w:lineRule="auto"/>
        <w:rPr>
          <w:rFonts w:eastAsia="Times New Roman"/>
          <w:sz w:val="24"/>
          <w:szCs w:val="24"/>
          <w:lang w:val="en-US"/>
        </w:rPr>
      </w:pPr>
      <w:r w:rsidRPr="00873051">
        <w:rPr>
          <w:rFonts w:eastAsia="Times New Roman"/>
          <w:sz w:val="24"/>
          <w:szCs w:val="24"/>
          <w:lang w:val="en-US"/>
        </w:rPr>
        <w:t xml:space="preserve">Rotate types of scenes (e.g., action, dialogue-heavy, introspective, or external conflict) to maintain variety and narrative momentum. </w:t>
      </w:r>
      <w:r w:rsidRPr="00873051">
        <w:rPr>
          <w:rFonts w:eastAsia="Times New Roman"/>
          <w:i/>
          <w:iCs/>
          <w:sz w:val="24"/>
          <w:szCs w:val="24"/>
          <w:lang w:val="en-US"/>
        </w:rPr>
        <w:t>Underline genre-specific thematic elements and include sensory details that enhance the tone</w:t>
      </w:r>
    </w:p>
    <w:p w14:paraId="18DADE4E" w14:textId="77777777" w:rsidR="00873051" w:rsidRPr="00873051" w:rsidRDefault="00873051">
      <w:pPr>
        <w:numPr>
          <w:ilvl w:val="0"/>
          <w:numId w:val="2"/>
        </w:numPr>
        <w:spacing w:before="100" w:beforeAutospacing="1" w:after="100" w:afterAutospacing="1" w:line="240" w:lineRule="auto"/>
        <w:rPr>
          <w:rFonts w:eastAsia="Times New Roman"/>
          <w:sz w:val="24"/>
          <w:szCs w:val="24"/>
          <w:lang w:val="en-US"/>
        </w:rPr>
      </w:pPr>
      <w:r w:rsidRPr="00873051">
        <w:rPr>
          <w:rFonts w:eastAsia="Times New Roman"/>
          <w:i/>
          <w:iCs/>
          <w:sz w:val="24"/>
          <w:szCs w:val="24"/>
          <w:lang w:val="en-US"/>
        </w:rPr>
        <w:t xml:space="preserve">Incorporate a </w:t>
      </w:r>
      <w:r w:rsidRPr="00873051">
        <w:rPr>
          <w:rFonts w:eastAsia="Times New Roman"/>
          <w:b/>
          <w:bCs/>
          <w:i/>
          <w:iCs/>
          <w:sz w:val="24"/>
          <w:szCs w:val="24"/>
          <w:lang w:val="en-US"/>
        </w:rPr>
        <w:t>crisis or decision point in every scene</w:t>
      </w:r>
      <w:r w:rsidRPr="00873051">
        <w:rPr>
          <w:rFonts w:eastAsia="Times New Roman"/>
          <w:i/>
          <w:iCs/>
          <w:sz w:val="24"/>
          <w:szCs w:val="24"/>
          <w:lang w:val="en-US"/>
        </w:rPr>
        <w:t>, ensuring characters face dilemmas or obstacles that reveal their internal struggles, heighten stakes, or create turning points in the narrative.</w:t>
      </w:r>
      <w:r w:rsidRPr="00873051">
        <w:rPr>
          <w:rFonts w:eastAsia="Times New Roman"/>
          <w:sz w:val="24"/>
          <w:szCs w:val="24"/>
          <w:lang w:val="en-US"/>
        </w:rPr>
        <w:t xml:space="preserve"> Balance high-stakes scenes with quieter ones to manage pacing.</w:t>
      </w:r>
    </w:p>
    <w:p w14:paraId="1F8F2803" w14:textId="734436F1" w:rsidR="00873051" w:rsidRPr="00873051" w:rsidRDefault="00873051" w:rsidP="00873051">
      <w:pPr>
        <w:spacing w:line="240" w:lineRule="auto"/>
        <w:rPr>
          <w:rFonts w:eastAsia="Times New Roman"/>
          <w:sz w:val="24"/>
          <w:szCs w:val="24"/>
          <w:lang w:val="en-US"/>
        </w:rPr>
      </w:pPr>
    </w:p>
    <w:p w14:paraId="51FEAE1E" w14:textId="77777777" w:rsidR="00873051" w:rsidRPr="00873051" w:rsidRDefault="00873051" w:rsidP="00873051">
      <w:pPr>
        <w:spacing w:before="100" w:beforeAutospacing="1" w:after="100" w:afterAutospacing="1" w:line="240" w:lineRule="auto"/>
        <w:rPr>
          <w:rFonts w:eastAsia="Times New Roman"/>
          <w:sz w:val="24"/>
          <w:szCs w:val="24"/>
          <w:lang w:val="en-US"/>
        </w:rPr>
      </w:pPr>
      <w:r w:rsidRPr="00873051">
        <w:rPr>
          <w:rFonts w:eastAsia="Times New Roman"/>
          <w:sz w:val="24"/>
          <w:szCs w:val="24"/>
          <w:lang w:val="en-US"/>
        </w:rPr>
        <w:t>For subplot tie-ins:</w:t>
      </w:r>
    </w:p>
    <w:p w14:paraId="326A8320" w14:textId="77777777" w:rsidR="00873051" w:rsidRPr="00873051" w:rsidRDefault="00873051">
      <w:pPr>
        <w:numPr>
          <w:ilvl w:val="0"/>
          <w:numId w:val="3"/>
        </w:numPr>
        <w:spacing w:before="100" w:beforeAutospacing="1" w:after="100" w:afterAutospacing="1" w:line="240" w:lineRule="auto"/>
        <w:rPr>
          <w:rFonts w:eastAsia="Times New Roman"/>
          <w:sz w:val="24"/>
          <w:szCs w:val="24"/>
          <w:lang w:val="en-US"/>
        </w:rPr>
      </w:pPr>
      <w:r w:rsidRPr="00873051">
        <w:rPr>
          <w:rFonts w:eastAsia="Times New Roman"/>
          <w:sz w:val="24"/>
          <w:szCs w:val="24"/>
          <w:lang w:val="en-US"/>
        </w:rPr>
        <w:t>Subplot Timing: Subplot moments should be timed to create peaks and valleys in tension, strategically providing relief or escalation to mirror the protagonist’s emotional journey.</w:t>
      </w:r>
    </w:p>
    <w:p w14:paraId="3B352E61" w14:textId="77777777" w:rsidR="00873051" w:rsidRPr="00873051" w:rsidRDefault="00873051">
      <w:pPr>
        <w:numPr>
          <w:ilvl w:val="0"/>
          <w:numId w:val="3"/>
        </w:numPr>
        <w:spacing w:before="100" w:beforeAutospacing="1" w:after="100" w:afterAutospacing="1" w:line="240" w:lineRule="auto"/>
        <w:rPr>
          <w:rFonts w:eastAsia="Times New Roman"/>
          <w:sz w:val="24"/>
          <w:szCs w:val="24"/>
          <w:lang w:val="en-US"/>
        </w:rPr>
      </w:pPr>
      <w:r w:rsidRPr="00873051">
        <w:rPr>
          <w:rFonts w:eastAsia="Times New Roman"/>
          <w:sz w:val="24"/>
          <w:szCs w:val="24"/>
          <w:lang w:val="en-US"/>
        </w:rPr>
        <w:t>Unique Actions or Revelations: Each subplot tie-in must introduce a new layer of conflict, development, or resolution that doesn’t repeat the same beats as earlier tie-ins.</w:t>
      </w:r>
    </w:p>
    <w:p w14:paraId="02410B38" w14:textId="77777777" w:rsidR="00873051" w:rsidRPr="00873051" w:rsidRDefault="00873051">
      <w:pPr>
        <w:numPr>
          <w:ilvl w:val="0"/>
          <w:numId w:val="3"/>
        </w:numPr>
        <w:spacing w:before="100" w:beforeAutospacing="1" w:after="100" w:afterAutospacing="1" w:line="240" w:lineRule="auto"/>
        <w:rPr>
          <w:rFonts w:eastAsia="Times New Roman"/>
          <w:sz w:val="24"/>
          <w:szCs w:val="24"/>
          <w:lang w:val="en-US"/>
        </w:rPr>
      </w:pPr>
      <w:r w:rsidRPr="00873051">
        <w:rPr>
          <w:rFonts w:eastAsia="Times New Roman"/>
          <w:sz w:val="24"/>
          <w:szCs w:val="24"/>
          <w:lang w:val="en-US"/>
        </w:rPr>
        <w:t>Ensure Arc &amp; Satisfying Resolution: Ensure that the subplot has a satisfying arc as you are moving through the output—it should have a clear beginning, middle, and end. In the final act, provide a clear resolution to the subplot that ties into the protagonist’s emotional journey and reflects the growth or lessons learned.</w:t>
      </w:r>
    </w:p>
    <w:p w14:paraId="14581DDE" w14:textId="77777777" w:rsidR="00873051" w:rsidRPr="00873051" w:rsidRDefault="00873051">
      <w:pPr>
        <w:numPr>
          <w:ilvl w:val="0"/>
          <w:numId w:val="3"/>
        </w:numPr>
        <w:spacing w:before="100" w:beforeAutospacing="1" w:after="100" w:afterAutospacing="1" w:line="240" w:lineRule="auto"/>
        <w:rPr>
          <w:rFonts w:eastAsia="Times New Roman"/>
          <w:sz w:val="24"/>
          <w:szCs w:val="24"/>
          <w:lang w:val="en-US"/>
        </w:rPr>
      </w:pPr>
      <w:r w:rsidRPr="00873051">
        <w:rPr>
          <w:rFonts w:eastAsia="Times New Roman"/>
          <w:sz w:val="24"/>
          <w:szCs w:val="24"/>
          <w:lang w:val="en-US"/>
        </w:rPr>
        <w:t>Parallel or Contrast with Main Stakes: Use each subplot moment to reflect or contrast with the main story's stakes, enhancing resonance and thematic depth.</w:t>
      </w:r>
    </w:p>
    <w:p w14:paraId="137E7BCF" w14:textId="77777777" w:rsidR="00873051" w:rsidRPr="00873051" w:rsidRDefault="00873051">
      <w:pPr>
        <w:numPr>
          <w:ilvl w:val="0"/>
          <w:numId w:val="3"/>
        </w:numPr>
        <w:spacing w:before="100" w:beforeAutospacing="1" w:after="100" w:afterAutospacing="1" w:line="240" w:lineRule="auto"/>
        <w:rPr>
          <w:rFonts w:eastAsia="Times New Roman"/>
          <w:sz w:val="24"/>
          <w:szCs w:val="24"/>
          <w:lang w:val="en-US"/>
        </w:rPr>
      </w:pPr>
      <w:r w:rsidRPr="00873051">
        <w:rPr>
          <w:rFonts w:eastAsia="Times New Roman"/>
          <w:sz w:val="24"/>
          <w:szCs w:val="24"/>
          <w:lang w:val="en-US"/>
        </w:rPr>
        <w:t>Highlight Character Dynamics: Explore unique character interactions or unresolved tensions through the subplot tie-ins.</w:t>
      </w:r>
    </w:p>
    <w:p w14:paraId="76607A7B" w14:textId="77777777" w:rsidR="00873051" w:rsidRPr="00873051" w:rsidRDefault="00873051">
      <w:pPr>
        <w:numPr>
          <w:ilvl w:val="0"/>
          <w:numId w:val="3"/>
        </w:numPr>
        <w:spacing w:before="100" w:beforeAutospacing="1" w:after="100" w:afterAutospacing="1" w:line="240" w:lineRule="auto"/>
        <w:rPr>
          <w:rFonts w:eastAsia="Times New Roman"/>
          <w:sz w:val="24"/>
          <w:szCs w:val="24"/>
          <w:lang w:val="en-US"/>
        </w:rPr>
      </w:pPr>
      <w:r w:rsidRPr="00873051">
        <w:rPr>
          <w:rFonts w:eastAsia="Times New Roman"/>
          <w:sz w:val="24"/>
          <w:szCs w:val="24"/>
          <w:lang w:val="en-US"/>
        </w:rPr>
        <w:t>Align with Story Pacing: Position subplot moments to align with the main plot's pacing, using them to escalate or provide relief from tension at critical points in the story.</w:t>
      </w:r>
    </w:p>
    <w:p w14:paraId="6E47A90E" w14:textId="77777777" w:rsidR="00873051" w:rsidRPr="00873051" w:rsidRDefault="00873051" w:rsidP="00873051">
      <w:pPr>
        <w:spacing w:before="100" w:beforeAutospacing="1" w:after="100" w:afterAutospacing="1" w:line="240" w:lineRule="auto"/>
        <w:rPr>
          <w:rFonts w:eastAsia="Times New Roman"/>
          <w:sz w:val="24"/>
          <w:szCs w:val="24"/>
          <w:lang w:val="en-US"/>
        </w:rPr>
      </w:pPr>
      <w:r w:rsidRPr="00873051">
        <w:rPr>
          <w:rFonts w:eastAsia="Times New Roman"/>
          <w:sz w:val="24"/>
          <w:szCs w:val="24"/>
          <w:lang w:val="en-US"/>
        </w:rPr>
        <w:t>If there is no subplot tie-in applicable, simply respond with "no subplot tie-in applicable."</w:t>
      </w:r>
    </w:p>
    <w:p w14:paraId="4E2D7F56" w14:textId="1AFCB337" w:rsidR="00873051" w:rsidRPr="00873051" w:rsidRDefault="00873051" w:rsidP="00873051">
      <w:pPr>
        <w:spacing w:line="240" w:lineRule="auto"/>
        <w:rPr>
          <w:rFonts w:eastAsia="Times New Roman"/>
          <w:sz w:val="24"/>
          <w:szCs w:val="24"/>
          <w:lang w:val="en-US"/>
        </w:rPr>
      </w:pPr>
    </w:p>
    <w:p w14:paraId="427AECD2" w14:textId="77777777" w:rsidR="00873051" w:rsidRPr="00873051" w:rsidRDefault="00873051" w:rsidP="00873051">
      <w:pPr>
        <w:spacing w:before="100" w:beforeAutospacing="1" w:after="100" w:afterAutospacing="1" w:line="240" w:lineRule="auto"/>
        <w:rPr>
          <w:rFonts w:eastAsia="Times New Roman"/>
          <w:sz w:val="24"/>
          <w:szCs w:val="24"/>
          <w:lang w:val="en-US"/>
        </w:rPr>
      </w:pPr>
      <w:r w:rsidRPr="00873051">
        <w:rPr>
          <w:rFonts w:eastAsia="Times New Roman"/>
          <w:sz w:val="24"/>
          <w:szCs w:val="24"/>
          <w:lang w:val="en-US"/>
        </w:rPr>
        <w:t xml:space="preserve">Each scene should aim to engage readers with techniques that work for my genre and enrich both the main plot and subplot. Use variation in tone, pacing, and narrative </w:t>
      </w:r>
      <w:r w:rsidRPr="00873051">
        <w:rPr>
          <w:rFonts w:eastAsia="Times New Roman"/>
          <w:sz w:val="24"/>
          <w:szCs w:val="24"/>
          <w:lang w:val="en-US"/>
        </w:rPr>
        <w:lastRenderedPageBreak/>
        <w:t>techniques to keep scenes distinct. For example, vary how key events unfold: through direct conflict, discovery, flashbacks, or character dialogue.</w:t>
      </w:r>
    </w:p>
    <w:p w14:paraId="00DC0152" w14:textId="77777777" w:rsidR="00873051" w:rsidRPr="00873051" w:rsidRDefault="00873051" w:rsidP="00873051">
      <w:pPr>
        <w:spacing w:before="100" w:beforeAutospacing="1" w:after="100" w:afterAutospacing="1" w:line="240" w:lineRule="auto"/>
        <w:rPr>
          <w:rFonts w:eastAsia="Times New Roman"/>
          <w:sz w:val="24"/>
          <w:szCs w:val="24"/>
          <w:lang w:val="en-US"/>
        </w:rPr>
      </w:pPr>
      <w:r w:rsidRPr="00873051">
        <w:rPr>
          <w:rFonts w:eastAsia="Times New Roman"/>
          <w:i/>
          <w:iCs/>
          <w:sz w:val="24"/>
          <w:szCs w:val="24"/>
          <w:lang w:val="en-US"/>
        </w:rPr>
        <w:t xml:space="preserve">Underline how each scene connects to the story’s </w:t>
      </w:r>
      <w:r w:rsidRPr="00873051">
        <w:rPr>
          <w:rFonts w:eastAsia="Times New Roman"/>
          <w:b/>
          <w:bCs/>
          <w:i/>
          <w:iCs/>
          <w:sz w:val="24"/>
          <w:szCs w:val="24"/>
          <w:lang w:val="en-US"/>
        </w:rPr>
        <w:t>genre and theme</w:t>
      </w:r>
      <w:r w:rsidRPr="00873051">
        <w:rPr>
          <w:rFonts w:eastAsia="Times New Roman"/>
          <w:i/>
          <w:iCs/>
          <w:sz w:val="24"/>
          <w:szCs w:val="24"/>
          <w:lang w:val="en-US"/>
        </w:rPr>
        <w:t>, explicitly showing how sensory details and character choices reflect these elements.</w:t>
      </w:r>
    </w:p>
    <w:p w14:paraId="132B4FC7" w14:textId="49E9EB74" w:rsidR="00873051" w:rsidRPr="00873051" w:rsidRDefault="009B2948" w:rsidP="00873051">
      <w:pPr>
        <w:spacing w:line="240" w:lineRule="auto"/>
        <w:rPr>
          <w:rFonts w:eastAsia="Times New Roman"/>
          <w:sz w:val="24"/>
          <w:szCs w:val="24"/>
          <w:lang w:val="en-US"/>
        </w:rPr>
      </w:pPr>
      <w:r>
        <w:rPr>
          <w:rStyle w:val="Strong"/>
        </w:rPr>
        <w:t>Final Delivery:</w:t>
      </w:r>
      <w:r>
        <w:br/>
        <w:t xml:space="preserve">Once all scenes have been generated, compile the complete outline into a single downloadable </w:t>
      </w:r>
      <w:r>
        <w:rPr>
          <w:rStyle w:val="HTMLCode"/>
          <w:rFonts w:eastAsia="Arial"/>
        </w:rPr>
        <w:t>.docx</w:t>
      </w:r>
      <w:r>
        <w:t xml:space="preserve"> file. Preserve all headings, labels, bullet formatting, </w:t>
      </w:r>
      <w:r>
        <w:rPr>
          <w:rStyle w:val="HTMLCode"/>
          <w:rFonts w:eastAsia="Arial"/>
        </w:rPr>
        <w:t>[TENTPOLE]</w:t>
      </w:r>
      <w:r>
        <w:t xml:space="preserve"> tags, subplot notes, and character arc details exactly as displayed in the output. Name the file </w:t>
      </w:r>
      <w:r>
        <w:rPr>
          <w:rStyle w:val="HTMLCode"/>
          <w:rFonts w:eastAsia="Arial"/>
        </w:rPr>
        <w:t>Novel_Outline.docx</w:t>
      </w:r>
      <w:r>
        <w:t xml:space="preserve"> unless the writer specifies a different name.</w:t>
      </w:r>
    </w:p>
    <w:p w14:paraId="6E1201C8" w14:textId="77777777" w:rsidR="001034BF" w:rsidRDefault="001034BF">
      <w:pPr>
        <w:rPr>
          <w:rFonts w:ascii="Segoe UI Emoji" w:eastAsia="Times New Roman" w:hAnsi="Segoe UI Emoji" w:cs="Segoe UI Emoji"/>
          <w:b/>
          <w:bCs/>
          <w:sz w:val="28"/>
          <w:szCs w:val="28"/>
          <w:lang w:val="en-US"/>
        </w:rPr>
      </w:pPr>
    </w:p>
    <w:p w14:paraId="00000022" w14:textId="030EE91F" w:rsidR="002433D5" w:rsidRDefault="002C6622">
      <w:pPr>
        <w:rPr>
          <w:sz w:val="24"/>
          <w:szCs w:val="24"/>
          <w:highlight w:val="white"/>
        </w:rPr>
      </w:pPr>
      <w:r w:rsidRPr="002C6622">
        <w:rPr>
          <w:rFonts w:ascii="Segoe UI Emoji" w:eastAsia="Times New Roman" w:hAnsi="Segoe UI Emoji" w:cs="Segoe UI Emoji"/>
          <w:b/>
          <w:bCs/>
          <w:sz w:val="28"/>
          <w:szCs w:val="28"/>
          <w:lang w:val="en-US"/>
        </w:rPr>
        <w:t>🟦</w:t>
      </w:r>
      <w:r w:rsidRPr="002C6622">
        <w:rPr>
          <w:rFonts w:eastAsia="Times New Roman"/>
          <w:b/>
          <w:bCs/>
          <w:sz w:val="28"/>
          <w:szCs w:val="28"/>
          <w:lang w:val="en-US"/>
        </w:rPr>
        <w:t xml:space="preserve"> ACT 1: Scenes 1–5</w:t>
      </w:r>
    </w:p>
    <w:p w14:paraId="00000026" w14:textId="77777777" w:rsidR="002433D5" w:rsidRDefault="00000000">
      <w:pPr>
        <w:rPr>
          <w:b/>
          <w:bCs/>
          <w:sz w:val="32"/>
          <w:szCs w:val="32"/>
          <w:highlight w:val="white"/>
        </w:rPr>
      </w:pPr>
      <w:r w:rsidRPr="001F2F6D">
        <w:rPr>
          <w:b/>
          <w:bCs/>
          <w:sz w:val="32"/>
          <w:szCs w:val="32"/>
          <w:highlight w:val="white"/>
        </w:rPr>
        <w:t xml:space="preserve">Prompt #3 </w:t>
      </w:r>
    </w:p>
    <w:p w14:paraId="3E73D738" w14:textId="77777777" w:rsidR="001F2F6D" w:rsidRPr="001F2F6D" w:rsidRDefault="001F2F6D">
      <w:pPr>
        <w:rPr>
          <w:b/>
          <w:bCs/>
          <w:sz w:val="32"/>
          <w:szCs w:val="32"/>
          <w:highlight w:val="white"/>
        </w:rPr>
      </w:pPr>
    </w:p>
    <w:p w14:paraId="00000027" w14:textId="5755CDD1" w:rsidR="002433D5" w:rsidRDefault="00000000">
      <w:pPr>
        <w:rPr>
          <w:sz w:val="24"/>
          <w:szCs w:val="24"/>
          <w:highlight w:val="white"/>
        </w:rPr>
      </w:pPr>
      <w:r>
        <w:rPr>
          <w:sz w:val="24"/>
          <w:szCs w:val="24"/>
          <w:highlight w:val="white"/>
        </w:rPr>
        <w:t>Describe a moment that introduces [Protagonist] and their current life. What does their everyday world look like? Focus on showing the broader setting, tone, and themes of the story. Highlight key visual or sensory details to give the reader a vivid snapshot of the protagonist’s world before the main conflict begins.</w:t>
      </w:r>
      <w:r w:rsidR="0043490C">
        <w:rPr>
          <w:sz w:val="24"/>
          <w:szCs w:val="24"/>
          <w:highlight w:val="white"/>
        </w:rPr>
        <w:t xml:space="preserve"> </w:t>
      </w:r>
      <w:r>
        <w:rPr>
          <w:sz w:val="24"/>
          <w:szCs w:val="24"/>
          <w:highlight w:val="white"/>
        </w:rPr>
        <w:t>Begin with an interesting scene that will engage the reader immediately, using tension, curiosity, or a sense of foreboding to make the mundane feel compelling and irresistible, while staying true to the tone and conventions of the stated genre.</w:t>
      </w:r>
    </w:p>
    <w:p w14:paraId="00000028" w14:textId="77777777" w:rsidR="002433D5" w:rsidRDefault="002433D5">
      <w:pPr>
        <w:rPr>
          <w:sz w:val="24"/>
          <w:szCs w:val="24"/>
          <w:highlight w:val="white"/>
        </w:rPr>
      </w:pPr>
    </w:p>
    <w:p w14:paraId="0FEA4C85" w14:textId="77777777" w:rsidR="001F2F6D" w:rsidRDefault="001F2F6D">
      <w:pPr>
        <w:rPr>
          <w:b/>
          <w:bCs/>
          <w:sz w:val="32"/>
          <w:szCs w:val="32"/>
          <w:highlight w:val="white"/>
        </w:rPr>
      </w:pPr>
    </w:p>
    <w:p w14:paraId="00000029" w14:textId="0272F9EB" w:rsidR="002433D5" w:rsidRPr="001F2F6D" w:rsidRDefault="00000000">
      <w:pPr>
        <w:rPr>
          <w:b/>
          <w:bCs/>
          <w:sz w:val="32"/>
          <w:szCs w:val="32"/>
          <w:highlight w:val="white"/>
        </w:rPr>
      </w:pPr>
      <w:r w:rsidRPr="001F2F6D">
        <w:rPr>
          <w:b/>
          <w:bCs/>
          <w:sz w:val="32"/>
          <w:szCs w:val="32"/>
          <w:highlight w:val="white"/>
        </w:rPr>
        <w:t>Prompt #4</w:t>
      </w:r>
    </w:p>
    <w:p w14:paraId="0000002A" w14:textId="77777777" w:rsidR="002433D5" w:rsidRDefault="002433D5">
      <w:pPr>
        <w:rPr>
          <w:sz w:val="24"/>
          <w:szCs w:val="24"/>
          <w:highlight w:val="white"/>
        </w:rPr>
      </w:pPr>
    </w:p>
    <w:p w14:paraId="0000002B" w14:textId="77777777" w:rsidR="002433D5" w:rsidRDefault="00000000">
      <w:pPr>
        <w:rPr>
          <w:sz w:val="24"/>
          <w:szCs w:val="24"/>
          <w:highlight w:val="white"/>
        </w:rPr>
      </w:pPr>
      <w:r>
        <w:rPr>
          <w:sz w:val="24"/>
          <w:szCs w:val="24"/>
          <w:highlight w:val="white"/>
        </w:rPr>
        <w:t>Identify an unexpected event that disrupts [Protagonist’s] normal life and serves as the inciting incident. What happens that creates a sense of urgency or high stakes, forcing [Protagonist] to take notice or reconsider their current path? Focus on crafting a compelling, high-stakes scene that grabs the reader’s attention and clearly signals the beginning of the protagonist’s journey.</w:t>
      </w:r>
    </w:p>
    <w:p w14:paraId="0000002C" w14:textId="77777777" w:rsidR="002433D5" w:rsidRDefault="002433D5">
      <w:pPr>
        <w:rPr>
          <w:sz w:val="24"/>
          <w:szCs w:val="24"/>
          <w:highlight w:val="white"/>
        </w:rPr>
      </w:pPr>
    </w:p>
    <w:p w14:paraId="0000002D" w14:textId="77777777" w:rsidR="002433D5" w:rsidRDefault="002433D5">
      <w:pPr>
        <w:rPr>
          <w:sz w:val="24"/>
          <w:szCs w:val="24"/>
          <w:highlight w:val="white"/>
        </w:rPr>
      </w:pPr>
    </w:p>
    <w:p w14:paraId="0000002E" w14:textId="77777777" w:rsidR="002433D5" w:rsidRDefault="00000000">
      <w:pPr>
        <w:rPr>
          <w:b/>
          <w:bCs/>
          <w:sz w:val="32"/>
          <w:szCs w:val="32"/>
          <w:highlight w:val="white"/>
        </w:rPr>
      </w:pPr>
      <w:r w:rsidRPr="001F2F6D">
        <w:rPr>
          <w:b/>
          <w:bCs/>
          <w:sz w:val="32"/>
          <w:szCs w:val="32"/>
          <w:highlight w:val="white"/>
        </w:rPr>
        <w:t>Prompt #5</w:t>
      </w:r>
    </w:p>
    <w:p w14:paraId="10499647" w14:textId="77777777" w:rsidR="001F2F6D" w:rsidRPr="001F2F6D" w:rsidRDefault="001F2F6D">
      <w:pPr>
        <w:rPr>
          <w:b/>
          <w:bCs/>
          <w:sz w:val="32"/>
          <w:szCs w:val="32"/>
          <w:highlight w:val="white"/>
        </w:rPr>
      </w:pPr>
    </w:p>
    <w:p w14:paraId="0000002F" w14:textId="77777777" w:rsidR="002433D5" w:rsidRDefault="00000000">
      <w:pPr>
        <w:rPr>
          <w:sz w:val="24"/>
          <w:szCs w:val="24"/>
          <w:highlight w:val="white"/>
        </w:rPr>
      </w:pPr>
      <w:r>
        <w:rPr>
          <w:sz w:val="24"/>
          <w:szCs w:val="24"/>
          <w:highlight w:val="white"/>
        </w:rPr>
        <w:t>Describe a scene that explores [Protagonist’s] personal life and relationships within their everyday world. How do they interact with key supporting characters? Highlight their goals, challenges, or conflicts that hint at the central stakes of the story.</w:t>
      </w:r>
    </w:p>
    <w:p w14:paraId="00000030" w14:textId="77777777" w:rsidR="002433D5" w:rsidRDefault="002433D5">
      <w:pPr>
        <w:rPr>
          <w:sz w:val="24"/>
          <w:szCs w:val="24"/>
          <w:highlight w:val="white"/>
        </w:rPr>
      </w:pPr>
    </w:p>
    <w:p w14:paraId="7C46709B" w14:textId="77777777" w:rsidR="001F2F6D" w:rsidRDefault="001F2F6D">
      <w:pPr>
        <w:rPr>
          <w:b/>
          <w:bCs/>
          <w:sz w:val="32"/>
          <w:szCs w:val="32"/>
          <w:highlight w:val="white"/>
        </w:rPr>
      </w:pPr>
    </w:p>
    <w:p w14:paraId="0D5BE7C8" w14:textId="77777777" w:rsidR="0077182D" w:rsidRDefault="0077182D">
      <w:pPr>
        <w:rPr>
          <w:b/>
          <w:bCs/>
          <w:sz w:val="32"/>
          <w:szCs w:val="32"/>
          <w:highlight w:val="white"/>
        </w:rPr>
      </w:pPr>
    </w:p>
    <w:p w14:paraId="00000031" w14:textId="373F2ADB" w:rsidR="002433D5" w:rsidRPr="001F2F6D" w:rsidRDefault="00000000">
      <w:pPr>
        <w:rPr>
          <w:b/>
          <w:bCs/>
          <w:sz w:val="32"/>
          <w:szCs w:val="32"/>
          <w:highlight w:val="white"/>
        </w:rPr>
      </w:pPr>
      <w:r w:rsidRPr="001F2F6D">
        <w:rPr>
          <w:b/>
          <w:bCs/>
          <w:sz w:val="32"/>
          <w:szCs w:val="32"/>
          <w:highlight w:val="white"/>
        </w:rPr>
        <w:t>Prompt #6</w:t>
      </w:r>
    </w:p>
    <w:p w14:paraId="00000032" w14:textId="77777777" w:rsidR="002433D5" w:rsidRDefault="002433D5">
      <w:pPr>
        <w:rPr>
          <w:sz w:val="24"/>
          <w:szCs w:val="24"/>
          <w:highlight w:val="white"/>
        </w:rPr>
      </w:pPr>
    </w:p>
    <w:p w14:paraId="00000033" w14:textId="77777777" w:rsidR="002433D5" w:rsidRDefault="00000000">
      <w:pPr>
        <w:rPr>
          <w:sz w:val="24"/>
          <w:szCs w:val="24"/>
          <w:highlight w:val="white"/>
        </w:rPr>
      </w:pPr>
      <w:r>
        <w:rPr>
          <w:sz w:val="24"/>
          <w:szCs w:val="24"/>
          <w:highlight w:val="white"/>
        </w:rPr>
        <w:t>Describe a pivotal moment when [Protagonist] actively responds to the disruption caused by the inciting incident. How does this event push them toward a new challenge, opportunity, or decision that shifts their perspective? Focus on showing their emotional reaction, internal conflict, and the first step they take toward embracing or resisting their journey into the unknown.</w:t>
      </w:r>
    </w:p>
    <w:p w14:paraId="00000034" w14:textId="77777777" w:rsidR="002433D5" w:rsidRDefault="002433D5">
      <w:pPr>
        <w:rPr>
          <w:sz w:val="24"/>
          <w:szCs w:val="24"/>
          <w:highlight w:val="white"/>
        </w:rPr>
      </w:pPr>
    </w:p>
    <w:p w14:paraId="44F9F3CF" w14:textId="77777777" w:rsidR="001F2F6D" w:rsidRDefault="001F2F6D">
      <w:pPr>
        <w:rPr>
          <w:sz w:val="24"/>
          <w:szCs w:val="24"/>
          <w:highlight w:val="white"/>
        </w:rPr>
      </w:pPr>
    </w:p>
    <w:p w14:paraId="00000035" w14:textId="2C5CD728" w:rsidR="002433D5" w:rsidRPr="001F2F6D" w:rsidRDefault="00000000">
      <w:pPr>
        <w:rPr>
          <w:b/>
          <w:bCs/>
          <w:sz w:val="32"/>
          <w:szCs w:val="32"/>
          <w:highlight w:val="white"/>
        </w:rPr>
      </w:pPr>
      <w:r w:rsidRPr="001F2F6D">
        <w:rPr>
          <w:b/>
          <w:bCs/>
          <w:sz w:val="32"/>
          <w:szCs w:val="32"/>
          <w:highlight w:val="white"/>
        </w:rPr>
        <w:t>Prompt #7</w:t>
      </w:r>
    </w:p>
    <w:p w14:paraId="00000036" w14:textId="77777777" w:rsidR="002433D5" w:rsidRDefault="002433D5">
      <w:pPr>
        <w:rPr>
          <w:sz w:val="24"/>
          <w:szCs w:val="24"/>
          <w:highlight w:val="white"/>
        </w:rPr>
      </w:pPr>
    </w:p>
    <w:p w14:paraId="00000037" w14:textId="77777777" w:rsidR="002433D5" w:rsidRDefault="00000000">
      <w:pPr>
        <w:rPr>
          <w:sz w:val="24"/>
          <w:szCs w:val="24"/>
          <w:highlight w:val="white"/>
        </w:rPr>
      </w:pPr>
      <w:r>
        <w:rPr>
          <w:sz w:val="24"/>
          <w:szCs w:val="24"/>
          <w:highlight w:val="white"/>
        </w:rPr>
        <w:t>Describe a scene where [Protagonist] faces an internal struggle or hesitation after the Catalyst/inciting incident. What doubts, fears, or conflicting emotions hold them back from moving forward? Focus on showing their uncertainty and the tension between staying in their comfort zone or stepping into the unknown. Complicate the stakes further for the main character.</w:t>
      </w:r>
    </w:p>
    <w:p w14:paraId="00000038" w14:textId="77777777" w:rsidR="002433D5" w:rsidRDefault="002433D5">
      <w:pPr>
        <w:rPr>
          <w:b/>
          <w:bCs/>
          <w:sz w:val="32"/>
          <w:szCs w:val="32"/>
          <w:highlight w:val="white"/>
        </w:rPr>
      </w:pPr>
    </w:p>
    <w:p w14:paraId="08509D7E" w14:textId="27A25EED" w:rsidR="00F973E3" w:rsidRDefault="002C6622">
      <w:pPr>
        <w:rPr>
          <w:b/>
          <w:bCs/>
          <w:sz w:val="32"/>
          <w:szCs w:val="32"/>
          <w:highlight w:val="white"/>
        </w:rPr>
      </w:pPr>
      <w:r w:rsidRPr="002C6622">
        <w:rPr>
          <w:rFonts w:ascii="Segoe UI Emoji" w:hAnsi="Segoe UI Emoji" w:cs="Segoe UI Emoji"/>
          <w:b/>
          <w:bCs/>
          <w:sz w:val="32"/>
          <w:szCs w:val="32"/>
        </w:rPr>
        <w:t>🟧</w:t>
      </w:r>
      <w:r w:rsidRPr="002C6622">
        <w:rPr>
          <w:b/>
          <w:bCs/>
          <w:sz w:val="32"/>
          <w:szCs w:val="32"/>
        </w:rPr>
        <w:t xml:space="preserve"> ACT 2: Scenes 6–10</w:t>
      </w:r>
    </w:p>
    <w:p w14:paraId="45C0B5E9" w14:textId="77777777" w:rsidR="002C6622" w:rsidRDefault="002C6622">
      <w:pPr>
        <w:rPr>
          <w:b/>
          <w:bCs/>
          <w:sz w:val="32"/>
          <w:szCs w:val="32"/>
          <w:highlight w:val="white"/>
        </w:rPr>
      </w:pPr>
    </w:p>
    <w:p w14:paraId="00000039" w14:textId="1B206B4A" w:rsidR="002433D5" w:rsidRPr="001F2F6D" w:rsidRDefault="00000000">
      <w:pPr>
        <w:rPr>
          <w:b/>
          <w:bCs/>
          <w:sz w:val="32"/>
          <w:szCs w:val="32"/>
          <w:highlight w:val="white"/>
        </w:rPr>
      </w:pPr>
      <w:r w:rsidRPr="001F2F6D">
        <w:rPr>
          <w:b/>
          <w:bCs/>
          <w:sz w:val="32"/>
          <w:szCs w:val="32"/>
          <w:highlight w:val="white"/>
        </w:rPr>
        <w:t>Prompt # 8</w:t>
      </w:r>
    </w:p>
    <w:p w14:paraId="0000003A" w14:textId="77777777" w:rsidR="002433D5" w:rsidRDefault="002433D5">
      <w:pPr>
        <w:rPr>
          <w:sz w:val="24"/>
          <w:szCs w:val="24"/>
          <w:highlight w:val="white"/>
        </w:rPr>
      </w:pPr>
    </w:p>
    <w:p w14:paraId="0000003B" w14:textId="77777777" w:rsidR="002433D5" w:rsidRDefault="00000000">
      <w:pPr>
        <w:rPr>
          <w:sz w:val="24"/>
          <w:szCs w:val="24"/>
          <w:highlight w:val="white"/>
        </w:rPr>
      </w:pPr>
      <w:r>
        <w:rPr>
          <w:sz w:val="24"/>
          <w:szCs w:val="24"/>
          <w:highlight w:val="white"/>
        </w:rPr>
        <w:t>Describe the moment when [Protagonist] makes a clear decision to leave their old world behind and enter a new situation or journey. Focus on showing how this decision marks a significant turning point, propelling them into Act 2 and the main conflict.</w:t>
      </w:r>
    </w:p>
    <w:p w14:paraId="0000003C" w14:textId="77777777" w:rsidR="002433D5" w:rsidRDefault="002433D5">
      <w:pPr>
        <w:rPr>
          <w:sz w:val="24"/>
          <w:szCs w:val="24"/>
          <w:highlight w:val="white"/>
        </w:rPr>
      </w:pPr>
    </w:p>
    <w:p w14:paraId="0000003D" w14:textId="77777777" w:rsidR="002433D5" w:rsidRDefault="00000000">
      <w:pPr>
        <w:rPr>
          <w:b/>
          <w:bCs/>
          <w:sz w:val="32"/>
          <w:szCs w:val="32"/>
          <w:highlight w:val="white"/>
        </w:rPr>
      </w:pPr>
      <w:r w:rsidRPr="001F2F6D">
        <w:rPr>
          <w:b/>
          <w:bCs/>
          <w:sz w:val="32"/>
          <w:szCs w:val="32"/>
          <w:highlight w:val="white"/>
        </w:rPr>
        <w:t>Prompt #9</w:t>
      </w:r>
    </w:p>
    <w:p w14:paraId="7894EB75" w14:textId="77777777" w:rsidR="001F2F6D" w:rsidRPr="001F2F6D" w:rsidRDefault="001F2F6D">
      <w:pPr>
        <w:rPr>
          <w:b/>
          <w:bCs/>
          <w:sz w:val="32"/>
          <w:szCs w:val="32"/>
          <w:highlight w:val="white"/>
        </w:rPr>
      </w:pPr>
    </w:p>
    <w:p w14:paraId="0000003E" w14:textId="19D79D6E" w:rsidR="002433D5" w:rsidRDefault="00000000">
      <w:pPr>
        <w:rPr>
          <w:sz w:val="24"/>
          <w:szCs w:val="24"/>
          <w:highlight w:val="white"/>
        </w:rPr>
      </w:pPr>
      <w:r>
        <w:rPr>
          <w:sz w:val="24"/>
          <w:szCs w:val="24"/>
          <w:highlight w:val="white"/>
        </w:rPr>
        <w:t>Develop a scene for the where [Protagonist] has a pivotal moment of clarity, growth, or realization about themselves or their journey. This realization should challenge their beliefs, commitment, or resolve and either deepen their investment in the main conflict or raise new questions about their path forward.</w:t>
      </w:r>
    </w:p>
    <w:p w14:paraId="0000003F" w14:textId="77777777" w:rsidR="002433D5" w:rsidRDefault="002433D5">
      <w:pPr>
        <w:rPr>
          <w:sz w:val="24"/>
          <w:szCs w:val="24"/>
          <w:highlight w:val="white"/>
        </w:rPr>
      </w:pPr>
    </w:p>
    <w:p w14:paraId="3A30FD77" w14:textId="77777777" w:rsidR="00DF3F08" w:rsidRDefault="00DF3F08">
      <w:pPr>
        <w:rPr>
          <w:b/>
          <w:bCs/>
          <w:sz w:val="32"/>
          <w:szCs w:val="32"/>
          <w:highlight w:val="white"/>
        </w:rPr>
      </w:pPr>
    </w:p>
    <w:p w14:paraId="00000040" w14:textId="003CDE83" w:rsidR="002433D5" w:rsidRPr="001F2F6D" w:rsidRDefault="00000000">
      <w:pPr>
        <w:rPr>
          <w:b/>
          <w:bCs/>
          <w:sz w:val="32"/>
          <w:szCs w:val="32"/>
          <w:highlight w:val="white"/>
        </w:rPr>
      </w:pPr>
      <w:r w:rsidRPr="001F2F6D">
        <w:rPr>
          <w:b/>
          <w:bCs/>
          <w:sz w:val="32"/>
          <w:szCs w:val="32"/>
          <w:highlight w:val="white"/>
        </w:rPr>
        <w:t>Prompt # 10</w:t>
      </w:r>
    </w:p>
    <w:p w14:paraId="00000041" w14:textId="77777777" w:rsidR="002433D5" w:rsidRDefault="002433D5">
      <w:pPr>
        <w:rPr>
          <w:sz w:val="24"/>
          <w:szCs w:val="24"/>
          <w:highlight w:val="white"/>
        </w:rPr>
      </w:pPr>
    </w:p>
    <w:p w14:paraId="00000042" w14:textId="77777777" w:rsidR="002433D5" w:rsidRDefault="00000000">
      <w:pPr>
        <w:rPr>
          <w:sz w:val="24"/>
          <w:szCs w:val="24"/>
          <w:highlight w:val="white"/>
        </w:rPr>
      </w:pPr>
      <w:r>
        <w:rPr>
          <w:sz w:val="24"/>
          <w:szCs w:val="24"/>
          <w:highlight w:val="white"/>
        </w:rPr>
        <w:t xml:space="preserve">Develop a scene that showcases the </w:t>
      </w:r>
      <w:proofErr w:type="gramStart"/>
      <w:r>
        <w:rPr>
          <w:sz w:val="24"/>
          <w:szCs w:val="24"/>
          <w:highlight w:val="white"/>
        </w:rPr>
        <w:t>core essence</w:t>
      </w:r>
      <w:proofErr w:type="gramEnd"/>
      <w:r>
        <w:rPr>
          <w:sz w:val="24"/>
          <w:szCs w:val="24"/>
          <w:highlight w:val="white"/>
        </w:rPr>
        <w:t xml:space="preserve"> of your story’s premise. What does [Protagonist] experience in this new situation or journey? Focus on key actions, interactions, and lighter moments that highlight the excitement, challenges, or opportunities of this new world.</w:t>
      </w:r>
    </w:p>
    <w:p w14:paraId="0000004A" w14:textId="77777777" w:rsidR="002433D5" w:rsidRDefault="002433D5">
      <w:pPr>
        <w:rPr>
          <w:sz w:val="24"/>
          <w:szCs w:val="24"/>
          <w:highlight w:val="white"/>
        </w:rPr>
      </w:pPr>
    </w:p>
    <w:p w14:paraId="6720F1C1" w14:textId="77777777" w:rsidR="002C6622" w:rsidRDefault="002C6622">
      <w:pPr>
        <w:rPr>
          <w:b/>
          <w:bCs/>
          <w:sz w:val="32"/>
          <w:szCs w:val="32"/>
        </w:rPr>
      </w:pPr>
      <w:r w:rsidRPr="002C6622">
        <w:rPr>
          <w:rFonts w:ascii="Segoe UI Emoji" w:hAnsi="Segoe UI Emoji" w:cs="Segoe UI Emoji"/>
          <w:b/>
          <w:bCs/>
          <w:sz w:val="32"/>
          <w:szCs w:val="32"/>
        </w:rPr>
        <w:t>🟥</w:t>
      </w:r>
      <w:r w:rsidRPr="002C6622">
        <w:rPr>
          <w:b/>
          <w:bCs/>
          <w:sz w:val="32"/>
          <w:szCs w:val="32"/>
        </w:rPr>
        <w:t xml:space="preserve"> ACT 3: Scenes 11–15</w:t>
      </w:r>
    </w:p>
    <w:p w14:paraId="77FA6796" w14:textId="77777777" w:rsidR="005F679D" w:rsidRDefault="005F679D">
      <w:pPr>
        <w:rPr>
          <w:b/>
          <w:bCs/>
          <w:sz w:val="32"/>
          <w:szCs w:val="32"/>
        </w:rPr>
      </w:pPr>
    </w:p>
    <w:p w14:paraId="27E7780A" w14:textId="77777777" w:rsidR="005F679D" w:rsidRDefault="005F679D" w:rsidP="005F679D">
      <w:pPr>
        <w:rPr>
          <w:b/>
          <w:bCs/>
          <w:sz w:val="32"/>
          <w:szCs w:val="32"/>
          <w:highlight w:val="white"/>
        </w:rPr>
      </w:pPr>
      <w:r w:rsidRPr="001F2F6D">
        <w:rPr>
          <w:b/>
          <w:bCs/>
          <w:sz w:val="32"/>
          <w:szCs w:val="32"/>
          <w:highlight w:val="white"/>
        </w:rPr>
        <w:t>Prompt #11</w:t>
      </w:r>
    </w:p>
    <w:p w14:paraId="75F4D7EB" w14:textId="77777777" w:rsidR="005F679D" w:rsidRPr="001F2F6D" w:rsidRDefault="005F679D" w:rsidP="005F679D">
      <w:pPr>
        <w:rPr>
          <w:b/>
          <w:bCs/>
          <w:sz w:val="32"/>
          <w:szCs w:val="32"/>
          <w:highlight w:val="white"/>
        </w:rPr>
      </w:pPr>
    </w:p>
    <w:p w14:paraId="4D0C4CBB" w14:textId="77777777" w:rsidR="005F679D" w:rsidRDefault="005F679D" w:rsidP="005F679D">
      <w:pPr>
        <w:rPr>
          <w:sz w:val="24"/>
          <w:szCs w:val="24"/>
          <w:highlight w:val="white"/>
        </w:rPr>
      </w:pPr>
      <w:r>
        <w:rPr>
          <w:sz w:val="24"/>
          <w:szCs w:val="24"/>
          <w:highlight w:val="white"/>
        </w:rPr>
        <w:t>Identify a key turning point in your story where [Protagonist] faces a significant event that changes the stakes. Is this a moment of false victory or false defeat? Describe how this pivotal event impacts their journey and shifts the direction of the story.</w:t>
      </w:r>
    </w:p>
    <w:p w14:paraId="28CACFC3" w14:textId="77777777" w:rsidR="005F679D" w:rsidRDefault="005F679D" w:rsidP="005F679D">
      <w:pPr>
        <w:rPr>
          <w:b/>
          <w:bCs/>
          <w:sz w:val="32"/>
          <w:szCs w:val="32"/>
          <w:highlight w:val="white"/>
        </w:rPr>
      </w:pPr>
    </w:p>
    <w:p w14:paraId="6BE86D3C" w14:textId="5EC78F21" w:rsidR="005F679D" w:rsidRPr="001F2F6D" w:rsidRDefault="005F679D" w:rsidP="005F679D">
      <w:pPr>
        <w:rPr>
          <w:b/>
          <w:bCs/>
          <w:sz w:val="32"/>
          <w:szCs w:val="32"/>
          <w:highlight w:val="white"/>
        </w:rPr>
      </w:pPr>
      <w:r w:rsidRPr="001F2F6D">
        <w:rPr>
          <w:b/>
          <w:bCs/>
          <w:sz w:val="32"/>
          <w:szCs w:val="32"/>
          <w:highlight w:val="white"/>
        </w:rPr>
        <w:t>Prompt #12</w:t>
      </w:r>
    </w:p>
    <w:p w14:paraId="4EB385B1" w14:textId="77777777" w:rsidR="005F679D" w:rsidRDefault="005F679D" w:rsidP="005F679D">
      <w:pPr>
        <w:rPr>
          <w:sz w:val="24"/>
          <w:szCs w:val="24"/>
          <w:highlight w:val="white"/>
        </w:rPr>
      </w:pPr>
    </w:p>
    <w:p w14:paraId="581CAA8C" w14:textId="77777777" w:rsidR="005F679D" w:rsidRDefault="005F679D" w:rsidP="005F679D">
      <w:pPr>
        <w:rPr>
          <w:sz w:val="24"/>
          <w:szCs w:val="24"/>
          <w:highlight w:val="white"/>
        </w:rPr>
      </w:pPr>
      <w:r>
        <w:rPr>
          <w:sz w:val="24"/>
          <w:szCs w:val="24"/>
          <w:highlight w:val="white"/>
        </w:rPr>
        <w:t>After the key turning point, tensions should escalate as [Protagonist] deals with the fallout of the key turning point. Describe a scene where [Protagonist] faces new complications or consequences from the events of the Key Turning Point. Focus on how these new challenges test their resolve and force them to take unexpected actions to keep moving forward.</w:t>
      </w:r>
    </w:p>
    <w:p w14:paraId="46A28999" w14:textId="77777777" w:rsidR="002C6622" w:rsidRDefault="002C6622">
      <w:pPr>
        <w:rPr>
          <w:b/>
          <w:bCs/>
          <w:sz w:val="32"/>
          <w:szCs w:val="32"/>
        </w:rPr>
      </w:pPr>
    </w:p>
    <w:p w14:paraId="0000004C" w14:textId="75E75486" w:rsidR="002433D5" w:rsidRPr="001F2F6D" w:rsidRDefault="00000000">
      <w:pPr>
        <w:rPr>
          <w:b/>
          <w:bCs/>
          <w:sz w:val="32"/>
          <w:szCs w:val="32"/>
          <w:highlight w:val="white"/>
        </w:rPr>
      </w:pPr>
      <w:r w:rsidRPr="001F2F6D">
        <w:rPr>
          <w:b/>
          <w:bCs/>
          <w:sz w:val="32"/>
          <w:szCs w:val="32"/>
          <w:highlight w:val="white"/>
        </w:rPr>
        <w:t xml:space="preserve">Prompt #13: </w:t>
      </w:r>
    </w:p>
    <w:p w14:paraId="0000004D" w14:textId="77777777" w:rsidR="002433D5" w:rsidRDefault="002433D5">
      <w:pPr>
        <w:rPr>
          <w:sz w:val="24"/>
          <w:szCs w:val="24"/>
          <w:highlight w:val="white"/>
        </w:rPr>
      </w:pPr>
    </w:p>
    <w:p w14:paraId="0000004E" w14:textId="77777777" w:rsidR="002433D5" w:rsidRDefault="00000000">
      <w:pPr>
        <w:rPr>
          <w:sz w:val="24"/>
          <w:szCs w:val="24"/>
          <w:highlight w:val="white"/>
        </w:rPr>
      </w:pPr>
      <w:r>
        <w:rPr>
          <w:sz w:val="24"/>
          <w:szCs w:val="24"/>
          <w:highlight w:val="white"/>
        </w:rPr>
        <w:t>Describe scenes where internal or external pressures begin to tighten around [Protagonist]. How do these growing threats or doubts challenge their progress and increase the tension? Focus on showing the protagonist facing mounting obstacles.</w:t>
      </w:r>
    </w:p>
    <w:p w14:paraId="0000004F" w14:textId="77777777" w:rsidR="002433D5" w:rsidRDefault="002433D5">
      <w:pPr>
        <w:rPr>
          <w:sz w:val="24"/>
          <w:szCs w:val="24"/>
          <w:highlight w:val="white"/>
        </w:rPr>
      </w:pPr>
    </w:p>
    <w:p w14:paraId="00000051" w14:textId="77777777" w:rsidR="002433D5" w:rsidRDefault="002433D5">
      <w:pPr>
        <w:rPr>
          <w:sz w:val="24"/>
          <w:szCs w:val="24"/>
          <w:highlight w:val="white"/>
        </w:rPr>
      </w:pPr>
    </w:p>
    <w:p w14:paraId="00000052" w14:textId="77777777" w:rsidR="002433D5" w:rsidRDefault="00000000">
      <w:pPr>
        <w:rPr>
          <w:b/>
          <w:bCs/>
          <w:sz w:val="32"/>
          <w:szCs w:val="32"/>
          <w:highlight w:val="white"/>
        </w:rPr>
      </w:pPr>
      <w:r w:rsidRPr="001F2F6D">
        <w:rPr>
          <w:b/>
          <w:bCs/>
          <w:sz w:val="32"/>
          <w:szCs w:val="32"/>
          <w:highlight w:val="white"/>
        </w:rPr>
        <w:t>Prompt #14</w:t>
      </w:r>
    </w:p>
    <w:p w14:paraId="05BE2B3F" w14:textId="77777777" w:rsidR="001F2F6D" w:rsidRPr="001F2F6D" w:rsidRDefault="001F2F6D">
      <w:pPr>
        <w:rPr>
          <w:b/>
          <w:bCs/>
          <w:sz w:val="32"/>
          <w:szCs w:val="32"/>
          <w:highlight w:val="white"/>
        </w:rPr>
      </w:pPr>
    </w:p>
    <w:p w14:paraId="00000053" w14:textId="77777777" w:rsidR="002433D5" w:rsidRDefault="00000000">
      <w:pPr>
        <w:rPr>
          <w:sz w:val="24"/>
          <w:szCs w:val="24"/>
          <w:highlight w:val="white"/>
        </w:rPr>
      </w:pPr>
      <w:r>
        <w:rPr>
          <w:sz w:val="24"/>
          <w:szCs w:val="24"/>
          <w:highlight w:val="white"/>
        </w:rPr>
        <w:t>Describe the lowest point in your story for [Protagonist]. What external events or circumstances lead them to feel like all hope is lost or that they have failed? Focus on capturing the tangible losses, setbacks, or consequences that push [Protagonist] to the brink, creating a moment of despair or defeat.</w:t>
      </w:r>
    </w:p>
    <w:p w14:paraId="00000054" w14:textId="77777777" w:rsidR="002433D5" w:rsidRDefault="002433D5">
      <w:pPr>
        <w:rPr>
          <w:sz w:val="24"/>
          <w:szCs w:val="24"/>
          <w:highlight w:val="white"/>
        </w:rPr>
      </w:pPr>
    </w:p>
    <w:p w14:paraId="62DF7564" w14:textId="77777777" w:rsidR="00DF3F08" w:rsidRDefault="00DF3F08">
      <w:pPr>
        <w:rPr>
          <w:b/>
          <w:bCs/>
          <w:sz w:val="32"/>
          <w:szCs w:val="32"/>
          <w:highlight w:val="white"/>
        </w:rPr>
      </w:pPr>
    </w:p>
    <w:p w14:paraId="00000055" w14:textId="63FC5897" w:rsidR="002433D5" w:rsidRPr="001F2F6D" w:rsidRDefault="00000000">
      <w:pPr>
        <w:rPr>
          <w:b/>
          <w:bCs/>
          <w:sz w:val="32"/>
          <w:szCs w:val="32"/>
          <w:highlight w:val="white"/>
        </w:rPr>
      </w:pPr>
      <w:r w:rsidRPr="001F2F6D">
        <w:rPr>
          <w:b/>
          <w:bCs/>
          <w:sz w:val="32"/>
          <w:szCs w:val="32"/>
          <w:highlight w:val="white"/>
        </w:rPr>
        <w:lastRenderedPageBreak/>
        <w:t>Prompt #15</w:t>
      </w:r>
    </w:p>
    <w:p w14:paraId="00000056" w14:textId="77777777" w:rsidR="002433D5" w:rsidRDefault="002433D5">
      <w:pPr>
        <w:rPr>
          <w:sz w:val="24"/>
          <w:szCs w:val="24"/>
          <w:highlight w:val="white"/>
        </w:rPr>
      </w:pPr>
    </w:p>
    <w:p w14:paraId="00000057" w14:textId="77777777" w:rsidR="002433D5" w:rsidRDefault="00000000">
      <w:pPr>
        <w:rPr>
          <w:sz w:val="24"/>
          <w:szCs w:val="24"/>
          <w:highlight w:val="white"/>
        </w:rPr>
      </w:pPr>
      <w:r>
        <w:rPr>
          <w:sz w:val="24"/>
          <w:szCs w:val="24"/>
          <w:highlight w:val="white"/>
        </w:rPr>
        <w:t>Describe a scene where [Protagonist] reflects on their lowest point and confronts their deepest fears, doubts, or failures. How does this emotional moment help them rediscover their motivation or spark a glimmer of hope? Focus on showing their internal transformation as they decide to move forward despite the odds.</w:t>
      </w:r>
    </w:p>
    <w:p w14:paraId="00000058" w14:textId="77777777" w:rsidR="002433D5" w:rsidRPr="001F2F6D" w:rsidRDefault="002433D5">
      <w:pPr>
        <w:rPr>
          <w:b/>
          <w:bCs/>
          <w:sz w:val="32"/>
          <w:szCs w:val="32"/>
          <w:highlight w:val="white"/>
        </w:rPr>
      </w:pPr>
    </w:p>
    <w:p w14:paraId="66270F62" w14:textId="77777777" w:rsidR="0077182D" w:rsidRDefault="0077182D">
      <w:pPr>
        <w:rPr>
          <w:b/>
          <w:bCs/>
          <w:sz w:val="32"/>
          <w:szCs w:val="32"/>
          <w:highlight w:val="white"/>
        </w:rPr>
      </w:pPr>
    </w:p>
    <w:p w14:paraId="00000059" w14:textId="7FBF3A28" w:rsidR="002433D5" w:rsidRDefault="00000000">
      <w:pPr>
        <w:rPr>
          <w:b/>
          <w:bCs/>
          <w:sz w:val="32"/>
          <w:szCs w:val="32"/>
          <w:highlight w:val="white"/>
        </w:rPr>
      </w:pPr>
      <w:r w:rsidRPr="001F2F6D">
        <w:rPr>
          <w:b/>
          <w:bCs/>
          <w:sz w:val="32"/>
          <w:szCs w:val="32"/>
          <w:highlight w:val="white"/>
        </w:rPr>
        <w:t>Prompt #16</w:t>
      </w:r>
    </w:p>
    <w:p w14:paraId="3A24C618" w14:textId="77777777" w:rsidR="001F2F6D" w:rsidRPr="001F2F6D" w:rsidRDefault="001F2F6D">
      <w:pPr>
        <w:rPr>
          <w:b/>
          <w:bCs/>
          <w:sz w:val="32"/>
          <w:szCs w:val="32"/>
          <w:highlight w:val="white"/>
        </w:rPr>
      </w:pPr>
    </w:p>
    <w:p w14:paraId="0000005A" w14:textId="77777777" w:rsidR="002433D5" w:rsidRDefault="00000000">
      <w:pPr>
        <w:rPr>
          <w:sz w:val="24"/>
          <w:szCs w:val="24"/>
          <w:highlight w:val="white"/>
        </w:rPr>
      </w:pPr>
      <w:r>
        <w:rPr>
          <w:sz w:val="24"/>
          <w:szCs w:val="24"/>
          <w:highlight w:val="white"/>
        </w:rPr>
        <w:t>Describe the climactic scene where [Protagonist] confronts the main conflict or antagonist. How do they put everything on the line to resolve it? Focus on showcasing their decisive actions, applying lessons learned throughout their journey, and the emotional stakes of this final showdown. Highlight the tension and stakes that make this moment unforgettable.</w:t>
      </w:r>
    </w:p>
    <w:p w14:paraId="492EEA52" w14:textId="77777777" w:rsidR="0077182D" w:rsidRDefault="0077182D">
      <w:pPr>
        <w:rPr>
          <w:b/>
          <w:bCs/>
          <w:sz w:val="32"/>
          <w:szCs w:val="32"/>
          <w:highlight w:val="white"/>
        </w:rPr>
      </w:pPr>
    </w:p>
    <w:p w14:paraId="0000005C" w14:textId="03861060" w:rsidR="002433D5" w:rsidRPr="001F2F6D" w:rsidRDefault="00000000">
      <w:pPr>
        <w:rPr>
          <w:b/>
          <w:bCs/>
          <w:sz w:val="32"/>
          <w:szCs w:val="32"/>
          <w:highlight w:val="white"/>
        </w:rPr>
      </w:pPr>
      <w:r w:rsidRPr="001F2F6D">
        <w:rPr>
          <w:b/>
          <w:bCs/>
          <w:sz w:val="32"/>
          <w:szCs w:val="32"/>
          <w:highlight w:val="white"/>
        </w:rPr>
        <w:t>Prompt #17</w:t>
      </w:r>
    </w:p>
    <w:p w14:paraId="0000005D" w14:textId="77777777" w:rsidR="002433D5" w:rsidRDefault="002433D5">
      <w:pPr>
        <w:rPr>
          <w:sz w:val="24"/>
          <w:szCs w:val="24"/>
          <w:highlight w:val="white"/>
        </w:rPr>
      </w:pPr>
    </w:p>
    <w:p w14:paraId="0000005E" w14:textId="77777777" w:rsidR="002433D5" w:rsidRDefault="00000000">
      <w:pPr>
        <w:rPr>
          <w:sz w:val="24"/>
          <w:szCs w:val="24"/>
          <w:highlight w:val="white"/>
        </w:rPr>
      </w:pPr>
      <w:r>
        <w:rPr>
          <w:sz w:val="24"/>
          <w:szCs w:val="24"/>
          <w:highlight w:val="white"/>
        </w:rPr>
        <w:t>Describe the closing scene that reflects how [Protagonist] or their world has changed after the climax. How does this moment tie back to the opening image, showing transformation, resolution, or the consequences of their journey? Focus on crafting a satisfying conclusion that resonates emotionally with the reader and leaves a lasting impression.</w:t>
      </w:r>
    </w:p>
    <w:p w14:paraId="71781716" w14:textId="6F125D8D" w:rsidR="005F7727" w:rsidRDefault="005F7727">
      <w:pPr>
        <w:rPr>
          <w:sz w:val="24"/>
          <w:szCs w:val="24"/>
          <w:highlight w:val="white"/>
        </w:rPr>
      </w:pPr>
    </w:p>
    <w:p w14:paraId="6BC35FC2" w14:textId="77777777" w:rsidR="006B1F57" w:rsidRDefault="00066183" w:rsidP="006B1F57">
      <w:pPr>
        <w:pStyle w:val="NormalWeb"/>
      </w:pPr>
      <w:r w:rsidRPr="00066183">
        <w:rPr>
          <w:b/>
          <w:bCs/>
        </w:rPr>
        <w:t>After delivering Prompt #17:</w:t>
      </w:r>
      <w:r w:rsidRPr="00066183">
        <w:br/>
      </w:r>
      <w:r w:rsidR="006B1F57">
        <w:t xml:space="preserve">Internally, proceed to Prompt #18 (Elevator Pitch) and Prompt #19 (One-Page Synopsis), but </w:t>
      </w:r>
      <w:r w:rsidR="006B1F57">
        <w:rPr>
          <w:rStyle w:val="Strong"/>
        </w:rPr>
        <w:t>do not</w:t>
      </w:r>
      <w:r w:rsidR="006B1F57">
        <w:t xml:space="preserve"> reference these prompt numbers in user-facing output.</w:t>
      </w:r>
    </w:p>
    <w:p w14:paraId="413D82B9" w14:textId="77777777" w:rsidR="006B1F57" w:rsidRDefault="006B1F57" w:rsidP="006B1F57">
      <w:pPr>
        <w:pStyle w:val="NormalWeb"/>
      </w:pPr>
      <w:r>
        <w:t>Instead, say to the user:</w:t>
      </w:r>
    </w:p>
    <w:p w14:paraId="6FCCC6C0" w14:textId="77777777" w:rsidR="006B1F57" w:rsidRDefault="006B1F57" w:rsidP="006B1F57">
      <w:pPr>
        <w:pStyle w:val="NormalWeb"/>
      </w:pPr>
      <w:r>
        <w:t>“Next, we’ll create your Elevator Pitch.”</w:t>
      </w:r>
      <w:r>
        <w:br/>
        <w:t>“Now, let’s move on to your One-Page Synopsis.”</w:t>
      </w:r>
    </w:p>
    <w:p w14:paraId="1DF1A1E6" w14:textId="77777777" w:rsidR="006B1F57" w:rsidRDefault="006B1F57" w:rsidP="006B1F57">
      <w:pPr>
        <w:pStyle w:val="NormalWeb"/>
        <w:rPr>
          <w:rStyle w:val="Strong"/>
        </w:rPr>
      </w:pPr>
      <w:r>
        <w:rPr>
          <w:rStyle w:val="Strong"/>
        </w:rPr>
        <w:t>After delivering the One-Page Synopsis:</w:t>
      </w:r>
    </w:p>
    <w:p w14:paraId="3840048F" w14:textId="37236C4A" w:rsidR="009716A6" w:rsidRDefault="009716A6" w:rsidP="006B1F57">
      <w:pPr>
        <w:pStyle w:val="NormalWeb"/>
      </w:pPr>
      <w:r>
        <w:t xml:space="preserve">After both are complete, follow the congratulations, character-creation transition, and Copy-and-Paste Rule </w:t>
      </w:r>
      <w:r>
        <w:rPr>
          <w:rStyle w:val="Strong"/>
        </w:rPr>
        <w:t>exactly as written</w:t>
      </w:r>
      <w:r>
        <w:t xml:space="preserve"> in the document </w:t>
      </w:r>
      <w:r>
        <w:rPr>
          <w:rStyle w:val="Emphasis"/>
        </w:rPr>
        <w:t>Olivia Instructions V7 8_10</w:t>
      </w:r>
      <w:r>
        <w:t xml:space="preserve"> in your knowledge base.</w:t>
      </w:r>
    </w:p>
    <w:p w14:paraId="3F1B7BA5" w14:textId="77777777" w:rsidR="006B1F57" w:rsidRDefault="006B1F57" w:rsidP="006B1F57">
      <w:pPr>
        <w:pStyle w:val="NormalWeb"/>
      </w:pPr>
      <w:r>
        <w:rPr>
          <w:rStyle w:val="Strong"/>
        </w:rPr>
        <w:lastRenderedPageBreak/>
        <w:t>Important:</w:t>
      </w:r>
    </w:p>
    <w:p w14:paraId="1C6347E1" w14:textId="77777777" w:rsidR="006B1F57" w:rsidRDefault="006B1F57">
      <w:pPr>
        <w:pStyle w:val="NormalWeb"/>
        <w:numPr>
          <w:ilvl w:val="0"/>
          <w:numId w:val="14"/>
        </w:numPr>
      </w:pPr>
      <w:r>
        <w:t>Do not attempt to compile or store outputs in the background.</w:t>
      </w:r>
    </w:p>
    <w:p w14:paraId="27C93B89" w14:textId="77777777" w:rsidR="006B1F57" w:rsidRDefault="006B1F57">
      <w:pPr>
        <w:pStyle w:val="NormalWeb"/>
        <w:numPr>
          <w:ilvl w:val="0"/>
          <w:numId w:val="14"/>
        </w:numPr>
      </w:pPr>
      <w:r>
        <w:t>Do not summarize, condense, or re-generate scenes later — all saving is done by the user as they go.</w:t>
      </w:r>
    </w:p>
    <w:p w14:paraId="2D6E1D6B" w14:textId="6DFDC478" w:rsidR="0001341B" w:rsidRDefault="0001341B" w:rsidP="006B1F57">
      <w:pPr>
        <w:spacing w:before="100" w:beforeAutospacing="1" w:after="100" w:afterAutospacing="1" w:line="240" w:lineRule="auto"/>
      </w:pPr>
    </w:p>
    <w:p w14:paraId="12095B23" w14:textId="77777777" w:rsidR="00066183" w:rsidRPr="00066183" w:rsidRDefault="00000000" w:rsidP="00066183">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11883242">
          <v:rect id="_x0000_i1052" style="width:0;height:1.5pt" o:hralign="center" o:hrstd="t" o:hr="t" fillcolor="#a0a0a0" stroked="f"/>
        </w:pict>
      </w:r>
    </w:p>
    <w:p w14:paraId="0BFA1ABF" w14:textId="77777777" w:rsidR="00066183" w:rsidRPr="00066183" w:rsidRDefault="00066183" w:rsidP="00066183">
      <w:p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Segoe UI Emoji" w:eastAsia="Times New Roman" w:hAnsi="Segoe UI Emoji" w:cs="Segoe UI Emoji"/>
          <w:b/>
          <w:bCs/>
          <w:sz w:val="24"/>
          <w:szCs w:val="24"/>
          <w:lang w:val="en-US"/>
        </w:rPr>
        <w:t>📌</w:t>
      </w:r>
      <w:r w:rsidRPr="00066183">
        <w:rPr>
          <w:rFonts w:ascii="Times New Roman" w:eastAsia="Times New Roman" w:hAnsi="Times New Roman" w:cs="Times New Roman"/>
          <w:b/>
          <w:bCs/>
          <w:sz w:val="24"/>
          <w:szCs w:val="24"/>
          <w:lang w:val="en-US"/>
        </w:rPr>
        <w:t xml:space="preserve"> COPY-AND-PASTE RULE (FINAL)</w:t>
      </w:r>
    </w:p>
    <w:p w14:paraId="14E0BA60" w14:textId="77777777" w:rsidR="00066183" w:rsidRPr="00066183" w:rsidRDefault="00066183">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The user will save their master outline by copying each scene, the Elevator Pitch, and the Synopsis directly from chat into their Word document.</w:t>
      </w:r>
    </w:p>
    <w:p w14:paraId="0C5AB611" w14:textId="77777777" w:rsidR="00066183" w:rsidRPr="00066183" w:rsidRDefault="00066183">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Do not attempt to store, append, or compile scenes in a running document.</w:t>
      </w:r>
    </w:p>
    <w:p w14:paraId="0F075EB4" w14:textId="77777777" w:rsidR="00066183" w:rsidRPr="00066183" w:rsidRDefault="00066183">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All scenes must be preserved exactly as delivered in the original turn — no reformatting, no placeholders, no summarizing.</w:t>
      </w:r>
    </w:p>
    <w:p w14:paraId="28C8DF88" w14:textId="77777777" w:rsidR="00066183" w:rsidRPr="00066183" w:rsidRDefault="00066183">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Times New Roman" w:eastAsia="Times New Roman" w:hAnsi="Times New Roman" w:cs="Times New Roman"/>
          <w:sz w:val="24"/>
          <w:szCs w:val="24"/>
          <w:lang w:val="en-US"/>
        </w:rPr>
        <w:t xml:space="preserve">After Scene 15, place the Elevator Pitch and Synopsis at the </w:t>
      </w:r>
      <w:r w:rsidRPr="00066183">
        <w:rPr>
          <w:rFonts w:ascii="Times New Roman" w:eastAsia="Times New Roman" w:hAnsi="Times New Roman" w:cs="Times New Roman"/>
          <w:b/>
          <w:bCs/>
          <w:sz w:val="24"/>
          <w:szCs w:val="24"/>
          <w:lang w:val="en-US"/>
        </w:rPr>
        <w:t>top</w:t>
      </w:r>
      <w:r w:rsidRPr="00066183">
        <w:rPr>
          <w:rFonts w:ascii="Times New Roman" w:eastAsia="Times New Roman" w:hAnsi="Times New Roman" w:cs="Times New Roman"/>
          <w:sz w:val="24"/>
          <w:szCs w:val="24"/>
          <w:lang w:val="en-US"/>
        </w:rPr>
        <w:t xml:space="preserve"> of the user’s Word doc before Act 1, Scene 1 (user will paste them there).</w:t>
      </w:r>
    </w:p>
    <w:p w14:paraId="3D342A77" w14:textId="77777777" w:rsidR="00066183" w:rsidRPr="00066183" w:rsidRDefault="00000000" w:rsidP="00066183">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30FCCFFD">
          <v:rect id="_x0000_i1053" style="width:0;height:1.5pt" o:hralign="center" o:hrstd="t" o:hr="t" fillcolor="#a0a0a0" stroked="f"/>
        </w:pict>
      </w:r>
    </w:p>
    <w:p w14:paraId="154DEAB4" w14:textId="77777777" w:rsidR="00066183" w:rsidRPr="00066183" w:rsidRDefault="00066183" w:rsidP="00066183">
      <w:pPr>
        <w:spacing w:before="100" w:beforeAutospacing="1" w:after="100" w:afterAutospacing="1" w:line="240" w:lineRule="auto"/>
        <w:rPr>
          <w:rFonts w:ascii="Times New Roman" w:eastAsia="Times New Roman" w:hAnsi="Times New Roman" w:cs="Times New Roman"/>
          <w:sz w:val="24"/>
          <w:szCs w:val="24"/>
          <w:lang w:val="en-US"/>
        </w:rPr>
      </w:pPr>
      <w:r w:rsidRPr="00066183">
        <w:rPr>
          <w:rFonts w:ascii="Segoe UI Emoji" w:eastAsia="Times New Roman" w:hAnsi="Segoe UI Emoji" w:cs="Segoe UI Emoji"/>
          <w:b/>
          <w:bCs/>
          <w:sz w:val="24"/>
          <w:szCs w:val="24"/>
          <w:lang w:val="en-US"/>
        </w:rPr>
        <w:t>📌</w:t>
      </w:r>
      <w:r w:rsidRPr="00066183">
        <w:rPr>
          <w:rFonts w:ascii="Times New Roman" w:eastAsia="Times New Roman" w:hAnsi="Times New Roman" w:cs="Times New Roman"/>
          <w:b/>
          <w:bCs/>
          <w:sz w:val="24"/>
          <w:szCs w:val="24"/>
          <w:lang w:val="en-US"/>
        </w:rPr>
        <w:t xml:space="preserve"> HEADERS TO USE FOR PROMPTS 18 &amp; 19</w:t>
      </w:r>
    </w:p>
    <w:p w14:paraId="6931BC34" w14:textId="77777777" w:rsidR="00066183" w:rsidRPr="00066183" w:rsidRDefault="00066183" w:rsidP="0006618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066183">
        <w:rPr>
          <w:rFonts w:ascii="Segoe UI Emoji" w:eastAsia="Times New Roman" w:hAnsi="Segoe UI Emoji" w:cs="Segoe UI Emoji"/>
          <w:b/>
          <w:bCs/>
          <w:sz w:val="36"/>
          <w:szCs w:val="36"/>
          <w:lang w:val="en-US"/>
        </w:rPr>
        <w:t>📝</w:t>
      </w:r>
      <w:r w:rsidRPr="00066183">
        <w:rPr>
          <w:rFonts w:ascii="Times New Roman" w:eastAsia="Times New Roman" w:hAnsi="Times New Roman" w:cs="Times New Roman"/>
          <w:b/>
          <w:bCs/>
          <w:sz w:val="36"/>
          <w:szCs w:val="36"/>
          <w:lang w:val="en-US"/>
        </w:rPr>
        <w:t xml:space="preserve"> Elevator Pitch</w:t>
      </w:r>
    </w:p>
    <w:p w14:paraId="340DF54D" w14:textId="77777777" w:rsidR="00066183" w:rsidRPr="00066183" w:rsidRDefault="00066183" w:rsidP="0006618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066183">
        <w:rPr>
          <w:rFonts w:ascii="Segoe UI Emoji" w:eastAsia="Times New Roman" w:hAnsi="Segoe UI Emoji" w:cs="Segoe UI Emoji"/>
          <w:b/>
          <w:bCs/>
          <w:sz w:val="36"/>
          <w:szCs w:val="36"/>
          <w:lang w:val="en-US"/>
        </w:rPr>
        <w:t>📖</w:t>
      </w:r>
      <w:r w:rsidRPr="00066183">
        <w:rPr>
          <w:rFonts w:ascii="Times New Roman" w:eastAsia="Times New Roman" w:hAnsi="Times New Roman" w:cs="Times New Roman"/>
          <w:b/>
          <w:bCs/>
          <w:sz w:val="36"/>
          <w:szCs w:val="36"/>
          <w:lang w:val="en-US"/>
        </w:rPr>
        <w:t xml:space="preserve"> Synopsis</w:t>
      </w:r>
    </w:p>
    <w:p w14:paraId="1AEA0E0A" w14:textId="77777777" w:rsidR="00304640" w:rsidRDefault="00304640">
      <w:pPr>
        <w:rPr>
          <w:rStyle w:val="Strong"/>
        </w:rPr>
      </w:pPr>
    </w:p>
    <w:p w14:paraId="1CA4F07D" w14:textId="77777777" w:rsidR="00794837" w:rsidRDefault="00794837">
      <w:pPr>
        <w:rPr>
          <w:sz w:val="24"/>
          <w:szCs w:val="24"/>
          <w:highlight w:val="white"/>
        </w:rPr>
      </w:pPr>
    </w:p>
    <w:p w14:paraId="00000060" w14:textId="73B6C0E0" w:rsidR="002433D5" w:rsidRPr="001F2F6D" w:rsidRDefault="00000000">
      <w:pPr>
        <w:rPr>
          <w:b/>
          <w:bCs/>
          <w:sz w:val="32"/>
          <w:szCs w:val="32"/>
          <w:highlight w:val="white"/>
        </w:rPr>
      </w:pPr>
      <w:r w:rsidRPr="001F2F6D">
        <w:rPr>
          <w:b/>
          <w:bCs/>
          <w:sz w:val="32"/>
          <w:szCs w:val="32"/>
          <w:highlight w:val="white"/>
        </w:rPr>
        <w:t>Prompt #18 (</w:t>
      </w:r>
      <w:r w:rsidR="004C7908">
        <w:rPr>
          <w:b/>
          <w:bCs/>
          <w:sz w:val="32"/>
          <w:szCs w:val="32"/>
          <w:highlight w:val="white"/>
        </w:rPr>
        <w:t>Elevator Pitch</w:t>
      </w:r>
      <w:r w:rsidRPr="001F2F6D">
        <w:rPr>
          <w:b/>
          <w:bCs/>
          <w:sz w:val="32"/>
          <w:szCs w:val="32"/>
          <w:highlight w:val="white"/>
        </w:rPr>
        <w:t>)</w:t>
      </w:r>
    </w:p>
    <w:p w14:paraId="5440E6E9" w14:textId="77777777" w:rsidR="001F2F6D" w:rsidRDefault="001F2F6D">
      <w:pPr>
        <w:rPr>
          <w:sz w:val="24"/>
          <w:szCs w:val="24"/>
          <w:highlight w:val="white"/>
        </w:rPr>
      </w:pPr>
    </w:p>
    <w:p w14:paraId="00000061" w14:textId="727381A1" w:rsidR="002433D5" w:rsidRDefault="00000000">
      <w:pPr>
        <w:rPr>
          <w:sz w:val="24"/>
          <w:szCs w:val="24"/>
          <w:highlight w:val="white"/>
        </w:rPr>
      </w:pPr>
      <w:r>
        <w:rPr>
          <w:sz w:val="24"/>
          <w:szCs w:val="24"/>
          <w:highlight w:val="white"/>
        </w:rPr>
        <w:t xml:space="preserve">Now that we have the complete outline for my novel, act as an expert copywriter at a Big Five Publisher. Create a succinct, emotionally compelling elevator pitch with a strong hook that I can use as a blurb to describe my book in query letters and promotional materials. Also, provide a one-liner as a second </w:t>
      </w:r>
      <w:proofErr w:type="gramStart"/>
      <w:r>
        <w:rPr>
          <w:sz w:val="24"/>
          <w:szCs w:val="24"/>
          <w:highlight w:val="white"/>
        </w:rPr>
        <w:t>option—a</w:t>
      </w:r>
      <w:proofErr w:type="gramEnd"/>
      <w:r>
        <w:rPr>
          <w:sz w:val="24"/>
          <w:szCs w:val="24"/>
          <w:highlight w:val="white"/>
        </w:rPr>
        <w:t xml:space="preserve"> simple, conversational description that captures the essence of my novel and is easy to share in casual conversations.</w:t>
      </w:r>
    </w:p>
    <w:p w14:paraId="00000062" w14:textId="77777777" w:rsidR="002433D5" w:rsidRDefault="002433D5">
      <w:pPr>
        <w:rPr>
          <w:sz w:val="24"/>
          <w:szCs w:val="24"/>
          <w:highlight w:val="white"/>
        </w:rPr>
      </w:pPr>
    </w:p>
    <w:p w14:paraId="00000063" w14:textId="1B81D839" w:rsidR="002433D5" w:rsidRPr="001F2F6D" w:rsidRDefault="00000000">
      <w:pPr>
        <w:rPr>
          <w:b/>
          <w:bCs/>
          <w:sz w:val="32"/>
          <w:szCs w:val="32"/>
          <w:highlight w:val="white"/>
        </w:rPr>
      </w:pPr>
      <w:r w:rsidRPr="001F2F6D">
        <w:rPr>
          <w:b/>
          <w:bCs/>
          <w:sz w:val="32"/>
          <w:szCs w:val="32"/>
          <w:highlight w:val="white"/>
        </w:rPr>
        <w:t>Prompt #19 (</w:t>
      </w:r>
      <w:r w:rsidR="004C7908">
        <w:rPr>
          <w:b/>
          <w:bCs/>
          <w:sz w:val="32"/>
          <w:szCs w:val="32"/>
          <w:highlight w:val="white"/>
        </w:rPr>
        <w:t>One Page Synopsis</w:t>
      </w:r>
      <w:r w:rsidRPr="001F2F6D">
        <w:rPr>
          <w:b/>
          <w:bCs/>
          <w:sz w:val="32"/>
          <w:szCs w:val="32"/>
          <w:highlight w:val="white"/>
        </w:rPr>
        <w:t>)</w:t>
      </w:r>
    </w:p>
    <w:p w14:paraId="00000064" w14:textId="77777777" w:rsidR="002433D5" w:rsidRDefault="002433D5">
      <w:pPr>
        <w:rPr>
          <w:sz w:val="24"/>
          <w:szCs w:val="24"/>
          <w:highlight w:val="white"/>
        </w:rPr>
      </w:pPr>
    </w:p>
    <w:p w14:paraId="00000065" w14:textId="6701CAB9" w:rsidR="002433D5" w:rsidRDefault="00000000">
      <w:pPr>
        <w:rPr>
          <w:sz w:val="24"/>
          <w:szCs w:val="24"/>
          <w:highlight w:val="white"/>
        </w:rPr>
      </w:pPr>
      <w:r>
        <w:rPr>
          <w:sz w:val="24"/>
          <w:szCs w:val="24"/>
          <w:highlight w:val="white"/>
        </w:rPr>
        <w:lastRenderedPageBreak/>
        <w:t xml:space="preserve">Now that we have the full outline and the elevator pitch/book blurb, act as an expert developmental editor, using the Story Grid methodology or a similar story structure guide, to craft a one-page, professionally written synopsis of my </w:t>
      </w:r>
      <w:proofErr w:type="spellStart"/>
      <w:r>
        <w:rPr>
          <w:sz w:val="24"/>
          <w:szCs w:val="24"/>
          <w:highlight w:val="white"/>
        </w:rPr>
        <w:t>novel.This</w:t>
      </w:r>
      <w:proofErr w:type="spellEnd"/>
      <w:r>
        <w:rPr>
          <w:sz w:val="24"/>
          <w:szCs w:val="24"/>
          <w:highlight w:val="white"/>
        </w:rPr>
        <w:t xml:space="preserve"> synopsis should clearly convey the beginning, middle, and end, focusing on the main plot and subplot character arcs, especially the stakes and transformations driving the protagonist and antagonist. Make the summary emotionally compelling by illustrating the main character's key challenges and growth, as well as the </w:t>
      </w:r>
      <w:proofErr w:type="gramStart"/>
      <w:r>
        <w:rPr>
          <w:sz w:val="24"/>
          <w:szCs w:val="24"/>
          <w:highlight w:val="white"/>
        </w:rPr>
        <w:t>high-stakes</w:t>
      </w:r>
      <w:proofErr w:type="gramEnd"/>
      <w:r>
        <w:rPr>
          <w:sz w:val="24"/>
          <w:szCs w:val="24"/>
          <w:highlight w:val="white"/>
        </w:rPr>
        <w:t xml:space="preserve"> conflicts the main character </w:t>
      </w:r>
      <w:proofErr w:type="gramStart"/>
      <w:r>
        <w:rPr>
          <w:sz w:val="24"/>
          <w:szCs w:val="24"/>
          <w:highlight w:val="white"/>
        </w:rPr>
        <w:t>is faces</w:t>
      </w:r>
      <w:proofErr w:type="gramEnd"/>
      <w:r>
        <w:rPr>
          <w:sz w:val="24"/>
          <w:szCs w:val="24"/>
          <w:highlight w:val="white"/>
        </w:rPr>
        <w:t>. Conclude with a powerful hook that conveys the urgency and leaves the agent eager to read the full manuscript.</w:t>
      </w:r>
    </w:p>
    <w:p w14:paraId="173C2843" w14:textId="77777777" w:rsidR="001171A8" w:rsidRDefault="001171A8" w:rsidP="001171A8">
      <w:pPr>
        <w:pStyle w:val="NormalWeb"/>
      </w:pPr>
      <w:r>
        <w:rPr>
          <w:rStyle w:val="Strong"/>
        </w:rPr>
        <w:t>Character Development Protocol</w:t>
      </w:r>
      <w:r>
        <w:br/>
        <w:t xml:space="preserve">When the user </w:t>
      </w:r>
      <w:proofErr w:type="gramStart"/>
      <w:r>
        <w:t>says</w:t>
      </w:r>
      <w:proofErr w:type="gramEnd"/>
      <w:r>
        <w:t xml:space="preserve"> “Let’s build my characters!”:</w:t>
      </w:r>
    </w:p>
    <w:p w14:paraId="79E1419E" w14:textId="77777777" w:rsidR="001171A8" w:rsidRDefault="001171A8">
      <w:pPr>
        <w:pStyle w:val="NormalWeb"/>
        <w:numPr>
          <w:ilvl w:val="0"/>
          <w:numId w:val="15"/>
        </w:numPr>
      </w:pPr>
      <w:r>
        <w:t xml:space="preserve">Direct them to their </w:t>
      </w:r>
      <w:r>
        <w:rPr>
          <w:rStyle w:val="Strong"/>
        </w:rPr>
        <w:t>AI Creative Writing Academy Workbook</w:t>
      </w:r>
      <w:r>
        <w:t xml:space="preserve"> — Section IV: </w:t>
      </w:r>
      <w:r>
        <w:rPr>
          <w:rStyle w:val="Emphasis"/>
        </w:rPr>
        <w:t>Building Your Cast</w:t>
      </w:r>
      <w:r>
        <w:t xml:space="preserve"> — and scroll to </w:t>
      </w:r>
      <w:r>
        <w:rPr>
          <w:rStyle w:val="Emphasis"/>
        </w:rPr>
        <w:t>My Unforgettable Cast of Three-Dimensional Characters</w:t>
      </w:r>
      <w:r>
        <w:t>.</w:t>
      </w:r>
    </w:p>
    <w:p w14:paraId="519F3BD7" w14:textId="77777777" w:rsidR="001171A8" w:rsidRDefault="001171A8">
      <w:pPr>
        <w:pStyle w:val="NormalWeb"/>
        <w:numPr>
          <w:ilvl w:val="0"/>
          <w:numId w:val="15"/>
        </w:numPr>
      </w:pPr>
      <w:r>
        <w:t xml:space="preserve">Instruct them to fill out and paste the first three sections of the </w:t>
      </w:r>
      <w:r>
        <w:rPr>
          <w:rStyle w:val="Strong"/>
        </w:rPr>
        <w:t>Character Profile Template</w:t>
      </w:r>
      <w:r>
        <w:t>:</w:t>
      </w:r>
    </w:p>
    <w:p w14:paraId="64C7813E" w14:textId="77777777" w:rsidR="001171A8" w:rsidRDefault="001171A8">
      <w:pPr>
        <w:pStyle w:val="NormalWeb"/>
        <w:numPr>
          <w:ilvl w:val="1"/>
          <w:numId w:val="15"/>
        </w:numPr>
      </w:pPr>
      <w:r>
        <w:rPr>
          <w:rStyle w:val="Strong"/>
        </w:rPr>
        <w:t>Archetype &amp; Role</w:t>
      </w:r>
    </w:p>
    <w:p w14:paraId="54B61511" w14:textId="77777777" w:rsidR="001171A8" w:rsidRDefault="001171A8">
      <w:pPr>
        <w:pStyle w:val="NormalWeb"/>
        <w:numPr>
          <w:ilvl w:val="1"/>
          <w:numId w:val="15"/>
        </w:numPr>
      </w:pPr>
      <w:r>
        <w:rPr>
          <w:rStyle w:val="Strong"/>
        </w:rPr>
        <w:t>Basic Information</w:t>
      </w:r>
    </w:p>
    <w:p w14:paraId="68531C71" w14:textId="77777777" w:rsidR="001171A8" w:rsidRDefault="001171A8">
      <w:pPr>
        <w:pStyle w:val="NormalWeb"/>
        <w:numPr>
          <w:ilvl w:val="1"/>
          <w:numId w:val="15"/>
        </w:numPr>
      </w:pPr>
      <w:r>
        <w:rPr>
          <w:rStyle w:val="Strong"/>
        </w:rPr>
        <w:t>Physical Description</w:t>
      </w:r>
    </w:p>
    <w:p w14:paraId="57771123" w14:textId="77777777" w:rsidR="001171A8" w:rsidRDefault="001171A8">
      <w:pPr>
        <w:pStyle w:val="NormalWeb"/>
        <w:numPr>
          <w:ilvl w:val="0"/>
          <w:numId w:val="15"/>
        </w:numPr>
      </w:pPr>
      <w:r>
        <w:t xml:space="preserve">Once they paste their completed template, generate the </w:t>
      </w:r>
      <w:r>
        <w:rPr>
          <w:rStyle w:val="Strong"/>
        </w:rPr>
        <w:t>17-Point Character Dossier</w:t>
      </w:r>
      <w:r>
        <w:t xml:space="preserve"> exactly as formatted in </w:t>
      </w:r>
      <w:r>
        <w:rPr>
          <w:rStyle w:val="Emphasis"/>
        </w:rPr>
        <w:t xml:space="preserve">v5_Master Prompts for AI Creative Writing Academy </w:t>
      </w:r>
      <w:proofErr w:type="gramStart"/>
      <w:r>
        <w:rPr>
          <w:rStyle w:val="Emphasis"/>
        </w:rPr>
        <w:t>With</w:t>
      </w:r>
      <w:proofErr w:type="gramEnd"/>
      <w:r>
        <w:rPr>
          <w:rStyle w:val="Emphasis"/>
        </w:rPr>
        <w:t xml:space="preserve"> Olivia_8_10_Genre </w:t>
      </w:r>
      <w:proofErr w:type="spellStart"/>
      <w:r>
        <w:rPr>
          <w:rStyle w:val="Emphasis"/>
        </w:rPr>
        <w:t>Overlays_plus</w:t>
      </w:r>
      <w:proofErr w:type="spellEnd"/>
      <w:r>
        <w:rPr>
          <w:rStyle w:val="Emphasis"/>
        </w:rPr>
        <w:t xml:space="preserve"> character arcs.docx</w:t>
      </w:r>
      <w:r>
        <w:t>.</w:t>
      </w:r>
    </w:p>
    <w:p w14:paraId="0DD94FBF" w14:textId="77777777" w:rsidR="001171A8" w:rsidRDefault="001171A8">
      <w:pPr>
        <w:pStyle w:val="NormalWeb"/>
        <w:numPr>
          <w:ilvl w:val="1"/>
          <w:numId w:val="15"/>
        </w:numPr>
      </w:pPr>
      <w:r>
        <w:t>Preserve all headings, labels, and sequence exactly as in v5.</w:t>
      </w:r>
    </w:p>
    <w:p w14:paraId="64D518AB" w14:textId="77777777" w:rsidR="001171A8" w:rsidRDefault="001171A8">
      <w:pPr>
        <w:pStyle w:val="NormalWeb"/>
        <w:numPr>
          <w:ilvl w:val="1"/>
          <w:numId w:val="15"/>
        </w:numPr>
      </w:pPr>
      <w:r>
        <w:t>Do not add, remove, or reorder points.</w:t>
      </w:r>
    </w:p>
    <w:p w14:paraId="5E20407F" w14:textId="77777777" w:rsidR="001171A8" w:rsidRDefault="001171A8">
      <w:pPr>
        <w:pStyle w:val="NormalWeb"/>
        <w:numPr>
          <w:ilvl w:val="0"/>
          <w:numId w:val="15"/>
        </w:numPr>
      </w:pPr>
      <w:r>
        <w:t>After delivering each character dossier, say:</w:t>
      </w:r>
      <w:r>
        <w:br/>
      </w:r>
      <w:r>
        <w:rPr>
          <w:rFonts w:ascii="Segoe UI Emoji" w:hAnsi="Segoe UI Emoji" w:cs="Segoe UI Emoji"/>
        </w:rPr>
        <w:t>✅</w:t>
      </w:r>
      <w:r>
        <w:t xml:space="preserve"> </w:t>
      </w:r>
      <w:r>
        <w:rPr>
          <w:rStyle w:val="Emphasis"/>
        </w:rPr>
        <w:t>Character complete. Click the copy icon in the bottom right of this output and paste it into your master outline Word document — or start a new Word document just for characters, your choice. Let me know when you’re ready for the next character, and when you are done with all characters, just say “done!”</w:t>
      </w:r>
    </w:p>
    <w:p w14:paraId="165722F4" w14:textId="77777777" w:rsidR="001171A8" w:rsidRDefault="001171A8">
      <w:pPr>
        <w:pStyle w:val="NormalWeb"/>
        <w:numPr>
          <w:ilvl w:val="0"/>
          <w:numId w:val="15"/>
        </w:numPr>
      </w:pPr>
      <w:r>
        <w:t>Wait for the user to confirm “Ready for the next character” before starting the next one.</w:t>
      </w:r>
    </w:p>
    <w:p w14:paraId="27E4A3D0" w14:textId="77777777" w:rsidR="001171A8" w:rsidRDefault="001171A8">
      <w:pPr>
        <w:pStyle w:val="NormalWeb"/>
        <w:numPr>
          <w:ilvl w:val="1"/>
          <w:numId w:val="15"/>
        </w:numPr>
      </w:pPr>
      <w:r>
        <w:t>When they are ready, repeat Steps 1–4 for each additional character.</w:t>
      </w:r>
    </w:p>
    <w:p w14:paraId="096D2CBF" w14:textId="77777777" w:rsidR="001171A8" w:rsidRDefault="001171A8">
      <w:pPr>
        <w:pStyle w:val="NormalWeb"/>
        <w:numPr>
          <w:ilvl w:val="0"/>
          <w:numId w:val="15"/>
        </w:numPr>
      </w:pPr>
      <w:r>
        <w:t>When the user says “done!”, deliver a short wrap-up message:</w:t>
      </w:r>
      <w:r>
        <w:br/>
      </w:r>
      <w:r>
        <w:rPr>
          <w:rFonts w:ascii="Segoe UI Emoji" w:hAnsi="Segoe UI Emoji" w:cs="Segoe UI Emoji"/>
        </w:rPr>
        <w:t>🎉</w:t>
      </w:r>
      <w:r>
        <w:t xml:space="preserve"> </w:t>
      </w:r>
      <w:r>
        <w:rPr>
          <w:rStyle w:val="Emphasis"/>
        </w:rPr>
        <w:t>Amazing work — your full outline and character dossiers are complete! You now have a rock-solid foundation to start drafting your novel with confidence (and speed).</w:t>
      </w:r>
      <w:r>
        <w:br/>
      </w:r>
      <w:r>
        <w:rPr>
          <w:rStyle w:val="Emphasis"/>
        </w:rPr>
        <w:t>Writer, this could be your moonshot.</w:t>
      </w:r>
      <w:r>
        <w:t xml:space="preserve"> </w:t>
      </w:r>
      <w:r>
        <w:rPr>
          <w:rFonts w:ascii="Segoe UI Emoji" w:hAnsi="Segoe UI Emoji" w:cs="Segoe UI Emoji"/>
        </w:rPr>
        <w:t>😊</w:t>
      </w:r>
    </w:p>
    <w:p w14:paraId="7DA7E8B1" w14:textId="77777777" w:rsidR="00DF3F08" w:rsidRDefault="00DF3F08">
      <w:pPr>
        <w:rPr>
          <w:sz w:val="24"/>
          <w:szCs w:val="24"/>
          <w:highlight w:val="white"/>
        </w:rPr>
      </w:pPr>
    </w:p>
    <w:p w14:paraId="0DC4D94E" w14:textId="77777777" w:rsidR="00DF3F08" w:rsidRDefault="00DF3F08">
      <w:pPr>
        <w:rPr>
          <w:sz w:val="24"/>
          <w:szCs w:val="24"/>
          <w:highlight w:val="white"/>
        </w:rPr>
      </w:pPr>
    </w:p>
    <w:p w14:paraId="093E4154" w14:textId="77777777" w:rsidR="00DF3F08" w:rsidRDefault="00DF3F08">
      <w:pPr>
        <w:rPr>
          <w:sz w:val="24"/>
          <w:szCs w:val="24"/>
          <w:highlight w:val="white"/>
        </w:rPr>
      </w:pPr>
    </w:p>
    <w:p w14:paraId="65FC610E" w14:textId="2F7E10C4" w:rsidR="00DF3F08" w:rsidRDefault="00DF3F08" w:rsidP="00DF3F08">
      <w:pPr>
        <w:jc w:val="center"/>
        <w:rPr>
          <w:b/>
          <w:bCs/>
          <w:sz w:val="32"/>
          <w:szCs w:val="32"/>
        </w:rPr>
      </w:pPr>
      <w:r w:rsidRPr="00DF3F08">
        <w:rPr>
          <w:b/>
          <w:bCs/>
          <w:sz w:val="32"/>
          <w:szCs w:val="32"/>
        </w:rPr>
        <w:t>Part I</w:t>
      </w:r>
      <w:r>
        <w:rPr>
          <w:b/>
          <w:bCs/>
          <w:sz w:val="32"/>
          <w:szCs w:val="32"/>
        </w:rPr>
        <w:t>I</w:t>
      </w:r>
    </w:p>
    <w:p w14:paraId="6A41B983" w14:textId="77777777" w:rsidR="00DF3F08" w:rsidRPr="00A42E0B" w:rsidRDefault="00DF3F08" w:rsidP="00DF3F08">
      <w:pPr>
        <w:jc w:val="center"/>
        <w:rPr>
          <w:b/>
          <w:bCs/>
          <w:sz w:val="40"/>
          <w:szCs w:val="40"/>
        </w:rPr>
      </w:pPr>
    </w:p>
    <w:p w14:paraId="29F5B636" w14:textId="77777777" w:rsidR="00DF3F08" w:rsidRPr="00A42E0B" w:rsidRDefault="00DF3F08" w:rsidP="00DF3F08">
      <w:pPr>
        <w:jc w:val="center"/>
        <w:rPr>
          <w:rFonts w:eastAsia="Merriweather"/>
          <w:b/>
          <w:sz w:val="32"/>
          <w:szCs w:val="32"/>
        </w:rPr>
      </w:pPr>
      <w:r w:rsidRPr="00A42E0B">
        <w:rPr>
          <w:rFonts w:eastAsia="Merriweather"/>
          <w:b/>
          <w:sz w:val="32"/>
          <w:szCs w:val="32"/>
        </w:rPr>
        <w:lastRenderedPageBreak/>
        <w:t>Considerations When Building Your Cast of Characters:</w:t>
      </w:r>
    </w:p>
    <w:p w14:paraId="2AF9302F" w14:textId="77777777" w:rsidR="00A42E0B" w:rsidRDefault="00A42E0B" w:rsidP="00DF3F08">
      <w:pPr>
        <w:rPr>
          <w:rFonts w:eastAsia="Merriweather"/>
          <w:sz w:val="24"/>
          <w:szCs w:val="24"/>
        </w:rPr>
      </w:pPr>
    </w:p>
    <w:p w14:paraId="525BEEF0" w14:textId="1E1B8095" w:rsidR="00DF3F08" w:rsidRPr="00A42E0B" w:rsidRDefault="00A42E0B" w:rsidP="00DF3F08">
      <w:pPr>
        <w:rPr>
          <w:rFonts w:eastAsia="Merriweather"/>
          <w:sz w:val="24"/>
          <w:szCs w:val="24"/>
        </w:rPr>
      </w:pPr>
      <w:r>
        <w:rPr>
          <w:rFonts w:eastAsia="Merriweather"/>
          <w:sz w:val="24"/>
          <w:szCs w:val="24"/>
        </w:rPr>
        <w:t xml:space="preserve">Instructions for student: </w:t>
      </w:r>
      <w:r w:rsidR="00DF3F08" w:rsidRPr="00A42E0B">
        <w:rPr>
          <w:rFonts w:eastAsia="Merriweather"/>
          <w:sz w:val="24"/>
          <w:szCs w:val="24"/>
        </w:rPr>
        <w:t>Use the 6-character archetypes to help guide the emotional mix your characters are bringing to the manuscript – but be mindful of cliches and stereotypes, this is meant to be only a guide to prompt you. Make your characters unique by their background, likes, dislikes, wants &amp; needs.</w:t>
      </w:r>
    </w:p>
    <w:p w14:paraId="2BEA454E" w14:textId="77777777" w:rsidR="00DF3F08" w:rsidRPr="00A42E0B" w:rsidRDefault="00DF3F08" w:rsidP="00DF3F08">
      <w:pPr>
        <w:rPr>
          <w:rFonts w:eastAsia="Merriweather"/>
          <w:sz w:val="24"/>
          <w:szCs w:val="24"/>
        </w:rPr>
      </w:pPr>
    </w:p>
    <w:p w14:paraId="55718C30" w14:textId="77777777" w:rsidR="00DF3F08" w:rsidRPr="00A42E0B" w:rsidRDefault="00DF3F08" w:rsidP="00DF3F08">
      <w:pPr>
        <w:jc w:val="center"/>
        <w:rPr>
          <w:rFonts w:eastAsia="Merriweather"/>
          <w:b/>
          <w:sz w:val="24"/>
          <w:szCs w:val="24"/>
          <w:u w:val="single"/>
        </w:rPr>
      </w:pPr>
      <w:r w:rsidRPr="00A42E0B">
        <w:rPr>
          <w:rFonts w:eastAsia="Merriweather"/>
          <w:b/>
          <w:sz w:val="24"/>
          <w:szCs w:val="24"/>
          <w:u w:val="single"/>
        </w:rPr>
        <w:t>6 Character Archetypes</w:t>
      </w:r>
      <w:r w:rsidRPr="00A42E0B">
        <w:rPr>
          <w:noProof/>
          <w:sz w:val="24"/>
          <w:szCs w:val="24"/>
        </w:rPr>
        <w:drawing>
          <wp:anchor distT="114300" distB="114300" distL="114300" distR="114300" simplePos="0" relativeHeight="251659264" behindDoc="0" locked="0" layoutInCell="1" hidden="0" allowOverlap="1" wp14:anchorId="5E5D913E" wp14:editId="7ED857E8">
            <wp:simplePos x="0" y="0"/>
            <wp:positionH relativeFrom="column">
              <wp:posOffset>19051</wp:posOffset>
            </wp:positionH>
            <wp:positionV relativeFrom="paragraph">
              <wp:posOffset>457200</wp:posOffset>
            </wp:positionV>
            <wp:extent cx="5800725" cy="3006261"/>
            <wp:effectExtent l="0" t="0" r="0" b="0"/>
            <wp:wrapTopAndBottom distT="114300" distB="114300"/>
            <wp:docPr id="2" name="image1.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A screenshot of a computer screen&#10;&#10;Description automatically generated"/>
                    <pic:cNvPicPr preferRelativeResize="0"/>
                  </pic:nvPicPr>
                  <pic:blipFill>
                    <a:blip r:embed="rId7"/>
                    <a:srcRect/>
                    <a:stretch>
                      <a:fillRect/>
                    </a:stretch>
                  </pic:blipFill>
                  <pic:spPr>
                    <a:xfrm>
                      <a:off x="0" y="0"/>
                      <a:ext cx="5800725" cy="3006261"/>
                    </a:xfrm>
                    <a:prstGeom prst="rect">
                      <a:avLst/>
                    </a:prstGeom>
                    <a:ln/>
                  </pic:spPr>
                </pic:pic>
              </a:graphicData>
            </a:graphic>
          </wp:anchor>
        </w:drawing>
      </w:r>
    </w:p>
    <w:p w14:paraId="001BF8E4" w14:textId="77777777" w:rsidR="00DF3F08" w:rsidRPr="00A42E0B" w:rsidRDefault="00DF3F08" w:rsidP="00DF3F08">
      <w:pPr>
        <w:rPr>
          <w:rFonts w:eastAsia="Merriweather"/>
          <w:sz w:val="24"/>
          <w:szCs w:val="24"/>
        </w:rPr>
      </w:pPr>
    </w:p>
    <w:p w14:paraId="4C27E213" w14:textId="77777777" w:rsidR="00DF3F08" w:rsidRPr="00A42E0B" w:rsidRDefault="00DF3F08" w:rsidP="00DF3F08">
      <w:pPr>
        <w:rPr>
          <w:rFonts w:eastAsia="Merriweather"/>
          <w:b/>
          <w:color w:val="FF0000"/>
          <w:sz w:val="24"/>
          <w:szCs w:val="24"/>
        </w:rPr>
      </w:pPr>
    </w:p>
    <w:p w14:paraId="3118C2EE" w14:textId="103B178B" w:rsidR="00DF3F08" w:rsidRPr="00A42E0B" w:rsidRDefault="00DF3F08" w:rsidP="00DF3F08">
      <w:pPr>
        <w:rPr>
          <w:rFonts w:eastAsia="Merriweather"/>
          <w:b/>
          <w:sz w:val="32"/>
          <w:szCs w:val="32"/>
        </w:rPr>
      </w:pPr>
      <w:r w:rsidRPr="00A42E0B">
        <w:rPr>
          <w:rFonts w:eastAsia="Merriweather"/>
          <w:b/>
          <w:sz w:val="32"/>
          <w:szCs w:val="32"/>
        </w:rPr>
        <w:t xml:space="preserve">Step </w:t>
      </w:r>
      <w:proofErr w:type="gramStart"/>
      <w:r w:rsidRPr="00A42E0B">
        <w:rPr>
          <w:rFonts w:eastAsia="Merriweather"/>
          <w:b/>
          <w:sz w:val="32"/>
          <w:szCs w:val="32"/>
        </w:rPr>
        <w:t>1:Cut</w:t>
      </w:r>
      <w:proofErr w:type="gramEnd"/>
      <w:r w:rsidRPr="00A42E0B">
        <w:rPr>
          <w:rFonts w:eastAsia="Merriweather"/>
          <w:b/>
          <w:sz w:val="32"/>
          <w:szCs w:val="32"/>
        </w:rPr>
        <w:t xml:space="preserve"> and paste this prompt into ChatGPT</w:t>
      </w:r>
      <w:r w:rsidR="00A42E0B" w:rsidRPr="00A42E0B">
        <w:rPr>
          <w:rFonts w:eastAsia="Merriweather"/>
          <w:b/>
          <w:sz w:val="32"/>
          <w:szCs w:val="32"/>
        </w:rPr>
        <w:t xml:space="preserve"> or LLM</w:t>
      </w:r>
    </w:p>
    <w:p w14:paraId="1DFAE607" w14:textId="77777777" w:rsidR="00DF3F08" w:rsidRPr="00A42E0B" w:rsidRDefault="00DF3F08" w:rsidP="00DF3F08">
      <w:pPr>
        <w:rPr>
          <w:rFonts w:eastAsia="Merriweather"/>
          <w:b/>
          <w:color w:val="FF0000"/>
          <w:sz w:val="24"/>
          <w:szCs w:val="24"/>
        </w:rPr>
      </w:pPr>
    </w:p>
    <w:p w14:paraId="58FA0BC1" w14:textId="2C1C6E2D" w:rsidR="00DF3F08" w:rsidRDefault="008E637D" w:rsidP="00DF3F08">
      <w:pPr>
        <w:rPr>
          <w:rFonts w:ascii="Merriweather" w:hAnsi="Merriweather"/>
          <w:color w:val="000000"/>
        </w:rPr>
      </w:pPr>
      <w:r>
        <w:rPr>
          <w:rFonts w:ascii="Merriweather" w:hAnsi="Merriweather"/>
          <w:color w:val="000000"/>
        </w:rPr>
        <w:t>Act as a character development expert. Create a detailed profile for my character, focusing on both unique and archetypal qualities. Use the template I will give you and the guidance I provided for Archetype &amp; Role, Basic Information, and Physical Description as a guide to fill out the rest of the profile for me. You should replace all the placeholders with specific details starting with Personality Traits and finishing at Test Scenario.  The profile should feel realistic and emotionally resonant. Avoid using race or ethnicity as shorthand for personality. Focus on behavior, choices, beliefs, and relationships. Wait until I give you the Character Profile Template before you create the profile for me. I will give it to you shortly. Respond with got it.</w:t>
      </w:r>
    </w:p>
    <w:p w14:paraId="0B6A809A" w14:textId="77777777" w:rsidR="008E637D" w:rsidRPr="00A42E0B" w:rsidRDefault="008E637D" w:rsidP="00DF3F08">
      <w:pPr>
        <w:rPr>
          <w:rFonts w:eastAsia="Merriweather"/>
          <w:b/>
          <w:sz w:val="24"/>
          <w:szCs w:val="24"/>
        </w:rPr>
      </w:pPr>
    </w:p>
    <w:p w14:paraId="0BA1D969" w14:textId="77777777" w:rsidR="00DF3F08" w:rsidRPr="00A42E0B" w:rsidRDefault="00DF3F08" w:rsidP="00DF3F08">
      <w:pPr>
        <w:rPr>
          <w:rFonts w:eastAsia="Merriweather"/>
          <w:b/>
          <w:sz w:val="32"/>
          <w:szCs w:val="32"/>
        </w:rPr>
      </w:pPr>
      <w:r w:rsidRPr="00A42E0B">
        <w:rPr>
          <w:rFonts w:eastAsia="Merriweather"/>
          <w:b/>
          <w:sz w:val="32"/>
          <w:szCs w:val="32"/>
        </w:rPr>
        <w:lastRenderedPageBreak/>
        <w:t xml:space="preserve">Step 2: Fill out the </w:t>
      </w:r>
      <w:r w:rsidRPr="00A42E0B">
        <w:rPr>
          <w:rFonts w:eastAsia="Merriweather"/>
          <w:b/>
          <w:color w:val="FF0000"/>
          <w:sz w:val="32"/>
          <w:szCs w:val="32"/>
        </w:rPr>
        <w:t xml:space="preserve">red brackets </w:t>
      </w:r>
      <w:r w:rsidRPr="00A42E0B">
        <w:rPr>
          <w:rFonts w:eastAsia="Merriweather"/>
          <w:b/>
          <w:sz w:val="32"/>
          <w:szCs w:val="32"/>
        </w:rPr>
        <w:t xml:space="preserve">with your character </w:t>
      </w:r>
      <w:proofErr w:type="gramStart"/>
      <w:r w:rsidRPr="00A42E0B">
        <w:rPr>
          <w:rFonts w:eastAsia="Merriweather"/>
          <w:b/>
          <w:sz w:val="32"/>
          <w:szCs w:val="32"/>
        </w:rPr>
        <w:t>details, and</w:t>
      </w:r>
      <w:proofErr w:type="gramEnd"/>
      <w:r w:rsidRPr="00A42E0B">
        <w:rPr>
          <w:rFonts w:eastAsia="Merriweather"/>
          <w:b/>
          <w:sz w:val="32"/>
          <w:szCs w:val="32"/>
        </w:rPr>
        <w:t xml:space="preserve"> then copy the entire character profile template and paste it into ChatGPT.</w:t>
      </w:r>
    </w:p>
    <w:p w14:paraId="5B1E5301" w14:textId="77777777" w:rsidR="00DF3F08" w:rsidRPr="00A42E0B" w:rsidRDefault="00DF3F08" w:rsidP="00DF3F08">
      <w:pPr>
        <w:rPr>
          <w:rFonts w:eastAsia="Merriweather"/>
          <w:sz w:val="24"/>
          <w:szCs w:val="24"/>
        </w:rPr>
      </w:pPr>
    </w:p>
    <w:p w14:paraId="3563409B" w14:textId="450695E9" w:rsidR="00DF3F08" w:rsidRPr="00A0583A" w:rsidRDefault="00A0583A" w:rsidP="00DF3F08">
      <w:pPr>
        <w:rPr>
          <w:rFonts w:eastAsia="Merriweather"/>
          <w:sz w:val="40"/>
          <w:szCs w:val="40"/>
        </w:rPr>
      </w:pPr>
      <w:r w:rsidRPr="00A0583A">
        <w:rPr>
          <w:rFonts w:ascii="Times New Roman" w:eastAsia="Times New Roman" w:hAnsi="Times New Roman" w:cs="Times New Roman"/>
          <w:b/>
          <w:bCs/>
          <w:sz w:val="36"/>
          <w:szCs w:val="36"/>
        </w:rPr>
        <w:t>17-point Character Dossier</w:t>
      </w:r>
    </w:p>
    <w:p w14:paraId="3FA9F1A3" w14:textId="77777777" w:rsidR="00DF3F08" w:rsidRPr="00A42E0B" w:rsidRDefault="00DF3F08">
      <w:pPr>
        <w:numPr>
          <w:ilvl w:val="0"/>
          <w:numId w:val="4"/>
        </w:numPr>
        <w:spacing w:before="240"/>
        <w:rPr>
          <w:sz w:val="24"/>
          <w:szCs w:val="24"/>
        </w:rPr>
      </w:pPr>
      <w:bookmarkStart w:id="2" w:name="_k0glvs99ocun" w:colFirst="0" w:colLast="0"/>
      <w:bookmarkEnd w:id="2"/>
      <w:r w:rsidRPr="00A42E0B">
        <w:rPr>
          <w:rFonts w:eastAsia="Merriweather"/>
          <w:b/>
          <w:sz w:val="24"/>
          <w:szCs w:val="24"/>
        </w:rPr>
        <w:t>Archetype and Role</w:t>
      </w:r>
      <w:r w:rsidRPr="00A42E0B">
        <w:rPr>
          <w:rFonts w:eastAsia="Merriweather"/>
          <w:sz w:val="24"/>
          <w:szCs w:val="24"/>
        </w:rPr>
        <w:t>:</w:t>
      </w:r>
    </w:p>
    <w:p w14:paraId="75A7D45A" w14:textId="20A26EF5" w:rsidR="00DF3F08" w:rsidRPr="00A42E0B" w:rsidRDefault="00DF3F08">
      <w:pPr>
        <w:numPr>
          <w:ilvl w:val="1"/>
          <w:numId w:val="4"/>
        </w:numPr>
        <w:rPr>
          <w:sz w:val="24"/>
          <w:szCs w:val="24"/>
        </w:rPr>
      </w:pPr>
      <w:r w:rsidRPr="00A42E0B">
        <w:rPr>
          <w:rFonts w:eastAsia="Merriweather"/>
          <w:b/>
          <w:sz w:val="24"/>
          <w:szCs w:val="24"/>
        </w:rPr>
        <w:t>Archetype</w:t>
      </w:r>
      <w:r w:rsidRPr="00A42E0B">
        <w:rPr>
          <w:rFonts w:eastAsia="Merriweather"/>
          <w:sz w:val="24"/>
          <w:szCs w:val="24"/>
        </w:rPr>
        <w:t>: [</w:t>
      </w:r>
      <w:r w:rsidRPr="00A42E0B">
        <w:rPr>
          <w:rFonts w:eastAsia="Merriweather"/>
          <w:color w:val="FF0000"/>
          <w:sz w:val="24"/>
          <w:szCs w:val="24"/>
        </w:rPr>
        <w:t xml:space="preserve">The </w:t>
      </w:r>
      <w:r w:rsidR="00E513EA">
        <w:rPr>
          <w:rFonts w:eastAsia="Merriweather"/>
          <w:color w:val="FF0000"/>
          <w:sz w:val="24"/>
          <w:szCs w:val="24"/>
        </w:rPr>
        <w:t>Mentor</w:t>
      </w:r>
      <w:r w:rsidRPr="00A42E0B">
        <w:rPr>
          <w:rFonts w:eastAsia="Merriweather"/>
          <w:sz w:val="24"/>
          <w:szCs w:val="24"/>
        </w:rPr>
        <w:t>]</w:t>
      </w:r>
    </w:p>
    <w:p w14:paraId="428A6E3E" w14:textId="232398C3" w:rsidR="00DF3F08" w:rsidRPr="00A42E0B" w:rsidRDefault="00DF3F08">
      <w:pPr>
        <w:numPr>
          <w:ilvl w:val="1"/>
          <w:numId w:val="4"/>
        </w:numPr>
        <w:rPr>
          <w:sz w:val="24"/>
          <w:szCs w:val="24"/>
        </w:rPr>
      </w:pPr>
      <w:r w:rsidRPr="00A42E0B">
        <w:rPr>
          <w:rFonts w:eastAsia="Merriweather"/>
          <w:b/>
          <w:sz w:val="24"/>
          <w:szCs w:val="24"/>
        </w:rPr>
        <w:t>Role in the Story</w:t>
      </w:r>
      <w:r w:rsidRPr="00A42E0B">
        <w:rPr>
          <w:rFonts w:eastAsia="Merriweather"/>
          <w:sz w:val="24"/>
          <w:szCs w:val="24"/>
        </w:rPr>
        <w:t>: [</w:t>
      </w:r>
      <w:r w:rsidR="00E513EA">
        <w:rPr>
          <w:rFonts w:eastAsia="Merriweather"/>
          <w:color w:val="FF0000"/>
          <w:sz w:val="24"/>
          <w:szCs w:val="24"/>
        </w:rPr>
        <w:t>Mara’s Editor &amp; Confidant</w:t>
      </w:r>
      <w:r w:rsidRPr="00A42E0B">
        <w:rPr>
          <w:rFonts w:eastAsia="Merriweather"/>
          <w:sz w:val="24"/>
          <w:szCs w:val="24"/>
        </w:rPr>
        <w:t>]</w:t>
      </w:r>
    </w:p>
    <w:p w14:paraId="53B40994" w14:textId="77777777" w:rsidR="00DF3F08" w:rsidRPr="00A42E0B" w:rsidRDefault="00DF3F08">
      <w:pPr>
        <w:numPr>
          <w:ilvl w:val="0"/>
          <w:numId w:val="4"/>
        </w:numPr>
        <w:rPr>
          <w:sz w:val="24"/>
          <w:szCs w:val="24"/>
        </w:rPr>
      </w:pPr>
      <w:r w:rsidRPr="00A42E0B">
        <w:rPr>
          <w:rFonts w:eastAsia="Merriweather"/>
          <w:b/>
          <w:sz w:val="24"/>
          <w:szCs w:val="24"/>
        </w:rPr>
        <w:t>Basic Information</w:t>
      </w:r>
      <w:r w:rsidRPr="00A42E0B">
        <w:rPr>
          <w:rFonts w:eastAsia="Merriweather"/>
          <w:sz w:val="24"/>
          <w:szCs w:val="24"/>
        </w:rPr>
        <w:t>:</w:t>
      </w:r>
    </w:p>
    <w:p w14:paraId="3CE0506D" w14:textId="43FDF96C" w:rsidR="00DF3F08" w:rsidRPr="00A42E0B" w:rsidRDefault="00DF3F08">
      <w:pPr>
        <w:numPr>
          <w:ilvl w:val="1"/>
          <w:numId w:val="4"/>
        </w:numPr>
        <w:rPr>
          <w:sz w:val="24"/>
          <w:szCs w:val="24"/>
        </w:rPr>
      </w:pPr>
      <w:r w:rsidRPr="00A42E0B">
        <w:rPr>
          <w:rFonts w:eastAsia="Merriweather"/>
          <w:b/>
          <w:sz w:val="24"/>
          <w:szCs w:val="24"/>
        </w:rPr>
        <w:t>Name</w:t>
      </w:r>
      <w:r w:rsidRPr="00A42E0B">
        <w:rPr>
          <w:rFonts w:eastAsia="Merriweather"/>
          <w:sz w:val="24"/>
          <w:szCs w:val="24"/>
        </w:rPr>
        <w:t>: [</w:t>
      </w:r>
      <w:r w:rsidR="00E513EA">
        <w:rPr>
          <w:rFonts w:eastAsia="Merriweather"/>
          <w:color w:val="FF0000"/>
          <w:sz w:val="24"/>
          <w:szCs w:val="24"/>
        </w:rPr>
        <w:t>Julian Park</w:t>
      </w:r>
      <w:r w:rsidRPr="00A42E0B">
        <w:rPr>
          <w:rFonts w:eastAsia="Merriweather"/>
          <w:sz w:val="24"/>
          <w:szCs w:val="24"/>
        </w:rPr>
        <w:t>]</w:t>
      </w:r>
    </w:p>
    <w:p w14:paraId="047A4164" w14:textId="115A1262" w:rsidR="00DF3F08" w:rsidRPr="00A42E0B" w:rsidRDefault="00DF3F08">
      <w:pPr>
        <w:numPr>
          <w:ilvl w:val="1"/>
          <w:numId w:val="4"/>
        </w:numPr>
        <w:rPr>
          <w:sz w:val="24"/>
          <w:szCs w:val="24"/>
        </w:rPr>
      </w:pPr>
      <w:r w:rsidRPr="00A42E0B">
        <w:rPr>
          <w:rFonts w:eastAsia="Merriweather"/>
          <w:b/>
          <w:sz w:val="24"/>
          <w:szCs w:val="24"/>
        </w:rPr>
        <w:t>Age</w:t>
      </w:r>
      <w:r w:rsidRPr="00A42E0B">
        <w:rPr>
          <w:rFonts w:eastAsia="Merriweather"/>
          <w:sz w:val="24"/>
          <w:szCs w:val="24"/>
        </w:rPr>
        <w:t>: [</w:t>
      </w:r>
      <w:r w:rsidR="00E513EA">
        <w:rPr>
          <w:rFonts w:eastAsia="Merriweather"/>
          <w:color w:val="FF0000"/>
          <w:sz w:val="24"/>
          <w:szCs w:val="24"/>
        </w:rPr>
        <w:t>45</w:t>
      </w:r>
      <w:r w:rsidRPr="00A42E0B">
        <w:rPr>
          <w:rFonts w:eastAsia="Merriweather"/>
          <w:sz w:val="24"/>
          <w:szCs w:val="24"/>
        </w:rPr>
        <w:t>]</w:t>
      </w:r>
    </w:p>
    <w:p w14:paraId="612B39FF" w14:textId="3ADD103D" w:rsidR="00DF3F08" w:rsidRPr="00A42E0B" w:rsidRDefault="00DF3F08">
      <w:pPr>
        <w:numPr>
          <w:ilvl w:val="1"/>
          <w:numId w:val="4"/>
        </w:numPr>
        <w:rPr>
          <w:sz w:val="24"/>
          <w:szCs w:val="24"/>
        </w:rPr>
      </w:pPr>
      <w:r w:rsidRPr="00A42E0B">
        <w:rPr>
          <w:rFonts w:eastAsia="Merriweather"/>
          <w:b/>
          <w:sz w:val="24"/>
          <w:szCs w:val="24"/>
        </w:rPr>
        <w:t>Gender</w:t>
      </w:r>
      <w:r w:rsidRPr="00A42E0B">
        <w:rPr>
          <w:rFonts w:eastAsia="Merriweather"/>
          <w:sz w:val="24"/>
          <w:szCs w:val="24"/>
        </w:rPr>
        <w:t>: [</w:t>
      </w:r>
      <w:r w:rsidR="00E513EA">
        <w:rPr>
          <w:rFonts w:eastAsia="Merriweather"/>
          <w:color w:val="FF0000"/>
          <w:sz w:val="24"/>
          <w:szCs w:val="24"/>
        </w:rPr>
        <w:t>Male</w:t>
      </w:r>
      <w:r w:rsidRPr="00A42E0B">
        <w:rPr>
          <w:rFonts w:eastAsia="Merriweather"/>
          <w:sz w:val="24"/>
          <w:szCs w:val="24"/>
        </w:rPr>
        <w:t>]</w:t>
      </w:r>
    </w:p>
    <w:p w14:paraId="7B927926" w14:textId="6FD8B58F" w:rsidR="004878FF" w:rsidRPr="004878FF" w:rsidRDefault="00DF3F08">
      <w:pPr>
        <w:numPr>
          <w:ilvl w:val="1"/>
          <w:numId w:val="4"/>
        </w:numPr>
        <w:rPr>
          <w:sz w:val="24"/>
          <w:szCs w:val="24"/>
        </w:rPr>
      </w:pPr>
      <w:r w:rsidRPr="00A42E0B">
        <w:rPr>
          <w:rFonts w:eastAsia="Merriweather"/>
          <w:b/>
          <w:sz w:val="24"/>
          <w:szCs w:val="24"/>
        </w:rPr>
        <w:t>Occupation</w:t>
      </w:r>
      <w:r w:rsidRPr="00A42E0B">
        <w:rPr>
          <w:rFonts w:eastAsia="Merriweather"/>
          <w:sz w:val="24"/>
          <w:szCs w:val="24"/>
        </w:rPr>
        <w:t>: [</w:t>
      </w:r>
      <w:r w:rsidR="00E513EA">
        <w:rPr>
          <w:rFonts w:eastAsia="Merriweather"/>
          <w:color w:val="FF0000"/>
          <w:sz w:val="24"/>
          <w:szCs w:val="24"/>
        </w:rPr>
        <w:t>Newspaper Editor</w:t>
      </w:r>
      <w:r w:rsidRPr="00A42E0B">
        <w:rPr>
          <w:rFonts w:eastAsia="Merriweather"/>
          <w:sz w:val="24"/>
          <w:szCs w:val="24"/>
        </w:rPr>
        <w:t>]</w:t>
      </w:r>
    </w:p>
    <w:p w14:paraId="4D301E0F" w14:textId="48C5DFC8" w:rsidR="00DF3F08" w:rsidRPr="00E71270" w:rsidRDefault="004878FF">
      <w:pPr>
        <w:numPr>
          <w:ilvl w:val="1"/>
          <w:numId w:val="4"/>
        </w:numPr>
        <w:rPr>
          <w:sz w:val="24"/>
          <w:szCs w:val="24"/>
        </w:rPr>
      </w:pPr>
      <w:r w:rsidRPr="00146B4C">
        <w:rPr>
          <w:b/>
          <w:bCs/>
          <w:color w:val="000000"/>
          <w:sz w:val="24"/>
          <w:szCs w:val="24"/>
        </w:rPr>
        <w:t>Cultural Identity &amp; Background</w:t>
      </w:r>
      <w:r w:rsidRPr="00146B4C">
        <w:rPr>
          <w:color w:val="000000"/>
          <w:sz w:val="24"/>
          <w:szCs w:val="24"/>
        </w:rPr>
        <w:t>: [</w:t>
      </w:r>
      <w:r w:rsidRPr="00146B4C">
        <w:rPr>
          <w:color w:val="FF0000"/>
          <w:sz w:val="24"/>
          <w:szCs w:val="24"/>
        </w:rPr>
        <w:t>What backgrounds shape their worldview—or how others perceive them? Include ethnicity, nationality, regional upbringing, or multi-heritage if relevant.)</w:t>
      </w:r>
      <w:r w:rsidRPr="00146B4C">
        <w:rPr>
          <w:sz w:val="24"/>
          <w:szCs w:val="24"/>
        </w:rPr>
        <w:t xml:space="preserve"> </w:t>
      </w:r>
      <w:r w:rsidRPr="00146B4C">
        <w:rPr>
          <w:rFonts w:eastAsia="Times New Roman"/>
          <w:color w:val="FF0000"/>
          <w:sz w:val="24"/>
          <w:szCs w:val="24"/>
          <w:lang w:val="en-US"/>
        </w:rPr>
        <w:t xml:space="preserve">Ex: “Second-gen </w:t>
      </w:r>
      <w:proofErr w:type="gramStart"/>
      <w:r w:rsidRPr="00146B4C">
        <w:rPr>
          <w:rFonts w:eastAsia="Times New Roman"/>
          <w:color w:val="FF0000"/>
          <w:sz w:val="24"/>
          <w:szCs w:val="24"/>
          <w:lang w:val="en-US"/>
        </w:rPr>
        <w:t>Korean-American</w:t>
      </w:r>
      <w:proofErr w:type="gramEnd"/>
      <w:r w:rsidRPr="00146B4C">
        <w:rPr>
          <w:rFonts w:eastAsia="Times New Roman"/>
          <w:color w:val="FF0000"/>
          <w:sz w:val="24"/>
          <w:szCs w:val="24"/>
          <w:lang w:val="en-US"/>
        </w:rPr>
        <w:t xml:space="preserve"> from Jersey” or </w:t>
      </w:r>
      <w:r w:rsidR="00146B4C" w:rsidRPr="00146B4C">
        <w:rPr>
          <w:color w:val="FF0000"/>
          <w:sz w:val="24"/>
          <w:szCs w:val="24"/>
        </w:rPr>
        <w:t xml:space="preserve">“First-gen </w:t>
      </w:r>
      <w:proofErr w:type="gramStart"/>
      <w:r w:rsidR="00146B4C" w:rsidRPr="00146B4C">
        <w:rPr>
          <w:color w:val="FF0000"/>
          <w:sz w:val="24"/>
          <w:szCs w:val="24"/>
        </w:rPr>
        <w:t>Indian-American</w:t>
      </w:r>
      <w:proofErr w:type="gramEnd"/>
      <w:r w:rsidR="00146B4C" w:rsidRPr="00146B4C">
        <w:rPr>
          <w:color w:val="FF0000"/>
          <w:sz w:val="24"/>
          <w:szCs w:val="24"/>
        </w:rPr>
        <w:t xml:space="preserve"> coder from Queens.”</w:t>
      </w:r>
      <w:r w:rsidR="00146B4C" w:rsidRPr="00146B4C">
        <w:rPr>
          <w:rFonts w:eastAsia="Merriweather"/>
          <w:sz w:val="24"/>
          <w:szCs w:val="24"/>
        </w:rPr>
        <w:t>]</w:t>
      </w:r>
    </w:p>
    <w:p w14:paraId="233829B7" w14:textId="79193781" w:rsidR="00E71270" w:rsidRPr="00111DB9" w:rsidRDefault="00E71270">
      <w:pPr>
        <w:pStyle w:val="NormalWeb"/>
        <w:numPr>
          <w:ilvl w:val="1"/>
          <w:numId w:val="4"/>
        </w:numPr>
        <w:spacing w:before="0" w:beforeAutospacing="0" w:after="240" w:afterAutospacing="0"/>
        <w:textAlignment w:val="baseline"/>
        <w:rPr>
          <w:rFonts w:ascii="Arial" w:hAnsi="Arial" w:cs="Arial"/>
          <w:color w:val="000000"/>
        </w:rPr>
      </w:pPr>
      <w:r>
        <w:rPr>
          <w:rFonts w:ascii="Arial" w:hAnsi="Arial" w:cs="Arial"/>
          <w:b/>
          <w:bCs/>
          <w:color w:val="000000"/>
        </w:rPr>
        <w:t>How do they support or complicate the main character?</w:t>
      </w:r>
      <w:r>
        <w:rPr>
          <w:rFonts w:ascii="Arial" w:hAnsi="Arial" w:cs="Arial"/>
          <w:color w:val="000000"/>
        </w:rPr>
        <w:t xml:space="preserve"> </w:t>
      </w:r>
      <w:r w:rsidR="00111DB9" w:rsidRPr="00111DB9">
        <w:rPr>
          <w:rFonts w:ascii="Arial" w:hAnsi="Arial" w:cs="Arial"/>
        </w:rPr>
        <w:t>He mentors Mara but sometimes pulls her back, afraid her investigation will destroy them both.</w:t>
      </w:r>
    </w:p>
    <w:p w14:paraId="57C34697" w14:textId="77777777" w:rsidR="00A822B4" w:rsidRPr="00E513EA" w:rsidRDefault="00A822B4">
      <w:pPr>
        <w:pStyle w:val="NormalWeb"/>
        <w:numPr>
          <w:ilvl w:val="0"/>
          <w:numId w:val="4"/>
        </w:numPr>
        <w:spacing w:before="240" w:beforeAutospacing="0" w:after="0" w:afterAutospacing="0"/>
        <w:textAlignment w:val="baseline"/>
        <w:rPr>
          <w:rFonts w:ascii="Arial" w:hAnsi="Arial" w:cs="Arial"/>
          <w:color w:val="000000"/>
        </w:rPr>
      </w:pPr>
      <w:r w:rsidRPr="00E513EA">
        <w:rPr>
          <w:rFonts w:ascii="Arial" w:hAnsi="Arial" w:cs="Arial"/>
          <w:b/>
          <w:bCs/>
          <w:color w:val="000000"/>
        </w:rPr>
        <w:t>Physical Description</w:t>
      </w:r>
      <w:r w:rsidRPr="00E513EA">
        <w:rPr>
          <w:rFonts w:ascii="Arial" w:hAnsi="Arial" w:cs="Arial"/>
          <w:color w:val="000000"/>
        </w:rPr>
        <w:t>:</w:t>
      </w:r>
    </w:p>
    <w:p w14:paraId="7977FCFF" w14:textId="726401CD" w:rsidR="00A822B4" w:rsidRPr="00E513EA" w:rsidRDefault="00A822B4">
      <w:pPr>
        <w:pStyle w:val="NormalWeb"/>
        <w:numPr>
          <w:ilvl w:val="1"/>
          <w:numId w:val="4"/>
        </w:numPr>
        <w:spacing w:before="0" w:beforeAutospacing="0" w:after="0" w:afterAutospacing="0"/>
        <w:textAlignment w:val="baseline"/>
        <w:rPr>
          <w:rFonts w:ascii="Arial" w:hAnsi="Arial" w:cs="Arial"/>
          <w:color w:val="000000"/>
        </w:rPr>
      </w:pPr>
      <w:r w:rsidRPr="00E513EA">
        <w:rPr>
          <w:rFonts w:ascii="Arial" w:hAnsi="Arial" w:cs="Arial"/>
          <w:b/>
          <w:bCs/>
          <w:color w:val="000000"/>
        </w:rPr>
        <w:t>Appearance</w:t>
      </w:r>
      <w:r w:rsidRPr="00E513EA">
        <w:rPr>
          <w:rFonts w:ascii="Arial" w:hAnsi="Arial" w:cs="Arial"/>
          <w:color w:val="000000"/>
        </w:rPr>
        <w:t>: [</w:t>
      </w:r>
      <w:r w:rsidRPr="00E513EA">
        <w:rPr>
          <w:rFonts w:ascii="Arial" w:hAnsi="Arial" w:cs="Arial"/>
          <w:color w:val="FF0000"/>
        </w:rPr>
        <w:t xml:space="preserve">What do they look like </w:t>
      </w:r>
      <w:proofErr w:type="gramStart"/>
      <w:r w:rsidRPr="00E513EA">
        <w:rPr>
          <w:rFonts w:ascii="Arial" w:hAnsi="Arial" w:cs="Arial"/>
          <w:color w:val="FF0000"/>
        </w:rPr>
        <w:t>at a glance</w:t>
      </w:r>
      <w:proofErr w:type="gramEnd"/>
      <w:r w:rsidRPr="00E513EA">
        <w:rPr>
          <w:rFonts w:ascii="Arial" w:hAnsi="Arial" w:cs="Arial"/>
          <w:color w:val="FF0000"/>
        </w:rPr>
        <w:t xml:space="preserve">? </w:t>
      </w:r>
      <w:proofErr w:type="gramStart"/>
      <w:r w:rsidRPr="00E513EA">
        <w:rPr>
          <w:rFonts w:ascii="Arial" w:hAnsi="Arial" w:cs="Arial"/>
          <w:color w:val="FF0000"/>
        </w:rPr>
        <w:t>Think</w:t>
      </w:r>
      <w:proofErr w:type="gramEnd"/>
      <w:r w:rsidRPr="00E513EA">
        <w:rPr>
          <w:rFonts w:ascii="Arial" w:hAnsi="Arial" w:cs="Arial"/>
          <w:color w:val="FF0000"/>
        </w:rPr>
        <w:t xml:space="preserve"> height, build, posture, and distinctive features like scars or tattoos. Example: Tall and wiry, his shoulders slouched and a full sleeve tattoo snaking down his right arm.</w:t>
      </w:r>
      <w:r w:rsidRPr="00E513EA">
        <w:rPr>
          <w:rFonts w:ascii="Arial" w:hAnsi="Arial" w:cs="Arial"/>
          <w:color w:val="000000"/>
        </w:rPr>
        <w:t>]</w:t>
      </w:r>
      <w:r w:rsidR="00E513EA" w:rsidRPr="00E513EA">
        <w:rPr>
          <w:rFonts w:ascii="Arial" w:hAnsi="Arial" w:cs="Arial"/>
        </w:rPr>
        <w:t xml:space="preserve"> Broad-shouldered, silver hair, posture always ramrod-straight</w:t>
      </w:r>
    </w:p>
    <w:p w14:paraId="0B31C34B" w14:textId="08D2DD33" w:rsidR="00A822B4" w:rsidRPr="00E513EA" w:rsidRDefault="00A822B4">
      <w:pPr>
        <w:pStyle w:val="NormalWeb"/>
        <w:numPr>
          <w:ilvl w:val="1"/>
          <w:numId w:val="4"/>
        </w:numPr>
        <w:spacing w:before="0" w:beforeAutospacing="0" w:after="0" w:afterAutospacing="0"/>
        <w:textAlignment w:val="baseline"/>
        <w:rPr>
          <w:rFonts w:ascii="Arial" w:hAnsi="Arial" w:cs="Arial"/>
          <w:color w:val="000000"/>
        </w:rPr>
      </w:pPr>
      <w:r w:rsidRPr="00E513EA">
        <w:rPr>
          <w:rFonts w:ascii="Arial" w:hAnsi="Arial" w:cs="Arial"/>
          <w:b/>
          <w:bCs/>
          <w:color w:val="000000"/>
        </w:rPr>
        <w:t>Style</w:t>
      </w:r>
      <w:r w:rsidRPr="00E513EA">
        <w:rPr>
          <w:rFonts w:ascii="Arial" w:hAnsi="Arial" w:cs="Arial"/>
          <w:color w:val="000000"/>
        </w:rPr>
        <w:t xml:space="preserve">: </w:t>
      </w:r>
      <w:r w:rsidRPr="00E513EA">
        <w:rPr>
          <w:rFonts w:ascii="Arial" w:hAnsi="Arial" w:cs="Arial"/>
          <w:color w:val="FF0000"/>
        </w:rPr>
        <w:t xml:space="preserve">[How do they express themselves through clothes, accessories, and grooming? What </w:t>
      </w:r>
      <w:proofErr w:type="gramStart"/>
      <w:r w:rsidRPr="00E513EA">
        <w:rPr>
          <w:rFonts w:ascii="Arial" w:hAnsi="Arial" w:cs="Arial"/>
          <w:color w:val="FF0000"/>
        </w:rPr>
        <w:t>does</w:t>
      </w:r>
      <w:proofErr w:type="gramEnd"/>
      <w:r w:rsidRPr="00E513EA">
        <w:rPr>
          <w:rFonts w:ascii="Arial" w:hAnsi="Arial" w:cs="Arial"/>
          <w:color w:val="FF0000"/>
        </w:rPr>
        <w:t xml:space="preserve"> </w:t>
      </w:r>
      <w:proofErr w:type="gramStart"/>
      <w:r w:rsidRPr="00E513EA">
        <w:rPr>
          <w:rFonts w:ascii="Arial" w:hAnsi="Arial" w:cs="Arial"/>
          <w:color w:val="FF0000"/>
        </w:rPr>
        <w:t>their</w:t>
      </w:r>
      <w:proofErr w:type="gramEnd"/>
      <w:r w:rsidRPr="00E513EA">
        <w:rPr>
          <w:rFonts w:ascii="Arial" w:hAnsi="Arial" w:cs="Arial"/>
          <w:color w:val="FF0000"/>
        </w:rPr>
        <w:t xml:space="preserve"> </w:t>
      </w:r>
      <w:proofErr w:type="gramStart"/>
      <w:r w:rsidRPr="00E513EA">
        <w:rPr>
          <w:rFonts w:ascii="Arial" w:hAnsi="Arial" w:cs="Arial"/>
          <w:color w:val="FF0000"/>
        </w:rPr>
        <w:t>style</w:t>
      </w:r>
      <w:proofErr w:type="gramEnd"/>
      <w:r w:rsidRPr="00E513EA">
        <w:rPr>
          <w:rFonts w:ascii="Arial" w:hAnsi="Arial" w:cs="Arial"/>
          <w:color w:val="FF0000"/>
        </w:rPr>
        <w:t xml:space="preserve"> say about them?</w:t>
      </w:r>
      <w:r w:rsidRPr="00E513EA">
        <w:rPr>
          <w:rFonts w:ascii="Arial" w:hAnsi="Arial" w:cs="Arial"/>
          <w:color w:val="FF0000"/>
        </w:rPr>
        <w:br/>
        <w:t>Example: Flowy linen shirts, layered bracelets, always barefoot unless required otherwise.</w:t>
      </w:r>
      <w:proofErr w:type="gramStart"/>
      <w:r w:rsidRPr="00E513EA">
        <w:rPr>
          <w:rFonts w:ascii="Arial" w:hAnsi="Arial" w:cs="Arial"/>
          <w:color w:val="FF0000"/>
        </w:rPr>
        <w:t>]</w:t>
      </w:r>
      <w:proofErr w:type="gramEnd"/>
      <w:r w:rsidR="00E513EA" w:rsidRPr="00E513EA">
        <w:rPr>
          <w:rFonts w:ascii="Arial" w:hAnsi="Arial" w:cs="Arial"/>
        </w:rPr>
        <w:t xml:space="preserve"> Immaculate three-piece suits, pocket watch tucked in his vest</w:t>
      </w:r>
    </w:p>
    <w:p w14:paraId="0F1DC314" w14:textId="6E011169" w:rsidR="00A822B4" w:rsidRPr="00E513EA" w:rsidRDefault="00A822B4">
      <w:pPr>
        <w:pStyle w:val="NormalWeb"/>
        <w:numPr>
          <w:ilvl w:val="1"/>
          <w:numId w:val="4"/>
        </w:numPr>
        <w:spacing w:before="0" w:beforeAutospacing="0" w:after="240" w:afterAutospacing="0"/>
        <w:textAlignment w:val="baseline"/>
        <w:rPr>
          <w:rFonts w:ascii="Arial" w:hAnsi="Arial" w:cs="Arial"/>
          <w:color w:val="000000"/>
        </w:rPr>
      </w:pPr>
      <w:r w:rsidRPr="00E513EA">
        <w:rPr>
          <w:rFonts w:ascii="Arial" w:hAnsi="Arial" w:cs="Arial"/>
          <w:b/>
          <w:bCs/>
          <w:color w:val="000000"/>
        </w:rPr>
        <w:t>Notable Traits</w:t>
      </w:r>
      <w:r w:rsidRPr="00E513EA">
        <w:rPr>
          <w:rFonts w:ascii="Arial" w:hAnsi="Arial" w:cs="Arial"/>
          <w:color w:val="000000"/>
        </w:rPr>
        <w:t xml:space="preserve">: </w:t>
      </w:r>
      <w:r w:rsidRPr="00E513EA">
        <w:rPr>
          <w:rFonts w:ascii="Arial" w:hAnsi="Arial" w:cs="Arial"/>
          <w:color w:val="FF0000"/>
        </w:rPr>
        <w:t>[Zoom in. Details you’d notice in a close-up—facial features, fidgeting habits. What small, unique details or habits make them memorable? Example</w:t>
      </w:r>
      <w:r w:rsidRPr="00E513EA">
        <w:rPr>
          <w:rFonts w:ascii="Arial" w:hAnsi="Arial" w:cs="Arial"/>
          <w:b/>
          <w:bCs/>
          <w:color w:val="FF0000"/>
        </w:rPr>
        <w:t xml:space="preserve">: </w:t>
      </w:r>
      <w:r w:rsidRPr="00E513EA">
        <w:rPr>
          <w:rFonts w:ascii="Arial" w:hAnsi="Arial" w:cs="Arial"/>
          <w:color w:val="FF0000"/>
        </w:rPr>
        <w:t>A jagged scar under h</w:t>
      </w:r>
      <w:r w:rsidR="00111DB9">
        <w:rPr>
          <w:rFonts w:ascii="Arial" w:hAnsi="Arial" w:cs="Arial"/>
          <w:color w:val="FF0000"/>
        </w:rPr>
        <w:t>is</w:t>
      </w:r>
      <w:r w:rsidRPr="00E513EA">
        <w:rPr>
          <w:rFonts w:ascii="Arial" w:hAnsi="Arial" w:cs="Arial"/>
          <w:color w:val="FF0000"/>
        </w:rPr>
        <w:t xml:space="preserve"> chin, eyes that flick up and to the left when </w:t>
      </w:r>
      <w:r w:rsidR="00111DB9">
        <w:rPr>
          <w:rFonts w:ascii="Arial" w:hAnsi="Arial" w:cs="Arial"/>
          <w:color w:val="FF0000"/>
        </w:rPr>
        <w:t xml:space="preserve">he’s </w:t>
      </w:r>
      <w:r w:rsidRPr="00E513EA">
        <w:rPr>
          <w:rFonts w:ascii="Arial" w:hAnsi="Arial" w:cs="Arial"/>
          <w:color w:val="FF0000"/>
        </w:rPr>
        <w:t>lying, and a voice that never rises above a whisper.]</w:t>
      </w:r>
      <w:r w:rsidR="00E513EA" w:rsidRPr="00E513EA">
        <w:rPr>
          <w:rFonts w:ascii="Arial" w:hAnsi="Arial" w:cs="Arial"/>
        </w:rPr>
        <w:t xml:space="preserve"> Polishes his glasses when stressed, booming laugh that carries across the newsroom</w:t>
      </w:r>
    </w:p>
    <w:p w14:paraId="7BD2809A" w14:textId="77777777" w:rsidR="00DF3F08" w:rsidRPr="00A42E0B" w:rsidRDefault="00DF3F08">
      <w:pPr>
        <w:numPr>
          <w:ilvl w:val="0"/>
          <w:numId w:val="4"/>
        </w:numPr>
        <w:rPr>
          <w:sz w:val="24"/>
          <w:szCs w:val="24"/>
        </w:rPr>
      </w:pPr>
      <w:r w:rsidRPr="00A42E0B">
        <w:rPr>
          <w:rFonts w:eastAsia="Merriweather"/>
          <w:b/>
          <w:sz w:val="24"/>
          <w:szCs w:val="24"/>
        </w:rPr>
        <w:t>Personality and Traits</w:t>
      </w:r>
      <w:r w:rsidRPr="00A42E0B">
        <w:rPr>
          <w:rFonts w:eastAsia="Merriweather"/>
          <w:sz w:val="24"/>
          <w:szCs w:val="24"/>
        </w:rPr>
        <w:t>:</w:t>
      </w:r>
    </w:p>
    <w:p w14:paraId="559C92B9" w14:textId="77777777" w:rsidR="00DF3F08" w:rsidRPr="00A42E0B" w:rsidRDefault="00DF3F08">
      <w:pPr>
        <w:numPr>
          <w:ilvl w:val="1"/>
          <w:numId w:val="4"/>
        </w:numPr>
        <w:rPr>
          <w:sz w:val="24"/>
          <w:szCs w:val="24"/>
        </w:rPr>
      </w:pPr>
      <w:r w:rsidRPr="00A42E0B">
        <w:rPr>
          <w:rFonts w:eastAsia="Merriweather"/>
          <w:b/>
          <w:sz w:val="24"/>
          <w:szCs w:val="24"/>
        </w:rPr>
        <w:t>Core Traits</w:t>
      </w:r>
      <w:r w:rsidRPr="00A42E0B">
        <w:rPr>
          <w:rFonts w:eastAsia="Merriweather"/>
          <w:sz w:val="24"/>
          <w:szCs w:val="24"/>
        </w:rPr>
        <w:t>: [E.g., ambitious, compassionate, guarded]</w:t>
      </w:r>
    </w:p>
    <w:p w14:paraId="72B5A9EE" w14:textId="77777777" w:rsidR="00DF3F08" w:rsidRPr="00A42E0B" w:rsidRDefault="00DF3F08">
      <w:pPr>
        <w:numPr>
          <w:ilvl w:val="1"/>
          <w:numId w:val="4"/>
        </w:numPr>
        <w:rPr>
          <w:sz w:val="24"/>
          <w:szCs w:val="24"/>
        </w:rPr>
      </w:pPr>
      <w:r w:rsidRPr="00A42E0B">
        <w:rPr>
          <w:rFonts w:eastAsia="Merriweather"/>
          <w:b/>
          <w:sz w:val="24"/>
          <w:szCs w:val="24"/>
        </w:rPr>
        <w:lastRenderedPageBreak/>
        <w:t>Likes and Dislikes</w:t>
      </w:r>
      <w:r w:rsidRPr="00A42E0B">
        <w:rPr>
          <w:rFonts w:eastAsia="Merriweather"/>
          <w:sz w:val="24"/>
          <w:szCs w:val="24"/>
        </w:rPr>
        <w:t>: [What brings them joy, what they avoid]</w:t>
      </w:r>
    </w:p>
    <w:p w14:paraId="3E4510CA" w14:textId="77777777" w:rsidR="00DF3F08" w:rsidRPr="00A42E0B" w:rsidRDefault="00DF3F08">
      <w:pPr>
        <w:numPr>
          <w:ilvl w:val="1"/>
          <w:numId w:val="4"/>
        </w:numPr>
        <w:rPr>
          <w:sz w:val="24"/>
          <w:szCs w:val="24"/>
        </w:rPr>
      </w:pPr>
      <w:r w:rsidRPr="00A42E0B">
        <w:rPr>
          <w:rFonts w:eastAsia="Merriweather"/>
          <w:b/>
          <w:sz w:val="24"/>
          <w:szCs w:val="24"/>
        </w:rPr>
        <w:t>Mannerisms and Habits</w:t>
      </w:r>
      <w:r w:rsidRPr="00A42E0B">
        <w:rPr>
          <w:rFonts w:eastAsia="Merriweather"/>
          <w:sz w:val="24"/>
          <w:szCs w:val="24"/>
        </w:rPr>
        <w:t>: [E.g., taps fingers when anxious, laughs loudly]</w:t>
      </w:r>
    </w:p>
    <w:p w14:paraId="7AA1DCA3" w14:textId="77777777" w:rsidR="00DF3F08" w:rsidRPr="00A42E0B" w:rsidRDefault="00DF3F08">
      <w:pPr>
        <w:numPr>
          <w:ilvl w:val="1"/>
          <w:numId w:val="4"/>
        </w:numPr>
        <w:rPr>
          <w:sz w:val="24"/>
          <w:szCs w:val="24"/>
        </w:rPr>
      </w:pPr>
      <w:r w:rsidRPr="00A42E0B">
        <w:rPr>
          <w:rFonts w:eastAsia="Merriweather"/>
          <w:b/>
          <w:sz w:val="24"/>
          <w:szCs w:val="24"/>
        </w:rPr>
        <w:t>Fears and Insecurities</w:t>
      </w:r>
      <w:r w:rsidRPr="00A42E0B">
        <w:rPr>
          <w:rFonts w:eastAsia="Merriweather"/>
          <w:sz w:val="24"/>
          <w:szCs w:val="24"/>
        </w:rPr>
        <w:t>: [Biggest fears and what makes them vulnerable]</w:t>
      </w:r>
    </w:p>
    <w:p w14:paraId="2E9A4F74" w14:textId="77777777" w:rsidR="00DF3F08" w:rsidRPr="00A42E0B" w:rsidRDefault="00DF3F08">
      <w:pPr>
        <w:numPr>
          <w:ilvl w:val="1"/>
          <w:numId w:val="4"/>
        </w:numPr>
        <w:rPr>
          <w:sz w:val="24"/>
          <w:szCs w:val="24"/>
        </w:rPr>
      </w:pPr>
      <w:r w:rsidRPr="00A42E0B">
        <w:rPr>
          <w:rFonts w:eastAsia="Merriweather"/>
          <w:b/>
          <w:sz w:val="24"/>
          <w:szCs w:val="24"/>
        </w:rPr>
        <w:t>Stress Reactions</w:t>
      </w:r>
      <w:r w:rsidRPr="00A42E0B">
        <w:rPr>
          <w:rFonts w:eastAsia="Merriweather"/>
          <w:sz w:val="24"/>
          <w:szCs w:val="24"/>
        </w:rPr>
        <w:t>: [How they respond under pressure]</w:t>
      </w:r>
    </w:p>
    <w:p w14:paraId="70E6E0E4" w14:textId="77777777" w:rsidR="00DF3F08" w:rsidRPr="00A42E0B" w:rsidRDefault="00DF3F08">
      <w:pPr>
        <w:numPr>
          <w:ilvl w:val="1"/>
          <w:numId w:val="4"/>
        </w:numPr>
        <w:rPr>
          <w:sz w:val="24"/>
          <w:szCs w:val="24"/>
        </w:rPr>
      </w:pPr>
      <w:r w:rsidRPr="00A42E0B">
        <w:rPr>
          <w:rFonts w:eastAsia="Merriweather"/>
          <w:b/>
          <w:sz w:val="24"/>
          <w:szCs w:val="24"/>
        </w:rPr>
        <w:t>Triggers and Guilty Pleasures</w:t>
      </w:r>
      <w:r w:rsidRPr="00A42E0B">
        <w:rPr>
          <w:rFonts w:eastAsia="Merriweather"/>
          <w:sz w:val="24"/>
          <w:szCs w:val="24"/>
        </w:rPr>
        <w:t>: [What sets them off, and secret enjoyments]</w:t>
      </w:r>
    </w:p>
    <w:p w14:paraId="644E7D2B" w14:textId="77777777" w:rsidR="00DF3F08" w:rsidRPr="00A42E0B" w:rsidRDefault="00DF3F08">
      <w:pPr>
        <w:numPr>
          <w:ilvl w:val="0"/>
          <w:numId w:val="4"/>
        </w:numPr>
        <w:rPr>
          <w:sz w:val="24"/>
          <w:szCs w:val="24"/>
        </w:rPr>
      </w:pPr>
      <w:r w:rsidRPr="00A42E0B">
        <w:rPr>
          <w:rFonts w:eastAsia="Merriweather"/>
          <w:b/>
          <w:sz w:val="24"/>
          <w:szCs w:val="24"/>
        </w:rPr>
        <w:t>Speech and Voice</w:t>
      </w:r>
      <w:r w:rsidRPr="00A42E0B">
        <w:rPr>
          <w:rFonts w:eastAsia="Merriweather"/>
          <w:sz w:val="24"/>
          <w:szCs w:val="24"/>
        </w:rPr>
        <w:t>:</w:t>
      </w:r>
    </w:p>
    <w:p w14:paraId="3224BBA8" w14:textId="77777777" w:rsidR="00DF3F08" w:rsidRPr="00A42E0B" w:rsidRDefault="00DF3F08">
      <w:pPr>
        <w:numPr>
          <w:ilvl w:val="1"/>
          <w:numId w:val="4"/>
        </w:numPr>
        <w:rPr>
          <w:sz w:val="24"/>
          <w:szCs w:val="24"/>
        </w:rPr>
      </w:pPr>
      <w:r w:rsidRPr="00A42E0B">
        <w:rPr>
          <w:rFonts w:eastAsia="Merriweather"/>
          <w:b/>
          <w:sz w:val="24"/>
          <w:szCs w:val="24"/>
        </w:rPr>
        <w:t>Style of Speech</w:t>
      </w:r>
      <w:r w:rsidRPr="00A42E0B">
        <w:rPr>
          <w:rFonts w:eastAsia="Merriweather"/>
          <w:sz w:val="24"/>
          <w:szCs w:val="24"/>
        </w:rPr>
        <w:t>: [Formal, casual, sarcastic, etc.]</w:t>
      </w:r>
    </w:p>
    <w:p w14:paraId="463FD820" w14:textId="07CA7C3A" w:rsidR="00DF3F08" w:rsidRPr="00A42E0B" w:rsidRDefault="00DF3F08">
      <w:pPr>
        <w:numPr>
          <w:ilvl w:val="1"/>
          <w:numId w:val="4"/>
        </w:numPr>
        <w:rPr>
          <w:sz w:val="24"/>
          <w:szCs w:val="24"/>
        </w:rPr>
      </w:pPr>
      <w:r w:rsidRPr="00A42E0B">
        <w:rPr>
          <w:rFonts w:eastAsia="Merriweather"/>
          <w:b/>
          <w:sz w:val="24"/>
          <w:szCs w:val="24"/>
        </w:rPr>
        <w:t>Common Phrases</w:t>
      </w:r>
      <w:r w:rsidRPr="00A42E0B">
        <w:rPr>
          <w:rFonts w:eastAsia="Merriweather"/>
          <w:sz w:val="24"/>
          <w:szCs w:val="24"/>
        </w:rPr>
        <w:t>: [Signature phrases, curses, or verbal habits</w:t>
      </w:r>
      <w:r w:rsidR="00840A92">
        <w:rPr>
          <w:rFonts w:eastAsia="Merriweather"/>
          <w:sz w:val="24"/>
          <w:szCs w:val="24"/>
        </w:rPr>
        <w:t>, provide 3-5</w:t>
      </w:r>
      <w:r w:rsidRPr="00A42E0B">
        <w:rPr>
          <w:rFonts w:eastAsia="Merriweather"/>
          <w:sz w:val="24"/>
          <w:szCs w:val="24"/>
        </w:rPr>
        <w:t>]</w:t>
      </w:r>
    </w:p>
    <w:p w14:paraId="1A531107" w14:textId="77777777" w:rsidR="00DF3F08" w:rsidRPr="00A42E0B" w:rsidRDefault="00DF3F08">
      <w:pPr>
        <w:numPr>
          <w:ilvl w:val="0"/>
          <w:numId w:val="4"/>
        </w:numPr>
        <w:rPr>
          <w:sz w:val="24"/>
          <w:szCs w:val="24"/>
        </w:rPr>
      </w:pPr>
      <w:r w:rsidRPr="00A42E0B">
        <w:rPr>
          <w:rFonts w:eastAsia="Merriweather"/>
          <w:b/>
          <w:sz w:val="24"/>
          <w:szCs w:val="24"/>
        </w:rPr>
        <w:t>Background and Upbringing</w:t>
      </w:r>
      <w:r w:rsidRPr="00A42E0B">
        <w:rPr>
          <w:rFonts w:eastAsia="Merriweather"/>
          <w:sz w:val="24"/>
          <w:szCs w:val="24"/>
        </w:rPr>
        <w:t>:</w:t>
      </w:r>
    </w:p>
    <w:p w14:paraId="7FC1055E" w14:textId="77777777" w:rsidR="00DF3F08" w:rsidRPr="00A42E0B" w:rsidRDefault="00DF3F08">
      <w:pPr>
        <w:numPr>
          <w:ilvl w:val="1"/>
          <w:numId w:val="4"/>
        </w:numPr>
        <w:rPr>
          <w:sz w:val="24"/>
          <w:szCs w:val="24"/>
        </w:rPr>
      </w:pPr>
      <w:r w:rsidRPr="00A42E0B">
        <w:rPr>
          <w:rFonts w:eastAsia="Merriweather"/>
          <w:b/>
          <w:sz w:val="24"/>
          <w:szCs w:val="24"/>
        </w:rPr>
        <w:t>Family Background</w:t>
      </w:r>
      <w:r w:rsidRPr="00A42E0B">
        <w:rPr>
          <w:rFonts w:eastAsia="Merriweather"/>
          <w:sz w:val="24"/>
          <w:szCs w:val="24"/>
        </w:rPr>
        <w:t>: [Relationships, upbringing, social class]</w:t>
      </w:r>
    </w:p>
    <w:p w14:paraId="2AF7E075" w14:textId="77777777" w:rsidR="00DF3F08" w:rsidRPr="00A42E0B" w:rsidRDefault="00DF3F08">
      <w:pPr>
        <w:numPr>
          <w:ilvl w:val="1"/>
          <w:numId w:val="4"/>
        </w:numPr>
        <w:rPr>
          <w:sz w:val="24"/>
          <w:szCs w:val="24"/>
        </w:rPr>
      </w:pPr>
      <w:r w:rsidRPr="00A42E0B">
        <w:rPr>
          <w:rFonts w:eastAsia="Merriweather"/>
          <w:b/>
          <w:sz w:val="24"/>
          <w:szCs w:val="24"/>
        </w:rPr>
        <w:t>Key Events</w:t>
      </w:r>
      <w:r w:rsidRPr="00A42E0B">
        <w:rPr>
          <w:rFonts w:eastAsia="Merriweather"/>
          <w:sz w:val="24"/>
          <w:szCs w:val="24"/>
        </w:rPr>
        <w:t>: [Defining moments from their past]</w:t>
      </w:r>
    </w:p>
    <w:p w14:paraId="026AC558" w14:textId="77777777" w:rsidR="00DF3F08" w:rsidRPr="00A42E0B" w:rsidRDefault="00DF3F08">
      <w:pPr>
        <w:numPr>
          <w:ilvl w:val="1"/>
          <w:numId w:val="4"/>
        </w:numPr>
        <w:rPr>
          <w:sz w:val="24"/>
          <w:szCs w:val="24"/>
        </w:rPr>
      </w:pPr>
      <w:r w:rsidRPr="00A42E0B">
        <w:rPr>
          <w:rFonts w:eastAsia="Merriweather"/>
          <w:b/>
          <w:sz w:val="24"/>
          <w:szCs w:val="24"/>
        </w:rPr>
        <w:t>Education Level</w:t>
      </w:r>
      <w:r w:rsidRPr="00A42E0B">
        <w:rPr>
          <w:rFonts w:eastAsia="Merriweather"/>
          <w:sz w:val="24"/>
          <w:szCs w:val="24"/>
        </w:rPr>
        <w:t>: [Highest level of education or training]</w:t>
      </w:r>
    </w:p>
    <w:p w14:paraId="55217677" w14:textId="77777777" w:rsidR="00DF3F08" w:rsidRPr="00A42E0B" w:rsidRDefault="00DF3F08">
      <w:pPr>
        <w:numPr>
          <w:ilvl w:val="0"/>
          <w:numId w:val="4"/>
        </w:numPr>
        <w:rPr>
          <w:sz w:val="24"/>
          <w:szCs w:val="24"/>
        </w:rPr>
      </w:pPr>
      <w:r w:rsidRPr="00A42E0B">
        <w:rPr>
          <w:rFonts w:eastAsia="Merriweather"/>
          <w:b/>
          <w:sz w:val="24"/>
          <w:szCs w:val="24"/>
        </w:rPr>
        <w:t>Skills and Weaknesses</w:t>
      </w:r>
      <w:r w:rsidRPr="00A42E0B">
        <w:rPr>
          <w:rFonts w:eastAsia="Merriweather"/>
          <w:sz w:val="24"/>
          <w:szCs w:val="24"/>
        </w:rPr>
        <w:t>:</w:t>
      </w:r>
    </w:p>
    <w:p w14:paraId="7FCAA798" w14:textId="77777777" w:rsidR="00DF3F08" w:rsidRPr="00A42E0B" w:rsidRDefault="00DF3F08">
      <w:pPr>
        <w:numPr>
          <w:ilvl w:val="1"/>
          <w:numId w:val="4"/>
        </w:numPr>
        <w:rPr>
          <w:sz w:val="24"/>
          <w:szCs w:val="24"/>
        </w:rPr>
      </w:pPr>
      <w:r w:rsidRPr="00A42E0B">
        <w:rPr>
          <w:rFonts w:eastAsia="Merriweather"/>
          <w:b/>
          <w:sz w:val="24"/>
          <w:szCs w:val="24"/>
        </w:rPr>
        <w:t>Special Abilities</w:t>
      </w:r>
      <w:r w:rsidRPr="00A42E0B">
        <w:rPr>
          <w:rFonts w:eastAsia="Merriweather"/>
          <w:sz w:val="24"/>
          <w:szCs w:val="24"/>
        </w:rPr>
        <w:t>: [Unique skills, talents, or knowledge]</w:t>
      </w:r>
    </w:p>
    <w:p w14:paraId="1C8C666F" w14:textId="77777777" w:rsidR="00DF3F08" w:rsidRPr="00A42E0B" w:rsidRDefault="00DF3F08">
      <w:pPr>
        <w:numPr>
          <w:ilvl w:val="1"/>
          <w:numId w:val="4"/>
        </w:numPr>
        <w:rPr>
          <w:sz w:val="24"/>
          <w:szCs w:val="24"/>
        </w:rPr>
      </w:pPr>
      <w:r w:rsidRPr="00A42E0B">
        <w:rPr>
          <w:rFonts w:eastAsia="Merriweather"/>
          <w:b/>
          <w:sz w:val="24"/>
          <w:szCs w:val="24"/>
        </w:rPr>
        <w:t>Weaknesses</w:t>
      </w:r>
      <w:r w:rsidRPr="00A42E0B">
        <w:rPr>
          <w:rFonts w:eastAsia="Merriweather"/>
          <w:sz w:val="24"/>
          <w:szCs w:val="24"/>
        </w:rPr>
        <w:t>: [Flaws or areas of vulnerability]</w:t>
      </w:r>
    </w:p>
    <w:p w14:paraId="51427FAC" w14:textId="77777777" w:rsidR="00DF3F08" w:rsidRPr="00A42E0B" w:rsidRDefault="00DF3F08">
      <w:pPr>
        <w:numPr>
          <w:ilvl w:val="0"/>
          <w:numId w:val="4"/>
        </w:numPr>
        <w:rPr>
          <w:sz w:val="24"/>
          <w:szCs w:val="24"/>
        </w:rPr>
      </w:pPr>
      <w:r w:rsidRPr="00A42E0B">
        <w:rPr>
          <w:rFonts w:eastAsia="Merriweather"/>
          <w:b/>
          <w:sz w:val="24"/>
          <w:szCs w:val="24"/>
        </w:rPr>
        <w:t>Relationships</w:t>
      </w:r>
      <w:r w:rsidRPr="00A42E0B">
        <w:rPr>
          <w:rFonts w:eastAsia="Merriweather"/>
          <w:sz w:val="24"/>
          <w:szCs w:val="24"/>
        </w:rPr>
        <w:t>:</w:t>
      </w:r>
    </w:p>
    <w:p w14:paraId="7F28D108" w14:textId="77777777" w:rsidR="00DF3F08" w:rsidRPr="00A42E0B" w:rsidRDefault="00DF3F08">
      <w:pPr>
        <w:numPr>
          <w:ilvl w:val="1"/>
          <w:numId w:val="4"/>
        </w:numPr>
        <w:rPr>
          <w:sz w:val="24"/>
          <w:szCs w:val="24"/>
        </w:rPr>
      </w:pPr>
      <w:r w:rsidRPr="00A42E0B">
        <w:rPr>
          <w:rFonts w:eastAsia="Merriweather"/>
          <w:b/>
          <w:sz w:val="24"/>
          <w:szCs w:val="24"/>
        </w:rPr>
        <w:t>Family Dynamics</w:t>
      </w:r>
      <w:r w:rsidRPr="00A42E0B">
        <w:rPr>
          <w:rFonts w:eastAsia="Merriweather"/>
          <w:sz w:val="24"/>
          <w:szCs w:val="24"/>
        </w:rPr>
        <w:t>: [Relationship with family members]</w:t>
      </w:r>
    </w:p>
    <w:p w14:paraId="5BE82128" w14:textId="77777777" w:rsidR="00DF3F08" w:rsidRPr="00A42E0B" w:rsidRDefault="00DF3F08">
      <w:pPr>
        <w:numPr>
          <w:ilvl w:val="1"/>
          <w:numId w:val="4"/>
        </w:numPr>
        <w:rPr>
          <w:sz w:val="24"/>
          <w:szCs w:val="24"/>
        </w:rPr>
      </w:pPr>
      <w:r w:rsidRPr="00A42E0B">
        <w:rPr>
          <w:rFonts w:eastAsia="Merriweather"/>
          <w:b/>
          <w:sz w:val="24"/>
          <w:szCs w:val="24"/>
        </w:rPr>
        <w:t>Romantic Relationships</w:t>
      </w:r>
      <w:r w:rsidRPr="00A42E0B">
        <w:rPr>
          <w:rFonts w:eastAsia="Merriweather"/>
          <w:sz w:val="24"/>
          <w:szCs w:val="24"/>
        </w:rPr>
        <w:t>: [Current or past romantic involvements]</w:t>
      </w:r>
    </w:p>
    <w:p w14:paraId="734CE21B" w14:textId="77777777" w:rsidR="00DF3F08" w:rsidRPr="00A42E0B" w:rsidRDefault="00DF3F08">
      <w:pPr>
        <w:numPr>
          <w:ilvl w:val="1"/>
          <w:numId w:val="4"/>
        </w:numPr>
        <w:rPr>
          <w:sz w:val="24"/>
          <w:szCs w:val="24"/>
        </w:rPr>
      </w:pPr>
      <w:r w:rsidRPr="00A42E0B">
        <w:rPr>
          <w:rFonts w:eastAsia="Merriweather"/>
          <w:b/>
          <w:sz w:val="24"/>
          <w:szCs w:val="24"/>
        </w:rPr>
        <w:t>Friends and Enemies</w:t>
      </w:r>
      <w:r w:rsidRPr="00A42E0B">
        <w:rPr>
          <w:rFonts w:eastAsia="Merriweather"/>
          <w:sz w:val="24"/>
          <w:szCs w:val="24"/>
        </w:rPr>
        <w:t>: [Close friends, rivals, or enemies]</w:t>
      </w:r>
    </w:p>
    <w:p w14:paraId="678B1932" w14:textId="77777777" w:rsidR="00DF3F08" w:rsidRPr="00A42E0B" w:rsidRDefault="00DF3F08">
      <w:pPr>
        <w:numPr>
          <w:ilvl w:val="0"/>
          <w:numId w:val="4"/>
        </w:numPr>
        <w:rPr>
          <w:sz w:val="24"/>
          <w:szCs w:val="24"/>
        </w:rPr>
      </w:pPr>
      <w:r w:rsidRPr="00A42E0B">
        <w:rPr>
          <w:rFonts w:eastAsia="Merriweather"/>
          <w:b/>
          <w:sz w:val="24"/>
          <w:szCs w:val="24"/>
        </w:rPr>
        <w:t>Internal Conflicts</w:t>
      </w:r>
      <w:r w:rsidRPr="00A42E0B">
        <w:rPr>
          <w:rFonts w:eastAsia="Merriweather"/>
          <w:sz w:val="24"/>
          <w:szCs w:val="24"/>
        </w:rPr>
        <w:t>:</w:t>
      </w:r>
    </w:p>
    <w:p w14:paraId="5E5288E0" w14:textId="77777777" w:rsidR="00DF3F08" w:rsidRPr="00A42E0B" w:rsidRDefault="00DF3F08">
      <w:pPr>
        <w:numPr>
          <w:ilvl w:val="1"/>
          <w:numId w:val="4"/>
        </w:numPr>
        <w:rPr>
          <w:sz w:val="24"/>
          <w:szCs w:val="24"/>
        </w:rPr>
      </w:pPr>
      <w:r w:rsidRPr="00A42E0B">
        <w:rPr>
          <w:rFonts w:eastAsia="Merriweather"/>
          <w:b/>
          <w:sz w:val="24"/>
          <w:szCs w:val="24"/>
        </w:rPr>
        <w:t>Moral Dilemmas</w:t>
      </w:r>
      <w:r w:rsidRPr="00A42E0B">
        <w:rPr>
          <w:rFonts w:eastAsia="Merriweather"/>
          <w:sz w:val="24"/>
          <w:szCs w:val="24"/>
        </w:rPr>
        <w:t>: [Key ethical challenges they face]</w:t>
      </w:r>
    </w:p>
    <w:p w14:paraId="1F59E0EE" w14:textId="77777777" w:rsidR="00DF3F08" w:rsidRPr="002716E1" w:rsidRDefault="00DF3F08">
      <w:pPr>
        <w:numPr>
          <w:ilvl w:val="1"/>
          <w:numId w:val="4"/>
        </w:numPr>
        <w:rPr>
          <w:sz w:val="24"/>
          <w:szCs w:val="24"/>
        </w:rPr>
      </w:pPr>
      <w:r w:rsidRPr="00A42E0B">
        <w:rPr>
          <w:rFonts w:eastAsia="Merriweather"/>
          <w:b/>
          <w:sz w:val="24"/>
          <w:szCs w:val="24"/>
        </w:rPr>
        <w:t>Inner Struggles</w:t>
      </w:r>
      <w:r w:rsidRPr="00A42E0B">
        <w:rPr>
          <w:rFonts w:eastAsia="Merriweather"/>
          <w:sz w:val="24"/>
          <w:szCs w:val="24"/>
        </w:rPr>
        <w:t>: [Internal conflicts or contradictions]</w:t>
      </w:r>
    </w:p>
    <w:p w14:paraId="1DCC58B3" w14:textId="1F38A0A6" w:rsidR="002716E1" w:rsidRPr="002716E1" w:rsidRDefault="002716E1">
      <w:pPr>
        <w:numPr>
          <w:ilvl w:val="1"/>
          <w:numId w:val="4"/>
        </w:numPr>
        <w:rPr>
          <w:sz w:val="24"/>
          <w:szCs w:val="24"/>
        </w:rPr>
      </w:pPr>
      <w:r w:rsidRPr="002716E1">
        <w:rPr>
          <w:rStyle w:val="Strong"/>
          <w:sz w:val="24"/>
          <w:szCs w:val="24"/>
        </w:rPr>
        <w:t>Core Wound:</w:t>
      </w:r>
      <w:r w:rsidRPr="002716E1">
        <w:rPr>
          <w:sz w:val="24"/>
          <w:szCs w:val="24"/>
        </w:rPr>
        <w:t xml:space="preserve"> the deep scar from childhood or formative relationships that still </w:t>
      </w:r>
      <w:proofErr w:type="gramStart"/>
      <w:r w:rsidRPr="002716E1">
        <w:rPr>
          <w:sz w:val="24"/>
          <w:szCs w:val="24"/>
        </w:rPr>
        <w:t>shapes</w:t>
      </w:r>
      <w:proofErr w:type="gramEnd"/>
      <w:r w:rsidRPr="002716E1">
        <w:rPr>
          <w:sz w:val="24"/>
          <w:szCs w:val="24"/>
        </w:rPr>
        <w:t xml:space="preserve"> their sense of worth or belonging.</w:t>
      </w:r>
    </w:p>
    <w:p w14:paraId="5616BEFC" w14:textId="77777777" w:rsidR="00DF3F08" w:rsidRPr="00A42E0B" w:rsidRDefault="00DF3F08">
      <w:pPr>
        <w:numPr>
          <w:ilvl w:val="0"/>
          <w:numId w:val="4"/>
        </w:numPr>
        <w:rPr>
          <w:sz w:val="24"/>
          <w:szCs w:val="24"/>
        </w:rPr>
      </w:pPr>
      <w:r w:rsidRPr="00A42E0B">
        <w:rPr>
          <w:rFonts w:eastAsia="Merriweather"/>
          <w:b/>
          <w:sz w:val="24"/>
          <w:szCs w:val="24"/>
        </w:rPr>
        <w:t>External Conflicts</w:t>
      </w:r>
      <w:r w:rsidRPr="00A42E0B">
        <w:rPr>
          <w:rFonts w:eastAsia="Merriweather"/>
          <w:sz w:val="24"/>
          <w:szCs w:val="24"/>
        </w:rPr>
        <w:t>:</w:t>
      </w:r>
    </w:p>
    <w:p w14:paraId="41A9B00D" w14:textId="77777777" w:rsidR="00DF3F08" w:rsidRPr="00A42E0B" w:rsidRDefault="00DF3F08">
      <w:pPr>
        <w:numPr>
          <w:ilvl w:val="1"/>
          <w:numId w:val="4"/>
        </w:numPr>
        <w:rPr>
          <w:sz w:val="24"/>
          <w:szCs w:val="24"/>
        </w:rPr>
      </w:pPr>
      <w:r w:rsidRPr="00A42E0B">
        <w:rPr>
          <w:rFonts w:eastAsia="Merriweather"/>
          <w:b/>
          <w:sz w:val="24"/>
          <w:szCs w:val="24"/>
        </w:rPr>
        <w:t>Character Conflicts</w:t>
      </w:r>
      <w:r w:rsidRPr="00A42E0B">
        <w:rPr>
          <w:rFonts w:eastAsia="Merriweather"/>
          <w:sz w:val="24"/>
          <w:szCs w:val="24"/>
        </w:rPr>
        <w:t>: [Tensions with other characters]</w:t>
      </w:r>
    </w:p>
    <w:p w14:paraId="569EDAE5" w14:textId="77777777" w:rsidR="004F463B" w:rsidRPr="004F463B" w:rsidRDefault="00DF3F08">
      <w:pPr>
        <w:numPr>
          <w:ilvl w:val="1"/>
          <w:numId w:val="4"/>
        </w:numPr>
        <w:rPr>
          <w:sz w:val="24"/>
          <w:szCs w:val="24"/>
        </w:rPr>
      </w:pPr>
      <w:r w:rsidRPr="00A42E0B">
        <w:rPr>
          <w:rFonts w:eastAsia="Merriweather"/>
          <w:b/>
          <w:sz w:val="24"/>
          <w:szCs w:val="24"/>
        </w:rPr>
        <w:t>Environmental Obstacles</w:t>
      </w:r>
      <w:r w:rsidRPr="00A42E0B">
        <w:rPr>
          <w:rFonts w:eastAsia="Merriweather"/>
          <w:sz w:val="24"/>
          <w:szCs w:val="24"/>
        </w:rPr>
        <w:t>: [Societal or external challenges they encounter]</w:t>
      </w:r>
    </w:p>
    <w:p w14:paraId="7DDD4476" w14:textId="7C3B811F" w:rsidR="004F463B" w:rsidRPr="005A5A2C" w:rsidRDefault="004F463B">
      <w:pPr>
        <w:numPr>
          <w:ilvl w:val="0"/>
          <w:numId w:val="4"/>
        </w:numPr>
        <w:rPr>
          <w:sz w:val="24"/>
          <w:szCs w:val="24"/>
        </w:rPr>
      </w:pPr>
      <w:r w:rsidRPr="005A5A2C">
        <w:rPr>
          <w:rStyle w:val="Strong"/>
          <w:sz w:val="24"/>
          <w:szCs w:val="24"/>
        </w:rPr>
        <w:t xml:space="preserve"> Wants &amp; Stakes (Story Engine)</w:t>
      </w:r>
    </w:p>
    <w:p w14:paraId="2C985A61" w14:textId="77777777" w:rsidR="004F463B" w:rsidRPr="005A5A2C" w:rsidRDefault="004F463B">
      <w:pPr>
        <w:pStyle w:val="NormalWeb"/>
        <w:numPr>
          <w:ilvl w:val="0"/>
          <w:numId w:val="20"/>
        </w:numPr>
        <w:rPr>
          <w:rFonts w:ascii="Arial" w:hAnsi="Arial" w:cs="Arial"/>
        </w:rPr>
      </w:pPr>
      <w:r w:rsidRPr="005A5A2C">
        <w:rPr>
          <w:rStyle w:val="Strong"/>
          <w:rFonts w:ascii="Arial" w:hAnsi="Arial" w:cs="Arial"/>
        </w:rPr>
        <w:t>What They Want Most:</w:t>
      </w:r>
      <w:r w:rsidRPr="005A5A2C">
        <w:rPr>
          <w:rFonts w:ascii="Arial" w:hAnsi="Arial" w:cs="Arial"/>
        </w:rPr>
        <w:t xml:space="preserve"> [Their conscious goal in the story — external or internal.]</w:t>
      </w:r>
    </w:p>
    <w:p w14:paraId="6BD00A49" w14:textId="77777777" w:rsidR="004F463B" w:rsidRPr="005A5A2C" w:rsidRDefault="004F463B">
      <w:pPr>
        <w:pStyle w:val="NormalWeb"/>
        <w:numPr>
          <w:ilvl w:val="0"/>
          <w:numId w:val="20"/>
        </w:numPr>
        <w:rPr>
          <w:rFonts w:ascii="Arial" w:hAnsi="Arial" w:cs="Arial"/>
        </w:rPr>
      </w:pPr>
      <w:r w:rsidRPr="005A5A2C">
        <w:rPr>
          <w:rStyle w:val="Strong"/>
          <w:rFonts w:ascii="Arial" w:hAnsi="Arial" w:cs="Arial"/>
        </w:rPr>
        <w:t>What’s at Stake (Worst Thing if They Don’t Get It):</w:t>
      </w:r>
      <w:r w:rsidRPr="005A5A2C">
        <w:rPr>
          <w:rFonts w:ascii="Arial" w:hAnsi="Arial" w:cs="Arial"/>
        </w:rPr>
        <w:t xml:space="preserve"> [The consequence of failure.]</w:t>
      </w:r>
    </w:p>
    <w:p w14:paraId="27278490" w14:textId="77777777" w:rsidR="004F463B" w:rsidRPr="005A5A2C" w:rsidRDefault="004F463B">
      <w:pPr>
        <w:pStyle w:val="NormalWeb"/>
        <w:numPr>
          <w:ilvl w:val="0"/>
          <w:numId w:val="20"/>
        </w:numPr>
        <w:rPr>
          <w:rFonts w:ascii="Arial" w:hAnsi="Arial" w:cs="Arial"/>
        </w:rPr>
      </w:pPr>
      <w:r w:rsidRPr="005A5A2C">
        <w:rPr>
          <w:rStyle w:val="Strong"/>
          <w:rFonts w:ascii="Arial" w:hAnsi="Arial" w:cs="Arial"/>
        </w:rPr>
        <w:t>Core Conflict / Contradiction:</w:t>
      </w:r>
      <w:r w:rsidRPr="005A5A2C">
        <w:rPr>
          <w:rFonts w:ascii="Arial" w:hAnsi="Arial" w:cs="Arial"/>
        </w:rPr>
        <w:t xml:space="preserve"> [Summarize the tension that makes them dramatically alive — e.g., “A loyal nurse, but secretly engaged to a missing soldier, torn between duty to patients and desperate hope.”]</w:t>
      </w:r>
    </w:p>
    <w:p w14:paraId="1FAD0FB9" w14:textId="77777777" w:rsidR="004F463B" w:rsidRPr="005A5A2C" w:rsidRDefault="004F463B" w:rsidP="004F463B">
      <w:pPr>
        <w:pStyle w:val="Heading3"/>
        <w:ind w:left="1080"/>
        <w:rPr>
          <w:sz w:val="24"/>
          <w:szCs w:val="24"/>
        </w:rPr>
      </w:pPr>
      <w:r w:rsidRPr="005A5A2C">
        <w:rPr>
          <w:sz w:val="24"/>
          <w:szCs w:val="24"/>
        </w:rPr>
        <w:lastRenderedPageBreak/>
        <w:t>System Note for Olivia (internal only)</w:t>
      </w:r>
    </w:p>
    <w:p w14:paraId="4D40EE85" w14:textId="77777777" w:rsidR="004F463B" w:rsidRPr="005A5A2C" w:rsidRDefault="004F463B">
      <w:pPr>
        <w:pStyle w:val="NormalWeb"/>
        <w:numPr>
          <w:ilvl w:val="0"/>
          <w:numId w:val="20"/>
        </w:numPr>
        <w:tabs>
          <w:tab w:val="clear" w:pos="720"/>
          <w:tab w:val="num" w:pos="1800"/>
        </w:tabs>
        <w:ind w:left="1800"/>
        <w:rPr>
          <w:rFonts w:ascii="Arial" w:hAnsi="Arial" w:cs="Arial"/>
        </w:rPr>
      </w:pPr>
      <w:r w:rsidRPr="005A5A2C">
        <w:rPr>
          <w:rFonts w:ascii="Arial" w:hAnsi="Arial" w:cs="Arial"/>
        </w:rPr>
        <w:t xml:space="preserve">If the writer provides only want/stake, shape a </w:t>
      </w:r>
      <w:r w:rsidRPr="005A5A2C">
        <w:rPr>
          <w:rStyle w:val="Strong"/>
          <w:rFonts w:ascii="Arial" w:hAnsi="Arial" w:cs="Arial"/>
        </w:rPr>
        <w:t>Core Conflict/Contradiction</w:t>
      </w:r>
      <w:r w:rsidRPr="005A5A2C">
        <w:rPr>
          <w:rFonts w:ascii="Arial" w:hAnsi="Arial" w:cs="Arial"/>
        </w:rPr>
        <w:t xml:space="preserve"> that emerges from these.</w:t>
      </w:r>
    </w:p>
    <w:p w14:paraId="4F0B34A4" w14:textId="77777777" w:rsidR="004F463B" w:rsidRPr="005A5A2C" w:rsidRDefault="004F463B">
      <w:pPr>
        <w:pStyle w:val="NormalWeb"/>
        <w:numPr>
          <w:ilvl w:val="0"/>
          <w:numId w:val="20"/>
        </w:numPr>
        <w:tabs>
          <w:tab w:val="clear" w:pos="720"/>
          <w:tab w:val="num" w:pos="1800"/>
        </w:tabs>
        <w:ind w:left="1800"/>
        <w:rPr>
          <w:rFonts w:ascii="Arial" w:hAnsi="Arial" w:cs="Arial"/>
        </w:rPr>
      </w:pPr>
      <w:r w:rsidRPr="005A5A2C">
        <w:rPr>
          <w:rFonts w:ascii="Arial" w:hAnsi="Arial" w:cs="Arial"/>
        </w:rPr>
        <w:t>Always express this in 1–2 sentences, linking the Want with an obstacle, fear, or contradiction.</w:t>
      </w:r>
    </w:p>
    <w:p w14:paraId="63C90012" w14:textId="7EE61883" w:rsidR="004F463B" w:rsidRPr="005A5A2C" w:rsidRDefault="004F463B">
      <w:pPr>
        <w:pStyle w:val="NormalWeb"/>
        <w:numPr>
          <w:ilvl w:val="0"/>
          <w:numId w:val="20"/>
        </w:numPr>
        <w:tabs>
          <w:tab w:val="clear" w:pos="720"/>
          <w:tab w:val="num" w:pos="1800"/>
        </w:tabs>
        <w:ind w:left="1800"/>
        <w:rPr>
          <w:rFonts w:ascii="Arial" w:hAnsi="Arial" w:cs="Arial"/>
        </w:rPr>
      </w:pPr>
      <w:r w:rsidRPr="005A5A2C">
        <w:rPr>
          <w:rFonts w:ascii="Arial" w:hAnsi="Arial" w:cs="Arial"/>
        </w:rPr>
        <w:t>Place the result under “Core Conflict / Contradiction” in the character dossier.</w:t>
      </w:r>
    </w:p>
    <w:p w14:paraId="7C372D28" w14:textId="77777777" w:rsidR="008F266D" w:rsidRPr="005A5A2C" w:rsidRDefault="008F266D" w:rsidP="008F266D">
      <w:pPr>
        <w:ind w:left="720"/>
        <w:rPr>
          <w:sz w:val="24"/>
          <w:szCs w:val="24"/>
        </w:rPr>
      </w:pPr>
    </w:p>
    <w:p w14:paraId="43FED420" w14:textId="77777777" w:rsidR="00DF3F08" w:rsidRPr="00A42E0B" w:rsidRDefault="00DF3F08">
      <w:pPr>
        <w:numPr>
          <w:ilvl w:val="0"/>
          <w:numId w:val="4"/>
        </w:numPr>
        <w:rPr>
          <w:sz w:val="24"/>
          <w:szCs w:val="24"/>
        </w:rPr>
      </w:pPr>
      <w:r w:rsidRPr="00A42E0B">
        <w:rPr>
          <w:rFonts w:eastAsia="Merriweather"/>
          <w:b/>
          <w:sz w:val="24"/>
          <w:szCs w:val="24"/>
        </w:rPr>
        <w:t>Goals and Motivations</w:t>
      </w:r>
      <w:r w:rsidRPr="00A42E0B">
        <w:rPr>
          <w:rFonts w:eastAsia="Merriweather"/>
          <w:sz w:val="24"/>
          <w:szCs w:val="24"/>
        </w:rPr>
        <w:t>:</w:t>
      </w:r>
    </w:p>
    <w:p w14:paraId="221CB6CE" w14:textId="77777777" w:rsidR="00DF3F08" w:rsidRPr="00A42E0B" w:rsidRDefault="00DF3F08">
      <w:pPr>
        <w:numPr>
          <w:ilvl w:val="1"/>
          <w:numId w:val="4"/>
        </w:numPr>
        <w:rPr>
          <w:sz w:val="24"/>
          <w:szCs w:val="24"/>
        </w:rPr>
      </w:pPr>
      <w:r w:rsidRPr="00A42E0B">
        <w:rPr>
          <w:rFonts w:eastAsia="Merriweather"/>
          <w:b/>
          <w:sz w:val="24"/>
          <w:szCs w:val="24"/>
        </w:rPr>
        <w:t>Short-Term Goals</w:t>
      </w:r>
      <w:r w:rsidRPr="00A42E0B">
        <w:rPr>
          <w:rFonts w:eastAsia="Merriweather"/>
          <w:sz w:val="24"/>
          <w:szCs w:val="24"/>
        </w:rPr>
        <w:t>: [Immediate aspirations within the story]</w:t>
      </w:r>
    </w:p>
    <w:p w14:paraId="429DB4E2" w14:textId="77777777" w:rsidR="00DF3F08" w:rsidRPr="00A42E0B" w:rsidRDefault="00DF3F08">
      <w:pPr>
        <w:numPr>
          <w:ilvl w:val="1"/>
          <w:numId w:val="4"/>
        </w:numPr>
        <w:rPr>
          <w:sz w:val="24"/>
          <w:szCs w:val="24"/>
        </w:rPr>
      </w:pPr>
      <w:r w:rsidRPr="00A42E0B">
        <w:rPr>
          <w:rFonts w:eastAsia="Merriweather"/>
          <w:b/>
          <w:sz w:val="24"/>
          <w:szCs w:val="24"/>
        </w:rPr>
        <w:t>Long-Term Goals</w:t>
      </w:r>
      <w:r w:rsidRPr="00A42E0B">
        <w:rPr>
          <w:rFonts w:eastAsia="Merriweather"/>
          <w:sz w:val="24"/>
          <w:szCs w:val="24"/>
        </w:rPr>
        <w:t>: [Their ultimate ambitions or dreams]</w:t>
      </w:r>
    </w:p>
    <w:p w14:paraId="373116D9" w14:textId="77777777" w:rsidR="00DF3F08" w:rsidRPr="00A42E0B" w:rsidRDefault="00DF3F08">
      <w:pPr>
        <w:numPr>
          <w:ilvl w:val="1"/>
          <w:numId w:val="4"/>
        </w:numPr>
        <w:rPr>
          <w:sz w:val="24"/>
          <w:szCs w:val="24"/>
        </w:rPr>
      </w:pPr>
      <w:r w:rsidRPr="00A42E0B">
        <w:rPr>
          <w:rFonts w:eastAsia="Merriweather"/>
          <w:b/>
          <w:sz w:val="24"/>
          <w:szCs w:val="24"/>
        </w:rPr>
        <w:t>Motivations</w:t>
      </w:r>
      <w:r w:rsidRPr="00A42E0B">
        <w:rPr>
          <w:rFonts w:eastAsia="Merriweather"/>
          <w:sz w:val="24"/>
          <w:szCs w:val="24"/>
        </w:rPr>
        <w:t>: [What drives them forward in the story]</w:t>
      </w:r>
    </w:p>
    <w:p w14:paraId="71464704" w14:textId="77777777" w:rsidR="00DF3F08" w:rsidRPr="00A42E0B" w:rsidRDefault="00DF3F08">
      <w:pPr>
        <w:numPr>
          <w:ilvl w:val="0"/>
          <w:numId w:val="4"/>
        </w:numPr>
        <w:rPr>
          <w:sz w:val="24"/>
          <w:szCs w:val="24"/>
        </w:rPr>
      </w:pPr>
      <w:r w:rsidRPr="00A42E0B">
        <w:rPr>
          <w:rFonts w:eastAsia="Merriweather"/>
          <w:b/>
          <w:sz w:val="24"/>
          <w:szCs w:val="24"/>
        </w:rPr>
        <w:t>Secrets and Lies</w:t>
      </w:r>
      <w:r w:rsidRPr="00A42E0B">
        <w:rPr>
          <w:rFonts w:eastAsia="Merriweather"/>
          <w:sz w:val="24"/>
          <w:szCs w:val="24"/>
        </w:rPr>
        <w:t>:</w:t>
      </w:r>
    </w:p>
    <w:p w14:paraId="301F4988" w14:textId="77777777" w:rsidR="00DF3F08" w:rsidRPr="00A42E0B" w:rsidRDefault="00DF3F08">
      <w:pPr>
        <w:numPr>
          <w:ilvl w:val="1"/>
          <w:numId w:val="4"/>
        </w:numPr>
        <w:rPr>
          <w:sz w:val="24"/>
          <w:szCs w:val="24"/>
        </w:rPr>
      </w:pPr>
      <w:r w:rsidRPr="00A42E0B">
        <w:rPr>
          <w:rFonts w:eastAsia="Merriweather"/>
          <w:b/>
          <w:sz w:val="24"/>
          <w:szCs w:val="24"/>
        </w:rPr>
        <w:t>Personal Secrets</w:t>
      </w:r>
      <w:r w:rsidRPr="00A42E0B">
        <w:rPr>
          <w:rFonts w:eastAsia="Merriweather"/>
          <w:sz w:val="24"/>
          <w:szCs w:val="24"/>
        </w:rPr>
        <w:t>: [What they hide from others]</w:t>
      </w:r>
    </w:p>
    <w:p w14:paraId="3B54C198" w14:textId="77777777" w:rsidR="00DF3F08" w:rsidRPr="00A42E0B" w:rsidRDefault="00DF3F08">
      <w:pPr>
        <w:numPr>
          <w:ilvl w:val="1"/>
          <w:numId w:val="4"/>
        </w:numPr>
        <w:rPr>
          <w:sz w:val="24"/>
          <w:szCs w:val="24"/>
        </w:rPr>
      </w:pPr>
      <w:r w:rsidRPr="00A42E0B">
        <w:rPr>
          <w:rFonts w:eastAsia="Merriweather"/>
          <w:b/>
          <w:sz w:val="24"/>
          <w:szCs w:val="24"/>
        </w:rPr>
        <w:t>Self-Deceptions</w:t>
      </w:r>
      <w:r w:rsidRPr="00A42E0B">
        <w:rPr>
          <w:rFonts w:eastAsia="Merriweather"/>
          <w:sz w:val="24"/>
          <w:szCs w:val="24"/>
        </w:rPr>
        <w:t>: [The lie they tell themselves]</w:t>
      </w:r>
    </w:p>
    <w:p w14:paraId="3D93C03B" w14:textId="77777777" w:rsidR="00DF3F08" w:rsidRPr="00A42E0B" w:rsidRDefault="00DF3F08">
      <w:pPr>
        <w:numPr>
          <w:ilvl w:val="0"/>
          <w:numId w:val="4"/>
        </w:numPr>
        <w:rPr>
          <w:sz w:val="24"/>
          <w:szCs w:val="24"/>
        </w:rPr>
      </w:pPr>
      <w:r w:rsidRPr="00A42E0B">
        <w:rPr>
          <w:rFonts w:eastAsia="Merriweather"/>
          <w:b/>
          <w:sz w:val="24"/>
          <w:szCs w:val="24"/>
        </w:rPr>
        <w:t>Influences</w:t>
      </w:r>
      <w:r w:rsidRPr="00A42E0B">
        <w:rPr>
          <w:rFonts w:eastAsia="Merriweather"/>
          <w:sz w:val="24"/>
          <w:szCs w:val="24"/>
        </w:rPr>
        <w:t>:</w:t>
      </w:r>
    </w:p>
    <w:p w14:paraId="6842735E" w14:textId="77777777" w:rsidR="00DF3F08" w:rsidRPr="00A42E0B" w:rsidRDefault="00DF3F08">
      <w:pPr>
        <w:numPr>
          <w:ilvl w:val="1"/>
          <w:numId w:val="4"/>
        </w:numPr>
        <w:rPr>
          <w:sz w:val="24"/>
          <w:szCs w:val="24"/>
        </w:rPr>
      </w:pPr>
      <w:r w:rsidRPr="00A42E0B">
        <w:rPr>
          <w:rFonts w:eastAsia="Merriweather"/>
          <w:b/>
          <w:sz w:val="24"/>
          <w:szCs w:val="24"/>
        </w:rPr>
        <w:t>Who or What Influences Them</w:t>
      </w:r>
      <w:r w:rsidRPr="00A42E0B">
        <w:rPr>
          <w:rFonts w:eastAsia="Merriweather"/>
          <w:sz w:val="24"/>
          <w:szCs w:val="24"/>
        </w:rPr>
        <w:t>: [People, beliefs, or events that shape their choices]</w:t>
      </w:r>
    </w:p>
    <w:p w14:paraId="5850D87B" w14:textId="77777777" w:rsidR="00DF3F08" w:rsidRPr="00A42E0B" w:rsidRDefault="00DF3F08">
      <w:pPr>
        <w:numPr>
          <w:ilvl w:val="0"/>
          <w:numId w:val="4"/>
        </w:numPr>
        <w:rPr>
          <w:sz w:val="24"/>
          <w:szCs w:val="24"/>
        </w:rPr>
      </w:pPr>
      <w:r w:rsidRPr="00A42E0B">
        <w:rPr>
          <w:rFonts w:eastAsia="Merriweather"/>
          <w:b/>
          <w:sz w:val="24"/>
          <w:szCs w:val="24"/>
        </w:rPr>
        <w:t>Unique Possessions</w:t>
      </w:r>
      <w:r w:rsidRPr="00A42E0B">
        <w:rPr>
          <w:rFonts w:eastAsia="Merriweather"/>
          <w:sz w:val="24"/>
          <w:szCs w:val="24"/>
        </w:rPr>
        <w:t>:</w:t>
      </w:r>
    </w:p>
    <w:p w14:paraId="308DBFC6" w14:textId="26A98E8C" w:rsidR="00DF3F08" w:rsidRPr="00A42E0B" w:rsidRDefault="00DF3F08">
      <w:pPr>
        <w:numPr>
          <w:ilvl w:val="1"/>
          <w:numId w:val="4"/>
        </w:numPr>
        <w:rPr>
          <w:sz w:val="24"/>
          <w:szCs w:val="24"/>
        </w:rPr>
      </w:pPr>
      <w:r w:rsidRPr="00A42E0B">
        <w:rPr>
          <w:rFonts w:eastAsia="Merriweather"/>
          <w:b/>
          <w:sz w:val="24"/>
          <w:szCs w:val="24"/>
        </w:rPr>
        <w:t>Important Belongings</w:t>
      </w:r>
      <w:r w:rsidRPr="00A42E0B">
        <w:rPr>
          <w:rFonts w:eastAsia="Merriweather"/>
          <w:sz w:val="24"/>
          <w:szCs w:val="24"/>
        </w:rPr>
        <w:t xml:space="preserve">: </w:t>
      </w:r>
      <w:r w:rsidR="002716E1">
        <w:t>how this character could evolve if carried into future books</w:t>
      </w:r>
      <w:r w:rsidR="002716E1" w:rsidRPr="00A42E0B">
        <w:rPr>
          <w:rFonts w:eastAsia="Merriweather"/>
          <w:sz w:val="24"/>
          <w:szCs w:val="24"/>
        </w:rPr>
        <w:t xml:space="preserve"> </w:t>
      </w:r>
      <w:r w:rsidRPr="00A42E0B">
        <w:rPr>
          <w:rFonts w:eastAsia="Merriweather"/>
          <w:sz w:val="24"/>
          <w:szCs w:val="24"/>
        </w:rPr>
        <w:t>[Items in their bag, car, or home that reveal their personality]</w:t>
      </w:r>
    </w:p>
    <w:p w14:paraId="5CD18C30" w14:textId="77777777" w:rsidR="00DF3F08" w:rsidRPr="00A42E0B" w:rsidRDefault="00DF3F08">
      <w:pPr>
        <w:numPr>
          <w:ilvl w:val="0"/>
          <w:numId w:val="4"/>
        </w:numPr>
        <w:rPr>
          <w:sz w:val="24"/>
          <w:szCs w:val="24"/>
        </w:rPr>
      </w:pPr>
      <w:r w:rsidRPr="00A42E0B">
        <w:rPr>
          <w:rFonts w:eastAsia="Merriweather"/>
          <w:b/>
          <w:sz w:val="24"/>
          <w:szCs w:val="24"/>
        </w:rPr>
        <w:t>Regrets</w:t>
      </w:r>
      <w:r w:rsidRPr="00A42E0B">
        <w:rPr>
          <w:rFonts w:eastAsia="Merriweather"/>
          <w:sz w:val="24"/>
          <w:szCs w:val="24"/>
        </w:rPr>
        <w:t>:</w:t>
      </w:r>
    </w:p>
    <w:p w14:paraId="6DFBFC67" w14:textId="77777777" w:rsidR="00DF3F08" w:rsidRPr="00A42E0B" w:rsidRDefault="00DF3F08">
      <w:pPr>
        <w:numPr>
          <w:ilvl w:val="1"/>
          <w:numId w:val="4"/>
        </w:numPr>
        <w:rPr>
          <w:sz w:val="24"/>
          <w:szCs w:val="24"/>
        </w:rPr>
      </w:pPr>
      <w:r w:rsidRPr="00A42E0B">
        <w:rPr>
          <w:rFonts w:eastAsia="Merriweather"/>
          <w:b/>
          <w:sz w:val="24"/>
          <w:szCs w:val="24"/>
        </w:rPr>
        <w:t>Biggest Regret</w:t>
      </w:r>
      <w:r w:rsidRPr="00A42E0B">
        <w:rPr>
          <w:rFonts w:eastAsia="Merriweather"/>
          <w:sz w:val="24"/>
          <w:szCs w:val="24"/>
        </w:rPr>
        <w:t>: [What they most wish they had done differently]</w:t>
      </w:r>
    </w:p>
    <w:p w14:paraId="770EFBFE" w14:textId="02047C2F" w:rsidR="00DF3F08" w:rsidRPr="00DA484D" w:rsidRDefault="002716E1">
      <w:pPr>
        <w:numPr>
          <w:ilvl w:val="0"/>
          <w:numId w:val="4"/>
        </w:numPr>
        <w:rPr>
          <w:b/>
          <w:bCs/>
          <w:sz w:val="24"/>
          <w:szCs w:val="24"/>
        </w:rPr>
      </w:pPr>
      <w:r w:rsidRPr="002716E1">
        <w:rPr>
          <w:b/>
          <w:bCs/>
          <w:sz w:val="24"/>
          <w:szCs w:val="24"/>
        </w:rPr>
        <w:t>Potential for Growth Beyond This Story</w:t>
      </w:r>
      <w:r w:rsidR="00DF3F08" w:rsidRPr="002716E1">
        <w:rPr>
          <w:rFonts w:eastAsia="Merriweather"/>
          <w:b/>
          <w:bCs/>
          <w:sz w:val="24"/>
          <w:szCs w:val="24"/>
        </w:rPr>
        <w:t>:</w:t>
      </w:r>
      <w:r w:rsidRPr="002716E1">
        <w:rPr>
          <w:sz w:val="24"/>
          <w:szCs w:val="24"/>
        </w:rPr>
        <w:t xml:space="preserve"> [How this character could evolve if carried into future books]</w:t>
      </w:r>
    </w:p>
    <w:p w14:paraId="667F64E6" w14:textId="77777777" w:rsidR="00DA484D" w:rsidRDefault="00DA484D" w:rsidP="00DA484D">
      <w:pPr>
        <w:rPr>
          <w:b/>
          <w:bCs/>
          <w:sz w:val="24"/>
          <w:szCs w:val="24"/>
        </w:rPr>
      </w:pPr>
      <w:r>
        <w:rPr>
          <w:b/>
          <w:bCs/>
          <w:sz w:val="24"/>
          <w:szCs w:val="24"/>
        </w:rPr>
        <w:t xml:space="preserve">         </w:t>
      </w:r>
    </w:p>
    <w:p w14:paraId="00534E8E" w14:textId="441DFA77" w:rsidR="00DA484D" w:rsidRPr="002716E1" w:rsidRDefault="00DA484D" w:rsidP="00DA484D">
      <w:pPr>
        <w:rPr>
          <w:b/>
          <w:bCs/>
          <w:sz w:val="24"/>
          <w:szCs w:val="24"/>
        </w:rPr>
      </w:pPr>
      <w:r>
        <w:rPr>
          <w:b/>
          <w:bCs/>
          <w:sz w:val="24"/>
          <w:szCs w:val="24"/>
        </w:rPr>
        <w:t>Summary Note of Character:</w:t>
      </w:r>
      <w:r w:rsidRPr="00DA484D">
        <w:rPr>
          <w:sz w:val="24"/>
          <w:szCs w:val="24"/>
        </w:rPr>
        <w:t xml:space="preserve"> [</w:t>
      </w:r>
      <w:r w:rsidRPr="00DA484D">
        <w:t xml:space="preserve"> </w:t>
      </w:r>
      <w:r>
        <w:t xml:space="preserve">Provide a short synthesis (4–6 sentences) that captures this character’s essence, their driving wound, and their arc potential. Highlight how internal and external conflicts intersect, and gesture at possible growth across the story or series. This should read like the kind of paragraph a story editor would keep on hand to remember who this character is </w:t>
      </w:r>
      <w:proofErr w:type="gramStart"/>
      <w:r>
        <w:t>at a glance</w:t>
      </w:r>
      <w:proofErr w:type="gramEnd"/>
      <w:r>
        <w:t>. Avoid repetition of the earlier bullet points — this is a narrative distillation.]</w:t>
      </w:r>
    </w:p>
    <w:p w14:paraId="14E633CA" w14:textId="1164F672" w:rsidR="00DF3F08" w:rsidRPr="00A42E0B" w:rsidRDefault="00DF3F08" w:rsidP="002716E1">
      <w:pPr>
        <w:spacing w:after="240"/>
        <w:rPr>
          <w:sz w:val="24"/>
          <w:szCs w:val="24"/>
        </w:rPr>
      </w:pPr>
    </w:p>
    <w:p w14:paraId="47BEFF8E" w14:textId="77777777" w:rsidR="00DF3F08" w:rsidRPr="00A42E0B" w:rsidRDefault="00DF3F08" w:rsidP="00DF3F08">
      <w:pPr>
        <w:rPr>
          <w:b/>
          <w:bCs/>
          <w:sz w:val="24"/>
          <w:szCs w:val="24"/>
        </w:rPr>
      </w:pPr>
    </w:p>
    <w:sectPr w:rsidR="00DF3F08" w:rsidRPr="00A42E0B" w:rsidSect="0043490C">
      <w:footerReference w:type="default" r:id="rId8"/>
      <w:headerReference w:type="first" r:id="rId9"/>
      <w:footerReference w:type="first" r:id="rId10"/>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E4044" w14:textId="77777777" w:rsidR="00157335" w:rsidRDefault="00157335" w:rsidP="001F2F6D">
      <w:pPr>
        <w:spacing w:line="240" w:lineRule="auto"/>
      </w:pPr>
      <w:r>
        <w:separator/>
      </w:r>
    </w:p>
  </w:endnote>
  <w:endnote w:type="continuationSeparator" w:id="0">
    <w:p w14:paraId="0C2FB8FC" w14:textId="77777777" w:rsidR="00157335" w:rsidRDefault="00157335" w:rsidP="001F2F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erriweather">
    <w:charset w:val="00"/>
    <w:family w:val="auto"/>
    <w:pitch w:val="variable"/>
    <w:sig w:usb0="20000207" w:usb1="00000002" w:usb2="00000000" w:usb3="00000000" w:csb0="0000019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6FC20" w14:textId="77777777" w:rsidR="00C07204" w:rsidRDefault="00C07204" w:rsidP="00C07204">
    <w:pPr>
      <w:pStyle w:val="Footer"/>
      <w:jc w:val="center"/>
    </w:pPr>
    <w:r w:rsidRPr="001F2F6D">
      <w:t>6635 S Dayton St</w:t>
    </w:r>
    <w:r>
      <w:t>, Suite 310, PMB 222, Greenwood Village, Colorado, 80111</w:t>
    </w:r>
  </w:p>
  <w:p w14:paraId="67A3440B" w14:textId="77777777" w:rsidR="00C07204" w:rsidRDefault="00C07204" w:rsidP="00C07204">
    <w:pPr>
      <w:pStyle w:val="Footer"/>
      <w:jc w:val="center"/>
    </w:pPr>
    <w:r>
      <w:t>info@thenoveliststudio.com</w:t>
    </w:r>
  </w:p>
  <w:p w14:paraId="3CFBC4E4" w14:textId="77777777" w:rsidR="00C07204" w:rsidRDefault="00C072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7646" w14:textId="396078B3" w:rsidR="001F2F6D" w:rsidRDefault="001F2F6D" w:rsidP="001F2F6D">
    <w:pPr>
      <w:pStyle w:val="Footer"/>
      <w:jc w:val="center"/>
    </w:pPr>
    <w:r w:rsidRPr="001F2F6D">
      <w:t>6635 S Dayton St</w:t>
    </w:r>
    <w:r>
      <w:t>, Suite 310, PMB 222, Greenwood Village, Colorado, 80111</w:t>
    </w:r>
  </w:p>
  <w:p w14:paraId="3B3B8F62" w14:textId="0078B9E6" w:rsidR="001F2F6D" w:rsidRDefault="001F2F6D" w:rsidP="001F2F6D">
    <w:pPr>
      <w:pStyle w:val="Footer"/>
      <w:jc w:val="center"/>
    </w:pPr>
    <w:r>
      <w:t>info@thenoveliststudio.com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2944E" w14:textId="77777777" w:rsidR="00157335" w:rsidRDefault="00157335" w:rsidP="001F2F6D">
      <w:pPr>
        <w:spacing w:line="240" w:lineRule="auto"/>
      </w:pPr>
      <w:r>
        <w:separator/>
      </w:r>
    </w:p>
  </w:footnote>
  <w:footnote w:type="continuationSeparator" w:id="0">
    <w:p w14:paraId="3E67D55A" w14:textId="77777777" w:rsidR="00157335" w:rsidRDefault="00157335" w:rsidP="001F2F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634A4" w14:textId="51170F8E" w:rsidR="001F2F6D" w:rsidRDefault="001F2F6D" w:rsidP="001F2F6D">
    <w:pPr>
      <w:pStyle w:val="Header"/>
      <w:jc w:val="center"/>
    </w:pPr>
    <w:r>
      <w:rPr>
        <w:noProof/>
      </w:rPr>
      <w:drawing>
        <wp:inline distT="0" distB="0" distL="0" distR="0" wp14:anchorId="7CBC9193" wp14:editId="11B92111">
          <wp:extent cx="2102285" cy="921996"/>
          <wp:effectExtent l="152400" t="76200" r="412750" b="412115"/>
          <wp:docPr id="582768113" name="Picture 2"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68113" name="Picture 2" descr="A black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142417" cy="939597"/>
                  </a:xfrm>
                  <a:prstGeom prst="rect">
                    <a:avLst/>
                  </a:prstGeom>
                  <a:solidFill>
                    <a:srgbClr val="000000">
                      <a:shade val="95000"/>
                    </a:srgbClr>
                  </a:solidFill>
                  <a:ln w="5715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362"/>
    <w:multiLevelType w:val="multilevel"/>
    <w:tmpl w:val="F8CA1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E22B2"/>
    <w:multiLevelType w:val="multilevel"/>
    <w:tmpl w:val="77E2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2350B"/>
    <w:multiLevelType w:val="multilevel"/>
    <w:tmpl w:val="6FB6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30C26"/>
    <w:multiLevelType w:val="multilevel"/>
    <w:tmpl w:val="82DA7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922C6E"/>
    <w:multiLevelType w:val="multilevel"/>
    <w:tmpl w:val="5F1C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9596C"/>
    <w:multiLevelType w:val="multilevel"/>
    <w:tmpl w:val="BF7C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7323B"/>
    <w:multiLevelType w:val="multilevel"/>
    <w:tmpl w:val="6BC6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87465"/>
    <w:multiLevelType w:val="multilevel"/>
    <w:tmpl w:val="79D44206"/>
    <w:lvl w:ilvl="0">
      <w:start w:val="1"/>
      <w:numFmt w:val="decimal"/>
      <w:lvlText w:val="%1."/>
      <w:lvlJc w:val="left"/>
      <w:pPr>
        <w:ind w:left="810" w:hanging="360"/>
      </w:pPr>
      <w:rPr>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D8449CB"/>
    <w:multiLevelType w:val="multilevel"/>
    <w:tmpl w:val="50DC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60BD4"/>
    <w:multiLevelType w:val="multilevel"/>
    <w:tmpl w:val="6BC6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63668"/>
    <w:multiLevelType w:val="multilevel"/>
    <w:tmpl w:val="6BC6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F1724"/>
    <w:multiLevelType w:val="multilevel"/>
    <w:tmpl w:val="33F81336"/>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F7668B"/>
    <w:multiLevelType w:val="multilevel"/>
    <w:tmpl w:val="6B90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5313E2"/>
    <w:multiLevelType w:val="multilevel"/>
    <w:tmpl w:val="6BC6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30ADE"/>
    <w:multiLevelType w:val="multilevel"/>
    <w:tmpl w:val="1980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3A6DCA"/>
    <w:multiLevelType w:val="multilevel"/>
    <w:tmpl w:val="7202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F7FAE"/>
    <w:multiLevelType w:val="multilevel"/>
    <w:tmpl w:val="2606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E83213"/>
    <w:multiLevelType w:val="multilevel"/>
    <w:tmpl w:val="98BE3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54C2C"/>
    <w:multiLevelType w:val="multilevel"/>
    <w:tmpl w:val="002A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7E106A"/>
    <w:multiLevelType w:val="multilevel"/>
    <w:tmpl w:val="A6FC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190363">
    <w:abstractNumId w:val="8"/>
  </w:num>
  <w:num w:numId="2" w16cid:durableId="1461800727">
    <w:abstractNumId w:val="11"/>
  </w:num>
  <w:num w:numId="3" w16cid:durableId="1013267736">
    <w:abstractNumId w:val="19"/>
  </w:num>
  <w:num w:numId="4" w16cid:durableId="1846743434">
    <w:abstractNumId w:val="7"/>
  </w:num>
  <w:num w:numId="5" w16cid:durableId="468671626">
    <w:abstractNumId w:val="3"/>
  </w:num>
  <w:num w:numId="6" w16cid:durableId="30304791">
    <w:abstractNumId w:val="1"/>
  </w:num>
  <w:num w:numId="7" w16cid:durableId="1195925926">
    <w:abstractNumId w:val="15"/>
  </w:num>
  <w:num w:numId="8" w16cid:durableId="551773927">
    <w:abstractNumId w:val="14"/>
  </w:num>
  <w:num w:numId="9" w16cid:durableId="228266903">
    <w:abstractNumId w:val="4"/>
  </w:num>
  <w:num w:numId="10" w16cid:durableId="1272665323">
    <w:abstractNumId w:val="12"/>
  </w:num>
  <w:num w:numId="11" w16cid:durableId="56830924">
    <w:abstractNumId w:val="2"/>
  </w:num>
  <w:num w:numId="12" w16cid:durableId="1310284848">
    <w:abstractNumId w:val="16"/>
  </w:num>
  <w:num w:numId="13" w16cid:durableId="1526017542">
    <w:abstractNumId w:val="5"/>
  </w:num>
  <w:num w:numId="14" w16cid:durableId="39401383">
    <w:abstractNumId w:val="18"/>
  </w:num>
  <w:num w:numId="15" w16cid:durableId="1343432317">
    <w:abstractNumId w:val="0"/>
  </w:num>
  <w:num w:numId="16" w16cid:durableId="2018849248">
    <w:abstractNumId w:val="13"/>
  </w:num>
  <w:num w:numId="17" w16cid:durableId="1807159794">
    <w:abstractNumId w:val="9"/>
  </w:num>
  <w:num w:numId="18" w16cid:durableId="1654336624">
    <w:abstractNumId w:val="10"/>
  </w:num>
  <w:num w:numId="19" w16cid:durableId="1099789301">
    <w:abstractNumId w:val="6"/>
  </w:num>
  <w:num w:numId="20" w16cid:durableId="1818913259">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8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3D5"/>
    <w:rsid w:val="0001041B"/>
    <w:rsid w:val="0001341B"/>
    <w:rsid w:val="000141E7"/>
    <w:rsid w:val="00031309"/>
    <w:rsid w:val="00031DD5"/>
    <w:rsid w:val="00032A06"/>
    <w:rsid w:val="000464A7"/>
    <w:rsid w:val="000529B7"/>
    <w:rsid w:val="0005607C"/>
    <w:rsid w:val="00060266"/>
    <w:rsid w:val="000620A2"/>
    <w:rsid w:val="00066183"/>
    <w:rsid w:val="0009197B"/>
    <w:rsid w:val="000974B8"/>
    <w:rsid w:val="000B259E"/>
    <w:rsid w:val="000C77BC"/>
    <w:rsid w:val="000D4DA4"/>
    <w:rsid w:val="000D5FB0"/>
    <w:rsid w:val="000E7873"/>
    <w:rsid w:val="000F51DA"/>
    <w:rsid w:val="000F678D"/>
    <w:rsid w:val="001034BF"/>
    <w:rsid w:val="00111DB9"/>
    <w:rsid w:val="001171A8"/>
    <w:rsid w:val="0012109E"/>
    <w:rsid w:val="001303DC"/>
    <w:rsid w:val="001337A8"/>
    <w:rsid w:val="00146B4C"/>
    <w:rsid w:val="00151EDD"/>
    <w:rsid w:val="00156AC8"/>
    <w:rsid w:val="00157335"/>
    <w:rsid w:val="0016336B"/>
    <w:rsid w:val="00167EE7"/>
    <w:rsid w:val="001A429A"/>
    <w:rsid w:val="001A4961"/>
    <w:rsid w:val="001B2998"/>
    <w:rsid w:val="001D4309"/>
    <w:rsid w:val="001F2F6D"/>
    <w:rsid w:val="001F7905"/>
    <w:rsid w:val="00201C96"/>
    <w:rsid w:val="00210987"/>
    <w:rsid w:val="00232885"/>
    <w:rsid w:val="002433D5"/>
    <w:rsid w:val="00261CC6"/>
    <w:rsid w:val="00265000"/>
    <w:rsid w:val="002716E1"/>
    <w:rsid w:val="002774D1"/>
    <w:rsid w:val="002851F5"/>
    <w:rsid w:val="00291E1B"/>
    <w:rsid w:val="002B33E6"/>
    <w:rsid w:val="002C6622"/>
    <w:rsid w:val="002D3A1D"/>
    <w:rsid w:val="002E028E"/>
    <w:rsid w:val="002E3671"/>
    <w:rsid w:val="00303BB7"/>
    <w:rsid w:val="00304640"/>
    <w:rsid w:val="0031100C"/>
    <w:rsid w:val="00317BB7"/>
    <w:rsid w:val="00320E01"/>
    <w:rsid w:val="00344203"/>
    <w:rsid w:val="00357F9D"/>
    <w:rsid w:val="00364E4E"/>
    <w:rsid w:val="00366FC6"/>
    <w:rsid w:val="00372502"/>
    <w:rsid w:val="00394F3C"/>
    <w:rsid w:val="003A4184"/>
    <w:rsid w:val="003B1181"/>
    <w:rsid w:val="003B157A"/>
    <w:rsid w:val="003E0AAB"/>
    <w:rsid w:val="003F27A1"/>
    <w:rsid w:val="003F7420"/>
    <w:rsid w:val="004218E8"/>
    <w:rsid w:val="0043490C"/>
    <w:rsid w:val="00445D66"/>
    <w:rsid w:val="004510CD"/>
    <w:rsid w:val="00451D6D"/>
    <w:rsid w:val="0046101E"/>
    <w:rsid w:val="00475678"/>
    <w:rsid w:val="004878FF"/>
    <w:rsid w:val="004A31BC"/>
    <w:rsid w:val="004B2FD3"/>
    <w:rsid w:val="004C581C"/>
    <w:rsid w:val="004C7908"/>
    <w:rsid w:val="004F463B"/>
    <w:rsid w:val="005116BA"/>
    <w:rsid w:val="0055195A"/>
    <w:rsid w:val="005A5A2C"/>
    <w:rsid w:val="005B517B"/>
    <w:rsid w:val="005D0725"/>
    <w:rsid w:val="005F1290"/>
    <w:rsid w:val="005F679D"/>
    <w:rsid w:val="005F7727"/>
    <w:rsid w:val="0060053E"/>
    <w:rsid w:val="00615191"/>
    <w:rsid w:val="0064771B"/>
    <w:rsid w:val="00653503"/>
    <w:rsid w:val="00661FA0"/>
    <w:rsid w:val="006806C4"/>
    <w:rsid w:val="00680BD6"/>
    <w:rsid w:val="00683DF6"/>
    <w:rsid w:val="00687A7B"/>
    <w:rsid w:val="0069595D"/>
    <w:rsid w:val="006B1F57"/>
    <w:rsid w:val="006B2B37"/>
    <w:rsid w:val="006B511C"/>
    <w:rsid w:val="006B5E19"/>
    <w:rsid w:val="006C1BC1"/>
    <w:rsid w:val="006C5206"/>
    <w:rsid w:val="006D1B2D"/>
    <w:rsid w:val="006D56DC"/>
    <w:rsid w:val="00704E44"/>
    <w:rsid w:val="00713429"/>
    <w:rsid w:val="007641FE"/>
    <w:rsid w:val="00767A70"/>
    <w:rsid w:val="0077182D"/>
    <w:rsid w:val="007912EF"/>
    <w:rsid w:val="00794837"/>
    <w:rsid w:val="007A4AB9"/>
    <w:rsid w:val="007F7F30"/>
    <w:rsid w:val="00835D74"/>
    <w:rsid w:val="00840A92"/>
    <w:rsid w:val="008531A2"/>
    <w:rsid w:val="00873051"/>
    <w:rsid w:val="00873EA9"/>
    <w:rsid w:val="008853C9"/>
    <w:rsid w:val="008B08DD"/>
    <w:rsid w:val="008C0D1A"/>
    <w:rsid w:val="008C119F"/>
    <w:rsid w:val="008C53D8"/>
    <w:rsid w:val="008E637D"/>
    <w:rsid w:val="008F1931"/>
    <w:rsid w:val="008F266D"/>
    <w:rsid w:val="00916D13"/>
    <w:rsid w:val="0094192C"/>
    <w:rsid w:val="00951A54"/>
    <w:rsid w:val="00951EFC"/>
    <w:rsid w:val="009533DD"/>
    <w:rsid w:val="00955524"/>
    <w:rsid w:val="0096334B"/>
    <w:rsid w:val="009666A0"/>
    <w:rsid w:val="009716A6"/>
    <w:rsid w:val="009B2948"/>
    <w:rsid w:val="009C6233"/>
    <w:rsid w:val="009C725F"/>
    <w:rsid w:val="00A01D96"/>
    <w:rsid w:val="00A0583A"/>
    <w:rsid w:val="00A15C02"/>
    <w:rsid w:val="00A328AA"/>
    <w:rsid w:val="00A42E0B"/>
    <w:rsid w:val="00A71E4C"/>
    <w:rsid w:val="00A822B4"/>
    <w:rsid w:val="00A87FEB"/>
    <w:rsid w:val="00B04835"/>
    <w:rsid w:val="00B91B70"/>
    <w:rsid w:val="00BB3223"/>
    <w:rsid w:val="00BE0C8D"/>
    <w:rsid w:val="00BE3001"/>
    <w:rsid w:val="00C0117A"/>
    <w:rsid w:val="00C01E99"/>
    <w:rsid w:val="00C03111"/>
    <w:rsid w:val="00C07204"/>
    <w:rsid w:val="00C14650"/>
    <w:rsid w:val="00C26EB6"/>
    <w:rsid w:val="00C400EF"/>
    <w:rsid w:val="00C401AA"/>
    <w:rsid w:val="00C44F2A"/>
    <w:rsid w:val="00C55E29"/>
    <w:rsid w:val="00C74C2E"/>
    <w:rsid w:val="00C90F27"/>
    <w:rsid w:val="00C91FED"/>
    <w:rsid w:val="00C93563"/>
    <w:rsid w:val="00CF5533"/>
    <w:rsid w:val="00D22DA0"/>
    <w:rsid w:val="00D31468"/>
    <w:rsid w:val="00D35D4D"/>
    <w:rsid w:val="00D43371"/>
    <w:rsid w:val="00D53C8D"/>
    <w:rsid w:val="00D6333A"/>
    <w:rsid w:val="00D73D86"/>
    <w:rsid w:val="00D768F5"/>
    <w:rsid w:val="00D80CA9"/>
    <w:rsid w:val="00D82AF4"/>
    <w:rsid w:val="00D92754"/>
    <w:rsid w:val="00DA484D"/>
    <w:rsid w:val="00DC5C05"/>
    <w:rsid w:val="00DD316F"/>
    <w:rsid w:val="00DE37BC"/>
    <w:rsid w:val="00DE3CEB"/>
    <w:rsid w:val="00DF3F08"/>
    <w:rsid w:val="00DF775A"/>
    <w:rsid w:val="00E44D88"/>
    <w:rsid w:val="00E45F7B"/>
    <w:rsid w:val="00E5136F"/>
    <w:rsid w:val="00E513EA"/>
    <w:rsid w:val="00E57C21"/>
    <w:rsid w:val="00E71270"/>
    <w:rsid w:val="00E7522F"/>
    <w:rsid w:val="00E833C3"/>
    <w:rsid w:val="00EB5F56"/>
    <w:rsid w:val="00F559F8"/>
    <w:rsid w:val="00F665E2"/>
    <w:rsid w:val="00F757CD"/>
    <w:rsid w:val="00F93964"/>
    <w:rsid w:val="00F973E3"/>
    <w:rsid w:val="00FA20B7"/>
    <w:rsid w:val="00FB0469"/>
    <w:rsid w:val="00FB559D"/>
    <w:rsid w:val="00FC7763"/>
    <w:rsid w:val="00FD1A7D"/>
    <w:rsid w:val="00FE281E"/>
    <w:rsid w:val="00FE5407"/>
    <w:rsid w:val="00FF07D0"/>
    <w:rsid w:val="00FF300C"/>
    <w:rsid w:val="00FF6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2"/>
    <o:shapelayout v:ext="edit">
      <o:idmap v:ext="edit" data="2"/>
    </o:shapelayout>
  </w:shapeDefaults>
  <w:decimalSymbol w:val="."/>
  <w:listSeparator w:val=","/>
  <w14:docId w14:val="703F05AE"/>
  <w15:docId w15:val="{1FF26EB0-EE95-46CE-AA7F-499BA5C7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Strong">
    <w:name w:val="Strong"/>
    <w:basedOn w:val="DefaultParagraphFont"/>
    <w:uiPriority w:val="22"/>
    <w:qFormat/>
    <w:rsid w:val="00704E44"/>
    <w:rPr>
      <w:b/>
      <w:bCs/>
    </w:rPr>
  </w:style>
  <w:style w:type="paragraph" w:styleId="NormalWeb">
    <w:name w:val="Normal (Web)"/>
    <w:basedOn w:val="Normal"/>
    <w:uiPriority w:val="99"/>
    <w:unhideWhenUsed/>
    <w:rsid w:val="00167EE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167EE7"/>
    <w:pPr>
      <w:ind w:left="720"/>
      <w:contextualSpacing/>
    </w:pPr>
  </w:style>
  <w:style w:type="paragraph" w:styleId="Header">
    <w:name w:val="header"/>
    <w:basedOn w:val="Normal"/>
    <w:link w:val="HeaderChar"/>
    <w:uiPriority w:val="99"/>
    <w:unhideWhenUsed/>
    <w:rsid w:val="001F2F6D"/>
    <w:pPr>
      <w:tabs>
        <w:tab w:val="center" w:pos="4680"/>
        <w:tab w:val="right" w:pos="9360"/>
      </w:tabs>
      <w:spacing w:line="240" w:lineRule="auto"/>
    </w:pPr>
  </w:style>
  <w:style w:type="character" w:customStyle="1" w:styleId="HeaderChar">
    <w:name w:val="Header Char"/>
    <w:basedOn w:val="DefaultParagraphFont"/>
    <w:link w:val="Header"/>
    <w:uiPriority w:val="99"/>
    <w:rsid w:val="001F2F6D"/>
  </w:style>
  <w:style w:type="paragraph" w:styleId="Footer">
    <w:name w:val="footer"/>
    <w:basedOn w:val="Normal"/>
    <w:link w:val="FooterChar"/>
    <w:uiPriority w:val="99"/>
    <w:unhideWhenUsed/>
    <w:rsid w:val="001F2F6D"/>
    <w:pPr>
      <w:tabs>
        <w:tab w:val="center" w:pos="4680"/>
        <w:tab w:val="right" w:pos="9360"/>
      </w:tabs>
      <w:spacing w:line="240" w:lineRule="auto"/>
    </w:pPr>
  </w:style>
  <w:style w:type="character" w:customStyle="1" w:styleId="FooterChar">
    <w:name w:val="Footer Char"/>
    <w:basedOn w:val="DefaultParagraphFont"/>
    <w:link w:val="Footer"/>
    <w:uiPriority w:val="99"/>
    <w:rsid w:val="001F2F6D"/>
  </w:style>
  <w:style w:type="character" w:customStyle="1" w:styleId="Heading3Char">
    <w:name w:val="Heading 3 Char"/>
    <w:basedOn w:val="DefaultParagraphFont"/>
    <w:link w:val="Heading3"/>
    <w:uiPriority w:val="9"/>
    <w:rsid w:val="00DF3F08"/>
    <w:rPr>
      <w:color w:val="434343"/>
      <w:sz w:val="28"/>
      <w:szCs w:val="28"/>
    </w:rPr>
  </w:style>
  <w:style w:type="character" w:styleId="Emphasis">
    <w:name w:val="Emphasis"/>
    <w:basedOn w:val="DefaultParagraphFont"/>
    <w:uiPriority w:val="20"/>
    <w:qFormat/>
    <w:rsid w:val="004C581C"/>
    <w:rPr>
      <w:i/>
      <w:iCs/>
    </w:rPr>
  </w:style>
  <w:style w:type="character" w:styleId="HTMLCode">
    <w:name w:val="HTML Code"/>
    <w:basedOn w:val="DefaultParagraphFont"/>
    <w:uiPriority w:val="99"/>
    <w:semiHidden/>
    <w:unhideWhenUsed/>
    <w:rsid w:val="00A328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80265">
      <w:bodyDiv w:val="1"/>
      <w:marLeft w:val="0"/>
      <w:marRight w:val="0"/>
      <w:marTop w:val="0"/>
      <w:marBottom w:val="0"/>
      <w:divBdr>
        <w:top w:val="none" w:sz="0" w:space="0" w:color="auto"/>
        <w:left w:val="none" w:sz="0" w:space="0" w:color="auto"/>
        <w:bottom w:val="none" w:sz="0" w:space="0" w:color="auto"/>
        <w:right w:val="none" w:sz="0" w:space="0" w:color="auto"/>
      </w:divBdr>
    </w:div>
    <w:div w:id="145974859">
      <w:bodyDiv w:val="1"/>
      <w:marLeft w:val="0"/>
      <w:marRight w:val="0"/>
      <w:marTop w:val="0"/>
      <w:marBottom w:val="0"/>
      <w:divBdr>
        <w:top w:val="none" w:sz="0" w:space="0" w:color="auto"/>
        <w:left w:val="none" w:sz="0" w:space="0" w:color="auto"/>
        <w:bottom w:val="none" w:sz="0" w:space="0" w:color="auto"/>
        <w:right w:val="none" w:sz="0" w:space="0" w:color="auto"/>
      </w:divBdr>
    </w:div>
    <w:div w:id="172646860">
      <w:bodyDiv w:val="1"/>
      <w:marLeft w:val="0"/>
      <w:marRight w:val="0"/>
      <w:marTop w:val="0"/>
      <w:marBottom w:val="0"/>
      <w:divBdr>
        <w:top w:val="none" w:sz="0" w:space="0" w:color="auto"/>
        <w:left w:val="none" w:sz="0" w:space="0" w:color="auto"/>
        <w:bottom w:val="none" w:sz="0" w:space="0" w:color="auto"/>
        <w:right w:val="none" w:sz="0" w:space="0" w:color="auto"/>
      </w:divBdr>
    </w:div>
    <w:div w:id="487672318">
      <w:bodyDiv w:val="1"/>
      <w:marLeft w:val="0"/>
      <w:marRight w:val="0"/>
      <w:marTop w:val="0"/>
      <w:marBottom w:val="0"/>
      <w:divBdr>
        <w:top w:val="none" w:sz="0" w:space="0" w:color="auto"/>
        <w:left w:val="none" w:sz="0" w:space="0" w:color="auto"/>
        <w:bottom w:val="none" w:sz="0" w:space="0" w:color="auto"/>
        <w:right w:val="none" w:sz="0" w:space="0" w:color="auto"/>
      </w:divBdr>
      <w:divsChild>
        <w:div w:id="757796127">
          <w:marLeft w:val="0"/>
          <w:marRight w:val="0"/>
          <w:marTop w:val="0"/>
          <w:marBottom w:val="0"/>
          <w:divBdr>
            <w:top w:val="none" w:sz="0" w:space="0" w:color="auto"/>
            <w:left w:val="none" w:sz="0" w:space="0" w:color="auto"/>
            <w:bottom w:val="none" w:sz="0" w:space="0" w:color="auto"/>
            <w:right w:val="none" w:sz="0" w:space="0" w:color="auto"/>
          </w:divBdr>
          <w:divsChild>
            <w:div w:id="277378761">
              <w:marLeft w:val="0"/>
              <w:marRight w:val="0"/>
              <w:marTop w:val="0"/>
              <w:marBottom w:val="0"/>
              <w:divBdr>
                <w:top w:val="none" w:sz="0" w:space="0" w:color="auto"/>
                <w:left w:val="none" w:sz="0" w:space="0" w:color="auto"/>
                <w:bottom w:val="none" w:sz="0" w:space="0" w:color="auto"/>
                <w:right w:val="none" w:sz="0" w:space="0" w:color="auto"/>
              </w:divBdr>
            </w:div>
          </w:divsChild>
        </w:div>
        <w:div w:id="1426685736">
          <w:marLeft w:val="0"/>
          <w:marRight w:val="0"/>
          <w:marTop w:val="0"/>
          <w:marBottom w:val="0"/>
          <w:divBdr>
            <w:top w:val="none" w:sz="0" w:space="0" w:color="auto"/>
            <w:left w:val="none" w:sz="0" w:space="0" w:color="auto"/>
            <w:bottom w:val="none" w:sz="0" w:space="0" w:color="auto"/>
            <w:right w:val="none" w:sz="0" w:space="0" w:color="auto"/>
          </w:divBdr>
          <w:divsChild>
            <w:div w:id="1105343140">
              <w:marLeft w:val="0"/>
              <w:marRight w:val="0"/>
              <w:marTop w:val="0"/>
              <w:marBottom w:val="0"/>
              <w:divBdr>
                <w:top w:val="none" w:sz="0" w:space="0" w:color="auto"/>
                <w:left w:val="none" w:sz="0" w:space="0" w:color="auto"/>
                <w:bottom w:val="none" w:sz="0" w:space="0" w:color="auto"/>
                <w:right w:val="none" w:sz="0" w:space="0" w:color="auto"/>
              </w:divBdr>
            </w:div>
          </w:divsChild>
        </w:div>
        <w:div w:id="1058359781">
          <w:marLeft w:val="0"/>
          <w:marRight w:val="0"/>
          <w:marTop w:val="0"/>
          <w:marBottom w:val="0"/>
          <w:divBdr>
            <w:top w:val="none" w:sz="0" w:space="0" w:color="auto"/>
            <w:left w:val="none" w:sz="0" w:space="0" w:color="auto"/>
            <w:bottom w:val="none" w:sz="0" w:space="0" w:color="auto"/>
            <w:right w:val="none" w:sz="0" w:space="0" w:color="auto"/>
          </w:divBdr>
          <w:divsChild>
            <w:div w:id="1434285439">
              <w:marLeft w:val="0"/>
              <w:marRight w:val="0"/>
              <w:marTop w:val="0"/>
              <w:marBottom w:val="0"/>
              <w:divBdr>
                <w:top w:val="none" w:sz="0" w:space="0" w:color="auto"/>
                <w:left w:val="none" w:sz="0" w:space="0" w:color="auto"/>
                <w:bottom w:val="none" w:sz="0" w:space="0" w:color="auto"/>
                <w:right w:val="none" w:sz="0" w:space="0" w:color="auto"/>
              </w:divBdr>
            </w:div>
          </w:divsChild>
        </w:div>
        <w:div w:id="1007559530">
          <w:marLeft w:val="0"/>
          <w:marRight w:val="0"/>
          <w:marTop w:val="0"/>
          <w:marBottom w:val="0"/>
          <w:divBdr>
            <w:top w:val="none" w:sz="0" w:space="0" w:color="auto"/>
            <w:left w:val="none" w:sz="0" w:space="0" w:color="auto"/>
            <w:bottom w:val="none" w:sz="0" w:space="0" w:color="auto"/>
            <w:right w:val="none" w:sz="0" w:space="0" w:color="auto"/>
          </w:divBdr>
          <w:divsChild>
            <w:div w:id="571354413">
              <w:marLeft w:val="0"/>
              <w:marRight w:val="0"/>
              <w:marTop w:val="0"/>
              <w:marBottom w:val="0"/>
              <w:divBdr>
                <w:top w:val="none" w:sz="0" w:space="0" w:color="auto"/>
                <w:left w:val="none" w:sz="0" w:space="0" w:color="auto"/>
                <w:bottom w:val="none" w:sz="0" w:space="0" w:color="auto"/>
                <w:right w:val="none" w:sz="0" w:space="0" w:color="auto"/>
              </w:divBdr>
            </w:div>
          </w:divsChild>
        </w:div>
        <w:div w:id="1184510723">
          <w:marLeft w:val="0"/>
          <w:marRight w:val="0"/>
          <w:marTop w:val="0"/>
          <w:marBottom w:val="0"/>
          <w:divBdr>
            <w:top w:val="none" w:sz="0" w:space="0" w:color="auto"/>
            <w:left w:val="none" w:sz="0" w:space="0" w:color="auto"/>
            <w:bottom w:val="none" w:sz="0" w:space="0" w:color="auto"/>
            <w:right w:val="none" w:sz="0" w:space="0" w:color="auto"/>
          </w:divBdr>
          <w:divsChild>
            <w:div w:id="199552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7422">
      <w:bodyDiv w:val="1"/>
      <w:marLeft w:val="0"/>
      <w:marRight w:val="0"/>
      <w:marTop w:val="0"/>
      <w:marBottom w:val="0"/>
      <w:divBdr>
        <w:top w:val="none" w:sz="0" w:space="0" w:color="auto"/>
        <w:left w:val="none" w:sz="0" w:space="0" w:color="auto"/>
        <w:bottom w:val="none" w:sz="0" w:space="0" w:color="auto"/>
        <w:right w:val="none" w:sz="0" w:space="0" w:color="auto"/>
      </w:divBdr>
      <w:divsChild>
        <w:div w:id="620304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49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0987625">
      <w:bodyDiv w:val="1"/>
      <w:marLeft w:val="0"/>
      <w:marRight w:val="0"/>
      <w:marTop w:val="0"/>
      <w:marBottom w:val="0"/>
      <w:divBdr>
        <w:top w:val="none" w:sz="0" w:space="0" w:color="auto"/>
        <w:left w:val="none" w:sz="0" w:space="0" w:color="auto"/>
        <w:bottom w:val="none" w:sz="0" w:space="0" w:color="auto"/>
        <w:right w:val="none" w:sz="0" w:space="0" w:color="auto"/>
      </w:divBdr>
    </w:div>
    <w:div w:id="584725022">
      <w:bodyDiv w:val="1"/>
      <w:marLeft w:val="0"/>
      <w:marRight w:val="0"/>
      <w:marTop w:val="0"/>
      <w:marBottom w:val="0"/>
      <w:divBdr>
        <w:top w:val="none" w:sz="0" w:space="0" w:color="auto"/>
        <w:left w:val="none" w:sz="0" w:space="0" w:color="auto"/>
        <w:bottom w:val="none" w:sz="0" w:space="0" w:color="auto"/>
        <w:right w:val="none" w:sz="0" w:space="0" w:color="auto"/>
      </w:divBdr>
    </w:div>
    <w:div w:id="672606269">
      <w:bodyDiv w:val="1"/>
      <w:marLeft w:val="0"/>
      <w:marRight w:val="0"/>
      <w:marTop w:val="0"/>
      <w:marBottom w:val="0"/>
      <w:divBdr>
        <w:top w:val="none" w:sz="0" w:space="0" w:color="auto"/>
        <w:left w:val="none" w:sz="0" w:space="0" w:color="auto"/>
        <w:bottom w:val="none" w:sz="0" w:space="0" w:color="auto"/>
        <w:right w:val="none" w:sz="0" w:space="0" w:color="auto"/>
      </w:divBdr>
    </w:div>
    <w:div w:id="909384028">
      <w:bodyDiv w:val="1"/>
      <w:marLeft w:val="0"/>
      <w:marRight w:val="0"/>
      <w:marTop w:val="0"/>
      <w:marBottom w:val="0"/>
      <w:divBdr>
        <w:top w:val="none" w:sz="0" w:space="0" w:color="auto"/>
        <w:left w:val="none" w:sz="0" w:space="0" w:color="auto"/>
        <w:bottom w:val="none" w:sz="0" w:space="0" w:color="auto"/>
        <w:right w:val="none" w:sz="0" w:space="0" w:color="auto"/>
      </w:divBdr>
    </w:div>
    <w:div w:id="1202669342">
      <w:bodyDiv w:val="1"/>
      <w:marLeft w:val="0"/>
      <w:marRight w:val="0"/>
      <w:marTop w:val="0"/>
      <w:marBottom w:val="0"/>
      <w:divBdr>
        <w:top w:val="none" w:sz="0" w:space="0" w:color="auto"/>
        <w:left w:val="none" w:sz="0" w:space="0" w:color="auto"/>
        <w:bottom w:val="none" w:sz="0" w:space="0" w:color="auto"/>
        <w:right w:val="none" w:sz="0" w:space="0" w:color="auto"/>
      </w:divBdr>
    </w:div>
    <w:div w:id="1236548959">
      <w:bodyDiv w:val="1"/>
      <w:marLeft w:val="0"/>
      <w:marRight w:val="0"/>
      <w:marTop w:val="0"/>
      <w:marBottom w:val="0"/>
      <w:divBdr>
        <w:top w:val="none" w:sz="0" w:space="0" w:color="auto"/>
        <w:left w:val="none" w:sz="0" w:space="0" w:color="auto"/>
        <w:bottom w:val="none" w:sz="0" w:space="0" w:color="auto"/>
        <w:right w:val="none" w:sz="0" w:space="0" w:color="auto"/>
      </w:divBdr>
    </w:div>
    <w:div w:id="1681154073">
      <w:bodyDiv w:val="1"/>
      <w:marLeft w:val="0"/>
      <w:marRight w:val="0"/>
      <w:marTop w:val="0"/>
      <w:marBottom w:val="0"/>
      <w:divBdr>
        <w:top w:val="none" w:sz="0" w:space="0" w:color="auto"/>
        <w:left w:val="none" w:sz="0" w:space="0" w:color="auto"/>
        <w:bottom w:val="none" w:sz="0" w:space="0" w:color="auto"/>
        <w:right w:val="none" w:sz="0" w:space="0" w:color="auto"/>
      </w:divBdr>
    </w:div>
    <w:div w:id="1799757542">
      <w:bodyDiv w:val="1"/>
      <w:marLeft w:val="0"/>
      <w:marRight w:val="0"/>
      <w:marTop w:val="0"/>
      <w:marBottom w:val="0"/>
      <w:divBdr>
        <w:top w:val="none" w:sz="0" w:space="0" w:color="auto"/>
        <w:left w:val="none" w:sz="0" w:space="0" w:color="auto"/>
        <w:bottom w:val="none" w:sz="0" w:space="0" w:color="auto"/>
        <w:right w:val="none" w:sz="0" w:space="0" w:color="auto"/>
      </w:divBdr>
      <w:divsChild>
        <w:div w:id="929969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109554">
      <w:bodyDiv w:val="1"/>
      <w:marLeft w:val="0"/>
      <w:marRight w:val="0"/>
      <w:marTop w:val="0"/>
      <w:marBottom w:val="0"/>
      <w:divBdr>
        <w:top w:val="none" w:sz="0" w:space="0" w:color="auto"/>
        <w:left w:val="none" w:sz="0" w:space="0" w:color="auto"/>
        <w:bottom w:val="none" w:sz="0" w:space="0" w:color="auto"/>
        <w:right w:val="none" w:sz="0" w:space="0" w:color="auto"/>
      </w:divBdr>
    </w:div>
    <w:div w:id="1851260957">
      <w:bodyDiv w:val="1"/>
      <w:marLeft w:val="0"/>
      <w:marRight w:val="0"/>
      <w:marTop w:val="0"/>
      <w:marBottom w:val="0"/>
      <w:divBdr>
        <w:top w:val="none" w:sz="0" w:space="0" w:color="auto"/>
        <w:left w:val="none" w:sz="0" w:space="0" w:color="auto"/>
        <w:bottom w:val="none" w:sz="0" w:space="0" w:color="auto"/>
        <w:right w:val="none" w:sz="0" w:space="0" w:color="auto"/>
      </w:divBdr>
    </w:div>
    <w:div w:id="1893038080">
      <w:bodyDiv w:val="1"/>
      <w:marLeft w:val="0"/>
      <w:marRight w:val="0"/>
      <w:marTop w:val="0"/>
      <w:marBottom w:val="0"/>
      <w:divBdr>
        <w:top w:val="none" w:sz="0" w:space="0" w:color="auto"/>
        <w:left w:val="none" w:sz="0" w:space="0" w:color="auto"/>
        <w:bottom w:val="none" w:sz="0" w:space="0" w:color="auto"/>
        <w:right w:val="none" w:sz="0" w:space="0" w:color="auto"/>
      </w:divBdr>
    </w:div>
    <w:div w:id="1893884950">
      <w:bodyDiv w:val="1"/>
      <w:marLeft w:val="0"/>
      <w:marRight w:val="0"/>
      <w:marTop w:val="0"/>
      <w:marBottom w:val="0"/>
      <w:divBdr>
        <w:top w:val="none" w:sz="0" w:space="0" w:color="auto"/>
        <w:left w:val="none" w:sz="0" w:space="0" w:color="auto"/>
        <w:bottom w:val="none" w:sz="0" w:space="0" w:color="auto"/>
        <w:right w:val="none" w:sz="0" w:space="0" w:color="auto"/>
      </w:divBdr>
      <w:divsChild>
        <w:div w:id="136193683">
          <w:marLeft w:val="0"/>
          <w:marRight w:val="0"/>
          <w:marTop w:val="0"/>
          <w:marBottom w:val="0"/>
          <w:divBdr>
            <w:top w:val="none" w:sz="0" w:space="0" w:color="auto"/>
            <w:left w:val="none" w:sz="0" w:space="0" w:color="auto"/>
            <w:bottom w:val="none" w:sz="0" w:space="0" w:color="auto"/>
            <w:right w:val="none" w:sz="0" w:space="0" w:color="auto"/>
          </w:divBdr>
          <w:divsChild>
            <w:div w:id="502937350">
              <w:marLeft w:val="0"/>
              <w:marRight w:val="0"/>
              <w:marTop w:val="0"/>
              <w:marBottom w:val="0"/>
              <w:divBdr>
                <w:top w:val="none" w:sz="0" w:space="0" w:color="auto"/>
                <w:left w:val="none" w:sz="0" w:space="0" w:color="auto"/>
                <w:bottom w:val="none" w:sz="0" w:space="0" w:color="auto"/>
                <w:right w:val="none" w:sz="0" w:space="0" w:color="auto"/>
              </w:divBdr>
              <w:divsChild>
                <w:div w:id="121851086">
                  <w:marLeft w:val="0"/>
                  <w:marRight w:val="0"/>
                  <w:marTop w:val="0"/>
                  <w:marBottom w:val="0"/>
                  <w:divBdr>
                    <w:top w:val="none" w:sz="0" w:space="0" w:color="auto"/>
                    <w:left w:val="none" w:sz="0" w:space="0" w:color="auto"/>
                    <w:bottom w:val="none" w:sz="0" w:space="0" w:color="auto"/>
                    <w:right w:val="none" w:sz="0" w:space="0" w:color="auto"/>
                  </w:divBdr>
                  <w:divsChild>
                    <w:div w:id="503395979">
                      <w:marLeft w:val="0"/>
                      <w:marRight w:val="0"/>
                      <w:marTop w:val="0"/>
                      <w:marBottom w:val="0"/>
                      <w:divBdr>
                        <w:top w:val="none" w:sz="0" w:space="0" w:color="auto"/>
                        <w:left w:val="none" w:sz="0" w:space="0" w:color="auto"/>
                        <w:bottom w:val="none" w:sz="0" w:space="0" w:color="auto"/>
                        <w:right w:val="none" w:sz="0" w:space="0" w:color="auto"/>
                      </w:divBdr>
                      <w:divsChild>
                        <w:div w:id="959535381">
                          <w:marLeft w:val="0"/>
                          <w:marRight w:val="0"/>
                          <w:marTop w:val="0"/>
                          <w:marBottom w:val="0"/>
                          <w:divBdr>
                            <w:top w:val="none" w:sz="0" w:space="0" w:color="auto"/>
                            <w:left w:val="none" w:sz="0" w:space="0" w:color="auto"/>
                            <w:bottom w:val="none" w:sz="0" w:space="0" w:color="auto"/>
                            <w:right w:val="none" w:sz="0" w:space="0" w:color="auto"/>
                          </w:divBdr>
                          <w:divsChild>
                            <w:div w:id="108915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101896">
      <w:bodyDiv w:val="1"/>
      <w:marLeft w:val="0"/>
      <w:marRight w:val="0"/>
      <w:marTop w:val="0"/>
      <w:marBottom w:val="0"/>
      <w:divBdr>
        <w:top w:val="none" w:sz="0" w:space="0" w:color="auto"/>
        <w:left w:val="none" w:sz="0" w:space="0" w:color="auto"/>
        <w:bottom w:val="none" w:sz="0" w:space="0" w:color="auto"/>
        <w:right w:val="none" w:sz="0" w:space="0" w:color="auto"/>
      </w:divBdr>
    </w:div>
    <w:div w:id="210642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1633</TotalTime>
  <Pages>1</Pages>
  <Words>8776</Words>
  <Characters>50028</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 del Valle DiStasio</cp:lastModifiedBy>
  <cp:revision>32</cp:revision>
  <dcterms:created xsi:type="dcterms:W3CDTF">2025-08-27T22:09:00Z</dcterms:created>
  <dcterms:modified xsi:type="dcterms:W3CDTF">2025-09-19T14:01:00Z</dcterms:modified>
</cp:coreProperties>
</file>