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3B7B27" w14:textId="3CE6AA8D" w:rsidR="00642B8D" w:rsidRPr="008A43E7" w:rsidRDefault="00642B8D" w:rsidP="00642B8D">
      <w:pPr>
        <w:jc w:val="center"/>
      </w:pPr>
    </w:p>
    <w:p w14:paraId="74F05338" w14:textId="77777777" w:rsidR="00642B8D" w:rsidRDefault="00642B8D" w:rsidP="00642B8D">
      <w:pPr>
        <w:jc w:val="center"/>
        <w:rPr>
          <w:b/>
          <w:i/>
          <w:color w:val="FF0000"/>
          <w:sz w:val="28"/>
          <w:szCs w:val="28"/>
        </w:rPr>
      </w:pPr>
      <w:bookmarkStart w:id="0" w:name="ProtocolNumber2"/>
      <w:bookmarkEnd w:id="0"/>
    </w:p>
    <w:p w14:paraId="5BF1E36A" w14:textId="5C8D5166" w:rsidR="00642B8D" w:rsidRPr="008D701D" w:rsidRDefault="00A6371A" w:rsidP="00642B8D">
      <w:pPr>
        <w:jc w:val="center"/>
        <w:rPr>
          <w:rFonts w:cs="Arial"/>
          <w:b/>
          <w:sz w:val="48"/>
          <w:szCs w:val="48"/>
        </w:rPr>
      </w:pPr>
      <w:r w:rsidRPr="00A6371A">
        <w:rPr>
          <w:rFonts w:cs="Arial"/>
          <w:b/>
          <w:sz w:val="48"/>
          <w:szCs w:val="48"/>
        </w:rPr>
        <w:t xml:space="preserve">FICO </w:t>
      </w:r>
      <w:r w:rsidR="008D3B3A" w:rsidRPr="008D3B3A">
        <w:rPr>
          <w:rFonts w:cs="Arial"/>
          <w:b/>
          <w:sz w:val="48"/>
          <w:szCs w:val="48"/>
        </w:rPr>
        <w:t>Account Payable</w:t>
      </w:r>
    </w:p>
    <w:p w14:paraId="461115B6" w14:textId="1D5C4744" w:rsidR="00642B8D" w:rsidRDefault="00A6371A" w:rsidP="00642B8D">
      <w:pPr>
        <w:jc w:val="center"/>
        <w:rPr>
          <w:b/>
          <w:sz w:val="36"/>
          <w:szCs w:val="36"/>
        </w:rPr>
      </w:pPr>
      <w:r>
        <w:rPr>
          <w:rFonts w:asciiTheme="minorEastAsia" w:eastAsiaTheme="minorEastAsia" w:hAnsiTheme="minorEastAsia" w:hint="eastAsia"/>
          <w:b/>
          <w:sz w:val="36"/>
          <w:szCs w:val="36"/>
          <w:lang w:eastAsia="zh-CN"/>
        </w:rPr>
        <w:t>FICO</w:t>
      </w:r>
      <w:r w:rsidR="008D3B3A">
        <w:rPr>
          <w:rFonts w:ascii="宋体" w:eastAsia="宋体" w:hAnsi="宋体" w:cs="宋体" w:hint="eastAsia"/>
          <w:b/>
          <w:sz w:val="36"/>
          <w:szCs w:val="36"/>
          <w:lang w:eastAsia="zh-CN"/>
        </w:rPr>
        <w:t>应付账款</w:t>
      </w:r>
    </w:p>
    <w:p w14:paraId="187ACB13" w14:textId="77777777" w:rsidR="00642B8D" w:rsidRDefault="00642B8D" w:rsidP="00642B8D">
      <w:pPr>
        <w:jc w:val="center"/>
        <w:rPr>
          <w:b/>
          <w:sz w:val="36"/>
          <w:szCs w:val="36"/>
        </w:rPr>
      </w:pPr>
      <w:r w:rsidRPr="006E4EC5">
        <w:rPr>
          <w:b/>
          <w:sz w:val="36"/>
          <w:szCs w:val="36"/>
        </w:rPr>
        <w:t>Scenario and Design Document</w:t>
      </w:r>
    </w:p>
    <w:p w14:paraId="39CD5738" w14:textId="77777777" w:rsidR="00642B8D" w:rsidRDefault="00642B8D" w:rsidP="00642B8D">
      <w:pPr>
        <w:jc w:val="center"/>
        <w:rPr>
          <w:b/>
          <w:sz w:val="36"/>
          <w:szCs w:val="36"/>
        </w:rPr>
      </w:pPr>
    </w:p>
    <w:p w14:paraId="1597C57B" w14:textId="3567398F" w:rsidR="00642B8D" w:rsidRDefault="0069608E" w:rsidP="00642B8D">
      <w:pPr>
        <w:jc w:val="center"/>
        <w:rPr>
          <w:b/>
          <w:sz w:val="48"/>
          <w:szCs w:val="48"/>
        </w:rPr>
      </w:pPr>
      <w:r w:rsidRPr="0069608E">
        <w:rPr>
          <w:rFonts w:ascii="Segoe UI" w:hAnsi="Segoe UI" w:cs="Segoe UI"/>
          <w:noProof/>
          <w:color w:val="000000"/>
          <w:sz w:val="18"/>
          <w:szCs w:val="18"/>
          <w:shd w:val="clear" w:color="auto" w:fill="FFFFFF"/>
        </w:rPr>
        <w:drawing>
          <wp:inline distT="0" distB="0" distL="0" distR="0" wp14:anchorId="2335324D" wp14:editId="223BAD28">
            <wp:extent cx="2813957" cy="984050"/>
            <wp:effectExtent l="0" t="0" r="0" b="0"/>
            <wp:docPr id="16" name="Picture 15" descr="A logo with blue lines and text&#10;&#10;Description automatically generated with medium confidence">
              <a:extLst xmlns:a="http://schemas.openxmlformats.org/drawingml/2006/main">
                <a:ext uri="{FF2B5EF4-FFF2-40B4-BE49-F238E27FC236}">
                  <a16:creationId xmlns:a16="http://schemas.microsoft.com/office/drawing/2014/main" id="{E727D096-F1DF-79FA-E3AF-4FF8223A9FA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descr="A logo with blue lines and text&#10;&#10;Description automatically generated with medium confidence">
                      <a:extLst>
                        <a:ext uri="{FF2B5EF4-FFF2-40B4-BE49-F238E27FC236}">
                          <a16:creationId xmlns:a16="http://schemas.microsoft.com/office/drawing/2014/main" id="{E727D096-F1DF-79FA-E3AF-4FF8223A9FA5}"/>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30063" cy="989682"/>
                    </a:xfrm>
                    <a:prstGeom prst="rect">
                      <a:avLst/>
                    </a:prstGeom>
                  </pic:spPr>
                </pic:pic>
              </a:graphicData>
            </a:graphic>
          </wp:inline>
        </w:drawing>
      </w:r>
    </w:p>
    <w:p w14:paraId="0AA8E49D" w14:textId="77777777" w:rsidR="00812D8C" w:rsidRPr="004D3E18" w:rsidRDefault="00812D8C" w:rsidP="00642B8D">
      <w:pPr>
        <w:jc w:val="center"/>
        <w:rPr>
          <w:b/>
          <w:sz w:val="48"/>
          <w:szCs w:val="48"/>
        </w:rPr>
      </w:pPr>
    </w:p>
    <w:p w14:paraId="1BB31ACD" w14:textId="2FC94FA2" w:rsidR="00642B8D" w:rsidRPr="00642B8D" w:rsidRDefault="00642B8D" w:rsidP="00642B8D">
      <w:pPr>
        <w:jc w:val="center"/>
        <w:rPr>
          <w:b/>
          <w:sz w:val="28"/>
          <w:szCs w:val="28"/>
        </w:rPr>
      </w:pPr>
      <w:r w:rsidRPr="00642B8D">
        <w:rPr>
          <w:b/>
          <w:sz w:val="28"/>
          <w:szCs w:val="28"/>
        </w:rPr>
        <w:t>Document</w:t>
      </w:r>
      <w:bookmarkStart w:id="1" w:name="Text1"/>
      <w:r w:rsidRPr="00642B8D">
        <w:rPr>
          <w:b/>
          <w:sz w:val="28"/>
          <w:szCs w:val="28"/>
        </w:rPr>
        <w:t xml:space="preserve">: </w:t>
      </w:r>
      <w:r w:rsidR="00A6371A">
        <w:rPr>
          <w:rFonts w:asciiTheme="minorEastAsia" w:eastAsiaTheme="minorEastAsia" w:hAnsiTheme="minorEastAsia" w:hint="eastAsia"/>
          <w:b/>
          <w:sz w:val="28"/>
          <w:szCs w:val="28"/>
          <w:lang w:eastAsia="zh-CN"/>
        </w:rPr>
        <w:t>FI</w:t>
      </w:r>
      <w:r w:rsidRPr="00642B8D">
        <w:rPr>
          <w:b/>
          <w:sz w:val="28"/>
          <w:szCs w:val="28"/>
        </w:rPr>
        <w:t>_DD_0</w:t>
      </w:r>
      <w:r w:rsidR="00A6371A">
        <w:rPr>
          <w:rFonts w:eastAsiaTheme="minorEastAsia" w:hint="eastAsia"/>
          <w:b/>
          <w:sz w:val="28"/>
          <w:szCs w:val="28"/>
          <w:lang w:eastAsia="zh-CN"/>
        </w:rPr>
        <w:t>0</w:t>
      </w:r>
      <w:r w:rsidR="00877D7B">
        <w:rPr>
          <w:rFonts w:eastAsiaTheme="minorEastAsia" w:hint="eastAsia"/>
          <w:b/>
          <w:sz w:val="28"/>
          <w:szCs w:val="28"/>
          <w:lang w:eastAsia="zh-CN"/>
        </w:rPr>
        <w:t>2</w:t>
      </w:r>
      <w:r w:rsidRPr="00642B8D">
        <w:rPr>
          <w:b/>
          <w:sz w:val="28"/>
          <w:szCs w:val="28"/>
        </w:rPr>
        <w:t xml:space="preserve"> </w:t>
      </w:r>
      <w:r w:rsidR="00877D7B" w:rsidRPr="00877D7B">
        <w:rPr>
          <w:b/>
          <w:sz w:val="28"/>
          <w:szCs w:val="28"/>
        </w:rPr>
        <w:t>Account Payable</w:t>
      </w:r>
    </w:p>
    <w:p w14:paraId="4117FA92" w14:textId="77777777" w:rsidR="00642B8D" w:rsidRDefault="00642B8D" w:rsidP="00642B8D">
      <w:pPr>
        <w:jc w:val="center"/>
        <w:rPr>
          <w:rFonts w:cs="Arial"/>
          <w:b/>
          <w:sz w:val="24"/>
        </w:rPr>
      </w:pPr>
      <w:r w:rsidRPr="005E3555">
        <w:rPr>
          <w:rFonts w:cs="Arial"/>
          <w:b/>
          <w:sz w:val="24"/>
        </w:rPr>
        <w:t xml:space="preserve">Version </w:t>
      </w:r>
      <w:bookmarkEnd w:id="1"/>
      <w:r w:rsidRPr="005E3555">
        <w:rPr>
          <w:rFonts w:cs="Arial"/>
          <w:b/>
          <w:sz w:val="24"/>
        </w:rPr>
        <w:t>1.0</w:t>
      </w:r>
    </w:p>
    <w:p w14:paraId="0907A9F1" w14:textId="77777777" w:rsidR="00642B8D" w:rsidRPr="005E3555" w:rsidRDefault="00642B8D" w:rsidP="00642B8D">
      <w:pPr>
        <w:jc w:val="center"/>
        <w:rPr>
          <w:rFonts w:cs="Arial"/>
          <w:b/>
          <w:sz w:val="24"/>
        </w:rPr>
      </w:pPr>
    </w:p>
    <w:p w14:paraId="66DEA0E7" w14:textId="5584B701" w:rsidR="00642B8D" w:rsidRPr="003052F5" w:rsidRDefault="00642B8D" w:rsidP="00642B8D">
      <w:pPr>
        <w:rPr>
          <w:rFonts w:cs="Arial"/>
          <w:sz w:val="21"/>
          <w:szCs w:val="21"/>
        </w:rPr>
      </w:pPr>
      <w:r w:rsidRPr="003052F5">
        <w:rPr>
          <w:rFonts w:cs="Arial"/>
          <w:sz w:val="21"/>
          <w:szCs w:val="21"/>
        </w:rPr>
        <w:t>PREPARED BY:</w:t>
      </w:r>
      <w:r>
        <w:rPr>
          <w:rFonts w:cs="Arial"/>
          <w:sz w:val="21"/>
          <w:szCs w:val="21"/>
        </w:rPr>
        <w:t xml:space="preserve"> </w:t>
      </w:r>
    </w:p>
    <w:tbl>
      <w:tblPr>
        <w:tblW w:w="963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880"/>
        <w:gridCol w:w="3510"/>
        <w:gridCol w:w="3240"/>
      </w:tblGrid>
      <w:tr w:rsidR="00642B8D" w:rsidRPr="003052F5" w14:paraId="30D6B7E7" w14:textId="77777777" w:rsidTr="006354A3">
        <w:tc>
          <w:tcPr>
            <w:tcW w:w="2880" w:type="dxa"/>
            <w:tcBorders>
              <w:top w:val="single" w:sz="6" w:space="0" w:color="auto"/>
              <w:left w:val="single" w:sz="6" w:space="0" w:color="auto"/>
              <w:bottom w:val="double" w:sz="4" w:space="0" w:color="auto"/>
              <w:right w:val="single" w:sz="6" w:space="0" w:color="auto"/>
            </w:tcBorders>
          </w:tcPr>
          <w:p w14:paraId="05CFA59F" w14:textId="77777777" w:rsidR="00642B8D" w:rsidRPr="003052F5" w:rsidRDefault="00642B8D" w:rsidP="006354A3">
            <w:pPr>
              <w:spacing w:before="120" w:after="120"/>
              <w:jc w:val="center"/>
              <w:rPr>
                <w:rFonts w:cs="Arial"/>
                <w:sz w:val="21"/>
                <w:szCs w:val="21"/>
              </w:rPr>
            </w:pPr>
            <w:r w:rsidRPr="003052F5">
              <w:rPr>
                <w:rFonts w:cs="Arial"/>
                <w:sz w:val="21"/>
                <w:szCs w:val="21"/>
              </w:rPr>
              <w:t>PRINTED NAME</w:t>
            </w:r>
          </w:p>
        </w:tc>
        <w:tc>
          <w:tcPr>
            <w:tcW w:w="3510" w:type="dxa"/>
            <w:tcBorders>
              <w:top w:val="single" w:sz="6" w:space="0" w:color="auto"/>
              <w:left w:val="single" w:sz="6" w:space="0" w:color="auto"/>
              <w:bottom w:val="double" w:sz="4" w:space="0" w:color="auto"/>
              <w:right w:val="single" w:sz="6" w:space="0" w:color="auto"/>
            </w:tcBorders>
          </w:tcPr>
          <w:p w14:paraId="0A11873A" w14:textId="77777777" w:rsidR="00642B8D" w:rsidRPr="003052F5" w:rsidRDefault="00642B8D" w:rsidP="006354A3">
            <w:pPr>
              <w:spacing w:before="120" w:after="120"/>
              <w:jc w:val="center"/>
              <w:rPr>
                <w:rFonts w:cs="Arial"/>
                <w:sz w:val="21"/>
                <w:szCs w:val="21"/>
              </w:rPr>
            </w:pPr>
            <w:r w:rsidRPr="003052F5">
              <w:rPr>
                <w:rFonts w:cs="Arial"/>
                <w:sz w:val="21"/>
                <w:szCs w:val="21"/>
              </w:rPr>
              <w:t>TITLE</w:t>
            </w:r>
          </w:p>
        </w:tc>
        <w:tc>
          <w:tcPr>
            <w:tcW w:w="3240" w:type="dxa"/>
            <w:tcBorders>
              <w:top w:val="single" w:sz="6" w:space="0" w:color="auto"/>
              <w:left w:val="single" w:sz="6" w:space="0" w:color="auto"/>
              <w:bottom w:val="double" w:sz="4" w:space="0" w:color="auto"/>
              <w:right w:val="single" w:sz="6" w:space="0" w:color="auto"/>
            </w:tcBorders>
          </w:tcPr>
          <w:p w14:paraId="5D7D73F7" w14:textId="77777777" w:rsidR="00642B8D" w:rsidRPr="003052F5" w:rsidRDefault="00642B8D" w:rsidP="006354A3">
            <w:pPr>
              <w:spacing w:before="120" w:after="120"/>
              <w:jc w:val="center"/>
              <w:rPr>
                <w:rFonts w:cs="Arial"/>
                <w:sz w:val="21"/>
                <w:szCs w:val="21"/>
              </w:rPr>
            </w:pPr>
            <w:r w:rsidRPr="003052F5">
              <w:rPr>
                <w:rFonts w:cs="Arial"/>
                <w:sz w:val="21"/>
                <w:szCs w:val="21"/>
              </w:rPr>
              <w:t>SIGNATURE / DATE</w:t>
            </w:r>
          </w:p>
        </w:tc>
      </w:tr>
      <w:tr w:rsidR="00642B8D" w:rsidRPr="003052F5" w14:paraId="1520753F" w14:textId="77777777" w:rsidTr="006354A3">
        <w:tc>
          <w:tcPr>
            <w:tcW w:w="2880" w:type="dxa"/>
            <w:tcBorders>
              <w:top w:val="double" w:sz="4" w:space="0" w:color="auto"/>
              <w:left w:val="single" w:sz="6" w:space="0" w:color="auto"/>
              <w:bottom w:val="single" w:sz="6" w:space="0" w:color="auto"/>
              <w:right w:val="single" w:sz="6" w:space="0" w:color="auto"/>
            </w:tcBorders>
          </w:tcPr>
          <w:p w14:paraId="3859E558" w14:textId="0E5CD94D" w:rsidR="00642B8D" w:rsidRPr="0069608E" w:rsidRDefault="00A6371A" w:rsidP="006354A3">
            <w:pPr>
              <w:spacing w:before="120" w:after="120"/>
              <w:jc w:val="center"/>
              <w:rPr>
                <w:rFonts w:eastAsiaTheme="minorEastAsia" w:cs="Arial"/>
                <w:sz w:val="21"/>
                <w:szCs w:val="21"/>
                <w:lang w:eastAsia="zh-CN"/>
              </w:rPr>
            </w:pPr>
            <w:r>
              <w:rPr>
                <w:rFonts w:eastAsiaTheme="minorEastAsia" w:cs="Arial" w:hint="eastAsia"/>
                <w:sz w:val="21"/>
                <w:szCs w:val="21"/>
                <w:lang w:eastAsia="zh-CN"/>
              </w:rPr>
              <w:t>Frey</w:t>
            </w:r>
            <w:r w:rsidR="0069608E">
              <w:rPr>
                <w:rFonts w:eastAsiaTheme="minorEastAsia" w:cs="Arial" w:hint="eastAsia"/>
                <w:sz w:val="21"/>
                <w:szCs w:val="21"/>
                <w:lang w:eastAsia="zh-CN"/>
              </w:rPr>
              <w:t xml:space="preserve"> </w:t>
            </w:r>
            <w:r>
              <w:rPr>
                <w:rFonts w:eastAsiaTheme="minorEastAsia" w:cs="Arial" w:hint="eastAsia"/>
                <w:sz w:val="21"/>
                <w:szCs w:val="21"/>
                <w:lang w:eastAsia="zh-CN"/>
              </w:rPr>
              <w:t>Zheng</w:t>
            </w:r>
          </w:p>
        </w:tc>
        <w:tc>
          <w:tcPr>
            <w:tcW w:w="3510" w:type="dxa"/>
            <w:tcBorders>
              <w:top w:val="double" w:sz="4" w:space="0" w:color="auto"/>
              <w:left w:val="single" w:sz="6" w:space="0" w:color="auto"/>
              <w:bottom w:val="single" w:sz="6" w:space="0" w:color="auto"/>
              <w:right w:val="single" w:sz="6" w:space="0" w:color="auto"/>
            </w:tcBorders>
          </w:tcPr>
          <w:p w14:paraId="6BC0454C" w14:textId="09F472BB" w:rsidR="00642B8D" w:rsidRPr="003052F5" w:rsidRDefault="00A6371A" w:rsidP="006354A3">
            <w:pPr>
              <w:spacing w:before="120" w:after="120"/>
              <w:jc w:val="center"/>
              <w:rPr>
                <w:rFonts w:cs="Arial"/>
                <w:sz w:val="21"/>
                <w:szCs w:val="21"/>
              </w:rPr>
            </w:pPr>
            <w:r>
              <w:rPr>
                <w:rFonts w:eastAsiaTheme="minorEastAsia" w:cs="Arial" w:hint="eastAsia"/>
                <w:sz w:val="21"/>
                <w:szCs w:val="21"/>
                <w:lang w:eastAsia="zh-CN"/>
              </w:rPr>
              <w:t>FICO</w:t>
            </w:r>
            <w:r w:rsidR="00642B8D">
              <w:rPr>
                <w:rFonts w:cs="Arial"/>
                <w:sz w:val="21"/>
                <w:szCs w:val="21"/>
              </w:rPr>
              <w:t xml:space="preserve"> Lead</w:t>
            </w:r>
          </w:p>
        </w:tc>
        <w:tc>
          <w:tcPr>
            <w:tcW w:w="3240" w:type="dxa"/>
            <w:tcBorders>
              <w:top w:val="double" w:sz="4" w:space="0" w:color="auto"/>
              <w:left w:val="single" w:sz="6" w:space="0" w:color="auto"/>
              <w:bottom w:val="single" w:sz="6" w:space="0" w:color="auto"/>
              <w:right w:val="single" w:sz="6" w:space="0" w:color="auto"/>
            </w:tcBorders>
          </w:tcPr>
          <w:p w14:paraId="4A2F56C4" w14:textId="60558327" w:rsidR="00642B8D" w:rsidRPr="00A6371A" w:rsidRDefault="009436CF" w:rsidP="006354A3">
            <w:pPr>
              <w:spacing w:before="120" w:after="120"/>
              <w:jc w:val="center"/>
              <w:rPr>
                <w:rFonts w:eastAsiaTheme="minorEastAsia" w:cs="Arial"/>
                <w:sz w:val="21"/>
                <w:szCs w:val="21"/>
                <w:lang w:eastAsia="zh-CN"/>
              </w:rPr>
            </w:pPr>
            <w:r>
              <w:rPr>
                <w:rFonts w:eastAsiaTheme="minorEastAsia" w:cs="Arial" w:hint="eastAsia"/>
                <w:sz w:val="21"/>
                <w:szCs w:val="21"/>
                <w:lang w:eastAsia="zh-CN"/>
              </w:rPr>
              <w:t>08</w:t>
            </w:r>
            <w:r w:rsidR="00642B8D">
              <w:rPr>
                <w:rFonts w:cs="Arial"/>
                <w:sz w:val="21"/>
                <w:szCs w:val="21"/>
              </w:rPr>
              <w:t>/0</w:t>
            </w:r>
            <w:r>
              <w:rPr>
                <w:rFonts w:eastAsiaTheme="minorEastAsia" w:cs="Arial" w:hint="eastAsia"/>
                <w:sz w:val="21"/>
                <w:szCs w:val="21"/>
                <w:lang w:eastAsia="zh-CN"/>
              </w:rPr>
              <w:t>5</w:t>
            </w:r>
            <w:r w:rsidR="00642B8D">
              <w:rPr>
                <w:rFonts w:cs="Arial"/>
                <w:sz w:val="21"/>
                <w:szCs w:val="21"/>
              </w:rPr>
              <w:t>/202</w:t>
            </w:r>
            <w:r w:rsidR="00A6371A">
              <w:rPr>
                <w:rFonts w:eastAsiaTheme="minorEastAsia" w:cs="Arial" w:hint="eastAsia"/>
                <w:sz w:val="21"/>
                <w:szCs w:val="21"/>
                <w:lang w:eastAsia="zh-CN"/>
              </w:rPr>
              <w:t>5</w:t>
            </w:r>
          </w:p>
        </w:tc>
      </w:tr>
    </w:tbl>
    <w:p w14:paraId="193EB5C6" w14:textId="77777777" w:rsidR="00642B8D" w:rsidRDefault="00642B8D" w:rsidP="00642B8D">
      <w:pPr>
        <w:jc w:val="center"/>
        <w:rPr>
          <w:rFonts w:cs="Arial"/>
          <w:sz w:val="21"/>
          <w:szCs w:val="21"/>
        </w:rPr>
      </w:pPr>
    </w:p>
    <w:p w14:paraId="15D03623" w14:textId="77777777" w:rsidR="00642B8D" w:rsidRDefault="00642B8D" w:rsidP="00642B8D">
      <w:pPr>
        <w:jc w:val="center"/>
        <w:rPr>
          <w:rFonts w:cs="Arial"/>
          <w:sz w:val="21"/>
          <w:szCs w:val="21"/>
        </w:rPr>
      </w:pPr>
    </w:p>
    <w:p w14:paraId="1255B622" w14:textId="77777777" w:rsidR="00812D8C" w:rsidRDefault="00812D8C" w:rsidP="00642B8D">
      <w:pPr>
        <w:jc w:val="center"/>
        <w:rPr>
          <w:rFonts w:cs="Arial"/>
          <w:sz w:val="21"/>
          <w:szCs w:val="21"/>
        </w:rPr>
      </w:pPr>
    </w:p>
    <w:p w14:paraId="6FB9A1F2" w14:textId="77777777" w:rsidR="00642B8D" w:rsidRDefault="00642B8D" w:rsidP="00642B8D">
      <w:pPr>
        <w:rPr>
          <w:rFonts w:cs="Arial"/>
          <w:sz w:val="21"/>
          <w:szCs w:val="21"/>
        </w:rPr>
      </w:pPr>
      <w:r w:rsidRPr="003052F5">
        <w:rPr>
          <w:rFonts w:cs="Arial"/>
          <w:sz w:val="21"/>
          <w:szCs w:val="21"/>
        </w:rPr>
        <w:t>APPROVED BY:</w:t>
      </w:r>
    </w:p>
    <w:tbl>
      <w:tblPr>
        <w:tblW w:w="963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494"/>
        <w:gridCol w:w="3798"/>
        <w:gridCol w:w="3338"/>
      </w:tblGrid>
      <w:tr w:rsidR="00812D8C" w:rsidRPr="003052F5" w14:paraId="714AEDF1" w14:textId="77777777" w:rsidTr="478EBA78">
        <w:tc>
          <w:tcPr>
            <w:tcW w:w="2494" w:type="dxa"/>
            <w:tcBorders>
              <w:top w:val="single" w:sz="6" w:space="0" w:color="auto"/>
              <w:left w:val="single" w:sz="6" w:space="0" w:color="auto"/>
              <w:bottom w:val="double" w:sz="4" w:space="0" w:color="auto"/>
              <w:right w:val="single" w:sz="6" w:space="0" w:color="auto"/>
            </w:tcBorders>
          </w:tcPr>
          <w:p w14:paraId="6234D6FB" w14:textId="77777777" w:rsidR="00812D8C" w:rsidRPr="003052F5" w:rsidRDefault="00812D8C" w:rsidP="00FC54B6">
            <w:pPr>
              <w:spacing w:before="120" w:after="120"/>
              <w:jc w:val="center"/>
              <w:rPr>
                <w:rFonts w:cs="Arial"/>
                <w:sz w:val="21"/>
                <w:szCs w:val="21"/>
              </w:rPr>
            </w:pPr>
            <w:r w:rsidRPr="003052F5">
              <w:rPr>
                <w:rFonts w:cs="Arial"/>
                <w:sz w:val="21"/>
                <w:szCs w:val="21"/>
              </w:rPr>
              <w:t>PRINTED NAME</w:t>
            </w:r>
          </w:p>
        </w:tc>
        <w:tc>
          <w:tcPr>
            <w:tcW w:w="3798" w:type="dxa"/>
            <w:tcBorders>
              <w:top w:val="single" w:sz="6" w:space="0" w:color="auto"/>
              <w:left w:val="single" w:sz="6" w:space="0" w:color="auto"/>
              <w:bottom w:val="double" w:sz="4" w:space="0" w:color="auto"/>
              <w:right w:val="single" w:sz="6" w:space="0" w:color="auto"/>
            </w:tcBorders>
          </w:tcPr>
          <w:p w14:paraId="2028523F" w14:textId="77777777" w:rsidR="00812D8C" w:rsidRPr="003052F5" w:rsidRDefault="00812D8C" w:rsidP="00FC54B6">
            <w:pPr>
              <w:spacing w:before="120" w:after="120"/>
              <w:jc w:val="center"/>
              <w:rPr>
                <w:rFonts w:cs="Arial"/>
                <w:sz w:val="21"/>
                <w:szCs w:val="21"/>
              </w:rPr>
            </w:pPr>
            <w:r w:rsidRPr="003052F5">
              <w:rPr>
                <w:rFonts w:cs="Arial"/>
                <w:sz w:val="21"/>
                <w:szCs w:val="21"/>
              </w:rPr>
              <w:t>TITLE</w:t>
            </w:r>
          </w:p>
        </w:tc>
        <w:tc>
          <w:tcPr>
            <w:tcW w:w="3338" w:type="dxa"/>
            <w:tcBorders>
              <w:top w:val="single" w:sz="6" w:space="0" w:color="auto"/>
              <w:left w:val="single" w:sz="6" w:space="0" w:color="auto"/>
              <w:bottom w:val="double" w:sz="4" w:space="0" w:color="auto"/>
              <w:right w:val="single" w:sz="6" w:space="0" w:color="auto"/>
            </w:tcBorders>
          </w:tcPr>
          <w:p w14:paraId="45E8066A" w14:textId="77777777" w:rsidR="00812D8C" w:rsidRPr="003052F5" w:rsidRDefault="00812D8C" w:rsidP="00FC54B6">
            <w:pPr>
              <w:spacing w:before="120" w:after="120"/>
              <w:jc w:val="center"/>
              <w:rPr>
                <w:rFonts w:cs="Arial"/>
                <w:sz w:val="21"/>
                <w:szCs w:val="21"/>
              </w:rPr>
            </w:pPr>
            <w:r w:rsidRPr="003052F5">
              <w:rPr>
                <w:rFonts w:cs="Arial"/>
                <w:sz w:val="21"/>
                <w:szCs w:val="21"/>
              </w:rPr>
              <w:t>SIGNATURE / DATE</w:t>
            </w:r>
          </w:p>
        </w:tc>
      </w:tr>
      <w:tr w:rsidR="00812D8C" w:rsidRPr="003052F5" w14:paraId="2D1CA5DA" w14:textId="77777777" w:rsidTr="478EBA78">
        <w:tc>
          <w:tcPr>
            <w:tcW w:w="2494" w:type="dxa"/>
            <w:tcBorders>
              <w:top w:val="single" w:sz="6" w:space="0" w:color="auto"/>
              <w:left w:val="single" w:sz="6" w:space="0" w:color="auto"/>
              <w:bottom w:val="single" w:sz="6" w:space="0" w:color="auto"/>
              <w:right w:val="single" w:sz="6" w:space="0" w:color="auto"/>
            </w:tcBorders>
          </w:tcPr>
          <w:p w14:paraId="629723CB" w14:textId="6FB8B5F0" w:rsidR="00812D8C" w:rsidRPr="00667142" w:rsidRDefault="0092561D" w:rsidP="00FC54B6">
            <w:pPr>
              <w:spacing w:before="120" w:after="120"/>
              <w:rPr>
                <w:rFonts w:cs="Arial"/>
                <w:sz w:val="21"/>
                <w:szCs w:val="21"/>
              </w:rPr>
            </w:pPr>
            <w:r>
              <w:rPr>
                <w:sz w:val="20"/>
                <w:szCs w:val="20"/>
                <w:lang w:val="en-GB"/>
              </w:rPr>
              <w:t>Jane Chen</w:t>
            </w:r>
          </w:p>
        </w:tc>
        <w:tc>
          <w:tcPr>
            <w:tcW w:w="3798" w:type="dxa"/>
            <w:tcBorders>
              <w:top w:val="single" w:sz="6" w:space="0" w:color="auto"/>
              <w:left w:val="single" w:sz="6" w:space="0" w:color="auto"/>
              <w:bottom w:val="single" w:sz="6" w:space="0" w:color="auto"/>
              <w:right w:val="single" w:sz="6" w:space="0" w:color="auto"/>
            </w:tcBorders>
            <w:vAlign w:val="center"/>
          </w:tcPr>
          <w:p w14:paraId="5B451CA7" w14:textId="5DC80A3F" w:rsidR="00812D8C" w:rsidRDefault="0092561D" w:rsidP="00FC54B6">
            <w:pPr>
              <w:spacing w:before="120" w:after="120"/>
              <w:rPr>
                <w:rFonts w:cs="Arial"/>
              </w:rPr>
            </w:pPr>
            <w:r w:rsidRPr="774A9ED2">
              <w:rPr>
                <w:rFonts w:cs="Arial"/>
              </w:rPr>
              <w:t xml:space="preserve">Finance - </w:t>
            </w:r>
            <w:r w:rsidR="3F72FCDA" w:rsidRPr="774A9ED2">
              <w:rPr>
                <w:rFonts w:cs="Arial"/>
              </w:rPr>
              <w:t>GL</w:t>
            </w:r>
          </w:p>
        </w:tc>
        <w:tc>
          <w:tcPr>
            <w:tcW w:w="3338" w:type="dxa"/>
            <w:tcBorders>
              <w:top w:val="single" w:sz="6" w:space="0" w:color="auto"/>
              <w:left w:val="single" w:sz="6" w:space="0" w:color="auto"/>
              <w:bottom w:val="single" w:sz="6" w:space="0" w:color="auto"/>
              <w:right w:val="single" w:sz="6" w:space="0" w:color="auto"/>
            </w:tcBorders>
          </w:tcPr>
          <w:p w14:paraId="056920D1" w14:textId="77777777" w:rsidR="00812D8C" w:rsidRPr="003052F5" w:rsidRDefault="00812D8C" w:rsidP="00FC54B6">
            <w:pPr>
              <w:spacing w:before="120" w:after="120"/>
              <w:jc w:val="center"/>
              <w:rPr>
                <w:rFonts w:cs="Arial"/>
                <w:sz w:val="21"/>
                <w:szCs w:val="21"/>
              </w:rPr>
            </w:pPr>
          </w:p>
        </w:tc>
      </w:tr>
      <w:tr w:rsidR="00812D8C" w:rsidRPr="003052F5" w14:paraId="2B68D501" w14:textId="77777777" w:rsidTr="478EBA78">
        <w:tc>
          <w:tcPr>
            <w:tcW w:w="2494" w:type="dxa"/>
            <w:tcBorders>
              <w:top w:val="single" w:sz="6" w:space="0" w:color="auto"/>
              <w:left w:val="single" w:sz="6" w:space="0" w:color="auto"/>
              <w:bottom w:val="single" w:sz="6" w:space="0" w:color="auto"/>
              <w:right w:val="single" w:sz="6" w:space="0" w:color="auto"/>
            </w:tcBorders>
          </w:tcPr>
          <w:p w14:paraId="3F137150" w14:textId="30DF44EA" w:rsidR="00812D8C" w:rsidRDefault="005524D9" w:rsidP="00FC54B6">
            <w:pPr>
              <w:spacing w:before="120" w:after="120"/>
              <w:rPr>
                <w:rFonts w:cs="Arial"/>
                <w:sz w:val="21"/>
                <w:szCs w:val="21"/>
              </w:rPr>
            </w:pPr>
            <w:r w:rsidRPr="005524D9">
              <w:rPr>
                <w:rFonts w:cs="Arial"/>
                <w:sz w:val="21"/>
                <w:szCs w:val="21"/>
              </w:rPr>
              <w:t>Minting Wang</w:t>
            </w:r>
          </w:p>
        </w:tc>
        <w:tc>
          <w:tcPr>
            <w:tcW w:w="3798" w:type="dxa"/>
            <w:tcBorders>
              <w:top w:val="single" w:sz="6" w:space="0" w:color="auto"/>
              <w:left w:val="single" w:sz="6" w:space="0" w:color="auto"/>
              <w:bottom w:val="single" w:sz="6" w:space="0" w:color="auto"/>
              <w:right w:val="single" w:sz="6" w:space="0" w:color="auto"/>
            </w:tcBorders>
            <w:vAlign w:val="center"/>
          </w:tcPr>
          <w:p w14:paraId="67EEF116" w14:textId="500A896B" w:rsidR="00812D8C" w:rsidRPr="00E932DE" w:rsidRDefault="005524D9" w:rsidP="00FC54B6">
            <w:pPr>
              <w:spacing w:before="120" w:after="120"/>
              <w:rPr>
                <w:rFonts w:cs="Arial"/>
              </w:rPr>
            </w:pPr>
            <w:r w:rsidRPr="005524D9">
              <w:rPr>
                <w:rFonts w:cs="Arial"/>
              </w:rPr>
              <w:t>Finance</w:t>
            </w:r>
          </w:p>
        </w:tc>
        <w:tc>
          <w:tcPr>
            <w:tcW w:w="3338" w:type="dxa"/>
            <w:tcBorders>
              <w:top w:val="single" w:sz="6" w:space="0" w:color="auto"/>
              <w:left w:val="single" w:sz="6" w:space="0" w:color="auto"/>
              <w:bottom w:val="single" w:sz="6" w:space="0" w:color="auto"/>
              <w:right w:val="single" w:sz="6" w:space="0" w:color="auto"/>
            </w:tcBorders>
          </w:tcPr>
          <w:p w14:paraId="54A3CFD4" w14:textId="77777777" w:rsidR="00812D8C" w:rsidRPr="003052F5" w:rsidRDefault="00812D8C" w:rsidP="00FC54B6">
            <w:pPr>
              <w:spacing w:before="120" w:after="120"/>
              <w:jc w:val="center"/>
              <w:rPr>
                <w:rFonts w:cs="Arial"/>
                <w:sz w:val="21"/>
                <w:szCs w:val="21"/>
              </w:rPr>
            </w:pPr>
          </w:p>
        </w:tc>
      </w:tr>
      <w:tr w:rsidR="00812D8C" w:rsidRPr="003052F5" w14:paraId="049CF4DD" w14:textId="77777777" w:rsidTr="478EBA78">
        <w:tc>
          <w:tcPr>
            <w:tcW w:w="2494" w:type="dxa"/>
            <w:tcBorders>
              <w:top w:val="single" w:sz="6" w:space="0" w:color="auto"/>
              <w:left w:val="single" w:sz="6" w:space="0" w:color="auto"/>
              <w:bottom w:val="single" w:sz="6" w:space="0" w:color="auto"/>
              <w:right w:val="single" w:sz="6" w:space="0" w:color="auto"/>
            </w:tcBorders>
          </w:tcPr>
          <w:p w14:paraId="6FC04ACC" w14:textId="5447CCA6" w:rsidR="00812D8C" w:rsidRDefault="0092561D" w:rsidP="00FC54B6">
            <w:pPr>
              <w:spacing w:before="120" w:after="120"/>
              <w:rPr>
                <w:rFonts w:cs="Arial"/>
                <w:sz w:val="21"/>
                <w:szCs w:val="21"/>
              </w:rPr>
            </w:pPr>
            <w:r>
              <w:rPr>
                <w:sz w:val="20"/>
                <w:szCs w:val="20"/>
                <w:lang w:val="en-GB"/>
              </w:rPr>
              <w:t>Sally Jin</w:t>
            </w:r>
          </w:p>
        </w:tc>
        <w:tc>
          <w:tcPr>
            <w:tcW w:w="3798" w:type="dxa"/>
            <w:tcBorders>
              <w:top w:val="single" w:sz="6" w:space="0" w:color="auto"/>
              <w:left w:val="single" w:sz="6" w:space="0" w:color="auto"/>
              <w:bottom w:val="single" w:sz="6" w:space="0" w:color="auto"/>
              <w:right w:val="single" w:sz="6" w:space="0" w:color="auto"/>
            </w:tcBorders>
            <w:vAlign w:val="center"/>
          </w:tcPr>
          <w:p w14:paraId="3F02603B" w14:textId="3F2DFE2E" w:rsidR="00812D8C" w:rsidRDefault="0092561D" w:rsidP="00FC54B6">
            <w:pPr>
              <w:spacing w:before="120" w:after="120"/>
              <w:rPr>
                <w:rFonts w:cs="Arial"/>
                <w:sz w:val="21"/>
                <w:szCs w:val="21"/>
              </w:rPr>
            </w:pPr>
            <w:r w:rsidRPr="478EBA78">
              <w:rPr>
                <w:rFonts w:cs="Arial"/>
                <w:sz w:val="21"/>
                <w:szCs w:val="21"/>
              </w:rPr>
              <w:t>Finance</w:t>
            </w:r>
            <w:r w:rsidR="2125A8EB" w:rsidRPr="478EBA78">
              <w:rPr>
                <w:rFonts w:cs="Arial"/>
                <w:sz w:val="21"/>
                <w:szCs w:val="21"/>
              </w:rPr>
              <w:t xml:space="preserve"> - </w:t>
            </w:r>
            <w:r w:rsidR="6609CD89" w:rsidRPr="478EBA78">
              <w:rPr>
                <w:rFonts w:cs="Arial"/>
                <w:sz w:val="21"/>
                <w:szCs w:val="21"/>
              </w:rPr>
              <w:t>Bank</w:t>
            </w:r>
            <w:r w:rsidR="2125A8EB" w:rsidRPr="478EBA78">
              <w:rPr>
                <w:rFonts w:cs="Arial"/>
                <w:sz w:val="21"/>
                <w:szCs w:val="21"/>
              </w:rPr>
              <w:t>/GL</w:t>
            </w:r>
          </w:p>
        </w:tc>
        <w:tc>
          <w:tcPr>
            <w:tcW w:w="3338" w:type="dxa"/>
            <w:tcBorders>
              <w:top w:val="single" w:sz="6" w:space="0" w:color="auto"/>
              <w:left w:val="single" w:sz="6" w:space="0" w:color="auto"/>
              <w:bottom w:val="single" w:sz="6" w:space="0" w:color="auto"/>
              <w:right w:val="single" w:sz="6" w:space="0" w:color="auto"/>
            </w:tcBorders>
          </w:tcPr>
          <w:p w14:paraId="59329578" w14:textId="77777777" w:rsidR="00812D8C" w:rsidRPr="003052F5" w:rsidRDefault="00812D8C" w:rsidP="00FC54B6">
            <w:pPr>
              <w:spacing w:before="120" w:after="120"/>
              <w:jc w:val="center"/>
              <w:rPr>
                <w:rFonts w:cs="Arial"/>
                <w:sz w:val="21"/>
                <w:szCs w:val="21"/>
              </w:rPr>
            </w:pPr>
          </w:p>
        </w:tc>
      </w:tr>
      <w:tr w:rsidR="00812D8C" w:rsidRPr="003052F5" w14:paraId="6DCE7D91" w14:textId="77777777" w:rsidTr="478EBA78">
        <w:tc>
          <w:tcPr>
            <w:tcW w:w="2494" w:type="dxa"/>
            <w:tcBorders>
              <w:top w:val="single" w:sz="6" w:space="0" w:color="auto"/>
              <w:left w:val="single" w:sz="6" w:space="0" w:color="auto"/>
              <w:bottom w:val="single" w:sz="6" w:space="0" w:color="auto"/>
              <w:right w:val="single" w:sz="6" w:space="0" w:color="auto"/>
            </w:tcBorders>
          </w:tcPr>
          <w:p w14:paraId="146A74B7" w14:textId="4AA17450" w:rsidR="00812D8C" w:rsidRPr="00667142" w:rsidRDefault="6609CD89" w:rsidP="00FC54B6">
            <w:pPr>
              <w:spacing w:before="120" w:after="120"/>
              <w:rPr>
                <w:rFonts w:cs="Arial"/>
                <w:sz w:val="21"/>
                <w:szCs w:val="21"/>
              </w:rPr>
            </w:pPr>
            <w:r w:rsidRPr="774A9ED2">
              <w:rPr>
                <w:rFonts w:cs="Arial"/>
                <w:sz w:val="21"/>
                <w:szCs w:val="21"/>
              </w:rPr>
              <w:t>Nicole Li</w:t>
            </w:r>
          </w:p>
        </w:tc>
        <w:tc>
          <w:tcPr>
            <w:tcW w:w="3798" w:type="dxa"/>
            <w:tcBorders>
              <w:top w:val="single" w:sz="6" w:space="0" w:color="auto"/>
              <w:left w:val="single" w:sz="6" w:space="0" w:color="auto"/>
              <w:bottom w:val="single" w:sz="6" w:space="0" w:color="auto"/>
              <w:right w:val="single" w:sz="6" w:space="0" w:color="auto"/>
            </w:tcBorders>
            <w:vAlign w:val="center"/>
          </w:tcPr>
          <w:p w14:paraId="530C4D52" w14:textId="6B772B51" w:rsidR="00812D8C" w:rsidRDefault="6609CD89" w:rsidP="774A9ED2">
            <w:pPr>
              <w:spacing w:before="120" w:after="120"/>
              <w:rPr>
                <w:rFonts w:cs="Arial"/>
                <w:sz w:val="21"/>
                <w:szCs w:val="21"/>
              </w:rPr>
            </w:pPr>
            <w:r w:rsidRPr="774A9ED2">
              <w:rPr>
                <w:rFonts w:cs="Arial"/>
                <w:sz w:val="21"/>
                <w:szCs w:val="21"/>
              </w:rPr>
              <w:t>Finance - AP</w:t>
            </w:r>
          </w:p>
        </w:tc>
        <w:tc>
          <w:tcPr>
            <w:tcW w:w="3338" w:type="dxa"/>
            <w:tcBorders>
              <w:top w:val="single" w:sz="6" w:space="0" w:color="auto"/>
              <w:left w:val="single" w:sz="6" w:space="0" w:color="auto"/>
              <w:bottom w:val="single" w:sz="6" w:space="0" w:color="auto"/>
              <w:right w:val="single" w:sz="6" w:space="0" w:color="auto"/>
            </w:tcBorders>
          </w:tcPr>
          <w:p w14:paraId="19FF2F83" w14:textId="77777777" w:rsidR="00812D8C" w:rsidRPr="003052F5" w:rsidRDefault="00812D8C" w:rsidP="00FC54B6">
            <w:pPr>
              <w:spacing w:before="120" w:after="120"/>
              <w:jc w:val="center"/>
              <w:rPr>
                <w:rFonts w:cs="Arial"/>
                <w:sz w:val="21"/>
                <w:szCs w:val="21"/>
              </w:rPr>
            </w:pPr>
          </w:p>
        </w:tc>
      </w:tr>
      <w:tr w:rsidR="00812D8C" w:rsidRPr="003052F5" w14:paraId="50EDF85E" w14:textId="77777777" w:rsidTr="478EBA78">
        <w:tc>
          <w:tcPr>
            <w:tcW w:w="2494" w:type="dxa"/>
            <w:tcBorders>
              <w:top w:val="single" w:sz="6" w:space="0" w:color="auto"/>
              <w:left w:val="single" w:sz="6" w:space="0" w:color="auto"/>
              <w:bottom w:val="single" w:sz="6" w:space="0" w:color="auto"/>
              <w:right w:val="single" w:sz="6" w:space="0" w:color="auto"/>
            </w:tcBorders>
          </w:tcPr>
          <w:p w14:paraId="25B420BC" w14:textId="77F0E778" w:rsidR="00812D8C" w:rsidRDefault="00812D8C" w:rsidP="00FC54B6">
            <w:pPr>
              <w:spacing w:before="120" w:after="120"/>
              <w:rPr>
                <w:rFonts w:cs="Arial"/>
                <w:sz w:val="21"/>
                <w:szCs w:val="21"/>
              </w:rPr>
            </w:pPr>
          </w:p>
        </w:tc>
        <w:tc>
          <w:tcPr>
            <w:tcW w:w="3798" w:type="dxa"/>
            <w:tcBorders>
              <w:top w:val="single" w:sz="6" w:space="0" w:color="auto"/>
              <w:left w:val="single" w:sz="6" w:space="0" w:color="auto"/>
              <w:bottom w:val="single" w:sz="6" w:space="0" w:color="auto"/>
              <w:right w:val="single" w:sz="6" w:space="0" w:color="auto"/>
            </w:tcBorders>
            <w:vAlign w:val="center"/>
          </w:tcPr>
          <w:p w14:paraId="0A5885EC" w14:textId="06AEB8B7" w:rsidR="00812D8C" w:rsidRDefault="00812D8C" w:rsidP="00FC54B6">
            <w:pPr>
              <w:spacing w:before="120" w:after="120"/>
              <w:rPr>
                <w:rFonts w:cs="Arial"/>
                <w:sz w:val="21"/>
                <w:szCs w:val="21"/>
              </w:rPr>
            </w:pPr>
          </w:p>
        </w:tc>
        <w:tc>
          <w:tcPr>
            <w:tcW w:w="3338" w:type="dxa"/>
            <w:tcBorders>
              <w:top w:val="single" w:sz="6" w:space="0" w:color="auto"/>
              <w:left w:val="single" w:sz="6" w:space="0" w:color="auto"/>
              <w:bottom w:val="single" w:sz="6" w:space="0" w:color="auto"/>
              <w:right w:val="single" w:sz="6" w:space="0" w:color="auto"/>
            </w:tcBorders>
          </w:tcPr>
          <w:p w14:paraId="01165600" w14:textId="77777777" w:rsidR="00812D8C" w:rsidRPr="003052F5" w:rsidRDefault="00812D8C" w:rsidP="00FC54B6">
            <w:pPr>
              <w:spacing w:before="120" w:after="120"/>
              <w:jc w:val="center"/>
              <w:rPr>
                <w:rFonts w:cs="Arial"/>
                <w:sz w:val="21"/>
                <w:szCs w:val="21"/>
              </w:rPr>
            </w:pPr>
          </w:p>
        </w:tc>
      </w:tr>
      <w:tr w:rsidR="00812D8C" w:rsidRPr="003052F5" w14:paraId="47E4720C" w14:textId="77777777" w:rsidTr="478EBA78">
        <w:tc>
          <w:tcPr>
            <w:tcW w:w="2494" w:type="dxa"/>
            <w:tcBorders>
              <w:top w:val="single" w:sz="6" w:space="0" w:color="auto"/>
              <w:left w:val="single" w:sz="6" w:space="0" w:color="auto"/>
              <w:bottom w:val="single" w:sz="6" w:space="0" w:color="auto"/>
              <w:right w:val="single" w:sz="6" w:space="0" w:color="auto"/>
            </w:tcBorders>
          </w:tcPr>
          <w:p w14:paraId="7EE5E644" w14:textId="488CF62D" w:rsidR="00812D8C" w:rsidRPr="00667142" w:rsidRDefault="00812D8C" w:rsidP="00FC54B6">
            <w:pPr>
              <w:spacing w:before="120" w:after="120"/>
              <w:rPr>
                <w:rFonts w:cs="Arial"/>
                <w:sz w:val="21"/>
                <w:szCs w:val="21"/>
              </w:rPr>
            </w:pPr>
          </w:p>
        </w:tc>
        <w:tc>
          <w:tcPr>
            <w:tcW w:w="3798" w:type="dxa"/>
            <w:tcBorders>
              <w:top w:val="single" w:sz="6" w:space="0" w:color="auto"/>
              <w:left w:val="single" w:sz="6" w:space="0" w:color="auto"/>
              <w:bottom w:val="single" w:sz="6" w:space="0" w:color="auto"/>
              <w:right w:val="single" w:sz="6" w:space="0" w:color="auto"/>
            </w:tcBorders>
            <w:vAlign w:val="center"/>
          </w:tcPr>
          <w:p w14:paraId="54BFBF94" w14:textId="09ACE2FF" w:rsidR="00812D8C" w:rsidRDefault="00812D8C" w:rsidP="00FC54B6">
            <w:pPr>
              <w:spacing w:before="120" w:after="120"/>
              <w:rPr>
                <w:rFonts w:cs="Arial"/>
                <w:sz w:val="21"/>
                <w:szCs w:val="21"/>
              </w:rPr>
            </w:pPr>
          </w:p>
        </w:tc>
        <w:tc>
          <w:tcPr>
            <w:tcW w:w="3338" w:type="dxa"/>
            <w:tcBorders>
              <w:top w:val="single" w:sz="6" w:space="0" w:color="auto"/>
              <w:left w:val="single" w:sz="6" w:space="0" w:color="auto"/>
              <w:bottom w:val="single" w:sz="6" w:space="0" w:color="auto"/>
              <w:right w:val="single" w:sz="6" w:space="0" w:color="auto"/>
            </w:tcBorders>
          </w:tcPr>
          <w:p w14:paraId="5B257ACA" w14:textId="77777777" w:rsidR="00812D8C" w:rsidRPr="003052F5" w:rsidRDefault="00812D8C" w:rsidP="00FC54B6">
            <w:pPr>
              <w:spacing w:before="120" w:after="120"/>
              <w:jc w:val="center"/>
              <w:rPr>
                <w:rFonts w:cs="Arial"/>
                <w:sz w:val="21"/>
                <w:szCs w:val="21"/>
              </w:rPr>
            </w:pPr>
          </w:p>
        </w:tc>
      </w:tr>
      <w:tr w:rsidR="00812D8C" w:rsidRPr="003052F5" w14:paraId="1FEBEE4B" w14:textId="77777777" w:rsidTr="478EBA78">
        <w:tc>
          <w:tcPr>
            <w:tcW w:w="2494" w:type="dxa"/>
            <w:tcBorders>
              <w:top w:val="single" w:sz="6" w:space="0" w:color="auto"/>
              <w:left w:val="single" w:sz="6" w:space="0" w:color="auto"/>
              <w:bottom w:val="single" w:sz="6" w:space="0" w:color="auto"/>
              <w:right w:val="single" w:sz="6" w:space="0" w:color="auto"/>
            </w:tcBorders>
          </w:tcPr>
          <w:p w14:paraId="21F807F5" w14:textId="6C1040FA" w:rsidR="00812D8C" w:rsidRPr="00667142" w:rsidRDefault="00812D8C" w:rsidP="00FC54B6">
            <w:pPr>
              <w:spacing w:before="120" w:after="120"/>
              <w:rPr>
                <w:rFonts w:cs="Arial"/>
                <w:sz w:val="21"/>
                <w:szCs w:val="21"/>
              </w:rPr>
            </w:pPr>
          </w:p>
        </w:tc>
        <w:tc>
          <w:tcPr>
            <w:tcW w:w="3798" w:type="dxa"/>
            <w:tcBorders>
              <w:top w:val="single" w:sz="6" w:space="0" w:color="auto"/>
              <w:left w:val="single" w:sz="6" w:space="0" w:color="auto"/>
              <w:bottom w:val="single" w:sz="6" w:space="0" w:color="auto"/>
              <w:right w:val="single" w:sz="6" w:space="0" w:color="auto"/>
            </w:tcBorders>
            <w:vAlign w:val="center"/>
          </w:tcPr>
          <w:p w14:paraId="4356146D" w14:textId="62CCF643" w:rsidR="00812D8C" w:rsidRDefault="00812D8C" w:rsidP="00FC54B6">
            <w:pPr>
              <w:spacing w:before="120" w:after="120"/>
              <w:rPr>
                <w:rFonts w:cs="Arial"/>
                <w:sz w:val="21"/>
                <w:szCs w:val="21"/>
              </w:rPr>
            </w:pPr>
          </w:p>
        </w:tc>
        <w:tc>
          <w:tcPr>
            <w:tcW w:w="3338" w:type="dxa"/>
            <w:tcBorders>
              <w:top w:val="single" w:sz="6" w:space="0" w:color="auto"/>
              <w:left w:val="single" w:sz="6" w:space="0" w:color="auto"/>
              <w:bottom w:val="single" w:sz="6" w:space="0" w:color="auto"/>
              <w:right w:val="single" w:sz="6" w:space="0" w:color="auto"/>
            </w:tcBorders>
          </w:tcPr>
          <w:p w14:paraId="585A6BF1" w14:textId="77777777" w:rsidR="00812D8C" w:rsidRPr="003052F5" w:rsidRDefault="00812D8C" w:rsidP="00FC54B6">
            <w:pPr>
              <w:spacing w:before="120" w:after="120"/>
              <w:jc w:val="center"/>
              <w:rPr>
                <w:rFonts w:cs="Arial"/>
                <w:sz w:val="21"/>
                <w:szCs w:val="21"/>
              </w:rPr>
            </w:pPr>
          </w:p>
        </w:tc>
      </w:tr>
      <w:tr w:rsidR="00812D8C" w:rsidRPr="003052F5" w14:paraId="340CF10D" w14:textId="77777777" w:rsidTr="478EBA78">
        <w:tc>
          <w:tcPr>
            <w:tcW w:w="2494" w:type="dxa"/>
            <w:tcBorders>
              <w:top w:val="single" w:sz="6" w:space="0" w:color="auto"/>
              <w:left w:val="single" w:sz="6" w:space="0" w:color="auto"/>
              <w:bottom w:val="single" w:sz="6" w:space="0" w:color="auto"/>
              <w:right w:val="single" w:sz="6" w:space="0" w:color="auto"/>
            </w:tcBorders>
          </w:tcPr>
          <w:p w14:paraId="392182BF" w14:textId="115FDAE5" w:rsidR="00812D8C" w:rsidRPr="00667142" w:rsidRDefault="00812D8C" w:rsidP="00FC54B6">
            <w:pPr>
              <w:spacing w:before="120" w:after="120"/>
              <w:rPr>
                <w:rFonts w:cs="Arial"/>
                <w:sz w:val="21"/>
                <w:szCs w:val="21"/>
              </w:rPr>
            </w:pPr>
          </w:p>
        </w:tc>
        <w:tc>
          <w:tcPr>
            <w:tcW w:w="3798" w:type="dxa"/>
            <w:tcBorders>
              <w:top w:val="single" w:sz="6" w:space="0" w:color="auto"/>
              <w:left w:val="single" w:sz="6" w:space="0" w:color="auto"/>
              <w:bottom w:val="single" w:sz="6" w:space="0" w:color="auto"/>
              <w:right w:val="single" w:sz="6" w:space="0" w:color="auto"/>
            </w:tcBorders>
            <w:vAlign w:val="center"/>
          </w:tcPr>
          <w:p w14:paraId="55A1A883" w14:textId="4699B274" w:rsidR="00812D8C" w:rsidRDefault="00812D8C" w:rsidP="00FC54B6">
            <w:pPr>
              <w:spacing w:before="120" w:after="120"/>
              <w:rPr>
                <w:rFonts w:cs="Arial"/>
                <w:sz w:val="21"/>
                <w:szCs w:val="21"/>
              </w:rPr>
            </w:pPr>
          </w:p>
        </w:tc>
        <w:tc>
          <w:tcPr>
            <w:tcW w:w="3338" w:type="dxa"/>
            <w:tcBorders>
              <w:top w:val="single" w:sz="6" w:space="0" w:color="auto"/>
              <w:left w:val="single" w:sz="6" w:space="0" w:color="auto"/>
              <w:bottom w:val="single" w:sz="6" w:space="0" w:color="auto"/>
              <w:right w:val="single" w:sz="6" w:space="0" w:color="auto"/>
            </w:tcBorders>
          </w:tcPr>
          <w:p w14:paraId="35CA7C3D" w14:textId="77777777" w:rsidR="00812D8C" w:rsidRPr="003052F5" w:rsidRDefault="00812D8C" w:rsidP="00FC54B6">
            <w:pPr>
              <w:spacing w:before="120" w:after="120"/>
              <w:jc w:val="center"/>
              <w:rPr>
                <w:rFonts w:cs="Arial"/>
                <w:sz w:val="21"/>
                <w:szCs w:val="21"/>
              </w:rPr>
            </w:pPr>
          </w:p>
        </w:tc>
      </w:tr>
      <w:tr w:rsidR="00812D8C" w:rsidRPr="003052F5" w14:paraId="7EC752D2" w14:textId="77777777" w:rsidTr="478EBA78">
        <w:tc>
          <w:tcPr>
            <w:tcW w:w="2494" w:type="dxa"/>
            <w:tcBorders>
              <w:top w:val="single" w:sz="6" w:space="0" w:color="auto"/>
              <w:left w:val="single" w:sz="6" w:space="0" w:color="auto"/>
              <w:bottom w:val="single" w:sz="6" w:space="0" w:color="auto"/>
              <w:right w:val="single" w:sz="6" w:space="0" w:color="auto"/>
            </w:tcBorders>
          </w:tcPr>
          <w:p w14:paraId="6F883EBC" w14:textId="037A3622" w:rsidR="00812D8C" w:rsidRPr="00667142" w:rsidRDefault="00812D8C" w:rsidP="00FC54B6">
            <w:pPr>
              <w:spacing w:before="120" w:after="120"/>
              <w:rPr>
                <w:rFonts w:cs="Arial"/>
                <w:sz w:val="21"/>
                <w:szCs w:val="21"/>
              </w:rPr>
            </w:pPr>
          </w:p>
        </w:tc>
        <w:tc>
          <w:tcPr>
            <w:tcW w:w="3798" w:type="dxa"/>
            <w:tcBorders>
              <w:top w:val="single" w:sz="6" w:space="0" w:color="auto"/>
              <w:left w:val="single" w:sz="6" w:space="0" w:color="auto"/>
              <w:bottom w:val="single" w:sz="6" w:space="0" w:color="auto"/>
              <w:right w:val="single" w:sz="6" w:space="0" w:color="auto"/>
            </w:tcBorders>
            <w:vAlign w:val="center"/>
          </w:tcPr>
          <w:p w14:paraId="58DBA948" w14:textId="255D32FF" w:rsidR="00812D8C" w:rsidRDefault="00812D8C" w:rsidP="00FC54B6">
            <w:pPr>
              <w:spacing w:before="120" w:after="120"/>
              <w:rPr>
                <w:rFonts w:cs="Arial"/>
                <w:sz w:val="21"/>
                <w:szCs w:val="21"/>
              </w:rPr>
            </w:pPr>
          </w:p>
        </w:tc>
        <w:tc>
          <w:tcPr>
            <w:tcW w:w="3338" w:type="dxa"/>
            <w:tcBorders>
              <w:top w:val="single" w:sz="6" w:space="0" w:color="auto"/>
              <w:left w:val="single" w:sz="6" w:space="0" w:color="auto"/>
              <w:bottom w:val="single" w:sz="6" w:space="0" w:color="auto"/>
              <w:right w:val="single" w:sz="6" w:space="0" w:color="auto"/>
            </w:tcBorders>
          </w:tcPr>
          <w:p w14:paraId="7DFA1A13" w14:textId="77777777" w:rsidR="00812D8C" w:rsidRPr="003052F5" w:rsidRDefault="00812D8C" w:rsidP="00FC54B6">
            <w:pPr>
              <w:spacing w:before="120" w:after="120"/>
              <w:jc w:val="center"/>
              <w:rPr>
                <w:rFonts w:cs="Arial"/>
                <w:sz w:val="21"/>
                <w:szCs w:val="21"/>
              </w:rPr>
            </w:pPr>
          </w:p>
        </w:tc>
      </w:tr>
    </w:tbl>
    <w:p w14:paraId="752AFEE8" w14:textId="77777777" w:rsidR="00812D8C" w:rsidRDefault="00812D8C" w:rsidP="00642B8D">
      <w:pPr>
        <w:rPr>
          <w:rFonts w:cs="Arial"/>
          <w:sz w:val="21"/>
          <w:szCs w:val="21"/>
        </w:rPr>
      </w:pPr>
    </w:p>
    <w:p w14:paraId="5231F946" w14:textId="77777777" w:rsidR="00812D8C" w:rsidRPr="003052F5" w:rsidRDefault="00812D8C" w:rsidP="00642B8D">
      <w:pPr>
        <w:rPr>
          <w:rFonts w:cs="Arial"/>
          <w:sz w:val="21"/>
          <w:szCs w:val="21"/>
        </w:rPr>
      </w:pPr>
    </w:p>
    <w:p w14:paraId="0C48DA81" w14:textId="77777777" w:rsidR="00642B8D" w:rsidRDefault="00642B8D" w:rsidP="00642B8D">
      <w:pPr>
        <w:jc w:val="center"/>
        <w:rPr>
          <w:b/>
          <w:bCs/>
          <w:sz w:val="28"/>
          <w:szCs w:val="28"/>
          <w:u w:val="single"/>
        </w:rPr>
      </w:pPr>
    </w:p>
    <w:p w14:paraId="561BA0BF" w14:textId="77777777" w:rsidR="00642B8D" w:rsidRDefault="00642B8D" w:rsidP="00642B8D">
      <w:pPr>
        <w:jc w:val="center"/>
        <w:rPr>
          <w:b/>
          <w:bCs/>
          <w:sz w:val="28"/>
          <w:szCs w:val="28"/>
          <w:u w:val="single"/>
        </w:rPr>
      </w:pPr>
    </w:p>
    <w:p w14:paraId="0524AEA0" w14:textId="77777777" w:rsidR="00812D8C" w:rsidRDefault="00812D8C" w:rsidP="00642B8D">
      <w:pPr>
        <w:jc w:val="center"/>
        <w:rPr>
          <w:b/>
          <w:bCs/>
          <w:sz w:val="28"/>
          <w:szCs w:val="28"/>
          <w:u w:val="single"/>
        </w:rPr>
      </w:pPr>
    </w:p>
    <w:p w14:paraId="589865ED" w14:textId="77777777" w:rsidR="00812D8C" w:rsidRDefault="00812D8C" w:rsidP="00642B8D">
      <w:pPr>
        <w:jc w:val="center"/>
        <w:rPr>
          <w:b/>
          <w:bCs/>
          <w:sz w:val="28"/>
          <w:szCs w:val="28"/>
          <w:u w:val="single"/>
        </w:rPr>
      </w:pPr>
    </w:p>
    <w:p w14:paraId="1AF62EC1" w14:textId="77777777" w:rsidR="00812D8C" w:rsidRDefault="00812D8C" w:rsidP="00642B8D">
      <w:pPr>
        <w:jc w:val="center"/>
        <w:rPr>
          <w:b/>
          <w:bCs/>
          <w:sz w:val="28"/>
          <w:szCs w:val="28"/>
          <w:u w:val="single"/>
        </w:rPr>
      </w:pPr>
    </w:p>
    <w:p w14:paraId="644491B7" w14:textId="77777777" w:rsidR="00812D8C" w:rsidRDefault="00812D8C" w:rsidP="00642B8D">
      <w:pPr>
        <w:jc w:val="center"/>
        <w:rPr>
          <w:b/>
          <w:bCs/>
          <w:sz w:val="28"/>
          <w:szCs w:val="28"/>
          <w:u w:val="single"/>
        </w:rPr>
      </w:pPr>
    </w:p>
    <w:p w14:paraId="7DCA4262" w14:textId="77777777" w:rsidR="00812D8C" w:rsidRDefault="00812D8C" w:rsidP="00642B8D">
      <w:pPr>
        <w:jc w:val="center"/>
        <w:rPr>
          <w:b/>
          <w:bCs/>
          <w:sz w:val="28"/>
          <w:szCs w:val="28"/>
          <w:u w:val="single"/>
        </w:rPr>
      </w:pPr>
    </w:p>
    <w:p w14:paraId="66BBBE90" w14:textId="77777777" w:rsidR="00812D8C" w:rsidRDefault="00812D8C" w:rsidP="00642B8D">
      <w:pPr>
        <w:jc w:val="center"/>
        <w:rPr>
          <w:b/>
          <w:bCs/>
          <w:sz w:val="28"/>
          <w:szCs w:val="28"/>
          <w:u w:val="single"/>
        </w:rPr>
      </w:pPr>
    </w:p>
    <w:p w14:paraId="19DEAA9C" w14:textId="77777777" w:rsidR="00812D8C" w:rsidRDefault="00812D8C" w:rsidP="00642B8D">
      <w:pPr>
        <w:jc w:val="center"/>
        <w:rPr>
          <w:b/>
          <w:bCs/>
          <w:sz w:val="28"/>
          <w:szCs w:val="28"/>
          <w:u w:val="single"/>
        </w:rPr>
      </w:pPr>
    </w:p>
    <w:p w14:paraId="5D38CD6E" w14:textId="77777777" w:rsidR="00812D8C" w:rsidRDefault="00812D8C" w:rsidP="00642B8D">
      <w:pPr>
        <w:jc w:val="center"/>
        <w:rPr>
          <w:b/>
          <w:bCs/>
          <w:sz w:val="28"/>
          <w:szCs w:val="28"/>
          <w:u w:val="single"/>
        </w:rPr>
      </w:pPr>
    </w:p>
    <w:p w14:paraId="6554A9C5" w14:textId="77777777" w:rsidR="00812D8C" w:rsidRDefault="00812D8C" w:rsidP="00642B8D">
      <w:pPr>
        <w:jc w:val="center"/>
        <w:rPr>
          <w:b/>
          <w:bCs/>
          <w:sz w:val="28"/>
          <w:szCs w:val="28"/>
          <w:u w:val="single"/>
        </w:rPr>
      </w:pPr>
    </w:p>
    <w:p w14:paraId="6D2BA0AE" w14:textId="77777777" w:rsidR="00812D8C" w:rsidRDefault="00812D8C" w:rsidP="00642B8D">
      <w:pPr>
        <w:jc w:val="center"/>
        <w:rPr>
          <w:b/>
          <w:bCs/>
          <w:sz w:val="28"/>
          <w:szCs w:val="28"/>
          <w:u w:val="single"/>
        </w:rPr>
      </w:pPr>
    </w:p>
    <w:p w14:paraId="10170B8E" w14:textId="77777777" w:rsidR="00812D8C" w:rsidRDefault="00812D8C" w:rsidP="00642B8D">
      <w:pPr>
        <w:jc w:val="center"/>
        <w:rPr>
          <w:b/>
          <w:bCs/>
          <w:sz w:val="28"/>
          <w:szCs w:val="28"/>
          <w:u w:val="single"/>
        </w:rPr>
      </w:pPr>
    </w:p>
    <w:p w14:paraId="5A2DFD03" w14:textId="77777777" w:rsidR="00812D8C" w:rsidRDefault="00812D8C" w:rsidP="00642B8D">
      <w:pPr>
        <w:jc w:val="center"/>
        <w:rPr>
          <w:b/>
          <w:bCs/>
          <w:sz w:val="28"/>
          <w:szCs w:val="28"/>
          <w:u w:val="single"/>
        </w:rPr>
      </w:pPr>
    </w:p>
    <w:p w14:paraId="6E654F4B" w14:textId="77777777" w:rsidR="00812D8C" w:rsidRDefault="00812D8C" w:rsidP="00642B8D">
      <w:pPr>
        <w:jc w:val="center"/>
        <w:rPr>
          <w:b/>
          <w:bCs/>
          <w:sz w:val="28"/>
          <w:szCs w:val="28"/>
          <w:u w:val="single"/>
        </w:rPr>
      </w:pPr>
    </w:p>
    <w:p w14:paraId="72EFBEF1" w14:textId="77777777" w:rsidR="00812D8C" w:rsidRDefault="00812D8C" w:rsidP="00642B8D">
      <w:pPr>
        <w:jc w:val="center"/>
        <w:rPr>
          <w:b/>
          <w:bCs/>
          <w:sz w:val="28"/>
          <w:szCs w:val="28"/>
          <w:u w:val="single"/>
        </w:rPr>
      </w:pPr>
    </w:p>
    <w:p w14:paraId="44BAA17B" w14:textId="77777777" w:rsidR="00812D8C" w:rsidRDefault="00812D8C" w:rsidP="00642B8D">
      <w:pPr>
        <w:jc w:val="center"/>
        <w:rPr>
          <w:b/>
          <w:bCs/>
          <w:sz w:val="28"/>
          <w:szCs w:val="28"/>
          <w:u w:val="single"/>
        </w:rPr>
      </w:pPr>
    </w:p>
    <w:p w14:paraId="7746065A" w14:textId="77777777" w:rsidR="00812D8C" w:rsidRDefault="00812D8C" w:rsidP="00642B8D">
      <w:pPr>
        <w:jc w:val="center"/>
        <w:rPr>
          <w:b/>
          <w:bCs/>
          <w:sz w:val="28"/>
          <w:szCs w:val="28"/>
          <w:u w:val="single"/>
        </w:rPr>
      </w:pPr>
    </w:p>
    <w:p w14:paraId="31746FC6" w14:textId="77777777" w:rsidR="00812D8C" w:rsidRDefault="00812D8C" w:rsidP="00642B8D">
      <w:pPr>
        <w:jc w:val="center"/>
        <w:rPr>
          <w:b/>
          <w:bCs/>
          <w:sz w:val="28"/>
          <w:szCs w:val="28"/>
          <w:u w:val="single"/>
        </w:rPr>
      </w:pPr>
    </w:p>
    <w:p w14:paraId="61A252CD" w14:textId="77777777" w:rsidR="00812D8C" w:rsidRDefault="00812D8C" w:rsidP="00642B8D">
      <w:pPr>
        <w:jc w:val="center"/>
        <w:rPr>
          <w:b/>
          <w:bCs/>
          <w:sz w:val="28"/>
          <w:szCs w:val="28"/>
          <w:u w:val="single"/>
        </w:rPr>
      </w:pPr>
    </w:p>
    <w:p w14:paraId="21A037B0" w14:textId="77777777" w:rsidR="00812D8C" w:rsidRDefault="00812D8C" w:rsidP="00642B8D">
      <w:pPr>
        <w:jc w:val="center"/>
        <w:rPr>
          <w:b/>
          <w:bCs/>
          <w:sz w:val="28"/>
          <w:szCs w:val="28"/>
          <w:u w:val="single"/>
        </w:rPr>
      </w:pPr>
    </w:p>
    <w:p w14:paraId="0291701E" w14:textId="77777777" w:rsidR="00812D8C" w:rsidRDefault="00812D8C" w:rsidP="00642B8D">
      <w:pPr>
        <w:jc w:val="center"/>
        <w:rPr>
          <w:b/>
          <w:bCs/>
          <w:sz w:val="28"/>
          <w:szCs w:val="28"/>
          <w:u w:val="single"/>
        </w:rPr>
      </w:pPr>
    </w:p>
    <w:p w14:paraId="703FFEB6" w14:textId="77777777" w:rsidR="00812D8C" w:rsidRDefault="00812D8C" w:rsidP="00642B8D">
      <w:pPr>
        <w:jc w:val="center"/>
        <w:rPr>
          <w:b/>
          <w:bCs/>
          <w:sz w:val="28"/>
          <w:szCs w:val="28"/>
          <w:u w:val="single"/>
        </w:rPr>
      </w:pPr>
    </w:p>
    <w:p w14:paraId="55F9F680" w14:textId="77777777" w:rsidR="00812D8C" w:rsidRDefault="00812D8C" w:rsidP="00642B8D">
      <w:pPr>
        <w:jc w:val="center"/>
        <w:rPr>
          <w:b/>
          <w:bCs/>
          <w:sz w:val="28"/>
          <w:szCs w:val="28"/>
          <w:u w:val="single"/>
        </w:rPr>
      </w:pPr>
    </w:p>
    <w:p w14:paraId="4E95F4B7" w14:textId="77777777" w:rsidR="00812D8C" w:rsidRDefault="00812D8C" w:rsidP="00642B8D">
      <w:pPr>
        <w:jc w:val="center"/>
        <w:rPr>
          <w:b/>
          <w:bCs/>
          <w:sz w:val="28"/>
          <w:szCs w:val="28"/>
          <w:u w:val="single"/>
        </w:rPr>
      </w:pPr>
    </w:p>
    <w:p w14:paraId="677AE368" w14:textId="77777777" w:rsidR="00812D8C" w:rsidRDefault="00812D8C" w:rsidP="00642B8D">
      <w:pPr>
        <w:jc w:val="center"/>
        <w:rPr>
          <w:b/>
          <w:bCs/>
          <w:sz w:val="28"/>
          <w:szCs w:val="28"/>
          <w:u w:val="single"/>
        </w:rPr>
      </w:pPr>
    </w:p>
    <w:p w14:paraId="085E75E1" w14:textId="77777777" w:rsidR="00812D8C" w:rsidRDefault="00812D8C" w:rsidP="00642B8D">
      <w:pPr>
        <w:jc w:val="center"/>
        <w:rPr>
          <w:b/>
          <w:bCs/>
          <w:sz w:val="28"/>
          <w:szCs w:val="28"/>
          <w:u w:val="single"/>
        </w:rPr>
      </w:pPr>
    </w:p>
    <w:p w14:paraId="778FD4F6" w14:textId="77777777" w:rsidR="00812D8C" w:rsidRDefault="00812D8C" w:rsidP="00642B8D">
      <w:pPr>
        <w:jc w:val="center"/>
        <w:rPr>
          <w:b/>
          <w:bCs/>
          <w:sz w:val="28"/>
          <w:szCs w:val="28"/>
          <w:u w:val="single"/>
        </w:rPr>
      </w:pPr>
    </w:p>
    <w:p w14:paraId="1CE74227" w14:textId="77777777" w:rsidR="00812D8C" w:rsidRDefault="00812D8C" w:rsidP="00642B8D">
      <w:pPr>
        <w:jc w:val="center"/>
        <w:rPr>
          <w:b/>
          <w:bCs/>
          <w:sz w:val="28"/>
          <w:szCs w:val="28"/>
          <w:u w:val="single"/>
        </w:rPr>
      </w:pPr>
    </w:p>
    <w:p w14:paraId="5F40A08C" w14:textId="77777777" w:rsidR="00812D8C" w:rsidRDefault="00812D8C" w:rsidP="00642B8D">
      <w:pPr>
        <w:jc w:val="center"/>
        <w:rPr>
          <w:b/>
          <w:bCs/>
          <w:sz w:val="28"/>
          <w:szCs w:val="28"/>
          <w:u w:val="single"/>
        </w:rPr>
      </w:pPr>
    </w:p>
    <w:p w14:paraId="5FAF9BB1" w14:textId="77777777" w:rsidR="00812D8C" w:rsidRDefault="00812D8C" w:rsidP="00642B8D">
      <w:pPr>
        <w:jc w:val="center"/>
        <w:rPr>
          <w:b/>
          <w:bCs/>
          <w:sz w:val="28"/>
          <w:szCs w:val="28"/>
          <w:u w:val="single"/>
        </w:rPr>
      </w:pPr>
    </w:p>
    <w:p w14:paraId="7F89F76D" w14:textId="77777777" w:rsidR="00016D5F" w:rsidRDefault="00016D5F" w:rsidP="00642B8D">
      <w:pPr>
        <w:jc w:val="center"/>
        <w:rPr>
          <w:b/>
          <w:bCs/>
          <w:sz w:val="28"/>
          <w:szCs w:val="28"/>
          <w:u w:val="single"/>
        </w:rPr>
      </w:pPr>
    </w:p>
    <w:p w14:paraId="539A47FF" w14:textId="77777777" w:rsidR="00642B8D" w:rsidRPr="00AA630F" w:rsidRDefault="00642B8D" w:rsidP="00642B8D">
      <w:pPr>
        <w:jc w:val="center"/>
        <w:rPr>
          <w:b/>
          <w:bCs/>
          <w:sz w:val="28"/>
          <w:szCs w:val="32"/>
        </w:rPr>
      </w:pPr>
      <w:r w:rsidRPr="00AA630F">
        <w:rPr>
          <w:b/>
          <w:bCs/>
          <w:sz w:val="28"/>
          <w:szCs w:val="32"/>
        </w:rPr>
        <w:t>Table of Contents</w:t>
      </w:r>
    </w:p>
    <w:p w14:paraId="60C8E2BE" w14:textId="77777777" w:rsidR="00642B8D" w:rsidRPr="00306FB9" w:rsidRDefault="00642B8D" w:rsidP="00642B8D">
      <w:pPr>
        <w:ind w:left="1440"/>
        <w:rPr>
          <w:rFonts w:cs="Arial"/>
          <w:b/>
          <w:bCs/>
          <w:sz w:val="20"/>
          <w:szCs w:val="20"/>
        </w:rPr>
      </w:pPr>
    </w:p>
    <w:p w14:paraId="18834506" w14:textId="450A0668" w:rsidR="00215CCB" w:rsidRDefault="00642B8D">
      <w:pPr>
        <w:pStyle w:val="TOC1"/>
        <w:rPr>
          <w:rFonts w:asciiTheme="minorHAnsi" w:eastAsiaTheme="minorEastAsia" w:hAnsiTheme="minorHAnsi" w:cstheme="minorBidi"/>
          <w:b w:val="0"/>
          <w:bCs w:val="0"/>
          <w:noProof/>
          <w:kern w:val="2"/>
          <w:szCs w:val="24"/>
          <w:lang w:eastAsia="zh-CN"/>
          <w14:ligatures w14:val="standardContextual"/>
        </w:rPr>
      </w:pPr>
      <w:r>
        <w:rPr>
          <w:rFonts w:cs="Arial"/>
          <w:noProof/>
        </w:rPr>
        <w:fldChar w:fldCharType="begin"/>
      </w:r>
      <w:r>
        <w:instrText xml:space="preserve"> TOC \o "1-3" \h \z \u </w:instrText>
      </w:r>
      <w:r>
        <w:rPr>
          <w:rFonts w:cs="Arial"/>
          <w:noProof/>
        </w:rPr>
        <w:fldChar w:fldCharType="separate"/>
      </w:r>
      <w:hyperlink w:anchor="_Toc205395001" w:history="1">
        <w:r w:rsidR="00215CCB" w:rsidRPr="005241FF">
          <w:rPr>
            <w:rStyle w:val="afa"/>
            <w:rFonts w:hint="eastAsia"/>
            <w:noProof/>
          </w:rPr>
          <w:t>1.</w:t>
        </w:r>
        <w:r w:rsidR="00215CCB">
          <w:rPr>
            <w:rFonts w:asciiTheme="minorHAnsi" w:eastAsiaTheme="minorEastAsia" w:hAnsiTheme="minorHAnsi" w:cstheme="minorBidi" w:hint="eastAsia"/>
            <w:b w:val="0"/>
            <w:bCs w:val="0"/>
            <w:noProof/>
            <w:kern w:val="2"/>
            <w:szCs w:val="24"/>
            <w:lang w:eastAsia="zh-CN"/>
            <w14:ligatures w14:val="standardContextual"/>
          </w:rPr>
          <w:tab/>
        </w:r>
        <w:r w:rsidR="00215CCB" w:rsidRPr="005241FF">
          <w:rPr>
            <w:rStyle w:val="afa"/>
            <w:rFonts w:hint="eastAsia"/>
            <w:noProof/>
          </w:rPr>
          <w:t>Guidelines</w:t>
        </w:r>
        <w:r w:rsidR="00215CCB">
          <w:rPr>
            <w:rFonts w:hint="eastAsia"/>
            <w:noProof/>
            <w:webHidden/>
          </w:rPr>
          <w:tab/>
        </w:r>
        <w:r w:rsidR="00215CCB">
          <w:rPr>
            <w:rFonts w:hint="eastAsia"/>
            <w:noProof/>
            <w:webHidden/>
          </w:rPr>
          <w:fldChar w:fldCharType="begin"/>
        </w:r>
        <w:r w:rsidR="00215CCB">
          <w:rPr>
            <w:rFonts w:hint="eastAsia"/>
            <w:noProof/>
            <w:webHidden/>
          </w:rPr>
          <w:instrText xml:space="preserve"> </w:instrText>
        </w:r>
        <w:r w:rsidR="00215CCB">
          <w:rPr>
            <w:noProof/>
            <w:webHidden/>
          </w:rPr>
          <w:instrText>PAGEREF _Toc205395001 \h</w:instrText>
        </w:r>
        <w:r w:rsidR="00215CCB">
          <w:rPr>
            <w:rFonts w:hint="eastAsia"/>
            <w:noProof/>
            <w:webHidden/>
          </w:rPr>
          <w:instrText xml:space="preserve"> </w:instrText>
        </w:r>
        <w:r w:rsidR="00215CCB">
          <w:rPr>
            <w:rFonts w:hint="eastAsia"/>
            <w:noProof/>
            <w:webHidden/>
          </w:rPr>
        </w:r>
        <w:r w:rsidR="00215CCB">
          <w:rPr>
            <w:rFonts w:hint="eastAsia"/>
            <w:noProof/>
            <w:webHidden/>
          </w:rPr>
          <w:fldChar w:fldCharType="separate"/>
        </w:r>
        <w:r w:rsidR="00215CCB">
          <w:rPr>
            <w:noProof/>
            <w:webHidden/>
          </w:rPr>
          <w:t>4</w:t>
        </w:r>
        <w:r w:rsidR="00215CCB">
          <w:rPr>
            <w:rFonts w:hint="eastAsia"/>
            <w:noProof/>
            <w:webHidden/>
          </w:rPr>
          <w:fldChar w:fldCharType="end"/>
        </w:r>
      </w:hyperlink>
    </w:p>
    <w:p w14:paraId="7EFBC6D3" w14:textId="3C0A6AC9" w:rsidR="00215CCB" w:rsidRDefault="00000000">
      <w:pPr>
        <w:pStyle w:val="TOC2"/>
        <w:rPr>
          <w:rFonts w:asciiTheme="minorHAnsi" w:eastAsiaTheme="minorEastAsia" w:hAnsiTheme="minorHAnsi" w:cstheme="minorBidi"/>
          <w:b w:val="0"/>
          <w:noProof/>
          <w:kern w:val="2"/>
          <w:sz w:val="22"/>
          <w:szCs w:val="24"/>
          <w:lang w:eastAsia="zh-CN"/>
          <w14:ligatures w14:val="standardContextual"/>
        </w:rPr>
      </w:pPr>
      <w:hyperlink w:anchor="_Toc205395002" w:history="1">
        <w:r w:rsidR="00215CCB" w:rsidRPr="005241FF">
          <w:rPr>
            <w:rStyle w:val="afa"/>
            <w:rFonts w:hint="eastAsia"/>
            <w:noProof/>
          </w:rPr>
          <w:t>1.1</w:t>
        </w:r>
        <w:r w:rsidR="00215CCB">
          <w:rPr>
            <w:rFonts w:asciiTheme="minorHAnsi" w:eastAsiaTheme="minorEastAsia" w:hAnsiTheme="minorHAnsi" w:cstheme="minorBidi" w:hint="eastAsia"/>
            <w:b w:val="0"/>
            <w:noProof/>
            <w:kern w:val="2"/>
            <w:sz w:val="22"/>
            <w:szCs w:val="24"/>
            <w:lang w:eastAsia="zh-CN"/>
            <w14:ligatures w14:val="standardContextual"/>
          </w:rPr>
          <w:tab/>
        </w:r>
        <w:r w:rsidR="00215CCB" w:rsidRPr="005241FF">
          <w:rPr>
            <w:rStyle w:val="afa"/>
            <w:rFonts w:hint="eastAsia"/>
            <w:noProof/>
          </w:rPr>
          <w:t>Design Document Approval Overview</w:t>
        </w:r>
        <w:r w:rsidR="00215CCB">
          <w:rPr>
            <w:rFonts w:hint="eastAsia"/>
            <w:noProof/>
            <w:webHidden/>
          </w:rPr>
          <w:tab/>
        </w:r>
        <w:r w:rsidR="00215CCB">
          <w:rPr>
            <w:rFonts w:hint="eastAsia"/>
            <w:noProof/>
            <w:webHidden/>
          </w:rPr>
          <w:fldChar w:fldCharType="begin"/>
        </w:r>
        <w:r w:rsidR="00215CCB">
          <w:rPr>
            <w:rFonts w:hint="eastAsia"/>
            <w:noProof/>
            <w:webHidden/>
          </w:rPr>
          <w:instrText xml:space="preserve"> </w:instrText>
        </w:r>
        <w:r w:rsidR="00215CCB">
          <w:rPr>
            <w:noProof/>
            <w:webHidden/>
          </w:rPr>
          <w:instrText>PAGEREF _Toc205395002 \h</w:instrText>
        </w:r>
        <w:r w:rsidR="00215CCB">
          <w:rPr>
            <w:rFonts w:hint="eastAsia"/>
            <w:noProof/>
            <w:webHidden/>
          </w:rPr>
          <w:instrText xml:space="preserve"> </w:instrText>
        </w:r>
        <w:r w:rsidR="00215CCB">
          <w:rPr>
            <w:rFonts w:hint="eastAsia"/>
            <w:noProof/>
            <w:webHidden/>
          </w:rPr>
        </w:r>
        <w:r w:rsidR="00215CCB">
          <w:rPr>
            <w:rFonts w:hint="eastAsia"/>
            <w:noProof/>
            <w:webHidden/>
          </w:rPr>
          <w:fldChar w:fldCharType="separate"/>
        </w:r>
        <w:r w:rsidR="00215CCB">
          <w:rPr>
            <w:noProof/>
            <w:webHidden/>
          </w:rPr>
          <w:t>4</w:t>
        </w:r>
        <w:r w:rsidR="00215CCB">
          <w:rPr>
            <w:rFonts w:hint="eastAsia"/>
            <w:noProof/>
            <w:webHidden/>
          </w:rPr>
          <w:fldChar w:fldCharType="end"/>
        </w:r>
      </w:hyperlink>
    </w:p>
    <w:p w14:paraId="1C079014" w14:textId="6A4B7FF1" w:rsidR="00215CCB" w:rsidRDefault="00000000">
      <w:pPr>
        <w:pStyle w:val="TOC2"/>
        <w:rPr>
          <w:rFonts w:asciiTheme="minorHAnsi" w:eastAsiaTheme="minorEastAsia" w:hAnsiTheme="minorHAnsi" w:cstheme="minorBidi"/>
          <w:b w:val="0"/>
          <w:noProof/>
          <w:kern w:val="2"/>
          <w:sz w:val="22"/>
          <w:szCs w:val="24"/>
          <w:lang w:eastAsia="zh-CN"/>
          <w14:ligatures w14:val="standardContextual"/>
        </w:rPr>
      </w:pPr>
      <w:hyperlink w:anchor="_Toc205395003" w:history="1">
        <w:r w:rsidR="00215CCB" w:rsidRPr="005241FF">
          <w:rPr>
            <w:rStyle w:val="afa"/>
            <w:rFonts w:hint="eastAsia"/>
            <w:noProof/>
          </w:rPr>
          <w:t>1.2</w:t>
        </w:r>
        <w:r w:rsidR="00215CCB">
          <w:rPr>
            <w:rFonts w:asciiTheme="minorHAnsi" w:eastAsiaTheme="minorEastAsia" w:hAnsiTheme="minorHAnsi" w:cstheme="minorBidi" w:hint="eastAsia"/>
            <w:b w:val="0"/>
            <w:noProof/>
            <w:kern w:val="2"/>
            <w:sz w:val="22"/>
            <w:szCs w:val="24"/>
            <w:lang w:eastAsia="zh-CN"/>
            <w14:ligatures w14:val="standardContextual"/>
          </w:rPr>
          <w:tab/>
        </w:r>
        <w:r w:rsidR="00215CCB" w:rsidRPr="005241FF">
          <w:rPr>
            <w:rStyle w:val="afa"/>
            <w:noProof/>
          </w:rPr>
          <w:t>Design Document Approval Options​</w:t>
        </w:r>
        <w:r w:rsidR="00215CCB">
          <w:rPr>
            <w:rFonts w:hint="eastAsia"/>
            <w:noProof/>
            <w:webHidden/>
          </w:rPr>
          <w:tab/>
        </w:r>
        <w:r w:rsidR="00215CCB">
          <w:rPr>
            <w:rFonts w:hint="eastAsia"/>
            <w:noProof/>
            <w:webHidden/>
          </w:rPr>
          <w:fldChar w:fldCharType="begin"/>
        </w:r>
        <w:r w:rsidR="00215CCB">
          <w:rPr>
            <w:rFonts w:hint="eastAsia"/>
            <w:noProof/>
            <w:webHidden/>
          </w:rPr>
          <w:instrText xml:space="preserve"> </w:instrText>
        </w:r>
        <w:r w:rsidR="00215CCB">
          <w:rPr>
            <w:noProof/>
            <w:webHidden/>
          </w:rPr>
          <w:instrText>PAGEREF _Toc205395003 \h</w:instrText>
        </w:r>
        <w:r w:rsidR="00215CCB">
          <w:rPr>
            <w:rFonts w:hint="eastAsia"/>
            <w:noProof/>
            <w:webHidden/>
          </w:rPr>
          <w:instrText xml:space="preserve"> </w:instrText>
        </w:r>
        <w:r w:rsidR="00215CCB">
          <w:rPr>
            <w:rFonts w:hint="eastAsia"/>
            <w:noProof/>
            <w:webHidden/>
          </w:rPr>
        </w:r>
        <w:r w:rsidR="00215CCB">
          <w:rPr>
            <w:rFonts w:hint="eastAsia"/>
            <w:noProof/>
            <w:webHidden/>
          </w:rPr>
          <w:fldChar w:fldCharType="separate"/>
        </w:r>
        <w:r w:rsidR="00215CCB">
          <w:rPr>
            <w:noProof/>
            <w:webHidden/>
          </w:rPr>
          <w:t>5</w:t>
        </w:r>
        <w:r w:rsidR="00215CCB">
          <w:rPr>
            <w:rFonts w:hint="eastAsia"/>
            <w:noProof/>
            <w:webHidden/>
          </w:rPr>
          <w:fldChar w:fldCharType="end"/>
        </w:r>
      </w:hyperlink>
    </w:p>
    <w:p w14:paraId="692F19D1" w14:textId="5F45A627" w:rsidR="00215CCB" w:rsidRDefault="00000000">
      <w:pPr>
        <w:pStyle w:val="TOC1"/>
        <w:rPr>
          <w:rFonts w:asciiTheme="minorHAnsi" w:eastAsiaTheme="minorEastAsia" w:hAnsiTheme="minorHAnsi" w:cstheme="minorBidi"/>
          <w:b w:val="0"/>
          <w:bCs w:val="0"/>
          <w:noProof/>
          <w:kern w:val="2"/>
          <w:szCs w:val="24"/>
          <w:lang w:eastAsia="zh-CN"/>
          <w14:ligatures w14:val="standardContextual"/>
        </w:rPr>
      </w:pPr>
      <w:hyperlink w:anchor="_Toc205395004" w:history="1">
        <w:r w:rsidR="00215CCB" w:rsidRPr="005241FF">
          <w:rPr>
            <w:rStyle w:val="afa"/>
            <w:rFonts w:hint="eastAsia"/>
            <w:noProof/>
          </w:rPr>
          <w:t>2.</w:t>
        </w:r>
        <w:r w:rsidR="00215CCB">
          <w:rPr>
            <w:rFonts w:asciiTheme="minorHAnsi" w:eastAsiaTheme="minorEastAsia" w:hAnsiTheme="minorHAnsi" w:cstheme="minorBidi" w:hint="eastAsia"/>
            <w:b w:val="0"/>
            <w:bCs w:val="0"/>
            <w:noProof/>
            <w:kern w:val="2"/>
            <w:szCs w:val="24"/>
            <w:lang w:eastAsia="zh-CN"/>
            <w14:ligatures w14:val="standardContextual"/>
          </w:rPr>
          <w:tab/>
        </w:r>
        <w:r w:rsidR="00215CCB" w:rsidRPr="005241FF">
          <w:rPr>
            <w:rStyle w:val="afa"/>
            <w:rFonts w:ascii="Arial Narrow" w:hAnsi="Arial Narrow" w:hint="eastAsia"/>
            <w:noProof/>
          </w:rPr>
          <w:t>J</w:t>
        </w:r>
        <w:r w:rsidR="00215CCB" w:rsidRPr="005241FF">
          <w:rPr>
            <w:rStyle w:val="afa"/>
            <w:rFonts w:ascii="Arial Narrow" w:hAnsi="Arial Narrow" w:hint="eastAsia"/>
            <w:noProof/>
            <w:lang w:eastAsia="zh-CN"/>
          </w:rPr>
          <w:t>60 Accounts Payable</w:t>
        </w:r>
        <w:r w:rsidR="00215CCB">
          <w:rPr>
            <w:rFonts w:hint="eastAsia"/>
            <w:noProof/>
            <w:webHidden/>
          </w:rPr>
          <w:tab/>
        </w:r>
        <w:r w:rsidR="00215CCB">
          <w:rPr>
            <w:rFonts w:hint="eastAsia"/>
            <w:noProof/>
            <w:webHidden/>
          </w:rPr>
          <w:fldChar w:fldCharType="begin"/>
        </w:r>
        <w:r w:rsidR="00215CCB">
          <w:rPr>
            <w:rFonts w:hint="eastAsia"/>
            <w:noProof/>
            <w:webHidden/>
          </w:rPr>
          <w:instrText xml:space="preserve"> </w:instrText>
        </w:r>
        <w:r w:rsidR="00215CCB">
          <w:rPr>
            <w:noProof/>
            <w:webHidden/>
          </w:rPr>
          <w:instrText>PAGEREF _Toc205395004 \h</w:instrText>
        </w:r>
        <w:r w:rsidR="00215CCB">
          <w:rPr>
            <w:rFonts w:hint="eastAsia"/>
            <w:noProof/>
            <w:webHidden/>
          </w:rPr>
          <w:instrText xml:space="preserve"> </w:instrText>
        </w:r>
        <w:r w:rsidR="00215CCB">
          <w:rPr>
            <w:rFonts w:hint="eastAsia"/>
            <w:noProof/>
            <w:webHidden/>
          </w:rPr>
        </w:r>
        <w:r w:rsidR="00215CCB">
          <w:rPr>
            <w:rFonts w:hint="eastAsia"/>
            <w:noProof/>
            <w:webHidden/>
          </w:rPr>
          <w:fldChar w:fldCharType="separate"/>
        </w:r>
        <w:r w:rsidR="00215CCB">
          <w:rPr>
            <w:noProof/>
            <w:webHidden/>
          </w:rPr>
          <w:t>5</w:t>
        </w:r>
        <w:r w:rsidR="00215CCB">
          <w:rPr>
            <w:rFonts w:hint="eastAsia"/>
            <w:noProof/>
            <w:webHidden/>
          </w:rPr>
          <w:fldChar w:fldCharType="end"/>
        </w:r>
      </w:hyperlink>
    </w:p>
    <w:p w14:paraId="4EFE5CDD" w14:textId="4C5A0297" w:rsidR="00215CCB" w:rsidRDefault="00000000">
      <w:pPr>
        <w:pStyle w:val="TOC2"/>
        <w:rPr>
          <w:rFonts w:asciiTheme="minorHAnsi" w:eastAsiaTheme="minorEastAsia" w:hAnsiTheme="minorHAnsi" w:cstheme="minorBidi"/>
          <w:b w:val="0"/>
          <w:noProof/>
          <w:kern w:val="2"/>
          <w:sz w:val="22"/>
          <w:szCs w:val="24"/>
          <w:lang w:eastAsia="zh-CN"/>
          <w14:ligatures w14:val="standardContextual"/>
        </w:rPr>
      </w:pPr>
      <w:hyperlink w:anchor="_Toc205395009" w:history="1">
        <w:r w:rsidR="00215CCB" w:rsidRPr="005241FF">
          <w:rPr>
            <w:rStyle w:val="afa"/>
            <w:rFonts w:hint="eastAsia"/>
            <w:noProof/>
          </w:rPr>
          <w:t>2.1</w:t>
        </w:r>
        <w:r w:rsidR="00215CCB">
          <w:rPr>
            <w:rFonts w:asciiTheme="minorHAnsi" w:eastAsiaTheme="minorEastAsia" w:hAnsiTheme="minorHAnsi" w:cstheme="minorBidi" w:hint="eastAsia"/>
            <w:b w:val="0"/>
            <w:noProof/>
            <w:kern w:val="2"/>
            <w:sz w:val="22"/>
            <w:szCs w:val="24"/>
            <w:lang w:eastAsia="zh-CN"/>
            <w14:ligatures w14:val="standardContextual"/>
          </w:rPr>
          <w:tab/>
        </w:r>
        <w:r w:rsidR="00215CCB" w:rsidRPr="005241FF">
          <w:rPr>
            <w:rStyle w:val="afa"/>
            <w:rFonts w:hint="eastAsia"/>
            <w:noProof/>
          </w:rPr>
          <w:t>Purpose</w:t>
        </w:r>
        <w:r w:rsidR="00215CCB">
          <w:rPr>
            <w:rFonts w:hint="eastAsia"/>
            <w:noProof/>
            <w:webHidden/>
          </w:rPr>
          <w:tab/>
        </w:r>
        <w:r w:rsidR="00215CCB">
          <w:rPr>
            <w:rFonts w:hint="eastAsia"/>
            <w:noProof/>
            <w:webHidden/>
          </w:rPr>
          <w:fldChar w:fldCharType="begin"/>
        </w:r>
        <w:r w:rsidR="00215CCB">
          <w:rPr>
            <w:rFonts w:hint="eastAsia"/>
            <w:noProof/>
            <w:webHidden/>
          </w:rPr>
          <w:instrText xml:space="preserve"> </w:instrText>
        </w:r>
        <w:r w:rsidR="00215CCB">
          <w:rPr>
            <w:noProof/>
            <w:webHidden/>
          </w:rPr>
          <w:instrText>PAGEREF _Toc205395009 \h</w:instrText>
        </w:r>
        <w:r w:rsidR="00215CCB">
          <w:rPr>
            <w:rFonts w:hint="eastAsia"/>
            <w:noProof/>
            <w:webHidden/>
          </w:rPr>
          <w:instrText xml:space="preserve"> </w:instrText>
        </w:r>
        <w:r w:rsidR="00215CCB">
          <w:rPr>
            <w:rFonts w:hint="eastAsia"/>
            <w:noProof/>
            <w:webHidden/>
          </w:rPr>
        </w:r>
        <w:r w:rsidR="00215CCB">
          <w:rPr>
            <w:rFonts w:hint="eastAsia"/>
            <w:noProof/>
            <w:webHidden/>
          </w:rPr>
          <w:fldChar w:fldCharType="separate"/>
        </w:r>
        <w:r w:rsidR="00215CCB">
          <w:rPr>
            <w:noProof/>
            <w:webHidden/>
          </w:rPr>
          <w:t>5</w:t>
        </w:r>
        <w:r w:rsidR="00215CCB">
          <w:rPr>
            <w:rFonts w:hint="eastAsia"/>
            <w:noProof/>
            <w:webHidden/>
          </w:rPr>
          <w:fldChar w:fldCharType="end"/>
        </w:r>
      </w:hyperlink>
    </w:p>
    <w:p w14:paraId="0F3D6062" w14:textId="4C59544A" w:rsidR="00215CCB" w:rsidRDefault="00000000">
      <w:pPr>
        <w:pStyle w:val="TOC2"/>
        <w:rPr>
          <w:rFonts w:asciiTheme="minorHAnsi" w:eastAsiaTheme="minorEastAsia" w:hAnsiTheme="minorHAnsi" w:cstheme="minorBidi"/>
          <w:b w:val="0"/>
          <w:noProof/>
          <w:kern w:val="2"/>
          <w:sz w:val="22"/>
          <w:szCs w:val="24"/>
          <w:lang w:eastAsia="zh-CN"/>
          <w14:ligatures w14:val="standardContextual"/>
        </w:rPr>
      </w:pPr>
      <w:hyperlink w:anchor="_Toc205395013" w:history="1">
        <w:r w:rsidR="00215CCB" w:rsidRPr="005241FF">
          <w:rPr>
            <w:rStyle w:val="afa"/>
            <w:rFonts w:hint="eastAsia"/>
            <w:noProof/>
          </w:rPr>
          <w:t>2.2</w:t>
        </w:r>
        <w:r w:rsidR="00215CCB">
          <w:rPr>
            <w:rFonts w:asciiTheme="minorHAnsi" w:eastAsiaTheme="minorEastAsia" w:hAnsiTheme="minorHAnsi" w:cstheme="minorBidi" w:hint="eastAsia"/>
            <w:b w:val="0"/>
            <w:noProof/>
            <w:kern w:val="2"/>
            <w:sz w:val="22"/>
            <w:szCs w:val="24"/>
            <w:lang w:eastAsia="zh-CN"/>
            <w14:ligatures w14:val="standardContextual"/>
          </w:rPr>
          <w:tab/>
        </w:r>
        <w:r w:rsidR="00215CCB" w:rsidRPr="005241FF">
          <w:rPr>
            <w:rStyle w:val="afa"/>
            <w:rFonts w:hint="eastAsia"/>
            <w:noProof/>
          </w:rPr>
          <w:t>Business Reason</w:t>
        </w:r>
        <w:r w:rsidR="00215CCB">
          <w:rPr>
            <w:rFonts w:hint="eastAsia"/>
            <w:noProof/>
            <w:webHidden/>
          </w:rPr>
          <w:tab/>
        </w:r>
        <w:r w:rsidR="00215CCB">
          <w:rPr>
            <w:rFonts w:hint="eastAsia"/>
            <w:noProof/>
            <w:webHidden/>
          </w:rPr>
          <w:fldChar w:fldCharType="begin"/>
        </w:r>
        <w:r w:rsidR="00215CCB">
          <w:rPr>
            <w:rFonts w:hint="eastAsia"/>
            <w:noProof/>
            <w:webHidden/>
          </w:rPr>
          <w:instrText xml:space="preserve"> </w:instrText>
        </w:r>
        <w:r w:rsidR="00215CCB">
          <w:rPr>
            <w:noProof/>
            <w:webHidden/>
          </w:rPr>
          <w:instrText>PAGEREF _Toc205395013 \h</w:instrText>
        </w:r>
        <w:r w:rsidR="00215CCB">
          <w:rPr>
            <w:rFonts w:hint="eastAsia"/>
            <w:noProof/>
            <w:webHidden/>
          </w:rPr>
          <w:instrText xml:space="preserve"> </w:instrText>
        </w:r>
        <w:r w:rsidR="00215CCB">
          <w:rPr>
            <w:rFonts w:hint="eastAsia"/>
            <w:noProof/>
            <w:webHidden/>
          </w:rPr>
        </w:r>
        <w:r w:rsidR="00215CCB">
          <w:rPr>
            <w:rFonts w:hint="eastAsia"/>
            <w:noProof/>
            <w:webHidden/>
          </w:rPr>
          <w:fldChar w:fldCharType="separate"/>
        </w:r>
        <w:r w:rsidR="00215CCB">
          <w:rPr>
            <w:noProof/>
            <w:webHidden/>
          </w:rPr>
          <w:t>5</w:t>
        </w:r>
        <w:r w:rsidR="00215CCB">
          <w:rPr>
            <w:rFonts w:hint="eastAsia"/>
            <w:noProof/>
            <w:webHidden/>
          </w:rPr>
          <w:fldChar w:fldCharType="end"/>
        </w:r>
      </w:hyperlink>
    </w:p>
    <w:p w14:paraId="40A737C3" w14:textId="29E09E5E" w:rsidR="00215CCB" w:rsidRDefault="00000000">
      <w:pPr>
        <w:pStyle w:val="TOC2"/>
        <w:rPr>
          <w:rFonts w:asciiTheme="minorHAnsi" w:eastAsiaTheme="minorEastAsia" w:hAnsiTheme="minorHAnsi" w:cstheme="minorBidi"/>
          <w:b w:val="0"/>
          <w:noProof/>
          <w:kern w:val="2"/>
          <w:sz w:val="22"/>
          <w:szCs w:val="24"/>
          <w:lang w:eastAsia="zh-CN"/>
          <w14:ligatures w14:val="standardContextual"/>
        </w:rPr>
      </w:pPr>
      <w:hyperlink w:anchor="_Toc205395014" w:history="1">
        <w:r w:rsidR="00215CCB" w:rsidRPr="005241FF">
          <w:rPr>
            <w:rStyle w:val="afa"/>
            <w:rFonts w:hint="eastAsia"/>
            <w:noProof/>
          </w:rPr>
          <w:t>2.3</w:t>
        </w:r>
        <w:r w:rsidR="00215CCB">
          <w:rPr>
            <w:rFonts w:asciiTheme="minorHAnsi" w:eastAsiaTheme="minorEastAsia" w:hAnsiTheme="minorHAnsi" w:cstheme="minorBidi" w:hint="eastAsia"/>
            <w:b w:val="0"/>
            <w:noProof/>
            <w:kern w:val="2"/>
            <w:sz w:val="22"/>
            <w:szCs w:val="24"/>
            <w:lang w:eastAsia="zh-CN"/>
            <w14:ligatures w14:val="standardContextual"/>
          </w:rPr>
          <w:tab/>
        </w:r>
        <w:r w:rsidR="00215CCB" w:rsidRPr="005241FF">
          <w:rPr>
            <w:rStyle w:val="afa"/>
            <w:rFonts w:hint="eastAsia"/>
            <w:noProof/>
          </w:rPr>
          <w:t>Business Benefits</w:t>
        </w:r>
        <w:r w:rsidR="00215CCB">
          <w:rPr>
            <w:rFonts w:hint="eastAsia"/>
            <w:noProof/>
            <w:webHidden/>
          </w:rPr>
          <w:tab/>
        </w:r>
        <w:r w:rsidR="00215CCB">
          <w:rPr>
            <w:rFonts w:hint="eastAsia"/>
            <w:noProof/>
            <w:webHidden/>
          </w:rPr>
          <w:fldChar w:fldCharType="begin"/>
        </w:r>
        <w:r w:rsidR="00215CCB">
          <w:rPr>
            <w:rFonts w:hint="eastAsia"/>
            <w:noProof/>
            <w:webHidden/>
          </w:rPr>
          <w:instrText xml:space="preserve"> </w:instrText>
        </w:r>
        <w:r w:rsidR="00215CCB">
          <w:rPr>
            <w:noProof/>
            <w:webHidden/>
          </w:rPr>
          <w:instrText>PAGEREF _Toc205395014 \h</w:instrText>
        </w:r>
        <w:r w:rsidR="00215CCB">
          <w:rPr>
            <w:rFonts w:hint="eastAsia"/>
            <w:noProof/>
            <w:webHidden/>
          </w:rPr>
          <w:instrText xml:space="preserve"> </w:instrText>
        </w:r>
        <w:r w:rsidR="00215CCB">
          <w:rPr>
            <w:rFonts w:hint="eastAsia"/>
            <w:noProof/>
            <w:webHidden/>
          </w:rPr>
        </w:r>
        <w:r w:rsidR="00215CCB">
          <w:rPr>
            <w:rFonts w:hint="eastAsia"/>
            <w:noProof/>
            <w:webHidden/>
          </w:rPr>
          <w:fldChar w:fldCharType="separate"/>
        </w:r>
        <w:r w:rsidR="00215CCB">
          <w:rPr>
            <w:noProof/>
            <w:webHidden/>
          </w:rPr>
          <w:t>6</w:t>
        </w:r>
        <w:r w:rsidR="00215CCB">
          <w:rPr>
            <w:rFonts w:hint="eastAsia"/>
            <w:noProof/>
            <w:webHidden/>
          </w:rPr>
          <w:fldChar w:fldCharType="end"/>
        </w:r>
      </w:hyperlink>
    </w:p>
    <w:p w14:paraId="6A131B77" w14:textId="78F228A4" w:rsidR="00215CCB" w:rsidRDefault="00000000">
      <w:pPr>
        <w:pStyle w:val="TOC1"/>
        <w:rPr>
          <w:rFonts w:asciiTheme="minorHAnsi" w:eastAsiaTheme="minorEastAsia" w:hAnsiTheme="minorHAnsi" w:cstheme="minorBidi"/>
          <w:b w:val="0"/>
          <w:bCs w:val="0"/>
          <w:noProof/>
          <w:kern w:val="2"/>
          <w:szCs w:val="24"/>
          <w:lang w:eastAsia="zh-CN"/>
          <w14:ligatures w14:val="standardContextual"/>
        </w:rPr>
      </w:pPr>
      <w:hyperlink w:anchor="_Toc205395015" w:history="1">
        <w:r w:rsidR="00215CCB" w:rsidRPr="005241FF">
          <w:rPr>
            <w:rStyle w:val="afa"/>
            <w:rFonts w:hint="eastAsia"/>
            <w:noProof/>
          </w:rPr>
          <w:t>3.</w:t>
        </w:r>
        <w:r w:rsidR="00215CCB">
          <w:rPr>
            <w:rFonts w:asciiTheme="minorHAnsi" w:eastAsiaTheme="minorEastAsia" w:hAnsiTheme="minorHAnsi" w:cstheme="minorBidi" w:hint="eastAsia"/>
            <w:b w:val="0"/>
            <w:bCs w:val="0"/>
            <w:noProof/>
            <w:kern w:val="2"/>
            <w:szCs w:val="24"/>
            <w:lang w:eastAsia="zh-CN"/>
            <w14:ligatures w14:val="standardContextual"/>
          </w:rPr>
          <w:tab/>
        </w:r>
        <w:r w:rsidR="00215CCB" w:rsidRPr="005241FF">
          <w:rPr>
            <w:rStyle w:val="afa"/>
            <w:rFonts w:hint="eastAsia"/>
            <w:noProof/>
          </w:rPr>
          <w:t>Process Scope Design</w:t>
        </w:r>
        <w:r w:rsidR="00215CCB">
          <w:rPr>
            <w:rFonts w:hint="eastAsia"/>
            <w:noProof/>
            <w:webHidden/>
          </w:rPr>
          <w:tab/>
        </w:r>
        <w:r w:rsidR="00215CCB">
          <w:rPr>
            <w:rFonts w:hint="eastAsia"/>
            <w:noProof/>
            <w:webHidden/>
          </w:rPr>
          <w:fldChar w:fldCharType="begin"/>
        </w:r>
        <w:r w:rsidR="00215CCB">
          <w:rPr>
            <w:rFonts w:hint="eastAsia"/>
            <w:noProof/>
            <w:webHidden/>
          </w:rPr>
          <w:instrText xml:space="preserve"> </w:instrText>
        </w:r>
        <w:r w:rsidR="00215CCB">
          <w:rPr>
            <w:noProof/>
            <w:webHidden/>
          </w:rPr>
          <w:instrText>PAGEREF _Toc205395015 \h</w:instrText>
        </w:r>
        <w:r w:rsidR="00215CCB">
          <w:rPr>
            <w:rFonts w:hint="eastAsia"/>
            <w:noProof/>
            <w:webHidden/>
          </w:rPr>
          <w:instrText xml:space="preserve"> </w:instrText>
        </w:r>
        <w:r w:rsidR="00215CCB">
          <w:rPr>
            <w:rFonts w:hint="eastAsia"/>
            <w:noProof/>
            <w:webHidden/>
          </w:rPr>
        </w:r>
        <w:r w:rsidR="00215CCB">
          <w:rPr>
            <w:rFonts w:hint="eastAsia"/>
            <w:noProof/>
            <w:webHidden/>
          </w:rPr>
          <w:fldChar w:fldCharType="separate"/>
        </w:r>
        <w:r w:rsidR="00215CCB">
          <w:rPr>
            <w:noProof/>
            <w:webHidden/>
          </w:rPr>
          <w:t>6</w:t>
        </w:r>
        <w:r w:rsidR="00215CCB">
          <w:rPr>
            <w:rFonts w:hint="eastAsia"/>
            <w:noProof/>
            <w:webHidden/>
          </w:rPr>
          <w:fldChar w:fldCharType="end"/>
        </w:r>
      </w:hyperlink>
    </w:p>
    <w:p w14:paraId="7A118615" w14:textId="0901738F" w:rsidR="00215CCB" w:rsidRDefault="00000000">
      <w:pPr>
        <w:pStyle w:val="TOC2"/>
        <w:rPr>
          <w:rFonts w:asciiTheme="minorHAnsi" w:eastAsiaTheme="minorEastAsia" w:hAnsiTheme="minorHAnsi" w:cstheme="minorBidi"/>
          <w:b w:val="0"/>
          <w:noProof/>
          <w:kern w:val="2"/>
          <w:sz w:val="22"/>
          <w:szCs w:val="24"/>
          <w:lang w:eastAsia="zh-CN"/>
          <w14:ligatures w14:val="standardContextual"/>
        </w:rPr>
      </w:pPr>
      <w:hyperlink w:anchor="_Toc205395016" w:history="1">
        <w:r w:rsidR="00215CCB" w:rsidRPr="005241FF">
          <w:rPr>
            <w:rStyle w:val="afa"/>
            <w:rFonts w:hint="eastAsia"/>
            <w:noProof/>
          </w:rPr>
          <w:t>3.1</w:t>
        </w:r>
        <w:r w:rsidR="00215CCB">
          <w:rPr>
            <w:rFonts w:asciiTheme="minorHAnsi" w:eastAsiaTheme="minorEastAsia" w:hAnsiTheme="minorHAnsi" w:cstheme="minorBidi" w:hint="eastAsia"/>
            <w:b w:val="0"/>
            <w:noProof/>
            <w:kern w:val="2"/>
            <w:sz w:val="22"/>
            <w:szCs w:val="24"/>
            <w:lang w:eastAsia="zh-CN"/>
            <w14:ligatures w14:val="standardContextual"/>
          </w:rPr>
          <w:tab/>
        </w:r>
        <w:r w:rsidR="00215CCB" w:rsidRPr="005241FF">
          <w:rPr>
            <w:rStyle w:val="afa"/>
            <w:rFonts w:hint="eastAsia"/>
            <w:noProof/>
            <w:lang w:eastAsia="zh-CN"/>
          </w:rPr>
          <w:t>Master dater</w:t>
        </w:r>
        <w:r w:rsidR="00215CCB">
          <w:rPr>
            <w:rFonts w:hint="eastAsia"/>
            <w:noProof/>
            <w:webHidden/>
          </w:rPr>
          <w:tab/>
        </w:r>
        <w:r w:rsidR="00215CCB">
          <w:rPr>
            <w:rFonts w:hint="eastAsia"/>
            <w:noProof/>
            <w:webHidden/>
          </w:rPr>
          <w:fldChar w:fldCharType="begin"/>
        </w:r>
        <w:r w:rsidR="00215CCB">
          <w:rPr>
            <w:rFonts w:hint="eastAsia"/>
            <w:noProof/>
            <w:webHidden/>
          </w:rPr>
          <w:instrText xml:space="preserve"> </w:instrText>
        </w:r>
        <w:r w:rsidR="00215CCB">
          <w:rPr>
            <w:noProof/>
            <w:webHidden/>
          </w:rPr>
          <w:instrText>PAGEREF _Toc205395016 \h</w:instrText>
        </w:r>
        <w:r w:rsidR="00215CCB">
          <w:rPr>
            <w:rFonts w:hint="eastAsia"/>
            <w:noProof/>
            <w:webHidden/>
          </w:rPr>
          <w:instrText xml:space="preserve"> </w:instrText>
        </w:r>
        <w:r w:rsidR="00215CCB">
          <w:rPr>
            <w:rFonts w:hint="eastAsia"/>
            <w:noProof/>
            <w:webHidden/>
          </w:rPr>
        </w:r>
        <w:r w:rsidR="00215CCB">
          <w:rPr>
            <w:rFonts w:hint="eastAsia"/>
            <w:noProof/>
            <w:webHidden/>
          </w:rPr>
          <w:fldChar w:fldCharType="separate"/>
        </w:r>
        <w:r w:rsidR="00215CCB">
          <w:rPr>
            <w:noProof/>
            <w:webHidden/>
          </w:rPr>
          <w:t>6</w:t>
        </w:r>
        <w:r w:rsidR="00215CCB">
          <w:rPr>
            <w:rFonts w:hint="eastAsia"/>
            <w:noProof/>
            <w:webHidden/>
          </w:rPr>
          <w:fldChar w:fldCharType="end"/>
        </w:r>
      </w:hyperlink>
    </w:p>
    <w:p w14:paraId="0D51DC60" w14:textId="271ECF20" w:rsidR="00215CCB" w:rsidRDefault="00000000">
      <w:pPr>
        <w:pStyle w:val="TOC3"/>
        <w:tabs>
          <w:tab w:val="left" w:pos="2160"/>
        </w:tabs>
        <w:rPr>
          <w:rFonts w:asciiTheme="minorHAnsi" w:eastAsiaTheme="minorEastAsia" w:hAnsiTheme="minorHAnsi" w:cstheme="minorBidi"/>
          <w:kern w:val="2"/>
          <w:sz w:val="22"/>
          <w:szCs w:val="24"/>
          <w:lang w:eastAsia="zh-CN"/>
          <w14:ligatures w14:val="standardContextual"/>
        </w:rPr>
      </w:pPr>
      <w:hyperlink w:anchor="_Toc205395017" w:history="1">
        <w:r w:rsidR="00215CCB" w:rsidRPr="005241FF">
          <w:rPr>
            <w:rStyle w:val="afa"/>
            <w:rFonts w:hint="eastAsia"/>
          </w:rPr>
          <w:t>3.1.1</w:t>
        </w:r>
        <w:r w:rsidR="00215CCB">
          <w:rPr>
            <w:rFonts w:asciiTheme="minorHAnsi" w:eastAsiaTheme="minorEastAsia" w:hAnsiTheme="minorHAnsi" w:cstheme="minorBidi" w:hint="eastAsia"/>
            <w:kern w:val="2"/>
            <w:sz w:val="22"/>
            <w:szCs w:val="24"/>
            <w:lang w:eastAsia="zh-CN"/>
            <w14:ligatures w14:val="standardContextual"/>
          </w:rPr>
          <w:tab/>
        </w:r>
        <w:r w:rsidR="00215CCB" w:rsidRPr="005241FF">
          <w:rPr>
            <w:rStyle w:val="afa"/>
            <w:rFonts w:hint="eastAsia"/>
          </w:rPr>
          <w:t>House Banks</w:t>
        </w:r>
        <w:r w:rsidR="00215CCB">
          <w:rPr>
            <w:rFonts w:hint="eastAsia"/>
            <w:webHidden/>
          </w:rPr>
          <w:tab/>
        </w:r>
        <w:r w:rsidR="00215CCB">
          <w:rPr>
            <w:rFonts w:hint="eastAsia"/>
            <w:webHidden/>
          </w:rPr>
          <w:fldChar w:fldCharType="begin"/>
        </w:r>
        <w:r w:rsidR="00215CCB">
          <w:rPr>
            <w:rFonts w:hint="eastAsia"/>
            <w:webHidden/>
          </w:rPr>
          <w:instrText xml:space="preserve"> </w:instrText>
        </w:r>
        <w:r w:rsidR="00215CCB">
          <w:rPr>
            <w:webHidden/>
          </w:rPr>
          <w:instrText>PAGEREF _Toc205395017 \h</w:instrText>
        </w:r>
        <w:r w:rsidR="00215CCB">
          <w:rPr>
            <w:rFonts w:hint="eastAsia"/>
            <w:webHidden/>
          </w:rPr>
          <w:instrText xml:space="preserve"> </w:instrText>
        </w:r>
        <w:r w:rsidR="00215CCB">
          <w:rPr>
            <w:rFonts w:hint="eastAsia"/>
            <w:webHidden/>
          </w:rPr>
        </w:r>
        <w:r w:rsidR="00215CCB">
          <w:rPr>
            <w:rFonts w:hint="eastAsia"/>
            <w:webHidden/>
          </w:rPr>
          <w:fldChar w:fldCharType="separate"/>
        </w:r>
        <w:r w:rsidR="00215CCB">
          <w:rPr>
            <w:webHidden/>
          </w:rPr>
          <w:t>6</w:t>
        </w:r>
        <w:r w:rsidR="00215CCB">
          <w:rPr>
            <w:rFonts w:hint="eastAsia"/>
            <w:webHidden/>
          </w:rPr>
          <w:fldChar w:fldCharType="end"/>
        </w:r>
      </w:hyperlink>
    </w:p>
    <w:p w14:paraId="18801563" w14:textId="653C829C" w:rsidR="00215CCB" w:rsidRDefault="00000000">
      <w:pPr>
        <w:pStyle w:val="TOC3"/>
        <w:tabs>
          <w:tab w:val="left" w:pos="2160"/>
        </w:tabs>
        <w:rPr>
          <w:rFonts w:asciiTheme="minorHAnsi" w:eastAsiaTheme="minorEastAsia" w:hAnsiTheme="minorHAnsi" w:cstheme="minorBidi"/>
          <w:kern w:val="2"/>
          <w:sz w:val="22"/>
          <w:szCs w:val="24"/>
          <w:lang w:eastAsia="zh-CN"/>
          <w14:ligatures w14:val="standardContextual"/>
        </w:rPr>
      </w:pPr>
      <w:hyperlink w:anchor="_Toc205395018" w:history="1">
        <w:r w:rsidR="00215CCB" w:rsidRPr="005241FF">
          <w:rPr>
            <w:rStyle w:val="afa"/>
            <w:rFonts w:hint="eastAsia"/>
          </w:rPr>
          <w:t>3.1.2</w:t>
        </w:r>
        <w:r w:rsidR="00215CCB">
          <w:rPr>
            <w:rFonts w:asciiTheme="minorHAnsi" w:eastAsiaTheme="minorEastAsia" w:hAnsiTheme="minorHAnsi" w:cstheme="minorBidi" w:hint="eastAsia"/>
            <w:kern w:val="2"/>
            <w:sz w:val="22"/>
            <w:szCs w:val="24"/>
            <w:lang w:eastAsia="zh-CN"/>
            <w14:ligatures w14:val="standardContextual"/>
          </w:rPr>
          <w:tab/>
        </w:r>
        <w:r w:rsidR="00215CCB" w:rsidRPr="005241FF">
          <w:rPr>
            <w:rStyle w:val="afa"/>
            <w:rFonts w:hint="eastAsia"/>
          </w:rPr>
          <w:t>Payment Method</w:t>
        </w:r>
        <w:r w:rsidR="00215CCB">
          <w:rPr>
            <w:rFonts w:hint="eastAsia"/>
            <w:webHidden/>
          </w:rPr>
          <w:tab/>
        </w:r>
        <w:r w:rsidR="00215CCB">
          <w:rPr>
            <w:rFonts w:hint="eastAsia"/>
            <w:webHidden/>
          </w:rPr>
          <w:fldChar w:fldCharType="begin"/>
        </w:r>
        <w:r w:rsidR="00215CCB">
          <w:rPr>
            <w:rFonts w:hint="eastAsia"/>
            <w:webHidden/>
          </w:rPr>
          <w:instrText xml:space="preserve"> </w:instrText>
        </w:r>
        <w:r w:rsidR="00215CCB">
          <w:rPr>
            <w:webHidden/>
          </w:rPr>
          <w:instrText>PAGEREF _Toc205395018 \h</w:instrText>
        </w:r>
        <w:r w:rsidR="00215CCB">
          <w:rPr>
            <w:rFonts w:hint="eastAsia"/>
            <w:webHidden/>
          </w:rPr>
          <w:instrText xml:space="preserve"> </w:instrText>
        </w:r>
        <w:r w:rsidR="00215CCB">
          <w:rPr>
            <w:rFonts w:hint="eastAsia"/>
            <w:webHidden/>
          </w:rPr>
        </w:r>
        <w:r w:rsidR="00215CCB">
          <w:rPr>
            <w:rFonts w:hint="eastAsia"/>
            <w:webHidden/>
          </w:rPr>
          <w:fldChar w:fldCharType="separate"/>
        </w:r>
        <w:r w:rsidR="00215CCB">
          <w:rPr>
            <w:webHidden/>
          </w:rPr>
          <w:t>6</w:t>
        </w:r>
        <w:r w:rsidR="00215CCB">
          <w:rPr>
            <w:rFonts w:hint="eastAsia"/>
            <w:webHidden/>
          </w:rPr>
          <w:fldChar w:fldCharType="end"/>
        </w:r>
      </w:hyperlink>
    </w:p>
    <w:p w14:paraId="04C12786" w14:textId="18821E24" w:rsidR="00215CCB" w:rsidRDefault="00000000">
      <w:pPr>
        <w:pStyle w:val="TOC3"/>
        <w:tabs>
          <w:tab w:val="left" w:pos="2160"/>
        </w:tabs>
        <w:rPr>
          <w:rFonts w:asciiTheme="minorHAnsi" w:eastAsiaTheme="minorEastAsia" w:hAnsiTheme="minorHAnsi" w:cstheme="minorBidi"/>
          <w:kern w:val="2"/>
          <w:sz w:val="22"/>
          <w:szCs w:val="24"/>
          <w:lang w:eastAsia="zh-CN"/>
          <w14:ligatures w14:val="standardContextual"/>
        </w:rPr>
      </w:pPr>
      <w:hyperlink w:anchor="_Toc205395019" w:history="1">
        <w:r w:rsidR="00215CCB" w:rsidRPr="005241FF">
          <w:rPr>
            <w:rStyle w:val="afa"/>
            <w:rFonts w:hint="eastAsia"/>
            <w:lang w:eastAsia="zh-CN"/>
          </w:rPr>
          <w:t>3.1.3</w:t>
        </w:r>
        <w:r w:rsidR="00215CCB">
          <w:rPr>
            <w:rFonts w:asciiTheme="minorHAnsi" w:eastAsiaTheme="minorEastAsia" w:hAnsiTheme="minorHAnsi" w:cstheme="minorBidi" w:hint="eastAsia"/>
            <w:kern w:val="2"/>
            <w:sz w:val="22"/>
            <w:szCs w:val="24"/>
            <w:lang w:eastAsia="zh-CN"/>
            <w14:ligatures w14:val="standardContextual"/>
          </w:rPr>
          <w:tab/>
        </w:r>
        <w:r w:rsidR="00215CCB" w:rsidRPr="005241FF">
          <w:rPr>
            <w:rStyle w:val="afa"/>
            <w:rFonts w:hint="eastAsia"/>
            <w:lang w:eastAsia="zh-CN"/>
          </w:rPr>
          <w:t>Terms of Payment</w:t>
        </w:r>
        <w:r w:rsidR="00215CCB">
          <w:rPr>
            <w:rFonts w:hint="eastAsia"/>
            <w:webHidden/>
          </w:rPr>
          <w:tab/>
        </w:r>
        <w:r w:rsidR="00215CCB">
          <w:rPr>
            <w:rFonts w:hint="eastAsia"/>
            <w:webHidden/>
          </w:rPr>
          <w:fldChar w:fldCharType="begin"/>
        </w:r>
        <w:r w:rsidR="00215CCB">
          <w:rPr>
            <w:rFonts w:hint="eastAsia"/>
            <w:webHidden/>
          </w:rPr>
          <w:instrText xml:space="preserve"> </w:instrText>
        </w:r>
        <w:r w:rsidR="00215CCB">
          <w:rPr>
            <w:webHidden/>
          </w:rPr>
          <w:instrText>PAGEREF _Toc205395019 \h</w:instrText>
        </w:r>
        <w:r w:rsidR="00215CCB">
          <w:rPr>
            <w:rFonts w:hint="eastAsia"/>
            <w:webHidden/>
          </w:rPr>
          <w:instrText xml:space="preserve"> </w:instrText>
        </w:r>
        <w:r w:rsidR="00215CCB">
          <w:rPr>
            <w:rFonts w:hint="eastAsia"/>
            <w:webHidden/>
          </w:rPr>
        </w:r>
        <w:r w:rsidR="00215CCB">
          <w:rPr>
            <w:rFonts w:hint="eastAsia"/>
            <w:webHidden/>
          </w:rPr>
          <w:fldChar w:fldCharType="separate"/>
        </w:r>
        <w:r w:rsidR="00215CCB">
          <w:rPr>
            <w:webHidden/>
          </w:rPr>
          <w:t>7</w:t>
        </w:r>
        <w:r w:rsidR="00215CCB">
          <w:rPr>
            <w:rFonts w:hint="eastAsia"/>
            <w:webHidden/>
          </w:rPr>
          <w:fldChar w:fldCharType="end"/>
        </w:r>
      </w:hyperlink>
    </w:p>
    <w:p w14:paraId="0115E7C5" w14:textId="067E6A3F" w:rsidR="00215CCB" w:rsidRDefault="00000000">
      <w:pPr>
        <w:pStyle w:val="TOC2"/>
        <w:rPr>
          <w:rFonts w:asciiTheme="minorHAnsi" w:eastAsiaTheme="minorEastAsia" w:hAnsiTheme="minorHAnsi" w:cstheme="minorBidi"/>
          <w:b w:val="0"/>
          <w:noProof/>
          <w:kern w:val="2"/>
          <w:sz w:val="22"/>
          <w:szCs w:val="24"/>
          <w:lang w:eastAsia="zh-CN"/>
          <w14:ligatures w14:val="standardContextual"/>
        </w:rPr>
      </w:pPr>
      <w:hyperlink w:anchor="_Toc205395020" w:history="1">
        <w:r w:rsidR="00215CCB" w:rsidRPr="005241FF">
          <w:rPr>
            <w:rStyle w:val="afa"/>
            <w:rFonts w:hint="eastAsia"/>
            <w:noProof/>
            <w:lang w:eastAsia="zh-CN"/>
          </w:rPr>
          <w:t>3.2</w:t>
        </w:r>
        <w:r w:rsidR="00215CCB">
          <w:rPr>
            <w:rFonts w:asciiTheme="minorHAnsi" w:eastAsiaTheme="minorEastAsia" w:hAnsiTheme="minorHAnsi" w:cstheme="minorBidi" w:hint="eastAsia"/>
            <w:b w:val="0"/>
            <w:noProof/>
            <w:kern w:val="2"/>
            <w:sz w:val="22"/>
            <w:szCs w:val="24"/>
            <w:lang w:eastAsia="zh-CN"/>
            <w14:ligatures w14:val="standardContextual"/>
          </w:rPr>
          <w:tab/>
        </w:r>
        <w:r w:rsidR="00215CCB" w:rsidRPr="005241FF">
          <w:rPr>
            <w:rStyle w:val="afa"/>
            <w:rFonts w:hint="eastAsia"/>
            <w:noProof/>
            <w:lang w:eastAsia="zh-CN"/>
          </w:rPr>
          <w:t>Manage Invoice Processing without PO</w:t>
        </w:r>
        <w:r w:rsidR="00215CCB">
          <w:rPr>
            <w:rFonts w:hint="eastAsia"/>
            <w:noProof/>
            <w:webHidden/>
          </w:rPr>
          <w:tab/>
        </w:r>
        <w:r w:rsidR="00215CCB">
          <w:rPr>
            <w:rFonts w:hint="eastAsia"/>
            <w:noProof/>
            <w:webHidden/>
          </w:rPr>
          <w:fldChar w:fldCharType="begin"/>
        </w:r>
        <w:r w:rsidR="00215CCB">
          <w:rPr>
            <w:rFonts w:hint="eastAsia"/>
            <w:noProof/>
            <w:webHidden/>
          </w:rPr>
          <w:instrText xml:space="preserve"> </w:instrText>
        </w:r>
        <w:r w:rsidR="00215CCB">
          <w:rPr>
            <w:noProof/>
            <w:webHidden/>
          </w:rPr>
          <w:instrText>PAGEREF _Toc205395020 \h</w:instrText>
        </w:r>
        <w:r w:rsidR="00215CCB">
          <w:rPr>
            <w:rFonts w:hint="eastAsia"/>
            <w:noProof/>
            <w:webHidden/>
          </w:rPr>
          <w:instrText xml:space="preserve"> </w:instrText>
        </w:r>
        <w:r w:rsidR="00215CCB">
          <w:rPr>
            <w:rFonts w:hint="eastAsia"/>
            <w:noProof/>
            <w:webHidden/>
          </w:rPr>
        </w:r>
        <w:r w:rsidR="00215CCB">
          <w:rPr>
            <w:rFonts w:hint="eastAsia"/>
            <w:noProof/>
            <w:webHidden/>
          </w:rPr>
          <w:fldChar w:fldCharType="separate"/>
        </w:r>
        <w:r w:rsidR="00215CCB">
          <w:rPr>
            <w:noProof/>
            <w:webHidden/>
          </w:rPr>
          <w:t>8</w:t>
        </w:r>
        <w:r w:rsidR="00215CCB">
          <w:rPr>
            <w:rFonts w:hint="eastAsia"/>
            <w:noProof/>
            <w:webHidden/>
          </w:rPr>
          <w:fldChar w:fldCharType="end"/>
        </w:r>
      </w:hyperlink>
    </w:p>
    <w:p w14:paraId="40692ADC" w14:textId="7F1C8939" w:rsidR="00215CCB" w:rsidRDefault="00000000">
      <w:pPr>
        <w:pStyle w:val="TOC3"/>
        <w:tabs>
          <w:tab w:val="left" w:pos="2160"/>
        </w:tabs>
        <w:rPr>
          <w:rFonts w:asciiTheme="minorHAnsi" w:eastAsiaTheme="minorEastAsia" w:hAnsiTheme="minorHAnsi" w:cstheme="minorBidi"/>
          <w:kern w:val="2"/>
          <w:sz w:val="22"/>
          <w:szCs w:val="24"/>
          <w:lang w:eastAsia="zh-CN"/>
          <w14:ligatures w14:val="standardContextual"/>
        </w:rPr>
      </w:pPr>
      <w:hyperlink w:anchor="_Toc205395021" w:history="1">
        <w:r w:rsidR="00215CCB" w:rsidRPr="005241FF">
          <w:rPr>
            <w:rStyle w:val="afa"/>
            <w:rFonts w:hint="eastAsia"/>
            <w:lang w:eastAsia="zh-CN"/>
          </w:rPr>
          <w:t>3.2.1</w:t>
        </w:r>
        <w:r w:rsidR="00215CCB">
          <w:rPr>
            <w:rFonts w:asciiTheme="minorHAnsi" w:eastAsiaTheme="minorEastAsia" w:hAnsiTheme="minorHAnsi" w:cstheme="minorBidi" w:hint="eastAsia"/>
            <w:kern w:val="2"/>
            <w:sz w:val="22"/>
            <w:szCs w:val="24"/>
            <w:lang w:eastAsia="zh-CN"/>
            <w14:ligatures w14:val="standardContextual"/>
          </w:rPr>
          <w:tab/>
        </w:r>
        <w:r w:rsidR="00215CCB" w:rsidRPr="005241FF">
          <w:rPr>
            <w:rStyle w:val="afa"/>
            <w:rFonts w:hint="eastAsia"/>
            <w:lang w:eastAsia="zh-CN"/>
          </w:rPr>
          <w:t>Business Process Steps</w:t>
        </w:r>
        <w:r w:rsidR="00215CCB">
          <w:rPr>
            <w:rFonts w:hint="eastAsia"/>
            <w:webHidden/>
          </w:rPr>
          <w:tab/>
        </w:r>
        <w:r w:rsidR="00215CCB">
          <w:rPr>
            <w:rFonts w:hint="eastAsia"/>
            <w:webHidden/>
          </w:rPr>
          <w:fldChar w:fldCharType="begin"/>
        </w:r>
        <w:r w:rsidR="00215CCB">
          <w:rPr>
            <w:rFonts w:hint="eastAsia"/>
            <w:webHidden/>
          </w:rPr>
          <w:instrText xml:space="preserve"> </w:instrText>
        </w:r>
        <w:r w:rsidR="00215CCB">
          <w:rPr>
            <w:webHidden/>
          </w:rPr>
          <w:instrText>PAGEREF _Toc205395021 \h</w:instrText>
        </w:r>
        <w:r w:rsidR="00215CCB">
          <w:rPr>
            <w:rFonts w:hint="eastAsia"/>
            <w:webHidden/>
          </w:rPr>
          <w:instrText xml:space="preserve"> </w:instrText>
        </w:r>
        <w:r w:rsidR="00215CCB">
          <w:rPr>
            <w:rFonts w:hint="eastAsia"/>
            <w:webHidden/>
          </w:rPr>
        </w:r>
        <w:r w:rsidR="00215CCB">
          <w:rPr>
            <w:rFonts w:hint="eastAsia"/>
            <w:webHidden/>
          </w:rPr>
          <w:fldChar w:fldCharType="separate"/>
        </w:r>
        <w:r w:rsidR="00215CCB">
          <w:rPr>
            <w:webHidden/>
          </w:rPr>
          <w:t>8</w:t>
        </w:r>
        <w:r w:rsidR="00215CCB">
          <w:rPr>
            <w:rFonts w:hint="eastAsia"/>
            <w:webHidden/>
          </w:rPr>
          <w:fldChar w:fldCharType="end"/>
        </w:r>
      </w:hyperlink>
    </w:p>
    <w:p w14:paraId="1D9E1FE7" w14:textId="4C2FD047" w:rsidR="00215CCB" w:rsidRDefault="00000000">
      <w:pPr>
        <w:pStyle w:val="TOC2"/>
        <w:rPr>
          <w:rFonts w:asciiTheme="minorHAnsi" w:eastAsiaTheme="minorEastAsia" w:hAnsiTheme="minorHAnsi" w:cstheme="minorBidi"/>
          <w:b w:val="0"/>
          <w:noProof/>
          <w:kern w:val="2"/>
          <w:sz w:val="22"/>
          <w:szCs w:val="24"/>
          <w:lang w:eastAsia="zh-CN"/>
          <w14:ligatures w14:val="standardContextual"/>
        </w:rPr>
      </w:pPr>
      <w:hyperlink w:anchor="_Toc205395024" w:history="1">
        <w:r w:rsidR="00215CCB" w:rsidRPr="005241FF">
          <w:rPr>
            <w:rStyle w:val="afa"/>
            <w:rFonts w:hint="eastAsia"/>
            <w:noProof/>
            <w:lang w:eastAsia="zh-CN"/>
          </w:rPr>
          <w:t>3.3</w:t>
        </w:r>
        <w:r w:rsidR="00215CCB">
          <w:rPr>
            <w:rFonts w:asciiTheme="minorHAnsi" w:eastAsiaTheme="minorEastAsia" w:hAnsiTheme="minorHAnsi" w:cstheme="minorBidi" w:hint="eastAsia"/>
            <w:b w:val="0"/>
            <w:noProof/>
            <w:kern w:val="2"/>
            <w:sz w:val="22"/>
            <w:szCs w:val="24"/>
            <w:lang w:eastAsia="zh-CN"/>
            <w14:ligatures w14:val="standardContextual"/>
          </w:rPr>
          <w:tab/>
        </w:r>
        <w:r w:rsidR="00215CCB" w:rsidRPr="005241FF">
          <w:rPr>
            <w:rStyle w:val="afa"/>
            <w:rFonts w:hint="eastAsia"/>
            <w:noProof/>
            <w:lang w:eastAsia="zh-CN"/>
          </w:rPr>
          <w:t>Business Process for  Manage GL Master Records</w:t>
        </w:r>
        <w:r w:rsidR="00215CCB">
          <w:rPr>
            <w:rFonts w:hint="eastAsia"/>
            <w:noProof/>
            <w:webHidden/>
          </w:rPr>
          <w:tab/>
        </w:r>
        <w:r w:rsidR="00215CCB">
          <w:rPr>
            <w:rFonts w:hint="eastAsia"/>
            <w:noProof/>
            <w:webHidden/>
          </w:rPr>
          <w:fldChar w:fldCharType="begin"/>
        </w:r>
        <w:r w:rsidR="00215CCB">
          <w:rPr>
            <w:rFonts w:hint="eastAsia"/>
            <w:noProof/>
            <w:webHidden/>
          </w:rPr>
          <w:instrText xml:space="preserve"> </w:instrText>
        </w:r>
        <w:r w:rsidR="00215CCB">
          <w:rPr>
            <w:noProof/>
            <w:webHidden/>
          </w:rPr>
          <w:instrText>PAGEREF _Toc205395024 \h</w:instrText>
        </w:r>
        <w:r w:rsidR="00215CCB">
          <w:rPr>
            <w:rFonts w:hint="eastAsia"/>
            <w:noProof/>
            <w:webHidden/>
          </w:rPr>
          <w:instrText xml:space="preserve"> </w:instrText>
        </w:r>
        <w:r w:rsidR="00215CCB">
          <w:rPr>
            <w:rFonts w:hint="eastAsia"/>
            <w:noProof/>
            <w:webHidden/>
          </w:rPr>
        </w:r>
        <w:r w:rsidR="00215CCB">
          <w:rPr>
            <w:rFonts w:hint="eastAsia"/>
            <w:noProof/>
            <w:webHidden/>
          </w:rPr>
          <w:fldChar w:fldCharType="separate"/>
        </w:r>
        <w:r w:rsidR="00215CCB">
          <w:rPr>
            <w:noProof/>
            <w:webHidden/>
          </w:rPr>
          <w:t>9</w:t>
        </w:r>
        <w:r w:rsidR="00215CCB">
          <w:rPr>
            <w:rFonts w:hint="eastAsia"/>
            <w:noProof/>
            <w:webHidden/>
          </w:rPr>
          <w:fldChar w:fldCharType="end"/>
        </w:r>
      </w:hyperlink>
    </w:p>
    <w:p w14:paraId="563AA806" w14:textId="41A1E903" w:rsidR="00215CCB" w:rsidRDefault="00000000">
      <w:pPr>
        <w:pStyle w:val="TOC3"/>
        <w:tabs>
          <w:tab w:val="left" w:pos="2160"/>
        </w:tabs>
        <w:rPr>
          <w:rFonts w:asciiTheme="minorHAnsi" w:eastAsiaTheme="minorEastAsia" w:hAnsiTheme="minorHAnsi" w:cstheme="minorBidi"/>
          <w:kern w:val="2"/>
          <w:sz w:val="22"/>
          <w:szCs w:val="24"/>
          <w:lang w:eastAsia="zh-CN"/>
          <w14:ligatures w14:val="standardContextual"/>
        </w:rPr>
      </w:pPr>
      <w:hyperlink w:anchor="_Toc205395025" w:history="1">
        <w:r w:rsidR="00215CCB" w:rsidRPr="005241FF">
          <w:rPr>
            <w:rStyle w:val="afa"/>
            <w:rFonts w:hint="eastAsia"/>
            <w:lang w:eastAsia="zh-CN"/>
          </w:rPr>
          <w:t>3.3.1</w:t>
        </w:r>
        <w:r w:rsidR="00215CCB">
          <w:rPr>
            <w:rFonts w:asciiTheme="minorHAnsi" w:eastAsiaTheme="minorEastAsia" w:hAnsiTheme="minorHAnsi" w:cstheme="minorBidi" w:hint="eastAsia"/>
            <w:kern w:val="2"/>
            <w:sz w:val="22"/>
            <w:szCs w:val="24"/>
            <w:lang w:eastAsia="zh-CN"/>
            <w14:ligatures w14:val="standardContextual"/>
          </w:rPr>
          <w:tab/>
        </w:r>
        <w:r w:rsidR="00215CCB" w:rsidRPr="005241FF">
          <w:rPr>
            <w:rStyle w:val="afa"/>
            <w:rFonts w:hint="eastAsia"/>
            <w:lang w:eastAsia="zh-CN"/>
          </w:rPr>
          <w:t>Business Process Steps</w:t>
        </w:r>
        <w:r w:rsidR="00215CCB">
          <w:rPr>
            <w:rFonts w:hint="eastAsia"/>
            <w:webHidden/>
          </w:rPr>
          <w:tab/>
        </w:r>
        <w:r w:rsidR="00215CCB">
          <w:rPr>
            <w:rFonts w:hint="eastAsia"/>
            <w:webHidden/>
          </w:rPr>
          <w:fldChar w:fldCharType="begin"/>
        </w:r>
        <w:r w:rsidR="00215CCB">
          <w:rPr>
            <w:rFonts w:hint="eastAsia"/>
            <w:webHidden/>
          </w:rPr>
          <w:instrText xml:space="preserve"> </w:instrText>
        </w:r>
        <w:r w:rsidR="00215CCB">
          <w:rPr>
            <w:webHidden/>
          </w:rPr>
          <w:instrText>PAGEREF _Toc205395025 \h</w:instrText>
        </w:r>
        <w:r w:rsidR="00215CCB">
          <w:rPr>
            <w:rFonts w:hint="eastAsia"/>
            <w:webHidden/>
          </w:rPr>
          <w:instrText xml:space="preserve"> </w:instrText>
        </w:r>
        <w:r w:rsidR="00215CCB">
          <w:rPr>
            <w:rFonts w:hint="eastAsia"/>
            <w:webHidden/>
          </w:rPr>
        </w:r>
        <w:r w:rsidR="00215CCB">
          <w:rPr>
            <w:rFonts w:hint="eastAsia"/>
            <w:webHidden/>
          </w:rPr>
          <w:fldChar w:fldCharType="separate"/>
        </w:r>
        <w:r w:rsidR="00215CCB">
          <w:rPr>
            <w:webHidden/>
          </w:rPr>
          <w:t>9</w:t>
        </w:r>
        <w:r w:rsidR="00215CCB">
          <w:rPr>
            <w:rFonts w:hint="eastAsia"/>
            <w:webHidden/>
          </w:rPr>
          <w:fldChar w:fldCharType="end"/>
        </w:r>
      </w:hyperlink>
    </w:p>
    <w:p w14:paraId="234CD67B" w14:textId="16E59774" w:rsidR="00215CCB" w:rsidRDefault="00000000">
      <w:pPr>
        <w:pStyle w:val="TOC2"/>
        <w:rPr>
          <w:rFonts w:asciiTheme="minorHAnsi" w:eastAsiaTheme="minorEastAsia" w:hAnsiTheme="minorHAnsi" w:cstheme="minorBidi"/>
          <w:b w:val="0"/>
          <w:noProof/>
          <w:kern w:val="2"/>
          <w:sz w:val="22"/>
          <w:szCs w:val="24"/>
          <w:lang w:eastAsia="zh-CN"/>
          <w14:ligatures w14:val="standardContextual"/>
        </w:rPr>
      </w:pPr>
      <w:hyperlink w:anchor="_Toc205395026" w:history="1">
        <w:r w:rsidR="00215CCB" w:rsidRPr="005241FF">
          <w:rPr>
            <w:rStyle w:val="afa"/>
            <w:rFonts w:hint="eastAsia"/>
            <w:noProof/>
            <w:lang w:eastAsia="zh-CN"/>
          </w:rPr>
          <w:t>3.4</w:t>
        </w:r>
        <w:r w:rsidR="00215CCB">
          <w:rPr>
            <w:rFonts w:asciiTheme="minorHAnsi" w:eastAsiaTheme="minorEastAsia" w:hAnsiTheme="minorHAnsi" w:cstheme="minorBidi" w:hint="eastAsia"/>
            <w:b w:val="0"/>
            <w:noProof/>
            <w:kern w:val="2"/>
            <w:sz w:val="22"/>
            <w:szCs w:val="24"/>
            <w:lang w:eastAsia="zh-CN"/>
            <w14:ligatures w14:val="standardContextual"/>
          </w:rPr>
          <w:tab/>
        </w:r>
        <w:r w:rsidR="00215CCB" w:rsidRPr="005241FF">
          <w:rPr>
            <w:rStyle w:val="afa"/>
            <w:rFonts w:hint="eastAsia"/>
            <w:noProof/>
            <w:lang w:eastAsia="zh-CN"/>
          </w:rPr>
          <w:t>Manage Vendor Down Payment</w:t>
        </w:r>
        <w:r w:rsidR="00215CCB">
          <w:rPr>
            <w:rFonts w:hint="eastAsia"/>
            <w:noProof/>
            <w:webHidden/>
          </w:rPr>
          <w:tab/>
        </w:r>
        <w:r w:rsidR="00215CCB">
          <w:rPr>
            <w:rFonts w:hint="eastAsia"/>
            <w:noProof/>
            <w:webHidden/>
          </w:rPr>
          <w:fldChar w:fldCharType="begin"/>
        </w:r>
        <w:r w:rsidR="00215CCB">
          <w:rPr>
            <w:rFonts w:hint="eastAsia"/>
            <w:noProof/>
            <w:webHidden/>
          </w:rPr>
          <w:instrText xml:space="preserve"> </w:instrText>
        </w:r>
        <w:r w:rsidR="00215CCB">
          <w:rPr>
            <w:noProof/>
            <w:webHidden/>
          </w:rPr>
          <w:instrText>PAGEREF _Toc205395026 \h</w:instrText>
        </w:r>
        <w:r w:rsidR="00215CCB">
          <w:rPr>
            <w:rFonts w:hint="eastAsia"/>
            <w:noProof/>
            <w:webHidden/>
          </w:rPr>
          <w:instrText xml:space="preserve"> </w:instrText>
        </w:r>
        <w:r w:rsidR="00215CCB">
          <w:rPr>
            <w:rFonts w:hint="eastAsia"/>
            <w:noProof/>
            <w:webHidden/>
          </w:rPr>
        </w:r>
        <w:r w:rsidR="00215CCB">
          <w:rPr>
            <w:rFonts w:hint="eastAsia"/>
            <w:noProof/>
            <w:webHidden/>
          </w:rPr>
          <w:fldChar w:fldCharType="separate"/>
        </w:r>
        <w:r w:rsidR="00215CCB">
          <w:rPr>
            <w:noProof/>
            <w:webHidden/>
          </w:rPr>
          <w:t>10</w:t>
        </w:r>
        <w:r w:rsidR="00215CCB">
          <w:rPr>
            <w:rFonts w:hint="eastAsia"/>
            <w:noProof/>
            <w:webHidden/>
          </w:rPr>
          <w:fldChar w:fldCharType="end"/>
        </w:r>
      </w:hyperlink>
    </w:p>
    <w:p w14:paraId="55CD0087" w14:textId="60AAECE9" w:rsidR="00215CCB" w:rsidRDefault="00000000">
      <w:pPr>
        <w:pStyle w:val="TOC3"/>
        <w:tabs>
          <w:tab w:val="left" w:pos="2160"/>
        </w:tabs>
        <w:rPr>
          <w:rFonts w:asciiTheme="minorHAnsi" w:eastAsiaTheme="minorEastAsia" w:hAnsiTheme="minorHAnsi" w:cstheme="minorBidi"/>
          <w:kern w:val="2"/>
          <w:sz w:val="22"/>
          <w:szCs w:val="24"/>
          <w:lang w:eastAsia="zh-CN"/>
          <w14:ligatures w14:val="standardContextual"/>
        </w:rPr>
      </w:pPr>
      <w:hyperlink w:anchor="_Toc205395027" w:history="1">
        <w:r w:rsidR="00215CCB" w:rsidRPr="005241FF">
          <w:rPr>
            <w:rStyle w:val="afa"/>
            <w:rFonts w:hint="eastAsia"/>
            <w:lang w:eastAsia="zh-CN"/>
          </w:rPr>
          <w:t>3.4.1</w:t>
        </w:r>
        <w:r w:rsidR="00215CCB">
          <w:rPr>
            <w:rFonts w:asciiTheme="minorHAnsi" w:eastAsiaTheme="minorEastAsia" w:hAnsiTheme="minorHAnsi" w:cstheme="minorBidi" w:hint="eastAsia"/>
            <w:kern w:val="2"/>
            <w:sz w:val="22"/>
            <w:szCs w:val="24"/>
            <w:lang w:eastAsia="zh-CN"/>
            <w14:ligatures w14:val="standardContextual"/>
          </w:rPr>
          <w:tab/>
        </w:r>
        <w:r w:rsidR="00215CCB" w:rsidRPr="005241FF">
          <w:rPr>
            <w:rStyle w:val="afa"/>
            <w:rFonts w:hint="eastAsia"/>
            <w:lang w:eastAsia="zh-CN"/>
          </w:rPr>
          <w:t>Business Process Steps</w:t>
        </w:r>
        <w:r w:rsidR="00215CCB">
          <w:rPr>
            <w:rFonts w:hint="eastAsia"/>
            <w:webHidden/>
          </w:rPr>
          <w:tab/>
        </w:r>
        <w:r w:rsidR="00215CCB">
          <w:rPr>
            <w:rFonts w:hint="eastAsia"/>
            <w:webHidden/>
          </w:rPr>
          <w:fldChar w:fldCharType="begin"/>
        </w:r>
        <w:r w:rsidR="00215CCB">
          <w:rPr>
            <w:rFonts w:hint="eastAsia"/>
            <w:webHidden/>
          </w:rPr>
          <w:instrText xml:space="preserve"> </w:instrText>
        </w:r>
        <w:r w:rsidR="00215CCB">
          <w:rPr>
            <w:webHidden/>
          </w:rPr>
          <w:instrText>PAGEREF _Toc205395027 \h</w:instrText>
        </w:r>
        <w:r w:rsidR="00215CCB">
          <w:rPr>
            <w:rFonts w:hint="eastAsia"/>
            <w:webHidden/>
          </w:rPr>
          <w:instrText xml:space="preserve"> </w:instrText>
        </w:r>
        <w:r w:rsidR="00215CCB">
          <w:rPr>
            <w:rFonts w:hint="eastAsia"/>
            <w:webHidden/>
          </w:rPr>
        </w:r>
        <w:r w:rsidR="00215CCB">
          <w:rPr>
            <w:rFonts w:hint="eastAsia"/>
            <w:webHidden/>
          </w:rPr>
          <w:fldChar w:fldCharType="separate"/>
        </w:r>
        <w:r w:rsidR="00215CCB">
          <w:rPr>
            <w:webHidden/>
          </w:rPr>
          <w:t>10</w:t>
        </w:r>
        <w:r w:rsidR="00215CCB">
          <w:rPr>
            <w:rFonts w:hint="eastAsia"/>
            <w:webHidden/>
          </w:rPr>
          <w:fldChar w:fldCharType="end"/>
        </w:r>
      </w:hyperlink>
    </w:p>
    <w:p w14:paraId="349A1EB3" w14:textId="13A69943" w:rsidR="00215CCB" w:rsidRDefault="00000000">
      <w:pPr>
        <w:pStyle w:val="TOC2"/>
        <w:rPr>
          <w:rFonts w:asciiTheme="minorHAnsi" w:eastAsiaTheme="minorEastAsia" w:hAnsiTheme="minorHAnsi" w:cstheme="minorBidi"/>
          <w:b w:val="0"/>
          <w:noProof/>
          <w:kern w:val="2"/>
          <w:sz w:val="22"/>
          <w:szCs w:val="24"/>
          <w:lang w:eastAsia="zh-CN"/>
          <w14:ligatures w14:val="standardContextual"/>
        </w:rPr>
      </w:pPr>
      <w:hyperlink w:anchor="_Toc205395028" w:history="1">
        <w:r w:rsidR="00215CCB" w:rsidRPr="005241FF">
          <w:rPr>
            <w:rStyle w:val="afa"/>
            <w:rFonts w:hint="eastAsia"/>
            <w:noProof/>
            <w:lang w:eastAsia="zh-CN"/>
          </w:rPr>
          <w:t>3.5</w:t>
        </w:r>
        <w:r w:rsidR="00215CCB">
          <w:rPr>
            <w:rFonts w:asciiTheme="minorHAnsi" w:eastAsiaTheme="minorEastAsia" w:hAnsiTheme="minorHAnsi" w:cstheme="minorBidi" w:hint="eastAsia"/>
            <w:b w:val="0"/>
            <w:noProof/>
            <w:kern w:val="2"/>
            <w:sz w:val="22"/>
            <w:szCs w:val="24"/>
            <w:lang w:eastAsia="zh-CN"/>
            <w14:ligatures w14:val="standardContextual"/>
          </w:rPr>
          <w:tab/>
        </w:r>
        <w:r w:rsidR="00215CCB" w:rsidRPr="005241FF">
          <w:rPr>
            <w:rStyle w:val="afa"/>
            <w:rFonts w:hint="eastAsia"/>
            <w:noProof/>
          </w:rPr>
          <w:t>HC</w:t>
        </w:r>
        <w:r w:rsidR="00215CCB" w:rsidRPr="005241FF">
          <w:rPr>
            <w:rStyle w:val="afa"/>
            <w:rFonts w:hint="eastAsia"/>
            <w:noProof/>
            <w:lang w:eastAsia="zh-CN"/>
          </w:rPr>
          <w:t xml:space="preserve"> Functional Requirements</w:t>
        </w:r>
        <w:r w:rsidR="00215CCB">
          <w:rPr>
            <w:rFonts w:hint="eastAsia"/>
            <w:noProof/>
            <w:webHidden/>
          </w:rPr>
          <w:tab/>
        </w:r>
        <w:r w:rsidR="00215CCB">
          <w:rPr>
            <w:rFonts w:hint="eastAsia"/>
            <w:noProof/>
            <w:webHidden/>
          </w:rPr>
          <w:fldChar w:fldCharType="begin"/>
        </w:r>
        <w:r w:rsidR="00215CCB">
          <w:rPr>
            <w:rFonts w:hint="eastAsia"/>
            <w:noProof/>
            <w:webHidden/>
          </w:rPr>
          <w:instrText xml:space="preserve"> </w:instrText>
        </w:r>
        <w:r w:rsidR="00215CCB">
          <w:rPr>
            <w:noProof/>
            <w:webHidden/>
          </w:rPr>
          <w:instrText>PAGEREF _Toc205395028 \h</w:instrText>
        </w:r>
        <w:r w:rsidR="00215CCB">
          <w:rPr>
            <w:rFonts w:hint="eastAsia"/>
            <w:noProof/>
            <w:webHidden/>
          </w:rPr>
          <w:instrText xml:space="preserve"> </w:instrText>
        </w:r>
        <w:r w:rsidR="00215CCB">
          <w:rPr>
            <w:rFonts w:hint="eastAsia"/>
            <w:noProof/>
            <w:webHidden/>
          </w:rPr>
        </w:r>
        <w:r w:rsidR="00215CCB">
          <w:rPr>
            <w:rFonts w:hint="eastAsia"/>
            <w:noProof/>
            <w:webHidden/>
          </w:rPr>
          <w:fldChar w:fldCharType="separate"/>
        </w:r>
        <w:r w:rsidR="00215CCB">
          <w:rPr>
            <w:noProof/>
            <w:webHidden/>
          </w:rPr>
          <w:t>11</w:t>
        </w:r>
        <w:r w:rsidR="00215CCB">
          <w:rPr>
            <w:rFonts w:hint="eastAsia"/>
            <w:noProof/>
            <w:webHidden/>
          </w:rPr>
          <w:fldChar w:fldCharType="end"/>
        </w:r>
      </w:hyperlink>
    </w:p>
    <w:p w14:paraId="179882D6" w14:textId="3B086A73" w:rsidR="00215CCB" w:rsidRDefault="00000000">
      <w:pPr>
        <w:pStyle w:val="TOC2"/>
        <w:rPr>
          <w:rFonts w:asciiTheme="minorHAnsi" w:eastAsiaTheme="minorEastAsia" w:hAnsiTheme="minorHAnsi" w:cstheme="minorBidi"/>
          <w:b w:val="0"/>
          <w:noProof/>
          <w:kern w:val="2"/>
          <w:sz w:val="22"/>
          <w:szCs w:val="24"/>
          <w:lang w:eastAsia="zh-CN"/>
          <w14:ligatures w14:val="standardContextual"/>
        </w:rPr>
      </w:pPr>
      <w:hyperlink w:anchor="_Toc205395029" w:history="1">
        <w:r w:rsidR="00215CCB" w:rsidRPr="005241FF">
          <w:rPr>
            <w:rStyle w:val="afa"/>
            <w:rFonts w:hint="eastAsia"/>
            <w:noProof/>
          </w:rPr>
          <w:t>3.6</w:t>
        </w:r>
        <w:r w:rsidR="00215CCB">
          <w:rPr>
            <w:rFonts w:asciiTheme="minorHAnsi" w:eastAsiaTheme="minorEastAsia" w:hAnsiTheme="minorHAnsi" w:cstheme="minorBidi" w:hint="eastAsia"/>
            <w:b w:val="0"/>
            <w:noProof/>
            <w:kern w:val="2"/>
            <w:sz w:val="22"/>
            <w:szCs w:val="24"/>
            <w:lang w:eastAsia="zh-CN"/>
            <w14:ligatures w14:val="standardContextual"/>
          </w:rPr>
          <w:tab/>
        </w:r>
        <w:r w:rsidR="00215CCB" w:rsidRPr="005241FF">
          <w:rPr>
            <w:rStyle w:val="afa"/>
            <w:rFonts w:hint="eastAsia"/>
            <w:noProof/>
          </w:rPr>
          <w:t>HC Delegation Of Authority</w:t>
        </w:r>
        <w:r w:rsidR="00215CCB">
          <w:rPr>
            <w:rFonts w:hint="eastAsia"/>
            <w:noProof/>
            <w:webHidden/>
          </w:rPr>
          <w:tab/>
        </w:r>
        <w:r w:rsidR="00215CCB">
          <w:rPr>
            <w:rFonts w:hint="eastAsia"/>
            <w:noProof/>
            <w:webHidden/>
          </w:rPr>
          <w:fldChar w:fldCharType="begin"/>
        </w:r>
        <w:r w:rsidR="00215CCB">
          <w:rPr>
            <w:rFonts w:hint="eastAsia"/>
            <w:noProof/>
            <w:webHidden/>
          </w:rPr>
          <w:instrText xml:space="preserve"> </w:instrText>
        </w:r>
        <w:r w:rsidR="00215CCB">
          <w:rPr>
            <w:noProof/>
            <w:webHidden/>
          </w:rPr>
          <w:instrText>PAGEREF _Toc205395029 \h</w:instrText>
        </w:r>
        <w:r w:rsidR="00215CCB">
          <w:rPr>
            <w:rFonts w:hint="eastAsia"/>
            <w:noProof/>
            <w:webHidden/>
          </w:rPr>
          <w:instrText xml:space="preserve"> </w:instrText>
        </w:r>
        <w:r w:rsidR="00215CCB">
          <w:rPr>
            <w:rFonts w:hint="eastAsia"/>
            <w:noProof/>
            <w:webHidden/>
          </w:rPr>
        </w:r>
        <w:r w:rsidR="00215CCB">
          <w:rPr>
            <w:rFonts w:hint="eastAsia"/>
            <w:noProof/>
            <w:webHidden/>
          </w:rPr>
          <w:fldChar w:fldCharType="separate"/>
        </w:r>
        <w:r w:rsidR="00215CCB">
          <w:rPr>
            <w:noProof/>
            <w:webHidden/>
          </w:rPr>
          <w:t>11</w:t>
        </w:r>
        <w:r w:rsidR="00215CCB">
          <w:rPr>
            <w:rFonts w:hint="eastAsia"/>
            <w:noProof/>
            <w:webHidden/>
          </w:rPr>
          <w:fldChar w:fldCharType="end"/>
        </w:r>
      </w:hyperlink>
    </w:p>
    <w:p w14:paraId="50DFFBFF" w14:textId="3D2FF4A8" w:rsidR="00215CCB" w:rsidRDefault="00000000">
      <w:pPr>
        <w:pStyle w:val="TOC2"/>
        <w:rPr>
          <w:rFonts w:asciiTheme="minorHAnsi" w:eastAsiaTheme="minorEastAsia" w:hAnsiTheme="minorHAnsi" w:cstheme="minorBidi"/>
          <w:b w:val="0"/>
          <w:noProof/>
          <w:kern w:val="2"/>
          <w:sz w:val="22"/>
          <w:szCs w:val="24"/>
          <w:lang w:eastAsia="zh-CN"/>
          <w14:ligatures w14:val="standardContextual"/>
        </w:rPr>
      </w:pPr>
      <w:hyperlink w:anchor="_Toc205395030" w:history="1">
        <w:r w:rsidR="00215CCB" w:rsidRPr="005241FF">
          <w:rPr>
            <w:rStyle w:val="afa"/>
            <w:rFonts w:hint="eastAsia"/>
            <w:noProof/>
          </w:rPr>
          <w:t>3.7</w:t>
        </w:r>
        <w:r w:rsidR="00215CCB">
          <w:rPr>
            <w:rFonts w:asciiTheme="minorHAnsi" w:eastAsiaTheme="minorEastAsia" w:hAnsiTheme="minorHAnsi" w:cstheme="minorBidi" w:hint="eastAsia"/>
            <w:b w:val="0"/>
            <w:noProof/>
            <w:kern w:val="2"/>
            <w:sz w:val="22"/>
            <w:szCs w:val="24"/>
            <w:lang w:eastAsia="zh-CN"/>
            <w14:ligatures w14:val="standardContextual"/>
          </w:rPr>
          <w:tab/>
        </w:r>
        <w:r w:rsidR="00215CCB" w:rsidRPr="005241FF">
          <w:rPr>
            <w:rStyle w:val="afa"/>
            <w:rFonts w:hint="eastAsia"/>
            <w:noProof/>
          </w:rPr>
          <w:t>Standard Documents / Settings</w:t>
        </w:r>
        <w:r w:rsidR="00215CCB">
          <w:rPr>
            <w:rFonts w:hint="eastAsia"/>
            <w:noProof/>
            <w:webHidden/>
          </w:rPr>
          <w:tab/>
        </w:r>
        <w:r w:rsidR="00215CCB">
          <w:rPr>
            <w:rFonts w:hint="eastAsia"/>
            <w:noProof/>
            <w:webHidden/>
          </w:rPr>
          <w:fldChar w:fldCharType="begin"/>
        </w:r>
        <w:r w:rsidR="00215CCB">
          <w:rPr>
            <w:rFonts w:hint="eastAsia"/>
            <w:noProof/>
            <w:webHidden/>
          </w:rPr>
          <w:instrText xml:space="preserve"> </w:instrText>
        </w:r>
        <w:r w:rsidR="00215CCB">
          <w:rPr>
            <w:noProof/>
            <w:webHidden/>
          </w:rPr>
          <w:instrText>PAGEREF _Toc205395030 \h</w:instrText>
        </w:r>
        <w:r w:rsidR="00215CCB">
          <w:rPr>
            <w:rFonts w:hint="eastAsia"/>
            <w:noProof/>
            <w:webHidden/>
          </w:rPr>
          <w:instrText xml:space="preserve"> </w:instrText>
        </w:r>
        <w:r w:rsidR="00215CCB">
          <w:rPr>
            <w:rFonts w:hint="eastAsia"/>
            <w:noProof/>
            <w:webHidden/>
          </w:rPr>
        </w:r>
        <w:r w:rsidR="00215CCB">
          <w:rPr>
            <w:rFonts w:hint="eastAsia"/>
            <w:noProof/>
            <w:webHidden/>
          </w:rPr>
          <w:fldChar w:fldCharType="separate"/>
        </w:r>
        <w:r w:rsidR="00215CCB">
          <w:rPr>
            <w:noProof/>
            <w:webHidden/>
          </w:rPr>
          <w:t>11</w:t>
        </w:r>
        <w:r w:rsidR="00215CCB">
          <w:rPr>
            <w:rFonts w:hint="eastAsia"/>
            <w:noProof/>
            <w:webHidden/>
          </w:rPr>
          <w:fldChar w:fldCharType="end"/>
        </w:r>
      </w:hyperlink>
    </w:p>
    <w:p w14:paraId="3BD33E94" w14:textId="464E5DBE" w:rsidR="00215CCB" w:rsidRDefault="00000000">
      <w:pPr>
        <w:pStyle w:val="TOC3"/>
        <w:tabs>
          <w:tab w:val="left" w:pos="2160"/>
        </w:tabs>
        <w:rPr>
          <w:rFonts w:asciiTheme="minorHAnsi" w:eastAsiaTheme="minorEastAsia" w:hAnsiTheme="minorHAnsi" w:cstheme="minorBidi"/>
          <w:kern w:val="2"/>
          <w:sz w:val="22"/>
          <w:szCs w:val="24"/>
          <w:lang w:eastAsia="zh-CN"/>
          <w14:ligatures w14:val="standardContextual"/>
        </w:rPr>
      </w:pPr>
      <w:hyperlink w:anchor="_Toc205395031" w:history="1">
        <w:r w:rsidR="00215CCB" w:rsidRPr="005241FF">
          <w:rPr>
            <w:rStyle w:val="afa"/>
            <w:rFonts w:hint="eastAsia"/>
            <w:lang w:eastAsia="zh-CN"/>
          </w:rPr>
          <w:t>3.7.1</w:t>
        </w:r>
        <w:r w:rsidR="00215CCB">
          <w:rPr>
            <w:rFonts w:asciiTheme="minorHAnsi" w:eastAsiaTheme="minorEastAsia" w:hAnsiTheme="minorHAnsi" w:cstheme="minorBidi" w:hint="eastAsia"/>
            <w:kern w:val="2"/>
            <w:sz w:val="22"/>
            <w:szCs w:val="24"/>
            <w:lang w:eastAsia="zh-CN"/>
            <w14:ligatures w14:val="standardContextual"/>
          </w:rPr>
          <w:tab/>
        </w:r>
        <w:r w:rsidR="00215CCB" w:rsidRPr="005241FF">
          <w:rPr>
            <w:rStyle w:val="afa"/>
            <w:rFonts w:hint="eastAsia"/>
            <w:lang w:eastAsia="zh-CN"/>
          </w:rPr>
          <w:t>Payment proposal</w:t>
        </w:r>
        <w:r w:rsidR="00215CCB">
          <w:rPr>
            <w:rFonts w:hint="eastAsia"/>
            <w:webHidden/>
          </w:rPr>
          <w:tab/>
        </w:r>
        <w:r w:rsidR="00215CCB">
          <w:rPr>
            <w:rFonts w:hint="eastAsia"/>
            <w:webHidden/>
          </w:rPr>
          <w:fldChar w:fldCharType="begin"/>
        </w:r>
        <w:r w:rsidR="00215CCB">
          <w:rPr>
            <w:rFonts w:hint="eastAsia"/>
            <w:webHidden/>
          </w:rPr>
          <w:instrText xml:space="preserve"> </w:instrText>
        </w:r>
        <w:r w:rsidR="00215CCB">
          <w:rPr>
            <w:webHidden/>
          </w:rPr>
          <w:instrText>PAGEREF _Toc205395031 \h</w:instrText>
        </w:r>
        <w:r w:rsidR="00215CCB">
          <w:rPr>
            <w:rFonts w:hint="eastAsia"/>
            <w:webHidden/>
          </w:rPr>
          <w:instrText xml:space="preserve"> </w:instrText>
        </w:r>
        <w:r w:rsidR="00215CCB">
          <w:rPr>
            <w:rFonts w:hint="eastAsia"/>
            <w:webHidden/>
          </w:rPr>
        </w:r>
        <w:r w:rsidR="00215CCB">
          <w:rPr>
            <w:rFonts w:hint="eastAsia"/>
            <w:webHidden/>
          </w:rPr>
          <w:fldChar w:fldCharType="separate"/>
        </w:r>
        <w:r w:rsidR="00215CCB">
          <w:rPr>
            <w:webHidden/>
          </w:rPr>
          <w:t>11</w:t>
        </w:r>
        <w:r w:rsidR="00215CCB">
          <w:rPr>
            <w:rFonts w:hint="eastAsia"/>
            <w:webHidden/>
          </w:rPr>
          <w:fldChar w:fldCharType="end"/>
        </w:r>
      </w:hyperlink>
    </w:p>
    <w:p w14:paraId="32147E8C" w14:textId="5B40B821" w:rsidR="00215CCB" w:rsidRDefault="00000000">
      <w:pPr>
        <w:pStyle w:val="TOC3"/>
        <w:tabs>
          <w:tab w:val="left" w:pos="2160"/>
        </w:tabs>
        <w:rPr>
          <w:rFonts w:asciiTheme="minorHAnsi" w:eastAsiaTheme="minorEastAsia" w:hAnsiTheme="minorHAnsi" w:cstheme="minorBidi"/>
          <w:kern w:val="2"/>
          <w:sz w:val="22"/>
          <w:szCs w:val="24"/>
          <w:lang w:eastAsia="zh-CN"/>
          <w14:ligatures w14:val="standardContextual"/>
        </w:rPr>
      </w:pPr>
      <w:hyperlink w:anchor="_Toc205395032" w:history="1">
        <w:r w:rsidR="00215CCB" w:rsidRPr="005241FF">
          <w:rPr>
            <w:rStyle w:val="afa"/>
            <w:rFonts w:hint="eastAsia"/>
            <w:lang w:eastAsia="zh-CN"/>
          </w:rPr>
          <w:t>3.7.2</w:t>
        </w:r>
        <w:r w:rsidR="00215CCB">
          <w:rPr>
            <w:rFonts w:asciiTheme="minorHAnsi" w:eastAsiaTheme="minorEastAsia" w:hAnsiTheme="minorHAnsi" w:cstheme="minorBidi" w:hint="eastAsia"/>
            <w:kern w:val="2"/>
            <w:sz w:val="22"/>
            <w:szCs w:val="24"/>
            <w:lang w:eastAsia="zh-CN"/>
            <w14:ligatures w14:val="standardContextual"/>
          </w:rPr>
          <w:tab/>
        </w:r>
        <w:r w:rsidR="00215CCB" w:rsidRPr="005241FF">
          <w:rPr>
            <w:rStyle w:val="afa"/>
            <w:rFonts w:hint="eastAsia"/>
            <w:lang w:eastAsia="zh-CN"/>
          </w:rPr>
          <w:t>Supplier Down Payment Request</w:t>
        </w:r>
        <w:r w:rsidR="00215CCB">
          <w:rPr>
            <w:rFonts w:hint="eastAsia"/>
            <w:webHidden/>
          </w:rPr>
          <w:tab/>
        </w:r>
        <w:r w:rsidR="00215CCB">
          <w:rPr>
            <w:rFonts w:hint="eastAsia"/>
            <w:webHidden/>
          </w:rPr>
          <w:fldChar w:fldCharType="begin"/>
        </w:r>
        <w:r w:rsidR="00215CCB">
          <w:rPr>
            <w:rFonts w:hint="eastAsia"/>
            <w:webHidden/>
          </w:rPr>
          <w:instrText xml:space="preserve"> </w:instrText>
        </w:r>
        <w:r w:rsidR="00215CCB">
          <w:rPr>
            <w:webHidden/>
          </w:rPr>
          <w:instrText>PAGEREF _Toc205395032 \h</w:instrText>
        </w:r>
        <w:r w:rsidR="00215CCB">
          <w:rPr>
            <w:rFonts w:hint="eastAsia"/>
            <w:webHidden/>
          </w:rPr>
          <w:instrText xml:space="preserve"> </w:instrText>
        </w:r>
        <w:r w:rsidR="00215CCB">
          <w:rPr>
            <w:rFonts w:hint="eastAsia"/>
            <w:webHidden/>
          </w:rPr>
        </w:r>
        <w:r w:rsidR="00215CCB">
          <w:rPr>
            <w:rFonts w:hint="eastAsia"/>
            <w:webHidden/>
          </w:rPr>
          <w:fldChar w:fldCharType="separate"/>
        </w:r>
        <w:r w:rsidR="00215CCB">
          <w:rPr>
            <w:webHidden/>
          </w:rPr>
          <w:t>11</w:t>
        </w:r>
        <w:r w:rsidR="00215CCB">
          <w:rPr>
            <w:rFonts w:hint="eastAsia"/>
            <w:webHidden/>
          </w:rPr>
          <w:fldChar w:fldCharType="end"/>
        </w:r>
      </w:hyperlink>
    </w:p>
    <w:p w14:paraId="57477EF9" w14:textId="2C793DF4" w:rsidR="00215CCB" w:rsidRDefault="00000000">
      <w:pPr>
        <w:pStyle w:val="TOC2"/>
        <w:rPr>
          <w:rFonts w:asciiTheme="minorHAnsi" w:eastAsiaTheme="minorEastAsia" w:hAnsiTheme="minorHAnsi" w:cstheme="minorBidi"/>
          <w:b w:val="0"/>
          <w:noProof/>
          <w:kern w:val="2"/>
          <w:sz w:val="22"/>
          <w:szCs w:val="24"/>
          <w:lang w:eastAsia="zh-CN"/>
          <w14:ligatures w14:val="standardContextual"/>
        </w:rPr>
      </w:pPr>
      <w:hyperlink w:anchor="_Toc205395033" w:history="1">
        <w:r w:rsidR="00215CCB" w:rsidRPr="005241FF">
          <w:rPr>
            <w:rStyle w:val="afa"/>
            <w:rFonts w:hint="eastAsia"/>
            <w:noProof/>
          </w:rPr>
          <w:t>3.8</w:t>
        </w:r>
        <w:r w:rsidR="00215CCB">
          <w:rPr>
            <w:rFonts w:asciiTheme="minorHAnsi" w:eastAsiaTheme="minorEastAsia" w:hAnsiTheme="minorHAnsi" w:cstheme="minorBidi" w:hint="eastAsia"/>
            <w:b w:val="0"/>
            <w:noProof/>
            <w:kern w:val="2"/>
            <w:sz w:val="22"/>
            <w:szCs w:val="24"/>
            <w:lang w:eastAsia="zh-CN"/>
            <w14:ligatures w14:val="standardContextual"/>
          </w:rPr>
          <w:tab/>
        </w:r>
        <w:r w:rsidR="00215CCB" w:rsidRPr="005241FF">
          <w:rPr>
            <w:rStyle w:val="afa"/>
            <w:rFonts w:hint="eastAsia"/>
            <w:noProof/>
          </w:rPr>
          <w:t>Design Considerations / Key Assumptions</w:t>
        </w:r>
        <w:r w:rsidR="00215CCB">
          <w:rPr>
            <w:rFonts w:hint="eastAsia"/>
            <w:noProof/>
            <w:webHidden/>
          </w:rPr>
          <w:tab/>
        </w:r>
        <w:r w:rsidR="00215CCB">
          <w:rPr>
            <w:rFonts w:hint="eastAsia"/>
            <w:noProof/>
            <w:webHidden/>
          </w:rPr>
          <w:fldChar w:fldCharType="begin"/>
        </w:r>
        <w:r w:rsidR="00215CCB">
          <w:rPr>
            <w:rFonts w:hint="eastAsia"/>
            <w:noProof/>
            <w:webHidden/>
          </w:rPr>
          <w:instrText xml:space="preserve"> </w:instrText>
        </w:r>
        <w:r w:rsidR="00215CCB">
          <w:rPr>
            <w:noProof/>
            <w:webHidden/>
          </w:rPr>
          <w:instrText>PAGEREF _Toc205395033 \h</w:instrText>
        </w:r>
        <w:r w:rsidR="00215CCB">
          <w:rPr>
            <w:rFonts w:hint="eastAsia"/>
            <w:noProof/>
            <w:webHidden/>
          </w:rPr>
          <w:instrText xml:space="preserve"> </w:instrText>
        </w:r>
        <w:r w:rsidR="00215CCB">
          <w:rPr>
            <w:rFonts w:hint="eastAsia"/>
            <w:noProof/>
            <w:webHidden/>
          </w:rPr>
        </w:r>
        <w:r w:rsidR="00215CCB">
          <w:rPr>
            <w:rFonts w:hint="eastAsia"/>
            <w:noProof/>
            <w:webHidden/>
          </w:rPr>
          <w:fldChar w:fldCharType="separate"/>
        </w:r>
        <w:r w:rsidR="00215CCB">
          <w:rPr>
            <w:noProof/>
            <w:webHidden/>
          </w:rPr>
          <w:t>12</w:t>
        </w:r>
        <w:r w:rsidR="00215CCB">
          <w:rPr>
            <w:rFonts w:hint="eastAsia"/>
            <w:noProof/>
            <w:webHidden/>
          </w:rPr>
          <w:fldChar w:fldCharType="end"/>
        </w:r>
      </w:hyperlink>
    </w:p>
    <w:p w14:paraId="6CDF068C" w14:textId="4369C487" w:rsidR="00215CCB" w:rsidRDefault="00000000">
      <w:pPr>
        <w:pStyle w:val="TOC2"/>
        <w:rPr>
          <w:rFonts w:asciiTheme="minorHAnsi" w:eastAsiaTheme="minorEastAsia" w:hAnsiTheme="minorHAnsi" w:cstheme="minorBidi"/>
          <w:b w:val="0"/>
          <w:noProof/>
          <w:kern w:val="2"/>
          <w:sz w:val="22"/>
          <w:szCs w:val="24"/>
          <w:lang w:eastAsia="zh-CN"/>
          <w14:ligatures w14:val="standardContextual"/>
        </w:rPr>
      </w:pPr>
      <w:hyperlink w:anchor="_Toc205395034" w:history="1">
        <w:r w:rsidR="00215CCB" w:rsidRPr="005241FF">
          <w:rPr>
            <w:rStyle w:val="afa"/>
            <w:rFonts w:hint="eastAsia"/>
            <w:noProof/>
          </w:rPr>
          <w:t>3.9</w:t>
        </w:r>
        <w:r w:rsidR="00215CCB">
          <w:rPr>
            <w:rFonts w:asciiTheme="minorHAnsi" w:eastAsiaTheme="minorEastAsia" w:hAnsiTheme="minorHAnsi" w:cstheme="minorBidi" w:hint="eastAsia"/>
            <w:b w:val="0"/>
            <w:noProof/>
            <w:kern w:val="2"/>
            <w:sz w:val="22"/>
            <w:szCs w:val="24"/>
            <w:lang w:eastAsia="zh-CN"/>
            <w14:ligatures w14:val="standardContextual"/>
          </w:rPr>
          <w:tab/>
        </w:r>
        <w:r w:rsidR="00215CCB" w:rsidRPr="005241FF">
          <w:rPr>
            <w:rStyle w:val="afa"/>
            <w:rFonts w:hint="eastAsia"/>
            <w:noProof/>
          </w:rPr>
          <w:t>Cross Functional Integration Dependencies</w:t>
        </w:r>
        <w:r w:rsidR="00215CCB">
          <w:rPr>
            <w:rFonts w:hint="eastAsia"/>
            <w:noProof/>
            <w:webHidden/>
          </w:rPr>
          <w:tab/>
        </w:r>
        <w:r w:rsidR="00215CCB">
          <w:rPr>
            <w:rFonts w:hint="eastAsia"/>
            <w:noProof/>
            <w:webHidden/>
          </w:rPr>
          <w:fldChar w:fldCharType="begin"/>
        </w:r>
        <w:r w:rsidR="00215CCB">
          <w:rPr>
            <w:rFonts w:hint="eastAsia"/>
            <w:noProof/>
            <w:webHidden/>
          </w:rPr>
          <w:instrText xml:space="preserve"> </w:instrText>
        </w:r>
        <w:r w:rsidR="00215CCB">
          <w:rPr>
            <w:noProof/>
            <w:webHidden/>
          </w:rPr>
          <w:instrText>PAGEREF _Toc205395034 \h</w:instrText>
        </w:r>
        <w:r w:rsidR="00215CCB">
          <w:rPr>
            <w:rFonts w:hint="eastAsia"/>
            <w:noProof/>
            <w:webHidden/>
          </w:rPr>
          <w:instrText xml:space="preserve"> </w:instrText>
        </w:r>
        <w:r w:rsidR="00215CCB">
          <w:rPr>
            <w:rFonts w:hint="eastAsia"/>
            <w:noProof/>
            <w:webHidden/>
          </w:rPr>
        </w:r>
        <w:r w:rsidR="00215CCB">
          <w:rPr>
            <w:rFonts w:hint="eastAsia"/>
            <w:noProof/>
            <w:webHidden/>
          </w:rPr>
          <w:fldChar w:fldCharType="separate"/>
        </w:r>
        <w:r w:rsidR="00215CCB">
          <w:rPr>
            <w:noProof/>
            <w:webHidden/>
          </w:rPr>
          <w:t>12</w:t>
        </w:r>
        <w:r w:rsidR="00215CCB">
          <w:rPr>
            <w:rFonts w:hint="eastAsia"/>
            <w:noProof/>
            <w:webHidden/>
          </w:rPr>
          <w:fldChar w:fldCharType="end"/>
        </w:r>
      </w:hyperlink>
    </w:p>
    <w:p w14:paraId="430B1EDF" w14:textId="334894AB" w:rsidR="00215CCB" w:rsidRDefault="00000000">
      <w:pPr>
        <w:pStyle w:val="TOC2"/>
        <w:rPr>
          <w:rFonts w:asciiTheme="minorHAnsi" w:eastAsiaTheme="minorEastAsia" w:hAnsiTheme="minorHAnsi" w:cstheme="minorBidi"/>
          <w:b w:val="0"/>
          <w:noProof/>
          <w:kern w:val="2"/>
          <w:sz w:val="22"/>
          <w:szCs w:val="24"/>
          <w:lang w:eastAsia="zh-CN"/>
          <w14:ligatures w14:val="standardContextual"/>
        </w:rPr>
      </w:pPr>
      <w:hyperlink w:anchor="_Toc205395035" w:history="1">
        <w:r w:rsidR="00215CCB" w:rsidRPr="005241FF">
          <w:rPr>
            <w:rStyle w:val="afa"/>
            <w:rFonts w:hint="eastAsia"/>
            <w:noProof/>
          </w:rPr>
          <w:t>3.10</w:t>
        </w:r>
        <w:r w:rsidR="00215CCB">
          <w:rPr>
            <w:rFonts w:asciiTheme="minorHAnsi" w:eastAsiaTheme="minorEastAsia" w:hAnsiTheme="minorHAnsi" w:cstheme="minorBidi" w:hint="eastAsia"/>
            <w:b w:val="0"/>
            <w:noProof/>
            <w:kern w:val="2"/>
            <w:sz w:val="22"/>
            <w:szCs w:val="24"/>
            <w:lang w:eastAsia="zh-CN"/>
            <w14:ligatures w14:val="standardContextual"/>
          </w:rPr>
          <w:tab/>
        </w:r>
        <w:r w:rsidR="00215CCB" w:rsidRPr="005241FF">
          <w:rPr>
            <w:rStyle w:val="afa"/>
            <w:rFonts w:hint="eastAsia"/>
            <w:noProof/>
          </w:rPr>
          <w:t>Support / Closing Considerations</w:t>
        </w:r>
        <w:r w:rsidR="00215CCB">
          <w:rPr>
            <w:rFonts w:hint="eastAsia"/>
            <w:noProof/>
            <w:webHidden/>
          </w:rPr>
          <w:tab/>
        </w:r>
        <w:r w:rsidR="00215CCB">
          <w:rPr>
            <w:rFonts w:hint="eastAsia"/>
            <w:noProof/>
            <w:webHidden/>
          </w:rPr>
          <w:fldChar w:fldCharType="begin"/>
        </w:r>
        <w:r w:rsidR="00215CCB">
          <w:rPr>
            <w:rFonts w:hint="eastAsia"/>
            <w:noProof/>
            <w:webHidden/>
          </w:rPr>
          <w:instrText xml:space="preserve"> </w:instrText>
        </w:r>
        <w:r w:rsidR="00215CCB">
          <w:rPr>
            <w:noProof/>
            <w:webHidden/>
          </w:rPr>
          <w:instrText>PAGEREF _Toc205395035 \h</w:instrText>
        </w:r>
        <w:r w:rsidR="00215CCB">
          <w:rPr>
            <w:rFonts w:hint="eastAsia"/>
            <w:noProof/>
            <w:webHidden/>
          </w:rPr>
          <w:instrText xml:space="preserve"> </w:instrText>
        </w:r>
        <w:r w:rsidR="00215CCB">
          <w:rPr>
            <w:rFonts w:hint="eastAsia"/>
            <w:noProof/>
            <w:webHidden/>
          </w:rPr>
        </w:r>
        <w:r w:rsidR="00215CCB">
          <w:rPr>
            <w:rFonts w:hint="eastAsia"/>
            <w:noProof/>
            <w:webHidden/>
          </w:rPr>
          <w:fldChar w:fldCharType="separate"/>
        </w:r>
        <w:r w:rsidR="00215CCB">
          <w:rPr>
            <w:noProof/>
            <w:webHidden/>
          </w:rPr>
          <w:t>12</w:t>
        </w:r>
        <w:r w:rsidR="00215CCB">
          <w:rPr>
            <w:rFonts w:hint="eastAsia"/>
            <w:noProof/>
            <w:webHidden/>
          </w:rPr>
          <w:fldChar w:fldCharType="end"/>
        </w:r>
      </w:hyperlink>
    </w:p>
    <w:p w14:paraId="1CAC2E26" w14:textId="7E78B1AE" w:rsidR="00215CCB" w:rsidRDefault="00000000">
      <w:pPr>
        <w:pStyle w:val="TOC1"/>
        <w:rPr>
          <w:rFonts w:asciiTheme="minorHAnsi" w:eastAsiaTheme="minorEastAsia" w:hAnsiTheme="minorHAnsi" w:cstheme="minorBidi"/>
          <w:b w:val="0"/>
          <w:bCs w:val="0"/>
          <w:noProof/>
          <w:kern w:val="2"/>
          <w:szCs w:val="24"/>
          <w:lang w:eastAsia="zh-CN"/>
          <w14:ligatures w14:val="standardContextual"/>
        </w:rPr>
      </w:pPr>
      <w:hyperlink w:anchor="_Toc205395036" w:history="1">
        <w:r w:rsidR="00215CCB" w:rsidRPr="005241FF">
          <w:rPr>
            <w:rStyle w:val="afa"/>
            <w:rFonts w:hint="eastAsia"/>
            <w:noProof/>
          </w:rPr>
          <w:t>4.</w:t>
        </w:r>
        <w:r w:rsidR="00215CCB">
          <w:rPr>
            <w:rFonts w:asciiTheme="minorHAnsi" w:eastAsiaTheme="minorEastAsia" w:hAnsiTheme="minorHAnsi" w:cstheme="minorBidi" w:hint="eastAsia"/>
            <w:b w:val="0"/>
            <w:bCs w:val="0"/>
            <w:noProof/>
            <w:kern w:val="2"/>
            <w:szCs w:val="24"/>
            <w:lang w:eastAsia="zh-CN"/>
            <w14:ligatures w14:val="standardContextual"/>
          </w:rPr>
          <w:tab/>
        </w:r>
        <w:r w:rsidR="00215CCB" w:rsidRPr="005241FF">
          <w:rPr>
            <w:rStyle w:val="afa"/>
            <w:rFonts w:hint="eastAsia"/>
            <w:noProof/>
          </w:rPr>
          <w:t>Authorization Roles</w:t>
        </w:r>
        <w:r w:rsidR="00215CCB">
          <w:rPr>
            <w:rFonts w:hint="eastAsia"/>
            <w:noProof/>
            <w:webHidden/>
          </w:rPr>
          <w:tab/>
        </w:r>
        <w:r w:rsidR="00215CCB">
          <w:rPr>
            <w:rFonts w:hint="eastAsia"/>
            <w:noProof/>
            <w:webHidden/>
          </w:rPr>
          <w:fldChar w:fldCharType="begin"/>
        </w:r>
        <w:r w:rsidR="00215CCB">
          <w:rPr>
            <w:rFonts w:hint="eastAsia"/>
            <w:noProof/>
            <w:webHidden/>
          </w:rPr>
          <w:instrText xml:space="preserve"> </w:instrText>
        </w:r>
        <w:r w:rsidR="00215CCB">
          <w:rPr>
            <w:noProof/>
            <w:webHidden/>
          </w:rPr>
          <w:instrText>PAGEREF _Toc205395036 \h</w:instrText>
        </w:r>
        <w:r w:rsidR="00215CCB">
          <w:rPr>
            <w:rFonts w:hint="eastAsia"/>
            <w:noProof/>
            <w:webHidden/>
          </w:rPr>
          <w:instrText xml:space="preserve"> </w:instrText>
        </w:r>
        <w:r w:rsidR="00215CCB">
          <w:rPr>
            <w:rFonts w:hint="eastAsia"/>
            <w:noProof/>
            <w:webHidden/>
          </w:rPr>
        </w:r>
        <w:r w:rsidR="00215CCB">
          <w:rPr>
            <w:rFonts w:hint="eastAsia"/>
            <w:noProof/>
            <w:webHidden/>
          </w:rPr>
          <w:fldChar w:fldCharType="separate"/>
        </w:r>
        <w:r w:rsidR="00215CCB">
          <w:rPr>
            <w:noProof/>
            <w:webHidden/>
          </w:rPr>
          <w:t>12</w:t>
        </w:r>
        <w:r w:rsidR="00215CCB">
          <w:rPr>
            <w:rFonts w:hint="eastAsia"/>
            <w:noProof/>
            <w:webHidden/>
          </w:rPr>
          <w:fldChar w:fldCharType="end"/>
        </w:r>
      </w:hyperlink>
    </w:p>
    <w:p w14:paraId="1473392E" w14:textId="012F66AE" w:rsidR="00215CCB" w:rsidRDefault="00000000">
      <w:pPr>
        <w:pStyle w:val="TOC2"/>
        <w:rPr>
          <w:rFonts w:asciiTheme="minorHAnsi" w:eastAsiaTheme="minorEastAsia" w:hAnsiTheme="minorHAnsi" w:cstheme="minorBidi"/>
          <w:b w:val="0"/>
          <w:noProof/>
          <w:kern w:val="2"/>
          <w:sz w:val="22"/>
          <w:szCs w:val="24"/>
          <w:lang w:eastAsia="zh-CN"/>
          <w14:ligatures w14:val="standardContextual"/>
        </w:rPr>
      </w:pPr>
      <w:hyperlink w:anchor="_Toc205395044" w:history="1">
        <w:r w:rsidR="00215CCB" w:rsidRPr="005241FF">
          <w:rPr>
            <w:rStyle w:val="afa"/>
            <w:rFonts w:hint="eastAsia"/>
            <w:noProof/>
          </w:rPr>
          <w:t>4.1</w:t>
        </w:r>
        <w:r w:rsidR="00215CCB">
          <w:rPr>
            <w:rFonts w:asciiTheme="minorHAnsi" w:eastAsiaTheme="minorEastAsia" w:hAnsiTheme="minorHAnsi" w:cstheme="minorBidi" w:hint="eastAsia"/>
            <w:b w:val="0"/>
            <w:noProof/>
            <w:kern w:val="2"/>
            <w:sz w:val="22"/>
            <w:szCs w:val="24"/>
            <w:lang w:eastAsia="zh-CN"/>
            <w14:ligatures w14:val="standardContextual"/>
          </w:rPr>
          <w:tab/>
        </w:r>
        <w:r w:rsidR="00215CCB" w:rsidRPr="005241FF">
          <w:rPr>
            <w:rStyle w:val="afa"/>
            <w:rFonts w:hint="eastAsia"/>
            <w:noProof/>
          </w:rPr>
          <w:t>Authorization Roles</w:t>
        </w:r>
        <w:r w:rsidR="00215CCB">
          <w:rPr>
            <w:rFonts w:hint="eastAsia"/>
            <w:noProof/>
            <w:webHidden/>
          </w:rPr>
          <w:tab/>
        </w:r>
        <w:r w:rsidR="00215CCB">
          <w:rPr>
            <w:rFonts w:hint="eastAsia"/>
            <w:noProof/>
            <w:webHidden/>
          </w:rPr>
          <w:fldChar w:fldCharType="begin"/>
        </w:r>
        <w:r w:rsidR="00215CCB">
          <w:rPr>
            <w:rFonts w:hint="eastAsia"/>
            <w:noProof/>
            <w:webHidden/>
          </w:rPr>
          <w:instrText xml:space="preserve"> </w:instrText>
        </w:r>
        <w:r w:rsidR="00215CCB">
          <w:rPr>
            <w:noProof/>
            <w:webHidden/>
          </w:rPr>
          <w:instrText>PAGEREF _Toc205395044 \h</w:instrText>
        </w:r>
        <w:r w:rsidR="00215CCB">
          <w:rPr>
            <w:rFonts w:hint="eastAsia"/>
            <w:noProof/>
            <w:webHidden/>
          </w:rPr>
          <w:instrText xml:space="preserve"> </w:instrText>
        </w:r>
        <w:r w:rsidR="00215CCB">
          <w:rPr>
            <w:rFonts w:hint="eastAsia"/>
            <w:noProof/>
            <w:webHidden/>
          </w:rPr>
        </w:r>
        <w:r w:rsidR="00215CCB">
          <w:rPr>
            <w:rFonts w:hint="eastAsia"/>
            <w:noProof/>
            <w:webHidden/>
          </w:rPr>
          <w:fldChar w:fldCharType="separate"/>
        </w:r>
        <w:r w:rsidR="00215CCB">
          <w:rPr>
            <w:noProof/>
            <w:webHidden/>
          </w:rPr>
          <w:t>12</w:t>
        </w:r>
        <w:r w:rsidR="00215CCB">
          <w:rPr>
            <w:rFonts w:hint="eastAsia"/>
            <w:noProof/>
            <w:webHidden/>
          </w:rPr>
          <w:fldChar w:fldCharType="end"/>
        </w:r>
      </w:hyperlink>
    </w:p>
    <w:p w14:paraId="2365573B" w14:textId="20E8707C" w:rsidR="00215CCB" w:rsidRDefault="00000000">
      <w:pPr>
        <w:pStyle w:val="TOC1"/>
        <w:rPr>
          <w:rFonts w:asciiTheme="minorHAnsi" w:eastAsiaTheme="minorEastAsia" w:hAnsiTheme="minorHAnsi" w:cstheme="minorBidi"/>
          <w:b w:val="0"/>
          <w:bCs w:val="0"/>
          <w:noProof/>
          <w:kern w:val="2"/>
          <w:szCs w:val="24"/>
          <w:lang w:eastAsia="zh-CN"/>
          <w14:ligatures w14:val="standardContextual"/>
        </w:rPr>
      </w:pPr>
      <w:hyperlink w:anchor="_Toc205395045" w:history="1">
        <w:r w:rsidR="00215CCB" w:rsidRPr="005241FF">
          <w:rPr>
            <w:rStyle w:val="afa"/>
            <w:rFonts w:hint="eastAsia"/>
            <w:noProof/>
          </w:rPr>
          <w:t>5.</w:t>
        </w:r>
        <w:r w:rsidR="00215CCB">
          <w:rPr>
            <w:rFonts w:asciiTheme="minorHAnsi" w:eastAsiaTheme="minorEastAsia" w:hAnsiTheme="minorHAnsi" w:cstheme="minorBidi" w:hint="eastAsia"/>
            <w:b w:val="0"/>
            <w:bCs w:val="0"/>
            <w:noProof/>
            <w:kern w:val="2"/>
            <w:szCs w:val="24"/>
            <w:lang w:eastAsia="zh-CN"/>
            <w14:ligatures w14:val="standardContextual"/>
          </w:rPr>
          <w:tab/>
        </w:r>
        <w:r w:rsidR="00215CCB" w:rsidRPr="005241FF">
          <w:rPr>
            <w:rStyle w:val="afa"/>
            <w:rFonts w:hint="eastAsia"/>
            <w:noProof/>
          </w:rPr>
          <w:t>Document Types and Document Flow</w:t>
        </w:r>
        <w:r w:rsidR="00215CCB">
          <w:rPr>
            <w:rFonts w:hint="eastAsia"/>
            <w:noProof/>
            <w:webHidden/>
          </w:rPr>
          <w:tab/>
        </w:r>
        <w:r w:rsidR="00215CCB">
          <w:rPr>
            <w:rFonts w:hint="eastAsia"/>
            <w:noProof/>
            <w:webHidden/>
          </w:rPr>
          <w:fldChar w:fldCharType="begin"/>
        </w:r>
        <w:r w:rsidR="00215CCB">
          <w:rPr>
            <w:rFonts w:hint="eastAsia"/>
            <w:noProof/>
            <w:webHidden/>
          </w:rPr>
          <w:instrText xml:space="preserve"> </w:instrText>
        </w:r>
        <w:r w:rsidR="00215CCB">
          <w:rPr>
            <w:noProof/>
            <w:webHidden/>
          </w:rPr>
          <w:instrText>PAGEREF _Toc205395045 \h</w:instrText>
        </w:r>
        <w:r w:rsidR="00215CCB">
          <w:rPr>
            <w:rFonts w:hint="eastAsia"/>
            <w:noProof/>
            <w:webHidden/>
          </w:rPr>
          <w:instrText xml:space="preserve"> </w:instrText>
        </w:r>
        <w:r w:rsidR="00215CCB">
          <w:rPr>
            <w:rFonts w:hint="eastAsia"/>
            <w:noProof/>
            <w:webHidden/>
          </w:rPr>
        </w:r>
        <w:r w:rsidR="00215CCB">
          <w:rPr>
            <w:rFonts w:hint="eastAsia"/>
            <w:noProof/>
            <w:webHidden/>
          </w:rPr>
          <w:fldChar w:fldCharType="separate"/>
        </w:r>
        <w:r w:rsidR="00215CCB">
          <w:rPr>
            <w:noProof/>
            <w:webHidden/>
          </w:rPr>
          <w:t>13</w:t>
        </w:r>
        <w:r w:rsidR="00215CCB">
          <w:rPr>
            <w:rFonts w:hint="eastAsia"/>
            <w:noProof/>
            <w:webHidden/>
          </w:rPr>
          <w:fldChar w:fldCharType="end"/>
        </w:r>
      </w:hyperlink>
    </w:p>
    <w:p w14:paraId="01D02AC9" w14:textId="03E08153" w:rsidR="00215CCB" w:rsidRDefault="00000000">
      <w:pPr>
        <w:pStyle w:val="TOC1"/>
        <w:rPr>
          <w:rFonts w:asciiTheme="minorHAnsi" w:eastAsiaTheme="minorEastAsia" w:hAnsiTheme="minorHAnsi" w:cstheme="minorBidi"/>
          <w:b w:val="0"/>
          <w:bCs w:val="0"/>
          <w:noProof/>
          <w:kern w:val="2"/>
          <w:szCs w:val="24"/>
          <w:lang w:eastAsia="zh-CN"/>
          <w14:ligatures w14:val="standardContextual"/>
        </w:rPr>
      </w:pPr>
      <w:hyperlink w:anchor="_Toc205395046" w:history="1">
        <w:r w:rsidR="00215CCB" w:rsidRPr="005241FF">
          <w:rPr>
            <w:rStyle w:val="afa"/>
            <w:rFonts w:hint="eastAsia"/>
            <w:noProof/>
          </w:rPr>
          <w:t>6.</w:t>
        </w:r>
        <w:r w:rsidR="00215CCB">
          <w:rPr>
            <w:rFonts w:asciiTheme="minorHAnsi" w:eastAsiaTheme="minorEastAsia" w:hAnsiTheme="minorHAnsi" w:cstheme="minorBidi" w:hint="eastAsia"/>
            <w:b w:val="0"/>
            <w:bCs w:val="0"/>
            <w:noProof/>
            <w:kern w:val="2"/>
            <w:szCs w:val="24"/>
            <w:lang w:eastAsia="zh-CN"/>
            <w14:ligatures w14:val="standardContextual"/>
          </w:rPr>
          <w:tab/>
        </w:r>
        <w:r w:rsidR="00215CCB" w:rsidRPr="005241FF">
          <w:rPr>
            <w:rStyle w:val="afa"/>
            <w:rFonts w:hint="eastAsia"/>
            <w:noProof/>
          </w:rPr>
          <w:t>Reports, Interfaces, Conversions, Enhancements, Forms, and Workflows</w:t>
        </w:r>
        <w:r w:rsidR="00215CCB">
          <w:rPr>
            <w:rFonts w:hint="eastAsia"/>
            <w:noProof/>
            <w:webHidden/>
          </w:rPr>
          <w:tab/>
        </w:r>
        <w:r w:rsidR="00215CCB">
          <w:rPr>
            <w:rFonts w:hint="eastAsia"/>
            <w:noProof/>
            <w:webHidden/>
          </w:rPr>
          <w:fldChar w:fldCharType="begin"/>
        </w:r>
        <w:r w:rsidR="00215CCB">
          <w:rPr>
            <w:rFonts w:hint="eastAsia"/>
            <w:noProof/>
            <w:webHidden/>
          </w:rPr>
          <w:instrText xml:space="preserve"> </w:instrText>
        </w:r>
        <w:r w:rsidR="00215CCB">
          <w:rPr>
            <w:noProof/>
            <w:webHidden/>
          </w:rPr>
          <w:instrText>PAGEREF _Toc205395046 \h</w:instrText>
        </w:r>
        <w:r w:rsidR="00215CCB">
          <w:rPr>
            <w:rFonts w:hint="eastAsia"/>
            <w:noProof/>
            <w:webHidden/>
          </w:rPr>
          <w:instrText xml:space="preserve"> </w:instrText>
        </w:r>
        <w:r w:rsidR="00215CCB">
          <w:rPr>
            <w:rFonts w:hint="eastAsia"/>
            <w:noProof/>
            <w:webHidden/>
          </w:rPr>
        </w:r>
        <w:r w:rsidR="00215CCB">
          <w:rPr>
            <w:rFonts w:hint="eastAsia"/>
            <w:noProof/>
            <w:webHidden/>
          </w:rPr>
          <w:fldChar w:fldCharType="separate"/>
        </w:r>
        <w:r w:rsidR="00215CCB">
          <w:rPr>
            <w:noProof/>
            <w:webHidden/>
          </w:rPr>
          <w:t>13</w:t>
        </w:r>
        <w:r w:rsidR="00215CCB">
          <w:rPr>
            <w:rFonts w:hint="eastAsia"/>
            <w:noProof/>
            <w:webHidden/>
          </w:rPr>
          <w:fldChar w:fldCharType="end"/>
        </w:r>
      </w:hyperlink>
    </w:p>
    <w:p w14:paraId="2A0604E9" w14:textId="00274569" w:rsidR="00215CCB" w:rsidRDefault="00000000">
      <w:pPr>
        <w:pStyle w:val="TOC2"/>
        <w:rPr>
          <w:rFonts w:asciiTheme="minorHAnsi" w:eastAsiaTheme="minorEastAsia" w:hAnsiTheme="minorHAnsi" w:cstheme="minorBidi"/>
          <w:b w:val="0"/>
          <w:noProof/>
          <w:kern w:val="2"/>
          <w:sz w:val="22"/>
          <w:szCs w:val="24"/>
          <w:lang w:eastAsia="zh-CN"/>
          <w14:ligatures w14:val="standardContextual"/>
        </w:rPr>
      </w:pPr>
      <w:hyperlink w:anchor="_Toc205395049" w:history="1">
        <w:r w:rsidR="00215CCB" w:rsidRPr="005241FF">
          <w:rPr>
            <w:rStyle w:val="afa"/>
            <w:rFonts w:hint="eastAsia"/>
            <w:noProof/>
          </w:rPr>
          <w:t>6.1</w:t>
        </w:r>
        <w:r w:rsidR="00215CCB">
          <w:rPr>
            <w:rFonts w:asciiTheme="minorHAnsi" w:eastAsiaTheme="minorEastAsia" w:hAnsiTheme="minorHAnsi" w:cstheme="minorBidi" w:hint="eastAsia"/>
            <w:b w:val="0"/>
            <w:noProof/>
            <w:kern w:val="2"/>
            <w:sz w:val="22"/>
            <w:szCs w:val="24"/>
            <w:lang w:eastAsia="zh-CN"/>
            <w14:ligatures w14:val="standardContextual"/>
          </w:rPr>
          <w:tab/>
        </w:r>
        <w:r w:rsidR="00215CCB" w:rsidRPr="005241FF">
          <w:rPr>
            <w:rStyle w:val="afa"/>
            <w:rFonts w:hint="eastAsia"/>
            <w:noProof/>
          </w:rPr>
          <w:t>Reports</w:t>
        </w:r>
        <w:r w:rsidR="00215CCB">
          <w:rPr>
            <w:rFonts w:hint="eastAsia"/>
            <w:noProof/>
            <w:webHidden/>
          </w:rPr>
          <w:tab/>
        </w:r>
        <w:r w:rsidR="00215CCB">
          <w:rPr>
            <w:rFonts w:hint="eastAsia"/>
            <w:noProof/>
            <w:webHidden/>
          </w:rPr>
          <w:fldChar w:fldCharType="begin"/>
        </w:r>
        <w:r w:rsidR="00215CCB">
          <w:rPr>
            <w:rFonts w:hint="eastAsia"/>
            <w:noProof/>
            <w:webHidden/>
          </w:rPr>
          <w:instrText xml:space="preserve"> </w:instrText>
        </w:r>
        <w:r w:rsidR="00215CCB">
          <w:rPr>
            <w:noProof/>
            <w:webHidden/>
          </w:rPr>
          <w:instrText>PAGEREF _Toc205395049 \h</w:instrText>
        </w:r>
        <w:r w:rsidR="00215CCB">
          <w:rPr>
            <w:rFonts w:hint="eastAsia"/>
            <w:noProof/>
            <w:webHidden/>
          </w:rPr>
          <w:instrText xml:space="preserve"> </w:instrText>
        </w:r>
        <w:r w:rsidR="00215CCB">
          <w:rPr>
            <w:rFonts w:hint="eastAsia"/>
            <w:noProof/>
            <w:webHidden/>
          </w:rPr>
        </w:r>
        <w:r w:rsidR="00215CCB">
          <w:rPr>
            <w:rFonts w:hint="eastAsia"/>
            <w:noProof/>
            <w:webHidden/>
          </w:rPr>
          <w:fldChar w:fldCharType="separate"/>
        </w:r>
        <w:r w:rsidR="00215CCB">
          <w:rPr>
            <w:noProof/>
            <w:webHidden/>
          </w:rPr>
          <w:t>13</w:t>
        </w:r>
        <w:r w:rsidR="00215CCB">
          <w:rPr>
            <w:rFonts w:hint="eastAsia"/>
            <w:noProof/>
            <w:webHidden/>
          </w:rPr>
          <w:fldChar w:fldCharType="end"/>
        </w:r>
      </w:hyperlink>
    </w:p>
    <w:p w14:paraId="43F738B6" w14:textId="610777BE" w:rsidR="00215CCB" w:rsidRDefault="00000000">
      <w:pPr>
        <w:pStyle w:val="TOC3"/>
        <w:tabs>
          <w:tab w:val="left" w:pos="2160"/>
        </w:tabs>
        <w:rPr>
          <w:rFonts w:asciiTheme="minorHAnsi" w:eastAsiaTheme="minorEastAsia" w:hAnsiTheme="minorHAnsi" w:cstheme="minorBidi"/>
          <w:kern w:val="2"/>
          <w:sz w:val="22"/>
          <w:szCs w:val="24"/>
          <w:lang w:eastAsia="zh-CN"/>
          <w14:ligatures w14:val="standardContextual"/>
        </w:rPr>
      </w:pPr>
      <w:hyperlink w:anchor="_Toc205395050" w:history="1">
        <w:r w:rsidR="00215CCB" w:rsidRPr="005241FF">
          <w:rPr>
            <w:rStyle w:val="afa"/>
            <w:rFonts w:hint="eastAsia"/>
          </w:rPr>
          <w:t>6.1.1</w:t>
        </w:r>
        <w:r w:rsidR="00215CCB">
          <w:rPr>
            <w:rFonts w:asciiTheme="minorHAnsi" w:eastAsiaTheme="minorEastAsia" w:hAnsiTheme="minorHAnsi" w:cstheme="minorBidi" w:hint="eastAsia"/>
            <w:kern w:val="2"/>
            <w:sz w:val="22"/>
            <w:szCs w:val="24"/>
            <w:lang w:eastAsia="zh-CN"/>
            <w14:ligatures w14:val="standardContextual"/>
          </w:rPr>
          <w:tab/>
        </w:r>
        <w:r w:rsidR="00215CCB" w:rsidRPr="005241FF">
          <w:rPr>
            <w:rStyle w:val="afa"/>
            <w:rFonts w:hint="eastAsia"/>
          </w:rPr>
          <w:t>Standard Reports</w:t>
        </w:r>
        <w:r w:rsidR="00215CCB">
          <w:rPr>
            <w:rFonts w:hint="eastAsia"/>
            <w:webHidden/>
          </w:rPr>
          <w:tab/>
        </w:r>
        <w:r w:rsidR="00215CCB">
          <w:rPr>
            <w:rFonts w:hint="eastAsia"/>
            <w:webHidden/>
          </w:rPr>
          <w:fldChar w:fldCharType="begin"/>
        </w:r>
        <w:r w:rsidR="00215CCB">
          <w:rPr>
            <w:rFonts w:hint="eastAsia"/>
            <w:webHidden/>
          </w:rPr>
          <w:instrText xml:space="preserve"> </w:instrText>
        </w:r>
        <w:r w:rsidR="00215CCB">
          <w:rPr>
            <w:webHidden/>
          </w:rPr>
          <w:instrText>PAGEREF _Toc205395050 \h</w:instrText>
        </w:r>
        <w:r w:rsidR="00215CCB">
          <w:rPr>
            <w:rFonts w:hint="eastAsia"/>
            <w:webHidden/>
          </w:rPr>
          <w:instrText xml:space="preserve"> </w:instrText>
        </w:r>
        <w:r w:rsidR="00215CCB">
          <w:rPr>
            <w:rFonts w:hint="eastAsia"/>
            <w:webHidden/>
          </w:rPr>
        </w:r>
        <w:r w:rsidR="00215CCB">
          <w:rPr>
            <w:rFonts w:hint="eastAsia"/>
            <w:webHidden/>
          </w:rPr>
          <w:fldChar w:fldCharType="separate"/>
        </w:r>
        <w:r w:rsidR="00215CCB">
          <w:rPr>
            <w:webHidden/>
          </w:rPr>
          <w:t>13</w:t>
        </w:r>
        <w:r w:rsidR="00215CCB">
          <w:rPr>
            <w:rFonts w:hint="eastAsia"/>
            <w:webHidden/>
          </w:rPr>
          <w:fldChar w:fldCharType="end"/>
        </w:r>
      </w:hyperlink>
    </w:p>
    <w:p w14:paraId="7E477555" w14:textId="1E16C126" w:rsidR="00215CCB" w:rsidRDefault="00000000">
      <w:pPr>
        <w:pStyle w:val="TOC3"/>
        <w:tabs>
          <w:tab w:val="left" w:pos="2160"/>
        </w:tabs>
        <w:rPr>
          <w:rFonts w:asciiTheme="minorHAnsi" w:eastAsiaTheme="minorEastAsia" w:hAnsiTheme="minorHAnsi" w:cstheme="minorBidi"/>
          <w:kern w:val="2"/>
          <w:sz w:val="22"/>
          <w:szCs w:val="24"/>
          <w:lang w:eastAsia="zh-CN"/>
          <w14:ligatures w14:val="standardContextual"/>
        </w:rPr>
      </w:pPr>
      <w:hyperlink w:anchor="_Toc205395051" w:history="1">
        <w:r w:rsidR="00215CCB" w:rsidRPr="005241FF">
          <w:rPr>
            <w:rStyle w:val="afa"/>
            <w:rFonts w:hint="eastAsia"/>
          </w:rPr>
          <w:t>6.1.2</w:t>
        </w:r>
        <w:r w:rsidR="00215CCB">
          <w:rPr>
            <w:rFonts w:asciiTheme="minorHAnsi" w:eastAsiaTheme="minorEastAsia" w:hAnsiTheme="minorHAnsi" w:cstheme="minorBidi" w:hint="eastAsia"/>
            <w:kern w:val="2"/>
            <w:sz w:val="22"/>
            <w:szCs w:val="24"/>
            <w:lang w:eastAsia="zh-CN"/>
            <w14:ligatures w14:val="standardContextual"/>
          </w:rPr>
          <w:tab/>
        </w:r>
        <w:r w:rsidR="00215CCB" w:rsidRPr="005241FF">
          <w:rPr>
            <w:rStyle w:val="afa"/>
            <w:rFonts w:hint="eastAsia"/>
            <w:lang w:eastAsia="zh-CN"/>
          </w:rPr>
          <w:t>HC</w:t>
        </w:r>
        <w:r w:rsidR="00215CCB" w:rsidRPr="005241FF">
          <w:rPr>
            <w:rStyle w:val="afa"/>
            <w:rFonts w:hint="eastAsia"/>
          </w:rPr>
          <w:t xml:space="preserve"> Requested Reports</w:t>
        </w:r>
        <w:r w:rsidR="00215CCB">
          <w:rPr>
            <w:rFonts w:hint="eastAsia"/>
            <w:webHidden/>
          </w:rPr>
          <w:tab/>
        </w:r>
        <w:r w:rsidR="00215CCB">
          <w:rPr>
            <w:rFonts w:hint="eastAsia"/>
            <w:webHidden/>
          </w:rPr>
          <w:fldChar w:fldCharType="begin"/>
        </w:r>
        <w:r w:rsidR="00215CCB">
          <w:rPr>
            <w:rFonts w:hint="eastAsia"/>
            <w:webHidden/>
          </w:rPr>
          <w:instrText xml:space="preserve"> </w:instrText>
        </w:r>
        <w:r w:rsidR="00215CCB">
          <w:rPr>
            <w:webHidden/>
          </w:rPr>
          <w:instrText>PAGEREF _Toc205395051 \h</w:instrText>
        </w:r>
        <w:r w:rsidR="00215CCB">
          <w:rPr>
            <w:rFonts w:hint="eastAsia"/>
            <w:webHidden/>
          </w:rPr>
          <w:instrText xml:space="preserve"> </w:instrText>
        </w:r>
        <w:r w:rsidR="00215CCB">
          <w:rPr>
            <w:rFonts w:hint="eastAsia"/>
            <w:webHidden/>
          </w:rPr>
        </w:r>
        <w:r w:rsidR="00215CCB">
          <w:rPr>
            <w:rFonts w:hint="eastAsia"/>
            <w:webHidden/>
          </w:rPr>
          <w:fldChar w:fldCharType="separate"/>
        </w:r>
        <w:r w:rsidR="00215CCB">
          <w:rPr>
            <w:webHidden/>
          </w:rPr>
          <w:t>14</w:t>
        </w:r>
        <w:r w:rsidR="00215CCB">
          <w:rPr>
            <w:rFonts w:hint="eastAsia"/>
            <w:webHidden/>
          </w:rPr>
          <w:fldChar w:fldCharType="end"/>
        </w:r>
      </w:hyperlink>
    </w:p>
    <w:p w14:paraId="166D2834" w14:textId="5149DD8F" w:rsidR="00215CCB" w:rsidRDefault="00000000">
      <w:pPr>
        <w:pStyle w:val="TOC2"/>
        <w:rPr>
          <w:rFonts w:asciiTheme="minorHAnsi" w:eastAsiaTheme="minorEastAsia" w:hAnsiTheme="minorHAnsi" w:cstheme="minorBidi"/>
          <w:b w:val="0"/>
          <w:noProof/>
          <w:kern w:val="2"/>
          <w:sz w:val="22"/>
          <w:szCs w:val="24"/>
          <w:lang w:eastAsia="zh-CN"/>
          <w14:ligatures w14:val="standardContextual"/>
        </w:rPr>
      </w:pPr>
      <w:hyperlink w:anchor="_Toc205395052" w:history="1">
        <w:r w:rsidR="00215CCB" w:rsidRPr="005241FF">
          <w:rPr>
            <w:rStyle w:val="afa"/>
            <w:rFonts w:hint="eastAsia"/>
            <w:noProof/>
          </w:rPr>
          <w:t>6.2</w:t>
        </w:r>
        <w:r w:rsidR="00215CCB">
          <w:rPr>
            <w:rFonts w:asciiTheme="minorHAnsi" w:eastAsiaTheme="minorEastAsia" w:hAnsiTheme="minorHAnsi" w:cstheme="minorBidi" w:hint="eastAsia"/>
            <w:b w:val="0"/>
            <w:noProof/>
            <w:kern w:val="2"/>
            <w:sz w:val="22"/>
            <w:szCs w:val="24"/>
            <w:lang w:eastAsia="zh-CN"/>
            <w14:ligatures w14:val="standardContextual"/>
          </w:rPr>
          <w:tab/>
        </w:r>
        <w:r w:rsidR="00215CCB" w:rsidRPr="005241FF">
          <w:rPr>
            <w:rStyle w:val="afa"/>
            <w:rFonts w:hint="eastAsia"/>
            <w:noProof/>
          </w:rPr>
          <w:t>Interfaces</w:t>
        </w:r>
        <w:r w:rsidR="00215CCB">
          <w:rPr>
            <w:rFonts w:hint="eastAsia"/>
            <w:noProof/>
            <w:webHidden/>
          </w:rPr>
          <w:tab/>
        </w:r>
        <w:r w:rsidR="00215CCB">
          <w:rPr>
            <w:rFonts w:hint="eastAsia"/>
            <w:noProof/>
            <w:webHidden/>
          </w:rPr>
          <w:fldChar w:fldCharType="begin"/>
        </w:r>
        <w:r w:rsidR="00215CCB">
          <w:rPr>
            <w:rFonts w:hint="eastAsia"/>
            <w:noProof/>
            <w:webHidden/>
          </w:rPr>
          <w:instrText xml:space="preserve"> </w:instrText>
        </w:r>
        <w:r w:rsidR="00215CCB">
          <w:rPr>
            <w:noProof/>
            <w:webHidden/>
          </w:rPr>
          <w:instrText>PAGEREF _Toc205395052 \h</w:instrText>
        </w:r>
        <w:r w:rsidR="00215CCB">
          <w:rPr>
            <w:rFonts w:hint="eastAsia"/>
            <w:noProof/>
            <w:webHidden/>
          </w:rPr>
          <w:instrText xml:space="preserve"> </w:instrText>
        </w:r>
        <w:r w:rsidR="00215CCB">
          <w:rPr>
            <w:rFonts w:hint="eastAsia"/>
            <w:noProof/>
            <w:webHidden/>
          </w:rPr>
        </w:r>
        <w:r w:rsidR="00215CCB">
          <w:rPr>
            <w:rFonts w:hint="eastAsia"/>
            <w:noProof/>
            <w:webHidden/>
          </w:rPr>
          <w:fldChar w:fldCharType="separate"/>
        </w:r>
        <w:r w:rsidR="00215CCB">
          <w:rPr>
            <w:noProof/>
            <w:webHidden/>
          </w:rPr>
          <w:t>14</w:t>
        </w:r>
        <w:r w:rsidR="00215CCB">
          <w:rPr>
            <w:rFonts w:hint="eastAsia"/>
            <w:noProof/>
            <w:webHidden/>
          </w:rPr>
          <w:fldChar w:fldCharType="end"/>
        </w:r>
      </w:hyperlink>
    </w:p>
    <w:p w14:paraId="74AC2323" w14:textId="28EC3F25" w:rsidR="00215CCB" w:rsidRDefault="00000000">
      <w:pPr>
        <w:pStyle w:val="TOC2"/>
        <w:rPr>
          <w:rFonts w:asciiTheme="minorHAnsi" w:eastAsiaTheme="minorEastAsia" w:hAnsiTheme="minorHAnsi" w:cstheme="minorBidi"/>
          <w:b w:val="0"/>
          <w:noProof/>
          <w:kern w:val="2"/>
          <w:sz w:val="22"/>
          <w:szCs w:val="24"/>
          <w:lang w:eastAsia="zh-CN"/>
          <w14:ligatures w14:val="standardContextual"/>
        </w:rPr>
      </w:pPr>
      <w:hyperlink w:anchor="_Toc205395053" w:history="1">
        <w:r w:rsidR="00215CCB" w:rsidRPr="005241FF">
          <w:rPr>
            <w:rStyle w:val="afa"/>
            <w:rFonts w:hint="eastAsia"/>
            <w:noProof/>
          </w:rPr>
          <w:t>6.3</w:t>
        </w:r>
        <w:r w:rsidR="00215CCB">
          <w:rPr>
            <w:rFonts w:asciiTheme="minorHAnsi" w:eastAsiaTheme="minorEastAsia" w:hAnsiTheme="minorHAnsi" w:cstheme="minorBidi" w:hint="eastAsia"/>
            <w:b w:val="0"/>
            <w:noProof/>
            <w:kern w:val="2"/>
            <w:sz w:val="22"/>
            <w:szCs w:val="24"/>
            <w:lang w:eastAsia="zh-CN"/>
            <w14:ligatures w14:val="standardContextual"/>
          </w:rPr>
          <w:tab/>
        </w:r>
        <w:r w:rsidR="00215CCB" w:rsidRPr="005241FF">
          <w:rPr>
            <w:rStyle w:val="afa"/>
            <w:rFonts w:hint="eastAsia"/>
            <w:noProof/>
          </w:rPr>
          <w:t>Conversions</w:t>
        </w:r>
        <w:r w:rsidR="00215CCB">
          <w:rPr>
            <w:rFonts w:hint="eastAsia"/>
            <w:noProof/>
            <w:webHidden/>
          </w:rPr>
          <w:tab/>
        </w:r>
        <w:r w:rsidR="00215CCB">
          <w:rPr>
            <w:rFonts w:hint="eastAsia"/>
            <w:noProof/>
            <w:webHidden/>
          </w:rPr>
          <w:fldChar w:fldCharType="begin"/>
        </w:r>
        <w:r w:rsidR="00215CCB">
          <w:rPr>
            <w:rFonts w:hint="eastAsia"/>
            <w:noProof/>
            <w:webHidden/>
          </w:rPr>
          <w:instrText xml:space="preserve"> </w:instrText>
        </w:r>
        <w:r w:rsidR="00215CCB">
          <w:rPr>
            <w:noProof/>
            <w:webHidden/>
          </w:rPr>
          <w:instrText>PAGEREF _Toc205395053 \h</w:instrText>
        </w:r>
        <w:r w:rsidR="00215CCB">
          <w:rPr>
            <w:rFonts w:hint="eastAsia"/>
            <w:noProof/>
            <w:webHidden/>
          </w:rPr>
          <w:instrText xml:space="preserve"> </w:instrText>
        </w:r>
        <w:r w:rsidR="00215CCB">
          <w:rPr>
            <w:rFonts w:hint="eastAsia"/>
            <w:noProof/>
            <w:webHidden/>
          </w:rPr>
        </w:r>
        <w:r w:rsidR="00215CCB">
          <w:rPr>
            <w:rFonts w:hint="eastAsia"/>
            <w:noProof/>
            <w:webHidden/>
          </w:rPr>
          <w:fldChar w:fldCharType="separate"/>
        </w:r>
        <w:r w:rsidR="00215CCB">
          <w:rPr>
            <w:noProof/>
            <w:webHidden/>
          </w:rPr>
          <w:t>14</w:t>
        </w:r>
        <w:r w:rsidR="00215CCB">
          <w:rPr>
            <w:rFonts w:hint="eastAsia"/>
            <w:noProof/>
            <w:webHidden/>
          </w:rPr>
          <w:fldChar w:fldCharType="end"/>
        </w:r>
      </w:hyperlink>
    </w:p>
    <w:p w14:paraId="0ACCE42A" w14:textId="505168A2" w:rsidR="00215CCB" w:rsidRDefault="00000000">
      <w:pPr>
        <w:pStyle w:val="TOC2"/>
        <w:rPr>
          <w:rFonts w:asciiTheme="minorHAnsi" w:eastAsiaTheme="minorEastAsia" w:hAnsiTheme="minorHAnsi" w:cstheme="minorBidi"/>
          <w:b w:val="0"/>
          <w:noProof/>
          <w:kern w:val="2"/>
          <w:sz w:val="22"/>
          <w:szCs w:val="24"/>
          <w:lang w:eastAsia="zh-CN"/>
          <w14:ligatures w14:val="standardContextual"/>
        </w:rPr>
      </w:pPr>
      <w:hyperlink w:anchor="_Toc205395054" w:history="1">
        <w:r w:rsidR="00215CCB" w:rsidRPr="005241FF">
          <w:rPr>
            <w:rStyle w:val="afa"/>
            <w:rFonts w:hint="eastAsia"/>
            <w:noProof/>
          </w:rPr>
          <w:t>6.4</w:t>
        </w:r>
        <w:r w:rsidR="00215CCB">
          <w:rPr>
            <w:rFonts w:asciiTheme="minorHAnsi" w:eastAsiaTheme="minorEastAsia" w:hAnsiTheme="minorHAnsi" w:cstheme="minorBidi" w:hint="eastAsia"/>
            <w:b w:val="0"/>
            <w:noProof/>
            <w:kern w:val="2"/>
            <w:sz w:val="22"/>
            <w:szCs w:val="24"/>
            <w:lang w:eastAsia="zh-CN"/>
            <w14:ligatures w14:val="standardContextual"/>
          </w:rPr>
          <w:tab/>
        </w:r>
        <w:r w:rsidR="00215CCB" w:rsidRPr="005241FF">
          <w:rPr>
            <w:rStyle w:val="afa"/>
            <w:rFonts w:hint="eastAsia"/>
            <w:noProof/>
          </w:rPr>
          <w:t>Enhancements</w:t>
        </w:r>
        <w:r w:rsidR="00215CCB">
          <w:rPr>
            <w:rFonts w:hint="eastAsia"/>
            <w:noProof/>
            <w:webHidden/>
          </w:rPr>
          <w:tab/>
        </w:r>
        <w:r w:rsidR="00215CCB">
          <w:rPr>
            <w:rFonts w:hint="eastAsia"/>
            <w:noProof/>
            <w:webHidden/>
          </w:rPr>
          <w:fldChar w:fldCharType="begin"/>
        </w:r>
        <w:r w:rsidR="00215CCB">
          <w:rPr>
            <w:rFonts w:hint="eastAsia"/>
            <w:noProof/>
            <w:webHidden/>
          </w:rPr>
          <w:instrText xml:space="preserve"> </w:instrText>
        </w:r>
        <w:r w:rsidR="00215CCB">
          <w:rPr>
            <w:noProof/>
            <w:webHidden/>
          </w:rPr>
          <w:instrText>PAGEREF _Toc205395054 \h</w:instrText>
        </w:r>
        <w:r w:rsidR="00215CCB">
          <w:rPr>
            <w:rFonts w:hint="eastAsia"/>
            <w:noProof/>
            <w:webHidden/>
          </w:rPr>
          <w:instrText xml:space="preserve"> </w:instrText>
        </w:r>
        <w:r w:rsidR="00215CCB">
          <w:rPr>
            <w:rFonts w:hint="eastAsia"/>
            <w:noProof/>
            <w:webHidden/>
          </w:rPr>
        </w:r>
        <w:r w:rsidR="00215CCB">
          <w:rPr>
            <w:rFonts w:hint="eastAsia"/>
            <w:noProof/>
            <w:webHidden/>
          </w:rPr>
          <w:fldChar w:fldCharType="separate"/>
        </w:r>
        <w:r w:rsidR="00215CCB">
          <w:rPr>
            <w:noProof/>
            <w:webHidden/>
          </w:rPr>
          <w:t>15</w:t>
        </w:r>
        <w:r w:rsidR="00215CCB">
          <w:rPr>
            <w:rFonts w:hint="eastAsia"/>
            <w:noProof/>
            <w:webHidden/>
          </w:rPr>
          <w:fldChar w:fldCharType="end"/>
        </w:r>
      </w:hyperlink>
    </w:p>
    <w:p w14:paraId="7159C8D7" w14:textId="03A11FFC" w:rsidR="00215CCB" w:rsidRDefault="00000000">
      <w:pPr>
        <w:pStyle w:val="TOC2"/>
        <w:rPr>
          <w:rFonts w:asciiTheme="minorHAnsi" w:eastAsiaTheme="minorEastAsia" w:hAnsiTheme="minorHAnsi" w:cstheme="minorBidi"/>
          <w:b w:val="0"/>
          <w:noProof/>
          <w:kern w:val="2"/>
          <w:sz w:val="22"/>
          <w:szCs w:val="24"/>
          <w:lang w:eastAsia="zh-CN"/>
          <w14:ligatures w14:val="standardContextual"/>
        </w:rPr>
      </w:pPr>
      <w:hyperlink w:anchor="_Toc205395055" w:history="1">
        <w:r w:rsidR="00215CCB" w:rsidRPr="005241FF">
          <w:rPr>
            <w:rStyle w:val="afa"/>
            <w:rFonts w:hint="eastAsia"/>
            <w:noProof/>
          </w:rPr>
          <w:t>6.5</w:t>
        </w:r>
        <w:r w:rsidR="00215CCB">
          <w:rPr>
            <w:rFonts w:asciiTheme="minorHAnsi" w:eastAsiaTheme="minorEastAsia" w:hAnsiTheme="minorHAnsi" w:cstheme="minorBidi" w:hint="eastAsia"/>
            <w:b w:val="0"/>
            <w:noProof/>
            <w:kern w:val="2"/>
            <w:sz w:val="22"/>
            <w:szCs w:val="24"/>
            <w:lang w:eastAsia="zh-CN"/>
            <w14:ligatures w14:val="standardContextual"/>
          </w:rPr>
          <w:tab/>
        </w:r>
        <w:r w:rsidR="00215CCB" w:rsidRPr="005241FF">
          <w:rPr>
            <w:rStyle w:val="afa"/>
            <w:rFonts w:hint="eastAsia"/>
            <w:noProof/>
          </w:rPr>
          <w:t>Forms</w:t>
        </w:r>
        <w:r w:rsidR="00215CCB">
          <w:rPr>
            <w:rFonts w:hint="eastAsia"/>
            <w:noProof/>
            <w:webHidden/>
          </w:rPr>
          <w:tab/>
        </w:r>
        <w:r w:rsidR="00215CCB">
          <w:rPr>
            <w:rFonts w:hint="eastAsia"/>
            <w:noProof/>
            <w:webHidden/>
          </w:rPr>
          <w:fldChar w:fldCharType="begin"/>
        </w:r>
        <w:r w:rsidR="00215CCB">
          <w:rPr>
            <w:rFonts w:hint="eastAsia"/>
            <w:noProof/>
            <w:webHidden/>
          </w:rPr>
          <w:instrText xml:space="preserve"> </w:instrText>
        </w:r>
        <w:r w:rsidR="00215CCB">
          <w:rPr>
            <w:noProof/>
            <w:webHidden/>
          </w:rPr>
          <w:instrText>PAGEREF _Toc205395055 \h</w:instrText>
        </w:r>
        <w:r w:rsidR="00215CCB">
          <w:rPr>
            <w:rFonts w:hint="eastAsia"/>
            <w:noProof/>
            <w:webHidden/>
          </w:rPr>
          <w:instrText xml:space="preserve"> </w:instrText>
        </w:r>
        <w:r w:rsidR="00215CCB">
          <w:rPr>
            <w:rFonts w:hint="eastAsia"/>
            <w:noProof/>
            <w:webHidden/>
          </w:rPr>
        </w:r>
        <w:r w:rsidR="00215CCB">
          <w:rPr>
            <w:rFonts w:hint="eastAsia"/>
            <w:noProof/>
            <w:webHidden/>
          </w:rPr>
          <w:fldChar w:fldCharType="separate"/>
        </w:r>
        <w:r w:rsidR="00215CCB">
          <w:rPr>
            <w:noProof/>
            <w:webHidden/>
          </w:rPr>
          <w:t>15</w:t>
        </w:r>
        <w:r w:rsidR="00215CCB">
          <w:rPr>
            <w:rFonts w:hint="eastAsia"/>
            <w:noProof/>
            <w:webHidden/>
          </w:rPr>
          <w:fldChar w:fldCharType="end"/>
        </w:r>
      </w:hyperlink>
    </w:p>
    <w:p w14:paraId="1C7AD90B" w14:textId="19F35C2C" w:rsidR="00215CCB" w:rsidRDefault="00000000">
      <w:pPr>
        <w:pStyle w:val="TOC2"/>
        <w:rPr>
          <w:rFonts w:asciiTheme="minorHAnsi" w:eastAsiaTheme="minorEastAsia" w:hAnsiTheme="minorHAnsi" w:cstheme="minorBidi"/>
          <w:b w:val="0"/>
          <w:noProof/>
          <w:kern w:val="2"/>
          <w:sz w:val="22"/>
          <w:szCs w:val="24"/>
          <w:lang w:eastAsia="zh-CN"/>
          <w14:ligatures w14:val="standardContextual"/>
        </w:rPr>
      </w:pPr>
      <w:hyperlink w:anchor="_Toc205395056" w:history="1">
        <w:r w:rsidR="00215CCB" w:rsidRPr="005241FF">
          <w:rPr>
            <w:rStyle w:val="afa"/>
            <w:rFonts w:hint="eastAsia"/>
            <w:noProof/>
          </w:rPr>
          <w:t>6.6</w:t>
        </w:r>
        <w:r w:rsidR="00215CCB">
          <w:rPr>
            <w:rFonts w:asciiTheme="minorHAnsi" w:eastAsiaTheme="minorEastAsia" w:hAnsiTheme="minorHAnsi" w:cstheme="minorBidi" w:hint="eastAsia"/>
            <w:b w:val="0"/>
            <w:noProof/>
            <w:kern w:val="2"/>
            <w:sz w:val="22"/>
            <w:szCs w:val="24"/>
            <w:lang w:eastAsia="zh-CN"/>
            <w14:ligatures w14:val="standardContextual"/>
          </w:rPr>
          <w:tab/>
        </w:r>
        <w:r w:rsidR="00215CCB" w:rsidRPr="005241FF">
          <w:rPr>
            <w:rStyle w:val="afa"/>
            <w:rFonts w:hint="eastAsia"/>
            <w:noProof/>
          </w:rPr>
          <w:t>Workflows</w:t>
        </w:r>
        <w:r w:rsidR="00215CCB">
          <w:rPr>
            <w:rFonts w:hint="eastAsia"/>
            <w:noProof/>
            <w:webHidden/>
          </w:rPr>
          <w:tab/>
        </w:r>
        <w:r w:rsidR="00215CCB">
          <w:rPr>
            <w:rFonts w:hint="eastAsia"/>
            <w:noProof/>
            <w:webHidden/>
          </w:rPr>
          <w:fldChar w:fldCharType="begin"/>
        </w:r>
        <w:r w:rsidR="00215CCB">
          <w:rPr>
            <w:rFonts w:hint="eastAsia"/>
            <w:noProof/>
            <w:webHidden/>
          </w:rPr>
          <w:instrText xml:space="preserve"> </w:instrText>
        </w:r>
        <w:r w:rsidR="00215CCB">
          <w:rPr>
            <w:noProof/>
            <w:webHidden/>
          </w:rPr>
          <w:instrText>PAGEREF _Toc205395056 \h</w:instrText>
        </w:r>
        <w:r w:rsidR="00215CCB">
          <w:rPr>
            <w:rFonts w:hint="eastAsia"/>
            <w:noProof/>
            <w:webHidden/>
          </w:rPr>
          <w:instrText xml:space="preserve"> </w:instrText>
        </w:r>
        <w:r w:rsidR="00215CCB">
          <w:rPr>
            <w:rFonts w:hint="eastAsia"/>
            <w:noProof/>
            <w:webHidden/>
          </w:rPr>
        </w:r>
        <w:r w:rsidR="00215CCB">
          <w:rPr>
            <w:rFonts w:hint="eastAsia"/>
            <w:noProof/>
            <w:webHidden/>
          </w:rPr>
          <w:fldChar w:fldCharType="separate"/>
        </w:r>
        <w:r w:rsidR="00215CCB">
          <w:rPr>
            <w:noProof/>
            <w:webHidden/>
          </w:rPr>
          <w:t>15</w:t>
        </w:r>
        <w:r w:rsidR="00215CCB">
          <w:rPr>
            <w:rFonts w:hint="eastAsia"/>
            <w:noProof/>
            <w:webHidden/>
          </w:rPr>
          <w:fldChar w:fldCharType="end"/>
        </w:r>
      </w:hyperlink>
    </w:p>
    <w:p w14:paraId="72B0D33F" w14:textId="2FE53511" w:rsidR="00642B8D" w:rsidRDefault="00642B8D" w:rsidP="00642B8D">
      <w:pPr>
        <w:jc w:val="center"/>
        <w:rPr>
          <w:rFonts w:asciiTheme="minorHAnsi" w:hAnsiTheme="minorHAnsi" w:cstheme="minorHAnsi"/>
          <w:b/>
          <w:bCs/>
          <w:caps/>
          <w:sz w:val="20"/>
          <w:szCs w:val="20"/>
        </w:rPr>
      </w:pPr>
      <w:r>
        <w:rPr>
          <w:rFonts w:asciiTheme="minorHAnsi" w:hAnsiTheme="minorHAnsi" w:cstheme="minorHAnsi"/>
          <w:b/>
          <w:bCs/>
          <w:caps/>
          <w:sz w:val="20"/>
          <w:szCs w:val="20"/>
        </w:rPr>
        <w:fldChar w:fldCharType="end"/>
      </w:r>
    </w:p>
    <w:p w14:paraId="31CB07C0" w14:textId="77777777" w:rsidR="00642B8D" w:rsidRDefault="00642B8D" w:rsidP="00642B8D">
      <w:pPr>
        <w:jc w:val="center"/>
        <w:rPr>
          <w:rFonts w:asciiTheme="minorHAnsi" w:hAnsiTheme="minorHAnsi" w:cstheme="minorHAnsi"/>
          <w:b/>
          <w:bCs/>
          <w:caps/>
          <w:sz w:val="20"/>
          <w:szCs w:val="20"/>
        </w:rPr>
      </w:pPr>
    </w:p>
    <w:p w14:paraId="54F51203" w14:textId="77777777" w:rsidR="00642B8D" w:rsidRPr="005E3555" w:rsidRDefault="00642B8D" w:rsidP="00642B8D">
      <w:pPr>
        <w:jc w:val="center"/>
        <w:rPr>
          <w:b/>
          <w:bCs/>
          <w:sz w:val="24"/>
          <w:szCs w:val="28"/>
        </w:rPr>
      </w:pPr>
      <w:r w:rsidRPr="00E6485A">
        <w:rPr>
          <w:b/>
          <w:bCs/>
          <w:sz w:val="24"/>
          <w:szCs w:val="28"/>
        </w:rPr>
        <w:t>Document Version History</w:t>
      </w:r>
    </w:p>
    <w:p w14:paraId="58C0DEF2" w14:textId="77777777" w:rsidR="00642B8D" w:rsidRPr="0052433F" w:rsidRDefault="00642B8D" w:rsidP="00642B8D">
      <w:pPr>
        <w:rPr>
          <w:rFonts w:cs="Arial"/>
          <w:sz w:val="20"/>
          <w:szCs w:val="20"/>
        </w:rPr>
      </w:pPr>
    </w:p>
    <w:tbl>
      <w:tblPr>
        <w:tblW w:w="5000" w:type="pct"/>
        <w:jc w:val="center"/>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left w:w="120" w:type="dxa"/>
          <w:right w:w="120" w:type="dxa"/>
        </w:tblCellMar>
        <w:tblLook w:val="0000" w:firstRow="0" w:lastRow="0" w:firstColumn="0" w:lastColumn="0" w:noHBand="0" w:noVBand="0"/>
      </w:tblPr>
      <w:tblGrid>
        <w:gridCol w:w="1452"/>
        <w:gridCol w:w="5884"/>
        <w:gridCol w:w="2004"/>
      </w:tblGrid>
      <w:tr w:rsidR="00642B8D" w:rsidRPr="00E6485A" w14:paraId="16378D90" w14:textId="77777777" w:rsidTr="006354A3">
        <w:trPr>
          <w:jc w:val="center"/>
        </w:trPr>
        <w:tc>
          <w:tcPr>
            <w:tcW w:w="777" w:type="pct"/>
            <w:shd w:val="clear" w:color="auto" w:fill="F2F2F2" w:themeFill="background1" w:themeFillShade="F2"/>
          </w:tcPr>
          <w:p w14:paraId="7A35CC4B" w14:textId="77777777" w:rsidR="00642B8D" w:rsidRPr="00E6485A" w:rsidRDefault="00642B8D" w:rsidP="006354A3">
            <w:pPr>
              <w:tabs>
                <w:tab w:val="center" w:pos="1038"/>
              </w:tabs>
              <w:spacing w:before="60" w:after="60"/>
              <w:jc w:val="center"/>
              <w:rPr>
                <w:rFonts w:cs="Arial"/>
                <w:b/>
                <w:bCs/>
                <w:sz w:val="20"/>
                <w:szCs w:val="20"/>
              </w:rPr>
            </w:pPr>
            <w:r w:rsidRPr="00E6485A">
              <w:rPr>
                <w:rFonts w:cs="Arial"/>
                <w:b/>
                <w:bCs/>
                <w:sz w:val="20"/>
                <w:szCs w:val="20"/>
              </w:rPr>
              <w:t>Version</w:t>
            </w:r>
          </w:p>
        </w:tc>
        <w:tc>
          <w:tcPr>
            <w:tcW w:w="3150" w:type="pct"/>
            <w:shd w:val="clear" w:color="auto" w:fill="F2F2F2" w:themeFill="background1" w:themeFillShade="F2"/>
          </w:tcPr>
          <w:p w14:paraId="7CEB460A" w14:textId="77777777" w:rsidR="00642B8D" w:rsidRPr="00E6485A" w:rsidRDefault="00642B8D" w:rsidP="006354A3">
            <w:pPr>
              <w:spacing w:before="60" w:after="60"/>
              <w:jc w:val="center"/>
              <w:rPr>
                <w:rFonts w:cs="Arial"/>
                <w:b/>
                <w:bCs/>
                <w:sz w:val="20"/>
                <w:szCs w:val="20"/>
              </w:rPr>
            </w:pPr>
            <w:r w:rsidRPr="00E6485A">
              <w:rPr>
                <w:rFonts w:cs="Arial"/>
                <w:b/>
                <w:bCs/>
                <w:sz w:val="20"/>
                <w:szCs w:val="20"/>
              </w:rPr>
              <w:t>Summary of Change</w:t>
            </w:r>
          </w:p>
        </w:tc>
        <w:tc>
          <w:tcPr>
            <w:tcW w:w="1073" w:type="pct"/>
            <w:shd w:val="clear" w:color="auto" w:fill="F2F2F2" w:themeFill="background1" w:themeFillShade="F2"/>
          </w:tcPr>
          <w:p w14:paraId="68EAE3F1" w14:textId="77777777" w:rsidR="00642B8D" w:rsidRPr="00E6485A" w:rsidRDefault="00642B8D" w:rsidP="006354A3">
            <w:pPr>
              <w:spacing w:before="60" w:after="60"/>
              <w:jc w:val="center"/>
              <w:rPr>
                <w:rFonts w:cs="Arial"/>
                <w:b/>
                <w:bCs/>
                <w:sz w:val="20"/>
                <w:szCs w:val="20"/>
              </w:rPr>
            </w:pPr>
            <w:r w:rsidRPr="00E6485A">
              <w:rPr>
                <w:rFonts w:cs="Arial"/>
                <w:b/>
                <w:bCs/>
                <w:sz w:val="20"/>
                <w:szCs w:val="20"/>
              </w:rPr>
              <w:t>Effective Date</w:t>
            </w:r>
          </w:p>
        </w:tc>
      </w:tr>
      <w:tr w:rsidR="00642B8D" w:rsidRPr="00306FB9" w14:paraId="34E083B6" w14:textId="77777777" w:rsidTr="006354A3">
        <w:trPr>
          <w:jc w:val="center"/>
        </w:trPr>
        <w:tc>
          <w:tcPr>
            <w:tcW w:w="777" w:type="pct"/>
          </w:tcPr>
          <w:p w14:paraId="6C3E8E33" w14:textId="77777777" w:rsidR="00642B8D" w:rsidRPr="0052433F" w:rsidRDefault="00642B8D" w:rsidP="006354A3">
            <w:pPr>
              <w:tabs>
                <w:tab w:val="center" w:pos="1038"/>
              </w:tabs>
              <w:spacing w:before="60" w:after="60"/>
              <w:jc w:val="center"/>
              <w:rPr>
                <w:rFonts w:cs="Arial"/>
                <w:sz w:val="20"/>
                <w:szCs w:val="20"/>
              </w:rPr>
            </w:pPr>
            <w:r w:rsidRPr="0052433F">
              <w:rPr>
                <w:rFonts w:cs="Arial"/>
                <w:sz w:val="20"/>
                <w:szCs w:val="20"/>
              </w:rPr>
              <w:t>1.0</w:t>
            </w:r>
          </w:p>
        </w:tc>
        <w:tc>
          <w:tcPr>
            <w:tcW w:w="3150" w:type="pct"/>
          </w:tcPr>
          <w:p w14:paraId="36E21FE8" w14:textId="77777777" w:rsidR="00642B8D" w:rsidRPr="0052433F" w:rsidRDefault="00642B8D" w:rsidP="006354A3">
            <w:pPr>
              <w:spacing w:before="60" w:after="60"/>
              <w:rPr>
                <w:rFonts w:cs="Arial"/>
                <w:sz w:val="20"/>
                <w:szCs w:val="20"/>
              </w:rPr>
            </w:pPr>
            <w:r w:rsidRPr="0052433F">
              <w:rPr>
                <w:rFonts w:cs="Arial"/>
                <w:sz w:val="20"/>
                <w:szCs w:val="20"/>
              </w:rPr>
              <w:t>Create the initial version of the document.</w:t>
            </w:r>
          </w:p>
        </w:tc>
        <w:tc>
          <w:tcPr>
            <w:tcW w:w="1073" w:type="pct"/>
          </w:tcPr>
          <w:p w14:paraId="1BEED7FB" w14:textId="6A50D504" w:rsidR="00642B8D" w:rsidRPr="0052433F" w:rsidRDefault="00642B8D" w:rsidP="006354A3">
            <w:pPr>
              <w:spacing w:before="60" w:after="60"/>
              <w:jc w:val="center"/>
              <w:rPr>
                <w:rFonts w:cs="Arial"/>
                <w:sz w:val="20"/>
                <w:szCs w:val="20"/>
              </w:rPr>
            </w:pPr>
            <w:r w:rsidRPr="0052433F">
              <w:rPr>
                <w:rFonts w:cs="Arial"/>
                <w:sz w:val="20"/>
                <w:szCs w:val="20"/>
              </w:rPr>
              <w:t>0</w:t>
            </w:r>
            <w:r w:rsidR="007C7DE1">
              <w:rPr>
                <w:rFonts w:eastAsiaTheme="minorEastAsia" w:cs="Arial" w:hint="eastAsia"/>
                <w:sz w:val="20"/>
                <w:szCs w:val="20"/>
                <w:lang w:eastAsia="zh-CN"/>
              </w:rPr>
              <w:t>8</w:t>
            </w:r>
            <w:r w:rsidRPr="0052433F">
              <w:rPr>
                <w:rFonts w:cs="Arial"/>
                <w:sz w:val="20"/>
                <w:szCs w:val="20"/>
              </w:rPr>
              <w:t>/</w:t>
            </w:r>
            <w:r w:rsidR="007C7DE1">
              <w:rPr>
                <w:rFonts w:eastAsiaTheme="minorEastAsia" w:cs="Arial" w:hint="eastAsia"/>
                <w:sz w:val="20"/>
                <w:szCs w:val="20"/>
                <w:lang w:eastAsia="zh-CN"/>
              </w:rPr>
              <w:t>05</w:t>
            </w:r>
            <w:r w:rsidRPr="0052433F">
              <w:rPr>
                <w:rFonts w:cs="Arial"/>
                <w:sz w:val="20"/>
                <w:szCs w:val="20"/>
              </w:rPr>
              <w:t>/202</w:t>
            </w:r>
            <w:r>
              <w:rPr>
                <w:rFonts w:cs="Arial"/>
                <w:sz w:val="20"/>
                <w:szCs w:val="20"/>
              </w:rPr>
              <w:t>5</w:t>
            </w:r>
          </w:p>
        </w:tc>
      </w:tr>
      <w:tr w:rsidR="00642B8D" w:rsidRPr="00306FB9" w14:paraId="082B4032" w14:textId="77777777" w:rsidTr="006354A3">
        <w:trPr>
          <w:jc w:val="center"/>
        </w:trPr>
        <w:tc>
          <w:tcPr>
            <w:tcW w:w="777" w:type="pct"/>
          </w:tcPr>
          <w:p w14:paraId="2429BA8E" w14:textId="77777777" w:rsidR="00642B8D" w:rsidRPr="0052433F" w:rsidRDefault="00642B8D" w:rsidP="006354A3">
            <w:pPr>
              <w:tabs>
                <w:tab w:val="center" w:pos="1038"/>
              </w:tabs>
              <w:spacing w:before="60" w:after="60"/>
              <w:jc w:val="center"/>
              <w:rPr>
                <w:rFonts w:cs="Arial"/>
                <w:sz w:val="20"/>
                <w:szCs w:val="20"/>
              </w:rPr>
            </w:pPr>
          </w:p>
        </w:tc>
        <w:tc>
          <w:tcPr>
            <w:tcW w:w="3150" w:type="pct"/>
          </w:tcPr>
          <w:p w14:paraId="6FE6A077" w14:textId="77777777" w:rsidR="00642B8D" w:rsidRPr="0052433F" w:rsidRDefault="00642B8D" w:rsidP="006354A3">
            <w:pPr>
              <w:spacing w:before="60" w:after="60"/>
              <w:rPr>
                <w:rFonts w:cs="Arial"/>
                <w:sz w:val="20"/>
                <w:szCs w:val="20"/>
              </w:rPr>
            </w:pPr>
          </w:p>
        </w:tc>
        <w:tc>
          <w:tcPr>
            <w:tcW w:w="1073" w:type="pct"/>
          </w:tcPr>
          <w:p w14:paraId="7DA6EEFC" w14:textId="77777777" w:rsidR="00642B8D" w:rsidRPr="0052433F" w:rsidRDefault="00642B8D" w:rsidP="006354A3">
            <w:pPr>
              <w:spacing w:before="60" w:after="60"/>
              <w:jc w:val="center"/>
              <w:rPr>
                <w:rFonts w:cs="Arial"/>
                <w:bCs/>
                <w:sz w:val="20"/>
                <w:szCs w:val="20"/>
              </w:rPr>
            </w:pPr>
          </w:p>
        </w:tc>
      </w:tr>
      <w:tr w:rsidR="00642B8D" w:rsidRPr="00306FB9" w14:paraId="052F5E63" w14:textId="77777777" w:rsidTr="006354A3">
        <w:trPr>
          <w:jc w:val="center"/>
        </w:trPr>
        <w:tc>
          <w:tcPr>
            <w:tcW w:w="777" w:type="pct"/>
          </w:tcPr>
          <w:p w14:paraId="7E4A815F" w14:textId="77777777" w:rsidR="00642B8D" w:rsidRPr="0052433F" w:rsidRDefault="00642B8D" w:rsidP="006354A3">
            <w:pPr>
              <w:tabs>
                <w:tab w:val="center" w:pos="1038"/>
              </w:tabs>
              <w:spacing w:before="60" w:after="60"/>
              <w:jc w:val="center"/>
              <w:rPr>
                <w:rFonts w:cs="Arial"/>
                <w:sz w:val="20"/>
                <w:szCs w:val="20"/>
              </w:rPr>
            </w:pPr>
          </w:p>
        </w:tc>
        <w:tc>
          <w:tcPr>
            <w:tcW w:w="3150" w:type="pct"/>
          </w:tcPr>
          <w:p w14:paraId="0B521718" w14:textId="77777777" w:rsidR="00642B8D" w:rsidRPr="0052433F" w:rsidRDefault="00642B8D" w:rsidP="006354A3">
            <w:pPr>
              <w:spacing w:before="60" w:after="60"/>
              <w:rPr>
                <w:rFonts w:cs="Arial"/>
                <w:sz w:val="20"/>
                <w:szCs w:val="20"/>
              </w:rPr>
            </w:pPr>
          </w:p>
        </w:tc>
        <w:tc>
          <w:tcPr>
            <w:tcW w:w="1073" w:type="pct"/>
          </w:tcPr>
          <w:p w14:paraId="674CB7AD" w14:textId="77777777" w:rsidR="00642B8D" w:rsidRPr="0052433F" w:rsidRDefault="00642B8D" w:rsidP="006354A3">
            <w:pPr>
              <w:spacing w:before="60" w:after="60"/>
              <w:jc w:val="center"/>
              <w:rPr>
                <w:rFonts w:cs="Arial"/>
                <w:b/>
                <w:sz w:val="20"/>
                <w:szCs w:val="20"/>
              </w:rPr>
            </w:pPr>
          </w:p>
        </w:tc>
      </w:tr>
    </w:tbl>
    <w:p w14:paraId="0544BD15"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39167C30"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2EA701B3"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57F8F5B6"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04F71E1D"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174AED98"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30899665"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295B60AF"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3198D1B2"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4EB17560"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08F0CA4E"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188DD16E"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13A81A31"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33018A3D"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5D212817"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5C0BE3B4"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4F2B5911"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4D04B180"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481A4A8D"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33AACEE7"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3AD038ED"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6124C119"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5A10D697"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53053805"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0A42F781"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461DC19E"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7E999540"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64FFA3B2"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3E37CFC9"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7E2B2FFA"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59DC817B"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7B6028AB"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330511EC"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648D507E"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1C55CFBC"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230F3099"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18C81422"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4EB918D1"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2DF9FA2B"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69FF2134"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7BA9C312"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3AAD7B0E" w14:textId="77777777" w:rsidR="00642B8D" w:rsidRDefault="00642B8D" w:rsidP="00642B8D">
      <w:pPr>
        <w:pStyle w:val="paragraph"/>
        <w:spacing w:before="0" w:beforeAutospacing="0" w:after="0" w:afterAutospacing="0"/>
        <w:ind w:left="189"/>
        <w:textAlignment w:val="baseline"/>
        <w:rPr>
          <w:rFonts w:ascii="Arial" w:hAnsi="Arial" w:cs="Arial"/>
          <w:b/>
          <w:bCs/>
          <w:sz w:val="20"/>
          <w:szCs w:val="20"/>
        </w:rPr>
      </w:pPr>
    </w:p>
    <w:p w14:paraId="2C56A91F" w14:textId="6C53F063" w:rsidR="00642B8D" w:rsidRPr="00163219" w:rsidRDefault="00642B8D">
      <w:pPr>
        <w:pStyle w:val="LSHeading1"/>
        <w:numPr>
          <w:ilvl w:val="0"/>
          <w:numId w:val="32"/>
        </w:numPr>
        <w:rPr>
          <w:rStyle w:val="affa"/>
        </w:rPr>
      </w:pPr>
      <w:bookmarkStart w:id="2" w:name="_Toc205395001"/>
      <w:bookmarkStart w:id="3" w:name="_Hlk116462910"/>
      <w:bookmarkStart w:id="4" w:name="_Hlk195102100"/>
      <w:bookmarkStart w:id="5" w:name="_Hlk116478298"/>
      <w:r w:rsidRPr="00163219">
        <w:rPr>
          <w:rStyle w:val="affa"/>
        </w:rPr>
        <w:t>Guidelines</w:t>
      </w:r>
      <w:bookmarkEnd w:id="2"/>
    </w:p>
    <w:p w14:paraId="13A2C65B" w14:textId="4AE0C475" w:rsidR="00642B8D" w:rsidRPr="004640D0" w:rsidRDefault="00642B8D">
      <w:pPr>
        <w:pStyle w:val="LSHeading3"/>
        <w:numPr>
          <w:ilvl w:val="1"/>
          <w:numId w:val="7"/>
        </w:numPr>
        <w:ind w:left="540" w:hanging="360"/>
        <w:rPr>
          <w:rStyle w:val="affa"/>
        </w:rPr>
      </w:pPr>
      <w:bookmarkStart w:id="6" w:name="_Toc205395002"/>
      <w:r w:rsidRPr="004640D0">
        <w:rPr>
          <w:rStyle w:val="affa"/>
        </w:rPr>
        <w:t>Design Document Approval Overview</w:t>
      </w:r>
      <w:bookmarkEnd w:id="6"/>
    </w:p>
    <w:bookmarkEnd w:id="3"/>
    <w:p w14:paraId="66A05E75" w14:textId="5365EF71" w:rsidR="00642B8D" w:rsidRPr="000D0BB1" w:rsidRDefault="00642B8D" w:rsidP="00232738">
      <w:pPr>
        <w:jc w:val="both"/>
        <w:rPr>
          <w:position w:val="1"/>
        </w:rPr>
      </w:pPr>
      <w:r w:rsidRPr="000D0BB1">
        <w:rPr>
          <w:position w:val="1"/>
        </w:rPr>
        <w:t xml:space="preserve">The SAP Implementation Project Design Documents are the result of the Fit / Gap workshops.  All Project Design Documents must be reviewed and approved by the </w:t>
      </w:r>
      <w:r w:rsidR="00661415">
        <w:rPr>
          <w:rFonts w:eastAsiaTheme="minorEastAsia" w:hint="eastAsia"/>
          <w:position w:val="1"/>
          <w:lang w:eastAsia="zh-CN"/>
        </w:rPr>
        <w:t xml:space="preserve">Home Control </w:t>
      </w:r>
      <w:r w:rsidRPr="000D0BB1">
        <w:rPr>
          <w:position w:val="1"/>
        </w:rPr>
        <w:t>team to confirm we have captured the appropriate requirements as well as gaps, proposed solutions, and RICEFW objects​ from the workshops.</w:t>
      </w:r>
    </w:p>
    <w:p w14:paraId="3154A0B2" w14:textId="78E93A34" w:rsidR="00642B8D" w:rsidRPr="000D0BB1" w:rsidRDefault="00642B8D" w:rsidP="00232738">
      <w:pPr>
        <w:jc w:val="both"/>
        <w:rPr>
          <w:position w:val="1"/>
        </w:rPr>
      </w:pPr>
      <w:r w:rsidRPr="000D0BB1">
        <w:rPr>
          <w:position w:val="1"/>
        </w:rPr>
        <w:t>SAP Design Documents are living, breathing documents. As the SAP system is configured, tested, modified, and approved, the design documents may be updated to reflect the final desig</w:t>
      </w:r>
      <w:r>
        <w:rPr>
          <w:position w:val="1"/>
        </w:rPr>
        <w:t>n</w:t>
      </w:r>
      <w:r w:rsidRPr="000D0BB1">
        <w:rPr>
          <w:position w:val="1"/>
        </w:rPr>
        <w:t>​</w:t>
      </w:r>
      <w:r w:rsidR="00232738">
        <w:rPr>
          <w:position w:val="1"/>
        </w:rPr>
        <w:t>.</w:t>
      </w:r>
    </w:p>
    <w:p w14:paraId="16A59F9D" w14:textId="74B7943B" w:rsidR="00642B8D" w:rsidRPr="000D0BB1" w:rsidRDefault="00642B8D" w:rsidP="00642B8D">
      <w:pPr>
        <w:jc w:val="both"/>
        <w:rPr>
          <w:position w:val="1"/>
        </w:rPr>
      </w:pPr>
      <w:r>
        <w:rPr>
          <w:position w:val="1"/>
        </w:rPr>
        <w:t>Answerthink Team Leads create the original design documents</w:t>
      </w:r>
      <w:r w:rsidRPr="000D0BB1">
        <w:rPr>
          <w:position w:val="1"/>
        </w:rPr>
        <w:t xml:space="preserve">​. Should </w:t>
      </w:r>
      <w:r w:rsidR="00191E57">
        <w:rPr>
          <w:rFonts w:eastAsiaTheme="minorEastAsia" w:hint="eastAsia"/>
          <w:position w:val="1"/>
          <w:lang w:eastAsia="zh-CN"/>
        </w:rPr>
        <w:t>Home Control</w:t>
      </w:r>
      <w:r w:rsidRPr="000D0BB1">
        <w:rPr>
          <w:position w:val="1"/>
        </w:rPr>
        <w:t xml:space="preserve"> decide to update </w:t>
      </w:r>
      <w:r>
        <w:rPr>
          <w:position w:val="1"/>
        </w:rPr>
        <w:t xml:space="preserve">the Design Documents, it is up to </w:t>
      </w:r>
      <w:r w:rsidR="00191E57">
        <w:rPr>
          <w:rFonts w:eastAsiaTheme="minorEastAsia" w:hint="eastAsia"/>
          <w:position w:val="1"/>
          <w:lang w:eastAsia="zh-CN"/>
        </w:rPr>
        <w:t>Home Control</w:t>
      </w:r>
      <w:r>
        <w:rPr>
          <w:position w:val="1"/>
        </w:rPr>
        <w:t xml:space="preserve"> to perform the updates. </w:t>
      </w:r>
    </w:p>
    <w:p w14:paraId="6AE9006E" w14:textId="77777777" w:rsidR="00642B8D" w:rsidRDefault="00642B8D" w:rsidP="00642B8D">
      <w:pPr>
        <w:jc w:val="both"/>
        <w:rPr>
          <w:position w:val="1"/>
        </w:rPr>
      </w:pPr>
      <w:r>
        <w:rPr>
          <w:position w:val="1"/>
        </w:rPr>
        <w:lastRenderedPageBreak/>
        <w:t>As we leave the Explore stage and enter the Realize stage, we ask for approval but understand that there may be open decisions or uncertainty in some areas.  Therefore, we provide the following approval options.</w:t>
      </w:r>
    </w:p>
    <w:p w14:paraId="4A64718A" w14:textId="4406EAF9" w:rsidR="00642B8D" w:rsidRPr="005210D7" w:rsidRDefault="00642B8D">
      <w:pPr>
        <w:pStyle w:val="LSHeading3"/>
        <w:numPr>
          <w:ilvl w:val="1"/>
          <w:numId w:val="7"/>
        </w:numPr>
        <w:ind w:left="540" w:hanging="360"/>
        <w:rPr>
          <w:rStyle w:val="affa"/>
        </w:rPr>
      </w:pPr>
      <w:bookmarkStart w:id="7" w:name="_Toc115287232"/>
      <w:bookmarkStart w:id="8" w:name="_Toc170382543"/>
      <w:bookmarkStart w:id="9" w:name="_Toc170495002"/>
      <w:bookmarkStart w:id="10" w:name="_Toc205395003"/>
      <w:r w:rsidRPr="00A5359C">
        <w:rPr>
          <w:rStyle w:val="affa"/>
        </w:rPr>
        <w:t>Design Document Approval Options​</w:t>
      </w:r>
      <w:bookmarkEnd w:id="7"/>
      <w:bookmarkEnd w:id="8"/>
      <w:bookmarkEnd w:id="9"/>
      <w:bookmarkEnd w:id="10"/>
    </w:p>
    <w:p w14:paraId="0A649EF1" w14:textId="77777777" w:rsidR="00642B8D" w:rsidRDefault="00642B8D" w:rsidP="00232738">
      <w:pPr>
        <w:pStyle w:val="a"/>
        <w:numPr>
          <w:ilvl w:val="0"/>
          <w:numId w:val="0"/>
        </w:numPr>
        <w:ind w:left="720"/>
      </w:pPr>
    </w:p>
    <w:p w14:paraId="513234EE" w14:textId="77777777" w:rsidR="00642B8D" w:rsidRDefault="00642B8D" w:rsidP="00642B8D">
      <w:pPr>
        <w:spacing w:before="60" w:after="60" w:line="220" w:lineRule="atLeast"/>
        <w:ind w:left="720" w:right="720" w:hanging="360"/>
        <w:rPr>
          <w:rFonts w:ascii="Aptos" w:hAnsi="Aptos"/>
          <w:u w:val="single"/>
        </w:rPr>
      </w:pPr>
      <w:r>
        <w:rPr>
          <w:u w:val="single"/>
        </w:rPr>
        <w:t>Sign-Off Without Reservation</w:t>
      </w:r>
      <w:r>
        <w:rPr>
          <w:rFonts w:cs="Arial"/>
          <w:u w:val="single"/>
        </w:rPr>
        <w:t>​</w:t>
      </w:r>
    </w:p>
    <w:p w14:paraId="0E255CD7" w14:textId="77777777" w:rsidR="00642B8D" w:rsidRDefault="00642B8D">
      <w:pPr>
        <w:numPr>
          <w:ilvl w:val="1"/>
          <w:numId w:val="8"/>
        </w:numPr>
        <w:spacing w:before="60" w:after="60" w:line="220" w:lineRule="atLeast"/>
        <w:ind w:left="1080" w:right="720"/>
      </w:pPr>
      <w:r>
        <w:t>No issues or concerns</w:t>
      </w:r>
      <w:r>
        <w:rPr>
          <w:rFonts w:cs="Arial"/>
        </w:rPr>
        <w:t>​ at this point</w:t>
      </w:r>
    </w:p>
    <w:p w14:paraId="4A67576E" w14:textId="77777777" w:rsidR="00642B8D" w:rsidRDefault="00642B8D" w:rsidP="00642B8D">
      <w:pPr>
        <w:spacing w:line="220" w:lineRule="atLeast"/>
        <w:ind w:left="720" w:right="720" w:hanging="360"/>
      </w:pPr>
    </w:p>
    <w:p w14:paraId="7992010E" w14:textId="77777777" w:rsidR="00642B8D" w:rsidRDefault="00642B8D" w:rsidP="00642B8D">
      <w:pPr>
        <w:spacing w:before="60" w:after="60" w:line="220" w:lineRule="atLeast"/>
        <w:ind w:left="720" w:right="720" w:hanging="360"/>
        <w:rPr>
          <w:u w:val="single"/>
        </w:rPr>
      </w:pPr>
      <w:r>
        <w:rPr>
          <w:u w:val="single"/>
        </w:rPr>
        <w:t>Sign-Off with Reservation</w:t>
      </w:r>
      <w:r>
        <w:rPr>
          <w:rFonts w:cs="Arial"/>
          <w:u w:val="single"/>
        </w:rPr>
        <w:t>​</w:t>
      </w:r>
    </w:p>
    <w:p w14:paraId="713F7E14" w14:textId="77777777" w:rsidR="00642B8D" w:rsidRDefault="00642B8D">
      <w:pPr>
        <w:numPr>
          <w:ilvl w:val="1"/>
          <w:numId w:val="8"/>
        </w:numPr>
        <w:spacing w:before="60" w:after="60" w:line="220" w:lineRule="atLeast"/>
        <w:ind w:left="1080" w:right="720"/>
      </w:pPr>
      <w:r>
        <w:t>Minor issues or concerns (3-5) that need to be finalized during Realize stage.</w:t>
      </w:r>
    </w:p>
    <w:p w14:paraId="2BD4B92E" w14:textId="77777777" w:rsidR="00642B8D" w:rsidRDefault="00642B8D">
      <w:pPr>
        <w:numPr>
          <w:ilvl w:val="1"/>
          <w:numId w:val="8"/>
        </w:numPr>
        <w:spacing w:before="60" w:after="60" w:line="220" w:lineRule="atLeast"/>
        <w:ind w:left="1080" w:right="720"/>
      </w:pPr>
      <w:r>
        <w:t>Place Reservation(s) on the Issues Log, assign owner and due date, manage</w:t>
      </w:r>
      <w:r>
        <w:rPr>
          <w:rFonts w:cs="Arial"/>
        </w:rPr>
        <w:t>​</w:t>
      </w:r>
      <w:r>
        <w:t xml:space="preserve"> issue/concern.</w:t>
      </w:r>
    </w:p>
    <w:p w14:paraId="1AD0F38D" w14:textId="77777777" w:rsidR="00642B8D" w:rsidRDefault="00642B8D" w:rsidP="00642B8D">
      <w:pPr>
        <w:spacing w:line="220" w:lineRule="atLeast"/>
        <w:ind w:left="720" w:right="720" w:hanging="360"/>
      </w:pPr>
    </w:p>
    <w:p w14:paraId="5D1C39E5" w14:textId="77777777" w:rsidR="00642B8D" w:rsidRDefault="00642B8D" w:rsidP="00642B8D">
      <w:pPr>
        <w:spacing w:before="60" w:after="60" w:line="220" w:lineRule="atLeast"/>
        <w:ind w:left="720" w:right="720" w:hanging="360"/>
        <w:rPr>
          <w:u w:val="single"/>
        </w:rPr>
      </w:pPr>
      <w:r>
        <w:rPr>
          <w:u w:val="single"/>
        </w:rPr>
        <w:t>Withhold Sign-Off - Major Decisions Unresolved</w:t>
      </w:r>
      <w:r>
        <w:rPr>
          <w:rFonts w:cs="Arial"/>
          <w:u w:val="single"/>
        </w:rPr>
        <w:t>​</w:t>
      </w:r>
    </w:p>
    <w:p w14:paraId="1EE5DF95" w14:textId="77777777" w:rsidR="00642B8D" w:rsidRDefault="00642B8D">
      <w:pPr>
        <w:numPr>
          <w:ilvl w:val="1"/>
          <w:numId w:val="8"/>
        </w:numPr>
        <w:spacing w:before="60" w:after="60" w:line="220" w:lineRule="atLeast"/>
        <w:ind w:left="1080" w:right="720"/>
      </w:pPr>
      <w:r>
        <w:t>Major design issues that need to be resolved in order to move forward in Realize stage (e.g., Internal Orders vs. Project Systems</w:t>
      </w:r>
      <w:r>
        <w:rPr>
          <w:rFonts w:cs="Arial"/>
        </w:rPr>
        <w:t>​</w:t>
      </w:r>
      <w:r>
        <w:t>)</w:t>
      </w:r>
    </w:p>
    <w:p w14:paraId="73BF255A" w14:textId="77777777" w:rsidR="00642B8D" w:rsidRDefault="00642B8D">
      <w:pPr>
        <w:numPr>
          <w:ilvl w:val="1"/>
          <w:numId w:val="8"/>
        </w:numPr>
        <w:spacing w:before="60" w:after="60" w:line="220" w:lineRule="atLeast"/>
        <w:ind w:left="1080" w:right="720"/>
      </w:pPr>
      <w:r>
        <w:t>Place on the Issues Log, assign owner and due date, manage</w:t>
      </w:r>
      <w:r>
        <w:rPr>
          <w:rFonts w:cs="Arial"/>
        </w:rPr>
        <w:t>​</w:t>
      </w:r>
      <w:r>
        <w:t xml:space="preserve"> issue</w:t>
      </w:r>
    </w:p>
    <w:p w14:paraId="0708DFD1" w14:textId="77777777" w:rsidR="00642B8D" w:rsidRDefault="00642B8D">
      <w:pPr>
        <w:numPr>
          <w:ilvl w:val="1"/>
          <w:numId w:val="8"/>
        </w:numPr>
        <w:spacing w:before="60" w:after="60" w:line="220" w:lineRule="atLeast"/>
        <w:ind w:left="1080" w:right="720"/>
      </w:pPr>
      <w:r>
        <w:t>Complete Key Design Decision document and escalate (PMO then Executive Sponsor)</w:t>
      </w:r>
    </w:p>
    <w:p w14:paraId="7A7EFA9D" w14:textId="77777777" w:rsidR="00642B8D" w:rsidRDefault="00642B8D" w:rsidP="00642B8D">
      <w:pPr>
        <w:rPr>
          <w:szCs w:val="22"/>
        </w:rPr>
      </w:pPr>
    </w:p>
    <w:p w14:paraId="746140E2" w14:textId="77777777" w:rsidR="00642B8D" w:rsidRDefault="00642B8D" w:rsidP="00642B8D">
      <w:pPr>
        <w:ind w:firstLine="720"/>
      </w:pPr>
      <w:r>
        <w:t>If you have any items that may withhold signature it is your responsibility to escalate as soon as possible</w:t>
      </w:r>
    </w:p>
    <w:p w14:paraId="6382BE0D" w14:textId="77777777" w:rsidR="005E0D99" w:rsidRPr="005E0D99" w:rsidRDefault="005E0D99" w:rsidP="005E0D99">
      <w:pPr>
        <w:ind w:firstLine="720"/>
        <w:rPr>
          <w:sz w:val="24"/>
        </w:rPr>
      </w:pPr>
    </w:p>
    <w:p w14:paraId="3FC0838B" w14:textId="50E576BB" w:rsidR="00642B8D" w:rsidRPr="002D4AAD" w:rsidRDefault="0030393F">
      <w:pPr>
        <w:pStyle w:val="LSHeading1"/>
        <w:numPr>
          <w:ilvl w:val="0"/>
          <w:numId w:val="32"/>
        </w:numPr>
        <w:tabs>
          <w:tab w:val="num" w:pos="1080"/>
        </w:tabs>
        <w:rPr>
          <w:rStyle w:val="affa"/>
        </w:rPr>
      </w:pPr>
      <w:bookmarkStart w:id="11" w:name="_Toc297926814"/>
      <w:bookmarkStart w:id="12" w:name="_Toc299127790"/>
      <w:bookmarkStart w:id="13" w:name="_Toc351138610"/>
      <w:bookmarkStart w:id="14" w:name="_Toc205395004"/>
      <w:bookmarkEnd w:id="4"/>
      <w:bookmarkEnd w:id="5"/>
      <w:r w:rsidRPr="0030393F">
        <w:rPr>
          <w:rFonts w:ascii="Arial Narrow" w:hAnsi="Arial Narrow"/>
          <w:bCs/>
        </w:rPr>
        <w:t>J</w:t>
      </w:r>
      <w:r w:rsidR="008D3B3A">
        <w:rPr>
          <w:rFonts w:ascii="Arial Narrow" w:eastAsiaTheme="minorEastAsia" w:hAnsi="Arial Narrow" w:hint="eastAsia"/>
          <w:bCs/>
          <w:lang w:eastAsia="zh-CN"/>
        </w:rPr>
        <w:t xml:space="preserve">60 </w:t>
      </w:r>
      <w:r w:rsidR="008D3B3A" w:rsidRPr="008D3B3A">
        <w:rPr>
          <w:rFonts w:ascii="Arial Narrow" w:eastAsiaTheme="minorEastAsia" w:hAnsi="Arial Narrow"/>
          <w:bCs/>
          <w:lang w:val="en-US" w:eastAsia="zh-CN"/>
        </w:rPr>
        <w:t>Accounts Payable</w:t>
      </w:r>
      <w:bookmarkEnd w:id="11"/>
      <w:bookmarkEnd w:id="12"/>
      <w:bookmarkEnd w:id="13"/>
      <w:bookmarkEnd w:id="14"/>
    </w:p>
    <w:p w14:paraId="578353DF" w14:textId="77777777" w:rsidR="00642B8D" w:rsidRPr="004640D0" w:rsidRDefault="00642B8D">
      <w:pPr>
        <w:pStyle w:val="ac"/>
        <w:keepNext/>
        <w:widowControl w:val="0"/>
        <w:numPr>
          <w:ilvl w:val="0"/>
          <w:numId w:val="22"/>
        </w:numPr>
        <w:tabs>
          <w:tab w:val="left" w:pos="900"/>
        </w:tabs>
        <w:spacing w:before="240" w:after="240" w:line="240" w:lineRule="atLeast"/>
        <w:ind w:left="576" w:hanging="576"/>
        <w:contextualSpacing w:val="0"/>
        <w:outlineLvl w:val="1"/>
        <w:rPr>
          <w:rStyle w:val="affa"/>
          <w:b/>
          <w:smallCaps/>
          <w:vanish/>
          <w:sz w:val="24"/>
          <w:lang w:val="en-GB"/>
        </w:rPr>
      </w:pPr>
      <w:bookmarkStart w:id="15" w:name="_Toc167208349"/>
      <w:bookmarkStart w:id="16" w:name="_Toc167256689"/>
      <w:bookmarkStart w:id="17" w:name="_Toc167256738"/>
      <w:bookmarkStart w:id="18" w:name="_Toc167382345"/>
      <w:bookmarkStart w:id="19" w:name="_Toc167473207"/>
      <w:bookmarkStart w:id="20" w:name="_Toc167701887"/>
      <w:bookmarkStart w:id="21" w:name="_Toc167701950"/>
      <w:bookmarkStart w:id="22" w:name="_Toc167702206"/>
      <w:bookmarkStart w:id="23" w:name="_Toc167971822"/>
      <w:bookmarkStart w:id="24" w:name="_Toc167971883"/>
      <w:bookmarkStart w:id="25" w:name="_Toc167974831"/>
      <w:bookmarkStart w:id="26" w:name="_Toc167981876"/>
      <w:bookmarkStart w:id="27" w:name="_Toc167983302"/>
      <w:bookmarkStart w:id="28" w:name="_Toc168030650"/>
      <w:bookmarkStart w:id="29" w:name="_Toc170722840"/>
      <w:bookmarkStart w:id="30" w:name="_Toc170722901"/>
      <w:bookmarkStart w:id="31" w:name="_Toc170722962"/>
      <w:bookmarkStart w:id="32" w:name="_Toc170723023"/>
      <w:bookmarkStart w:id="33" w:name="_Toc170729572"/>
      <w:bookmarkStart w:id="34" w:name="_Toc170730478"/>
      <w:bookmarkStart w:id="35" w:name="_Toc170747675"/>
      <w:bookmarkStart w:id="36" w:name="_Toc170748098"/>
      <w:bookmarkStart w:id="37" w:name="_Toc170748200"/>
      <w:bookmarkStart w:id="38" w:name="_Toc170749128"/>
      <w:bookmarkStart w:id="39" w:name="_Toc171010934"/>
      <w:bookmarkStart w:id="40" w:name="_Toc195081751"/>
      <w:bookmarkStart w:id="41" w:name="_Toc195081806"/>
      <w:bookmarkStart w:id="42" w:name="_Toc195081886"/>
      <w:bookmarkStart w:id="43" w:name="_Toc195089854"/>
      <w:bookmarkStart w:id="44" w:name="_Toc195090041"/>
      <w:bookmarkStart w:id="45" w:name="_Toc195090092"/>
      <w:bookmarkStart w:id="46" w:name="_Toc195098987"/>
      <w:bookmarkStart w:id="47" w:name="_Toc195101678"/>
      <w:bookmarkStart w:id="48" w:name="_Toc195102052"/>
      <w:bookmarkStart w:id="49" w:name="_Toc195699650"/>
      <w:bookmarkStart w:id="50" w:name="_Toc195880546"/>
      <w:bookmarkStart w:id="51" w:name="_Toc196403897"/>
      <w:bookmarkStart w:id="52" w:name="_Toc203739019"/>
      <w:bookmarkStart w:id="53" w:name="_Toc205277833"/>
      <w:bookmarkStart w:id="54" w:name="_Toc205288165"/>
      <w:bookmarkStart w:id="55" w:name="_Toc205395005"/>
      <w:bookmarkStart w:id="56" w:name="_Toc192919229"/>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p>
    <w:p w14:paraId="64356CD3" w14:textId="77777777" w:rsidR="00642B8D" w:rsidRPr="004640D0" w:rsidRDefault="00642B8D">
      <w:pPr>
        <w:pStyle w:val="ac"/>
        <w:keepNext/>
        <w:widowControl w:val="0"/>
        <w:numPr>
          <w:ilvl w:val="0"/>
          <w:numId w:val="22"/>
        </w:numPr>
        <w:tabs>
          <w:tab w:val="left" w:pos="900"/>
        </w:tabs>
        <w:spacing w:before="240" w:after="240" w:line="240" w:lineRule="atLeast"/>
        <w:ind w:left="576" w:hanging="576"/>
        <w:contextualSpacing w:val="0"/>
        <w:outlineLvl w:val="1"/>
        <w:rPr>
          <w:rStyle w:val="affa"/>
          <w:b/>
          <w:smallCaps/>
          <w:vanish/>
          <w:sz w:val="24"/>
          <w:lang w:val="en-GB"/>
        </w:rPr>
      </w:pPr>
      <w:bookmarkStart w:id="57" w:name="_Toc167208350"/>
      <w:bookmarkStart w:id="58" w:name="_Toc167256690"/>
      <w:bookmarkStart w:id="59" w:name="_Toc167256739"/>
      <w:bookmarkStart w:id="60" w:name="_Toc167382346"/>
      <w:bookmarkStart w:id="61" w:name="_Toc167473208"/>
      <w:bookmarkStart w:id="62" w:name="_Toc167701888"/>
      <w:bookmarkStart w:id="63" w:name="_Toc167701951"/>
      <w:bookmarkStart w:id="64" w:name="_Toc167702207"/>
      <w:bookmarkStart w:id="65" w:name="_Toc167971823"/>
      <w:bookmarkStart w:id="66" w:name="_Toc167971884"/>
      <w:bookmarkStart w:id="67" w:name="_Toc167974832"/>
      <w:bookmarkStart w:id="68" w:name="_Toc167981877"/>
      <w:bookmarkStart w:id="69" w:name="_Toc167983303"/>
      <w:bookmarkStart w:id="70" w:name="_Toc168030651"/>
      <w:bookmarkStart w:id="71" w:name="_Toc170722841"/>
      <w:bookmarkStart w:id="72" w:name="_Toc170722902"/>
      <w:bookmarkStart w:id="73" w:name="_Toc170722963"/>
      <w:bookmarkStart w:id="74" w:name="_Toc170723024"/>
      <w:bookmarkStart w:id="75" w:name="_Toc170729573"/>
      <w:bookmarkStart w:id="76" w:name="_Toc170730479"/>
      <w:bookmarkStart w:id="77" w:name="_Toc170747676"/>
      <w:bookmarkStart w:id="78" w:name="_Toc170748099"/>
      <w:bookmarkStart w:id="79" w:name="_Toc170748201"/>
      <w:bookmarkStart w:id="80" w:name="_Toc170749129"/>
      <w:bookmarkStart w:id="81" w:name="_Toc171010935"/>
      <w:bookmarkStart w:id="82" w:name="_Toc195081752"/>
      <w:bookmarkStart w:id="83" w:name="_Toc195081807"/>
      <w:bookmarkStart w:id="84" w:name="_Toc195081887"/>
      <w:bookmarkStart w:id="85" w:name="_Toc195089855"/>
      <w:bookmarkStart w:id="86" w:name="_Toc195090042"/>
      <w:bookmarkStart w:id="87" w:name="_Toc195090093"/>
      <w:bookmarkStart w:id="88" w:name="_Toc195098988"/>
      <w:bookmarkStart w:id="89" w:name="_Toc195101679"/>
      <w:bookmarkStart w:id="90" w:name="_Toc195102053"/>
      <w:bookmarkStart w:id="91" w:name="_Toc195699651"/>
      <w:bookmarkStart w:id="92" w:name="_Toc195880547"/>
      <w:bookmarkStart w:id="93" w:name="_Toc196403898"/>
      <w:bookmarkStart w:id="94" w:name="_Toc203739020"/>
      <w:bookmarkStart w:id="95" w:name="_Toc205277834"/>
      <w:bookmarkStart w:id="96" w:name="_Toc205288166"/>
      <w:bookmarkStart w:id="97" w:name="_Toc20539500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p>
    <w:p w14:paraId="709CBA2F" w14:textId="77777777" w:rsidR="00642B8D" w:rsidRPr="00CB1E61" w:rsidRDefault="00642B8D">
      <w:pPr>
        <w:pStyle w:val="ac"/>
        <w:keepNext/>
        <w:widowControl w:val="0"/>
        <w:numPr>
          <w:ilvl w:val="0"/>
          <w:numId w:val="20"/>
        </w:numPr>
        <w:tabs>
          <w:tab w:val="left" w:pos="900"/>
        </w:tabs>
        <w:spacing w:before="240" w:after="240" w:line="240" w:lineRule="atLeast"/>
        <w:contextualSpacing w:val="0"/>
        <w:outlineLvl w:val="1"/>
        <w:rPr>
          <w:rStyle w:val="affa"/>
          <w:b/>
          <w:smallCaps/>
          <w:vanish/>
          <w:sz w:val="24"/>
          <w:lang w:val="en-GB"/>
        </w:rPr>
      </w:pPr>
      <w:bookmarkStart w:id="98" w:name="_Toc167208351"/>
      <w:bookmarkStart w:id="99" w:name="_Toc167256691"/>
      <w:bookmarkStart w:id="100" w:name="_Toc167256740"/>
      <w:bookmarkStart w:id="101" w:name="_Toc167382347"/>
      <w:bookmarkStart w:id="102" w:name="_Toc167473209"/>
      <w:bookmarkStart w:id="103" w:name="_Toc167701889"/>
      <w:bookmarkStart w:id="104" w:name="_Toc167701952"/>
      <w:bookmarkStart w:id="105" w:name="_Toc167702208"/>
      <w:bookmarkStart w:id="106" w:name="_Toc167971824"/>
      <w:bookmarkStart w:id="107" w:name="_Toc167971885"/>
      <w:bookmarkStart w:id="108" w:name="_Toc167974833"/>
      <w:bookmarkStart w:id="109" w:name="_Toc167981878"/>
      <w:bookmarkStart w:id="110" w:name="_Toc167983304"/>
      <w:bookmarkStart w:id="111" w:name="_Toc168030652"/>
      <w:bookmarkStart w:id="112" w:name="_Toc170722842"/>
      <w:bookmarkStart w:id="113" w:name="_Toc170722903"/>
      <w:bookmarkStart w:id="114" w:name="_Toc170722964"/>
      <w:bookmarkStart w:id="115" w:name="_Toc170723025"/>
      <w:bookmarkStart w:id="116" w:name="_Toc170729574"/>
      <w:bookmarkStart w:id="117" w:name="_Toc170730480"/>
      <w:bookmarkStart w:id="118" w:name="_Toc170747677"/>
      <w:bookmarkStart w:id="119" w:name="_Toc170748100"/>
      <w:bookmarkStart w:id="120" w:name="_Toc170748202"/>
      <w:bookmarkStart w:id="121" w:name="_Toc170749130"/>
      <w:bookmarkStart w:id="122" w:name="_Toc171010936"/>
      <w:bookmarkStart w:id="123" w:name="_Toc195081753"/>
      <w:bookmarkStart w:id="124" w:name="_Toc195081808"/>
      <w:bookmarkStart w:id="125" w:name="_Toc195081888"/>
      <w:bookmarkStart w:id="126" w:name="_Toc195089856"/>
      <w:bookmarkStart w:id="127" w:name="_Toc195090043"/>
      <w:bookmarkStart w:id="128" w:name="_Toc195090094"/>
      <w:bookmarkStart w:id="129" w:name="_Toc195098989"/>
      <w:bookmarkStart w:id="130" w:name="_Toc195101680"/>
      <w:bookmarkStart w:id="131" w:name="_Toc195102054"/>
      <w:bookmarkStart w:id="132" w:name="_Toc195699652"/>
      <w:bookmarkStart w:id="133" w:name="_Toc195880548"/>
      <w:bookmarkStart w:id="134" w:name="_Toc196403899"/>
      <w:bookmarkStart w:id="135" w:name="_Toc203739021"/>
      <w:bookmarkStart w:id="136" w:name="_Toc205277835"/>
      <w:bookmarkStart w:id="137" w:name="_Toc205288167"/>
      <w:bookmarkStart w:id="138" w:name="_Toc20539500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p>
    <w:p w14:paraId="479F8D9E" w14:textId="77777777" w:rsidR="00642B8D" w:rsidRPr="00CB1E61" w:rsidRDefault="00642B8D">
      <w:pPr>
        <w:pStyle w:val="ac"/>
        <w:keepNext/>
        <w:widowControl w:val="0"/>
        <w:numPr>
          <w:ilvl w:val="0"/>
          <w:numId w:val="23"/>
        </w:numPr>
        <w:tabs>
          <w:tab w:val="left" w:pos="900"/>
        </w:tabs>
        <w:spacing w:before="240" w:after="240" w:line="240" w:lineRule="atLeast"/>
        <w:contextualSpacing w:val="0"/>
        <w:outlineLvl w:val="1"/>
        <w:rPr>
          <w:rStyle w:val="affa"/>
          <w:b/>
          <w:smallCaps/>
          <w:vanish/>
          <w:sz w:val="24"/>
          <w:lang w:val="en-GB"/>
        </w:rPr>
      </w:pPr>
      <w:bookmarkStart w:id="139" w:name="_Toc167208352"/>
      <w:bookmarkStart w:id="140" w:name="_Toc167256692"/>
      <w:bookmarkStart w:id="141" w:name="_Toc167256741"/>
      <w:bookmarkStart w:id="142" w:name="_Toc167382348"/>
      <w:bookmarkStart w:id="143" w:name="_Toc167473210"/>
      <w:bookmarkStart w:id="144" w:name="_Toc167701890"/>
      <w:bookmarkStart w:id="145" w:name="_Toc167701953"/>
      <w:bookmarkStart w:id="146" w:name="_Toc167702209"/>
      <w:bookmarkStart w:id="147" w:name="_Toc167971825"/>
      <w:bookmarkStart w:id="148" w:name="_Toc167971886"/>
      <w:bookmarkStart w:id="149" w:name="_Toc167974834"/>
      <w:bookmarkStart w:id="150" w:name="_Toc167981879"/>
      <w:bookmarkStart w:id="151" w:name="_Toc167983305"/>
      <w:bookmarkStart w:id="152" w:name="_Toc168030653"/>
      <w:bookmarkStart w:id="153" w:name="_Toc170722843"/>
      <w:bookmarkStart w:id="154" w:name="_Toc170722904"/>
      <w:bookmarkStart w:id="155" w:name="_Toc170722965"/>
      <w:bookmarkStart w:id="156" w:name="_Toc170723026"/>
      <w:bookmarkStart w:id="157" w:name="_Toc170729575"/>
      <w:bookmarkStart w:id="158" w:name="_Toc170730481"/>
      <w:bookmarkStart w:id="159" w:name="_Toc170747678"/>
      <w:bookmarkStart w:id="160" w:name="_Toc170748101"/>
      <w:bookmarkStart w:id="161" w:name="_Toc170748203"/>
      <w:bookmarkStart w:id="162" w:name="_Toc170749131"/>
      <w:bookmarkStart w:id="163" w:name="_Toc171010937"/>
      <w:bookmarkStart w:id="164" w:name="_Toc195081754"/>
      <w:bookmarkStart w:id="165" w:name="_Toc195081809"/>
      <w:bookmarkStart w:id="166" w:name="_Toc195081889"/>
      <w:bookmarkStart w:id="167" w:name="_Toc195089857"/>
      <w:bookmarkStart w:id="168" w:name="_Toc195090044"/>
      <w:bookmarkStart w:id="169" w:name="_Toc195090095"/>
      <w:bookmarkStart w:id="170" w:name="_Toc195098990"/>
      <w:bookmarkStart w:id="171" w:name="_Toc195101681"/>
      <w:bookmarkStart w:id="172" w:name="_Toc195102055"/>
      <w:bookmarkStart w:id="173" w:name="_Toc195699653"/>
      <w:bookmarkStart w:id="174" w:name="_Toc195880549"/>
      <w:bookmarkStart w:id="175" w:name="_Toc196403900"/>
      <w:bookmarkStart w:id="176" w:name="_Toc203739022"/>
      <w:bookmarkStart w:id="177" w:name="_Toc205277836"/>
      <w:bookmarkStart w:id="178" w:name="_Toc205288168"/>
      <w:bookmarkStart w:id="179" w:name="_Toc20539500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p>
    <w:p w14:paraId="4F08B9A5" w14:textId="77777777" w:rsidR="00642B8D" w:rsidRPr="00D50BAF" w:rsidRDefault="00642B8D">
      <w:pPr>
        <w:pStyle w:val="LSHeading3"/>
        <w:numPr>
          <w:ilvl w:val="1"/>
          <w:numId w:val="7"/>
        </w:numPr>
        <w:ind w:left="540" w:hanging="360"/>
        <w:rPr>
          <w:rStyle w:val="affa"/>
        </w:rPr>
      </w:pPr>
      <w:bookmarkStart w:id="180" w:name="_Toc205395009"/>
      <w:r w:rsidRPr="00D50BAF">
        <w:rPr>
          <w:rStyle w:val="affa"/>
        </w:rPr>
        <w:t>Purpose</w:t>
      </w:r>
      <w:bookmarkEnd w:id="56"/>
      <w:bookmarkEnd w:id="180"/>
    </w:p>
    <w:p w14:paraId="15479EAC" w14:textId="77777777" w:rsidR="00563A2F" w:rsidRPr="00E7754E" w:rsidRDefault="00563A2F" w:rsidP="00563A2F">
      <w:r w:rsidRPr="00E7754E">
        <w:t>With Accounts Payable, you manage your open payable invoices that are automatically created from purchasing processes.</w:t>
      </w:r>
    </w:p>
    <w:p w14:paraId="779ED7DD" w14:textId="77777777" w:rsidR="00563A2F" w:rsidRPr="00E7754E" w:rsidRDefault="00563A2F" w:rsidP="00563A2F">
      <w:r w:rsidRPr="00E7754E">
        <w:t>You manage and control open items with various analytical tools. You plan future payables and analyze the outcome of payments, such as utilization of cash discounts and days payables outstanding.</w:t>
      </w:r>
    </w:p>
    <w:p w14:paraId="33CB6B19" w14:textId="1BFA9F15" w:rsidR="00DD2A98" w:rsidRDefault="00563A2F" w:rsidP="00563A2F">
      <w:pPr>
        <w:tabs>
          <w:tab w:val="num" w:pos="720"/>
        </w:tabs>
        <w:jc w:val="both"/>
        <w:rPr>
          <w:rFonts w:ascii="Arial Narrow" w:eastAsiaTheme="minorEastAsia" w:hAnsi="Arial Narrow"/>
          <w:sz w:val="24"/>
          <w:lang w:eastAsia="zh-CN"/>
        </w:rPr>
      </w:pPr>
      <w:r w:rsidRPr="00E7754E">
        <w:t>Automate processing of your outstanding payables and monitor payment progress.</w:t>
      </w:r>
    </w:p>
    <w:p w14:paraId="7F40CCBC" w14:textId="3653C938" w:rsidR="007B31C8" w:rsidRDefault="007B31C8" w:rsidP="007B31C8">
      <w:pPr>
        <w:rPr>
          <w:rFonts w:eastAsiaTheme="minorEastAsia"/>
          <w:lang w:eastAsia="zh-CN"/>
        </w:rPr>
      </w:pPr>
      <w:r w:rsidRPr="00E7754E">
        <w:t>you can also download generated payment files</w:t>
      </w:r>
      <w:r>
        <w:rPr>
          <w:rFonts w:eastAsiaTheme="minorEastAsia" w:hint="eastAsia"/>
          <w:lang w:eastAsia="zh-CN"/>
        </w:rPr>
        <w:t xml:space="preserve"> to</w:t>
      </w:r>
      <w:r w:rsidRPr="00E7754E">
        <w:t xml:space="preserve"> streamline the connectivity to the banks for payments and bank statements.</w:t>
      </w:r>
    </w:p>
    <w:p w14:paraId="0F58FFD9" w14:textId="77777777" w:rsidR="007B31C8" w:rsidRPr="007B31C8" w:rsidRDefault="007B31C8" w:rsidP="007B31C8">
      <w:pPr>
        <w:rPr>
          <w:rFonts w:eastAsiaTheme="minorEastAsia"/>
          <w:lang w:eastAsia="zh-CN"/>
        </w:rPr>
      </w:pPr>
    </w:p>
    <w:p w14:paraId="6284A89E" w14:textId="77777777" w:rsidR="000C598C" w:rsidRPr="00DD2A98" w:rsidRDefault="000C598C" w:rsidP="009B129C">
      <w:pPr>
        <w:tabs>
          <w:tab w:val="num" w:pos="720"/>
        </w:tabs>
        <w:jc w:val="both"/>
        <w:rPr>
          <w:rFonts w:ascii="Arial Narrow" w:eastAsiaTheme="minorEastAsia" w:hAnsi="Arial Narrow"/>
          <w:sz w:val="24"/>
          <w:lang w:val="en-GB" w:eastAsia="zh-CN"/>
        </w:rPr>
      </w:pPr>
    </w:p>
    <w:p w14:paraId="0FEF1F65" w14:textId="429A2AB3" w:rsidR="00642B8D" w:rsidRPr="00CE0B07" w:rsidRDefault="00642B8D" w:rsidP="00642B8D">
      <w:pPr>
        <w:jc w:val="both"/>
        <w:rPr>
          <w:rFonts w:eastAsiaTheme="minorEastAsia"/>
          <w:lang w:val="en-GB" w:eastAsia="zh-CN"/>
        </w:rPr>
      </w:pPr>
    </w:p>
    <w:p w14:paraId="639412F2" w14:textId="77777777" w:rsidR="00642B8D" w:rsidRPr="004640D0" w:rsidRDefault="00642B8D">
      <w:pPr>
        <w:pStyle w:val="ac"/>
        <w:keepNext/>
        <w:widowControl w:val="0"/>
        <w:numPr>
          <w:ilvl w:val="0"/>
          <w:numId w:val="21"/>
        </w:numPr>
        <w:tabs>
          <w:tab w:val="left" w:pos="900"/>
        </w:tabs>
        <w:spacing w:before="240" w:after="240" w:line="240" w:lineRule="atLeast"/>
        <w:ind w:left="576" w:hanging="576"/>
        <w:contextualSpacing w:val="0"/>
        <w:outlineLvl w:val="1"/>
        <w:rPr>
          <w:rStyle w:val="affa"/>
          <w:b/>
          <w:smallCaps/>
          <w:vanish/>
          <w:sz w:val="24"/>
          <w:lang w:val="en-GB"/>
        </w:rPr>
      </w:pPr>
      <w:bookmarkStart w:id="181" w:name="_Toc167208354"/>
      <w:bookmarkStart w:id="182" w:name="_Toc167256694"/>
      <w:bookmarkStart w:id="183" w:name="_Toc167256743"/>
      <w:bookmarkStart w:id="184" w:name="_Toc167382350"/>
      <w:bookmarkStart w:id="185" w:name="_Toc167473212"/>
      <w:bookmarkStart w:id="186" w:name="_Toc167701892"/>
      <w:bookmarkStart w:id="187" w:name="_Toc167701955"/>
      <w:bookmarkStart w:id="188" w:name="_Toc167702211"/>
      <w:bookmarkStart w:id="189" w:name="_Toc167971827"/>
      <w:bookmarkStart w:id="190" w:name="_Toc167971888"/>
      <w:bookmarkStart w:id="191" w:name="_Toc167974836"/>
      <w:bookmarkStart w:id="192" w:name="_Toc167981881"/>
      <w:bookmarkStart w:id="193" w:name="_Toc167983307"/>
      <w:bookmarkStart w:id="194" w:name="_Toc168030655"/>
      <w:bookmarkStart w:id="195" w:name="_Toc170722845"/>
      <w:bookmarkStart w:id="196" w:name="_Toc170722906"/>
      <w:bookmarkStart w:id="197" w:name="_Toc170722967"/>
      <w:bookmarkStart w:id="198" w:name="_Toc170723028"/>
      <w:bookmarkStart w:id="199" w:name="_Toc170729577"/>
      <w:bookmarkStart w:id="200" w:name="_Toc170730483"/>
      <w:bookmarkStart w:id="201" w:name="_Toc170747680"/>
      <w:bookmarkStart w:id="202" w:name="_Toc170748103"/>
      <w:bookmarkStart w:id="203" w:name="_Toc170748205"/>
      <w:bookmarkStart w:id="204" w:name="_Toc170749133"/>
      <w:bookmarkStart w:id="205" w:name="_Toc171010939"/>
      <w:bookmarkStart w:id="206" w:name="_Toc195081756"/>
      <w:bookmarkStart w:id="207" w:name="_Toc195081811"/>
      <w:bookmarkStart w:id="208" w:name="_Toc195081891"/>
      <w:bookmarkStart w:id="209" w:name="_Toc195089859"/>
      <w:bookmarkStart w:id="210" w:name="_Toc195090046"/>
      <w:bookmarkStart w:id="211" w:name="_Toc195090097"/>
      <w:bookmarkStart w:id="212" w:name="_Toc195098992"/>
      <w:bookmarkStart w:id="213" w:name="_Toc195101683"/>
      <w:bookmarkStart w:id="214" w:name="_Toc195102057"/>
      <w:bookmarkStart w:id="215" w:name="_Toc195699655"/>
      <w:bookmarkStart w:id="216" w:name="_Toc195880551"/>
      <w:bookmarkStart w:id="217" w:name="_Toc196403902"/>
      <w:bookmarkStart w:id="218" w:name="_Toc203739024"/>
      <w:bookmarkStart w:id="219" w:name="_Toc205277838"/>
      <w:bookmarkStart w:id="220" w:name="_Toc205288170"/>
      <w:bookmarkStart w:id="221" w:name="_Toc205395010"/>
      <w:bookmarkStart w:id="222" w:name="_Toc151633884"/>
      <w:bookmarkStart w:id="223" w:name="_Toc158443053"/>
      <w:bookmarkStart w:id="224" w:name="_Toc19291923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p>
    <w:p w14:paraId="42A7C307" w14:textId="77777777" w:rsidR="00642B8D" w:rsidRPr="004640D0" w:rsidRDefault="00642B8D">
      <w:pPr>
        <w:pStyle w:val="ac"/>
        <w:keepNext/>
        <w:widowControl w:val="0"/>
        <w:numPr>
          <w:ilvl w:val="0"/>
          <w:numId w:val="21"/>
        </w:numPr>
        <w:tabs>
          <w:tab w:val="left" w:pos="900"/>
        </w:tabs>
        <w:spacing w:before="240" w:after="240" w:line="240" w:lineRule="atLeast"/>
        <w:ind w:left="576" w:hanging="576"/>
        <w:contextualSpacing w:val="0"/>
        <w:outlineLvl w:val="1"/>
        <w:rPr>
          <w:rStyle w:val="affa"/>
          <w:b/>
          <w:smallCaps/>
          <w:vanish/>
          <w:sz w:val="24"/>
          <w:lang w:val="en-GB"/>
        </w:rPr>
      </w:pPr>
      <w:bookmarkStart w:id="225" w:name="_Toc167208355"/>
      <w:bookmarkStart w:id="226" w:name="_Toc167256695"/>
      <w:bookmarkStart w:id="227" w:name="_Toc167256744"/>
      <w:bookmarkStart w:id="228" w:name="_Toc167382351"/>
      <w:bookmarkStart w:id="229" w:name="_Toc167473213"/>
      <w:bookmarkStart w:id="230" w:name="_Toc167701893"/>
      <w:bookmarkStart w:id="231" w:name="_Toc167701956"/>
      <w:bookmarkStart w:id="232" w:name="_Toc167702212"/>
      <w:bookmarkStart w:id="233" w:name="_Toc167971828"/>
      <w:bookmarkStart w:id="234" w:name="_Toc167971889"/>
      <w:bookmarkStart w:id="235" w:name="_Toc167974837"/>
      <w:bookmarkStart w:id="236" w:name="_Toc167981882"/>
      <w:bookmarkStart w:id="237" w:name="_Toc167983308"/>
      <w:bookmarkStart w:id="238" w:name="_Toc168030656"/>
      <w:bookmarkStart w:id="239" w:name="_Toc170722846"/>
      <w:bookmarkStart w:id="240" w:name="_Toc170722907"/>
      <w:bookmarkStart w:id="241" w:name="_Toc170722968"/>
      <w:bookmarkStart w:id="242" w:name="_Toc170723029"/>
      <w:bookmarkStart w:id="243" w:name="_Toc170729578"/>
      <w:bookmarkStart w:id="244" w:name="_Toc170730484"/>
      <w:bookmarkStart w:id="245" w:name="_Toc170747681"/>
      <w:bookmarkStart w:id="246" w:name="_Toc170748104"/>
      <w:bookmarkStart w:id="247" w:name="_Toc170748206"/>
      <w:bookmarkStart w:id="248" w:name="_Toc170749134"/>
      <w:bookmarkStart w:id="249" w:name="_Toc171010940"/>
      <w:bookmarkStart w:id="250" w:name="_Toc195081757"/>
      <w:bookmarkStart w:id="251" w:name="_Toc195081812"/>
      <w:bookmarkStart w:id="252" w:name="_Toc195081892"/>
      <w:bookmarkStart w:id="253" w:name="_Toc195089860"/>
      <w:bookmarkStart w:id="254" w:name="_Toc195090047"/>
      <w:bookmarkStart w:id="255" w:name="_Toc195090098"/>
      <w:bookmarkStart w:id="256" w:name="_Toc195098993"/>
      <w:bookmarkStart w:id="257" w:name="_Toc195101684"/>
      <w:bookmarkStart w:id="258" w:name="_Toc195102058"/>
      <w:bookmarkStart w:id="259" w:name="_Toc195699656"/>
      <w:bookmarkStart w:id="260" w:name="_Toc195880552"/>
      <w:bookmarkStart w:id="261" w:name="_Toc196403903"/>
      <w:bookmarkStart w:id="262" w:name="_Toc203739025"/>
      <w:bookmarkStart w:id="263" w:name="_Toc205277839"/>
      <w:bookmarkStart w:id="264" w:name="_Toc205288171"/>
      <w:bookmarkStart w:id="265" w:name="_Toc205395011"/>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p>
    <w:p w14:paraId="38F1B9B6" w14:textId="77777777" w:rsidR="00642B8D" w:rsidRPr="004640D0" w:rsidRDefault="00642B8D">
      <w:pPr>
        <w:pStyle w:val="ac"/>
        <w:keepNext/>
        <w:widowControl w:val="0"/>
        <w:numPr>
          <w:ilvl w:val="1"/>
          <w:numId w:val="21"/>
        </w:numPr>
        <w:tabs>
          <w:tab w:val="left" w:pos="900"/>
        </w:tabs>
        <w:spacing w:before="240" w:after="240" w:line="240" w:lineRule="atLeast"/>
        <w:ind w:left="576" w:hanging="576"/>
        <w:contextualSpacing w:val="0"/>
        <w:outlineLvl w:val="1"/>
        <w:rPr>
          <w:rStyle w:val="affa"/>
          <w:b/>
          <w:smallCaps/>
          <w:vanish/>
          <w:sz w:val="24"/>
          <w:lang w:val="en-GB"/>
        </w:rPr>
      </w:pPr>
      <w:bookmarkStart w:id="266" w:name="_Toc167208356"/>
      <w:bookmarkStart w:id="267" w:name="_Toc167256696"/>
      <w:bookmarkStart w:id="268" w:name="_Toc167256745"/>
      <w:bookmarkStart w:id="269" w:name="_Toc167382352"/>
      <w:bookmarkStart w:id="270" w:name="_Toc167473214"/>
      <w:bookmarkStart w:id="271" w:name="_Toc167701894"/>
      <w:bookmarkStart w:id="272" w:name="_Toc167701957"/>
      <w:bookmarkStart w:id="273" w:name="_Toc167702213"/>
      <w:bookmarkStart w:id="274" w:name="_Toc167971829"/>
      <w:bookmarkStart w:id="275" w:name="_Toc167971890"/>
      <w:bookmarkStart w:id="276" w:name="_Toc167974838"/>
      <w:bookmarkStart w:id="277" w:name="_Toc167981883"/>
      <w:bookmarkStart w:id="278" w:name="_Toc167983309"/>
      <w:bookmarkStart w:id="279" w:name="_Toc168030657"/>
      <w:bookmarkStart w:id="280" w:name="_Toc170722847"/>
      <w:bookmarkStart w:id="281" w:name="_Toc170722908"/>
      <w:bookmarkStart w:id="282" w:name="_Toc170722969"/>
      <w:bookmarkStart w:id="283" w:name="_Toc170723030"/>
      <w:bookmarkStart w:id="284" w:name="_Toc170729579"/>
      <w:bookmarkStart w:id="285" w:name="_Toc170730485"/>
      <w:bookmarkStart w:id="286" w:name="_Toc170747682"/>
      <w:bookmarkStart w:id="287" w:name="_Toc170748105"/>
      <w:bookmarkStart w:id="288" w:name="_Toc170748207"/>
      <w:bookmarkStart w:id="289" w:name="_Toc170749135"/>
      <w:bookmarkStart w:id="290" w:name="_Toc171010941"/>
      <w:bookmarkStart w:id="291" w:name="_Toc195081758"/>
      <w:bookmarkStart w:id="292" w:name="_Toc195081813"/>
      <w:bookmarkStart w:id="293" w:name="_Toc195081893"/>
      <w:bookmarkStart w:id="294" w:name="_Toc195089861"/>
      <w:bookmarkStart w:id="295" w:name="_Toc195090048"/>
      <w:bookmarkStart w:id="296" w:name="_Toc195090099"/>
      <w:bookmarkStart w:id="297" w:name="_Toc195098994"/>
      <w:bookmarkStart w:id="298" w:name="_Toc195101685"/>
      <w:bookmarkStart w:id="299" w:name="_Toc195102059"/>
      <w:bookmarkStart w:id="300" w:name="_Toc195699657"/>
      <w:bookmarkStart w:id="301" w:name="_Toc195880553"/>
      <w:bookmarkStart w:id="302" w:name="_Toc196403904"/>
      <w:bookmarkStart w:id="303" w:name="_Toc203739026"/>
      <w:bookmarkStart w:id="304" w:name="_Toc205277840"/>
      <w:bookmarkStart w:id="305" w:name="_Toc205288172"/>
      <w:bookmarkStart w:id="306" w:name="_Toc205395012"/>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p>
    <w:p w14:paraId="2C6E509D" w14:textId="77777777" w:rsidR="00642B8D" w:rsidRPr="00CB1E61" w:rsidRDefault="00642B8D">
      <w:pPr>
        <w:pStyle w:val="LSHeading3"/>
        <w:numPr>
          <w:ilvl w:val="1"/>
          <w:numId w:val="7"/>
        </w:numPr>
        <w:ind w:left="540" w:hanging="360"/>
        <w:rPr>
          <w:rStyle w:val="affa"/>
        </w:rPr>
      </w:pPr>
      <w:bookmarkStart w:id="307" w:name="_Toc205395013"/>
      <w:r w:rsidRPr="00D50BAF">
        <w:rPr>
          <w:rStyle w:val="affa"/>
        </w:rPr>
        <w:t>B</w:t>
      </w:r>
      <w:r w:rsidRPr="00CB1E61">
        <w:rPr>
          <w:rStyle w:val="affa"/>
        </w:rPr>
        <w:t>usiness Reason</w:t>
      </w:r>
      <w:bookmarkEnd w:id="222"/>
      <w:bookmarkEnd w:id="223"/>
      <w:bookmarkEnd w:id="224"/>
      <w:bookmarkEnd w:id="307"/>
    </w:p>
    <w:p w14:paraId="48897DE7" w14:textId="77777777" w:rsidR="007B31C8" w:rsidRPr="00E7754E" w:rsidRDefault="007B31C8" w:rsidP="007B31C8">
      <w:pPr>
        <w:widowControl w:val="0"/>
        <w:numPr>
          <w:ilvl w:val="0"/>
          <w:numId w:val="103"/>
        </w:numPr>
        <w:jc w:val="both"/>
      </w:pPr>
      <w:r w:rsidRPr="00E7754E">
        <w:t>Manage and complete supplier master data</w:t>
      </w:r>
    </w:p>
    <w:p w14:paraId="5DAFF2BD" w14:textId="77777777" w:rsidR="007B31C8" w:rsidRPr="00E7754E" w:rsidRDefault="007B31C8" w:rsidP="007B31C8">
      <w:pPr>
        <w:widowControl w:val="0"/>
        <w:numPr>
          <w:ilvl w:val="0"/>
          <w:numId w:val="103"/>
        </w:numPr>
        <w:jc w:val="both"/>
      </w:pPr>
      <w:r w:rsidRPr="00E7754E">
        <w:t>Create invoice from logistics</w:t>
      </w:r>
    </w:p>
    <w:p w14:paraId="4200251C" w14:textId="77777777" w:rsidR="007B31C8" w:rsidRPr="00E7754E" w:rsidRDefault="007B31C8" w:rsidP="007B31C8">
      <w:pPr>
        <w:widowControl w:val="0"/>
        <w:numPr>
          <w:ilvl w:val="0"/>
          <w:numId w:val="103"/>
        </w:numPr>
        <w:jc w:val="both"/>
      </w:pPr>
      <w:r w:rsidRPr="00E7754E">
        <w:t>Analyze outstanding payables</w:t>
      </w:r>
    </w:p>
    <w:p w14:paraId="1A9C84F5" w14:textId="77777777" w:rsidR="007B31C8" w:rsidRPr="00E7754E" w:rsidRDefault="007B31C8" w:rsidP="007B31C8">
      <w:pPr>
        <w:widowControl w:val="0"/>
        <w:numPr>
          <w:ilvl w:val="0"/>
          <w:numId w:val="103"/>
        </w:numPr>
        <w:jc w:val="both"/>
      </w:pPr>
      <w:r w:rsidRPr="00E7754E">
        <w:lastRenderedPageBreak/>
        <w:t>Pay invoices</w:t>
      </w:r>
    </w:p>
    <w:p w14:paraId="01A5600F" w14:textId="77777777" w:rsidR="007B31C8" w:rsidRPr="00E7754E" w:rsidRDefault="007B31C8" w:rsidP="007B31C8">
      <w:pPr>
        <w:widowControl w:val="0"/>
        <w:numPr>
          <w:ilvl w:val="0"/>
          <w:numId w:val="103"/>
        </w:numPr>
        <w:jc w:val="both"/>
      </w:pPr>
      <w:r w:rsidRPr="00E7754E">
        <w:t>Approve payments (optional)</w:t>
      </w:r>
    </w:p>
    <w:p w14:paraId="4062C3A4" w14:textId="100FB1EE" w:rsidR="007B31C8" w:rsidRPr="00E7754E" w:rsidRDefault="007B31C8" w:rsidP="007B31C8">
      <w:pPr>
        <w:widowControl w:val="0"/>
        <w:numPr>
          <w:ilvl w:val="0"/>
          <w:numId w:val="103"/>
        </w:numPr>
        <w:jc w:val="both"/>
      </w:pPr>
      <w:r>
        <w:rPr>
          <w:rFonts w:asciiTheme="minorEastAsia" w:eastAsiaTheme="minorEastAsia" w:hAnsiTheme="minorEastAsia" w:hint="eastAsia"/>
          <w:lang w:eastAsia="zh-CN"/>
        </w:rPr>
        <w:t>D</w:t>
      </w:r>
      <w:r w:rsidRPr="00E7754E">
        <w:t>ownload payment file</w:t>
      </w:r>
    </w:p>
    <w:p w14:paraId="27F83A28" w14:textId="77777777" w:rsidR="007B31C8" w:rsidRPr="00E7754E" w:rsidRDefault="007B31C8" w:rsidP="007B31C8">
      <w:pPr>
        <w:widowControl w:val="0"/>
        <w:numPr>
          <w:ilvl w:val="0"/>
          <w:numId w:val="104"/>
        </w:numPr>
        <w:jc w:val="both"/>
      </w:pPr>
      <w:r w:rsidRPr="00E7754E">
        <w:t>Analyze efficiency of payment processing</w:t>
      </w:r>
    </w:p>
    <w:p w14:paraId="32B00320" w14:textId="77777777" w:rsidR="00DD2A98" w:rsidRPr="00DD2A98" w:rsidRDefault="00DD2A98" w:rsidP="00642B8D">
      <w:pPr>
        <w:rPr>
          <w:rFonts w:eastAsiaTheme="minorEastAsia"/>
          <w:lang w:eastAsia="zh-CN"/>
        </w:rPr>
      </w:pPr>
    </w:p>
    <w:p w14:paraId="5D052494" w14:textId="77777777" w:rsidR="00642B8D" w:rsidRPr="00CB1E61" w:rsidRDefault="00642B8D">
      <w:pPr>
        <w:pStyle w:val="LSHeading3"/>
        <w:numPr>
          <w:ilvl w:val="1"/>
          <w:numId w:val="7"/>
        </w:numPr>
        <w:ind w:left="540" w:hanging="360"/>
        <w:rPr>
          <w:rStyle w:val="affa"/>
        </w:rPr>
      </w:pPr>
      <w:bookmarkStart w:id="308" w:name="_Toc205395014"/>
      <w:bookmarkStart w:id="309" w:name="OLE_LINK1"/>
      <w:bookmarkStart w:id="310" w:name="_Toc156290678"/>
      <w:bookmarkStart w:id="311" w:name="_Toc157407490"/>
      <w:bookmarkStart w:id="312" w:name="_Toc192919231"/>
      <w:r w:rsidRPr="00CB1E61">
        <w:rPr>
          <w:rStyle w:val="affa"/>
        </w:rPr>
        <w:t>Business Benefits</w:t>
      </w:r>
      <w:bookmarkEnd w:id="308"/>
    </w:p>
    <w:bookmarkEnd w:id="309"/>
    <w:p w14:paraId="76BB3D13" w14:textId="77777777" w:rsidR="007B31C8" w:rsidRPr="00E7754E" w:rsidRDefault="007B31C8" w:rsidP="007B31C8">
      <w:pPr>
        <w:widowControl w:val="0"/>
        <w:numPr>
          <w:ilvl w:val="0"/>
          <w:numId w:val="75"/>
        </w:numPr>
        <w:jc w:val="both"/>
      </w:pPr>
      <w:r w:rsidRPr="00E7754E">
        <w:t>Integrate accounts payable into procurement</w:t>
      </w:r>
    </w:p>
    <w:p w14:paraId="08230925" w14:textId="77777777" w:rsidR="007B31C8" w:rsidRPr="00E7754E" w:rsidRDefault="007B31C8" w:rsidP="007B31C8">
      <w:pPr>
        <w:widowControl w:val="0"/>
        <w:numPr>
          <w:ilvl w:val="0"/>
          <w:numId w:val="75"/>
        </w:numPr>
        <w:jc w:val="both"/>
      </w:pPr>
      <w:r w:rsidRPr="00E7754E">
        <w:t>Record accounts payable posting directly in the general ledger</w:t>
      </w:r>
    </w:p>
    <w:p w14:paraId="432294DA" w14:textId="77777777" w:rsidR="007B31C8" w:rsidRPr="00E7754E" w:rsidRDefault="007B31C8" w:rsidP="007B31C8">
      <w:pPr>
        <w:widowControl w:val="0"/>
        <w:numPr>
          <w:ilvl w:val="0"/>
          <w:numId w:val="75"/>
        </w:numPr>
        <w:jc w:val="both"/>
      </w:pPr>
      <w:r w:rsidRPr="00E7754E">
        <w:t>Use payment program to automatically create instructions for bank transfers</w:t>
      </w:r>
    </w:p>
    <w:p w14:paraId="20B542D1" w14:textId="77777777" w:rsidR="007B31C8" w:rsidRPr="00E7754E" w:rsidRDefault="007B31C8" w:rsidP="007B31C8">
      <w:pPr>
        <w:widowControl w:val="0"/>
        <w:numPr>
          <w:ilvl w:val="0"/>
          <w:numId w:val="75"/>
        </w:numPr>
        <w:jc w:val="both"/>
      </w:pPr>
      <w:r w:rsidRPr="00E7754E">
        <w:t>Use payment approval for workflow</w:t>
      </w:r>
    </w:p>
    <w:p w14:paraId="64D11AAC" w14:textId="68EC4C62" w:rsidR="007B31C8" w:rsidRPr="00E7754E" w:rsidRDefault="007B31C8" w:rsidP="007B31C8">
      <w:pPr>
        <w:widowControl w:val="0"/>
        <w:numPr>
          <w:ilvl w:val="0"/>
          <w:numId w:val="75"/>
        </w:numPr>
        <w:jc w:val="both"/>
      </w:pPr>
      <w:r>
        <w:rPr>
          <w:rFonts w:eastAsiaTheme="minorEastAsia" w:hint="eastAsia"/>
          <w:lang w:eastAsia="zh-CN"/>
        </w:rPr>
        <w:t>D</w:t>
      </w:r>
      <w:r w:rsidRPr="00E7754E">
        <w:t>ownload the payment instruction file for further manual processing</w:t>
      </w:r>
    </w:p>
    <w:p w14:paraId="44F93504" w14:textId="77777777" w:rsidR="007B31C8" w:rsidRPr="00E7754E" w:rsidRDefault="007B31C8" w:rsidP="007B31C8">
      <w:pPr>
        <w:widowControl w:val="0"/>
        <w:numPr>
          <w:ilvl w:val="0"/>
          <w:numId w:val="75"/>
        </w:numPr>
        <w:jc w:val="both"/>
      </w:pPr>
      <w:r w:rsidRPr="00E7754E">
        <w:t>Analyze the efficiency of your payment processing</w:t>
      </w:r>
    </w:p>
    <w:p w14:paraId="0023C14C" w14:textId="28078D29" w:rsidR="007B31C8" w:rsidRPr="0018689C" w:rsidRDefault="007B31C8" w:rsidP="007B31C8">
      <w:pPr>
        <w:widowControl w:val="0"/>
        <w:jc w:val="both"/>
      </w:pPr>
    </w:p>
    <w:p w14:paraId="6A071A5D" w14:textId="77777777" w:rsidR="000E539F" w:rsidRPr="000E539F" w:rsidRDefault="000E539F" w:rsidP="00255646">
      <w:pPr>
        <w:jc w:val="both"/>
        <w:rPr>
          <w:rFonts w:ascii="Arial Narrow" w:eastAsiaTheme="minorEastAsia" w:hAnsi="Arial Narrow"/>
          <w:sz w:val="24"/>
          <w:lang w:eastAsia="zh-CN"/>
        </w:rPr>
      </w:pPr>
    </w:p>
    <w:p w14:paraId="4F4109CA" w14:textId="5B2A5B65" w:rsidR="00642B8D" w:rsidRPr="00F42A30" w:rsidRDefault="00642B8D">
      <w:pPr>
        <w:pStyle w:val="LSHeading1"/>
        <w:numPr>
          <w:ilvl w:val="0"/>
          <w:numId w:val="33"/>
        </w:numPr>
        <w:rPr>
          <w:rStyle w:val="affa"/>
        </w:rPr>
      </w:pPr>
      <w:bookmarkStart w:id="313" w:name="_Toc205395015"/>
      <w:r w:rsidRPr="00CB1E61">
        <w:rPr>
          <w:rStyle w:val="affa"/>
        </w:rPr>
        <w:t>Process Scope Design</w:t>
      </w:r>
      <w:bookmarkEnd w:id="313"/>
    </w:p>
    <w:p w14:paraId="34C8426E" w14:textId="2D880DAD" w:rsidR="008E71C9" w:rsidRPr="008F40DB" w:rsidRDefault="008E71C9" w:rsidP="008E71C9">
      <w:pPr>
        <w:pStyle w:val="LSHeading3"/>
        <w:numPr>
          <w:ilvl w:val="1"/>
          <w:numId w:val="112"/>
        </w:numPr>
        <w:rPr>
          <w:rStyle w:val="affa"/>
        </w:rPr>
      </w:pPr>
      <w:r>
        <w:rPr>
          <w:rStyle w:val="affa"/>
          <w:rFonts w:eastAsiaTheme="minorEastAsia" w:hint="eastAsia"/>
          <w:lang w:eastAsia="zh-CN"/>
        </w:rPr>
        <w:t xml:space="preserve"> </w:t>
      </w:r>
      <w:bookmarkStart w:id="314" w:name="_Toc205395016"/>
      <w:r>
        <w:rPr>
          <w:rStyle w:val="affa"/>
          <w:rFonts w:eastAsiaTheme="minorEastAsia" w:hint="eastAsia"/>
          <w:lang w:eastAsia="zh-CN"/>
        </w:rPr>
        <w:t>Master dater</w:t>
      </w:r>
      <w:bookmarkEnd w:id="314"/>
    </w:p>
    <w:p w14:paraId="3AD6A840" w14:textId="1D379E2F" w:rsidR="00F42A30" w:rsidRDefault="00F42A30" w:rsidP="008E71C9">
      <w:pPr>
        <w:pStyle w:val="LSHeading3"/>
        <w:numPr>
          <w:ilvl w:val="2"/>
          <w:numId w:val="112"/>
        </w:numPr>
        <w:spacing w:before="120" w:after="120" w:line="120" w:lineRule="atLeast"/>
        <w:outlineLvl w:val="2"/>
      </w:pPr>
      <w:bookmarkStart w:id="315" w:name="_Toc433542893"/>
      <w:bookmarkStart w:id="316" w:name="_Toc434490170"/>
      <w:bookmarkStart w:id="317" w:name="_Toc435185597"/>
      <w:bookmarkStart w:id="318" w:name="_Toc205395017"/>
      <w:bookmarkStart w:id="319" w:name="_Toc71364318"/>
      <w:bookmarkStart w:id="320" w:name="_Toc74569281"/>
      <w:bookmarkStart w:id="321" w:name="_Toc179977426"/>
      <w:r>
        <w:t>House Banks</w:t>
      </w:r>
      <w:bookmarkEnd w:id="315"/>
      <w:bookmarkEnd w:id="316"/>
      <w:bookmarkEnd w:id="317"/>
      <w:bookmarkEnd w:id="318"/>
    </w:p>
    <w:p w14:paraId="580173EB" w14:textId="77777777" w:rsidR="00F42A30" w:rsidRDefault="00F42A30" w:rsidP="00F42A30">
      <w:pPr>
        <w:jc w:val="both"/>
      </w:pPr>
      <w:r>
        <w:t>The banks with which HOME CONTROL maintains a bank account are referred to as house banks.</w:t>
      </w:r>
    </w:p>
    <w:p w14:paraId="4AC8E1F3" w14:textId="77777777" w:rsidR="00F42A30" w:rsidRDefault="00F42A30" w:rsidP="00F42A30">
      <w:pPr>
        <w:jc w:val="both"/>
      </w:pPr>
      <w:r>
        <w:t>Every bank account will be configured as house bank &amp; account id in SAP. Bank main account will be assigned to each of the house banks.</w:t>
      </w:r>
    </w:p>
    <w:p w14:paraId="1791107B" w14:textId="77777777" w:rsidR="00F42A30" w:rsidRDefault="00F42A30" w:rsidP="00F42A30">
      <w:pPr>
        <w:jc w:val="both"/>
      </w:pPr>
      <w:r>
        <w:t xml:space="preserve">Bank master data (Bank Key) will be stored centrally in the SAP system. This includes address data and other control data, such as the SWIFT code. Bank Key will be assigned to house bank. </w:t>
      </w:r>
    </w:p>
    <w:p w14:paraId="3331F30F" w14:textId="036A2C50" w:rsidR="00F42A30" w:rsidRDefault="00F42A30" w:rsidP="00F42A30">
      <w:pPr>
        <w:jc w:val="both"/>
        <w:rPr>
          <w:rFonts w:eastAsiaTheme="minorEastAsia"/>
          <w:lang w:eastAsia="zh-CN"/>
        </w:rPr>
      </w:pPr>
      <w:r>
        <w:t xml:space="preserve">Following </w:t>
      </w:r>
      <w:r w:rsidR="0094454F" w:rsidRPr="0094454F">
        <w:rPr>
          <w:rFonts w:hint="eastAsia"/>
        </w:rPr>
        <w:t xml:space="preserve">is </w:t>
      </w:r>
      <w:r>
        <w:t>the sample list of house banks configured for HOME CONTROL. Full list of house bank will be available in configuration document.</w:t>
      </w:r>
    </w:p>
    <w:p w14:paraId="49DF1F97" w14:textId="77777777" w:rsidR="00EA3928" w:rsidRPr="00EA3928" w:rsidRDefault="00EA3928" w:rsidP="00EA3928">
      <w:pPr>
        <w:jc w:val="both"/>
        <w:rPr>
          <w:color w:val="FF0000"/>
        </w:rPr>
      </w:pPr>
      <w:r w:rsidRPr="00EA3928">
        <w:rPr>
          <w:color w:val="FF0000"/>
          <w:highlight w:val="yellow"/>
        </w:rPr>
        <w:t>Please update the latest data.</w:t>
      </w:r>
    </w:p>
    <w:p w14:paraId="46E7E8E9" w14:textId="77777777" w:rsidR="00EA3928" w:rsidRPr="00EA3928" w:rsidRDefault="00EA3928" w:rsidP="00F42A30">
      <w:pPr>
        <w:jc w:val="both"/>
        <w:rPr>
          <w:rFonts w:eastAsiaTheme="minorEastAsia"/>
          <w:lang w:eastAsia="zh-CN"/>
        </w:rPr>
      </w:pPr>
    </w:p>
    <w:p w14:paraId="7D443D10" w14:textId="23A68D5B" w:rsidR="00F42A30" w:rsidRPr="00473609" w:rsidRDefault="00000000" w:rsidP="00F42A30">
      <w:pPr>
        <w:jc w:val="both"/>
      </w:pPr>
      <w:hyperlink r:id="rId12">
        <w:r w:rsidR="2C83A054" w:rsidRPr="09E6C91E">
          <w:rPr>
            <w:rStyle w:val="afa"/>
          </w:rPr>
          <w:t>List of house banks-update.xlsx</w:t>
        </w:r>
      </w:hyperlink>
    </w:p>
    <w:p w14:paraId="3DE794EF" w14:textId="77777777" w:rsidR="00F42A30" w:rsidRDefault="00F42A30" w:rsidP="00473609">
      <w:pPr>
        <w:pStyle w:val="LSHeading3"/>
        <w:numPr>
          <w:ilvl w:val="2"/>
          <w:numId w:val="112"/>
        </w:numPr>
        <w:spacing w:before="120" w:after="120" w:line="120" w:lineRule="atLeast"/>
        <w:outlineLvl w:val="2"/>
      </w:pPr>
      <w:bookmarkStart w:id="322" w:name="_Toc433542894"/>
      <w:bookmarkStart w:id="323" w:name="_Toc434490171"/>
      <w:bookmarkStart w:id="324" w:name="_Toc435185598"/>
      <w:bookmarkStart w:id="325" w:name="_Toc205395018"/>
      <w:r>
        <w:t>Payment Method</w:t>
      </w:r>
      <w:bookmarkEnd w:id="322"/>
      <w:bookmarkEnd w:id="323"/>
      <w:bookmarkEnd w:id="324"/>
      <w:bookmarkEnd w:id="325"/>
    </w:p>
    <w:p w14:paraId="7849740E" w14:textId="77777777" w:rsidR="00F42A30" w:rsidRDefault="00F42A30" w:rsidP="00F42A30">
      <w:pPr>
        <w:jc w:val="both"/>
      </w:pPr>
    </w:p>
    <w:p w14:paraId="34F6381F" w14:textId="77777777" w:rsidR="00F42A30" w:rsidRDefault="00F42A30" w:rsidP="00F42A30">
      <w:pPr>
        <w:jc w:val="both"/>
      </w:pPr>
      <w:r>
        <w:t>For each separate mode of payment to the vendor/customer, a payment method will be set up in the SAP system.</w:t>
      </w:r>
    </w:p>
    <w:p w14:paraId="64D3BAA0" w14:textId="77777777" w:rsidR="00F42A30" w:rsidRDefault="00F42A30" w:rsidP="00F42A30">
      <w:pPr>
        <w:jc w:val="both"/>
      </w:pPr>
      <w:r>
        <w:t xml:space="preserve">Payment method can be entered in the vendor/customer master data so that the invoices processed can inherit the payment method from the vendor master. </w:t>
      </w:r>
    </w:p>
    <w:p w14:paraId="29AB8343" w14:textId="77777777" w:rsidR="00F42A30" w:rsidRDefault="00F42A30" w:rsidP="00F42A30">
      <w:pPr>
        <w:jc w:val="both"/>
      </w:pPr>
      <w:r>
        <w:t xml:space="preserve">If different payment method is required for a particular invoice, the payment method can be specified during invoice entry. </w:t>
      </w:r>
    </w:p>
    <w:p w14:paraId="33D773D6" w14:textId="77777777" w:rsidR="00F42A30" w:rsidRDefault="00F42A30" w:rsidP="00F42A30">
      <w:pPr>
        <w:jc w:val="both"/>
        <w:rPr>
          <w:rFonts w:eastAsiaTheme="minorEastAsia"/>
          <w:lang w:eastAsia="zh-CN"/>
        </w:rPr>
      </w:pPr>
      <w:r>
        <w:t>Based on the payment method entered in the vendor/customer master or the invoice entry, the payment program will select the correct payment method to use during periodic payment processing.</w:t>
      </w:r>
    </w:p>
    <w:p w14:paraId="28B06134" w14:textId="77777777" w:rsidR="0094454F" w:rsidRPr="0094454F" w:rsidRDefault="0094454F" w:rsidP="00F42A30">
      <w:pPr>
        <w:jc w:val="both"/>
        <w:rPr>
          <w:rFonts w:eastAsiaTheme="minorEastAsia"/>
          <w:lang w:eastAsia="zh-CN"/>
        </w:rPr>
      </w:pPr>
    </w:p>
    <w:p w14:paraId="6B83B20E" w14:textId="2EFC3A3F" w:rsidR="00F42A30" w:rsidRPr="00EA3928" w:rsidRDefault="00EA3928" w:rsidP="00F42A30">
      <w:pPr>
        <w:jc w:val="both"/>
        <w:rPr>
          <w:color w:val="FF0000"/>
        </w:rPr>
      </w:pPr>
      <w:r w:rsidRPr="00EA3928">
        <w:rPr>
          <w:color w:val="FF0000"/>
          <w:highlight w:val="yellow"/>
        </w:rPr>
        <w:t>Please update the latest data.</w:t>
      </w:r>
    </w:p>
    <w:p w14:paraId="3652B0B5" w14:textId="671D4D52" w:rsidR="00F42A30" w:rsidRDefault="00F42A30" w:rsidP="00F42A30">
      <w:pPr>
        <w:jc w:val="both"/>
      </w:pPr>
      <w:r>
        <w:t xml:space="preserve">Following </w:t>
      </w:r>
      <w:r w:rsidR="0094454F">
        <w:t>is</w:t>
      </w:r>
      <w:r>
        <w:t xml:space="preserve"> the list of payment method</w:t>
      </w:r>
    </w:p>
    <w:p w14:paraId="1D51DFB4" w14:textId="77777777" w:rsidR="00F42A30" w:rsidRDefault="00F42A30" w:rsidP="00F42A30">
      <w:pPr>
        <w:jc w:val="both"/>
      </w:pPr>
    </w:p>
    <w:tbl>
      <w:tblPr>
        <w:tblW w:w="1067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085"/>
        <w:gridCol w:w="2070"/>
        <w:gridCol w:w="3420"/>
        <w:gridCol w:w="2095"/>
      </w:tblGrid>
      <w:tr w:rsidR="00F42A30" w:rsidRPr="00FC7F5A" w14:paraId="32525713" w14:textId="77777777" w:rsidTr="09E6C91E">
        <w:trPr>
          <w:jc w:val="center"/>
        </w:trPr>
        <w:tc>
          <w:tcPr>
            <w:tcW w:w="3085" w:type="dxa"/>
            <w:shd w:val="clear" w:color="auto" w:fill="8DB3E2"/>
          </w:tcPr>
          <w:p w14:paraId="68FFCEF6" w14:textId="77777777" w:rsidR="00F42A30" w:rsidRPr="00522A57" w:rsidRDefault="00F42A30" w:rsidP="006772D7">
            <w:pPr>
              <w:keepNext/>
              <w:jc w:val="center"/>
              <w:rPr>
                <w:b/>
                <w:color w:val="FFFFFF"/>
                <w:sz w:val="20"/>
                <w:szCs w:val="21"/>
              </w:rPr>
            </w:pPr>
            <w:r>
              <w:rPr>
                <w:b/>
                <w:color w:val="FFFFFF"/>
                <w:sz w:val="20"/>
                <w:szCs w:val="21"/>
              </w:rPr>
              <w:t>Co. Code</w:t>
            </w:r>
          </w:p>
        </w:tc>
        <w:tc>
          <w:tcPr>
            <w:tcW w:w="2070" w:type="dxa"/>
            <w:shd w:val="clear" w:color="auto" w:fill="8DB3E2"/>
          </w:tcPr>
          <w:p w14:paraId="38B393A7" w14:textId="77777777" w:rsidR="00F42A30" w:rsidRPr="00522A57" w:rsidRDefault="00F42A30" w:rsidP="006772D7">
            <w:pPr>
              <w:keepNext/>
              <w:jc w:val="center"/>
              <w:rPr>
                <w:b/>
                <w:color w:val="FFFFFF"/>
                <w:sz w:val="20"/>
                <w:szCs w:val="21"/>
              </w:rPr>
            </w:pPr>
            <w:r w:rsidRPr="00522A57">
              <w:rPr>
                <w:b/>
                <w:color w:val="FFFFFF"/>
                <w:sz w:val="20"/>
                <w:szCs w:val="21"/>
              </w:rPr>
              <w:t>Payment Method</w:t>
            </w:r>
          </w:p>
        </w:tc>
        <w:tc>
          <w:tcPr>
            <w:tcW w:w="3420" w:type="dxa"/>
            <w:shd w:val="clear" w:color="auto" w:fill="8DB3E2"/>
          </w:tcPr>
          <w:p w14:paraId="5C3430CD" w14:textId="77777777" w:rsidR="00F42A30" w:rsidRPr="00522A57" w:rsidRDefault="00F42A30" w:rsidP="006772D7">
            <w:pPr>
              <w:keepNext/>
              <w:jc w:val="center"/>
              <w:rPr>
                <w:b/>
                <w:color w:val="FFFFFF"/>
                <w:sz w:val="20"/>
                <w:szCs w:val="21"/>
              </w:rPr>
            </w:pPr>
            <w:r w:rsidRPr="00522A57">
              <w:rPr>
                <w:b/>
                <w:color w:val="FFFFFF"/>
                <w:sz w:val="20"/>
                <w:szCs w:val="21"/>
              </w:rPr>
              <w:t>Description</w:t>
            </w:r>
          </w:p>
        </w:tc>
        <w:tc>
          <w:tcPr>
            <w:tcW w:w="2095" w:type="dxa"/>
            <w:shd w:val="clear" w:color="auto" w:fill="8DB3E2"/>
          </w:tcPr>
          <w:p w14:paraId="59411F15" w14:textId="77777777" w:rsidR="00F42A30" w:rsidRPr="00522A57" w:rsidRDefault="00F42A30" w:rsidP="006772D7">
            <w:pPr>
              <w:keepNext/>
              <w:jc w:val="center"/>
              <w:rPr>
                <w:b/>
                <w:color w:val="FFFFFF"/>
                <w:sz w:val="20"/>
                <w:szCs w:val="21"/>
              </w:rPr>
            </w:pPr>
            <w:r w:rsidRPr="00522A57">
              <w:rPr>
                <w:b/>
                <w:color w:val="FFFFFF"/>
                <w:sz w:val="20"/>
                <w:szCs w:val="21"/>
              </w:rPr>
              <w:t>Remarks</w:t>
            </w:r>
          </w:p>
        </w:tc>
      </w:tr>
      <w:tr w:rsidR="00F42A30" w:rsidRPr="00833380" w14:paraId="47C05D3D" w14:textId="77777777" w:rsidTr="09E6C91E">
        <w:trPr>
          <w:jc w:val="center"/>
        </w:trPr>
        <w:tc>
          <w:tcPr>
            <w:tcW w:w="3085" w:type="dxa"/>
          </w:tcPr>
          <w:p w14:paraId="1BE343B4" w14:textId="77777777" w:rsidR="00F42A30" w:rsidRPr="00833380" w:rsidRDefault="00F42A30" w:rsidP="006772D7">
            <w:pPr>
              <w:rPr>
                <w:sz w:val="20"/>
                <w:szCs w:val="21"/>
              </w:rPr>
            </w:pPr>
            <w:r>
              <w:rPr>
                <w:sz w:val="20"/>
                <w:szCs w:val="21"/>
              </w:rPr>
              <w:t>SG21/CN13/CN17</w:t>
            </w:r>
          </w:p>
        </w:tc>
        <w:tc>
          <w:tcPr>
            <w:tcW w:w="2070" w:type="dxa"/>
          </w:tcPr>
          <w:p w14:paraId="78A91506" w14:textId="77777777" w:rsidR="00F42A30" w:rsidRPr="00833380" w:rsidRDefault="00F42A30" w:rsidP="006772D7">
            <w:pPr>
              <w:rPr>
                <w:sz w:val="20"/>
                <w:szCs w:val="21"/>
              </w:rPr>
            </w:pPr>
            <w:r>
              <w:rPr>
                <w:sz w:val="20"/>
                <w:szCs w:val="21"/>
              </w:rPr>
              <w:t>1</w:t>
            </w:r>
          </w:p>
        </w:tc>
        <w:tc>
          <w:tcPr>
            <w:tcW w:w="3420" w:type="dxa"/>
          </w:tcPr>
          <w:p w14:paraId="09986FB5" w14:textId="49F7E072" w:rsidR="00F42A30" w:rsidRPr="00833380" w:rsidRDefault="00F42A30" w:rsidP="006772D7">
            <w:pPr>
              <w:rPr>
                <w:sz w:val="20"/>
                <w:szCs w:val="20"/>
              </w:rPr>
            </w:pPr>
            <w:r w:rsidRPr="09E6C91E">
              <w:rPr>
                <w:sz w:val="20"/>
                <w:szCs w:val="20"/>
              </w:rPr>
              <w:t xml:space="preserve">Internal </w:t>
            </w:r>
            <w:r w:rsidR="25639358" w:rsidRPr="09E6C91E">
              <w:rPr>
                <w:sz w:val="20"/>
                <w:szCs w:val="20"/>
              </w:rPr>
              <w:t xml:space="preserve">bank </w:t>
            </w:r>
            <w:r w:rsidRPr="09E6C91E">
              <w:rPr>
                <w:sz w:val="20"/>
                <w:szCs w:val="20"/>
              </w:rPr>
              <w:t>transfer</w:t>
            </w:r>
          </w:p>
        </w:tc>
        <w:tc>
          <w:tcPr>
            <w:tcW w:w="2095" w:type="dxa"/>
          </w:tcPr>
          <w:p w14:paraId="38023537" w14:textId="77777777" w:rsidR="00F42A30" w:rsidRPr="00833380" w:rsidRDefault="00F42A30" w:rsidP="006772D7">
            <w:pPr>
              <w:rPr>
                <w:sz w:val="20"/>
                <w:szCs w:val="21"/>
              </w:rPr>
            </w:pPr>
          </w:p>
        </w:tc>
      </w:tr>
      <w:tr w:rsidR="00F42A30" w:rsidRPr="00833380" w14:paraId="6BF8B2C4" w14:textId="77777777" w:rsidTr="09E6C91E">
        <w:trPr>
          <w:jc w:val="center"/>
        </w:trPr>
        <w:tc>
          <w:tcPr>
            <w:tcW w:w="3085" w:type="dxa"/>
          </w:tcPr>
          <w:p w14:paraId="39C5DA55" w14:textId="77777777" w:rsidR="00F42A30" w:rsidRPr="00D76587" w:rsidRDefault="00F42A30" w:rsidP="006772D7">
            <w:pPr>
              <w:rPr>
                <w:sz w:val="20"/>
                <w:szCs w:val="21"/>
              </w:rPr>
            </w:pPr>
            <w:r w:rsidRPr="00D76587">
              <w:rPr>
                <w:sz w:val="20"/>
                <w:szCs w:val="21"/>
              </w:rPr>
              <w:lastRenderedPageBreak/>
              <w:t>SG21/CN13/CN17</w:t>
            </w:r>
          </w:p>
        </w:tc>
        <w:tc>
          <w:tcPr>
            <w:tcW w:w="2070" w:type="dxa"/>
          </w:tcPr>
          <w:p w14:paraId="7655BB4E" w14:textId="0BED34F6" w:rsidR="00F42A30" w:rsidRPr="00D76587" w:rsidRDefault="00AF4082" w:rsidP="006772D7">
            <w:pPr>
              <w:rPr>
                <w:sz w:val="20"/>
                <w:szCs w:val="21"/>
              </w:rPr>
            </w:pPr>
            <w:r>
              <w:rPr>
                <w:sz w:val="20"/>
                <w:szCs w:val="21"/>
              </w:rPr>
              <w:t>D</w:t>
            </w:r>
          </w:p>
        </w:tc>
        <w:tc>
          <w:tcPr>
            <w:tcW w:w="3420" w:type="dxa"/>
          </w:tcPr>
          <w:p w14:paraId="51FF83AA" w14:textId="77777777" w:rsidR="00F42A30" w:rsidRPr="00D76587" w:rsidRDefault="00F42A30" w:rsidP="006772D7">
            <w:pPr>
              <w:rPr>
                <w:sz w:val="20"/>
                <w:szCs w:val="21"/>
              </w:rPr>
            </w:pPr>
            <w:r w:rsidRPr="00D76587">
              <w:rPr>
                <w:sz w:val="20"/>
                <w:szCs w:val="21"/>
              </w:rPr>
              <w:t>Domestic Payment</w:t>
            </w:r>
          </w:p>
        </w:tc>
        <w:tc>
          <w:tcPr>
            <w:tcW w:w="2095" w:type="dxa"/>
          </w:tcPr>
          <w:p w14:paraId="526AF2FD" w14:textId="77777777" w:rsidR="00F42A30" w:rsidRDefault="00F42A30" w:rsidP="006772D7">
            <w:pPr>
              <w:rPr>
                <w:sz w:val="20"/>
                <w:szCs w:val="21"/>
              </w:rPr>
            </w:pPr>
            <w:r>
              <w:rPr>
                <w:sz w:val="20"/>
                <w:szCs w:val="21"/>
              </w:rPr>
              <w:t>Bank-interface</w:t>
            </w:r>
          </w:p>
        </w:tc>
      </w:tr>
      <w:tr w:rsidR="00F42A30" w:rsidRPr="00833380" w14:paraId="40BDA2B0" w14:textId="77777777" w:rsidTr="09E6C91E">
        <w:trPr>
          <w:jc w:val="center"/>
        </w:trPr>
        <w:tc>
          <w:tcPr>
            <w:tcW w:w="3085" w:type="dxa"/>
          </w:tcPr>
          <w:p w14:paraId="3EEF07C2" w14:textId="77777777" w:rsidR="00F42A30" w:rsidRPr="00D76587" w:rsidRDefault="00F42A30" w:rsidP="006772D7">
            <w:pPr>
              <w:rPr>
                <w:sz w:val="20"/>
                <w:szCs w:val="21"/>
              </w:rPr>
            </w:pPr>
            <w:r w:rsidRPr="00D76587">
              <w:rPr>
                <w:sz w:val="20"/>
                <w:szCs w:val="21"/>
              </w:rPr>
              <w:t>SG21/CN13/CN17</w:t>
            </w:r>
          </w:p>
        </w:tc>
        <w:tc>
          <w:tcPr>
            <w:tcW w:w="2070" w:type="dxa"/>
          </w:tcPr>
          <w:p w14:paraId="73096F5F" w14:textId="77777777" w:rsidR="00F42A30" w:rsidRPr="00D76587" w:rsidRDefault="00F42A30" w:rsidP="006772D7">
            <w:pPr>
              <w:rPr>
                <w:sz w:val="20"/>
                <w:szCs w:val="21"/>
              </w:rPr>
            </w:pPr>
            <w:r w:rsidRPr="00D76587">
              <w:rPr>
                <w:sz w:val="20"/>
                <w:szCs w:val="21"/>
              </w:rPr>
              <w:t>I</w:t>
            </w:r>
          </w:p>
        </w:tc>
        <w:tc>
          <w:tcPr>
            <w:tcW w:w="3420" w:type="dxa"/>
          </w:tcPr>
          <w:p w14:paraId="4C027DCE" w14:textId="53E9ED9C" w:rsidR="00F42A30" w:rsidRPr="00D76587" w:rsidRDefault="2F79A82B" w:rsidP="006772D7">
            <w:pPr>
              <w:rPr>
                <w:sz w:val="20"/>
                <w:szCs w:val="20"/>
              </w:rPr>
            </w:pPr>
            <w:r w:rsidRPr="09E6C91E">
              <w:rPr>
                <w:sz w:val="20"/>
                <w:szCs w:val="20"/>
              </w:rPr>
              <w:t>International Bank transfer</w:t>
            </w:r>
          </w:p>
        </w:tc>
        <w:tc>
          <w:tcPr>
            <w:tcW w:w="2095" w:type="dxa"/>
          </w:tcPr>
          <w:p w14:paraId="16A13010" w14:textId="77777777" w:rsidR="00F42A30" w:rsidRPr="00833380" w:rsidRDefault="00F42A30" w:rsidP="006772D7">
            <w:pPr>
              <w:rPr>
                <w:sz w:val="20"/>
                <w:szCs w:val="21"/>
              </w:rPr>
            </w:pPr>
            <w:r>
              <w:rPr>
                <w:sz w:val="20"/>
                <w:szCs w:val="21"/>
              </w:rPr>
              <w:t>Bank-interface</w:t>
            </w:r>
          </w:p>
        </w:tc>
      </w:tr>
      <w:tr w:rsidR="00F42A30" w:rsidRPr="00833380" w14:paraId="775D0B4B" w14:textId="77777777" w:rsidTr="09E6C91E">
        <w:trPr>
          <w:jc w:val="center"/>
        </w:trPr>
        <w:tc>
          <w:tcPr>
            <w:tcW w:w="3085" w:type="dxa"/>
          </w:tcPr>
          <w:p w14:paraId="461721B7" w14:textId="114A0ADB" w:rsidR="00F42A30" w:rsidRDefault="00F42A30" w:rsidP="006772D7">
            <w:pPr>
              <w:rPr>
                <w:sz w:val="20"/>
                <w:szCs w:val="21"/>
              </w:rPr>
            </w:pPr>
            <w:r>
              <w:rPr>
                <w:sz w:val="20"/>
                <w:szCs w:val="21"/>
              </w:rPr>
              <w:t>SG21/CN13/CN17/BE</w:t>
            </w:r>
            <w:r w:rsidR="00526697">
              <w:rPr>
                <w:rFonts w:eastAsiaTheme="minorEastAsia" w:hint="eastAsia"/>
                <w:sz w:val="20"/>
                <w:szCs w:val="21"/>
                <w:lang w:eastAsia="zh-CN"/>
              </w:rPr>
              <w:t>10</w:t>
            </w:r>
            <w:r>
              <w:rPr>
                <w:sz w:val="20"/>
                <w:szCs w:val="21"/>
              </w:rPr>
              <w:t>/US</w:t>
            </w:r>
            <w:r w:rsidR="004F4B73">
              <w:rPr>
                <w:sz w:val="20"/>
                <w:szCs w:val="21"/>
              </w:rPr>
              <w:t>10</w:t>
            </w:r>
          </w:p>
        </w:tc>
        <w:tc>
          <w:tcPr>
            <w:tcW w:w="2070" w:type="dxa"/>
          </w:tcPr>
          <w:p w14:paraId="007532EA" w14:textId="77777777" w:rsidR="00F42A30" w:rsidRDefault="00F42A30" w:rsidP="006772D7">
            <w:pPr>
              <w:rPr>
                <w:sz w:val="20"/>
                <w:szCs w:val="21"/>
              </w:rPr>
            </w:pPr>
            <w:r>
              <w:rPr>
                <w:sz w:val="20"/>
                <w:szCs w:val="21"/>
              </w:rPr>
              <w:t>M</w:t>
            </w:r>
          </w:p>
        </w:tc>
        <w:tc>
          <w:tcPr>
            <w:tcW w:w="3420" w:type="dxa"/>
          </w:tcPr>
          <w:p w14:paraId="2B2EEEC9" w14:textId="77777777" w:rsidR="00F42A30" w:rsidRPr="00833380" w:rsidRDefault="00F42A30" w:rsidP="006772D7">
            <w:pPr>
              <w:rPr>
                <w:sz w:val="20"/>
                <w:szCs w:val="21"/>
              </w:rPr>
            </w:pPr>
            <w:r>
              <w:rPr>
                <w:sz w:val="20"/>
                <w:szCs w:val="21"/>
              </w:rPr>
              <w:t>Manual Payment</w:t>
            </w:r>
          </w:p>
        </w:tc>
        <w:tc>
          <w:tcPr>
            <w:tcW w:w="2095" w:type="dxa"/>
          </w:tcPr>
          <w:p w14:paraId="428B5C34" w14:textId="77777777" w:rsidR="00F42A30" w:rsidRPr="00833380" w:rsidRDefault="00F42A30" w:rsidP="006772D7">
            <w:pPr>
              <w:rPr>
                <w:sz w:val="20"/>
                <w:szCs w:val="21"/>
              </w:rPr>
            </w:pPr>
          </w:p>
        </w:tc>
      </w:tr>
      <w:bookmarkEnd w:id="319"/>
      <w:bookmarkEnd w:id="320"/>
      <w:bookmarkEnd w:id="321"/>
    </w:tbl>
    <w:p w14:paraId="486CF618" w14:textId="77777777" w:rsidR="00F42A30" w:rsidRPr="005C703C" w:rsidRDefault="00F42A30" w:rsidP="005C703C">
      <w:pPr>
        <w:rPr>
          <w:rFonts w:eastAsiaTheme="minorEastAsia"/>
          <w:lang w:eastAsia="zh-CN"/>
        </w:rPr>
      </w:pPr>
    </w:p>
    <w:p w14:paraId="334D9E9D" w14:textId="221C035B" w:rsidR="002D5DF3" w:rsidRPr="00491A38" w:rsidRDefault="0092561D" w:rsidP="00491A38">
      <w:pPr>
        <w:pStyle w:val="LSHeading3"/>
        <w:numPr>
          <w:ilvl w:val="1"/>
          <w:numId w:val="112"/>
        </w:numPr>
        <w:rPr>
          <w:rStyle w:val="affa"/>
          <w:rFonts w:eastAsiaTheme="minorEastAsia"/>
          <w:lang w:eastAsia="zh-CN"/>
        </w:rPr>
      </w:pPr>
      <w:bookmarkStart w:id="326" w:name="_Toc205395020"/>
      <w:r w:rsidRPr="00491A38">
        <w:rPr>
          <w:rStyle w:val="affa"/>
          <w:rFonts w:eastAsiaTheme="minorEastAsia"/>
          <w:lang w:eastAsia="zh-CN"/>
        </w:rPr>
        <w:t>Manage Invoice Processing without PO</w:t>
      </w:r>
      <w:bookmarkEnd w:id="326"/>
    </w:p>
    <w:p w14:paraId="44701D62" w14:textId="1DE86F46" w:rsidR="00D959C7" w:rsidRPr="00D959C7" w:rsidRDefault="00942D46" w:rsidP="00D959C7">
      <w:pPr>
        <w:rPr>
          <w:rFonts w:eastAsiaTheme="minorEastAsia"/>
        </w:rPr>
      </w:pPr>
      <w:r>
        <w:rPr>
          <w:rFonts w:hint="eastAsia"/>
        </w:rPr>
        <w:object w:dxaOrig="16501" w:dyaOrig="8441" w14:anchorId="79F532E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8pt;height:239.5pt" o:ole="">
            <v:imagedata r:id="rId13" o:title=""/>
          </v:shape>
          <o:OLEObject Type="Embed" ProgID="Visio.Drawing.15" ShapeID="_x0000_i1025" DrawAspect="Content" ObjectID="_1817276762" r:id="rId14"/>
        </w:object>
      </w:r>
    </w:p>
    <w:p w14:paraId="2D51DCD4" w14:textId="77777777" w:rsidR="00D959C7" w:rsidRPr="00D959C7" w:rsidRDefault="00D959C7" w:rsidP="00D959C7"/>
    <w:p w14:paraId="1E02DA47" w14:textId="4790DB7E" w:rsidR="008F40DB" w:rsidRPr="00491A38" w:rsidRDefault="00945E35" w:rsidP="00491A38">
      <w:pPr>
        <w:pStyle w:val="LSHeading3"/>
        <w:numPr>
          <w:ilvl w:val="2"/>
          <w:numId w:val="112"/>
        </w:numPr>
        <w:spacing w:before="120" w:after="120" w:line="120" w:lineRule="atLeast"/>
        <w:outlineLvl w:val="2"/>
        <w:rPr>
          <w:rStyle w:val="affa"/>
          <w:rFonts w:eastAsiaTheme="minorEastAsia"/>
          <w:lang w:eastAsia="zh-CN"/>
        </w:rPr>
      </w:pPr>
      <w:bookmarkStart w:id="327" w:name="_Toc205395021"/>
      <w:r w:rsidRPr="00491A38">
        <w:rPr>
          <w:rStyle w:val="affa"/>
          <w:rFonts w:eastAsiaTheme="minorEastAsia"/>
          <w:lang w:eastAsia="zh-CN"/>
        </w:rPr>
        <w:t>Business Process Steps</w:t>
      </w:r>
      <w:bookmarkEnd w:id="327"/>
    </w:p>
    <w:tbl>
      <w:tblPr>
        <w:tblStyle w:val="SAPStandardTable"/>
        <w:tblW w:w="9375" w:type="dxa"/>
        <w:tblLook w:val="0620" w:firstRow="1" w:lastRow="0" w:firstColumn="0" w:lastColumn="0" w:noHBand="1" w:noVBand="1"/>
      </w:tblPr>
      <w:tblGrid>
        <w:gridCol w:w="2689"/>
        <w:gridCol w:w="1206"/>
        <w:gridCol w:w="2786"/>
        <w:gridCol w:w="2694"/>
      </w:tblGrid>
      <w:tr w:rsidR="0016167E" w:rsidRPr="00D37A95" w14:paraId="65A4DD8E" w14:textId="77777777" w:rsidTr="002A1E48">
        <w:trPr>
          <w:cnfStyle w:val="100000000000" w:firstRow="1" w:lastRow="0" w:firstColumn="0" w:lastColumn="0" w:oddVBand="0" w:evenVBand="0" w:oddHBand="0" w:evenHBand="0" w:firstRowFirstColumn="0" w:firstRowLastColumn="0" w:lastRowFirstColumn="0" w:lastRowLastColumn="0"/>
        </w:trPr>
        <w:tc>
          <w:tcPr>
            <w:tcW w:w="2689" w:type="dxa"/>
            <w:shd w:val="clear" w:color="auto" w:fill="E8E8E8" w:themeFill="background2"/>
          </w:tcPr>
          <w:p w14:paraId="4387E721" w14:textId="77777777" w:rsidR="0016167E" w:rsidRPr="003A2E0C" w:rsidRDefault="0016167E" w:rsidP="002A1E48">
            <w:pPr>
              <w:jc w:val="center"/>
              <w:rPr>
                <w:color w:val="000000" w:themeColor="text1"/>
                <w:sz w:val="20"/>
                <w:szCs w:val="21"/>
              </w:rPr>
            </w:pPr>
            <w:r w:rsidRPr="003A2E0C">
              <w:rPr>
                <w:color w:val="000000" w:themeColor="text1"/>
                <w:sz w:val="20"/>
                <w:szCs w:val="21"/>
              </w:rPr>
              <w:t>Process Step</w:t>
            </w:r>
          </w:p>
        </w:tc>
        <w:tc>
          <w:tcPr>
            <w:tcW w:w="1206" w:type="dxa"/>
            <w:shd w:val="clear" w:color="auto" w:fill="E8E8E8" w:themeFill="background2"/>
          </w:tcPr>
          <w:p w14:paraId="4FBABCAC" w14:textId="77777777" w:rsidR="0016167E" w:rsidRPr="003A2E0C" w:rsidRDefault="0016167E" w:rsidP="002A1E48">
            <w:pPr>
              <w:jc w:val="center"/>
              <w:rPr>
                <w:color w:val="000000" w:themeColor="text1"/>
                <w:sz w:val="20"/>
                <w:szCs w:val="21"/>
              </w:rPr>
            </w:pPr>
            <w:r w:rsidRPr="003A2E0C">
              <w:rPr>
                <w:color w:val="000000" w:themeColor="text1"/>
                <w:sz w:val="20"/>
                <w:szCs w:val="21"/>
              </w:rPr>
              <w:t>Business Role</w:t>
            </w:r>
          </w:p>
        </w:tc>
        <w:tc>
          <w:tcPr>
            <w:tcW w:w="2786" w:type="dxa"/>
            <w:shd w:val="clear" w:color="auto" w:fill="E8E8E8" w:themeFill="background2"/>
          </w:tcPr>
          <w:p w14:paraId="49E4EA9A" w14:textId="77777777" w:rsidR="0016167E" w:rsidRPr="003A2E0C" w:rsidRDefault="0016167E" w:rsidP="002A1E48">
            <w:pPr>
              <w:jc w:val="center"/>
              <w:rPr>
                <w:color w:val="000000" w:themeColor="text1"/>
                <w:sz w:val="20"/>
                <w:szCs w:val="21"/>
              </w:rPr>
            </w:pPr>
            <w:r w:rsidRPr="003A2E0C">
              <w:rPr>
                <w:color w:val="000000" w:themeColor="text1"/>
                <w:sz w:val="20"/>
                <w:szCs w:val="21"/>
              </w:rPr>
              <w:t>Transaction/App</w:t>
            </w:r>
          </w:p>
        </w:tc>
        <w:tc>
          <w:tcPr>
            <w:tcW w:w="2694" w:type="dxa"/>
            <w:shd w:val="clear" w:color="auto" w:fill="E8E8E8" w:themeFill="background2"/>
          </w:tcPr>
          <w:p w14:paraId="6E08E0CC" w14:textId="77777777" w:rsidR="0016167E" w:rsidRPr="003A2E0C" w:rsidRDefault="0016167E" w:rsidP="002A1E48">
            <w:pPr>
              <w:jc w:val="center"/>
              <w:rPr>
                <w:color w:val="000000" w:themeColor="text1"/>
                <w:sz w:val="20"/>
                <w:szCs w:val="21"/>
              </w:rPr>
            </w:pPr>
            <w:r w:rsidRPr="003A2E0C">
              <w:rPr>
                <w:color w:val="000000" w:themeColor="text1"/>
                <w:sz w:val="20"/>
                <w:szCs w:val="21"/>
              </w:rPr>
              <w:t>Expected Results</w:t>
            </w:r>
          </w:p>
        </w:tc>
      </w:tr>
      <w:tr w:rsidR="00BB0BD6" w14:paraId="53BBDEC0" w14:textId="77777777" w:rsidTr="006656C7">
        <w:tc>
          <w:tcPr>
            <w:tcW w:w="2689" w:type="dxa"/>
          </w:tcPr>
          <w:p w14:paraId="00D47CB6" w14:textId="063BDF62" w:rsidR="00BB0BD6" w:rsidRPr="007E0D11" w:rsidRDefault="00BB0BD6" w:rsidP="00BB0BD6">
            <w:pPr>
              <w:pStyle w:val="ac"/>
              <w:numPr>
                <w:ilvl w:val="0"/>
                <w:numId w:val="65"/>
              </w:numPr>
              <w:spacing w:before="120" w:after="120"/>
            </w:pPr>
            <w:r w:rsidRPr="00F3196C">
              <w:t xml:space="preserve">Receipt of invoice from Vendors for non-PO/SO </w:t>
            </w:r>
          </w:p>
        </w:tc>
        <w:tc>
          <w:tcPr>
            <w:tcW w:w="1206" w:type="dxa"/>
          </w:tcPr>
          <w:p w14:paraId="72C109B6" w14:textId="40935CE7" w:rsidR="00BB0BD6" w:rsidRDefault="00BB0BD6" w:rsidP="00BB0BD6">
            <w:r w:rsidRPr="00AF2D03">
              <w:rPr>
                <w:sz w:val="20"/>
                <w:szCs w:val="20"/>
                <w:lang w:eastAsia="zh-CN"/>
              </w:rPr>
              <w:t>N/A</w:t>
            </w:r>
          </w:p>
        </w:tc>
        <w:tc>
          <w:tcPr>
            <w:tcW w:w="2786" w:type="dxa"/>
            <w:vAlign w:val="center"/>
          </w:tcPr>
          <w:p w14:paraId="729E82C7" w14:textId="77777777" w:rsidR="00BB0BD6" w:rsidRPr="00FB0C8C" w:rsidRDefault="00BB0BD6" w:rsidP="00BB0BD6">
            <w:r>
              <w:rPr>
                <w:rFonts w:eastAsia="等线" w:cs="Arial"/>
                <w:color w:val="000000"/>
                <w:sz w:val="20"/>
                <w:szCs w:val="20"/>
                <w:lang w:val="en-GB"/>
              </w:rPr>
              <w:t>N/A</w:t>
            </w:r>
          </w:p>
        </w:tc>
        <w:tc>
          <w:tcPr>
            <w:tcW w:w="2694" w:type="dxa"/>
            <w:vAlign w:val="center"/>
          </w:tcPr>
          <w:p w14:paraId="460BF4D1" w14:textId="77777777" w:rsidR="00BB0BD6" w:rsidRPr="007E49CD" w:rsidRDefault="00BB0BD6" w:rsidP="00BB0BD6">
            <w:r>
              <w:rPr>
                <w:rFonts w:eastAsia="等线" w:cs="Arial"/>
                <w:color w:val="000000"/>
                <w:sz w:val="20"/>
                <w:szCs w:val="20"/>
                <w:lang w:val="en-GB"/>
              </w:rPr>
              <w:t>N/A</w:t>
            </w:r>
          </w:p>
        </w:tc>
      </w:tr>
      <w:tr w:rsidR="00094E0D" w14:paraId="3B03B16E" w14:textId="77777777" w:rsidTr="006656C7">
        <w:tc>
          <w:tcPr>
            <w:tcW w:w="2689" w:type="dxa"/>
          </w:tcPr>
          <w:p w14:paraId="3AED1BE6" w14:textId="7FA19031" w:rsidR="00094E0D" w:rsidRPr="00450CA5" w:rsidRDefault="00094E0D" w:rsidP="00094E0D">
            <w:pPr>
              <w:pStyle w:val="ac"/>
              <w:numPr>
                <w:ilvl w:val="0"/>
                <w:numId w:val="65"/>
              </w:numPr>
              <w:spacing w:before="120" w:after="120"/>
            </w:pPr>
            <w:r w:rsidRPr="00F3196C">
              <w:t>Finance and/or end user signs on original invoices</w:t>
            </w:r>
          </w:p>
        </w:tc>
        <w:tc>
          <w:tcPr>
            <w:tcW w:w="1206" w:type="dxa"/>
          </w:tcPr>
          <w:p w14:paraId="355412FC" w14:textId="2A1316C1" w:rsidR="00094E0D" w:rsidRDefault="00094E0D" w:rsidP="00094E0D">
            <w:r>
              <w:rPr>
                <w:sz w:val="20"/>
                <w:szCs w:val="20"/>
              </w:rPr>
              <w:t>N/A</w:t>
            </w:r>
          </w:p>
        </w:tc>
        <w:tc>
          <w:tcPr>
            <w:tcW w:w="2786" w:type="dxa"/>
            <w:vAlign w:val="center"/>
          </w:tcPr>
          <w:p w14:paraId="75690B82" w14:textId="2907635E" w:rsidR="00094E0D" w:rsidRDefault="00094E0D" w:rsidP="00094E0D">
            <w:r>
              <w:rPr>
                <w:rFonts w:eastAsia="等线" w:cs="Arial"/>
                <w:color w:val="000000"/>
                <w:sz w:val="20"/>
                <w:szCs w:val="20"/>
                <w:lang w:val="en-GB"/>
              </w:rPr>
              <w:t>N/A</w:t>
            </w:r>
          </w:p>
        </w:tc>
        <w:tc>
          <w:tcPr>
            <w:tcW w:w="2694" w:type="dxa"/>
            <w:vAlign w:val="center"/>
          </w:tcPr>
          <w:p w14:paraId="59EB82BF" w14:textId="783A2D88" w:rsidR="00094E0D" w:rsidRPr="00465A79" w:rsidRDefault="00094E0D" w:rsidP="00094E0D">
            <w:pPr>
              <w:rPr>
                <w:rFonts w:eastAsiaTheme="minorEastAsia"/>
                <w:lang w:eastAsia="zh-CN"/>
              </w:rPr>
            </w:pPr>
            <w:r>
              <w:rPr>
                <w:rFonts w:eastAsia="等线" w:cs="Arial"/>
                <w:color w:val="000000"/>
                <w:sz w:val="20"/>
                <w:szCs w:val="20"/>
                <w:lang w:val="en-GB"/>
              </w:rPr>
              <w:t>N/A</w:t>
            </w:r>
          </w:p>
        </w:tc>
      </w:tr>
      <w:tr w:rsidR="00942D46" w14:paraId="793D33F2" w14:textId="77777777" w:rsidTr="00711587">
        <w:tc>
          <w:tcPr>
            <w:tcW w:w="2689" w:type="dxa"/>
          </w:tcPr>
          <w:p w14:paraId="17BA8CD9" w14:textId="622F912E" w:rsidR="00942D46" w:rsidRDefault="00942D46" w:rsidP="00942D46">
            <w:pPr>
              <w:pStyle w:val="ac"/>
              <w:numPr>
                <w:ilvl w:val="0"/>
                <w:numId w:val="65"/>
              </w:numPr>
              <w:spacing w:before="120" w:after="120"/>
            </w:pPr>
            <w:r w:rsidRPr="00F3196C">
              <w:t>Physical Verification of Invoices by Finance. Hard copy documents have been approved by BU’s HOD.</w:t>
            </w:r>
          </w:p>
        </w:tc>
        <w:tc>
          <w:tcPr>
            <w:tcW w:w="1206" w:type="dxa"/>
          </w:tcPr>
          <w:p w14:paraId="6ABA2A09" w14:textId="3304E549" w:rsidR="00942D46" w:rsidRDefault="00942D46" w:rsidP="00942D46">
            <w:r w:rsidRPr="00AF2D03">
              <w:rPr>
                <w:sz w:val="20"/>
                <w:szCs w:val="20"/>
              </w:rPr>
              <w:t>AP processing officer</w:t>
            </w:r>
          </w:p>
        </w:tc>
        <w:tc>
          <w:tcPr>
            <w:tcW w:w="2786" w:type="dxa"/>
            <w:vAlign w:val="center"/>
          </w:tcPr>
          <w:p w14:paraId="02EB86DF" w14:textId="11BE5F68" w:rsidR="00942D46" w:rsidRPr="008A585B" w:rsidRDefault="00942D46" w:rsidP="00942D46">
            <w:r>
              <w:rPr>
                <w:rFonts w:eastAsia="等线" w:cs="Arial"/>
                <w:color w:val="000000"/>
                <w:sz w:val="20"/>
                <w:szCs w:val="20"/>
                <w:lang w:val="en-GB"/>
              </w:rPr>
              <w:t>N/A</w:t>
            </w:r>
          </w:p>
        </w:tc>
        <w:tc>
          <w:tcPr>
            <w:tcW w:w="2694" w:type="dxa"/>
            <w:vAlign w:val="center"/>
          </w:tcPr>
          <w:p w14:paraId="20A1C632" w14:textId="037B49E5" w:rsidR="00942D46" w:rsidRPr="007E49CD" w:rsidRDefault="00942D46" w:rsidP="00942D46">
            <w:r>
              <w:rPr>
                <w:rFonts w:eastAsia="等线" w:cs="Arial"/>
                <w:color w:val="000000"/>
                <w:sz w:val="20"/>
                <w:szCs w:val="20"/>
                <w:lang w:val="en-GB"/>
              </w:rPr>
              <w:t>N/A</w:t>
            </w:r>
          </w:p>
        </w:tc>
      </w:tr>
      <w:tr w:rsidR="00BB0BD6" w14:paraId="3AC9C9D6" w14:textId="77777777" w:rsidTr="006656C7">
        <w:tc>
          <w:tcPr>
            <w:tcW w:w="2689" w:type="dxa"/>
          </w:tcPr>
          <w:p w14:paraId="3BFEBC35" w14:textId="45ED3A9E" w:rsidR="00BB0BD6" w:rsidRPr="00122251" w:rsidRDefault="00BB0BD6" w:rsidP="00BB0BD6">
            <w:pPr>
              <w:pStyle w:val="ac"/>
              <w:numPr>
                <w:ilvl w:val="0"/>
                <w:numId w:val="65"/>
              </w:numPr>
              <w:spacing w:before="120" w:after="120"/>
            </w:pPr>
            <w:r w:rsidRPr="00F3196C">
              <w:t xml:space="preserve">(Only applicable to Singapore) The invoices will be sent to Account Payable team in China </w:t>
            </w:r>
          </w:p>
        </w:tc>
        <w:tc>
          <w:tcPr>
            <w:tcW w:w="1206" w:type="dxa"/>
          </w:tcPr>
          <w:p w14:paraId="3687094F" w14:textId="7ED52A6C" w:rsidR="00BB0BD6" w:rsidRDefault="00BB0BD6" w:rsidP="00BB0BD6">
            <w:r>
              <w:rPr>
                <w:sz w:val="20"/>
                <w:szCs w:val="20"/>
              </w:rPr>
              <w:t xml:space="preserve">AP processing officer </w:t>
            </w:r>
          </w:p>
        </w:tc>
        <w:tc>
          <w:tcPr>
            <w:tcW w:w="2786" w:type="dxa"/>
            <w:vAlign w:val="center"/>
          </w:tcPr>
          <w:p w14:paraId="757CDD2F" w14:textId="77777777" w:rsidR="00BB0BD6" w:rsidRPr="008A585B" w:rsidRDefault="00BB0BD6" w:rsidP="00BB0BD6">
            <w:pPr>
              <w:spacing w:before="120" w:after="120"/>
            </w:pPr>
            <w:r>
              <w:rPr>
                <w:rFonts w:eastAsia="等线" w:cs="Arial"/>
                <w:color w:val="000000"/>
                <w:sz w:val="20"/>
                <w:szCs w:val="20"/>
                <w:lang w:val="en-GB"/>
              </w:rPr>
              <w:t>N/A</w:t>
            </w:r>
          </w:p>
        </w:tc>
        <w:tc>
          <w:tcPr>
            <w:tcW w:w="2694" w:type="dxa"/>
            <w:vAlign w:val="center"/>
          </w:tcPr>
          <w:p w14:paraId="523E4AD6" w14:textId="77777777" w:rsidR="00BB0BD6" w:rsidRDefault="00BB0BD6" w:rsidP="00BB0BD6">
            <w:r>
              <w:rPr>
                <w:rFonts w:eastAsia="等线" w:cs="Arial"/>
                <w:color w:val="000000"/>
                <w:sz w:val="20"/>
                <w:szCs w:val="20"/>
                <w:lang w:val="en-GB"/>
              </w:rPr>
              <w:t>N/A</w:t>
            </w:r>
          </w:p>
        </w:tc>
      </w:tr>
      <w:tr w:rsidR="00BB0BD6" w14:paraId="6975A2B2" w14:textId="77777777" w:rsidTr="006656C7">
        <w:tc>
          <w:tcPr>
            <w:tcW w:w="2689" w:type="dxa"/>
          </w:tcPr>
          <w:p w14:paraId="6A50E544" w14:textId="3279E1DA" w:rsidR="00BB0BD6" w:rsidRPr="00407419" w:rsidRDefault="00BB0BD6" w:rsidP="00BB0BD6">
            <w:pPr>
              <w:pStyle w:val="ac"/>
              <w:numPr>
                <w:ilvl w:val="0"/>
                <w:numId w:val="65"/>
              </w:numPr>
              <w:spacing w:before="120" w:after="120"/>
            </w:pPr>
            <w:r w:rsidRPr="00F3196C">
              <w:t>Finance Authorizer posts invoice without Purchase Order / Service Order in the system</w:t>
            </w:r>
          </w:p>
        </w:tc>
        <w:tc>
          <w:tcPr>
            <w:tcW w:w="1206" w:type="dxa"/>
          </w:tcPr>
          <w:p w14:paraId="3C784954" w14:textId="142BB1C9" w:rsidR="00BB0BD6" w:rsidRDefault="00BB0BD6" w:rsidP="00BB0BD6">
            <w:r w:rsidRPr="00AF2D03">
              <w:rPr>
                <w:sz w:val="20"/>
                <w:szCs w:val="20"/>
              </w:rPr>
              <w:t xml:space="preserve">AP </w:t>
            </w:r>
            <w:r>
              <w:rPr>
                <w:sz w:val="20"/>
                <w:szCs w:val="20"/>
              </w:rPr>
              <w:t>processing</w:t>
            </w:r>
            <w:r w:rsidRPr="00AF2D03">
              <w:rPr>
                <w:sz w:val="20"/>
                <w:szCs w:val="20"/>
              </w:rPr>
              <w:t xml:space="preserve"> officer</w:t>
            </w:r>
          </w:p>
        </w:tc>
        <w:tc>
          <w:tcPr>
            <w:tcW w:w="2786" w:type="dxa"/>
            <w:vAlign w:val="center"/>
          </w:tcPr>
          <w:p w14:paraId="6DA1FD5F" w14:textId="6CFB0A78" w:rsidR="00BB0BD6" w:rsidRPr="00FB0C8C" w:rsidRDefault="005D46B8" w:rsidP="00BB0BD6">
            <w:r w:rsidRPr="005D46B8">
              <w:t>Create Incoming Invoices</w:t>
            </w:r>
          </w:p>
        </w:tc>
        <w:tc>
          <w:tcPr>
            <w:tcW w:w="2694" w:type="dxa"/>
            <w:vAlign w:val="center"/>
          </w:tcPr>
          <w:p w14:paraId="7A8207E4" w14:textId="625AE667" w:rsidR="00BB0BD6" w:rsidRPr="007E49CD" w:rsidRDefault="005D46B8" w:rsidP="00BB0BD6">
            <w:r>
              <w:rPr>
                <w:rFonts w:eastAsiaTheme="minorEastAsia" w:hint="eastAsia"/>
                <w:lang w:eastAsia="zh-CN"/>
              </w:rPr>
              <w:t>Supplier invoice</w:t>
            </w:r>
            <w:r w:rsidR="00BB0BD6">
              <w:rPr>
                <w:rFonts w:eastAsiaTheme="minorEastAsia" w:hint="eastAsia"/>
                <w:lang w:eastAsia="zh-CN"/>
              </w:rPr>
              <w:t xml:space="preserve"> is</w:t>
            </w:r>
            <w:r w:rsidR="0081419C">
              <w:rPr>
                <w:rFonts w:eastAsiaTheme="minorEastAsia" w:hint="eastAsia"/>
                <w:lang w:eastAsia="zh-CN"/>
              </w:rPr>
              <w:t xml:space="preserve"> created.</w:t>
            </w:r>
          </w:p>
        </w:tc>
      </w:tr>
    </w:tbl>
    <w:p w14:paraId="21072493" w14:textId="77777777" w:rsidR="0016167E" w:rsidRPr="0016167E" w:rsidRDefault="0016167E" w:rsidP="0016167E">
      <w:pPr>
        <w:rPr>
          <w:rFonts w:eastAsiaTheme="minorEastAsia"/>
        </w:rPr>
      </w:pPr>
    </w:p>
    <w:p w14:paraId="335A2894" w14:textId="77777777" w:rsidR="0016167E" w:rsidRPr="0016167E" w:rsidRDefault="0016167E" w:rsidP="0016167E"/>
    <w:p w14:paraId="59A426E9" w14:textId="68662D8B" w:rsidR="008F40DB" w:rsidRDefault="008F40DB" w:rsidP="008F40DB">
      <w:pPr>
        <w:jc w:val="both"/>
        <w:rPr>
          <w:rFonts w:ascii="Arial Narrow" w:eastAsiaTheme="minorEastAsia" w:hAnsi="Arial Narrow"/>
          <w:sz w:val="24"/>
          <w:lang w:val="en-GB" w:eastAsia="zh-CN"/>
        </w:rPr>
      </w:pPr>
    </w:p>
    <w:p w14:paraId="0119FA30" w14:textId="77777777" w:rsidR="00076CA9" w:rsidRPr="00076CA9" w:rsidRDefault="00076CA9" w:rsidP="008F40DB">
      <w:pPr>
        <w:jc w:val="both"/>
        <w:rPr>
          <w:rFonts w:ascii="Arial Narrow" w:eastAsiaTheme="minorEastAsia" w:hAnsi="Arial Narrow"/>
          <w:sz w:val="24"/>
          <w:lang w:val="en-GB" w:eastAsia="zh-CN"/>
        </w:rPr>
      </w:pPr>
    </w:p>
    <w:p w14:paraId="5BDCC0D1" w14:textId="77777777" w:rsidR="00E90819" w:rsidRPr="00E90819" w:rsidRDefault="00E90819" w:rsidP="00E90819">
      <w:pPr>
        <w:pStyle w:val="ac"/>
        <w:keepNext/>
        <w:widowControl w:val="0"/>
        <w:numPr>
          <w:ilvl w:val="0"/>
          <w:numId w:val="7"/>
        </w:numPr>
        <w:tabs>
          <w:tab w:val="left" w:pos="900"/>
        </w:tabs>
        <w:spacing w:before="240" w:after="240" w:line="240" w:lineRule="atLeast"/>
        <w:contextualSpacing w:val="0"/>
        <w:outlineLvl w:val="1"/>
        <w:rPr>
          <w:rStyle w:val="affa"/>
          <w:b/>
          <w:smallCaps/>
          <w:vanish/>
          <w:sz w:val="24"/>
          <w:lang w:val="en-GB"/>
        </w:rPr>
      </w:pPr>
      <w:bookmarkStart w:id="328" w:name="_Toc167208361"/>
      <w:bookmarkStart w:id="329" w:name="_Toc167256701"/>
      <w:bookmarkStart w:id="330" w:name="_Toc167256750"/>
      <w:bookmarkStart w:id="331" w:name="_Toc167382357"/>
      <w:bookmarkStart w:id="332" w:name="_Toc167473222"/>
      <w:bookmarkStart w:id="333" w:name="_Toc167701903"/>
      <w:bookmarkStart w:id="334" w:name="_Toc167701966"/>
      <w:bookmarkStart w:id="335" w:name="_Toc167702222"/>
      <w:bookmarkStart w:id="336" w:name="_Toc167971838"/>
      <w:bookmarkStart w:id="337" w:name="_Toc167971899"/>
      <w:bookmarkStart w:id="338" w:name="_Toc167974847"/>
      <w:bookmarkStart w:id="339" w:name="_Toc167981892"/>
      <w:bookmarkStart w:id="340" w:name="_Toc167983318"/>
      <w:bookmarkStart w:id="341" w:name="_Toc168030666"/>
      <w:bookmarkStart w:id="342" w:name="_Toc170722856"/>
      <w:bookmarkStart w:id="343" w:name="_Toc170722917"/>
      <w:bookmarkStart w:id="344" w:name="_Toc170722978"/>
      <w:bookmarkStart w:id="345" w:name="_Toc170723039"/>
      <w:bookmarkStart w:id="346" w:name="_Toc170729588"/>
      <w:bookmarkStart w:id="347" w:name="_Toc170730494"/>
      <w:bookmarkStart w:id="348" w:name="_Toc170747689"/>
      <w:bookmarkStart w:id="349" w:name="_Toc170748112"/>
      <w:bookmarkStart w:id="350" w:name="_Toc170748214"/>
      <w:bookmarkStart w:id="351" w:name="_Toc170749143"/>
      <w:bookmarkStart w:id="352" w:name="_Toc171010949"/>
      <w:bookmarkStart w:id="353" w:name="_Toc195081766"/>
      <w:bookmarkStart w:id="354" w:name="_Toc195081821"/>
      <w:bookmarkStart w:id="355" w:name="_Toc195081901"/>
      <w:bookmarkStart w:id="356" w:name="_Toc195089869"/>
      <w:bookmarkStart w:id="357" w:name="_Toc195090056"/>
      <w:bookmarkStart w:id="358" w:name="_Toc195090107"/>
      <w:bookmarkStart w:id="359" w:name="_Toc195099002"/>
      <w:bookmarkStart w:id="360" w:name="_Toc195101693"/>
      <w:bookmarkStart w:id="361" w:name="_Toc195102067"/>
      <w:bookmarkStart w:id="362" w:name="_Toc195699665"/>
      <w:bookmarkStart w:id="363" w:name="_Toc195880561"/>
      <w:bookmarkStart w:id="364" w:name="_Toc196403912"/>
      <w:bookmarkStart w:id="365" w:name="_Toc203739034"/>
      <w:bookmarkStart w:id="366" w:name="_Toc205277856"/>
      <w:bookmarkStart w:id="367" w:name="_Toc205288188"/>
      <w:bookmarkStart w:id="368" w:name="_Toc205395022"/>
      <w:bookmarkStart w:id="369" w:name="_Hlk167461688"/>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p>
    <w:p w14:paraId="6595EE40" w14:textId="77777777" w:rsidR="00E90819" w:rsidRPr="00E90819" w:rsidRDefault="00E90819" w:rsidP="00E90819">
      <w:pPr>
        <w:pStyle w:val="ac"/>
        <w:keepNext/>
        <w:widowControl w:val="0"/>
        <w:numPr>
          <w:ilvl w:val="1"/>
          <w:numId w:val="7"/>
        </w:numPr>
        <w:tabs>
          <w:tab w:val="left" w:pos="900"/>
        </w:tabs>
        <w:spacing w:before="240" w:after="240" w:line="240" w:lineRule="atLeast"/>
        <w:contextualSpacing w:val="0"/>
        <w:outlineLvl w:val="1"/>
        <w:rPr>
          <w:rStyle w:val="affa"/>
          <w:b/>
          <w:smallCaps/>
          <w:vanish/>
          <w:sz w:val="24"/>
          <w:lang w:val="en-GB"/>
        </w:rPr>
      </w:pPr>
      <w:bookmarkStart w:id="370" w:name="_Toc205277857"/>
      <w:bookmarkStart w:id="371" w:name="_Toc205288189"/>
      <w:bookmarkStart w:id="372" w:name="_Toc205395023"/>
      <w:bookmarkEnd w:id="370"/>
      <w:bookmarkEnd w:id="371"/>
      <w:bookmarkEnd w:id="372"/>
    </w:p>
    <w:p w14:paraId="251B4CBB" w14:textId="3EDDFF3F" w:rsidR="00A2745C" w:rsidRPr="00491A38" w:rsidRDefault="00642B8D" w:rsidP="00491A38">
      <w:pPr>
        <w:pStyle w:val="LSHeading3"/>
        <w:numPr>
          <w:ilvl w:val="1"/>
          <w:numId w:val="112"/>
        </w:numPr>
        <w:rPr>
          <w:rStyle w:val="affa"/>
          <w:rFonts w:eastAsiaTheme="minorEastAsia"/>
          <w:lang w:eastAsia="zh-CN"/>
        </w:rPr>
      </w:pPr>
      <w:bookmarkStart w:id="373" w:name="_Toc205395024"/>
      <w:r w:rsidRPr="00491A38">
        <w:rPr>
          <w:rStyle w:val="affa"/>
          <w:rFonts w:eastAsiaTheme="minorEastAsia"/>
          <w:lang w:eastAsia="zh-CN"/>
        </w:rPr>
        <w:t xml:space="preserve">Business Process </w:t>
      </w:r>
      <w:bookmarkEnd w:id="310"/>
      <w:bookmarkEnd w:id="311"/>
      <w:bookmarkEnd w:id="312"/>
      <w:r w:rsidRPr="00491A38">
        <w:rPr>
          <w:rStyle w:val="affa"/>
          <w:rFonts w:eastAsiaTheme="minorEastAsia"/>
          <w:lang w:eastAsia="zh-CN"/>
        </w:rPr>
        <w:t xml:space="preserve">for </w:t>
      </w:r>
      <w:bookmarkStart w:id="374" w:name="_Toc435533392"/>
      <w:bookmarkStart w:id="375" w:name="_Toc156290679"/>
      <w:bookmarkStart w:id="376" w:name="_Toc157407491"/>
      <w:bookmarkStart w:id="377" w:name="_Toc158119054"/>
      <w:bookmarkStart w:id="378" w:name="_Toc192919232"/>
      <w:bookmarkEnd w:id="369"/>
      <w:r w:rsidR="00A15DDB">
        <w:rPr>
          <w:rStyle w:val="affa"/>
          <w:rFonts w:eastAsiaTheme="minorEastAsia" w:hint="eastAsia"/>
          <w:lang w:eastAsia="zh-CN"/>
        </w:rPr>
        <w:t xml:space="preserve"> </w:t>
      </w:r>
      <w:r w:rsidR="00A2745C" w:rsidRPr="00491A38">
        <w:rPr>
          <w:rStyle w:val="affa"/>
          <w:rFonts w:eastAsiaTheme="minorEastAsia"/>
          <w:lang w:eastAsia="zh-CN"/>
        </w:rPr>
        <w:t>Manage GL Master Records</w:t>
      </w:r>
      <w:bookmarkEnd w:id="373"/>
      <w:bookmarkEnd w:id="374"/>
    </w:p>
    <w:p w14:paraId="4DD8407E" w14:textId="20E2B698" w:rsidR="00617FD3" w:rsidRDefault="00457A52" w:rsidP="007D34C9">
      <w:pPr>
        <w:rPr>
          <w:rFonts w:eastAsiaTheme="minorEastAsia"/>
          <w:lang w:eastAsia="zh-CN"/>
        </w:rPr>
      </w:pPr>
      <w:r>
        <w:rPr>
          <w:rFonts w:hint="eastAsia"/>
        </w:rPr>
        <w:object w:dxaOrig="16081" w:dyaOrig="9351" w14:anchorId="010014B2">
          <v:shape id="_x0000_i1026" type="#_x0000_t75" style="width:468pt;height:272pt" o:ole="">
            <v:imagedata r:id="rId15" o:title=""/>
          </v:shape>
          <o:OLEObject Type="Embed" ProgID="Visio.Drawing.15" ShapeID="_x0000_i1026" DrawAspect="Content" ObjectID="_1817276763" r:id="rId16"/>
        </w:object>
      </w:r>
    </w:p>
    <w:p w14:paraId="6615B459" w14:textId="32FCA1A7" w:rsidR="00F37B66" w:rsidRPr="00491A38" w:rsidRDefault="00F37B66" w:rsidP="00491A38">
      <w:pPr>
        <w:pStyle w:val="LSHeading3"/>
        <w:numPr>
          <w:ilvl w:val="2"/>
          <w:numId w:val="112"/>
        </w:numPr>
        <w:spacing w:before="120" w:after="120" w:line="120" w:lineRule="atLeast"/>
        <w:outlineLvl w:val="2"/>
        <w:rPr>
          <w:rStyle w:val="affa"/>
          <w:rFonts w:eastAsiaTheme="minorEastAsia"/>
          <w:lang w:eastAsia="zh-CN"/>
        </w:rPr>
      </w:pPr>
      <w:bookmarkStart w:id="379" w:name="_Toc205395025"/>
      <w:r w:rsidRPr="00491A38">
        <w:rPr>
          <w:rStyle w:val="affa"/>
          <w:rFonts w:eastAsiaTheme="minorEastAsia"/>
          <w:lang w:eastAsia="zh-CN"/>
        </w:rPr>
        <w:t>Business Process Steps</w:t>
      </w:r>
      <w:bookmarkEnd w:id="379"/>
    </w:p>
    <w:tbl>
      <w:tblPr>
        <w:tblStyle w:val="SAPStandardTable"/>
        <w:tblW w:w="9375" w:type="dxa"/>
        <w:tblLook w:val="0620" w:firstRow="1" w:lastRow="0" w:firstColumn="0" w:lastColumn="0" w:noHBand="1" w:noVBand="1"/>
      </w:tblPr>
      <w:tblGrid>
        <w:gridCol w:w="2598"/>
        <w:gridCol w:w="1484"/>
        <w:gridCol w:w="2599"/>
        <w:gridCol w:w="2694"/>
      </w:tblGrid>
      <w:tr w:rsidR="007B2F52" w:rsidRPr="00D37A95" w14:paraId="63C0A42E" w14:textId="77777777" w:rsidTr="09E6C91E">
        <w:trPr>
          <w:cnfStyle w:val="100000000000" w:firstRow="1" w:lastRow="0" w:firstColumn="0" w:lastColumn="0" w:oddVBand="0" w:evenVBand="0" w:oddHBand="0" w:evenHBand="0" w:firstRowFirstColumn="0" w:firstRowLastColumn="0" w:lastRowFirstColumn="0" w:lastRowLastColumn="0"/>
        </w:trPr>
        <w:tc>
          <w:tcPr>
            <w:tcW w:w="2598" w:type="dxa"/>
            <w:shd w:val="clear" w:color="auto" w:fill="E8E8E8" w:themeFill="background2"/>
          </w:tcPr>
          <w:p w14:paraId="4ECC4C26" w14:textId="77777777" w:rsidR="00F37B66" w:rsidRPr="003A2E0C" w:rsidRDefault="00F37B66" w:rsidP="00DA1DD3">
            <w:pPr>
              <w:jc w:val="center"/>
              <w:rPr>
                <w:color w:val="000000" w:themeColor="text1"/>
                <w:sz w:val="20"/>
                <w:szCs w:val="21"/>
              </w:rPr>
            </w:pPr>
            <w:r w:rsidRPr="003A2E0C">
              <w:rPr>
                <w:color w:val="000000" w:themeColor="text1"/>
                <w:sz w:val="20"/>
                <w:szCs w:val="21"/>
              </w:rPr>
              <w:t>Process Step</w:t>
            </w:r>
          </w:p>
        </w:tc>
        <w:tc>
          <w:tcPr>
            <w:tcW w:w="1484" w:type="dxa"/>
            <w:shd w:val="clear" w:color="auto" w:fill="E8E8E8" w:themeFill="background2"/>
          </w:tcPr>
          <w:p w14:paraId="0E923163" w14:textId="77777777" w:rsidR="00F37B66" w:rsidRPr="003A2E0C" w:rsidRDefault="00F37B66" w:rsidP="00DA1DD3">
            <w:pPr>
              <w:jc w:val="center"/>
              <w:rPr>
                <w:color w:val="000000" w:themeColor="text1"/>
                <w:sz w:val="20"/>
                <w:szCs w:val="21"/>
              </w:rPr>
            </w:pPr>
            <w:r w:rsidRPr="003A2E0C">
              <w:rPr>
                <w:color w:val="000000" w:themeColor="text1"/>
                <w:sz w:val="20"/>
                <w:szCs w:val="21"/>
              </w:rPr>
              <w:t>Business Role</w:t>
            </w:r>
          </w:p>
        </w:tc>
        <w:tc>
          <w:tcPr>
            <w:tcW w:w="2599" w:type="dxa"/>
            <w:shd w:val="clear" w:color="auto" w:fill="E8E8E8" w:themeFill="background2"/>
          </w:tcPr>
          <w:p w14:paraId="197D65CE" w14:textId="77777777" w:rsidR="00F37B66" w:rsidRPr="003A2E0C" w:rsidRDefault="00F37B66" w:rsidP="00DA1DD3">
            <w:pPr>
              <w:jc w:val="center"/>
              <w:rPr>
                <w:color w:val="000000" w:themeColor="text1"/>
                <w:sz w:val="20"/>
                <w:szCs w:val="21"/>
              </w:rPr>
            </w:pPr>
            <w:r w:rsidRPr="003A2E0C">
              <w:rPr>
                <w:color w:val="000000" w:themeColor="text1"/>
                <w:sz w:val="20"/>
                <w:szCs w:val="21"/>
              </w:rPr>
              <w:t>Transaction/App</w:t>
            </w:r>
          </w:p>
        </w:tc>
        <w:tc>
          <w:tcPr>
            <w:tcW w:w="2694" w:type="dxa"/>
            <w:shd w:val="clear" w:color="auto" w:fill="E8E8E8" w:themeFill="background2"/>
          </w:tcPr>
          <w:p w14:paraId="7AB74435" w14:textId="77777777" w:rsidR="00F37B66" w:rsidRPr="003A2E0C" w:rsidRDefault="00F37B66" w:rsidP="00DA1DD3">
            <w:pPr>
              <w:jc w:val="center"/>
              <w:rPr>
                <w:color w:val="000000" w:themeColor="text1"/>
                <w:sz w:val="20"/>
                <w:szCs w:val="21"/>
              </w:rPr>
            </w:pPr>
            <w:r w:rsidRPr="003A2E0C">
              <w:rPr>
                <w:color w:val="000000" w:themeColor="text1"/>
                <w:sz w:val="20"/>
                <w:szCs w:val="21"/>
              </w:rPr>
              <w:t>Expected Results</w:t>
            </w:r>
          </w:p>
        </w:tc>
      </w:tr>
      <w:tr w:rsidR="00457A52" w14:paraId="47A10055" w14:textId="77777777" w:rsidTr="09E6C91E">
        <w:tc>
          <w:tcPr>
            <w:tcW w:w="2598" w:type="dxa"/>
          </w:tcPr>
          <w:p w14:paraId="0CDFA444" w14:textId="12DE0AA2" w:rsidR="00457A52" w:rsidRPr="007E0D11" w:rsidRDefault="00457A52" w:rsidP="00457A52">
            <w:pPr>
              <w:pStyle w:val="ac"/>
              <w:numPr>
                <w:ilvl w:val="0"/>
                <w:numId w:val="106"/>
              </w:numPr>
              <w:spacing w:before="120" w:after="120"/>
            </w:pPr>
            <w:r w:rsidRPr="00C74F28">
              <w:t>AP officer checks invoices which have been approved and pending for payment</w:t>
            </w:r>
          </w:p>
        </w:tc>
        <w:tc>
          <w:tcPr>
            <w:tcW w:w="1484" w:type="dxa"/>
          </w:tcPr>
          <w:p w14:paraId="7AAD8E5B" w14:textId="2BD885B2" w:rsidR="00457A52" w:rsidRDefault="00457A52" w:rsidP="00457A52">
            <w:r w:rsidRPr="00C74F28">
              <w:rPr>
                <w:lang w:eastAsia="zh-CN"/>
              </w:rPr>
              <w:t>AP processing officer</w:t>
            </w:r>
          </w:p>
        </w:tc>
        <w:tc>
          <w:tcPr>
            <w:tcW w:w="2599" w:type="dxa"/>
            <w:vAlign w:val="center"/>
          </w:tcPr>
          <w:p w14:paraId="6F3B281A" w14:textId="13B5AA00" w:rsidR="00457A52" w:rsidRPr="00FB0C8C" w:rsidRDefault="00457A52" w:rsidP="00457A52">
            <w:r w:rsidRPr="00457A52">
              <w:t>Supplier Line Items China</w:t>
            </w:r>
          </w:p>
        </w:tc>
        <w:tc>
          <w:tcPr>
            <w:tcW w:w="2694" w:type="dxa"/>
            <w:vAlign w:val="center"/>
          </w:tcPr>
          <w:p w14:paraId="4B7E4EC7" w14:textId="6A52B07C" w:rsidR="00457A52" w:rsidRPr="007E49CD" w:rsidRDefault="2EFEFF9D" w:rsidP="00457A52">
            <w:r>
              <w:t xml:space="preserve">View all line items of a certain vendor account and all outstanding vendor invoices that are overdue as of the </w:t>
            </w:r>
            <w:r w:rsidR="78AF5543">
              <w:t>due</w:t>
            </w:r>
            <w:r>
              <w:t xml:space="preserve"> date</w:t>
            </w:r>
          </w:p>
        </w:tc>
      </w:tr>
      <w:tr w:rsidR="00457A52" w14:paraId="3681A0BA" w14:textId="77777777" w:rsidTr="09E6C91E">
        <w:tc>
          <w:tcPr>
            <w:tcW w:w="2598" w:type="dxa"/>
          </w:tcPr>
          <w:p w14:paraId="0696A722" w14:textId="2C024A28" w:rsidR="00457A52" w:rsidRPr="00450CA5" w:rsidRDefault="00457A52" w:rsidP="00457A52">
            <w:pPr>
              <w:pStyle w:val="ac"/>
              <w:numPr>
                <w:ilvl w:val="0"/>
                <w:numId w:val="106"/>
              </w:numPr>
              <w:spacing w:before="120" w:after="120"/>
            </w:pPr>
            <w:r w:rsidRPr="00C74F28">
              <w:t xml:space="preserve">AP officer generates proposal </w:t>
            </w:r>
          </w:p>
        </w:tc>
        <w:tc>
          <w:tcPr>
            <w:tcW w:w="1484" w:type="dxa"/>
          </w:tcPr>
          <w:p w14:paraId="5C966631" w14:textId="5854E440" w:rsidR="00457A52" w:rsidRDefault="00457A52" w:rsidP="00457A52">
            <w:r w:rsidRPr="00C74F28">
              <w:rPr>
                <w:lang w:eastAsia="zh-CN"/>
              </w:rPr>
              <w:t>AP processing officer</w:t>
            </w:r>
          </w:p>
        </w:tc>
        <w:tc>
          <w:tcPr>
            <w:tcW w:w="2599" w:type="dxa"/>
            <w:vAlign w:val="center"/>
          </w:tcPr>
          <w:p w14:paraId="10DB5167" w14:textId="7A77884B" w:rsidR="00457A52" w:rsidRDefault="001C7C1C" w:rsidP="00457A52">
            <w:r w:rsidRPr="001C7C1C">
              <w:t>Process Payment Items for Invoices</w:t>
            </w:r>
          </w:p>
        </w:tc>
        <w:tc>
          <w:tcPr>
            <w:tcW w:w="2694" w:type="dxa"/>
            <w:vAlign w:val="center"/>
          </w:tcPr>
          <w:p w14:paraId="48CE8999" w14:textId="07ADA271" w:rsidR="00457A52" w:rsidRPr="00803947" w:rsidRDefault="00803947" w:rsidP="00457A52">
            <w:pPr>
              <w:rPr>
                <w:rFonts w:eastAsiaTheme="minorEastAsia"/>
                <w:lang w:eastAsia="zh-CN"/>
              </w:rPr>
            </w:pPr>
            <w:r>
              <w:rPr>
                <w:rFonts w:eastAsiaTheme="minorEastAsia"/>
                <w:lang w:eastAsia="zh-CN"/>
              </w:rPr>
              <w:t>P</w:t>
            </w:r>
            <w:r>
              <w:rPr>
                <w:rFonts w:eastAsiaTheme="minorEastAsia" w:hint="eastAsia"/>
                <w:lang w:eastAsia="zh-CN"/>
              </w:rPr>
              <w:t xml:space="preserve">ayment </w:t>
            </w:r>
            <w:r w:rsidRPr="00C74F28">
              <w:t>proposal</w:t>
            </w:r>
            <w:r>
              <w:rPr>
                <w:rFonts w:eastAsiaTheme="minorEastAsia" w:hint="eastAsia"/>
                <w:lang w:eastAsia="zh-CN"/>
              </w:rPr>
              <w:t xml:space="preserve"> is </w:t>
            </w:r>
            <w:r w:rsidRPr="00C74F28">
              <w:t>generate</w:t>
            </w:r>
            <w:r>
              <w:rPr>
                <w:rFonts w:eastAsiaTheme="minorEastAsia" w:hint="eastAsia"/>
                <w:lang w:eastAsia="zh-CN"/>
              </w:rPr>
              <w:t>d</w:t>
            </w:r>
          </w:p>
        </w:tc>
      </w:tr>
      <w:tr w:rsidR="00457A52" w14:paraId="781318A2" w14:textId="77777777" w:rsidTr="09E6C91E">
        <w:tc>
          <w:tcPr>
            <w:tcW w:w="2598" w:type="dxa"/>
          </w:tcPr>
          <w:p w14:paraId="25FFD9DC" w14:textId="2196710A" w:rsidR="00457A52" w:rsidRPr="00C37233" w:rsidRDefault="00457A52" w:rsidP="00C37233">
            <w:pPr>
              <w:pStyle w:val="ac"/>
              <w:numPr>
                <w:ilvl w:val="0"/>
                <w:numId w:val="106"/>
              </w:numPr>
              <w:spacing w:before="120" w:after="120"/>
            </w:pPr>
            <w:r w:rsidRPr="00C74F28">
              <w:t>AP officer reviews and edits Proposal List &amp; Exception List. Investigated/Exception rectified.</w:t>
            </w:r>
          </w:p>
        </w:tc>
        <w:tc>
          <w:tcPr>
            <w:tcW w:w="1484" w:type="dxa"/>
          </w:tcPr>
          <w:p w14:paraId="6355A20A" w14:textId="6B5FA4DC" w:rsidR="00457A52" w:rsidRDefault="00457A52" w:rsidP="00457A52">
            <w:r w:rsidRPr="00C74F28">
              <w:rPr>
                <w:lang w:eastAsia="zh-CN"/>
              </w:rPr>
              <w:t>AP processing officer</w:t>
            </w:r>
          </w:p>
        </w:tc>
        <w:tc>
          <w:tcPr>
            <w:tcW w:w="2599" w:type="dxa"/>
            <w:vAlign w:val="center"/>
          </w:tcPr>
          <w:p w14:paraId="673640A8" w14:textId="66623236" w:rsidR="00457A52" w:rsidRPr="008A585B" w:rsidRDefault="001C7C1C" w:rsidP="00457A52">
            <w:r w:rsidRPr="001C7C1C">
              <w:t>Process Payment Items for Invoices</w:t>
            </w:r>
          </w:p>
        </w:tc>
        <w:tc>
          <w:tcPr>
            <w:tcW w:w="2694" w:type="dxa"/>
          </w:tcPr>
          <w:p w14:paraId="275B63DF" w14:textId="1EC5A50A" w:rsidR="00457A52" w:rsidRPr="00803947" w:rsidRDefault="00803947" w:rsidP="00457A52">
            <w:pPr>
              <w:rPr>
                <w:rFonts w:eastAsiaTheme="minorEastAsia"/>
                <w:lang w:eastAsia="zh-CN"/>
              </w:rPr>
            </w:pPr>
            <w:r>
              <w:rPr>
                <w:rFonts w:eastAsiaTheme="minorEastAsia"/>
                <w:lang w:eastAsia="zh-CN"/>
              </w:rPr>
              <w:t>P</w:t>
            </w:r>
            <w:r>
              <w:rPr>
                <w:rFonts w:eastAsiaTheme="minorEastAsia" w:hint="eastAsia"/>
                <w:lang w:eastAsia="zh-CN"/>
              </w:rPr>
              <w:t xml:space="preserve">ayment </w:t>
            </w:r>
            <w:r w:rsidRPr="00C74F28">
              <w:t>proposal</w:t>
            </w:r>
            <w:r>
              <w:rPr>
                <w:rFonts w:eastAsiaTheme="minorEastAsia" w:hint="eastAsia"/>
                <w:lang w:eastAsia="zh-CN"/>
              </w:rPr>
              <w:t xml:space="preserve"> is revised</w:t>
            </w:r>
          </w:p>
        </w:tc>
      </w:tr>
      <w:tr w:rsidR="00457A52" w14:paraId="5E7E37F0" w14:textId="77777777" w:rsidTr="09E6C91E">
        <w:tc>
          <w:tcPr>
            <w:tcW w:w="2598" w:type="dxa"/>
          </w:tcPr>
          <w:p w14:paraId="0FA4E8A7" w14:textId="7E795F4E" w:rsidR="00457A52" w:rsidRPr="00122251" w:rsidRDefault="00457A52" w:rsidP="00457A52">
            <w:pPr>
              <w:pStyle w:val="ac"/>
              <w:numPr>
                <w:ilvl w:val="0"/>
                <w:numId w:val="106"/>
              </w:numPr>
              <w:spacing w:before="120" w:after="120"/>
            </w:pPr>
            <w:r w:rsidRPr="00C74F28">
              <w:t xml:space="preserve">AP officer sends email to manager for approval </w:t>
            </w:r>
          </w:p>
        </w:tc>
        <w:tc>
          <w:tcPr>
            <w:tcW w:w="1484" w:type="dxa"/>
          </w:tcPr>
          <w:p w14:paraId="447E146D" w14:textId="1139B68C" w:rsidR="00457A52" w:rsidRDefault="00457A52" w:rsidP="00457A52">
            <w:r w:rsidRPr="00C74F28">
              <w:rPr>
                <w:lang w:eastAsia="zh-CN"/>
              </w:rPr>
              <w:t xml:space="preserve">AP processing officer </w:t>
            </w:r>
          </w:p>
        </w:tc>
        <w:tc>
          <w:tcPr>
            <w:tcW w:w="2599" w:type="dxa"/>
            <w:vAlign w:val="center"/>
          </w:tcPr>
          <w:p w14:paraId="12117A40" w14:textId="0891A146" w:rsidR="00457A52" w:rsidRPr="008A585B" w:rsidRDefault="00457A52" w:rsidP="00457A52">
            <w:pPr>
              <w:spacing w:before="120" w:after="120"/>
            </w:pPr>
            <w:r>
              <w:rPr>
                <w:rFonts w:eastAsia="等线" w:cs="Arial"/>
                <w:color w:val="000000"/>
                <w:sz w:val="20"/>
                <w:szCs w:val="20"/>
                <w:lang w:val="en-GB"/>
              </w:rPr>
              <w:t>N/A</w:t>
            </w:r>
          </w:p>
        </w:tc>
        <w:tc>
          <w:tcPr>
            <w:tcW w:w="2694" w:type="dxa"/>
            <w:vAlign w:val="center"/>
          </w:tcPr>
          <w:p w14:paraId="438B9FCC" w14:textId="3FB71D0D" w:rsidR="00457A52" w:rsidRDefault="00457A52" w:rsidP="00457A52">
            <w:r>
              <w:rPr>
                <w:rFonts w:eastAsia="等线" w:cs="Arial"/>
                <w:color w:val="000000"/>
                <w:sz w:val="20"/>
                <w:szCs w:val="20"/>
                <w:lang w:val="en-GB"/>
              </w:rPr>
              <w:t>N/A</w:t>
            </w:r>
          </w:p>
        </w:tc>
      </w:tr>
      <w:tr w:rsidR="001C7C1C" w14:paraId="0EC13CBF" w14:textId="77777777" w:rsidTr="09E6C91E">
        <w:tc>
          <w:tcPr>
            <w:tcW w:w="2598" w:type="dxa"/>
          </w:tcPr>
          <w:p w14:paraId="2B34E26F" w14:textId="653257B1" w:rsidR="001C7C1C" w:rsidRPr="00407419" w:rsidRDefault="001C7C1C" w:rsidP="001C7C1C">
            <w:pPr>
              <w:pStyle w:val="ac"/>
              <w:numPr>
                <w:ilvl w:val="0"/>
                <w:numId w:val="106"/>
              </w:numPr>
              <w:spacing w:before="120" w:after="120"/>
            </w:pPr>
            <w:r w:rsidRPr="00C74F28">
              <w:t xml:space="preserve">Certain payments will be blocked </w:t>
            </w:r>
          </w:p>
        </w:tc>
        <w:tc>
          <w:tcPr>
            <w:tcW w:w="1484" w:type="dxa"/>
          </w:tcPr>
          <w:p w14:paraId="26DF738C" w14:textId="64D74E62" w:rsidR="001C7C1C" w:rsidRDefault="001C7C1C" w:rsidP="001C7C1C">
            <w:r w:rsidRPr="00C74F28">
              <w:rPr>
                <w:lang w:eastAsia="zh-CN"/>
              </w:rPr>
              <w:t xml:space="preserve">AP processing officer </w:t>
            </w:r>
          </w:p>
        </w:tc>
        <w:tc>
          <w:tcPr>
            <w:tcW w:w="2599" w:type="dxa"/>
          </w:tcPr>
          <w:p w14:paraId="656096AD" w14:textId="4A6FF524" w:rsidR="001C7C1C" w:rsidRPr="00FB0C8C" w:rsidRDefault="001C7C1C" w:rsidP="001C7C1C">
            <w:r w:rsidRPr="00FE5114">
              <w:t>Process Payment Items for Invoices</w:t>
            </w:r>
          </w:p>
        </w:tc>
        <w:tc>
          <w:tcPr>
            <w:tcW w:w="2694" w:type="dxa"/>
            <w:vAlign w:val="center"/>
          </w:tcPr>
          <w:p w14:paraId="45815C5D" w14:textId="1B695C24" w:rsidR="001C7C1C" w:rsidRPr="007E49CD" w:rsidRDefault="00803947" w:rsidP="001C7C1C">
            <w:r>
              <w:rPr>
                <w:rFonts w:eastAsiaTheme="minorEastAsia"/>
                <w:lang w:eastAsia="zh-CN"/>
              </w:rPr>
              <w:t>P</w:t>
            </w:r>
            <w:r>
              <w:rPr>
                <w:rFonts w:eastAsiaTheme="minorEastAsia" w:hint="eastAsia"/>
                <w:lang w:eastAsia="zh-CN"/>
              </w:rPr>
              <w:t xml:space="preserve">ayment </w:t>
            </w:r>
            <w:r w:rsidRPr="00C74F28">
              <w:t>proposal</w:t>
            </w:r>
            <w:r>
              <w:rPr>
                <w:rFonts w:eastAsiaTheme="minorEastAsia" w:hint="eastAsia"/>
                <w:lang w:eastAsia="zh-CN"/>
              </w:rPr>
              <w:t xml:space="preserve"> is blocked</w:t>
            </w:r>
          </w:p>
        </w:tc>
      </w:tr>
      <w:tr w:rsidR="001C7C1C" w14:paraId="18577381" w14:textId="77777777" w:rsidTr="09E6C91E">
        <w:tc>
          <w:tcPr>
            <w:tcW w:w="2598" w:type="dxa"/>
          </w:tcPr>
          <w:p w14:paraId="50F4EAFA" w14:textId="575B004F" w:rsidR="001C7C1C" w:rsidRPr="00A908FF" w:rsidRDefault="001C7C1C" w:rsidP="001C7C1C">
            <w:pPr>
              <w:pStyle w:val="ac"/>
              <w:numPr>
                <w:ilvl w:val="0"/>
                <w:numId w:val="106"/>
              </w:numPr>
              <w:spacing w:before="120" w:after="120"/>
            </w:pPr>
            <w:r w:rsidRPr="00C74F28">
              <w:lastRenderedPageBreak/>
              <w:t>AP officer executes payment run and prints payment report</w:t>
            </w:r>
          </w:p>
        </w:tc>
        <w:tc>
          <w:tcPr>
            <w:tcW w:w="1484" w:type="dxa"/>
          </w:tcPr>
          <w:p w14:paraId="5EE747CB" w14:textId="6B011A86" w:rsidR="001C7C1C" w:rsidRPr="00AF2D03" w:rsidRDefault="001C7C1C" w:rsidP="001C7C1C">
            <w:pPr>
              <w:rPr>
                <w:sz w:val="20"/>
                <w:szCs w:val="20"/>
              </w:rPr>
            </w:pPr>
            <w:r w:rsidRPr="00C74F28">
              <w:rPr>
                <w:lang w:eastAsia="zh-CN"/>
              </w:rPr>
              <w:t>AP processing officer</w:t>
            </w:r>
          </w:p>
        </w:tc>
        <w:tc>
          <w:tcPr>
            <w:tcW w:w="2599" w:type="dxa"/>
          </w:tcPr>
          <w:p w14:paraId="69BA21D1" w14:textId="0C315C03" w:rsidR="001C7C1C" w:rsidRDefault="001C7C1C" w:rsidP="001C7C1C">
            <w:pPr>
              <w:rPr>
                <w:rFonts w:eastAsia="等线" w:cs="Arial"/>
                <w:color w:val="000000"/>
                <w:sz w:val="20"/>
                <w:szCs w:val="20"/>
                <w:lang w:val="en-GB"/>
              </w:rPr>
            </w:pPr>
            <w:r w:rsidRPr="00FE5114">
              <w:t>Process Payment Items for Invoices</w:t>
            </w:r>
          </w:p>
        </w:tc>
        <w:tc>
          <w:tcPr>
            <w:tcW w:w="2694" w:type="dxa"/>
            <w:vAlign w:val="center"/>
          </w:tcPr>
          <w:p w14:paraId="24B03E6C" w14:textId="25971AF6" w:rsidR="001C7C1C" w:rsidRPr="003C414B" w:rsidRDefault="00803947" w:rsidP="001C7C1C">
            <w:pPr>
              <w:rPr>
                <w:rFonts w:eastAsiaTheme="minorEastAsia" w:cs="Arial"/>
                <w:color w:val="000000"/>
                <w:sz w:val="20"/>
                <w:szCs w:val="20"/>
                <w:lang w:val="en-GB" w:eastAsia="zh-CN"/>
              </w:rPr>
            </w:pPr>
            <w:r>
              <w:rPr>
                <w:rFonts w:eastAsiaTheme="minorEastAsia" w:hint="eastAsia"/>
                <w:lang w:eastAsia="zh-CN"/>
              </w:rPr>
              <w:t>P</w:t>
            </w:r>
            <w:r w:rsidRPr="00C74F28">
              <w:t>ayment run</w:t>
            </w:r>
            <w:r w:rsidR="003C414B">
              <w:rPr>
                <w:rFonts w:eastAsiaTheme="minorEastAsia" w:hint="eastAsia"/>
                <w:lang w:eastAsia="zh-CN"/>
              </w:rPr>
              <w:t xml:space="preserve"> and payment report is printed</w:t>
            </w:r>
          </w:p>
        </w:tc>
      </w:tr>
      <w:tr w:rsidR="00457A52" w14:paraId="1E8359D2" w14:textId="77777777" w:rsidTr="09E6C91E">
        <w:tc>
          <w:tcPr>
            <w:tcW w:w="2598" w:type="dxa"/>
          </w:tcPr>
          <w:p w14:paraId="053FB51D" w14:textId="06FF47A2" w:rsidR="00457A52" w:rsidRPr="00A908FF" w:rsidRDefault="00457A52" w:rsidP="00457A52">
            <w:pPr>
              <w:pStyle w:val="ac"/>
              <w:numPr>
                <w:ilvl w:val="0"/>
                <w:numId w:val="106"/>
              </w:numPr>
              <w:spacing w:before="120" w:after="120"/>
            </w:pPr>
            <w:r w:rsidRPr="00C74F28">
              <w:t>Manual payment will be executed for urgent PO and non-PO invoices following by A</w:t>
            </w:r>
            <w:r w:rsidR="001620F5">
              <w:rPr>
                <w:rFonts w:eastAsiaTheme="minorEastAsia" w:hint="eastAsia"/>
                <w:lang w:eastAsia="zh-CN"/>
              </w:rPr>
              <w:t>P</w:t>
            </w:r>
            <w:r w:rsidRPr="00C74F28">
              <w:t xml:space="preserve"> Clearing. Payment is made via CitiDirect or HSBC Net Payment Program</w:t>
            </w:r>
          </w:p>
        </w:tc>
        <w:tc>
          <w:tcPr>
            <w:tcW w:w="1484" w:type="dxa"/>
          </w:tcPr>
          <w:p w14:paraId="7813D4E0" w14:textId="2463768D" w:rsidR="00457A52" w:rsidRPr="00AF2D03" w:rsidRDefault="00457A52" w:rsidP="00457A52">
            <w:pPr>
              <w:rPr>
                <w:sz w:val="20"/>
                <w:szCs w:val="20"/>
              </w:rPr>
            </w:pPr>
            <w:r w:rsidRPr="00C74F28">
              <w:rPr>
                <w:lang w:eastAsia="zh-CN"/>
              </w:rPr>
              <w:t>AP processing officer</w:t>
            </w:r>
          </w:p>
        </w:tc>
        <w:tc>
          <w:tcPr>
            <w:tcW w:w="2599" w:type="dxa"/>
            <w:vAlign w:val="center"/>
          </w:tcPr>
          <w:p w14:paraId="2BDA902F" w14:textId="011D539D" w:rsidR="00457A52" w:rsidRDefault="003C414B" w:rsidP="00457A52">
            <w:pPr>
              <w:rPr>
                <w:rFonts w:eastAsia="等线" w:cs="Arial"/>
                <w:color w:val="000000"/>
                <w:sz w:val="20"/>
                <w:szCs w:val="20"/>
                <w:lang w:val="en-GB"/>
              </w:rPr>
            </w:pPr>
            <w:r w:rsidRPr="003C414B">
              <w:t>Post Outgoing Payments</w:t>
            </w:r>
          </w:p>
        </w:tc>
        <w:tc>
          <w:tcPr>
            <w:tcW w:w="2694" w:type="dxa"/>
            <w:vAlign w:val="center"/>
          </w:tcPr>
          <w:p w14:paraId="7ADA29D2" w14:textId="73109B80" w:rsidR="00457A52" w:rsidRPr="001620F5" w:rsidRDefault="001620F5" w:rsidP="00457A52">
            <w:pPr>
              <w:rPr>
                <w:rFonts w:eastAsia="等线" w:cs="Arial"/>
                <w:color w:val="000000"/>
                <w:sz w:val="20"/>
                <w:szCs w:val="20"/>
                <w:lang w:val="en-GB" w:eastAsia="zh-CN"/>
              </w:rPr>
            </w:pPr>
            <w:r>
              <w:rPr>
                <w:rFonts w:eastAsia="等线" w:cs="Arial"/>
                <w:color w:val="000000"/>
                <w:sz w:val="20"/>
                <w:szCs w:val="20"/>
                <w:lang w:val="en-GB" w:eastAsia="zh-CN"/>
              </w:rPr>
              <w:t>O</w:t>
            </w:r>
            <w:r>
              <w:rPr>
                <w:rFonts w:eastAsia="等线" w:cs="Arial" w:hint="eastAsia"/>
                <w:color w:val="000000"/>
                <w:sz w:val="20"/>
                <w:szCs w:val="20"/>
                <w:lang w:val="en-GB" w:eastAsia="zh-CN"/>
              </w:rPr>
              <w:t xml:space="preserve">utgoing payment is </w:t>
            </w:r>
            <w:r>
              <w:rPr>
                <w:rFonts w:eastAsia="等线" w:cs="Arial"/>
                <w:color w:val="000000"/>
                <w:sz w:val="20"/>
                <w:szCs w:val="20"/>
                <w:lang w:val="en-GB" w:eastAsia="zh-CN"/>
              </w:rPr>
              <w:t>posted,</w:t>
            </w:r>
            <w:r>
              <w:rPr>
                <w:rFonts w:eastAsia="等线" w:cs="Arial" w:hint="eastAsia"/>
                <w:color w:val="000000"/>
                <w:sz w:val="20"/>
                <w:szCs w:val="20"/>
                <w:lang w:val="en-GB" w:eastAsia="zh-CN"/>
              </w:rPr>
              <w:t xml:space="preserve"> </w:t>
            </w:r>
            <w:r>
              <w:rPr>
                <w:rFonts w:eastAsia="等线" w:cs="Arial"/>
                <w:color w:val="000000"/>
                <w:sz w:val="20"/>
                <w:szCs w:val="20"/>
                <w:lang w:val="en-GB" w:eastAsia="zh-CN"/>
              </w:rPr>
              <w:t>and</w:t>
            </w:r>
            <w:r>
              <w:rPr>
                <w:rFonts w:eastAsia="等线" w:cs="Arial" w:hint="eastAsia"/>
                <w:color w:val="000000"/>
                <w:sz w:val="20"/>
                <w:szCs w:val="20"/>
                <w:lang w:val="en-GB" w:eastAsia="zh-CN"/>
              </w:rPr>
              <w:t xml:space="preserve"> supplier invoice is cleared</w:t>
            </w:r>
          </w:p>
        </w:tc>
      </w:tr>
    </w:tbl>
    <w:p w14:paraId="58F805DA" w14:textId="7B1816EC" w:rsidR="00A2745C" w:rsidRPr="00491A38" w:rsidRDefault="0080261D" w:rsidP="00491A38">
      <w:pPr>
        <w:pStyle w:val="LSHeading3"/>
        <w:numPr>
          <w:ilvl w:val="1"/>
          <w:numId w:val="112"/>
        </w:numPr>
        <w:rPr>
          <w:rStyle w:val="affa"/>
          <w:rFonts w:eastAsiaTheme="minorEastAsia"/>
          <w:lang w:eastAsia="zh-CN"/>
        </w:rPr>
      </w:pPr>
      <w:bookmarkStart w:id="380" w:name="_Toc205395026"/>
      <w:r w:rsidRPr="00491A38">
        <w:rPr>
          <w:rStyle w:val="affa"/>
          <w:rFonts w:eastAsiaTheme="minorEastAsia"/>
          <w:lang w:eastAsia="zh-CN"/>
        </w:rPr>
        <w:t>Manage Vendor Down Payment</w:t>
      </w:r>
      <w:bookmarkEnd w:id="380"/>
    </w:p>
    <w:p w14:paraId="3E055416" w14:textId="1F8B7BBC" w:rsidR="00A2745C" w:rsidRDefault="00A333C6" w:rsidP="00A2745C">
      <w:pPr>
        <w:rPr>
          <w:rFonts w:eastAsiaTheme="minorEastAsia"/>
          <w:b/>
          <w:lang w:eastAsia="zh-CN"/>
        </w:rPr>
      </w:pPr>
      <w:r>
        <w:rPr>
          <w:rFonts w:hint="eastAsia"/>
        </w:rPr>
        <w:object w:dxaOrig="16491" w:dyaOrig="8821" w14:anchorId="1E956A2C">
          <v:shape id="_x0000_i1027" type="#_x0000_t75" style="width:467.5pt;height:249.5pt" o:ole="">
            <v:imagedata r:id="rId17" o:title=""/>
          </v:shape>
          <o:OLEObject Type="Embed" ProgID="Visio.Drawing.15" ShapeID="_x0000_i1027" DrawAspect="Content" ObjectID="_1817276764" r:id="rId18"/>
        </w:object>
      </w:r>
    </w:p>
    <w:p w14:paraId="657F6995" w14:textId="77777777" w:rsidR="00DE600B" w:rsidRDefault="00DE600B" w:rsidP="00A2745C">
      <w:pPr>
        <w:rPr>
          <w:rFonts w:eastAsiaTheme="minorEastAsia"/>
          <w:b/>
          <w:lang w:eastAsia="zh-CN"/>
        </w:rPr>
      </w:pPr>
    </w:p>
    <w:p w14:paraId="30593520" w14:textId="77777777" w:rsidR="00DE600B" w:rsidRDefault="00DE600B" w:rsidP="00A2745C">
      <w:pPr>
        <w:rPr>
          <w:rFonts w:eastAsiaTheme="minorEastAsia"/>
          <w:b/>
          <w:lang w:eastAsia="zh-CN"/>
        </w:rPr>
      </w:pPr>
    </w:p>
    <w:p w14:paraId="2ECBAD3E" w14:textId="77777777" w:rsidR="00141A15" w:rsidRPr="00491A38" w:rsidRDefault="00141A15" w:rsidP="00491A38">
      <w:pPr>
        <w:pStyle w:val="LSHeading3"/>
        <w:numPr>
          <w:ilvl w:val="2"/>
          <w:numId w:val="112"/>
        </w:numPr>
        <w:spacing w:before="120" w:after="120" w:line="120" w:lineRule="atLeast"/>
        <w:outlineLvl w:val="2"/>
        <w:rPr>
          <w:rStyle w:val="affa"/>
          <w:rFonts w:eastAsiaTheme="minorEastAsia"/>
          <w:lang w:eastAsia="zh-CN"/>
        </w:rPr>
      </w:pPr>
      <w:bookmarkStart w:id="381" w:name="_Toc205395027"/>
      <w:r w:rsidRPr="00491A38">
        <w:rPr>
          <w:rStyle w:val="affa"/>
          <w:rFonts w:eastAsiaTheme="minorEastAsia"/>
          <w:lang w:eastAsia="zh-CN"/>
        </w:rPr>
        <w:t>Business Process Steps</w:t>
      </w:r>
      <w:bookmarkEnd w:id="381"/>
    </w:p>
    <w:p w14:paraId="3AAAF60D" w14:textId="77777777" w:rsidR="00AB335E" w:rsidRDefault="00AB335E" w:rsidP="00AB335E">
      <w:pPr>
        <w:rPr>
          <w:rFonts w:eastAsiaTheme="minorEastAsia"/>
          <w:lang w:eastAsia="zh-CN"/>
        </w:rPr>
      </w:pPr>
    </w:p>
    <w:tbl>
      <w:tblPr>
        <w:tblStyle w:val="SAPStandardTable"/>
        <w:tblW w:w="9375" w:type="dxa"/>
        <w:tblLook w:val="0620" w:firstRow="1" w:lastRow="0" w:firstColumn="0" w:lastColumn="0" w:noHBand="1" w:noVBand="1"/>
      </w:tblPr>
      <w:tblGrid>
        <w:gridCol w:w="2598"/>
        <w:gridCol w:w="1484"/>
        <w:gridCol w:w="2599"/>
        <w:gridCol w:w="2694"/>
      </w:tblGrid>
      <w:tr w:rsidR="00892326" w:rsidRPr="00D37A95" w14:paraId="401E47DC" w14:textId="77777777" w:rsidTr="00220EBA">
        <w:trPr>
          <w:cnfStyle w:val="100000000000" w:firstRow="1" w:lastRow="0" w:firstColumn="0" w:lastColumn="0" w:oddVBand="0" w:evenVBand="0" w:oddHBand="0" w:evenHBand="0" w:firstRowFirstColumn="0" w:firstRowLastColumn="0" w:lastRowFirstColumn="0" w:lastRowLastColumn="0"/>
        </w:trPr>
        <w:tc>
          <w:tcPr>
            <w:tcW w:w="2598" w:type="dxa"/>
            <w:shd w:val="clear" w:color="auto" w:fill="E8E8E8" w:themeFill="background2"/>
          </w:tcPr>
          <w:p w14:paraId="0CB8F92C" w14:textId="77777777" w:rsidR="00892326" w:rsidRPr="003A2E0C" w:rsidRDefault="00892326" w:rsidP="00220EBA">
            <w:pPr>
              <w:jc w:val="center"/>
              <w:rPr>
                <w:color w:val="000000" w:themeColor="text1"/>
                <w:sz w:val="20"/>
                <w:szCs w:val="21"/>
              </w:rPr>
            </w:pPr>
            <w:r w:rsidRPr="003A2E0C">
              <w:rPr>
                <w:color w:val="000000" w:themeColor="text1"/>
                <w:sz w:val="20"/>
                <w:szCs w:val="21"/>
              </w:rPr>
              <w:t>Process Step</w:t>
            </w:r>
          </w:p>
        </w:tc>
        <w:tc>
          <w:tcPr>
            <w:tcW w:w="1484" w:type="dxa"/>
            <w:shd w:val="clear" w:color="auto" w:fill="E8E8E8" w:themeFill="background2"/>
          </w:tcPr>
          <w:p w14:paraId="2F3BCA0D" w14:textId="77777777" w:rsidR="00892326" w:rsidRPr="003A2E0C" w:rsidRDefault="00892326" w:rsidP="00220EBA">
            <w:pPr>
              <w:jc w:val="center"/>
              <w:rPr>
                <w:color w:val="000000" w:themeColor="text1"/>
                <w:sz w:val="20"/>
                <w:szCs w:val="21"/>
              </w:rPr>
            </w:pPr>
            <w:r w:rsidRPr="003A2E0C">
              <w:rPr>
                <w:color w:val="000000" w:themeColor="text1"/>
                <w:sz w:val="20"/>
                <w:szCs w:val="21"/>
              </w:rPr>
              <w:t>Business Role</w:t>
            </w:r>
          </w:p>
        </w:tc>
        <w:tc>
          <w:tcPr>
            <w:tcW w:w="2599" w:type="dxa"/>
            <w:shd w:val="clear" w:color="auto" w:fill="E8E8E8" w:themeFill="background2"/>
          </w:tcPr>
          <w:p w14:paraId="23C32FFD" w14:textId="77777777" w:rsidR="00892326" w:rsidRPr="003A2E0C" w:rsidRDefault="00892326" w:rsidP="00220EBA">
            <w:pPr>
              <w:jc w:val="center"/>
              <w:rPr>
                <w:color w:val="000000" w:themeColor="text1"/>
                <w:sz w:val="20"/>
                <w:szCs w:val="21"/>
              </w:rPr>
            </w:pPr>
            <w:r w:rsidRPr="003A2E0C">
              <w:rPr>
                <w:color w:val="000000" w:themeColor="text1"/>
                <w:sz w:val="20"/>
                <w:szCs w:val="21"/>
              </w:rPr>
              <w:t>Transaction/App</w:t>
            </w:r>
          </w:p>
        </w:tc>
        <w:tc>
          <w:tcPr>
            <w:tcW w:w="2694" w:type="dxa"/>
            <w:shd w:val="clear" w:color="auto" w:fill="E8E8E8" w:themeFill="background2"/>
          </w:tcPr>
          <w:p w14:paraId="1214B988" w14:textId="77777777" w:rsidR="00892326" w:rsidRPr="003A2E0C" w:rsidRDefault="00892326" w:rsidP="00220EBA">
            <w:pPr>
              <w:jc w:val="center"/>
              <w:rPr>
                <w:color w:val="000000" w:themeColor="text1"/>
                <w:sz w:val="20"/>
                <w:szCs w:val="21"/>
              </w:rPr>
            </w:pPr>
            <w:r w:rsidRPr="003A2E0C">
              <w:rPr>
                <w:color w:val="000000" w:themeColor="text1"/>
                <w:sz w:val="20"/>
                <w:szCs w:val="21"/>
              </w:rPr>
              <w:t>Expected Results</w:t>
            </w:r>
          </w:p>
        </w:tc>
      </w:tr>
      <w:tr w:rsidR="00A333C6" w14:paraId="6E7E24A0" w14:textId="77777777" w:rsidTr="000754D0">
        <w:tc>
          <w:tcPr>
            <w:tcW w:w="2598" w:type="dxa"/>
          </w:tcPr>
          <w:p w14:paraId="64B79843" w14:textId="344ABBD9" w:rsidR="00A333C6" w:rsidRPr="007E0D11" w:rsidRDefault="00A333C6" w:rsidP="00A333C6">
            <w:pPr>
              <w:pStyle w:val="ac"/>
              <w:numPr>
                <w:ilvl w:val="0"/>
                <w:numId w:val="107"/>
              </w:numPr>
              <w:spacing w:before="120" w:after="120"/>
            </w:pPr>
            <w:r w:rsidRPr="00224777">
              <w:t xml:space="preserve">Requestor creates Down Payment Request from PO and submits  the request form to Department manager for approval </w:t>
            </w:r>
          </w:p>
        </w:tc>
        <w:tc>
          <w:tcPr>
            <w:tcW w:w="1484" w:type="dxa"/>
          </w:tcPr>
          <w:p w14:paraId="72593E45" w14:textId="01444F9A" w:rsidR="00A333C6" w:rsidRPr="00A333C6" w:rsidRDefault="00A333C6" w:rsidP="00A333C6">
            <w:pPr>
              <w:rPr>
                <w:rFonts w:eastAsiaTheme="minorEastAsia"/>
              </w:rPr>
            </w:pPr>
            <w:r w:rsidRPr="00224777">
              <w:t>Requestor</w:t>
            </w:r>
          </w:p>
        </w:tc>
        <w:tc>
          <w:tcPr>
            <w:tcW w:w="2599" w:type="dxa"/>
            <w:vAlign w:val="center"/>
          </w:tcPr>
          <w:p w14:paraId="64B6C78A" w14:textId="5F56FB08" w:rsidR="00A333C6" w:rsidRPr="00FB0C8C" w:rsidRDefault="00A333C6" w:rsidP="00A333C6">
            <w:r w:rsidRPr="00DE5281">
              <w:t>Manage Supplier Down Payment Request</w:t>
            </w:r>
          </w:p>
        </w:tc>
        <w:tc>
          <w:tcPr>
            <w:tcW w:w="2694" w:type="dxa"/>
          </w:tcPr>
          <w:p w14:paraId="5311D751" w14:textId="5CC57EA2" w:rsidR="00A333C6" w:rsidRPr="007E49CD" w:rsidRDefault="00A333C6" w:rsidP="00A333C6">
            <w:r w:rsidRPr="00DE5281">
              <w:rPr>
                <w:rFonts w:eastAsiaTheme="minorEastAsia"/>
                <w:lang w:eastAsia="zh-CN"/>
              </w:rPr>
              <w:t>Supplier Down Payment Request</w:t>
            </w:r>
            <w:r>
              <w:rPr>
                <w:rFonts w:eastAsiaTheme="minorEastAsia" w:hint="eastAsia"/>
                <w:lang w:eastAsia="zh-CN"/>
              </w:rPr>
              <w:t xml:space="preserve"> is created</w:t>
            </w:r>
          </w:p>
        </w:tc>
      </w:tr>
      <w:tr w:rsidR="00443CDD" w14:paraId="1F9E359E" w14:textId="77777777" w:rsidTr="00CA4A0C">
        <w:tc>
          <w:tcPr>
            <w:tcW w:w="2598" w:type="dxa"/>
          </w:tcPr>
          <w:p w14:paraId="00201186" w14:textId="167DFBDE" w:rsidR="005E18E3" w:rsidRPr="005E18E3" w:rsidRDefault="00443CDD" w:rsidP="005E18E3">
            <w:pPr>
              <w:pStyle w:val="ac"/>
              <w:numPr>
                <w:ilvl w:val="0"/>
                <w:numId w:val="107"/>
              </w:numPr>
              <w:spacing w:before="120" w:after="120"/>
            </w:pPr>
            <w:r w:rsidRPr="00224777">
              <w:t xml:space="preserve">Department Manager reviews </w:t>
            </w:r>
            <w:r w:rsidR="003C6889">
              <w:rPr>
                <w:rFonts w:eastAsiaTheme="minorEastAsia" w:hint="eastAsia"/>
                <w:lang w:eastAsia="zh-CN"/>
              </w:rPr>
              <w:t>d</w:t>
            </w:r>
            <w:r w:rsidRPr="00224777">
              <w:t>own payment request</w:t>
            </w:r>
            <w:r w:rsidR="005E18E3">
              <w:rPr>
                <w:rFonts w:eastAsiaTheme="minorEastAsia" w:hint="eastAsia"/>
                <w:lang w:eastAsia="zh-CN"/>
              </w:rPr>
              <w:t>,</w:t>
            </w:r>
            <w:r w:rsidR="005E18E3" w:rsidRPr="005E18E3">
              <w:rPr>
                <w:rFonts w:ascii="Segoe UI" w:hAnsi="Segoe UI" w:cs="Segoe UI"/>
                <w:sz w:val="22"/>
                <w:shd w:val="clear" w:color="auto" w:fill="FFFFFF"/>
              </w:rPr>
              <w:t xml:space="preserve"> </w:t>
            </w:r>
            <w:r w:rsidR="005E18E3" w:rsidRPr="005E18E3">
              <w:rPr>
                <w:rFonts w:eastAsiaTheme="minorEastAsia"/>
                <w:lang w:eastAsia="zh-CN"/>
              </w:rPr>
              <w:t>If approved,</w:t>
            </w:r>
            <w:r w:rsidR="003C6889" w:rsidRPr="003C6889">
              <w:rPr>
                <w:rFonts w:ascii="Segoe UI" w:hAnsi="Segoe UI" w:cs="Segoe UI"/>
                <w:sz w:val="22"/>
                <w:shd w:val="clear" w:color="auto" w:fill="FFFFFF"/>
              </w:rPr>
              <w:t xml:space="preserve"> </w:t>
            </w:r>
            <w:r w:rsidR="003C6889">
              <w:rPr>
                <w:rFonts w:eastAsiaTheme="minorEastAsia" w:hint="eastAsia"/>
                <w:shd w:val="clear" w:color="auto" w:fill="FFFFFF"/>
                <w:lang w:eastAsia="zh-CN"/>
              </w:rPr>
              <w:t>c</w:t>
            </w:r>
            <w:r w:rsidR="003C6889" w:rsidRPr="003C6889">
              <w:rPr>
                <w:rFonts w:eastAsiaTheme="minorEastAsia"/>
                <w:lang w:eastAsia="zh-CN"/>
              </w:rPr>
              <w:t xml:space="preserve">onnect to the </w:t>
            </w:r>
            <w:r w:rsidR="003C6889">
              <w:rPr>
                <w:rFonts w:eastAsiaTheme="minorEastAsia" w:hint="eastAsia"/>
                <w:lang w:eastAsia="zh-CN"/>
              </w:rPr>
              <w:t xml:space="preserve">outgoing </w:t>
            </w:r>
            <w:r w:rsidR="003C6889">
              <w:rPr>
                <w:rFonts w:eastAsiaTheme="minorEastAsia" w:hint="eastAsia"/>
                <w:lang w:eastAsia="zh-CN"/>
              </w:rPr>
              <w:lastRenderedPageBreak/>
              <w:t xml:space="preserve">payment </w:t>
            </w:r>
            <w:r w:rsidR="003C6889" w:rsidRPr="003C6889">
              <w:rPr>
                <w:rFonts w:eastAsiaTheme="minorEastAsia"/>
                <w:lang w:eastAsia="zh-CN"/>
              </w:rPr>
              <w:t xml:space="preserve"> process</w:t>
            </w:r>
            <w:r w:rsidR="005E18E3" w:rsidRPr="005E18E3">
              <w:rPr>
                <w:rFonts w:eastAsiaTheme="minorEastAsia"/>
                <w:lang w:eastAsia="zh-CN"/>
              </w:rPr>
              <w:t xml:space="preserve">; if not approved, </w:t>
            </w:r>
            <w:r w:rsidR="005E18E3">
              <w:rPr>
                <w:rFonts w:eastAsiaTheme="minorEastAsia" w:hint="eastAsia"/>
                <w:lang w:eastAsia="zh-CN"/>
              </w:rPr>
              <w:t xml:space="preserve">notified </w:t>
            </w:r>
            <w:r w:rsidR="005E18E3" w:rsidRPr="005E18E3">
              <w:rPr>
                <w:rFonts w:eastAsiaTheme="minorEastAsia"/>
                <w:lang w:eastAsia="zh-CN"/>
              </w:rPr>
              <w:t xml:space="preserve">the </w:t>
            </w:r>
            <w:r w:rsidR="005E18E3">
              <w:rPr>
                <w:rFonts w:eastAsiaTheme="minorEastAsia" w:hint="eastAsia"/>
                <w:lang w:eastAsia="zh-CN"/>
              </w:rPr>
              <w:t>r</w:t>
            </w:r>
            <w:r w:rsidR="005E18E3" w:rsidRPr="00224777">
              <w:t>equestor</w:t>
            </w:r>
          </w:p>
          <w:p w14:paraId="78500508" w14:textId="7F912B20" w:rsidR="005E18E3" w:rsidRPr="005E18E3" w:rsidRDefault="005E18E3" w:rsidP="005E18E3">
            <w:pPr>
              <w:pStyle w:val="ac"/>
              <w:spacing w:before="120" w:after="120"/>
              <w:ind w:left="360"/>
            </w:pPr>
          </w:p>
        </w:tc>
        <w:tc>
          <w:tcPr>
            <w:tcW w:w="1484" w:type="dxa"/>
          </w:tcPr>
          <w:p w14:paraId="30DE0E4D" w14:textId="79CF6310" w:rsidR="00443CDD" w:rsidRPr="004C2348" w:rsidRDefault="004C2348" w:rsidP="00443CDD">
            <w:pPr>
              <w:rPr>
                <w:rFonts w:eastAsiaTheme="minorEastAsia"/>
                <w:lang w:eastAsia="zh-CN"/>
              </w:rPr>
            </w:pPr>
            <w:r w:rsidRPr="00224777">
              <w:lastRenderedPageBreak/>
              <w:t>Department Manage</w:t>
            </w:r>
            <w:r>
              <w:rPr>
                <w:rFonts w:eastAsiaTheme="minorEastAsia" w:hint="eastAsia"/>
                <w:lang w:eastAsia="zh-CN"/>
              </w:rPr>
              <w:t>r</w:t>
            </w:r>
          </w:p>
        </w:tc>
        <w:tc>
          <w:tcPr>
            <w:tcW w:w="2599" w:type="dxa"/>
          </w:tcPr>
          <w:p w14:paraId="243F2596" w14:textId="77777777" w:rsidR="003334A3" w:rsidRPr="003334A3" w:rsidRDefault="003334A3" w:rsidP="003334A3">
            <w:pPr>
              <w:rPr>
                <w:rFonts w:eastAsiaTheme="minorEastAsia"/>
              </w:rPr>
            </w:pPr>
            <w:r w:rsidRPr="003334A3">
              <w:rPr>
                <w:rFonts w:eastAsiaTheme="minorEastAsia"/>
              </w:rPr>
              <w:t>Verify Supplier Down Payment Requests</w:t>
            </w:r>
          </w:p>
          <w:p w14:paraId="51D76654" w14:textId="2591A603" w:rsidR="00443CDD" w:rsidRPr="004C2348" w:rsidRDefault="003334A3" w:rsidP="003334A3">
            <w:pPr>
              <w:rPr>
                <w:rFonts w:eastAsiaTheme="minorEastAsia"/>
              </w:rPr>
            </w:pPr>
            <w:r w:rsidRPr="003334A3">
              <w:rPr>
                <w:rFonts w:eastAsiaTheme="minorEastAsia"/>
              </w:rPr>
              <w:t>Approver Inbox</w:t>
            </w:r>
          </w:p>
        </w:tc>
        <w:tc>
          <w:tcPr>
            <w:tcW w:w="2694" w:type="dxa"/>
          </w:tcPr>
          <w:p w14:paraId="4F7D93DC" w14:textId="1161DB4B" w:rsidR="00443CDD" w:rsidRPr="000227A6" w:rsidRDefault="000227A6" w:rsidP="00443CDD">
            <w:pPr>
              <w:rPr>
                <w:rFonts w:eastAsiaTheme="minorEastAsia"/>
                <w:lang w:eastAsia="zh-CN"/>
              </w:rPr>
            </w:pPr>
            <w:r w:rsidRPr="00224777">
              <w:t>Down payment request</w:t>
            </w:r>
            <w:r>
              <w:rPr>
                <w:rFonts w:eastAsiaTheme="minorEastAsia" w:hint="eastAsia"/>
                <w:lang w:eastAsia="zh-CN"/>
              </w:rPr>
              <w:t xml:space="preserve"> is approved or reject</w:t>
            </w:r>
            <w:r w:rsidR="007E173A">
              <w:rPr>
                <w:rFonts w:eastAsiaTheme="minorEastAsia" w:hint="eastAsia"/>
                <w:lang w:eastAsia="zh-CN"/>
              </w:rPr>
              <w:t>ed</w:t>
            </w:r>
          </w:p>
        </w:tc>
      </w:tr>
      <w:tr w:rsidR="00A86053" w14:paraId="0B48BB8A" w14:textId="77777777" w:rsidTr="00220EBA">
        <w:tc>
          <w:tcPr>
            <w:tcW w:w="2598" w:type="dxa"/>
          </w:tcPr>
          <w:p w14:paraId="137BA7F2" w14:textId="1BCFF960" w:rsidR="00A86053" w:rsidRPr="00C37233" w:rsidRDefault="00A86053" w:rsidP="00A86053">
            <w:pPr>
              <w:pStyle w:val="ac"/>
              <w:numPr>
                <w:ilvl w:val="0"/>
                <w:numId w:val="107"/>
              </w:numPr>
              <w:spacing w:before="120" w:after="120"/>
            </w:pPr>
            <w:r w:rsidRPr="00224777">
              <w:t xml:space="preserve">Finance </w:t>
            </w:r>
            <w:r w:rsidR="003C6889">
              <w:rPr>
                <w:rFonts w:eastAsiaTheme="minorEastAsia" w:hint="eastAsia"/>
                <w:lang w:eastAsia="zh-CN"/>
              </w:rPr>
              <w:t>r</w:t>
            </w:r>
            <w:r w:rsidR="003C6889" w:rsidRPr="00224777">
              <w:t xml:space="preserve">eviews </w:t>
            </w:r>
            <w:r w:rsidR="003C6889">
              <w:rPr>
                <w:rFonts w:eastAsiaTheme="minorEastAsia" w:hint="eastAsia"/>
                <w:lang w:eastAsia="zh-CN"/>
              </w:rPr>
              <w:t>d</w:t>
            </w:r>
            <w:r w:rsidR="003C6889" w:rsidRPr="00224777">
              <w:t>own payment request</w:t>
            </w:r>
            <w:r w:rsidR="003C6889">
              <w:rPr>
                <w:rFonts w:eastAsiaTheme="minorEastAsia" w:hint="eastAsia"/>
                <w:lang w:eastAsia="zh-CN"/>
              </w:rPr>
              <w:t>,</w:t>
            </w:r>
            <w:r w:rsidR="003C6889" w:rsidRPr="005E18E3">
              <w:rPr>
                <w:rFonts w:ascii="Segoe UI" w:hAnsi="Segoe UI" w:cs="Segoe UI"/>
                <w:sz w:val="22"/>
                <w:shd w:val="clear" w:color="auto" w:fill="FFFFFF"/>
              </w:rPr>
              <w:t xml:space="preserve"> </w:t>
            </w:r>
            <w:r w:rsidR="003C6889" w:rsidRPr="005E18E3">
              <w:rPr>
                <w:rFonts w:eastAsiaTheme="minorEastAsia"/>
                <w:lang w:eastAsia="zh-CN"/>
              </w:rPr>
              <w:t xml:space="preserve">If approved, it is submitted to the finance department for review; if not approved, </w:t>
            </w:r>
            <w:r w:rsidR="003C6889">
              <w:rPr>
                <w:rFonts w:eastAsiaTheme="minorEastAsia" w:hint="eastAsia"/>
                <w:lang w:eastAsia="zh-CN"/>
              </w:rPr>
              <w:t xml:space="preserve">notified </w:t>
            </w:r>
            <w:r w:rsidR="003C6889" w:rsidRPr="005E18E3">
              <w:rPr>
                <w:rFonts w:eastAsiaTheme="minorEastAsia"/>
                <w:lang w:eastAsia="zh-CN"/>
              </w:rPr>
              <w:t xml:space="preserve">the </w:t>
            </w:r>
            <w:r w:rsidR="003C6889">
              <w:rPr>
                <w:rFonts w:eastAsiaTheme="minorEastAsia" w:hint="eastAsia"/>
                <w:lang w:eastAsia="zh-CN"/>
              </w:rPr>
              <w:t>r</w:t>
            </w:r>
            <w:r w:rsidR="003C6889" w:rsidRPr="00224777">
              <w:t>equestor</w:t>
            </w:r>
          </w:p>
        </w:tc>
        <w:tc>
          <w:tcPr>
            <w:tcW w:w="1484" w:type="dxa"/>
          </w:tcPr>
          <w:p w14:paraId="09E6B593" w14:textId="203ADD92" w:rsidR="00A86053" w:rsidRDefault="00A86053" w:rsidP="00A86053">
            <w:r w:rsidRPr="00451FE1">
              <w:rPr>
                <w:lang w:eastAsia="zh-CN"/>
              </w:rPr>
              <w:t xml:space="preserve">AP processing officer </w:t>
            </w:r>
          </w:p>
        </w:tc>
        <w:tc>
          <w:tcPr>
            <w:tcW w:w="2599" w:type="dxa"/>
            <w:vAlign w:val="center"/>
          </w:tcPr>
          <w:p w14:paraId="6D3BF3DA" w14:textId="77777777" w:rsidR="003334A3" w:rsidRDefault="003334A3" w:rsidP="003334A3">
            <w:r>
              <w:t>Verify Supplier Down Payment Requests</w:t>
            </w:r>
          </w:p>
          <w:p w14:paraId="72D086E4" w14:textId="3006D1CE" w:rsidR="00A86053" w:rsidRPr="008A585B" w:rsidRDefault="003334A3" w:rsidP="003334A3">
            <w:r>
              <w:t>Approver Inbox</w:t>
            </w:r>
          </w:p>
        </w:tc>
        <w:tc>
          <w:tcPr>
            <w:tcW w:w="2694" w:type="dxa"/>
          </w:tcPr>
          <w:p w14:paraId="44D3C566" w14:textId="7536202F" w:rsidR="00A86053" w:rsidRPr="00803947" w:rsidRDefault="007E173A" w:rsidP="00A86053">
            <w:pPr>
              <w:rPr>
                <w:rFonts w:eastAsiaTheme="minorEastAsia"/>
                <w:lang w:eastAsia="zh-CN"/>
              </w:rPr>
            </w:pPr>
            <w:r w:rsidRPr="00224777">
              <w:t>Down payment request</w:t>
            </w:r>
            <w:r>
              <w:rPr>
                <w:rFonts w:eastAsiaTheme="minorEastAsia" w:hint="eastAsia"/>
                <w:lang w:eastAsia="zh-CN"/>
              </w:rPr>
              <w:t xml:space="preserve"> is approved or rejected</w:t>
            </w:r>
          </w:p>
        </w:tc>
      </w:tr>
    </w:tbl>
    <w:p w14:paraId="0D99C9D7" w14:textId="77777777" w:rsidR="00AB335E" w:rsidRPr="000D74BA" w:rsidRDefault="00AB335E" w:rsidP="00AB335E">
      <w:pPr>
        <w:rPr>
          <w:rFonts w:eastAsiaTheme="minorEastAsia"/>
          <w:lang w:eastAsia="zh-CN"/>
        </w:rPr>
      </w:pPr>
    </w:p>
    <w:p w14:paraId="39824526" w14:textId="77777777" w:rsidR="00AB335E" w:rsidRDefault="00AB335E" w:rsidP="00AB335E">
      <w:pPr>
        <w:rPr>
          <w:rFonts w:eastAsiaTheme="minorEastAsia"/>
          <w:lang w:eastAsia="zh-CN"/>
        </w:rPr>
      </w:pPr>
    </w:p>
    <w:p w14:paraId="4ADE8621" w14:textId="77777777" w:rsidR="00AB335E" w:rsidRPr="00AB335E" w:rsidRDefault="00AB335E" w:rsidP="00AB335E">
      <w:pPr>
        <w:rPr>
          <w:rFonts w:eastAsiaTheme="minorEastAsia"/>
          <w:lang w:eastAsia="zh-CN"/>
        </w:rPr>
      </w:pPr>
    </w:p>
    <w:p w14:paraId="3FFEB169" w14:textId="1312EE6C" w:rsidR="00642B8D" w:rsidRPr="00491A38" w:rsidRDefault="0069608E" w:rsidP="00491A38">
      <w:pPr>
        <w:pStyle w:val="LSHeading3"/>
        <w:numPr>
          <w:ilvl w:val="1"/>
          <w:numId w:val="112"/>
        </w:numPr>
        <w:rPr>
          <w:rStyle w:val="affa"/>
          <w:rFonts w:eastAsiaTheme="minorEastAsia"/>
          <w:lang w:eastAsia="zh-CN"/>
        </w:rPr>
      </w:pPr>
      <w:bookmarkStart w:id="382" w:name="_Toc205395028"/>
      <w:bookmarkEnd w:id="375"/>
      <w:bookmarkEnd w:id="376"/>
      <w:bookmarkEnd w:id="377"/>
      <w:bookmarkEnd w:id="378"/>
      <w:r w:rsidRPr="00491A38">
        <w:rPr>
          <w:rStyle w:val="affa"/>
          <w:rFonts w:eastAsiaTheme="minorEastAsia" w:hint="eastAsia"/>
        </w:rPr>
        <w:t>HC</w:t>
      </w:r>
      <w:r w:rsidR="00642B8D" w:rsidRPr="00491A38">
        <w:rPr>
          <w:rStyle w:val="affa"/>
          <w:rFonts w:eastAsiaTheme="minorEastAsia"/>
          <w:lang w:eastAsia="zh-CN"/>
        </w:rPr>
        <w:t xml:space="preserve"> Functional Requirements</w:t>
      </w:r>
      <w:bookmarkEnd w:id="382"/>
    </w:p>
    <w:p w14:paraId="560CCB9F" w14:textId="77777777" w:rsidR="009E4D0F" w:rsidRPr="009E4D0F" w:rsidRDefault="009E4D0F" w:rsidP="009E4D0F">
      <w:pPr>
        <w:widowControl w:val="0"/>
        <w:numPr>
          <w:ilvl w:val="0"/>
          <w:numId w:val="28"/>
        </w:numPr>
        <w:jc w:val="both"/>
      </w:pPr>
      <w:r w:rsidRPr="009E4D0F">
        <w:t>Manage Invoice Processing without PO:</w:t>
      </w:r>
    </w:p>
    <w:p w14:paraId="43EC86D3" w14:textId="77777777" w:rsidR="009E4D0F" w:rsidRPr="009E4D0F" w:rsidRDefault="009E4D0F" w:rsidP="009E4D0F">
      <w:pPr>
        <w:widowControl w:val="0"/>
        <w:ind w:left="720"/>
        <w:jc w:val="both"/>
      </w:pPr>
      <w:r w:rsidRPr="009E4D0F">
        <w:t xml:space="preserve">Invoice posting without PO can be done either through invoice verification or direct FI AP posting. The generated AP Accounting Documents number should be in sequence with other AP Accounting documents </w:t>
      </w:r>
    </w:p>
    <w:p w14:paraId="63FD345A" w14:textId="77777777" w:rsidR="009E4D0F" w:rsidRPr="009E4D0F" w:rsidRDefault="009E4D0F" w:rsidP="009E4D0F">
      <w:pPr>
        <w:widowControl w:val="0"/>
        <w:numPr>
          <w:ilvl w:val="0"/>
          <w:numId w:val="28"/>
        </w:numPr>
        <w:jc w:val="both"/>
      </w:pPr>
      <w:r w:rsidRPr="009E4D0F">
        <w:t xml:space="preserve">Manage Vendor Outgoing Payments </w:t>
      </w:r>
    </w:p>
    <w:p w14:paraId="03CE4986" w14:textId="77777777" w:rsidR="009E4D0F" w:rsidRPr="009E4D0F" w:rsidRDefault="009E4D0F" w:rsidP="009E4D0F">
      <w:pPr>
        <w:widowControl w:val="0"/>
        <w:ind w:left="720"/>
        <w:jc w:val="both"/>
      </w:pPr>
      <w:r w:rsidRPr="009E4D0F">
        <w:t xml:space="preserve">Bank interfaces are required to transfer the payment information from SAP to the bank electronically </w:t>
      </w:r>
    </w:p>
    <w:p w14:paraId="1BE75194" w14:textId="77777777" w:rsidR="009E4D0F" w:rsidRPr="009E4D0F" w:rsidRDefault="009E4D0F" w:rsidP="009E4D0F">
      <w:pPr>
        <w:widowControl w:val="0"/>
        <w:numPr>
          <w:ilvl w:val="0"/>
          <w:numId w:val="28"/>
        </w:numPr>
        <w:jc w:val="both"/>
      </w:pPr>
      <w:r w:rsidRPr="009E4D0F">
        <w:t>Manage Vendor Down Payment</w:t>
      </w:r>
    </w:p>
    <w:p w14:paraId="6C68614B" w14:textId="14316193" w:rsidR="009E4D0F" w:rsidRPr="008D2A2B" w:rsidRDefault="009E4D0F" w:rsidP="009E4D0F">
      <w:pPr>
        <w:widowControl w:val="0"/>
        <w:ind w:left="720"/>
        <w:jc w:val="both"/>
      </w:pPr>
      <w:r w:rsidRPr="009E4D0F">
        <w:t>Down payment request is needed in system for noting down the payment request, which can also be included in the auto-payment proposal</w:t>
      </w:r>
    </w:p>
    <w:p w14:paraId="32715F00" w14:textId="37E3C0C0" w:rsidR="00642B8D" w:rsidRPr="00491A38" w:rsidRDefault="0069608E" w:rsidP="00491A38">
      <w:pPr>
        <w:pStyle w:val="LSHeading3"/>
        <w:numPr>
          <w:ilvl w:val="1"/>
          <w:numId w:val="112"/>
        </w:numPr>
        <w:rPr>
          <w:rStyle w:val="affa"/>
          <w:rFonts w:eastAsiaTheme="minorEastAsia"/>
        </w:rPr>
      </w:pPr>
      <w:bookmarkStart w:id="383" w:name="_Toc205395029"/>
      <w:r w:rsidRPr="00491A38">
        <w:rPr>
          <w:rStyle w:val="affa"/>
          <w:rFonts w:eastAsiaTheme="minorEastAsia" w:hint="eastAsia"/>
        </w:rPr>
        <w:t>HC</w:t>
      </w:r>
      <w:r w:rsidR="00642B8D" w:rsidRPr="00491A38">
        <w:rPr>
          <w:rStyle w:val="affa"/>
          <w:rFonts w:eastAsiaTheme="minorEastAsia"/>
        </w:rPr>
        <w:t xml:space="preserve"> Delegation Of Authority</w:t>
      </w:r>
      <w:bookmarkEnd w:id="383"/>
    </w:p>
    <w:p w14:paraId="1D5B8639" w14:textId="3C717C20" w:rsidR="009C6DAC" w:rsidRPr="00B97A38" w:rsidRDefault="000C7BF7" w:rsidP="00A333C6">
      <w:pPr>
        <w:pStyle w:val="a"/>
        <w:rPr>
          <w:rFonts w:ascii="Arial" w:eastAsiaTheme="minorEastAsia" w:hAnsi="Arial" w:cs="Arial"/>
          <w:color w:val="FF0000"/>
          <w:lang w:eastAsia="zh-CN"/>
        </w:rPr>
      </w:pPr>
      <w:r>
        <w:rPr>
          <w:rFonts w:ascii="Arial" w:eastAsiaTheme="minorEastAsia" w:hAnsi="Arial" w:cs="Arial" w:hint="eastAsia"/>
          <w:color w:val="FF0000"/>
          <w:lang w:eastAsia="zh-CN"/>
        </w:rPr>
        <w:t>P</w:t>
      </w:r>
      <w:r w:rsidR="001C20AF" w:rsidRPr="00B97A38">
        <w:rPr>
          <w:rFonts w:ascii="Arial" w:eastAsiaTheme="minorEastAsia" w:hAnsi="Arial" w:cs="Arial"/>
          <w:color w:val="FF0000"/>
          <w:lang w:eastAsia="zh-CN"/>
        </w:rPr>
        <w:t>ayment proposal</w:t>
      </w:r>
      <w:r w:rsidR="00B97A38" w:rsidRPr="00B97A38">
        <w:rPr>
          <w:rFonts w:ascii="Arial" w:eastAsiaTheme="minorEastAsia" w:hAnsi="Arial" w:cs="Arial" w:hint="eastAsia"/>
          <w:color w:val="FF0000"/>
          <w:lang w:eastAsia="zh-CN"/>
        </w:rPr>
        <w:t>s</w:t>
      </w:r>
      <w:r w:rsidR="001C20AF" w:rsidRPr="00B97A38">
        <w:rPr>
          <w:rFonts w:ascii="Arial" w:eastAsiaTheme="minorEastAsia" w:hAnsi="Arial" w:cs="Arial"/>
          <w:color w:val="FF0000"/>
          <w:lang w:eastAsia="zh-CN"/>
        </w:rPr>
        <w:t xml:space="preserve"> do not require </w:t>
      </w:r>
      <w:r w:rsidR="0007525C" w:rsidRPr="00B97A38">
        <w:rPr>
          <w:rFonts w:ascii="Arial" w:eastAsiaTheme="minorEastAsia" w:hAnsi="Arial" w:cs="Arial"/>
          <w:color w:val="FF0000"/>
          <w:lang w:eastAsia="zh-CN"/>
        </w:rPr>
        <w:t>approval</w:t>
      </w:r>
      <w:r w:rsidR="008400AA" w:rsidRPr="00B97A38">
        <w:rPr>
          <w:rFonts w:ascii="Arial" w:eastAsiaTheme="minorEastAsia" w:hAnsi="Arial" w:cs="Arial" w:hint="eastAsia"/>
          <w:color w:val="FF0000"/>
          <w:lang w:eastAsia="zh-CN"/>
        </w:rPr>
        <w:t xml:space="preserve"> in SAP system</w:t>
      </w:r>
      <w:r w:rsidR="0007525C" w:rsidRPr="00B97A38">
        <w:rPr>
          <w:rFonts w:ascii="Arial" w:eastAsiaTheme="minorEastAsia" w:hAnsi="Arial" w:cs="Arial"/>
          <w:color w:val="FF0000"/>
          <w:lang w:eastAsia="zh-CN"/>
        </w:rPr>
        <w:t>.</w:t>
      </w:r>
    </w:p>
    <w:p w14:paraId="3F0A6C74" w14:textId="730C7E6B" w:rsidR="001C20AF" w:rsidRPr="0017580B" w:rsidRDefault="0017580B" w:rsidP="00ED0F74">
      <w:pPr>
        <w:pStyle w:val="a"/>
        <w:rPr>
          <w:rFonts w:ascii="Arial" w:hAnsi="Arial" w:cs="Arial"/>
          <w:color w:val="000000" w:themeColor="text1"/>
        </w:rPr>
      </w:pPr>
      <w:r w:rsidRPr="0017580B">
        <w:rPr>
          <w:rFonts w:ascii="Arial" w:hAnsi="Arial" w:cs="Arial"/>
          <w:color w:val="000000" w:themeColor="text1"/>
        </w:rPr>
        <w:t xml:space="preserve">The approval process should be applicable to the </w:t>
      </w:r>
      <w:bookmarkStart w:id="384" w:name="OLE_LINK2"/>
      <w:r w:rsidR="00EF08D9" w:rsidRPr="00EF08D9">
        <w:rPr>
          <w:rFonts w:ascii="Arial" w:hAnsi="Arial" w:cs="Arial"/>
          <w:color w:val="000000" w:themeColor="text1"/>
        </w:rPr>
        <w:t xml:space="preserve">Supplier </w:t>
      </w:r>
      <w:r w:rsidR="001C20AF" w:rsidRPr="0017580B">
        <w:rPr>
          <w:rFonts w:ascii="Arial" w:hAnsi="Arial" w:cs="Arial"/>
          <w:color w:val="000000" w:themeColor="text1"/>
        </w:rPr>
        <w:t>Down payment Request</w:t>
      </w:r>
      <w:bookmarkEnd w:id="384"/>
    </w:p>
    <w:p w14:paraId="7C0A8131" w14:textId="3A0B421E" w:rsidR="00B94B63" w:rsidRPr="00A333C6" w:rsidRDefault="00B94B63" w:rsidP="00A333C6">
      <w:pPr>
        <w:pStyle w:val="a"/>
        <w:rPr>
          <w:rFonts w:ascii="Arial" w:hAnsi="Arial" w:cs="Arial"/>
          <w:color w:val="000000" w:themeColor="text1"/>
        </w:rPr>
      </w:pPr>
      <w:r w:rsidRPr="006A237D">
        <w:rPr>
          <w:rFonts w:ascii="Arial" w:hAnsi="Arial" w:cs="Arial"/>
          <w:color w:val="000000" w:themeColor="text1"/>
        </w:rPr>
        <w:t>The approval matrix will be further reviewed during the Realize stage</w:t>
      </w:r>
    </w:p>
    <w:p w14:paraId="4256441D" w14:textId="04DF99A6" w:rsidR="00642B8D" w:rsidRPr="00491A38" w:rsidRDefault="00642B8D" w:rsidP="00491A38">
      <w:pPr>
        <w:pStyle w:val="LSHeading3"/>
        <w:numPr>
          <w:ilvl w:val="1"/>
          <w:numId w:val="112"/>
        </w:numPr>
        <w:rPr>
          <w:rStyle w:val="affa"/>
          <w:rFonts w:eastAsiaTheme="minorEastAsia"/>
        </w:rPr>
      </w:pPr>
      <w:bookmarkStart w:id="385" w:name="_Toc205395030"/>
      <w:r w:rsidRPr="00491A38">
        <w:rPr>
          <w:rStyle w:val="affa"/>
          <w:rFonts w:eastAsiaTheme="minorEastAsia"/>
        </w:rPr>
        <w:t>Standard Documents / Settings</w:t>
      </w:r>
      <w:bookmarkEnd w:id="385"/>
      <w:r w:rsidRPr="00491A38">
        <w:rPr>
          <w:rStyle w:val="affa"/>
          <w:rFonts w:eastAsiaTheme="minorEastAsia"/>
        </w:rPr>
        <w:t xml:space="preserve"> </w:t>
      </w:r>
    </w:p>
    <w:p w14:paraId="0698ED11" w14:textId="6409F357" w:rsidR="00E85237" w:rsidRPr="00491A38" w:rsidRDefault="00DD6AD9" w:rsidP="00491A38">
      <w:pPr>
        <w:pStyle w:val="LSHeading3"/>
        <w:numPr>
          <w:ilvl w:val="2"/>
          <w:numId w:val="112"/>
        </w:numPr>
        <w:spacing w:before="120" w:after="120" w:line="120" w:lineRule="atLeast"/>
        <w:outlineLvl w:val="2"/>
        <w:rPr>
          <w:rStyle w:val="affa"/>
          <w:rFonts w:eastAsiaTheme="minorEastAsia"/>
          <w:lang w:eastAsia="zh-CN"/>
        </w:rPr>
      </w:pPr>
      <w:bookmarkStart w:id="386" w:name="_Toc205395031"/>
      <w:r w:rsidRPr="00491A38">
        <w:rPr>
          <w:rStyle w:val="affa"/>
          <w:rFonts w:eastAsiaTheme="minorEastAsia"/>
          <w:lang w:eastAsia="zh-CN"/>
        </w:rPr>
        <w:t>Payment proposal</w:t>
      </w:r>
      <w:bookmarkEnd w:id="386"/>
    </w:p>
    <w:tbl>
      <w:tblPr>
        <w:tblStyle w:val="afb"/>
        <w:tblW w:w="0" w:type="auto"/>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4A0" w:firstRow="1" w:lastRow="0" w:firstColumn="1" w:lastColumn="0" w:noHBand="0" w:noVBand="1"/>
      </w:tblPr>
      <w:tblGrid>
        <w:gridCol w:w="1912"/>
        <w:gridCol w:w="2398"/>
        <w:gridCol w:w="4140"/>
      </w:tblGrid>
      <w:tr w:rsidR="00E85237" w:rsidRPr="00CC3F2C" w14:paraId="6813DC30" w14:textId="77777777" w:rsidTr="002A1E48">
        <w:trPr>
          <w:tblHeader/>
        </w:trPr>
        <w:tc>
          <w:tcPr>
            <w:tcW w:w="1912" w:type="dxa"/>
            <w:shd w:val="clear" w:color="auto" w:fill="F2F2F2" w:themeFill="background1" w:themeFillShade="F2"/>
            <w:vAlign w:val="center"/>
          </w:tcPr>
          <w:p w14:paraId="33CB4BD7" w14:textId="77777777" w:rsidR="00E85237" w:rsidRPr="00BC3FE3" w:rsidRDefault="00E85237" w:rsidP="002A1E48">
            <w:pPr>
              <w:spacing w:before="60" w:after="60"/>
              <w:jc w:val="center"/>
              <w:rPr>
                <w:rFonts w:cs="Arial"/>
                <w:b/>
                <w:bCs/>
                <w:color w:val="000000" w:themeColor="text1"/>
                <w:szCs w:val="20"/>
              </w:rPr>
            </w:pPr>
            <w:r w:rsidRPr="00CC3F2C">
              <w:rPr>
                <w:rFonts w:cs="Arial"/>
                <w:b/>
                <w:bCs/>
                <w:color w:val="000000" w:themeColor="text1"/>
                <w:szCs w:val="20"/>
              </w:rPr>
              <w:t>Document</w:t>
            </w:r>
            <w:r>
              <w:rPr>
                <w:rFonts w:cs="Arial"/>
                <w:b/>
                <w:bCs/>
                <w:color w:val="000000" w:themeColor="text1"/>
                <w:szCs w:val="20"/>
              </w:rPr>
              <w:t xml:space="preserve"> Type</w:t>
            </w:r>
          </w:p>
        </w:tc>
        <w:tc>
          <w:tcPr>
            <w:tcW w:w="2398" w:type="dxa"/>
            <w:shd w:val="clear" w:color="auto" w:fill="F2F2F2" w:themeFill="background1" w:themeFillShade="F2"/>
            <w:vAlign w:val="center"/>
          </w:tcPr>
          <w:p w14:paraId="19294675" w14:textId="77777777" w:rsidR="00E85237" w:rsidRPr="00CC3F2C" w:rsidRDefault="00E85237" w:rsidP="002A1E48">
            <w:pPr>
              <w:jc w:val="center"/>
              <w:rPr>
                <w:b/>
                <w:bCs/>
              </w:rPr>
            </w:pPr>
            <w:r>
              <w:rPr>
                <w:rFonts w:cs="Arial"/>
                <w:b/>
                <w:bCs/>
                <w:color w:val="000000" w:themeColor="text1"/>
                <w:szCs w:val="20"/>
              </w:rPr>
              <w:t>Description</w:t>
            </w:r>
          </w:p>
        </w:tc>
        <w:tc>
          <w:tcPr>
            <w:tcW w:w="4140" w:type="dxa"/>
            <w:shd w:val="clear" w:color="auto" w:fill="F2F2F2" w:themeFill="background1" w:themeFillShade="F2"/>
            <w:vAlign w:val="center"/>
          </w:tcPr>
          <w:p w14:paraId="5F80B7B1" w14:textId="77777777" w:rsidR="00E85237" w:rsidRPr="00CC3F2C" w:rsidRDefault="00E85237" w:rsidP="002A1E48">
            <w:pPr>
              <w:jc w:val="center"/>
              <w:rPr>
                <w:b/>
                <w:bCs/>
              </w:rPr>
            </w:pPr>
            <w:r w:rsidRPr="00CC3F2C">
              <w:rPr>
                <w:rFonts w:cs="Arial"/>
                <w:b/>
                <w:bCs/>
                <w:color w:val="000000" w:themeColor="text1"/>
                <w:szCs w:val="20"/>
              </w:rPr>
              <w:t>Comments</w:t>
            </w:r>
          </w:p>
        </w:tc>
      </w:tr>
      <w:tr w:rsidR="00E85237" w14:paraId="49017A67" w14:textId="77777777" w:rsidTr="002A1E48">
        <w:tc>
          <w:tcPr>
            <w:tcW w:w="1912" w:type="dxa"/>
          </w:tcPr>
          <w:p w14:paraId="5CF303F0" w14:textId="7AA1AB26" w:rsidR="00E85237" w:rsidRPr="00E85237" w:rsidRDefault="00E85237" w:rsidP="002A1E48">
            <w:pPr>
              <w:rPr>
                <w:rFonts w:eastAsiaTheme="minorEastAsia"/>
                <w:lang w:eastAsia="zh-CN"/>
              </w:rPr>
            </w:pPr>
          </w:p>
        </w:tc>
        <w:tc>
          <w:tcPr>
            <w:tcW w:w="2398" w:type="dxa"/>
          </w:tcPr>
          <w:p w14:paraId="71EAFA9B" w14:textId="0A3DC36C" w:rsidR="00E85237" w:rsidRPr="00996866" w:rsidRDefault="00DD6AD9" w:rsidP="002A1E48">
            <w:pPr>
              <w:rPr>
                <w:rFonts w:eastAsiaTheme="minorEastAsia"/>
                <w:lang w:eastAsia="zh-CN"/>
              </w:rPr>
            </w:pPr>
            <w:r w:rsidRPr="00DD6AD9">
              <w:rPr>
                <w:rFonts w:eastAsiaTheme="minorEastAsia"/>
                <w:lang w:eastAsia="zh-CN"/>
              </w:rPr>
              <w:t>Payment proposal</w:t>
            </w:r>
          </w:p>
        </w:tc>
        <w:tc>
          <w:tcPr>
            <w:tcW w:w="4140" w:type="dxa"/>
          </w:tcPr>
          <w:p w14:paraId="5E9D0624" w14:textId="61D36AEA" w:rsidR="00E85237" w:rsidRDefault="003D71E5" w:rsidP="002A1E48">
            <w:r w:rsidRPr="003D71E5">
              <w:t>Payment proposals automatically generated by the system based on open invoices</w:t>
            </w:r>
          </w:p>
        </w:tc>
      </w:tr>
      <w:tr w:rsidR="00E85237" w:rsidRPr="005E0D99" w14:paraId="114835FA" w14:textId="77777777" w:rsidTr="002A1E4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0" w:type="auto"/>
            <w:hideMark/>
          </w:tcPr>
          <w:p w14:paraId="58C1ADC3" w14:textId="77777777" w:rsidR="00E85237" w:rsidRPr="005E0D99" w:rsidRDefault="00E85237" w:rsidP="002A1E48">
            <w:pPr>
              <w:jc w:val="center"/>
              <w:rPr>
                <w:rFonts w:ascii="Segoe UI" w:eastAsia="宋体" w:hAnsi="Segoe UI" w:cs="Segoe UI"/>
                <w:b/>
                <w:bCs/>
                <w:sz w:val="21"/>
                <w:szCs w:val="21"/>
                <w:lang w:eastAsia="zh-CN"/>
              </w:rPr>
            </w:pPr>
            <w:r w:rsidRPr="005E0D99">
              <w:rPr>
                <w:rFonts w:ascii="Segoe UI" w:eastAsia="宋体" w:hAnsi="Segoe UI" w:cs="Segoe UI"/>
                <w:b/>
                <w:bCs/>
                <w:sz w:val="21"/>
                <w:szCs w:val="21"/>
                <w:lang w:eastAsia="zh-CN"/>
              </w:rPr>
              <w:t>​</w:t>
            </w:r>
            <w:r w:rsidRPr="005E0D99">
              <w:rPr>
                <w:rFonts w:ascii="inherit" w:eastAsia="宋体" w:hAnsi="inherit" w:cs="Segoe UI"/>
                <w:b/>
                <w:bCs/>
                <w:sz w:val="21"/>
                <w:szCs w:val="21"/>
                <w:bdr w:val="none" w:sz="0" w:space="0" w:color="auto" w:frame="1"/>
                <w:lang w:eastAsia="zh-CN"/>
              </w:rPr>
              <w:t>​</w:t>
            </w:r>
            <w:r w:rsidRPr="005E0D99">
              <w:rPr>
                <w:rFonts w:ascii="宋体" w:eastAsia="宋体" w:hAnsi="宋体" w:cs="宋体"/>
                <w:b/>
                <w:bCs/>
                <w:sz w:val="21"/>
                <w:szCs w:val="21"/>
                <w:bdr w:val="none" w:sz="0" w:space="0" w:color="auto" w:frame="1"/>
                <w:lang w:eastAsia="zh-CN"/>
              </w:rPr>
              <w:t>文档类型</w:t>
            </w:r>
            <w:r w:rsidRPr="005E0D99">
              <w:rPr>
                <w:rFonts w:ascii="Cambria" w:eastAsia="宋体" w:hAnsi="Cambria" w:cs="Cambria"/>
                <w:b/>
                <w:bCs/>
                <w:sz w:val="21"/>
                <w:szCs w:val="21"/>
                <w:bdr w:val="none" w:sz="0" w:space="0" w:color="auto" w:frame="1"/>
                <w:lang w:eastAsia="zh-CN"/>
              </w:rPr>
              <w:t>​</w:t>
            </w:r>
            <w:r w:rsidRPr="005E0D99">
              <w:rPr>
                <w:rFonts w:ascii="Segoe UI" w:eastAsia="宋体" w:hAnsi="Segoe UI" w:cs="Segoe UI"/>
                <w:b/>
                <w:bCs/>
                <w:sz w:val="21"/>
                <w:szCs w:val="21"/>
                <w:lang w:eastAsia="zh-CN"/>
              </w:rPr>
              <w:t>​</w:t>
            </w:r>
          </w:p>
        </w:tc>
        <w:tc>
          <w:tcPr>
            <w:tcW w:w="0" w:type="auto"/>
            <w:hideMark/>
          </w:tcPr>
          <w:p w14:paraId="193404B5" w14:textId="77777777" w:rsidR="00E85237" w:rsidRPr="005E0D99" w:rsidRDefault="00E85237" w:rsidP="002A1E48">
            <w:pPr>
              <w:jc w:val="center"/>
              <w:rPr>
                <w:rFonts w:ascii="Segoe UI" w:eastAsia="宋体" w:hAnsi="Segoe UI" w:cs="Segoe UI"/>
                <w:b/>
                <w:bCs/>
                <w:sz w:val="21"/>
                <w:szCs w:val="21"/>
                <w:lang w:eastAsia="zh-CN"/>
              </w:rPr>
            </w:pPr>
            <w:r w:rsidRPr="005E0D99">
              <w:rPr>
                <w:rFonts w:ascii="Segoe UI" w:eastAsia="宋体" w:hAnsi="Segoe UI" w:cs="Segoe UI"/>
                <w:b/>
                <w:bCs/>
                <w:sz w:val="21"/>
                <w:szCs w:val="21"/>
                <w:lang w:eastAsia="zh-CN"/>
              </w:rPr>
              <w:t>​</w:t>
            </w:r>
            <w:r w:rsidRPr="005E0D99">
              <w:rPr>
                <w:rFonts w:ascii="inherit" w:eastAsia="宋体" w:hAnsi="inherit" w:cs="Segoe UI"/>
                <w:b/>
                <w:bCs/>
                <w:sz w:val="21"/>
                <w:szCs w:val="21"/>
                <w:bdr w:val="none" w:sz="0" w:space="0" w:color="auto" w:frame="1"/>
                <w:lang w:eastAsia="zh-CN"/>
              </w:rPr>
              <w:t>​</w:t>
            </w:r>
            <w:r w:rsidRPr="005E0D99">
              <w:rPr>
                <w:rFonts w:ascii="inherit" w:eastAsia="宋体" w:hAnsi="inherit" w:cs="Segoe UI"/>
                <w:b/>
                <w:bCs/>
                <w:sz w:val="21"/>
                <w:szCs w:val="21"/>
                <w:bdr w:val="none" w:sz="0" w:space="0" w:color="auto" w:frame="1"/>
                <w:lang w:eastAsia="zh-CN"/>
              </w:rPr>
              <w:t>描述</w:t>
            </w:r>
            <w:r w:rsidRPr="005E0D99">
              <w:rPr>
                <w:rFonts w:ascii="inherit" w:eastAsia="宋体" w:hAnsi="inherit" w:cs="Segoe UI"/>
                <w:b/>
                <w:bCs/>
                <w:sz w:val="21"/>
                <w:szCs w:val="21"/>
                <w:bdr w:val="none" w:sz="0" w:space="0" w:color="auto" w:frame="1"/>
                <w:lang w:eastAsia="zh-CN"/>
              </w:rPr>
              <w:t>​</w:t>
            </w:r>
            <w:r w:rsidRPr="005E0D99">
              <w:rPr>
                <w:rFonts w:ascii="Segoe UI" w:eastAsia="宋体" w:hAnsi="Segoe UI" w:cs="Segoe UI"/>
                <w:b/>
                <w:bCs/>
                <w:sz w:val="21"/>
                <w:szCs w:val="21"/>
                <w:lang w:eastAsia="zh-CN"/>
              </w:rPr>
              <w:t>​</w:t>
            </w:r>
          </w:p>
        </w:tc>
        <w:tc>
          <w:tcPr>
            <w:tcW w:w="0" w:type="auto"/>
            <w:hideMark/>
          </w:tcPr>
          <w:p w14:paraId="7BA558AF" w14:textId="77777777" w:rsidR="00E85237" w:rsidRPr="005E0D99" w:rsidRDefault="00E85237" w:rsidP="002A1E48">
            <w:pPr>
              <w:jc w:val="center"/>
              <w:rPr>
                <w:rFonts w:ascii="Segoe UI" w:eastAsia="宋体" w:hAnsi="Segoe UI" w:cs="Segoe UI"/>
                <w:b/>
                <w:bCs/>
                <w:sz w:val="21"/>
                <w:szCs w:val="21"/>
                <w:lang w:eastAsia="zh-CN"/>
              </w:rPr>
            </w:pPr>
            <w:r w:rsidRPr="005E0D99">
              <w:rPr>
                <w:rFonts w:ascii="Segoe UI" w:eastAsia="宋体" w:hAnsi="Segoe UI" w:cs="Segoe UI"/>
                <w:b/>
                <w:bCs/>
                <w:sz w:val="21"/>
                <w:szCs w:val="21"/>
                <w:lang w:eastAsia="zh-CN"/>
              </w:rPr>
              <w:t>​</w:t>
            </w:r>
            <w:r w:rsidRPr="005E0D99">
              <w:rPr>
                <w:rFonts w:ascii="inherit" w:eastAsia="宋体" w:hAnsi="inherit" w:cs="Segoe UI"/>
                <w:b/>
                <w:bCs/>
                <w:sz w:val="21"/>
                <w:szCs w:val="21"/>
                <w:bdr w:val="none" w:sz="0" w:space="0" w:color="auto" w:frame="1"/>
                <w:lang w:eastAsia="zh-CN"/>
              </w:rPr>
              <w:t>​</w:t>
            </w:r>
            <w:r w:rsidRPr="005E0D99">
              <w:rPr>
                <w:rFonts w:ascii="inherit" w:eastAsia="宋体" w:hAnsi="inherit" w:cs="Segoe UI"/>
                <w:b/>
                <w:bCs/>
                <w:sz w:val="21"/>
                <w:szCs w:val="21"/>
                <w:bdr w:val="none" w:sz="0" w:space="0" w:color="auto" w:frame="1"/>
                <w:lang w:eastAsia="zh-CN"/>
              </w:rPr>
              <w:t>注释</w:t>
            </w:r>
            <w:r w:rsidRPr="005E0D99">
              <w:rPr>
                <w:rFonts w:ascii="inherit" w:eastAsia="宋体" w:hAnsi="inherit" w:cs="Segoe UI"/>
                <w:b/>
                <w:bCs/>
                <w:sz w:val="21"/>
                <w:szCs w:val="21"/>
                <w:bdr w:val="none" w:sz="0" w:space="0" w:color="auto" w:frame="1"/>
                <w:lang w:eastAsia="zh-CN"/>
              </w:rPr>
              <w:t>​</w:t>
            </w:r>
            <w:r w:rsidRPr="005E0D99">
              <w:rPr>
                <w:rFonts w:ascii="Segoe UI" w:eastAsia="宋体" w:hAnsi="Segoe UI" w:cs="Segoe UI"/>
                <w:b/>
                <w:bCs/>
                <w:sz w:val="21"/>
                <w:szCs w:val="21"/>
                <w:lang w:eastAsia="zh-CN"/>
              </w:rPr>
              <w:t>​</w:t>
            </w:r>
          </w:p>
        </w:tc>
      </w:tr>
      <w:tr w:rsidR="00E85237" w:rsidRPr="005E0D99" w14:paraId="03277009" w14:textId="77777777" w:rsidTr="002A1E4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0" w:type="auto"/>
            <w:hideMark/>
          </w:tcPr>
          <w:p w14:paraId="1A4B69CD" w14:textId="185925B7" w:rsidR="00E85237" w:rsidRPr="005E0D99" w:rsidRDefault="00E85237" w:rsidP="002A1E48">
            <w:pPr>
              <w:jc w:val="center"/>
              <w:rPr>
                <w:rFonts w:ascii="Segoe UI" w:eastAsia="宋体" w:hAnsi="Segoe UI" w:cs="Segoe UI"/>
                <w:sz w:val="21"/>
                <w:szCs w:val="21"/>
                <w:lang w:eastAsia="zh-CN"/>
              </w:rPr>
            </w:pPr>
            <w:r w:rsidRPr="005E0D99">
              <w:rPr>
                <w:rFonts w:ascii="Segoe UI" w:eastAsia="宋体" w:hAnsi="Segoe UI" w:cs="Segoe UI"/>
                <w:sz w:val="21"/>
                <w:szCs w:val="21"/>
                <w:lang w:eastAsia="zh-CN"/>
              </w:rPr>
              <w:t>​</w:t>
            </w:r>
            <w:r w:rsidRPr="005E0D99">
              <w:rPr>
                <w:rFonts w:ascii="inherit" w:eastAsia="宋体" w:hAnsi="inherit" w:cs="Segoe UI"/>
                <w:b/>
                <w:bCs/>
                <w:sz w:val="21"/>
                <w:szCs w:val="21"/>
                <w:bdr w:val="none" w:sz="0" w:space="0" w:color="auto" w:frame="1"/>
                <w:lang w:eastAsia="zh-CN"/>
              </w:rPr>
              <w:t>​</w:t>
            </w:r>
          </w:p>
        </w:tc>
        <w:tc>
          <w:tcPr>
            <w:tcW w:w="0" w:type="auto"/>
            <w:hideMark/>
          </w:tcPr>
          <w:p w14:paraId="5A2696DE" w14:textId="63DBAF32" w:rsidR="00E85237" w:rsidRPr="005E0D99" w:rsidRDefault="00DB4678" w:rsidP="002A1E48">
            <w:pPr>
              <w:jc w:val="center"/>
              <w:rPr>
                <w:rFonts w:ascii="Segoe UI" w:eastAsia="宋体" w:hAnsi="Segoe UI" w:cs="Segoe UI"/>
                <w:sz w:val="21"/>
                <w:szCs w:val="21"/>
                <w:lang w:eastAsia="zh-CN"/>
              </w:rPr>
            </w:pPr>
            <w:r>
              <w:rPr>
                <w:rFonts w:ascii="Segoe UI" w:eastAsia="宋体" w:hAnsi="Segoe UI" w:cs="Segoe UI" w:hint="eastAsia"/>
                <w:sz w:val="21"/>
                <w:szCs w:val="21"/>
                <w:lang w:eastAsia="zh-CN"/>
              </w:rPr>
              <w:t>付款建议</w:t>
            </w:r>
          </w:p>
        </w:tc>
        <w:tc>
          <w:tcPr>
            <w:tcW w:w="0" w:type="auto"/>
            <w:hideMark/>
          </w:tcPr>
          <w:p w14:paraId="1576A1BC" w14:textId="67FB05D6" w:rsidR="00E85237" w:rsidRPr="005E0D99" w:rsidRDefault="00DB4678" w:rsidP="00996866">
            <w:pPr>
              <w:rPr>
                <w:rFonts w:ascii="Segoe UI" w:eastAsia="宋体" w:hAnsi="Segoe UI" w:cs="Segoe UI"/>
                <w:sz w:val="21"/>
                <w:szCs w:val="21"/>
                <w:lang w:eastAsia="zh-CN"/>
              </w:rPr>
            </w:pPr>
            <w:r>
              <w:rPr>
                <w:rFonts w:ascii="Segoe UI" w:eastAsia="宋体" w:hAnsi="Segoe UI" w:cs="Segoe UI" w:hint="eastAsia"/>
                <w:sz w:val="21"/>
                <w:szCs w:val="21"/>
                <w:lang w:eastAsia="zh-CN"/>
              </w:rPr>
              <w:t>系统根据未清发票自动生成的付款建议</w:t>
            </w:r>
          </w:p>
        </w:tc>
      </w:tr>
    </w:tbl>
    <w:p w14:paraId="6C3F2543" w14:textId="190E479C" w:rsidR="00996866" w:rsidRPr="00491A38" w:rsidRDefault="00EF08D9" w:rsidP="00491A38">
      <w:pPr>
        <w:pStyle w:val="LSHeading3"/>
        <w:numPr>
          <w:ilvl w:val="2"/>
          <w:numId w:val="112"/>
        </w:numPr>
        <w:spacing w:before="120" w:after="120" w:line="120" w:lineRule="atLeast"/>
        <w:outlineLvl w:val="2"/>
        <w:rPr>
          <w:rStyle w:val="affa"/>
          <w:rFonts w:eastAsiaTheme="minorEastAsia"/>
          <w:lang w:eastAsia="zh-CN"/>
        </w:rPr>
      </w:pPr>
      <w:bookmarkStart w:id="387" w:name="_Toc205395032"/>
      <w:r w:rsidRPr="00491A38">
        <w:rPr>
          <w:rStyle w:val="affa"/>
          <w:rFonts w:eastAsiaTheme="minorEastAsia"/>
          <w:lang w:eastAsia="zh-CN"/>
        </w:rPr>
        <w:t xml:space="preserve">Supplier </w:t>
      </w:r>
      <w:r w:rsidR="00813FE1" w:rsidRPr="00491A38">
        <w:rPr>
          <w:rStyle w:val="affa"/>
          <w:rFonts w:eastAsiaTheme="minorEastAsia"/>
          <w:lang w:eastAsia="zh-CN"/>
        </w:rPr>
        <w:t>Down Payment Request</w:t>
      </w:r>
      <w:bookmarkEnd w:id="387"/>
    </w:p>
    <w:tbl>
      <w:tblPr>
        <w:tblStyle w:val="afb"/>
        <w:tblW w:w="0" w:type="auto"/>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4A0" w:firstRow="1" w:lastRow="0" w:firstColumn="1" w:lastColumn="0" w:noHBand="0" w:noVBand="1"/>
      </w:tblPr>
      <w:tblGrid>
        <w:gridCol w:w="1912"/>
        <w:gridCol w:w="2398"/>
        <w:gridCol w:w="4140"/>
      </w:tblGrid>
      <w:tr w:rsidR="00996866" w:rsidRPr="00CC3F2C" w14:paraId="76ECC928" w14:textId="77777777" w:rsidTr="002A1E48">
        <w:trPr>
          <w:tblHeader/>
        </w:trPr>
        <w:tc>
          <w:tcPr>
            <w:tcW w:w="1912" w:type="dxa"/>
            <w:shd w:val="clear" w:color="auto" w:fill="F2F2F2" w:themeFill="background1" w:themeFillShade="F2"/>
            <w:vAlign w:val="center"/>
          </w:tcPr>
          <w:p w14:paraId="4D85649D" w14:textId="77777777" w:rsidR="00996866" w:rsidRPr="00BC3FE3" w:rsidRDefault="00996866" w:rsidP="002A1E48">
            <w:pPr>
              <w:spacing w:before="60" w:after="60"/>
              <w:jc w:val="center"/>
              <w:rPr>
                <w:rFonts w:cs="Arial"/>
                <w:b/>
                <w:bCs/>
                <w:color w:val="000000" w:themeColor="text1"/>
                <w:szCs w:val="20"/>
              </w:rPr>
            </w:pPr>
            <w:r w:rsidRPr="00CC3F2C">
              <w:rPr>
                <w:rFonts w:cs="Arial"/>
                <w:b/>
                <w:bCs/>
                <w:color w:val="000000" w:themeColor="text1"/>
                <w:szCs w:val="20"/>
              </w:rPr>
              <w:t>Document</w:t>
            </w:r>
            <w:r>
              <w:rPr>
                <w:rFonts w:cs="Arial"/>
                <w:b/>
                <w:bCs/>
                <w:color w:val="000000" w:themeColor="text1"/>
                <w:szCs w:val="20"/>
              </w:rPr>
              <w:t xml:space="preserve"> Type</w:t>
            </w:r>
          </w:p>
        </w:tc>
        <w:tc>
          <w:tcPr>
            <w:tcW w:w="2398" w:type="dxa"/>
            <w:shd w:val="clear" w:color="auto" w:fill="F2F2F2" w:themeFill="background1" w:themeFillShade="F2"/>
            <w:vAlign w:val="center"/>
          </w:tcPr>
          <w:p w14:paraId="1171BCD2" w14:textId="77777777" w:rsidR="00996866" w:rsidRPr="00CC3F2C" w:rsidRDefault="00996866" w:rsidP="002A1E48">
            <w:pPr>
              <w:jc w:val="center"/>
              <w:rPr>
                <w:b/>
                <w:bCs/>
              </w:rPr>
            </w:pPr>
            <w:r>
              <w:rPr>
                <w:rFonts w:cs="Arial"/>
                <w:b/>
                <w:bCs/>
                <w:color w:val="000000" w:themeColor="text1"/>
                <w:szCs w:val="20"/>
              </w:rPr>
              <w:t>Description</w:t>
            </w:r>
          </w:p>
        </w:tc>
        <w:tc>
          <w:tcPr>
            <w:tcW w:w="4140" w:type="dxa"/>
            <w:shd w:val="clear" w:color="auto" w:fill="F2F2F2" w:themeFill="background1" w:themeFillShade="F2"/>
            <w:vAlign w:val="center"/>
          </w:tcPr>
          <w:p w14:paraId="53657956" w14:textId="77777777" w:rsidR="00996866" w:rsidRPr="00CC3F2C" w:rsidRDefault="00996866" w:rsidP="002A1E48">
            <w:pPr>
              <w:jc w:val="center"/>
              <w:rPr>
                <w:b/>
                <w:bCs/>
              </w:rPr>
            </w:pPr>
            <w:r w:rsidRPr="00CC3F2C">
              <w:rPr>
                <w:rFonts w:cs="Arial"/>
                <w:b/>
                <w:bCs/>
                <w:color w:val="000000" w:themeColor="text1"/>
                <w:szCs w:val="20"/>
              </w:rPr>
              <w:t>Comments</w:t>
            </w:r>
          </w:p>
        </w:tc>
      </w:tr>
      <w:tr w:rsidR="00996866" w14:paraId="0E6AF626" w14:textId="77777777" w:rsidTr="002A1E48">
        <w:tc>
          <w:tcPr>
            <w:tcW w:w="1912" w:type="dxa"/>
          </w:tcPr>
          <w:p w14:paraId="74EDF977" w14:textId="77777777" w:rsidR="00996866" w:rsidRPr="00E85237" w:rsidRDefault="00996866" w:rsidP="002A1E48">
            <w:pPr>
              <w:rPr>
                <w:rFonts w:eastAsiaTheme="minorEastAsia"/>
                <w:lang w:eastAsia="zh-CN"/>
              </w:rPr>
            </w:pPr>
          </w:p>
        </w:tc>
        <w:tc>
          <w:tcPr>
            <w:tcW w:w="2398" w:type="dxa"/>
          </w:tcPr>
          <w:p w14:paraId="688846D6" w14:textId="38C30E14" w:rsidR="00996866" w:rsidRDefault="00A55DC1" w:rsidP="002A1E48">
            <w:r w:rsidRPr="0017580B">
              <w:rPr>
                <w:rFonts w:cs="Arial"/>
                <w:color w:val="000000" w:themeColor="text1"/>
              </w:rPr>
              <w:t>Down payment Request</w:t>
            </w:r>
          </w:p>
        </w:tc>
        <w:tc>
          <w:tcPr>
            <w:tcW w:w="4140" w:type="dxa"/>
          </w:tcPr>
          <w:p w14:paraId="4F125C47" w14:textId="10C1A580" w:rsidR="00996866" w:rsidRPr="00AD5DA5" w:rsidRDefault="00B7584A" w:rsidP="002A1E48">
            <w:pPr>
              <w:rPr>
                <w:rFonts w:eastAsiaTheme="minorEastAsia"/>
                <w:lang w:eastAsia="zh-CN"/>
              </w:rPr>
            </w:pPr>
            <w:r w:rsidRPr="0017580B">
              <w:rPr>
                <w:rFonts w:cs="Arial"/>
                <w:color w:val="000000" w:themeColor="text1"/>
              </w:rPr>
              <w:t>Down payment Request</w:t>
            </w:r>
          </w:p>
        </w:tc>
      </w:tr>
      <w:tr w:rsidR="00996866" w:rsidRPr="005E0D99" w14:paraId="71C9B894" w14:textId="77777777" w:rsidTr="002A1E4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0" w:type="auto"/>
            <w:hideMark/>
          </w:tcPr>
          <w:p w14:paraId="3871C7ED" w14:textId="77777777" w:rsidR="00996866" w:rsidRPr="005E0D99" w:rsidRDefault="00996866" w:rsidP="002A1E48">
            <w:pPr>
              <w:jc w:val="center"/>
              <w:rPr>
                <w:rFonts w:ascii="Segoe UI" w:eastAsia="宋体" w:hAnsi="Segoe UI" w:cs="Segoe UI"/>
                <w:b/>
                <w:bCs/>
                <w:sz w:val="21"/>
                <w:szCs w:val="21"/>
                <w:lang w:eastAsia="zh-CN"/>
              </w:rPr>
            </w:pPr>
            <w:r w:rsidRPr="005E0D99">
              <w:rPr>
                <w:rFonts w:ascii="Segoe UI" w:eastAsia="宋体" w:hAnsi="Segoe UI" w:cs="Segoe UI"/>
                <w:b/>
                <w:bCs/>
                <w:sz w:val="21"/>
                <w:szCs w:val="21"/>
                <w:lang w:eastAsia="zh-CN"/>
              </w:rPr>
              <w:lastRenderedPageBreak/>
              <w:t>​</w:t>
            </w:r>
            <w:r w:rsidRPr="005E0D99">
              <w:rPr>
                <w:rFonts w:ascii="inherit" w:eastAsia="宋体" w:hAnsi="inherit" w:cs="Segoe UI"/>
                <w:b/>
                <w:bCs/>
                <w:sz w:val="21"/>
                <w:szCs w:val="21"/>
                <w:bdr w:val="none" w:sz="0" w:space="0" w:color="auto" w:frame="1"/>
                <w:lang w:eastAsia="zh-CN"/>
              </w:rPr>
              <w:t>​</w:t>
            </w:r>
            <w:r w:rsidRPr="005E0D99">
              <w:rPr>
                <w:rFonts w:ascii="宋体" w:eastAsia="宋体" w:hAnsi="宋体" w:cs="宋体"/>
                <w:b/>
                <w:bCs/>
                <w:sz w:val="21"/>
                <w:szCs w:val="21"/>
                <w:bdr w:val="none" w:sz="0" w:space="0" w:color="auto" w:frame="1"/>
                <w:lang w:eastAsia="zh-CN"/>
              </w:rPr>
              <w:t>文档类型</w:t>
            </w:r>
            <w:r w:rsidRPr="005E0D99">
              <w:rPr>
                <w:rFonts w:ascii="Cambria" w:eastAsia="宋体" w:hAnsi="Cambria" w:cs="Cambria"/>
                <w:b/>
                <w:bCs/>
                <w:sz w:val="21"/>
                <w:szCs w:val="21"/>
                <w:bdr w:val="none" w:sz="0" w:space="0" w:color="auto" w:frame="1"/>
                <w:lang w:eastAsia="zh-CN"/>
              </w:rPr>
              <w:t>​</w:t>
            </w:r>
            <w:r w:rsidRPr="005E0D99">
              <w:rPr>
                <w:rFonts w:ascii="Segoe UI" w:eastAsia="宋体" w:hAnsi="Segoe UI" w:cs="Segoe UI"/>
                <w:b/>
                <w:bCs/>
                <w:sz w:val="21"/>
                <w:szCs w:val="21"/>
                <w:lang w:eastAsia="zh-CN"/>
              </w:rPr>
              <w:t>​</w:t>
            </w:r>
          </w:p>
        </w:tc>
        <w:tc>
          <w:tcPr>
            <w:tcW w:w="0" w:type="auto"/>
            <w:hideMark/>
          </w:tcPr>
          <w:p w14:paraId="000FAAD0" w14:textId="77777777" w:rsidR="00996866" w:rsidRPr="005E0D99" w:rsidRDefault="00996866" w:rsidP="002A1E48">
            <w:pPr>
              <w:jc w:val="center"/>
              <w:rPr>
                <w:rFonts w:ascii="Segoe UI" w:eastAsia="宋体" w:hAnsi="Segoe UI" w:cs="Segoe UI"/>
                <w:b/>
                <w:bCs/>
                <w:sz w:val="21"/>
                <w:szCs w:val="21"/>
                <w:lang w:eastAsia="zh-CN"/>
              </w:rPr>
            </w:pPr>
            <w:r w:rsidRPr="005E0D99">
              <w:rPr>
                <w:rFonts w:ascii="Segoe UI" w:eastAsia="宋体" w:hAnsi="Segoe UI" w:cs="Segoe UI"/>
                <w:b/>
                <w:bCs/>
                <w:sz w:val="21"/>
                <w:szCs w:val="21"/>
                <w:lang w:eastAsia="zh-CN"/>
              </w:rPr>
              <w:t>​</w:t>
            </w:r>
            <w:r w:rsidRPr="005E0D99">
              <w:rPr>
                <w:rFonts w:ascii="inherit" w:eastAsia="宋体" w:hAnsi="inherit" w:cs="Segoe UI"/>
                <w:b/>
                <w:bCs/>
                <w:sz w:val="21"/>
                <w:szCs w:val="21"/>
                <w:bdr w:val="none" w:sz="0" w:space="0" w:color="auto" w:frame="1"/>
                <w:lang w:eastAsia="zh-CN"/>
              </w:rPr>
              <w:t>​</w:t>
            </w:r>
            <w:r w:rsidRPr="005E0D99">
              <w:rPr>
                <w:rFonts w:ascii="inherit" w:eastAsia="宋体" w:hAnsi="inherit" w:cs="Segoe UI"/>
                <w:b/>
                <w:bCs/>
                <w:sz w:val="21"/>
                <w:szCs w:val="21"/>
                <w:bdr w:val="none" w:sz="0" w:space="0" w:color="auto" w:frame="1"/>
                <w:lang w:eastAsia="zh-CN"/>
              </w:rPr>
              <w:t>描述</w:t>
            </w:r>
            <w:r w:rsidRPr="005E0D99">
              <w:rPr>
                <w:rFonts w:ascii="inherit" w:eastAsia="宋体" w:hAnsi="inherit" w:cs="Segoe UI"/>
                <w:b/>
                <w:bCs/>
                <w:sz w:val="21"/>
                <w:szCs w:val="21"/>
                <w:bdr w:val="none" w:sz="0" w:space="0" w:color="auto" w:frame="1"/>
                <w:lang w:eastAsia="zh-CN"/>
              </w:rPr>
              <w:t>​</w:t>
            </w:r>
            <w:r w:rsidRPr="005E0D99">
              <w:rPr>
                <w:rFonts w:ascii="Segoe UI" w:eastAsia="宋体" w:hAnsi="Segoe UI" w:cs="Segoe UI"/>
                <w:b/>
                <w:bCs/>
                <w:sz w:val="21"/>
                <w:szCs w:val="21"/>
                <w:lang w:eastAsia="zh-CN"/>
              </w:rPr>
              <w:t>​</w:t>
            </w:r>
          </w:p>
        </w:tc>
        <w:tc>
          <w:tcPr>
            <w:tcW w:w="0" w:type="auto"/>
            <w:hideMark/>
          </w:tcPr>
          <w:p w14:paraId="7418ADA0" w14:textId="77777777" w:rsidR="00996866" w:rsidRPr="005E0D99" w:rsidRDefault="00996866" w:rsidP="002A1E48">
            <w:pPr>
              <w:jc w:val="center"/>
              <w:rPr>
                <w:rFonts w:ascii="Segoe UI" w:eastAsia="宋体" w:hAnsi="Segoe UI" w:cs="Segoe UI"/>
                <w:b/>
                <w:bCs/>
                <w:sz w:val="21"/>
                <w:szCs w:val="21"/>
                <w:lang w:eastAsia="zh-CN"/>
              </w:rPr>
            </w:pPr>
            <w:r w:rsidRPr="005E0D99">
              <w:rPr>
                <w:rFonts w:ascii="Segoe UI" w:eastAsia="宋体" w:hAnsi="Segoe UI" w:cs="Segoe UI"/>
                <w:b/>
                <w:bCs/>
                <w:sz w:val="21"/>
                <w:szCs w:val="21"/>
                <w:lang w:eastAsia="zh-CN"/>
              </w:rPr>
              <w:t>​</w:t>
            </w:r>
            <w:r w:rsidRPr="005E0D99">
              <w:rPr>
                <w:rFonts w:ascii="inherit" w:eastAsia="宋体" w:hAnsi="inherit" w:cs="Segoe UI"/>
                <w:b/>
                <w:bCs/>
                <w:sz w:val="21"/>
                <w:szCs w:val="21"/>
                <w:bdr w:val="none" w:sz="0" w:space="0" w:color="auto" w:frame="1"/>
                <w:lang w:eastAsia="zh-CN"/>
              </w:rPr>
              <w:t>​</w:t>
            </w:r>
            <w:r w:rsidRPr="005E0D99">
              <w:rPr>
                <w:rFonts w:ascii="inherit" w:eastAsia="宋体" w:hAnsi="inherit" w:cs="Segoe UI"/>
                <w:b/>
                <w:bCs/>
                <w:sz w:val="21"/>
                <w:szCs w:val="21"/>
                <w:bdr w:val="none" w:sz="0" w:space="0" w:color="auto" w:frame="1"/>
                <w:lang w:eastAsia="zh-CN"/>
              </w:rPr>
              <w:t>注释</w:t>
            </w:r>
            <w:r w:rsidRPr="005E0D99">
              <w:rPr>
                <w:rFonts w:ascii="inherit" w:eastAsia="宋体" w:hAnsi="inherit" w:cs="Segoe UI"/>
                <w:b/>
                <w:bCs/>
                <w:sz w:val="21"/>
                <w:szCs w:val="21"/>
                <w:bdr w:val="none" w:sz="0" w:space="0" w:color="auto" w:frame="1"/>
                <w:lang w:eastAsia="zh-CN"/>
              </w:rPr>
              <w:t>​</w:t>
            </w:r>
            <w:r w:rsidRPr="005E0D99">
              <w:rPr>
                <w:rFonts w:ascii="Segoe UI" w:eastAsia="宋体" w:hAnsi="Segoe UI" w:cs="Segoe UI"/>
                <w:b/>
                <w:bCs/>
                <w:sz w:val="21"/>
                <w:szCs w:val="21"/>
                <w:lang w:eastAsia="zh-CN"/>
              </w:rPr>
              <w:t>​</w:t>
            </w:r>
          </w:p>
        </w:tc>
      </w:tr>
      <w:tr w:rsidR="00996866" w:rsidRPr="005E0D99" w14:paraId="3D745ABF" w14:textId="77777777" w:rsidTr="002A1E4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0" w:type="auto"/>
            <w:hideMark/>
          </w:tcPr>
          <w:p w14:paraId="62BAEB24" w14:textId="77777777" w:rsidR="00996866" w:rsidRPr="005E0D99" w:rsidRDefault="00996866" w:rsidP="002A1E48">
            <w:pPr>
              <w:jc w:val="center"/>
              <w:rPr>
                <w:rFonts w:ascii="Segoe UI" w:eastAsia="宋体" w:hAnsi="Segoe UI" w:cs="Segoe UI"/>
                <w:sz w:val="21"/>
                <w:szCs w:val="21"/>
                <w:lang w:eastAsia="zh-CN"/>
              </w:rPr>
            </w:pPr>
            <w:r w:rsidRPr="005E0D99">
              <w:rPr>
                <w:rFonts w:ascii="Segoe UI" w:eastAsia="宋体" w:hAnsi="Segoe UI" w:cs="Segoe UI"/>
                <w:sz w:val="21"/>
                <w:szCs w:val="21"/>
                <w:lang w:eastAsia="zh-CN"/>
              </w:rPr>
              <w:t>​</w:t>
            </w:r>
            <w:r w:rsidRPr="005E0D99">
              <w:rPr>
                <w:rFonts w:ascii="inherit" w:eastAsia="宋体" w:hAnsi="inherit" w:cs="Segoe UI"/>
                <w:b/>
                <w:bCs/>
                <w:sz w:val="21"/>
                <w:szCs w:val="21"/>
                <w:bdr w:val="none" w:sz="0" w:space="0" w:color="auto" w:frame="1"/>
                <w:lang w:eastAsia="zh-CN"/>
              </w:rPr>
              <w:t>​</w:t>
            </w:r>
          </w:p>
        </w:tc>
        <w:tc>
          <w:tcPr>
            <w:tcW w:w="0" w:type="auto"/>
            <w:hideMark/>
          </w:tcPr>
          <w:p w14:paraId="37DBBB24" w14:textId="5127F23C" w:rsidR="00996866" w:rsidRPr="005E0D99" w:rsidRDefault="0053519D" w:rsidP="002A1E48">
            <w:pPr>
              <w:jc w:val="center"/>
              <w:rPr>
                <w:rFonts w:ascii="Segoe UI" w:eastAsia="宋体" w:hAnsi="Segoe UI" w:cs="Segoe UI"/>
                <w:sz w:val="21"/>
                <w:szCs w:val="21"/>
                <w:lang w:eastAsia="zh-CN"/>
              </w:rPr>
            </w:pPr>
            <w:r w:rsidRPr="0053519D">
              <w:rPr>
                <w:rFonts w:ascii="Segoe UI" w:eastAsia="宋体" w:hAnsi="Segoe UI" w:cs="Segoe UI" w:hint="eastAsia"/>
                <w:sz w:val="21"/>
                <w:szCs w:val="21"/>
                <w:lang w:eastAsia="zh-CN"/>
              </w:rPr>
              <w:t>供应商预付款请求</w:t>
            </w:r>
          </w:p>
        </w:tc>
        <w:tc>
          <w:tcPr>
            <w:tcW w:w="0" w:type="auto"/>
            <w:hideMark/>
          </w:tcPr>
          <w:p w14:paraId="03A71F9C" w14:textId="35B0C3D7" w:rsidR="00996866" w:rsidRPr="005E0D99" w:rsidRDefault="0053519D" w:rsidP="00CC6FEB">
            <w:pPr>
              <w:rPr>
                <w:rFonts w:ascii="Segoe UI" w:eastAsia="宋体" w:hAnsi="Segoe UI" w:cs="Segoe UI"/>
                <w:sz w:val="21"/>
                <w:szCs w:val="21"/>
                <w:lang w:eastAsia="zh-CN"/>
              </w:rPr>
            </w:pPr>
            <w:r w:rsidRPr="0053519D">
              <w:rPr>
                <w:rFonts w:ascii="Segoe UI" w:eastAsia="宋体" w:hAnsi="Segoe UI" w:cs="Segoe UI" w:hint="eastAsia"/>
                <w:sz w:val="21"/>
                <w:szCs w:val="21"/>
                <w:lang w:eastAsia="zh-CN"/>
              </w:rPr>
              <w:t>供应商预付款请求</w:t>
            </w:r>
          </w:p>
        </w:tc>
      </w:tr>
    </w:tbl>
    <w:p w14:paraId="705BD404" w14:textId="77777777" w:rsidR="00E85237" w:rsidRPr="00590D5A" w:rsidRDefault="00E85237" w:rsidP="00996866">
      <w:pPr>
        <w:pStyle w:val="a"/>
        <w:numPr>
          <w:ilvl w:val="0"/>
          <w:numId w:val="0"/>
        </w:numPr>
        <w:ind w:left="720"/>
        <w:rPr>
          <w:rFonts w:ascii="Arial" w:hAnsi="Arial" w:cs="Arial"/>
        </w:rPr>
      </w:pPr>
    </w:p>
    <w:p w14:paraId="0986DB4E" w14:textId="1116172D" w:rsidR="00642B8D" w:rsidRPr="00491A38" w:rsidRDefault="00642B8D" w:rsidP="00491A38">
      <w:pPr>
        <w:pStyle w:val="LSHeading3"/>
        <w:numPr>
          <w:ilvl w:val="1"/>
          <w:numId w:val="112"/>
        </w:numPr>
        <w:rPr>
          <w:rStyle w:val="affa"/>
          <w:rFonts w:eastAsiaTheme="minorEastAsia"/>
        </w:rPr>
      </w:pPr>
      <w:bookmarkStart w:id="388" w:name="_Toc205395033"/>
      <w:bookmarkStart w:id="389" w:name="_Toc192919234"/>
      <w:r w:rsidRPr="00491A38">
        <w:rPr>
          <w:rStyle w:val="affa"/>
          <w:rFonts w:eastAsiaTheme="minorEastAsia"/>
        </w:rPr>
        <w:t>Design Considerations / Key Assumptions</w:t>
      </w:r>
      <w:bookmarkEnd w:id="388"/>
    </w:p>
    <w:bookmarkEnd w:id="389"/>
    <w:p w14:paraId="7D6F568D" w14:textId="77777777" w:rsidR="00DD4D37" w:rsidRPr="00DD4D37" w:rsidRDefault="00DD4D37" w:rsidP="00DD4D37">
      <w:pPr>
        <w:pStyle w:val="a"/>
        <w:numPr>
          <w:ilvl w:val="0"/>
          <w:numId w:val="110"/>
        </w:numPr>
        <w:spacing w:before="120" w:after="120" w:line="220" w:lineRule="atLeast"/>
        <w:rPr>
          <w:rFonts w:ascii="Arial" w:hAnsi="Arial" w:cs="Arial"/>
        </w:rPr>
      </w:pPr>
      <w:r w:rsidRPr="00DD4D37">
        <w:rPr>
          <w:rFonts w:ascii="Arial" w:hAnsi="Arial" w:cs="Arial"/>
        </w:rPr>
        <w:t>Payment Run enables clearing of Open items in vendor account and corresponding Accounting Document will be generated automatically through system.</w:t>
      </w:r>
    </w:p>
    <w:p w14:paraId="1FE694D2" w14:textId="2B07BA37" w:rsidR="00BE6EA5" w:rsidRPr="00BE6EA5" w:rsidRDefault="00484899" w:rsidP="00BE6EA5">
      <w:pPr>
        <w:pStyle w:val="a"/>
        <w:spacing w:before="120" w:after="120" w:line="220" w:lineRule="atLeast"/>
        <w:rPr>
          <w:rFonts w:ascii="Arial" w:hAnsi="Arial" w:cs="Arial"/>
        </w:rPr>
      </w:pPr>
      <w:r>
        <w:rPr>
          <w:rFonts w:ascii="Arial" w:eastAsiaTheme="minorEastAsia" w:hAnsi="Arial" w:cs="Arial" w:hint="eastAsia"/>
          <w:lang w:val="en-GB" w:eastAsia="zh-CN"/>
        </w:rPr>
        <w:t>Config</w:t>
      </w:r>
      <w:r w:rsidRPr="00484899">
        <w:rPr>
          <w:rFonts w:ascii="Arial" w:hAnsi="Arial" w:cs="Arial"/>
        </w:rPr>
        <w:t xml:space="preserve"> the approval workflow for supplier </w:t>
      </w:r>
      <w:r w:rsidR="00BE6EA5">
        <w:rPr>
          <w:rFonts w:asciiTheme="minorEastAsia" w:eastAsiaTheme="minorEastAsia" w:hAnsiTheme="minorEastAsia" w:cs="Arial" w:hint="eastAsia"/>
          <w:lang w:eastAsia="zh-CN"/>
        </w:rPr>
        <w:t xml:space="preserve">down </w:t>
      </w:r>
      <w:r w:rsidRPr="00484899">
        <w:rPr>
          <w:rFonts w:ascii="Arial" w:hAnsi="Arial" w:cs="Arial"/>
        </w:rPr>
        <w:t>payment requests within the system</w:t>
      </w:r>
    </w:p>
    <w:p w14:paraId="34E0E92F" w14:textId="6AE75032" w:rsidR="00BE6EA5" w:rsidRPr="00BE6EA5" w:rsidRDefault="001E7CF4" w:rsidP="00AB6794">
      <w:pPr>
        <w:pStyle w:val="a"/>
        <w:spacing w:before="120" w:after="120" w:line="220" w:lineRule="atLeast"/>
        <w:rPr>
          <w:rFonts w:ascii="Arial" w:eastAsiaTheme="minorEastAsia" w:hAnsi="Arial" w:cs="Arial"/>
          <w:lang w:val="en-GB" w:eastAsia="zh-CN"/>
        </w:rPr>
      </w:pPr>
      <w:r w:rsidRPr="00BE6EA5">
        <w:rPr>
          <w:rFonts w:ascii="Arial" w:hAnsi="Arial" w:cs="Arial"/>
        </w:rPr>
        <w:t xml:space="preserve"> </w:t>
      </w:r>
      <w:r w:rsidR="00BE6EA5" w:rsidRPr="00BE6EA5">
        <w:rPr>
          <w:rFonts w:ascii="Arial" w:hAnsi="Arial" w:cs="Arial" w:hint="eastAsia"/>
        </w:rPr>
        <w:t>S</w:t>
      </w:r>
      <w:r w:rsidR="00BE6EA5" w:rsidRPr="00484899">
        <w:rPr>
          <w:rFonts w:ascii="Arial" w:hAnsi="Arial" w:cs="Arial"/>
        </w:rPr>
        <w:t xml:space="preserve">upplier </w:t>
      </w:r>
      <w:r w:rsidR="00BE6EA5">
        <w:rPr>
          <w:rFonts w:ascii="Arial" w:eastAsiaTheme="minorEastAsia" w:hAnsi="Arial" w:cs="Arial" w:hint="eastAsia"/>
          <w:lang w:eastAsia="zh-CN"/>
        </w:rPr>
        <w:t>down</w:t>
      </w:r>
      <w:r w:rsidR="00BE6EA5" w:rsidRPr="00BE6EA5">
        <w:rPr>
          <w:rFonts w:ascii="Arial" w:hAnsi="Arial" w:cs="Arial"/>
        </w:rPr>
        <w:t xml:space="preserve"> payment requests </w:t>
      </w:r>
      <w:r w:rsidR="00BE6EA5">
        <w:rPr>
          <w:rFonts w:ascii="Arial" w:eastAsiaTheme="minorEastAsia" w:hAnsi="Arial" w:cs="Arial" w:hint="eastAsia"/>
          <w:lang w:eastAsia="zh-CN"/>
        </w:rPr>
        <w:t xml:space="preserve">is </w:t>
      </w:r>
      <w:r w:rsidR="00BE6EA5" w:rsidRPr="00BE6EA5">
        <w:rPr>
          <w:rFonts w:ascii="Arial" w:hAnsi="Arial" w:cs="Arial"/>
        </w:rPr>
        <w:t>noted items i.e. one line posting is</w:t>
      </w:r>
      <w:r w:rsidR="00BE6EA5" w:rsidRPr="00BE6EA5">
        <w:rPr>
          <w:rFonts w:ascii="Arial" w:eastAsiaTheme="minorEastAsia" w:hAnsi="Arial" w:cs="Arial"/>
          <w:lang w:val="en-GB" w:eastAsia="zh-CN"/>
        </w:rPr>
        <w:t xml:space="preserve"> done without having any financial impact. </w:t>
      </w:r>
    </w:p>
    <w:p w14:paraId="75D65F1D" w14:textId="77777777" w:rsidR="00B55A4E" w:rsidRPr="00D754DD" w:rsidRDefault="00B55A4E" w:rsidP="001E7CF4">
      <w:pPr>
        <w:pStyle w:val="a"/>
        <w:numPr>
          <w:ilvl w:val="0"/>
          <w:numId w:val="0"/>
        </w:numPr>
        <w:spacing w:before="120" w:after="120" w:line="220" w:lineRule="atLeast"/>
        <w:ind w:left="720"/>
        <w:rPr>
          <w:rFonts w:ascii="Arial" w:hAnsi="Arial" w:cs="Arial"/>
        </w:rPr>
      </w:pPr>
    </w:p>
    <w:p w14:paraId="0B92C812" w14:textId="77777777" w:rsidR="00D754DD" w:rsidRPr="00590D5A" w:rsidRDefault="00D754DD" w:rsidP="00D754DD">
      <w:pPr>
        <w:pStyle w:val="a"/>
        <w:numPr>
          <w:ilvl w:val="0"/>
          <w:numId w:val="0"/>
        </w:numPr>
        <w:ind w:left="720" w:hanging="360"/>
        <w:rPr>
          <w:rFonts w:ascii="Arial" w:hAnsi="Arial" w:cs="Arial"/>
        </w:rPr>
      </w:pPr>
    </w:p>
    <w:p w14:paraId="5826CF61" w14:textId="00CDC097" w:rsidR="00642B8D" w:rsidRDefault="00642B8D" w:rsidP="00491A38">
      <w:pPr>
        <w:pStyle w:val="LSHeading3"/>
        <w:numPr>
          <w:ilvl w:val="1"/>
          <w:numId w:val="112"/>
        </w:numPr>
        <w:rPr>
          <w:rStyle w:val="affa"/>
          <w:rFonts w:eastAsiaTheme="minorEastAsia"/>
        </w:rPr>
      </w:pPr>
      <w:bookmarkStart w:id="390" w:name="_Toc146374625"/>
      <w:bookmarkStart w:id="391" w:name="_Toc192919237"/>
      <w:bookmarkStart w:id="392" w:name="_Toc205395034"/>
      <w:r w:rsidRPr="00491A38">
        <w:rPr>
          <w:rStyle w:val="affa"/>
          <w:rFonts w:eastAsiaTheme="minorEastAsia"/>
        </w:rPr>
        <w:t>Cross Functional Integration Dependencies</w:t>
      </w:r>
      <w:bookmarkEnd w:id="390"/>
      <w:bookmarkEnd w:id="391"/>
      <w:bookmarkEnd w:id="392"/>
    </w:p>
    <w:p w14:paraId="52BB465F" w14:textId="77777777" w:rsidR="00953A35" w:rsidRPr="00953A35" w:rsidRDefault="00953A35" w:rsidP="00953A35">
      <w:pPr>
        <w:rPr>
          <w:rFonts w:eastAsiaTheme="minorEastAsia"/>
        </w:rPr>
      </w:pPr>
    </w:p>
    <w:p w14:paraId="2037A8CC" w14:textId="77777777" w:rsidR="00953A35" w:rsidRPr="00953A35" w:rsidRDefault="00953A35" w:rsidP="00953A35">
      <w:pPr>
        <w:pStyle w:val="a"/>
        <w:rPr>
          <w:rFonts w:ascii="Arial" w:hAnsi="Arial" w:cs="Arial"/>
        </w:rPr>
      </w:pPr>
      <w:r w:rsidRPr="00953A35">
        <w:rPr>
          <w:rFonts w:ascii="Arial" w:hAnsi="Arial" w:cs="Arial"/>
        </w:rPr>
        <w:t>With Materials Management (MM): Achieving three-way matching through purchase orders, goods receipts, and invoices, and synchronizing vendor and material master data.</w:t>
      </w:r>
    </w:p>
    <w:p w14:paraId="12535D19" w14:textId="77777777" w:rsidR="00953A35" w:rsidRPr="00953A35" w:rsidRDefault="00953A35" w:rsidP="00953A35">
      <w:pPr>
        <w:pStyle w:val="a"/>
        <w:rPr>
          <w:rFonts w:ascii="Arial" w:hAnsi="Arial" w:cs="Arial"/>
        </w:rPr>
      </w:pPr>
      <w:r w:rsidRPr="00953A35">
        <w:rPr>
          <w:rFonts w:ascii="Arial" w:hAnsi="Arial" w:cs="Arial"/>
        </w:rPr>
        <w:t>With Financial Accounting (FI): Automatically generating general ledger vouchers, linking asset accounting and bank accounting to ensure consistent financial data.</w:t>
      </w:r>
    </w:p>
    <w:p w14:paraId="23274A65" w14:textId="77777777" w:rsidR="00953A35" w:rsidRPr="00953A35" w:rsidRDefault="00953A35" w:rsidP="00953A35">
      <w:pPr>
        <w:pStyle w:val="a"/>
        <w:rPr>
          <w:rFonts w:ascii="Arial" w:hAnsi="Arial" w:cs="Arial"/>
        </w:rPr>
      </w:pPr>
      <w:r w:rsidRPr="00953A35">
        <w:rPr>
          <w:rFonts w:ascii="Arial" w:hAnsi="Arial" w:cs="Arial"/>
        </w:rPr>
        <w:t>With Sales and Distribution (SD): Supporting combined reconciliation of customers and vendors, and processing rebates based on sales data.</w:t>
      </w:r>
    </w:p>
    <w:p w14:paraId="355DD504" w14:textId="77777777" w:rsidR="00953A35" w:rsidRPr="00953A35" w:rsidRDefault="00953A35" w:rsidP="00953A35">
      <w:pPr>
        <w:pStyle w:val="a"/>
        <w:rPr>
          <w:rFonts w:ascii="Arial" w:hAnsi="Arial" w:cs="Arial"/>
        </w:rPr>
      </w:pPr>
      <w:r w:rsidRPr="00953A35">
        <w:rPr>
          <w:rFonts w:ascii="Arial" w:hAnsi="Arial" w:cs="Arial"/>
        </w:rPr>
        <w:t>With Controlling (CO): Linking cost centers and profit centers to realize cost accumulation and analysis.</w:t>
      </w:r>
    </w:p>
    <w:p w14:paraId="264FC824" w14:textId="07BD9526" w:rsidR="00443C9D" w:rsidRPr="005635BF" w:rsidRDefault="00953A35" w:rsidP="005635BF">
      <w:pPr>
        <w:pStyle w:val="a"/>
        <w:rPr>
          <w:rFonts w:ascii="Arial" w:hAnsi="Arial" w:cs="Arial"/>
        </w:rPr>
      </w:pPr>
      <w:r w:rsidRPr="00953A35">
        <w:rPr>
          <w:rFonts w:ascii="Arial" w:hAnsi="Arial" w:cs="Arial"/>
        </w:rPr>
        <w:t>With external systems: Capable of connecting to external electronic invoice platforms via EDI (Electronic Data Interchange) or APIs; integrable with bank payment gateways and third-party payment tools. Payment instructions from the AP module directly trigger payment operations in external systems and synchronously return payment results.</w:t>
      </w:r>
    </w:p>
    <w:p w14:paraId="7FCD05D2" w14:textId="77777777" w:rsidR="00642B8D" w:rsidRPr="00491A38" w:rsidRDefault="00642B8D" w:rsidP="00491A38">
      <w:pPr>
        <w:pStyle w:val="LSHeading3"/>
        <w:numPr>
          <w:ilvl w:val="1"/>
          <w:numId w:val="112"/>
        </w:numPr>
        <w:rPr>
          <w:rStyle w:val="affa"/>
          <w:rFonts w:eastAsiaTheme="minorEastAsia"/>
        </w:rPr>
      </w:pPr>
      <w:bookmarkStart w:id="393" w:name="_Toc298844581"/>
      <w:bookmarkStart w:id="394" w:name="_Toc205395035"/>
      <w:bookmarkStart w:id="395" w:name="_Toc298272136"/>
      <w:r w:rsidRPr="00491A38">
        <w:rPr>
          <w:rStyle w:val="affa"/>
          <w:rFonts w:eastAsiaTheme="minorEastAsia"/>
        </w:rPr>
        <w:t>Support / Closing Considerations</w:t>
      </w:r>
      <w:bookmarkEnd w:id="393"/>
      <w:bookmarkEnd w:id="394"/>
    </w:p>
    <w:bookmarkEnd w:id="395"/>
    <w:p w14:paraId="536E4A7A" w14:textId="0952B453" w:rsidR="00166191" w:rsidRPr="00F32A55" w:rsidRDefault="00642B8D" w:rsidP="00F32A55">
      <w:pPr>
        <w:pStyle w:val="a"/>
        <w:spacing w:before="120" w:after="120" w:line="220" w:lineRule="atLeast"/>
        <w:ind w:leftChars="264" w:left="941" w:rightChars="327" w:right="719"/>
        <w:rPr>
          <w:rFonts w:ascii="Arial" w:hAnsi="Arial" w:cs="Arial"/>
        </w:rPr>
      </w:pPr>
      <w:r w:rsidRPr="009170EF">
        <w:rPr>
          <w:rFonts w:ascii="Arial" w:hAnsi="Arial" w:cs="Arial"/>
        </w:rPr>
        <w:t xml:space="preserve">N/A    </w:t>
      </w:r>
    </w:p>
    <w:p w14:paraId="03317EFE" w14:textId="697E4CEF" w:rsidR="00642B8D" w:rsidRPr="002D4AAD" w:rsidRDefault="00642B8D" w:rsidP="008E71C9">
      <w:pPr>
        <w:pStyle w:val="LSHeading1"/>
        <w:numPr>
          <w:ilvl w:val="0"/>
          <w:numId w:val="112"/>
        </w:numPr>
        <w:rPr>
          <w:rStyle w:val="affa"/>
        </w:rPr>
      </w:pPr>
      <w:bookmarkStart w:id="396" w:name="_Toc192919238"/>
      <w:bookmarkStart w:id="397" w:name="_Toc205395036"/>
      <w:bookmarkStart w:id="398" w:name="_Toc146374635"/>
      <w:r w:rsidRPr="002D4AAD">
        <w:rPr>
          <w:rStyle w:val="affa"/>
        </w:rPr>
        <w:lastRenderedPageBreak/>
        <w:t>Authorization Roles</w:t>
      </w:r>
      <w:bookmarkEnd w:id="396"/>
      <w:bookmarkEnd w:id="397"/>
    </w:p>
    <w:p w14:paraId="1CE17838" w14:textId="77777777" w:rsidR="00642B8D" w:rsidRPr="0052433F" w:rsidRDefault="00642B8D">
      <w:pPr>
        <w:pStyle w:val="ac"/>
        <w:keepNext/>
        <w:widowControl w:val="0"/>
        <w:numPr>
          <w:ilvl w:val="0"/>
          <w:numId w:val="10"/>
        </w:numPr>
        <w:tabs>
          <w:tab w:val="left" w:pos="900"/>
        </w:tabs>
        <w:spacing w:before="120" w:after="120" w:line="240" w:lineRule="atLeast"/>
        <w:contextualSpacing w:val="0"/>
        <w:jc w:val="both"/>
        <w:outlineLvl w:val="1"/>
        <w:rPr>
          <w:rFonts w:cs="Arial"/>
          <w:b/>
          <w:smallCaps/>
          <w:vanish/>
          <w:sz w:val="20"/>
          <w:szCs w:val="20"/>
        </w:rPr>
      </w:pPr>
      <w:bookmarkStart w:id="399" w:name="_Toc114560669"/>
      <w:bookmarkStart w:id="400" w:name="_Toc114560915"/>
      <w:bookmarkStart w:id="401" w:name="_Toc115287216"/>
      <w:bookmarkStart w:id="402" w:name="_Toc115287259"/>
      <w:bookmarkStart w:id="403" w:name="_Toc116480876"/>
      <w:bookmarkStart w:id="404" w:name="_Toc116481015"/>
      <w:bookmarkStart w:id="405" w:name="_Toc116481309"/>
      <w:bookmarkStart w:id="406" w:name="_Toc167208372"/>
      <w:bookmarkStart w:id="407" w:name="_Toc167256712"/>
      <w:bookmarkStart w:id="408" w:name="_Toc167256761"/>
      <w:bookmarkStart w:id="409" w:name="_Toc167382368"/>
      <w:bookmarkStart w:id="410" w:name="_Toc167473235"/>
      <w:bookmarkStart w:id="411" w:name="_Toc167701920"/>
      <w:bookmarkStart w:id="412" w:name="_Toc167701983"/>
      <w:bookmarkStart w:id="413" w:name="_Toc167702239"/>
      <w:bookmarkStart w:id="414" w:name="_Toc167971855"/>
      <w:bookmarkStart w:id="415" w:name="_Toc167971916"/>
      <w:bookmarkStart w:id="416" w:name="_Toc167974864"/>
      <w:bookmarkStart w:id="417" w:name="_Toc167981909"/>
      <w:bookmarkStart w:id="418" w:name="_Toc167983335"/>
      <w:bookmarkStart w:id="419" w:name="_Toc168030683"/>
      <w:bookmarkStart w:id="420" w:name="_Toc170722873"/>
      <w:bookmarkStart w:id="421" w:name="_Toc170722934"/>
      <w:bookmarkStart w:id="422" w:name="_Toc170722995"/>
      <w:bookmarkStart w:id="423" w:name="_Toc170723056"/>
      <w:bookmarkStart w:id="424" w:name="_Toc170729605"/>
      <w:bookmarkStart w:id="425" w:name="_Toc170730511"/>
      <w:bookmarkStart w:id="426" w:name="_Toc170747702"/>
      <w:bookmarkStart w:id="427" w:name="_Toc170748125"/>
      <w:bookmarkStart w:id="428" w:name="_Toc170748227"/>
      <w:bookmarkStart w:id="429" w:name="_Toc170749156"/>
      <w:bookmarkStart w:id="430" w:name="_Toc171010961"/>
      <w:bookmarkStart w:id="431" w:name="_Toc195081778"/>
      <w:bookmarkStart w:id="432" w:name="_Toc195081833"/>
      <w:bookmarkStart w:id="433" w:name="_Toc195081913"/>
      <w:bookmarkStart w:id="434" w:name="_Toc195089881"/>
      <w:bookmarkStart w:id="435" w:name="_Toc195090068"/>
      <w:bookmarkStart w:id="436" w:name="_Toc195090119"/>
      <w:bookmarkStart w:id="437" w:name="_Toc195099014"/>
      <w:bookmarkStart w:id="438" w:name="_Toc195101705"/>
      <w:bookmarkStart w:id="439" w:name="_Toc195102079"/>
      <w:bookmarkStart w:id="440" w:name="_Toc195699677"/>
      <w:bookmarkStart w:id="441" w:name="_Toc195880573"/>
      <w:bookmarkStart w:id="442" w:name="_Toc196403924"/>
      <w:bookmarkStart w:id="443" w:name="_Toc203739046"/>
      <w:bookmarkStart w:id="444" w:name="_Toc205277875"/>
      <w:bookmarkStart w:id="445" w:name="_Toc205288209"/>
      <w:bookmarkStart w:id="446" w:name="_Toc205395037"/>
      <w:bookmarkStart w:id="447" w:name="_Toc146374636"/>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p>
    <w:p w14:paraId="10CDBAB1" w14:textId="77777777" w:rsidR="00642B8D" w:rsidRPr="0052433F" w:rsidRDefault="00642B8D">
      <w:pPr>
        <w:pStyle w:val="ac"/>
        <w:keepNext/>
        <w:widowControl w:val="0"/>
        <w:numPr>
          <w:ilvl w:val="0"/>
          <w:numId w:val="10"/>
        </w:numPr>
        <w:tabs>
          <w:tab w:val="left" w:pos="900"/>
        </w:tabs>
        <w:spacing w:before="120" w:after="120" w:line="240" w:lineRule="atLeast"/>
        <w:contextualSpacing w:val="0"/>
        <w:jc w:val="both"/>
        <w:outlineLvl w:val="1"/>
        <w:rPr>
          <w:rFonts w:cs="Arial"/>
          <w:b/>
          <w:smallCaps/>
          <w:vanish/>
          <w:sz w:val="20"/>
          <w:szCs w:val="20"/>
        </w:rPr>
      </w:pPr>
      <w:bookmarkStart w:id="448" w:name="_Toc114560670"/>
      <w:bookmarkStart w:id="449" w:name="_Toc114560916"/>
      <w:bookmarkStart w:id="450" w:name="_Toc115287217"/>
      <w:bookmarkStart w:id="451" w:name="_Toc115287260"/>
      <w:bookmarkStart w:id="452" w:name="_Toc116480877"/>
      <w:bookmarkStart w:id="453" w:name="_Toc116481016"/>
      <w:bookmarkStart w:id="454" w:name="_Toc116481310"/>
      <w:bookmarkStart w:id="455" w:name="_Toc167208373"/>
      <w:bookmarkStart w:id="456" w:name="_Toc167256713"/>
      <w:bookmarkStart w:id="457" w:name="_Toc167256762"/>
      <w:bookmarkStart w:id="458" w:name="_Toc167382369"/>
      <w:bookmarkStart w:id="459" w:name="_Toc167473236"/>
      <w:bookmarkStart w:id="460" w:name="_Toc167701921"/>
      <w:bookmarkStart w:id="461" w:name="_Toc167701984"/>
      <w:bookmarkStart w:id="462" w:name="_Toc167702240"/>
      <w:bookmarkStart w:id="463" w:name="_Toc167971856"/>
      <w:bookmarkStart w:id="464" w:name="_Toc167971917"/>
      <w:bookmarkStart w:id="465" w:name="_Toc167974865"/>
      <w:bookmarkStart w:id="466" w:name="_Toc167981910"/>
      <w:bookmarkStart w:id="467" w:name="_Toc167983336"/>
      <w:bookmarkStart w:id="468" w:name="_Toc168030684"/>
      <w:bookmarkStart w:id="469" w:name="_Toc170722874"/>
      <w:bookmarkStart w:id="470" w:name="_Toc170722935"/>
      <w:bookmarkStart w:id="471" w:name="_Toc170722996"/>
      <w:bookmarkStart w:id="472" w:name="_Toc170723057"/>
      <w:bookmarkStart w:id="473" w:name="_Toc170729606"/>
      <w:bookmarkStart w:id="474" w:name="_Toc170730512"/>
      <w:bookmarkStart w:id="475" w:name="_Toc170747703"/>
      <w:bookmarkStart w:id="476" w:name="_Toc170748126"/>
      <w:bookmarkStart w:id="477" w:name="_Toc170748228"/>
      <w:bookmarkStart w:id="478" w:name="_Toc170749157"/>
      <w:bookmarkStart w:id="479" w:name="_Toc171010962"/>
      <w:bookmarkStart w:id="480" w:name="_Toc195081779"/>
      <w:bookmarkStart w:id="481" w:name="_Toc195081834"/>
      <w:bookmarkStart w:id="482" w:name="_Toc195081914"/>
      <w:bookmarkStart w:id="483" w:name="_Toc195089882"/>
      <w:bookmarkStart w:id="484" w:name="_Toc195090069"/>
      <w:bookmarkStart w:id="485" w:name="_Toc195090120"/>
      <w:bookmarkStart w:id="486" w:name="_Toc195099015"/>
      <w:bookmarkStart w:id="487" w:name="_Toc195101706"/>
      <w:bookmarkStart w:id="488" w:name="_Toc195102080"/>
      <w:bookmarkStart w:id="489" w:name="_Toc195699678"/>
      <w:bookmarkStart w:id="490" w:name="_Toc195880574"/>
      <w:bookmarkStart w:id="491" w:name="_Toc196403925"/>
      <w:bookmarkStart w:id="492" w:name="_Toc203739047"/>
      <w:bookmarkStart w:id="493" w:name="_Toc205277876"/>
      <w:bookmarkStart w:id="494" w:name="_Toc205288210"/>
      <w:bookmarkStart w:id="495" w:name="_Toc205395038"/>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p>
    <w:p w14:paraId="3F7FC136" w14:textId="77777777" w:rsidR="00642B8D" w:rsidRPr="0052433F" w:rsidRDefault="00642B8D">
      <w:pPr>
        <w:pStyle w:val="ac"/>
        <w:keepNext/>
        <w:widowControl w:val="0"/>
        <w:numPr>
          <w:ilvl w:val="0"/>
          <w:numId w:val="10"/>
        </w:numPr>
        <w:tabs>
          <w:tab w:val="left" w:pos="900"/>
        </w:tabs>
        <w:spacing w:before="120" w:after="120" w:line="240" w:lineRule="atLeast"/>
        <w:contextualSpacing w:val="0"/>
        <w:jc w:val="both"/>
        <w:outlineLvl w:val="1"/>
        <w:rPr>
          <w:rFonts w:cs="Arial"/>
          <w:b/>
          <w:smallCaps/>
          <w:vanish/>
          <w:sz w:val="20"/>
          <w:szCs w:val="20"/>
        </w:rPr>
      </w:pPr>
      <w:bookmarkStart w:id="496" w:name="_Toc114560671"/>
      <w:bookmarkStart w:id="497" w:name="_Toc114560917"/>
      <w:bookmarkStart w:id="498" w:name="_Toc115287218"/>
      <w:bookmarkStart w:id="499" w:name="_Toc115287261"/>
      <w:bookmarkStart w:id="500" w:name="_Toc116480878"/>
      <w:bookmarkStart w:id="501" w:name="_Toc116481017"/>
      <w:bookmarkStart w:id="502" w:name="_Toc116481311"/>
      <w:bookmarkStart w:id="503" w:name="_Toc167208374"/>
      <w:bookmarkStart w:id="504" w:name="_Toc167256714"/>
      <w:bookmarkStart w:id="505" w:name="_Toc167256763"/>
      <w:bookmarkStart w:id="506" w:name="_Toc167382370"/>
      <w:bookmarkStart w:id="507" w:name="_Toc167473237"/>
      <w:bookmarkStart w:id="508" w:name="_Toc167701922"/>
      <w:bookmarkStart w:id="509" w:name="_Toc167701985"/>
      <w:bookmarkStart w:id="510" w:name="_Toc167702241"/>
      <w:bookmarkStart w:id="511" w:name="_Toc167971857"/>
      <w:bookmarkStart w:id="512" w:name="_Toc167971918"/>
      <w:bookmarkStart w:id="513" w:name="_Toc167974866"/>
      <w:bookmarkStart w:id="514" w:name="_Toc167981911"/>
      <w:bookmarkStart w:id="515" w:name="_Toc167983337"/>
      <w:bookmarkStart w:id="516" w:name="_Toc168030685"/>
      <w:bookmarkStart w:id="517" w:name="_Toc170722875"/>
      <w:bookmarkStart w:id="518" w:name="_Toc170722936"/>
      <w:bookmarkStart w:id="519" w:name="_Toc170722997"/>
      <w:bookmarkStart w:id="520" w:name="_Toc170723058"/>
      <w:bookmarkStart w:id="521" w:name="_Toc170729607"/>
      <w:bookmarkStart w:id="522" w:name="_Toc170730513"/>
      <w:bookmarkStart w:id="523" w:name="_Toc170747704"/>
      <w:bookmarkStart w:id="524" w:name="_Toc170748127"/>
      <w:bookmarkStart w:id="525" w:name="_Toc170748229"/>
      <w:bookmarkStart w:id="526" w:name="_Toc170749158"/>
      <w:bookmarkStart w:id="527" w:name="_Toc171010963"/>
      <w:bookmarkStart w:id="528" w:name="_Toc195081780"/>
      <w:bookmarkStart w:id="529" w:name="_Toc195081835"/>
      <w:bookmarkStart w:id="530" w:name="_Toc195081915"/>
      <w:bookmarkStart w:id="531" w:name="_Toc195089883"/>
      <w:bookmarkStart w:id="532" w:name="_Toc195090070"/>
      <w:bookmarkStart w:id="533" w:name="_Toc195090121"/>
      <w:bookmarkStart w:id="534" w:name="_Toc195099016"/>
      <w:bookmarkStart w:id="535" w:name="_Toc195101707"/>
      <w:bookmarkStart w:id="536" w:name="_Toc195102081"/>
      <w:bookmarkStart w:id="537" w:name="_Toc195699679"/>
      <w:bookmarkStart w:id="538" w:name="_Toc195880575"/>
      <w:bookmarkStart w:id="539" w:name="_Toc196403926"/>
      <w:bookmarkStart w:id="540" w:name="_Toc203739048"/>
      <w:bookmarkStart w:id="541" w:name="_Toc205277877"/>
      <w:bookmarkStart w:id="542" w:name="_Toc205288211"/>
      <w:bookmarkStart w:id="543" w:name="_Toc205395039"/>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p>
    <w:p w14:paraId="23241534" w14:textId="77777777" w:rsidR="00642B8D" w:rsidRPr="000A41FD" w:rsidRDefault="00642B8D">
      <w:pPr>
        <w:pStyle w:val="ac"/>
        <w:keepNext/>
        <w:widowControl w:val="0"/>
        <w:numPr>
          <w:ilvl w:val="0"/>
          <w:numId w:val="24"/>
        </w:numPr>
        <w:tabs>
          <w:tab w:val="left" w:pos="900"/>
        </w:tabs>
        <w:spacing w:before="240" w:after="240" w:line="240" w:lineRule="atLeast"/>
        <w:contextualSpacing w:val="0"/>
        <w:outlineLvl w:val="1"/>
        <w:rPr>
          <w:b/>
          <w:smallCaps/>
          <w:vanish/>
          <w:sz w:val="24"/>
          <w:lang w:val="en-GB"/>
        </w:rPr>
      </w:pPr>
      <w:bookmarkStart w:id="544" w:name="_Toc167208375"/>
      <w:bookmarkStart w:id="545" w:name="_Toc167256715"/>
      <w:bookmarkStart w:id="546" w:name="_Toc167256764"/>
      <w:bookmarkStart w:id="547" w:name="_Toc167382371"/>
      <w:bookmarkStart w:id="548" w:name="_Toc167473238"/>
      <w:bookmarkStart w:id="549" w:name="_Toc167701923"/>
      <w:bookmarkStart w:id="550" w:name="_Toc167701986"/>
      <w:bookmarkStart w:id="551" w:name="_Toc167702242"/>
      <w:bookmarkStart w:id="552" w:name="_Toc167971858"/>
      <w:bookmarkStart w:id="553" w:name="_Toc167971919"/>
      <w:bookmarkStart w:id="554" w:name="_Toc167974867"/>
      <w:bookmarkStart w:id="555" w:name="_Toc167981912"/>
      <w:bookmarkStart w:id="556" w:name="_Toc167983338"/>
      <w:bookmarkStart w:id="557" w:name="_Toc168030686"/>
      <w:bookmarkStart w:id="558" w:name="_Toc170722876"/>
      <w:bookmarkStart w:id="559" w:name="_Toc170722937"/>
      <w:bookmarkStart w:id="560" w:name="_Toc170722998"/>
      <w:bookmarkStart w:id="561" w:name="_Toc170723059"/>
      <w:bookmarkStart w:id="562" w:name="_Toc170729608"/>
      <w:bookmarkStart w:id="563" w:name="_Toc170730514"/>
      <w:bookmarkStart w:id="564" w:name="_Toc170747705"/>
      <w:bookmarkStart w:id="565" w:name="_Toc170748128"/>
      <w:bookmarkStart w:id="566" w:name="_Toc170748230"/>
      <w:bookmarkStart w:id="567" w:name="_Toc170749159"/>
      <w:bookmarkStart w:id="568" w:name="_Toc171010964"/>
      <w:bookmarkStart w:id="569" w:name="_Toc195081781"/>
      <w:bookmarkStart w:id="570" w:name="_Toc195081836"/>
      <w:bookmarkStart w:id="571" w:name="_Toc195081916"/>
      <w:bookmarkStart w:id="572" w:name="_Toc195089884"/>
      <w:bookmarkStart w:id="573" w:name="_Toc195090071"/>
      <w:bookmarkStart w:id="574" w:name="_Toc195090122"/>
      <w:bookmarkStart w:id="575" w:name="_Toc195099017"/>
      <w:bookmarkStart w:id="576" w:name="_Toc195101708"/>
      <w:bookmarkStart w:id="577" w:name="_Toc195102082"/>
      <w:bookmarkStart w:id="578" w:name="_Toc195699680"/>
      <w:bookmarkStart w:id="579" w:name="_Toc195880576"/>
      <w:bookmarkStart w:id="580" w:name="_Toc196403927"/>
      <w:bookmarkStart w:id="581" w:name="_Toc203739049"/>
      <w:bookmarkStart w:id="582" w:name="_Toc205277878"/>
      <w:bookmarkStart w:id="583" w:name="_Toc205288212"/>
      <w:bookmarkStart w:id="584" w:name="_Toc205395040"/>
      <w:bookmarkStart w:id="585" w:name="_Toc156385383"/>
      <w:bookmarkStart w:id="586" w:name="_Toc178657740"/>
      <w:bookmarkStart w:id="587" w:name="_Toc192919240"/>
      <w:bookmarkStart w:id="588" w:name="_Toc158119060"/>
      <w:bookmarkEnd w:id="447"/>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p>
    <w:p w14:paraId="3A4E2489" w14:textId="77777777" w:rsidR="00642B8D" w:rsidRPr="000A41FD" w:rsidRDefault="00642B8D">
      <w:pPr>
        <w:pStyle w:val="ac"/>
        <w:keepNext/>
        <w:widowControl w:val="0"/>
        <w:numPr>
          <w:ilvl w:val="0"/>
          <w:numId w:val="24"/>
        </w:numPr>
        <w:tabs>
          <w:tab w:val="left" w:pos="900"/>
        </w:tabs>
        <w:spacing w:before="240" w:after="240" w:line="240" w:lineRule="atLeast"/>
        <w:contextualSpacing w:val="0"/>
        <w:outlineLvl w:val="1"/>
        <w:rPr>
          <w:b/>
          <w:smallCaps/>
          <w:vanish/>
          <w:sz w:val="24"/>
          <w:lang w:val="en-GB"/>
        </w:rPr>
      </w:pPr>
      <w:bookmarkStart w:id="589" w:name="_Toc167701924"/>
      <w:bookmarkStart w:id="590" w:name="_Toc167701987"/>
      <w:bookmarkStart w:id="591" w:name="_Toc167702243"/>
      <w:bookmarkStart w:id="592" w:name="_Toc167971859"/>
      <w:bookmarkStart w:id="593" w:name="_Toc167971920"/>
      <w:bookmarkStart w:id="594" w:name="_Toc167974868"/>
      <w:bookmarkStart w:id="595" w:name="_Toc167981913"/>
      <w:bookmarkStart w:id="596" w:name="_Toc167983339"/>
      <w:bookmarkStart w:id="597" w:name="_Toc168030687"/>
      <w:bookmarkStart w:id="598" w:name="_Toc170722877"/>
      <w:bookmarkStart w:id="599" w:name="_Toc170722938"/>
      <w:bookmarkStart w:id="600" w:name="_Toc170722999"/>
      <w:bookmarkStart w:id="601" w:name="_Toc170723060"/>
      <w:bookmarkStart w:id="602" w:name="_Toc170729609"/>
      <w:bookmarkStart w:id="603" w:name="_Toc170730515"/>
      <w:bookmarkStart w:id="604" w:name="_Toc170747706"/>
      <w:bookmarkStart w:id="605" w:name="_Toc170748129"/>
      <w:bookmarkStart w:id="606" w:name="_Toc170748231"/>
      <w:bookmarkStart w:id="607" w:name="_Toc170749160"/>
      <w:bookmarkStart w:id="608" w:name="_Toc171010965"/>
      <w:bookmarkStart w:id="609" w:name="_Toc195081782"/>
      <w:bookmarkStart w:id="610" w:name="_Toc195081837"/>
      <w:bookmarkStart w:id="611" w:name="_Toc195081917"/>
      <w:bookmarkStart w:id="612" w:name="_Toc195089885"/>
      <w:bookmarkStart w:id="613" w:name="_Toc195090072"/>
      <w:bookmarkStart w:id="614" w:name="_Toc195090123"/>
      <w:bookmarkStart w:id="615" w:name="_Toc195099018"/>
      <w:bookmarkStart w:id="616" w:name="_Toc195101709"/>
      <w:bookmarkStart w:id="617" w:name="_Toc195102083"/>
      <w:bookmarkStart w:id="618" w:name="_Toc195699681"/>
      <w:bookmarkStart w:id="619" w:name="_Toc195880577"/>
      <w:bookmarkStart w:id="620" w:name="_Toc196403928"/>
      <w:bookmarkStart w:id="621" w:name="_Toc203739050"/>
      <w:bookmarkStart w:id="622" w:name="_Toc205277879"/>
      <w:bookmarkStart w:id="623" w:name="_Toc205288213"/>
      <w:bookmarkStart w:id="624" w:name="_Toc205395041"/>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p>
    <w:p w14:paraId="62DC81E5" w14:textId="77777777" w:rsidR="00642B8D" w:rsidRPr="000A41FD" w:rsidRDefault="00642B8D">
      <w:pPr>
        <w:pStyle w:val="ac"/>
        <w:keepNext/>
        <w:widowControl w:val="0"/>
        <w:numPr>
          <w:ilvl w:val="0"/>
          <w:numId w:val="24"/>
        </w:numPr>
        <w:tabs>
          <w:tab w:val="left" w:pos="900"/>
        </w:tabs>
        <w:spacing w:before="240" w:after="240" w:line="240" w:lineRule="atLeast"/>
        <w:contextualSpacing w:val="0"/>
        <w:outlineLvl w:val="1"/>
        <w:rPr>
          <w:b/>
          <w:smallCaps/>
          <w:vanish/>
          <w:sz w:val="24"/>
          <w:lang w:val="en-GB"/>
        </w:rPr>
      </w:pPr>
      <w:bookmarkStart w:id="625" w:name="_Toc167701925"/>
      <w:bookmarkStart w:id="626" w:name="_Toc167701988"/>
      <w:bookmarkStart w:id="627" w:name="_Toc167702244"/>
      <w:bookmarkStart w:id="628" w:name="_Toc167971860"/>
      <w:bookmarkStart w:id="629" w:name="_Toc167971921"/>
      <w:bookmarkStart w:id="630" w:name="_Toc167974869"/>
      <w:bookmarkStart w:id="631" w:name="_Toc167981914"/>
      <w:bookmarkStart w:id="632" w:name="_Toc167983340"/>
      <w:bookmarkStart w:id="633" w:name="_Toc168030688"/>
      <w:bookmarkStart w:id="634" w:name="_Toc170722878"/>
      <w:bookmarkStart w:id="635" w:name="_Toc170722939"/>
      <w:bookmarkStart w:id="636" w:name="_Toc170723000"/>
      <w:bookmarkStart w:id="637" w:name="_Toc170723061"/>
      <w:bookmarkStart w:id="638" w:name="_Toc170729610"/>
      <w:bookmarkStart w:id="639" w:name="_Toc170730516"/>
      <w:bookmarkStart w:id="640" w:name="_Toc170747707"/>
      <w:bookmarkStart w:id="641" w:name="_Toc170748130"/>
      <w:bookmarkStart w:id="642" w:name="_Toc170748232"/>
      <w:bookmarkStart w:id="643" w:name="_Toc170749161"/>
      <w:bookmarkStart w:id="644" w:name="_Toc171010966"/>
      <w:bookmarkStart w:id="645" w:name="_Toc195081783"/>
      <w:bookmarkStart w:id="646" w:name="_Toc195081838"/>
      <w:bookmarkStart w:id="647" w:name="_Toc195081918"/>
      <w:bookmarkStart w:id="648" w:name="_Toc195089886"/>
      <w:bookmarkStart w:id="649" w:name="_Toc195090073"/>
      <w:bookmarkStart w:id="650" w:name="_Toc195090124"/>
      <w:bookmarkStart w:id="651" w:name="_Toc195099019"/>
      <w:bookmarkStart w:id="652" w:name="_Toc195101710"/>
      <w:bookmarkStart w:id="653" w:name="_Toc195102084"/>
      <w:bookmarkStart w:id="654" w:name="_Toc195699682"/>
      <w:bookmarkStart w:id="655" w:name="_Toc195880578"/>
      <w:bookmarkStart w:id="656" w:name="_Toc196403929"/>
      <w:bookmarkStart w:id="657" w:name="_Toc203739051"/>
      <w:bookmarkStart w:id="658" w:name="_Toc205277880"/>
      <w:bookmarkStart w:id="659" w:name="_Toc205288214"/>
      <w:bookmarkStart w:id="660" w:name="_Toc205395042"/>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p>
    <w:p w14:paraId="40701E22" w14:textId="77777777" w:rsidR="00642B8D" w:rsidRPr="000A41FD" w:rsidRDefault="00642B8D">
      <w:pPr>
        <w:pStyle w:val="ac"/>
        <w:keepNext/>
        <w:widowControl w:val="0"/>
        <w:numPr>
          <w:ilvl w:val="0"/>
          <w:numId w:val="24"/>
        </w:numPr>
        <w:tabs>
          <w:tab w:val="left" w:pos="900"/>
        </w:tabs>
        <w:spacing w:before="240" w:after="240" w:line="240" w:lineRule="atLeast"/>
        <w:contextualSpacing w:val="0"/>
        <w:outlineLvl w:val="1"/>
        <w:rPr>
          <w:b/>
          <w:smallCaps/>
          <w:vanish/>
          <w:sz w:val="24"/>
          <w:lang w:val="en-GB"/>
        </w:rPr>
      </w:pPr>
      <w:bookmarkStart w:id="661" w:name="_Toc167701926"/>
      <w:bookmarkStart w:id="662" w:name="_Toc167701989"/>
      <w:bookmarkStart w:id="663" w:name="_Toc167702245"/>
      <w:bookmarkStart w:id="664" w:name="_Toc167971861"/>
      <w:bookmarkStart w:id="665" w:name="_Toc167971922"/>
      <w:bookmarkStart w:id="666" w:name="_Toc167974870"/>
      <w:bookmarkStart w:id="667" w:name="_Toc167981915"/>
      <w:bookmarkStart w:id="668" w:name="_Toc167983341"/>
      <w:bookmarkStart w:id="669" w:name="_Toc168030689"/>
      <w:bookmarkStart w:id="670" w:name="_Toc170722879"/>
      <w:bookmarkStart w:id="671" w:name="_Toc170722940"/>
      <w:bookmarkStart w:id="672" w:name="_Toc170723001"/>
      <w:bookmarkStart w:id="673" w:name="_Toc170723062"/>
      <w:bookmarkStart w:id="674" w:name="_Toc170729611"/>
      <w:bookmarkStart w:id="675" w:name="_Toc170730517"/>
      <w:bookmarkStart w:id="676" w:name="_Toc170747708"/>
      <w:bookmarkStart w:id="677" w:name="_Toc170748131"/>
      <w:bookmarkStart w:id="678" w:name="_Toc170748233"/>
      <w:bookmarkStart w:id="679" w:name="_Toc170749162"/>
      <w:bookmarkStart w:id="680" w:name="_Toc171010967"/>
      <w:bookmarkStart w:id="681" w:name="_Toc195081784"/>
      <w:bookmarkStart w:id="682" w:name="_Toc195081839"/>
      <w:bookmarkStart w:id="683" w:name="_Toc195081919"/>
      <w:bookmarkStart w:id="684" w:name="_Toc195089887"/>
      <w:bookmarkStart w:id="685" w:name="_Toc195090074"/>
      <w:bookmarkStart w:id="686" w:name="_Toc195090125"/>
      <w:bookmarkStart w:id="687" w:name="_Toc195099020"/>
      <w:bookmarkStart w:id="688" w:name="_Toc195101711"/>
      <w:bookmarkStart w:id="689" w:name="_Toc195102085"/>
      <w:bookmarkStart w:id="690" w:name="_Toc195699683"/>
      <w:bookmarkStart w:id="691" w:name="_Toc195880579"/>
      <w:bookmarkStart w:id="692" w:name="_Toc196403930"/>
      <w:bookmarkStart w:id="693" w:name="_Toc203739052"/>
      <w:bookmarkStart w:id="694" w:name="_Toc205277881"/>
      <w:bookmarkStart w:id="695" w:name="_Toc205288215"/>
      <w:bookmarkStart w:id="696" w:name="_Toc205395043"/>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p>
    <w:p w14:paraId="2840E66E" w14:textId="77A461AD" w:rsidR="00642B8D" w:rsidRPr="00C27446" w:rsidRDefault="00642B8D">
      <w:pPr>
        <w:pStyle w:val="LSHeading3"/>
        <w:numPr>
          <w:ilvl w:val="1"/>
          <w:numId w:val="35"/>
        </w:numPr>
      </w:pPr>
      <w:bookmarkStart w:id="697" w:name="_Toc205395044"/>
      <w:r w:rsidRPr="00C27446">
        <w:t>Authorization Roles</w:t>
      </w:r>
      <w:bookmarkEnd w:id="585"/>
      <w:bookmarkEnd w:id="586"/>
      <w:bookmarkEnd w:id="587"/>
      <w:bookmarkEnd w:id="697"/>
    </w:p>
    <w:tbl>
      <w:tblPr>
        <w:tblW w:w="5351" w:type="pct"/>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4A0" w:firstRow="1" w:lastRow="0" w:firstColumn="1" w:lastColumn="0" w:noHBand="0" w:noVBand="1"/>
      </w:tblPr>
      <w:tblGrid>
        <w:gridCol w:w="1484"/>
        <w:gridCol w:w="4038"/>
        <w:gridCol w:w="1505"/>
        <w:gridCol w:w="2969"/>
      </w:tblGrid>
      <w:tr w:rsidR="00176123" w:rsidRPr="00306FB9" w14:paraId="5E5BBE97" w14:textId="77777777" w:rsidTr="009E6E89">
        <w:trPr>
          <w:tblHeader/>
        </w:trPr>
        <w:tc>
          <w:tcPr>
            <w:tcW w:w="742" w:type="pct"/>
            <w:shd w:val="clear" w:color="auto" w:fill="F2F2F2" w:themeFill="background1" w:themeFillShade="F2"/>
            <w:vAlign w:val="center"/>
          </w:tcPr>
          <w:p w14:paraId="5CD4C8E6" w14:textId="77777777" w:rsidR="00642B8D" w:rsidRPr="0052433F" w:rsidRDefault="00642B8D" w:rsidP="006354A3">
            <w:pPr>
              <w:spacing w:before="60" w:after="60"/>
              <w:jc w:val="center"/>
              <w:rPr>
                <w:rFonts w:cs="Arial"/>
                <w:b/>
                <w:sz w:val="20"/>
                <w:szCs w:val="20"/>
              </w:rPr>
            </w:pPr>
            <w:r w:rsidRPr="0052433F">
              <w:rPr>
                <w:rFonts w:cs="Arial"/>
                <w:b/>
                <w:sz w:val="20"/>
                <w:szCs w:val="20"/>
              </w:rPr>
              <w:t>Business Role</w:t>
            </w:r>
          </w:p>
        </w:tc>
        <w:tc>
          <w:tcPr>
            <w:tcW w:w="2020" w:type="pct"/>
            <w:shd w:val="clear" w:color="auto" w:fill="F2F2F2" w:themeFill="background1" w:themeFillShade="F2"/>
            <w:vAlign w:val="center"/>
          </w:tcPr>
          <w:p w14:paraId="6A2C0F92" w14:textId="77777777" w:rsidR="00642B8D" w:rsidRPr="0052433F" w:rsidRDefault="00642B8D" w:rsidP="006354A3">
            <w:pPr>
              <w:spacing w:before="60" w:after="60"/>
              <w:jc w:val="center"/>
              <w:rPr>
                <w:rFonts w:cs="Arial"/>
                <w:b/>
                <w:sz w:val="20"/>
                <w:szCs w:val="20"/>
              </w:rPr>
            </w:pPr>
            <w:r w:rsidRPr="0052433F">
              <w:rPr>
                <w:rFonts w:cs="Arial"/>
                <w:b/>
                <w:sz w:val="20"/>
                <w:szCs w:val="20"/>
              </w:rPr>
              <w:t>Role Description</w:t>
            </w:r>
          </w:p>
        </w:tc>
        <w:tc>
          <w:tcPr>
            <w:tcW w:w="753" w:type="pct"/>
            <w:shd w:val="clear" w:color="auto" w:fill="F2F2F2" w:themeFill="background1" w:themeFillShade="F2"/>
            <w:vAlign w:val="center"/>
          </w:tcPr>
          <w:p w14:paraId="375E4315" w14:textId="77777777" w:rsidR="00642B8D" w:rsidRPr="0052433F" w:rsidRDefault="00642B8D" w:rsidP="006354A3">
            <w:pPr>
              <w:spacing w:before="60" w:after="60"/>
              <w:jc w:val="center"/>
              <w:rPr>
                <w:rFonts w:cs="Arial"/>
                <w:b/>
                <w:sz w:val="20"/>
                <w:szCs w:val="20"/>
              </w:rPr>
            </w:pPr>
            <w:r w:rsidRPr="0052433F">
              <w:rPr>
                <w:rFonts w:cs="Arial"/>
                <w:b/>
                <w:sz w:val="20"/>
                <w:szCs w:val="20"/>
              </w:rPr>
              <w:t>Authorization Restrictions</w:t>
            </w:r>
          </w:p>
        </w:tc>
        <w:tc>
          <w:tcPr>
            <w:tcW w:w="1485" w:type="pct"/>
            <w:shd w:val="clear" w:color="auto" w:fill="F2F2F2" w:themeFill="background1" w:themeFillShade="F2"/>
            <w:vAlign w:val="center"/>
          </w:tcPr>
          <w:p w14:paraId="36405DD0" w14:textId="77777777" w:rsidR="00642B8D" w:rsidRPr="0052433F" w:rsidRDefault="00642B8D" w:rsidP="006354A3">
            <w:pPr>
              <w:spacing w:before="60" w:after="60"/>
              <w:jc w:val="center"/>
              <w:rPr>
                <w:rFonts w:cs="Arial"/>
                <w:b/>
                <w:sz w:val="20"/>
                <w:szCs w:val="20"/>
              </w:rPr>
            </w:pPr>
            <w:r>
              <w:rPr>
                <w:rFonts w:cs="Arial"/>
                <w:b/>
                <w:sz w:val="20"/>
                <w:szCs w:val="20"/>
              </w:rPr>
              <w:t xml:space="preserve">Baseline </w:t>
            </w:r>
            <w:r w:rsidRPr="0052433F">
              <w:rPr>
                <w:rFonts w:cs="Arial"/>
                <w:b/>
                <w:sz w:val="20"/>
                <w:szCs w:val="20"/>
              </w:rPr>
              <w:t>ZRS Role(s)</w:t>
            </w:r>
          </w:p>
        </w:tc>
      </w:tr>
      <w:tr w:rsidR="009E6E89" w:rsidRPr="00306FB9" w14:paraId="2E51D106" w14:textId="77777777" w:rsidTr="009E6E89">
        <w:tc>
          <w:tcPr>
            <w:tcW w:w="742" w:type="pct"/>
          </w:tcPr>
          <w:p w14:paraId="00AB9262" w14:textId="7961A7EC" w:rsidR="00642B8D" w:rsidRPr="0069731D" w:rsidRDefault="000D4BCF" w:rsidP="006354A3">
            <w:pPr>
              <w:pStyle w:val="TableText"/>
              <w:rPr>
                <w:rFonts w:ascii="Arial" w:eastAsiaTheme="minorEastAsia" w:hAnsi="Arial" w:cs="Arial"/>
                <w:noProof w:val="0"/>
                <w:sz w:val="20"/>
                <w:lang w:eastAsia="zh-CN"/>
              </w:rPr>
            </w:pPr>
            <w:r w:rsidRPr="000D4BCF">
              <w:rPr>
                <w:rFonts w:ascii="Arial" w:eastAsiaTheme="minorEastAsia" w:hAnsi="Arial" w:cs="Arial"/>
                <w:noProof w:val="0"/>
                <w:sz w:val="20"/>
                <w:lang w:eastAsia="zh-CN"/>
              </w:rPr>
              <w:t>Requestor</w:t>
            </w:r>
          </w:p>
        </w:tc>
        <w:tc>
          <w:tcPr>
            <w:tcW w:w="2020" w:type="pct"/>
          </w:tcPr>
          <w:p w14:paraId="511B5FD0" w14:textId="77777777" w:rsidR="00642B8D" w:rsidRPr="005A5CD6" w:rsidRDefault="00642B8D" w:rsidP="006819F0">
            <w:pPr>
              <w:pStyle w:val="2"/>
              <w:numPr>
                <w:ilvl w:val="0"/>
                <w:numId w:val="0"/>
              </w:numPr>
              <w:spacing w:before="60" w:after="60" w:line="264" w:lineRule="auto"/>
              <w:ind w:left="360"/>
              <w:contextualSpacing w:val="0"/>
            </w:pPr>
            <w:r w:rsidRPr="005A5CD6">
              <w:t>Role includes the following key system tasks:</w:t>
            </w:r>
          </w:p>
          <w:p w14:paraId="584CCB51" w14:textId="744174D4" w:rsidR="000D4BCF" w:rsidRPr="0052433F" w:rsidRDefault="000D4BCF" w:rsidP="000D4BCF">
            <w:pPr>
              <w:pStyle w:val="2"/>
              <w:tabs>
                <w:tab w:val="clear" w:pos="720"/>
              </w:tabs>
              <w:spacing w:before="60" w:after="60" w:line="264" w:lineRule="auto"/>
              <w:ind w:left="643"/>
              <w:contextualSpacing w:val="0"/>
            </w:pPr>
            <w:r>
              <w:rPr>
                <w:rFonts w:eastAsiaTheme="minorEastAsia" w:hint="eastAsia"/>
                <w:lang w:eastAsia="zh-CN"/>
              </w:rPr>
              <w:t>C</w:t>
            </w:r>
            <w:r>
              <w:rPr>
                <w:rFonts w:hint="eastAsia"/>
              </w:rPr>
              <w:t>reate the Vendor Down Payment Request</w:t>
            </w:r>
          </w:p>
        </w:tc>
        <w:tc>
          <w:tcPr>
            <w:tcW w:w="753" w:type="pct"/>
          </w:tcPr>
          <w:p w14:paraId="1520B958" w14:textId="77777777" w:rsidR="00642B8D" w:rsidRPr="0052433F" w:rsidRDefault="00642B8D" w:rsidP="006354A3">
            <w:pPr>
              <w:rPr>
                <w:rFonts w:cs="Arial"/>
                <w:sz w:val="20"/>
                <w:szCs w:val="20"/>
              </w:rPr>
            </w:pPr>
            <w:r>
              <w:rPr>
                <w:rFonts w:cs="Arial"/>
                <w:sz w:val="20"/>
                <w:szCs w:val="20"/>
              </w:rPr>
              <w:t>Std Roles</w:t>
            </w:r>
          </w:p>
        </w:tc>
        <w:tc>
          <w:tcPr>
            <w:tcW w:w="1485" w:type="pct"/>
          </w:tcPr>
          <w:p w14:paraId="2373336C" w14:textId="31B9A307" w:rsidR="00642B8D" w:rsidRPr="00AD2CD2" w:rsidRDefault="00190AA1" w:rsidP="00642B8D">
            <w:pPr>
              <w:pStyle w:val="2"/>
              <w:tabs>
                <w:tab w:val="clear" w:pos="720"/>
              </w:tabs>
              <w:spacing w:before="60" w:after="60" w:line="264" w:lineRule="auto"/>
              <w:ind w:left="318" w:hanging="270"/>
              <w:contextualSpacing w:val="0"/>
              <w:rPr>
                <w:rFonts w:cs="Arial"/>
                <w:color w:val="000000"/>
                <w:szCs w:val="22"/>
              </w:rPr>
            </w:pPr>
            <w:r w:rsidRPr="00190AA1">
              <w:rPr>
                <w:rFonts w:cs="Arial"/>
                <w:color w:val="000000"/>
                <w:szCs w:val="22"/>
              </w:rPr>
              <w:t>BR_AP_ACCOUNTANT</w:t>
            </w:r>
          </w:p>
          <w:p w14:paraId="15887088" w14:textId="77777777" w:rsidR="00642B8D" w:rsidRPr="008C0401" w:rsidRDefault="00642B8D" w:rsidP="006354A3">
            <w:pPr>
              <w:pStyle w:val="2"/>
              <w:numPr>
                <w:ilvl w:val="0"/>
                <w:numId w:val="0"/>
              </w:numPr>
              <w:ind w:left="48"/>
              <w:rPr>
                <w:color w:val="FF0000"/>
              </w:rPr>
            </w:pPr>
          </w:p>
        </w:tc>
      </w:tr>
      <w:tr w:rsidR="009E6E89" w:rsidRPr="00306FB9" w14:paraId="7FDE7830" w14:textId="77777777" w:rsidTr="009E6E89">
        <w:tc>
          <w:tcPr>
            <w:tcW w:w="742" w:type="pct"/>
          </w:tcPr>
          <w:p w14:paraId="13CC8ED3" w14:textId="4CB854CE" w:rsidR="00642B8D" w:rsidRPr="0052433F" w:rsidRDefault="000D4BCF" w:rsidP="006354A3">
            <w:pPr>
              <w:pStyle w:val="TableText"/>
              <w:rPr>
                <w:rFonts w:ascii="Arial" w:hAnsi="Arial" w:cs="Arial"/>
                <w:noProof w:val="0"/>
                <w:sz w:val="20"/>
              </w:rPr>
            </w:pPr>
            <w:r w:rsidRPr="000D4BCF">
              <w:rPr>
                <w:rFonts w:ascii="Arial" w:hAnsi="Arial" w:cs="Arial"/>
                <w:noProof w:val="0"/>
                <w:sz w:val="20"/>
              </w:rPr>
              <w:t>Department Manager</w:t>
            </w:r>
          </w:p>
        </w:tc>
        <w:tc>
          <w:tcPr>
            <w:tcW w:w="2020" w:type="pct"/>
          </w:tcPr>
          <w:p w14:paraId="66527B56" w14:textId="38583C4A" w:rsidR="00642B8D" w:rsidRPr="0052433F" w:rsidRDefault="000D4BCF" w:rsidP="006819F0">
            <w:pPr>
              <w:pStyle w:val="2"/>
              <w:tabs>
                <w:tab w:val="clear" w:pos="720"/>
              </w:tabs>
              <w:spacing w:before="60" w:after="60" w:line="264" w:lineRule="auto"/>
              <w:ind w:left="643"/>
              <w:contextualSpacing w:val="0"/>
            </w:pPr>
            <w:r>
              <w:rPr>
                <w:rFonts w:hint="eastAsia"/>
              </w:rPr>
              <w:t>Approve Vendor Down Payment Request</w:t>
            </w:r>
          </w:p>
        </w:tc>
        <w:tc>
          <w:tcPr>
            <w:tcW w:w="753" w:type="pct"/>
          </w:tcPr>
          <w:p w14:paraId="05527F7E" w14:textId="77777777" w:rsidR="00642B8D" w:rsidRPr="0052433F" w:rsidRDefault="00642B8D" w:rsidP="006354A3">
            <w:pPr>
              <w:pStyle w:val="TableText"/>
              <w:rPr>
                <w:rFonts w:ascii="Arial" w:hAnsi="Arial" w:cs="Arial"/>
                <w:noProof w:val="0"/>
                <w:sz w:val="20"/>
              </w:rPr>
            </w:pPr>
            <w:r>
              <w:rPr>
                <w:rFonts w:cs="Arial"/>
                <w:sz w:val="20"/>
              </w:rPr>
              <w:t>Std Roles</w:t>
            </w:r>
          </w:p>
        </w:tc>
        <w:tc>
          <w:tcPr>
            <w:tcW w:w="1485" w:type="pct"/>
          </w:tcPr>
          <w:p w14:paraId="5CC80115" w14:textId="6EA16019" w:rsidR="00642B8D" w:rsidRPr="007C6B81" w:rsidRDefault="00190AA1" w:rsidP="00642B8D">
            <w:pPr>
              <w:pStyle w:val="2"/>
              <w:tabs>
                <w:tab w:val="clear" w:pos="720"/>
              </w:tabs>
              <w:spacing w:before="60" w:after="60" w:line="264" w:lineRule="auto"/>
              <w:ind w:left="318" w:hanging="270"/>
              <w:contextualSpacing w:val="0"/>
              <w:rPr>
                <w:color w:val="000000" w:themeColor="text1"/>
              </w:rPr>
            </w:pPr>
            <w:r w:rsidRPr="00190AA1">
              <w:rPr>
                <w:color w:val="000000" w:themeColor="text1"/>
              </w:rPr>
              <w:t>BR_AP_ACCOUNTANT</w:t>
            </w:r>
          </w:p>
        </w:tc>
      </w:tr>
      <w:tr w:rsidR="009E6E89" w:rsidRPr="00306FB9" w14:paraId="665EB8DF" w14:textId="77777777" w:rsidTr="009E6E89">
        <w:tc>
          <w:tcPr>
            <w:tcW w:w="742" w:type="pct"/>
          </w:tcPr>
          <w:p w14:paraId="14B5C96B" w14:textId="521133B8" w:rsidR="00642B8D" w:rsidRPr="000D4BCF" w:rsidRDefault="000D4BCF" w:rsidP="006354A3">
            <w:pPr>
              <w:pStyle w:val="TableText"/>
              <w:rPr>
                <w:rFonts w:ascii="Arial" w:eastAsiaTheme="minorEastAsia" w:hAnsi="Arial" w:cs="Arial"/>
                <w:noProof w:val="0"/>
                <w:sz w:val="20"/>
                <w:lang w:eastAsia="zh-CN"/>
              </w:rPr>
            </w:pPr>
            <w:r w:rsidRPr="000D4BCF">
              <w:rPr>
                <w:rFonts w:ascii="Arial" w:hAnsi="Arial" w:cs="Arial"/>
                <w:noProof w:val="0"/>
                <w:sz w:val="20"/>
              </w:rPr>
              <w:t>AP processing officer</w:t>
            </w:r>
          </w:p>
        </w:tc>
        <w:tc>
          <w:tcPr>
            <w:tcW w:w="2020" w:type="pct"/>
          </w:tcPr>
          <w:p w14:paraId="162EF348" w14:textId="77777777" w:rsidR="000D4BCF" w:rsidRPr="000D4BCF" w:rsidRDefault="000D4BCF" w:rsidP="000D4BCF">
            <w:pPr>
              <w:pStyle w:val="2"/>
              <w:tabs>
                <w:tab w:val="clear" w:pos="720"/>
              </w:tabs>
              <w:spacing w:before="60" w:after="60" w:line="264" w:lineRule="auto"/>
              <w:ind w:left="643"/>
              <w:contextualSpacing w:val="0"/>
            </w:pPr>
            <w:r>
              <w:rPr>
                <w:rFonts w:hint="eastAsia"/>
              </w:rPr>
              <w:t>Responsible to post invoice (without PO)</w:t>
            </w:r>
          </w:p>
          <w:p w14:paraId="087970D3" w14:textId="77777777" w:rsidR="000D4BCF" w:rsidRPr="000D4BCF" w:rsidRDefault="000D4BCF" w:rsidP="000D4BCF">
            <w:pPr>
              <w:pStyle w:val="2"/>
              <w:tabs>
                <w:tab w:val="clear" w:pos="720"/>
              </w:tabs>
              <w:spacing w:before="60" w:after="60" w:line="264" w:lineRule="auto"/>
              <w:ind w:left="643"/>
              <w:contextualSpacing w:val="0"/>
            </w:pPr>
            <w:r>
              <w:rPr>
                <w:rFonts w:hint="eastAsia"/>
              </w:rPr>
              <w:t>Responsible to execute the vendor payment</w:t>
            </w:r>
          </w:p>
          <w:p w14:paraId="1CFCCAA4" w14:textId="43F4F338" w:rsidR="000D4BCF" w:rsidRPr="0052433F" w:rsidRDefault="000D4BCF" w:rsidP="000D4BCF">
            <w:pPr>
              <w:pStyle w:val="2"/>
              <w:tabs>
                <w:tab w:val="clear" w:pos="720"/>
              </w:tabs>
              <w:spacing w:before="60" w:after="60" w:line="264" w:lineRule="auto"/>
              <w:ind w:left="643"/>
              <w:contextualSpacing w:val="0"/>
            </w:pPr>
            <w:r>
              <w:rPr>
                <w:rFonts w:hint="eastAsia"/>
              </w:rPr>
              <w:t>Approve Vendor Down Payment Request</w:t>
            </w:r>
          </w:p>
        </w:tc>
        <w:tc>
          <w:tcPr>
            <w:tcW w:w="753" w:type="pct"/>
          </w:tcPr>
          <w:p w14:paraId="28F6B4F8" w14:textId="77777777" w:rsidR="00642B8D" w:rsidRPr="0052433F" w:rsidRDefault="00642B8D" w:rsidP="006354A3">
            <w:pPr>
              <w:pStyle w:val="TableText"/>
              <w:rPr>
                <w:rFonts w:ascii="Arial" w:hAnsi="Arial" w:cs="Arial"/>
                <w:noProof w:val="0"/>
                <w:sz w:val="20"/>
              </w:rPr>
            </w:pPr>
            <w:r>
              <w:rPr>
                <w:rFonts w:cs="Arial"/>
                <w:sz w:val="20"/>
              </w:rPr>
              <w:t>Std Roles</w:t>
            </w:r>
          </w:p>
        </w:tc>
        <w:tc>
          <w:tcPr>
            <w:tcW w:w="1485" w:type="pct"/>
          </w:tcPr>
          <w:p w14:paraId="6201491D" w14:textId="448AEBDF" w:rsidR="00642B8D" w:rsidRPr="007C6B81" w:rsidRDefault="00190AA1" w:rsidP="00642B8D">
            <w:pPr>
              <w:pStyle w:val="2"/>
              <w:tabs>
                <w:tab w:val="clear" w:pos="720"/>
              </w:tabs>
              <w:spacing w:before="60" w:after="60" w:line="264" w:lineRule="auto"/>
              <w:ind w:left="318" w:hanging="270"/>
              <w:contextualSpacing w:val="0"/>
              <w:rPr>
                <w:color w:val="000000" w:themeColor="text1"/>
              </w:rPr>
            </w:pPr>
            <w:r w:rsidRPr="00190AA1">
              <w:rPr>
                <w:color w:val="000000" w:themeColor="text1"/>
              </w:rPr>
              <w:t>BR_AP_ACCOUNTANT</w:t>
            </w:r>
          </w:p>
        </w:tc>
      </w:tr>
    </w:tbl>
    <w:p w14:paraId="0320A803" w14:textId="77777777" w:rsidR="00642B8D" w:rsidRDefault="00642B8D" w:rsidP="00642B8D">
      <w:pPr>
        <w:rPr>
          <w:rFonts w:cs="Arial"/>
          <w:sz w:val="20"/>
          <w:szCs w:val="20"/>
        </w:rPr>
      </w:pPr>
    </w:p>
    <w:p w14:paraId="16DA1E16" w14:textId="77777777" w:rsidR="00642B8D" w:rsidRPr="0052433F" w:rsidRDefault="00642B8D" w:rsidP="00642B8D">
      <w:pPr>
        <w:rPr>
          <w:rFonts w:cs="Arial"/>
          <w:sz w:val="20"/>
          <w:szCs w:val="20"/>
        </w:rPr>
      </w:pPr>
    </w:p>
    <w:p w14:paraId="48C0DECD" w14:textId="77777777" w:rsidR="00642B8D" w:rsidRPr="00C27446" w:rsidRDefault="00642B8D" w:rsidP="008E71C9">
      <w:pPr>
        <w:pStyle w:val="LSHeading1"/>
        <w:numPr>
          <w:ilvl w:val="0"/>
          <w:numId w:val="112"/>
        </w:numPr>
        <w:rPr>
          <w:rStyle w:val="affa"/>
        </w:rPr>
      </w:pPr>
      <w:bookmarkStart w:id="698" w:name="_Toc298844594"/>
      <w:bookmarkStart w:id="699" w:name="_Toc205395045"/>
      <w:bookmarkEnd w:id="588"/>
      <w:r w:rsidRPr="00C27446">
        <w:rPr>
          <w:rStyle w:val="affa"/>
        </w:rPr>
        <w:t>Document Types and Document Flow</w:t>
      </w:r>
      <w:bookmarkEnd w:id="698"/>
      <w:bookmarkEnd w:id="699"/>
    </w:p>
    <w:tbl>
      <w:tblPr>
        <w:tblW w:w="5000" w:type="pct"/>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1E0" w:firstRow="1" w:lastRow="1" w:firstColumn="1" w:lastColumn="1" w:noHBand="0" w:noVBand="0"/>
      </w:tblPr>
      <w:tblGrid>
        <w:gridCol w:w="3084"/>
        <w:gridCol w:w="6256"/>
      </w:tblGrid>
      <w:tr w:rsidR="00642B8D" w:rsidRPr="00306FB9" w14:paraId="50089155" w14:textId="77777777" w:rsidTr="006354A3">
        <w:trPr>
          <w:trHeight w:val="332"/>
        </w:trPr>
        <w:tc>
          <w:tcPr>
            <w:tcW w:w="1651" w:type="pct"/>
            <w:shd w:val="clear" w:color="auto" w:fill="F2F2F2" w:themeFill="background1" w:themeFillShade="F2"/>
            <w:vAlign w:val="center"/>
          </w:tcPr>
          <w:p w14:paraId="2A3040C8" w14:textId="77777777" w:rsidR="00642B8D" w:rsidRPr="0052433F" w:rsidRDefault="00642B8D" w:rsidP="006354A3">
            <w:pPr>
              <w:jc w:val="center"/>
              <w:rPr>
                <w:rFonts w:cs="Arial"/>
                <w:b/>
                <w:sz w:val="20"/>
                <w:szCs w:val="20"/>
              </w:rPr>
            </w:pPr>
            <w:bookmarkStart w:id="700" w:name="_Toc146374639"/>
            <w:r w:rsidRPr="0052433F">
              <w:rPr>
                <w:rFonts w:cs="Arial"/>
                <w:b/>
                <w:sz w:val="20"/>
                <w:szCs w:val="20"/>
              </w:rPr>
              <w:t>Document Type</w:t>
            </w:r>
          </w:p>
        </w:tc>
        <w:tc>
          <w:tcPr>
            <w:tcW w:w="3349" w:type="pct"/>
            <w:shd w:val="clear" w:color="auto" w:fill="F2F2F2" w:themeFill="background1" w:themeFillShade="F2"/>
            <w:vAlign w:val="center"/>
          </w:tcPr>
          <w:p w14:paraId="1831F820" w14:textId="77777777" w:rsidR="00642B8D" w:rsidRPr="0052433F" w:rsidRDefault="00642B8D" w:rsidP="006354A3">
            <w:pPr>
              <w:jc w:val="center"/>
              <w:rPr>
                <w:rFonts w:cs="Arial"/>
                <w:b/>
                <w:sz w:val="20"/>
                <w:szCs w:val="20"/>
              </w:rPr>
            </w:pPr>
            <w:r w:rsidRPr="0052433F">
              <w:rPr>
                <w:rFonts w:cs="Arial"/>
                <w:b/>
                <w:sz w:val="20"/>
                <w:szCs w:val="20"/>
              </w:rPr>
              <w:t>Document Flow</w:t>
            </w:r>
          </w:p>
        </w:tc>
      </w:tr>
      <w:tr w:rsidR="00642B8D" w:rsidRPr="00306FB9" w14:paraId="60DE5F7E" w14:textId="77777777" w:rsidTr="006354A3">
        <w:tc>
          <w:tcPr>
            <w:tcW w:w="1651" w:type="pct"/>
            <w:vAlign w:val="center"/>
          </w:tcPr>
          <w:p w14:paraId="73BC3C13" w14:textId="01A2BA3D" w:rsidR="00642B8D" w:rsidRPr="0052433F" w:rsidRDefault="008D1FB1" w:rsidP="006354A3">
            <w:pPr>
              <w:rPr>
                <w:rFonts w:cs="Arial"/>
                <w:sz w:val="20"/>
                <w:szCs w:val="20"/>
              </w:rPr>
            </w:pPr>
            <w:r>
              <w:rPr>
                <w:rFonts w:cs="Arial"/>
                <w:sz w:val="20"/>
                <w:szCs w:val="20"/>
              </w:rPr>
              <w:t>N</w:t>
            </w:r>
            <w:r>
              <w:rPr>
                <w:rFonts w:eastAsiaTheme="minorEastAsia" w:cs="Arial" w:hint="eastAsia"/>
                <w:sz w:val="20"/>
                <w:szCs w:val="20"/>
                <w:lang w:eastAsia="zh-CN"/>
              </w:rPr>
              <w:t>/</w:t>
            </w:r>
            <w:r>
              <w:rPr>
                <w:rFonts w:cs="Arial"/>
                <w:sz w:val="20"/>
                <w:szCs w:val="20"/>
              </w:rPr>
              <w:t>A</w:t>
            </w:r>
          </w:p>
        </w:tc>
        <w:tc>
          <w:tcPr>
            <w:tcW w:w="3349" w:type="pct"/>
            <w:vAlign w:val="center"/>
          </w:tcPr>
          <w:p w14:paraId="175988B6" w14:textId="43AF26F1" w:rsidR="00642B8D" w:rsidRPr="0052433F" w:rsidRDefault="00642B8D" w:rsidP="006354A3">
            <w:pPr>
              <w:rPr>
                <w:rFonts w:cs="Arial"/>
                <w:sz w:val="20"/>
                <w:szCs w:val="20"/>
              </w:rPr>
            </w:pPr>
          </w:p>
        </w:tc>
      </w:tr>
      <w:tr w:rsidR="00642B8D" w:rsidRPr="00306FB9" w14:paraId="2AB31DE5" w14:textId="77777777" w:rsidTr="006354A3">
        <w:tc>
          <w:tcPr>
            <w:tcW w:w="1651" w:type="pct"/>
            <w:vAlign w:val="center"/>
          </w:tcPr>
          <w:p w14:paraId="4E025983" w14:textId="49D6AB84" w:rsidR="00642B8D" w:rsidRPr="0052433F" w:rsidRDefault="00642B8D" w:rsidP="006354A3">
            <w:pPr>
              <w:rPr>
                <w:rFonts w:cs="Arial"/>
                <w:sz w:val="20"/>
                <w:szCs w:val="20"/>
              </w:rPr>
            </w:pPr>
          </w:p>
        </w:tc>
        <w:tc>
          <w:tcPr>
            <w:tcW w:w="3349" w:type="pct"/>
            <w:vAlign w:val="center"/>
          </w:tcPr>
          <w:p w14:paraId="4B30D047" w14:textId="0E395DF8" w:rsidR="00642B8D" w:rsidRPr="0052433F" w:rsidRDefault="00642B8D" w:rsidP="006354A3">
            <w:pPr>
              <w:rPr>
                <w:rFonts w:cs="Arial"/>
                <w:sz w:val="20"/>
                <w:szCs w:val="20"/>
              </w:rPr>
            </w:pPr>
          </w:p>
        </w:tc>
      </w:tr>
      <w:tr w:rsidR="009170EF" w:rsidRPr="00306FB9" w14:paraId="66A5D0AE" w14:textId="77777777" w:rsidTr="006354A3">
        <w:tc>
          <w:tcPr>
            <w:tcW w:w="1651" w:type="pct"/>
            <w:vAlign w:val="center"/>
          </w:tcPr>
          <w:p w14:paraId="4F46BD46" w14:textId="576C6C4A" w:rsidR="009170EF" w:rsidRPr="0052433F" w:rsidRDefault="009170EF" w:rsidP="006354A3">
            <w:pPr>
              <w:rPr>
                <w:rFonts w:cs="Arial"/>
                <w:sz w:val="20"/>
                <w:szCs w:val="20"/>
              </w:rPr>
            </w:pPr>
          </w:p>
        </w:tc>
        <w:tc>
          <w:tcPr>
            <w:tcW w:w="3349" w:type="pct"/>
            <w:vAlign w:val="center"/>
          </w:tcPr>
          <w:p w14:paraId="67D80E34" w14:textId="4B7EB82D" w:rsidR="009170EF" w:rsidRPr="0052433F" w:rsidRDefault="009170EF" w:rsidP="006354A3">
            <w:pPr>
              <w:rPr>
                <w:rFonts w:cs="Arial"/>
                <w:sz w:val="20"/>
                <w:szCs w:val="20"/>
              </w:rPr>
            </w:pPr>
          </w:p>
        </w:tc>
      </w:tr>
      <w:tr w:rsidR="00642B8D" w:rsidRPr="00306FB9" w14:paraId="2E890BC4" w14:textId="77777777" w:rsidTr="006354A3">
        <w:tc>
          <w:tcPr>
            <w:tcW w:w="1651" w:type="pct"/>
            <w:vAlign w:val="center"/>
          </w:tcPr>
          <w:p w14:paraId="348E9576" w14:textId="464E903F" w:rsidR="00642B8D" w:rsidRPr="0052433F" w:rsidRDefault="00642B8D" w:rsidP="006354A3">
            <w:pPr>
              <w:rPr>
                <w:rFonts w:cs="Arial"/>
                <w:sz w:val="20"/>
                <w:szCs w:val="20"/>
              </w:rPr>
            </w:pPr>
          </w:p>
        </w:tc>
        <w:tc>
          <w:tcPr>
            <w:tcW w:w="3349" w:type="pct"/>
            <w:vAlign w:val="center"/>
          </w:tcPr>
          <w:p w14:paraId="5D089D57" w14:textId="758339D5" w:rsidR="00642B8D" w:rsidRPr="0052433F" w:rsidRDefault="00642B8D" w:rsidP="006354A3">
            <w:pPr>
              <w:rPr>
                <w:rFonts w:cs="Arial"/>
                <w:sz w:val="20"/>
                <w:szCs w:val="20"/>
              </w:rPr>
            </w:pPr>
          </w:p>
        </w:tc>
      </w:tr>
      <w:tr w:rsidR="00642B8D" w:rsidRPr="00306FB9" w14:paraId="5423DE95" w14:textId="77777777" w:rsidTr="006354A3">
        <w:tc>
          <w:tcPr>
            <w:tcW w:w="1651" w:type="pct"/>
            <w:vAlign w:val="center"/>
          </w:tcPr>
          <w:p w14:paraId="5A952D07" w14:textId="66565691" w:rsidR="00642B8D" w:rsidRPr="0052433F" w:rsidRDefault="00642B8D" w:rsidP="006354A3">
            <w:pPr>
              <w:rPr>
                <w:rFonts w:cs="Arial"/>
                <w:sz w:val="20"/>
                <w:szCs w:val="20"/>
              </w:rPr>
            </w:pPr>
          </w:p>
        </w:tc>
        <w:tc>
          <w:tcPr>
            <w:tcW w:w="3349" w:type="pct"/>
            <w:vAlign w:val="center"/>
          </w:tcPr>
          <w:p w14:paraId="27ED42AE" w14:textId="4F00A211" w:rsidR="00642B8D" w:rsidRPr="0052433F" w:rsidRDefault="00642B8D" w:rsidP="006354A3">
            <w:pPr>
              <w:rPr>
                <w:rFonts w:cs="Arial"/>
                <w:sz w:val="20"/>
                <w:szCs w:val="20"/>
              </w:rPr>
            </w:pPr>
          </w:p>
        </w:tc>
      </w:tr>
    </w:tbl>
    <w:p w14:paraId="02F8DF9E" w14:textId="1B2C4D3B" w:rsidR="00642B8D" w:rsidRPr="00333C26" w:rsidRDefault="00642B8D" w:rsidP="008E71C9">
      <w:pPr>
        <w:pStyle w:val="LSHeading1"/>
        <w:numPr>
          <w:ilvl w:val="0"/>
          <w:numId w:val="112"/>
        </w:numPr>
        <w:rPr>
          <w:rStyle w:val="affa"/>
        </w:rPr>
      </w:pPr>
      <w:bookmarkStart w:id="701" w:name="_Toc192919241"/>
      <w:bookmarkStart w:id="702" w:name="_Toc205395046"/>
      <w:bookmarkEnd w:id="700"/>
      <w:r w:rsidRPr="00C27446">
        <w:rPr>
          <w:rStyle w:val="affa"/>
        </w:rPr>
        <w:t>Reports, Interfaces, Conversions, Enhancements, Forms</w:t>
      </w:r>
      <w:bookmarkEnd w:id="701"/>
      <w:r w:rsidRPr="00C27446">
        <w:rPr>
          <w:rStyle w:val="affa"/>
        </w:rPr>
        <w:t>, and Workflows</w:t>
      </w:r>
      <w:bookmarkEnd w:id="702"/>
      <w:r w:rsidRPr="00333C26">
        <w:rPr>
          <w:rStyle w:val="affa"/>
        </w:rPr>
        <w:tab/>
      </w:r>
    </w:p>
    <w:p w14:paraId="20A75723" w14:textId="77777777" w:rsidR="00642B8D" w:rsidRPr="000A41FD" w:rsidRDefault="00642B8D">
      <w:pPr>
        <w:pStyle w:val="ac"/>
        <w:keepNext/>
        <w:widowControl w:val="0"/>
        <w:numPr>
          <w:ilvl w:val="0"/>
          <w:numId w:val="34"/>
        </w:numPr>
        <w:tabs>
          <w:tab w:val="left" w:pos="900"/>
        </w:tabs>
        <w:spacing w:before="240" w:after="240" w:line="240" w:lineRule="atLeast"/>
        <w:contextualSpacing w:val="0"/>
        <w:outlineLvl w:val="1"/>
        <w:rPr>
          <w:b/>
          <w:smallCaps/>
          <w:vanish/>
          <w:sz w:val="24"/>
          <w:lang w:val="en-GB"/>
        </w:rPr>
      </w:pPr>
      <w:bookmarkStart w:id="703" w:name="_Toc167208379"/>
      <w:bookmarkStart w:id="704" w:name="_Toc167256719"/>
      <w:bookmarkStart w:id="705" w:name="_Toc167256768"/>
      <w:bookmarkStart w:id="706" w:name="_Toc167382375"/>
      <w:bookmarkStart w:id="707" w:name="_Toc167473242"/>
      <w:bookmarkStart w:id="708" w:name="_Toc167701930"/>
      <w:bookmarkStart w:id="709" w:name="_Toc167701993"/>
      <w:bookmarkStart w:id="710" w:name="_Toc167702249"/>
      <w:bookmarkStart w:id="711" w:name="_Toc167971865"/>
      <w:bookmarkStart w:id="712" w:name="_Toc167971926"/>
      <w:bookmarkStart w:id="713" w:name="_Toc167974874"/>
      <w:bookmarkStart w:id="714" w:name="_Toc167981919"/>
      <w:bookmarkStart w:id="715" w:name="_Toc167983345"/>
      <w:bookmarkStart w:id="716" w:name="_Toc168030693"/>
      <w:bookmarkStart w:id="717" w:name="_Toc170722883"/>
      <w:bookmarkStart w:id="718" w:name="_Toc170722944"/>
      <w:bookmarkStart w:id="719" w:name="_Toc170723005"/>
      <w:bookmarkStart w:id="720" w:name="_Toc170723066"/>
      <w:bookmarkStart w:id="721" w:name="_Toc170729615"/>
      <w:bookmarkStart w:id="722" w:name="_Toc170730521"/>
      <w:bookmarkStart w:id="723" w:name="_Toc170747712"/>
      <w:bookmarkStart w:id="724" w:name="_Toc170748135"/>
      <w:bookmarkStart w:id="725" w:name="_Toc170748237"/>
      <w:bookmarkStart w:id="726" w:name="_Toc170749166"/>
      <w:bookmarkStart w:id="727" w:name="_Toc171010971"/>
      <w:bookmarkStart w:id="728" w:name="_Toc195081788"/>
      <w:bookmarkStart w:id="729" w:name="_Toc195081843"/>
      <w:bookmarkStart w:id="730" w:name="_Toc195081923"/>
      <w:bookmarkStart w:id="731" w:name="_Toc195089891"/>
      <w:bookmarkStart w:id="732" w:name="_Toc195090078"/>
      <w:bookmarkStart w:id="733" w:name="_Toc195090129"/>
      <w:bookmarkStart w:id="734" w:name="_Toc195099024"/>
      <w:bookmarkStart w:id="735" w:name="_Toc195101715"/>
      <w:bookmarkStart w:id="736" w:name="_Toc195102089"/>
      <w:bookmarkStart w:id="737" w:name="_Toc195699687"/>
      <w:bookmarkStart w:id="738" w:name="_Toc195880583"/>
      <w:bookmarkStart w:id="739" w:name="_Toc196403934"/>
      <w:bookmarkStart w:id="740" w:name="_Toc203739056"/>
      <w:bookmarkStart w:id="741" w:name="_Toc205277885"/>
      <w:bookmarkStart w:id="742" w:name="_Toc205288219"/>
      <w:bookmarkStart w:id="743" w:name="_Toc205395047"/>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p>
    <w:p w14:paraId="4EC6B009" w14:textId="77777777" w:rsidR="00642B8D" w:rsidRPr="000A41FD" w:rsidRDefault="00642B8D">
      <w:pPr>
        <w:pStyle w:val="ac"/>
        <w:keepNext/>
        <w:widowControl w:val="0"/>
        <w:numPr>
          <w:ilvl w:val="0"/>
          <w:numId w:val="34"/>
        </w:numPr>
        <w:tabs>
          <w:tab w:val="left" w:pos="900"/>
        </w:tabs>
        <w:spacing w:before="240" w:after="240" w:line="240" w:lineRule="atLeast"/>
        <w:contextualSpacing w:val="0"/>
        <w:outlineLvl w:val="1"/>
        <w:rPr>
          <w:b/>
          <w:smallCaps/>
          <w:vanish/>
          <w:sz w:val="24"/>
          <w:lang w:val="en-GB"/>
        </w:rPr>
      </w:pPr>
      <w:bookmarkStart w:id="744" w:name="_Toc167701931"/>
      <w:bookmarkStart w:id="745" w:name="_Toc167701994"/>
      <w:bookmarkStart w:id="746" w:name="_Toc167702250"/>
      <w:bookmarkStart w:id="747" w:name="_Toc167971866"/>
      <w:bookmarkStart w:id="748" w:name="_Toc167971927"/>
      <w:bookmarkStart w:id="749" w:name="_Toc167974875"/>
      <w:bookmarkStart w:id="750" w:name="_Toc167981920"/>
      <w:bookmarkStart w:id="751" w:name="_Toc167983346"/>
      <w:bookmarkStart w:id="752" w:name="_Toc168030694"/>
      <w:bookmarkStart w:id="753" w:name="_Toc170722884"/>
      <w:bookmarkStart w:id="754" w:name="_Toc170722945"/>
      <w:bookmarkStart w:id="755" w:name="_Toc170723006"/>
      <w:bookmarkStart w:id="756" w:name="_Toc170723067"/>
      <w:bookmarkStart w:id="757" w:name="_Toc170729616"/>
      <w:bookmarkStart w:id="758" w:name="_Toc170730522"/>
      <w:bookmarkStart w:id="759" w:name="_Toc170747713"/>
      <w:bookmarkStart w:id="760" w:name="_Toc170748136"/>
      <w:bookmarkStart w:id="761" w:name="_Toc170748238"/>
      <w:bookmarkStart w:id="762" w:name="_Toc170749167"/>
      <w:bookmarkStart w:id="763" w:name="_Toc171010972"/>
      <w:bookmarkStart w:id="764" w:name="_Toc195081789"/>
      <w:bookmarkStart w:id="765" w:name="_Toc195081844"/>
      <w:bookmarkStart w:id="766" w:name="_Toc195081924"/>
      <w:bookmarkStart w:id="767" w:name="_Toc195089892"/>
      <w:bookmarkStart w:id="768" w:name="_Toc195090079"/>
      <w:bookmarkStart w:id="769" w:name="_Toc195090130"/>
      <w:bookmarkStart w:id="770" w:name="_Toc195099025"/>
      <w:bookmarkStart w:id="771" w:name="_Toc195101716"/>
      <w:bookmarkStart w:id="772" w:name="_Toc195102090"/>
      <w:bookmarkStart w:id="773" w:name="_Toc195699688"/>
      <w:bookmarkStart w:id="774" w:name="_Toc195880584"/>
      <w:bookmarkStart w:id="775" w:name="_Toc196403935"/>
      <w:bookmarkStart w:id="776" w:name="_Toc203739057"/>
      <w:bookmarkStart w:id="777" w:name="_Toc205277886"/>
      <w:bookmarkStart w:id="778" w:name="_Toc205288220"/>
      <w:bookmarkStart w:id="779" w:name="_Toc205395048"/>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p>
    <w:p w14:paraId="375C1D57" w14:textId="54DC34D5" w:rsidR="00642B8D" w:rsidRDefault="00642B8D" w:rsidP="007227CC">
      <w:pPr>
        <w:pStyle w:val="LSHeading3"/>
        <w:numPr>
          <w:ilvl w:val="1"/>
          <w:numId w:val="36"/>
        </w:numPr>
      </w:pPr>
      <w:bookmarkStart w:id="780" w:name="_Toc205395049"/>
      <w:r>
        <w:t>Reports</w:t>
      </w:r>
      <w:bookmarkEnd w:id="780"/>
    </w:p>
    <w:p w14:paraId="79B6E621" w14:textId="77777777" w:rsidR="00642B8D" w:rsidRPr="00C27446" w:rsidRDefault="00642B8D" w:rsidP="003B1F4E">
      <w:pPr>
        <w:pStyle w:val="LSHeading3"/>
        <w:numPr>
          <w:ilvl w:val="2"/>
          <w:numId w:val="36"/>
        </w:numPr>
        <w:outlineLvl w:val="2"/>
      </w:pPr>
      <w:bookmarkStart w:id="781" w:name="_Toc167701933"/>
      <w:bookmarkStart w:id="782" w:name="_Toc167701996"/>
      <w:bookmarkStart w:id="783" w:name="_Toc167702252"/>
      <w:bookmarkStart w:id="784" w:name="_Toc167971868"/>
      <w:bookmarkStart w:id="785" w:name="_Toc167971929"/>
      <w:bookmarkStart w:id="786" w:name="_Toc167974877"/>
      <w:bookmarkStart w:id="787" w:name="_Toc167981922"/>
      <w:bookmarkStart w:id="788" w:name="_Toc167983348"/>
      <w:bookmarkStart w:id="789" w:name="_Toc168030696"/>
      <w:bookmarkStart w:id="790" w:name="_Toc170722886"/>
      <w:bookmarkStart w:id="791" w:name="_Toc170722947"/>
      <w:bookmarkStart w:id="792" w:name="_Toc170723008"/>
      <w:bookmarkStart w:id="793" w:name="_Toc170723069"/>
      <w:bookmarkStart w:id="794" w:name="_Toc170729618"/>
      <w:bookmarkStart w:id="795" w:name="_Toc170730524"/>
      <w:bookmarkStart w:id="796" w:name="_Toc170747715"/>
      <w:bookmarkStart w:id="797" w:name="_Toc170748138"/>
      <w:bookmarkStart w:id="798" w:name="_Toc170748240"/>
      <w:bookmarkStart w:id="799" w:name="_Toc170749169"/>
      <w:bookmarkStart w:id="800" w:name="_Toc171010974"/>
      <w:bookmarkStart w:id="801" w:name="_Toc195081791"/>
      <w:bookmarkStart w:id="802" w:name="_Toc195081846"/>
      <w:bookmarkStart w:id="803" w:name="_Toc195081926"/>
      <w:bookmarkStart w:id="804" w:name="_Toc20539505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r w:rsidRPr="00C27446">
        <w:t>Standard Reports</w:t>
      </w:r>
      <w:bookmarkEnd w:id="804"/>
    </w:p>
    <w:p w14:paraId="49A08F92" w14:textId="065F32FE" w:rsidR="00642B8D" w:rsidRDefault="00642B8D" w:rsidP="00642B8D">
      <w:pPr>
        <w:rPr>
          <w:rFonts w:eastAsiaTheme="minorEastAsia"/>
          <w:lang w:eastAsia="zh-CN"/>
        </w:rPr>
      </w:pPr>
      <w:r w:rsidRPr="0052433F">
        <w:t xml:space="preserve">This solution is pre-configured to include the following </w:t>
      </w:r>
      <w:r>
        <w:t xml:space="preserve">Standard </w:t>
      </w:r>
      <w:r w:rsidRPr="0052433F">
        <w:t xml:space="preserve">Reports.    </w:t>
      </w:r>
    </w:p>
    <w:p w14:paraId="2FB0A470" w14:textId="77777777" w:rsidR="00642B8D" w:rsidRPr="0052433F" w:rsidRDefault="00642B8D" w:rsidP="00642B8D"/>
    <w:tbl>
      <w:tblPr>
        <w:tblW w:w="5000" w:type="pct"/>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ook w:val="0000" w:firstRow="0" w:lastRow="0" w:firstColumn="0" w:lastColumn="0" w:noHBand="0" w:noVBand="0"/>
      </w:tblPr>
      <w:tblGrid>
        <w:gridCol w:w="3168"/>
        <w:gridCol w:w="6176"/>
      </w:tblGrid>
      <w:tr w:rsidR="00642B8D" w:rsidRPr="00306FB9" w14:paraId="095BEF73" w14:textId="77777777" w:rsidTr="006354A3">
        <w:trPr>
          <w:trHeight w:val="372"/>
          <w:tblHeader/>
        </w:trPr>
        <w:tc>
          <w:tcPr>
            <w:tcW w:w="1695" w:type="pct"/>
            <w:shd w:val="clear" w:color="auto" w:fill="F2F2F2" w:themeFill="background1" w:themeFillShade="F2"/>
            <w:vAlign w:val="center"/>
          </w:tcPr>
          <w:p w14:paraId="26A132B5" w14:textId="77777777" w:rsidR="00642B8D" w:rsidRPr="0052433F" w:rsidRDefault="00642B8D" w:rsidP="006354A3">
            <w:pPr>
              <w:jc w:val="center"/>
              <w:rPr>
                <w:rFonts w:cs="Arial"/>
                <w:sz w:val="20"/>
                <w:szCs w:val="20"/>
              </w:rPr>
            </w:pPr>
            <w:r>
              <w:rPr>
                <w:rFonts w:cs="Arial"/>
                <w:b/>
                <w:sz w:val="20"/>
                <w:szCs w:val="20"/>
              </w:rPr>
              <w:t xml:space="preserve">SAP </w:t>
            </w:r>
            <w:r w:rsidRPr="0052433F">
              <w:rPr>
                <w:rFonts w:cs="Arial"/>
                <w:b/>
                <w:sz w:val="20"/>
                <w:szCs w:val="20"/>
              </w:rPr>
              <w:t>App</w:t>
            </w:r>
          </w:p>
        </w:tc>
        <w:tc>
          <w:tcPr>
            <w:tcW w:w="3305" w:type="pct"/>
            <w:shd w:val="clear" w:color="auto" w:fill="F2F2F2" w:themeFill="background1" w:themeFillShade="F2"/>
            <w:vAlign w:val="center"/>
          </w:tcPr>
          <w:p w14:paraId="11231150" w14:textId="77777777" w:rsidR="00642B8D" w:rsidRPr="0052433F" w:rsidRDefault="00642B8D" w:rsidP="006354A3">
            <w:pPr>
              <w:jc w:val="center"/>
              <w:rPr>
                <w:rFonts w:cs="Arial"/>
                <w:b/>
                <w:sz w:val="20"/>
                <w:szCs w:val="20"/>
              </w:rPr>
            </w:pPr>
            <w:r w:rsidRPr="0052433F">
              <w:rPr>
                <w:rFonts w:cs="Arial"/>
                <w:b/>
                <w:sz w:val="20"/>
                <w:szCs w:val="20"/>
              </w:rPr>
              <w:t>Description / Usage</w:t>
            </w:r>
          </w:p>
        </w:tc>
      </w:tr>
      <w:tr w:rsidR="004D313D" w:rsidRPr="00306FB9" w14:paraId="6F093FC1" w14:textId="77777777" w:rsidTr="000168C9">
        <w:tc>
          <w:tcPr>
            <w:tcW w:w="1695" w:type="pct"/>
            <w:vAlign w:val="bottom"/>
          </w:tcPr>
          <w:p w14:paraId="26FDC9E6" w14:textId="3C2195C4" w:rsidR="004D313D" w:rsidRPr="00232738" w:rsidRDefault="00355F0C" w:rsidP="004D313D">
            <w:pPr>
              <w:rPr>
                <w:rFonts w:cs="Arial"/>
                <w:sz w:val="20"/>
                <w:szCs w:val="20"/>
              </w:rPr>
            </w:pPr>
            <w:r w:rsidRPr="00355F0C">
              <w:rPr>
                <w:rFonts w:cs="Arial"/>
                <w:sz w:val="20"/>
                <w:szCs w:val="20"/>
              </w:rPr>
              <w:t>Display Supplier Summary China</w:t>
            </w:r>
          </w:p>
        </w:tc>
        <w:tc>
          <w:tcPr>
            <w:tcW w:w="3305" w:type="pct"/>
          </w:tcPr>
          <w:p w14:paraId="71373C17" w14:textId="2E7B4223" w:rsidR="004D313D" w:rsidRPr="00232738" w:rsidRDefault="00355F0C" w:rsidP="004D313D">
            <w:pPr>
              <w:rPr>
                <w:rFonts w:cs="Arial"/>
                <w:sz w:val="20"/>
                <w:szCs w:val="20"/>
              </w:rPr>
            </w:pPr>
            <w:r w:rsidRPr="00355F0C">
              <w:rPr>
                <w:rFonts w:cs="Arial"/>
                <w:sz w:val="20"/>
                <w:szCs w:val="20"/>
              </w:rPr>
              <w:t>Query supplier payables and details including opening balance, current period increases, current period decreases, and remaining balance by different dimensions, presenting the arrears of individual or overall suppliers.</w:t>
            </w:r>
          </w:p>
        </w:tc>
      </w:tr>
      <w:tr w:rsidR="004D313D" w:rsidRPr="00306FB9" w14:paraId="21267967" w14:textId="77777777" w:rsidTr="000168C9">
        <w:tc>
          <w:tcPr>
            <w:tcW w:w="1695" w:type="pct"/>
            <w:vAlign w:val="bottom"/>
          </w:tcPr>
          <w:p w14:paraId="50DFC3A0" w14:textId="30FA6F70" w:rsidR="004D313D" w:rsidRPr="00232738" w:rsidRDefault="00355F0C" w:rsidP="004D313D">
            <w:pPr>
              <w:rPr>
                <w:rFonts w:cs="Arial"/>
                <w:sz w:val="20"/>
                <w:szCs w:val="20"/>
              </w:rPr>
            </w:pPr>
            <w:r w:rsidRPr="00355F0C">
              <w:rPr>
                <w:rFonts w:cs="Arial"/>
                <w:sz w:val="20"/>
                <w:szCs w:val="20"/>
              </w:rPr>
              <w:t>Supplier Line Items China</w:t>
            </w:r>
          </w:p>
        </w:tc>
        <w:tc>
          <w:tcPr>
            <w:tcW w:w="3305" w:type="pct"/>
            <w:vAlign w:val="center"/>
          </w:tcPr>
          <w:p w14:paraId="3360BC59" w14:textId="76482AD4" w:rsidR="004D313D" w:rsidRPr="00232738" w:rsidRDefault="00355F0C" w:rsidP="004D313D">
            <w:pPr>
              <w:rPr>
                <w:rFonts w:cs="Arial"/>
                <w:sz w:val="20"/>
                <w:szCs w:val="20"/>
              </w:rPr>
            </w:pPr>
            <w:r w:rsidRPr="00355F0C">
              <w:rPr>
                <w:rFonts w:cs="Arial"/>
                <w:sz w:val="20"/>
                <w:szCs w:val="20"/>
              </w:rPr>
              <w:t>View all line items of a specific supplier account and all outstanding supplier invoices that are overdue as of the key date.</w:t>
            </w:r>
          </w:p>
        </w:tc>
      </w:tr>
      <w:tr w:rsidR="004D313D" w:rsidRPr="00306FB9" w14:paraId="7B2C70F4" w14:textId="77777777" w:rsidTr="000168C9">
        <w:tc>
          <w:tcPr>
            <w:tcW w:w="1695" w:type="pct"/>
            <w:vAlign w:val="bottom"/>
          </w:tcPr>
          <w:p w14:paraId="5C0C1A71" w14:textId="022D28C4" w:rsidR="004D313D" w:rsidRPr="00232738" w:rsidRDefault="00355F0C" w:rsidP="004D313D">
            <w:pPr>
              <w:rPr>
                <w:rFonts w:cs="Arial"/>
                <w:sz w:val="20"/>
                <w:szCs w:val="20"/>
              </w:rPr>
            </w:pPr>
            <w:r w:rsidRPr="00355F0C">
              <w:rPr>
                <w:rFonts w:cs="Arial"/>
                <w:sz w:val="20"/>
                <w:szCs w:val="20"/>
              </w:rPr>
              <w:lastRenderedPageBreak/>
              <w:t>Aging Report - Accounts Payable China</w:t>
            </w:r>
          </w:p>
        </w:tc>
        <w:tc>
          <w:tcPr>
            <w:tcW w:w="3305" w:type="pct"/>
          </w:tcPr>
          <w:p w14:paraId="575F3977" w14:textId="7ED434BB" w:rsidR="004D313D" w:rsidRPr="00232738" w:rsidRDefault="00355F0C" w:rsidP="004D313D">
            <w:pPr>
              <w:rPr>
                <w:rFonts w:cs="Arial"/>
                <w:sz w:val="20"/>
                <w:szCs w:val="20"/>
              </w:rPr>
            </w:pPr>
            <w:r w:rsidRPr="00355F0C">
              <w:rPr>
                <w:rFonts w:cs="Arial"/>
                <w:sz w:val="20"/>
                <w:szCs w:val="20"/>
              </w:rPr>
              <w:t>List outstanding payables by key date and time intervals, with support for setting multiple aging periods, flexible sorting, and currency selection, facilitating the analysis of overdue situations and fund arrangement.</w:t>
            </w:r>
          </w:p>
        </w:tc>
      </w:tr>
    </w:tbl>
    <w:p w14:paraId="6D05443B" w14:textId="77777777" w:rsidR="00642B8D" w:rsidRPr="00305A40" w:rsidRDefault="00642B8D" w:rsidP="00305A40">
      <w:pPr>
        <w:pStyle w:val="2"/>
        <w:numPr>
          <w:ilvl w:val="0"/>
          <w:numId w:val="0"/>
        </w:numPr>
        <w:rPr>
          <w:rFonts w:eastAsiaTheme="minorEastAsia"/>
          <w:lang w:eastAsia="zh-CN"/>
        </w:rPr>
      </w:pPr>
      <w:bookmarkStart w:id="805" w:name="_Toc178657744"/>
      <w:bookmarkStart w:id="806" w:name="_Toc192919244"/>
    </w:p>
    <w:p w14:paraId="68D05879" w14:textId="7D21D850" w:rsidR="00642B8D" w:rsidRDefault="00642B8D" w:rsidP="00685F6C">
      <w:pPr>
        <w:pStyle w:val="2"/>
        <w:numPr>
          <w:ilvl w:val="0"/>
          <w:numId w:val="0"/>
        </w:numPr>
        <w:ind w:left="643" w:hanging="360"/>
        <w:rPr>
          <w:rStyle w:val="affa"/>
          <w:lang w:eastAsia="zh-CN"/>
        </w:rPr>
      </w:pPr>
      <w:r w:rsidRPr="0052433F">
        <w:rPr>
          <w:lang w:eastAsia="zh-CN"/>
        </w:rPr>
        <w:t xml:space="preserve">  </w:t>
      </w:r>
    </w:p>
    <w:p w14:paraId="1BDF0FF9" w14:textId="47DAA3F5" w:rsidR="00642B8D" w:rsidRPr="00232738" w:rsidRDefault="00661415" w:rsidP="003B1F4E">
      <w:pPr>
        <w:pStyle w:val="LSHeading3"/>
        <w:numPr>
          <w:ilvl w:val="2"/>
          <w:numId w:val="36"/>
        </w:numPr>
        <w:outlineLvl w:val="2"/>
      </w:pPr>
      <w:bookmarkStart w:id="807" w:name="_Toc205395051"/>
      <w:r>
        <w:rPr>
          <w:rFonts w:eastAsiaTheme="minorEastAsia" w:hint="eastAsia"/>
          <w:lang w:eastAsia="zh-CN"/>
        </w:rPr>
        <w:t>HC</w:t>
      </w:r>
      <w:r w:rsidR="00642B8D" w:rsidRPr="00232738">
        <w:t xml:space="preserve"> Requested Reports</w:t>
      </w:r>
      <w:bookmarkStart w:id="808" w:name="_Toc156385396"/>
      <w:bookmarkEnd w:id="805"/>
      <w:bookmarkEnd w:id="806"/>
      <w:bookmarkEnd w:id="807"/>
    </w:p>
    <w:p w14:paraId="57747A27" w14:textId="7D7DE60E" w:rsidR="00642B8D" w:rsidRPr="0052433F" w:rsidRDefault="00191E57" w:rsidP="00642B8D">
      <w:r>
        <w:rPr>
          <w:rFonts w:eastAsiaTheme="minorEastAsia" w:hint="eastAsia"/>
          <w:lang w:eastAsia="zh-CN"/>
        </w:rPr>
        <w:t>Home Control</w:t>
      </w:r>
      <w:r w:rsidR="00642B8D" w:rsidRPr="0052433F">
        <w:t xml:space="preserve"> has requested the following additional reports.</w:t>
      </w:r>
    </w:p>
    <w:tbl>
      <w:tblPr>
        <w:tblW w:w="5000" w:type="pct"/>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000" w:firstRow="0" w:lastRow="0" w:firstColumn="0" w:lastColumn="0" w:noHBand="0" w:noVBand="0"/>
      </w:tblPr>
      <w:tblGrid>
        <w:gridCol w:w="1589"/>
        <w:gridCol w:w="1519"/>
        <w:gridCol w:w="990"/>
        <w:gridCol w:w="1072"/>
        <w:gridCol w:w="1295"/>
        <w:gridCol w:w="2875"/>
      </w:tblGrid>
      <w:tr w:rsidR="00642B8D" w:rsidRPr="00306FB9" w14:paraId="69392AD3" w14:textId="77777777" w:rsidTr="006354A3">
        <w:trPr>
          <w:trHeight w:val="470"/>
          <w:tblHeader/>
        </w:trPr>
        <w:tc>
          <w:tcPr>
            <w:tcW w:w="5000" w:type="pct"/>
            <w:gridSpan w:val="6"/>
            <w:shd w:val="clear" w:color="auto" w:fill="F2F2F2" w:themeFill="background1" w:themeFillShade="F2"/>
          </w:tcPr>
          <w:p w14:paraId="2A7F1AF0" w14:textId="77777777" w:rsidR="00642B8D" w:rsidRPr="0052433F" w:rsidRDefault="00642B8D" w:rsidP="006354A3">
            <w:pPr>
              <w:jc w:val="center"/>
              <w:rPr>
                <w:rFonts w:cs="Arial"/>
                <w:b/>
                <w:sz w:val="20"/>
                <w:szCs w:val="20"/>
              </w:rPr>
            </w:pPr>
            <w:r w:rsidRPr="0052433F">
              <w:rPr>
                <w:rFonts w:cs="Arial"/>
                <w:b/>
                <w:sz w:val="20"/>
                <w:szCs w:val="20"/>
              </w:rPr>
              <w:t>Reports</w:t>
            </w:r>
          </w:p>
        </w:tc>
      </w:tr>
      <w:tr w:rsidR="00642B8D" w:rsidRPr="00306FB9" w14:paraId="54D4E321" w14:textId="77777777" w:rsidTr="006354A3">
        <w:trPr>
          <w:trHeight w:val="757"/>
          <w:tblHeader/>
        </w:trPr>
        <w:tc>
          <w:tcPr>
            <w:tcW w:w="851" w:type="pct"/>
            <w:shd w:val="clear" w:color="auto" w:fill="F2F2F2" w:themeFill="background1" w:themeFillShade="F2"/>
            <w:vAlign w:val="center"/>
          </w:tcPr>
          <w:p w14:paraId="512CBEFD" w14:textId="77777777" w:rsidR="00642B8D" w:rsidRPr="0052433F" w:rsidRDefault="00642B8D" w:rsidP="006354A3">
            <w:pPr>
              <w:jc w:val="center"/>
              <w:rPr>
                <w:rFonts w:cs="Arial"/>
                <w:b/>
                <w:sz w:val="20"/>
                <w:szCs w:val="20"/>
              </w:rPr>
            </w:pPr>
            <w:r w:rsidRPr="0052433F">
              <w:rPr>
                <w:rFonts w:cs="Arial"/>
                <w:b/>
                <w:sz w:val="20"/>
                <w:szCs w:val="20"/>
              </w:rPr>
              <w:t>Report Name</w:t>
            </w:r>
          </w:p>
        </w:tc>
        <w:tc>
          <w:tcPr>
            <w:tcW w:w="813" w:type="pct"/>
            <w:shd w:val="clear" w:color="auto" w:fill="F2F2F2" w:themeFill="background1" w:themeFillShade="F2"/>
            <w:vAlign w:val="center"/>
          </w:tcPr>
          <w:p w14:paraId="3CA7BDB0" w14:textId="77777777" w:rsidR="00642B8D" w:rsidRPr="0052433F" w:rsidRDefault="00642B8D" w:rsidP="006354A3">
            <w:pPr>
              <w:jc w:val="center"/>
              <w:rPr>
                <w:rFonts w:cs="Arial"/>
                <w:b/>
                <w:sz w:val="20"/>
                <w:szCs w:val="20"/>
              </w:rPr>
            </w:pPr>
            <w:r w:rsidRPr="0052433F">
              <w:rPr>
                <w:rFonts w:cs="Arial"/>
                <w:b/>
                <w:sz w:val="20"/>
                <w:szCs w:val="20"/>
              </w:rPr>
              <w:t>Description</w:t>
            </w:r>
          </w:p>
        </w:tc>
        <w:tc>
          <w:tcPr>
            <w:tcW w:w="530" w:type="pct"/>
            <w:shd w:val="clear" w:color="auto" w:fill="F2F2F2" w:themeFill="background1" w:themeFillShade="F2"/>
            <w:vAlign w:val="center"/>
          </w:tcPr>
          <w:p w14:paraId="0A24D13F" w14:textId="77777777" w:rsidR="00642B8D" w:rsidRPr="0052433F" w:rsidRDefault="00642B8D" w:rsidP="006354A3">
            <w:pPr>
              <w:jc w:val="center"/>
              <w:rPr>
                <w:rFonts w:cs="Arial"/>
                <w:b/>
                <w:sz w:val="20"/>
                <w:szCs w:val="20"/>
              </w:rPr>
            </w:pPr>
            <w:r w:rsidRPr="0052433F">
              <w:rPr>
                <w:rFonts w:cs="Arial"/>
                <w:b/>
                <w:sz w:val="20"/>
                <w:szCs w:val="20"/>
              </w:rPr>
              <w:t>Key Files</w:t>
            </w:r>
          </w:p>
        </w:tc>
        <w:tc>
          <w:tcPr>
            <w:tcW w:w="574" w:type="pct"/>
            <w:shd w:val="clear" w:color="auto" w:fill="F2F2F2" w:themeFill="background1" w:themeFillShade="F2"/>
            <w:vAlign w:val="center"/>
          </w:tcPr>
          <w:p w14:paraId="417C1C3A" w14:textId="77777777" w:rsidR="00642B8D" w:rsidRPr="0052433F" w:rsidRDefault="00642B8D" w:rsidP="006354A3">
            <w:pPr>
              <w:jc w:val="center"/>
              <w:rPr>
                <w:rFonts w:cs="Arial"/>
                <w:b/>
                <w:sz w:val="20"/>
                <w:szCs w:val="20"/>
              </w:rPr>
            </w:pPr>
            <w:r w:rsidRPr="0052433F">
              <w:rPr>
                <w:rFonts w:cs="Arial"/>
                <w:b/>
                <w:sz w:val="20"/>
                <w:szCs w:val="20"/>
              </w:rPr>
              <w:t>Std.</w:t>
            </w:r>
          </w:p>
          <w:p w14:paraId="5153BBB4" w14:textId="77777777" w:rsidR="00642B8D" w:rsidRPr="0052433F" w:rsidRDefault="00642B8D" w:rsidP="006354A3">
            <w:pPr>
              <w:jc w:val="center"/>
              <w:rPr>
                <w:rFonts w:cs="Arial"/>
                <w:b/>
                <w:sz w:val="20"/>
                <w:szCs w:val="20"/>
              </w:rPr>
            </w:pPr>
            <w:r w:rsidRPr="0052433F">
              <w:rPr>
                <w:rFonts w:cs="Arial"/>
                <w:b/>
                <w:sz w:val="20"/>
                <w:szCs w:val="20"/>
              </w:rPr>
              <w:t>SAP App/Rprt</w:t>
            </w:r>
          </w:p>
        </w:tc>
        <w:tc>
          <w:tcPr>
            <w:tcW w:w="693" w:type="pct"/>
            <w:shd w:val="clear" w:color="auto" w:fill="F2F2F2" w:themeFill="background1" w:themeFillShade="F2"/>
            <w:vAlign w:val="center"/>
          </w:tcPr>
          <w:p w14:paraId="1454D20B" w14:textId="77777777" w:rsidR="00642B8D" w:rsidRPr="0052433F" w:rsidRDefault="00642B8D" w:rsidP="006354A3">
            <w:pPr>
              <w:jc w:val="center"/>
              <w:rPr>
                <w:rFonts w:cs="Arial"/>
                <w:b/>
                <w:sz w:val="20"/>
                <w:szCs w:val="20"/>
              </w:rPr>
            </w:pPr>
            <w:r w:rsidRPr="0052433F">
              <w:rPr>
                <w:rFonts w:cs="Arial"/>
                <w:b/>
                <w:sz w:val="20"/>
                <w:szCs w:val="20"/>
              </w:rPr>
              <w:t>Complexity</w:t>
            </w:r>
          </w:p>
        </w:tc>
        <w:tc>
          <w:tcPr>
            <w:tcW w:w="1539" w:type="pct"/>
            <w:shd w:val="clear" w:color="auto" w:fill="F2F2F2" w:themeFill="background1" w:themeFillShade="F2"/>
            <w:vAlign w:val="center"/>
          </w:tcPr>
          <w:p w14:paraId="150AA7D2" w14:textId="77777777" w:rsidR="00642B8D" w:rsidRPr="0052433F" w:rsidRDefault="00642B8D" w:rsidP="006354A3">
            <w:pPr>
              <w:jc w:val="center"/>
              <w:rPr>
                <w:rFonts w:cs="Arial"/>
                <w:b/>
                <w:sz w:val="20"/>
                <w:szCs w:val="20"/>
              </w:rPr>
            </w:pPr>
            <w:r w:rsidRPr="0052433F">
              <w:rPr>
                <w:rFonts w:cs="Arial"/>
                <w:b/>
                <w:sz w:val="20"/>
                <w:szCs w:val="20"/>
              </w:rPr>
              <w:t>Comment</w:t>
            </w:r>
          </w:p>
        </w:tc>
      </w:tr>
      <w:tr w:rsidR="00642B8D" w:rsidRPr="00306FB9" w14:paraId="24C6BBCC" w14:textId="77777777" w:rsidTr="006354A3">
        <w:trPr>
          <w:trHeight w:val="352"/>
        </w:trPr>
        <w:tc>
          <w:tcPr>
            <w:tcW w:w="851" w:type="pct"/>
            <w:vAlign w:val="center"/>
          </w:tcPr>
          <w:p w14:paraId="061A398A" w14:textId="52971F1A" w:rsidR="00642B8D" w:rsidRPr="0038391A" w:rsidRDefault="001B228A" w:rsidP="006354A3">
            <w:pPr>
              <w:jc w:val="both"/>
              <w:rPr>
                <w:rFonts w:eastAsiaTheme="minorEastAsia" w:cs="Arial"/>
                <w:sz w:val="20"/>
                <w:szCs w:val="20"/>
                <w:lang w:eastAsia="zh-CN"/>
              </w:rPr>
            </w:pPr>
            <w:r w:rsidRPr="00355F0C">
              <w:rPr>
                <w:rFonts w:cs="Arial"/>
                <w:sz w:val="20"/>
                <w:szCs w:val="20"/>
              </w:rPr>
              <w:t>Aging Report - Accounts Payable</w:t>
            </w:r>
          </w:p>
        </w:tc>
        <w:tc>
          <w:tcPr>
            <w:tcW w:w="813" w:type="pct"/>
          </w:tcPr>
          <w:p w14:paraId="371E20BA" w14:textId="4B4A2F08" w:rsidR="00642B8D" w:rsidRPr="0052433F" w:rsidRDefault="001B228A" w:rsidP="001B228A">
            <w:pPr>
              <w:rPr>
                <w:rFonts w:cs="Arial"/>
                <w:sz w:val="20"/>
                <w:szCs w:val="20"/>
              </w:rPr>
            </w:pPr>
            <w:r w:rsidRPr="001B228A">
              <w:rPr>
                <w:rFonts w:cs="Arial"/>
                <w:sz w:val="20"/>
                <w:szCs w:val="20"/>
              </w:rPr>
              <w:t>The aging analysis report for AP needs to</w:t>
            </w:r>
            <w:r>
              <w:rPr>
                <w:rFonts w:eastAsiaTheme="minorEastAsia" w:cs="Arial" w:hint="eastAsia"/>
                <w:sz w:val="20"/>
                <w:szCs w:val="20"/>
                <w:lang w:eastAsia="zh-CN"/>
              </w:rPr>
              <w:t xml:space="preserve"> </w:t>
            </w:r>
            <w:r w:rsidRPr="001B228A">
              <w:rPr>
                <w:rFonts w:cs="Arial"/>
                <w:sz w:val="20"/>
                <w:szCs w:val="20"/>
              </w:rPr>
              <w:t>be displayed in detail.</w:t>
            </w:r>
          </w:p>
        </w:tc>
        <w:tc>
          <w:tcPr>
            <w:tcW w:w="530" w:type="pct"/>
          </w:tcPr>
          <w:p w14:paraId="19DA3EE3" w14:textId="77777777" w:rsidR="00642B8D" w:rsidRPr="0052433F" w:rsidRDefault="00642B8D" w:rsidP="006354A3">
            <w:pPr>
              <w:jc w:val="both"/>
              <w:rPr>
                <w:rFonts w:cs="Arial"/>
                <w:sz w:val="20"/>
                <w:szCs w:val="20"/>
              </w:rPr>
            </w:pPr>
          </w:p>
        </w:tc>
        <w:tc>
          <w:tcPr>
            <w:tcW w:w="574" w:type="pct"/>
          </w:tcPr>
          <w:p w14:paraId="64AB5099" w14:textId="76B3BF3E" w:rsidR="00642B8D" w:rsidRPr="0052433F" w:rsidRDefault="00CB2514" w:rsidP="006354A3">
            <w:pPr>
              <w:jc w:val="both"/>
              <w:rPr>
                <w:rFonts w:cs="Arial"/>
                <w:sz w:val="20"/>
                <w:szCs w:val="20"/>
              </w:rPr>
            </w:pPr>
            <w:r w:rsidRPr="00355F0C">
              <w:rPr>
                <w:rFonts w:cs="Arial"/>
                <w:sz w:val="20"/>
                <w:szCs w:val="20"/>
              </w:rPr>
              <w:t>Aging Report - Accounts Payable China</w:t>
            </w:r>
          </w:p>
        </w:tc>
        <w:tc>
          <w:tcPr>
            <w:tcW w:w="693" w:type="pct"/>
          </w:tcPr>
          <w:p w14:paraId="1B3FD806" w14:textId="404985F1" w:rsidR="00642B8D" w:rsidRPr="0052433F" w:rsidRDefault="00653F83" w:rsidP="006354A3">
            <w:pPr>
              <w:jc w:val="both"/>
              <w:rPr>
                <w:rFonts w:cs="Arial"/>
                <w:sz w:val="20"/>
                <w:szCs w:val="20"/>
              </w:rPr>
            </w:pPr>
            <w:r w:rsidRPr="00653F83">
              <w:rPr>
                <w:rFonts w:cs="Arial"/>
                <w:sz w:val="20"/>
                <w:szCs w:val="20"/>
              </w:rPr>
              <w:t>Small</w:t>
            </w:r>
          </w:p>
        </w:tc>
        <w:tc>
          <w:tcPr>
            <w:tcW w:w="1539" w:type="pct"/>
            <w:vAlign w:val="center"/>
          </w:tcPr>
          <w:p w14:paraId="7B4F1ADE" w14:textId="77777777" w:rsidR="00642B8D" w:rsidRPr="0052433F" w:rsidRDefault="00642B8D" w:rsidP="006354A3">
            <w:pPr>
              <w:jc w:val="both"/>
              <w:rPr>
                <w:rFonts w:cs="Arial"/>
                <w:sz w:val="20"/>
                <w:szCs w:val="20"/>
              </w:rPr>
            </w:pPr>
          </w:p>
        </w:tc>
      </w:tr>
    </w:tbl>
    <w:p w14:paraId="771F5267" w14:textId="77777777" w:rsidR="00642B8D" w:rsidRPr="003E5CE2" w:rsidRDefault="00642B8D">
      <w:pPr>
        <w:pStyle w:val="LSHeading3"/>
        <w:numPr>
          <w:ilvl w:val="1"/>
          <w:numId w:val="36"/>
        </w:numPr>
      </w:pPr>
      <w:bookmarkStart w:id="809" w:name="_Toc178657745"/>
      <w:bookmarkStart w:id="810" w:name="_Toc192919245"/>
      <w:bookmarkStart w:id="811" w:name="_Toc205395052"/>
      <w:r w:rsidRPr="0052433F">
        <w:t>Interface</w:t>
      </w:r>
      <w:bookmarkEnd w:id="808"/>
      <w:r w:rsidRPr="0052433F">
        <w:t>s</w:t>
      </w:r>
      <w:bookmarkEnd w:id="809"/>
      <w:bookmarkEnd w:id="810"/>
      <w:bookmarkEnd w:id="811"/>
    </w:p>
    <w:p w14:paraId="07A93CB2" w14:textId="77777777" w:rsidR="00642B8D" w:rsidRPr="0052433F" w:rsidRDefault="00642B8D" w:rsidP="00642B8D">
      <w:pPr>
        <w:rPr>
          <w:rFonts w:eastAsia="Arial Narrow"/>
        </w:rPr>
      </w:pPr>
      <w:r>
        <w:rPr>
          <w:rFonts w:eastAsia="Arial Narrow"/>
        </w:rPr>
        <w:t>The following interfaces have been identified as in scope:</w:t>
      </w:r>
    </w:p>
    <w:tbl>
      <w:tblPr>
        <w:tblW w:w="5000" w:type="pct"/>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000" w:firstRow="0" w:lastRow="0" w:firstColumn="0" w:lastColumn="0" w:noHBand="0" w:noVBand="0"/>
      </w:tblPr>
      <w:tblGrid>
        <w:gridCol w:w="1677"/>
        <w:gridCol w:w="2083"/>
        <w:gridCol w:w="1412"/>
        <w:gridCol w:w="1336"/>
        <w:gridCol w:w="2832"/>
      </w:tblGrid>
      <w:tr w:rsidR="00642B8D" w:rsidRPr="00306FB9" w14:paraId="0B25233C" w14:textId="77777777" w:rsidTr="006354A3">
        <w:trPr>
          <w:trHeight w:val="544"/>
          <w:tblHeader/>
        </w:trPr>
        <w:tc>
          <w:tcPr>
            <w:tcW w:w="5000" w:type="pct"/>
            <w:gridSpan w:val="5"/>
            <w:shd w:val="clear" w:color="auto" w:fill="F2F2F2" w:themeFill="background1" w:themeFillShade="F2"/>
          </w:tcPr>
          <w:p w14:paraId="028A3523" w14:textId="77777777" w:rsidR="00642B8D" w:rsidRPr="0052433F" w:rsidRDefault="00642B8D" w:rsidP="006354A3">
            <w:pPr>
              <w:jc w:val="center"/>
              <w:rPr>
                <w:rFonts w:cs="Arial"/>
                <w:b/>
                <w:sz w:val="20"/>
                <w:szCs w:val="20"/>
              </w:rPr>
            </w:pPr>
            <w:r w:rsidRPr="0052433F">
              <w:rPr>
                <w:rFonts w:cs="Arial"/>
                <w:b/>
                <w:sz w:val="20"/>
                <w:szCs w:val="20"/>
              </w:rPr>
              <w:t>Interfaces</w:t>
            </w:r>
          </w:p>
        </w:tc>
      </w:tr>
      <w:tr w:rsidR="00642B8D" w:rsidRPr="00306FB9" w14:paraId="401F4B5B" w14:textId="77777777" w:rsidTr="006354A3">
        <w:trPr>
          <w:trHeight w:val="285"/>
          <w:tblHeader/>
        </w:trPr>
        <w:tc>
          <w:tcPr>
            <w:tcW w:w="898" w:type="pct"/>
            <w:shd w:val="clear" w:color="auto" w:fill="F2F2F2" w:themeFill="background1" w:themeFillShade="F2"/>
          </w:tcPr>
          <w:p w14:paraId="2AC56C06" w14:textId="77777777" w:rsidR="00642B8D" w:rsidRPr="0052433F" w:rsidRDefault="00642B8D" w:rsidP="006354A3">
            <w:pPr>
              <w:jc w:val="both"/>
              <w:rPr>
                <w:rFonts w:cs="Arial"/>
                <w:b/>
                <w:sz w:val="20"/>
                <w:szCs w:val="20"/>
              </w:rPr>
            </w:pPr>
            <w:r w:rsidRPr="0052433F">
              <w:rPr>
                <w:rFonts w:cs="Arial"/>
                <w:b/>
                <w:sz w:val="20"/>
                <w:szCs w:val="20"/>
              </w:rPr>
              <w:t>Interface</w:t>
            </w:r>
          </w:p>
        </w:tc>
        <w:tc>
          <w:tcPr>
            <w:tcW w:w="1115" w:type="pct"/>
            <w:shd w:val="clear" w:color="auto" w:fill="F2F2F2" w:themeFill="background1" w:themeFillShade="F2"/>
          </w:tcPr>
          <w:p w14:paraId="72CDE7A0" w14:textId="77777777" w:rsidR="00642B8D" w:rsidRPr="0052433F" w:rsidRDefault="00642B8D" w:rsidP="006354A3">
            <w:pPr>
              <w:jc w:val="both"/>
              <w:rPr>
                <w:rFonts w:cs="Arial"/>
                <w:b/>
                <w:sz w:val="20"/>
                <w:szCs w:val="20"/>
              </w:rPr>
            </w:pPr>
            <w:r w:rsidRPr="0052433F">
              <w:rPr>
                <w:rFonts w:cs="Arial"/>
                <w:b/>
                <w:sz w:val="20"/>
                <w:szCs w:val="20"/>
              </w:rPr>
              <w:t>Description</w:t>
            </w:r>
          </w:p>
        </w:tc>
        <w:tc>
          <w:tcPr>
            <w:tcW w:w="756" w:type="pct"/>
            <w:shd w:val="clear" w:color="auto" w:fill="F2F2F2" w:themeFill="background1" w:themeFillShade="F2"/>
          </w:tcPr>
          <w:p w14:paraId="603BE4B0" w14:textId="77777777" w:rsidR="00642B8D" w:rsidRPr="0052433F" w:rsidRDefault="00642B8D" w:rsidP="006354A3">
            <w:pPr>
              <w:jc w:val="both"/>
              <w:rPr>
                <w:rFonts w:cs="Arial"/>
                <w:b/>
                <w:sz w:val="20"/>
                <w:szCs w:val="20"/>
              </w:rPr>
            </w:pPr>
            <w:r w:rsidRPr="0052433F">
              <w:rPr>
                <w:rFonts w:cs="Arial"/>
                <w:b/>
                <w:sz w:val="20"/>
                <w:szCs w:val="20"/>
              </w:rPr>
              <w:t>In Scope</w:t>
            </w:r>
          </w:p>
        </w:tc>
        <w:tc>
          <w:tcPr>
            <w:tcW w:w="715" w:type="pct"/>
            <w:shd w:val="clear" w:color="auto" w:fill="F2F2F2" w:themeFill="background1" w:themeFillShade="F2"/>
          </w:tcPr>
          <w:p w14:paraId="74C12A65" w14:textId="77777777" w:rsidR="00642B8D" w:rsidRPr="0052433F" w:rsidRDefault="00642B8D" w:rsidP="006354A3">
            <w:pPr>
              <w:jc w:val="both"/>
              <w:rPr>
                <w:rFonts w:cs="Arial"/>
                <w:b/>
                <w:sz w:val="20"/>
                <w:szCs w:val="20"/>
              </w:rPr>
            </w:pPr>
            <w:r w:rsidRPr="0052433F">
              <w:rPr>
                <w:rFonts w:cs="Arial"/>
                <w:b/>
                <w:sz w:val="20"/>
                <w:szCs w:val="20"/>
              </w:rPr>
              <w:t xml:space="preserve">Complexity </w:t>
            </w:r>
          </w:p>
        </w:tc>
        <w:tc>
          <w:tcPr>
            <w:tcW w:w="1516" w:type="pct"/>
            <w:shd w:val="clear" w:color="auto" w:fill="F2F2F2" w:themeFill="background1" w:themeFillShade="F2"/>
          </w:tcPr>
          <w:p w14:paraId="31846B90" w14:textId="77777777" w:rsidR="00642B8D" w:rsidRPr="0052433F" w:rsidRDefault="00642B8D" w:rsidP="006354A3">
            <w:pPr>
              <w:jc w:val="both"/>
              <w:rPr>
                <w:rFonts w:cs="Arial"/>
                <w:b/>
                <w:sz w:val="20"/>
                <w:szCs w:val="20"/>
              </w:rPr>
            </w:pPr>
            <w:r w:rsidRPr="0052433F">
              <w:rPr>
                <w:rFonts w:cs="Arial"/>
                <w:b/>
                <w:sz w:val="20"/>
                <w:szCs w:val="20"/>
              </w:rPr>
              <w:t>Comments</w:t>
            </w:r>
          </w:p>
        </w:tc>
      </w:tr>
      <w:tr w:rsidR="00642B8D" w:rsidRPr="00306FB9" w14:paraId="7CE23D58" w14:textId="77777777" w:rsidTr="006354A3">
        <w:trPr>
          <w:trHeight w:val="282"/>
        </w:trPr>
        <w:tc>
          <w:tcPr>
            <w:tcW w:w="898" w:type="pct"/>
          </w:tcPr>
          <w:p w14:paraId="0B9AA5F2" w14:textId="50C43D1F" w:rsidR="00642B8D" w:rsidRPr="0052433F" w:rsidRDefault="00F02BDF" w:rsidP="006354A3">
            <w:pPr>
              <w:jc w:val="both"/>
              <w:rPr>
                <w:rFonts w:cs="Arial"/>
                <w:sz w:val="20"/>
                <w:szCs w:val="20"/>
              </w:rPr>
            </w:pPr>
            <w:r>
              <w:rPr>
                <w:rFonts w:cs="Arial"/>
                <w:sz w:val="20"/>
                <w:szCs w:val="20"/>
              </w:rPr>
              <w:t>N</w:t>
            </w:r>
            <w:r>
              <w:rPr>
                <w:rFonts w:eastAsiaTheme="minorEastAsia" w:cs="Arial" w:hint="eastAsia"/>
                <w:sz w:val="20"/>
                <w:szCs w:val="20"/>
                <w:lang w:eastAsia="zh-CN"/>
              </w:rPr>
              <w:t>/</w:t>
            </w:r>
            <w:r>
              <w:rPr>
                <w:rFonts w:cs="Arial"/>
                <w:sz w:val="20"/>
                <w:szCs w:val="20"/>
              </w:rPr>
              <w:t>A</w:t>
            </w:r>
          </w:p>
        </w:tc>
        <w:tc>
          <w:tcPr>
            <w:tcW w:w="1115" w:type="pct"/>
          </w:tcPr>
          <w:p w14:paraId="46DCFE1E" w14:textId="77777777" w:rsidR="00642B8D" w:rsidRPr="0052433F" w:rsidRDefault="00642B8D" w:rsidP="006354A3">
            <w:pPr>
              <w:jc w:val="both"/>
              <w:rPr>
                <w:rFonts w:cs="Arial"/>
                <w:sz w:val="20"/>
                <w:szCs w:val="20"/>
              </w:rPr>
            </w:pPr>
          </w:p>
        </w:tc>
        <w:tc>
          <w:tcPr>
            <w:tcW w:w="756" w:type="pct"/>
          </w:tcPr>
          <w:p w14:paraId="270DB07F" w14:textId="77777777" w:rsidR="00642B8D" w:rsidRPr="0052433F" w:rsidRDefault="00642B8D" w:rsidP="006354A3">
            <w:pPr>
              <w:jc w:val="both"/>
              <w:rPr>
                <w:rFonts w:cs="Arial"/>
                <w:sz w:val="20"/>
                <w:szCs w:val="20"/>
              </w:rPr>
            </w:pPr>
          </w:p>
        </w:tc>
        <w:tc>
          <w:tcPr>
            <w:tcW w:w="715" w:type="pct"/>
          </w:tcPr>
          <w:p w14:paraId="5338CBAE" w14:textId="77777777" w:rsidR="00642B8D" w:rsidRPr="0052433F" w:rsidRDefault="00642B8D" w:rsidP="006354A3">
            <w:pPr>
              <w:jc w:val="both"/>
              <w:rPr>
                <w:rFonts w:cs="Arial"/>
                <w:sz w:val="20"/>
                <w:szCs w:val="20"/>
              </w:rPr>
            </w:pPr>
          </w:p>
        </w:tc>
        <w:tc>
          <w:tcPr>
            <w:tcW w:w="1516" w:type="pct"/>
          </w:tcPr>
          <w:p w14:paraId="44EAC05B" w14:textId="77777777" w:rsidR="00642B8D" w:rsidRPr="0052433F" w:rsidRDefault="00642B8D" w:rsidP="006354A3">
            <w:pPr>
              <w:jc w:val="both"/>
              <w:rPr>
                <w:rFonts w:cs="Arial"/>
                <w:sz w:val="20"/>
                <w:szCs w:val="20"/>
              </w:rPr>
            </w:pPr>
          </w:p>
        </w:tc>
      </w:tr>
    </w:tbl>
    <w:p w14:paraId="0E585474" w14:textId="77777777" w:rsidR="00642B8D" w:rsidRDefault="00642B8D" w:rsidP="00642B8D">
      <w:bookmarkStart w:id="812" w:name="_Toc156385397"/>
      <w:bookmarkStart w:id="813" w:name="_Toc178657746"/>
      <w:bookmarkStart w:id="814" w:name="_Toc192919246"/>
    </w:p>
    <w:p w14:paraId="6DACA6CD" w14:textId="2F210EA5" w:rsidR="00642B8D" w:rsidRDefault="00642B8D">
      <w:pPr>
        <w:pStyle w:val="LSHeading3"/>
        <w:numPr>
          <w:ilvl w:val="1"/>
          <w:numId w:val="36"/>
        </w:numPr>
      </w:pPr>
      <w:bookmarkStart w:id="815" w:name="_Toc205395053"/>
      <w:r w:rsidRPr="0052433F">
        <w:t>Conversions</w:t>
      </w:r>
      <w:bookmarkEnd w:id="812"/>
      <w:bookmarkEnd w:id="813"/>
      <w:bookmarkEnd w:id="814"/>
      <w:bookmarkEnd w:id="815"/>
    </w:p>
    <w:p w14:paraId="1387FD50" w14:textId="77777777" w:rsidR="00642B8D" w:rsidRDefault="00642B8D" w:rsidP="00642B8D">
      <w:pPr>
        <w:rPr>
          <w:rFonts w:eastAsiaTheme="minorEastAsia"/>
          <w:lang w:eastAsia="zh-CN"/>
        </w:rPr>
      </w:pPr>
      <w:r>
        <w:rPr>
          <w:rFonts w:eastAsia="Arial Narrow"/>
        </w:rPr>
        <w:t>The following data conversions have been identified as in scope:</w:t>
      </w:r>
    </w:p>
    <w:p w14:paraId="62FFA122" w14:textId="507E5BC9" w:rsidR="00305A40" w:rsidRPr="00305A40" w:rsidRDefault="00305A40" w:rsidP="00642B8D">
      <w:pPr>
        <w:rPr>
          <w:rFonts w:eastAsiaTheme="minorEastAsia"/>
          <w:lang w:eastAsia="zh-CN"/>
        </w:rPr>
      </w:pPr>
      <w:r>
        <w:rPr>
          <w:rFonts w:eastAsiaTheme="minorEastAsia" w:hint="eastAsia"/>
          <w:lang w:eastAsia="zh-CN"/>
        </w:rPr>
        <w:t>范围内需要切换的数据如下</w:t>
      </w:r>
    </w:p>
    <w:tbl>
      <w:tblPr>
        <w:tblW w:w="5004" w:type="pct"/>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000" w:firstRow="0" w:lastRow="0" w:firstColumn="0" w:lastColumn="0" w:noHBand="0" w:noVBand="0"/>
      </w:tblPr>
      <w:tblGrid>
        <w:gridCol w:w="1467"/>
        <w:gridCol w:w="1181"/>
        <w:gridCol w:w="1367"/>
        <w:gridCol w:w="1565"/>
        <w:gridCol w:w="1466"/>
        <w:gridCol w:w="2301"/>
      </w:tblGrid>
      <w:tr w:rsidR="00642B8D" w:rsidRPr="00306FB9" w14:paraId="1C468F1E" w14:textId="77777777" w:rsidTr="006354A3">
        <w:trPr>
          <w:trHeight w:val="548"/>
          <w:tblHeader/>
        </w:trPr>
        <w:tc>
          <w:tcPr>
            <w:tcW w:w="5000" w:type="pct"/>
            <w:gridSpan w:val="6"/>
            <w:shd w:val="clear" w:color="auto" w:fill="F2F2F2" w:themeFill="background1" w:themeFillShade="F2"/>
          </w:tcPr>
          <w:p w14:paraId="630D9CD5" w14:textId="77777777" w:rsidR="00642B8D" w:rsidRPr="00306FB9" w:rsidRDefault="00642B8D" w:rsidP="006354A3">
            <w:pPr>
              <w:jc w:val="center"/>
              <w:rPr>
                <w:rFonts w:cs="Arial"/>
                <w:b/>
                <w:sz w:val="20"/>
                <w:szCs w:val="20"/>
              </w:rPr>
            </w:pPr>
            <w:r w:rsidRPr="00306FB9">
              <w:rPr>
                <w:rFonts w:cs="Arial"/>
                <w:b/>
                <w:sz w:val="20"/>
                <w:szCs w:val="20"/>
              </w:rPr>
              <w:t>Conversions</w:t>
            </w:r>
          </w:p>
        </w:tc>
      </w:tr>
      <w:tr w:rsidR="00642B8D" w:rsidRPr="00306FB9" w14:paraId="7F1A5FBB" w14:textId="77777777" w:rsidTr="006354A3">
        <w:trPr>
          <w:trHeight w:val="591"/>
          <w:tblHeader/>
        </w:trPr>
        <w:tc>
          <w:tcPr>
            <w:tcW w:w="785" w:type="pct"/>
            <w:shd w:val="clear" w:color="auto" w:fill="F2F2F2" w:themeFill="background1" w:themeFillShade="F2"/>
          </w:tcPr>
          <w:p w14:paraId="59ED2F6A" w14:textId="77777777" w:rsidR="00642B8D" w:rsidRPr="00306FB9" w:rsidRDefault="00642B8D" w:rsidP="006354A3">
            <w:pPr>
              <w:jc w:val="both"/>
              <w:rPr>
                <w:rFonts w:cs="Arial"/>
                <w:b/>
                <w:sz w:val="20"/>
                <w:szCs w:val="20"/>
              </w:rPr>
            </w:pPr>
            <w:r w:rsidRPr="00306FB9">
              <w:rPr>
                <w:rFonts w:cs="Arial"/>
                <w:b/>
                <w:color w:val="000000"/>
                <w:sz w:val="20"/>
                <w:szCs w:val="20"/>
              </w:rPr>
              <w:t>Data</w:t>
            </w:r>
          </w:p>
        </w:tc>
        <w:tc>
          <w:tcPr>
            <w:tcW w:w="632" w:type="pct"/>
            <w:shd w:val="clear" w:color="auto" w:fill="F2F2F2" w:themeFill="background1" w:themeFillShade="F2"/>
          </w:tcPr>
          <w:p w14:paraId="7B40D437" w14:textId="77777777" w:rsidR="00642B8D" w:rsidRPr="00306FB9" w:rsidRDefault="00642B8D" w:rsidP="006354A3">
            <w:pPr>
              <w:jc w:val="both"/>
              <w:rPr>
                <w:rFonts w:cs="Arial"/>
                <w:b/>
                <w:sz w:val="20"/>
                <w:szCs w:val="20"/>
              </w:rPr>
            </w:pPr>
            <w:r>
              <w:rPr>
                <w:rFonts w:cs="Arial"/>
                <w:b/>
                <w:sz w:val="20"/>
                <w:szCs w:val="20"/>
              </w:rPr>
              <w:t>Source System</w:t>
            </w:r>
          </w:p>
        </w:tc>
        <w:tc>
          <w:tcPr>
            <w:tcW w:w="731" w:type="pct"/>
            <w:shd w:val="clear" w:color="auto" w:fill="F2F2F2" w:themeFill="background1" w:themeFillShade="F2"/>
          </w:tcPr>
          <w:p w14:paraId="011A329A" w14:textId="77777777" w:rsidR="00642B8D" w:rsidRPr="00306FB9" w:rsidRDefault="00642B8D" w:rsidP="006354A3">
            <w:pPr>
              <w:jc w:val="both"/>
              <w:rPr>
                <w:rFonts w:cs="Arial"/>
                <w:b/>
                <w:sz w:val="20"/>
                <w:szCs w:val="20"/>
              </w:rPr>
            </w:pPr>
            <w:r w:rsidRPr="00306FB9">
              <w:rPr>
                <w:rFonts w:cs="Arial"/>
                <w:b/>
                <w:sz w:val="20"/>
                <w:szCs w:val="20"/>
              </w:rPr>
              <w:t>Import Complexity</w:t>
            </w:r>
            <w:r w:rsidRPr="00306FB9">
              <w:rPr>
                <w:rFonts w:cs="Arial"/>
                <w:b/>
                <w:sz w:val="20"/>
                <w:szCs w:val="20"/>
                <w:vertAlign w:val="superscript"/>
              </w:rPr>
              <w:footnoteReference w:id="1"/>
            </w:r>
          </w:p>
        </w:tc>
        <w:tc>
          <w:tcPr>
            <w:tcW w:w="837" w:type="pct"/>
            <w:shd w:val="clear" w:color="auto" w:fill="F2F2F2" w:themeFill="background1" w:themeFillShade="F2"/>
          </w:tcPr>
          <w:p w14:paraId="6513F1B8" w14:textId="77777777" w:rsidR="00642B8D" w:rsidRPr="00306FB9" w:rsidRDefault="00642B8D" w:rsidP="006354A3">
            <w:pPr>
              <w:jc w:val="both"/>
              <w:rPr>
                <w:rFonts w:cs="Arial"/>
                <w:b/>
                <w:sz w:val="20"/>
                <w:szCs w:val="20"/>
              </w:rPr>
            </w:pPr>
            <w:r w:rsidRPr="00306FB9">
              <w:rPr>
                <w:rFonts w:cs="Arial"/>
                <w:b/>
                <w:sz w:val="20"/>
                <w:szCs w:val="20"/>
              </w:rPr>
              <w:t>Extract Complexity</w:t>
            </w:r>
            <w:r w:rsidRPr="00306FB9">
              <w:rPr>
                <w:rFonts w:cs="Arial"/>
                <w:b/>
                <w:sz w:val="20"/>
                <w:szCs w:val="20"/>
                <w:vertAlign w:val="superscript"/>
              </w:rPr>
              <w:footnoteReference w:id="2"/>
            </w:r>
          </w:p>
        </w:tc>
        <w:tc>
          <w:tcPr>
            <w:tcW w:w="784" w:type="pct"/>
            <w:shd w:val="clear" w:color="auto" w:fill="F2F2F2" w:themeFill="background1" w:themeFillShade="F2"/>
          </w:tcPr>
          <w:p w14:paraId="492D0D64" w14:textId="77777777" w:rsidR="00642B8D" w:rsidRPr="00306FB9" w:rsidRDefault="00642B8D" w:rsidP="006354A3">
            <w:pPr>
              <w:jc w:val="center"/>
              <w:rPr>
                <w:rFonts w:cs="Arial"/>
                <w:b/>
                <w:sz w:val="20"/>
                <w:szCs w:val="20"/>
              </w:rPr>
            </w:pPr>
            <w:r w:rsidRPr="00306FB9">
              <w:rPr>
                <w:rFonts w:cs="Arial"/>
                <w:b/>
                <w:sz w:val="20"/>
                <w:szCs w:val="20"/>
              </w:rPr>
              <w:t xml:space="preserve">Volume </w:t>
            </w:r>
            <w:r>
              <w:rPr>
                <w:rFonts w:cs="Arial"/>
                <w:b/>
                <w:sz w:val="20"/>
                <w:szCs w:val="20"/>
              </w:rPr>
              <w:br/>
            </w:r>
            <w:r w:rsidRPr="00306FB9">
              <w:rPr>
                <w:rFonts w:cs="Arial"/>
                <w:b/>
                <w:sz w:val="20"/>
                <w:szCs w:val="20"/>
              </w:rPr>
              <w:t>(# items)</w:t>
            </w:r>
          </w:p>
        </w:tc>
        <w:tc>
          <w:tcPr>
            <w:tcW w:w="1231" w:type="pct"/>
            <w:shd w:val="clear" w:color="auto" w:fill="F2F2F2" w:themeFill="background1" w:themeFillShade="F2"/>
          </w:tcPr>
          <w:p w14:paraId="606789B2" w14:textId="77777777" w:rsidR="00642B8D" w:rsidRPr="00306FB9" w:rsidRDefault="00642B8D" w:rsidP="006354A3">
            <w:pPr>
              <w:jc w:val="both"/>
              <w:rPr>
                <w:rFonts w:cs="Arial"/>
                <w:b/>
                <w:sz w:val="20"/>
                <w:szCs w:val="20"/>
              </w:rPr>
            </w:pPr>
            <w:r w:rsidRPr="00306FB9">
              <w:rPr>
                <w:rFonts w:cs="Arial"/>
                <w:b/>
                <w:sz w:val="20"/>
                <w:szCs w:val="20"/>
              </w:rPr>
              <w:t>Complexity</w:t>
            </w:r>
          </w:p>
        </w:tc>
      </w:tr>
      <w:tr w:rsidR="00642B8D" w:rsidRPr="00306FB9" w14:paraId="786D8F39" w14:textId="77777777" w:rsidTr="006354A3">
        <w:trPr>
          <w:trHeight w:val="274"/>
        </w:trPr>
        <w:tc>
          <w:tcPr>
            <w:tcW w:w="785" w:type="pct"/>
          </w:tcPr>
          <w:p w14:paraId="08B23C3B" w14:textId="77777777" w:rsidR="0016481B" w:rsidRDefault="0016481B" w:rsidP="006354A3">
            <w:pPr>
              <w:rPr>
                <w:rFonts w:eastAsiaTheme="minorEastAsia"/>
                <w:lang w:eastAsia="zh-CN"/>
              </w:rPr>
            </w:pPr>
            <w:r w:rsidRPr="0016481B">
              <w:t>Accounts payable open item</w:t>
            </w:r>
          </w:p>
          <w:p w14:paraId="31D7829E" w14:textId="38566A4C" w:rsidR="00305A40" w:rsidRPr="00305A40" w:rsidRDefault="0016481B" w:rsidP="006354A3">
            <w:pPr>
              <w:rPr>
                <w:rFonts w:eastAsiaTheme="minorEastAsia"/>
                <w:lang w:eastAsia="zh-CN"/>
              </w:rPr>
            </w:pPr>
            <w:r w:rsidRPr="0016481B">
              <w:rPr>
                <w:rFonts w:eastAsiaTheme="minorEastAsia" w:hint="eastAsia"/>
                <w:lang w:eastAsia="zh-CN"/>
              </w:rPr>
              <w:lastRenderedPageBreak/>
              <w:t>应付账款未清项</w:t>
            </w:r>
          </w:p>
        </w:tc>
        <w:tc>
          <w:tcPr>
            <w:tcW w:w="632" w:type="pct"/>
          </w:tcPr>
          <w:p w14:paraId="33BAC0A4" w14:textId="1B704A76" w:rsidR="00642B8D" w:rsidRPr="00306FB9" w:rsidRDefault="00CF01EB" w:rsidP="006354A3">
            <w:r>
              <w:rPr>
                <w:rFonts w:eastAsiaTheme="minorEastAsia" w:hint="eastAsia"/>
                <w:lang w:eastAsia="zh-CN"/>
              </w:rPr>
              <w:lastRenderedPageBreak/>
              <w:t>ECC</w:t>
            </w:r>
            <w:r w:rsidR="00642B8D">
              <w:t xml:space="preserve"> </w:t>
            </w:r>
          </w:p>
        </w:tc>
        <w:tc>
          <w:tcPr>
            <w:tcW w:w="731" w:type="pct"/>
          </w:tcPr>
          <w:p w14:paraId="1E7D13DE" w14:textId="77777777" w:rsidR="00642B8D" w:rsidRPr="00306FB9" w:rsidRDefault="00642B8D" w:rsidP="006354A3">
            <w:r>
              <w:t>Low</w:t>
            </w:r>
          </w:p>
        </w:tc>
        <w:tc>
          <w:tcPr>
            <w:tcW w:w="837" w:type="pct"/>
          </w:tcPr>
          <w:p w14:paraId="3F6FFFA5" w14:textId="77777777" w:rsidR="00642B8D" w:rsidRPr="00306FB9" w:rsidRDefault="00642B8D" w:rsidP="006354A3">
            <w:r>
              <w:t>Med</w:t>
            </w:r>
          </w:p>
        </w:tc>
        <w:tc>
          <w:tcPr>
            <w:tcW w:w="784" w:type="pct"/>
            <w:vAlign w:val="center"/>
          </w:tcPr>
          <w:p w14:paraId="46AF282B" w14:textId="037D7224" w:rsidR="00642B8D" w:rsidRPr="00306FB9" w:rsidRDefault="00FC53A6" w:rsidP="006354A3">
            <w:r>
              <w:t>TBD</w:t>
            </w:r>
          </w:p>
        </w:tc>
        <w:tc>
          <w:tcPr>
            <w:tcW w:w="1231" w:type="pct"/>
          </w:tcPr>
          <w:p w14:paraId="48A4E18C" w14:textId="77777777" w:rsidR="00642B8D" w:rsidRPr="00306FB9" w:rsidRDefault="00642B8D" w:rsidP="006354A3"/>
        </w:tc>
      </w:tr>
      <w:tr w:rsidR="00642B8D" w:rsidRPr="00306FB9" w14:paraId="466F8B2C" w14:textId="77777777" w:rsidTr="006354A3">
        <w:trPr>
          <w:trHeight w:val="263"/>
        </w:trPr>
        <w:tc>
          <w:tcPr>
            <w:tcW w:w="785" w:type="pct"/>
          </w:tcPr>
          <w:p w14:paraId="1C43461A" w14:textId="77777777" w:rsidR="00642B8D" w:rsidRPr="00306FB9" w:rsidRDefault="00642B8D" w:rsidP="006354A3"/>
        </w:tc>
        <w:tc>
          <w:tcPr>
            <w:tcW w:w="632" w:type="pct"/>
          </w:tcPr>
          <w:p w14:paraId="5BE5171B" w14:textId="77777777" w:rsidR="00642B8D" w:rsidRPr="00306FB9" w:rsidRDefault="00642B8D" w:rsidP="006354A3"/>
        </w:tc>
        <w:tc>
          <w:tcPr>
            <w:tcW w:w="731" w:type="pct"/>
          </w:tcPr>
          <w:p w14:paraId="7EB44178" w14:textId="77777777" w:rsidR="00642B8D" w:rsidRPr="00306FB9" w:rsidRDefault="00642B8D" w:rsidP="006354A3"/>
        </w:tc>
        <w:tc>
          <w:tcPr>
            <w:tcW w:w="837" w:type="pct"/>
          </w:tcPr>
          <w:p w14:paraId="6440908D" w14:textId="77777777" w:rsidR="00642B8D" w:rsidRPr="00306FB9" w:rsidRDefault="00642B8D" w:rsidP="006354A3"/>
        </w:tc>
        <w:tc>
          <w:tcPr>
            <w:tcW w:w="784" w:type="pct"/>
            <w:vAlign w:val="center"/>
          </w:tcPr>
          <w:p w14:paraId="1BF66A16" w14:textId="77777777" w:rsidR="00642B8D" w:rsidRPr="00306FB9" w:rsidRDefault="00642B8D" w:rsidP="006354A3"/>
        </w:tc>
        <w:tc>
          <w:tcPr>
            <w:tcW w:w="1231" w:type="pct"/>
          </w:tcPr>
          <w:p w14:paraId="575080F1" w14:textId="77777777" w:rsidR="00642B8D" w:rsidRPr="00306FB9" w:rsidRDefault="00642B8D" w:rsidP="006354A3"/>
        </w:tc>
      </w:tr>
    </w:tbl>
    <w:p w14:paraId="2EB75187" w14:textId="32B14299" w:rsidR="00642B8D" w:rsidRPr="0052433F" w:rsidRDefault="00642B8D">
      <w:pPr>
        <w:pStyle w:val="LSHeading3"/>
        <w:numPr>
          <w:ilvl w:val="1"/>
          <w:numId w:val="36"/>
        </w:numPr>
      </w:pPr>
      <w:bookmarkStart w:id="816" w:name="_Toc205395054"/>
      <w:r w:rsidRPr="0052433F">
        <w:t>Enhancements</w:t>
      </w:r>
      <w:bookmarkEnd w:id="816"/>
    </w:p>
    <w:p w14:paraId="49BF6615" w14:textId="77777777" w:rsidR="00642B8D" w:rsidRPr="00216631" w:rsidRDefault="00642B8D" w:rsidP="00642B8D">
      <w:pPr>
        <w:keepNext/>
        <w:rPr>
          <w:rStyle w:val="StyleNormalWebArial10ptChar"/>
          <w:rFonts w:eastAsia="Arial Narrow"/>
        </w:rPr>
      </w:pPr>
      <w:r>
        <w:rPr>
          <w:rFonts w:eastAsia="Arial Narrow"/>
        </w:rPr>
        <w:t>The following solution enhancements have been identified as in scope:</w:t>
      </w:r>
    </w:p>
    <w:tbl>
      <w:tblPr>
        <w:tblW w:w="5000" w:type="pct"/>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000" w:firstRow="0" w:lastRow="0" w:firstColumn="0" w:lastColumn="0" w:noHBand="0" w:noVBand="0"/>
      </w:tblPr>
      <w:tblGrid>
        <w:gridCol w:w="1610"/>
        <w:gridCol w:w="1801"/>
        <w:gridCol w:w="1438"/>
        <w:gridCol w:w="1082"/>
        <w:gridCol w:w="3409"/>
      </w:tblGrid>
      <w:tr w:rsidR="00642B8D" w:rsidRPr="00306FB9" w14:paraId="21A7EBE3" w14:textId="77777777" w:rsidTr="006354A3">
        <w:trPr>
          <w:trHeight w:val="544"/>
          <w:tblHeader/>
        </w:trPr>
        <w:tc>
          <w:tcPr>
            <w:tcW w:w="5000" w:type="pct"/>
            <w:gridSpan w:val="5"/>
            <w:shd w:val="clear" w:color="auto" w:fill="F2F2F2" w:themeFill="background1" w:themeFillShade="F2"/>
          </w:tcPr>
          <w:p w14:paraId="4EBC1CC1" w14:textId="77777777" w:rsidR="00642B8D" w:rsidRPr="0052433F" w:rsidRDefault="00642B8D" w:rsidP="006354A3">
            <w:pPr>
              <w:jc w:val="center"/>
              <w:rPr>
                <w:rFonts w:cs="Arial"/>
                <w:b/>
                <w:sz w:val="20"/>
                <w:szCs w:val="20"/>
              </w:rPr>
            </w:pPr>
            <w:r w:rsidRPr="0052433F">
              <w:rPr>
                <w:rFonts w:cs="Arial"/>
                <w:b/>
                <w:sz w:val="20"/>
                <w:szCs w:val="20"/>
              </w:rPr>
              <w:t>Enhancements</w:t>
            </w:r>
          </w:p>
        </w:tc>
      </w:tr>
      <w:tr w:rsidR="00642B8D" w:rsidRPr="00306FB9" w14:paraId="1C031C91" w14:textId="77777777" w:rsidTr="006354A3">
        <w:trPr>
          <w:trHeight w:val="393"/>
          <w:tblHeader/>
        </w:trPr>
        <w:tc>
          <w:tcPr>
            <w:tcW w:w="862" w:type="pct"/>
            <w:shd w:val="clear" w:color="auto" w:fill="F2F2F2" w:themeFill="background1" w:themeFillShade="F2"/>
          </w:tcPr>
          <w:p w14:paraId="421119CA" w14:textId="77777777" w:rsidR="00642B8D" w:rsidRPr="0052433F" w:rsidRDefault="00642B8D" w:rsidP="006354A3">
            <w:pPr>
              <w:jc w:val="both"/>
              <w:rPr>
                <w:rFonts w:cs="Arial"/>
                <w:b/>
                <w:sz w:val="20"/>
                <w:szCs w:val="20"/>
              </w:rPr>
            </w:pPr>
            <w:r w:rsidRPr="0052433F">
              <w:rPr>
                <w:rFonts w:cs="Arial"/>
                <w:b/>
                <w:sz w:val="20"/>
                <w:szCs w:val="20"/>
              </w:rPr>
              <w:t>Enhancement</w:t>
            </w:r>
          </w:p>
        </w:tc>
        <w:tc>
          <w:tcPr>
            <w:tcW w:w="964" w:type="pct"/>
            <w:shd w:val="clear" w:color="auto" w:fill="F2F2F2" w:themeFill="background1" w:themeFillShade="F2"/>
          </w:tcPr>
          <w:p w14:paraId="2517284F" w14:textId="77777777" w:rsidR="00642B8D" w:rsidRPr="0052433F" w:rsidRDefault="00642B8D" w:rsidP="006354A3">
            <w:pPr>
              <w:jc w:val="both"/>
              <w:rPr>
                <w:rFonts w:cs="Arial"/>
                <w:b/>
                <w:sz w:val="20"/>
                <w:szCs w:val="20"/>
              </w:rPr>
            </w:pPr>
            <w:r w:rsidRPr="0052433F">
              <w:rPr>
                <w:rFonts w:cs="Arial"/>
                <w:b/>
                <w:sz w:val="20"/>
                <w:szCs w:val="20"/>
              </w:rPr>
              <w:t>Description</w:t>
            </w:r>
          </w:p>
        </w:tc>
        <w:tc>
          <w:tcPr>
            <w:tcW w:w="770" w:type="pct"/>
            <w:shd w:val="clear" w:color="auto" w:fill="F2F2F2" w:themeFill="background1" w:themeFillShade="F2"/>
          </w:tcPr>
          <w:p w14:paraId="047234F2" w14:textId="77777777" w:rsidR="00642B8D" w:rsidRPr="0052433F" w:rsidRDefault="00642B8D" w:rsidP="006354A3">
            <w:pPr>
              <w:jc w:val="both"/>
              <w:rPr>
                <w:rFonts w:cs="Arial"/>
                <w:b/>
                <w:sz w:val="20"/>
                <w:szCs w:val="20"/>
              </w:rPr>
            </w:pPr>
            <w:r w:rsidRPr="0052433F">
              <w:rPr>
                <w:rFonts w:cs="Arial"/>
                <w:b/>
                <w:sz w:val="20"/>
                <w:szCs w:val="20"/>
              </w:rPr>
              <w:t>Complexity</w:t>
            </w:r>
          </w:p>
        </w:tc>
        <w:tc>
          <w:tcPr>
            <w:tcW w:w="579" w:type="pct"/>
            <w:shd w:val="clear" w:color="auto" w:fill="F2F2F2" w:themeFill="background1" w:themeFillShade="F2"/>
          </w:tcPr>
          <w:p w14:paraId="2C65DE04" w14:textId="77777777" w:rsidR="00642B8D" w:rsidRPr="0052433F" w:rsidRDefault="00642B8D" w:rsidP="006354A3">
            <w:pPr>
              <w:jc w:val="both"/>
              <w:rPr>
                <w:rFonts w:cs="Arial"/>
                <w:b/>
                <w:sz w:val="20"/>
                <w:szCs w:val="20"/>
              </w:rPr>
            </w:pPr>
            <w:r w:rsidRPr="0052433F">
              <w:rPr>
                <w:rFonts w:cs="Arial"/>
                <w:b/>
                <w:sz w:val="20"/>
                <w:szCs w:val="20"/>
              </w:rPr>
              <w:t>In Scope</w:t>
            </w:r>
          </w:p>
        </w:tc>
        <w:tc>
          <w:tcPr>
            <w:tcW w:w="1825" w:type="pct"/>
            <w:shd w:val="clear" w:color="auto" w:fill="F2F2F2" w:themeFill="background1" w:themeFillShade="F2"/>
          </w:tcPr>
          <w:p w14:paraId="5B02F879" w14:textId="77777777" w:rsidR="00642B8D" w:rsidRPr="0052433F" w:rsidRDefault="00642B8D" w:rsidP="006354A3">
            <w:pPr>
              <w:jc w:val="both"/>
              <w:rPr>
                <w:rFonts w:cs="Arial"/>
                <w:b/>
                <w:sz w:val="20"/>
                <w:szCs w:val="20"/>
              </w:rPr>
            </w:pPr>
            <w:r w:rsidRPr="0052433F">
              <w:rPr>
                <w:rFonts w:cs="Arial"/>
                <w:b/>
                <w:sz w:val="20"/>
                <w:szCs w:val="20"/>
              </w:rPr>
              <w:t>Comments</w:t>
            </w:r>
          </w:p>
        </w:tc>
      </w:tr>
      <w:tr w:rsidR="00642B8D" w:rsidRPr="00306FB9" w14:paraId="01AD893E" w14:textId="77777777" w:rsidTr="006354A3">
        <w:trPr>
          <w:trHeight w:val="282"/>
        </w:trPr>
        <w:tc>
          <w:tcPr>
            <w:tcW w:w="862" w:type="pct"/>
          </w:tcPr>
          <w:p w14:paraId="3E6B9BA7" w14:textId="1369A63B" w:rsidR="00642B8D" w:rsidRPr="0052433F" w:rsidRDefault="00F02BDF" w:rsidP="006354A3">
            <w:r>
              <w:rPr>
                <w:rFonts w:cs="Arial"/>
                <w:sz w:val="20"/>
                <w:szCs w:val="20"/>
              </w:rPr>
              <w:t>N</w:t>
            </w:r>
            <w:r>
              <w:rPr>
                <w:rFonts w:eastAsiaTheme="minorEastAsia" w:cs="Arial" w:hint="eastAsia"/>
                <w:sz w:val="20"/>
                <w:szCs w:val="20"/>
                <w:lang w:eastAsia="zh-CN"/>
              </w:rPr>
              <w:t>/</w:t>
            </w:r>
            <w:r>
              <w:rPr>
                <w:rFonts w:cs="Arial"/>
                <w:sz w:val="20"/>
                <w:szCs w:val="20"/>
              </w:rPr>
              <w:t>A</w:t>
            </w:r>
          </w:p>
        </w:tc>
        <w:tc>
          <w:tcPr>
            <w:tcW w:w="964" w:type="pct"/>
          </w:tcPr>
          <w:p w14:paraId="413F1941" w14:textId="5B41696A" w:rsidR="00642B8D" w:rsidRPr="0052433F" w:rsidRDefault="00642B8D" w:rsidP="006354A3"/>
        </w:tc>
        <w:tc>
          <w:tcPr>
            <w:tcW w:w="770" w:type="pct"/>
          </w:tcPr>
          <w:p w14:paraId="2CB8A64F" w14:textId="10991182" w:rsidR="00642B8D" w:rsidRPr="0052433F" w:rsidRDefault="00642B8D" w:rsidP="006354A3"/>
        </w:tc>
        <w:tc>
          <w:tcPr>
            <w:tcW w:w="579" w:type="pct"/>
          </w:tcPr>
          <w:p w14:paraId="42D0FA6B" w14:textId="317FD848" w:rsidR="00642B8D" w:rsidRPr="0052433F" w:rsidRDefault="00642B8D" w:rsidP="006354A3"/>
        </w:tc>
        <w:tc>
          <w:tcPr>
            <w:tcW w:w="1825" w:type="pct"/>
          </w:tcPr>
          <w:p w14:paraId="6623ACEA" w14:textId="43F1E235" w:rsidR="00642B8D" w:rsidRPr="0052433F" w:rsidRDefault="00642B8D" w:rsidP="006354A3">
            <w:pPr>
              <w:jc w:val="both"/>
            </w:pPr>
          </w:p>
        </w:tc>
      </w:tr>
      <w:tr w:rsidR="00642B8D" w:rsidRPr="00306FB9" w14:paraId="3A1468C9" w14:textId="77777777" w:rsidTr="006354A3">
        <w:trPr>
          <w:trHeight w:val="408"/>
        </w:trPr>
        <w:tc>
          <w:tcPr>
            <w:tcW w:w="862" w:type="pct"/>
          </w:tcPr>
          <w:p w14:paraId="7976C924" w14:textId="41C9D547" w:rsidR="00FC53A6" w:rsidRPr="0052433F" w:rsidRDefault="00FC53A6" w:rsidP="006354A3"/>
        </w:tc>
        <w:tc>
          <w:tcPr>
            <w:tcW w:w="964" w:type="pct"/>
          </w:tcPr>
          <w:p w14:paraId="5D0F5E11" w14:textId="21A7EA07" w:rsidR="00642B8D" w:rsidRPr="0052433F" w:rsidRDefault="00642B8D" w:rsidP="006354A3"/>
        </w:tc>
        <w:tc>
          <w:tcPr>
            <w:tcW w:w="770" w:type="pct"/>
          </w:tcPr>
          <w:p w14:paraId="3198A9FD" w14:textId="5A0F8D2D" w:rsidR="00642B8D" w:rsidRPr="0052433F" w:rsidRDefault="00642B8D" w:rsidP="006354A3"/>
        </w:tc>
        <w:tc>
          <w:tcPr>
            <w:tcW w:w="579" w:type="pct"/>
          </w:tcPr>
          <w:p w14:paraId="48BE1365" w14:textId="0F01FB3A" w:rsidR="00642B8D" w:rsidRPr="0052433F" w:rsidRDefault="00642B8D" w:rsidP="006354A3"/>
        </w:tc>
        <w:tc>
          <w:tcPr>
            <w:tcW w:w="1825" w:type="pct"/>
          </w:tcPr>
          <w:p w14:paraId="3EFAE448" w14:textId="007B2333" w:rsidR="00642B8D" w:rsidRPr="0052433F" w:rsidRDefault="00642B8D" w:rsidP="006354A3">
            <w:pPr>
              <w:jc w:val="both"/>
            </w:pPr>
          </w:p>
        </w:tc>
      </w:tr>
      <w:tr w:rsidR="00642B8D" w:rsidRPr="00306FB9" w14:paraId="6B5890DE" w14:textId="77777777" w:rsidTr="006354A3">
        <w:trPr>
          <w:trHeight w:val="408"/>
        </w:trPr>
        <w:tc>
          <w:tcPr>
            <w:tcW w:w="862" w:type="pct"/>
          </w:tcPr>
          <w:p w14:paraId="3C04BD90" w14:textId="77777777" w:rsidR="00642B8D" w:rsidRDefault="00642B8D" w:rsidP="006354A3"/>
        </w:tc>
        <w:tc>
          <w:tcPr>
            <w:tcW w:w="964" w:type="pct"/>
          </w:tcPr>
          <w:p w14:paraId="1CE90F49" w14:textId="77777777" w:rsidR="00642B8D" w:rsidRDefault="00642B8D" w:rsidP="006354A3"/>
        </w:tc>
        <w:tc>
          <w:tcPr>
            <w:tcW w:w="770" w:type="pct"/>
          </w:tcPr>
          <w:p w14:paraId="33FC326C" w14:textId="77777777" w:rsidR="00642B8D" w:rsidRDefault="00642B8D" w:rsidP="006354A3"/>
        </w:tc>
        <w:tc>
          <w:tcPr>
            <w:tcW w:w="579" w:type="pct"/>
          </w:tcPr>
          <w:p w14:paraId="6D2716F9" w14:textId="77777777" w:rsidR="00642B8D" w:rsidRDefault="00642B8D" w:rsidP="006354A3"/>
        </w:tc>
        <w:tc>
          <w:tcPr>
            <w:tcW w:w="1825" w:type="pct"/>
          </w:tcPr>
          <w:p w14:paraId="0FA94213" w14:textId="77777777" w:rsidR="00642B8D" w:rsidRDefault="00642B8D" w:rsidP="006354A3">
            <w:pPr>
              <w:jc w:val="both"/>
            </w:pPr>
          </w:p>
        </w:tc>
      </w:tr>
    </w:tbl>
    <w:p w14:paraId="6F6C94E0" w14:textId="2D739617" w:rsidR="00642B8D" w:rsidRDefault="00642B8D">
      <w:pPr>
        <w:pStyle w:val="LSHeading3"/>
        <w:numPr>
          <w:ilvl w:val="1"/>
          <w:numId w:val="36"/>
        </w:numPr>
      </w:pPr>
      <w:bookmarkStart w:id="817" w:name="_Toc156385394"/>
      <w:bookmarkStart w:id="818" w:name="_Toc178657750"/>
      <w:bookmarkStart w:id="819" w:name="_Toc192919249"/>
      <w:bookmarkStart w:id="820" w:name="_Toc205395055"/>
      <w:r w:rsidRPr="0052433F">
        <w:t>Forms</w:t>
      </w:r>
      <w:bookmarkEnd w:id="817"/>
      <w:bookmarkEnd w:id="818"/>
      <w:bookmarkEnd w:id="819"/>
      <w:bookmarkEnd w:id="820"/>
    </w:p>
    <w:p w14:paraId="72CDA67A" w14:textId="4651CD1E" w:rsidR="00642B8D" w:rsidRPr="0052433F" w:rsidRDefault="00642B8D" w:rsidP="00642B8D">
      <w:pPr>
        <w:rPr>
          <w:rFonts w:eastAsia="Arial Narrow"/>
        </w:rPr>
      </w:pPr>
      <w:r>
        <w:rPr>
          <w:rFonts w:eastAsia="Arial Narrow"/>
        </w:rPr>
        <w:t>The following forms have been identified as in scope:</w:t>
      </w:r>
      <w:r w:rsidR="003364DD" w:rsidRPr="003364DD">
        <w:rPr>
          <w:rFonts w:ascii="Segoe UI" w:hAnsi="Segoe UI" w:cs="Segoe UI"/>
          <w:shd w:val="clear" w:color="auto" w:fill="FCFCFC"/>
        </w:rPr>
        <w:t xml:space="preserve"> </w:t>
      </w:r>
    </w:p>
    <w:tbl>
      <w:tblPr>
        <w:tblW w:w="5000" w:type="pct"/>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000" w:firstRow="0" w:lastRow="0" w:firstColumn="0" w:lastColumn="0" w:noHBand="0" w:noVBand="0"/>
      </w:tblPr>
      <w:tblGrid>
        <w:gridCol w:w="1973"/>
        <w:gridCol w:w="2658"/>
        <w:gridCol w:w="1408"/>
        <w:gridCol w:w="1231"/>
        <w:gridCol w:w="2070"/>
      </w:tblGrid>
      <w:tr w:rsidR="00642B8D" w:rsidRPr="00306FB9" w14:paraId="6A339002" w14:textId="77777777" w:rsidTr="006354A3">
        <w:trPr>
          <w:trHeight w:val="544"/>
          <w:tblHeader/>
        </w:trPr>
        <w:tc>
          <w:tcPr>
            <w:tcW w:w="5000" w:type="pct"/>
            <w:gridSpan w:val="5"/>
            <w:shd w:val="clear" w:color="auto" w:fill="F2F2F2" w:themeFill="background1" w:themeFillShade="F2"/>
          </w:tcPr>
          <w:p w14:paraId="56788FDA" w14:textId="77777777" w:rsidR="00642B8D" w:rsidRPr="0052433F" w:rsidRDefault="00642B8D" w:rsidP="006354A3">
            <w:pPr>
              <w:jc w:val="center"/>
              <w:rPr>
                <w:rFonts w:cs="Arial"/>
                <w:b/>
                <w:sz w:val="20"/>
                <w:szCs w:val="20"/>
              </w:rPr>
            </w:pPr>
            <w:r w:rsidRPr="0052433F">
              <w:rPr>
                <w:rFonts w:cs="Arial"/>
                <w:b/>
                <w:sz w:val="20"/>
                <w:szCs w:val="20"/>
              </w:rPr>
              <w:t>Forms</w:t>
            </w:r>
          </w:p>
        </w:tc>
      </w:tr>
      <w:tr w:rsidR="00642B8D" w:rsidRPr="00306FB9" w14:paraId="3EFE428D" w14:textId="77777777" w:rsidTr="006354A3">
        <w:trPr>
          <w:trHeight w:val="312"/>
          <w:tblHeader/>
        </w:trPr>
        <w:tc>
          <w:tcPr>
            <w:tcW w:w="1056" w:type="pct"/>
            <w:shd w:val="clear" w:color="auto" w:fill="F2F2F2" w:themeFill="background1" w:themeFillShade="F2"/>
          </w:tcPr>
          <w:p w14:paraId="5728998E" w14:textId="77777777" w:rsidR="00642B8D" w:rsidRPr="0052433F" w:rsidRDefault="00642B8D" w:rsidP="006354A3">
            <w:pPr>
              <w:jc w:val="both"/>
              <w:rPr>
                <w:rFonts w:cs="Arial"/>
                <w:b/>
                <w:sz w:val="20"/>
                <w:szCs w:val="20"/>
              </w:rPr>
            </w:pPr>
            <w:r w:rsidRPr="0052433F">
              <w:rPr>
                <w:rFonts w:cs="Arial"/>
                <w:b/>
                <w:sz w:val="20"/>
                <w:szCs w:val="20"/>
              </w:rPr>
              <w:t>Form</w:t>
            </w:r>
          </w:p>
        </w:tc>
        <w:tc>
          <w:tcPr>
            <w:tcW w:w="1423" w:type="pct"/>
            <w:shd w:val="clear" w:color="auto" w:fill="F2F2F2" w:themeFill="background1" w:themeFillShade="F2"/>
          </w:tcPr>
          <w:p w14:paraId="4B97CDF4" w14:textId="77777777" w:rsidR="00642B8D" w:rsidRPr="0052433F" w:rsidRDefault="00642B8D" w:rsidP="006354A3">
            <w:pPr>
              <w:jc w:val="both"/>
              <w:rPr>
                <w:rFonts w:cs="Arial"/>
                <w:b/>
                <w:sz w:val="20"/>
                <w:szCs w:val="20"/>
              </w:rPr>
            </w:pPr>
            <w:r w:rsidRPr="0052433F">
              <w:rPr>
                <w:rFonts w:cs="Arial"/>
                <w:b/>
                <w:sz w:val="20"/>
                <w:szCs w:val="20"/>
              </w:rPr>
              <w:t>Description</w:t>
            </w:r>
          </w:p>
        </w:tc>
        <w:tc>
          <w:tcPr>
            <w:tcW w:w="754" w:type="pct"/>
            <w:shd w:val="clear" w:color="auto" w:fill="F2F2F2" w:themeFill="background1" w:themeFillShade="F2"/>
          </w:tcPr>
          <w:p w14:paraId="19C4DCAA" w14:textId="77777777" w:rsidR="00642B8D" w:rsidRPr="0052433F" w:rsidRDefault="00642B8D" w:rsidP="006354A3">
            <w:pPr>
              <w:jc w:val="both"/>
              <w:rPr>
                <w:rFonts w:cs="Arial"/>
                <w:b/>
                <w:sz w:val="20"/>
                <w:szCs w:val="20"/>
              </w:rPr>
            </w:pPr>
            <w:r w:rsidRPr="0052433F">
              <w:rPr>
                <w:rFonts w:cs="Arial"/>
                <w:b/>
                <w:sz w:val="20"/>
                <w:szCs w:val="20"/>
              </w:rPr>
              <w:t>Complexity</w:t>
            </w:r>
          </w:p>
        </w:tc>
        <w:tc>
          <w:tcPr>
            <w:tcW w:w="659" w:type="pct"/>
            <w:shd w:val="clear" w:color="auto" w:fill="F2F2F2" w:themeFill="background1" w:themeFillShade="F2"/>
          </w:tcPr>
          <w:p w14:paraId="30522320" w14:textId="77777777" w:rsidR="00642B8D" w:rsidRPr="0052433F" w:rsidRDefault="00642B8D" w:rsidP="006354A3">
            <w:pPr>
              <w:jc w:val="both"/>
              <w:rPr>
                <w:rFonts w:cs="Arial"/>
                <w:b/>
                <w:sz w:val="20"/>
                <w:szCs w:val="20"/>
              </w:rPr>
            </w:pPr>
            <w:r w:rsidRPr="0052433F">
              <w:rPr>
                <w:rFonts w:cs="Arial"/>
                <w:b/>
                <w:sz w:val="20"/>
                <w:szCs w:val="20"/>
              </w:rPr>
              <w:t xml:space="preserve">In Scope </w:t>
            </w:r>
          </w:p>
        </w:tc>
        <w:tc>
          <w:tcPr>
            <w:tcW w:w="1108" w:type="pct"/>
            <w:shd w:val="clear" w:color="auto" w:fill="F2F2F2" w:themeFill="background1" w:themeFillShade="F2"/>
          </w:tcPr>
          <w:p w14:paraId="5A1A5365" w14:textId="77777777" w:rsidR="00642B8D" w:rsidRPr="0052433F" w:rsidRDefault="00642B8D" w:rsidP="006354A3">
            <w:pPr>
              <w:jc w:val="both"/>
              <w:rPr>
                <w:rFonts w:cs="Arial"/>
                <w:b/>
                <w:sz w:val="20"/>
                <w:szCs w:val="20"/>
              </w:rPr>
            </w:pPr>
            <w:r w:rsidRPr="0052433F">
              <w:rPr>
                <w:rFonts w:cs="Arial"/>
                <w:b/>
                <w:sz w:val="20"/>
                <w:szCs w:val="20"/>
              </w:rPr>
              <w:t>Comments</w:t>
            </w:r>
          </w:p>
        </w:tc>
      </w:tr>
      <w:tr w:rsidR="00031ED3" w:rsidRPr="00306FB9" w14:paraId="0D469468" w14:textId="77777777" w:rsidTr="006354A3">
        <w:trPr>
          <w:trHeight w:val="282"/>
        </w:trPr>
        <w:tc>
          <w:tcPr>
            <w:tcW w:w="1056" w:type="pct"/>
          </w:tcPr>
          <w:p w14:paraId="3B4BF48A" w14:textId="4168CF52" w:rsidR="00031ED3" w:rsidRPr="0052433F" w:rsidRDefault="003F7915" w:rsidP="00031ED3">
            <w:r>
              <w:rPr>
                <w:rStyle w:val="affa"/>
                <w:rFonts w:eastAsiaTheme="minorEastAsia" w:hint="eastAsia"/>
                <w:lang w:eastAsia="zh-CN"/>
              </w:rPr>
              <w:t>Payment proposal</w:t>
            </w:r>
          </w:p>
        </w:tc>
        <w:tc>
          <w:tcPr>
            <w:tcW w:w="1423" w:type="pct"/>
          </w:tcPr>
          <w:p w14:paraId="6BF11963" w14:textId="0A6FB14B" w:rsidR="00031ED3" w:rsidRPr="0052433F" w:rsidRDefault="003F7915" w:rsidP="00031ED3">
            <w:r>
              <w:rPr>
                <w:rStyle w:val="affa"/>
                <w:rFonts w:eastAsiaTheme="minorEastAsia" w:hint="eastAsia"/>
                <w:lang w:eastAsia="zh-CN"/>
              </w:rPr>
              <w:t>Payment proposal</w:t>
            </w:r>
            <w:r>
              <w:t xml:space="preserve"> output form</w:t>
            </w:r>
          </w:p>
        </w:tc>
        <w:tc>
          <w:tcPr>
            <w:tcW w:w="754" w:type="pct"/>
          </w:tcPr>
          <w:p w14:paraId="1B67E134" w14:textId="72EAD324" w:rsidR="00031ED3" w:rsidRPr="0052433F" w:rsidRDefault="00031ED3" w:rsidP="00031ED3">
            <w:r>
              <w:t>Med</w:t>
            </w:r>
          </w:p>
        </w:tc>
        <w:tc>
          <w:tcPr>
            <w:tcW w:w="659" w:type="pct"/>
          </w:tcPr>
          <w:p w14:paraId="7B3753A4" w14:textId="2D7B5F7A" w:rsidR="00031ED3" w:rsidRPr="0052433F" w:rsidRDefault="00031ED3" w:rsidP="00031ED3">
            <w:r>
              <w:t>Yes</w:t>
            </w:r>
          </w:p>
        </w:tc>
        <w:tc>
          <w:tcPr>
            <w:tcW w:w="1108" w:type="pct"/>
          </w:tcPr>
          <w:p w14:paraId="1490ACEC" w14:textId="77777777" w:rsidR="00031ED3" w:rsidRPr="0052433F" w:rsidRDefault="00031ED3" w:rsidP="00031ED3"/>
        </w:tc>
      </w:tr>
      <w:tr w:rsidR="00031ED3" w:rsidRPr="00306FB9" w14:paraId="1D2E4575" w14:textId="77777777" w:rsidTr="006354A3">
        <w:trPr>
          <w:trHeight w:val="408"/>
        </w:trPr>
        <w:tc>
          <w:tcPr>
            <w:tcW w:w="1056" w:type="pct"/>
          </w:tcPr>
          <w:p w14:paraId="1C2BFFC7" w14:textId="30CD8AFD" w:rsidR="00031ED3" w:rsidRPr="0052433F" w:rsidRDefault="00031ED3" w:rsidP="00031ED3"/>
        </w:tc>
        <w:tc>
          <w:tcPr>
            <w:tcW w:w="1423" w:type="pct"/>
          </w:tcPr>
          <w:p w14:paraId="5F00411E" w14:textId="6C1F701E" w:rsidR="00031ED3" w:rsidRPr="0052433F" w:rsidRDefault="00031ED3" w:rsidP="00031ED3"/>
        </w:tc>
        <w:tc>
          <w:tcPr>
            <w:tcW w:w="754" w:type="pct"/>
          </w:tcPr>
          <w:p w14:paraId="27CF1536" w14:textId="5DFF9CA5" w:rsidR="00031ED3" w:rsidRPr="0052433F" w:rsidRDefault="00031ED3" w:rsidP="00031ED3"/>
        </w:tc>
        <w:tc>
          <w:tcPr>
            <w:tcW w:w="659" w:type="pct"/>
          </w:tcPr>
          <w:p w14:paraId="4E6D6F04" w14:textId="62EDF5E7" w:rsidR="00031ED3" w:rsidRPr="0052433F" w:rsidRDefault="00031ED3" w:rsidP="00031ED3"/>
        </w:tc>
        <w:tc>
          <w:tcPr>
            <w:tcW w:w="1108" w:type="pct"/>
          </w:tcPr>
          <w:p w14:paraId="5748C159" w14:textId="4A2D5584" w:rsidR="00031ED3" w:rsidRPr="008B4595" w:rsidRDefault="00031ED3" w:rsidP="00031ED3">
            <w:pPr>
              <w:rPr>
                <w:rFonts w:eastAsiaTheme="minorEastAsia"/>
                <w:lang w:eastAsia="zh-CN"/>
              </w:rPr>
            </w:pPr>
          </w:p>
        </w:tc>
      </w:tr>
      <w:tr w:rsidR="00031ED3" w:rsidRPr="003364DD" w14:paraId="0BDCBAF9" w14:textId="77777777" w:rsidTr="003364DD">
        <w:trPr>
          <w:trHeight w:val="408"/>
        </w:trPr>
        <w:tc>
          <w:tcPr>
            <w:tcW w:w="1056" w:type="pct"/>
            <w:tcBorders>
              <w:top w:val="single" w:sz="8" w:space="0" w:color="999999"/>
              <w:left w:val="single" w:sz="8" w:space="0" w:color="999999"/>
              <w:bottom w:val="single" w:sz="8" w:space="0" w:color="999999"/>
              <w:right w:val="single" w:sz="8" w:space="0" w:color="999999"/>
            </w:tcBorders>
            <w:shd w:val="clear" w:color="auto" w:fill="EDEDED"/>
          </w:tcPr>
          <w:p w14:paraId="06E5FF3E" w14:textId="77777777" w:rsidR="00031ED3" w:rsidRPr="003364DD" w:rsidRDefault="00031ED3" w:rsidP="00031ED3">
            <w:pPr>
              <w:rPr>
                <w:b/>
                <w:bCs/>
              </w:rPr>
            </w:pPr>
            <w:r w:rsidRPr="003364DD">
              <w:rPr>
                <w:rFonts w:ascii="宋体" w:eastAsia="宋体" w:hAnsi="宋体" w:cs="宋体" w:hint="eastAsia"/>
                <w:b/>
                <w:bCs/>
              </w:rPr>
              <w:t>表单</w:t>
            </w:r>
            <w:r w:rsidRPr="003364DD">
              <w:rPr>
                <w:rFonts w:cs="Arial"/>
                <w:b/>
                <w:bCs/>
              </w:rPr>
              <w:t>​</w:t>
            </w:r>
            <w:r w:rsidRPr="003364DD">
              <w:rPr>
                <w:b/>
                <w:bCs/>
              </w:rPr>
              <w:t>​</w:t>
            </w:r>
          </w:p>
        </w:tc>
        <w:tc>
          <w:tcPr>
            <w:tcW w:w="1423" w:type="pct"/>
            <w:tcBorders>
              <w:top w:val="single" w:sz="8" w:space="0" w:color="999999"/>
              <w:left w:val="single" w:sz="8" w:space="0" w:color="999999"/>
              <w:bottom w:val="single" w:sz="8" w:space="0" w:color="999999"/>
              <w:right w:val="single" w:sz="8" w:space="0" w:color="999999"/>
            </w:tcBorders>
            <w:shd w:val="clear" w:color="auto" w:fill="EDEDED"/>
          </w:tcPr>
          <w:p w14:paraId="407D9443" w14:textId="77777777" w:rsidR="00031ED3" w:rsidRPr="003364DD" w:rsidRDefault="00031ED3" w:rsidP="00031ED3">
            <w:pPr>
              <w:rPr>
                <w:b/>
                <w:bCs/>
              </w:rPr>
            </w:pPr>
            <w:r w:rsidRPr="003364DD">
              <w:rPr>
                <w:b/>
                <w:bCs/>
              </w:rPr>
              <w:t>​​</w:t>
            </w:r>
            <w:r w:rsidRPr="003364DD">
              <w:rPr>
                <w:rFonts w:ascii="宋体" w:eastAsia="宋体" w:hAnsi="宋体" w:cs="宋体" w:hint="eastAsia"/>
                <w:b/>
                <w:bCs/>
              </w:rPr>
              <w:t>描述</w:t>
            </w:r>
            <w:r w:rsidRPr="003364DD">
              <w:rPr>
                <w:rFonts w:cs="Arial"/>
                <w:b/>
                <w:bCs/>
              </w:rPr>
              <w:t>​</w:t>
            </w:r>
            <w:r w:rsidRPr="003364DD">
              <w:rPr>
                <w:b/>
                <w:bCs/>
              </w:rPr>
              <w:t>​</w:t>
            </w:r>
          </w:p>
        </w:tc>
        <w:tc>
          <w:tcPr>
            <w:tcW w:w="754" w:type="pct"/>
            <w:tcBorders>
              <w:top w:val="single" w:sz="8" w:space="0" w:color="999999"/>
              <w:left w:val="single" w:sz="8" w:space="0" w:color="999999"/>
              <w:bottom w:val="single" w:sz="8" w:space="0" w:color="999999"/>
              <w:right w:val="single" w:sz="8" w:space="0" w:color="999999"/>
            </w:tcBorders>
            <w:shd w:val="clear" w:color="auto" w:fill="EDEDED"/>
          </w:tcPr>
          <w:p w14:paraId="2CADA4A9" w14:textId="77777777" w:rsidR="00031ED3" w:rsidRPr="003364DD" w:rsidRDefault="00031ED3" w:rsidP="00031ED3">
            <w:pPr>
              <w:rPr>
                <w:b/>
                <w:bCs/>
              </w:rPr>
            </w:pPr>
            <w:r w:rsidRPr="003364DD">
              <w:rPr>
                <w:b/>
                <w:bCs/>
              </w:rPr>
              <w:t>​​</w:t>
            </w:r>
            <w:r w:rsidRPr="003364DD">
              <w:rPr>
                <w:rFonts w:ascii="宋体" w:eastAsia="宋体" w:hAnsi="宋体" w:cs="宋体" w:hint="eastAsia"/>
                <w:b/>
                <w:bCs/>
              </w:rPr>
              <w:t>复杂度</w:t>
            </w:r>
            <w:r w:rsidRPr="003364DD">
              <w:rPr>
                <w:rFonts w:cs="Arial"/>
                <w:b/>
                <w:bCs/>
              </w:rPr>
              <w:t>​</w:t>
            </w:r>
            <w:r w:rsidRPr="003364DD">
              <w:rPr>
                <w:b/>
                <w:bCs/>
              </w:rPr>
              <w:t>​</w:t>
            </w:r>
          </w:p>
        </w:tc>
        <w:tc>
          <w:tcPr>
            <w:tcW w:w="659" w:type="pct"/>
            <w:tcBorders>
              <w:top w:val="single" w:sz="8" w:space="0" w:color="999999"/>
              <w:left w:val="single" w:sz="8" w:space="0" w:color="999999"/>
              <w:bottom w:val="single" w:sz="8" w:space="0" w:color="999999"/>
              <w:right w:val="single" w:sz="8" w:space="0" w:color="999999"/>
            </w:tcBorders>
            <w:shd w:val="clear" w:color="auto" w:fill="EDEDED"/>
          </w:tcPr>
          <w:p w14:paraId="1C92A477" w14:textId="77777777" w:rsidR="00031ED3" w:rsidRPr="003364DD" w:rsidRDefault="00031ED3" w:rsidP="00031ED3">
            <w:pPr>
              <w:rPr>
                <w:b/>
                <w:bCs/>
              </w:rPr>
            </w:pPr>
            <w:r w:rsidRPr="003364DD">
              <w:rPr>
                <w:b/>
                <w:bCs/>
              </w:rPr>
              <w:t>​​</w:t>
            </w:r>
            <w:r w:rsidRPr="003364DD">
              <w:rPr>
                <w:rFonts w:ascii="宋体" w:eastAsia="宋体" w:hAnsi="宋体" w:cs="宋体" w:hint="eastAsia"/>
                <w:b/>
                <w:bCs/>
              </w:rPr>
              <w:t>在范围内</w:t>
            </w:r>
            <w:r w:rsidRPr="003364DD">
              <w:rPr>
                <w:rFonts w:cs="Arial"/>
                <w:b/>
                <w:bCs/>
              </w:rPr>
              <w:t>​</w:t>
            </w:r>
            <w:r w:rsidRPr="003364DD">
              <w:rPr>
                <w:b/>
                <w:bCs/>
              </w:rPr>
              <w:t>​</w:t>
            </w:r>
          </w:p>
        </w:tc>
        <w:tc>
          <w:tcPr>
            <w:tcW w:w="1108" w:type="pct"/>
            <w:tcBorders>
              <w:top w:val="single" w:sz="8" w:space="0" w:color="999999"/>
              <w:left w:val="single" w:sz="8" w:space="0" w:color="999999"/>
              <w:bottom w:val="single" w:sz="8" w:space="0" w:color="999999"/>
              <w:right w:val="single" w:sz="8" w:space="0" w:color="999999"/>
            </w:tcBorders>
            <w:shd w:val="clear" w:color="auto" w:fill="EDEDED"/>
          </w:tcPr>
          <w:p w14:paraId="40BC1E21" w14:textId="77777777" w:rsidR="00031ED3" w:rsidRPr="003364DD" w:rsidRDefault="00031ED3" w:rsidP="00031ED3">
            <w:pPr>
              <w:rPr>
                <w:b/>
                <w:bCs/>
              </w:rPr>
            </w:pPr>
            <w:r w:rsidRPr="003364DD">
              <w:rPr>
                <w:b/>
                <w:bCs/>
              </w:rPr>
              <w:t>​​</w:t>
            </w:r>
            <w:r w:rsidRPr="003364DD">
              <w:rPr>
                <w:rFonts w:ascii="宋体" w:eastAsia="宋体" w:hAnsi="宋体" w:cs="宋体" w:hint="eastAsia"/>
                <w:b/>
                <w:bCs/>
              </w:rPr>
              <w:t>注释</w:t>
            </w:r>
            <w:r w:rsidRPr="003364DD">
              <w:rPr>
                <w:rFonts w:cs="Arial"/>
                <w:b/>
                <w:bCs/>
              </w:rPr>
              <w:t>​</w:t>
            </w:r>
            <w:r w:rsidRPr="003364DD">
              <w:rPr>
                <w:b/>
                <w:bCs/>
              </w:rPr>
              <w:t>​</w:t>
            </w:r>
          </w:p>
        </w:tc>
      </w:tr>
      <w:tr w:rsidR="003F7915" w:rsidRPr="003364DD" w14:paraId="7C710C92" w14:textId="77777777" w:rsidTr="003364DD">
        <w:trPr>
          <w:trHeight w:val="408"/>
        </w:trPr>
        <w:tc>
          <w:tcPr>
            <w:tcW w:w="1056" w:type="pct"/>
            <w:tcBorders>
              <w:top w:val="single" w:sz="8" w:space="0" w:color="999999"/>
              <w:left w:val="single" w:sz="8" w:space="0" w:color="999999"/>
              <w:bottom w:val="single" w:sz="8" w:space="0" w:color="999999"/>
              <w:right w:val="single" w:sz="8" w:space="0" w:color="999999"/>
            </w:tcBorders>
            <w:shd w:val="clear" w:color="auto" w:fill="FFFFFF"/>
          </w:tcPr>
          <w:p w14:paraId="2DFD93E9" w14:textId="74362C7D" w:rsidR="003F7915" w:rsidRPr="009D0F94" w:rsidRDefault="00F20CE4" w:rsidP="003F7915">
            <w:pPr>
              <w:rPr>
                <w:rFonts w:eastAsiaTheme="minorEastAsia"/>
                <w:lang w:eastAsia="zh-CN"/>
              </w:rPr>
            </w:pPr>
            <w:r>
              <w:rPr>
                <w:rFonts w:ascii="宋体" w:eastAsia="宋体" w:hAnsi="宋体" w:cs="宋体" w:hint="eastAsia"/>
                <w:lang w:eastAsia="zh-CN"/>
              </w:rPr>
              <w:t>付款建议</w:t>
            </w:r>
          </w:p>
        </w:tc>
        <w:tc>
          <w:tcPr>
            <w:tcW w:w="1423" w:type="pct"/>
            <w:tcBorders>
              <w:top w:val="single" w:sz="8" w:space="0" w:color="999999"/>
              <w:left w:val="single" w:sz="8" w:space="0" w:color="999999"/>
              <w:bottom w:val="single" w:sz="8" w:space="0" w:color="999999"/>
              <w:right w:val="single" w:sz="8" w:space="0" w:color="999999"/>
            </w:tcBorders>
            <w:shd w:val="clear" w:color="auto" w:fill="FFFFFF"/>
          </w:tcPr>
          <w:p w14:paraId="742026FC" w14:textId="096472AC" w:rsidR="003F7915" w:rsidRPr="003364DD" w:rsidRDefault="003F7915" w:rsidP="003F7915">
            <w:r>
              <w:rPr>
                <w:rFonts w:ascii="宋体" w:eastAsia="宋体" w:hAnsi="宋体" w:cs="宋体" w:hint="eastAsia"/>
                <w:lang w:eastAsia="zh-CN"/>
              </w:rPr>
              <w:t>付款建议</w:t>
            </w:r>
            <w:r w:rsidRPr="003364DD">
              <w:rPr>
                <w:rFonts w:ascii="宋体" w:eastAsia="宋体" w:hAnsi="宋体" w:cs="宋体" w:hint="eastAsia"/>
              </w:rPr>
              <w:t>输出表单</w:t>
            </w:r>
          </w:p>
        </w:tc>
        <w:tc>
          <w:tcPr>
            <w:tcW w:w="754" w:type="pct"/>
            <w:tcBorders>
              <w:top w:val="single" w:sz="8" w:space="0" w:color="999999"/>
              <w:left w:val="single" w:sz="8" w:space="0" w:color="999999"/>
              <w:bottom w:val="single" w:sz="8" w:space="0" w:color="999999"/>
              <w:right w:val="single" w:sz="8" w:space="0" w:color="999999"/>
            </w:tcBorders>
            <w:shd w:val="clear" w:color="auto" w:fill="FFFFFF"/>
          </w:tcPr>
          <w:p w14:paraId="10848D7B" w14:textId="7CED7E31" w:rsidR="003F7915" w:rsidRPr="003364DD" w:rsidRDefault="003F7915" w:rsidP="003F7915">
            <w:r w:rsidRPr="003364DD">
              <w:rPr>
                <w:rFonts w:ascii="宋体" w:eastAsia="宋体" w:hAnsi="宋体" w:cs="宋体" w:hint="eastAsia"/>
              </w:rPr>
              <w:t>中等</w:t>
            </w:r>
          </w:p>
        </w:tc>
        <w:tc>
          <w:tcPr>
            <w:tcW w:w="659" w:type="pct"/>
            <w:tcBorders>
              <w:top w:val="single" w:sz="8" w:space="0" w:color="999999"/>
              <w:left w:val="single" w:sz="8" w:space="0" w:color="999999"/>
              <w:bottom w:val="single" w:sz="8" w:space="0" w:color="999999"/>
              <w:right w:val="single" w:sz="8" w:space="0" w:color="999999"/>
            </w:tcBorders>
            <w:shd w:val="clear" w:color="auto" w:fill="FFFFFF"/>
          </w:tcPr>
          <w:p w14:paraId="48346BF1" w14:textId="3E0F1037" w:rsidR="003F7915" w:rsidRPr="003364DD" w:rsidRDefault="003F7915" w:rsidP="003F7915">
            <w:r w:rsidRPr="003364DD">
              <w:rPr>
                <w:rFonts w:ascii="宋体" w:eastAsia="宋体" w:hAnsi="宋体" w:cs="宋体" w:hint="eastAsia"/>
              </w:rPr>
              <w:t>是</w:t>
            </w:r>
          </w:p>
        </w:tc>
        <w:tc>
          <w:tcPr>
            <w:tcW w:w="1108" w:type="pct"/>
            <w:tcBorders>
              <w:top w:val="single" w:sz="8" w:space="0" w:color="999999"/>
              <w:left w:val="single" w:sz="8" w:space="0" w:color="999999"/>
              <w:bottom w:val="single" w:sz="8" w:space="0" w:color="999999"/>
              <w:right w:val="single" w:sz="8" w:space="0" w:color="999999"/>
            </w:tcBorders>
            <w:shd w:val="clear" w:color="auto" w:fill="FFFFFF"/>
          </w:tcPr>
          <w:p w14:paraId="1E1DE89A" w14:textId="77777777" w:rsidR="003F7915" w:rsidRPr="003364DD" w:rsidRDefault="003F7915" w:rsidP="003F7915"/>
        </w:tc>
      </w:tr>
      <w:tr w:rsidR="003F7915" w:rsidRPr="003364DD" w14:paraId="5E70D209" w14:textId="77777777" w:rsidTr="003364DD">
        <w:trPr>
          <w:trHeight w:val="408"/>
        </w:trPr>
        <w:tc>
          <w:tcPr>
            <w:tcW w:w="1056" w:type="pct"/>
            <w:tcBorders>
              <w:top w:val="single" w:sz="8" w:space="0" w:color="999999"/>
              <w:left w:val="single" w:sz="8" w:space="0" w:color="999999"/>
              <w:bottom w:val="single" w:sz="8" w:space="0" w:color="999999"/>
              <w:right w:val="single" w:sz="8" w:space="0" w:color="999999"/>
            </w:tcBorders>
            <w:shd w:val="clear" w:color="auto" w:fill="FFFFFF"/>
          </w:tcPr>
          <w:p w14:paraId="7B861879" w14:textId="42FA3455" w:rsidR="003F7915" w:rsidRPr="003364DD" w:rsidRDefault="003F7915" w:rsidP="003F7915"/>
        </w:tc>
        <w:tc>
          <w:tcPr>
            <w:tcW w:w="1423" w:type="pct"/>
            <w:tcBorders>
              <w:top w:val="single" w:sz="8" w:space="0" w:color="999999"/>
              <w:left w:val="single" w:sz="8" w:space="0" w:color="999999"/>
              <w:bottom w:val="single" w:sz="8" w:space="0" w:color="999999"/>
              <w:right w:val="single" w:sz="8" w:space="0" w:color="999999"/>
            </w:tcBorders>
            <w:shd w:val="clear" w:color="auto" w:fill="FFFFFF"/>
          </w:tcPr>
          <w:p w14:paraId="6265E386" w14:textId="683E8ED3" w:rsidR="003F7915" w:rsidRPr="003364DD" w:rsidRDefault="003F7915" w:rsidP="003F7915">
            <w:pPr>
              <w:rPr>
                <w:rFonts w:ascii="宋体" w:eastAsia="宋体" w:hAnsi="宋体" w:cs="宋体" w:hint="eastAsia"/>
                <w:lang w:eastAsia="zh-CN"/>
              </w:rPr>
            </w:pPr>
          </w:p>
        </w:tc>
        <w:tc>
          <w:tcPr>
            <w:tcW w:w="754" w:type="pct"/>
            <w:tcBorders>
              <w:top w:val="single" w:sz="8" w:space="0" w:color="999999"/>
              <w:left w:val="single" w:sz="8" w:space="0" w:color="999999"/>
              <w:bottom w:val="single" w:sz="8" w:space="0" w:color="999999"/>
              <w:right w:val="single" w:sz="8" w:space="0" w:color="999999"/>
            </w:tcBorders>
            <w:shd w:val="clear" w:color="auto" w:fill="FFFFFF"/>
          </w:tcPr>
          <w:p w14:paraId="79D67866" w14:textId="65E39E58" w:rsidR="003F7915" w:rsidRPr="003364DD" w:rsidRDefault="003F7915" w:rsidP="003F7915">
            <w:pPr>
              <w:rPr>
                <w:rFonts w:ascii="宋体" w:eastAsia="宋体" w:hAnsi="宋体" w:cs="宋体" w:hint="eastAsia"/>
              </w:rPr>
            </w:pPr>
          </w:p>
        </w:tc>
        <w:tc>
          <w:tcPr>
            <w:tcW w:w="659" w:type="pct"/>
            <w:tcBorders>
              <w:top w:val="single" w:sz="8" w:space="0" w:color="999999"/>
              <w:left w:val="single" w:sz="8" w:space="0" w:color="999999"/>
              <w:bottom w:val="single" w:sz="8" w:space="0" w:color="999999"/>
              <w:right w:val="single" w:sz="8" w:space="0" w:color="999999"/>
            </w:tcBorders>
            <w:shd w:val="clear" w:color="auto" w:fill="FFFFFF"/>
          </w:tcPr>
          <w:p w14:paraId="33D5D066" w14:textId="663DA4AE" w:rsidR="003F7915" w:rsidRPr="003364DD" w:rsidRDefault="003F7915" w:rsidP="003F7915">
            <w:pPr>
              <w:rPr>
                <w:rFonts w:ascii="宋体" w:eastAsia="宋体" w:hAnsi="宋体" w:cs="宋体" w:hint="eastAsia"/>
              </w:rPr>
            </w:pPr>
          </w:p>
        </w:tc>
        <w:tc>
          <w:tcPr>
            <w:tcW w:w="1108" w:type="pct"/>
            <w:tcBorders>
              <w:top w:val="single" w:sz="8" w:space="0" w:color="999999"/>
              <w:left w:val="single" w:sz="8" w:space="0" w:color="999999"/>
              <w:bottom w:val="single" w:sz="8" w:space="0" w:color="999999"/>
              <w:right w:val="single" w:sz="8" w:space="0" w:color="999999"/>
            </w:tcBorders>
            <w:shd w:val="clear" w:color="auto" w:fill="FFFFFF"/>
          </w:tcPr>
          <w:p w14:paraId="2CA8AFE6" w14:textId="3EAF4D84" w:rsidR="003F7915" w:rsidRPr="003364DD" w:rsidRDefault="003F7915" w:rsidP="003F7915"/>
        </w:tc>
      </w:tr>
    </w:tbl>
    <w:p w14:paraId="04F1F7D3" w14:textId="77777777" w:rsidR="00642B8D" w:rsidRDefault="00642B8D" w:rsidP="00642B8D"/>
    <w:p w14:paraId="5D7F5338" w14:textId="1B93767D" w:rsidR="00642B8D" w:rsidRPr="003E5CE2" w:rsidRDefault="00642B8D">
      <w:pPr>
        <w:pStyle w:val="LSHeading3"/>
        <w:numPr>
          <w:ilvl w:val="1"/>
          <w:numId w:val="36"/>
        </w:numPr>
      </w:pPr>
      <w:bookmarkStart w:id="821" w:name="_Toc205395056"/>
      <w:r>
        <w:t>Workflows</w:t>
      </w:r>
      <w:bookmarkEnd w:id="821"/>
    </w:p>
    <w:p w14:paraId="78A86ACD" w14:textId="77777777" w:rsidR="00642B8D" w:rsidRDefault="00642B8D" w:rsidP="00642B8D">
      <w:pPr>
        <w:rPr>
          <w:rFonts w:eastAsiaTheme="minorEastAsia"/>
          <w:lang w:eastAsia="zh-CN"/>
        </w:rPr>
      </w:pPr>
      <w:r>
        <w:rPr>
          <w:rFonts w:eastAsia="Arial Narrow"/>
        </w:rPr>
        <w:t>The following workflows have been identified as in scope:</w:t>
      </w:r>
    </w:p>
    <w:p w14:paraId="58074A0E" w14:textId="39B8FB3C" w:rsidR="003364DD" w:rsidRPr="003364DD" w:rsidRDefault="003364DD" w:rsidP="00642B8D">
      <w:pPr>
        <w:rPr>
          <w:rFonts w:eastAsiaTheme="minorEastAsia"/>
          <w:lang w:eastAsia="zh-CN"/>
        </w:rPr>
      </w:pPr>
      <w:r w:rsidRPr="003364DD">
        <w:rPr>
          <w:rFonts w:eastAsiaTheme="minorEastAsia"/>
          <w:lang w:eastAsia="zh-CN"/>
        </w:rPr>
        <w:t>以下工作流被纳入范围：</w:t>
      </w:r>
    </w:p>
    <w:tbl>
      <w:tblPr>
        <w:tblW w:w="5000" w:type="pct"/>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000" w:firstRow="0" w:lastRow="0" w:firstColumn="0" w:lastColumn="0" w:noHBand="0" w:noVBand="0"/>
      </w:tblPr>
      <w:tblGrid>
        <w:gridCol w:w="2330"/>
        <w:gridCol w:w="2073"/>
        <w:gridCol w:w="1295"/>
        <w:gridCol w:w="1115"/>
        <w:gridCol w:w="2527"/>
      </w:tblGrid>
      <w:tr w:rsidR="00642B8D" w:rsidRPr="00306FB9" w14:paraId="1C71B7A7" w14:textId="77777777" w:rsidTr="006354A3">
        <w:trPr>
          <w:trHeight w:val="544"/>
          <w:tblHeader/>
        </w:trPr>
        <w:tc>
          <w:tcPr>
            <w:tcW w:w="5000" w:type="pct"/>
            <w:gridSpan w:val="5"/>
            <w:shd w:val="clear" w:color="auto" w:fill="F2F2F2" w:themeFill="background1" w:themeFillShade="F2"/>
          </w:tcPr>
          <w:p w14:paraId="7016240B" w14:textId="77777777" w:rsidR="00642B8D" w:rsidRPr="0052433F" w:rsidRDefault="00642B8D" w:rsidP="006354A3">
            <w:pPr>
              <w:jc w:val="center"/>
              <w:rPr>
                <w:rFonts w:cs="Arial"/>
                <w:b/>
                <w:sz w:val="20"/>
                <w:szCs w:val="20"/>
              </w:rPr>
            </w:pPr>
            <w:r>
              <w:rPr>
                <w:rFonts w:cs="Arial"/>
                <w:b/>
                <w:sz w:val="20"/>
                <w:szCs w:val="20"/>
              </w:rPr>
              <w:t>Flexible Workflow</w:t>
            </w:r>
          </w:p>
        </w:tc>
      </w:tr>
      <w:tr w:rsidR="00642B8D" w:rsidRPr="00306FB9" w14:paraId="2A5B64E2" w14:textId="77777777" w:rsidTr="00FC53A6">
        <w:trPr>
          <w:trHeight w:val="312"/>
          <w:tblHeader/>
        </w:trPr>
        <w:tc>
          <w:tcPr>
            <w:tcW w:w="1247" w:type="pct"/>
            <w:shd w:val="clear" w:color="auto" w:fill="F2F2F2" w:themeFill="background1" w:themeFillShade="F2"/>
          </w:tcPr>
          <w:p w14:paraId="519F4CAC" w14:textId="77777777" w:rsidR="00642B8D" w:rsidRPr="0052433F" w:rsidRDefault="00642B8D" w:rsidP="006354A3">
            <w:pPr>
              <w:jc w:val="both"/>
              <w:rPr>
                <w:rFonts w:cs="Arial"/>
                <w:b/>
                <w:sz w:val="20"/>
                <w:szCs w:val="20"/>
              </w:rPr>
            </w:pPr>
            <w:r>
              <w:rPr>
                <w:rFonts w:cs="Arial"/>
                <w:b/>
                <w:sz w:val="20"/>
                <w:szCs w:val="20"/>
              </w:rPr>
              <w:t>Workflow</w:t>
            </w:r>
          </w:p>
        </w:tc>
        <w:tc>
          <w:tcPr>
            <w:tcW w:w="1110" w:type="pct"/>
            <w:shd w:val="clear" w:color="auto" w:fill="F2F2F2" w:themeFill="background1" w:themeFillShade="F2"/>
          </w:tcPr>
          <w:p w14:paraId="674D3581" w14:textId="77777777" w:rsidR="00642B8D" w:rsidRPr="0052433F" w:rsidRDefault="00642B8D" w:rsidP="006354A3">
            <w:pPr>
              <w:jc w:val="both"/>
              <w:rPr>
                <w:rFonts w:cs="Arial"/>
                <w:b/>
                <w:sz w:val="20"/>
                <w:szCs w:val="20"/>
              </w:rPr>
            </w:pPr>
            <w:r w:rsidRPr="0052433F">
              <w:rPr>
                <w:rFonts w:cs="Arial"/>
                <w:b/>
                <w:sz w:val="20"/>
                <w:szCs w:val="20"/>
              </w:rPr>
              <w:t>Description</w:t>
            </w:r>
          </w:p>
        </w:tc>
        <w:tc>
          <w:tcPr>
            <w:tcW w:w="693" w:type="pct"/>
            <w:shd w:val="clear" w:color="auto" w:fill="F2F2F2" w:themeFill="background1" w:themeFillShade="F2"/>
          </w:tcPr>
          <w:p w14:paraId="180A7998" w14:textId="77777777" w:rsidR="00642B8D" w:rsidRPr="0052433F" w:rsidRDefault="00642B8D" w:rsidP="006354A3">
            <w:pPr>
              <w:jc w:val="both"/>
              <w:rPr>
                <w:rFonts w:cs="Arial"/>
                <w:b/>
                <w:sz w:val="20"/>
                <w:szCs w:val="20"/>
              </w:rPr>
            </w:pPr>
            <w:r w:rsidRPr="0052433F">
              <w:rPr>
                <w:rFonts w:cs="Arial"/>
                <w:b/>
                <w:sz w:val="20"/>
                <w:szCs w:val="20"/>
              </w:rPr>
              <w:t>Complexity</w:t>
            </w:r>
          </w:p>
        </w:tc>
        <w:tc>
          <w:tcPr>
            <w:tcW w:w="597" w:type="pct"/>
            <w:shd w:val="clear" w:color="auto" w:fill="F2F2F2" w:themeFill="background1" w:themeFillShade="F2"/>
          </w:tcPr>
          <w:p w14:paraId="64E78CFD" w14:textId="77777777" w:rsidR="00642B8D" w:rsidRPr="0052433F" w:rsidRDefault="00642B8D" w:rsidP="006354A3">
            <w:pPr>
              <w:jc w:val="both"/>
              <w:rPr>
                <w:rFonts w:cs="Arial"/>
                <w:b/>
                <w:sz w:val="20"/>
                <w:szCs w:val="20"/>
              </w:rPr>
            </w:pPr>
            <w:r w:rsidRPr="0052433F">
              <w:rPr>
                <w:rFonts w:cs="Arial"/>
                <w:b/>
                <w:sz w:val="20"/>
                <w:szCs w:val="20"/>
              </w:rPr>
              <w:t xml:space="preserve">In Scope </w:t>
            </w:r>
          </w:p>
        </w:tc>
        <w:tc>
          <w:tcPr>
            <w:tcW w:w="1353" w:type="pct"/>
            <w:shd w:val="clear" w:color="auto" w:fill="F2F2F2" w:themeFill="background1" w:themeFillShade="F2"/>
          </w:tcPr>
          <w:p w14:paraId="2218BEC6" w14:textId="77777777" w:rsidR="00642B8D" w:rsidRPr="0052433F" w:rsidRDefault="00642B8D" w:rsidP="006354A3">
            <w:pPr>
              <w:jc w:val="both"/>
              <w:rPr>
                <w:rFonts w:cs="Arial"/>
                <w:b/>
                <w:sz w:val="20"/>
                <w:szCs w:val="20"/>
              </w:rPr>
            </w:pPr>
            <w:r w:rsidRPr="0052433F">
              <w:rPr>
                <w:rFonts w:cs="Arial"/>
                <w:b/>
                <w:sz w:val="20"/>
                <w:szCs w:val="20"/>
              </w:rPr>
              <w:t>Comments</w:t>
            </w:r>
          </w:p>
        </w:tc>
      </w:tr>
      <w:tr w:rsidR="00831935" w:rsidRPr="00306FB9" w14:paraId="429B2E65" w14:textId="77777777" w:rsidTr="00FC53A6">
        <w:trPr>
          <w:trHeight w:val="282"/>
        </w:trPr>
        <w:tc>
          <w:tcPr>
            <w:tcW w:w="1247" w:type="pct"/>
          </w:tcPr>
          <w:p w14:paraId="0F39F95D" w14:textId="3938DA8F" w:rsidR="00831935" w:rsidRPr="00831935" w:rsidRDefault="00831935" w:rsidP="00831935">
            <w:pPr>
              <w:rPr>
                <w:rFonts w:eastAsiaTheme="minorEastAsia"/>
                <w:lang w:eastAsia="zh-CN"/>
              </w:rPr>
            </w:pPr>
            <w:r w:rsidRPr="00491A38">
              <w:rPr>
                <w:rStyle w:val="affa"/>
                <w:rFonts w:eastAsiaTheme="minorEastAsia"/>
                <w:lang w:eastAsia="zh-CN"/>
              </w:rPr>
              <w:t>Supplier Down Payment Request</w:t>
            </w:r>
            <w:r>
              <w:t xml:space="preserve"> </w:t>
            </w:r>
            <w:r>
              <w:rPr>
                <w:rFonts w:eastAsiaTheme="minorEastAsia" w:hint="eastAsia"/>
                <w:lang w:eastAsia="zh-CN"/>
              </w:rPr>
              <w:t xml:space="preserve"> </w:t>
            </w:r>
            <w:r>
              <w:t>Approval Workflow</w:t>
            </w:r>
          </w:p>
        </w:tc>
        <w:tc>
          <w:tcPr>
            <w:tcW w:w="1110" w:type="pct"/>
          </w:tcPr>
          <w:p w14:paraId="3E200E4C" w14:textId="552582EE" w:rsidR="00831935" w:rsidRPr="0052433F" w:rsidRDefault="00831935" w:rsidP="00831935">
            <w:r>
              <w:t>Std Workflow</w:t>
            </w:r>
          </w:p>
        </w:tc>
        <w:tc>
          <w:tcPr>
            <w:tcW w:w="693" w:type="pct"/>
          </w:tcPr>
          <w:p w14:paraId="6ED14536" w14:textId="1B1CBC48" w:rsidR="00831935" w:rsidRPr="0052433F" w:rsidRDefault="00831935" w:rsidP="00831935">
            <w:r>
              <w:t>Med</w:t>
            </w:r>
          </w:p>
        </w:tc>
        <w:tc>
          <w:tcPr>
            <w:tcW w:w="597" w:type="pct"/>
          </w:tcPr>
          <w:p w14:paraId="6D590D05" w14:textId="386FC523" w:rsidR="00831935" w:rsidRPr="0052433F" w:rsidRDefault="00831935" w:rsidP="00831935">
            <w:r>
              <w:t>Yes</w:t>
            </w:r>
          </w:p>
        </w:tc>
        <w:tc>
          <w:tcPr>
            <w:tcW w:w="1353" w:type="pct"/>
          </w:tcPr>
          <w:p w14:paraId="0C5561F2" w14:textId="5347AEFC" w:rsidR="00831935" w:rsidRPr="0052433F" w:rsidRDefault="00831935" w:rsidP="00831935"/>
        </w:tc>
      </w:tr>
      <w:tr w:rsidR="00831935" w:rsidRPr="00306FB9" w14:paraId="390459CE" w14:textId="77777777" w:rsidTr="00FC53A6">
        <w:trPr>
          <w:trHeight w:val="408"/>
        </w:trPr>
        <w:tc>
          <w:tcPr>
            <w:tcW w:w="1247" w:type="pct"/>
          </w:tcPr>
          <w:p w14:paraId="564FBC58" w14:textId="1098084C" w:rsidR="00831935" w:rsidRPr="0052433F" w:rsidRDefault="00831935" w:rsidP="00831935"/>
        </w:tc>
        <w:tc>
          <w:tcPr>
            <w:tcW w:w="1110" w:type="pct"/>
          </w:tcPr>
          <w:p w14:paraId="4BF96C23" w14:textId="43723CEC" w:rsidR="00831935" w:rsidRPr="0052433F" w:rsidRDefault="00831935" w:rsidP="00831935"/>
        </w:tc>
        <w:tc>
          <w:tcPr>
            <w:tcW w:w="693" w:type="pct"/>
          </w:tcPr>
          <w:p w14:paraId="3AB65155" w14:textId="3433D4AA" w:rsidR="00831935" w:rsidRPr="0052433F" w:rsidRDefault="00831935" w:rsidP="00831935"/>
        </w:tc>
        <w:tc>
          <w:tcPr>
            <w:tcW w:w="597" w:type="pct"/>
          </w:tcPr>
          <w:p w14:paraId="7F5B02D1" w14:textId="27D1BC5C" w:rsidR="00831935" w:rsidRPr="0052433F" w:rsidRDefault="00831935" w:rsidP="00831935"/>
        </w:tc>
        <w:tc>
          <w:tcPr>
            <w:tcW w:w="1353" w:type="pct"/>
          </w:tcPr>
          <w:p w14:paraId="6187FD11" w14:textId="0010D616" w:rsidR="00831935" w:rsidRPr="0052433F" w:rsidRDefault="00831935" w:rsidP="00831935"/>
        </w:tc>
      </w:tr>
      <w:tr w:rsidR="00831935" w:rsidRPr="003364DD" w14:paraId="5E708F4B" w14:textId="77777777" w:rsidTr="003364DD">
        <w:trPr>
          <w:trHeight w:val="408"/>
        </w:trPr>
        <w:tc>
          <w:tcPr>
            <w:tcW w:w="1247" w:type="pct"/>
            <w:tcBorders>
              <w:top w:val="single" w:sz="8" w:space="0" w:color="999999"/>
              <w:left w:val="single" w:sz="8" w:space="0" w:color="999999"/>
              <w:bottom w:val="single" w:sz="8" w:space="0" w:color="999999"/>
              <w:right w:val="single" w:sz="8" w:space="0" w:color="999999"/>
            </w:tcBorders>
            <w:shd w:val="clear" w:color="auto" w:fill="EDEDED"/>
          </w:tcPr>
          <w:p w14:paraId="6C3A3B83" w14:textId="77777777" w:rsidR="00831935" w:rsidRPr="003364DD" w:rsidRDefault="00831935" w:rsidP="00831935">
            <w:pPr>
              <w:rPr>
                <w:b/>
                <w:bCs/>
              </w:rPr>
            </w:pPr>
            <w:r w:rsidRPr="003364DD">
              <w:rPr>
                <w:b/>
                <w:bCs/>
              </w:rPr>
              <w:t>​​</w:t>
            </w:r>
            <w:r w:rsidRPr="003364DD">
              <w:rPr>
                <w:rFonts w:ascii="宋体" w:eastAsia="宋体" w:hAnsi="宋体" w:cs="宋体" w:hint="eastAsia"/>
                <w:b/>
                <w:bCs/>
              </w:rPr>
              <w:t>灵活工作流</w:t>
            </w:r>
            <w:r w:rsidRPr="003364DD">
              <w:rPr>
                <w:rFonts w:cs="Arial"/>
                <w:b/>
                <w:bCs/>
              </w:rPr>
              <w:t>​</w:t>
            </w:r>
            <w:r w:rsidRPr="003364DD">
              <w:rPr>
                <w:b/>
                <w:bCs/>
              </w:rPr>
              <w:t>​</w:t>
            </w:r>
          </w:p>
        </w:tc>
        <w:tc>
          <w:tcPr>
            <w:tcW w:w="1110" w:type="pct"/>
            <w:tcBorders>
              <w:top w:val="single" w:sz="8" w:space="0" w:color="999999"/>
              <w:left w:val="single" w:sz="8" w:space="0" w:color="999999"/>
              <w:bottom w:val="single" w:sz="8" w:space="0" w:color="999999"/>
              <w:right w:val="single" w:sz="8" w:space="0" w:color="999999"/>
            </w:tcBorders>
            <w:shd w:val="clear" w:color="auto" w:fill="EDEDED"/>
          </w:tcPr>
          <w:p w14:paraId="1109F1B3" w14:textId="77777777" w:rsidR="00831935" w:rsidRPr="003364DD" w:rsidRDefault="00831935" w:rsidP="00831935">
            <w:pPr>
              <w:rPr>
                <w:b/>
                <w:bCs/>
              </w:rPr>
            </w:pPr>
            <w:r w:rsidRPr="003364DD">
              <w:rPr>
                <w:b/>
                <w:bCs/>
              </w:rPr>
              <w:t>​​</w:t>
            </w:r>
            <w:r w:rsidRPr="003364DD">
              <w:rPr>
                <w:rFonts w:ascii="宋体" w:eastAsia="宋体" w:hAnsi="宋体" w:cs="宋体" w:hint="eastAsia"/>
                <w:b/>
                <w:bCs/>
              </w:rPr>
              <w:t>描述</w:t>
            </w:r>
            <w:r w:rsidRPr="003364DD">
              <w:rPr>
                <w:rFonts w:cs="Arial"/>
                <w:b/>
                <w:bCs/>
              </w:rPr>
              <w:t>​</w:t>
            </w:r>
            <w:r w:rsidRPr="003364DD">
              <w:rPr>
                <w:b/>
                <w:bCs/>
              </w:rPr>
              <w:t>​</w:t>
            </w:r>
          </w:p>
        </w:tc>
        <w:tc>
          <w:tcPr>
            <w:tcW w:w="693" w:type="pct"/>
            <w:tcBorders>
              <w:top w:val="single" w:sz="8" w:space="0" w:color="999999"/>
              <w:left w:val="single" w:sz="8" w:space="0" w:color="999999"/>
              <w:bottom w:val="single" w:sz="8" w:space="0" w:color="999999"/>
              <w:right w:val="single" w:sz="8" w:space="0" w:color="999999"/>
            </w:tcBorders>
            <w:shd w:val="clear" w:color="auto" w:fill="EDEDED"/>
          </w:tcPr>
          <w:p w14:paraId="458A2317" w14:textId="77777777" w:rsidR="00831935" w:rsidRPr="003364DD" w:rsidRDefault="00831935" w:rsidP="00831935">
            <w:pPr>
              <w:rPr>
                <w:b/>
                <w:bCs/>
              </w:rPr>
            </w:pPr>
            <w:r w:rsidRPr="003364DD">
              <w:rPr>
                <w:b/>
                <w:bCs/>
              </w:rPr>
              <w:t>​​</w:t>
            </w:r>
            <w:r w:rsidRPr="003364DD">
              <w:rPr>
                <w:rFonts w:ascii="宋体" w:eastAsia="宋体" w:hAnsi="宋体" w:cs="宋体" w:hint="eastAsia"/>
                <w:b/>
                <w:bCs/>
              </w:rPr>
              <w:t>复杂度</w:t>
            </w:r>
            <w:r w:rsidRPr="003364DD">
              <w:rPr>
                <w:rFonts w:cs="Arial"/>
                <w:b/>
                <w:bCs/>
              </w:rPr>
              <w:t>​</w:t>
            </w:r>
            <w:r w:rsidRPr="003364DD">
              <w:rPr>
                <w:b/>
                <w:bCs/>
              </w:rPr>
              <w:t>​</w:t>
            </w:r>
          </w:p>
        </w:tc>
        <w:tc>
          <w:tcPr>
            <w:tcW w:w="597" w:type="pct"/>
            <w:tcBorders>
              <w:top w:val="single" w:sz="8" w:space="0" w:color="999999"/>
              <w:left w:val="single" w:sz="8" w:space="0" w:color="999999"/>
              <w:bottom w:val="single" w:sz="8" w:space="0" w:color="999999"/>
              <w:right w:val="single" w:sz="8" w:space="0" w:color="999999"/>
            </w:tcBorders>
            <w:shd w:val="clear" w:color="auto" w:fill="EDEDED"/>
          </w:tcPr>
          <w:p w14:paraId="5F70F2A2" w14:textId="77777777" w:rsidR="00831935" w:rsidRPr="003364DD" w:rsidRDefault="00831935" w:rsidP="00831935">
            <w:pPr>
              <w:rPr>
                <w:b/>
                <w:bCs/>
              </w:rPr>
            </w:pPr>
            <w:r w:rsidRPr="003364DD">
              <w:rPr>
                <w:b/>
                <w:bCs/>
              </w:rPr>
              <w:t>​​</w:t>
            </w:r>
            <w:r w:rsidRPr="003364DD">
              <w:rPr>
                <w:rFonts w:ascii="宋体" w:eastAsia="宋体" w:hAnsi="宋体" w:cs="宋体" w:hint="eastAsia"/>
                <w:b/>
                <w:bCs/>
              </w:rPr>
              <w:t>在范围内</w:t>
            </w:r>
            <w:r w:rsidRPr="003364DD">
              <w:rPr>
                <w:rFonts w:cs="Arial"/>
                <w:b/>
                <w:bCs/>
              </w:rPr>
              <w:t>​</w:t>
            </w:r>
            <w:r w:rsidRPr="003364DD">
              <w:rPr>
                <w:b/>
                <w:bCs/>
              </w:rPr>
              <w:t>​</w:t>
            </w:r>
          </w:p>
        </w:tc>
        <w:tc>
          <w:tcPr>
            <w:tcW w:w="1353" w:type="pct"/>
            <w:tcBorders>
              <w:top w:val="single" w:sz="8" w:space="0" w:color="999999"/>
              <w:left w:val="single" w:sz="8" w:space="0" w:color="999999"/>
              <w:bottom w:val="single" w:sz="8" w:space="0" w:color="999999"/>
              <w:right w:val="single" w:sz="8" w:space="0" w:color="999999"/>
            </w:tcBorders>
            <w:shd w:val="clear" w:color="auto" w:fill="EDEDED"/>
          </w:tcPr>
          <w:p w14:paraId="0B19236C" w14:textId="77777777" w:rsidR="00831935" w:rsidRPr="003364DD" w:rsidRDefault="00831935" w:rsidP="00831935">
            <w:pPr>
              <w:rPr>
                <w:b/>
                <w:bCs/>
              </w:rPr>
            </w:pPr>
            <w:r w:rsidRPr="003364DD">
              <w:rPr>
                <w:b/>
                <w:bCs/>
              </w:rPr>
              <w:t>​​</w:t>
            </w:r>
            <w:r w:rsidRPr="003364DD">
              <w:rPr>
                <w:rFonts w:ascii="宋体" w:eastAsia="宋体" w:hAnsi="宋体" w:cs="宋体" w:hint="eastAsia"/>
                <w:b/>
                <w:bCs/>
              </w:rPr>
              <w:t>注释</w:t>
            </w:r>
            <w:r w:rsidRPr="003364DD">
              <w:rPr>
                <w:rFonts w:cs="Arial"/>
                <w:b/>
                <w:bCs/>
              </w:rPr>
              <w:t>​</w:t>
            </w:r>
            <w:r w:rsidRPr="003364DD">
              <w:rPr>
                <w:b/>
                <w:bCs/>
              </w:rPr>
              <w:t>​</w:t>
            </w:r>
          </w:p>
        </w:tc>
      </w:tr>
      <w:tr w:rsidR="00831935" w:rsidRPr="003364DD" w14:paraId="5F45FF70" w14:textId="77777777" w:rsidTr="003364DD">
        <w:trPr>
          <w:trHeight w:val="408"/>
        </w:trPr>
        <w:tc>
          <w:tcPr>
            <w:tcW w:w="1247" w:type="pct"/>
            <w:tcBorders>
              <w:top w:val="single" w:sz="8" w:space="0" w:color="999999"/>
              <w:left w:val="single" w:sz="8" w:space="0" w:color="999999"/>
              <w:bottom w:val="single" w:sz="8" w:space="0" w:color="999999"/>
              <w:right w:val="single" w:sz="8" w:space="0" w:color="999999"/>
            </w:tcBorders>
            <w:shd w:val="clear" w:color="auto" w:fill="FFFFFF"/>
          </w:tcPr>
          <w:p w14:paraId="1F361EC5" w14:textId="1A786C96" w:rsidR="00831935" w:rsidRPr="00831935" w:rsidRDefault="00831935" w:rsidP="00831935">
            <w:pPr>
              <w:rPr>
                <w:rFonts w:eastAsiaTheme="minorEastAsia"/>
                <w:lang w:eastAsia="zh-CN"/>
              </w:rPr>
            </w:pPr>
            <w:r>
              <w:rPr>
                <w:rFonts w:eastAsiaTheme="minorEastAsia" w:hint="eastAsia"/>
                <w:lang w:eastAsia="zh-CN"/>
              </w:rPr>
              <w:t>供应商预付款申请审批</w:t>
            </w:r>
            <w:r>
              <w:rPr>
                <w:rFonts w:eastAsiaTheme="minorEastAsia" w:hint="eastAsia"/>
                <w:lang w:eastAsia="zh-CN"/>
              </w:rPr>
              <w:t xml:space="preserve"> </w:t>
            </w:r>
          </w:p>
        </w:tc>
        <w:tc>
          <w:tcPr>
            <w:tcW w:w="1110" w:type="pct"/>
            <w:tcBorders>
              <w:top w:val="single" w:sz="8" w:space="0" w:color="999999"/>
              <w:left w:val="single" w:sz="8" w:space="0" w:color="999999"/>
              <w:bottom w:val="single" w:sz="8" w:space="0" w:color="999999"/>
              <w:right w:val="single" w:sz="8" w:space="0" w:color="999999"/>
            </w:tcBorders>
            <w:shd w:val="clear" w:color="auto" w:fill="FFFFFF"/>
          </w:tcPr>
          <w:p w14:paraId="7A471BF8" w14:textId="1927BB9B" w:rsidR="00831935" w:rsidRPr="003364DD" w:rsidRDefault="00831935" w:rsidP="00831935">
            <w:r>
              <w:rPr>
                <w:rFonts w:ascii="宋体" w:eastAsia="宋体" w:hAnsi="宋体" w:cs="宋体" w:hint="eastAsia"/>
                <w:lang w:eastAsia="zh-CN"/>
              </w:rPr>
              <w:t>标准工作流</w:t>
            </w:r>
          </w:p>
        </w:tc>
        <w:tc>
          <w:tcPr>
            <w:tcW w:w="693" w:type="pct"/>
            <w:tcBorders>
              <w:top w:val="single" w:sz="8" w:space="0" w:color="999999"/>
              <w:left w:val="single" w:sz="8" w:space="0" w:color="999999"/>
              <w:bottom w:val="single" w:sz="8" w:space="0" w:color="999999"/>
              <w:right w:val="single" w:sz="8" w:space="0" w:color="999999"/>
            </w:tcBorders>
            <w:shd w:val="clear" w:color="auto" w:fill="FFFFFF"/>
          </w:tcPr>
          <w:p w14:paraId="1508DFF9" w14:textId="181FB9B5" w:rsidR="00831935" w:rsidRPr="003364DD" w:rsidRDefault="00831935" w:rsidP="00831935">
            <w:r w:rsidRPr="003364DD">
              <w:rPr>
                <w:rFonts w:ascii="宋体" w:eastAsia="宋体" w:hAnsi="宋体" w:cs="宋体" w:hint="eastAsia"/>
              </w:rPr>
              <w:t>中等</w:t>
            </w:r>
          </w:p>
        </w:tc>
        <w:tc>
          <w:tcPr>
            <w:tcW w:w="597" w:type="pct"/>
            <w:tcBorders>
              <w:top w:val="single" w:sz="8" w:space="0" w:color="999999"/>
              <w:left w:val="single" w:sz="8" w:space="0" w:color="999999"/>
              <w:bottom w:val="single" w:sz="8" w:space="0" w:color="999999"/>
              <w:right w:val="single" w:sz="8" w:space="0" w:color="999999"/>
            </w:tcBorders>
            <w:shd w:val="clear" w:color="auto" w:fill="FFFFFF"/>
          </w:tcPr>
          <w:p w14:paraId="10851612" w14:textId="1424200F" w:rsidR="00831935" w:rsidRPr="003364DD" w:rsidRDefault="00831935" w:rsidP="00831935">
            <w:r w:rsidRPr="003364DD">
              <w:rPr>
                <w:rFonts w:ascii="宋体" w:eastAsia="宋体" w:hAnsi="宋体" w:cs="宋体" w:hint="eastAsia"/>
              </w:rPr>
              <w:t>是</w:t>
            </w:r>
          </w:p>
        </w:tc>
        <w:tc>
          <w:tcPr>
            <w:tcW w:w="1353" w:type="pct"/>
            <w:tcBorders>
              <w:top w:val="single" w:sz="8" w:space="0" w:color="999999"/>
              <w:left w:val="single" w:sz="8" w:space="0" w:color="999999"/>
              <w:bottom w:val="single" w:sz="8" w:space="0" w:color="999999"/>
              <w:right w:val="single" w:sz="8" w:space="0" w:color="999999"/>
            </w:tcBorders>
            <w:shd w:val="clear" w:color="auto" w:fill="FFFFFF"/>
          </w:tcPr>
          <w:p w14:paraId="5CAC765F" w14:textId="77777777" w:rsidR="00831935" w:rsidRPr="003364DD" w:rsidRDefault="00831935" w:rsidP="00831935"/>
        </w:tc>
      </w:tr>
      <w:tr w:rsidR="00831935" w:rsidRPr="003364DD" w14:paraId="22F21BE5" w14:textId="77777777" w:rsidTr="003364DD">
        <w:trPr>
          <w:trHeight w:val="408"/>
        </w:trPr>
        <w:tc>
          <w:tcPr>
            <w:tcW w:w="1247" w:type="pct"/>
            <w:tcBorders>
              <w:top w:val="single" w:sz="8" w:space="0" w:color="999999"/>
              <w:left w:val="single" w:sz="8" w:space="0" w:color="999999"/>
              <w:bottom w:val="single" w:sz="8" w:space="0" w:color="999999"/>
              <w:right w:val="single" w:sz="8" w:space="0" w:color="999999"/>
            </w:tcBorders>
            <w:shd w:val="clear" w:color="auto" w:fill="FFFFFF"/>
          </w:tcPr>
          <w:p w14:paraId="1B655F3B" w14:textId="18E9E2E7" w:rsidR="00831935" w:rsidRPr="003364DD" w:rsidRDefault="00831935" w:rsidP="00831935"/>
        </w:tc>
        <w:tc>
          <w:tcPr>
            <w:tcW w:w="1110" w:type="pct"/>
            <w:tcBorders>
              <w:top w:val="single" w:sz="8" w:space="0" w:color="999999"/>
              <w:left w:val="single" w:sz="8" w:space="0" w:color="999999"/>
              <w:bottom w:val="single" w:sz="8" w:space="0" w:color="999999"/>
              <w:right w:val="single" w:sz="8" w:space="0" w:color="999999"/>
            </w:tcBorders>
            <w:shd w:val="clear" w:color="auto" w:fill="FFFFFF"/>
          </w:tcPr>
          <w:p w14:paraId="1B03115C" w14:textId="6CE14390" w:rsidR="00831935" w:rsidRPr="003364DD" w:rsidRDefault="00831935" w:rsidP="00831935">
            <w:pPr>
              <w:rPr>
                <w:lang w:eastAsia="zh-CN"/>
              </w:rPr>
            </w:pPr>
          </w:p>
        </w:tc>
        <w:tc>
          <w:tcPr>
            <w:tcW w:w="693" w:type="pct"/>
            <w:tcBorders>
              <w:top w:val="single" w:sz="8" w:space="0" w:color="999999"/>
              <w:left w:val="single" w:sz="8" w:space="0" w:color="999999"/>
              <w:bottom w:val="single" w:sz="8" w:space="0" w:color="999999"/>
              <w:right w:val="single" w:sz="8" w:space="0" w:color="999999"/>
            </w:tcBorders>
            <w:shd w:val="clear" w:color="auto" w:fill="FFFFFF"/>
          </w:tcPr>
          <w:p w14:paraId="5FBDAF5E" w14:textId="170D1B69" w:rsidR="00831935" w:rsidRPr="003364DD" w:rsidRDefault="00831935" w:rsidP="00831935"/>
        </w:tc>
        <w:tc>
          <w:tcPr>
            <w:tcW w:w="597" w:type="pct"/>
            <w:tcBorders>
              <w:top w:val="single" w:sz="8" w:space="0" w:color="999999"/>
              <w:left w:val="single" w:sz="8" w:space="0" w:color="999999"/>
              <w:bottom w:val="single" w:sz="8" w:space="0" w:color="999999"/>
              <w:right w:val="single" w:sz="8" w:space="0" w:color="999999"/>
            </w:tcBorders>
            <w:shd w:val="clear" w:color="auto" w:fill="FFFFFF"/>
          </w:tcPr>
          <w:p w14:paraId="0AFD84CA" w14:textId="6ECBAF33" w:rsidR="00831935" w:rsidRPr="003364DD" w:rsidRDefault="00831935" w:rsidP="00831935"/>
        </w:tc>
        <w:tc>
          <w:tcPr>
            <w:tcW w:w="1353" w:type="pct"/>
            <w:tcBorders>
              <w:top w:val="single" w:sz="8" w:space="0" w:color="999999"/>
              <w:left w:val="single" w:sz="8" w:space="0" w:color="999999"/>
              <w:bottom w:val="single" w:sz="8" w:space="0" w:color="999999"/>
              <w:right w:val="single" w:sz="8" w:space="0" w:color="999999"/>
            </w:tcBorders>
            <w:shd w:val="clear" w:color="auto" w:fill="FFFFFF"/>
          </w:tcPr>
          <w:p w14:paraId="3ADBF27B" w14:textId="77777777" w:rsidR="00831935" w:rsidRPr="003364DD" w:rsidRDefault="00831935" w:rsidP="00831935"/>
        </w:tc>
      </w:tr>
    </w:tbl>
    <w:p w14:paraId="76F60B80" w14:textId="77777777" w:rsidR="00642B8D" w:rsidRPr="00306FB9" w:rsidRDefault="00642B8D" w:rsidP="00FC53A6">
      <w:pPr>
        <w:rPr>
          <w:rFonts w:cs="Arial"/>
          <w:sz w:val="20"/>
          <w:szCs w:val="20"/>
        </w:rPr>
      </w:pPr>
    </w:p>
    <w:sectPr w:rsidR="00642B8D" w:rsidRPr="00306FB9" w:rsidSect="00642B8D">
      <w:headerReference w:type="default" r:id="rId19"/>
      <w:footerReference w:type="default" r:id="rId20"/>
      <w:footerReference w:type="first" r:id="rId21"/>
      <w:pgSz w:w="12240" w:h="15840" w:code="1"/>
      <w:pgMar w:top="1080" w:right="1440" w:bottom="1310" w:left="1440" w:header="706" w:footer="720" w:gutter="0"/>
      <w:pgBorders w:offsetFrom="page">
        <w:top w:val="single" w:sz="4" w:space="24" w:color="auto"/>
        <w:left w:val="single" w:sz="4" w:space="24" w:color="auto"/>
        <w:bottom w:val="single" w:sz="4" w:space="24" w:color="auto"/>
        <w:right w:val="single" w:sz="4" w:space="24" w:color="auto"/>
      </w:pgBorders>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680E99" w14:textId="77777777" w:rsidR="006477ED" w:rsidRDefault="006477ED" w:rsidP="00642B8D">
      <w:r>
        <w:separator/>
      </w:r>
    </w:p>
  </w:endnote>
  <w:endnote w:type="continuationSeparator" w:id="0">
    <w:p w14:paraId="0C92E239" w14:textId="77777777" w:rsidR="006477ED" w:rsidRDefault="006477ED" w:rsidP="00642B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BentonSans Book Italic">
    <w:altName w:val="Corbel"/>
    <w:charset w:val="00"/>
    <w:family w:val="auto"/>
    <w:pitch w:val="variable"/>
    <w:sig w:usb0="A00002FF" w:usb1="5000A04B" w:usb2="00000000" w:usb3="00000000" w:csb0="0000019F" w:csb1="00000000"/>
  </w:font>
  <w:font w:name="BentonSans Bold">
    <w:altName w:val="Calibri"/>
    <w:charset w:val="00"/>
    <w:family w:val="auto"/>
    <w:pitch w:val="variable"/>
    <w:sig w:usb0="A00002FF" w:usb1="5000A04B" w:usb2="00000000" w:usb3="00000000" w:csb0="0000019F" w:csb1="00000000"/>
  </w:font>
  <w:font w:name="BentonSans Medium">
    <w:altName w:val="Calibri"/>
    <w:charset w:val="00"/>
    <w:family w:val="auto"/>
    <w:pitch w:val="variable"/>
    <w:sig w:usb0="A00002FF" w:usb1="5000A04B"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宋体">
    <w:altName w:val="SimSun"/>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fixed"/>
    <w:sig w:usb0="00000003" w:usb1="00000000" w:usb2="00000000" w:usb3="00000000" w:csb0="00000001" w:csb1="00000000"/>
  </w:font>
  <w:font w:name="BentonSans Regular">
    <w:altName w:val="Calibri"/>
    <w:charset w:val="00"/>
    <w:family w:val="auto"/>
    <w:pitch w:val="variable"/>
    <w:sig w:usb0="A00002FF" w:usb1="5000A04B" w:usb2="00000000" w:usb3="00000000" w:csb0="0000019F" w:csb1="00000000"/>
  </w:font>
  <w:font w:name="SAP-icons">
    <w:altName w:val="Calibri"/>
    <w:charset w:val="00"/>
    <w:family w:val="auto"/>
    <w:pitch w:val="variable"/>
    <w:sig w:usb0="00000003" w:usb1="1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inherit">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D20971" w14:textId="53C115E9" w:rsidR="0094791C" w:rsidRDefault="00000000" w:rsidP="00B726BF">
    <w:pPr>
      <w:pStyle w:val="af5"/>
      <w:tabs>
        <w:tab w:val="clear" w:pos="4320"/>
        <w:tab w:val="clear" w:pos="8640"/>
        <w:tab w:val="center" w:pos="4680"/>
        <w:tab w:val="right" w:pos="9360"/>
      </w:tabs>
      <w:rPr>
        <w:szCs w:val="18"/>
      </w:rPr>
    </w:pPr>
    <w:r w:rsidRPr="00683305">
      <w:rPr>
        <w:szCs w:val="18"/>
      </w:rPr>
      <w:t xml:space="preserve">Document: </w:t>
    </w:r>
    <w:r>
      <w:rPr>
        <w:szCs w:val="18"/>
      </w:rPr>
      <w:t>SAP_DD_</w:t>
    </w:r>
    <w:r w:rsidR="00B22C7C">
      <w:rPr>
        <w:rFonts w:eastAsiaTheme="minorEastAsia" w:hint="eastAsia"/>
        <w:szCs w:val="18"/>
        <w:lang w:eastAsia="zh-CN"/>
      </w:rPr>
      <w:t>FI0</w:t>
    </w:r>
    <w:r w:rsidR="008D3B3A">
      <w:rPr>
        <w:rFonts w:eastAsiaTheme="minorEastAsia" w:hint="eastAsia"/>
        <w:szCs w:val="18"/>
        <w:lang w:eastAsia="zh-CN"/>
      </w:rPr>
      <w:t>2</w:t>
    </w:r>
    <w:r w:rsidRPr="00683305">
      <w:rPr>
        <w:szCs w:val="18"/>
      </w:rPr>
      <w:tab/>
      <w:t xml:space="preserve">Page </w:t>
    </w:r>
    <w:r w:rsidRPr="00683305">
      <w:rPr>
        <w:szCs w:val="18"/>
      </w:rPr>
      <w:fldChar w:fldCharType="begin"/>
    </w:r>
    <w:r w:rsidRPr="00683305">
      <w:rPr>
        <w:szCs w:val="18"/>
      </w:rPr>
      <w:instrText xml:space="preserve"> PAGE </w:instrText>
    </w:r>
    <w:r w:rsidRPr="00683305">
      <w:rPr>
        <w:szCs w:val="18"/>
      </w:rPr>
      <w:fldChar w:fldCharType="separate"/>
    </w:r>
    <w:r>
      <w:rPr>
        <w:noProof/>
        <w:szCs w:val="18"/>
      </w:rPr>
      <w:t>37</w:t>
    </w:r>
    <w:r w:rsidRPr="00683305">
      <w:rPr>
        <w:szCs w:val="18"/>
      </w:rPr>
      <w:fldChar w:fldCharType="end"/>
    </w:r>
    <w:r w:rsidRPr="00683305">
      <w:rPr>
        <w:szCs w:val="18"/>
      </w:rPr>
      <w:t xml:space="preserve"> of </w:t>
    </w:r>
    <w:r w:rsidRPr="00683305">
      <w:rPr>
        <w:szCs w:val="18"/>
      </w:rPr>
      <w:fldChar w:fldCharType="begin"/>
    </w:r>
    <w:r w:rsidRPr="00683305">
      <w:rPr>
        <w:szCs w:val="18"/>
      </w:rPr>
      <w:instrText xml:space="preserve"> NUMPAGES </w:instrText>
    </w:r>
    <w:r w:rsidRPr="00683305">
      <w:rPr>
        <w:szCs w:val="18"/>
      </w:rPr>
      <w:fldChar w:fldCharType="separate"/>
    </w:r>
    <w:r>
      <w:rPr>
        <w:noProof/>
        <w:szCs w:val="18"/>
      </w:rPr>
      <w:t>40</w:t>
    </w:r>
    <w:r w:rsidRPr="00683305">
      <w:rPr>
        <w:szCs w:val="18"/>
      </w:rPr>
      <w:fldChar w:fldCharType="end"/>
    </w:r>
    <w:r w:rsidRPr="00683305">
      <w:rPr>
        <w:szCs w:val="18"/>
      </w:rPr>
      <w:tab/>
    </w:r>
    <w:r>
      <w:rPr>
        <w:szCs w:val="18"/>
      </w:rPr>
      <w:fldChar w:fldCharType="begin"/>
    </w:r>
    <w:r>
      <w:rPr>
        <w:szCs w:val="18"/>
      </w:rPr>
      <w:instrText xml:space="preserve"> DATE \@ "dd MMMM yyyy" </w:instrText>
    </w:r>
    <w:r>
      <w:rPr>
        <w:szCs w:val="18"/>
      </w:rPr>
      <w:fldChar w:fldCharType="separate"/>
    </w:r>
    <w:r w:rsidR="00526697">
      <w:rPr>
        <w:noProof/>
        <w:szCs w:val="18"/>
      </w:rPr>
      <w:t>21 August 2025</w:t>
    </w:r>
    <w:r>
      <w:rPr>
        <w:szCs w:val="18"/>
      </w:rPr>
      <w:fldChar w:fldCharType="end"/>
    </w:r>
  </w:p>
  <w:p w14:paraId="66C12424" w14:textId="16AC3EDC" w:rsidR="0094791C" w:rsidRPr="00B22C7C" w:rsidRDefault="008D3B3A" w:rsidP="00B726BF">
    <w:pPr>
      <w:pStyle w:val="af5"/>
      <w:tabs>
        <w:tab w:val="clear" w:pos="4320"/>
        <w:tab w:val="clear" w:pos="8640"/>
        <w:tab w:val="center" w:pos="4680"/>
        <w:tab w:val="right" w:pos="9360"/>
      </w:tabs>
      <w:rPr>
        <w:rFonts w:eastAsiaTheme="minorEastAsia"/>
        <w:szCs w:val="18"/>
        <w:lang w:eastAsia="zh-CN"/>
      </w:rPr>
    </w:pPr>
    <w:r w:rsidRPr="008D3B3A">
      <w:rPr>
        <w:szCs w:val="18"/>
      </w:rPr>
      <w:t>Account Payable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218FB8A4" w14:paraId="17E4E04C" w14:textId="77777777" w:rsidTr="218FB8A4">
      <w:trPr>
        <w:trHeight w:val="300"/>
      </w:trPr>
      <w:tc>
        <w:tcPr>
          <w:tcW w:w="3120" w:type="dxa"/>
        </w:tcPr>
        <w:p w14:paraId="4B76A26B" w14:textId="77777777" w:rsidR="0094791C" w:rsidRDefault="0094791C" w:rsidP="218FB8A4">
          <w:pPr>
            <w:pStyle w:val="af7"/>
            <w:ind w:left="-115"/>
          </w:pPr>
        </w:p>
      </w:tc>
      <w:tc>
        <w:tcPr>
          <w:tcW w:w="3120" w:type="dxa"/>
        </w:tcPr>
        <w:p w14:paraId="2141AD47" w14:textId="77777777" w:rsidR="0094791C" w:rsidRDefault="0094791C" w:rsidP="218FB8A4">
          <w:pPr>
            <w:pStyle w:val="af7"/>
            <w:jc w:val="center"/>
          </w:pPr>
        </w:p>
      </w:tc>
      <w:tc>
        <w:tcPr>
          <w:tcW w:w="3120" w:type="dxa"/>
        </w:tcPr>
        <w:p w14:paraId="6FA13E6D" w14:textId="77777777" w:rsidR="0094791C" w:rsidRDefault="0094791C" w:rsidP="218FB8A4">
          <w:pPr>
            <w:pStyle w:val="af7"/>
            <w:ind w:right="-115"/>
            <w:jc w:val="right"/>
          </w:pPr>
        </w:p>
      </w:tc>
    </w:tr>
  </w:tbl>
  <w:p w14:paraId="427D9176" w14:textId="77777777" w:rsidR="0094791C" w:rsidRDefault="0094791C" w:rsidP="218FB8A4">
    <w:pPr>
      <w:pStyle w:val="af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AFFC0D" w14:textId="77777777" w:rsidR="006477ED" w:rsidRDefault="006477ED" w:rsidP="00642B8D">
      <w:r>
        <w:separator/>
      </w:r>
    </w:p>
  </w:footnote>
  <w:footnote w:type="continuationSeparator" w:id="0">
    <w:p w14:paraId="0443A034" w14:textId="77777777" w:rsidR="006477ED" w:rsidRDefault="006477ED" w:rsidP="00642B8D">
      <w:r>
        <w:continuationSeparator/>
      </w:r>
    </w:p>
  </w:footnote>
  <w:footnote w:id="1">
    <w:p w14:paraId="30E41821" w14:textId="77777777" w:rsidR="00642B8D" w:rsidRDefault="00642B8D" w:rsidP="00642B8D">
      <w:pPr>
        <w:pStyle w:val="afe"/>
      </w:pPr>
      <w:r>
        <w:rPr>
          <w:rStyle w:val="aff0"/>
        </w:rPr>
        <w:footnoteRef/>
      </w:r>
      <w:r>
        <w:t xml:space="preserve"> “Import Complexity” denotes the complexity involved in importing the data into SAP S/4 HANA.</w:t>
      </w:r>
    </w:p>
  </w:footnote>
  <w:footnote w:id="2">
    <w:p w14:paraId="397E6615" w14:textId="77777777" w:rsidR="00642B8D" w:rsidRDefault="00642B8D" w:rsidP="00642B8D">
      <w:pPr>
        <w:pStyle w:val="afe"/>
        <w:rPr>
          <w:rFonts w:eastAsiaTheme="minorEastAsia"/>
          <w:lang w:eastAsia="zh-CN"/>
        </w:rPr>
      </w:pPr>
      <w:r>
        <w:rPr>
          <w:rStyle w:val="aff0"/>
        </w:rPr>
        <w:footnoteRef/>
      </w:r>
      <w:r>
        <w:t xml:space="preserve"> “Extract Complexity” indicates the complexity involved in extracting the data from the existing legacy systems</w:t>
      </w:r>
    </w:p>
    <w:p w14:paraId="4EA1B600" w14:textId="2677AFA0" w:rsidR="00305A40" w:rsidRPr="00305A40" w:rsidRDefault="00305A40" w:rsidP="00642B8D">
      <w:pPr>
        <w:pStyle w:val="afe"/>
        <w:rPr>
          <w:rFonts w:eastAsiaTheme="minorEastAsia"/>
          <w:lang w:eastAsia="zh-CN"/>
        </w:rPr>
      </w:pPr>
      <w:r w:rsidRPr="00305A40">
        <w:rPr>
          <w:rFonts w:eastAsiaTheme="minorEastAsia"/>
          <w:lang w:eastAsia="zh-CN"/>
        </w:rPr>
        <w:t>​</w:t>
      </w:r>
      <w:r w:rsidRPr="00305A40">
        <w:rPr>
          <w:rFonts w:eastAsiaTheme="minorEastAsia"/>
          <w:b/>
          <w:bCs/>
          <w:lang w:eastAsia="zh-CN"/>
        </w:rPr>
        <w:t>​“</w:t>
      </w:r>
      <w:r w:rsidRPr="00305A40">
        <w:rPr>
          <w:rFonts w:eastAsiaTheme="minorEastAsia"/>
          <w:b/>
          <w:bCs/>
          <w:lang w:eastAsia="zh-CN"/>
        </w:rPr>
        <w:t>导入复杂度</w:t>
      </w:r>
      <w:r w:rsidRPr="00305A40">
        <w:rPr>
          <w:rFonts w:eastAsiaTheme="minorEastAsia"/>
          <w:b/>
          <w:bCs/>
          <w:lang w:eastAsia="zh-CN"/>
        </w:rPr>
        <w:t>”​</w:t>
      </w:r>
      <w:r w:rsidRPr="00305A40">
        <w:rPr>
          <w:rFonts w:eastAsiaTheme="minorEastAsia"/>
          <w:lang w:eastAsia="zh-CN"/>
        </w:rPr>
        <w:t>​</w:t>
      </w:r>
      <w:r w:rsidRPr="00305A40">
        <w:rPr>
          <w:rFonts w:eastAsiaTheme="minorEastAsia"/>
          <w:lang w:eastAsia="zh-CN"/>
        </w:rPr>
        <w:t>指将数据导入</w:t>
      </w:r>
      <w:r w:rsidRPr="00305A40">
        <w:rPr>
          <w:rFonts w:eastAsiaTheme="minorEastAsia"/>
          <w:lang w:eastAsia="zh-CN"/>
        </w:rPr>
        <w:t>SAP S/4 HANA</w:t>
      </w:r>
      <w:r w:rsidRPr="00305A40">
        <w:rPr>
          <w:rFonts w:eastAsiaTheme="minorEastAsia"/>
          <w:lang w:eastAsia="zh-CN"/>
        </w:rPr>
        <w:t>涉及的复杂性。</w:t>
      </w:r>
      <w:r w:rsidRPr="00305A40">
        <w:rPr>
          <w:rFonts w:eastAsiaTheme="minorEastAsia"/>
          <w:lang w:eastAsia="zh-CN"/>
        </w:rPr>
        <w:br/>
        <w:t>​</w:t>
      </w:r>
      <w:r w:rsidRPr="00305A40">
        <w:rPr>
          <w:rFonts w:eastAsiaTheme="minorEastAsia"/>
          <w:b/>
          <w:bCs/>
          <w:lang w:eastAsia="zh-CN"/>
        </w:rPr>
        <w:t>​“</w:t>
      </w:r>
      <w:r w:rsidRPr="00305A40">
        <w:rPr>
          <w:rFonts w:eastAsiaTheme="minorEastAsia"/>
          <w:b/>
          <w:bCs/>
          <w:lang w:eastAsia="zh-CN"/>
        </w:rPr>
        <w:t>提取复杂度</w:t>
      </w:r>
      <w:r w:rsidRPr="00305A40">
        <w:rPr>
          <w:rFonts w:eastAsiaTheme="minorEastAsia"/>
          <w:b/>
          <w:bCs/>
          <w:lang w:eastAsia="zh-CN"/>
        </w:rPr>
        <w:t>”​</w:t>
      </w:r>
      <w:r w:rsidRPr="00305A40">
        <w:rPr>
          <w:rFonts w:eastAsiaTheme="minorEastAsia"/>
          <w:lang w:eastAsia="zh-CN"/>
        </w:rPr>
        <w:t>​</w:t>
      </w:r>
      <w:r w:rsidRPr="00305A40">
        <w:rPr>
          <w:rFonts w:eastAsiaTheme="minorEastAsia"/>
          <w:lang w:eastAsia="zh-CN"/>
        </w:rPr>
        <w:t>指从现有遗留系统中提取数据涉及的复杂性。</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54FBCD" w14:textId="6DC05D8C" w:rsidR="0094791C" w:rsidRPr="00642B8D" w:rsidRDefault="0069608E" w:rsidP="00343D19">
    <w:pPr>
      <w:pStyle w:val="af7"/>
      <w:tabs>
        <w:tab w:val="clear" w:pos="8640"/>
        <w:tab w:val="right" w:pos="9360"/>
      </w:tabs>
      <w:rPr>
        <w:noProof/>
        <w:sz w:val="21"/>
        <w:szCs w:val="21"/>
        <w:lang w:val="en-US"/>
      </w:rPr>
    </w:pPr>
    <w:r>
      <w:rPr>
        <w:rFonts w:eastAsiaTheme="minorEastAsia" w:hint="eastAsia"/>
        <w:noProof/>
        <w:sz w:val="21"/>
        <w:szCs w:val="21"/>
        <w:lang w:val="en-US" w:eastAsia="zh-CN"/>
      </w:rPr>
      <w:t>Home control</w:t>
    </w:r>
    <w:r w:rsidRPr="00642B8D">
      <w:rPr>
        <w:rStyle w:val="af9"/>
        <w:sz w:val="21"/>
        <w:szCs w:val="21"/>
        <w:lang w:val="en-US"/>
      </w:rPr>
      <w:tab/>
      <w:t xml:space="preserve">                                        </w:t>
    </w:r>
    <w:r>
      <w:rPr>
        <w:rStyle w:val="af9"/>
        <w:rFonts w:eastAsiaTheme="minorEastAsia" w:hint="eastAsia"/>
        <w:sz w:val="21"/>
        <w:szCs w:val="21"/>
        <w:lang w:val="en-US" w:eastAsia="zh-CN"/>
      </w:rPr>
      <w:t xml:space="preserve">     </w:t>
    </w:r>
    <w:r w:rsidRPr="00642B8D">
      <w:rPr>
        <w:rStyle w:val="af9"/>
        <w:sz w:val="21"/>
        <w:szCs w:val="21"/>
        <w:lang w:val="en-US"/>
      </w:rPr>
      <w:t>SAP_DD_</w:t>
    </w:r>
    <w:r w:rsidR="00B22C7C" w:rsidRPr="00B22C7C">
      <w:t xml:space="preserve"> </w:t>
    </w:r>
    <w:r w:rsidR="00B22C7C" w:rsidRPr="00B22C7C">
      <w:rPr>
        <w:rStyle w:val="af9"/>
        <w:sz w:val="21"/>
        <w:szCs w:val="21"/>
        <w:lang w:val="en-US"/>
      </w:rPr>
      <w:t>FI0</w:t>
    </w:r>
    <w:r w:rsidR="008D3B3A">
      <w:rPr>
        <w:rStyle w:val="af9"/>
        <w:rFonts w:eastAsiaTheme="minorEastAsia" w:hint="eastAsia"/>
        <w:sz w:val="21"/>
        <w:szCs w:val="21"/>
        <w:lang w:val="en-US" w:eastAsia="zh-CN"/>
      </w:rPr>
      <w:t>2</w:t>
    </w:r>
    <w:r w:rsidR="00B22C7C" w:rsidRPr="00B22C7C">
      <w:rPr>
        <w:rStyle w:val="af9"/>
        <w:sz w:val="21"/>
        <w:szCs w:val="21"/>
        <w:lang w:val="en-US"/>
      </w:rPr>
      <w:t xml:space="preserve"> – </w:t>
    </w:r>
    <w:r w:rsidR="008D3B3A" w:rsidRPr="008D3B3A">
      <w:rPr>
        <w:rStyle w:val="af9"/>
        <w:sz w:val="21"/>
        <w:szCs w:val="21"/>
        <w:lang w:val="en-US"/>
      </w:rPr>
      <w:t>Account Payable</w:t>
    </w:r>
  </w:p>
  <w:p w14:paraId="214CBE18" w14:textId="77777777" w:rsidR="0094791C" w:rsidRPr="00B86582" w:rsidRDefault="00000000" w:rsidP="00BA78F2">
    <w:pPr>
      <w:pStyle w:val="af7"/>
      <w:tabs>
        <w:tab w:val="clear" w:pos="8640"/>
        <w:tab w:val="right" w:pos="9360"/>
      </w:tabs>
      <w:rPr>
        <w:noProof/>
        <w:sz w:val="21"/>
        <w:szCs w:val="21"/>
      </w:rPr>
    </w:pPr>
    <w:r w:rsidRPr="00B86582">
      <w:rPr>
        <w:noProof/>
        <w:sz w:val="21"/>
        <w:szCs w:val="21"/>
      </w:rPr>
      <w:t>____________________________________________________________________________</w:t>
    </w:r>
    <w:r>
      <w:rPr>
        <w:noProof/>
        <w:sz w:val="21"/>
        <w:szCs w:val="21"/>
      </w:rPr>
      <w:t>___</w:t>
    </w:r>
  </w:p>
  <w:p w14:paraId="1825514C" w14:textId="77777777" w:rsidR="0094791C" w:rsidRPr="00B86582" w:rsidRDefault="0094791C">
    <w:pPr>
      <w:pStyle w:val="af7"/>
      <w:rPr>
        <w:noProof/>
        <w:sz w:val="21"/>
        <w:szCs w:val="2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2"/>
    <w:multiLevelType w:val="singleLevel"/>
    <w:tmpl w:val="E640DC7E"/>
    <w:lvl w:ilvl="0">
      <w:start w:val="1"/>
      <w:numFmt w:val="bullet"/>
      <w:pStyle w:val="3"/>
      <w:lvlText w:val="o"/>
      <w:lvlJc w:val="left"/>
      <w:pPr>
        <w:ind w:left="926" w:hanging="360"/>
      </w:pPr>
      <w:rPr>
        <w:rFonts w:ascii="Courier New" w:hAnsi="Courier New" w:hint="default"/>
      </w:rPr>
    </w:lvl>
  </w:abstractNum>
  <w:abstractNum w:abstractNumId="1" w15:restartNumberingAfterBreak="0">
    <w:nsid w:val="FFFFFF83"/>
    <w:multiLevelType w:val="singleLevel"/>
    <w:tmpl w:val="75745ECA"/>
    <w:lvl w:ilvl="0">
      <w:start w:val="1"/>
      <w:numFmt w:val="bullet"/>
      <w:pStyle w:val="2"/>
      <w:lvlText w:val=""/>
      <w:lvlJc w:val="left"/>
      <w:pPr>
        <w:tabs>
          <w:tab w:val="num" w:pos="720"/>
        </w:tabs>
        <w:ind w:left="720" w:hanging="360"/>
      </w:pPr>
      <w:rPr>
        <w:rFonts w:ascii="Symbol" w:hAnsi="Symbol" w:hint="default"/>
      </w:rPr>
    </w:lvl>
  </w:abstractNum>
  <w:abstractNum w:abstractNumId="2" w15:restartNumberingAfterBreak="0">
    <w:nsid w:val="FFFFFFFE"/>
    <w:multiLevelType w:val="singleLevel"/>
    <w:tmpl w:val="FFFFFFFF"/>
    <w:lvl w:ilvl="0">
      <w:numFmt w:val="decimal"/>
      <w:pStyle w:val="a"/>
      <w:lvlText w:val="*"/>
      <w:lvlJc w:val="left"/>
    </w:lvl>
  </w:abstractNum>
  <w:abstractNum w:abstractNumId="3" w15:restartNumberingAfterBreak="0">
    <w:nsid w:val="02594B11"/>
    <w:multiLevelType w:val="multilevel"/>
    <w:tmpl w:val="B656A248"/>
    <w:lvl w:ilvl="0">
      <w:start w:val="1"/>
      <w:numFmt w:val="decimal"/>
      <w:pStyle w:val="a0"/>
      <w:lvlText w:val="%1."/>
      <w:lvlJc w:val="left"/>
      <w:pPr>
        <w:ind w:left="340" w:hanging="340"/>
      </w:pPr>
      <w:rPr>
        <w:rFonts w:ascii="BentonSans Book" w:hAnsi="BentonSans Book" w:cs="Times New Roman" w:hint="default"/>
        <w:sz w:val="18"/>
      </w:rPr>
    </w:lvl>
    <w:lvl w:ilvl="1">
      <w:start w:val="1"/>
      <w:numFmt w:val="decimal"/>
      <w:pStyle w:val="20"/>
      <w:lvlText w:val="%2."/>
      <w:lvlJc w:val="left"/>
      <w:pPr>
        <w:ind w:left="680" w:hanging="340"/>
      </w:pPr>
      <w:rPr>
        <w:rFonts w:hint="default"/>
      </w:rPr>
    </w:lvl>
    <w:lvl w:ilvl="2">
      <w:start w:val="1"/>
      <w:numFmt w:val="decimal"/>
      <w:pStyle w:val="30"/>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4" w15:restartNumberingAfterBreak="0">
    <w:nsid w:val="043F0844"/>
    <w:multiLevelType w:val="hybridMultilevel"/>
    <w:tmpl w:val="88CC8024"/>
    <w:lvl w:ilvl="0" w:tplc="65E0C710">
      <w:start w:val="1"/>
      <w:numFmt w:val="bullet"/>
      <w:lvlText w:val="•"/>
      <w:lvlJc w:val="left"/>
      <w:pPr>
        <w:tabs>
          <w:tab w:val="num" w:pos="720"/>
        </w:tabs>
        <w:ind w:left="720" w:hanging="360"/>
      </w:pPr>
      <w:rPr>
        <w:rFonts w:ascii="Times New Roman" w:hAnsi="Times New Roman" w:hint="default"/>
      </w:rPr>
    </w:lvl>
    <w:lvl w:ilvl="1" w:tplc="320090F4" w:tentative="1">
      <w:start w:val="1"/>
      <w:numFmt w:val="bullet"/>
      <w:lvlText w:val="•"/>
      <w:lvlJc w:val="left"/>
      <w:pPr>
        <w:tabs>
          <w:tab w:val="num" w:pos="1440"/>
        </w:tabs>
        <w:ind w:left="1440" w:hanging="360"/>
      </w:pPr>
      <w:rPr>
        <w:rFonts w:ascii="Times New Roman" w:hAnsi="Times New Roman" w:hint="default"/>
      </w:rPr>
    </w:lvl>
    <w:lvl w:ilvl="2" w:tplc="6AF6FAB2" w:tentative="1">
      <w:start w:val="1"/>
      <w:numFmt w:val="bullet"/>
      <w:lvlText w:val="•"/>
      <w:lvlJc w:val="left"/>
      <w:pPr>
        <w:tabs>
          <w:tab w:val="num" w:pos="2160"/>
        </w:tabs>
        <w:ind w:left="2160" w:hanging="360"/>
      </w:pPr>
      <w:rPr>
        <w:rFonts w:ascii="Times New Roman" w:hAnsi="Times New Roman" w:hint="default"/>
      </w:rPr>
    </w:lvl>
    <w:lvl w:ilvl="3" w:tplc="000AC4F0" w:tentative="1">
      <w:start w:val="1"/>
      <w:numFmt w:val="bullet"/>
      <w:lvlText w:val="•"/>
      <w:lvlJc w:val="left"/>
      <w:pPr>
        <w:tabs>
          <w:tab w:val="num" w:pos="2880"/>
        </w:tabs>
        <w:ind w:left="2880" w:hanging="360"/>
      </w:pPr>
      <w:rPr>
        <w:rFonts w:ascii="Times New Roman" w:hAnsi="Times New Roman" w:hint="default"/>
      </w:rPr>
    </w:lvl>
    <w:lvl w:ilvl="4" w:tplc="A8C03AF6" w:tentative="1">
      <w:start w:val="1"/>
      <w:numFmt w:val="bullet"/>
      <w:lvlText w:val="•"/>
      <w:lvlJc w:val="left"/>
      <w:pPr>
        <w:tabs>
          <w:tab w:val="num" w:pos="3600"/>
        </w:tabs>
        <w:ind w:left="3600" w:hanging="360"/>
      </w:pPr>
      <w:rPr>
        <w:rFonts w:ascii="Times New Roman" w:hAnsi="Times New Roman" w:hint="default"/>
      </w:rPr>
    </w:lvl>
    <w:lvl w:ilvl="5" w:tplc="687264D8" w:tentative="1">
      <w:start w:val="1"/>
      <w:numFmt w:val="bullet"/>
      <w:lvlText w:val="•"/>
      <w:lvlJc w:val="left"/>
      <w:pPr>
        <w:tabs>
          <w:tab w:val="num" w:pos="4320"/>
        </w:tabs>
        <w:ind w:left="4320" w:hanging="360"/>
      </w:pPr>
      <w:rPr>
        <w:rFonts w:ascii="Times New Roman" w:hAnsi="Times New Roman" w:hint="default"/>
      </w:rPr>
    </w:lvl>
    <w:lvl w:ilvl="6" w:tplc="3B12A5F0" w:tentative="1">
      <w:start w:val="1"/>
      <w:numFmt w:val="bullet"/>
      <w:lvlText w:val="•"/>
      <w:lvlJc w:val="left"/>
      <w:pPr>
        <w:tabs>
          <w:tab w:val="num" w:pos="5040"/>
        </w:tabs>
        <w:ind w:left="5040" w:hanging="360"/>
      </w:pPr>
      <w:rPr>
        <w:rFonts w:ascii="Times New Roman" w:hAnsi="Times New Roman" w:hint="default"/>
      </w:rPr>
    </w:lvl>
    <w:lvl w:ilvl="7" w:tplc="8528D23E" w:tentative="1">
      <w:start w:val="1"/>
      <w:numFmt w:val="bullet"/>
      <w:lvlText w:val="•"/>
      <w:lvlJc w:val="left"/>
      <w:pPr>
        <w:tabs>
          <w:tab w:val="num" w:pos="5760"/>
        </w:tabs>
        <w:ind w:left="5760" w:hanging="360"/>
      </w:pPr>
      <w:rPr>
        <w:rFonts w:ascii="Times New Roman" w:hAnsi="Times New Roman" w:hint="default"/>
      </w:rPr>
    </w:lvl>
    <w:lvl w:ilvl="8" w:tplc="3A90F800" w:tentative="1">
      <w:start w:val="1"/>
      <w:numFmt w:val="bullet"/>
      <w:lvlText w:val="•"/>
      <w:lvlJc w:val="left"/>
      <w:pPr>
        <w:tabs>
          <w:tab w:val="num" w:pos="6480"/>
        </w:tabs>
        <w:ind w:left="6480" w:hanging="360"/>
      </w:pPr>
      <w:rPr>
        <w:rFonts w:ascii="Times New Roman" w:hAnsi="Times New Roman" w:hint="default"/>
      </w:rPr>
    </w:lvl>
  </w:abstractNum>
  <w:abstractNum w:abstractNumId="5" w15:restartNumberingAfterBreak="0">
    <w:nsid w:val="07C2576A"/>
    <w:multiLevelType w:val="multilevel"/>
    <w:tmpl w:val="7A3A61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82405A7"/>
    <w:multiLevelType w:val="multilevel"/>
    <w:tmpl w:val="2A6243A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09E379F7"/>
    <w:multiLevelType w:val="multilevel"/>
    <w:tmpl w:val="B6EC0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C0F523D"/>
    <w:multiLevelType w:val="multilevel"/>
    <w:tmpl w:val="73761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5D727C"/>
    <w:multiLevelType w:val="hybridMultilevel"/>
    <w:tmpl w:val="8536D430"/>
    <w:lvl w:ilvl="0" w:tplc="E300F704">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DBB6694"/>
    <w:multiLevelType w:val="multilevel"/>
    <w:tmpl w:val="0DFE3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2A871D7"/>
    <w:multiLevelType w:val="hybridMultilevel"/>
    <w:tmpl w:val="5D80525C"/>
    <w:lvl w:ilvl="0" w:tplc="96B4050E">
      <w:start w:val="1"/>
      <w:numFmt w:val="bullet"/>
      <w:lvlText w:val="•"/>
      <w:lvlJc w:val="left"/>
      <w:pPr>
        <w:tabs>
          <w:tab w:val="num" w:pos="720"/>
        </w:tabs>
        <w:ind w:left="720" w:hanging="360"/>
      </w:pPr>
      <w:rPr>
        <w:rFonts w:ascii="Times New Roman" w:hAnsi="Times New Roman" w:hint="default"/>
      </w:rPr>
    </w:lvl>
    <w:lvl w:ilvl="1" w:tplc="6958D8AC" w:tentative="1">
      <w:start w:val="1"/>
      <w:numFmt w:val="bullet"/>
      <w:lvlText w:val="•"/>
      <w:lvlJc w:val="left"/>
      <w:pPr>
        <w:tabs>
          <w:tab w:val="num" w:pos="1440"/>
        </w:tabs>
        <w:ind w:left="1440" w:hanging="360"/>
      </w:pPr>
      <w:rPr>
        <w:rFonts w:ascii="Times New Roman" w:hAnsi="Times New Roman" w:hint="default"/>
      </w:rPr>
    </w:lvl>
    <w:lvl w:ilvl="2" w:tplc="D62A87F0" w:tentative="1">
      <w:start w:val="1"/>
      <w:numFmt w:val="bullet"/>
      <w:lvlText w:val="•"/>
      <w:lvlJc w:val="left"/>
      <w:pPr>
        <w:tabs>
          <w:tab w:val="num" w:pos="2160"/>
        </w:tabs>
        <w:ind w:left="2160" w:hanging="360"/>
      </w:pPr>
      <w:rPr>
        <w:rFonts w:ascii="Times New Roman" w:hAnsi="Times New Roman" w:hint="default"/>
      </w:rPr>
    </w:lvl>
    <w:lvl w:ilvl="3" w:tplc="9BEE990E" w:tentative="1">
      <w:start w:val="1"/>
      <w:numFmt w:val="bullet"/>
      <w:lvlText w:val="•"/>
      <w:lvlJc w:val="left"/>
      <w:pPr>
        <w:tabs>
          <w:tab w:val="num" w:pos="2880"/>
        </w:tabs>
        <w:ind w:left="2880" w:hanging="360"/>
      </w:pPr>
      <w:rPr>
        <w:rFonts w:ascii="Times New Roman" w:hAnsi="Times New Roman" w:hint="default"/>
      </w:rPr>
    </w:lvl>
    <w:lvl w:ilvl="4" w:tplc="28E2C884" w:tentative="1">
      <w:start w:val="1"/>
      <w:numFmt w:val="bullet"/>
      <w:lvlText w:val="•"/>
      <w:lvlJc w:val="left"/>
      <w:pPr>
        <w:tabs>
          <w:tab w:val="num" w:pos="3600"/>
        </w:tabs>
        <w:ind w:left="3600" w:hanging="360"/>
      </w:pPr>
      <w:rPr>
        <w:rFonts w:ascii="Times New Roman" w:hAnsi="Times New Roman" w:hint="default"/>
      </w:rPr>
    </w:lvl>
    <w:lvl w:ilvl="5" w:tplc="27A4061E" w:tentative="1">
      <w:start w:val="1"/>
      <w:numFmt w:val="bullet"/>
      <w:lvlText w:val="•"/>
      <w:lvlJc w:val="left"/>
      <w:pPr>
        <w:tabs>
          <w:tab w:val="num" w:pos="4320"/>
        </w:tabs>
        <w:ind w:left="4320" w:hanging="360"/>
      </w:pPr>
      <w:rPr>
        <w:rFonts w:ascii="Times New Roman" w:hAnsi="Times New Roman" w:hint="default"/>
      </w:rPr>
    </w:lvl>
    <w:lvl w:ilvl="6" w:tplc="13D05968" w:tentative="1">
      <w:start w:val="1"/>
      <w:numFmt w:val="bullet"/>
      <w:lvlText w:val="•"/>
      <w:lvlJc w:val="left"/>
      <w:pPr>
        <w:tabs>
          <w:tab w:val="num" w:pos="5040"/>
        </w:tabs>
        <w:ind w:left="5040" w:hanging="360"/>
      </w:pPr>
      <w:rPr>
        <w:rFonts w:ascii="Times New Roman" w:hAnsi="Times New Roman" w:hint="default"/>
      </w:rPr>
    </w:lvl>
    <w:lvl w:ilvl="7" w:tplc="44BEAD00" w:tentative="1">
      <w:start w:val="1"/>
      <w:numFmt w:val="bullet"/>
      <w:lvlText w:val="•"/>
      <w:lvlJc w:val="left"/>
      <w:pPr>
        <w:tabs>
          <w:tab w:val="num" w:pos="5760"/>
        </w:tabs>
        <w:ind w:left="5760" w:hanging="360"/>
      </w:pPr>
      <w:rPr>
        <w:rFonts w:ascii="Times New Roman" w:hAnsi="Times New Roman" w:hint="default"/>
      </w:rPr>
    </w:lvl>
    <w:lvl w:ilvl="8" w:tplc="5400F2C4" w:tentative="1">
      <w:start w:val="1"/>
      <w:numFmt w:val="bullet"/>
      <w:lvlText w:val="•"/>
      <w:lvlJc w:val="left"/>
      <w:pPr>
        <w:tabs>
          <w:tab w:val="num" w:pos="6480"/>
        </w:tabs>
        <w:ind w:left="6480" w:hanging="360"/>
      </w:pPr>
      <w:rPr>
        <w:rFonts w:ascii="Times New Roman" w:hAnsi="Times New Roman" w:hint="default"/>
      </w:rPr>
    </w:lvl>
  </w:abstractNum>
  <w:abstractNum w:abstractNumId="12" w15:restartNumberingAfterBreak="0">
    <w:nsid w:val="14B2336A"/>
    <w:multiLevelType w:val="hybridMultilevel"/>
    <w:tmpl w:val="4062787E"/>
    <w:lvl w:ilvl="0" w:tplc="E4D68F90">
      <w:numFmt w:val="bullet"/>
      <w:lvlText w:val="-"/>
      <w:lvlJc w:val="left"/>
      <w:pPr>
        <w:tabs>
          <w:tab w:val="num" w:pos="720"/>
        </w:tabs>
        <w:ind w:left="720" w:hanging="360"/>
      </w:pPr>
      <w:rPr>
        <w:rFonts w:ascii="Arial" w:eastAsia="MS Mincho" w:hAnsi="Arial" w:cs="Arial" w:hint="default"/>
        <w:color w:val="auto"/>
      </w:rPr>
    </w:lvl>
    <w:lvl w:ilvl="1" w:tplc="FFFFFFFF">
      <w:numFmt w:val="bullet"/>
      <w:lvlText w:val="-"/>
      <w:lvlJc w:val="left"/>
      <w:pPr>
        <w:tabs>
          <w:tab w:val="num" w:pos="1440"/>
        </w:tabs>
        <w:ind w:left="1440" w:hanging="360"/>
      </w:pPr>
      <w:rPr>
        <w:rFonts w:ascii="Times New Roman" w:eastAsia="Times New Roman" w:hAnsi="Times New Roman" w:cs="Times New Roman" w:hint="default"/>
      </w:rPr>
    </w:lvl>
    <w:lvl w:ilvl="2" w:tplc="08070005" w:tentative="1">
      <w:start w:val="1"/>
      <w:numFmt w:val="bullet"/>
      <w:lvlText w:val=""/>
      <w:lvlJc w:val="left"/>
      <w:pPr>
        <w:tabs>
          <w:tab w:val="num" w:pos="2160"/>
        </w:tabs>
        <w:ind w:left="2160" w:hanging="360"/>
      </w:pPr>
      <w:rPr>
        <w:rFonts w:ascii="Wingdings" w:hAnsi="Wingdings" w:hint="default"/>
      </w:rPr>
    </w:lvl>
    <w:lvl w:ilvl="3" w:tplc="08070001" w:tentative="1">
      <w:start w:val="1"/>
      <w:numFmt w:val="bullet"/>
      <w:lvlText w:val=""/>
      <w:lvlJc w:val="left"/>
      <w:pPr>
        <w:tabs>
          <w:tab w:val="num" w:pos="2880"/>
        </w:tabs>
        <w:ind w:left="2880" w:hanging="360"/>
      </w:pPr>
      <w:rPr>
        <w:rFonts w:ascii="Symbol" w:hAnsi="Symbol" w:hint="default"/>
      </w:rPr>
    </w:lvl>
    <w:lvl w:ilvl="4" w:tplc="08070003" w:tentative="1">
      <w:start w:val="1"/>
      <w:numFmt w:val="bullet"/>
      <w:lvlText w:val="o"/>
      <w:lvlJc w:val="left"/>
      <w:pPr>
        <w:tabs>
          <w:tab w:val="num" w:pos="3600"/>
        </w:tabs>
        <w:ind w:left="3600" w:hanging="360"/>
      </w:pPr>
      <w:rPr>
        <w:rFonts w:ascii="Courier New" w:hAnsi="Courier New" w:cs="Courier New" w:hint="default"/>
      </w:rPr>
    </w:lvl>
    <w:lvl w:ilvl="5" w:tplc="08070005" w:tentative="1">
      <w:start w:val="1"/>
      <w:numFmt w:val="bullet"/>
      <w:lvlText w:val=""/>
      <w:lvlJc w:val="left"/>
      <w:pPr>
        <w:tabs>
          <w:tab w:val="num" w:pos="4320"/>
        </w:tabs>
        <w:ind w:left="4320" w:hanging="360"/>
      </w:pPr>
      <w:rPr>
        <w:rFonts w:ascii="Wingdings" w:hAnsi="Wingdings" w:hint="default"/>
      </w:rPr>
    </w:lvl>
    <w:lvl w:ilvl="6" w:tplc="08070001" w:tentative="1">
      <w:start w:val="1"/>
      <w:numFmt w:val="bullet"/>
      <w:lvlText w:val=""/>
      <w:lvlJc w:val="left"/>
      <w:pPr>
        <w:tabs>
          <w:tab w:val="num" w:pos="5040"/>
        </w:tabs>
        <w:ind w:left="5040" w:hanging="360"/>
      </w:pPr>
      <w:rPr>
        <w:rFonts w:ascii="Symbol" w:hAnsi="Symbol" w:hint="default"/>
      </w:rPr>
    </w:lvl>
    <w:lvl w:ilvl="7" w:tplc="08070003" w:tentative="1">
      <w:start w:val="1"/>
      <w:numFmt w:val="bullet"/>
      <w:lvlText w:val="o"/>
      <w:lvlJc w:val="left"/>
      <w:pPr>
        <w:tabs>
          <w:tab w:val="num" w:pos="5760"/>
        </w:tabs>
        <w:ind w:left="5760" w:hanging="360"/>
      </w:pPr>
      <w:rPr>
        <w:rFonts w:ascii="Courier New" w:hAnsi="Courier New" w:cs="Courier New" w:hint="default"/>
      </w:rPr>
    </w:lvl>
    <w:lvl w:ilvl="8" w:tplc="0807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5FF1BF4"/>
    <w:multiLevelType w:val="hybridMultilevel"/>
    <w:tmpl w:val="B718B36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165C0141"/>
    <w:multiLevelType w:val="multilevel"/>
    <w:tmpl w:val="ABC42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9672969"/>
    <w:multiLevelType w:val="multilevel"/>
    <w:tmpl w:val="BA167414"/>
    <w:lvl w:ilvl="0">
      <w:start w:val="3"/>
      <w:numFmt w:val="decimal"/>
      <w:lvlText w:val="%1."/>
      <w:lvlJc w:val="left"/>
      <w:pPr>
        <w:ind w:left="540" w:hanging="360"/>
      </w:pPr>
      <w:rPr>
        <w:rFonts w:hint="default"/>
      </w:rPr>
    </w:lvl>
    <w:lvl w:ilvl="1">
      <w:start w:val="1"/>
      <w:numFmt w:val="decimal"/>
      <w:isLgl/>
      <w:lvlText w:val="%1.%2"/>
      <w:lvlJc w:val="left"/>
      <w:pPr>
        <w:ind w:left="540" w:hanging="360"/>
      </w:pPr>
      <w:rPr>
        <w:rFonts w:hint="default"/>
      </w:rPr>
    </w:lvl>
    <w:lvl w:ilvl="2">
      <w:start w:val="1"/>
      <w:numFmt w:val="decimal"/>
      <w:isLgl/>
      <w:lvlText w:val="%1.%2.%3"/>
      <w:lvlJc w:val="left"/>
      <w:pPr>
        <w:ind w:left="900" w:hanging="720"/>
      </w:pPr>
      <w:rPr>
        <w:rFonts w:hint="default"/>
      </w:rPr>
    </w:lvl>
    <w:lvl w:ilvl="3">
      <w:start w:val="1"/>
      <w:numFmt w:val="decimal"/>
      <w:isLgl/>
      <w:lvlText w:val="%1.%2.%3.%4"/>
      <w:lvlJc w:val="left"/>
      <w:pPr>
        <w:ind w:left="1260" w:hanging="1080"/>
      </w:pPr>
      <w:rPr>
        <w:rFonts w:hint="default"/>
      </w:rPr>
    </w:lvl>
    <w:lvl w:ilvl="4">
      <w:start w:val="1"/>
      <w:numFmt w:val="decimal"/>
      <w:isLgl/>
      <w:lvlText w:val="%1.%2.%3.%4.%5"/>
      <w:lvlJc w:val="left"/>
      <w:pPr>
        <w:ind w:left="1260" w:hanging="1080"/>
      </w:pPr>
      <w:rPr>
        <w:rFonts w:hint="default"/>
      </w:rPr>
    </w:lvl>
    <w:lvl w:ilvl="5">
      <w:start w:val="1"/>
      <w:numFmt w:val="decimal"/>
      <w:isLgl/>
      <w:lvlText w:val="%1.%2.%3.%4.%5.%6"/>
      <w:lvlJc w:val="left"/>
      <w:pPr>
        <w:ind w:left="1620" w:hanging="1440"/>
      </w:pPr>
      <w:rPr>
        <w:rFonts w:hint="default"/>
      </w:rPr>
    </w:lvl>
    <w:lvl w:ilvl="6">
      <w:start w:val="1"/>
      <w:numFmt w:val="decimal"/>
      <w:isLgl/>
      <w:lvlText w:val="%1.%2.%3.%4.%5.%6.%7"/>
      <w:lvlJc w:val="left"/>
      <w:pPr>
        <w:ind w:left="1620" w:hanging="1440"/>
      </w:pPr>
      <w:rPr>
        <w:rFonts w:hint="default"/>
      </w:rPr>
    </w:lvl>
    <w:lvl w:ilvl="7">
      <w:start w:val="1"/>
      <w:numFmt w:val="decimal"/>
      <w:isLgl/>
      <w:lvlText w:val="%1.%2.%3.%4.%5.%6.%7.%8"/>
      <w:lvlJc w:val="left"/>
      <w:pPr>
        <w:ind w:left="1980" w:hanging="1800"/>
      </w:pPr>
      <w:rPr>
        <w:rFonts w:hint="default"/>
      </w:rPr>
    </w:lvl>
    <w:lvl w:ilvl="8">
      <w:start w:val="1"/>
      <w:numFmt w:val="decimal"/>
      <w:isLgl/>
      <w:lvlText w:val="%1.%2.%3.%4.%5.%6.%7.%8.%9"/>
      <w:lvlJc w:val="left"/>
      <w:pPr>
        <w:ind w:left="1980" w:hanging="1800"/>
      </w:pPr>
      <w:rPr>
        <w:rFonts w:hint="default"/>
      </w:rPr>
    </w:lvl>
  </w:abstractNum>
  <w:abstractNum w:abstractNumId="16" w15:restartNumberingAfterBreak="0">
    <w:nsid w:val="1BF954F0"/>
    <w:multiLevelType w:val="multilevel"/>
    <w:tmpl w:val="76868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0807CD"/>
    <w:multiLevelType w:val="hybridMultilevel"/>
    <w:tmpl w:val="DD3840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C395D5C"/>
    <w:multiLevelType w:val="multilevel"/>
    <w:tmpl w:val="A3DE1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C6338E1"/>
    <w:multiLevelType w:val="multilevel"/>
    <w:tmpl w:val="996665AC"/>
    <w:lvl w:ilvl="0">
      <w:start w:val="1"/>
      <w:numFmt w:val="decimal"/>
      <w:lvlText w:val="4.%1"/>
      <w:lvlJc w:val="left"/>
      <w:pPr>
        <w:tabs>
          <w:tab w:val="num" w:pos="432"/>
        </w:tabs>
        <w:ind w:left="432" w:hanging="432"/>
      </w:pPr>
      <w:rPr>
        <w:rFonts w:hint="default"/>
      </w:rPr>
    </w:lvl>
    <w:lvl w:ilvl="1">
      <w:start w:val="1"/>
      <w:numFmt w:val="decimal"/>
      <w:lvlText w:val="4.%2"/>
      <w:lvlJc w:val="left"/>
      <w:pPr>
        <w:tabs>
          <w:tab w:val="num" w:pos="576"/>
        </w:tabs>
        <w:ind w:left="576" w:hanging="576"/>
      </w:pPr>
      <w:rPr>
        <w:rFonts w:hint="default"/>
      </w:rPr>
    </w:lvl>
    <w:lvl w:ilvl="2">
      <w:start w:val="1"/>
      <w:numFmt w:val="decimal"/>
      <w:lvlText w:val="4.%3"/>
      <w:lvlJc w:val="left"/>
      <w:pPr>
        <w:tabs>
          <w:tab w:val="num" w:pos="720"/>
        </w:tabs>
        <w:ind w:left="720" w:hanging="720"/>
      </w:pPr>
      <w:rPr>
        <w:rFonts w:hint="default"/>
      </w:r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0" w15:restartNumberingAfterBreak="0">
    <w:nsid w:val="1EFA123A"/>
    <w:multiLevelType w:val="multilevel"/>
    <w:tmpl w:val="E2883F8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1F5A00AE"/>
    <w:multiLevelType w:val="singleLevel"/>
    <w:tmpl w:val="D3CA7480"/>
    <w:lvl w:ilvl="0">
      <w:start w:val="1"/>
      <w:numFmt w:val="bullet"/>
      <w:pStyle w:val="PWCTextBullet"/>
      <w:lvlText w:val=""/>
      <w:lvlJc w:val="left"/>
      <w:pPr>
        <w:tabs>
          <w:tab w:val="num" w:pos="360"/>
        </w:tabs>
        <w:ind w:left="360" w:hanging="360"/>
      </w:pPr>
      <w:rPr>
        <w:rFonts w:ascii="Symbol" w:hAnsi="Symbol" w:hint="default"/>
      </w:rPr>
    </w:lvl>
  </w:abstractNum>
  <w:abstractNum w:abstractNumId="22" w15:restartNumberingAfterBreak="0">
    <w:nsid w:val="1FCD3A6E"/>
    <w:multiLevelType w:val="hybridMultilevel"/>
    <w:tmpl w:val="628276F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216271BA"/>
    <w:multiLevelType w:val="singleLevel"/>
    <w:tmpl w:val="F8A468AE"/>
    <w:lvl w:ilvl="0">
      <w:start w:val="1"/>
      <w:numFmt w:val="bullet"/>
      <w:pStyle w:val="bullet1"/>
      <w:lvlText w:val=""/>
      <w:lvlJc w:val="left"/>
      <w:pPr>
        <w:tabs>
          <w:tab w:val="num" w:pos="360"/>
        </w:tabs>
        <w:ind w:left="360" w:hanging="360"/>
      </w:pPr>
      <w:rPr>
        <w:rFonts w:ascii="Symbol" w:hAnsi="Symbol" w:hint="default"/>
      </w:rPr>
    </w:lvl>
  </w:abstractNum>
  <w:abstractNum w:abstractNumId="24" w15:restartNumberingAfterBreak="0">
    <w:nsid w:val="21BF5431"/>
    <w:multiLevelType w:val="multilevel"/>
    <w:tmpl w:val="47EC7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2026754"/>
    <w:multiLevelType w:val="multilevel"/>
    <w:tmpl w:val="705C0C46"/>
    <w:lvl w:ilvl="0">
      <w:start w:val="1"/>
      <w:numFmt w:val="decimal"/>
      <w:lvlText w:val="%1"/>
      <w:lvlJc w:val="left"/>
      <w:pPr>
        <w:ind w:left="360" w:hanging="360"/>
      </w:pPr>
      <w:rPr>
        <w:rFonts w:hint="default"/>
      </w:rPr>
    </w:lvl>
    <w:lvl w:ilvl="1">
      <w:start w:val="1"/>
      <w:numFmt w:val="decimal"/>
      <w:lvlText w:val="%1.%2"/>
      <w:lvlJc w:val="left"/>
      <w:pPr>
        <w:ind w:left="972" w:hanging="360"/>
      </w:pPr>
      <w:rPr>
        <w:rFonts w:hint="default"/>
      </w:rPr>
    </w:lvl>
    <w:lvl w:ilvl="2">
      <w:start w:val="1"/>
      <w:numFmt w:val="decimal"/>
      <w:lvlText w:val="%1.%2.%3"/>
      <w:lvlJc w:val="left"/>
      <w:pPr>
        <w:ind w:left="1944" w:hanging="720"/>
      </w:pPr>
      <w:rPr>
        <w:rFonts w:hint="default"/>
      </w:rPr>
    </w:lvl>
    <w:lvl w:ilvl="3">
      <w:start w:val="1"/>
      <w:numFmt w:val="decimal"/>
      <w:lvlText w:val="%1.%2.%3.%4"/>
      <w:lvlJc w:val="left"/>
      <w:pPr>
        <w:ind w:left="2916" w:hanging="1080"/>
      </w:pPr>
      <w:rPr>
        <w:rFonts w:hint="default"/>
      </w:rPr>
    </w:lvl>
    <w:lvl w:ilvl="4">
      <w:start w:val="1"/>
      <w:numFmt w:val="decimal"/>
      <w:lvlText w:val="%1.%2.%3.%4.%5"/>
      <w:lvlJc w:val="left"/>
      <w:pPr>
        <w:ind w:left="3528" w:hanging="1080"/>
      </w:pPr>
      <w:rPr>
        <w:rFonts w:hint="default"/>
      </w:rPr>
    </w:lvl>
    <w:lvl w:ilvl="5">
      <w:start w:val="1"/>
      <w:numFmt w:val="decimal"/>
      <w:lvlText w:val="%1.%2.%3.%4.%5.%6"/>
      <w:lvlJc w:val="left"/>
      <w:pPr>
        <w:ind w:left="4500" w:hanging="1440"/>
      </w:pPr>
      <w:rPr>
        <w:rFonts w:hint="default"/>
      </w:rPr>
    </w:lvl>
    <w:lvl w:ilvl="6">
      <w:start w:val="1"/>
      <w:numFmt w:val="decimal"/>
      <w:lvlText w:val="%1.%2.%3.%4.%5.%6.%7"/>
      <w:lvlJc w:val="left"/>
      <w:pPr>
        <w:ind w:left="5112" w:hanging="1440"/>
      </w:pPr>
      <w:rPr>
        <w:rFonts w:hint="default"/>
      </w:rPr>
    </w:lvl>
    <w:lvl w:ilvl="7">
      <w:start w:val="1"/>
      <w:numFmt w:val="decimal"/>
      <w:lvlText w:val="%1.%2.%3.%4.%5.%6.%7.%8"/>
      <w:lvlJc w:val="left"/>
      <w:pPr>
        <w:ind w:left="6084" w:hanging="1800"/>
      </w:pPr>
      <w:rPr>
        <w:rFonts w:hint="default"/>
      </w:rPr>
    </w:lvl>
    <w:lvl w:ilvl="8">
      <w:start w:val="1"/>
      <w:numFmt w:val="decimal"/>
      <w:lvlText w:val="%1.%2.%3.%4.%5.%6.%7.%8.%9"/>
      <w:lvlJc w:val="left"/>
      <w:pPr>
        <w:ind w:left="6696" w:hanging="1800"/>
      </w:pPr>
      <w:rPr>
        <w:rFonts w:hint="default"/>
      </w:rPr>
    </w:lvl>
  </w:abstractNum>
  <w:abstractNum w:abstractNumId="26" w15:restartNumberingAfterBreak="0">
    <w:nsid w:val="24F22029"/>
    <w:multiLevelType w:val="multilevel"/>
    <w:tmpl w:val="06BA9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63F7253"/>
    <w:multiLevelType w:val="multilevel"/>
    <w:tmpl w:val="DCFC3EFA"/>
    <w:lvl w:ilvl="0">
      <w:start w:val="3"/>
      <w:numFmt w:val="decimal"/>
      <w:lvlText w:val="%1."/>
      <w:lvlJc w:val="left"/>
      <w:pPr>
        <w:ind w:left="540" w:hanging="360"/>
      </w:pPr>
      <w:rPr>
        <w:rFonts w:hint="default"/>
      </w:rPr>
    </w:lvl>
    <w:lvl w:ilvl="1">
      <w:start w:val="1"/>
      <w:numFmt w:val="decimal"/>
      <w:isLgl/>
      <w:lvlText w:val="%1.%2"/>
      <w:lvlJc w:val="left"/>
      <w:pPr>
        <w:ind w:left="540" w:hanging="360"/>
      </w:pPr>
      <w:rPr>
        <w:rFonts w:hint="default"/>
      </w:rPr>
    </w:lvl>
    <w:lvl w:ilvl="2">
      <w:start w:val="1"/>
      <w:numFmt w:val="decimal"/>
      <w:isLgl/>
      <w:lvlText w:val="%1.%2.%3"/>
      <w:lvlJc w:val="left"/>
      <w:pPr>
        <w:ind w:left="900" w:hanging="720"/>
      </w:pPr>
      <w:rPr>
        <w:rFonts w:hint="default"/>
      </w:rPr>
    </w:lvl>
    <w:lvl w:ilvl="3">
      <w:start w:val="1"/>
      <w:numFmt w:val="decimal"/>
      <w:isLgl/>
      <w:lvlText w:val="%1.%2.%3.%4"/>
      <w:lvlJc w:val="left"/>
      <w:pPr>
        <w:ind w:left="1260" w:hanging="1080"/>
      </w:pPr>
      <w:rPr>
        <w:rFonts w:hint="default"/>
      </w:rPr>
    </w:lvl>
    <w:lvl w:ilvl="4">
      <w:start w:val="1"/>
      <w:numFmt w:val="decimal"/>
      <w:isLgl/>
      <w:lvlText w:val="%1.%2.%3.%4.%5"/>
      <w:lvlJc w:val="left"/>
      <w:pPr>
        <w:ind w:left="1260" w:hanging="1080"/>
      </w:pPr>
      <w:rPr>
        <w:rFonts w:hint="default"/>
      </w:rPr>
    </w:lvl>
    <w:lvl w:ilvl="5">
      <w:start w:val="1"/>
      <w:numFmt w:val="decimal"/>
      <w:isLgl/>
      <w:lvlText w:val="%1.%2.%3.%4.%5.%6"/>
      <w:lvlJc w:val="left"/>
      <w:pPr>
        <w:ind w:left="1620" w:hanging="1440"/>
      </w:pPr>
      <w:rPr>
        <w:rFonts w:hint="default"/>
      </w:rPr>
    </w:lvl>
    <w:lvl w:ilvl="6">
      <w:start w:val="1"/>
      <w:numFmt w:val="decimal"/>
      <w:isLgl/>
      <w:lvlText w:val="%1.%2.%3.%4.%5.%6.%7"/>
      <w:lvlJc w:val="left"/>
      <w:pPr>
        <w:ind w:left="1620" w:hanging="1440"/>
      </w:pPr>
      <w:rPr>
        <w:rFonts w:hint="default"/>
      </w:rPr>
    </w:lvl>
    <w:lvl w:ilvl="7">
      <w:start w:val="1"/>
      <w:numFmt w:val="decimal"/>
      <w:isLgl/>
      <w:lvlText w:val="%1.%2.%3.%4.%5.%6.%7.%8"/>
      <w:lvlJc w:val="left"/>
      <w:pPr>
        <w:ind w:left="1980" w:hanging="1800"/>
      </w:pPr>
      <w:rPr>
        <w:rFonts w:hint="default"/>
      </w:rPr>
    </w:lvl>
    <w:lvl w:ilvl="8">
      <w:start w:val="1"/>
      <w:numFmt w:val="decimal"/>
      <w:isLgl/>
      <w:lvlText w:val="%1.%2.%3.%4.%5.%6.%7.%8.%9"/>
      <w:lvlJc w:val="left"/>
      <w:pPr>
        <w:ind w:left="1980" w:hanging="1800"/>
      </w:pPr>
      <w:rPr>
        <w:rFonts w:hint="default"/>
      </w:rPr>
    </w:lvl>
  </w:abstractNum>
  <w:abstractNum w:abstractNumId="28" w15:restartNumberingAfterBreak="0">
    <w:nsid w:val="2656682B"/>
    <w:multiLevelType w:val="hybridMultilevel"/>
    <w:tmpl w:val="B718B36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9" w15:restartNumberingAfterBreak="0">
    <w:nsid w:val="27DA1F19"/>
    <w:multiLevelType w:val="multilevel"/>
    <w:tmpl w:val="81C26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9677E3E"/>
    <w:multiLevelType w:val="multilevel"/>
    <w:tmpl w:val="B8228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AC20460"/>
    <w:multiLevelType w:val="multilevel"/>
    <w:tmpl w:val="BDD2AF1E"/>
    <w:lvl w:ilvl="0">
      <w:start w:val="3"/>
      <w:numFmt w:val="decimal"/>
      <w:lvlText w:val="%1."/>
      <w:lvlJc w:val="left"/>
      <w:pPr>
        <w:ind w:left="540" w:hanging="360"/>
      </w:pPr>
      <w:rPr>
        <w:rFonts w:hint="default"/>
      </w:rPr>
    </w:lvl>
    <w:lvl w:ilvl="1">
      <w:start w:val="1"/>
      <w:numFmt w:val="decimal"/>
      <w:isLgl/>
      <w:lvlText w:val="%1.%2"/>
      <w:lvlJc w:val="left"/>
      <w:pPr>
        <w:ind w:left="540" w:hanging="360"/>
      </w:pPr>
      <w:rPr>
        <w:rFonts w:hint="default"/>
      </w:rPr>
    </w:lvl>
    <w:lvl w:ilvl="2">
      <w:start w:val="1"/>
      <w:numFmt w:val="decimal"/>
      <w:isLgl/>
      <w:lvlText w:val="%1.%2.%3"/>
      <w:lvlJc w:val="left"/>
      <w:pPr>
        <w:ind w:left="900" w:hanging="720"/>
      </w:pPr>
      <w:rPr>
        <w:rFonts w:hint="default"/>
      </w:rPr>
    </w:lvl>
    <w:lvl w:ilvl="3">
      <w:start w:val="1"/>
      <w:numFmt w:val="decimal"/>
      <w:isLgl/>
      <w:lvlText w:val="%1.%2.%3.%4"/>
      <w:lvlJc w:val="left"/>
      <w:pPr>
        <w:ind w:left="1260" w:hanging="1080"/>
      </w:pPr>
      <w:rPr>
        <w:rFonts w:hint="default"/>
      </w:rPr>
    </w:lvl>
    <w:lvl w:ilvl="4">
      <w:start w:val="1"/>
      <w:numFmt w:val="decimal"/>
      <w:isLgl/>
      <w:lvlText w:val="%1.%2.%3.%4.%5"/>
      <w:lvlJc w:val="left"/>
      <w:pPr>
        <w:ind w:left="1260" w:hanging="1080"/>
      </w:pPr>
      <w:rPr>
        <w:rFonts w:hint="default"/>
      </w:rPr>
    </w:lvl>
    <w:lvl w:ilvl="5">
      <w:start w:val="1"/>
      <w:numFmt w:val="decimal"/>
      <w:isLgl/>
      <w:lvlText w:val="%1.%2.%3.%4.%5.%6"/>
      <w:lvlJc w:val="left"/>
      <w:pPr>
        <w:ind w:left="1620" w:hanging="1440"/>
      </w:pPr>
      <w:rPr>
        <w:rFonts w:hint="default"/>
      </w:rPr>
    </w:lvl>
    <w:lvl w:ilvl="6">
      <w:start w:val="1"/>
      <w:numFmt w:val="decimal"/>
      <w:isLgl/>
      <w:lvlText w:val="%1.%2.%3.%4.%5.%6.%7"/>
      <w:lvlJc w:val="left"/>
      <w:pPr>
        <w:ind w:left="1620" w:hanging="1440"/>
      </w:pPr>
      <w:rPr>
        <w:rFonts w:hint="default"/>
      </w:rPr>
    </w:lvl>
    <w:lvl w:ilvl="7">
      <w:start w:val="1"/>
      <w:numFmt w:val="decimal"/>
      <w:isLgl/>
      <w:lvlText w:val="%1.%2.%3.%4.%5.%6.%7.%8"/>
      <w:lvlJc w:val="left"/>
      <w:pPr>
        <w:ind w:left="1980" w:hanging="1800"/>
      </w:pPr>
      <w:rPr>
        <w:rFonts w:hint="default"/>
      </w:rPr>
    </w:lvl>
    <w:lvl w:ilvl="8">
      <w:start w:val="1"/>
      <w:numFmt w:val="decimal"/>
      <w:isLgl/>
      <w:lvlText w:val="%1.%2.%3.%4.%5.%6.%7.%8.%9"/>
      <w:lvlJc w:val="left"/>
      <w:pPr>
        <w:ind w:left="1980" w:hanging="1800"/>
      </w:pPr>
      <w:rPr>
        <w:rFonts w:hint="default"/>
      </w:rPr>
    </w:lvl>
  </w:abstractNum>
  <w:abstractNum w:abstractNumId="32" w15:restartNumberingAfterBreak="0">
    <w:nsid w:val="2D2F2087"/>
    <w:multiLevelType w:val="hybridMultilevel"/>
    <w:tmpl w:val="41B8C236"/>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2D7D4125"/>
    <w:multiLevelType w:val="hybridMultilevel"/>
    <w:tmpl w:val="2C228204"/>
    <w:lvl w:ilvl="0" w:tplc="22FED364">
      <w:start w:val="1"/>
      <w:numFmt w:val="bullet"/>
      <w:lvlText w:val=""/>
      <w:lvlJc w:val="left"/>
      <w:pPr>
        <w:tabs>
          <w:tab w:val="num" w:pos="1080"/>
        </w:tabs>
        <w:ind w:left="1080" w:hanging="360"/>
      </w:pPr>
      <w:rPr>
        <w:rFonts w:ascii="Symbol" w:hAnsi="Symbol" w:hint="default"/>
        <w:color w:val="auto"/>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4" w15:restartNumberingAfterBreak="0">
    <w:nsid w:val="2F306F3F"/>
    <w:multiLevelType w:val="multilevel"/>
    <w:tmpl w:val="3B941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F836E43"/>
    <w:multiLevelType w:val="hybridMultilevel"/>
    <w:tmpl w:val="A61AD56E"/>
    <w:lvl w:ilvl="0" w:tplc="0B5E7506">
      <w:start w:val="1"/>
      <w:numFmt w:val="decimal"/>
      <w:lvlText w:val="3.%1"/>
      <w:lvlJc w:val="left"/>
      <w:pPr>
        <w:ind w:left="980" w:hanging="440"/>
      </w:pPr>
      <w:rPr>
        <w:rFonts w:hint="eastAsia"/>
      </w:rPr>
    </w:lvl>
    <w:lvl w:ilvl="1" w:tplc="04090019" w:tentative="1">
      <w:start w:val="1"/>
      <w:numFmt w:val="lowerLetter"/>
      <w:lvlText w:val="%2)"/>
      <w:lvlJc w:val="left"/>
      <w:pPr>
        <w:ind w:left="1420" w:hanging="440"/>
      </w:pPr>
    </w:lvl>
    <w:lvl w:ilvl="2" w:tplc="0409001B" w:tentative="1">
      <w:start w:val="1"/>
      <w:numFmt w:val="lowerRoman"/>
      <w:lvlText w:val="%3."/>
      <w:lvlJc w:val="right"/>
      <w:pPr>
        <w:ind w:left="1860" w:hanging="440"/>
      </w:pPr>
    </w:lvl>
    <w:lvl w:ilvl="3" w:tplc="0409000F" w:tentative="1">
      <w:start w:val="1"/>
      <w:numFmt w:val="decimal"/>
      <w:lvlText w:val="%4."/>
      <w:lvlJc w:val="left"/>
      <w:pPr>
        <w:ind w:left="2300" w:hanging="440"/>
      </w:pPr>
    </w:lvl>
    <w:lvl w:ilvl="4" w:tplc="04090019" w:tentative="1">
      <w:start w:val="1"/>
      <w:numFmt w:val="lowerLetter"/>
      <w:lvlText w:val="%5)"/>
      <w:lvlJc w:val="left"/>
      <w:pPr>
        <w:ind w:left="2740" w:hanging="440"/>
      </w:pPr>
    </w:lvl>
    <w:lvl w:ilvl="5" w:tplc="0409001B" w:tentative="1">
      <w:start w:val="1"/>
      <w:numFmt w:val="lowerRoman"/>
      <w:lvlText w:val="%6."/>
      <w:lvlJc w:val="right"/>
      <w:pPr>
        <w:ind w:left="3180" w:hanging="440"/>
      </w:pPr>
    </w:lvl>
    <w:lvl w:ilvl="6" w:tplc="0409000F" w:tentative="1">
      <w:start w:val="1"/>
      <w:numFmt w:val="decimal"/>
      <w:lvlText w:val="%7."/>
      <w:lvlJc w:val="left"/>
      <w:pPr>
        <w:ind w:left="3620" w:hanging="440"/>
      </w:pPr>
    </w:lvl>
    <w:lvl w:ilvl="7" w:tplc="04090019" w:tentative="1">
      <w:start w:val="1"/>
      <w:numFmt w:val="lowerLetter"/>
      <w:lvlText w:val="%8)"/>
      <w:lvlJc w:val="left"/>
      <w:pPr>
        <w:ind w:left="4060" w:hanging="440"/>
      </w:pPr>
    </w:lvl>
    <w:lvl w:ilvl="8" w:tplc="0409001B" w:tentative="1">
      <w:start w:val="1"/>
      <w:numFmt w:val="lowerRoman"/>
      <w:lvlText w:val="%9."/>
      <w:lvlJc w:val="right"/>
      <w:pPr>
        <w:ind w:left="4500" w:hanging="440"/>
      </w:pPr>
    </w:lvl>
  </w:abstractNum>
  <w:abstractNum w:abstractNumId="36" w15:restartNumberingAfterBreak="0">
    <w:nsid w:val="32BE5E54"/>
    <w:multiLevelType w:val="hybridMultilevel"/>
    <w:tmpl w:val="FB22F550"/>
    <w:lvl w:ilvl="0" w:tplc="47526350">
      <w:start w:val="1"/>
      <w:numFmt w:val="bullet"/>
      <w:lvlText w:val="●"/>
      <w:lvlJc w:val="left"/>
      <w:pPr>
        <w:ind w:left="720" w:hanging="360"/>
      </w:pPr>
      <w:rPr>
        <w:rFonts w:ascii="Arial" w:hAnsi="Arial" w:hint="default"/>
        <w:color w:val="auto"/>
        <w:position w:val="4"/>
        <w:sz w:val="20"/>
        <w:szCs w:val="1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5000E77"/>
    <w:multiLevelType w:val="multilevel"/>
    <w:tmpl w:val="1D8CF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5A252DB"/>
    <w:multiLevelType w:val="hybridMultilevel"/>
    <w:tmpl w:val="B718B36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381404FC"/>
    <w:multiLevelType w:val="multilevel"/>
    <w:tmpl w:val="BAC814CE"/>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40" w15:restartNumberingAfterBreak="0">
    <w:nsid w:val="38DE49CC"/>
    <w:multiLevelType w:val="singleLevel"/>
    <w:tmpl w:val="765E5070"/>
    <w:lvl w:ilvl="0">
      <w:start w:val="1"/>
      <w:numFmt w:val="bullet"/>
      <w:pStyle w:val="Checklist"/>
      <w:lvlText w:val=""/>
      <w:lvlJc w:val="left"/>
      <w:pPr>
        <w:tabs>
          <w:tab w:val="num" w:pos="360"/>
        </w:tabs>
        <w:ind w:left="360" w:hanging="360"/>
      </w:pPr>
      <w:rPr>
        <w:rFonts w:ascii="Wingdings" w:hAnsi="Wingdings" w:hint="default"/>
      </w:rPr>
    </w:lvl>
  </w:abstractNum>
  <w:abstractNum w:abstractNumId="41" w15:restartNumberingAfterBreak="0">
    <w:nsid w:val="3BF67F5A"/>
    <w:multiLevelType w:val="multilevel"/>
    <w:tmpl w:val="2F3675DE"/>
    <w:numStyleLink w:val="Outline"/>
  </w:abstractNum>
  <w:abstractNum w:abstractNumId="42" w15:restartNumberingAfterBreak="0">
    <w:nsid w:val="3C2D5B22"/>
    <w:multiLevelType w:val="multilevel"/>
    <w:tmpl w:val="EF96D3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C774EBC"/>
    <w:multiLevelType w:val="multilevel"/>
    <w:tmpl w:val="0B806BBE"/>
    <w:lvl w:ilvl="0">
      <w:start w:val="6"/>
      <w:numFmt w:val="decimal"/>
      <w:lvlText w:val="%1"/>
      <w:lvlJc w:val="left"/>
      <w:pPr>
        <w:ind w:left="360" w:hanging="360"/>
      </w:pPr>
      <w:rPr>
        <w:rFonts w:hint="default"/>
      </w:rPr>
    </w:lvl>
    <w:lvl w:ilvl="1">
      <w:start w:val="1"/>
      <w:numFmt w:val="decimal"/>
      <w:lvlText w:val="%1.%2"/>
      <w:lvlJc w:val="left"/>
      <w:pPr>
        <w:ind w:left="1404" w:hanging="540"/>
      </w:pPr>
      <w:rPr>
        <w:rFonts w:hint="default"/>
      </w:rPr>
    </w:lvl>
    <w:lvl w:ilvl="2">
      <w:start w:val="1"/>
      <w:numFmt w:val="decimal"/>
      <w:lvlText w:val="%1.%2.%3"/>
      <w:lvlJc w:val="left"/>
      <w:pPr>
        <w:ind w:left="1872" w:hanging="648"/>
      </w:pPr>
      <w:rPr>
        <w:rFonts w:hint="default"/>
      </w:rPr>
    </w:lvl>
    <w:lvl w:ilvl="3">
      <w:start w:val="1"/>
      <w:numFmt w:val="decimal"/>
      <w:lvlText w:val="%1.%2.%3.%4"/>
      <w:lvlJc w:val="left"/>
      <w:pPr>
        <w:ind w:left="4212" w:hanging="1080"/>
      </w:pPr>
      <w:rPr>
        <w:rFonts w:hint="default"/>
      </w:rPr>
    </w:lvl>
    <w:lvl w:ilvl="4">
      <w:start w:val="1"/>
      <w:numFmt w:val="decimal"/>
      <w:lvlText w:val="%1.%2.%3.%4.%5"/>
      <w:lvlJc w:val="left"/>
      <w:pPr>
        <w:ind w:left="5256" w:hanging="1080"/>
      </w:pPr>
      <w:rPr>
        <w:rFonts w:hint="default"/>
      </w:rPr>
    </w:lvl>
    <w:lvl w:ilvl="5">
      <w:start w:val="1"/>
      <w:numFmt w:val="decimal"/>
      <w:lvlText w:val="%1.%2.%3.%4.%5.%6"/>
      <w:lvlJc w:val="left"/>
      <w:pPr>
        <w:ind w:left="6660" w:hanging="1440"/>
      </w:pPr>
      <w:rPr>
        <w:rFonts w:hint="default"/>
      </w:rPr>
    </w:lvl>
    <w:lvl w:ilvl="6">
      <w:start w:val="1"/>
      <w:numFmt w:val="decimal"/>
      <w:lvlText w:val="%1.%2.%3.%4.%5.%6.%7"/>
      <w:lvlJc w:val="left"/>
      <w:pPr>
        <w:ind w:left="7704" w:hanging="1440"/>
      </w:pPr>
      <w:rPr>
        <w:rFonts w:hint="default"/>
      </w:rPr>
    </w:lvl>
    <w:lvl w:ilvl="7">
      <w:start w:val="1"/>
      <w:numFmt w:val="decimal"/>
      <w:lvlText w:val="%1.%2.%3.%4.%5.%6.%7.%8"/>
      <w:lvlJc w:val="left"/>
      <w:pPr>
        <w:ind w:left="9108" w:hanging="1800"/>
      </w:pPr>
      <w:rPr>
        <w:rFonts w:hint="default"/>
      </w:rPr>
    </w:lvl>
    <w:lvl w:ilvl="8">
      <w:start w:val="1"/>
      <w:numFmt w:val="decimal"/>
      <w:lvlText w:val="%1.%2.%3.%4.%5.%6.%7.%8.%9"/>
      <w:lvlJc w:val="left"/>
      <w:pPr>
        <w:ind w:left="10152" w:hanging="1800"/>
      </w:pPr>
      <w:rPr>
        <w:rFonts w:hint="default"/>
      </w:rPr>
    </w:lvl>
  </w:abstractNum>
  <w:abstractNum w:abstractNumId="44" w15:restartNumberingAfterBreak="0">
    <w:nsid w:val="3D745356"/>
    <w:multiLevelType w:val="multilevel"/>
    <w:tmpl w:val="C83C2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0DA3BDD"/>
    <w:multiLevelType w:val="multilevel"/>
    <w:tmpl w:val="996665AC"/>
    <w:lvl w:ilvl="0">
      <w:start w:val="1"/>
      <w:numFmt w:val="decimal"/>
      <w:lvlText w:val="4.%1"/>
      <w:lvlJc w:val="left"/>
      <w:pPr>
        <w:tabs>
          <w:tab w:val="num" w:pos="864"/>
        </w:tabs>
        <w:ind w:left="864" w:hanging="432"/>
      </w:pPr>
      <w:rPr>
        <w:rFonts w:hint="default"/>
      </w:rPr>
    </w:lvl>
    <w:lvl w:ilvl="1">
      <w:start w:val="1"/>
      <w:numFmt w:val="decimal"/>
      <w:lvlText w:val="4.%2"/>
      <w:lvlJc w:val="left"/>
      <w:pPr>
        <w:tabs>
          <w:tab w:val="num" w:pos="1008"/>
        </w:tabs>
        <w:ind w:left="1008" w:hanging="576"/>
      </w:pPr>
      <w:rPr>
        <w:rFonts w:hint="default"/>
      </w:rPr>
    </w:lvl>
    <w:lvl w:ilvl="2">
      <w:start w:val="1"/>
      <w:numFmt w:val="decimal"/>
      <w:lvlText w:val="4.%3"/>
      <w:lvlJc w:val="left"/>
      <w:pPr>
        <w:tabs>
          <w:tab w:val="num" w:pos="1152"/>
        </w:tabs>
        <w:ind w:left="1152" w:hanging="720"/>
      </w:pPr>
      <w:rPr>
        <w:rFonts w:hint="default"/>
      </w:rPr>
    </w:lvl>
    <w:lvl w:ilvl="3">
      <w:start w:val="1"/>
      <w:numFmt w:val="decimal"/>
      <w:lvlText w:val="%1.%2.%3.%4"/>
      <w:lvlJc w:val="left"/>
      <w:pPr>
        <w:tabs>
          <w:tab w:val="num" w:pos="1296"/>
        </w:tabs>
        <w:ind w:left="1296" w:hanging="864"/>
      </w:pPr>
    </w:lvl>
    <w:lvl w:ilvl="4">
      <w:start w:val="1"/>
      <w:numFmt w:val="decimal"/>
      <w:lvlText w:val="%1.%2.%3.%4.%5"/>
      <w:lvlJc w:val="left"/>
      <w:pPr>
        <w:tabs>
          <w:tab w:val="num" w:pos="1440"/>
        </w:tabs>
        <w:ind w:left="1440" w:hanging="1008"/>
      </w:pPr>
    </w:lvl>
    <w:lvl w:ilvl="5">
      <w:start w:val="1"/>
      <w:numFmt w:val="decimal"/>
      <w:lvlText w:val="%1.%2.%3.%4.%5.%6"/>
      <w:lvlJc w:val="left"/>
      <w:pPr>
        <w:tabs>
          <w:tab w:val="num" w:pos="1584"/>
        </w:tabs>
        <w:ind w:left="1584" w:hanging="1152"/>
      </w:pPr>
    </w:lvl>
    <w:lvl w:ilvl="6">
      <w:start w:val="1"/>
      <w:numFmt w:val="decimal"/>
      <w:lvlText w:val="%1.%2.%3.%4.%5.%6.%7"/>
      <w:lvlJc w:val="left"/>
      <w:pPr>
        <w:tabs>
          <w:tab w:val="num" w:pos="1728"/>
        </w:tabs>
        <w:ind w:left="1728" w:hanging="1296"/>
      </w:pPr>
    </w:lvl>
    <w:lvl w:ilvl="7">
      <w:start w:val="1"/>
      <w:numFmt w:val="decimal"/>
      <w:lvlText w:val="%1.%2.%3.%4.%5.%6.%7.%8"/>
      <w:lvlJc w:val="left"/>
      <w:pPr>
        <w:tabs>
          <w:tab w:val="num" w:pos="1872"/>
        </w:tabs>
        <w:ind w:left="1872" w:hanging="1440"/>
      </w:pPr>
    </w:lvl>
    <w:lvl w:ilvl="8">
      <w:start w:val="1"/>
      <w:numFmt w:val="decimal"/>
      <w:lvlText w:val="%1.%2.%3.%4.%5.%6.%7.%8.%9"/>
      <w:lvlJc w:val="left"/>
      <w:pPr>
        <w:tabs>
          <w:tab w:val="num" w:pos="2016"/>
        </w:tabs>
        <w:ind w:left="2016" w:hanging="1584"/>
      </w:pPr>
    </w:lvl>
  </w:abstractNum>
  <w:abstractNum w:abstractNumId="46" w15:restartNumberingAfterBreak="0">
    <w:nsid w:val="416334BB"/>
    <w:multiLevelType w:val="hybridMultilevel"/>
    <w:tmpl w:val="68C4AB3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7" w15:restartNumberingAfterBreak="0">
    <w:nsid w:val="41E35461"/>
    <w:multiLevelType w:val="hybridMultilevel"/>
    <w:tmpl w:val="B718B36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8" w15:restartNumberingAfterBreak="0">
    <w:nsid w:val="42810E61"/>
    <w:multiLevelType w:val="multilevel"/>
    <w:tmpl w:val="64C67242"/>
    <w:lvl w:ilvl="0">
      <w:start w:val="3"/>
      <w:numFmt w:val="decimal"/>
      <w:lvlText w:val="%1."/>
      <w:lvlJc w:val="left"/>
      <w:pPr>
        <w:ind w:left="540" w:hanging="360"/>
      </w:pPr>
      <w:rPr>
        <w:rFonts w:hint="default"/>
      </w:rPr>
    </w:lvl>
    <w:lvl w:ilvl="1">
      <w:start w:val="2"/>
      <w:numFmt w:val="decimal"/>
      <w:isLgl/>
      <w:lvlText w:val="%1.%2"/>
      <w:lvlJc w:val="left"/>
      <w:pPr>
        <w:ind w:left="540" w:hanging="360"/>
      </w:pPr>
      <w:rPr>
        <w:rFonts w:hint="default"/>
      </w:rPr>
    </w:lvl>
    <w:lvl w:ilvl="2">
      <w:start w:val="1"/>
      <w:numFmt w:val="decimal"/>
      <w:isLgl/>
      <w:lvlText w:val="%1.%2.%3"/>
      <w:lvlJc w:val="left"/>
      <w:pPr>
        <w:ind w:left="900" w:hanging="720"/>
      </w:pPr>
      <w:rPr>
        <w:rFonts w:hint="default"/>
      </w:rPr>
    </w:lvl>
    <w:lvl w:ilvl="3">
      <w:start w:val="1"/>
      <w:numFmt w:val="decimal"/>
      <w:isLgl/>
      <w:lvlText w:val="%1.%2.%3.%4"/>
      <w:lvlJc w:val="left"/>
      <w:pPr>
        <w:ind w:left="1260" w:hanging="1080"/>
      </w:pPr>
      <w:rPr>
        <w:rFonts w:hint="default"/>
      </w:rPr>
    </w:lvl>
    <w:lvl w:ilvl="4">
      <w:start w:val="1"/>
      <w:numFmt w:val="decimal"/>
      <w:isLgl/>
      <w:lvlText w:val="%1.%2.%3.%4.%5"/>
      <w:lvlJc w:val="left"/>
      <w:pPr>
        <w:ind w:left="1260" w:hanging="1080"/>
      </w:pPr>
      <w:rPr>
        <w:rFonts w:hint="default"/>
      </w:rPr>
    </w:lvl>
    <w:lvl w:ilvl="5">
      <w:start w:val="1"/>
      <w:numFmt w:val="decimal"/>
      <w:isLgl/>
      <w:lvlText w:val="%1.%2.%3.%4.%5.%6"/>
      <w:lvlJc w:val="left"/>
      <w:pPr>
        <w:ind w:left="1620" w:hanging="1440"/>
      </w:pPr>
      <w:rPr>
        <w:rFonts w:hint="default"/>
      </w:rPr>
    </w:lvl>
    <w:lvl w:ilvl="6">
      <w:start w:val="1"/>
      <w:numFmt w:val="decimal"/>
      <w:isLgl/>
      <w:lvlText w:val="%1.%2.%3.%4.%5.%6.%7"/>
      <w:lvlJc w:val="left"/>
      <w:pPr>
        <w:ind w:left="1620" w:hanging="1440"/>
      </w:pPr>
      <w:rPr>
        <w:rFonts w:hint="default"/>
      </w:rPr>
    </w:lvl>
    <w:lvl w:ilvl="7">
      <w:start w:val="1"/>
      <w:numFmt w:val="decimal"/>
      <w:isLgl/>
      <w:lvlText w:val="%1.%2.%3.%4.%5.%6.%7.%8"/>
      <w:lvlJc w:val="left"/>
      <w:pPr>
        <w:ind w:left="1980" w:hanging="1800"/>
      </w:pPr>
      <w:rPr>
        <w:rFonts w:hint="default"/>
      </w:rPr>
    </w:lvl>
    <w:lvl w:ilvl="8">
      <w:start w:val="1"/>
      <w:numFmt w:val="decimal"/>
      <w:isLgl/>
      <w:lvlText w:val="%1.%2.%3.%4.%5.%6.%7.%8.%9"/>
      <w:lvlJc w:val="left"/>
      <w:pPr>
        <w:ind w:left="1980" w:hanging="1800"/>
      </w:pPr>
      <w:rPr>
        <w:rFonts w:hint="default"/>
      </w:rPr>
    </w:lvl>
  </w:abstractNum>
  <w:abstractNum w:abstractNumId="49" w15:restartNumberingAfterBreak="0">
    <w:nsid w:val="43A840F5"/>
    <w:multiLevelType w:val="hybridMultilevel"/>
    <w:tmpl w:val="503EC388"/>
    <w:lvl w:ilvl="0" w:tplc="04090003">
      <w:start w:val="1"/>
      <w:numFmt w:val="bullet"/>
      <w:lvlText w:val="o"/>
      <w:lvlJc w:val="left"/>
      <w:pPr>
        <w:tabs>
          <w:tab w:val="num" w:pos="1800"/>
        </w:tabs>
        <w:ind w:left="1800" w:hanging="360"/>
      </w:pPr>
      <w:rPr>
        <w:rFonts w:ascii="Courier New" w:hAnsi="Courier New" w:cs="Courier New" w:hint="default"/>
        <w:color w:val="auto"/>
      </w:rPr>
    </w:lvl>
    <w:lvl w:ilvl="1" w:tplc="04090001">
      <w:start w:val="1"/>
      <w:numFmt w:val="bullet"/>
      <w:lvlText w:val=""/>
      <w:lvlJc w:val="left"/>
      <w:pPr>
        <w:tabs>
          <w:tab w:val="num" w:pos="2520"/>
        </w:tabs>
        <w:ind w:left="2520" w:hanging="360"/>
      </w:pPr>
      <w:rPr>
        <w:rFonts w:ascii="Symbol" w:hAnsi="Symbol" w:hint="default"/>
      </w:rPr>
    </w:lvl>
    <w:lvl w:ilvl="2" w:tplc="04090005">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50" w15:restartNumberingAfterBreak="0">
    <w:nsid w:val="44121A26"/>
    <w:multiLevelType w:val="hybridMultilevel"/>
    <w:tmpl w:val="44642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4CC7A3F"/>
    <w:multiLevelType w:val="multilevel"/>
    <w:tmpl w:val="33EE9CE4"/>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52" w15:restartNumberingAfterBreak="0">
    <w:nsid w:val="45576366"/>
    <w:multiLevelType w:val="hybridMultilevel"/>
    <w:tmpl w:val="97C6094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3" w15:restartNumberingAfterBreak="0">
    <w:nsid w:val="4A88788B"/>
    <w:multiLevelType w:val="hybridMultilevel"/>
    <w:tmpl w:val="96ACBD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4" w15:restartNumberingAfterBreak="0">
    <w:nsid w:val="4DBA2863"/>
    <w:multiLevelType w:val="hybridMultilevel"/>
    <w:tmpl w:val="302095E0"/>
    <w:lvl w:ilvl="0" w:tplc="22FED364">
      <w:start w:val="1"/>
      <w:numFmt w:val="bullet"/>
      <w:lvlText w:val=""/>
      <w:lvlJc w:val="left"/>
      <w:pPr>
        <w:tabs>
          <w:tab w:val="num" w:pos="1440"/>
        </w:tabs>
        <w:ind w:left="1440" w:hanging="360"/>
      </w:pPr>
      <w:rPr>
        <w:rFonts w:ascii="Symbol" w:hAnsi="Symbol" w:hint="default"/>
        <w:color w:val="auto"/>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55" w15:restartNumberingAfterBreak="0">
    <w:nsid w:val="4F454D15"/>
    <w:multiLevelType w:val="singleLevel"/>
    <w:tmpl w:val="0B0E6226"/>
    <w:lvl w:ilvl="0">
      <w:start w:val="1"/>
      <w:numFmt w:val="bullet"/>
      <w:pStyle w:val="bulletedobjectives"/>
      <w:lvlText w:val=""/>
      <w:lvlJc w:val="left"/>
      <w:pPr>
        <w:tabs>
          <w:tab w:val="num" w:pos="2232"/>
        </w:tabs>
        <w:ind w:left="2232" w:hanging="432"/>
      </w:pPr>
      <w:rPr>
        <w:rFonts w:ascii="Wingdings" w:hAnsi="Wingdings" w:hint="default"/>
        <w:sz w:val="22"/>
      </w:rPr>
    </w:lvl>
  </w:abstractNum>
  <w:abstractNum w:abstractNumId="56" w15:restartNumberingAfterBreak="0">
    <w:nsid w:val="4FD606B0"/>
    <w:multiLevelType w:val="multilevel"/>
    <w:tmpl w:val="7E307144"/>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57" w15:restartNumberingAfterBreak="0">
    <w:nsid w:val="50AE636C"/>
    <w:multiLevelType w:val="multilevel"/>
    <w:tmpl w:val="37842F3E"/>
    <w:lvl w:ilvl="0">
      <w:start w:val="1"/>
      <w:numFmt w:val="decimal"/>
      <w:lvlText w:val="%1."/>
      <w:lvlJc w:val="left"/>
      <w:pPr>
        <w:tabs>
          <w:tab w:val="num" w:pos="0"/>
        </w:tabs>
        <w:ind w:left="0" w:firstLine="0"/>
      </w:pPr>
      <w:rPr>
        <w:rFonts w:hint="default"/>
      </w:rPr>
    </w:lvl>
    <w:lvl w:ilvl="1">
      <w:start w:val="1"/>
      <w:numFmt w:val="decimal"/>
      <w:pStyle w:val="LSHeading2"/>
      <w:lvlText w:val="%1.%2"/>
      <w:lvlJc w:val="left"/>
      <w:pPr>
        <w:tabs>
          <w:tab w:val="num" w:pos="720"/>
        </w:tabs>
        <w:ind w:left="720" w:hanging="720"/>
      </w:pPr>
      <w:rPr>
        <w:rFonts w:hint="default"/>
        <w:lang w:val="en-GB"/>
      </w:rPr>
    </w:lvl>
    <w:lvl w:ilvl="2">
      <w:start w:val="1"/>
      <w:numFmt w:val="decimal"/>
      <w:lvlText w:val="%1.%2.%3"/>
      <w:lvlJc w:val="left"/>
      <w:pPr>
        <w:tabs>
          <w:tab w:val="num" w:pos="540"/>
        </w:tabs>
        <w:ind w:left="540" w:firstLine="0"/>
      </w:pPr>
      <w:rPr>
        <w:rFonts w:hint="default"/>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58" w15:restartNumberingAfterBreak="0">
    <w:nsid w:val="54494549"/>
    <w:multiLevelType w:val="multilevel"/>
    <w:tmpl w:val="705C0C46"/>
    <w:lvl w:ilvl="0">
      <w:start w:val="1"/>
      <w:numFmt w:val="decimal"/>
      <w:lvlText w:val="%1"/>
      <w:lvlJc w:val="left"/>
      <w:pPr>
        <w:ind w:left="360" w:hanging="360"/>
      </w:pPr>
      <w:rPr>
        <w:rFonts w:hint="default"/>
      </w:rPr>
    </w:lvl>
    <w:lvl w:ilvl="1">
      <w:start w:val="1"/>
      <w:numFmt w:val="decimal"/>
      <w:lvlText w:val="%1.%2"/>
      <w:lvlJc w:val="left"/>
      <w:pPr>
        <w:ind w:left="972" w:hanging="360"/>
      </w:pPr>
      <w:rPr>
        <w:rFonts w:hint="default"/>
      </w:rPr>
    </w:lvl>
    <w:lvl w:ilvl="2">
      <w:start w:val="1"/>
      <w:numFmt w:val="decimal"/>
      <w:lvlText w:val="%1.%2.%3"/>
      <w:lvlJc w:val="left"/>
      <w:pPr>
        <w:ind w:left="1944" w:hanging="720"/>
      </w:pPr>
      <w:rPr>
        <w:rFonts w:hint="default"/>
      </w:rPr>
    </w:lvl>
    <w:lvl w:ilvl="3">
      <w:start w:val="1"/>
      <w:numFmt w:val="decimal"/>
      <w:lvlText w:val="%1.%2.%3.%4"/>
      <w:lvlJc w:val="left"/>
      <w:pPr>
        <w:ind w:left="2916" w:hanging="1080"/>
      </w:pPr>
      <w:rPr>
        <w:rFonts w:hint="default"/>
      </w:rPr>
    </w:lvl>
    <w:lvl w:ilvl="4">
      <w:start w:val="1"/>
      <w:numFmt w:val="decimal"/>
      <w:lvlText w:val="%1.%2.%3.%4.%5"/>
      <w:lvlJc w:val="left"/>
      <w:pPr>
        <w:ind w:left="3528" w:hanging="1080"/>
      </w:pPr>
      <w:rPr>
        <w:rFonts w:hint="default"/>
      </w:rPr>
    </w:lvl>
    <w:lvl w:ilvl="5">
      <w:start w:val="1"/>
      <w:numFmt w:val="decimal"/>
      <w:lvlText w:val="%1.%2.%3.%4.%5.%6"/>
      <w:lvlJc w:val="left"/>
      <w:pPr>
        <w:ind w:left="4500" w:hanging="1440"/>
      </w:pPr>
      <w:rPr>
        <w:rFonts w:hint="default"/>
      </w:rPr>
    </w:lvl>
    <w:lvl w:ilvl="6">
      <w:start w:val="1"/>
      <w:numFmt w:val="decimal"/>
      <w:lvlText w:val="%1.%2.%3.%4.%5.%6.%7"/>
      <w:lvlJc w:val="left"/>
      <w:pPr>
        <w:ind w:left="5112" w:hanging="1440"/>
      </w:pPr>
      <w:rPr>
        <w:rFonts w:hint="default"/>
      </w:rPr>
    </w:lvl>
    <w:lvl w:ilvl="7">
      <w:start w:val="1"/>
      <w:numFmt w:val="decimal"/>
      <w:lvlText w:val="%1.%2.%3.%4.%5.%6.%7.%8"/>
      <w:lvlJc w:val="left"/>
      <w:pPr>
        <w:ind w:left="6084" w:hanging="1800"/>
      </w:pPr>
      <w:rPr>
        <w:rFonts w:hint="default"/>
      </w:rPr>
    </w:lvl>
    <w:lvl w:ilvl="8">
      <w:start w:val="1"/>
      <w:numFmt w:val="decimal"/>
      <w:lvlText w:val="%1.%2.%3.%4.%5.%6.%7.%8.%9"/>
      <w:lvlJc w:val="left"/>
      <w:pPr>
        <w:ind w:left="6696" w:hanging="1800"/>
      </w:pPr>
      <w:rPr>
        <w:rFonts w:hint="default"/>
      </w:rPr>
    </w:lvl>
  </w:abstractNum>
  <w:abstractNum w:abstractNumId="59" w15:restartNumberingAfterBreak="0">
    <w:nsid w:val="5D612ACA"/>
    <w:multiLevelType w:val="hybridMultilevel"/>
    <w:tmpl w:val="83061474"/>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0" w15:restartNumberingAfterBreak="0">
    <w:nsid w:val="5E326902"/>
    <w:multiLevelType w:val="hybridMultilevel"/>
    <w:tmpl w:val="7E0CF768"/>
    <w:lvl w:ilvl="0" w:tplc="472231E4">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61" w15:restartNumberingAfterBreak="0">
    <w:nsid w:val="605F5A2D"/>
    <w:multiLevelType w:val="singleLevel"/>
    <w:tmpl w:val="00865D52"/>
    <w:lvl w:ilvl="0">
      <w:start w:val="1"/>
      <w:numFmt w:val="bullet"/>
      <w:pStyle w:val="bullet2"/>
      <w:lvlText w:val=""/>
      <w:lvlJc w:val="left"/>
      <w:pPr>
        <w:tabs>
          <w:tab w:val="num" w:pos="360"/>
        </w:tabs>
        <w:ind w:left="360" w:hanging="360"/>
      </w:pPr>
      <w:rPr>
        <w:rFonts w:ascii="Wingdings" w:hAnsi="Wingdings" w:hint="default"/>
      </w:rPr>
    </w:lvl>
  </w:abstractNum>
  <w:abstractNum w:abstractNumId="62" w15:restartNumberingAfterBreak="0">
    <w:nsid w:val="60CC4EA8"/>
    <w:multiLevelType w:val="multilevel"/>
    <w:tmpl w:val="B51EC4F8"/>
    <w:lvl w:ilvl="0">
      <w:start w:val="4"/>
      <w:numFmt w:val="decimal"/>
      <w:lvlText w:val="%1"/>
      <w:lvlJc w:val="left"/>
      <w:pPr>
        <w:ind w:left="360" w:hanging="360"/>
      </w:pPr>
      <w:rPr>
        <w:rFonts w:hint="default"/>
      </w:rPr>
    </w:lvl>
    <w:lvl w:ilvl="1">
      <w:start w:val="1"/>
      <w:numFmt w:val="decimal"/>
      <w:lvlText w:val="%1.%2"/>
      <w:lvlJc w:val="left"/>
      <w:pPr>
        <w:ind w:left="1044" w:hanging="612"/>
      </w:pPr>
      <w:rPr>
        <w:rFonts w:hint="default"/>
      </w:rPr>
    </w:lvl>
    <w:lvl w:ilvl="2">
      <w:start w:val="1"/>
      <w:numFmt w:val="decimal"/>
      <w:lvlText w:val="%1.%2.%3"/>
      <w:lvlJc w:val="left"/>
      <w:pPr>
        <w:ind w:left="2088" w:hanging="720"/>
      </w:pPr>
      <w:rPr>
        <w:rFonts w:hint="default"/>
      </w:rPr>
    </w:lvl>
    <w:lvl w:ilvl="3">
      <w:start w:val="1"/>
      <w:numFmt w:val="decimal"/>
      <w:lvlText w:val="%1.%2.%3.%4"/>
      <w:lvlJc w:val="left"/>
      <w:pPr>
        <w:ind w:left="3132" w:hanging="1080"/>
      </w:pPr>
      <w:rPr>
        <w:rFonts w:hint="default"/>
      </w:rPr>
    </w:lvl>
    <w:lvl w:ilvl="4">
      <w:start w:val="1"/>
      <w:numFmt w:val="decimal"/>
      <w:lvlText w:val="%1.%2.%3.%4.%5"/>
      <w:lvlJc w:val="left"/>
      <w:pPr>
        <w:ind w:left="3816" w:hanging="1080"/>
      </w:pPr>
      <w:rPr>
        <w:rFonts w:hint="default"/>
      </w:rPr>
    </w:lvl>
    <w:lvl w:ilvl="5">
      <w:start w:val="1"/>
      <w:numFmt w:val="decimal"/>
      <w:lvlText w:val="%1.%2.%3.%4.%5.%6"/>
      <w:lvlJc w:val="left"/>
      <w:pPr>
        <w:ind w:left="4860" w:hanging="1440"/>
      </w:pPr>
      <w:rPr>
        <w:rFonts w:hint="default"/>
      </w:rPr>
    </w:lvl>
    <w:lvl w:ilvl="6">
      <w:start w:val="1"/>
      <w:numFmt w:val="decimal"/>
      <w:lvlText w:val="%1.%2.%3.%4.%5.%6.%7"/>
      <w:lvlJc w:val="left"/>
      <w:pPr>
        <w:ind w:left="5544" w:hanging="1440"/>
      </w:pPr>
      <w:rPr>
        <w:rFonts w:hint="default"/>
      </w:rPr>
    </w:lvl>
    <w:lvl w:ilvl="7">
      <w:start w:val="1"/>
      <w:numFmt w:val="decimal"/>
      <w:lvlText w:val="%1.%2.%3.%4.%5.%6.%7.%8"/>
      <w:lvlJc w:val="left"/>
      <w:pPr>
        <w:ind w:left="6588" w:hanging="1800"/>
      </w:pPr>
      <w:rPr>
        <w:rFonts w:hint="default"/>
      </w:rPr>
    </w:lvl>
    <w:lvl w:ilvl="8">
      <w:start w:val="1"/>
      <w:numFmt w:val="decimal"/>
      <w:lvlText w:val="%1.%2.%3.%4.%5.%6.%7.%8.%9"/>
      <w:lvlJc w:val="left"/>
      <w:pPr>
        <w:ind w:left="7272" w:hanging="1800"/>
      </w:pPr>
      <w:rPr>
        <w:rFonts w:hint="default"/>
      </w:rPr>
    </w:lvl>
  </w:abstractNum>
  <w:abstractNum w:abstractNumId="63" w15:restartNumberingAfterBreak="0">
    <w:nsid w:val="61D14CB3"/>
    <w:multiLevelType w:val="multilevel"/>
    <w:tmpl w:val="4D763A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62040429"/>
    <w:multiLevelType w:val="hybridMultilevel"/>
    <w:tmpl w:val="84589970"/>
    <w:lvl w:ilvl="0" w:tplc="9AD41CD4">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62396007"/>
    <w:multiLevelType w:val="multilevel"/>
    <w:tmpl w:val="4A84296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6" w15:restartNumberingAfterBreak="0">
    <w:nsid w:val="629820BA"/>
    <w:multiLevelType w:val="hybridMultilevel"/>
    <w:tmpl w:val="B718B36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7" w15:restartNumberingAfterBreak="0">
    <w:nsid w:val="63296465"/>
    <w:multiLevelType w:val="hybridMultilevel"/>
    <w:tmpl w:val="8E2E246E"/>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8" w15:restartNumberingAfterBreak="0">
    <w:nsid w:val="64F14105"/>
    <w:multiLevelType w:val="hybridMultilevel"/>
    <w:tmpl w:val="60D080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65897CC1"/>
    <w:multiLevelType w:val="multilevel"/>
    <w:tmpl w:val="8B9689AC"/>
    <w:lvl w:ilvl="0">
      <w:start w:val="3"/>
      <w:numFmt w:val="decimal"/>
      <w:lvlText w:val="%1."/>
      <w:lvlJc w:val="left"/>
      <w:pPr>
        <w:ind w:left="540" w:hanging="360"/>
      </w:pPr>
      <w:rPr>
        <w:rFonts w:hint="default"/>
      </w:rPr>
    </w:lvl>
    <w:lvl w:ilvl="1">
      <w:start w:val="1"/>
      <w:numFmt w:val="decimal"/>
      <w:isLgl/>
      <w:lvlText w:val="%1.%2"/>
      <w:lvlJc w:val="left"/>
      <w:pPr>
        <w:ind w:left="540" w:hanging="360"/>
      </w:pPr>
      <w:rPr>
        <w:rFonts w:hint="default"/>
      </w:rPr>
    </w:lvl>
    <w:lvl w:ilvl="2">
      <w:start w:val="1"/>
      <w:numFmt w:val="decimal"/>
      <w:isLgl/>
      <w:lvlText w:val="%1.%2.%3"/>
      <w:lvlJc w:val="left"/>
      <w:pPr>
        <w:ind w:left="900" w:hanging="720"/>
      </w:pPr>
      <w:rPr>
        <w:rFonts w:hint="default"/>
      </w:rPr>
    </w:lvl>
    <w:lvl w:ilvl="3">
      <w:start w:val="1"/>
      <w:numFmt w:val="decimal"/>
      <w:isLgl/>
      <w:lvlText w:val="%1.%2.%3.%4"/>
      <w:lvlJc w:val="left"/>
      <w:pPr>
        <w:ind w:left="1260" w:hanging="1080"/>
      </w:pPr>
      <w:rPr>
        <w:rFonts w:hint="default"/>
      </w:rPr>
    </w:lvl>
    <w:lvl w:ilvl="4">
      <w:start w:val="1"/>
      <w:numFmt w:val="decimal"/>
      <w:isLgl/>
      <w:lvlText w:val="%1.%2.%3.%4.%5"/>
      <w:lvlJc w:val="left"/>
      <w:pPr>
        <w:ind w:left="1260" w:hanging="1080"/>
      </w:pPr>
      <w:rPr>
        <w:rFonts w:hint="default"/>
      </w:rPr>
    </w:lvl>
    <w:lvl w:ilvl="5">
      <w:start w:val="1"/>
      <w:numFmt w:val="decimal"/>
      <w:isLgl/>
      <w:lvlText w:val="%1.%2.%3.%4.%5.%6"/>
      <w:lvlJc w:val="left"/>
      <w:pPr>
        <w:ind w:left="1620" w:hanging="1440"/>
      </w:pPr>
      <w:rPr>
        <w:rFonts w:hint="default"/>
      </w:rPr>
    </w:lvl>
    <w:lvl w:ilvl="6">
      <w:start w:val="1"/>
      <w:numFmt w:val="decimal"/>
      <w:isLgl/>
      <w:lvlText w:val="%1.%2.%3.%4.%5.%6.%7"/>
      <w:lvlJc w:val="left"/>
      <w:pPr>
        <w:ind w:left="1620" w:hanging="1440"/>
      </w:pPr>
      <w:rPr>
        <w:rFonts w:hint="default"/>
      </w:rPr>
    </w:lvl>
    <w:lvl w:ilvl="7">
      <w:start w:val="1"/>
      <w:numFmt w:val="decimal"/>
      <w:isLgl/>
      <w:lvlText w:val="%1.%2.%3.%4.%5.%6.%7.%8"/>
      <w:lvlJc w:val="left"/>
      <w:pPr>
        <w:ind w:left="1980" w:hanging="1800"/>
      </w:pPr>
      <w:rPr>
        <w:rFonts w:hint="default"/>
      </w:rPr>
    </w:lvl>
    <w:lvl w:ilvl="8">
      <w:start w:val="1"/>
      <w:numFmt w:val="decimal"/>
      <w:isLgl/>
      <w:lvlText w:val="%1.%2.%3.%4.%5.%6.%7.%8.%9"/>
      <w:lvlJc w:val="left"/>
      <w:pPr>
        <w:ind w:left="1980" w:hanging="1800"/>
      </w:pPr>
      <w:rPr>
        <w:rFonts w:hint="default"/>
      </w:rPr>
    </w:lvl>
  </w:abstractNum>
  <w:abstractNum w:abstractNumId="70" w15:restartNumberingAfterBreak="0">
    <w:nsid w:val="6C6651BC"/>
    <w:multiLevelType w:val="hybridMultilevel"/>
    <w:tmpl w:val="EE98BDF6"/>
    <w:lvl w:ilvl="0" w:tplc="96B4050E">
      <w:start w:val="1"/>
      <w:numFmt w:val="bullet"/>
      <w:lvlText w:val="•"/>
      <w:lvlJc w:val="left"/>
      <w:pPr>
        <w:ind w:left="880" w:hanging="440"/>
      </w:pPr>
      <w:rPr>
        <w:rFonts w:ascii="Times New Roman" w:hAnsi="Times New Roman" w:hint="default"/>
      </w:rPr>
    </w:lvl>
    <w:lvl w:ilvl="1" w:tplc="FFFFFFFF" w:tentative="1">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71" w15:restartNumberingAfterBreak="0">
    <w:nsid w:val="6DBF1133"/>
    <w:multiLevelType w:val="multilevel"/>
    <w:tmpl w:val="FB0449D8"/>
    <w:lvl w:ilvl="0">
      <w:start w:val="2"/>
      <w:numFmt w:val="decimal"/>
      <w:lvlText w:val="%1."/>
      <w:lvlJc w:val="left"/>
      <w:pPr>
        <w:ind w:left="540" w:hanging="360"/>
      </w:pPr>
      <w:rPr>
        <w:rFonts w:hint="default"/>
      </w:rPr>
    </w:lvl>
    <w:lvl w:ilvl="1">
      <w:start w:val="2"/>
      <w:numFmt w:val="decimal"/>
      <w:isLgl/>
      <w:lvlText w:val="%1.%2"/>
      <w:lvlJc w:val="left"/>
      <w:pPr>
        <w:ind w:left="540" w:hanging="360"/>
      </w:pPr>
      <w:rPr>
        <w:rFonts w:hint="default"/>
      </w:rPr>
    </w:lvl>
    <w:lvl w:ilvl="2">
      <w:start w:val="1"/>
      <w:numFmt w:val="decimal"/>
      <w:isLgl/>
      <w:lvlText w:val="%1.%2.%3"/>
      <w:lvlJc w:val="left"/>
      <w:pPr>
        <w:ind w:left="900" w:hanging="720"/>
      </w:pPr>
      <w:rPr>
        <w:rFonts w:hint="default"/>
      </w:rPr>
    </w:lvl>
    <w:lvl w:ilvl="3">
      <w:start w:val="1"/>
      <w:numFmt w:val="decimal"/>
      <w:isLgl/>
      <w:lvlText w:val="%1.%2.%3.%4"/>
      <w:lvlJc w:val="left"/>
      <w:pPr>
        <w:ind w:left="1260" w:hanging="1080"/>
      </w:pPr>
      <w:rPr>
        <w:rFonts w:hint="default"/>
      </w:rPr>
    </w:lvl>
    <w:lvl w:ilvl="4">
      <w:start w:val="1"/>
      <w:numFmt w:val="decimal"/>
      <w:isLgl/>
      <w:lvlText w:val="%1.%2.%3.%4.%5"/>
      <w:lvlJc w:val="left"/>
      <w:pPr>
        <w:ind w:left="1260" w:hanging="1080"/>
      </w:pPr>
      <w:rPr>
        <w:rFonts w:hint="default"/>
      </w:rPr>
    </w:lvl>
    <w:lvl w:ilvl="5">
      <w:start w:val="1"/>
      <w:numFmt w:val="decimal"/>
      <w:isLgl/>
      <w:lvlText w:val="%1.%2.%3.%4.%5.%6"/>
      <w:lvlJc w:val="left"/>
      <w:pPr>
        <w:ind w:left="1620" w:hanging="1440"/>
      </w:pPr>
      <w:rPr>
        <w:rFonts w:hint="default"/>
      </w:rPr>
    </w:lvl>
    <w:lvl w:ilvl="6">
      <w:start w:val="1"/>
      <w:numFmt w:val="decimal"/>
      <w:isLgl/>
      <w:lvlText w:val="%1.%2.%3.%4.%5.%6.%7"/>
      <w:lvlJc w:val="left"/>
      <w:pPr>
        <w:ind w:left="1620" w:hanging="1440"/>
      </w:pPr>
      <w:rPr>
        <w:rFonts w:hint="default"/>
      </w:rPr>
    </w:lvl>
    <w:lvl w:ilvl="7">
      <w:start w:val="1"/>
      <w:numFmt w:val="decimal"/>
      <w:isLgl/>
      <w:lvlText w:val="%1.%2.%3.%4.%5.%6.%7.%8"/>
      <w:lvlJc w:val="left"/>
      <w:pPr>
        <w:ind w:left="1980" w:hanging="1800"/>
      </w:pPr>
      <w:rPr>
        <w:rFonts w:hint="default"/>
      </w:rPr>
    </w:lvl>
    <w:lvl w:ilvl="8">
      <w:start w:val="1"/>
      <w:numFmt w:val="decimal"/>
      <w:isLgl/>
      <w:lvlText w:val="%1.%2.%3.%4.%5.%6.%7.%8.%9"/>
      <w:lvlJc w:val="left"/>
      <w:pPr>
        <w:ind w:left="1980" w:hanging="1800"/>
      </w:pPr>
      <w:rPr>
        <w:rFonts w:hint="default"/>
      </w:rPr>
    </w:lvl>
  </w:abstractNum>
  <w:abstractNum w:abstractNumId="72" w15:restartNumberingAfterBreak="0">
    <w:nsid w:val="6E894573"/>
    <w:multiLevelType w:val="multilevel"/>
    <w:tmpl w:val="42C27E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707B73E3"/>
    <w:multiLevelType w:val="multilevel"/>
    <w:tmpl w:val="0409001F"/>
    <w:styleLink w:val="Style2"/>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74" w15:restartNumberingAfterBreak="0">
    <w:nsid w:val="714B2BF3"/>
    <w:multiLevelType w:val="multilevel"/>
    <w:tmpl w:val="2F3675DE"/>
    <w:styleLink w:val="Outline"/>
    <w:lvl w:ilvl="0">
      <w:start w:val="1"/>
      <w:numFmt w:val="decimal"/>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75" w15:restartNumberingAfterBreak="0">
    <w:nsid w:val="71534D60"/>
    <w:multiLevelType w:val="hybridMultilevel"/>
    <w:tmpl w:val="4F34FD28"/>
    <w:lvl w:ilvl="0" w:tplc="22FED364">
      <w:start w:val="1"/>
      <w:numFmt w:val="bullet"/>
      <w:lvlText w:val=""/>
      <w:lvlJc w:val="left"/>
      <w:pPr>
        <w:tabs>
          <w:tab w:val="num" w:pos="1800"/>
        </w:tabs>
        <w:ind w:left="1800" w:hanging="360"/>
      </w:pPr>
      <w:rPr>
        <w:rFonts w:ascii="Symbol" w:hAnsi="Symbol" w:hint="default"/>
        <w:color w:val="auto"/>
      </w:rPr>
    </w:lvl>
    <w:lvl w:ilvl="1" w:tplc="04090005">
      <w:start w:val="1"/>
      <w:numFmt w:val="bullet"/>
      <w:lvlText w:val=""/>
      <w:lvlJc w:val="left"/>
      <w:pPr>
        <w:tabs>
          <w:tab w:val="num" w:pos="2520"/>
        </w:tabs>
        <w:ind w:left="2520" w:hanging="360"/>
      </w:pPr>
      <w:rPr>
        <w:rFonts w:ascii="Wingdings" w:hAnsi="Wingdings" w:hint="default"/>
        <w:color w:val="auto"/>
      </w:rPr>
    </w:lvl>
    <w:lvl w:ilvl="2" w:tplc="04090005">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76" w15:restartNumberingAfterBreak="0">
    <w:nsid w:val="72404EF2"/>
    <w:multiLevelType w:val="singleLevel"/>
    <w:tmpl w:val="EBE675DE"/>
    <w:lvl w:ilvl="0">
      <w:start w:val="1"/>
      <w:numFmt w:val="bullet"/>
      <w:pStyle w:val="a1"/>
      <w:lvlText w:val=""/>
      <w:lvlJc w:val="left"/>
      <w:pPr>
        <w:tabs>
          <w:tab w:val="num" w:pos="720"/>
        </w:tabs>
        <w:ind w:left="360" w:firstLine="0"/>
      </w:pPr>
      <w:rPr>
        <w:rFonts w:ascii="Symbol" w:hAnsi="Symbol" w:hint="default"/>
        <w:sz w:val="24"/>
      </w:rPr>
    </w:lvl>
  </w:abstractNum>
  <w:abstractNum w:abstractNumId="77" w15:restartNumberingAfterBreak="0">
    <w:nsid w:val="724643F6"/>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78" w15:restartNumberingAfterBreak="0">
    <w:nsid w:val="74FB00AC"/>
    <w:multiLevelType w:val="multilevel"/>
    <w:tmpl w:val="2F3675DE"/>
    <w:numStyleLink w:val="Outline"/>
  </w:abstractNum>
  <w:abstractNum w:abstractNumId="79" w15:restartNumberingAfterBreak="0">
    <w:nsid w:val="75C85CAE"/>
    <w:multiLevelType w:val="hybridMultilevel"/>
    <w:tmpl w:val="9D8EC3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7B826B4D"/>
    <w:multiLevelType w:val="multilevel"/>
    <w:tmpl w:val="6B0C4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7CE40CFC"/>
    <w:multiLevelType w:val="multilevel"/>
    <w:tmpl w:val="A4D05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E821C3E"/>
    <w:multiLevelType w:val="hybridMultilevel"/>
    <w:tmpl w:val="3F76FBF2"/>
    <w:lvl w:ilvl="0" w:tplc="04090003">
      <w:start w:val="1"/>
      <w:numFmt w:val="bullet"/>
      <w:lvlText w:val="o"/>
      <w:lvlJc w:val="left"/>
      <w:pPr>
        <w:ind w:left="1160" w:hanging="440"/>
      </w:pPr>
      <w:rPr>
        <w:rFonts w:ascii="Courier New" w:hAnsi="Courier New" w:hint="default"/>
      </w:rPr>
    </w:lvl>
    <w:lvl w:ilvl="1" w:tplc="04090003" w:tentative="1">
      <w:start w:val="1"/>
      <w:numFmt w:val="bullet"/>
      <w:lvlText w:val=""/>
      <w:lvlJc w:val="left"/>
      <w:pPr>
        <w:ind w:left="1600" w:hanging="440"/>
      </w:pPr>
      <w:rPr>
        <w:rFonts w:ascii="Wingdings" w:hAnsi="Wingdings" w:hint="default"/>
      </w:rPr>
    </w:lvl>
    <w:lvl w:ilvl="2" w:tplc="04090005"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3" w:tentative="1">
      <w:start w:val="1"/>
      <w:numFmt w:val="bullet"/>
      <w:lvlText w:val=""/>
      <w:lvlJc w:val="left"/>
      <w:pPr>
        <w:ind w:left="2920" w:hanging="440"/>
      </w:pPr>
      <w:rPr>
        <w:rFonts w:ascii="Wingdings" w:hAnsi="Wingdings" w:hint="default"/>
      </w:rPr>
    </w:lvl>
    <w:lvl w:ilvl="5" w:tplc="04090005"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3" w:tentative="1">
      <w:start w:val="1"/>
      <w:numFmt w:val="bullet"/>
      <w:lvlText w:val=""/>
      <w:lvlJc w:val="left"/>
      <w:pPr>
        <w:ind w:left="4240" w:hanging="440"/>
      </w:pPr>
      <w:rPr>
        <w:rFonts w:ascii="Wingdings" w:hAnsi="Wingdings" w:hint="default"/>
      </w:rPr>
    </w:lvl>
    <w:lvl w:ilvl="8" w:tplc="04090005" w:tentative="1">
      <w:start w:val="1"/>
      <w:numFmt w:val="bullet"/>
      <w:lvlText w:val=""/>
      <w:lvlJc w:val="left"/>
      <w:pPr>
        <w:ind w:left="4680" w:hanging="440"/>
      </w:pPr>
      <w:rPr>
        <w:rFonts w:ascii="Wingdings" w:hAnsi="Wingdings" w:hint="default"/>
      </w:rPr>
    </w:lvl>
  </w:abstractNum>
  <w:abstractNum w:abstractNumId="83" w15:restartNumberingAfterBreak="0">
    <w:nsid w:val="7EE856CC"/>
    <w:multiLevelType w:val="hybridMultilevel"/>
    <w:tmpl w:val="97C6094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1335106912">
    <w:abstractNumId w:val="2"/>
    <w:lvlOverride w:ilvl="0">
      <w:lvl w:ilvl="0">
        <w:start w:val="1"/>
        <w:numFmt w:val="bullet"/>
        <w:pStyle w:val="a"/>
        <w:lvlText w:val=""/>
        <w:legacy w:legacy="1" w:legacySpace="0" w:legacyIndent="360"/>
        <w:lvlJc w:val="left"/>
        <w:pPr>
          <w:ind w:left="720" w:hanging="360"/>
        </w:pPr>
        <w:rPr>
          <w:rFonts w:ascii="Wingdings" w:hAnsi="Wingdings" w:hint="default"/>
          <w:sz w:val="12"/>
        </w:rPr>
      </w:lvl>
    </w:lvlOverride>
  </w:num>
  <w:num w:numId="2" w16cid:durableId="1585068593">
    <w:abstractNumId w:val="76"/>
  </w:num>
  <w:num w:numId="3" w16cid:durableId="1572881994">
    <w:abstractNumId w:val="55"/>
  </w:num>
  <w:num w:numId="4" w16cid:durableId="1537695864">
    <w:abstractNumId w:val="23"/>
  </w:num>
  <w:num w:numId="5" w16cid:durableId="1967468091">
    <w:abstractNumId w:val="61"/>
  </w:num>
  <w:num w:numId="6" w16cid:durableId="1160197230">
    <w:abstractNumId w:val="40"/>
  </w:num>
  <w:num w:numId="7" w16cid:durableId="879899774">
    <w:abstractNumId w:val="58"/>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792" w:hanging="792"/>
        </w:pPr>
        <w:rPr>
          <w:rFonts w:hint="default"/>
        </w:rPr>
      </w:lvl>
    </w:lvlOverride>
    <w:lvlOverride w:ilvl="2">
      <w:lvl w:ilvl="2">
        <w:start w:val="1"/>
        <w:numFmt w:val="decimal"/>
        <w:lvlText w:val="%1.%2.%3"/>
        <w:lvlJc w:val="left"/>
        <w:pPr>
          <w:ind w:left="1296" w:hanging="576"/>
        </w:pPr>
        <w:rPr>
          <w:rFonts w:hint="default"/>
        </w:rPr>
      </w:lvl>
    </w:lvlOverride>
    <w:lvlOverride w:ilvl="3">
      <w:lvl w:ilvl="3">
        <w:start w:val="1"/>
        <w:numFmt w:val="none"/>
        <w:lvlRestart w:val="1"/>
        <w:lvlText w:val="4"/>
        <w:lvlJc w:val="left"/>
        <w:pPr>
          <w:ind w:left="2916" w:hanging="1080"/>
        </w:pPr>
        <w:rPr>
          <w:rFonts w:hint="default"/>
        </w:rPr>
      </w:lvl>
    </w:lvlOverride>
    <w:lvlOverride w:ilvl="4">
      <w:lvl w:ilvl="4">
        <w:start w:val="1"/>
        <w:numFmt w:val="decimal"/>
        <w:lvlText w:val="%1.%2.%3.%4.%5"/>
        <w:lvlJc w:val="left"/>
        <w:pPr>
          <w:ind w:left="3528" w:hanging="1080"/>
        </w:pPr>
        <w:rPr>
          <w:rFonts w:hint="default"/>
        </w:rPr>
      </w:lvl>
    </w:lvlOverride>
    <w:lvlOverride w:ilvl="5">
      <w:lvl w:ilvl="5">
        <w:start w:val="1"/>
        <w:numFmt w:val="decimal"/>
        <w:lvlText w:val="%1.%2.%3.%4.%5.%6"/>
        <w:lvlJc w:val="left"/>
        <w:pPr>
          <w:ind w:left="4500" w:hanging="1440"/>
        </w:pPr>
        <w:rPr>
          <w:rFonts w:hint="default"/>
        </w:rPr>
      </w:lvl>
    </w:lvlOverride>
    <w:lvlOverride w:ilvl="6">
      <w:lvl w:ilvl="6">
        <w:start w:val="1"/>
        <w:numFmt w:val="decimal"/>
        <w:lvlText w:val="%1.%2.%3.%4.%5.%6.%7"/>
        <w:lvlJc w:val="left"/>
        <w:pPr>
          <w:ind w:left="5112" w:hanging="1440"/>
        </w:pPr>
        <w:rPr>
          <w:rFonts w:hint="default"/>
        </w:rPr>
      </w:lvl>
    </w:lvlOverride>
    <w:lvlOverride w:ilvl="7">
      <w:lvl w:ilvl="7">
        <w:start w:val="1"/>
        <w:numFmt w:val="decimal"/>
        <w:lvlText w:val="%1.%2.%3.%4.%5.%6.%7.%8"/>
        <w:lvlJc w:val="left"/>
        <w:pPr>
          <w:ind w:left="6084" w:hanging="1800"/>
        </w:pPr>
        <w:rPr>
          <w:rFonts w:hint="default"/>
        </w:rPr>
      </w:lvl>
    </w:lvlOverride>
    <w:lvlOverride w:ilvl="8">
      <w:lvl w:ilvl="8">
        <w:start w:val="1"/>
        <w:numFmt w:val="decimal"/>
        <w:lvlText w:val="%1.%2.%3.%4.%5.%6.%7.%8.%9"/>
        <w:lvlJc w:val="left"/>
        <w:pPr>
          <w:ind w:left="6696" w:hanging="1800"/>
        </w:pPr>
        <w:rPr>
          <w:rFonts w:hint="default"/>
        </w:rPr>
      </w:lvl>
    </w:lvlOverride>
  </w:num>
  <w:num w:numId="8" w16cid:durableId="342241783">
    <w:abstractNumId w:val="9"/>
  </w:num>
  <w:num w:numId="9" w16cid:durableId="1092509046">
    <w:abstractNumId w:val="1"/>
  </w:num>
  <w:num w:numId="10" w16cid:durableId="1113479359">
    <w:abstractNumId w:val="57"/>
  </w:num>
  <w:num w:numId="11" w16cid:durableId="473062835">
    <w:abstractNumId w:val="77"/>
  </w:num>
  <w:num w:numId="12" w16cid:durableId="371611981">
    <w:abstractNumId w:val="73"/>
  </w:num>
  <w:num w:numId="13" w16cid:durableId="1494640516">
    <w:abstractNumId w:val="51"/>
  </w:num>
  <w:num w:numId="14" w16cid:durableId="1834908302">
    <w:abstractNumId w:val="74"/>
  </w:num>
  <w:num w:numId="15" w16cid:durableId="2009169444">
    <w:abstractNumId w:val="39"/>
  </w:num>
  <w:num w:numId="16" w16cid:durableId="326321142">
    <w:abstractNumId w:val="56"/>
  </w:num>
  <w:num w:numId="17" w16cid:durableId="1289969432">
    <w:abstractNumId w:val="3"/>
  </w:num>
  <w:num w:numId="18" w16cid:durableId="2019963096">
    <w:abstractNumId w:val="0"/>
  </w:num>
  <w:num w:numId="19" w16cid:durableId="16586601">
    <w:abstractNumId w:val="38"/>
  </w:num>
  <w:num w:numId="20" w16cid:durableId="921645675">
    <w:abstractNumId w:val="71"/>
  </w:num>
  <w:num w:numId="21" w16cid:durableId="751781617">
    <w:abstractNumId w:val="41"/>
  </w:num>
  <w:num w:numId="22" w16cid:durableId="1540360071">
    <w:abstractNumId w:val="78"/>
  </w:num>
  <w:num w:numId="23" w16cid:durableId="655691683">
    <w:abstractNumId w:val="58"/>
  </w:num>
  <w:num w:numId="24" w16cid:durableId="2118404671">
    <w:abstractNumId w:val="58"/>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864" w:hanging="144"/>
        </w:pPr>
        <w:rPr>
          <w:rFonts w:hint="default"/>
        </w:rPr>
      </w:lvl>
    </w:lvlOverride>
    <w:lvlOverride w:ilvl="2">
      <w:lvl w:ilvl="2">
        <w:start w:val="1"/>
        <w:numFmt w:val="decimal"/>
        <w:lvlText w:val="%1.%2.%3"/>
        <w:lvlJc w:val="left"/>
        <w:pPr>
          <w:ind w:left="1296" w:hanging="576"/>
        </w:pPr>
        <w:rPr>
          <w:rFonts w:hint="default"/>
        </w:rPr>
      </w:lvl>
    </w:lvlOverride>
    <w:lvlOverride w:ilvl="3">
      <w:lvl w:ilvl="3">
        <w:start w:val="1"/>
        <w:numFmt w:val="decimal"/>
        <w:lvlText w:val="%1.%2.%3.%4"/>
        <w:lvlJc w:val="left"/>
        <w:pPr>
          <w:ind w:left="2916" w:hanging="1080"/>
        </w:pPr>
        <w:rPr>
          <w:rFonts w:hint="default"/>
        </w:rPr>
      </w:lvl>
    </w:lvlOverride>
    <w:lvlOverride w:ilvl="4">
      <w:lvl w:ilvl="4">
        <w:start w:val="1"/>
        <w:numFmt w:val="decimal"/>
        <w:lvlText w:val="%1.%2.%3.%4.%5"/>
        <w:lvlJc w:val="left"/>
        <w:pPr>
          <w:ind w:left="3528" w:hanging="1080"/>
        </w:pPr>
        <w:rPr>
          <w:rFonts w:hint="default"/>
        </w:rPr>
      </w:lvl>
    </w:lvlOverride>
    <w:lvlOverride w:ilvl="5">
      <w:lvl w:ilvl="5">
        <w:start w:val="1"/>
        <w:numFmt w:val="decimal"/>
        <w:lvlText w:val="%1.%2.%3.%4.%5.%6"/>
        <w:lvlJc w:val="left"/>
        <w:pPr>
          <w:ind w:left="4500" w:hanging="1440"/>
        </w:pPr>
        <w:rPr>
          <w:rFonts w:hint="default"/>
        </w:rPr>
      </w:lvl>
    </w:lvlOverride>
    <w:lvlOverride w:ilvl="6">
      <w:lvl w:ilvl="6">
        <w:start w:val="1"/>
        <w:numFmt w:val="decimal"/>
        <w:lvlText w:val="%1.%2.%3.%4.%5.%6.%7"/>
        <w:lvlJc w:val="left"/>
        <w:pPr>
          <w:ind w:left="5112" w:hanging="1440"/>
        </w:pPr>
        <w:rPr>
          <w:rFonts w:hint="default"/>
        </w:rPr>
      </w:lvl>
    </w:lvlOverride>
    <w:lvlOverride w:ilvl="7">
      <w:lvl w:ilvl="7">
        <w:start w:val="1"/>
        <w:numFmt w:val="decimal"/>
        <w:lvlText w:val="%1.%2.%3.%4.%5.%6.%7.%8"/>
        <w:lvlJc w:val="left"/>
        <w:pPr>
          <w:ind w:left="6084" w:hanging="1800"/>
        </w:pPr>
        <w:rPr>
          <w:rFonts w:hint="default"/>
        </w:rPr>
      </w:lvl>
    </w:lvlOverride>
    <w:lvlOverride w:ilvl="8">
      <w:lvl w:ilvl="8">
        <w:start w:val="1"/>
        <w:numFmt w:val="decimal"/>
        <w:lvlText w:val="%1.%2.%3.%4.%5.%6.%7.%8.%9"/>
        <w:lvlJc w:val="left"/>
        <w:pPr>
          <w:ind w:left="6696" w:hanging="1800"/>
        </w:pPr>
        <w:rPr>
          <w:rFonts w:hint="default"/>
        </w:rPr>
      </w:lvl>
    </w:lvlOverride>
  </w:num>
  <w:num w:numId="25" w16cid:durableId="8681198">
    <w:abstractNumId w:val="53"/>
  </w:num>
  <w:num w:numId="26" w16cid:durableId="1337617229">
    <w:abstractNumId w:val="50"/>
  </w:num>
  <w:num w:numId="27" w16cid:durableId="1264192075">
    <w:abstractNumId w:val="17"/>
  </w:num>
  <w:num w:numId="28" w16cid:durableId="845899957">
    <w:abstractNumId w:val="59"/>
  </w:num>
  <w:num w:numId="29" w16cid:durableId="1445153761">
    <w:abstractNumId w:val="22"/>
  </w:num>
  <w:num w:numId="30" w16cid:durableId="312368588">
    <w:abstractNumId w:val="32"/>
  </w:num>
  <w:num w:numId="31" w16cid:durableId="1146776562">
    <w:abstractNumId w:val="67"/>
  </w:num>
  <w:num w:numId="32" w16cid:durableId="1888682478">
    <w:abstractNumId w:val="60"/>
  </w:num>
  <w:num w:numId="33" w16cid:durableId="1841191693">
    <w:abstractNumId w:val="48"/>
  </w:num>
  <w:num w:numId="34" w16cid:durableId="288627614">
    <w:abstractNumId w:val="20"/>
  </w:num>
  <w:num w:numId="35" w16cid:durableId="2041010513">
    <w:abstractNumId w:val="62"/>
  </w:num>
  <w:num w:numId="36" w16cid:durableId="1196624904">
    <w:abstractNumId w:val="43"/>
  </w:num>
  <w:num w:numId="37" w16cid:durableId="1264724581">
    <w:abstractNumId w:val="10"/>
  </w:num>
  <w:num w:numId="38" w16cid:durableId="1070036022">
    <w:abstractNumId w:val="14"/>
  </w:num>
  <w:num w:numId="39" w16cid:durableId="1762023751">
    <w:abstractNumId w:val="80"/>
  </w:num>
  <w:num w:numId="40" w16cid:durableId="680278952">
    <w:abstractNumId w:val="37"/>
  </w:num>
  <w:num w:numId="41" w16cid:durableId="765421739">
    <w:abstractNumId w:val="72"/>
  </w:num>
  <w:num w:numId="42" w16cid:durableId="333075835">
    <w:abstractNumId w:val="34"/>
  </w:num>
  <w:num w:numId="43" w16cid:durableId="1243761304">
    <w:abstractNumId w:val="5"/>
  </w:num>
  <w:num w:numId="44" w16cid:durableId="962880688">
    <w:abstractNumId w:val="63"/>
  </w:num>
  <w:num w:numId="45" w16cid:durableId="708341667">
    <w:abstractNumId w:val="7"/>
  </w:num>
  <w:num w:numId="46" w16cid:durableId="2034451239">
    <w:abstractNumId w:val="24"/>
  </w:num>
  <w:num w:numId="47" w16cid:durableId="1578397510">
    <w:abstractNumId w:val="42"/>
  </w:num>
  <w:num w:numId="48" w16cid:durableId="947927524">
    <w:abstractNumId w:val="21"/>
  </w:num>
  <w:num w:numId="49" w16cid:durableId="1803688065">
    <w:abstractNumId w:val="33"/>
  </w:num>
  <w:num w:numId="50" w16cid:durableId="341130345">
    <w:abstractNumId w:val="45"/>
  </w:num>
  <w:num w:numId="51" w16cid:durableId="1314529993">
    <w:abstractNumId w:val="11"/>
  </w:num>
  <w:num w:numId="52" w16cid:durableId="556553425">
    <w:abstractNumId w:val="4"/>
  </w:num>
  <w:num w:numId="53" w16cid:durableId="1269436127">
    <w:abstractNumId w:val="46"/>
  </w:num>
  <w:num w:numId="54" w16cid:durableId="1459059429">
    <w:abstractNumId w:val="70"/>
  </w:num>
  <w:num w:numId="55" w16cid:durableId="774398916">
    <w:abstractNumId w:val="27"/>
  </w:num>
  <w:num w:numId="56" w16cid:durableId="2007591553">
    <w:abstractNumId w:val="15"/>
  </w:num>
  <w:num w:numId="57" w16cid:durableId="473986620">
    <w:abstractNumId w:val="79"/>
  </w:num>
  <w:num w:numId="58" w16cid:durableId="678118035">
    <w:abstractNumId w:val="54"/>
  </w:num>
  <w:num w:numId="59" w16cid:durableId="1319069251">
    <w:abstractNumId w:val="49"/>
  </w:num>
  <w:num w:numId="60" w16cid:durableId="1626352491">
    <w:abstractNumId w:val="75"/>
  </w:num>
  <w:num w:numId="61" w16cid:durableId="1563448878">
    <w:abstractNumId w:val="12"/>
  </w:num>
  <w:num w:numId="62" w16cid:durableId="939293568">
    <w:abstractNumId w:val="64"/>
  </w:num>
  <w:num w:numId="63" w16cid:durableId="412122418">
    <w:abstractNumId w:val="68"/>
  </w:num>
  <w:num w:numId="64" w16cid:durableId="100761556">
    <w:abstractNumId w:val="36"/>
  </w:num>
  <w:num w:numId="65" w16cid:durableId="106700879">
    <w:abstractNumId w:val="83"/>
  </w:num>
  <w:num w:numId="66" w16cid:durableId="274792503">
    <w:abstractNumId w:val="52"/>
  </w:num>
  <w:num w:numId="67" w16cid:durableId="963778012">
    <w:abstractNumId w:val="66"/>
  </w:num>
  <w:num w:numId="68" w16cid:durableId="1722170431">
    <w:abstractNumId w:val="47"/>
  </w:num>
  <w:num w:numId="69" w16cid:durableId="873615816">
    <w:abstractNumId w:val="31"/>
  </w:num>
  <w:num w:numId="70" w16cid:durableId="746151159">
    <w:abstractNumId w:val="35"/>
  </w:num>
  <w:num w:numId="71" w16cid:durableId="261766237">
    <w:abstractNumId w:val="2"/>
    <w:lvlOverride w:ilvl="0">
      <w:lvl w:ilvl="0">
        <w:start w:val="1"/>
        <w:numFmt w:val="bullet"/>
        <w:pStyle w:val="a"/>
        <w:lvlText w:val=""/>
        <w:legacy w:legacy="1" w:legacySpace="0" w:legacyIndent="360"/>
        <w:lvlJc w:val="left"/>
        <w:pPr>
          <w:ind w:left="720" w:hanging="360"/>
        </w:pPr>
        <w:rPr>
          <w:rFonts w:ascii="Wingdings" w:hAnsi="Wingdings" w:hint="default"/>
          <w:sz w:val="12"/>
        </w:rPr>
      </w:lvl>
    </w:lvlOverride>
  </w:num>
  <w:num w:numId="72" w16cid:durableId="2016301948">
    <w:abstractNumId w:val="2"/>
    <w:lvlOverride w:ilvl="0">
      <w:lvl w:ilvl="0">
        <w:start w:val="1"/>
        <w:numFmt w:val="bullet"/>
        <w:pStyle w:val="a"/>
        <w:lvlText w:val=""/>
        <w:legacy w:legacy="1" w:legacySpace="0" w:legacyIndent="360"/>
        <w:lvlJc w:val="left"/>
        <w:pPr>
          <w:ind w:left="720" w:hanging="360"/>
        </w:pPr>
        <w:rPr>
          <w:rFonts w:ascii="Wingdings" w:hAnsi="Wingdings" w:hint="default"/>
          <w:sz w:val="12"/>
        </w:rPr>
      </w:lvl>
    </w:lvlOverride>
  </w:num>
  <w:num w:numId="73" w16cid:durableId="1942837961">
    <w:abstractNumId w:val="2"/>
    <w:lvlOverride w:ilvl="0">
      <w:lvl w:ilvl="0">
        <w:start w:val="1"/>
        <w:numFmt w:val="bullet"/>
        <w:pStyle w:val="a"/>
        <w:lvlText w:val=""/>
        <w:legacy w:legacy="1" w:legacySpace="0" w:legacyIndent="360"/>
        <w:lvlJc w:val="left"/>
        <w:pPr>
          <w:ind w:left="720" w:hanging="360"/>
        </w:pPr>
        <w:rPr>
          <w:rFonts w:ascii="Wingdings" w:hAnsi="Wingdings" w:hint="default"/>
          <w:sz w:val="12"/>
        </w:rPr>
      </w:lvl>
    </w:lvlOverride>
  </w:num>
  <w:num w:numId="74" w16cid:durableId="1228607393">
    <w:abstractNumId w:val="2"/>
    <w:lvlOverride w:ilvl="0">
      <w:lvl w:ilvl="0">
        <w:start w:val="1"/>
        <w:numFmt w:val="bullet"/>
        <w:pStyle w:val="a"/>
        <w:lvlText w:val=""/>
        <w:legacy w:legacy="1" w:legacySpace="0" w:legacyIndent="360"/>
        <w:lvlJc w:val="left"/>
        <w:pPr>
          <w:ind w:left="720" w:hanging="360"/>
        </w:pPr>
        <w:rPr>
          <w:rFonts w:ascii="Wingdings" w:hAnsi="Wingdings" w:hint="default"/>
          <w:sz w:val="12"/>
        </w:rPr>
      </w:lvl>
    </w:lvlOverride>
  </w:num>
  <w:num w:numId="75" w16cid:durableId="1249732357">
    <w:abstractNumId w:val="30"/>
  </w:num>
  <w:num w:numId="76" w16cid:durableId="2100176301">
    <w:abstractNumId w:val="44"/>
  </w:num>
  <w:num w:numId="77" w16cid:durableId="1383747992">
    <w:abstractNumId w:val="25"/>
  </w:num>
  <w:num w:numId="78" w16cid:durableId="1422524605">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1943344729">
    <w:abstractNumId w:val="2"/>
    <w:lvlOverride w:ilvl="0">
      <w:lvl w:ilvl="0">
        <w:start w:val="1"/>
        <w:numFmt w:val="bullet"/>
        <w:pStyle w:val="a"/>
        <w:lvlText w:val=""/>
        <w:legacy w:legacy="1" w:legacySpace="0" w:legacyIndent="360"/>
        <w:lvlJc w:val="left"/>
        <w:pPr>
          <w:ind w:left="720" w:hanging="360"/>
        </w:pPr>
        <w:rPr>
          <w:rFonts w:ascii="Wingdings" w:hAnsi="Wingdings" w:hint="default"/>
          <w:sz w:val="12"/>
        </w:rPr>
      </w:lvl>
    </w:lvlOverride>
  </w:num>
  <w:num w:numId="80" w16cid:durableId="88359287">
    <w:abstractNumId w:val="8"/>
  </w:num>
  <w:num w:numId="81" w16cid:durableId="1288120911">
    <w:abstractNumId w:val="6"/>
  </w:num>
  <w:num w:numId="82" w16cid:durableId="2124375786">
    <w:abstractNumId w:val="82"/>
  </w:num>
  <w:num w:numId="83" w16cid:durableId="1345329880">
    <w:abstractNumId w:val="2"/>
    <w:lvlOverride w:ilvl="0">
      <w:lvl w:ilvl="0">
        <w:start w:val="1"/>
        <w:numFmt w:val="bullet"/>
        <w:pStyle w:val="a"/>
        <w:lvlText w:val=""/>
        <w:legacy w:legacy="1" w:legacySpace="0" w:legacyIndent="360"/>
        <w:lvlJc w:val="left"/>
        <w:pPr>
          <w:ind w:left="720" w:hanging="360"/>
        </w:pPr>
        <w:rPr>
          <w:rFonts w:ascii="Wingdings" w:hAnsi="Wingdings" w:hint="default"/>
          <w:sz w:val="12"/>
        </w:rPr>
      </w:lvl>
    </w:lvlOverride>
  </w:num>
  <w:num w:numId="84" w16cid:durableId="1270696695">
    <w:abstractNumId w:val="2"/>
    <w:lvlOverride w:ilvl="0">
      <w:lvl w:ilvl="0">
        <w:start w:val="1"/>
        <w:numFmt w:val="bullet"/>
        <w:pStyle w:val="a"/>
        <w:lvlText w:val=""/>
        <w:legacy w:legacy="1" w:legacySpace="0" w:legacyIndent="360"/>
        <w:lvlJc w:val="left"/>
        <w:pPr>
          <w:ind w:left="720" w:hanging="360"/>
        </w:pPr>
        <w:rPr>
          <w:rFonts w:ascii="Wingdings" w:hAnsi="Wingdings" w:hint="default"/>
          <w:sz w:val="12"/>
        </w:rPr>
      </w:lvl>
    </w:lvlOverride>
  </w:num>
  <w:num w:numId="85" w16cid:durableId="52429231">
    <w:abstractNumId w:val="2"/>
    <w:lvlOverride w:ilvl="0">
      <w:lvl w:ilvl="0">
        <w:start w:val="1"/>
        <w:numFmt w:val="bullet"/>
        <w:pStyle w:val="a"/>
        <w:lvlText w:val=""/>
        <w:legacy w:legacy="1" w:legacySpace="0" w:legacyIndent="360"/>
        <w:lvlJc w:val="left"/>
        <w:pPr>
          <w:ind w:left="720" w:hanging="360"/>
        </w:pPr>
        <w:rPr>
          <w:rFonts w:ascii="Wingdings" w:hAnsi="Wingdings" w:hint="default"/>
          <w:sz w:val="12"/>
        </w:rPr>
      </w:lvl>
    </w:lvlOverride>
  </w:num>
  <w:num w:numId="86" w16cid:durableId="1439331353">
    <w:abstractNumId w:val="2"/>
    <w:lvlOverride w:ilvl="0">
      <w:lvl w:ilvl="0">
        <w:start w:val="1"/>
        <w:numFmt w:val="bullet"/>
        <w:pStyle w:val="a"/>
        <w:lvlText w:val=""/>
        <w:legacy w:legacy="1" w:legacySpace="0" w:legacyIndent="360"/>
        <w:lvlJc w:val="left"/>
        <w:pPr>
          <w:ind w:left="720" w:hanging="360"/>
        </w:pPr>
        <w:rPr>
          <w:rFonts w:ascii="Wingdings" w:hAnsi="Wingdings" w:hint="default"/>
          <w:sz w:val="12"/>
        </w:rPr>
      </w:lvl>
    </w:lvlOverride>
  </w:num>
  <w:num w:numId="87" w16cid:durableId="1884322753">
    <w:abstractNumId w:val="2"/>
    <w:lvlOverride w:ilvl="0">
      <w:lvl w:ilvl="0">
        <w:start w:val="1"/>
        <w:numFmt w:val="bullet"/>
        <w:pStyle w:val="a"/>
        <w:lvlText w:val=""/>
        <w:legacy w:legacy="1" w:legacySpace="0" w:legacyIndent="360"/>
        <w:lvlJc w:val="left"/>
        <w:pPr>
          <w:ind w:left="720" w:hanging="360"/>
        </w:pPr>
        <w:rPr>
          <w:rFonts w:ascii="Wingdings" w:hAnsi="Wingdings" w:hint="default"/>
          <w:sz w:val="12"/>
        </w:rPr>
      </w:lvl>
    </w:lvlOverride>
  </w:num>
  <w:num w:numId="88" w16cid:durableId="1097678407">
    <w:abstractNumId w:val="1"/>
  </w:num>
  <w:num w:numId="89" w16cid:durableId="426194396">
    <w:abstractNumId w:val="1"/>
  </w:num>
  <w:num w:numId="90" w16cid:durableId="1869176259">
    <w:abstractNumId w:val="1"/>
  </w:num>
  <w:num w:numId="91" w16cid:durableId="1449424898">
    <w:abstractNumId w:val="1"/>
  </w:num>
  <w:num w:numId="92" w16cid:durableId="1376926931">
    <w:abstractNumId w:val="1"/>
  </w:num>
  <w:num w:numId="93" w16cid:durableId="670916312">
    <w:abstractNumId w:val="1"/>
  </w:num>
  <w:num w:numId="94" w16cid:durableId="1900555770">
    <w:abstractNumId w:val="1"/>
  </w:num>
  <w:num w:numId="95" w16cid:durableId="676467888">
    <w:abstractNumId w:val="1"/>
  </w:num>
  <w:num w:numId="96" w16cid:durableId="1387297800">
    <w:abstractNumId w:val="1"/>
  </w:num>
  <w:num w:numId="97" w16cid:durableId="856037294">
    <w:abstractNumId w:val="1"/>
  </w:num>
  <w:num w:numId="98" w16cid:durableId="1420176653">
    <w:abstractNumId w:val="1"/>
  </w:num>
  <w:num w:numId="99" w16cid:durableId="1726105574">
    <w:abstractNumId w:val="1"/>
  </w:num>
  <w:num w:numId="100" w16cid:durableId="1385908246">
    <w:abstractNumId w:val="1"/>
  </w:num>
  <w:num w:numId="101" w16cid:durableId="1871524398">
    <w:abstractNumId w:val="1"/>
  </w:num>
  <w:num w:numId="102" w16cid:durableId="1492911576">
    <w:abstractNumId w:val="1"/>
  </w:num>
  <w:num w:numId="103" w16cid:durableId="1513762829">
    <w:abstractNumId w:val="29"/>
  </w:num>
  <w:num w:numId="104" w16cid:durableId="1925139364">
    <w:abstractNumId w:val="26"/>
  </w:num>
  <w:num w:numId="105" w16cid:durableId="1556816838">
    <w:abstractNumId w:val="16"/>
  </w:num>
  <w:num w:numId="106" w16cid:durableId="194000287">
    <w:abstractNumId w:val="13"/>
  </w:num>
  <w:num w:numId="107" w16cid:durableId="69274520">
    <w:abstractNumId w:val="28"/>
  </w:num>
  <w:num w:numId="108" w16cid:durableId="1604612085">
    <w:abstractNumId w:val="2"/>
    <w:lvlOverride w:ilvl="0">
      <w:lvl w:ilvl="0">
        <w:start w:val="1"/>
        <w:numFmt w:val="bullet"/>
        <w:pStyle w:val="a"/>
        <w:lvlText w:val=""/>
        <w:legacy w:legacy="1" w:legacySpace="0" w:legacyIndent="360"/>
        <w:lvlJc w:val="left"/>
        <w:pPr>
          <w:ind w:left="720" w:hanging="360"/>
        </w:pPr>
        <w:rPr>
          <w:rFonts w:ascii="Wingdings" w:hAnsi="Wingdings" w:hint="default"/>
          <w:sz w:val="12"/>
        </w:rPr>
      </w:lvl>
    </w:lvlOverride>
  </w:num>
  <w:num w:numId="109" w16cid:durableId="1171603486">
    <w:abstractNumId w:val="2"/>
    <w:lvlOverride w:ilvl="0">
      <w:lvl w:ilvl="0">
        <w:start w:val="1"/>
        <w:numFmt w:val="bullet"/>
        <w:pStyle w:val="a"/>
        <w:lvlText w:val=""/>
        <w:legacy w:legacy="1" w:legacySpace="0" w:legacyIndent="360"/>
        <w:lvlJc w:val="left"/>
        <w:pPr>
          <w:ind w:left="720" w:hanging="360"/>
        </w:pPr>
        <w:rPr>
          <w:rFonts w:ascii="Wingdings" w:hAnsi="Wingdings" w:hint="default"/>
          <w:sz w:val="12"/>
        </w:rPr>
      </w:lvl>
    </w:lvlOverride>
  </w:num>
  <w:num w:numId="110" w16cid:durableId="2043743663">
    <w:abstractNumId w:val="2"/>
    <w:lvlOverride w:ilvl="0">
      <w:lvl w:ilvl="0">
        <w:numFmt w:val="bullet"/>
        <w:pStyle w:val="a"/>
        <w:lvlText w:val=""/>
        <w:legacy w:legacy="1" w:legacySpace="0" w:legacyIndent="360"/>
        <w:lvlJc w:val="left"/>
        <w:pPr>
          <w:ind w:left="720" w:hanging="360"/>
        </w:pPr>
        <w:rPr>
          <w:rFonts w:ascii="Wingdings" w:hAnsi="Wingdings" w:hint="default"/>
          <w:sz w:val="12"/>
        </w:rPr>
      </w:lvl>
    </w:lvlOverride>
  </w:num>
  <w:num w:numId="111" w16cid:durableId="1198816870">
    <w:abstractNumId w:val="19"/>
  </w:num>
  <w:num w:numId="112" w16cid:durableId="2079090610">
    <w:abstractNumId w:val="69"/>
  </w:num>
  <w:num w:numId="113" w16cid:durableId="1452043784">
    <w:abstractNumId w:val="81"/>
  </w:num>
  <w:num w:numId="114" w16cid:durableId="539054139">
    <w:abstractNumId w:val="18"/>
  </w:num>
  <w:num w:numId="115" w16cid:durableId="1510869431">
    <w:abstractNumId w:val="2"/>
    <w:lvlOverride w:ilvl="0">
      <w:lvl w:ilvl="0">
        <w:start w:val="1"/>
        <w:numFmt w:val="bullet"/>
        <w:pStyle w:val="a"/>
        <w:lvlText w:val=""/>
        <w:legacy w:legacy="1" w:legacySpace="0" w:legacyIndent="360"/>
        <w:lvlJc w:val="left"/>
        <w:pPr>
          <w:ind w:left="720" w:hanging="360"/>
        </w:pPr>
        <w:rPr>
          <w:rFonts w:ascii="Wingdings" w:hAnsi="Wingdings" w:hint="default"/>
          <w:sz w:val="12"/>
        </w:rPr>
      </w:lvl>
    </w:lvlOverride>
  </w:num>
  <w:num w:numId="116" w16cid:durableId="1530096643">
    <w:abstractNumId w:val="2"/>
    <w:lvlOverride w:ilvl="0">
      <w:lvl w:ilvl="0">
        <w:start w:val="1"/>
        <w:numFmt w:val="bullet"/>
        <w:pStyle w:val="a"/>
        <w:lvlText w:val=""/>
        <w:legacy w:legacy="1" w:legacySpace="0" w:legacyIndent="360"/>
        <w:lvlJc w:val="left"/>
        <w:pPr>
          <w:ind w:left="720" w:hanging="360"/>
        </w:pPr>
        <w:rPr>
          <w:rFonts w:ascii="Wingdings" w:hAnsi="Wingdings" w:hint="default"/>
          <w:sz w:val="12"/>
        </w:rPr>
      </w:lvl>
    </w:lvlOverride>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B8D"/>
    <w:rsid w:val="00007D74"/>
    <w:rsid w:val="0001115B"/>
    <w:rsid w:val="00012F8D"/>
    <w:rsid w:val="00014175"/>
    <w:rsid w:val="00016D5F"/>
    <w:rsid w:val="000205C2"/>
    <w:rsid w:val="000227A6"/>
    <w:rsid w:val="00031ED3"/>
    <w:rsid w:val="00046BD3"/>
    <w:rsid w:val="0007525C"/>
    <w:rsid w:val="00076CA9"/>
    <w:rsid w:val="00076CB0"/>
    <w:rsid w:val="00094E0D"/>
    <w:rsid w:val="000A295D"/>
    <w:rsid w:val="000B097A"/>
    <w:rsid w:val="000B5915"/>
    <w:rsid w:val="000B5F51"/>
    <w:rsid w:val="000C598C"/>
    <w:rsid w:val="000C7BF7"/>
    <w:rsid w:val="000D4BCF"/>
    <w:rsid w:val="000D74BA"/>
    <w:rsid w:val="000E539F"/>
    <w:rsid w:val="000E76DB"/>
    <w:rsid w:val="00101E90"/>
    <w:rsid w:val="0010591A"/>
    <w:rsid w:val="0011552D"/>
    <w:rsid w:val="00121514"/>
    <w:rsid w:val="00133A65"/>
    <w:rsid w:val="00135B05"/>
    <w:rsid w:val="001406E7"/>
    <w:rsid w:val="00141A15"/>
    <w:rsid w:val="00146522"/>
    <w:rsid w:val="0016167E"/>
    <w:rsid w:val="00161A85"/>
    <w:rsid w:val="001620F5"/>
    <w:rsid w:val="0016481B"/>
    <w:rsid w:val="001652D2"/>
    <w:rsid w:val="00166191"/>
    <w:rsid w:val="00175407"/>
    <w:rsid w:val="0017580B"/>
    <w:rsid w:val="00176123"/>
    <w:rsid w:val="00185C2C"/>
    <w:rsid w:val="00190AA1"/>
    <w:rsid w:val="00191E57"/>
    <w:rsid w:val="001B228A"/>
    <w:rsid w:val="001C20AF"/>
    <w:rsid w:val="001C5912"/>
    <w:rsid w:val="001C7C1C"/>
    <w:rsid w:val="001D2331"/>
    <w:rsid w:val="001E7CF4"/>
    <w:rsid w:val="001F17FF"/>
    <w:rsid w:val="00205B24"/>
    <w:rsid w:val="002062C2"/>
    <w:rsid w:val="002153D2"/>
    <w:rsid w:val="0021545C"/>
    <w:rsid w:val="00215CCB"/>
    <w:rsid w:val="00232738"/>
    <w:rsid w:val="00232792"/>
    <w:rsid w:val="00237478"/>
    <w:rsid w:val="002420CC"/>
    <w:rsid w:val="00255646"/>
    <w:rsid w:val="0029683C"/>
    <w:rsid w:val="002A123A"/>
    <w:rsid w:val="002A4541"/>
    <w:rsid w:val="002A5567"/>
    <w:rsid w:val="002D4AAD"/>
    <w:rsid w:val="002D5DF3"/>
    <w:rsid w:val="002E538E"/>
    <w:rsid w:val="0030393F"/>
    <w:rsid w:val="00305A40"/>
    <w:rsid w:val="00305B24"/>
    <w:rsid w:val="00310888"/>
    <w:rsid w:val="00312F39"/>
    <w:rsid w:val="00320E71"/>
    <w:rsid w:val="003334A3"/>
    <w:rsid w:val="00333C26"/>
    <w:rsid w:val="003363F6"/>
    <w:rsid w:val="003364DD"/>
    <w:rsid w:val="003372E3"/>
    <w:rsid w:val="00343586"/>
    <w:rsid w:val="00344941"/>
    <w:rsid w:val="00355F0C"/>
    <w:rsid w:val="003629B8"/>
    <w:rsid w:val="00363A5C"/>
    <w:rsid w:val="003768CA"/>
    <w:rsid w:val="00377DA5"/>
    <w:rsid w:val="00381F4B"/>
    <w:rsid w:val="003834CB"/>
    <w:rsid w:val="0038391A"/>
    <w:rsid w:val="003951A4"/>
    <w:rsid w:val="003A5DFF"/>
    <w:rsid w:val="003B1F4E"/>
    <w:rsid w:val="003B3372"/>
    <w:rsid w:val="003C414B"/>
    <w:rsid w:val="003C5BAE"/>
    <w:rsid w:val="003C6819"/>
    <w:rsid w:val="003C6889"/>
    <w:rsid w:val="003C6DEE"/>
    <w:rsid w:val="003D3E8C"/>
    <w:rsid w:val="003D44AA"/>
    <w:rsid w:val="003D71E5"/>
    <w:rsid w:val="003F4904"/>
    <w:rsid w:val="003F7915"/>
    <w:rsid w:val="0040450A"/>
    <w:rsid w:val="004146F8"/>
    <w:rsid w:val="00423FBA"/>
    <w:rsid w:val="00437CC2"/>
    <w:rsid w:val="004433EF"/>
    <w:rsid w:val="00443C9D"/>
    <w:rsid w:val="00443CDD"/>
    <w:rsid w:val="00457A52"/>
    <w:rsid w:val="004644E0"/>
    <w:rsid w:val="00465A79"/>
    <w:rsid w:val="00473609"/>
    <w:rsid w:val="00484899"/>
    <w:rsid w:val="00491A38"/>
    <w:rsid w:val="00495279"/>
    <w:rsid w:val="004B1278"/>
    <w:rsid w:val="004B3214"/>
    <w:rsid w:val="004B6CC2"/>
    <w:rsid w:val="004C2348"/>
    <w:rsid w:val="004D01B7"/>
    <w:rsid w:val="004D313D"/>
    <w:rsid w:val="004D5CA5"/>
    <w:rsid w:val="004E1EFA"/>
    <w:rsid w:val="004F4B73"/>
    <w:rsid w:val="00510B21"/>
    <w:rsid w:val="00524891"/>
    <w:rsid w:val="00525108"/>
    <w:rsid w:val="00526697"/>
    <w:rsid w:val="005268B9"/>
    <w:rsid w:val="00526E2A"/>
    <w:rsid w:val="0052721D"/>
    <w:rsid w:val="0053519D"/>
    <w:rsid w:val="00540E9A"/>
    <w:rsid w:val="005516B5"/>
    <w:rsid w:val="005524D9"/>
    <w:rsid w:val="005635BF"/>
    <w:rsid w:val="00563A2F"/>
    <w:rsid w:val="0056691D"/>
    <w:rsid w:val="00567A8F"/>
    <w:rsid w:val="00577C20"/>
    <w:rsid w:val="00590D5A"/>
    <w:rsid w:val="005A0398"/>
    <w:rsid w:val="005A5CD6"/>
    <w:rsid w:val="005B56BD"/>
    <w:rsid w:val="005C703C"/>
    <w:rsid w:val="005D46B8"/>
    <w:rsid w:val="005E082E"/>
    <w:rsid w:val="005E0D99"/>
    <w:rsid w:val="005E18E3"/>
    <w:rsid w:val="005E35CE"/>
    <w:rsid w:val="005F5CF2"/>
    <w:rsid w:val="00615C5C"/>
    <w:rsid w:val="00617FD3"/>
    <w:rsid w:val="00621420"/>
    <w:rsid w:val="00621C86"/>
    <w:rsid w:val="00623D24"/>
    <w:rsid w:val="006316F9"/>
    <w:rsid w:val="00642B8D"/>
    <w:rsid w:val="006477ED"/>
    <w:rsid w:val="00653F83"/>
    <w:rsid w:val="00661415"/>
    <w:rsid w:val="00667138"/>
    <w:rsid w:val="006819F0"/>
    <w:rsid w:val="00681C4E"/>
    <w:rsid w:val="00685F6C"/>
    <w:rsid w:val="00687D34"/>
    <w:rsid w:val="0069608E"/>
    <w:rsid w:val="0069731D"/>
    <w:rsid w:val="006A133F"/>
    <w:rsid w:val="006A237D"/>
    <w:rsid w:val="006A6739"/>
    <w:rsid w:val="006B0718"/>
    <w:rsid w:val="006B0F7E"/>
    <w:rsid w:val="006B6D3C"/>
    <w:rsid w:val="006C0805"/>
    <w:rsid w:val="006C0C5B"/>
    <w:rsid w:val="006C1749"/>
    <w:rsid w:val="006D24EE"/>
    <w:rsid w:val="006F323F"/>
    <w:rsid w:val="006F3F18"/>
    <w:rsid w:val="006F7F18"/>
    <w:rsid w:val="007031A7"/>
    <w:rsid w:val="00711C19"/>
    <w:rsid w:val="00712356"/>
    <w:rsid w:val="007227CC"/>
    <w:rsid w:val="007261E6"/>
    <w:rsid w:val="007329D8"/>
    <w:rsid w:val="00737E20"/>
    <w:rsid w:val="00742836"/>
    <w:rsid w:val="00751C8F"/>
    <w:rsid w:val="00760726"/>
    <w:rsid w:val="007643E7"/>
    <w:rsid w:val="00764F69"/>
    <w:rsid w:val="007763CC"/>
    <w:rsid w:val="0077713A"/>
    <w:rsid w:val="00794D76"/>
    <w:rsid w:val="00796700"/>
    <w:rsid w:val="007967CA"/>
    <w:rsid w:val="0079709D"/>
    <w:rsid w:val="007A50FE"/>
    <w:rsid w:val="007B2B9A"/>
    <w:rsid w:val="007B2F52"/>
    <w:rsid w:val="007B31C8"/>
    <w:rsid w:val="007B7044"/>
    <w:rsid w:val="007C5A8B"/>
    <w:rsid w:val="007C7DE1"/>
    <w:rsid w:val="007D34C9"/>
    <w:rsid w:val="007E125D"/>
    <w:rsid w:val="007E173A"/>
    <w:rsid w:val="007E3A7B"/>
    <w:rsid w:val="007E4A29"/>
    <w:rsid w:val="007E7558"/>
    <w:rsid w:val="007E7BA1"/>
    <w:rsid w:val="0080261D"/>
    <w:rsid w:val="00803947"/>
    <w:rsid w:val="00810569"/>
    <w:rsid w:val="00812D8C"/>
    <w:rsid w:val="00813F83"/>
    <w:rsid w:val="00813FE1"/>
    <w:rsid w:val="0081419C"/>
    <w:rsid w:val="0082731F"/>
    <w:rsid w:val="00831935"/>
    <w:rsid w:val="008352CD"/>
    <w:rsid w:val="008371DF"/>
    <w:rsid w:val="00837B92"/>
    <w:rsid w:val="008400AA"/>
    <w:rsid w:val="00845B3F"/>
    <w:rsid w:val="00846180"/>
    <w:rsid w:val="00851A45"/>
    <w:rsid w:val="00852A7B"/>
    <w:rsid w:val="008660AA"/>
    <w:rsid w:val="00877D7B"/>
    <w:rsid w:val="008814EE"/>
    <w:rsid w:val="008879A1"/>
    <w:rsid w:val="00892326"/>
    <w:rsid w:val="00892489"/>
    <w:rsid w:val="00894B22"/>
    <w:rsid w:val="008A0F86"/>
    <w:rsid w:val="008A4FFB"/>
    <w:rsid w:val="008A585B"/>
    <w:rsid w:val="008A63BB"/>
    <w:rsid w:val="008B42FC"/>
    <w:rsid w:val="008B4595"/>
    <w:rsid w:val="008D1FB1"/>
    <w:rsid w:val="008D2A2B"/>
    <w:rsid w:val="008D3B3A"/>
    <w:rsid w:val="008E71C9"/>
    <w:rsid w:val="008F40DB"/>
    <w:rsid w:val="008F572F"/>
    <w:rsid w:val="009069F9"/>
    <w:rsid w:val="00916D1A"/>
    <w:rsid w:val="009170EF"/>
    <w:rsid w:val="0092561D"/>
    <w:rsid w:val="0094086E"/>
    <w:rsid w:val="00942D46"/>
    <w:rsid w:val="009436CF"/>
    <w:rsid w:val="0094454F"/>
    <w:rsid w:val="00945E35"/>
    <w:rsid w:val="0094791C"/>
    <w:rsid w:val="00953A35"/>
    <w:rsid w:val="00955F63"/>
    <w:rsid w:val="00963484"/>
    <w:rsid w:val="00982226"/>
    <w:rsid w:val="00993417"/>
    <w:rsid w:val="009963A8"/>
    <w:rsid w:val="00996866"/>
    <w:rsid w:val="009B09D4"/>
    <w:rsid w:val="009B129C"/>
    <w:rsid w:val="009C6DAC"/>
    <w:rsid w:val="009D0F94"/>
    <w:rsid w:val="009D6536"/>
    <w:rsid w:val="009D6790"/>
    <w:rsid w:val="009E4D0F"/>
    <w:rsid w:val="009E6E89"/>
    <w:rsid w:val="009F02E0"/>
    <w:rsid w:val="00A108AB"/>
    <w:rsid w:val="00A116FD"/>
    <w:rsid w:val="00A11F13"/>
    <w:rsid w:val="00A144D3"/>
    <w:rsid w:val="00A15DDB"/>
    <w:rsid w:val="00A23441"/>
    <w:rsid w:val="00A2745C"/>
    <w:rsid w:val="00A333C6"/>
    <w:rsid w:val="00A33714"/>
    <w:rsid w:val="00A3574D"/>
    <w:rsid w:val="00A53212"/>
    <w:rsid w:val="00A5547B"/>
    <w:rsid w:val="00A55D24"/>
    <w:rsid w:val="00A55DC1"/>
    <w:rsid w:val="00A60AC0"/>
    <w:rsid w:val="00A6371A"/>
    <w:rsid w:val="00A65E45"/>
    <w:rsid w:val="00A66142"/>
    <w:rsid w:val="00A70469"/>
    <w:rsid w:val="00A71856"/>
    <w:rsid w:val="00A72329"/>
    <w:rsid w:val="00A86053"/>
    <w:rsid w:val="00A9787B"/>
    <w:rsid w:val="00AA07E8"/>
    <w:rsid w:val="00AB0D60"/>
    <w:rsid w:val="00AB335E"/>
    <w:rsid w:val="00AB6631"/>
    <w:rsid w:val="00AC4181"/>
    <w:rsid w:val="00AC43EB"/>
    <w:rsid w:val="00AD5DA5"/>
    <w:rsid w:val="00AE0AA0"/>
    <w:rsid w:val="00AE28BD"/>
    <w:rsid w:val="00AF4082"/>
    <w:rsid w:val="00B06C55"/>
    <w:rsid w:val="00B10802"/>
    <w:rsid w:val="00B120CE"/>
    <w:rsid w:val="00B1261D"/>
    <w:rsid w:val="00B210D9"/>
    <w:rsid w:val="00B22A7B"/>
    <w:rsid w:val="00B22C7C"/>
    <w:rsid w:val="00B27FFA"/>
    <w:rsid w:val="00B45D08"/>
    <w:rsid w:val="00B45E3D"/>
    <w:rsid w:val="00B52867"/>
    <w:rsid w:val="00B52CA0"/>
    <w:rsid w:val="00B55A4E"/>
    <w:rsid w:val="00B56BFA"/>
    <w:rsid w:val="00B6020F"/>
    <w:rsid w:val="00B647AF"/>
    <w:rsid w:val="00B668F0"/>
    <w:rsid w:val="00B72F45"/>
    <w:rsid w:val="00B7375B"/>
    <w:rsid w:val="00B7584A"/>
    <w:rsid w:val="00B777F5"/>
    <w:rsid w:val="00B86612"/>
    <w:rsid w:val="00B91F05"/>
    <w:rsid w:val="00B94B63"/>
    <w:rsid w:val="00B97A38"/>
    <w:rsid w:val="00BB0BD6"/>
    <w:rsid w:val="00BB6E9B"/>
    <w:rsid w:val="00BD613E"/>
    <w:rsid w:val="00BD6AD2"/>
    <w:rsid w:val="00BE5BD1"/>
    <w:rsid w:val="00BE6EA5"/>
    <w:rsid w:val="00BF14D7"/>
    <w:rsid w:val="00C00F7C"/>
    <w:rsid w:val="00C015DF"/>
    <w:rsid w:val="00C12F50"/>
    <w:rsid w:val="00C22BC0"/>
    <w:rsid w:val="00C25650"/>
    <w:rsid w:val="00C27446"/>
    <w:rsid w:val="00C37233"/>
    <w:rsid w:val="00C42F91"/>
    <w:rsid w:val="00C55286"/>
    <w:rsid w:val="00C61D30"/>
    <w:rsid w:val="00C65C75"/>
    <w:rsid w:val="00C70C31"/>
    <w:rsid w:val="00C85ADB"/>
    <w:rsid w:val="00C9005C"/>
    <w:rsid w:val="00C9362C"/>
    <w:rsid w:val="00CA4D4C"/>
    <w:rsid w:val="00CA7B70"/>
    <w:rsid w:val="00CB02BD"/>
    <w:rsid w:val="00CB2514"/>
    <w:rsid w:val="00CB623B"/>
    <w:rsid w:val="00CB7327"/>
    <w:rsid w:val="00CC054D"/>
    <w:rsid w:val="00CC618C"/>
    <w:rsid w:val="00CC6FEB"/>
    <w:rsid w:val="00CD183D"/>
    <w:rsid w:val="00CD668C"/>
    <w:rsid w:val="00CE0B07"/>
    <w:rsid w:val="00CF01EB"/>
    <w:rsid w:val="00D04FCC"/>
    <w:rsid w:val="00D212BF"/>
    <w:rsid w:val="00D258A5"/>
    <w:rsid w:val="00D36047"/>
    <w:rsid w:val="00D41C96"/>
    <w:rsid w:val="00D455F7"/>
    <w:rsid w:val="00D47EA1"/>
    <w:rsid w:val="00D5316B"/>
    <w:rsid w:val="00D6573E"/>
    <w:rsid w:val="00D754DD"/>
    <w:rsid w:val="00D84E6E"/>
    <w:rsid w:val="00D87465"/>
    <w:rsid w:val="00D91D3B"/>
    <w:rsid w:val="00D959C7"/>
    <w:rsid w:val="00DA41DE"/>
    <w:rsid w:val="00DB31DE"/>
    <w:rsid w:val="00DB4678"/>
    <w:rsid w:val="00DD28E9"/>
    <w:rsid w:val="00DD2A98"/>
    <w:rsid w:val="00DD3F4C"/>
    <w:rsid w:val="00DD4D37"/>
    <w:rsid w:val="00DD6AD9"/>
    <w:rsid w:val="00DE2CAF"/>
    <w:rsid w:val="00DE5281"/>
    <w:rsid w:val="00DE600B"/>
    <w:rsid w:val="00DF2BB8"/>
    <w:rsid w:val="00DF4383"/>
    <w:rsid w:val="00DF6578"/>
    <w:rsid w:val="00E1769B"/>
    <w:rsid w:val="00E5473B"/>
    <w:rsid w:val="00E56CB0"/>
    <w:rsid w:val="00E65462"/>
    <w:rsid w:val="00E85237"/>
    <w:rsid w:val="00E90819"/>
    <w:rsid w:val="00E90CDE"/>
    <w:rsid w:val="00E95A81"/>
    <w:rsid w:val="00EA2558"/>
    <w:rsid w:val="00EA3928"/>
    <w:rsid w:val="00EA4D44"/>
    <w:rsid w:val="00ED1AAB"/>
    <w:rsid w:val="00EF08D9"/>
    <w:rsid w:val="00F02BDF"/>
    <w:rsid w:val="00F11B54"/>
    <w:rsid w:val="00F20CE4"/>
    <w:rsid w:val="00F2575A"/>
    <w:rsid w:val="00F306FF"/>
    <w:rsid w:val="00F30B3E"/>
    <w:rsid w:val="00F32A55"/>
    <w:rsid w:val="00F37B66"/>
    <w:rsid w:val="00F42A30"/>
    <w:rsid w:val="00F430EA"/>
    <w:rsid w:val="00F571C3"/>
    <w:rsid w:val="00F65740"/>
    <w:rsid w:val="00F67205"/>
    <w:rsid w:val="00F67B56"/>
    <w:rsid w:val="00F7118F"/>
    <w:rsid w:val="00F747AB"/>
    <w:rsid w:val="00F81359"/>
    <w:rsid w:val="00F819B2"/>
    <w:rsid w:val="00FA65F8"/>
    <w:rsid w:val="00FB31D9"/>
    <w:rsid w:val="00FB3419"/>
    <w:rsid w:val="00FB5AA3"/>
    <w:rsid w:val="00FB7C18"/>
    <w:rsid w:val="00FC1F6F"/>
    <w:rsid w:val="00FC2523"/>
    <w:rsid w:val="00FC4281"/>
    <w:rsid w:val="00FC53A6"/>
    <w:rsid w:val="00FC703D"/>
    <w:rsid w:val="00FD0129"/>
    <w:rsid w:val="00FD28FB"/>
    <w:rsid w:val="00FF3C6D"/>
    <w:rsid w:val="09E6C91E"/>
    <w:rsid w:val="1F42A21D"/>
    <w:rsid w:val="2125A8EB"/>
    <w:rsid w:val="246AD819"/>
    <w:rsid w:val="25639358"/>
    <w:rsid w:val="2C83A054"/>
    <w:rsid w:val="2EFEFF9D"/>
    <w:rsid w:val="2F79A82B"/>
    <w:rsid w:val="3F72FCDA"/>
    <w:rsid w:val="478EBA78"/>
    <w:rsid w:val="61D90401"/>
    <w:rsid w:val="6609CD89"/>
    <w:rsid w:val="774A9ED2"/>
    <w:rsid w:val="78AF55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4F618A"/>
  <w15:chartTrackingRefBased/>
  <w15:docId w15:val="{AC920018-AA37-4830-B958-9CB922BEC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ind w:left="144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qFormat="1"/>
    <w:lsdException w:name="List Number" w:semiHidden="1"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rsid w:val="00642B8D"/>
    <w:pPr>
      <w:ind w:left="0"/>
    </w:pPr>
    <w:rPr>
      <w:rFonts w:ascii="Arial" w:eastAsia="Times New Roman" w:hAnsi="Arial" w:cs="Times New Roman"/>
      <w:kern w:val="0"/>
      <w:szCs w:val="24"/>
      <w14:ligatures w14:val="none"/>
    </w:rPr>
  </w:style>
  <w:style w:type="paragraph" w:styleId="1">
    <w:name w:val="heading 1"/>
    <w:aliases w:val="ASAPHeading 1"/>
    <w:basedOn w:val="a2"/>
    <w:next w:val="a2"/>
    <w:link w:val="10"/>
    <w:qFormat/>
    <w:rsid w:val="00642B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1">
    <w:name w:val="heading 2"/>
    <w:aliases w:val="Chapter Title"/>
    <w:basedOn w:val="a2"/>
    <w:next w:val="a2"/>
    <w:link w:val="22"/>
    <w:unhideWhenUsed/>
    <w:qFormat/>
    <w:rsid w:val="00642B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1">
    <w:name w:val="heading 3"/>
    <w:basedOn w:val="a2"/>
    <w:next w:val="a2"/>
    <w:link w:val="32"/>
    <w:unhideWhenUsed/>
    <w:qFormat/>
    <w:rsid w:val="00642B8D"/>
    <w:pPr>
      <w:keepNext/>
      <w:keepLines/>
      <w:spacing w:before="160" w:after="80"/>
      <w:outlineLvl w:val="2"/>
    </w:pPr>
    <w:rPr>
      <w:rFonts w:eastAsiaTheme="majorEastAsia" w:cstheme="majorBidi"/>
      <w:color w:val="0F4761" w:themeColor="accent1" w:themeShade="BF"/>
      <w:sz w:val="28"/>
      <w:szCs w:val="28"/>
    </w:rPr>
  </w:style>
  <w:style w:type="paragraph" w:styleId="4">
    <w:name w:val="heading 4"/>
    <w:aliases w:val="Map Title,Bullet 1,PA Micro Section,ASAPHeading 4"/>
    <w:basedOn w:val="a2"/>
    <w:next w:val="a2"/>
    <w:link w:val="40"/>
    <w:unhideWhenUsed/>
    <w:qFormat/>
    <w:rsid w:val="00642B8D"/>
    <w:pPr>
      <w:keepNext/>
      <w:keepLines/>
      <w:spacing w:before="80" w:after="40"/>
      <w:outlineLvl w:val="3"/>
    </w:pPr>
    <w:rPr>
      <w:rFonts w:eastAsiaTheme="majorEastAsia" w:cstheme="majorBidi"/>
      <w:i/>
      <w:iCs/>
      <w:color w:val="0F4761" w:themeColor="accent1" w:themeShade="BF"/>
    </w:rPr>
  </w:style>
  <w:style w:type="paragraph" w:styleId="5">
    <w:name w:val="heading 5"/>
    <w:aliases w:val=" DO NOT USE"/>
    <w:basedOn w:val="a2"/>
    <w:next w:val="a2"/>
    <w:link w:val="50"/>
    <w:unhideWhenUsed/>
    <w:qFormat/>
    <w:rsid w:val="00642B8D"/>
    <w:pPr>
      <w:keepNext/>
      <w:keepLines/>
      <w:spacing w:before="80" w:after="40"/>
      <w:outlineLvl w:val="4"/>
    </w:pPr>
    <w:rPr>
      <w:rFonts w:eastAsiaTheme="majorEastAsia" w:cstheme="majorBidi"/>
      <w:color w:val="0F4761" w:themeColor="accent1" w:themeShade="BF"/>
    </w:rPr>
  </w:style>
  <w:style w:type="paragraph" w:styleId="6">
    <w:name w:val="heading 6"/>
    <w:basedOn w:val="a2"/>
    <w:next w:val="a2"/>
    <w:link w:val="60"/>
    <w:unhideWhenUsed/>
    <w:qFormat/>
    <w:rsid w:val="00642B8D"/>
    <w:pPr>
      <w:keepNext/>
      <w:keepLines/>
      <w:spacing w:before="40"/>
      <w:outlineLvl w:val="5"/>
    </w:pPr>
    <w:rPr>
      <w:rFonts w:eastAsiaTheme="majorEastAsia" w:cstheme="majorBidi"/>
      <w:i/>
      <w:iCs/>
      <w:color w:val="595959" w:themeColor="text1" w:themeTint="A6"/>
    </w:rPr>
  </w:style>
  <w:style w:type="paragraph" w:styleId="7">
    <w:name w:val="heading 7"/>
    <w:aliases w:val="DO NOT USE"/>
    <w:basedOn w:val="a2"/>
    <w:next w:val="a2"/>
    <w:link w:val="70"/>
    <w:unhideWhenUsed/>
    <w:qFormat/>
    <w:rsid w:val="00642B8D"/>
    <w:pPr>
      <w:keepNext/>
      <w:keepLines/>
      <w:spacing w:before="40"/>
      <w:outlineLvl w:val="6"/>
    </w:pPr>
    <w:rPr>
      <w:rFonts w:eastAsiaTheme="majorEastAsia" w:cstheme="majorBidi"/>
      <w:color w:val="595959" w:themeColor="text1" w:themeTint="A6"/>
    </w:rPr>
  </w:style>
  <w:style w:type="paragraph" w:styleId="8">
    <w:name w:val="heading 8"/>
    <w:basedOn w:val="a2"/>
    <w:next w:val="a2"/>
    <w:link w:val="80"/>
    <w:unhideWhenUsed/>
    <w:qFormat/>
    <w:rsid w:val="00642B8D"/>
    <w:pPr>
      <w:keepNext/>
      <w:keepLines/>
      <w:outlineLvl w:val="7"/>
    </w:pPr>
    <w:rPr>
      <w:rFonts w:eastAsiaTheme="majorEastAsia" w:cstheme="majorBidi"/>
      <w:i/>
      <w:iCs/>
      <w:color w:val="272727" w:themeColor="text1" w:themeTint="D8"/>
    </w:rPr>
  </w:style>
  <w:style w:type="paragraph" w:styleId="9">
    <w:name w:val="heading 9"/>
    <w:basedOn w:val="a2"/>
    <w:next w:val="a2"/>
    <w:link w:val="90"/>
    <w:unhideWhenUsed/>
    <w:qFormat/>
    <w:rsid w:val="00642B8D"/>
    <w:pPr>
      <w:keepNext/>
      <w:keepLines/>
      <w:outlineLvl w:val="8"/>
    </w:pPr>
    <w:rPr>
      <w:rFonts w:eastAsiaTheme="majorEastAsia" w:cstheme="majorBidi"/>
      <w:color w:val="272727" w:themeColor="text1" w:themeTint="D8"/>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0">
    <w:name w:val="标题 1 字符"/>
    <w:aliases w:val="ASAPHeading 1 字符"/>
    <w:basedOn w:val="a3"/>
    <w:link w:val="1"/>
    <w:uiPriority w:val="9"/>
    <w:rsid w:val="00642B8D"/>
    <w:rPr>
      <w:rFonts w:asciiTheme="majorHAnsi" w:eastAsiaTheme="majorEastAsia" w:hAnsiTheme="majorHAnsi" w:cstheme="majorBidi"/>
      <w:color w:val="0F4761" w:themeColor="accent1" w:themeShade="BF"/>
      <w:sz w:val="40"/>
      <w:szCs w:val="40"/>
    </w:rPr>
  </w:style>
  <w:style w:type="character" w:customStyle="1" w:styleId="22">
    <w:name w:val="标题 2 字符"/>
    <w:aliases w:val="Chapter Title 字符"/>
    <w:basedOn w:val="a3"/>
    <w:link w:val="21"/>
    <w:rsid w:val="00642B8D"/>
    <w:rPr>
      <w:rFonts w:asciiTheme="majorHAnsi" w:eastAsiaTheme="majorEastAsia" w:hAnsiTheme="majorHAnsi" w:cstheme="majorBidi"/>
      <w:color w:val="0F4761" w:themeColor="accent1" w:themeShade="BF"/>
      <w:sz w:val="32"/>
      <w:szCs w:val="32"/>
    </w:rPr>
  </w:style>
  <w:style w:type="character" w:customStyle="1" w:styleId="32">
    <w:name w:val="标题 3 字符"/>
    <w:basedOn w:val="a3"/>
    <w:link w:val="31"/>
    <w:rsid w:val="00642B8D"/>
    <w:rPr>
      <w:rFonts w:eastAsiaTheme="majorEastAsia" w:cstheme="majorBidi"/>
      <w:color w:val="0F4761" w:themeColor="accent1" w:themeShade="BF"/>
      <w:sz w:val="28"/>
      <w:szCs w:val="28"/>
    </w:rPr>
  </w:style>
  <w:style w:type="character" w:customStyle="1" w:styleId="40">
    <w:name w:val="标题 4 字符"/>
    <w:aliases w:val="Map Title 字符,Bullet 1 字符,PA Micro Section 字符,ASAPHeading 4 字符"/>
    <w:basedOn w:val="a3"/>
    <w:link w:val="4"/>
    <w:rsid w:val="00642B8D"/>
    <w:rPr>
      <w:rFonts w:eastAsiaTheme="majorEastAsia" w:cstheme="majorBidi"/>
      <w:i/>
      <w:iCs/>
      <w:color w:val="0F4761" w:themeColor="accent1" w:themeShade="BF"/>
    </w:rPr>
  </w:style>
  <w:style w:type="character" w:customStyle="1" w:styleId="50">
    <w:name w:val="标题 5 字符"/>
    <w:aliases w:val=" DO NOT USE 字符"/>
    <w:basedOn w:val="a3"/>
    <w:link w:val="5"/>
    <w:rsid w:val="00642B8D"/>
    <w:rPr>
      <w:rFonts w:eastAsiaTheme="majorEastAsia" w:cstheme="majorBidi"/>
      <w:color w:val="0F4761" w:themeColor="accent1" w:themeShade="BF"/>
    </w:rPr>
  </w:style>
  <w:style w:type="character" w:customStyle="1" w:styleId="60">
    <w:name w:val="标题 6 字符"/>
    <w:basedOn w:val="a3"/>
    <w:link w:val="6"/>
    <w:uiPriority w:val="9"/>
    <w:semiHidden/>
    <w:rsid w:val="00642B8D"/>
    <w:rPr>
      <w:rFonts w:eastAsiaTheme="majorEastAsia" w:cstheme="majorBidi"/>
      <w:i/>
      <w:iCs/>
      <w:color w:val="595959" w:themeColor="text1" w:themeTint="A6"/>
    </w:rPr>
  </w:style>
  <w:style w:type="character" w:customStyle="1" w:styleId="70">
    <w:name w:val="标题 7 字符"/>
    <w:aliases w:val="DO NOT USE 字符"/>
    <w:basedOn w:val="a3"/>
    <w:link w:val="7"/>
    <w:uiPriority w:val="9"/>
    <w:semiHidden/>
    <w:rsid w:val="00642B8D"/>
    <w:rPr>
      <w:rFonts w:eastAsiaTheme="majorEastAsia" w:cstheme="majorBidi"/>
      <w:color w:val="595959" w:themeColor="text1" w:themeTint="A6"/>
    </w:rPr>
  </w:style>
  <w:style w:type="character" w:customStyle="1" w:styleId="80">
    <w:name w:val="标题 8 字符"/>
    <w:basedOn w:val="a3"/>
    <w:link w:val="8"/>
    <w:uiPriority w:val="9"/>
    <w:semiHidden/>
    <w:rsid w:val="00642B8D"/>
    <w:rPr>
      <w:rFonts w:eastAsiaTheme="majorEastAsia" w:cstheme="majorBidi"/>
      <w:i/>
      <w:iCs/>
      <w:color w:val="272727" w:themeColor="text1" w:themeTint="D8"/>
    </w:rPr>
  </w:style>
  <w:style w:type="character" w:customStyle="1" w:styleId="90">
    <w:name w:val="标题 9 字符"/>
    <w:basedOn w:val="a3"/>
    <w:link w:val="9"/>
    <w:uiPriority w:val="9"/>
    <w:semiHidden/>
    <w:rsid w:val="00642B8D"/>
    <w:rPr>
      <w:rFonts w:eastAsiaTheme="majorEastAsia" w:cstheme="majorBidi"/>
      <w:color w:val="272727" w:themeColor="text1" w:themeTint="D8"/>
    </w:rPr>
  </w:style>
  <w:style w:type="paragraph" w:styleId="a6">
    <w:name w:val="Title"/>
    <w:basedOn w:val="a2"/>
    <w:next w:val="a2"/>
    <w:link w:val="a7"/>
    <w:uiPriority w:val="10"/>
    <w:qFormat/>
    <w:rsid w:val="00642B8D"/>
    <w:pPr>
      <w:spacing w:after="80"/>
      <w:contextualSpacing/>
    </w:pPr>
    <w:rPr>
      <w:rFonts w:asciiTheme="majorHAnsi" w:eastAsiaTheme="majorEastAsia" w:hAnsiTheme="majorHAnsi" w:cstheme="majorBidi"/>
      <w:spacing w:val="-10"/>
      <w:kern w:val="28"/>
      <w:sz w:val="56"/>
      <w:szCs w:val="56"/>
    </w:rPr>
  </w:style>
  <w:style w:type="character" w:customStyle="1" w:styleId="a7">
    <w:name w:val="标题 字符"/>
    <w:basedOn w:val="a3"/>
    <w:link w:val="a6"/>
    <w:uiPriority w:val="10"/>
    <w:rsid w:val="00642B8D"/>
    <w:rPr>
      <w:rFonts w:asciiTheme="majorHAnsi" w:eastAsiaTheme="majorEastAsia" w:hAnsiTheme="majorHAnsi" w:cstheme="majorBidi"/>
      <w:spacing w:val="-10"/>
      <w:kern w:val="28"/>
      <w:sz w:val="56"/>
      <w:szCs w:val="56"/>
    </w:rPr>
  </w:style>
  <w:style w:type="paragraph" w:styleId="a8">
    <w:name w:val="Subtitle"/>
    <w:basedOn w:val="a2"/>
    <w:next w:val="a2"/>
    <w:link w:val="a9"/>
    <w:qFormat/>
    <w:rsid w:val="00642B8D"/>
    <w:pPr>
      <w:numPr>
        <w:ilvl w:val="1"/>
      </w:numPr>
      <w:spacing w:after="160"/>
      <w:ind w:left="1440"/>
    </w:pPr>
    <w:rPr>
      <w:rFonts w:eastAsiaTheme="majorEastAsia" w:cstheme="majorBidi"/>
      <w:color w:val="595959" w:themeColor="text1" w:themeTint="A6"/>
      <w:spacing w:val="15"/>
      <w:sz w:val="28"/>
      <w:szCs w:val="28"/>
    </w:rPr>
  </w:style>
  <w:style w:type="character" w:customStyle="1" w:styleId="a9">
    <w:name w:val="副标题 字符"/>
    <w:basedOn w:val="a3"/>
    <w:link w:val="a8"/>
    <w:uiPriority w:val="11"/>
    <w:rsid w:val="00642B8D"/>
    <w:rPr>
      <w:rFonts w:eastAsiaTheme="majorEastAsia" w:cstheme="majorBidi"/>
      <w:color w:val="595959" w:themeColor="text1" w:themeTint="A6"/>
      <w:spacing w:val="15"/>
      <w:sz w:val="28"/>
      <w:szCs w:val="28"/>
    </w:rPr>
  </w:style>
  <w:style w:type="paragraph" w:styleId="aa">
    <w:name w:val="Quote"/>
    <w:basedOn w:val="a2"/>
    <w:next w:val="a2"/>
    <w:link w:val="ab"/>
    <w:uiPriority w:val="29"/>
    <w:qFormat/>
    <w:rsid w:val="00642B8D"/>
    <w:pPr>
      <w:spacing w:before="160" w:after="160"/>
      <w:jc w:val="center"/>
    </w:pPr>
    <w:rPr>
      <w:i/>
      <w:iCs/>
      <w:color w:val="404040" w:themeColor="text1" w:themeTint="BF"/>
    </w:rPr>
  </w:style>
  <w:style w:type="character" w:customStyle="1" w:styleId="ab">
    <w:name w:val="引用 字符"/>
    <w:basedOn w:val="a3"/>
    <w:link w:val="aa"/>
    <w:uiPriority w:val="29"/>
    <w:rsid w:val="00642B8D"/>
    <w:rPr>
      <w:i/>
      <w:iCs/>
      <w:color w:val="404040" w:themeColor="text1" w:themeTint="BF"/>
    </w:rPr>
  </w:style>
  <w:style w:type="paragraph" w:styleId="ac">
    <w:name w:val="List Paragraph"/>
    <w:basedOn w:val="a2"/>
    <w:link w:val="ad"/>
    <w:uiPriority w:val="34"/>
    <w:qFormat/>
    <w:rsid w:val="00642B8D"/>
    <w:pPr>
      <w:ind w:left="720"/>
      <w:contextualSpacing/>
    </w:pPr>
  </w:style>
  <w:style w:type="character" w:styleId="ae">
    <w:name w:val="Intense Emphasis"/>
    <w:basedOn w:val="a3"/>
    <w:uiPriority w:val="21"/>
    <w:qFormat/>
    <w:rsid w:val="00642B8D"/>
    <w:rPr>
      <w:i/>
      <w:iCs/>
      <w:color w:val="0F4761" w:themeColor="accent1" w:themeShade="BF"/>
    </w:rPr>
  </w:style>
  <w:style w:type="paragraph" w:styleId="af">
    <w:name w:val="Intense Quote"/>
    <w:basedOn w:val="a2"/>
    <w:next w:val="a2"/>
    <w:link w:val="af0"/>
    <w:uiPriority w:val="30"/>
    <w:qFormat/>
    <w:rsid w:val="00642B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0">
    <w:name w:val="明显引用 字符"/>
    <w:basedOn w:val="a3"/>
    <w:link w:val="af"/>
    <w:uiPriority w:val="30"/>
    <w:rsid w:val="00642B8D"/>
    <w:rPr>
      <w:i/>
      <w:iCs/>
      <w:color w:val="0F4761" w:themeColor="accent1" w:themeShade="BF"/>
    </w:rPr>
  </w:style>
  <w:style w:type="character" w:styleId="af1">
    <w:name w:val="Intense Reference"/>
    <w:basedOn w:val="a3"/>
    <w:uiPriority w:val="32"/>
    <w:qFormat/>
    <w:rsid w:val="00642B8D"/>
    <w:rPr>
      <w:b/>
      <w:bCs/>
      <w:smallCaps/>
      <w:color w:val="0F4761" w:themeColor="accent1" w:themeShade="BF"/>
      <w:spacing w:val="5"/>
    </w:rPr>
  </w:style>
  <w:style w:type="character" w:customStyle="1" w:styleId="Heading1Char1">
    <w:name w:val="Heading 1 Char1"/>
    <w:aliases w:val="ASAPHeading 1 Char"/>
    <w:uiPriority w:val="9"/>
    <w:rsid w:val="00642B8D"/>
    <w:rPr>
      <w:rFonts w:ascii="Arial" w:hAnsi="Arial"/>
      <w:b/>
      <w:caps/>
      <w:sz w:val="28"/>
      <w:szCs w:val="28"/>
      <w:lang w:val="en-GB"/>
    </w:rPr>
  </w:style>
  <w:style w:type="character" w:customStyle="1" w:styleId="Heading2Char1">
    <w:name w:val="Heading 2 Char1"/>
    <w:aliases w:val="Chapter Title Char1"/>
    <w:rsid w:val="00642B8D"/>
    <w:rPr>
      <w:rFonts w:ascii="Arial" w:hAnsi="Arial"/>
      <w:b/>
      <w:smallCaps/>
      <w:sz w:val="24"/>
      <w:szCs w:val="24"/>
      <w:lang w:val="en-GB"/>
    </w:rPr>
  </w:style>
  <w:style w:type="character" w:styleId="af2">
    <w:name w:val="annotation reference"/>
    <w:uiPriority w:val="99"/>
    <w:semiHidden/>
    <w:rsid w:val="00642B8D"/>
    <w:rPr>
      <w:rFonts w:ascii="Arial" w:hAnsi="Arial"/>
      <w:vanish/>
      <w:color w:val="FF0000"/>
      <w:sz w:val="16"/>
    </w:rPr>
  </w:style>
  <w:style w:type="paragraph" w:styleId="af3">
    <w:name w:val="annotation text"/>
    <w:basedOn w:val="a2"/>
    <w:link w:val="af4"/>
    <w:uiPriority w:val="99"/>
    <w:semiHidden/>
    <w:rsid w:val="00642B8D"/>
    <w:pPr>
      <w:spacing w:after="240"/>
    </w:pPr>
    <w:rPr>
      <w:sz w:val="20"/>
      <w:szCs w:val="20"/>
      <w:lang w:val="en-GB"/>
    </w:rPr>
  </w:style>
  <w:style w:type="character" w:customStyle="1" w:styleId="af4">
    <w:name w:val="批注文字 字符"/>
    <w:basedOn w:val="a3"/>
    <w:link w:val="af3"/>
    <w:uiPriority w:val="99"/>
    <w:semiHidden/>
    <w:rsid w:val="00642B8D"/>
    <w:rPr>
      <w:rFonts w:ascii="Arial" w:eastAsia="Times New Roman" w:hAnsi="Arial" w:cs="Times New Roman"/>
      <w:kern w:val="0"/>
      <w:sz w:val="20"/>
      <w:szCs w:val="20"/>
      <w:lang w:val="en-GB"/>
      <w14:ligatures w14:val="none"/>
    </w:rPr>
  </w:style>
  <w:style w:type="paragraph" w:styleId="af5">
    <w:name w:val="footer"/>
    <w:basedOn w:val="a2"/>
    <w:link w:val="af6"/>
    <w:uiPriority w:val="99"/>
    <w:rsid w:val="00642B8D"/>
    <w:pPr>
      <w:tabs>
        <w:tab w:val="center" w:pos="4320"/>
        <w:tab w:val="right" w:pos="8640"/>
      </w:tabs>
    </w:pPr>
    <w:rPr>
      <w:sz w:val="18"/>
      <w:szCs w:val="20"/>
      <w:lang w:val="en-GB"/>
    </w:rPr>
  </w:style>
  <w:style w:type="character" w:customStyle="1" w:styleId="af6">
    <w:name w:val="页脚 字符"/>
    <w:basedOn w:val="a3"/>
    <w:link w:val="af5"/>
    <w:uiPriority w:val="99"/>
    <w:rsid w:val="00642B8D"/>
    <w:rPr>
      <w:rFonts w:ascii="Arial" w:eastAsia="Times New Roman" w:hAnsi="Arial" w:cs="Times New Roman"/>
      <w:kern w:val="0"/>
      <w:sz w:val="18"/>
      <w:szCs w:val="20"/>
      <w:lang w:val="en-GB"/>
      <w14:ligatures w14:val="none"/>
    </w:rPr>
  </w:style>
  <w:style w:type="paragraph" w:styleId="af7">
    <w:name w:val="header"/>
    <w:basedOn w:val="a2"/>
    <w:link w:val="af8"/>
    <w:uiPriority w:val="99"/>
    <w:rsid w:val="00642B8D"/>
    <w:pPr>
      <w:tabs>
        <w:tab w:val="center" w:pos="4320"/>
        <w:tab w:val="right" w:pos="8640"/>
      </w:tabs>
    </w:pPr>
    <w:rPr>
      <w:sz w:val="20"/>
      <w:szCs w:val="20"/>
      <w:lang w:val="en-GB"/>
    </w:rPr>
  </w:style>
  <w:style w:type="character" w:customStyle="1" w:styleId="af8">
    <w:name w:val="页眉 字符"/>
    <w:basedOn w:val="a3"/>
    <w:link w:val="af7"/>
    <w:uiPriority w:val="99"/>
    <w:rsid w:val="00642B8D"/>
    <w:rPr>
      <w:rFonts w:ascii="Arial" w:eastAsia="Times New Roman" w:hAnsi="Arial" w:cs="Times New Roman"/>
      <w:kern w:val="0"/>
      <w:sz w:val="20"/>
      <w:szCs w:val="20"/>
      <w:lang w:val="en-GB"/>
      <w14:ligatures w14:val="none"/>
    </w:rPr>
  </w:style>
  <w:style w:type="paragraph" w:customStyle="1" w:styleId="listssp">
    <w:name w:val="list:ssp"/>
    <w:basedOn w:val="a2"/>
    <w:rsid w:val="00642B8D"/>
    <w:rPr>
      <w:szCs w:val="20"/>
      <w:lang w:val="en-GB"/>
    </w:rPr>
  </w:style>
  <w:style w:type="paragraph" w:customStyle="1" w:styleId="NoNumHead4">
    <w:name w:val="NoNum:Head4"/>
    <w:basedOn w:val="a2"/>
    <w:next w:val="a2"/>
    <w:rsid w:val="00642B8D"/>
    <w:pPr>
      <w:keepNext/>
      <w:tabs>
        <w:tab w:val="num" w:pos="1152"/>
      </w:tabs>
      <w:spacing w:before="120" w:after="240"/>
      <w:outlineLvl w:val="0"/>
    </w:pPr>
    <w:rPr>
      <w:b/>
      <w:szCs w:val="20"/>
      <w:lang w:val="en-GB"/>
    </w:rPr>
  </w:style>
  <w:style w:type="character" w:styleId="af9">
    <w:name w:val="page number"/>
    <w:rsid w:val="00642B8D"/>
    <w:rPr>
      <w:bdr w:val="none" w:sz="0" w:space="0" w:color="auto"/>
    </w:rPr>
  </w:style>
  <w:style w:type="paragraph" w:styleId="11">
    <w:name w:val="index 1"/>
    <w:basedOn w:val="a2"/>
    <w:next w:val="a2"/>
    <w:autoRedefine/>
    <w:semiHidden/>
    <w:rsid w:val="00642B8D"/>
    <w:pPr>
      <w:widowControl w:val="0"/>
      <w:tabs>
        <w:tab w:val="right" w:leader="dot" w:pos="3960"/>
      </w:tabs>
      <w:autoSpaceDE w:val="0"/>
      <w:autoSpaceDN w:val="0"/>
      <w:adjustRightInd w:val="0"/>
      <w:ind w:left="200" w:hanging="200"/>
    </w:pPr>
    <w:rPr>
      <w:sz w:val="20"/>
      <w:szCs w:val="20"/>
    </w:rPr>
  </w:style>
  <w:style w:type="paragraph" w:customStyle="1" w:styleId="NormalT">
    <w:name w:val="NormalT"/>
    <w:basedOn w:val="a2"/>
    <w:rsid w:val="00642B8D"/>
    <w:pPr>
      <w:widowControl w:val="0"/>
      <w:tabs>
        <w:tab w:val="left" w:pos="0"/>
      </w:tabs>
      <w:autoSpaceDE w:val="0"/>
      <w:autoSpaceDN w:val="0"/>
      <w:adjustRightInd w:val="0"/>
      <w:ind w:left="1350" w:hanging="1260"/>
    </w:pPr>
    <w:rPr>
      <w:caps/>
      <w:sz w:val="20"/>
      <w:szCs w:val="20"/>
    </w:rPr>
  </w:style>
  <w:style w:type="paragraph" w:customStyle="1" w:styleId="TableHeading">
    <w:name w:val="Table Heading"/>
    <w:basedOn w:val="a2"/>
    <w:next w:val="TableBody"/>
    <w:link w:val="TableHeadingChar"/>
    <w:qFormat/>
    <w:rsid w:val="00642B8D"/>
    <w:pPr>
      <w:spacing w:before="60" w:after="60"/>
    </w:pPr>
    <w:rPr>
      <w:b/>
      <w:szCs w:val="20"/>
    </w:rPr>
  </w:style>
  <w:style w:type="paragraph" w:customStyle="1" w:styleId="TableBody">
    <w:name w:val="Table Body"/>
    <w:basedOn w:val="a2"/>
    <w:rsid w:val="00642B8D"/>
    <w:pPr>
      <w:spacing w:before="60" w:after="60"/>
    </w:pPr>
    <w:rPr>
      <w:szCs w:val="20"/>
    </w:rPr>
  </w:style>
  <w:style w:type="character" w:customStyle="1" w:styleId="TableHeadingChar">
    <w:name w:val="Table Heading Char"/>
    <w:link w:val="TableHeading"/>
    <w:rsid w:val="00642B8D"/>
    <w:rPr>
      <w:rFonts w:ascii="Arial" w:eastAsia="Times New Roman" w:hAnsi="Arial" w:cs="Times New Roman"/>
      <w:b/>
      <w:kern w:val="0"/>
      <w:szCs w:val="20"/>
      <w14:ligatures w14:val="none"/>
    </w:rPr>
  </w:style>
  <w:style w:type="paragraph" w:styleId="TOC1">
    <w:name w:val="toc 1"/>
    <w:basedOn w:val="a2"/>
    <w:next w:val="a2"/>
    <w:autoRedefine/>
    <w:uiPriority w:val="39"/>
    <w:rsid w:val="00642B8D"/>
    <w:pPr>
      <w:widowControl w:val="0"/>
      <w:tabs>
        <w:tab w:val="left" w:pos="432"/>
        <w:tab w:val="right" w:leader="dot" w:pos="8640"/>
      </w:tabs>
      <w:autoSpaceDE w:val="0"/>
      <w:autoSpaceDN w:val="0"/>
      <w:adjustRightInd w:val="0"/>
      <w:spacing w:before="120" w:after="120"/>
    </w:pPr>
    <w:rPr>
      <w:b/>
      <w:bCs/>
      <w:szCs w:val="22"/>
    </w:rPr>
  </w:style>
  <w:style w:type="paragraph" w:styleId="TOC2">
    <w:name w:val="toc 2"/>
    <w:basedOn w:val="a2"/>
    <w:next w:val="a2"/>
    <w:autoRedefine/>
    <w:uiPriority w:val="39"/>
    <w:rsid w:val="00CB623B"/>
    <w:pPr>
      <w:widowControl w:val="0"/>
      <w:tabs>
        <w:tab w:val="left" w:pos="1440"/>
        <w:tab w:val="right" w:leader="dot" w:pos="8640"/>
      </w:tabs>
      <w:autoSpaceDE w:val="0"/>
      <w:autoSpaceDN w:val="0"/>
      <w:adjustRightInd w:val="0"/>
      <w:spacing w:before="120"/>
      <w:ind w:left="720"/>
    </w:pPr>
    <w:rPr>
      <w:b/>
      <w:sz w:val="20"/>
      <w:szCs w:val="20"/>
    </w:rPr>
  </w:style>
  <w:style w:type="character" w:styleId="afa">
    <w:name w:val="Hyperlink"/>
    <w:uiPriority w:val="99"/>
    <w:rsid w:val="00642B8D"/>
    <w:rPr>
      <w:color w:val="0000FF"/>
      <w:u w:val="single"/>
    </w:rPr>
  </w:style>
  <w:style w:type="paragraph" w:customStyle="1" w:styleId="Normaln">
    <w:name w:val="Normaln"/>
    <w:basedOn w:val="a2"/>
    <w:rsid w:val="00642B8D"/>
    <w:pPr>
      <w:widowControl w:val="0"/>
      <w:overflowPunct w:val="0"/>
      <w:autoSpaceDE w:val="0"/>
      <w:autoSpaceDN w:val="0"/>
      <w:adjustRightInd w:val="0"/>
      <w:spacing w:before="120"/>
      <w:ind w:left="2520" w:hanging="1080"/>
      <w:textAlignment w:val="baseline"/>
    </w:pPr>
    <w:rPr>
      <w:szCs w:val="20"/>
    </w:rPr>
  </w:style>
  <w:style w:type="paragraph" w:customStyle="1" w:styleId="Normalnn">
    <w:name w:val="Normalnn"/>
    <w:basedOn w:val="Normaln"/>
    <w:rsid w:val="00642B8D"/>
    <w:pPr>
      <w:spacing w:after="120"/>
      <w:ind w:left="1440" w:firstLine="0"/>
    </w:pPr>
  </w:style>
  <w:style w:type="paragraph" w:styleId="TOC3">
    <w:name w:val="toc 3"/>
    <w:basedOn w:val="TOC2"/>
    <w:next w:val="a2"/>
    <w:autoRedefine/>
    <w:uiPriority w:val="39"/>
    <w:rsid w:val="00642B8D"/>
    <w:pPr>
      <w:spacing w:before="0"/>
      <w:ind w:left="2160" w:hanging="720"/>
    </w:pPr>
    <w:rPr>
      <w:b w:val="0"/>
      <w:noProof/>
    </w:rPr>
  </w:style>
  <w:style w:type="paragraph" w:styleId="TOC4">
    <w:name w:val="toc 4"/>
    <w:basedOn w:val="a2"/>
    <w:next w:val="a2"/>
    <w:autoRedefine/>
    <w:uiPriority w:val="39"/>
    <w:rsid w:val="00642B8D"/>
    <w:pPr>
      <w:ind w:left="720"/>
    </w:pPr>
  </w:style>
  <w:style w:type="paragraph" w:styleId="TOC5">
    <w:name w:val="toc 5"/>
    <w:basedOn w:val="a2"/>
    <w:next w:val="a2"/>
    <w:autoRedefine/>
    <w:uiPriority w:val="39"/>
    <w:rsid w:val="00642B8D"/>
    <w:pPr>
      <w:ind w:left="960"/>
    </w:pPr>
  </w:style>
  <w:style w:type="paragraph" w:styleId="TOC6">
    <w:name w:val="toc 6"/>
    <w:basedOn w:val="a2"/>
    <w:next w:val="a2"/>
    <w:autoRedefine/>
    <w:rsid w:val="00642B8D"/>
    <w:pPr>
      <w:ind w:left="1200"/>
    </w:pPr>
  </w:style>
  <w:style w:type="paragraph" w:styleId="TOC7">
    <w:name w:val="toc 7"/>
    <w:basedOn w:val="a2"/>
    <w:next w:val="a2"/>
    <w:autoRedefine/>
    <w:rsid w:val="00642B8D"/>
    <w:pPr>
      <w:ind w:left="1440"/>
    </w:pPr>
  </w:style>
  <w:style w:type="paragraph" w:styleId="TOC8">
    <w:name w:val="toc 8"/>
    <w:basedOn w:val="a2"/>
    <w:next w:val="a2"/>
    <w:autoRedefine/>
    <w:rsid w:val="00642B8D"/>
    <w:pPr>
      <w:ind w:left="1680"/>
    </w:pPr>
  </w:style>
  <w:style w:type="paragraph" w:styleId="TOC9">
    <w:name w:val="toc 9"/>
    <w:basedOn w:val="a2"/>
    <w:next w:val="a2"/>
    <w:autoRedefine/>
    <w:rsid w:val="00642B8D"/>
    <w:pPr>
      <w:ind w:left="1920"/>
    </w:pPr>
  </w:style>
  <w:style w:type="table" w:styleId="afb">
    <w:name w:val="Table Grid"/>
    <w:basedOn w:val="a4"/>
    <w:uiPriority w:val="39"/>
    <w:rsid w:val="00642B8D"/>
    <w:pPr>
      <w:ind w:left="0"/>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c">
    <w:name w:val="Balloon Text"/>
    <w:basedOn w:val="a2"/>
    <w:link w:val="afd"/>
    <w:semiHidden/>
    <w:rsid w:val="00642B8D"/>
    <w:rPr>
      <w:rFonts w:ascii="Tahoma" w:hAnsi="Tahoma" w:cs="Tahoma"/>
      <w:sz w:val="16"/>
      <w:szCs w:val="16"/>
    </w:rPr>
  </w:style>
  <w:style w:type="character" w:customStyle="1" w:styleId="afd">
    <w:name w:val="批注框文本 字符"/>
    <w:basedOn w:val="a3"/>
    <w:link w:val="afc"/>
    <w:semiHidden/>
    <w:rsid w:val="00642B8D"/>
    <w:rPr>
      <w:rFonts w:ascii="Tahoma" w:eastAsia="Times New Roman" w:hAnsi="Tahoma" w:cs="Tahoma"/>
      <w:kern w:val="0"/>
      <w:sz w:val="16"/>
      <w:szCs w:val="16"/>
      <w14:ligatures w14:val="none"/>
    </w:rPr>
  </w:style>
  <w:style w:type="paragraph" w:styleId="afe">
    <w:name w:val="footnote text"/>
    <w:basedOn w:val="a2"/>
    <w:link w:val="aff"/>
    <w:semiHidden/>
    <w:rsid w:val="00642B8D"/>
    <w:rPr>
      <w:sz w:val="20"/>
      <w:szCs w:val="20"/>
    </w:rPr>
  </w:style>
  <w:style w:type="character" w:customStyle="1" w:styleId="aff">
    <w:name w:val="脚注文本 字符"/>
    <w:basedOn w:val="a3"/>
    <w:link w:val="afe"/>
    <w:semiHidden/>
    <w:rsid w:val="00642B8D"/>
    <w:rPr>
      <w:rFonts w:ascii="Arial" w:eastAsia="Times New Roman" w:hAnsi="Arial" w:cs="Times New Roman"/>
      <w:kern w:val="0"/>
      <w:sz w:val="20"/>
      <w:szCs w:val="20"/>
      <w14:ligatures w14:val="none"/>
    </w:rPr>
  </w:style>
  <w:style w:type="character" w:styleId="aff0">
    <w:name w:val="footnote reference"/>
    <w:semiHidden/>
    <w:rsid w:val="00642B8D"/>
    <w:rPr>
      <w:vertAlign w:val="superscript"/>
    </w:rPr>
  </w:style>
  <w:style w:type="paragraph" w:customStyle="1" w:styleId="Normal2">
    <w:name w:val="Normal 2"/>
    <w:basedOn w:val="a2"/>
    <w:link w:val="Normal2Char"/>
    <w:rsid w:val="00642B8D"/>
    <w:pPr>
      <w:widowControl w:val="0"/>
      <w:spacing w:before="120"/>
      <w:ind w:left="936"/>
    </w:pPr>
    <w:rPr>
      <w:rFonts w:cs="Arial"/>
      <w:sz w:val="21"/>
      <w:szCs w:val="21"/>
    </w:rPr>
  </w:style>
  <w:style w:type="character" w:customStyle="1" w:styleId="Normal2Char">
    <w:name w:val="Normal 2 Char"/>
    <w:link w:val="Normal2"/>
    <w:rsid w:val="00642B8D"/>
    <w:rPr>
      <w:rFonts w:ascii="Arial" w:eastAsia="Times New Roman" w:hAnsi="Arial" w:cs="Arial"/>
      <w:kern w:val="0"/>
      <w:sz w:val="21"/>
      <w:szCs w:val="21"/>
      <w14:ligatures w14:val="none"/>
    </w:rPr>
  </w:style>
  <w:style w:type="paragraph" w:customStyle="1" w:styleId="Style1">
    <w:name w:val="Style1"/>
    <w:basedOn w:val="21"/>
    <w:rsid w:val="00642B8D"/>
    <w:pPr>
      <w:keepLines w:val="0"/>
      <w:widowControl w:val="0"/>
      <w:tabs>
        <w:tab w:val="left" w:pos="900"/>
      </w:tabs>
      <w:spacing w:before="120" w:after="120" w:line="240" w:lineRule="atLeast"/>
      <w:ind w:hanging="972"/>
    </w:pPr>
    <w:rPr>
      <w:rFonts w:ascii="Arial" w:eastAsia="Times New Roman" w:hAnsi="Arial" w:cs="Arial"/>
      <w:b/>
      <w:bCs/>
      <w:smallCaps/>
      <w:color w:val="auto"/>
      <w:sz w:val="24"/>
      <w:szCs w:val="24"/>
      <w:lang w:val="en-GB"/>
    </w:rPr>
  </w:style>
  <w:style w:type="paragraph" w:customStyle="1" w:styleId="Normal1">
    <w:name w:val="Normal 1"/>
    <w:basedOn w:val="a2"/>
    <w:rsid w:val="00642B8D"/>
    <w:pPr>
      <w:widowControl w:val="0"/>
      <w:spacing w:before="120"/>
      <w:ind w:left="360"/>
    </w:pPr>
    <w:rPr>
      <w:rFonts w:cs="Arial"/>
      <w:sz w:val="21"/>
      <w:szCs w:val="21"/>
    </w:rPr>
  </w:style>
  <w:style w:type="paragraph" w:customStyle="1" w:styleId="InfoBlue">
    <w:name w:val="InfoBlue"/>
    <w:basedOn w:val="a2"/>
    <w:next w:val="a2"/>
    <w:rsid w:val="00642B8D"/>
    <w:pPr>
      <w:widowControl w:val="0"/>
      <w:overflowPunct w:val="0"/>
      <w:autoSpaceDE w:val="0"/>
      <w:autoSpaceDN w:val="0"/>
      <w:adjustRightInd w:val="0"/>
      <w:spacing w:before="120" w:after="120" w:line="240" w:lineRule="atLeast"/>
      <w:ind w:left="360"/>
      <w:textAlignment w:val="baseline"/>
    </w:pPr>
    <w:rPr>
      <w:i/>
      <w:color w:val="0000FF"/>
      <w:sz w:val="20"/>
      <w:szCs w:val="20"/>
    </w:rPr>
  </w:style>
  <w:style w:type="paragraph" w:customStyle="1" w:styleId="Normal3">
    <w:name w:val="Normal 3"/>
    <w:basedOn w:val="a2"/>
    <w:autoRedefine/>
    <w:rsid w:val="00642B8D"/>
    <w:pPr>
      <w:spacing w:before="60" w:after="60"/>
    </w:pPr>
  </w:style>
  <w:style w:type="paragraph" w:styleId="23">
    <w:name w:val="Body Text Indent 2"/>
    <w:basedOn w:val="a2"/>
    <w:link w:val="24"/>
    <w:rsid w:val="00642B8D"/>
    <w:pPr>
      <w:autoSpaceDE w:val="0"/>
      <w:autoSpaceDN w:val="0"/>
      <w:adjustRightInd w:val="0"/>
      <w:ind w:left="720"/>
    </w:pPr>
    <w:rPr>
      <w:rFonts w:cs="Arial"/>
      <w:noProof/>
      <w:sz w:val="24"/>
      <w:szCs w:val="20"/>
      <w:lang w:val="en-GB"/>
    </w:rPr>
  </w:style>
  <w:style w:type="character" w:customStyle="1" w:styleId="24">
    <w:name w:val="正文文本缩进 2 字符"/>
    <w:basedOn w:val="a3"/>
    <w:link w:val="23"/>
    <w:rsid w:val="00642B8D"/>
    <w:rPr>
      <w:rFonts w:ascii="Arial" w:eastAsia="Times New Roman" w:hAnsi="Arial" w:cs="Arial"/>
      <w:noProof/>
      <w:kern w:val="0"/>
      <w:sz w:val="24"/>
      <w:szCs w:val="20"/>
      <w:lang w:val="en-GB"/>
      <w14:ligatures w14:val="none"/>
    </w:rPr>
  </w:style>
  <w:style w:type="paragraph" w:customStyle="1" w:styleId="TableText">
    <w:name w:val="Table Text"/>
    <w:aliases w:val="tt,tabletext"/>
    <w:link w:val="TableTextChar"/>
    <w:qFormat/>
    <w:rsid w:val="00642B8D"/>
    <w:pPr>
      <w:ind w:left="0"/>
    </w:pPr>
    <w:rPr>
      <w:rFonts w:ascii="Times New Roman" w:eastAsia="Times New Roman" w:hAnsi="Times New Roman" w:cs="Times New Roman"/>
      <w:noProof/>
      <w:kern w:val="0"/>
      <w:sz w:val="24"/>
      <w:szCs w:val="20"/>
      <w14:ligatures w14:val="none"/>
    </w:rPr>
  </w:style>
  <w:style w:type="character" w:customStyle="1" w:styleId="TableTextChar">
    <w:name w:val="Table Text Char"/>
    <w:link w:val="TableText"/>
    <w:rsid w:val="00642B8D"/>
    <w:rPr>
      <w:rFonts w:ascii="Times New Roman" w:eastAsia="Times New Roman" w:hAnsi="Times New Roman" w:cs="Times New Roman"/>
      <w:noProof/>
      <w:kern w:val="0"/>
      <w:sz w:val="24"/>
      <w:szCs w:val="20"/>
      <w14:ligatures w14:val="none"/>
    </w:rPr>
  </w:style>
  <w:style w:type="paragraph" w:customStyle="1" w:styleId="StyleNormal2Left065Hanging079">
    <w:name w:val="Style Normal 2 + Left:  0.65&quot; Hanging:  0.79&quot;"/>
    <w:basedOn w:val="Normal2"/>
    <w:rsid w:val="00642B8D"/>
    <w:pPr>
      <w:spacing w:before="40" w:after="40"/>
    </w:pPr>
    <w:rPr>
      <w:rFonts w:cs="Times New Roman"/>
      <w:szCs w:val="20"/>
    </w:rPr>
  </w:style>
  <w:style w:type="paragraph" w:customStyle="1" w:styleId="StyleHeading1Justified">
    <w:name w:val="Style Heading 1 + Justified"/>
    <w:basedOn w:val="1"/>
    <w:rsid w:val="00642B8D"/>
    <w:pPr>
      <w:keepLines w:val="0"/>
      <w:tabs>
        <w:tab w:val="left" w:pos="360"/>
      </w:tabs>
      <w:spacing w:before="180" w:after="0"/>
      <w:jc w:val="both"/>
    </w:pPr>
    <w:rPr>
      <w:rFonts w:ascii="Arial" w:eastAsia="Times New Roman" w:hAnsi="Arial" w:cs="Times New Roman"/>
      <w:b/>
      <w:bCs/>
      <w:caps/>
      <w:color w:val="auto"/>
      <w:sz w:val="28"/>
      <w:szCs w:val="20"/>
      <w:lang w:val="en-GB"/>
    </w:rPr>
  </w:style>
  <w:style w:type="paragraph" w:customStyle="1" w:styleId="Default">
    <w:name w:val="Default"/>
    <w:rsid w:val="00642B8D"/>
    <w:pPr>
      <w:widowControl w:val="0"/>
      <w:autoSpaceDE w:val="0"/>
      <w:autoSpaceDN w:val="0"/>
      <w:adjustRightInd w:val="0"/>
      <w:ind w:left="0"/>
    </w:pPr>
    <w:rPr>
      <w:rFonts w:ascii="Arial" w:eastAsia="Times New Roman" w:hAnsi="Arial" w:cs="Arial"/>
      <w:color w:val="000000"/>
      <w:kern w:val="0"/>
      <w:sz w:val="24"/>
      <w:szCs w:val="24"/>
      <w14:ligatures w14:val="none"/>
    </w:rPr>
  </w:style>
  <w:style w:type="paragraph" w:customStyle="1" w:styleId="CISection">
    <w:name w:val="CISection"/>
    <w:basedOn w:val="a2"/>
    <w:rsid w:val="00642B8D"/>
    <w:pPr>
      <w:ind w:left="1080"/>
    </w:pPr>
    <w:rPr>
      <w:sz w:val="20"/>
      <w:szCs w:val="20"/>
    </w:rPr>
  </w:style>
  <w:style w:type="character" w:styleId="aff1">
    <w:name w:val="FollowedHyperlink"/>
    <w:rsid w:val="00642B8D"/>
    <w:rPr>
      <w:color w:val="800080"/>
      <w:u w:val="single"/>
    </w:rPr>
  </w:style>
  <w:style w:type="paragraph" w:customStyle="1" w:styleId="TableTextCharCharCharChar">
    <w:name w:val="Table Text Char Char Char Char"/>
    <w:basedOn w:val="a2"/>
    <w:link w:val="TableTextCharCharCharCharChar"/>
    <w:rsid w:val="00642B8D"/>
    <w:pPr>
      <w:spacing w:before="60" w:after="60"/>
    </w:pPr>
    <w:rPr>
      <w:rFonts w:cs="Arial"/>
      <w:sz w:val="18"/>
      <w:szCs w:val="18"/>
    </w:rPr>
  </w:style>
  <w:style w:type="character" w:customStyle="1" w:styleId="TableTextCharCharCharCharChar">
    <w:name w:val="Table Text Char Char Char Char Char"/>
    <w:link w:val="TableTextCharCharCharChar"/>
    <w:rsid w:val="00642B8D"/>
    <w:rPr>
      <w:rFonts w:ascii="Arial" w:eastAsia="Times New Roman" w:hAnsi="Arial" w:cs="Arial"/>
      <w:kern w:val="0"/>
      <w:sz w:val="18"/>
      <w:szCs w:val="18"/>
      <w14:ligatures w14:val="none"/>
    </w:rPr>
  </w:style>
  <w:style w:type="paragraph" w:customStyle="1" w:styleId="TableTextCharCharChar">
    <w:name w:val="Table Text Char Char Char"/>
    <w:basedOn w:val="a2"/>
    <w:rsid w:val="00642B8D"/>
    <w:pPr>
      <w:spacing w:before="60" w:after="60"/>
    </w:pPr>
    <w:rPr>
      <w:rFonts w:cs="Arial"/>
      <w:sz w:val="18"/>
      <w:szCs w:val="18"/>
    </w:rPr>
  </w:style>
  <w:style w:type="paragraph" w:styleId="aff2">
    <w:name w:val="Body Text"/>
    <w:basedOn w:val="a2"/>
    <w:link w:val="aff3"/>
    <w:rsid w:val="00642B8D"/>
    <w:pPr>
      <w:spacing w:after="120"/>
    </w:pPr>
  </w:style>
  <w:style w:type="character" w:customStyle="1" w:styleId="aff3">
    <w:name w:val="正文文本 字符"/>
    <w:basedOn w:val="a3"/>
    <w:link w:val="aff2"/>
    <w:rsid w:val="00642B8D"/>
    <w:rPr>
      <w:rFonts w:ascii="Arial" w:eastAsia="Times New Roman" w:hAnsi="Arial" w:cs="Times New Roman"/>
      <w:kern w:val="0"/>
      <w:szCs w:val="24"/>
      <w14:ligatures w14:val="none"/>
    </w:rPr>
  </w:style>
  <w:style w:type="paragraph" w:styleId="a">
    <w:name w:val="List Bullet"/>
    <w:basedOn w:val="a2"/>
    <w:uiPriority w:val="99"/>
    <w:qFormat/>
    <w:rsid w:val="00642B8D"/>
    <w:pPr>
      <w:numPr>
        <w:numId w:val="1"/>
      </w:numPr>
      <w:spacing w:after="240" w:line="240" w:lineRule="atLeast"/>
      <w:ind w:right="720"/>
      <w:jc w:val="both"/>
    </w:pPr>
    <w:rPr>
      <w:rFonts w:ascii="Garamond" w:hAnsi="Garamond"/>
      <w:szCs w:val="20"/>
    </w:rPr>
  </w:style>
  <w:style w:type="paragraph" w:customStyle="1" w:styleId="SubtitleCover">
    <w:name w:val="Subtitle Cover"/>
    <w:basedOn w:val="TitleCover"/>
    <w:next w:val="aff2"/>
    <w:rsid w:val="00642B8D"/>
    <w:pPr>
      <w:pBdr>
        <w:top w:val="single" w:sz="6" w:space="12" w:color="808080"/>
      </w:pBdr>
      <w:spacing w:after="0" w:line="440" w:lineRule="atLeast"/>
    </w:pPr>
    <w:rPr>
      <w:spacing w:val="30"/>
      <w:sz w:val="36"/>
    </w:rPr>
  </w:style>
  <w:style w:type="paragraph" w:customStyle="1" w:styleId="TitleCover">
    <w:name w:val="Title Cover"/>
    <w:basedOn w:val="a2"/>
    <w:next w:val="SubtitleCover"/>
    <w:rsid w:val="00642B8D"/>
    <w:pPr>
      <w:keepNext/>
      <w:keepLines/>
      <w:spacing w:after="240" w:line="720" w:lineRule="atLeast"/>
      <w:jc w:val="center"/>
    </w:pPr>
    <w:rPr>
      <w:rFonts w:ascii="Garamond" w:hAnsi="Garamond"/>
      <w:caps/>
      <w:spacing w:val="65"/>
      <w:kern w:val="20"/>
      <w:sz w:val="64"/>
      <w:szCs w:val="20"/>
    </w:rPr>
  </w:style>
  <w:style w:type="paragraph" w:customStyle="1" w:styleId="CompanyName">
    <w:name w:val="Company Name"/>
    <w:basedOn w:val="aff2"/>
    <w:rsid w:val="00642B8D"/>
    <w:pPr>
      <w:keepLines/>
      <w:framePr w:w="8640" w:h="1440" w:wrap="notBeside" w:vAnchor="page" w:hAnchor="margin" w:xAlign="center" w:y="889"/>
      <w:spacing w:after="40" w:line="240" w:lineRule="atLeast"/>
      <w:jc w:val="center"/>
    </w:pPr>
    <w:rPr>
      <w:rFonts w:ascii="Garamond" w:hAnsi="Garamond"/>
      <w:caps/>
      <w:spacing w:val="75"/>
      <w:kern w:val="18"/>
      <w:szCs w:val="20"/>
    </w:rPr>
  </w:style>
  <w:style w:type="paragraph" w:customStyle="1" w:styleId="DelBullets">
    <w:name w:val="Del Bullets"/>
    <w:basedOn w:val="a2"/>
    <w:rsid w:val="00642B8D"/>
    <w:pPr>
      <w:spacing w:before="120"/>
      <w:ind w:left="714" w:hanging="357"/>
    </w:pPr>
    <w:rPr>
      <w:sz w:val="20"/>
      <w:szCs w:val="20"/>
    </w:rPr>
  </w:style>
  <w:style w:type="paragraph" w:customStyle="1" w:styleId="IBMBody">
    <w:name w:val="IBM Body"/>
    <w:basedOn w:val="a2"/>
    <w:rsid w:val="00642B8D"/>
    <w:pPr>
      <w:spacing w:line="300" w:lineRule="exact"/>
    </w:pPr>
    <w:rPr>
      <w:sz w:val="18"/>
      <w:szCs w:val="20"/>
    </w:rPr>
  </w:style>
  <w:style w:type="paragraph" w:styleId="a1">
    <w:name w:val="List"/>
    <w:basedOn w:val="a2"/>
    <w:rsid w:val="00642B8D"/>
    <w:pPr>
      <w:numPr>
        <w:numId w:val="2"/>
      </w:numPr>
      <w:spacing w:before="60" w:after="60"/>
    </w:pPr>
    <w:rPr>
      <w:sz w:val="24"/>
    </w:rPr>
  </w:style>
  <w:style w:type="paragraph" w:customStyle="1" w:styleId="bodytext">
    <w:name w:val="bodytext"/>
    <w:rsid w:val="00642B8D"/>
    <w:pPr>
      <w:spacing w:after="120"/>
      <w:ind w:left="1080" w:right="360"/>
    </w:pPr>
    <w:rPr>
      <w:rFonts w:ascii="Times New Roman" w:eastAsia="Times New Roman" w:hAnsi="Times New Roman" w:cs="Times New Roman"/>
      <w:kern w:val="0"/>
      <w:sz w:val="24"/>
      <w:szCs w:val="20"/>
      <w14:ligatures w14:val="none"/>
    </w:rPr>
  </w:style>
  <w:style w:type="paragraph" w:customStyle="1" w:styleId="bulletedobjectives">
    <w:name w:val="bulleted objectives"/>
    <w:basedOn w:val="bodytext"/>
    <w:rsid w:val="00642B8D"/>
    <w:pPr>
      <w:keepNext/>
      <w:numPr>
        <w:numId w:val="3"/>
      </w:numPr>
    </w:pPr>
    <w:rPr>
      <w:kern w:val="28"/>
    </w:rPr>
  </w:style>
  <w:style w:type="paragraph" w:customStyle="1" w:styleId="bullet1">
    <w:name w:val="bullet1"/>
    <w:basedOn w:val="a2"/>
    <w:rsid w:val="00642B8D"/>
    <w:pPr>
      <w:numPr>
        <w:numId w:val="4"/>
      </w:numPr>
      <w:spacing w:after="120"/>
      <w:ind w:right="360"/>
    </w:pPr>
    <w:rPr>
      <w:rFonts w:ascii="Times New Roman" w:hAnsi="Times New Roman"/>
      <w:sz w:val="24"/>
      <w:szCs w:val="20"/>
    </w:rPr>
  </w:style>
  <w:style w:type="paragraph" w:customStyle="1" w:styleId="bullet2">
    <w:name w:val="bullet2"/>
    <w:basedOn w:val="bodytext"/>
    <w:rsid w:val="00642B8D"/>
    <w:pPr>
      <w:numPr>
        <w:numId w:val="5"/>
      </w:numPr>
      <w:spacing w:before="60"/>
    </w:pPr>
  </w:style>
  <w:style w:type="paragraph" w:styleId="aff4">
    <w:name w:val="caption"/>
    <w:basedOn w:val="a2"/>
    <w:next w:val="a2"/>
    <w:qFormat/>
    <w:rsid w:val="00642B8D"/>
    <w:pPr>
      <w:spacing w:before="120" w:after="120"/>
    </w:pPr>
    <w:rPr>
      <w:rFonts w:ascii="Times New Roman" w:hAnsi="Times New Roman"/>
      <w:b/>
      <w:sz w:val="24"/>
      <w:lang w:val="de-DE"/>
    </w:rPr>
  </w:style>
  <w:style w:type="paragraph" w:customStyle="1" w:styleId="Checklist">
    <w:name w:val="Checklist"/>
    <w:basedOn w:val="a1"/>
    <w:rsid w:val="00642B8D"/>
    <w:pPr>
      <w:numPr>
        <w:numId w:val="6"/>
      </w:numPr>
      <w:spacing w:before="240" w:after="0"/>
    </w:pPr>
    <w:rPr>
      <w:rFonts w:ascii="Times New Roman" w:hAnsi="Times New Roman"/>
    </w:rPr>
  </w:style>
  <w:style w:type="paragraph" w:styleId="25">
    <w:name w:val="List 2"/>
    <w:basedOn w:val="a2"/>
    <w:rsid w:val="00642B8D"/>
    <w:pPr>
      <w:spacing w:before="60" w:after="60"/>
      <w:ind w:left="720" w:hanging="360"/>
    </w:pPr>
    <w:rPr>
      <w:sz w:val="20"/>
      <w:szCs w:val="20"/>
    </w:rPr>
  </w:style>
  <w:style w:type="paragraph" w:styleId="33">
    <w:name w:val="List 3"/>
    <w:basedOn w:val="a2"/>
    <w:rsid w:val="00642B8D"/>
    <w:pPr>
      <w:spacing w:before="60" w:after="60"/>
      <w:ind w:left="1080" w:hanging="360"/>
    </w:pPr>
    <w:rPr>
      <w:sz w:val="20"/>
      <w:szCs w:val="20"/>
    </w:rPr>
  </w:style>
  <w:style w:type="paragraph" w:styleId="aff5">
    <w:name w:val="List Continue"/>
    <w:basedOn w:val="a2"/>
    <w:uiPriority w:val="99"/>
    <w:rsid w:val="00642B8D"/>
    <w:pPr>
      <w:spacing w:before="60" w:after="60"/>
      <w:ind w:left="357"/>
    </w:pPr>
    <w:rPr>
      <w:sz w:val="20"/>
      <w:szCs w:val="20"/>
    </w:rPr>
  </w:style>
  <w:style w:type="paragraph" w:styleId="26">
    <w:name w:val="List Continue 2"/>
    <w:basedOn w:val="aff5"/>
    <w:uiPriority w:val="99"/>
    <w:rsid w:val="00642B8D"/>
    <w:pPr>
      <w:ind w:left="714"/>
    </w:pPr>
  </w:style>
  <w:style w:type="paragraph" w:styleId="34">
    <w:name w:val="List Continue 3"/>
    <w:basedOn w:val="aff5"/>
    <w:uiPriority w:val="99"/>
    <w:rsid w:val="00642B8D"/>
    <w:pPr>
      <w:ind w:left="1077"/>
    </w:pPr>
  </w:style>
  <w:style w:type="paragraph" w:customStyle="1" w:styleId="NoteIcon">
    <w:name w:val="Note Icon"/>
    <w:basedOn w:val="a2"/>
    <w:next w:val="a2"/>
    <w:link w:val="NoteIconChar"/>
    <w:rsid w:val="00642B8D"/>
    <w:pPr>
      <w:keepNext/>
      <w:spacing w:before="60" w:after="60"/>
      <w:ind w:left="1080"/>
    </w:pPr>
    <w:rPr>
      <w:sz w:val="20"/>
      <w:szCs w:val="20"/>
    </w:rPr>
  </w:style>
  <w:style w:type="character" w:customStyle="1" w:styleId="NoteIconChar">
    <w:name w:val="Note Icon Char"/>
    <w:link w:val="NoteIcon"/>
    <w:rsid w:val="00642B8D"/>
    <w:rPr>
      <w:rFonts w:ascii="Arial" w:eastAsia="Times New Roman" w:hAnsi="Arial" w:cs="Times New Roman"/>
      <w:kern w:val="0"/>
      <w:sz w:val="20"/>
      <w:szCs w:val="20"/>
      <w14:ligatures w14:val="none"/>
    </w:rPr>
  </w:style>
  <w:style w:type="paragraph" w:customStyle="1" w:styleId="NoteList">
    <w:name w:val="Note List"/>
    <w:basedOn w:val="a1"/>
    <w:rsid w:val="00642B8D"/>
    <w:pPr>
      <w:numPr>
        <w:numId w:val="0"/>
      </w:numPr>
      <w:tabs>
        <w:tab w:val="num" w:pos="396"/>
      </w:tabs>
      <w:ind w:left="1440" w:hanging="357"/>
    </w:pPr>
    <w:rPr>
      <w:sz w:val="20"/>
      <w:szCs w:val="20"/>
    </w:rPr>
  </w:style>
  <w:style w:type="paragraph" w:customStyle="1" w:styleId="NoteList2">
    <w:name w:val="Note List 2"/>
    <w:basedOn w:val="a2"/>
    <w:rsid w:val="00642B8D"/>
    <w:pPr>
      <w:spacing w:before="60" w:after="60"/>
      <w:ind w:left="2520" w:hanging="360"/>
    </w:pPr>
    <w:rPr>
      <w:sz w:val="20"/>
      <w:szCs w:val="20"/>
    </w:rPr>
  </w:style>
  <w:style w:type="paragraph" w:customStyle="1" w:styleId="NoteListContinue">
    <w:name w:val="Note List Continue"/>
    <w:basedOn w:val="aff5"/>
    <w:rsid w:val="00642B8D"/>
    <w:pPr>
      <w:ind w:left="1440"/>
    </w:pPr>
  </w:style>
  <w:style w:type="paragraph" w:customStyle="1" w:styleId="NoteParagraph">
    <w:name w:val="Note Paragraph"/>
    <w:basedOn w:val="a2"/>
    <w:rsid w:val="00642B8D"/>
    <w:pPr>
      <w:spacing w:before="60" w:after="60"/>
      <w:ind w:left="1077"/>
    </w:pPr>
    <w:rPr>
      <w:sz w:val="20"/>
      <w:szCs w:val="20"/>
    </w:rPr>
  </w:style>
  <w:style w:type="character" w:customStyle="1" w:styleId="Object">
    <w:name w:val="Object"/>
    <w:rsid w:val="00642B8D"/>
    <w:rPr>
      <w:rFonts w:ascii="Arial" w:hAnsi="Arial"/>
      <w:i/>
      <w:sz w:val="20"/>
    </w:rPr>
  </w:style>
  <w:style w:type="character" w:customStyle="1" w:styleId="ScreenOutput">
    <w:name w:val="Screen Output"/>
    <w:rsid w:val="00642B8D"/>
    <w:rPr>
      <w:rFonts w:ascii="Courier New" w:hAnsi="Courier New"/>
      <w:sz w:val="20"/>
    </w:rPr>
  </w:style>
  <w:style w:type="character" w:customStyle="1" w:styleId="ScreenOutputLong">
    <w:name w:val="Screen Output Long"/>
    <w:rsid w:val="00642B8D"/>
    <w:rPr>
      <w:rFonts w:ascii="Courier New" w:hAnsi="Courier New"/>
      <w:sz w:val="18"/>
    </w:rPr>
  </w:style>
  <w:style w:type="character" w:customStyle="1" w:styleId="UserInput">
    <w:name w:val="User Input"/>
    <w:rsid w:val="00642B8D"/>
    <w:rPr>
      <w:rFonts w:ascii="Courier New" w:hAnsi="Courier New"/>
      <w:b/>
      <w:sz w:val="20"/>
    </w:rPr>
  </w:style>
  <w:style w:type="character" w:customStyle="1" w:styleId="UserInputLong">
    <w:name w:val="User Input Long"/>
    <w:rsid w:val="00642B8D"/>
    <w:rPr>
      <w:rFonts w:ascii="Courier New" w:hAnsi="Courier New"/>
      <w:b/>
      <w:sz w:val="18"/>
    </w:rPr>
  </w:style>
  <w:style w:type="character" w:customStyle="1" w:styleId="UserKey">
    <w:name w:val="User Key"/>
    <w:rsid w:val="00642B8D"/>
    <w:rPr>
      <w:rFonts w:ascii="Courier New" w:hAnsi="Courier New"/>
      <w:sz w:val="16"/>
    </w:rPr>
  </w:style>
  <w:style w:type="paragraph" w:customStyle="1" w:styleId="CoverPageTop">
    <w:name w:val="Cover Page Top"/>
    <w:basedOn w:val="a2"/>
    <w:rsid w:val="00642B8D"/>
    <w:pPr>
      <w:keepLines/>
      <w:spacing w:before="120"/>
      <w:jc w:val="right"/>
    </w:pPr>
    <w:rPr>
      <w:sz w:val="24"/>
      <w:szCs w:val="20"/>
    </w:rPr>
  </w:style>
  <w:style w:type="paragraph" w:customStyle="1" w:styleId="CoverPageTitle">
    <w:name w:val="Cover Page Title"/>
    <w:basedOn w:val="a2"/>
    <w:autoRedefine/>
    <w:rsid w:val="00642B8D"/>
    <w:pPr>
      <w:spacing w:before="5400" w:after="180"/>
    </w:pPr>
    <w:rPr>
      <w:b/>
      <w:sz w:val="44"/>
      <w:szCs w:val="20"/>
    </w:rPr>
  </w:style>
  <w:style w:type="paragraph" w:customStyle="1" w:styleId="CoverPageSub-Title">
    <w:name w:val="Cover Page Sub-Title"/>
    <w:basedOn w:val="a2"/>
    <w:autoRedefine/>
    <w:rsid w:val="00642B8D"/>
    <w:pPr>
      <w:framePr w:w="6237" w:h="11624" w:hSpace="142" w:wrap="around" w:vAnchor="page" w:hAnchor="page" w:x="4083" w:y="3176"/>
      <w:jc w:val="both"/>
    </w:pPr>
    <w:rPr>
      <w:sz w:val="24"/>
      <w:szCs w:val="20"/>
    </w:rPr>
  </w:style>
  <w:style w:type="character" w:customStyle="1" w:styleId="Non-R3Object">
    <w:name w:val="Non-R/3 Object"/>
    <w:rsid w:val="00642B8D"/>
    <w:rPr>
      <w:rFonts w:ascii="Courier New" w:hAnsi="Courier New"/>
      <w:sz w:val="20"/>
    </w:rPr>
  </w:style>
  <w:style w:type="paragraph" w:customStyle="1" w:styleId="TableList">
    <w:name w:val="Table List"/>
    <w:basedOn w:val="a2"/>
    <w:rsid w:val="00642B8D"/>
    <w:pPr>
      <w:tabs>
        <w:tab w:val="left" w:pos="369"/>
      </w:tabs>
      <w:spacing w:before="60" w:after="60"/>
      <w:ind w:left="357" w:hanging="357"/>
    </w:pPr>
    <w:rPr>
      <w:sz w:val="20"/>
      <w:szCs w:val="20"/>
    </w:rPr>
  </w:style>
  <w:style w:type="paragraph" w:customStyle="1" w:styleId="Copyright">
    <w:name w:val="Copyright"/>
    <w:rsid w:val="00642B8D"/>
    <w:pPr>
      <w:ind w:left="0"/>
    </w:pPr>
    <w:rPr>
      <w:rFonts w:ascii="Arial" w:eastAsia="Times New Roman" w:hAnsi="Arial" w:cs="Times New Roman"/>
      <w:kern w:val="0"/>
      <w:sz w:val="18"/>
      <w:szCs w:val="20"/>
      <w14:ligatures w14:val="none"/>
    </w:rPr>
  </w:style>
  <w:style w:type="paragraph" w:customStyle="1" w:styleId="Linesofcode">
    <w:name w:val="Lines of code"/>
    <w:basedOn w:val="a2"/>
    <w:rsid w:val="00642B8D"/>
    <w:pPr>
      <w:spacing w:before="40" w:after="40"/>
      <w:ind w:left="720"/>
    </w:pPr>
    <w:rPr>
      <w:rFonts w:ascii="Courier New" w:hAnsi="Courier New"/>
      <w:snapToGrid w:val="0"/>
      <w:sz w:val="18"/>
      <w:szCs w:val="20"/>
      <w:lang w:eastAsia="de-DE"/>
    </w:rPr>
  </w:style>
  <w:style w:type="paragraph" w:customStyle="1" w:styleId="TableTextNarrow">
    <w:name w:val="Table Text Narrow"/>
    <w:basedOn w:val="a2"/>
    <w:rsid w:val="00642B8D"/>
    <w:pPr>
      <w:spacing w:before="60" w:after="60"/>
      <w:jc w:val="both"/>
    </w:pPr>
    <w:rPr>
      <w:rFonts w:ascii="Arial Narrow" w:hAnsi="Arial Narrow"/>
      <w:sz w:val="20"/>
      <w:szCs w:val="20"/>
    </w:rPr>
  </w:style>
  <w:style w:type="paragraph" w:customStyle="1" w:styleId="TableText0">
    <w:name w:val="TableText"/>
    <w:basedOn w:val="a2"/>
    <w:rsid w:val="00642B8D"/>
    <w:pPr>
      <w:spacing w:before="60" w:after="60" w:line="240" w:lineRule="exact"/>
      <w:ind w:left="86" w:right="86"/>
    </w:pPr>
    <w:rPr>
      <w:sz w:val="20"/>
      <w:szCs w:val="20"/>
    </w:rPr>
  </w:style>
  <w:style w:type="character" w:customStyle="1" w:styleId="StyleArial11ptDarkBlue1">
    <w:name w:val="Style Arial 11 pt Dark Blue1"/>
    <w:rsid w:val="00642B8D"/>
    <w:rPr>
      <w:rFonts w:ascii="Arial" w:hAnsi="Arial"/>
      <w:color w:val="000080"/>
      <w:sz w:val="20"/>
    </w:rPr>
  </w:style>
  <w:style w:type="paragraph" w:customStyle="1" w:styleId="table">
    <w:name w:val="table"/>
    <w:basedOn w:val="a2"/>
    <w:rsid w:val="00642B8D"/>
    <w:rPr>
      <w:sz w:val="20"/>
      <w:szCs w:val="20"/>
    </w:rPr>
  </w:style>
  <w:style w:type="paragraph" w:customStyle="1" w:styleId="BPStandard">
    <w:name w:val="BP Standard"/>
    <w:basedOn w:val="aff2"/>
    <w:rsid w:val="00642B8D"/>
    <w:pPr>
      <w:spacing w:before="120"/>
    </w:pPr>
    <w:rPr>
      <w:rFonts w:ascii="Arial Narrow" w:hAnsi="Arial Narrow" w:cs="Arial"/>
      <w:sz w:val="24"/>
      <w:szCs w:val="18"/>
    </w:rPr>
  </w:style>
  <w:style w:type="paragraph" w:styleId="aff6">
    <w:name w:val="Normal (Web)"/>
    <w:basedOn w:val="a2"/>
    <w:link w:val="aff7"/>
    <w:rsid w:val="00642B8D"/>
    <w:pPr>
      <w:spacing w:before="100" w:beforeAutospacing="1" w:after="100" w:afterAutospacing="1"/>
    </w:pPr>
    <w:rPr>
      <w:rFonts w:ascii="Times New Roman" w:hAnsi="Times New Roman"/>
      <w:sz w:val="24"/>
    </w:rPr>
  </w:style>
  <w:style w:type="character" w:customStyle="1" w:styleId="aff7">
    <w:name w:val="普通(网站) 字符"/>
    <w:link w:val="aff6"/>
    <w:uiPriority w:val="99"/>
    <w:rsid w:val="00642B8D"/>
    <w:rPr>
      <w:rFonts w:ascii="Times New Roman" w:eastAsia="Times New Roman" w:hAnsi="Times New Roman" w:cs="Times New Roman"/>
      <w:kern w:val="0"/>
      <w:sz w:val="24"/>
      <w:szCs w:val="24"/>
      <w14:ligatures w14:val="none"/>
    </w:rPr>
  </w:style>
  <w:style w:type="paragraph" w:customStyle="1" w:styleId="StyleNormalWebArial10pt">
    <w:name w:val="Style Normal (Web) + Arial 10 pt"/>
    <w:basedOn w:val="aff6"/>
    <w:link w:val="StyleNormalWebArial10ptChar"/>
    <w:autoRedefine/>
    <w:rsid w:val="00642B8D"/>
    <w:rPr>
      <w:rFonts w:ascii="Arial Narrow" w:hAnsi="Arial Narrow"/>
      <w:sz w:val="20"/>
    </w:rPr>
  </w:style>
  <w:style w:type="character" w:customStyle="1" w:styleId="StyleNormalWebArial10ptChar">
    <w:name w:val="Style Normal (Web) + Arial 10 pt Char"/>
    <w:link w:val="StyleNormalWebArial10pt"/>
    <w:rsid w:val="00642B8D"/>
    <w:rPr>
      <w:rFonts w:ascii="Arial Narrow" w:eastAsia="Times New Roman" w:hAnsi="Arial Narrow" w:cs="Times New Roman"/>
      <w:kern w:val="0"/>
      <w:sz w:val="20"/>
      <w:szCs w:val="24"/>
      <w14:ligatures w14:val="none"/>
    </w:rPr>
  </w:style>
  <w:style w:type="paragraph" w:customStyle="1" w:styleId="StyleNormalWebArial11ptJustified">
    <w:name w:val="Style Normal (Web) + Arial 11 pt Justified"/>
    <w:basedOn w:val="aff6"/>
    <w:autoRedefine/>
    <w:rsid w:val="00642B8D"/>
    <w:pPr>
      <w:ind w:left="540"/>
      <w:jc w:val="both"/>
    </w:pPr>
    <w:rPr>
      <w:rFonts w:ascii="Arial Narrow" w:hAnsi="Arial Narrow"/>
      <w:lang w:val="en-GB"/>
    </w:rPr>
  </w:style>
  <w:style w:type="paragraph" w:styleId="aff8">
    <w:name w:val="Document Map"/>
    <w:basedOn w:val="a2"/>
    <w:link w:val="aff9"/>
    <w:rsid w:val="00642B8D"/>
    <w:rPr>
      <w:rFonts w:ascii="Tahoma" w:hAnsi="Tahoma" w:cs="Tahoma"/>
      <w:sz w:val="16"/>
      <w:szCs w:val="16"/>
    </w:rPr>
  </w:style>
  <w:style w:type="character" w:customStyle="1" w:styleId="aff9">
    <w:name w:val="文档结构图 字符"/>
    <w:basedOn w:val="a3"/>
    <w:link w:val="aff8"/>
    <w:rsid w:val="00642B8D"/>
    <w:rPr>
      <w:rFonts w:ascii="Tahoma" w:eastAsia="Times New Roman" w:hAnsi="Tahoma" w:cs="Tahoma"/>
      <w:kern w:val="0"/>
      <w:sz w:val="16"/>
      <w:szCs w:val="16"/>
      <w14:ligatures w14:val="none"/>
    </w:rPr>
  </w:style>
  <w:style w:type="paragraph" w:customStyle="1" w:styleId="LSBodyText">
    <w:name w:val="LS_Body Text"/>
    <w:basedOn w:val="a2"/>
    <w:qFormat/>
    <w:rsid w:val="00642B8D"/>
    <w:rPr>
      <w:rFonts w:cs="Arial"/>
      <w:szCs w:val="22"/>
    </w:rPr>
  </w:style>
  <w:style w:type="table" w:styleId="4-1">
    <w:name w:val="Grid Table 4 Accent 1"/>
    <w:basedOn w:val="a4"/>
    <w:uiPriority w:val="49"/>
    <w:rsid w:val="00642B8D"/>
    <w:pPr>
      <w:ind w:left="0"/>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4-3">
    <w:name w:val="Grid Table 4 Accent 3"/>
    <w:basedOn w:val="a4"/>
    <w:uiPriority w:val="49"/>
    <w:rsid w:val="00642B8D"/>
    <w:pPr>
      <w:ind w:left="0"/>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12">
    <w:name w:val="Grid Table 1 Light"/>
    <w:basedOn w:val="a4"/>
    <w:uiPriority w:val="46"/>
    <w:rsid w:val="00642B8D"/>
    <w:pPr>
      <w:ind w:left="0"/>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paragraph" w:customStyle="1" w:styleId="paragraph">
    <w:name w:val="paragraph"/>
    <w:basedOn w:val="a2"/>
    <w:rsid w:val="00642B8D"/>
    <w:pPr>
      <w:spacing w:before="100" w:beforeAutospacing="1" w:after="100" w:afterAutospacing="1"/>
    </w:pPr>
    <w:rPr>
      <w:rFonts w:ascii="Times New Roman" w:hAnsi="Times New Roman"/>
      <w:sz w:val="24"/>
    </w:rPr>
  </w:style>
  <w:style w:type="character" w:customStyle="1" w:styleId="SAPScreenElement">
    <w:name w:val="SAP_ScreenElement"/>
    <w:basedOn w:val="a3"/>
    <w:uiPriority w:val="1"/>
    <w:qFormat/>
    <w:rsid w:val="00642B8D"/>
    <w:rPr>
      <w:rFonts w:ascii="BentonSans Book Italic" w:hAnsi="BentonSans Book Italic" w:cs="Times New Roman"/>
      <w:color w:val="003283"/>
    </w:rPr>
  </w:style>
  <w:style w:type="character" w:customStyle="1" w:styleId="SAPMonospace">
    <w:name w:val="SAP_Monospace"/>
    <w:basedOn w:val="a3"/>
    <w:uiPriority w:val="1"/>
    <w:qFormat/>
    <w:rsid w:val="00642B8D"/>
    <w:rPr>
      <w:rFonts w:ascii="Courier New" w:hAnsi="Courier New" w:cs="Times New Roman"/>
      <w:sz w:val="18"/>
    </w:rPr>
  </w:style>
  <w:style w:type="paragraph" w:customStyle="1" w:styleId="LSHeading1">
    <w:name w:val="LS_Heading 1"/>
    <w:basedOn w:val="1"/>
    <w:qFormat/>
    <w:rsid w:val="00642B8D"/>
    <w:pPr>
      <w:keepLines w:val="0"/>
      <w:tabs>
        <w:tab w:val="left" w:pos="450"/>
      </w:tabs>
      <w:spacing w:before="240" w:after="240"/>
      <w:ind w:left="612" w:hanging="432"/>
    </w:pPr>
    <w:rPr>
      <w:rFonts w:ascii="Arial" w:eastAsia="Times New Roman" w:hAnsi="Arial" w:cs="Times New Roman"/>
      <w:b/>
      <w:caps/>
      <w:color w:val="auto"/>
      <w:sz w:val="28"/>
      <w:szCs w:val="28"/>
      <w:lang w:val="en-GB"/>
    </w:rPr>
  </w:style>
  <w:style w:type="character" w:styleId="affa">
    <w:name w:val="Strong"/>
    <w:aliases w:val="1 LS Heading 1"/>
    <w:basedOn w:val="a3"/>
    <w:uiPriority w:val="22"/>
    <w:qFormat/>
    <w:rsid w:val="00642B8D"/>
  </w:style>
  <w:style w:type="paragraph" w:customStyle="1" w:styleId="LSHeading3">
    <w:name w:val="LS_Heading 3"/>
    <w:basedOn w:val="21"/>
    <w:qFormat/>
    <w:rsid w:val="00642B8D"/>
    <w:pPr>
      <w:keepLines w:val="0"/>
      <w:widowControl w:val="0"/>
      <w:tabs>
        <w:tab w:val="left" w:pos="900"/>
      </w:tabs>
      <w:spacing w:before="240" w:after="240" w:line="240" w:lineRule="atLeast"/>
      <w:ind w:left="576" w:hanging="576"/>
    </w:pPr>
    <w:rPr>
      <w:rFonts w:ascii="Arial" w:eastAsia="Times New Roman" w:hAnsi="Arial" w:cs="Times New Roman"/>
      <w:b/>
      <w:smallCaps/>
      <w:color w:val="auto"/>
      <w:sz w:val="24"/>
      <w:szCs w:val="24"/>
      <w:lang w:val="en-GB"/>
    </w:rPr>
  </w:style>
  <w:style w:type="paragraph" w:customStyle="1" w:styleId="EYBod">
    <w:name w:val="EY Bod"/>
    <w:basedOn w:val="a2"/>
    <w:qFormat/>
    <w:rsid w:val="00642B8D"/>
    <w:pPr>
      <w:spacing w:after="120"/>
    </w:pPr>
    <w:rPr>
      <w:rFonts w:cs="Arial"/>
      <w:iCs/>
      <w:sz w:val="20"/>
      <w:szCs w:val="20"/>
    </w:rPr>
  </w:style>
  <w:style w:type="paragraph" w:styleId="affb">
    <w:name w:val="Revision"/>
    <w:hidden/>
    <w:uiPriority w:val="99"/>
    <w:semiHidden/>
    <w:rsid w:val="00642B8D"/>
    <w:pPr>
      <w:ind w:left="0"/>
    </w:pPr>
    <w:rPr>
      <w:rFonts w:ascii="Arial" w:eastAsia="Times New Roman" w:hAnsi="Arial" w:cs="Times New Roman"/>
      <w:kern w:val="0"/>
      <w:szCs w:val="24"/>
      <w14:ligatures w14:val="none"/>
    </w:rPr>
  </w:style>
  <w:style w:type="paragraph" w:styleId="2">
    <w:name w:val="List Bullet 2"/>
    <w:basedOn w:val="a2"/>
    <w:uiPriority w:val="99"/>
    <w:unhideWhenUsed/>
    <w:qFormat/>
    <w:rsid w:val="00642B8D"/>
    <w:pPr>
      <w:numPr>
        <w:numId w:val="9"/>
      </w:numPr>
      <w:contextualSpacing/>
    </w:pPr>
  </w:style>
  <w:style w:type="paragraph" w:customStyle="1" w:styleId="Heading31">
    <w:name w:val="Heading 31"/>
    <w:basedOn w:val="21"/>
    <w:next w:val="a2"/>
    <w:link w:val="CharChar"/>
    <w:rsid w:val="00642B8D"/>
    <w:pPr>
      <w:keepNext w:val="0"/>
      <w:keepLines w:val="0"/>
      <w:widowControl w:val="0"/>
      <w:numPr>
        <w:ilvl w:val="1"/>
      </w:numPr>
      <w:tabs>
        <w:tab w:val="left" w:pos="907"/>
      </w:tabs>
      <w:spacing w:before="120" w:after="120" w:line="240" w:lineRule="atLeast"/>
      <w:ind w:left="612" w:hanging="432"/>
      <w:outlineLvl w:val="2"/>
    </w:pPr>
    <w:rPr>
      <w:rFonts w:ascii="Arial Narrow" w:eastAsia="Times New Roman" w:hAnsi="Arial Narrow" w:cs="Times New Roman"/>
      <w:b/>
      <w:color w:val="auto"/>
      <w:sz w:val="22"/>
      <w:szCs w:val="22"/>
      <w:lang w:val="en-GB"/>
    </w:rPr>
  </w:style>
  <w:style w:type="character" w:customStyle="1" w:styleId="CharChar">
    <w:name w:val="Char Char"/>
    <w:link w:val="Heading31"/>
    <w:rsid w:val="00642B8D"/>
    <w:rPr>
      <w:rFonts w:ascii="Arial Narrow" w:eastAsia="Times New Roman" w:hAnsi="Arial Narrow" w:cs="Times New Roman"/>
      <w:b/>
      <w:kern w:val="0"/>
      <w:lang w:val="en-GB"/>
      <w14:ligatures w14:val="none"/>
    </w:rPr>
  </w:style>
  <w:style w:type="numbering" w:styleId="111111">
    <w:name w:val="Outline List 2"/>
    <w:basedOn w:val="a5"/>
    <w:rsid w:val="00642B8D"/>
    <w:pPr>
      <w:numPr>
        <w:numId w:val="11"/>
      </w:numPr>
    </w:pPr>
  </w:style>
  <w:style w:type="numbering" w:customStyle="1" w:styleId="Style2">
    <w:name w:val="Style2"/>
    <w:basedOn w:val="a5"/>
    <w:rsid w:val="00642B8D"/>
    <w:pPr>
      <w:numPr>
        <w:numId w:val="12"/>
      </w:numPr>
    </w:pPr>
  </w:style>
  <w:style w:type="paragraph" w:customStyle="1" w:styleId="LSTableText">
    <w:name w:val="LS_Table Text"/>
    <w:basedOn w:val="a2"/>
    <w:rsid w:val="00642B8D"/>
    <w:pPr>
      <w:spacing w:before="120" w:after="120" w:line="360" w:lineRule="auto"/>
    </w:pPr>
    <w:rPr>
      <w:rFonts w:cs="Arial"/>
      <w:sz w:val="18"/>
      <w:szCs w:val="18"/>
    </w:rPr>
  </w:style>
  <w:style w:type="paragraph" w:customStyle="1" w:styleId="LSHeading2">
    <w:name w:val="LS_Heading 2"/>
    <w:basedOn w:val="21"/>
    <w:rsid w:val="00642B8D"/>
    <w:pPr>
      <w:keepLines w:val="0"/>
      <w:widowControl w:val="0"/>
      <w:numPr>
        <w:ilvl w:val="1"/>
        <w:numId w:val="10"/>
      </w:numPr>
      <w:tabs>
        <w:tab w:val="left" w:pos="900"/>
      </w:tabs>
      <w:spacing w:before="120" w:after="120" w:line="240" w:lineRule="atLeast"/>
      <w:jc w:val="both"/>
    </w:pPr>
    <w:rPr>
      <w:rFonts w:ascii="Arial Narrow" w:eastAsia="Times New Roman" w:hAnsi="Arial Narrow" w:cs="Times New Roman"/>
      <w:b/>
      <w:smallCaps/>
      <w:color w:val="auto"/>
      <w:sz w:val="24"/>
      <w:szCs w:val="24"/>
      <w:lang w:val="en-GB"/>
    </w:rPr>
  </w:style>
  <w:style w:type="paragraph" w:customStyle="1" w:styleId="LSBulletPoint">
    <w:name w:val="LS_Bullet Point"/>
    <w:basedOn w:val="StyleNormalWebArial11ptJustified"/>
    <w:qFormat/>
    <w:rsid w:val="00642B8D"/>
    <w:pPr>
      <w:tabs>
        <w:tab w:val="left" w:pos="1260"/>
      </w:tabs>
      <w:ind w:left="900" w:hanging="360"/>
    </w:pPr>
    <w:rPr>
      <w:rFonts w:ascii="Arial" w:hAnsi="Arial"/>
      <w:noProof/>
      <w:sz w:val="22"/>
      <w:szCs w:val="22"/>
    </w:rPr>
  </w:style>
  <w:style w:type="paragraph" w:customStyle="1" w:styleId="Style3">
    <w:name w:val="Style3"/>
    <w:basedOn w:val="a2"/>
    <w:next w:val="21"/>
    <w:qFormat/>
    <w:rsid w:val="00642B8D"/>
    <w:pPr>
      <w:spacing w:before="120" w:after="120"/>
    </w:pPr>
  </w:style>
  <w:style w:type="table" w:customStyle="1" w:styleId="TableGrid1">
    <w:name w:val="Table Grid1"/>
    <w:basedOn w:val="a4"/>
    <w:next w:val="afb"/>
    <w:rsid w:val="00642B8D"/>
    <w:pPr>
      <w:spacing w:before="60" w:after="60"/>
      <w:ind w:left="0"/>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Left025">
    <w:name w:val="Style Left:  0.25&quot;"/>
    <w:basedOn w:val="a2"/>
    <w:rsid w:val="00642B8D"/>
    <w:pPr>
      <w:spacing w:before="120" w:after="120"/>
      <w:ind w:left="360"/>
    </w:pPr>
    <w:rPr>
      <w:rFonts w:ascii="Arial Narrow" w:hAnsi="Arial Narrow"/>
      <w:sz w:val="24"/>
      <w:szCs w:val="20"/>
    </w:rPr>
  </w:style>
  <w:style w:type="paragraph" w:customStyle="1" w:styleId="SAPTableHeader">
    <w:name w:val="SAP_TableHeader"/>
    <w:basedOn w:val="a2"/>
    <w:next w:val="a2"/>
    <w:rsid w:val="00642B8D"/>
    <w:pPr>
      <w:keepNext/>
      <w:keepLines/>
      <w:spacing w:before="60" w:after="60" w:line="240" w:lineRule="exact"/>
    </w:pPr>
    <w:rPr>
      <w:rFonts w:ascii="BentonSans Bold" w:eastAsia="MS Mincho" w:hAnsi="BentonSans Bold"/>
      <w:b/>
      <w:bCs/>
      <w:color w:val="FFFFFF" w:themeColor="background1"/>
      <w:sz w:val="18"/>
    </w:rPr>
  </w:style>
  <w:style w:type="character" w:customStyle="1" w:styleId="SAPEmphasis">
    <w:name w:val="SAP_Emphasis"/>
    <w:basedOn w:val="a3"/>
    <w:uiPriority w:val="1"/>
    <w:rsid w:val="00642B8D"/>
    <w:rPr>
      <w:rFonts w:ascii="BentonSans Medium" w:hAnsi="BentonSans Medium" w:cs="Times New Roman"/>
    </w:rPr>
  </w:style>
  <w:style w:type="paragraph" w:customStyle="1" w:styleId="tabletitle">
    <w:name w:val="table_title"/>
    <w:rsid w:val="00642B8D"/>
    <w:pPr>
      <w:keepNext/>
      <w:widowControl w:val="0"/>
      <w:suppressAutoHyphens/>
      <w:autoSpaceDN w:val="0"/>
      <w:ind w:left="0"/>
      <w:jc w:val="center"/>
      <w:textAlignment w:val="baseline"/>
    </w:pPr>
    <w:rPr>
      <w:rFonts w:ascii="Arial" w:eastAsia="Arial" w:hAnsi="Arial" w:cs="Tahoma"/>
      <w:kern w:val="3"/>
      <w:sz w:val="21"/>
      <w:szCs w:val="21"/>
      <w14:ligatures w14:val="none"/>
    </w:rPr>
  </w:style>
  <w:style w:type="numbering" w:customStyle="1" w:styleId="orderedliststyle">
    <w:name w:val="ordered_list_style"/>
    <w:basedOn w:val="a5"/>
    <w:rsid w:val="00642B8D"/>
    <w:pPr>
      <w:numPr>
        <w:numId w:val="13"/>
      </w:numPr>
    </w:pPr>
  </w:style>
  <w:style w:type="table" w:customStyle="1" w:styleId="SAPStandardTable">
    <w:name w:val="SAP_StandardTable"/>
    <w:basedOn w:val="afb"/>
    <w:uiPriority w:val="99"/>
    <w:qFormat/>
    <w:rsid w:val="00642B8D"/>
    <w:rPr>
      <w:rFonts w:ascii="BentonSans Book" w:eastAsia="MS Mincho" w:hAnsi="BentonSans Book"/>
      <w:sz w:val="18"/>
      <w:szCs w:val="24"/>
    </w:rPr>
    <w:tblPr>
      <w:tblStyleRowBandSize w:val="1"/>
      <w:tblStyleColBandSize w:val="1"/>
      <w:tblInd w:w="113"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keepNext/>
        <w:widowControl/>
      </w:pPr>
      <w:rPr>
        <w:rFonts w:ascii="Arial Black" w:hAnsi="Arial Black" w:cs="Times New Roman"/>
        <w:b/>
        <w:i w:val="0"/>
        <w:color w:val="FFFFFF" w:themeColor="background1"/>
        <w:sz w:val="18"/>
      </w:rPr>
      <w:tblPr/>
      <w:trPr>
        <w:tblHeader/>
      </w:trPr>
      <w:tcPr>
        <w:tcBorders>
          <w:top w:val="single" w:sz="8" w:space="0" w:color="999999"/>
          <w:left w:val="single" w:sz="8" w:space="0" w:color="999999"/>
          <w:bottom w:val="single" w:sz="8" w:space="0" w:color="999999"/>
          <w:right w:val="single" w:sz="8" w:space="0" w:color="999999"/>
          <w:insideH w:val="single" w:sz="8" w:space="0" w:color="999999"/>
          <w:insideV w:val="single" w:sz="8" w:space="0" w:color="999999"/>
          <w:tl2br w:val="nil"/>
          <w:tr2bl w:val="nil"/>
        </w:tcBorders>
        <w:shd w:val="clear" w:color="auto" w:fill="999999"/>
      </w:tcPr>
    </w:tblStylePr>
    <w:tblStylePr w:type="lastRow">
      <w:rPr>
        <w:rFonts w:cs="Times New Roman"/>
      </w:rPr>
      <w:tblPr/>
      <w:tcPr>
        <w:shd w:val="clear" w:color="auto" w:fill="F2F2F2" w:themeFill="background1" w:themeFillShade="F2"/>
      </w:tcPr>
    </w:tblStylePr>
    <w:tblStylePr w:type="firstCol">
      <w:rPr>
        <w:rFonts w:cs="Times New Roman"/>
      </w:rPr>
      <w:tblPr/>
      <w:tcPr>
        <w:shd w:val="clear" w:color="auto" w:fill="F2F2F2" w:themeFill="background1" w:themeFillShade="F2"/>
      </w:tcPr>
    </w:tblStylePr>
    <w:tblStylePr w:type="lastCol">
      <w:rPr>
        <w:rFonts w:cs="Times New Roman"/>
      </w:rPr>
      <w:tblPr/>
      <w:tcPr>
        <w:shd w:val="clear" w:color="auto" w:fill="F2F2F2" w:themeFill="background1" w:themeFillShade="F2"/>
      </w:tcPr>
    </w:tblStylePr>
    <w:tblStylePr w:type="band2Vert">
      <w:rPr>
        <w:rFonts w:cs="Times New Roman"/>
      </w:rPr>
      <w:tblPr/>
      <w:tcPr>
        <w:shd w:val="clear" w:color="auto" w:fill="F2F2F2" w:themeFill="background1" w:themeFillShade="F2"/>
      </w:tcPr>
    </w:tblStylePr>
    <w:tblStylePr w:type="band2Horz">
      <w:rPr>
        <w:rFonts w:cs="Times New Roman"/>
      </w:rPr>
      <w:tblPr/>
      <w:tcPr>
        <w:shd w:val="clear" w:color="auto" w:fill="F2F2F2" w:themeFill="background1" w:themeFillShade="F2"/>
      </w:tcPr>
    </w:tblStylePr>
  </w:style>
  <w:style w:type="numbering" w:customStyle="1" w:styleId="Outline">
    <w:name w:val="Outline"/>
    <w:basedOn w:val="a5"/>
    <w:rsid w:val="00642B8D"/>
    <w:pPr>
      <w:numPr>
        <w:numId w:val="14"/>
      </w:numPr>
    </w:pPr>
  </w:style>
  <w:style w:type="paragraph" w:customStyle="1" w:styleId="PB">
    <w:name w:val="PB"/>
    <w:rsid w:val="00642B8D"/>
    <w:pPr>
      <w:widowControl w:val="0"/>
      <w:suppressAutoHyphens/>
      <w:autoSpaceDN w:val="0"/>
      <w:ind w:left="0"/>
      <w:textAlignment w:val="baseline"/>
    </w:pPr>
    <w:rPr>
      <w:rFonts w:ascii="Arial" w:eastAsia="Arial" w:hAnsi="Arial" w:cs="Tahoma"/>
      <w:kern w:val="3"/>
      <w:sz w:val="21"/>
      <w:szCs w:val="21"/>
      <w14:ligatures w14:val="none"/>
    </w:rPr>
  </w:style>
  <w:style w:type="paragraph" w:customStyle="1" w:styleId="indentparagraphstyle">
    <w:name w:val="indent_paragraph_style"/>
    <w:basedOn w:val="Default20Text"/>
    <w:rsid w:val="00642B8D"/>
    <w:pPr>
      <w:ind w:left="360"/>
    </w:pPr>
  </w:style>
  <w:style w:type="paragraph" w:customStyle="1" w:styleId="Default20Text">
    <w:name w:val="Default_20_Text"/>
    <w:rsid w:val="00642B8D"/>
    <w:pPr>
      <w:widowControl w:val="0"/>
      <w:suppressAutoHyphens/>
      <w:autoSpaceDN w:val="0"/>
      <w:ind w:left="0"/>
      <w:textAlignment w:val="baseline"/>
    </w:pPr>
    <w:rPr>
      <w:rFonts w:ascii="Arial" w:eastAsia="Arial" w:hAnsi="Arial" w:cs="Tahoma"/>
      <w:kern w:val="3"/>
      <w:sz w:val="21"/>
      <w:szCs w:val="21"/>
      <w14:ligatures w14:val="none"/>
    </w:rPr>
  </w:style>
  <w:style w:type="character" w:customStyle="1" w:styleId="defaulttextstyle">
    <w:name w:val="default_text_style"/>
    <w:rsid w:val="00642B8D"/>
    <w:rPr>
      <w:sz w:val="21"/>
      <w:szCs w:val="21"/>
    </w:rPr>
  </w:style>
  <w:style w:type="paragraph" w:customStyle="1" w:styleId="CodeParagraph">
    <w:name w:val="Code_Paragraph"/>
    <w:basedOn w:val="indentparagraphstyle"/>
    <w:rsid w:val="00642B8D"/>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rsid w:val="00642B8D"/>
  </w:style>
  <w:style w:type="paragraph" w:customStyle="1" w:styleId="blockquote">
    <w:name w:val="blockquote"/>
    <w:basedOn w:val="Default20Text"/>
    <w:rsid w:val="00642B8D"/>
    <w:pPr>
      <w:ind w:left="113"/>
    </w:pPr>
  </w:style>
  <w:style w:type="paragraph" w:customStyle="1" w:styleId="TextBodySingle">
    <w:name w:val="Text Body Single"/>
    <w:basedOn w:val="Default20Text"/>
    <w:rsid w:val="00642B8D"/>
    <w:pPr>
      <w:keepNext/>
      <w:spacing w:after="120"/>
    </w:pPr>
  </w:style>
  <w:style w:type="paragraph" w:customStyle="1" w:styleId="Heading">
    <w:name w:val="Heading"/>
    <w:rsid w:val="00642B8D"/>
    <w:pPr>
      <w:keepNext/>
      <w:widowControl w:val="0"/>
      <w:suppressAutoHyphens/>
      <w:autoSpaceDN w:val="0"/>
      <w:spacing w:before="240" w:after="120"/>
      <w:ind w:left="0"/>
      <w:textAlignment w:val="baseline"/>
    </w:pPr>
    <w:rPr>
      <w:rFonts w:ascii="Arial" w:eastAsia="宋体" w:hAnsi="Arial" w:cs="Tahoma"/>
      <w:kern w:val="3"/>
      <w:sz w:val="28"/>
      <w:szCs w:val="28"/>
      <w14:ligatures w14:val="none"/>
    </w:rPr>
  </w:style>
  <w:style w:type="paragraph" w:customStyle="1" w:styleId="SAPKeyblockTitle">
    <w:name w:val="SAP_KeyblockTitle"/>
    <w:basedOn w:val="a2"/>
    <w:next w:val="a2"/>
    <w:rsid w:val="00642B8D"/>
    <w:pPr>
      <w:keepNext/>
      <w:keepLines/>
      <w:spacing w:before="560" w:after="280" w:line="280" w:lineRule="exact"/>
    </w:pPr>
    <w:rPr>
      <w:rFonts w:ascii="BentonSans Bold" w:eastAsia="MS Mincho" w:hAnsi="BentonSans Bold"/>
      <w:color w:val="666666"/>
      <w:sz w:val="24"/>
    </w:rPr>
  </w:style>
  <w:style w:type="character" w:customStyle="1" w:styleId="requiredcleanupstyle">
    <w:name w:val="required_cleanup_style"/>
    <w:rsid w:val="00642B8D"/>
    <w:rPr>
      <w:color w:val="CC3333"/>
    </w:rPr>
  </w:style>
  <w:style w:type="character" w:customStyle="1" w:styleId="sub1">
    <w:name w:val="sub1"/>
    <w:basedOn w:val="defaulttextstyle"/>
    <w:rsid w:val="00642B8D"/>
    <w:rPr>
      <w:position w:val="0"/>
      <w:sz w:val="21"/>
      <w:szCs w:val="21"/>
      <w:vertAlign w:val="subscript"/>
    </w:rPr>
  </w:style>
  <w:style w:type="character" w:customStyle="1" w:styleId="sub2">
    <w:name w:val="sub2"/>
    <w:basedOn w:val="defaulttextstyle"/>
    <w:rsid w:val="00642B8D"/>
    <w:rPr>
      <w:position w:val="0"/>
      <w:sz w:val="21"/>
      <w:szCs w:val="21"/>
      <w:vertAlign w:val="subscript"/>
    </w:rPr>
  </w:style>
  <w:style w:type="character" w:customStyle="1" w:styleId="sub3">
    <w:name w:val="sub3"/>
    <w:basedOn w:val="defaulttextstyle"/>
    <w:rsid w:val="00642B8D"/>
    <w:rPr>
      <w:position w:val="0"/>
      <w:sz w:val="21"/>
      <w:szCs w:val="21"/>
      <w:vertAlign w:val="subscript"/>
    </w:rPr>
  </w:style>
  <w:style w:type="character" w:customStyle="1" w:styleId="sub4">
    <w:name w:val="sub4"/>
    <w:basedOn w:val="defaulttextstyle"/>
    <w:rsid w:val="00642B8D"/>
    <w:rPr>
      <w:position w:val="0"/>
      <w:sz w:val="21"/>
      <w:szCs w:val="21"/>
      <w:vertAlign w:val="subscript"/>
    </w:rPr>
  </w:style>
  <w:style w:type="character" w:customStyle="1" w:styleId="sub5">
    <w:name w:val="sub5"/>
    <w:basedOn w:val="defaulttextstyle"/>
    <w:rsid w:val="00642B8D"/>
    <w:rPr>
      <w:position w:val="0"/>
      <w:sz w:val="21"/>
      <w:szCs w:val="21"/>
      <w:vertAlign w:val="subscript"/>
    </w:rPr>
  </w:style>
  <w:style w:type="character" w:customStyle="1" w:styleId="sub6">
    <w:name w:val="sub6"/>
    <w:basedOn w:val="defaulttextstyle"/>
    <w:rsid w:val="00642B8D"/>
    <w:rPr>
      <w:position w:val="0"/>
      <w:sz w:val="21"/>
      <w:szCs w:val="21"/>
      <w:vertAlign w:val="subscript"/>
    </w:rPr>
  </w:style>
  <w:style w:type="character" w:customStyle="1" w:styleId="sup1">
    <w:name w:val="sup1"/>
    <w:basedOn w:val="defaulttextstyle"/>
    <w:rsid w:val="00642B8D"/>
    <w:rPr>
      <w:position w:val="0"/>
      <w:sz w:val="21"/>
      <w:szCs w:val="21"/>
      <w:vertAlign w:val="superscript"/>
    </w:rPr>
  </w:style>
  <w:style w:type="character" w:customStyle="1" w:styleId="sup2">
    <w:name w:val="sup2"/>
    <w:basedOn w:val="defaulttextstyle"/>
    <w:rsid w:val="00642B8D"/>
    <w:rPr>
      <w:position w:val="0"/>
      <w:sz w:val="21"/>
      <w:szCs w:val="21"/>
      <w:vertAlign w:val="superscript"/>
    </w:rPr>
  </w:style>
  <w:style w:type="character" w:customStyle="1" w:styleId="sup3">
    <w:name w:val="sup3"/>
    <w:basedOn w:val="defaulttextstyle"/>
    <w:rsid w:val="00642B8D"/>
    <w:rPr>
      <w:position w:val="0"/>
      <w:sz w:val="21"/>
      <w:szCs w:val="21"/>
      <w:vertAlign w:val="superscript"/>
    </w:rPr>
  </w:style>
  <w:style w:type="character" w:customStyle="1" w:styleId="sup4">
    <w:name w:val="sup4"/>
    <w:basedOn w:val="defaulttextstyle"/>
    <w:rsid w:val="00642B8D"/>
    <w:rPr>
      <w:position w:val="0"/>
      <w:sz w:val="21"/>
      <w:szCs w:val="21"/>
      <w:vertAlign w:val="superscript"/>
    </w:rPr>
  </w:style>
  <w:style w:type="character" w:customStyle="1" w:styleId="sup5">
    <w:name w:val="sup5"/>
    <w:basedOn w:val="defaulttextstyle"/>
    <w:rsid w:val="00642B8D"/>
    <w:rPr>
      <w:position w:val="0"/>
      <w:sz w:val="21"/>
      <w:szCs w:val="21"/>
      <w:vertAlign w:val="superscript"/>
    </w:rPr>
  </w:style>
  <w:style w:type="character" w:customStyle="1" w:styleId="sup6">
    <w:name w:val="sup6"/>
    <w:basedOn w:val="defaulttextstyle"/>
    <w:rsid w:val="00642B8D"/>
    <w:rPr>
      <w:position w:val="0"/>
      <w:sz w:val="21"/>
      <w:szCs w:val="21"/>
      <w:vertAlign w:val="superscript"/>
    </w:rPr>
  </w:style>
  <w:style w:type="character" w:customStyle="1" w:styleId="underline">
    <w:name w:val="underline"/>
    <w:basedOn w:val="defaulttextstyle"/>
    <w:rsid w:val="00642B8D"/>
    <w:rPr>
      <w:sz w:val="18"/>
      <w:szCs w:val="21"/>
      <w:u w:val="single"/>
    </w:rPr>
  </w:style>
  <w:style w:type="character" w:customStyle="1" w:styleId="double-underline">
    <w:name w:val="double-underline"/>
    <w:basedOn w:val="defaulttextstyle"/>
    <w:rsid w:val="00642B8D"/>
    <w:rPr>
      <w:sz w:val="21"/>
      <w:szCs w:val="21"/>
      <w:u w:val="double"/>
    </w:rPr>
  </w:style>
  <w:style w:type="character" w:customStyle="1" w:styleId="overline">
    <w:name w:val="overline"/>
    <w:basedOn w:val="defaulttextstyle"/>
    <w:rsid w:val="00642B8D"/>
    <w:rPr>
      <w:sz w:val="21"/>
      <w:szCs w:val="21"/>
    </w:rPr>
  </w:style>
  <w:style w:type="character" w:customStyle="1" w:styleId="italic">
    <w:name w:val="italic"/>
    <w:rsid w:val="00642B8D"/>
    <w:rPr>
      <w:i/>
      <w:iCs/>
    </w:rPr>
  </w:style>
  <w:style w:type="character" w:customStyle="1" w:styleId="varname">
    <w:name w:val="varname"/>
    <w:basedOn w:val="SAPMonospace"/>
    <w:rsid w:val="00642B8D"/>
    <w:rPr>
      <w:rFonts w:ascii="Courier New" w:hAnsi="Courier New" w:cs="Times New Roman"/>
      <w:color w:val="45157E"/>
      <w:sz w:val="18"/>
    </w:rPr>
  </w:style>
  <w:style w:type="character" w:customStyle="1" w:styleId="SAPUserEntry">
    <w:name w:val="SAP_UserEntry"/>
    <w:basedOn w:val="SAPMonospace"/>
    <w:uiPriority w:val="1"/>
    <w:rsid w:val="00642B8D"/>
    <w:rPr>
      <w:rFonts w:ascii="Courier New" w:hAnsi="Courier New" w:cs="Times New Roman"/>
      <w:b/>
      <w:color w:val="45157E"/>
      <w:sz w:val="18"/>
    </w:rPr>
  </w:style>
  <w:style w:type="paragraph" w:customStyle="1" w:styleId="left">
    <w:name w:val="left"/>
    <w:rsid w:val="00642B8D"/>
    <w:pPr>
      <w:widowControl w:val="0"/>
      <w:suppressAutoHyphens/>
      <w:autoSpaceDN w:val="0"/>
      <w:ind w:left="0"/>
      <w:textAlignment w:val="baseline"/>
    </w:pPr>
    <w:rPr>
      <w:rFonts w:ascii="Arial" w:eastAsia="Arial" w:hAnsi="Arial" w:cs="Tahoma"/>
      <w:kern w:val="3"/>
      <w:sz w:val="21"/>
      <w:szCs w:val="21"/>
      <w14:ligatures w14:val="none"/>
    </w:rPr>
  </w:style>
  <w:style w:type="paragraph" w:customStyle="1" w:styleId="right">
    <w:name w:val="right"/>
    <w:rsid w:val="00642B8D"/>
    <w:pPr>
      <w:widowControl w:val="0"/>
      <w:suppressAutoHyphens/>
      <w:autoSpaceDN w:val="0"/>
      <w:ind w:left="0"/>
      <w:jc w:val="right"/>
      <w:textAlignment w:val="baseline"/>
    </w:pPr>
    <w:rPr>
      <w:rFonts w:ascii="Arial" w:eastAsia="Arial" w:hAnsi="Arial" w:cs="Tahoma"/>
      <w:kern w:val="3"/>
      <w:sz w:val="21"/>
      <w:szCs w:val="21"/>
      <w14:ligatures w14:val="none"/>
    </w:rPr>
  </w:style>
  <w:style w:type="paragraph" w:customStyle="1" w:styleId="center">
    <w:name w:val="center"/>
    <w:rsid w:val="00642B8D"/>
    <w:pPr>
      <w:widowControl w:val="0"/>
      <w:suppressAutoHyphens/>
      <w:autoSpaceDN w:val="0"/>
      <w:ind w:left="0"/>
      <w:jc w:val="center"/>
      <w:textAlignment w:val="baseline"/>
    </w:pPr>
    <w:rPr>
      <w:rFonts w:ascii="Arial" w:eastAsia="Arial" w:hAnsi="Arial" w:cs="Tahoma"/>
      <w:kern w:val="3"/>
      <w:sz w:val="21"/>
      <w:szCs w:val="21"/>
      <w14:ligatures w14:val="none"/>
    </w:rPr>
  </w:style>
  <w:style w:type="paragraph" w:customStyle="1" w:styleId="justify">
    <w:name w:val="justify"/>
    <w:rsid w:val="00642B8D"/>
    <w:pPr>
      <w:widowControl w:val="0"/>
      <w:suppressAutoHyphens/>
      <w:autoSpaceDN w:val="0"/>
      <w:ind w:left="0"/>
      <w:jc w:val="both"/>
      <w:textAlignment w:val="baseline"/>
    </w:pPr>
    <w:rPr>
      <w:rFonts w:ascii="Arial" w:eastAsia="Arial" w:hAnsi="Arial" w:cs="Tahoma"/>
      <w:kern w:val="3"/>
      <w:sz w:val="21"/>
      <w:szCs w:val="21"/>
      <w14:ligatures w14:val="none"/>
    </w:rPr>
  </w:style>
  <w:style w:type="character" w:customStyle="1" w:styleId="Courier">
    <w:name w:val="Courier"/>
    <w:rsid w:val="00642B8D"/>
    <w:rPr>
      <w:rFonts w:ascii="Courier" w:hAnsi="Courier"/>
    </w:rPr>
  </w:style>
  <w:style w:type="character" w:customStyle="1" w:styleId="booleanstyle">
    <w:name w:val="boolean_style"/>
    <w:basedOn w:val="defaulttextstyle"/>
    <w:rsid w:val="00642B8D"/>
    <w:rPr>
      <w:rFonts w:ascii="Arial" w:hAnsi="Arial" w:cs="Arial"/>
      <w:color w:val="00FF00"/>
      <w:sz w:val="21"/>
      <w:szCs w:val="21"/>
    </w:rPr>
  </w:style>
  <w:style w:type="character" w:customStyle="1" w:styleId="statestyle">
    <w:name w:val="state_style"/>
    <w:rsid w:val="00642B8D"/>
    <w:rPr>
      <w:rFonts w:ascii="Arial" w:hAnsi="Arial" w:cs="Arial"/>
      <w:color w:val="FF0000"/>
    </w:rPr>
  </w:style>
  <w:style w:type="paragraph" w:customStyle="1" w:styleId="footnote">
    <w:name w:val="footnote"/>
    <w:basedOn w:val="Default20Text"/>
    <w:rsid w:val="00642B8D"/>
    <w:pPr>
      <w:suppressLineNumbers/>
      <w:ind w:left="283" w:hanging="283"/>
    </w:pPr>
    <w:rPr>
      <w:rFonts w:ascii="Courier" w:hAnsi="Courier"/>
      <w:sz w:val="20"/>
      <w:szCs w:val="20"/>
    </w:rPr>
  </w:style>
  <w:style w:type="character" w:customStyle="1" w:styleId="FootnoteSymbol">
    <w:name w:val="Footnote Symbol"/>
    <w:rsid w:val="00642B8D"/>
  </w:style>
  <w:style w:type="character" w:customStyle="1" w:styleId="Footnoteanchor">
    <w:name w:val="Footnote anchor"/>
    <w:rsid w:val="00642B8D"/>
    <w:rPr>
      <w:position w:val="0"/>
      <w:vertAlign w:val="superscript"/>
    </w:rPr>
  </w:style>
  <w:style w:type="paragraph" w:customStyle="1" w:styleId="listpara1">
    <w:name w:val="list_para_1"/>
    <w:basedOn w:val="Default20Text"/>
    <w:rsid w:val="00642B8D"/>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rsid w:val="00642B8D"/>
    <w:pPr>
      <w:ind w:left="571"/>
    </w:pPr>
  </w:style>
  <w:style w:type="paragraph" w:customStyle="1" w:styleId="listcodeblock1">
    <w:name w:val="list_codeblock_1"/>
    <w:basedOn w:val="Default20Text"/>
    <w:rsid w:val="00642B8D"/>
    <w:pPr>
      <w:ind w:left="571"/>
    </w:pPr>
  </w:style>
  <w:style w:type="paragraph" w:customStyle="1" w:styleId="listtabletitle1">
    <w:name w:val="list_table_title_1"/>
    <w:rsid w:val="00642B8D"/>
    <w:pPr>
      <w:keepNext/>
      <w:widowControl w:val="0"/>
      <w:suppressAutoHyphens/>
      <w:autoSpaceDN w:val="0"/>
      <w:ind w:left="283"/>
      <w:textAlignment w:val="baseline"/>
    </w:pPr>
    <w:rPr>
      <w:rFonts w:ascii="Arial" w:eastAsia="Arial" w:hAnsi="Arial" w:cs="Tahoma"/>
      <w:kern w:val="3"/>
      <w:sz w:val="21"/>
      <w:szCs w:val="21"/>
      <w14:ligatures w14:val="none"/>
    </w:rPr>
  </w:style>
  <w:style w:type="paragraph" w:customStyle="1" w:styleId="listfiguretitle1">
    <w:name w:val="list_figure_title_1"/>
    <w:rsid w:val="00642B8D"/>
    <w:pPr>
      <w:keepNext/>
      <w:widowControl w:val="0"/>
      <w:suppressAutoHyphens/>
      <w:autoSpaceDN w:val="0"/>
      <w:ind w:left="283"/>
      <w:textAlignment w:val="baseline"/>
    </w:pPr>
    <w:rPr>
      <w:rFonts w:ascii="Arial" w:eastAsia="Arial" w:hAnsi="Arial" w:cs="Tahoma"/>
      <w:kern w:val="3"/>
      <w:sz w:val="21"/>
      <w:szCs w:val="21"/>
      <w14:ligatures w14:val="none"/>
    </w:rPr>
  </w:style>
  <w:style w:type="paragraph" w:customStyle="1" w:styleId="listdraft-comment1">
    <w:name w:val="list_draft-comment_1"/>
    <w:basedOn w:val="draftcommentparagraph"/>
    <w:rsid w:val="00642B8D"/>
    <w:pPr>
      <w:ind w:left="283"/>
    </w:pPr>
  </w:style>
  <w:style w:type="paragraph" w:customStyle="1" w:styleId="listpara2">
    <w:name w:val="list_para_2"/>
    <w:basedOn w:val="Default20Text"/>
    <w:rsid w:val="00642B8D"/>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rsid w:val="00642B8D"/>
    <w:pPr>
      <w:ind w:left="1137"/>
    </w:pPr>
  </w:style>
  <w:style w:type="paragraph" w:customStyle="1" w:styleId="listcodeblock2">
    <w:name w:val="list_codeblock_2"/>
    <w:basedOn w:val="Default20Text"/>
    <w:rsid w:val="00642B8D"/>
    <w:pPr>
      <w:ind w:left="1137"/>
    </w:pPr>
  </w:style>
  <w:style w:type="paragraph" w:customStyle="1" w:styleId="listtabletitle2">
    <w:name w:val="list_table_title_2"/>
    <w:rsid w:val="00642B8D"/>
    <w:pPr>
      <w:keepNext/>
      <w:widowControl w:val="0"/>
      <w:suppressAutoHyphens/>
      <w:autoSpaceDN w:val="0"/>
      <w:ind w:left="849"/>
      <w:textAlignment w:val="baseline"/>
    </w:pPr>
    <w:rPr>
      <w:rFonts w:ascii="Arial" w:eastAsia="Arial" w:hAnsi="Arial" w:cs="Tahoma"/>
      <w:kern w:val="3"/>
      <w:sz w:val="21"/>
      <w:szCs w:val="21"/>
      <w14:ligatures w14:val="none"/>
    </w:rPr>
  </w:style>
  <w:style w:type="paragraph" w:customStyle="1" w:styleId="listfiguretitle2">
    <w:name w:val="list_figure_title_2"/>
    <w:rsid w:val="00642B8D"/>
    <w:pPr>
      <w:keepNext/>
      <w:widowControl w:val="0"/>
      <w:suppressAutoHyphens/>
      <w:autoSpaceDN w:val="0"/>
      <w:ind w:left="849"/>
      <w:textAlignment w:val="baseline"/>
    </w:pPr>
    <w:rPr>
      <w:rFonts w:ascii="Arial" w:eastAsia="Arial" w:hAnsi="Arial" w:cs="Tahoma"/>
      <w:kern w:val="3"/>
      <w:sz w:val="21"/>
      <w:szCs w:val="21"/>
      <w14:ligatures w14:val="none"/>
    </w:rPr>
  </w:style>
  <w:style w:type="paragraph" w:customStyle="1" w:styleId="listdraft-comment2">
    <w:name w:val="list_draft-comment_2"/>
    <w:basedOn w:val="draftcommentparagraph"/>
    <w:rsid w:val="00642B8D"/>
    <w:pPr>
      <w:ind w:left="849"/>
    </w:pPr>
  </w:style>
  <w:style w:type="paragraph" w:customStyle="1" w:styleId="listpara3">
    <w:name w:val="list_para_3"/>
    <w:basedOn w:val="Default20Text"/>
    <w:rsid w:val="00642B8D"/>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rsid w:val="00642B8D"/>
    <w:pPr>
      <w:ind w:left="1420"/>
    </w:pPr>
  </w:style>
  <w:style w:type="paragraph" w:customStyle="1" w:styleId="listcodeblock3">
    <w:name w:val="list_codeblock_3"/>
    <w:basedOn w:val="Default20Text"/>
    <w:rsid w:val="00642B8D"/>
    <w:pPr>
      <w:ind w:left="1420"/>
    </w:pPr>
  </w:style>
  <w:style w:type="paragraph" w:customStyle="1" w:styleId="listtabletitle3">
    <w:name w:val="list_table_title_3"/>
    <w:rsid w:val="00642B8D"/>
    <w:pPr>
      <w:keepNext/>
      <w:widowControl w:val="0"/>
      <w:suppressAutoHyphens/>
      <w:autoSpaceDN w:val="0"/>
      <w:ind w:left="1132"/>
      <w:textAlignment w:val="baseline"/>
    </w:pPr>
    <w:rPr>
      <w:rFonts w:ascii="Arial" w:eastAsia="Arial" w:hAnsi="Arial" w:cs="Tahoma"/>
      <w:kern w:val="3"/>
      <w:sz w:val="21"/>
      <w:szCs w:val="21"/>
      <w14:ligatures w14:val="none"/>
    </w:rPr>
  </w:style>
  <w:style w:type="paragraph" w:customStyle="1" w:styleId="listfiguretitle3">
    <w:name w:val="list_figure_title_3"/>
    <w:rsid w:val="00642B8D"/>
    <w:pPr>
      <w:keepNext/>
      <w:widowControl w:val="0"/>
      <w:suppressAutoHyphens/>
      <w:autoSpaceDN w:val="0"/>
      <w:ind w:left="1132"/>
      <w:textAlignment w:val="baseline"/>
    </w:pPr>
    <w:rPr>
      <w:rFonts w:ascii="Arial" w:eastAsia="Arial" w:hAnsi="Arial" w:cs="Tahoma"/>
      <w:kern w:val="3"/>
      <w:sz w:val="21"/>
      <w:szCs w:val="21"/>
      <w14:ligatures w14:val="none"/>
    </w:rPr>
  </w:style>
  <w:style w:type="paragraph" w:customStyle="1" w:styleId="listdraft-comment3">
    <w:name w:val="list_draft-comment_3"/>
    <w:basedOn w:val="draftcommentparagraph"/>
    <w:rsid w:val="00642B8D"/>
    <w:pPr>
      <w:ind w:left="1132"/>
    </w:pPr>
  </w:style>
  <w:style w:type="paragraph" w:customStyle="1" w:styleId="listpara4">
    <w:name w:val="list_para_4"/>
    <w:basedOn w:val="Default20Text"/>
    <w:rsid w:val="00642B8D"/>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rsid w:val="00642B8D"/>
    <w:pPr>
      <w:ind w:left="1703"/>
    </w:pPr>
  </w:style>
  <w:style w:type="paragraph" w:customStyle="1" w:styleId="listcodeblock4">
    <w:name w:val="list_codeblock_4"/>
    <w:basedOn w:val="Default20Text"/>
    <w:rsid w:val="00642B8D"/>
    <w:pPr>
      <w:ind w:left="1703"/>
    </w:pPr>
  </w:style>
  <w:style w:type="paragraph" w:customStyle="1" w:styleId="listtabletitle4">
    <w:name w:val="list_table_title_4"/>
    <w:rsid w:val="00642B8D"/>
    <w:pPr>
      <w:keepNext/>
      <w:widowControl w:val="0"/>
      <w:suppressAutoHyphens/>
      <w:autoSpaceDN w:val="0"/>
      <w:ind w:left="1415"/>
      <w:textAlignment w:val="baseline"/>
    </w:pPr>
    <w:rPr>
      <w:rFonts w:ascii="Arial" w:eastAsia="Arial" w:hAnsi="Arial" w:cs="Tahoma"/>
      <w:kern w:val="3"/>
      <w:sz w:val="21"/>
      <w:szCs w:val="21"/>
      <w14:ligatures w14:val="none"/>
    </w:rPr>
  </w:style>
  <w:style w:type="paragraph" w:customStyle="1" w:styleId="listfiguretitle4">
    <w:name w:val="list_figure_title_4"/>
    <w:rsid w:val="00642B8D"/>
    <w:pPr>
      <w:keepNext/>
      <w:widowControl w:val="0"/>
      <w:suppressAutoHyphens/>
      <w:autoSpaceDN w:val="0"/>
      <w:ind w:left="1415"/>
      <w:textAlignment w:val="baseline"/>
    </w:pPr>
    <w:rPr>
      <w:rFonts w:ascii="Arial" w:eastAsia="Arial" w:hAnsi="Arial" w:cs="Tahoma"/>
      <w:kern w:val="3"/>
      <w:sz w:val="21"/>
      <w:szCs w:val="21"/>
      <w14:ligatures w14:val="none"/>
    </w:rPr>
  </w:style>
  <w:style w:type="paragraph" w:customStyle="1" w:styleId="listdraft-comment4">
    <w:name w:val="list_draft-comment_4"/>
    <w:basedOn w:val="draftcommentparagraph"/>
    <w:rsid w:val="00642B8D"/>
    <w:pPr>
      <w:ind w:left="1415"/>
    </w:pPr>
  </w:style>
  <w:style w:type="paragraph" w:customStyle="1" w:styleId="listpara5">
    <w:name w:val="list_para_5"/>
    <w:basedOn w:val="Default20Text"/>
    <w:rsid w:val="00642B8D"/>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rsid w:val="00642B8D"/>
    <w:pPr>
      <w:ind w:left="1986"/>
    </w:pPr>
  </w:style>
  <w:style w:type="paragraph" w:customStyle="1" w:styleId="listcodeblock5">
    <w:name w:val="list_codeblock_5"/>
    <w:basedOn w:val="Default20Text"/>
    <w:rsid w:val="00642B8D"/>
    <w:pPr>
      <w:ind w:left="1986"/>
    </w:pPr>
  </w:style>
  <w:style w:type="paragraph" w:customStyle="1" w:styleId="listtabletitle5">
    <w:name w:val="list_table_title_5"/>
    <w:rsid w:val="00642B8D"/>
    <w:pPr>
      <w:keepNext/>
      <w:widowControl w:val="0"/>
      <w:suppressAutoHyphens/>
      <w:autoSpaceDN w:val="0"/>
      <w:ind w:left="1698"/>
      <w:textAlignment w:val="baseline"/>
    </w:pPr>
    <w:rPr>
      <w:rFonts w:ascii="Arial" w:eastAsia="Arial" w:hAnsi="Arial" w:cs="Tahoma"/>
      <w:kern w:val="3"/>
      <w:sz w:val="21"/>
      <w:szCs w:val="21"/>
      <w14:ligatures w14:val="none"/>
    </w:rPr>
  </w:style>
  <w:style w:type="paragraph" w:customStyle="1" w:styleId="listfiguretitle5">
    <w:name w:val="list_figure_title_5"/>
    <w:rsid w:val="00642B8D"/>
    <w:pPr>
      <w:keepNext/>
      <w:widowControl w:val="0"/>
      <w:suppressAutoHyphens/>
      <w:autoSpaceDN w:val="0"/>
      <w:ind w:left="1698"/>
      <w:textAlignment w:val="baseline"/>
    </w:pPr>
    <w:rPr>
      <w:rFonts w:ascii="Arial" w:eastAsia="Arial" w:hAnsi="Arial" w:cs="Tahoma"/>
      <w:kern w:val="3"/>
      <w:sz w:val="21"/>
      <w:szCs w:val="21"/>
      <w14:ligatures w14:val="none"/>
    </w:rPr>
  </w:style>
  <w:style w:type="paragraph" w:customStyle="1" w:styleId="listdraft-comment5">
    <w:name w:val="list_draft-comment_5"/>
    <w:basedOn w:val="draftcommentparagraph"/>
    <w:rsid w:val="00642B8D"/>
    <w:pPr>
      <w:ind w:left="1698"/>
    </w:pPr>
  </w:style>
  <w:style w:type="paragraph" w:customStyle="1" w:styleId="listpara6">
    <w:name w:val="list_para_6"/>
    <w:basedOn w:val="Default20Text"/>
    <w:rsid w:val="00642B8D"/>
    <w:pPr>
      <w:ind w:left="1981"/>
    </w:pPr>
  </w:style>
  <w:style w:type="paragraph" w:customStyle="1" w:styleId="listblockquote6">
    <w:name w:val="list_blockquote_6"/>
    <w:basedOn w:val="Default20Text"/>
    <w:rsid w:val="00642B8D"/>
    <w:pPr>
      <w:ind w:left="2269"/>
    </w:pPr>
  </w:style>
  <w:style w:type="paragraph" w:customStyle="1" w:styleId="listcodeblock6">
    <w:name w:val="list_codeblock_6"/>
    <w:basedOn w:val="Default20Text"/>
    <w:rsid w:val="00642B8D"/>
    <w:pPr>
      <w:ind w:left="2269"/>
    </w:pPr>
  </w:style>
  <w:style w:type="paragraph" w:customStyle="1" w:styleId="listtabletitle6">
    <w:name w:val="list_table_title_6"/>
    <w:rsid w:val="00642B8D"/>
    <w:pPr>
      <w:keepNext/>
      <w:widowControl w:val="0"/>
      <w:suppressAutoHyphens/>
      <w:autoSpaceDN w:val="0"/>
      <w:ind w:left="1981"/>
      <w:textAlignment w:val="baseline"/>
    </w:pPr>
    <w:rPr>
      <w:rFonts w:ascii="Arial" w:eastAsia="Arial" w:hAnsi="Arial" w:cs="Tahoma"/>
      <w:kern w:val="3"/>
      <w:sz w:val="21"/>
      <w:szCs w:val="21"/>
      <w14:ligatures w14:val="none"/>
    </w:rPr>
  </w:style>
  <w:style w:type="paragraph" w:customStyle="1" w:styleId="listfiguretitle6">
    <w:name w:val="list_figure_title_6"/>
    <w:rsid w:val="00642B8D"/>
    <w:pPr>
      <w:keepNext/>
      <w:widowControl w:val="0"/>
      <w:suppressAutoHyphens/>
      <w:autoSpaceDN w:val="0"/>
      <w:ind w:left="1981"/>
      <w:textAlignment w:val="baseline"/>
    </w:pPr>
    <w:rPr>
      <w:rFonts w:ascii="Arial" w:eastAsia="Arial" w:hAnsi="Arial" w:cs="Tahoma"/>
      <w:kern w:val="3"/>
      <w:sz w:val="21"/>
      <w:szCs w:val="21"/>
      <w14:ligatures w14:val="none"/>
    </w:rPr>
  </w:style>
  <w:style w:type="paragraph" w:customStyle="1" w:styleId="listdraft-comment6">
    <w:name w:val="list_draft-comment_6"/>
    <w:basedOn w:val="draftcommentparagraph"/>
    <w:rsid w:val="00642B8D"/>
    <w:pPr>
      <w:ind w:left="1981"/>
    </w:pPr>
  </w:style>
  <w:style w:type="paragraph" w:customStyle="1" w:styleId="listpara7">
    <w:name w:val="list_para_7"/>
    <w:basedOn w:val="Default20Text"/>
    <w:rsid w:val="00642B8D"/>
    <w:pPr>
      <w:ind w:left="2264"/>
    </w:pPr>
  </w:style>
  <w:style w:type="paragraph" w:customStyle="1" w:styleId="listblockquote7">
    <w:name w:val="list_blockquote_7"/>
    <w:basedOn w:val="Default20Text"/>
    <w:rsid w:val="00642B8D"/>
    <w:pPr>
      <w:ind w:left="2552"/>
    </w:pPr>
  </w:style>
  <w:style w:type="paragraph" w:customStyle="1" w:styleId="listcodeblock7">
    <w:name w:val="list_codeblock_7"/>
    <w:basedOn w:val="Default20Text"/>
    <w:rsid w:val="00642B8D"/>
    <w:pPr>
      <w:ind w:left="2552"/>
    </w:pPr>
  </w:style>
  <w:style w:type="paragraph" w:customStyle="1" w:styleId="listtabletitle7">
    <w:name w:val="list_table_title_7"/>
    <w:rsid w:val="00642B8D"/>
    <w:pPr>
      <w:keepNext/>
      <w:widowControl w:val="0"/>
      <w:suppressAutoHyphens/>
      <w:autoSpaceDN w:val="0"/>
      <w:ind w:left="2264"/>
      <w:textAlignment w:val="baseline"/>
    </w:pPr>
    <w:rPr>
      <w:rFonts w:ascii="Arial" w:eastAsia="Arial" w:hAnsi="Arial" w:cs="Tahoma"/>
      <w:kern w:val="3"/>
      <w:sz w:val="21"/>
      <w:szCs w:val="21"/>
      <w14:ligatures w14:val="none"/>
    </w:rPr>
  </w:style>
  <w:style w:type="paragraph" w:customStyle="1" w:styleId="listfiguretitle7">
    <w:name w:val="list_figure_title_7"/>
    <w:rsid w:val="00642B8D"/>
    <w:pPr>
      <w:keepNext/>
      <w:widowControl w:val="0"/>
      <w:suppressAutoHyphens/>
      <w:autoSpaceDN w:val="0"/>
      <w:ind w:left="2264"/>
      <w:textAlignment w:val="baseline"/>
    </w:pPr>
    <w:rPr>
      <w:rFonts w:ascii="Arial" w:eastAsia="Arial" w:hAnsi="Arial" w:cs="Tahoma"/>
      <w:kern w:val="3"/>
      <w:sz w:val="21"/>
      <w:szCs w:val="21"/>
      <w14:ligatures w14:val="none"/>
    </w:rPr>
  </w:style>
  <w:style w:type="paragraph" w:customStyle="1" w:styleId="listdraft-comment7">
    <w:name w:val="list_draft-comment_7"/>
    <w:basedOn w:val="draftcommentparagraph"/>
    <w:rsid w:val="00642B8D"/>
    <w:pPr>
      <w:ind w:left="2264"/>
    </w:pPr>
  </w:style>
  <w:style w:type="paragraph" w:customStyle="1" w:styleId="listpara8">
    <w:name w:val="list_para_8"/>
    <w:basedOn w:val="Default20Text"/>
    <w:rsid w:val="00642B8D"/>
    <w:pPr>
      <w:ind w:left="2547"/>
    </w:pPr>
  </w:style>
  <w:style w:type="paragraph" w:customStyle="1" w:styleId="listblockquote8">
    <w:name w:val="list_blockquote_8"/>
    <w:basedOn w:val="Default20Text"/>
    <w:rsid w:val="00642B8D"/>
    <w:pPr>
      <w:ind w:left="2835"/>
    </w:pPr>
  </w:style>
  <w:style w:type="paragraph" w:customStyle="1" w:styleId="listcodeblock8">
    <w:name w:val="list_codeblock_8"/>
    <w:basedOn w:val="Default20Text"/>
    <w:rsid w:val="00642B8D"/>
    <w:pPr>
      <w:ind w:left="2835"/>
    </w:pPr>
  </w:style>
  <w:style w:type="paragraph" w:customStyle="1" w:styleId="listtabletitle8">
    <w:name w:val="list_table_title_8"/>
    <w:rsid w:val="00642B8D"/>
    <w:pPr>
      <w:keepNext/>
      <w:widowControl w:val="0"/>
      <w:suppressAutoHyphens/>
      <w:autoSpaceDN w:val="0"/>
      <w:ind w:left="2547"/>
      <w:textAlignment w:val="baseline"/>
    </w:pPr>
    <w:rPr>
      <w:rFonts w:ascii="Arial" w:eastAsia="Arial" w:hAnsi="Arial" w:cs="Tahoma"/>
      <w:kern w:val="3"/>
      <w:sz w:val="21"/>
      <w:szCs w:val="21"/>
      <w14:ligatures w14:val="none"/>
    </w:rPr>
  </w:style>
  <w:style w:type="paragraph" w:customStyle="1" w:styleId="listfiguretitle8">
    <w:name w:val="list_figure_title_8"/>
    <w:rsid w:val="00642B8D"/>
    <w:pPr>
      <w:keepNext/>
      <w:widowControl w:val="0"/>
      <w:suppressAutoHyphens/>
      <w:autoSpaceDN w:val="0"/>
      <w:ind w:left="2547"/>
      <w:textAlignment w:val="baseline"/>
    </w:pPr>
    <w:rPr>
      <w:rFonts w:ascii="Arial" w:eastAsia="Arial" w:hAnsi="Arial" w:cs="Tahoma"/>
      <w:kern w:val="3"/>
      <w:sz w:val="21"/>
      <w:szCs w:val="21"/>
      <w14:ligatures w14:val="none"/>
    </w:rPr>
  </w:style>
  <w:style w:type="paragraph" w:customStyle="1" w:styleId="listdraft-comment8">
    <w:name w:val="list_draft-comment_8"/>
    <w:basedOn w:val="draftcommentparagraph"/>
    <w:rsid w:val="00642B8D"/>
    <w:pPr>
      <w:ind w:left="2547"/>
    </w:pPr>
  </w:style>
  <w:style w:type="paragraph" w:customStyle="1" w:styleId="listpara9">
    <w:name w:val="list_para_9"/>
    <w:basedOn w:val="Default20Text"/>
    <w:rsid w:val="00642B8D"/>
    <w:pPr>
      <w:ind w:left="2830"/>
    </w:pPr>
  </w:style>
  <w:style w:type="paragraph" w:customStyle="1" w:styleId="listblockquote9">
    <w:name w:val="list_blockquote_9"/>
    <w:basedOn w:val="Default20Text"/>
    <w:rsid w:val="00642B8D"/>
    <w:pPr>
      <w:ind w:left="3118"/>
    </w:pPr>
  </w:style>
  <w:style w:type="paragraph" w:customStyle="1" w:styleId="listcodeblock9">
    <w:name w:val="list_codeblock_9"/>
    <w:basedOn w:val="Default20Text"/>
    <w:rsid w:val="00642B8D"/>
    <w:pPr>
      <w:ind w:left="3118"/>
    </w:pPr>
  </w:style>
  <w:style w:type="paragraph" w:customStyle="1" w:styleId="listtabletitle9">
    <w:name w:val="list_table_title_9"/>
    <w:rsid w:val="00642B8D"/>
    <w:pPr>
      <w:keepNext/>
      <w:widowControl w:val="0"/>
      <w:suppressAutoHyphens/>
      <w:autoSpaceDN w:val="0"/>
      <w:ind w:left="2830"/>
      <w:textAlignment w:val="baseline"/>
    </w:pPr>
    <w:rPr>
      <w:rFonts w:ascii="Arial" w:eastAsia="Arial" w:hAnsi="Arial" w:cs="Tahoma"/>
      <w:kern w:val="3"/>
      <w:sz w:val="21"/>
      <w:szCs w:val="21"/>
      <w14:ligatures w14:val="none"/>
    </w:rPr>
  </w:style>
  <w:style w:type="paragraph" w:customStyle="1" w:styleId="listfiguretitle9">
    <w:name w:val="list_figure_title_9"/>
    <w:rsid w:val="00642B8D"/>
    <w:pPr>
      <w:keepNext/>
      <w:widowControl w:val="0"/>
      <w:suppressAutoHyphens/>
      <w:autoSpaceDN w:val="0"/>
      <w:ind w:left="2830"/>
      <w:textAlignment w:val="baseline"/>
    </w:pPr>
    <w:rPr>
      <w:rFonts w:ascii="Arial" w:eastAsia="Arial" w:hAnsi="Arial" w:cs="Tahoma"/>
      <w:kern w:val="3"/>
      <w:sz w:val="21"/>
      <w:szCs w:val="21"/>
      <w14:ligatures w14:val="none"/>
    </w:rPr>
  </w:style>
  <w:style w:type="paragraph" w:customStyle="1" w:styleId="listdraft-comment9">
    <w:name w:val="list_draft-comment_9"/>
    <w:basedOn w:val="draftcommentparagraph"/>
    <w:rsid w:val="00642B8D"/>
    <w:pPr>
      <w:ind w:left="2830"/>
    </w:pPr>
  </w:style>
  <w:style w:type="paragraph" w:customStyle="1" w:styleId="listpara10">
    <w:name w:val="list_para_10"/>
    <w:basedOn w:val="Default20Text"/>
    <w:rsid w:val="00642B8D"/>
    <w:pPr>
      <w:ind w:left="3113"/>
    </w:pPr>
  </w:style>
  <w:style w:type="paragraph" w:customStyle="1" w:styleId="listblockquote10">
    <w:name w:val="list_blockquote_10"/>
    <w:basedOn w:val="Default20Text"/>
    <w:rsid w:val="00642B8D"/>
    <w:pPr>
      <w:ind w:left="3401"/>
    </w:pPr>
  </w:style>
  <w:style w:type="paragraph" w:customStyle="1" w:styleId="listcodeblock10">
    <w:name w:val="list_codeblock_10"/>
    <w:basedOn w:val="Default20Text"/>
    <w:rsid w:val="00642B8D"/>
    <w:pPr>
      <w:ind w:left="3401"/>
    </w:pPr>
  </w:style>
  <w:style w:type="paragraph" w:customStyle="1" w:styleId="listtabletitle10">
    <w:name w:val="list_table_title_10"/>
    <w:rsid w:val="00642B8D"/>
    <w:pPr>
      <w:keepNext/>
      <w:widowControl w:val="0"/>
      <w:suppressAutoHyphens/>
      <w:autoSpaceDN w:val="0"/>
      <w:ind w:left="3113"/>
      <w:textAlignment w:val="baseline"/>
    </w:pPr>
    <w:rPr>
      <w:rFonts w:ascii="Arial" w:eastAsia="Arial" w:hAnsi="Arial" w:cs="Tahoma"/>
      <w:kern w:val="3"/>
      <w:sz w:val="21"/>
      <w:szCs w:val="21"/>
      <w14:ligatures w14:val="none"/>
    </w:rPr>
  </w:style>
  <w:style w:type="paragraph" w:customStyle="1" w:styleId="listfiguretitle10">
    <w:name w:val="list_figure_title_10"/>
    <w:rsid w:val="00642B8D"/>
    <w:pPr>
      <w:keepNext/>
      <w:widowControl w:val="0"/>
      <w:suppressAutoHyphens/>
      <w:autoSpaceDN w:val="0"/>
      <w:ind w:left="3113"/>
      <w:textAlignment w:val="baseline"/>
    </w:pPr>
    <w:rPr>
      <w:rFonts w:ascii="Arial" w:eastAsia="Arial" w:hAnsi="Arial" w:cs="Tahoma"/>
      <w:kern w:val="3"/>
      <w:sz w:val="21"/>
      <w:szCs w:val="21"/>
      <w14:ligatures w14:val="none"/>
    </w:rPr>
  </w:style>
  <w:style w:type="paragraph" w:customStyle="1" w:styleId="listdraft-comment10">
    <w:name w:val="list_draft-comment_10"/>
    <w:basedOn w:val="draftcommentparagraph"/>
    <w:rsid w:val="00642B8D"/>
    <w:pPr>
      <w:ind w:left="3113"/>
    </w:pPr>
  </w:style>
  <w:style w:type="paragraph" w:customStyle="1" w:styleId="Standard">
    <w:name w:val="Standard"/>
    <w:link w:val="StandardChar"/>
    <w:rsid w:val="00642B8D"/>
    <w:pPr>
      <w:suppressLineNumbers/>
      <w:suppressAutoHyphens/>
      <w:autoSpaceDN w:val="0"/>
      <w:spacing w:before="80" w:after="80"/>
      <w:ind w:left="0"/>
      <w:textAlignment w:val="baseline"/>
    </w:pPr>
    <w:rPr>
      <w:rFonts w:ascii="Arial" w:eastAsia="Arial" w:hAnsi="Arial" w:cs="Tahoma"/>
      <w:kern w:val="3"/>
      <w:sz w:val="20"/>
      <w:szCs w:val="24"/>
      <w14:ligatures w14:val="none"/>
    </w:rPr>
  </w:style>
  <w:style w:type="paragraph" w:customStyle="1" w:styleId="borderparagraph">
    <w:name w:val="border_paragraph"/>
    <w:basedOn w:val="Standard"/>
    <w:rsid w:val="00642B8D"/>
  </w:style>
  <w:style w:type="paragraph" w:customStyle="1" w:styleId="draftcommentparagraph">
    <w:name w:val="draftcomment_paragraph"/>
    <w:basedOn w:val="borderparagraph"/>
    <w:rsid w:val="00642B8D"/>
    <w:pPr>
      <w:shd w:val="clear" w:color="auto" w:fill="99FF99"/>
    </w:pPr>
  </w:style>
  <w:style w:type="paragraph" w:customStyle="1" w:styleId="syntaxdiagramparagraph">
    <w:name w:val="syntaxdiagram_paragraph"/>
    <w:basedOn w:val="Standard"/>
    <w:rsid w:val="00642B8D"/>
    <w:pPr>
      <w:shd w:val="clear" w:color="auto" w:fill="00FFFF"/>
    </w:pPr>
    <w:rPr>
      <w:color w:val="800000"/>
    </w:rPr>
  </w:style>
  <w:style w:type="character" w:customStyle="1" w:styleId="syntaxdiagramtext">
    <w:name w:val="syntaxdiagram_text"/>
    <w:basedOn w:val="defaulttextstyle"/>
    <w:rsid w:val="00642B8D"/>
    <w:rPr>
      <w:color w:val="800000"/>
      <w:sz w:val="21"/>
      <w:szCs w:val="21"/>
    </w:rPr>
  </w:style>
  <w:style w:type="paragraph" w:customStyle="1" w:styleId="Index">
    <w:name w:val="Index"/>
    <w:basedOn w:val="Default20Text"/>
    <w:rsid w:val="00642B8D"/>
    <w:pPr>
      <w:suppressLineNumbers/>
    </w:pPr>
    <w:rPr>
      <w:color w:val="0000FF"/>
    </w:rPr>
  </w:style>
  <w:style w:type="character" w:customStyle="1" w:styleId="underlinenone">
    <w:name w:val="underline_none"/>
    <w:basedOn w:val="defaulttextstyle"/>
    <w:rsid w:val="00642B8D"/>
    <w:rPr>
      <w:sz w:val="21"/>
      <w:szCs w:val="21"/>
      <w:u w:val="none"/>
    </w:rPr>
  </w:style>
  <w:style w:type="paragraph" w:customStyle="1" w:styleId="ContentsHeading">
    <w:name w:val="Contents Heading"/>
    <w:basedOn w:val="Heading"/>
    <w:rsid w:val="00642B8D"/>
    <w:pPr>
      <w:suppressLineNumbers/>
    </w:pPr>
    <w:rPr>
      <w:b/>
      <w:bCs/>
      <w:sz w:val="32"/>
      <w:szCs w:val="32"/>
    </w:rPr>
  </w:style>
  <w:style w:type="paragraph" w:customStyle="1" w:styleId="Contents1">
    <w:name w:val="Contents 1"/>
    <w:basedOn w:val="Index"/>
    <w:rsid w:val="00642B8D"/>
    <w:pPr>
      <w:tabs>
        <w:tab w:val="right" w:leader="dot" w:pos="9648"/>
      </w:tabs>
    </w:pPr>
  </w:style>
  <w:style w:type="paragraph" w:customStyle="1" w:styleId="Contents2">
    <w:name w:val="Contents 2"/>
    <w:basedOn w:val="Index"/>
    <w:rsid w:val="00642B8D"/>
    <w:pPr>
      <w:tabs>
        <w:tab w:val="right" w:leader="dot" w:pos="9648"/>
      </w:tabs>
      <w:ind w:left="288"/>
    </w:pPr>
  </w:style>
  <w:style w:type="paragraph" w:customStyle="1" w:styleId="Contents3">
    <w:name w:val="Contents 3"/>
    <w:basedOn w:val="Index"/>
    <w:rsid w:val="00642B8D"/>
    <w:pPr>
      <w:tabs>
        <w:tab w:val="right" w:leader="dot" w:pos="9648"/>
      </w:tabs>
      <w:ind w:left="576"/>
    </w:pPr>
  </w:style>
  <w:style w:type="paragraph" w:customStyle="1" w:styleId="Contents4">
    <w:name w:val="Contents 4"/>
    <w:basedOn w:val="Index"/>
    <w:rsid w:val="00642B8D"/>
    <w:pPr>
      <w:tabs>
        <w:tab w:val="right" w:leader="dot" w:pos="9648"/>
      </w:tabs>
      <w:ind w:left="864"/>
    </w:pPr>
  </w:style>
  <w:style w:type="paragraph" w:customStyle="1" w:styleId="Contents5">
    <w:name w:val="Contents 5"/>
    <w:basedOn w:val="Index"/>
    <w:rsid w:val="00642B8D"/>
    <w:pPr>
      <w:tabs>
        <w:tab w:val="right" w:leader="dot" w:pos="9648"/>
      </w:tabs>
      <w:ind w:left="1152"/>
    </w:pPr>
  </w:style>
  <w:style w:type="paragraph" w:customStyle="1" w:styleId="Contents6">
    <w:name w:val="Contents 6"/>
    <w:basedOn w:val="Index"/>
    <w:rsid w:val="00642B8D"/>
    <w:pPr>
      <w:tabs>
        <w:tab w:val="right" w:leader="dot" w:pos="9648"/>
      </w:tabs>
      <w:ind w:left="1440"/>
    </w:pPr>
  </w:style>
  <w:style w:type="paragraph" w:customStyle="1" w:styleId="Contents7">
    <w:name w:val="Contents 7"/>
    <w:basedOn w:val="Index"/>
    <w:rsid w:val="00642B8D"/>
    <w:pPr>
      <w:tabs>
        <w:tab w:val="right" w:leader="dot" w:pos="9648"/>
      </w:tabs>
      <w:ind w:left="1728"/>
    </w:pPr>
  </w:style>
  <w:style w:type="paragraph" w:customStyle="1" w:styleId="Contents8">
    <w:name w:val="Contents 8"/>
    <w:basedOn w:val="Index"/>
    <w:rsid w:val="00642B8D"/>
    <w:pPr>
      <w:tabs>
        <w:tab w:val="right" w:leader="dot" w:pos="9648"/>
      </w:tabs>
      <w:ind w:left="2016"/>
    </w:pPr>
  </w:style>
  <w:style w:type="paragraph" w:customStyle="1" w:styleId="Contents9">
    <w:name w:val="Contents 9"/>
    <w:basedOn w:val="Index"/>
    <w:rsid w:val="00642B8D"/>
    <w:pPr>
      <w:tabs>
        <w:tab w:val="right" w:leader="dot" w:pos="9648"/>
      </w:tabs>
      <w:ind w:left="2304"/>
    </w:pPr>
  </w:style>
  <w:style w:type="paragraph" w:customStyle="1" w:styleId="Contents10">
    <w:name w:val="Contents 10"/>
    <w:basedOn w:val="Index"/>
    <w:rsid w:val="00642B8D"/>
    <w:pPr>
      <w:tabs>
        <w:tab w:val="right" w:leader="dot" w:pos="9648"/>
      </w:tabs>
      <w:ind w:left="2592"/>
    </w:pPr>
  </w:style>
  <w:style w:type="paragraph" w:customStyle="1" w:styleId="P1">
    <w:name w:val="P1"/>
    <w:basedOn w:val="Contents1"/>
    <w:rsid w:val="00642B8D"/>
  </w:style>
  <w:style w:type="paragraph" w:customStyle="1" w:styleId="P2">
    <w:name w:val="P2"/>
    <w:basedOn w:val="Contents2"/>
    <w:rsid w:val="00642B8D"/>
  </w:style>
  <w:style w:type="paragraph" w:customStyle="1" w:styleId="P3">
    <w:name w:val="P3"/>
    <w:basedOn w:val="Contents3"/>
    <w:rsid w:val="00642B8D"/>
  </w:style>
  <w:style w:type="paragraph" w:customStyle="1" w:styleId="P4">
    <w:name w:val="P4"/>
    <w:basedOn w:val="Contents4"/>
    <w:rsid w:val="00642B8D"/>
  </w:style>
  <w:style w:type="paragraph" w:customStyle="1" w:styleId="P5">
    <w:name w:val="P5"/>
    <w:basedOn w:val="Contents5"/>
    <w:rsid w:val="00642B8D"/>
  </w:style>
  <w:style w:type="paragraph" w:customStyle="1" w:styleId="P6">
    <w:name w:val="P6"/>
    <w:basedOn w:val="Contents6"/>
    <w:rsid w:val="00642B8D"/>
  </w:style>
  <w:style w:type="paragraph" w:customStyle="1" w:styleId="P7">
    <w:name w:val="P7"/>
    <w:basedOn w:val="Contents7"/>
    <w:rsid w:val="00642B8D"/>
  </w:style>
  <w:style w:type="paragraph" w:customStyle="1" w:styleId="P8">
    <w:name w:val="P8"/>
    <w:basedOn w:val="Contents8"/>
    <w:rsid w:val="00642B8D"/>
  </w:style>
  <w:style w:type="paragraph" w:customStyle="1" w:styleId="P9">
    <w:name w:val="P9"/>
    <w:basedOn w:val="Contents9"/>
    <w:rsid w:val="00642B8D"/>
  </w:style>
  <w:style w:type="paragraph" w:customStyle="1" w:styleId="P10">
    <w:name w:val="P10"/>
    <w:basedOn w:val="Contents10"/>
    <w:rsid w:val="00642B8D"/>
  </w:style>
  <w:style w:type="numbering" w:customStyle="1" w:styleId="ulliststyle">
    <w:name w:val="ul_list_style"/>
    <w:basedOn w:val="a5"/>
    <w:rsid w:val="00642B8D"/>
    <w:pPr>
      <w:numPr>
        <w:numId w:val="15"/>
      </w:numPr>
    </w:pPr>
  </w:style>
  <w:style w:type="numbering" w:customStyle="1" w:styleId="simpleliststyle">
    <w:name w:val="simple_list_style"/>
    <w:basedOn w:val="a5"/>
    <w:rsid w:val="00642B8D"/>
    <w:pPr>
      <w:numPr>
        <w:numId w:val="16"/>
      </w:numPr>
    </w:pPr>
  </w:style>
  <w:style w:type="character" w:customStyle="1" w:styleId="SAPKeyboard">
    <w:name w:val="SAP_Keyboard"/>
    <w:basedOn w:val="SAPMonospace"/>
    <w:uiPriority w:val="1"/>
    <w:rsid w:val="00642B8D"/>
    <w:rPr>
      <w:rFonts w:ascii="Courier New" w:hAnsi="Courier New" w:cs="Times New Roman"/>
      <w:spacing w:val="20"/>
      <w:sz w:val="16"/>
      <w:bdr w:val="single" w:sz="4" w:space="0" w:color="595959" w:themeColor="text1" w:themeTint="A6"/>
      <w:shd w:val="clear" w:color="auto" w:fill="auto"/>
    </w:rPr>
  </w:style>
  <w:style w:type="paragraph" w:customStyle="1" w:styleId="SAPNoteHeading">
    <w:name w:val="SAP_NoteHeading"/>
    <w:basedOn w:val="a2"/>
    <w:next w:val="a2"/>
    <w:link w:val="SAPNoteHeadingChar"/>
    <w:rsid w:val="00642B8D"/>
    <w:pPr>
      <w:keepNext/>
      <w:keepLines/>
      <w:spacing w:before="60" w:after="60" w:line="500" w:lineRule="exact"/>
      <w:ind w:left="624"/>
    </w:pPr>
    <w:rPr>
      <w:rFonts w:ascii="BentonSans Regular" w:eastAsia="MS Mincho" w:hAnsi="BentonSans Regular" w:cs="Tahoma"/>
      <w:b/>
      <w:bCs/>
      <w:color w:val="666666"/>
      <w:spacing w:val="-10"/>
      <w:kern w:val="3"/>
      <w:sz w:val="56"/>
    </w:rPr>
  </w:style>
  <w:style w:type="character" w:customStyle="1" w:styleId="StandardChar">
    <w:name w:val="Standard Char"/>
    <w:basedOn w:val="a3"/>
    <w:link w:val="Standard"/>
    <w:rsid w:val="00642B8D"/>
    <w:rPr>
      <w:rFonts w:ascii="Arial" w:eastAsia="Arial" w:hAnsi="Arial" w:cs="Tahoma"/>
      <w:kern w:val="3"/>
      <w:sz w:val="20"/>
      <w:szCs w:val="24"/>
      <w14:ligatures w14:val="none"/>
    </w:rPr>
  </w:style>
  <w:style w:type="character" w:customStyle="1" w:styleId="SAPNoteHeadingChar">
    <w:name w:val="SAP_NoteHeading Char"/>
    <w:basedOn w:val="a7"/>
    <w:link w:val="SAPNoteHeading"/>
    <w:rsid w:val="00642B8D"/>
    <w:rPr>
      <w:rFonts w:ascii="BentonSans Regular" w:eastAsia="MS Mincho" w:hAnsi="BentonSans Regular" w:cs="Tahoma"/>
      <w:b/>
      <w:bCs/>
      <w:color w:val="666666"/>
      <w:spacing w:val="-10"/>
      <w:kern w:val="3"/>
      <w:sz w:val="56"/>
      <w:szCs w:val="24"/>
      <w14:ligatures w14:val="none"/>
    </w:rPr>
  </w:style>
  <w:style w:type="paragraph" w:customStyle="1" w:styleId="SAPGraphicParagraph">
    <w:name w:val="SAP_GraphicParagraph"/>
    <w:basedOn w:val="a2"/>
    <w:next w:val="a2"/>
    <w:link w:val="SAPGraphicParagraphChar"/>
    <w:rsid w:val="00642B8D"/>
    <w:pPr>
      <w:keepLines/>
      <w:spacing w:before="240" w:after="240" w:line="360" w:lineRule="auto"/>
      <w:jc w:val="center"/>
    </w:pPr>
    <w:rPr>
      <w:rFonts w:ascii="BentonSans Book" w:eastAsia="MS Mincho" w:hAnsi="BentonSans Book" w:cs="Tahoma"/>
      <w:spacing w:val="-10"/>
      <w:kern w:val="3"/>
      <w:sz w:val="16"/>
    </w:rPr>
  </w:style>
  <w:style w:type="character" w:customStyle="1" w:styleId="SAPGraphicParagraphChar">
    <w:name w:val="SAP_GraphicParagraph Char"/>
    <w:basedOn w:val="a7"/>
    <w:link w:val="SAPGraphicParagraph"/>
    <w:rsid w:val="00642B8D"/>
    <w:rPr>
      <w:rFonts w:ascii="BentonSans Book" w:eastAsia="MS Mincho" w:hAnsi="BentonSans Book" w:cs="Tahoma"/>
      <w:spacing w:val="-10"/>
      <w:kern w:val="3"/>
      <w:sz w:val="16"/>
      <w:szCs w:val="24"/>
      <w14:ligatures w14:val="none"/>
    </w:rPr>
  </w:style>
  <w:style w:type="paragraph" w:customStyle="1" w:styleId="SAPSectionTitleWithinKeyblocks">
    <w:name w:val="SAP_SectionTitle_(WithinKeyblocks)"/>
    <w:basedOn w:val="a2"/>
    <w:next w:val="a2"/>
    <w:link w:val="SAPSectionTitleWithinKeyblocksChar"/>
    <w:rsid w:val="00642B8D"/>
    <w:pPr>
      <w:keepNext/>
      <w:keepLines/>
      <w:spacing w:before="240" w:after="120" w:line="240" w:lineRule="exact"/>
    </w:pPr>
    <w:rPr>
      <w:rFonts w:ascii="BentonSans Bold" w:eastAsia="MS Mincho" w:hAnsi="BentonSans Bold" w:cs="Tahoma"/>
      <w:color w:val="666666"/>
      <w:spacing w:val="-10"/>
      <w:kern w:val="3"/>
      <w:sz w:val="40"/>
    </w:rPr>
  </w:style>
  <w:style w:type="character" w:customStyle="1" w:styleId="SAPSectionTitleWithinKeyblocksChar">
    <w:name w:val="SAP_SectionTitle_(WithinKeyblocks) Char"/>
    <w:basedOn w:val="a7"/>
    <w:link w:val="SAPSectionTitleWithinKeyblocks"/>
    <w:rsid w:val="00642B8D"/>
    <w:rPr>
      <w:rFonts w:ascii="BentonSans Bold" w:eastAsia="MS Mincho" w:hAnsi="BentonSans Bold" w:cs="Tahoma"/>
      <w:color w:val="666666"/>
      <w:spacing w:val="-10"/>
      <w:kern w:val="3"/>
      <w:sz w:val="40"/>
      <w:szCs w:val="24"/>
      <w14:ligatures w14:val="none"/>
    </w:rPr>
  </w:style>
  <w:style w:type="paragraph" w:customStyle="1" w:styleId="SAPHeading1NoNumber">
    <w:name w:val="SAP_Heading1NoNumber"/>
    <w:basedOn w:val="1"/>
    <w:next w:val="a2"/>
    <w:link w:val="SAPHeading1NoNumberChar"/>
    <w:rsid w:val="00642B8D"/>
    <w:pPr>
      <w:pageBreakBefore/>
      <w:spacing w:before="120" w:after="560" w:line="480" w:lineRule="exact"/>
      <w:outlineLvl w:val="9"/>
    </w:pPr>
    <w:rPr>
      <w:rFonts w:ascii="BentonSans Bold" w:hAnsi="BentonSans Bold" w:cs="Tahoma"/>
      <w:b/>
      <w:bCs/>
      <w:color w:val="666666"/>
      <w:spacing w:val="-10"/>
      <w:kern w:val="3"/>
      <w:szCs w:val="28"/>
    </w:rPr>
  </w:style>
  <w:style w:type="character" w:customStyle="1" w:styleId="SAPHeading1NoNumberChar">
    <w:name w:val="SAP_Heading1NoNumber Char"/>
    <w:basedOn w:val="a7"/>
    <w:link w:val="SAPHeading1NoNumber"/>
    <w:rsid w:val="00642B8D"/>
    <w:rPr>
      <w:rFonts w:ascii="BentonSans Bold" w:eastAsiaTheme="majorEastAsia" w:hAnsi="BentonSans Bold" w:cs="Tahoma"/>
      <w:b/>
      <w:bCs/>
      <w:color w:val="666666"/>
      <w:spacing w:val="-10"/>
      <w:kern w:val="3"/>
      <w:sz w:val="40"/>
      <w:szCs w:val="28"/>
      <w14:ligatures w14:val="none"/>
    </w:rPr>
  </w:style>
  <w:style w:type="paragraph" w:styleId="a0">
    <w:name w:val="List Number"/>
    <w:basedOn w:val="a2"/>
    <w:uiPriority w:val="99"/>
    <w:unhideWhenUsed/>
    <w:rsid w:val="00642B8D"/>
    <w:pPr>
      <w:numPr>
        <w:numId w:val="17"/>
      </w:numPr>
      <w:tabs>
        <w:tab w:val="num" w:pos="360"/>
      </w:tabs>
      <w:spacing w:before="60" w:after="60" w:line="264" w:lineRule="auto"/>
    </w:pPr>
    <w:rPr>
      <w:rFonts w:ascii="BentonSans Book" w:eastAsia="MS Mincho" w:hAnsi="BentonSans Book"/>
      <w:sz w:val="18"/>
    </w:rPr>
  </w:style>
  <w:style w:type="paragraph" w:styleId="20">
    <w:name w:val="List Number 2"/>
    <w:basedOn w:val="a2"/>
    <w:uiPriority w:val="99"/>
    <w:unhideWhenUsed/>
    <w:rsid w:val="00642B8D"/>
    <w:pPr>
      <w:numPr>
        <w:ilvl w:val="1"/>
        <w:numId w:val="17"/>
      </w:numPr>
      <w:tabs>
        <w:tab w:val="num" w:pos="360"/>
      </w:tabs>
      <w:spacing w:before="60" w:after="60" w:line="264" w:lineRule="auto"/>
    </w:pPr>
    <w:rPr>
      <w:rFonts w:ascii="BentonSans Book" w:eastAsia="MS Mincho" w:hAnsi="BentonSans Book"/>
      <w:sz w:val="18"/>
    </w:rPr>
  </w:style>
  <w:style w:type="paragraph" w:styleId="30">
    <w:name w:val="List Number 3"/>
    <w:basedOn w:val="a2"/>
    <w:uiPriority w:val="99"/>
    <w:unhideWhenUsed/>
    <w:rsid w:val="00642B8D"/>
    <w:pPr>
      <w:numPr>
        <w:ilvl w:val="2"/>
        <w:numId w:val="17"/>
      </w:numPr>
      <w:tabs>
        <w:tab w:val="num" w:pos="360"/>
      </w:tabs>
      <w:spacing w:before="60" w:after="60" w:line="264" w:lineRule="auto"/>
    </w:pPr>
    <w:rPr>
      <w:rFonts w:ascii="BentonSans Book" w:eastAsia="MS Mincho" w:hAnsi="BentonSans Book"/>
      <w:sz w:val="18"/>
    </w:rPr>
  </w:style>
  <w:style w:type="paragraph" w:styleId="3">
    <w:name w:val="List Bullet 3"/>
    <w:basedOn w:val="a2"/>
    <w:uiPriority w:val="99"/>
    <w:unhideWhenUsed/>
    <w:qFormat/>
    <w:rsid w:val="00642B8D"/>
    <w:pPr>
      <w:numPr>
        <w:numId w:val="18"/>
      </w:numPr>
      <w:spacing w:before="60" w:after="60" w:line="264" w:lineRule="auto"/>
    </w:pPr>
    <w:rPr>
      <w:rFonts w:ascii="BentonSans Book" w:eastAsia="MS Mincho" w:hAnsi="BentonSans Book"/>
      <w:sz w:val="18"/>
    </w:rPr>
  </w:style>
  <w:style w:type="character" w:customStyle="1" w:styleId="SAPIcon">
    <w:name w:val="SAP_Icon"/>
    <w:basedOn w:val="a3"/>
    <w:uiPriority w:val="1"/>
    <w:rsid w:val="00642B8D"/>
    <w:rPr>
      <w:rFonts w:ascii="SAP-icons" w:hAnsi="SAP-icons" w:cs="Times New Roman"/>
      <w:color w:val="auto"/>
      <w:sz w:val="18"/>
    </w:rPr>
  </w:style>
  <w:style w:type="paragraph" w:customStyle="1" w:styleId="SAPCollateralType">
    <w:name w:val="SAP_CollateralType"/>
    <w:basedOn w:val="SAPMainTitle"/>
    <w:locked/>
    <w:rsid w:val="00642B8D"/>
    <w:rPr>
      <w:color w:val="auto"/>
      <w:sz w:val="24"/>
    </w:rPr>
  </w:style>
  <w:style w:type="paragraph" w:customStyle="1" w:styleId="SAPMainTitle">
    <w:name w:val="SAP_MainTitle"/>
    <w:basedOn w:val="a2"/>
    <w:next w:val="a2"/>
    <w:rsid w:val="00642B8D"/>
    <w:pPr>
      <w:spacing w:before="120" w:after="120"/>
      <w:ind w:left="170" w:right="170"/>
    </w:pPr>
    <w:rPr>
      <w:rFonts w:ascii="BentonSans Bold" w:eastAsia="MS Mincho" w:hAnsi="BentonSans Bold"/>
      <w:color w:val="FFFFFF" w:themeColor="background1"/>
      <w:sz w:val="40"/>
      <w:u w:color="000000" w:themeColor="text1"/>
    </w:rPr>
  </w:style>
  <w:style w:type="paragraph" w:customStyle="1" w:styleId="SAPSecurityLevel">
    <w:name w:val="SAP_SecurityLevel"/>
    <w:basedOn w:val="SAPMainTitle"/>
    <w:locked/>
    <w:rsid w:val="00642B8D"/>
    <w:pPr>
      <w:spacing w:line="260" w:lineRule="exact"/>
      <w:jc w:val="right"/>
    </w:pPr>
    <w:rPr>
      <w:caps/>
      <w:color w:val="auto"/>
      <w:spacing w:val="10"/>
      <w:sz w:val="20"/>
    </w:rPr>
  </w:style>
  <w:style w:type="paragraph" w:customStyle="1" w:styleId="SAPDocumentVersion">
    <w:name w:val="SAP_DocumentVersion"/>
    <w:basedOn w:val="SAPSecurityLevel"/>
    <w:rsid w:val="00642B8D"/>
    <w:pPr>
      <w:spacing w:line="300" w:lineRule="exact"/>
      <w:jc w:val="left"/>
    </w:pPr>
    <w:rPr>
      <w:rFonts w:ascii="BentonSans Book" w:hAnsi="BentonSans Book"/>
      <w:caps w:val="0"/>
      <w:spacing w:val="0"/>
      <w:sz w:val="24"/>
    </w:rPr>
  </w:style>
  <w:style w:type="paragraph" w:customStyle="1" w:styleId="SAPMaterialNumber">
    <w:name w:val="SAP_MaterialNumber"/>
    <w:basedOn w:val="a2"/>
    <w:locked/>
    <w:rsid w:val="00642B8D"/>
    <w:pPr>
      <w:spacing w:before="120" w:after="120" w:line="180" w:lineRule="exact"/>
      <w:jc w:val="center"/>
    </w:pPr>
    <w:rPr>
      <w:rFonts w:ascii="BentonSans Bold" w:eastAsia="MS Mincho" w:hAnsi="BentonSans Bold"/>
      <w:sz w:val="12"/>
      <w:u w:color="000000" w:themeColor="text1"/>
    </w:rPr>
  </w:style>
  <w:style w:type="paragraph" w:customStyle="1" w:styleId="SAPFooterleft">
    <w:name w:val="SAP_Footer_left"/>
    <w:basedOn w:val="af5"/>
    <w:locked/>
    <w:rsid w:val="00642B8D"/>
    <w:pPr>
      <w:tabs>
        <w:tab w:val="clear" w:pos="4320"/>
        <w:tab w:val="clear" w:pos="8640"/>
      </w:tabs>
      <w:spacing w:before="120" w:after="120" w:line="180" w:lineRule="exact"/>
    </w:pPr>
    <w:rPr>
      <w:rFonts w:ascii="BentonSans Book" w:eastAsia="MS Mincho" w:hAnsi="BentonSans Book"/>
      <w:sz w:val="12"/>
      <w:szCs w:val="24"/>
      <w:lang w:val="en-US"/>
    </w:rPr>
  </w:style>
  <w:style w:type="character" w:customStyle="1" w:styleId="SAPFooterPageNumber">
    <w:name w:val="SAP_Footer_PageNumber"/>
    <w:basedOn w:val="a3"/>
    <w:uiPriority w:val="1"/>
    <w:locked/>
    <w:rsid w:val="00642B8D"/>
    <w:rPr>
      <w:rFonts w:ascii="BentonSans Bold" w:hAnsi="BentonSans Bold" w:cs="Times New Roman"/>
    </w:rPr>
  </w:style>
  <w:style w:type="character" w:customStyle="1" w:styleId="SAPFooterSecurityLevel">
    <w:name w:val="SAP_Footer_SecurityLevel"/>
    <w:basedOn w:val="a3"/>
    <w:uiPriority w:val="1"/>
    <w:locked/>
    <w:rsid w:val="00642B8D"/>
    <w:rPr>
      <w:rFonts w:cs="Times New Roman"/>
      <w:caps/>
      <w:spacing w:val="6"/>
    </w:rPr>
  </w:style>
  <w:style w:type="paragraph" w:customStyle="1" w:styleId="SAPLastPageGray">
    <w:name w:val="SAP_LastPage_Gray"/>
    <w:basedOn w:val="a2"/>
    <w:locked/>
    <w:rsid w:val="00642B8D"/>
    <w:pPr>
      <w:spacing w:before="480" w:after="120"/>
    </w:pPr>
    <w:rPr>
      <w:rFonts w:ascii="BentonSans Bold" w:eastAsia="MS Mincho" w:hAnsi="BentonSans Bold" w:cs="Arial"/>
      <w:sz w:val="24"/>
      <w:szCs w:val="18"/>
      <w:lang w:val="de-DE"/>
    </w:rPr>
  </w:style>
  <w:style w:type="paragraph" w:customStyle="1" w:styleId="SAPLastPageNormal">
    <w:name w:val="SAP_LastPage_Normal"/>
    <w:basedOn w:val="a2"/>
    <w:locked/>
    <w:rsid w:val="00642B8D"/>
    <w:pPr>
      <w:spacing w:before="120" w:after="120" w:line="180" w:lineRule="exact"/>
    </w:pPr>
    <w:rPr>
      <w:rFonts w:ascii="BentonSans Book" w:eastAsia="MS Mincho" w:hAnsi="BentonSans Book" w:cs="Arial"/>
      <w:sz w:val="12"/>
      <w:szCs w:val="18"/>
      <w:lang w:val="de-DE"/>
    </w:rPr>
  </w:style>
  <w:style w:type="paragraph" w:customStyle="1" w:styleId="SAPFooterright">
    <w:name w:val="SAP_Footer_right"/>
    <w:basedOn w:val="SAPFooterleft"/>
    <w:locked/>
    <w:rsid w:val="00642B8D"/>
    <w:pPr>
      <w:jc w:val="right"/>
    </w:pPr>
    <w:rPr>
      <w:noProof/>
    </w:rPr>
  </w:style>
  <w:style w:type="paragraph" w:customStyle="1" w:styleId="SAPFooterCurrentTopicRight">
    <w:name w:val="SAP_Footer_CurrentTopicRight"/>
    <w:basedOn w:val="SAPFooterright"/>
    <w:locked/>
    <w:rsid w:val="00642B8D"/>
    <w:rPr>
      <w:rFonts w:ascii="BentonSans Bold" w:hAnsi="BentonSans Bold"/>
    </w:rPr>
  </w:style>
  <w:style w:type="paragraph" w:customStyle="1" w:styleId="SAPFooterCurrentTopicLeft">
    <w:name w:val="SAP_Footer_CurrentTopicLeft"/>
    <w:basedOn w:val="SAPFooterleft"/>
    <w:locked/>
    <w:rsid w:val="00642B8D"/>
    <w:rPr>
      <w:rFonts w:ascii="BentonSans Bold" w:hAnsi="BentonSans Bold"/>
    </w:rPr>
  </w:style>
  <w:style w:type="paragraph" w:customStyle="1" w:styleId="SAPHeader">
    <w:name w:val="SAP_Header"/>
    <w:basedOn w:val="a2"/>
    <w:locked/>
    <w:rsid w:val="00642B8D"/>
    <w:pPr>
      <w:pBdr>
        <w:bottom w:val="single" w:sz="48" w:space="1" w:color="353535"/>
      </w:pBdr>
      <w:tabs>
        <w:tab w:val="right" w:pos="9356"/>
      </w:tabs>
      <w:spacing w:before="120" w:after="120" w:line="264" w:lineRule="auto"/>
    </w:pPr>
    <w:rPr>
      <w:rFonts w:ascii="BentonSans Book" w:eastAsia="MS Mincho" w:hAnsi="BentonSans Book"/>
      <w:color w:val="666666"/>
      <w:sz w:val="18"/>
    </w:rPr>
  </w:style>
  <w:style w:type="table" w:styleId="4-5">
    <w:name w:val="Grid Table 4 Accent 5"/>
    <w:basedOn w:val="a4"/>
    <w:uiPriority w:val="49"/>
    <w:rsid w:val="00642B8D"/>
    <w:pPr>
      <w:ind w:left="0"/>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character" w:customStyle="1" w:styleId="normaltextrun">
    <w:name w:val="normaltextrun"/>
    <w:basedOn w:val="a3"/>
    <w:rsid w:val="00642B8D"/>
  </w:style>
  <w:style w:type="character" w:customStyle="1" w:styleId="eop">
    <w:name w:val="eop"/>
    <w:basedOn w:val="a3"/>
    <w:rsid w:val="00642B8D"/>
  </w:style>
  <w:style w:type="character" w:styleId="affc">
    <w:name w:val="Unresolved Mention"/>
    <w:basedOn w:val="a3"/>
    <w:uiPriority w:val="99"/>
    <w:semiHidden/>
    <w:unhideWhenUsed/>
    <w:rsid w:val="00642B8D"/>
    <w:rPr>
      <w:color w:val="605E5C"/>
      <w:shd w:val="clear" w:color="auto" w:fill="E1DFDD"/>
    </w:rPr>
  </w:style>
  <w:style w:type="paragraph" w:styleId="affd">
    <w:name w:val="annotation subject"/>
    <w:basedOn w:val="af3"/>
    <w:next w:val="af3"/>
    <w:link w:val="affe"/>
    <w:rsid w:val="00642B8D"/>
    <w:pPr>
      <w:spacing w:before="120" w:after="0"/>
    </w:pPr>
    <w:rPr>
      <w:b/>
      <w:bCs/>
      <w:lang w:val="en-US"/>
    </w:rPr>
  </w:style>
  <w:style w:type="character" w:customStyle="1" w:styleId="affe">
    <w:name w:val="批注主题 字符"/>
    <w:basedOn w:val="af4"/>
    <w:link w:val="affd"/>
    <w:rsid w:val="00642B8D"/>
    <w:rPr>
      <w:rFonts w:ascii="Arial" w:eastAsia="Times New Roman" w:hAnsi="Arial" w:cs="Times New Roman"/>
      <w:b/>
      <w:bCs/>
      <w:kern w:val="0"/>
      <w:sz w:val="20"/>
      <w:szCs w:val="20"/>
      <w:lang w:val="en-GB"/>
      <w14:ligatures w14:val="none"/>
    </w:rPr>
  </w:style>
  <w:style w:type="paragraph" w:customStyle="1" w:styleId="p">
    <w:name w:val="p"/>
    <w:basedOn w:val="a2"/>
    <w:rsid w:val="00642B8D"/>
    <w:pPr>
      <w:spacing w:before="100" w:beforeAutospacing="1" w:after="100" w:afterAutospacing="1"/>
    </w:pPr>
    <w:rPr>
      <w:rFonts w:ascii="Times New Roman" w:hAnsi="Times New Roman"/>
      <w:sz w:val="24"/>
    </w:rPr>
  </w:style>
  <w:style w:type="character" w:customStyle="1" w:styleId="ph">
    <w:name w:val="ph"/>
    <w:basedOn w:val="a3"/>
    <w:rsid w:val="00642B8D"/>
  </w:style>
  <w:style w:type="character" w:customStyle="1" w:styleId="ad">
    <w:name w:val="列表段落 字符"/>
    <w:basedOn w:val="a3"/>
    <w:link w:val="ac"/>
    <w:uiPriority w:val="34"/>
    <w:locked/>
    <w:rsid w:val="00642B8D"/>
    <w:rPr>
      <w:rFonts w:ascii="Arial" w:eastAsia="Times New Roman" w:hAnsi="Arial" w:cs="Times New Roman"/>
      <w:kern w:val="0"/>
      <w:szCs w:val="24"/>
      <w14:ligatures w14:val="none"/>
    </w:rPr>
  </w:style>
  <w:style w:type="paragraph" w:customStyle="1" w:styleId="PWCTextBullet">
    <w:name w:val="PWC_Text_Bullet"/>
    <w:basedOn w:val="a2"/>
    <w:autoRedefine/>
    <w:rsid w:val="009B129C"/>
    <w:pPr>
      <w:numPr>
        <w:numId w:val="48"/>
      </w:numPr>
      <w:tabs>
        <w:tab w:val="clear" w:pos="360"/>
      </w:tabs>
      <w:spacing w:before="120"/>
      <w:ind w:left="1800"/>
    </w:pPr>
    <w:rPr>
      <w:rFonts w:eastAsia="宋体" w:cs="Arial"/>
      <w:szCs w:val="22"/>
    </w:rPr>
  </w:style>
  <w:style w:type="paragraph" w:customStyle="1" w:styleId="StyleTableColumnHeaderBefore0ptAfter0pt">
    <w:name w:val="Style Table Column Header + Before:  0 pt After:  0 pt"/>
    <w:basedOn w:val="a2"/>
    <w:rsid w:val="009B129C"/>
    <w:pPr>
      <w:spacing w:line="260" w:lineRule="atLeast"/>
    </w:pPr>
    <w:rPr>
      <w:rFonts w:eastAsia="宋体" w:cs="Arial"/>
      <w:b/>
      <w:bCs/>
      <w:sz w:val="24"/>
      <w:lang w:val="en-GB"/>
    </w:rPr>
  </w:style>
  <w:style w:type="paragraph" w:customStyle="1" w:styleId="BodySingle">
    <w:name w:val="Body Single"/>
    <w:basedOn w:val="aff2"/>
    <w:rsid w:val="00A2745C"/>
    <w:pPr>
      <w:spacing w:after="0" w:line="260" w:lineRule="atLeast"/>
    </w:pPr>
    <w:rPr>
      <w:rFonts w:eastAsia="宋体" w:cs="Arial"/>
      <w:szCs w:val="22"/>
      <w:lang w:val="en-GB"/>
    </w:rPr>
  </w:style>
  <w:style w:type="paragraph" w:styleId="TOC">
    <w:name w:val="TOC Heading"/>
    <w:basedOn w:val="1"/>
    <w:next w:val="a2"/>
    <w:uiPriority w:val="39"/>
    <w:unhideWhenUsed/>
    <w:qFormat/>
    <w:rsid w:val="00F37B66"/>
    <w:pPr>
      <w:spacing w:before="240" w:after="0" w:line="259" w:lineRule="auto"/>
      <w:outlineLvl w:val="9"/>
    </w:pPr>
    <w:rPr>
      <w:sz w:val="32"/>
      <w:szCs w:val="3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529967">
      <w:bodyDiv w:val="1"/>
      <w:marLeft w:val="0"/>
      <w:marRight w:val="0"/>
      <w:marTop w:val="0"/>
      <w:marBottom w:val="0"/>
      <w:divBdr>
        <w:top w:val="none" w:sz="0" w:space="0" w:color="auto"/>
        <w:left w:val="none" w:sz="0" w:space="0" w:color="auto"/>
        <w:bottom w:val="none" w:sz="0" w:space="0" w:color="auto"/>
        <w:right w:val="none" w:sz="0" w:space="0" w:color="auto"/>
      </w:divBdr>
    </w:div>
    <w:div w:id="32586283">
      <w:bodyDiv w:val="1"/>
      <w:marLeft w:val="0"/>
      <w:marRight w:val="0"/>
      <w:marTop w:val="0"/>
      <w:marBottom w:val="0"/>
      <w:divBdr>
        <w:top w:val="none" w:sz="0" w:space="0" w:color="auto"/>
        <w:left w:val="none" w:sz="0" w:space="0" w:color="auto"/>
        <w:bottom w:val="none" w:sz="0" w:space="0" w:color="auto"/>
        <w:right w:val="none" w:sz="0" w:space="0" w:color="auto"/>
      </w:divBdr>
    </w:div>
    <w:div w:id="78791193">
      <w:bodyDiv w:val="1"/>
      <w:marLeft w:val="0"/>
      <w:marRight w:val="0"/>
      <w:marTop w:val="0"/>
      <w:marBottom w:val="0"/>
      <w:divBdr>
        <w:top w:val="none" w:sz="0" w:space="0" w:color="auto"/>
        <w:left w:val="none" w:sz="0" w:space="0" w:color="auto"/>
        <w:bottom w:val="none" w:sz="0" w:space="0" w:color="auto"/>
        <w:right w:val="none" w:sz="0" w:space="0" w:color="auto"/>
      </w:divBdr>
    </w:div>
    <w:div w:id="104083268">
      <w:bodyDiv w:val="1"/>
      <w:marLeft w:val="0"/>
      <w:marRight w:val="0"/>
      <w:marTop w:val="0"/>
      <w:marBottom w:val="0"/>
      <w:divBdr>
        <w:top w:val="none" w:sz="0" w:space="0" w:color="auto"/>
        <w:left w:val="none" w:sz="0" w:space="0" w:color="auto"/>
        <w:bottom w:val="none" w:sz="0" w:space="0" w:color="auto"/>
        <w:right w:val="none" w:sz="0" w:space="0" w:color="auto"/>
      </w:divBdr>
      <w:divsChild>
        <w:div w:id="895507720">
          <w:marLeft w:val="0"/>
          <w:marRight w:val="0"/>
          <w:marTop w:val="0"/>
          <w:marBottom w:val="0"/>
          <w:divBdr>
            <w:top w:val="none" w:sz="0" w:space="0" w:color="auto"/>
            <w:left w:val="none" w:sz="0" w:space="0" w:color="auto"/>
            <w:bottom w:val="none" w:sz="0" w:space="0" w:color="auto"/>
            <w:right w:val="none" w:sz="0" w:space="0" w:color="auto"/>
          </w:divBdr>
        </w:div>
      </w:divsChild>
    </w:div>
    <w:div w:id="172257967">
      <w:bodyDiv w:val="1"/>
      <w:marLeft w:val="0"/>
      <w:marRight w:val="0"/>
      <w:marTop w:val="0"/>
      <w:marBottom w:val="0"/>
      <w:divBdr>
        <w:top w:val="none" w:sz="0" w:space="0" w:color="auto"/>
        <w:left w:val="none" w:sz="0" w:space="0" w:color="auto"/>
        <w:bottom w:val="none" w:sz="0" w:space="0" w:color="auto"/>
        <w:right w:val="none" w:sz="0" w:space="0" w:color="auto"/>
      </w:divBdr>
    </w:div>
    <w:div w:id="334382616">
      <w:bodyDiv w:val="1"/>
      <w:marLeft w:val="0"/>
      <w:marRight w:val="0"/>
      <w:marTop w:val="0"/>
      <w:marBottom w:val="0"/>
      <w:divBdr>
        <w:top w:val="none" w:sz="0" w:space="0" w:color="auto"/>
        <w:left w:val="none" w:sz="0" w:space="0" w:color="auto"/>
        <w:bottom w:val="none" w:sz="0" w:space="0" w:color="auto"/>
        <w:right w:val="none" w:sz="0" w:space="0" w:color="auto"/>
      </w:divBdr>
    </w:div>
    <w:div w:id="403068254">
      <w:bodyDiv w:val="1"/>
      <w:marLeft w:val="0"/>
      <w:marRight w:val="0"/>
      <w:marTop w:val="0"/>
      <w:marBottom w:val="0"/>
      <w:divBdr>
        <w:top w:val="none" w:sz="0" w:space="0" w:color="auto"/>
        <w:left w:val="none" w:sz="0" w:space="0" w:color="auto"/>
        <w:bottom w:val="none" w:sz="0" w:space="0" w:color="auto"/>
        <w:right w:val="none" w:sz="0" w:space="0" w:color="auto"/>
      </w:divBdr>
      <w:divsChild>
        <w:div w:id="292056506">
          <w:marLeft w:val="0"/>
          <w:marRight w:val="0"/>
          <w:marTop w:val="0"/>
          <w:marBottom w:val="0"/>
          <w:divBdr>
            <w:top w:val="none" w:sz="0" w:space="0" w:color="auto"/>
            <w:left w:val="none" w:sz="0" w:space="0" w:color="auto"/>
            <w:bottom w:val="none" w:sz="0" w:space="0" w:color="auto"/>
            <w:right w:val="none" w:sz="0" w:space="0" w:color="auto"/>
          </w:divBdr>
          <w:divsChild>
            <w:div w:id="2095514504">
              <w:marLeft w:val="0"/>
              <w:marRight w:val="0"/>
              <w:marTop w:val="0"/>
              <w:marBottom w:val="0"/>
              <w:divBdr>
                <w:top w:val="none" w:sz="0" w:space="0" w:color="auto"/>
                <w:left w:val="none" w:sz="0" w:space="0" w:color="auto"/>
                <w:bottom w:val="none" w:sz="0" w:space="0" w:color="auto"/>
                <w:right w:val="none" w:sz="0" w:space="0" w:color="auto"/>
              </w:divBdr>
              <w:divsChild>
                <w:div w:id="1292706471">
                  <w:marLeft w:val="0"/>
                  <w:marRight w:val="0"/>
                  <w:marTop w:val="0"/>
                  <w:marBottom w:val="0"/>
                  <w:divBdr>
                    <w:top w:val="none" w:sz="0" w:space="0" w:color="auto"/>
                    <w:left w:val="none" w:sz="0" w:space="0" w:color="auto"/>
                    <w:bottom w:val="none" w:sz="0" w:space="0" w:color="auto"/>
                    <w:right w:val="none" w:sz="0" w:space="0" w:color="auto"/>
                  </w:divBdr>
                  <w:divsChild>
                    <w:div w:id="1140415827">
                      <w:marLeft w:val="0"/>
                      <w:marRight w:val="0"/>
                      <w:marTop w:val="0"/>
                      <w:marBottom w:val="0"/>
                      <w:divBdr>
                        <w:top w:val="none" w:sz="0" w:space="0" w:color="auto"/>
                        <w:left w:val="none" w:sz="0" w:space="0" w:color="auto"/>
                        <w:bottom w:val="none" w:sz="0" w:space="0" w:color="auto"/>
                        <w:right w:val="none" w:sz="0" w:space="0" w:color="auto"/>
                      </w:divBdr>
                      <w:divsChild>
                        <w:div w:id="1259754844">
                          <w:marLeft w:val="0"/>
                          <w:marRight w:val="0"/>
                          <w:marTop w:val="180"/>
                          <w:marBottom w:val="0"/>
                          <w:divBdr>
                            <w:top w:val="none" w:sz="0" w:space="0" w:color="auto"/>
                            <w:left w:val="none" w:sz="0" w:space="0" w:color="auto"/>
                            <w:bottom w:val="none" w:sz="0" w:space="0" w:color="auto"/>
                            <w:right w:val="none" w:sz="0" w:space="0" w:color="auto"/>
                          </w:divBdr>
                          <w:divsChild>
                            <w:div w:id="1295217757">
                              <w:marLeft w:val="0"/>
                              <w:marRight w:val="0"/>
                              <w:marTop w:val="0"/>
                              <w:marBottom w:val="0"/>
                              <w:divBdr>
                                <w:top w:val="none" w:sz="0" w:space="0" w:color="auto"/>
                                <w:left w:val="none" w:sz="0" w:space="0" w:color="auto"/>
                                <w:bottom w:val="none" w:sz="0" w:space="0" w:color="auto"/>
                                <w:right w:val="none" w:sz="0" w:space="0" w:color="auto"/>
                              </w:divBdr>
                              <w:divsChild>
                                <w:div w:id="346954476">
                                  <w:marLeft w:val="0"/>
                                  <w:marRight w:val="0"/>
                                  <w:marTop w:val="0"/>
                                  <w:marBottom w:val="0"/>
                                  <w:divBdr>
                                    <w:top w:val="none" w:sz="0" w:space="0" w:color="auto"/>
                                    <w:left w:val="none" w:sz="0" w:space="0" w:color="auto"/>
                                    <w:bottom w:val="none" w:sz="0" w:space="0" w:color="auto"/>
                                    <w:right w:val="none" w:sz="0" w:space="0" w:color="auto"/>
                                  </w:divBdr>
                                  <w:divsChild>
                                    <w:div w:id="1797290757">
                                      <w:marLeft w:val="0"/>
                                      <w:marRight w:val="0"/>
                                      <w:marTop w:val="0"/>
                                      <w:marBottom w:val="0"/>
                                      <w:divBdr>
                                        <w:top w:val="none" w:sz="0" w:space="0" w:color="auto"/>
                                        <w:left w:val="none" w:sz="0" w:space="0" w:color="auto"/>
                                        <w:bottom w:val="none" w:sz="0" w:space="0" w:color="auto"/>
                                        <w:right w:val="none" w:sz="0" w:space="0" w:color="auto"/>
                                      </w:divBdr>
                                      <w:divsChild>
                                        <w:div w:id="1733624391">
                                          <w:marLeft w:val="0"/>
                                          <w:marRight w:val="0"/>
                                          <w:marTop w:val="0"/>
                                          <w:marBottom w:val="0"/>
                                          <w:divBdr>
                                            <w:top w:val="none" w:sz="0" w:space="0" w:color="auto"/>
                                            <w:left w:val="none" w:sz="0" w:space="0" w:color="auto"/>
                                            <w:bottom w:val="none" w:sz="0" w:space="0" w:color="auto"/>
                                            <w:right w:val="none" w:sz="0" w:space="0" w:color="auto"/>
                                          </w:divBdr>
                                          <w:divsChild>
                                            <w:div w:id="971209336">
                                              <w:marLeft w:val="0"/>
                                              <w:marRight w:val="0"/>
                                              <w:marTop w:val="0"/>
                                              <w:marBottom w:val="0"/>
                                              <w:divBdr>
                                                <w:top w:val="none" w:sz="0" w:space="0" w:color="auto"/>
                                                <w:left w:val="none" w:sz="0" w:space="0" w:color="auto"/>
                                                <w:bottom w:val="none" w:sz="0" w:space="0" w:color="auto"/>
                                                <w:right w:val="none" w:sz="0" w:space="0" w:color="auto"/>
                                              </w:divBdr>
                                              <w:divsChild>
                                                <w:div w:id="885526100">
                                                  <w:marLeft w:val="0"/>
                                                  <w:marRight w:val="0"/>
                                                  <w:marTop w:val="0"/>
                                                  <w:marBottom w:val="0"/>
                                                  <w:divBdr>
                                                    <w:top w:val="none" w:sz="0" w:space="0" w:color="auto"/>
                                                    <w:left w:val="none" w:sz="0" w:space="0" w:color="auto"/>
                                                    <w:bottom w:val="none" w:sz="0" w:space="0" w:color="auto"/>
                                                    <w:right w:val="none" w:sz="0" w:space="0" w:color="auto"/>
                                                  </w:divBdr>
                                                  <w:divsChild>
                                                    <w:div w:id="203013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1762711">
                                          <w:marLeft w:val="0"/>
                                          <w:marRight w:val="0"/>
                                          <w:marTop w:val="0"/>
                                          <w:marBottom w:val="0"/>
                                          <w:divBdr>
                                            <w:top w:val="none" w:sz="0" w:space="0" w:color="auto"/>
                                            <w:left w:val="none" w:sz="0" w:space="0" w:color="auto"/>
                                            <w:bottom w:val="none" w:sz="0" w:space="0" w:color="auto"/>
                                            <w:right w:val="none" w:sz="0" w:space="0" w:color="auto"/>
                                          </w:divBdr>
                                          <w:divsChild>
                                            <w:div w:id="961959035">
                                              <w:marLeft w:val="0"/>
                                              <w:marRight w:val="0"/>
                                              <w:marTop w:val="0"/>
                                              <w:marBottom w:val="0"/>
                                              <w:divBdr>
                                                <w:top w:val="none" w:sz="0" w:space="0" w:color="auto"/>
                                                <w:left w:val="none" w:sz="0" w:space="0" w:color="auto"/>
                                                <w:bottom w:val="none" w:sz="0" w:space="0" w:color="auto"/>
                                                <w:right w:val="none" w:sz="0" w:space="0" w:color="auto"/>
                                              </w:divBdr>
                                              <w:divsChild>
                                                <w:div w:id="1508859892">
                                                  <w:marLeft w:val="0"/>
                                                  <w:marRight w:val="0"/>
                                                  <w:marTop w:val="0"/>
                                                  <w:marBottom w:val="0"/>
                                                  <w:divBdr>
                                                    <w:top w:val="none" w:sz="0" w:space="0" w:color="auto"/>
                                                    <w:left w:val="none" w:sz="0" w:space="0" w:color="auto"/>
                                                    <w:bottom w:val="none" w:sz="0" w:space="0" w:color="auto"/>
                                                    <w:right w:val="none" w:sz="0" w:space="0" w:color="auto"/>
                                                  </w:divBdr>
                                                  <w:divsChild>
                                                    <w:div w:id="1286959137">
                                                      <w:marLeft w:val="0"/>
                                                      <w:marRight w:val="0"/>
                                                      <w:marTop w:val="0"/>
                                                      <w:marBottom w:val="0"/>
                                                      <w:divBdr>
                                                        <w:top w:val="none" w:sz="0" w:space="0" w:color="auto"/>
                                                        <w:left w:val="none" w:sz="0" w:space="0" w:color="auto"/>
                                                        <w:bottom w:val="none" w:sz="0" w:space="0" w:color="auto"/>
                                                        <w:right w:val="none" w:sz="0" w:space="0" w:color="auto"/>
                                                      </w:divBdr>
                                                      <w:divsChild>
                                                        <w:div w:id="1430350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8697133">
                                          <w:marLeft w:val="0"/>
                                          <w:marRight w:val="0"/>
                                          <w:marTop w:val="360"/>
                                          <w:marBottom w:val="0"/>
                                          <w:divBdr>
                                            <w:top w:val="none" w:sz="0" w:space="0" w:color="auto"/>
                                            <w:left w:val="none" w:sz="0" w:space="0" w:color="auto"/>
                                            <w:bottom w:val="none" w:sz="0" w:space="0" w:color="auto"/>
                                            <w:right w:val="none" w:sz="0" w:space="0" w:color="auto"/>
                                          </w:divBdr>
                                          <w:divsChild>
                                            <w:div w:id="691108453">
                                              <w:marLeft w:val="0"/>
                                              <w:marRight w:val="0"/>
                                              <w:marTop w:val="0"/>
                                              <w:marBottom w:val="0"/>
                                              <w:divBdr>
                                                <w:top w:val="none" w:sz="0" w:space="0" w:color="auto"/>
                                                <w:left w:val="none" w:sz="0" w:space="0" w:color="auto"/>
                                                <w:bottom w:val="none" w:sz="0" w:space="0" w:color="auto"/>
                                                <w:right w:val="none" w:sz="0" w:space="0" w:color="auto"/>
                                              </w:divBdr>
                                            </w:div>
                                            <w:div w:id="819736305">
                                              <w:marLeft w:val="0"/>
                                              <w:marRight w:val="0"/>
                                              <w:marTop w:val="0"/>
                                              <w:marBottom w:val="0"/>
                                              <w:divBdr>
                                                <w:top w:val="none" w:sz="0" w:space="0" w:color="auto"/>
                                                <w:left w:val="none" w:sz="0" w:space="0" w:color="auto"/>
                                                <w:bottom w:val="none" w:sz="0" w:space="0" w:color="auto"/>
                                                <w:right w:val="none" w:sz="0" w:space="0" w:color="auto"/>
                                              </w:divBdr>
                                            </w:div>
                                            <w:div w:id="2030527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69056881">
      <w:bodyDiv w:val="1"/>
      <w:marLeft w:val="0"/>
      <w:marRight w:val="0"/>
      <w:marTop w:val="0"/>
      <w:marBottom w:val="0"/>
      <w:divBdr>
        <w:top w:val="none" w:sz="0" w:space="0" w:color="auto"/>
        <w:left w:val="none" w:sz="0" w:space="0" w:color="auto"/>
        <w:bottom w:val="none" w:sz="0" w:space="0" w:color="auto"/>
        <w:right w:val="none" w:sz="0" w:space="0" w:color="auto"/>
      </w:divBdr>
      <w:divsChild>
        <w:div w:id="1090543824">
          <w:marLeft w:val="0"/>
          <w:marRight w:val="0"/>
          <w:marTop w:val="0"/>
          <w:marBottom w:val="0"/>
          <w:divBdr>
            <w:top w:val="none" w:sz="0" w:space="0" w:color="auto"/>
            <w:left w:val="none" w:sz="0" w:space="0" w:color="auto"/>
            <w:bottom w:val="none" w:sz="0" w:space="0" w:color="auto"/>
            <w:right w:val="none" w:sz="0" w:space="0" w:color="auto"/>
          </w:divBdr>
        </w:div>
        <w:div w:id="795026989">
          <w:marLeft w:val="0"/>
          <w:marRight w:val="0"/>
          <w:marTop w:val="0"/>
          <w:marBottom w:val="0"/>
          <w:divBdr>
            <w:top w:val="none" w:sz="0" w:space="0" w:color="auto"/>
            <w:left w:val="none" w:sz="0" w:space="0" w:color="auto"/>
            <w:bottom w:val="none" w:sz="0" w:space="0" w:color="auto"/>
            <w:right w:val="none" w:sz="0" w:space="0" w:color="auto"/>
          </w:divBdr>
        </w:div>
        <w:div w:id="389233824">
          <w:marLeft w:val="0"/>
          <w:marRight w:val="0"/>
          <w:marTop w:val="0"/>
          <w:marBottom w:val="0"/>
          <w:divBdr>
            <w:top w:val="none" w:sz="0" w:space="0" w:color="auto"/>
            <w:left w:val="none" w:sz="0" w:space="0" w:color="auto"/>
            <w:bottom w:val="none" w:sz="0" w:space="0" w:color="auto"/>
            <w:right w:val="none" w:sz="0" w:space="0" w:color="auto"/>
          </w:divBdr>
        </w:div>
        <w:div w:id="1812791883">
          <w:marLeft w:val="0"/>
          <w:marRight w:val="0"/>
          <w:marTop w:val="0"/>
          <w:marBottom w:val="0"/>
          <w:divBdr>
            <w:top w:val="none" w:sz="0" w:space="0" w:color="auto"/>
            <w:left w:val="none" w:sz="0" w:space="0" w:color="auto"/>
            <w:bottom w:val="none" w:sz="0" w:space="0" w:color="auto"/>
            <w:right w:val="none" w:sz="0" w:space="0" w:color="auto"/>
          </w:divBdr>
        </w:div>
        <w:div w:id="1906796907">
          <w:marLeft w:val="0"/>
          <w:marRight w:val="0"/>
          <w:marTop w:val="0"/>
          <w:marBottom w:val="0"/>
          <w:divBdr>
            <w:top w:val="none" w:sz="0" w:space="0" w:color="auto"/>
            <w:left w:val="none" w:sz="0" w:space="0" w:color="auto"/>
            <w:bottom w:val="none" w:sz="0" w:space="0" w:color="auto"/>
            <w:right w:val="none" w:sz="0" w:space="0" w:color="auto"/>
          </w:divBdr>
        </w:div>
        <w:div w:id="1297226536">
          <w:marLeft w:val="0"/>
          <w:marRight w:val="0"/>
          <w:marTop w:val="0"/>
          <w:marBottom w:val="0"/>
          <w:divBdr>
            <w:top w:val="none" w:sz="0" w:space="0" w:color="auto"/>
            <w:left w:val="none" w:sz="0" w:space="0" w:color="auto"/>
            <w:bottom w:val="none" w:sz="0" w:space="0" w:color="auto"/>
            <w:right w:val="none" w:sz="0" w:space="0" w:color="auto"/>
          </w:divBdr>
        </w:div>
        <w:div w:id="1536582906">
          <w:marLeft w:val="0"/>
          <w:marRight w:val="0"/>
          <w:marTop w:val="0"/>
          <w:marBottom w:val="0"/>
          <w:divBdr>
            <w:top w:val="none" w:sz="0" w:space="0" w:color="auto"/>
            <w:left w:val="none" w:sz="0" w:space="0" w:color="auto"/>
            <w:bottom w:val="none" w:sz="0" w:space="0" w:color="auto"/>
            <w:right w:val="none" w:sz="0" w:space="0" w:color="auto"/>
          </w:divBdr>
        </w:div>
        <w:div w:id="2062629488">
          <w:marLeft w:val="0"/>
          <w:marRight w:val="0"/>
          <w:marTop w:val="0"/>
          <w:marBottom w:val="0"/>
          <w:divBdr>
            <w:top w:val="none" w:sz="0" w:space="0" w:color="auto"/>
            <w:left w:val="none" w:sz="0" w:space="0" w:color="auto"/>
            <w:bottom w:val="none" w:sz="0" w:space="0" w:color="auto"/>
            <w:right w:val="none" w:sz="0" w:space="0" w:color="auto"/>
          </w:divBdr>
        </w:div>
        <w:div w:id="112217328">
          <w:marLeft w:val="0"/>
          <w:marRight w:val="0"/>
          <w:marTop w:val="0"/>
          <w:marBottom w:val="0"/>
          <w:divBdr>
            <w:top w:val="none" w:sz="0" w:space="0" w:color="auto"/>
            <w:left w:val="none" w:sz="0" w:space="0" w:color="auto"/>
            <w:bottom w:val="none" w:sz="0" w:space="0" w:color="auto"/>
            <w:right w:val="none" w:sz="0" w:space="0" w:color="auto"/>
          </w:divBdr>
        </w:div>
        <w:div w:id="1034305428">
          <w:marLeft w:val="0"/>
          <w:marRight w:val="0"/>
          <w:marTop w:val="0"/>
          <w:marBottom w:val="0"/>
          <w:divBdr>
            <w:top w:val="none" w:sz="0" w:space="0" w:color="auto"/>
            <w:left w:val="none" w:sz="0" w:space="0" w:color="auto"/>
            <w:bottom w:val="none" w:sz="0" w:space="0" w:color="auto"/>
            <w:right w:val="none" w:sz="0" w:space="0" w:color="auto"/>
          </w:divBdr>
        </w:div>
      </w:divsChild>
    </w:div>
    <w:div w:id="511913041">
      <w:bodyDiv w:val="1"/>
      <w:marLeft w:val="0"/>
      <w:marRight w:val="0"/>
      <w:marTop w:val="0"/>
      <w:marBottom w:val="0"/>
      <w:divBdr>
        <w:top w:val="none" w:sz="0" w:space="0" w:color="auto"/>
        <w:left w:val="none" w:sz="0" w:space="0" w:color="auto"/>
        <w:bottom w:val="none" w:sz="0" w:space="0" w:color="auto"/>
        <w:right w:val="none" w:sz="0" w:space="0" w:color="auto"/>
      </w:divBdr>
    </w:div>
    <w:div w:id="614604728">
      <w:bodyDiv w:val="1"/>
      <w:marLeft w:val="0"/>
      <w:marRight w:val="0"/>
      <w:marTop w:val="0"/>
      <w:marBottom w:val="0"/>
      <w:divBdr>
        <w:top w:val="none" w:sz="0" w:space="0" w:color="auto"/>
        <w:left w:val="none" w:sz="0" w:space="0" w:color="auto"/>
        <w:bottom w:val="none" w:sz="0" w:space="0" w:color="auto"/>
        <w:right w:val="none" w:sz="0" w:space="0" w:color="auto"/>
      </w:divBdr>
    </w:div>
    <w:div w:id="624579791">
      <w:bodyDiv w:val="1"/>
      <w:marLeft w:val="0"/>
      <w:marRight w:val="0"/>
      <w:marTop w:val="0"/>
      <w:marBottom w:val="0"/>
      <w:divBdr>
        <w:top w:val="none" w:sz="0" w:space="0" w:color="auto"/>
        <w:left w:val="none" w:sz="0" w:space="0" w:color="auto"/>
        <w:bottom w:val="none" w:sz="0" w:space="0" w:color="auto"/>
        <w:right w:val="none" w:sz="0" w:space="0" w:color="auto"/>
      </w:divBdr>
      <w:divsChild>
        <w:div w:id="2104950966">
          <w:marLeft w:val="0"/>
          <w:marRight w:val="0"/>
          <w:marTop w:val="0"/>
          <w:marBottom w:val="0"/>
          <w:divBdr>
            <w:top w:val="none" w:sz="0" w:space="0" w:color="auto"/>
            <w:left w:val="none" w:sz="0" w:space="0" w:color="auto"/>
            <w:bottom w:val="none" w:sz="0" w:space="0" w:color="auto"/>
            <w:right w:val="none" w:sz="0" w:space="0" w:color="auto"/>
          </w:divBdr>
        </w:div>
        <w:div w:id="1046874860">
          <w:marLeft w:val="0"/>
          <w:marRight w:val="0"/>
          <w:marTop w:val="0"/>
          <w:marBottom w:val="0"/>
          <w:divBdr>
            <w:top w:val="none" w:sz="0" w:space="0" w:color="auto"/>
            <w:left w:val="none" w:sz="0" w:space="0" w:color="auto"/>
            <w:bottom w:val="none" w:sz="0" w:space="0" w:color="auto"/>
            <w:right w:val="none" w:sz="0" w:space="0" w:color="auto"/>
          </w:divBdr>
        </w:div>
        <w:div w:id="1821076488">
          <w:marLeft w:val="0"/>
          <w:marRight w:val="0"/>
          <w:marTop w:val="0"/>
          <w:marBottom w:val="0"/>
          <w:divBdr>
            <w:top w:val="none" w:sz="0" w:space="0" w:color="auto"/>
            <w:left w:val="none" w:sz="0" w:space="0" w:color="auto"/>
            <w:bottom w:val="none" w:sz="0" w:space="0" w:color="auto"/>
            <w:right w:val="none" w:sz="0" w:space="0" w:color="auto"/>
          </w:divBdr>
        </w:div>
        <w:div w:id="405569009">
          <w:marLeft w:val="0"/>
          <w:marRight w:val="0"/>
          <w:marTop w:val="0"/>
          <w:marBottom w:val="0"/>
          <w:divBdr>
            <w:top w:val="none" w:sz="0" w:space="0" w:color="auto"/>
            <w:left w:val="none" w:sz="0" w:space="0" w:color="auto"/>
            <w:bottom w:val="none" w:sz="0" w:space="0" w:color="auto"/>
            <w:right w:val="none" w:sz="0" w:space="0" w:color="auto"/>
          </w:divBdr>
        </w:div>
        <w:div w:id="959843683">
          <w:marLeft w:val="0"/>
          <w:marRight w:val="0"/>
          <w:marTop w:val="0"/>
          <w:marBottom w:val="0"/>
          <w:divBdr>
            <w:top w:val="none" w:sz="0" w:space="0" w:color="auto"/>
            <w:left w:val="none" w:sz="0" w:space="0" w:color="auto"/>
            <w:bottom w:val="none" w:sz="0" w:space="0" w:color="auto"/>
            <w:right w:val="none" w:sz="0" w:space="0" w:color="auto"/>
          </w:divBdr>
        </w:div>
      </w:divsChild>
    </w:div>
    <w:div w:id="721944689">
      <w:bodyDiv w:val="1"/>
      <w:marLeft w:val="0"/>
      <w:marRight w:val="0"/>
      <w:marTop w:val="0"/>
      <w:marBottom w:val="0"/>
      <w:divBdr>
        <w:top w:val="none" w:sz="0" w:space="0" w:color="auto"/>
        <w:left w:val="none" w:sz="0" w:space="0" w:color="auto"/>
        <w:bottom w:val="none" w:sz="0" w:space="0" w:color="auto"/>
        <w:right w:val="none" w:sz="0" w:space="0" w:color="auto"/>
      </w:divBdr>
    </w:div>
    <w:div w:id="742293391">
      <w:bodyDiv w:val="1"/>
      <w:marLeft w:val="0"/>
      <w:marRight w:val="0"/>
      <w:marTop w:val="0"/>
      <w:marBottom w:val="0"/>
      <w:divBdr>
        <w:top w:val="none" w:sz="0" w:space="0" w:color="auto"/>
        <w:left w:val="none" w:sz="0" w:space="0" w:color="auto"/>
        <w:bottom w:val="none" w:sz="0" w:space="0" w:color="auto"/>
        <w:right w:val="none" w:sz="0" w:space="0" w:color="auto"/>
      </w:divBdr>
    </w:div>
    <w:div w:id="894854781">
      <w:bodyDiv w:val="1"/>
      <w:marLeft w:val="0"/>
      <w:marRight w:val="0"/>
      <w:marTop w:val="0"/>
      <w:marBottom w:val="0"/>
      <w:divBdr>
        <w:top w:val="none" w:sz="0" w:space="0" w:color="auto"/>
        <w:left w:val="none" w:sz="0" w:space="0" w:color="auto"/>
        <w:bottom w:val="none" w:sz="0" w:space="0" w:color="auto"/>
        <w:right w:val="none" w:sz="0" w:space="0" w:color="auto"/>
      </w:divBdr>
    </w:div>
    <w:div w:id="912352839">
      <w:bodyDiv w:val="1"/>
      <w:marLeft w:val="0"/>
      <w:marRight w:val="0"/>
      <w:marTop w:val="0"/>
      <w:marBottom w:val="0"/>
      <w:divBdr>
        <w:top w:val="none" w:sz="0" w:space="0" w:color="auto"/>
        <w:left w:val="none" w:sz="0" w:space="0" w:color="auto"/>
        <w:bottom w:val="none" w:sz="0" w:space="0" w:color="auto"/>
        <w:right w:val="none" w:sz="0" w:space="0" w:color="auto"/>
      </w:divBdr>
    </w:div>
    <w:div w:id="1060791390">
      <w:bodyDiv w:val="1"/>
      <w:marLeft w:val="0"/>
      <w:marRight w:val="0"/>
      <w:marTop w:val="0"/>
      <w:marBottom w:val="0"/>
      <w:divBdr>
        <w:top w:val="none" w:sz="0" w:space="0" w:color="auto"/>
        <w:left w:val="none" w:sz="0" w:space="0" w:color="auto"/>
        <w:bottom w:val="none" w:sz="0" w:space="0" w:color="auto"/>
        <w:right w:val="none" w:sz="0" w:space="0" w:color="auto"/>
      </w:divBdr>
      <w:divsChild>
        <w:div w:id="298657966">
          <w:marLeft w:val="0"/>
          <w:marRight w:val="0"/>
          <w:marTop w:val="0"/>
          <w:marBottom w:val="0"/>
          <w:divBdr>
            <w:top w:val="none" w:sz="0" w:space="0" w:color="auto"/>
            <w:left w:val="none" w:sz="0" w:space="0" w:color="auto"/>
            <w:bottom w:val="none" w:sz="0" w:space="0" w:color="auto"/>
            <w:right w:val="none" w:sz="0" w:space="0" w:color="auto"/>
          </w:divBdr>
        </w:div>
      </w:divsChild>
    </w:div>
    <w:div w:id="1338801303">
      <w:bodyDiv w:val="1"/>
      <w:marLeft w:val="0"/>
      <w:marRight w:val="0"/>
      <w:marTop w:val="0"/>
      <w:marBottom w:val="0"/>
      <w:divBdr>
        <w:top w:val="none" w:sz="0" w:space="0" w:color="auto"/>
        <w:left w:val="none" w:sz="0" w:space="0" w:color="auto"/>
        <w:bottom w:val="none" w:sz="0" w:space="0" w:color="auto"/>
        <w:right w:val="none" w:sz="0" w:space="0" w:color="auto"/>
      </w:divBdr>
    </w:div>
    <w:div w:id="1389260960">
      <w:bodyDiv w:val="1"/>
      <w:marLeft w:val="0"/>
      <w:marRight w:val="0"/>
      <w:marTop w:val="0"/>
      <w:marBottom w:val="0"/>
      <w:divBdr>
        <w:top w:val="none" w:sz="0" w:space="0" w:color="auto"/>
        <w:left w:val="none" w:sz="0" w:space="0" w:color="auto"/>
        <w:bottom w:val="none" w:sz="0" w:space="0" w:color="auto"/>
        <w:right w:val="none" w:sz="0" w:space="0" w:color="auto"/>
      </w:divBdr>
    </w:div>
    <w:div w:id="1434863646">
      <w:bodyDiv w:val="1"/>
      <w:marLeft w:val="0"/>
      <w:marRight w:val="0"/>
      <w:marTop w:val="0"/>
      <w:marBottom w:val="0"/>
      <w:divBdr>
        <w:top w:val="none" w:sz="0" w:space="0" w:color="auto"/>
        <w:left w:val="none" w:sz="0" w:space="0" w:color="auto"/>
        <w:bottom w:val="none" w:sz="0" w:space="0" w:color="auto"/>
        <w:right w:val="none" w:sz="0" w:space="0" w:color="auto"/>
      </w:divBdr>
    </w:div>
    <w:div w:id="1483931829">
      <w:bodyDiv w:val="1"/>
      <w:marLeft w:val="0"/>
      <w:marRight w:val="0"/>
      <w:marTop w:val="0"/>
      <w:marBottom w:val="0"/>
      <w:divBdr>
        <w:top w:val="none" w:sz="0" w:space="0" w:color="auto"/>
        <w:left w:val="none" w:sz="0" w:space="0" w:color="auto"/>
        <w:bottom w:val="none" w:sz="0" w:space="0" w:color="auto"/>
        <w:right w:val="none" w:sz="0" w:space="0" w:color="auto"/>
      </w:divBdr>
    </w:div>
    <w:div w:id="1551764908">
      <w:bodyDiv w:val="1"/>
      <w:marLeft w:val="0"/>
      <w:marRight w:val="0"/>
      <w:marTop w:val="0"/>
      <w:marBottom w:val="0"/>
      <w:divBdr>
        <w:top w:val="none" w:sz="0" w:space="0" w:color="auto"/>
        <w:left w:val="none" w:sz="0" w:space="0" w:color="auto"/>
        <w:bottom w:val="none" w:sz="0" w:space="0" w:color="auto"/>
        <w:right w:val="none" w:sz="0" w:space="0" w:color="auto"/>
      </w:divBdr>
    </w:div>
    <w:div w:id="1610820574">
      <w:bodyDiv w:val="1"/>
      <w:marLeft w:val="0"/>
      <w:marRight w:val="0"/>
      <w:marTop w:val="0"/>
      <w:marBottom w:val="0"/>
      <w:divBdr>
        <w:top w:val="none" w:sz="0" w:space="0" w:color="auto"/>
        <w:left w:val="none" w:sz="0" w:space="0" w:color="auto"/>
        <w:bottom w:val="none" w:sz="0" w:space="0" w:color="auto"/>
        <w:right w:val="none" w:sz="0" w:space="0" w:color="auto"/>
      </w:divBdr>
    </w:div>
    <w:div w:id="1643734690">
      <w:bodyDiv w:val="1"/>
      <w:marLeft w:val="0"/>
      <w:marRight w:val="0"/>
      <w:marTop w:val="0"/>
      <w:marBottom w:val="0"/>
      <w:divBdr>
        <w:top w:val="none" w:sz="0" w:space="0" w:color="auto"/>
        <w:left w:val="none" w:sz="0" w:space="0" w:color="auto"/>
        <w:bottom w:val="none" w:sz="0" w:space="0" w:color="auto"/>
        <w:right w:val="none" w:sz="0" w:space="0" w:color="auto"/>
      </w:divBdr>
    </w:div>
    <w:div w:id="1688210492">
      <w:bodyDiv w:val="1"/>
      <w:marLeft w:val="0"/>
      <w:marRight w:val="0"/>
      <w:marTop w:val="0"/>
      <w:marBottom w:val="0"/>
      <w:divBdr>
        <w:top w:val="none" w:sz="0" w:space="0" w:color="auto"/>
        <w:left w:val="none" w:sz="0" w:space="0" w:color="auto"/>
        <w:bottom w:val="none" w:sz="0" w:space="0" w:color="auto"/>
        <w:right w:val="none" w:sz="0" w:space="0" w:color="auto"/>
      </w:divBdr>
    </w:div>
    <w:div w:id="1689868407">
      <w:bodyDiv w:val="1"/>
      <w:marLeft w:val="0"/>
      <w:marRight w:val="0"/>
      <w:marTop w:val="0"/>
      <w:marBottom w:val="0"/>
      <w:divBdr>
        <w:top w:val="none" w:sz="0" w:space="0" w:color="auto"/>
        <w:left w:val="none" w:sz="0" w:space="0" w:color="auto"/>
        <w:bottom w:val="none" w:sz="0" w:space="0" w:color="auto"/>
        <w:right w:val="none" w:sz="0" w:space="0" w:color="auto"/>
      </w:divBdr>
    </w:div>
    <w:div w:id="1715428981">
      <w:bodyDiv w:val="1"/>
      <w:marLeft w:val="0"/>
      <w:marRight w:val="0"/>
      <w:marTop w:val="0"/>
      <w:marBottom w:val="0"/>
      <w:divBdr>
        <w:top w:val="none" w:sz="0" w:space="0" w:color="auto"/>
        <w:left w:val="none" w:sz="0" w:space="0" w:color="auto"/>
        <w:bottom w:val="none" w:sz="0" w:space="0" w:color="auto"/>
        <w:right w:val="none" w:sz="0" w:space="0" w:color="auto"/>
      </w:divBdr>
    </w:div>
    <w:div w:id="1853295532">
      <w:bodyDiv w:val="1"/>
      <w:marLeft w:val="0"/>
      <w:marRight w:val="0"/>
      <w:marTop w:val="0"/>
      <w:marBottom w:val="0"/>
      <w:divBdr>
        <w:top w:val="none" w:sz="0" w:space="0" w:color="auto"/>
        <w:left w:val="none" w:sz="0" w:space="0" w:color="auto"/>
        <w:bottom w:val="none" w:sz="0" w:space="0" w:color="auto"/>
        <w:right w:val="none" w:sz="0" w:space="0" w:color="auto"/>
      </w:divBdr>
      <w:divsChild>
        <w:div w:id="56755967">
          <w:marLeft w:val="0"/>
          <w:marRight w:val="0"/>
          <w:marTop w:val="0"/>
          <w:marBottom w:val="0"/>
          <w:divBdr>
            <w:top w:val="none" w:sz="0" w:space="0" w:color="auto"/>
            <w:left w:val="none" w:sz="0" w:space="0" w:color="auto"/>
            <w:bottom w:val="none" w:sz="0" w:space="0" w:color="auto"/>
            <w:right w:val="none" w:sz="0" w:space="0" w:color="auto"/>
          </w:divBdr>
        </w:div>
        <w:div w:id="1856073597">
          <w:marLeft w:val="0"/>
          <w:marRight w:val="0"/>
          <w:marTop w:val="0"/>
          <w:marBottom w:val="0"/>
          <w:divBdr>
            <w:top w:val="none" w:sz="0" w:space="0" w:color="auto"/>
            <w:left w:val="none" w:sz="0" w:space="0" w:color="auto"/>
            <w:bottom w:val="none" w:sz="0" w:space="0" w:color="auto"/>
            <w:right w:val="none" w:sz="0" w:space="0" w:color="auto"/>
          </w:divBdr>
        </w:div>
        <w:div w:id="2068676272">
          <w:marLeft w:val="0"/>
          <w:marRight w:val="0"/>
          <w:marTop w:val="0"/>
          <w:marBottom w:val="0"/>
          <w:divBdr>
            <w:top w:val="none" w:sz="0" w:space="0" w:color="auto"/>
            <w:left w:val="none" w:sz="0" w:space="0" w:color="auto"/>
            <w:bottom w:val="none" w:sz="0" w:space="0" w:color="auto"/>
            <w:right w:val="none" w:sz="0" w:space="0" w:color="auto"/>
          </w:divBdr>
        </w:div>
        <w:div w:id="1546256421">
          <w:marLeft w:val="0"/>
          <w:marRight w:val="0"/>
          <w:marTop w:val="0"/>
          <w:marBottom w:val="0"/>
          <w:divBdr>
            <w:top w:val="none" w:sz="0" w:space="0" w:color="auto"/>
            <w:left w:val="none" w:sz="0" w:space="0" w:color="auto"/>
            <w:bottom w:val="none" w:sz="0" w:space="0" w:color="auto"/>
            <w:right w:val="none" w:sz="0" w:space="0" w:color="auto"/>
          </w:divBdr>
        </w:div>
        <w:div w:id="518082768">
          <w:marLeft w:val="0"/>
          <w:marRight w:val="0"/>
          <w:marTop w:val="0"/>
          <w:marBottom w:val="0"/>
          <w:divBdr>
            <w:top w:val="none" w:sz="0" w:space="0" w:color="auto"/>
            <w:left w:val="none" w:sz="0" w:space="0" w:color="auto"/>
            <w:bottom w:val="none" w:sz="0" w:space="0" w:color="auto"/>
            <w:right w:val="none" w:sz="0" w:space="0" w:color="auto"/>
          </w:divBdr>
        </w:div>
      </w:divsChild>
    </w:div>
    <w:div w:id="1904946636">
      <w:bodyDiv w:val="1"/>
      <w:marLeft w:val="0"/>
      <w:marRight w:val="0"/>
      <w:marTop w:val="0"/>
      <w:marBottom w:val="0"/>
      <w:divBdr>
        <w:top w:val="none" w:sz="0" w:space="0" w:color="auto"/>
        <w:left w:val="none" w:sz="0" w:space="0" w:color="auto"/>
        <w:bottom w:val="none" w:sz="0" w:space="0" w:color="auto"/>
        <w:right w:val="none" w:sz="0" w:space="0" w:color="auto"/>
      </w:divBdr>
    </w:div>
    <w:div w:id="1942377605">
      <w:bodyDiv w:val="1"/>
      <w:marLeft w:val="0"/>
      <w:marRight w:val="0"/>
      <w:marTop w:val="0"/>
      <w:marBottom w:val="0"/>
      <w:divBdr>
        <w:top w:val="none" w:sz="0" w:space="0" w:color="auto"/>
        <w:left w:val="none" w:sz="0" w:space="0" w:color="auto"/>
        <w:bottom w:val="none" w:sz="0" w:space="0" w:color="auto"/>
        <w:right w:val="none" w:sz="0" w:space="0" w:color="auto"/>
      </w:divBdr>
    </w:div>
    <w:div w:id="1962958528">
      <w:bodyDiv w:val="1"/>
      <w:marLeft w:val="0"/>
      <w:marRight w:val="0"/>
      <w:marTop w:val="0"/>
      <w:marBottom w:val="0"/>
      <w:divBdr>
        <w:top w:val="none" w:sz="0" w:space="0" w:color="auto"/>
        <w:left w:val="none" w:sz="0" w:space="0" w:color="auto"/>
        <w:bottom w:val="none" w:sz="0" w:space="0" w:color="auto"/>
        <w:right w:val="none" w:sz="0" w:space="0" w:color="auto"/>
      </w:divBdr>
      <w:divsChild>
        <w:div w:id="797921412">
          <w:marLeft w:val="0"/>
          <w:marRight w:val="0"/>
          <w:marTop w:val="0"/>
          <w:marBottom w:val="0"/>
          <w:divBdr>
            <w:top w:val="none" w:sz="0" w:space="0" w:color="auto"/>
            <w:left w:val="none" w:sz="0" w:space="0" w:color="auto"/>
            <w:bottom w:val="none" w:sz="0" w:space="0" w:color="auto"/>
            <w:right w:val="none" w:sz="0" w:space="0" w:color="auto"/>
          </w:divBdr>
          <w:divsChild>
            <w:div w:id="1616402716">
              <w:marLeft w:val="0"/>
              <w:marRight w:val="0"/>
              <w:marTop w:val="0"/>
              <w:marBottom w:val="0"/>
              <w:divBdr>
                <w:top w:val="none" w:sz="0" w:space="0" w:color="auto"/>
                <w:left w:val="none" w:sz="0" w:space="0" w:color="auto"/>
                <w:bottom w:val="none" w:sz="0" w:space="0" w:color="auto"/>
                <w:right w:val="none" w:sz="0" w:space="0" w:color="auto"/>
              </w:divBdr>
              <w:divsChild>
                <w:div w:id="1122116703">
                  <w:marLeft w:val="0"/>
                  <w:marRight w:val="0"/>
                  <w:marTop w:val="0"/>
                  <w:marBottom w:val="0"/>
                  <w:divBdr>
                    <w:top w:val="none" w:sz="0" w:space="0" w:color="auto"/>
                    <w:left w:val="none" w:sz="0" w:space="0" w:color="auto"/>
                    <w:bottom w:val="none" w:sz="0" w:space="0" w:color="auto"/>
                    <w:right w:val="none" w:sz="0" w:space="0" w:color="auto"/>
                  </w:divBdr>
                  <w:divsChild>
                    <w:div w:id="988897365">
                      <w:marLeft w:val="0"/>
                      <w:marRight w:val="0"/>
                      <w:marTop w:val="0"/>
                      <w:marBottom w:val="0"/>
                      <w:divBdr>
                        <w:top w:val="none" w:sz="0" w:space="0" w:color="auto"/>
                        <w:left w:val="none" w:sz="0" w:space="0" w:color="auto"/>
                        <w:bottom w:val="none" w:sz="0" w:space="0" w:color="auto"/>
                        <w:right w:val="none" w:sz="0" w:space="0" w:color="auto"/>
                      </w:divBdr>
                      <w:divsChild>
                        <w:div w:id="2134663863">
                          <w:marLeft w:val="0"/>
                          <w:marRight w:val="0"/>
                          <w:marTop w:val="180"/>
                          <w:marBottom w:val="0"/>
                          <w:divBdr>
                            <w:top w:val="none" w:sz="0" w:space="0" w:color="auto"/>
                            <w:left w:val="none" w:sz="0" w:space="0" w:color="auto"/>
                            <w:bottom w:val="none" w:sz="0" w:space="0" w:color="auto"/>
                            <w:right w:val="none" w:sz="0" w:space="0" w:color="auto"/>
                          </w:divBdr>
                          <w:divsChild>
                            <w:div w:id="1519076600">
                              <w:marLeft w:val="0"/>
                              <w:marRight w:val="0"/>
                              <w:marTop w:val="0"/>
                              <w:marBottom w:val="0"/>
                              <w:divBdr>
                                <w:top w:val="none" w:sz="0" w:space="0" w:color="auto"/>
                                <w:left w:val="none" w:sz="0" w:space="0" w:color="auto"/>
                                <w:bottom w:val="none" w:sz="0" w:space="0" w:color="auto"/>
                                <w:right w:val="none" w:sz="0" w:space="0" w:color="auto"/>
                              </w:divBdr>
                              <w:divsChild>
                                <w:div w:id="2068802450">
                                  <w:marLeft w:val="0"/>
                                  <w:marRight w:val="0"/>
                                  <w:marTop w:val="0"/>
                                  <w:marBottom w:val="0"/>
                                  <w:divBdr>
                                    <w:top w:val="none" w:sz="0" w:space="0" w:color="auto"/>
                                    <w:left w:val="none" w:sz="0" w:space="0" w:color="auto"/>
                                    <w:bottom w:val="none" w:sz="0" w:space="0" w:color="auto"/>
                                    <w:right w:val="none" w:sz="0" w:space="0" w:color="auto"/>
                                  </w:divBdr>
                                  <w:divsChild>
                                    <w:div w:id="1383824125">
                                      <w:marLeft w:val="0"/>
                                      <w:marRight w:val="0"/>
                                      <w:marTop w:val="0"/>
                                      <w:marBottom w:val="0"/>
                                      <w:divBdr>
                                        <w:top w:val="none" w:sz="0" w:space="0" w:color="auto"/>
                                        <w:left w:val="none" w:sz="0" w:space="0" w:color="auto"/>
                                        <w:bottom w:val="none" w:sz="0" w:space="0" w:color="auto"/>
                                        <w:right w:val="none" w:sz="0" w:space="0" w:color="auto"/>
                                      </w:divBdr>
                                      <w:divsChild>
                                        <w:div w:id="854881507">
                                          <w:marLeft w:val="0"/>
                                          <w:marRight w:val="0"/>
                                          <w:marTop w:val="0"/>
                                          <w:marBottom w:val="0"/>
                                          <w:divBdr>
                                            <w:top w:val="none" w:sz="0" w:space="0" w:color="auto"/>
                                            <w:left w:val="none" w:sz="0" w:space="0" w:color="auto"/>
                                            <w:bottom w:val="none" w:sz="0" w:space="0" w:color="auto"/>
                                            <w:right w:val="none" w:sz="0" w:space="0" w:color="auto"/>
                                          </w:divBdr>
                                          <w:divsChild>
                                            <w:div w:id="32271335">
                                              <w:marLeft w:val="0"/>
                                              <w:marRight w:val="0"/>
                                              <w:marTop w:val="0"/>
                                              <w:marBottom w:val="0"/>
                                              <w:divBdr>
                                                <w:top w:val="none" w:sz="0" w:space="0" w:color="auto"/>
                                                <w:left w:val="none" w:sz="0" w:space="0" w:color="auto"/>
                                                <w:bottom w:val="none" w:sz="0" w:space="0" w:color="auto"/>
                                                <w:right w:val="none" w:sz="0" w:space="0" w:color="auto"/>
                                              </w:divBdr>
                                              <w:divsChild>
                                                <w:div w:id="895436318">
                                                  <w:marLeft w:val="0"/>
                                                  <w:marRight w:val="0"/>
                                                  <w:marTop w:val="0"/>
                                                  <w:marBottom w:val="0"/>
                                                  <w:divBdr>
                                                    <w:top w:val="none" w:sz="0" w:space="0" w:color="auto"/>
                                                    <w:left w:val="none" w:sz="0" w:space="0" w:color="auto"/>
                                                    <w:bottom w:val="none" w:sz="0" w:space="0" w:color="auto"/>
                                                    <w:right w:val="none" w:sz="0" w:space="0" w:color="auto"/>
                                                  </w:divBdr>
                                                  <w:divsChild>
                                                    <w:div w:id="42002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4968982">
                                          <w:marLeft w:val="0"/>
                                          <w:marRight w:val="0"/>
                                          <w:marTop w:val="0"/>
                                          <w:marBottom w:val="0"/>
                                          <w:divBdr>
                                            <w:top w:val="none" w:sz="0" w:space="0" w:color="auto"/>
                                            <w:left w:val="none" w:sz="0" w:space="0" w:color="auto"/>
                                            <w:bottom w:val="none" w:sz="0" w:space="0" w:color="auto"/>
                                            <w:right w:val="none" w:sz="0" w:space="0" w:color="auto"/>
                                          </w:divBdr>
                                          <w:divsChild>
                                            <w:div w:id="859733494">
                                              <w:marLeft w:val="0"/>
                                              <w:marRight w:val="0"/>
                                              <w:marTop w:val="0"/>
                                              <w:marBottom w:val="0"/>
                                              <w:divBdr>
                                                <w:top w:val="none" w:sz="0" w:space="0" w:color="auto"/>
                                                <w:left w:val="none" w:sz="0" w:space="0" w:color="auto"/>
                                                <w:bottom w:val="none" w:sz="0" w:space="0" w:color="auto"/>
                                                <w:right w:val="none" w:sz="0" w:space="0" w:color="auto"/>
                                              </w:divBdr>
                                              <w:divsChild>
                                                <w:div w:id="1031761278">
                                                  <w:marLeft w:val="0"/>
                                                  <w:marRight w:val="0"/>
                                                  <w:marTop w:val="0"/>
                                                  <w:marBottom w:val="0"/>
                                                  <w:divBdr>
                                                    <w:top w:val="none" w:sz="0" w:space="0" w:color="auto"/>
                                                    <w:left w:val="none" w:sz="0" w:space="0" w:color="auto"/>
                                                    <w:bottom w:val="none" w:sz="0" w:space="0" w:color="auto"/>
                                                    <w:right w:val="none" w:sz="0" w:space="0" w:color="auto"/>
                                                  </w:divBdr>
                                                  <w:divsChild>
                                                    <w:div w:id="39021400">
                                                      <w:marLeft w:val="0"/>
                                                      <w:marRight w:val="0"/>
                                                      <w:marTop w:val="0"/>
                                                      <w:marBottom w:val="0"/>
                                                      <w:divBdr>
                                                        <w:top w:val="none" w:sz="0" w:space="0" w:color="auto"/>
                                                        <w:left w:val="none" w:sz="0" w:space="0" w:color="auto"/>
                                                        <w:bottom w:val="none" w:sz="0" w:space="0" w:color="auto"/>
                                                        <w:right w:val="none" w:sz="0" w:space="0" w:color="auto"/>
                                                      </w:divBdr>
                                                      <w:divsChild>
                                                        <w:div w:id="1614626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468527">
                                          <w:marLeft w:val="0"/>
                                          <w:marRight w:val="0"/>
                                          <w:marTop w:val="360"/>
                                          <w:marBottom w:val="0"/>
                                          <w:divBdr>
                                            <w:top w:val="none" w:sz="0" w:space="0" w:color="auto"/>
                                            <w:left w:val="none" w:sz="0" w:space="0" w:color="auto"/>
                                            <w:bottom w:val="none" w:sz="0" w:space="0" w:color="auto"/>
                                            <w:right w:val="none" w:sz="0" w:space="0" w:color="auto"/>
                                          </w:divBdr>
                                          <w:divsChild>
                                            <w:div w:id="1054351375">
                                              <w:marLeft w:val="0"/>
                                              <w:marRight w:val="0"/>
                                              <w:marTop w:val="0"/>
                                              <w:marBottom w:val="0"/>
                                              <w:divBdr>
                                                <w:top w:val="none" w:sz="0" w:space="0" w:color="auto"/>
                                                <w:left w:val="none" w:sz="0" w:space="0" w:color="auto"/>
                                                <w:bottom w:val="none" w:sz="0" w:space="0" w:color="auto"/>
                                                <w:right w:val="none" w:sz="0" w:space="0" w:color="auto"/>
                                              </w:divBdr>
                                            </w:div>
                                            <w:div w:id="1977485369">
                                              <w:marLeft w:val="0"/>
                                              <w:marRight w:val="0"/>
                                              <w:marTop w:val="0"/>
                                              <w:marBottom w:val="0"/>
                                              <w:divBdr>
                                                <w:top w:val="none" w:sz="0" w:space="0" w:color="auto"/>
                                                <w:left w:val="none" w:sz="0" w:space="0" w:color="auto"/>
                                                <w:bottom w:val="none" w:sz="0" w:space="0" w:color="auto"/>
                                                <w:right w:val="none" w:sz="0" w:space="0" w:color="auto"/>
                                              </w:divBdr>
                                            </w:div>
                                            <w:div w:id="1889225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71088594">
      <w:bodyDiv w:val="1"/>
      <w:marLeft w:val="0"/>
      <w:marRight w:val="0"/>
      <w:marTop w:val="0"/>
      <w:marBottom w:val="0"/>
      <w:divBdr>
        <w:top w:val="none" w:sz="0" w:space="0" w:color="auto"/>
        <w:left w:val="none" w:sz="0" w:space="0" w:color="auto"/>
        <w:bottom w:val="none" w:sz="0" w:space="0" w:color="auto"/>
        <w:right w:val="none" w:sz="0" w:space="0" w:color="auto"/>
      </w:divBdr>
      <w:divsChild>
        <w:div w:id="608970208">
          <w:marLeft w:val="0"/>
          <w:marRight w:val="0"/>
          <w:marTop w:val="0"/>
          <w:marBottom w:val="0"/>
          <w:divBdr>
            <w:top w:val="none" w:sz="0" w:space="0" w:color="auto"/>
            <w:left w:val="none" w:sz="0" w:space="0" w:color="auto"/>
            <w:bottom w:val="none" w:sz="0" w:space="0" w:color="auto"/>
            <w:right w:val="none" w:sz="0" w:space="0" w:color="auto"/>
          </w:divBdr>
        </w:div>
        <w:div w:id="1116947752">
          <w:marLeft w:val="0"/>
          <w:marRight w:val="0"/>
          <w:marTop w:val="0"/>
          <w:marBottom w:val="0"/>
          <w:divBdr>
            <w:top w:val="none" w:sz="0" w:space="0" w:color="auto"/>
            <w:left w:val="none" w:sz="0" w:space="0" w:color="auto"/>
            <w:bottom w:val="none" w:sz="0" w:space="0" w:color="auto"/>
            <w:right w:val="none" w:sz="0" w:space="0" w:color="auto"/>
          </w:divBdr>
        </w:div>
        <w:div w:id="973406683">
          <w:marLeft w:val="0"/>
          <w:marRight w:val="0"/>
          <w:marTop w:val="0"/>
          <w:marBottom w:val="0"/>
          <w:divBdr>
            <w:top w:val="none" w:sz="0" w:space="0" w:color="auto"/>
            <w:left w:val="none" w:sz="0" w:space="0" w:color="auto"/>
            <w:bottom w:val="none" w:sz="0" w:space="0" w:color="auto"/>
            <w:right w:val="none" w:sz="0" w:space="0" w:color="auto"/>
          </w:divBdr>
        </w:div>
        <w:div w:id="1016226315">
          <w:marLeft w:val="0"/>
          <w:marRight w:val="0"/>
          <w:marTop w:val="0"/>
          <w:marBottom w:val="0"/>
          <w:divBdr>
            <w:top w:val="none" w:sz="0" w:space="0" w:color="auto"/>
            <w:left w:val="none" w:sz="0" w:space="0" w:color="auto"/>
            <w:bottom w:val="none" w:sz="0" w:space="0" w:color="auto"/>
            <w:right w:val="none" w:sz="0" w:space="0" w:color="auto"/>
          </w:divBdr>
        </w:div>
        <w:div w:id="1973166818">
          <w:marLeft w:val="0"/>
          <w:marRight w:val="0"/>
          <w:marTop w:val="0"/>
          <w:marBottom w:val="0"/>
          <w:divBdr>
            <w:top w:val="none" w:sz="0" w:space="0" w:color="auto"/>
            <w:left w:val="none" w:sz="0" w:space="0" w:color="auto"/>
            <w:bottom w:val="none" w:sz="0" w:space="0" w:color="auto"/>
            <w:right w:val="none" w:sz="0" w:space="0" w:color="auto"/>
          </w:divBdr>
        </w:div>
        <w:div w:id="994651379">
          <w:marLeft w:val="0"/>
          <w:marRight w:val="0"/>
          <w:marTop w:val="0"/>
          <w:marBottom w:val="0"/>
          <w:divBdr>
            <w:top w:val="none" w:sz="0" w:space="0" w:color="auto"/>
            <w:left w:val="none" w:sz="0" w:space="0" w:color="auto"/>
            <w:bottom w:val="none" w:sz="0" w:space="0" w:color="auto"/>
            <w:right w:val="none" w:sz="0" w:space="0" w:color="auto"/>
          </w:divBdr>
        </w:div>
        <w:div w:id="1370228432">
          <w:marLeft w:val="0"/>
          <w:marRight w:val="0"/>
          <w:marTop w:val="0"/>
          <w:marBottom w:val="0"/>
          <w:divBdr>
            <w:top w:val="none" w:sz="0" w:space="0" w:color="auto"/>
            <w:left w:val="none" w:sz="0" w:space="0" w:color="auto"/>
            <w:bottom w:val="none" w:sz="0" w:space="0" w:color="auto"/>
            <w:right w:val="none" w:sz="0" w:space="0" w:color="auto"/>
          </w:divBdr>
        </w:div>
        <w:div w:id="1928542243">
          <w:marLeft w:val="0"/>
          <w:marRight w:val="0"/>
          <w:marTop w:val="0"/>
          <w:marBottom w:val="0"/>
          <w:divBdr>
            <w:top w:val="none" w:sz="0" w:space="0" w:color="auto"/>
            <w:left w:val="none" w:sz="0" w:space="0" w:color="auto"/>
            <w:bottom w:val="none" w:sz="0" w:space="0" w:color="auto"/>
            <w:right w:val="none" w:sz="0" w:space="0" w:color="auto"/>
          </w:divBdr>
        </w:div>
        <w:div w:id="1067335702">
          <w:marLeft w:val="0"/>
          <w:marRight w:val="0"/>
          <w:marTop w:val="0"/>
          <w:marBottom w:val="0"/>
          <w:divBdr>
            <w:top w:val="none" w:sz="0" w:space="0" w:color="auto"/>
            <w:left w:val="none" w:sz="0" w:space="0" w:color="auto"/>
            <w:bottom w:val="none" w:sz="0" w:space="0" w:color="auto"/>
            <w:right w:val="none" w:sz="0" w:space="0" w:color="auto"/>
          </w:divBdr>
        </w:div>
        <w:div w:id="529533685">
          <w:marLeft w:val="0"/>
          <w:marRight w:val="0"/>
          <w:marTop w:val="0"/>
          <w:marBottom w:val="0"/>
          <w:divBdr>
            <w:top w:val="none" w:sz="0" w:space="0" w:color="auto"/>
            <w:left w:val="none" w:sz="0" w:space="0" w:color="auto"/>
            <w:bottom w:val="none" w:sz="0" w:space="0" w:color="auto"/>
            <w:right w:val="none" w:sz="0" w:space="0" w:color="auto"/>
          </w:divBdr>
        </w:div>
      </w:divsChild>
    </w:div>
    <w:div w:id="2004314644">
      <w:bodyDiv w:val="1"/>
      <w:marLeft w:val="0"/>
      <w:marRight w:val="0"/>
      <w:marTop w:val="0"/>
      <w:marBottom w:val="0"/>
      <w:divBdr>
        <w:top w:val="none" w:sz="0" w:space="0" w:color="auto"/>
        <w:left w:val="none" w:sz="0" w:space="0" w:color="auto"/>
        <w:bottom w:val="none" w:sz="0" w:space="0" w:color="auto"/>
        <w:right w:val="none" w:sz="0" w:space="0" w:color="auto"/>
      </w:divBdr>
    </w:div>
    <w:div w:id="2084986134">
      <w:bodyDiv w:val="1"/>
      <w:marLeft w:val="0"/>
      <w:marRight w:val="0"/>
      <w:marTop w:val="0"/>
      <w:marBottom w:val="0"/>
      <w:divBdr>
        <w:top w:val="none" w:sz="0" w:space="0" w:color="auto"/>
        <w:left w:val="none" w:sz="0" w:space="0" w:color="auto"/>
        <w:bottom w:val="none" w:sz="0" w:space="0" w:color="auto"/>
        <w:right w:val="none" w:sz="0" w:space="0" w:color="auto"/>
      </w:divBdr>
    </w:div>
    <w:div w:id="2140150331">
      <w:bodyDiv w:val="1"/>
      <w:marLeft w:val="0"/>
      <w:marRight w:val="0"/>
      <w:marTop w:val="0"/>
      <w:marBottom w:val="0"/>
      <w:divBdr>
        <w:top w:val="none" w:sz="0" w:space="0" w:color="auto"/>
        <w:left w:val="none" w:sz="0" w:space="0" w:color="auto"/>
        <w:bottom w:val="none" w:sz="0" w:space="0" w:color="auto"/>
        <w:right w:val="none" w:sz="0" w:space="0" w:color="auto"/>
      </w:divBdr>
      <w:divsChild>
        <w:div w:id="951593285">
          <w:marLeft w:val="0"/>
          <w:marRight w:val="0"/>
          <w:marTop w:val="0"/>
          <w:marBottom w:val="0"/>
          <w:divBdr>
            <w:top w:val="none" w:sz="0" w:space="0" w:color="auto"/>
            <w:left w:val="none" w:sz="0" w:space="0" w:color="auto"/>
            <w:bottom w:val="none" w:sz="0" w:space="0" w:color="auto"/>
            <w:right w:val="none" w:sz="0" w:space="0" w:color="auto"/>
          </w:divBdr>
          <w:divsChild>
            <w:div w:id="1945651854">
              <w:marLeft w:val="0"/>
              <w:marRight w:val="0"/>
              <w:marTop w:val="0"/>
              <w:marBottom w:val="0"/>
              <w:divBdr>
                <w:top w:val="none" w:sz="0" w:space="0" w:color="auto"/>
                <w:left w:val="none" w:sz="0" w:space="0" w:color="auto"/>
                <w:bottom w:val="none" w:sz="0" w:space="0" w:color="auto"/>
                <w:right w:val="none" w:sz="0" w:space="0" w:color="auto"/>
              </w:divBdr>
              <w:divsChild>
                <w:div w:id="831021750">
                  <w:marLeft w:val="0"/>
                  <w:marRight w:val="0"/>
                  <w:marTop w:val="0"/>
                  <w:marBottom w:val="0"/>
                  <w:divBdr>
                    <w:top w:val="none" w:sz="0" w:space="0" w:color="auto"/>
                    <w:left w:val="none" w:sz="0" w:space="0" w:color="auto"/>
                    <w:bottom w:val="none" w:sz="0" w:space="0" w:color="auto"/>
                    <w:right w:val="none" w:sz="0" w:space="0" w:color="auto"/>
                  </w:divBdr>
                  <w:divsChild>
                    <w:div w:id="1536305503">
                      <w:marLeft w:val="0"/>
                      <w:marRight w:val="0"/>
                      <w:marTop w:val="0"/>
                      <w:marBottom w:val="0"/>
                      <w:divBdr>
                        <w:top w:val="none" w:sz="0" w:space="0" w:color="auto"/>
                        <w:left w:val="none" w:sz="0" w:space="0" w:color="auto"/>
                        <w:bottom w:val="none" w:sz="0" w:space="0" w:color="auto"/>
                        <w:right w:val="none" w:sz="0" w:space="0" w:color="auto"/>
                      </w:divBdr>
                      <w:divsChild>
                        <w:div w:id="1177617127">
                          <w:marLeft w:val="0"/>
                          <w:marRight w:val="0"/>
                          <w:marTop w:val="180"/>
                          <w:marBottom w:val="0"/>
                          <w:divBdr>
                            <w:top w:val="none" w:sz="0" w:space="0" w:color="auto"/>
                            <w:left w:val="none" w:sz="0" w:space="0" w:color="auto"/>
                            <w:bottom w:val="none" w:sz="0" w:space="0" w:color="auto"/>
                            <w:right w:val="none" w:sz="0" w:space="0" w:color="auto"/>
                          </w:divBdr>
                          <w:divsChild>
                            <w:div w:id="1957324005">
                              <w:marLeft w:val="0"/>
                              <w:marRight w:val="0"/>
                              <w:marTop w:val="0"/>
                              <w:marBottom w:val="0"/>
                              <w:divBdr>
                                <w:top w:val="none" w:sz="0" w:space="0" w:color="auto"/>
                                <w:left w:val="none" w:sz="0" w:space="0" w:color="auto"/>
                                <w:bottom w:val="none" w:sz="0" w:space="0" w:color="auto"/>
                                <w:right w:val="none" w:sz="0" w:space="0" w:color="auto"/>
                              </w:divBdr>
                              <w:divsChild>
                                <w:div w:id="777136901">
                                  <w:marLeft w:val="0"/>
                                  <w:marRight w:val="0"/>
                                  <w:marTop w:val="0"/>
                                  <w:marBottom w:val="0"/>
                                  <w:divBdr>
                                    <w:top w:val="none" w:sz="0" w:space="0" w:color="auto"/>
                                    <w:left w:val="none" w:sz="0" w:space="0" w:color="auto"/>
                                    <w:bottom w:val="none" w:sz="0" w:space="0" w:color="auto"/>
                                    <w:right w:val="none" w:sz="0" w:space="0" w:color="auto"/>
                                  </w:divBdr>
                                  <w:divsChild>
                                    <w:div w:id="1286884942">
                                      <w:marLeft w:val="0"/>
                                      <w:marRight w:val="0"/>
                                      <w:marTop w:val="0"/>
                                      <w:marBottom w:val="0"/>
                                      <w:divBdr>
                                        <w:top w:val="none" w:sz="0" w:space="0" w:color="auto"/>
                                        <w:left w:val="none" w:sz="0" w:space="0" w:color="auto"/>
                                        <w:bottom w:val="none" w:sz="0" w:space="0" w:color="auto"/>
                                        <w:right w:val="none" w:sz="0" w:space="0" w:color="auto"/>
                                      </w:divBdr>
                                      <w:divsChild>
                                        <w:div w:id="1665546327">
                                          <w:marLeft w:val="0"/>
                                          <w:marRight w:val="0"/>
                                          <w:marTop w:val="0"/>
                                          <w:marBottom w:val="0"/>
                                          <w:divBdr>
                                            <w:top w:val="none" w:sz="0" w:space="0" w:color="auto"/>
                                            <w:left w:val="none" w:sz="0" w:space="0" w:color="auto"/>
                                            <w:bottom w:val="none" w:sz="0" w:space="0" w:color="auto"/>
                                            <w:right w:val="none" w:sz="0" w:space="0" w:color="auto"/>
                                          </w:divBdr>
                                          <w:divsChild>
                                            <w:div w:id="215819005">
                                              <w:marLeft w:val="0"/>
                                              <w:marRight w:val="0"/>
                                              <w:marTop w:val="0"/>
                                              <w:marBottom w:val="0"/>
                                              <w:divBdr>
                                                <w:top w:val="none" w:sz="0" w:space="0" w:color="auto"/>
                                                <w:left w:val="none" w:sz="0" w:space="0" w:color="auto"/>
                                                <w:bottom w:val="none" w:sz="0" w:space="0" w:color="auto"/>
                                                <w:right w:val="none" w:sz="0" w:space="0" w:color="auto"/>
                                              </w:divBdr>
                                              <w:divsChild>
                                                <w:div w:id="1157377428">
                                                  <w:marLeft w:val="0"/>
                                                  <w:marRight w:val="0"/>
                                                  <w:marTop w:val="0"/>
                                                  <w:marBottom w:val="0"/>
                                                  <w:divBdr>
                                                    <w:top w:val="none" w:sz="0" w:space="0" w:color="auto"/>
                                                    <w:left w:val="none" w:sz="0" w:space="0" w:color="auto"/>
                                                    <w:bottom w:val="none" w:sz="0" w:space="0" w:color="auto"/>
                                                    <w:right w:val="none" w:sz="0" w:space="0" w:color="auto"/>
                                                  </w:divBdr>
                                                  <w:divsChild>
                                                    <w:div w:id="1179395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3794254">
                                          <w:marLeft w:val="0"/>
                                          <w:marRight w:val="0"/>
                                          <w:marTop w:val="0"/>
                                          <w:marBottom w:val="0"/>
                                          <w:divBdr>
                                            <w:top w:val="none" w:sz="0" w:space="0" w:color="auto"/>
                                            <w:left w:val="none" w:sz="0" w:space="0" w:color="auto"/>
                                            <w:bottom w:val="none" w:sz="0" w:space="0" w:color="auto"/>
                                            <w:right w:val="none" w:sz="0" w:space="0" w:color="auto"/>
                                          </w:divBdr>
                                          <w:divsChild>
                                            <w:div w:id="89856790">
                                              <w:marLeft w:val="0"/>
                                              <w:marRight w:val="0"/>
                                              <w:marTop w:val="0"/>
                                              <w:marBottom w:val="0"/>
                                              <w:divBdr>
                                                <w:top w:val="none" w:sz="0" w:space="0" w:color="auto"/>
                                                <w:left w:val="none" w:sz="0" w:space="0" w:color="auto"/>
                                                <w:bottom w:val="none" w:sz="0" w:space="0" w:color="auto"/>
                                                <w:right w:val="none" w:sz="0" w:space="0" w:color="auto"/>
                                              </w:divBdr>
                                              <w:divsChild>
                                                <w:div w:id="1212615441">
                                                  <w:marLeft w:val="0"/>
                                                  <w:marRight w:val="0"/>
                                                  <w:marTop w:val="0"/>
                                                  <w:marBottom w:val="0"/>
                                                  <w:divBdr>
                                                    <w:top w:val="none" w:sz="0" w:space="0" w:color="auto"/>
                                                    <w:left w:val="none" w:sz="0" w:space="0" w:color="auto"/>
                                                    <w:bottom w:val="none" w:sz="0" w:space="0" w:color="auto"/>
                                                    <w:right w:val="none" w:sz="0" w:space="0" w:color="auto"/>
                                                  </w:divBdr>
                                                  <w:divsChild>
                                                    <w:div w:id="170144513">
                                                      <w:marLeft w:val="0"/>
                                                      <w:marRight w:val="0"/>
                                                      <w:marTop w:val="0"/>
                                                      <w:marBottom w:val="0"/>
                                                      <w:divBdr>
                                                        <w:top w:val="none" w:sz="0" w:space="0" w:color="auto"/>
                                                        <w:left w:val="none" w:sz="0" w:space="0" w:color="auto"/>
                                                        <w:bottom w:val="none" w:sz="0" w:space="0" w:color="auto"/>
                                                        <w:right w:val="none" w:sz="0" w:space="0" w:color="auto"/>
                                                      </w:divBdr>
                                                      <w:divsChild>
                                                        <w:div w:id="202744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7657290">
                                          <w:marLeft w:val="0"/>
                                          <w:marRight w:val="0"/>
                                          <w:marTop w:val="360"/>
                                          <w:marBottom w:val="0"/>
                                          <w:divBdr>
                                            <w:top w:val="none" w:sz="0" w:space="0" w:color="auto"/>
                                            <w:left w:val="none" w:sz="0" w:space="0" w:color="auto"/>
                                            <w:bottom w:val="none" w:sz="0" w:space="0" w:color="auto"/>
                                            <w:right w:val="none" w:sz="0" w:space="0" w:color="auto"/>
                                          </w:divBdr>
                                          <w:divsChild>
                                            <w:div w:id="800610258">
                                              <w:marLeft w:val="0"/>
                                              <w:marRight w:val="0"/>
                                              <w:marTop w:val="0"/>
                                              <w:marBottom w:val="0"/>
                                              <w:divBdr>
                                                <w:top w:val="none" w:sz="0" w:space="0" w:color="auto"/>
                                                <w:left w:val="none" w:sz="0" w:space="0" w:color="auto"/>
                                                <w:bottom w:val="none" w:sz="0" w:space="0" w:color="auto"/>
                                                <w:right w:val="none" w:sz="0" w:space="0" w:color="auto"/>
                                              </w:divBdr>
                                            </w:div>
                                            <w:div w:id="1187718543">
                                              <w:marLeft w:val="0"/>
                                              <w:marRight w:val="0"/>
                                              <w:marTop w:val="0"/>
                                              <w:marBottom w:val="0"/>
                                              <w:divBdr>
                                                <w:top w:val="none" w:sz="0" w:space="0" w:color="auto"/>
                                                <w:left w:val="none" w:sz="0" w:space="0" w:color="auto"/>
                                                <w:bottom w:val="none" w:sz="0" w:space="0" w:color="auto"/>
                                                <w:right w:val="none" w:sz="0" w:space="0" w:color="auto"/>
                                              </w:divBdr>
                                            </w:div>
                                            <w:div w:id="1685325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emf"/><Relationship Id="rId18" Type="http://schemas.openxmlformats.org/officeDocument/2006/relationships/package" Target="embeddings/Microsoft_Visio_Drawing2.vsdx"/><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hyperlink" Target="https://omnidevices-my.sharepoint.com/personal/sally_jin_omnidevices_com/_layouts/15/Doc.aspx?sourcedoc=%7BB566303A-BD9E-4E74-BB41-0846457A96B3%7D&amp;file=List%20of%20house%20banks-update.xlsx&amp;action=default&amp;mobileredirect=true" TargetMode="External"/><Relationship Id="rId17" Type="http://schemas.openxmlformats.org/officeDocument/2006/relationships/image" Target="media/image4.emf"/><Relationship Id="rId2" Type="http://schemas.openxmlformats.org/officeDocument/2006/relationships/customXml" Target="../customXml/item2.xml"/><Relationship Id="rId16" Type="http://schemas.openxmlformats.org/officeDocument/2006/relationships/package" Target="embeddings/Microsoft_Visio_Drawing1.vsdx"/><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3.emf"/><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package" Target="embeddings/Microsoft_Visio_Drawing.vsdx"/><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5FF798C78B0728488C1F9134818CF0DD" ma:contentTypeVersion="7" ma:contentTypeDescription="Create a new document." ma:contentTypeScope="" ma:versionID="2ed5c5b92707ebce8c636cae948ef440">
  <xsd:schema xmlns:xsd="http://www.w3.org/2001/XMLSchema" xmlns:xs="http://www.w3.org/2001/XMLSchema" xmlns:p="http://schemas.microsoft.com/office/2006/metadata/properties" xmlns:ns2="822e2341-8f3b-449b-ab05-40c83003e77c" targetNamespace="http://schemas.microsoft.com/office/2006/metadata/properties" ma:root="true" ma:fieldsID="38c61542b9411648eb09b4f7976e1c5c" ns2:_="">
    <xsd:import namespace="822e2341-8f3b-449b-ab05-40c83003e77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2e2341-8f3b-449b-ab05-40c83003e7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DA3F37C-9522-4B77-9253-AA99F490D2C8}">
  <ds:schemaRefs>
    <ds:schemaRef ds:uri="http://schemas.microsoft.com/office/2006/metadata/properties"/>
    <ds:schemaRef ds:uri="http://schemas.microsoft.com/office/infopath/2007/PartnerControls"/>
    <ds:schemaRef ds:uri="20e59c59-3fa4-4977-bc29-9b5803157c5f"/>
    <ds:schemaRef ds:uri="e79dce95-729a-4b40-b849-1ea2bda10038"/>
  </ds:schemaRefs>
</ds:datastoreItem>
</file>

<file path=customXml/itemProps2.xml><?xml version="1.0" encoding="utf-8"?>
<ds:datastoreItem xmlns:ds="http://schemas.openxmlformats.org/officeDocument/2006/customXml" ds:itemID="{05762F43-BBB6-4DE5-BA06-9DDAC5DA1FCD}">
  <ds:schemaRefs>
    <ds:schemaRef ds:uri="http://schemas.microsoft.com/sharepoint/v3/contenttype/forms"/>
  </ds:schemaRefs>
</ds:datastoreItem>
</file>

<file path=customXml/itemProps3.xml><?xml version="1.0" encoding="utf-8"?>
<ds:datastoreItem xmlns:ds="http://schemas.openxmlformats.org/officeDocument/2006/customXml" ds:itemID="{4469EC7B-8F21-4017-B23D-2E806E8EFC61}">
  <ds:schemaRefs>
    <ds:schemaRef ds:uri="http://schemas.openxmlformats.org/officeDocument/2006/bibliography"/>
  </ds:schemaRefs>
</ds:datastoreItem>
</file>

<file path=customXml/itemProps4.xml><?xml version="1.0" encoding="utf-8"?>
<ds:datastoreItem xmlns:ds="http://schemas.openxmlformats.org/officeDocument/2006/customXml" ds:itemID="{BC6622AA-5272-4680-91FD-41E2934743C2}"/>
</file>

<file path=docProps/app.xml><?xml version="1.0" encoding="utf-8"?>
<Properties xmlns="http://schemas.openxmlformats.org/officeDocument/2006/extended-properties" xmlns:vt="http://schemas.openxmlformats.org/officeDocument/2006/docPropsVTypes">
  <Template>Normal</Template>
  <TotalTime>35</TotalTime>
  <Pages>15</Pages>
  <Words>2552</Words>
  <Characters>14550</Characters>
  <Application>Microsoft Office Word</Application>
  <DocSecurity>0</DocSecurity>
  <Lines>121</Lines>
  <Paragraphs>34</Paragraphs>
  <ScaleCrop>false</ScaleCrop>
  <Company/>
  <LinksUpToDate>false</LinksUpToDate>
  <CharactersWithSpaces>17068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Suresh Katta</dc:creator>
  <cp:keywords/>
  <dc:description/>
  <cp:lastModifiedBy>Frey Zheng</cp:lastModifiedBy>
  <cp:revision>420</cp:revision>
  <dcterms:created xsi:type="dcterms:W3CDTF">2025-04-09T16:00:00Z</dcterms:created>
  <dcterms:modified xsi:type="dcterms:W3CDTF">2025-08-21T02:20:00Z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0x0101005FF798C78B0728488C1F9134818CF0DD</vt:lpwstr>
  </property>
</Properties>
</file>