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commentRangeStart w:id="0"/>
      <w:commentRangeEnd w:id="0"/>
      <w:r>
        <w:commentReference w:id="0"/>
      </w:r>
    </w:p>
    <w:p w14:paraId="74F05338" w14:textId="77777777" w:rsidR="00642B8D" w:rsidRDefault="00642B8D" w:rsidP="00642B8D">
      <w:pPr>
        <w:jc w:val="center"/>
        <w:rPr>
          <w:b/>
          <w:i/>
          <w:color w:val="FF0000"/>
          <w:sz w:val="28"/>
          <w:szCs w:val="28"/>
        </w:rPr>
      </w:pPr>
      <w:bookmarkStart w:id="1" w:name="ProtocolNumber2"/>
      <w:bookmarkEnd w:id="1"/>
    </w:p>
    <w:p w14:paraId="461115B6" w14:textId="6D97716B" w:rsidR="00642B8D" w:rsidRPr="005B3003" w:rsidRDefault="000D672E" w:rsidP="005B3003">
      <w:pPr>
        <w:jc w:val="center"/>
        <w:rPr>
          <w:rFonts w:eastAsiaTheme="minorEastAsia" w:cs="Arial"/>
          <w:b/>
          <w:noProof/>
          <w:sz w:val="48"/>
          <w:szCs w:val="48"/>
          <w:lang w:eastAsia="zh-CN"/>
        </w:rPr>
      </w:pPr>
      <w:r>
        <w:rPr>
          <w:rFonts w:eastAsiaTheme="minorEastAsia" w:cs="Arial" w:hint="eastAsia"/>
          <w:b/>
          <w:noProof/>
          <w:sz w:val="48"/>
          <w:szCs w:val="48"/>
          <w:lang w:eastAsia="zh-CN"/>
        </w:rPr>
        <w:t>PP</w:t>
      </w:r>
      <w:r>
        <w:rPr>
          <w:rFonts w:cs="Arial"/>
          <w:b/>
          <w:noProof/>
          <w:sz w:val="48"/>
          <w:szCs w:val="48"/>
        </w:rPr>
        <w:t xml:space="preserve"> Master Data</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3A39D762" w:rsidR="00642B8D" w:rsidRPr="00642B8D" w:rsidRDefault="00642B8D" w:rsidP="00642B8D">
      <w:pPr>
        <w:jc w:val="center"/>
        <w:rPr>
          <w:b/>
          <w:sz w:val="28"/>
          <w:szCs w:val="28"/>
        </w:rPr>
      </w:pPr>
      <w:r w:rsidRPr="00642B8D">
        <w:rPr>
          <w:b/>
          <w:sz w:val="28"/>
          <w:szCs w:val="28"/>
        </w:rPr>
        <w:t>Document</w:t>
      </w:r>
      <w:bookmarkStart w:id="2" w:name="Text1"/>
      <w:r w:rsidRPr="00642B8D">
        <w:rPr>
          <w:b/>
          <w:sz w:val="28"/>
          <w:szCs w:val="28"/>
        </w:rPr>
        <w:t xml:space="preserve">: </w:t>
      </w:r>
      <w:r w:rsidR="00201794">
        <w:rPr>
          <w:rFonts w:eastAsiaTheme="minorEastAsia" w:hint="eastAsia"/>
          <w:b/>
          <w:sz w:val="28"/>
          <w:szCs w:val="28"/>
          <w:lang w:eastAsia="zh-CN"/>
        </w:rPr>
        <w:t>PP</w:t>
      </w:r>
      <w:r w:rsidRPr="00642B8D">
        <w:rPr>
          <w:b/>
          <w:sz w:val="28"/>
          <w:szCs w:val="28"/>
        </w:rPr>
        <w:t>_DD_00</w:t>
      </w:r>
      <w:r w:rsidR="00201794">
        <w:rPr>
          <w:rFonts w:eastAsiaTheme="minorEastAsia" w:hint="eastAsia"/>
          <w:b/>
          <w:sz w:val="28"/>
          <w:szCs w:val="28"/>
          <w:lang w:eastAsia="zh-CN"/>
        </w:rPr>
        <w:t>1</w:t>
      </w:r>
      <w:r w:rsidRPr="00642B8D">
        <w:rPr>
          <w:b/>
          <w:sz w:val="28"/>
          <w:szCs w:val="28"/>
        </w:rPr>
        <w:t xml:space="preserve"> </w:t>
      </w:r>
      <w:r w:rsidR="00201794" w:rsidRPr="00201794">
        <w:rPr>
          <w:b/>
          <w:sz w:val="28"/>
          <w:szCs w:val="28"/>
        </w:rPr>
        <w:t>PP Master Data</w:t>
      </w:r>
    </w:p>
    <w:p w14:paraId="4117FA92" w14:textId="77777777" w:rsidR="00642B8D" w:rsidRDefault="00642B8D" w:rsidP="00642B8D">
      <w:pPr>
        <w:jc w:val="center"/>
        <w:rPr>
          <w:rFonts w:cs="Arial"/>
          <w:b/>
          <w:sz w:val="24"/>
        </w:rPr>
      </w:pPr>
      <w:r w:rsidRPr="005E3555">
        <w:rPr>
          <w:rFonts w:cs="Arial"/>
          <w:b/>
          <w:sz w:val="24"/>
        </w:rPr>
        <w:t xml:space="preserve">Version </w:t>
      </w:r>
      <w:bookmarkEnd w:id="2"/>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1DB0CAA4" w:rsidR="00642B8D" w:rsidRPr="0069608E" w:rsidRDefault="0064123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Joe Wu</w:t>
            </w:r>
          </w:p>
        </w:tc>
        <w:tc>
          <w:tcPr>
            <w:tcW w:w="3510" w:type="dxa"/>
            <w:tcBorders>
              <w:top w:val="double" w:sz="4" w:space="0" w:color="auto"/>
              <w:left w:val="single" w:sz="6" w:space="0" w:color="auto"/>
              <w:bottom w:val="single" w:sz="6" w:space="0" w:color="auto"/>
              <w:right w:val="single" w:sz="6" w:space="0" w:color="auto"/>
            </w:tcBorders>
          </w:tcPr>
          <w:p w14:paraId="6BC0454C" w14:textId="547E7ACA" w:rsidR="00642B8D" w:rsidRPr="003052F5" w:rsidRDefault="0064123A" w:rsidP="006354A3">
            <w:pPr>
              <w:spacing w:before="120" w:after="120"/>
              <w:jc w:val="center"/>
              <w:rPr>
                <w:rFonts w:cs="Arial"/>
                <w:sz w:val="21"/>
                <w:szCs w:val="21"/>
              </w:rPr>
            </w:pPr>
            <w:r>
              <w:rPr>
                <w:rFonts w:eastAsiaTheme="minorEastAsia" w:cs="Arial" w:hint="eastAsia"/>
                <w:sz w:val="21"/>
                <w:szCs w:val="21"/>
                <w:lang w:eastAsia="zh-CN"/>
              </w:rPr>
              <w:t>PP</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7CB53317" w:rsidR="00642B8D" w:rsidRPr="003052F5" w:rsidRDefault="00642B8D" w:rsidP="006354A3">
            <w:pPr>
              <w:spacing w:before="120" w:after="120"/>
              <w:jc w:val="center"/>
              <w:rPr>
                <w:rFonts w:cs="Arial"/>
                <w:sz w:val="21"/>
                <w:szCs w:val="21"/>
              </w:rPr>
            </w:pPr>
            <w:r>
              <w:rPr>
                <w:rFonts w:cs="Arial"/>
                <w:sz w:val="21"/>
                <w:szCs w:val="21"/>
              </w:rPr>
              <w:t>0</w:t>
            </w:r>
            <w:r w:rsidR="0064123A">
              <w:rPr>
                <w:rFonts w:eastAsiaTheme="minorEastAsia" w:cs="Arial" w:hint="eastAsia"/>
                <w:sz w:val="21"/>
                <w:szCs w:val="21"/>
                <w:lang w:eastAsia="zh-CN"/>
              </w:rPr>
              <w:t>7</w:t>
            </w:r>
            <w:r>
              <w:rPr>
                <w:rFonts w:cs="Arial"/>
                <w:sz w:val="21"/>
                <w:szCs w:val="21"/>
              </w:rPr>
              <w:t>/</w:t>
            </w:r>
            <w:r w:rsidR="0064123A">
              <w:rPr>
                <w:rFonts w:eastAsiaTheme="minorEastAsia" w:cs="Arial" w:hint="eastAsia"/>
                <w:sz w:val="21"/>
                <w:szCs w:val="21"/>
                <w:lang w:eastAsia="zh-CN"/>
              </w:rPr>
              <w:t>30</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7BDDA72F">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7BDDA72F">
        <w:tc>
          <w:tcPr>
            <w:tcW w:w="2494" w:type="dxa"/>
            <w:tcBorders>
              <w:top w:val="single" w:sz="6" w:space="0" w:color="auto"/>
              <w:left w:val="single" w:sz="6" w:space="0" w:color="auto"/>
              <w:bottom w:val="single" w:sz="6" w:space="0" w:color="auto"/>
              <w:right w:val="single" w:sz="6" w:space="0" w:color="auto"/>
            </w:tcBorders>
          </w:tcPr>
          <w:p w14:paraId="629723CB" w14:textId="1FA709FE" w:rsidR="00812D8C" w:rsidRPr="00667142" w:rsidRDefault="0046596E" w:rsidP="00FC54B6">
            <w:pPr>
              <w:spacing w:before="120" w:after="120"/>
              <w:rPr>
                <w:rFonts w:cs="Arial"/>
                <w:sz w:val="21"/>
                <w:szCs w:val="21"/>
              </w:rPr>
            </w:pPr>
            <w:r w:rsidRPr="0046596E">
              <w:rPr>
                <w:rFonts w:cs="Arial"/>
                <w:sz w:val="21"/>
                <w:szCs w:val="21"/>
              </w:rPr>
              <w:t>Yining Xu</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10C761F9" w:rsidR="00812D8C" w:rsidRDefault="490E90C8" w:rsidP="00FC54B6">
            <w:pPr>
              <w:spacing w:before="120" w:after="120"/>
              <w:rPr>
                <w:rFonts w:cs="Arial"/>
              </w:rPr>
            </w:pPr>
            <w:r w:rsidRPr="7BDDA72F">
              <w:rPr>
                <w:rFonts w:cs="Arial"/>
              </w:rPr>
              <w:t xml:space="preserve">FG </w:t>
            </w:r>
            <w:r w:rsidR="0046596E" w:rsidRPr="7BDDA72F">
              <w:rPr>
                <w:rFonts w:cs="Arial"/>
              </w:rPr>
              <w:t>Master data maintenance</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7BDDA72F">
        <w:tc>
          <w:tcPr>
            <w:tcW w:w="2494" w:type="dxa"/>
            <w:tcBorders>
              <w:top w:val="single" w:sz="6" w:space="0" w:color="auto"/>
              <w:left w:val="single" w:sz="6" w:space="0" w:color="auto"/>
              <w:bottom w:val="single" w:sz="6" w:space="0" w:color="auto"/>
              <w:right w:val="single" w:sz="6" w:space="0" w:color="auto"/>
            </w:tcBorders>
          </w:tcPr>
          <w:p w14:paraId="3F137150" w14:textId="590F5F64" w:rsidR="00812D8C" w:rsidRDefault="008348F4" w:rsidP="00FC54B6">
            <w:pPr>
              <w:spacing w:before="120" w:after="120"/>
              <w:rPr>
                <w:rFonts w:cs="Arial"/>
                <w:sz w:val="21"/>
                <w:szCs w:val="21"/>
              </w:rPr>
            </w:pPr>
            <w:r w:rsidRPr="008348F4">
              <w:rPr>
                <w:rFonts w:cs="Arial"/>
                <w:sz w:val="21"/>
                <w:szCs w:val="21"/>
              </w:rPr>
              <w:t>Rocky Cai</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4398207D" w:rsidR="00812D8C" w:rsidRPr="00E932DE" w:rsidRDefault="008348F4" w:rsidP="00FC54B6">
            <w:pPr>
              <w:spacing w:before="120" w:after="120"/>
              <w:rPr>
                <w:rFonts w:cs="Arial"/>
              </w:rPr>
            </w:pPr>
            <w:r w:rsidRPr="008348F4">
              <w:rPr>
                <w:rFonts w:cs="Arial"/>
              </w:rPr>
              <w:t>Project Manager</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7BDDA72F">
        <w:tc>
          <w:tcPr>
            <w:tcW w:w="2494" w:type="dxa"/>
            <w:tcBorders>
              <w:top w:val="single" w:sz="6" w:space="0" w:color="auto"/>
              <w:left w:val="single" w:sz="6" w:space="0" w:color="auto"/>
              <w:bottom w:val="single" w:sz="6" w:space="0" w:color="auto"/>
              <w:right w:val="single" w:sz="6" w:space="0" w:color="auto"/>
            </w:tcBorders>
          </w:tcPr>
          <w:p w14:paraId="6FC04ACC" w14:textId="0C253ACE" w:rsidR="00812D8C" w:rsidRDefault="00CA2F3F" w:rsidP="00FC54B6">
            <w:pPr>
              <w:spacing w:before="120" w:after="120"/>
              <w:rPr>
                <w:rFonts w:cs="Arial"/>
                <w:sz w:val="21"/>
                <w:szCs w:val="21"/>
              </w:rPr>
            </w:pPr>
            <w:r w:rsidRPr="00CA2F3F">
              <w:rPr>
                <w:rFonts w:cs="Arial"/>
                <w:sz w:val="21"/>
                <w:szCs w:val="21"/>
              </w:rPr>
              <w:t>Nancy Zhang</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2D1C592D" w:rsidR="00812D8C" w:rsidRPr="004320F9" w:rsidRDefault="004320F9" w:rsidP="00FC54B6">
            <w:pPr>
              <w:spacing w:before="120" w:after="120"/>
              <w:rPr>
                <w:rFonts w:eastAsiaTheme="minorEastAsia" w:cs="Arial"/>
                <w:sz w:val="21"/>
                <w:szCs w:val="21"/>
                <w:lang w:eastAsia="zh-CN"/>
              </w:rPr>
            </w:pPr>
            <w:r>
              <w:rPr>
                <w:rFonts w:eastAsiaTheme="minorEastAsia" w:cs="Arial" w:hint="eastAsia"/>
                <w:sz w:val="21"/>
                <w:szCs w:val="21"/>
                <w:lang w:eastAsia="zh-CN"/>
              </w:rPr>
              <w:t>S</w:t>
            </w:r>
            <w:r w:rsidRPr="004320F9">
              <w:rPr>
                <w:rFonts w:eastAsiaTheme="minorEastAsia" w:cs="Arial"/>
                <w:sz w:val="21"/>
                <w:szCs w:val="21"/>
                <w:lang w:eastAsia="zh-CN"/>
              </w:rPr>
              <w:t xml:space="preserve">upply </w:t>
            </w:r>
            <w:r>
              <w:rPr>
                <w:rFonts w:eastAsiaTheme="minorEastAsia" w:cs="Arial" w:hint="eastAsia"/>
                <w:sz w:val="21"/>
                <w:szCs w:val="21"/>
                <w:lang w:eastAsia="zh-CN"/>
              </w:rPr>
              <w:t>C</w:t>
            </w:r>
            <w:r w:rsidRPr="004320F9">
              <w:rPr>
                <w:rFonts w:eastAsiaTheme="minorEastAsia" w:cs="Arial"/>
                <w:sz w:val="21"/>
                <w:szCs w:val="21"/>
                <w:lang w:eastAsia="zh-CN"/>
              </w:rPr>
              <w:t>hain</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7BDDA72F">
        <w:tc>
          <w:tcPr>
            <w:tcW w:w="2494" w:type="dxa"/>
            <w:tcBorders>
              <w:top w:val="single" w:sz="6" w:space="0" w:color="auto"/>
              <w:left w:val="single" w:sz="6" w:space="0" w:color="auto"/>
              <w:bottom w:val="single" w:sz="6" w:space="0" w:color="auto"/>
              <w:right w:val="single" w:sz="6" w:space="0" w:color="auto"/>
            </w:tcBorders>
          </w:tcPr>
          <w:p w14:paraId="146A74B7" w14:textId="2B236341" w:rsidR="00812D8C" w:rsidRPr="00667142" w:rsidRDefault="00CA2F3F" w:rsidP="00FC54B6">
            <w:pPr>
              <w:spacing w:before="120" w:after="120"/>
              <w:rPr>
                <w:rFonts w:cs="Arial"/>
                <w:sz w:val="21"/>
                <w:szCs w:val="21"/>
              </w:rPr>
            </w:pPr>
            <w:r w:rsidRPr="00CA2F3F">
              <w:rPr>
                <w:rFonts w:cs="Arial"/>
                <w:sz w:val="21"/>
                <w:szCs w:val="21"/>
              </w:rPr>
              <w:t>Jelly Ding</w:t>
            </w: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73B76FCC" w:rsidR="00812D8C" w:rsidRDefault="00CA2F3F" w:rsidP="00FC54B6">
            <w:pPr>
              <w:spacing w:before="120" w:after="120"/>
              <w:rPr>
                <w:rFonts w:cs="Arial"/>
              </w:rPr>
            </w:pPr>
            <w:r w:rsidRPr="00CA2F3F">
              <w:rPr>
                <w:rFonts w:cs="Arial"/>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7BDDA72F">
        <w:tc>
          <w:tcPr>
            <w:tcW w:w="2494" w:type="dxa"/>
            <w:tcBorders>
              <w:top w:val="single" w:sz="6" w:space="0" w:color="auto"/>
              <w:left w:val="single" w:sz="6" w:space="0" w:color="auto"/>
              <w:bottom w:val="single" w:sz="6" w:space="0" w:color="auto"/>
              <w:right w:val="single" w:sz="6" w:space="0" w:color="auto"/>
            </w:tcBorders>
          </w:tcPr>
          <w:p w14:paraId="25B420BC" w14:textId="6AB8CB03" w:rsidR="00812D8C" w:rsidRDefault="00CA2F3F" w:rsidP="00FC54B6">
            <w:pPr>
              <w:spacing w:before="120" w:after="120"/>
              <w:rPr>
                <w:rFonts w:cs="Arial"/>
                <w:sz w:val="21"/>
                <w:szCs w:val="21"/>
              </w:rPr>
            </w:pPr>
            <w:r w:rsidRPr="00CA2F3F">
              <w:rPr>
                <w:rFonts w:cs="Arial"/>
                <w:sz w:val="21"/>
                <w:szCs w:val="21"/>
              </w:rPr>
              <w:t>Yu Xiaodong</w:t>
            </w: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2449E99B" w:rsidR="00812D8C" w:rsidRDefault="00CA2F3F" w:rsidP="00FC54B6">
            <w:pPr>
              <w:spacing w:before="120" w:after="120"/>
              <w:rPr>
                <w:rFonts w:cs="Arial"/>
                <w:sz w:val="21"/>
                <w:szCs w:val="21"/>
              </w:rPr>
            </w:pPr>
            <w:r w:rsidRPr="00CA2F3F">
              <w:rPr>
                <w:rFonts w:cs="Arial"/>
                <w:sz w:val="21"/>
                <w:szCs w:val="21"/>
              </w:rPr>
              <w:t>Purchasing</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7BDDA72F">
        <w:tc>
          <w:tcPr>
            <w:tcW w:w="2494" w:type="dxa"/>
            <w:tcBorders>
              <w:top w:val="single" w:sz="6" w:space="0" w:color="auto"/>
              <w:left w:val="single" w:sz="6" w:space="0" w:color="auto"/>
              <w:bottom w:val="single" w:sz="6" w:space="0" w:color="auto"/>
              <w:right w:val="single" w:sz="6" w:space="0" w:color="auto"/>
            </w:tcBorders>
          </w:tcPr>
          <w:p w14:paraId="545E1B18" w14:textId="11BF14D0" w:rsidR="00812D8C" w:rsidRDefault="00CA2F3F" w:rsidP="00FC54B6">
            <w:pPr>
              <w:spacing w:before="120" w:after="120"/>
              <w:rPr>
                <w:rFonts w:cs="Arial"/>
                <w:sz w:val="21"/>
                <w:szCs w:val="21"/>
              </w:rPr>
            </w:pPr>
            <w:r w:rsidRPr="00CA2F3F">
              <w:rPr>
                <w:rFonts w:cs="Arial"/>
                <w:sz w:val="21"/>
                <w:szCs w:val="21"/>
              </w:rPr>
              <w:t>Cherry Qu</w:t>
            </w: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0E90FE6A" w:rsidR="00812D8C" w:rsidRPr="00A87FA7" w:rsidRDefault="00CA2F3F" w:rsidP="00FC54B6">
            <w:pPr>
              <w:spacing w:before="120" w:after="120"/>
              <w:rPr>
                <w:rFonts w:cs="Arial"/>
              </w:rPr>
            </w:pPr>
            <w:r w:rsidRPr="00CA2F3F">
              <w:rPr>
                <w:rFonts w:cs="Arial"/>
              </w:rPr>
              <w:t>Purchasing</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7BDDA72F">
        <w:tc>
          <w:tcPr>
            <w:tcW w:w="2494" w:type="dxa"/>
            <w:tcBorders>
              <w:top w:val="single" w:sz="6" w:space="0" w:color="auto"/>
              <w:left w:val="single" w:sz="6" w:space="0" w:color="auto"/>
              <w:bottom w:val="single" w:sz="6" w:space="0" w:color="auto"/>
              <w:right w:val="single" w:sz="6" w:space="0" w:color="auto"/>
            </w:tcBorders>
          </w:tcPr>
          <w:p w14:paraId="5EC78238" w14:textId="511C6D95" w:rsidR="00812D8C" w:rsidRPr="00A933F9" w:rsidRDefault="00FE6A51" w:rsidP="00FC54B6">
            <w:pPr>
              <w:spacing w:before="120" w:after="120"/>
              <w:rPr>
                <w:rFonts w:eastAsiaTheme="minorEastAsia" w:cs="Arial"/>
                <w:sz w:val="21"/>
                <w:szCs w:val="21"/>
                <w:lang w:eastAsia="zh-CN"/>
              </w:rPr>
            </w:pPr>
            <w:proofErr w:type="spellStart"/>
            <w:r>
              <w:rPr>
                <w:rFonts w:eastAsiaTheme="minorEastAsia" w:cs="Arial" w:hint="eastAsia"/>
                <w:sz w:val="21"/>
                <w:szCs w:val="21"/>
                <w:lang w:eastAsia="zh-CN"/>
              </w:rPr>
              <w:t>J</w:t>
            </w:r>
            <w:r w:rsidRPr="00FE6A51">
              <w:rPr>
                <w:rFonts w:cs="Arial"/>
                <w:sz w:val="21"/>
                <w:szCs w:val="21"/>
              </w:rPr>
              <w:t>un</w:t>
            </w:r>
            <w:r w:rsidR="00A933F9">
              <w:rPr>
                <w:rFonts w:eastAsiaTheme="minorEastAsia" w:cs="Arial" w:hint="eastAsia"/>
                <w:sz w:val="21"/>
                <w:szCs w:val="21"/>
                <w:lang w:eastAsia="zh-CN"/>
              </w:rPr>
              <w:t>f</w:t>
            </w:r>
            <w:r w:rsidRPr="00FE6A51">
              <w:rPr>
                <w:rFonts w:cs="Arial"/>
                <w:sz w:val="21"/>
                <w:szCs w:val="21"/>
              </w:rPr>
              <w:t>eng</w:t>
            </w:r>
            <w:proofErr w:type="spellEnd"/>
            <w:r w:rsidR="00A933F9">
              <w:rPr>
                <w:rFonts w:eastAsiaTheme="minorEastAsia" w:cs="Arial" w:hint="eastAsia"/>
                <w:sz w:val="21"/>
                <w:szCs w:val="21"/>
                <w:lang w:eastAsia="zh-CN"/>
              </w:rPr>
              <w:t xml:space="preserve"> S</w:t>
            </w:r>
            <w:r w:rsidR="00A933F9" w:rsidRPr="00FE6A51">
              <w:rPr>
                <w:rFonts w:cs="Arial"/>
                <w:sz w:val="21"/>
                <w:szCs w:val="21"/>
              </w:rPr>
              <w:t>hen</w:t>
            </w: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30B58F30" w:rsidR="00812D8C" w:rsidRPr="0005677C" w:rsidRDefault="0005677C" w:rsidP="00FC54B6">
            <w:pPr>
              <w:spacing w:before="120" w:after="120"/>
              <w:rPr>
                <w:rFonts w:eastAsiaTheme="minorEastAsia" w:cs="Arial"/>
                <w:sz w:val="21"/>
                <w:szCs w:val="21"/>
                <w:lang w:eastAsia="zh-CN"/>
              </w:rPr>
            </w:pPr>
            <w:r>
              <w:rPr>
                <w:rFonts w:eastAsiaTheme="minorEastAsia" w:cs="Arial" w:hint="eastAsia"/>
                <w:sz w:val="21"/>
                <w:szCs w:val="21"/>
                <w:lang w:eastAsia="zh-CN"/>
              </w:rPr>
              <w:t>R&amp;D</w:t>
            </w: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7BDDA72F">
        <w:tc>
          <w:tcPr>
            <w:tcW w:w="2494" w:type="dxa"/>
            <w:tcBorders>
              <w:top w:val="single" w:sz="6" w:space="0" w:color="auto"/>
              <w:left w:val="single" w:sz="6" w:space="0" w:color="auto"/>
              <w:bottom w:val="single" w:sz="6" w:space="0" w:color="auto"/>
              <w:right w:val="single" w:sz="6" w:space="0" w:color="auto"/>
            </w:tcBorders>
          </w:tcPr>
          <w:p w14:paraId="33697AB2" w14:textId="7FF8B8CF"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6912594C"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7BDDA72F">
        <w:tc>
          <w:tcPr>
            <w:tcW w:w="2494" w:type="dxa"/>
            <w:tcBorders>
              <w:top w:val="single" w:sz="6" w:space="0" w:color="auto"/>
              <w:left w:val="single" w:sz="6" w:space="0" w:color="auto"/>
              <w:bottom w:val="single" w:sz="6" w:space="0" w:color="auto"/>
              <w:right w:val="single" w:sz="6" w:space="0" w:color="auto"/>
            </w:tcBorders>
          </w:tcPr>
          <w:p w14:paraId="3EFD55D3" w14:textId="63BF3856"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03D6D53D"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7F89F76D" w14:textId="77777777" w:rsidR="00016D5F" w:rsidRDefault="00016D5F" w:rsidP="00C119EC">
      <w:pPr>
        <w:rPr>
          <w:rFonts w:eastAsiaTheme="minorEastAsia"/>
          <w:b/>
          <w:bCs/>
          <w:sz w:val="28"/>
          <w:szCs w:val="28"/>
          <w:u w:val="single"/>
          <w:lang w:eastAsia="zh-CN"/>
        </w:rPr>
      </w:pPr>
    </w:p>
    <w:p w14:paraId="5AA84424" w14:textId="77777777" w:rsidR="00C22CCE" w:rsidRDefault="00C22CCE" w:rsidP="00C119EC">
      <w:pPr>
        <w:rPr>
          <w:rFonts w:eastAsiaTheme="minorEastAsia"/>
          <w:b/>
          <w:bCs/>
          <w:sz w:val="28"/>
          <w:szCs w:val="28"/>
          <w:u w:val="single"/>
          <w:lang w:eastAsia="zh-CN"/>
        </w:rPr>
      </w:pPr>
    </w:p>
    <w:p w14:paraId="4B55C788" w14:textId="77777777" w:rsidR="00C22CCE" w:rsidRPr="00C119EC" w:rsidRDefault="00C22CCE" w:rsidP="00C119EC">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3FC0A1C5" w14:textId="6EF5D359" w:rsidR="003D3719"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4949024" w:history="1">
        <w:r w:rsidR="003D3719" w:rsidRPr="00FF5F9D">
          <w:rPr>
            <w:rStyle w:val="afa"/>
            <w:rFonts w:ascii="Arial Unicode MS" w:eastAsia="Arial Unicode MS" w:hAnsi="Arial Unicode MS" w:cs="Arial Unicode MS" w:hint="eastAsia"/>
            <w:noProof/>
          </w:rPr>
          <w:t>1.</w:t>
        </w:r>
        <w:r w:rsidR="003D3719">
          <w:rPr>
            <w:rFonts w:asciiTheme="minorHAnsi" w:eastAsiaTheme="minorEastAsia" w:hAnsiTheme="minorHAnsi" w:cstheme="minorBidi" w:hint="eastAsia"/>
            <w:b w:val="0"/>
            <w:bCs w:val="0"/>
            <w:noProof/>
            <w:kern w:val="2"/>
            <w:szCs w:val="24"/>
            <w:lang w:eastAsia="zh-CN"/>
            <w14:ligatures w14:val="standardContextual"/>
          </w:rPr>
          <w:tab/>
        </w:r>
        <w:r w:rsidR="003D3719" w:rsidRPr="00FF5F9D">
          <w:rPr>
            <w:rStyle w:val="afa"/>
            <w:rFonts w:ascii="Arial Unicode MS" w:eastAsia="Arial Unicode MS" w:hAnsi="Arial Unicode MS" w:cs="Arial Unicode MS" w:hint="eastAsia"/>
            <w:noProof/>
          </w:rPr>
          <w:t>Guidelines</w:t>
        </w:r>
        <w:r w:rsidR="003D3719">
          <w:rPr>
            <w:rFonts w:hint="eastAsia"/>
            <w:noProof/>
            <w:webHidden/>
          </w:rPr>
          <w:tab/>
        </w:r>
        <w:r w:rsidR="003D3719">
          <w:rPr>
            <w:rFonts w:hint="eastAsia"/>
            <w:noProof/>
            <w:webHidden/>
          </w:rPr>
          <w:fldChar w:fldCharType="begin"/>
        </w:r>
        <w:r w:rsidR="003D3719">
          <w:rPr>
            <w:rFonts w:hint="eastAsia"/>
            <w:noProof/>
            <w:webHidden/>
          </w:rPr>
          <w:instrText xml:space="preserve"> </w:instrText>
        </w:r>
        <w:r w:rsidR="003D3719">
          <w:rPr>
            <w:noProof/>
            <w:webHidden/>
          </w:rPr>
          <w:instrText>PAGEREF _Toc204949024 \h</w:instrText>
        </w:r>
        <w:r w:rsidR="003D3719">
          <w:rPr>
            <w:rFonts w:hint="eastAsia"/>
            <w:noProof/>
            <w:webHidden/>
          </w:rPr>
          <w:instrText xml:space="preserve"> </w:instrText>
        </w:r>
        <w:r w:rsidR="003D3719">
          <w:rPr>
            <w:rFonts w:hint="eastAsia"/>
            <w:noProof/>
            <w:webHidden/>
          </w:rPr>
        </w:r>
        <w:r w:rsidR="003D3719">
          <w:rPr>
            <w:rFonts w:hint="eastAsia"/>
            <w:noProof/>
            <w:webHidden/>
          </w:rPr>
          <w:fldChar w:fldCharType="separate"/>
        </w:r>
        <w:r w:rsidR="003D3719">
          <w:rPr>
            <w:noProof/>
            <w:webHidden/>
          </w:rPr>
          <w:t>4</w:t>
        </w:r>
        <w:r w:rsidR="003D3719">
          <w:rPr>
            <w:rFonts w:hint="eastAsia"/>
            <w:noProof/>
            <w:webHidden/>
          </w:rPr>
          <w:fldChar w:fldCharType="end"/>
        </w:r>
      </w:hyperlink>
    </w:p>
    <w:p w14:paraId="5C0AE073" w14:textId="60639A96"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025" w:history="1">
        <w:r w:rsidRPr="00FF5F9D">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518C79" w14:textId="57466342"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026" w:history="1">
        <w:r w:rsidRPr="00FF5F9D">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86B8A0" w14:textId="2F24CD16" w:rsidR="003D3719" w:rsidRDefault="003D3719">
      <w:pPr>
        <w:pStyle w:val="TOC1"/>
        <w:rPr>
          <w:rFonts w:asciiTheme="minorHAnsi" w:eastAsiaTheme="minorEastAsia" w:hAnsiTheme="minorHAnsi" w:cstheme="minorBidi"/>
          <w:b w:val="0"/>
          <w:bCs w:val="0"/>
          <w:noProof/>
          <w:kern w:val="2"/>
          <w:szCs w:val="24"/>
          <w:lang w:eastAsia="zh-CN"/>
          <w14:ligatures w14:val="standardContextual"/>
        </w:rPr>
      </w:pPr>
      <w:hyperlink w:anchor="_Toc204949027" w:history="1">
        <w:r w:rsidRPr="00FF5F9D">
          <w:rPr>
            <w:rStyle w:val="afa"/>
            <w:rFonts w:ascii="Arial Unicode MS" w:eastAsia="Arial Unicode MS" w:hAnsi="Arial Unicode MS" w:cs="Arial Unicode M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FF5F9D">
          <w:rPr>
            <w:rStyle w:val="afa"/>
            <w:rFonts w:ascii="Arial Unicode MS" w:eastAsia="Arial Unicode MS" w:hAnsi="Arial Unicode MS" w:cs="Arial Unicode MS" w:hint="eastAsia"/>
            <w:noProof/>
            <w:lang w:eastAsia="zh-CN"/>
          </w:rPr>
          <w:t>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65B494" w14:textId="7795453F"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028" w:history="1">
        <w:r w:rsidRPr="00FF5F9D">
          <w:rPr>
            <w:rStyle w:val="afa"/>
            <w:rFonts w:hint="eastAsia"/>
            <w:bCs/>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bCs/>
            <w:noProof/>
          </w:rPr>
          <w:t>Bill of Material Creation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ACD8589" w14:textId="59106A50"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33" w:history="1">
        <w:r w:rsidRPr="00FF5F9D">
          <w:rPr>
            <w:rStyle w:val="afa"/>
            <w:rFonts w:hint="eastAsia"/>
            <w:b/>
            <w:bCs/>
          </w:rPr>
          <w:t>2.1.1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_Toc204949033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9887E3D" w14:textId="463AFAC9"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37" w:history="1">
        <w:r w:rsidRPr="00FF5F9D">
          <w:rPr>
            <w:rStyle w:val="afa"/>
            <w:rFonts w:hint="eastAsia"/>
            <w:b/>
            <w:bCs/>
          </w:rPr>
          <w:t>2.1.2</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_Toc204949037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45F96BE" w14:textId="11827430"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38" w:history="1">
        <w:r w:rsidRPr="00FF5F9D">
          <w:rPr>
            <w:rStyle w:val="afa"/>
            <w:rFonts w:hint="eastAsia"/>
            <w:b/>
            <w:bCs/>
          </w:rPr>
          <w:t>2.1.3</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_Toc204949038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226D3C8" w14:textId="0374C69A"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0" w:history="1">
        <w:r w:rsidRPr="00FF5F9D">
          <w:rPr>
            <w:rStyle w:val="afa"/>
            <w:rFonts w:hint="eastAsia"/>
            <w:b/>
            <w:bCs/>
          </w:rPr>
          <w:t>2.1.4</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_Toc204949040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56979AEA" w14:textId="6D9DA0BD"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1" w:history="1">
        <w:r w:rsidRPr="00FF5F9D">
          <w:rPr>
            <w:rStyle w:val="afa"/>
            <w:rFonts w:hint="eastAsia"/>
            <w:b/>
            <w:bCs/>
          </w:rPr>
          <w:t>2.1.5</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_Toc204949041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11ED535" w14:textId="6B5EF8AF"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2" w:history="1">
        <w:r w:rsidRPr="00FF5F9D">
          <w:rPr>
            <w:rStyle w:val="afa"/>
            <w:rFonts w:hint="eastAsia"/>
            <w:b/>
            <w:bCs/>
          </w:rPr>
          <w:t>2.1.6</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_Toc204949042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66E60FB1" w14:textId="38C36814"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3" w:history="1">
        <w:r w:rsidRPr="00FF5F9D">
          <w:rPr>
            <w:rStyle w:val="afa"/>
            <w:rFonts w:hint="eastAsia"/>
            <w:b/>
            <w:bCs/>
          </w:rPr>
          <w:t>2.1.7</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_Toc204949043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2F4F768" w14:textId="3745FA18"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4" w:history="1">
        <w:r w:rsidRPr="00FF5F9D">
          <w:rPr>
            <w:rStyle w:val="afa"/>
            <w:rFonts w:hint="eastAsia"/>
            <w:b/>
            <w:bCs/>
          </w:rPr>
          <w:t>2.1.8</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_Toc204949044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AC41F28" w14:textId="749F69BC"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45" w:history="1">
        <w:r w:rsidRPr="00FF5F9D">
          <w:rPr>
            <w:rStyle w:val="afa"/>
            <w:rFonts w:hint="eastAsia"/>
            <w:b/>
            <w:bCs/>
          </w:rPr>
          <w:t>2.1.9</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_Toc204949045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0EC1B38" w14:textId="2A99B7DF"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46" w:history="1">
        <w:r w:rsidRPr="00FF5F9D">
          <w:rPr>
            <w:rStyle w:val="afa"/>
            <w:rFonts w:hint="eastAsia"/>
            <w:b/>
            <w:bCs/>
          </w:rPr>
          <w:t>2.1.10</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_Toc204949046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CDD1D71" w14:textId="4F1C942C"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47" w:history="1">
        <w:r w:rsidRPr="00FF5F9D">
          <w:rPr>
            <w:rStyle w:val="afa"/>
            <w:rFonts w:hint="eastAsia"/>
            <w:b/>
            <w:bCs/>
          </w:rPr>
          <w:t>2.1.11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9BF59B0" w14:textId="75DF1B05"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048" w:history="1">
        <w:r w:rsidRPr="00FF5F9D">
          <w:rPr>
            <w:rStyle w:val="afa"/>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Change Proposal with Running Change (With or Without Phase 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E05C0E" w14:textId="61E9A1A9"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53" w:history="1">
        <w:r w:rsidRPr="00FF5F9D">
          <w:rPr>
            <w:rStyle w:val="afa"/>
            <w:rFonts w:hint="eastAsia"/>
            <w:b/>
            <w:bCs/>
          </w:rPr>
          <w:t>2.2.1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_Toc204949053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6383185" w14:textId="22FEF725"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57" w:history="1">
        <w:r w:rsidRPr="00FF5F9D">
          <w:rPr>
            <w:rStyle w:val="afa"/>
            <w:rFonts w:hint="eastAsia"/>
            <w:b/>
            <w:bCs/>
          </w:rPr>
          <w:t>2.2.2</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_Toc204949057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4D08A25" w14:textId="28ABBA39"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58" w:history="1">
        <w:r w:rsidRPr="00FF5F9D">
          <w:rPr>
            <w:rStyle w:val="afa"/>
            <w:rFonts w:hint="eastAsia"/>
            <w:b/>
            <w:bCs/>
          </w:rPr>
          <w:t>2.2.3</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_Toc204949058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F506437" w14:textId="177C7D5C"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0" w:history="1">
        <w:r w:rsidRPr="00FF5F9D">
          <w:rPr>
            <w:rStyle w:val="afa"/>
            <w:rFonts w:hint="eastAsia"/>
            <w:b/>
            <w:bCs/>
          </w:rPr>
          <w:t>2.2.4</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w:t>
        </w:r>
        <w:r w:rsidRPr="00FF5F9D">
          <w:rPr>
            <w:rStyle w:val="afa"/>
            <w:rFonts w:hint="eastAsia"/>
            <w:b/>
            <w:bCs/>
            <w:lang w:eastAsia="zh-CN"/>
          </w:rPr>
          <w:t xml:space="preserve"> Flow</w:t>
        </w:r>
        <w:r>
          <w:rPr>
            <w:rFonts w:hint="eastAsia"/>
            <w:webHidden/>
          </w:rPr>
          <w:tab/>
        </w:r>
        <w:r>
          <w:rPr>
            <w:rFonts w:hint="eastAsia"/>
            <w:webHidden/>
          </w:rPr>
          <w:fldChar w:fldCharType="begin"/>
        </w:r>
        <w:r>
          <w:rPr>
            <w:rFonts w:hint="eastAsia"/>
            <w:webHidden/>
          </w:rPr>
          <w:instrText xml:space="preserve"> </w:instrText>
        </w:r>
        <w:r>
          <w:rPr>
            <w:webHidden/>
          </w:rPr>
          <w:instrText>PAGEREF _Toc204949060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A21635A" w14:textId="7F6B4CA5"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1" w:history="1">
        <w:r w:rsidRPr="00FF5F9D">
          <w:rPr>
            <w:rStyle w:val="afa"/>
            <w:rFonts w:hint="eastAsia"/>
            <w:b/>
            <w:bCs/>
          </w:rPr>
          <w:t>2.2.5</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_Toc204949061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DED5793" w14:textId="06114E89"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2" w:history="1">
        <w:r w:rsidRPr="00FF5F9D">
          <w:rPr>
            <w:rStyle w:val="afa"/>
            <w:rFonts w:hint="eastAsia"/>
            <w:b/>
            <w:bCs/>
          </w:rPr>
          <w:t>2.2.6</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_Toc204949062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545811D" w14:textId="2324F7E5"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3" w:history="1">
        <w:r w:rsidRPr="00FF5F9D">
          <w:rPr>
            <w:rStyle w:val="afa"/>
            <w:rFonts w:hint="eastAsia"/>
            <w:b/>
            <w:bCs/>
          </w:rPr>
          <w:t>2.2.7</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_Toc204949063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676FFC9" w14:textId="23199EF0"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4" w:history="1">
        <w:r w:rsidRPr="00FF5F9D">
          <w:rPr>
            <w:rStyle w:val="afa"/>
            <w:rFonts w:hint="eastAsia"/>
            <w:b/>
            <w:bCs/>
          </w:rPr>
          <w:t>2.2.8</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_Toc204949064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E3FC272" w14:textId="149E8436"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65" w:history="1">
        <w:r w:rsidRPr="00FF5F9D">
          <w:rPr>
            <w:rStyle w:val="afa"/>
            <w:rFonts w:hint="eastAsia"/>
            <w:b/>
            <w:bCs/>
          </w:rPr>
          <w:t>2.2.9</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_Toc204949065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F137623" w14:textId="3C592581"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66" w:history="1">
        <w:r w:rsidRPr="00FF5F9D">
          <w:rPr>
            <w:rStyle w:val="afa"/>
            <w:rFonts w:hint="eastAsia"/>
            <w:b/>
            <w:bCs/>
          </w:rPr>
          <w:t>2.2.10</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_Toc204949066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8A81E0B" w14:textId="06BCD371"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67" w:history="1">
        <w:r w:rsidRPr="00FF5F9D">
          <w:rPr>
            <w:rStyle w:val="afa"/>
            <w:rFonts w:hint="eastAsia"/>
            <w:b/>
            <w:bCs/>
          </w:rPr>
          <w:t>2.2.11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_Toc204949067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4955341" w14:textId="7A2A6F83"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068" w:history="1">
        <w:r w:rsidRPr="00FF5F9D">
          <w:rPr>
            <w:rStyle w:val="afa"/>
            <w:rFonts w:hint="eastAsia"/>
            <w:bCs/>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bCs/>
            <w:noProof/>
          </w:rPr>
          <w:t>Change Proposal with Immediate Change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A7B47C" w14:textId="5F1E76D5"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78" w:history="1">
        <w:r w:rsidRPr="00FF5F9D">
          <w:rPr>
            <w:rStyle w:val="afa"/>
            <w:rFonts w:hint="eastAsia"/>
            <w:b/>
            <w:bCs/>
          </w:rPr>
          <w:t>2.3.1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_Toc204949078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FC3EB03" w14:textId="5820702D"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2" w:history="1">
        <w:r w:rsidRPr="00FF5F9D">
          <w:rPr>
            <w:rStyle w:val="afa"/>
            <w:rFonts w:hint="eastAsia"/>
            <w:b/>
            <w:bCs/>
          </w:rPr>
          <w:t>2.3.2</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_Toc204949082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A1BB691" w14:textId="0E1B08EA"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3" w:history="1">
        <w:r w:rsidRPr="00FF5F9D">
          <w:rPr>
            <w:rStyle w:val="afa"/>
            <w:rFonts w:hint="eastAsia"/>
            <w:b/>
            <w:bCs/>
          </w:rPr>
          <w:t>2.2.3</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_Toc204949083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1437C8C6" w14:textId="13A457DC"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5" w:history="1">
        <w:r w:rsidRPr="00FF5F9D">
          <w:rPr>
            <w:rStyle w:val="afa"/>
            <w:rFonts w:hint="eastAsia"/>
            <w:b/>
            <w:bCs/>
          </w:rPr>
          <w:t>2.3.4</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_Toc204949085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3B1DFD37" w14:textId="6B24CB0D"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6" w:history="1">
        <w:r w:rsidRPr="00FF5F9D">
          <w:rPr>
            <w:rStyle w:val="afa"/>
            <w:rFonts w:hint="eastAsia"/>
            <w:b/>
            <w:bCs/>
          </w:rPr>
          <w:t>2.3.5</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_Toc204949086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0888040C" w14:textId="65D9A804"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7" w:history="1">
        <w:r w:rsidRPr="00FF5F9D">
          <w:rPr>
            <w:rStyle w:val="afa"/>
            <w:rFonts w:hint="eastAsia"/>
            <w:b/>
            <w:bCs/>
          </w:rPr>
          <w:t>2.3.6</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_Toc204949087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50FE466" w14:textId="71AB9EE1"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8" w:history="1">
        <w:r w:rsidRPr="00FF5F9D">
          <w:rPr>
            <w:rStyle w:val="afa"/>
            <w:rFonts w:hint="eastAsia"/>
            <w:b/>
            <w:bCs/>
          </w:rPr>
          <w:t>2.2.7</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_Toc204949088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DBA050E" w14:textId="3B296CCE"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89" w:history="1">
        <w:r w:rsidRPr="00FF5F9D">
          <w:rPr>
            <w:rStyle w:val="afa"/>
            <w:rFonts w:hint="eastAsia"/>
            <w:b/>
            <w:bCs/>
          </w:rPr>
          <w:t>2.2.8</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_Toc204949089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5460C86B" w14:textId="125B50E1"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090" w:history="1">
        <w:r w:rsidRPr="00FF5F9D">
          <w:rPr>
            <w:rStyle w:val="afa"/>
            <w:rFonts w:hint="eastAsia"/>
            <w:b/>
            <w:bCs/>
          </w:rPr>
          <w:t>2.2.9</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_Toc204949090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FF5A503" w14:textId="62146478"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91" w:history="1">
        <w:r w:rsidRPr="00FF5F9D">
          <w:rPr>
            <w:rStyle w:val="afa"/>
            <w:rFonts w:hint="eastAsia"/>
            <w:b/>
            <w:bCs/>
          </w:rPr>
          <w:t>2.2.10</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_Toc204949091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DC82C66" w14:textId="397F828D" w:rsidR="003D3719" w:rsidRDefault="003D371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4949092" w:history="1">
        <w:r w:rsidRPr="00FF5F9D">
          <w:rPr>
            <w:rStyle w:val="afa"/>
            <w:rFonts w:hint="eastAsia"/>
            <w:b/>
            <w:bCs/>
          </w:rPr>
          <w:t>2.3.11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_Toc204949092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735C0364" w14:textId="4664A822" w:rsidR="003D3719" w:rsidRDefault="003D3719">
      <w:pPr>
        <w:pStyle w:val="TOC1"/>
        <w:rPr>
          <w:rFonts w:asciiTheme="minorHAnsi" w:eastAsiaTheme="minorEastAsia" w:hAnsiTheme="minorHAnsi" w:cstheme="minorBidi"/>
          <w:b w:val="0"/>
          <w:bCs w:val="0"/>
          <w:noProof/>
          <w:kern w:val="2"/>
          <w:szCs w:val="24"/>
          <w:lang w:eastAsia="zh-CN"/>
          <w14:ligatures w14:val="standardContextual"/>
        </w:rPr>
      </w:pPr>
      <w:hyperlink w:anchor="_Toc204949093" w:history="1">
        <w:r w:rsidRPr="00FF5F9D">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FF5F9D">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BFB1854" w14:textId="0783BC41" w:rsidR="003D3719" w:rsidRDefault="003D3719">
      <w:pPr>
        <w:pStyle w:val="TOC1"/>
        <w:rPr>
          <w:rFonts w:asciiTheme="minorHAnsi" w:eastAsiaTheme="minorEastAsia" w:hAnsiTheme="minorHAnsi" w:cstheme="minorBidi"/>
          <w:b w:val="0"/>
          <w:bCs w:val="0"/>
          <w:noProof/>
          <w:kern w:val="2"/>
          <w:szCs w:val="24"/>
          <w:lang w:eastAsia="zh-CN"/>
          <w14:ligatures w14:val="standardContextual"/>
        </w:rPr>
      </w:pPr>
      <w:hyperlink w:anchor="_Toc204949103" w:history="1">
        <w:r w:rsidRPr="00FF5F9D">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FF5F9D">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AE111E0" w14:textId="311B8558" w:rsidR="003D3719" w:rsidRDefault="003D3719">
      <w:pPr>
        <w:pStyle w:val="TOC1"/>
        <w:rPr>
          <w:rFonts w:asciiTheme="minorHAnsi" w:eastAsiaTheme="minorEastAsia" w:hAnsiTheme="minorHAnsi" w:cstheme="minorBidi"/>
          <w:b w:val="0"/>
          <w:bCs w:val="0"/>
          <w:noProof/>
          <w:kern w:val="2"/>
          <w:szCs w:val="24"/>
          <w:lang w:eastAsia="zh-CN"/>
          <w14:ligatures w14:val="standardContextual"/>
        </w:rPr>
      </w:pPr>
      <w:hyperlink w:anchor="_Toc204949104" w:history="1">
        <w:r w:rsidRPr="00FF5F9D">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FF5F9D">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77A388" w14:textId="6711FEED"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07" w:history="1">
        <w:r w:rsidRPr="00FF5F9D">
          <w:rPr>
            <w:rStyle w:val="afa"/>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C95421" w14:textId="6655C4E2"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108" w:history="1">
        <w:r w:rsidRPr="00FF5F9D">
          <w:rPr>
            <w:rStyle w:val="afa"/>
            <w:rFonts w:hint="eastAsia"/>
          </w:rPr>
          <w:t>5.1.1</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_Toc204949108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DAD208D" w14:textId="5723CBBF" w:rsidR="003D3719" w:rsidRDefault="003D371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4949109" w:history="1">
        <w:r w:rsidRPr="00FF5F9D">
          <w:rPr>
            <w:rStyle w:val="afa"/>
            <w:rFonts w:hint="eastAsia"/>
          </w:rPr>
          <w:t>5.1.2</w:t>
        </w:r>
        <w:r>
          <w:rPr>
            <w:rFonts w:asciiTheme="minorHAnsi" w:eastAsiaTheme="minorEastAsia" w:hAnsiTheme="minorHAnsi" w:cstheme="minorBidi" w:hint="eastAsia"/>
            <w:kern w:val="2"/>
            <w:sz w:val="22"/>
            <w:szCs w:val="24"/>
            <w:lang w:eastAsia="zh-CN"/>
            <w14:ligatures w14:val="standardContextual"/>
          </w:rPr>
          <w:tab/>
        </w:r>
        <w:r w:rsidRPr="00FF5F9D">
          <w:rPr>
            <w:rStyle w:val="afa"/>
            <w:rFonts w:hint="eastAsia"/>
            <w:lang w:eastAsia="zh-CN"/>
          </w:rPr>
          <w:t>HC</w:t>
        </w:r>
        <w:r w:rsidRPr="00FF5F9D">
          <w:rPr>
            <w:rStyle w:val="afa"/>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_Toc204949109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5C67B4A" w14:textId="72882787"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10" w:history="1">
        <w:r w:rsidRPr="00FF5F9D">
          <w:rPr>
            <w:rStyle w:val="afa"/>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A74BD52" w14:textId="6C71B51A"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11" w:history="1">
        <w:r w:rsidRPr="00FF5F9D">
          <w:rPr>
            <w:rStyle w:val="afa"/>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8FBACC" w14:textId="121B637D"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12" w:history="1">
        <w:r w:rsidRPr="00FF5F9D">
          <w:rPr>
            <w:rStyle w:val="afa"/>
            <w:rFonts w:hint="eastAsia"/>
            <w:noProof/>
          </w:rPr>
          <w:t>5.4</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FDECF1" w14:textId="6FFDBF2C"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13" w:history="1">
        <w:r w:rsidRPr="00FF5F9D">
          <w:rPr>
            <w:rStyle w:val="afa"/>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F77A24F" w14:textId="1DD25FD7" w:rsidR="003D3719" w:rsidRDefault="003D3719">
      <w:pPr>
        <w:pStyle w:val="TOC2"/>
        <w:rPr>
          <w:rFonts w:asciiTheme="minorHAnsi" w:eastAsiaTheme="minorEastAsia" w:hAnsiTheme="minorHAnsi" w:cstheme="minorBidi"/>
          <w:b w:val="0"/>
          <w:noProof/>
          <w:kern w:val="2"/>
          <w:sz w:val="22"/>
          <w:szCs w:val="24"/>
          <w:lang w:eastAsia="zh-CN"/>
          <w14:ligatures w14:val="standardContextual"/>
        </w:rPr>
      </w:pPr>
      <w:hyperlink w:anchor="_Toc204949114" w:history="1">
        <w:r w:rsidRPr="00FF5F9D">
          <w:rPr>
            <w:rStyle w:val="afa"/>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FF5F9D">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9A727C" w14:textId="444971E6" w:rsidR="003D3719" w:rsidRDefault="003D3719">
      <w:pPr>
        <w:pStyle w:val="TOC1"/>
        <w:rPr>
          <w:rFonts w:asciiTheme="minorHAnsi" w:eastAsiaTheme="minorEastAsia" w:hAnsiTheme="minorHAnsi" w:cstheme="minorBidi"/>
          <w:b w:val="0"/>
          <w:bCs w:val="0"/>
          <w:noProof/>
          <w:kern w:val="2"/>
          <w:szCs w:val="24"/>
          <w:lang w:eastAsia="zh-CN"/>
          <w14:ligatures w14:val="standardContextual"/>
        </w:rPr>
      </w:pPr>
      <w:hyperlink w:anchor="_Toc204949115" w:history="1">
        <w:r w:rsidRPr="00FF5F9D">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FF5F9D">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_Toc204949115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B0D33F" w14:textId="6F26EB51"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0EDB1759" w:rsidR="00642B8D" w:rsidRPr="0052433F" w:rsidRDefault="00642B8D" w:rsidP="006354A3">
            <w:pPr>
              <w:spacing w:before="60" w:after="60"/>
              <w:jc w:val="center"/>
              <w:rPr>
                <w:rFonts w:cs="Arial"/>
                <w:sz w:val="20"/>
                <w:szCs w:val="20"/>
              </w:rPr>
            </w:pPr>
            <w:r w:rsidRPr="0052433F">
              <w:rPr>
                <w:rFonts w:cs="Arial"/>
                <w:sz w:val="20"/>
                <w:szCs w:val="20"/>
              </w:rPr>
              <w:t>0</w:t>
            </w:r>
            <w:r w:rsidR="00BE1384">
              <w:rPr>
                <w:rFonts w:eastAsiaTheme="minorEastAsia" w:cs="Arial" w:hint="eastAsia"/>
                <w:sz w:val="20"/>
                <w:szCs w:val="20"/>
                <w:lang w:eastAsia="zh-CN"/>
              </w:rPr>
              <w:t>7</w:t>
            </w:r>
            <w:r w:rsidRPr="0052433F">
              <w:rPr>
                <w:rFonts w:cs="Arial"/>
                <w:sz w:val="20"/>
                <w:szCs w:val="20"/>
              </w:rPr>
              <w:t>/</w:t>
            </w:r>
            <w:r w:rsidR="00BE1384">
              <w:rPr>
                <w:rFonts w:eastAsiaTheme="minorEastAsia" w:cs="Arial" w:hint="eastAsia"/>
                <w:sz w:val="20"/>
                <w:szCs w:val="20"/>
                <w:lang w:eastAsia="zh-CN"/>
              </w:rPr>
              <w:t>30</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6D692B22" w:rsidR="00642B8D" w:rsidRPr="00CC45EC" w:rsidRDefault="00CC45EC" w:rsidP="006354A3">
            <w:pPr>
              <w:tabs>
                <w:tab w:val="center" w:pos="1038"/>
              </w:tabs>
              <w:spacing w:before="60" w:after="60"/>
              <w:jc w:val="center"/>
              <w:rPr>
                <w:rFonts w:eastAsiaTheme="minorEastAsia" w:cs="Arial" w:hint="eastAsia"/>
                <w:sz w:val="20"/>
                <w:szCs w:val="20"/>
                <w:lang w:eastAsia="zh-CN"/>
              </w:rPr>
            </w:pPr>
            <w:r>
              <w:rPr>
                <w:rFonts w:eastAsiaTheme="minorEastAsia" w:cs="Arial" w:hint="eastAsia"/>
                <w:sz w:val="20"/>
                <w:szCs w:val="20"/>
                <w:lang w:eastAsia="zh-CN"/>
              </w:rPr>
              <w:t>1.1</w:t>
            </w:r>
          </w:p>
        </w:tc>
        <w:tc>
          <w:tcPr>
            <w:tcW w:w="3150" w:type="pct"/>
          </w:tcPr>
          <w:p w14:paraId="4DB668AE" w14:textId="0DAC0A32" w:rsidR="00642B8D" w:rsidRDefault="0007133D" w:rsidP="006354A3">
            <w:pPr>
              <w:spacing w:before="60" w:after="60"/>
              <w:rPr>
                <w:rFonts w:eastAsiaTheme="minorEastAsia" w:cs="Arial"/>
                <w:sz w:val="20"/>
                <w:szCs w:val="20"/>
                <w:lang w:eastAsia="zh-CN"/>
              </w:rPr>
            </w:pPr>
            <w:r w:rsidRPr="0007133D">
              <w:rPr>
                <w:rFonts w:eastAsiaTheme="minorEastAsia" w:cs="Arial"/>
                <w:sz w:val="20"/>
                <w:szCs w:val="20"/>
                <w:lang w:eastAsia="zh-CN"/>
              </w:rPr>
              <w:t xml:space="preserve">Chapter </w:t>
            </w:r>
            <w:r w:rsidR="005535C1">
              <w:rPr>
                <w:rFonts w:eastAsiaTheme="minorEastAsia" w:cs="Arial" w:hint="eastAsia"/>
                <w:sz w:val="20"/>
                <w:szCs w:val="20"/>
                <w:lang w:eastAsia="zh-CN"/>
              </w:rPr>
              <w:t>2</w:t>
            </w:r>
            <w:r w:rsidRPr="0007133D">
              <w:rPr>
                <w:rFonts w:eastAsiaTheme="minorEastAsia" w:cs="Arial"/>
                <w:sz w:val="20"/>
                <w:szCs w:val="20"/>
                <w:lang w:eastAsia="zh-CN"/>
              </w:rPr>
              <w:t>.1</w:t>
            </w:r>
            <w:r w:rsidR="005535C1">
              <w:rPr>
                <w:rFonts w:eastAsiaTheme="minorEastAsia" w:cs="Arial" w:hint="eastAsia"/>
                <w:sz w:val="20"/>
                <w:szCs w:val="20"/>
                <w:lang w:eastAsia="zh-CN"/>
              </w:rPr>
              <w:t>.4</w:t>
            </w:r>
            <w:r w:rsidRPr="0007133D">
              <w:rPr>
                <w:rFonts w:eastAsiaTheme="minorEastAsia" w:cs="Arial"/>
                <w:sz w:val="20"/>
                <w:szCs w:val="20"/>
                <w:lang w:eastAsia="zh-CN"/>
              </w:rPr>
              <w:t>, modify the description of some processes</w:t>
            </w:r>
          </w:p>
          <w:p w14:paraId="28473E76" w14:textId="77777777" w:rsidR="005535C1" w:rsidRDefault="005535C1" w:rsidP="006354A3">
            <w:pPr>
              <w:spacing w:before="60" w:after="60"/>
              <w:rPr>
                <w:rFonts w:eastAsiaTheme="minorEastAsia" w:cs="Arial"/>
                <w:sz w:val="20"/>
                <w:szCs w:val="20"/>
                <w:lang w:eastAsia="zh-CN"/>
              </w:rPr>
            </w:pPr>
            <w:r w:rsidRPr="0007133D">
              <w:rPr>
                <w:rFonts w:eastAsiaTheme="minorEastAsia" w:cs="Arial"/>
                <w:sz w:val="20"/>
                <w:szCs w:val="20"/>
                <w:lang w:eastAsia="zh-CN"/>
              </w:rPr>
              <w:t xml:space="preserve">Chapter </w:t>
            </w:r>
            <w:r>
              <w:rPr>
                <w:rFonts w:eastAsiaTheme="minorEastAsia" w:cs="Arial" w:hint="eastAsia"/>
                <w:sz w:val="20"/>
                <w:szCs w:val="20"/>
                <w:lang w:eastAsia="zh-CN"/>
              </w:rPr>
              <w:t>2</w:t>
            </w:r>
            <w:r w:rsidRPr="0007133D">
              <w:rPr>
                <w:rFonts w:eastAsiaTheme="minorEastAsia" w:cs="Arial"/>
                <w:sz w:val="20"/>
                <w:szCs w:val="20"/>
                <w:lang w:eastAsia="zh-CN"/>
              </w:rPr>
              <w:t>.</w:t>
            </w:r>
            <w:r>
              <w:rPr>
                <w:rFonts w:eastAsiaTheme="minorEastAsia" w:cs="Arial" w:hint="eastAsia"/>
                <w:sz w:val="20"/>
                <w:szCs w:val="20"/>
                <w:lang w:eastAsia="zh-CN"/>
              </w:rPr>
              <w:t>2</w:t>
            </w:r>
            <w:r>
              <w:rPr>
                <w:rFonts w:eastAsiaTheme="minorEastAsia" w:cs="Arial" w:hint="eastAsia"/>
                <w:sz w:val="20"/>
                <w:szCs w:val="20"/>
                <w:lang w:eastAsia="zh-CN"/>
              </w:rPr>
              <w:t>.4</w:t>
            </w:r>
            <w:r w:rsidRPr="0007133D">
              <w:rPr>
                <w:rFonts w:eastAsiaTheme="minorEastAsia" w:cs="Arial"/>
                <w:sz w:val="20"/>
                <w:szCs w:val="20"/>
                <w:lang w:eastAsia="zh-CN"/>
              </w:rPr>
              <w:t>, modify the description of some processes</w:t>
            </w:r>
          </w:p>
          <w:p w14:paraId="6FE6A077" w14:textId="098C54AA" w:rsidR="00963138" w:rsidRPr="005535C1" w:rsidRDefault="00662008" w:rsidP="006354A3">
            <w:pPr>
              <w:spacing w:before="60" w:after="60"/>
              <w:rPr>
                <w:rFonts w:eastAsiaTheme="minorEastAsia" w:cs="Arial" w:hint="eastAsia"/>
                <w:sz w:val="20"/>
                <w:szCs w:val="20"/>
                <w:lang w:eastAsia="zh-CN"/>
              </w:rPr>
            </w:pPr>
            <w:r>
              <w:rPr>
                <w:rFonts w:eastAsiaTheme="minorEastAsia" w:cs="Arial" w:hint="eastAsia"/>
                <w:sz w:val="20"/>
                <w:szCs w:val="20"/>
                <w:lang w:eastAsia="zh-CN"/>
              </w:rPr>
              <w:t xml:space="preserve">Chapter 5.2, add </w:t>
            </w:r>
            <w:r w:rsidRPr="00662008">
              <w:rPr>
                <w:rFonts w:eastAsiaTheme="minorEastAsia" w:cs="Arial"/>
                <w:sz w:val="20"/>
                <w:szCs w:val="20"/>
                <w:lang w:eastAsia="zh-CN"/>
              </w:rPr>
              <w:t>Bill of Material</w:t>
            </w:r>
            <w:r>
              <w:rPr>
                <w:rFonts w:eastAsiaTheme="minorEastAsia" w:cs="Arial" w:hint="eastAsia"/>
                <w:sz w:val="20"/>
                <w:szCs w:val="20"/>
                <w:lang w:eastAsia="zh-CN"/>
              </w:rPr>
              <w:t xml:space="preserve"> API info</w:t>
            </w:r>
          </w:p>
        </w:tc>
        <w:tc>
          <w:tcPr>
            <w:tcW w:w="1073" w:type="pct"/>
          </w:tcPr>
          <w:p w14:paraId="7DA6EEFC" w14:textId="29C8ADA9" w:rsidR="00642B8D" w:rsidRPr="005535C1" w:rsidRDefault="005535C1" w:rsidP="006354A3">
            <w:pPr>
              <w:spacing w:before="60" w:after="60"/>
              <w:jc w:val="center"/>
              <w:rPr>
                <w:rFonts w:eastAsiaTheme="minorEastAsia" w:cs="Arial" w:hint="eastAsia"/>
                <w:bCs/>
                <w:sz w:val="20"/>
                <w:szCs w:val="20"/>
                <w:lang w:eastAsia="zh-CN"/>
              </w:rPr>
            </w:pPr>
            <w:r>
              <w:rPr>
                <w:rFonts w:eastAsiaTheme="minorEastAsia" w:cs="Arial" w:hint="eastAsia"/>
                <w:bCs/>
                <w:sz w:val="20"/>
                <w:szCs w:val="20"/>
                <w:lang w:eastAsia="zh-CN"/>
              </w:rPr>
              <w:t>08/14/2025</w:t>
            </w: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Pr="00794648" w:rsidRDefault="00642B8D" w:rsidP="00794648">
      <w:pPr>
        <w:pStyle w:val="paragraph"/>
        <w:spacing w:before="0" w:beforeAutospacing="0" w:after="0" w:afterAutospacing="0"/>
        <w:textAlignment w:val="baseline"/>
        <w:rPr>
          <w:rFonts w:ascii="Arial" w:eastAsiaTheme="minorEastAsia" w:hAnsi="Arial" w:cs="Arial" w:hint="eastAsia"/>
          <w:b/>
          <w:bCs/>
          <w:sz w:val="20"/>
          <w:szCs w:val="20"/>
          <w:lang w:eastAsia="zh-CN"/>
        </w:rPr>
      </w:pPr>
    </w:p>
    <w:p w14:paraId="2C56A91F" w14:textId="6C53F063" w:rsidR="00642B8D" w:rsidRPr="006D4E24" w:rsidRDefault="00642B8D" w:rsidP="00EF14CF">
      <w:pPr>
        <w:pStyle w:val="1"/>
        <w:rPr>
          <w:rStyle w:val="affa"/>
          <w:rFonts w:ascii="Arial Unicode MS" w:eastAsia="Arial Unicode MS" w:hAnsi="Arial Unicode MS" w:cs="Arial Unicode MS" w:hint="eastAsia"/>
          <w:b/>
          <w:bCs/>
          <w:color w:val="auto"/>
          <w:sz w:val="28"/>
          <w:szCs w:val="28"/>
        </w:rPr>
      </w:pPr>
      <w:bookmarkStart w:id="3" w:name="_Toc204949024"/>
      <w:bookmarkStart w:id="4" w:name="_Hlk116462910"/>
      <w:bookmarkStart w:id="5" w:name="_Hlk195102100"/>
      <w:bookmarkStart w:id="6" w:name="_Hlk116478298"/>
      <w:r w:rsidRPr="006D4E24">
        <w:rPr>
          <w:rStyle w:val="affa"/>
          <w:rFonts w:ascii="Arial Unicode MS" w:eastAsia="Arial Unicode MS" w:hAnsi="Arial Unicode MS" w:cs="Arial Unicode MS"/>
          <w:b/>
          <w:bCs/>
          <w:color w:val="auto"/>
          <w:sz w:val="28"/>
          <w:szCs w:val="28"/>
        </w:rPr>
        <w:lastRenderedPageBreak/>
        <w:t>Guidelines</w:t>
      </w:r>
      <w:bookmarkEnd w:id="3"/>
    </w:p>
    <w:p w14:paraId="13A2C65B" w14:textId="4AE0C475" w:rsidR="00642B8D" w:rsidRPr="004640D0" w:rsidRDefault="00642B8D">
      <w:pPr>
        <w:pStyle w:val="LSHeading3"/>
        <w:numPr>
          <w:ilvl w:val="1"/>
          <w:numId w:val="7"/>
        </w:numPr>
        <w:ind w:left="540" w:hanging="360"/>
        <w:rPr>
          <w:rStyle w:val="affa"/>
        </w:rPr>
      </w:pPr>
      <w:bookmarkStart w:id="7" w:name="_Toc204949025"/>
      <w:r w:rsidRPr="004640D0">
        <w:rPr>
          <w:rStyle w:val="affa"/>
        </w:rPr>
        <w:t>Design Document Approval Overview</w:t>
      </w:r>
      <w:bookmarkEnd w:id="7"/>
    </w:p>
    <w:bookmarkEnd w:id="4"/>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11070455" w:rsidR="00642B8D" w:rsidRPr="000D0BB1" w:rsidRDefault="00E52672" w:rsidP="00642B8D">
      <w:pPr>
        <w:jc w:val="both"/>
        <w:rPr>
          <w:position w:val="1"/>
        </w:rPr>
      </w:pPr>
      <w:r w:rsidRPr="00E52672">
        <w:rPr>
          <w:rFonts w:hint="eastAsia"/>
          <w:position w:val="1"/>
        </w:rPr>
        <w:t xml:space="preserve">ISS </w:t>
      </w:r>
      <w:r w:rsidR="00642B8D">
        <w:rPr>
          <w:position w:val="1"/>
        </w:rPr>
        <w:t>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8" w:name="_Toc115287232"/>
      <w:bookmarkStart w:id="9" w:name="_Toc170382543"/>
      <w:bookmarkStart w:id="10" w:name="_Toc170495002"/>
      <w:bookmarkStart w:id="11" w:name="_Toc204949026"/>
      <w:r w:rsidRPr="00A5359C">
        <w:rPr>
          <w:rStyle w:val="affa"/>
        </w:rPr>
        <w:t>Design Document Approval Options​</w:t>
      </w:r>
      <w:bookmarkEnd w:id="8"/>
      <w:bookmarkEnd w:id="9"/>
      <w:bookmarkEnd w:id="10"/>
      <w:bookmarkEnd w:id="11"/>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25833364" w14:textId="21A7DE6A" w:rsidR="006E09A1" w:rsidRPr="006D4E24" w:rsidRDefault="006E09A1" w:rsidP="00093CC6">
      <w:pPr>
        <w:pStyle w:val="1"/>
        <w:rPr>
          <w:rStyle w:val="affa"/>
          <w:rFonts w:ascii="Arial Unicode MS" w:eastAsia="Arial Unicode MS" w:hAnsi="Arial Unicode MS" w:cs="Arial Unicode MS" w:hint="eastAsia"/>
          <w:b/>
          <w:bCs/>
          <w:color w:val="auto"/>
          <w:sz w:val="28"/>
          <w:szCs w:val="28"/>
        </w:rPr>
      </w:pPr>
      <w:bookmarkStart w:id="12" w:name="_Toc204949027"/>
      <w:r w:rsidRPr="006D4E24">
        <w:rPr>
          <w:rStyle w:val="affa"/>
          <w:rFonts w:ascii="Arial Unicode MS" w:eastAsia="Arial Unicode MS" w:hAnsi="Arial Unicode MS" w:cs="Arial Unicode MS"/>
          <w:b/>
          <w:bCs/>
          <w:color w:val="auto"/>
          <w:sz w:val="28"/>
          <w:szCs w:val="28"/>
          <w:lang w:eastAsia="zh-CN"/>
        </w:rPr>
        <w:t>S</w:t>
      </w:r>
      <w:r w:rsidR="007A582A" w:rsidRPr="006D4E24">
        <w:rPr>
          <w:rStyle w:val="affa"/>
          <w:rFonts w:ascii="Arial Unicode MS" w:eastAsia="Arial Unicode MS" w:hAnsi="Arial Unicode MS" w:cs="Arial Unicode MS"/>
          <w:b/>
          <w:bCs/>
          <w:color w:val="auto"/>
          <w:sz w:val="28"/>
          <w:szCs w:val="28"/>
          <w:lang w:eastAsia="zh-CN"/>
        </w:rPr>
        <w:t>cenarios</w:t>
      </w:r>
      <w:bookmarkEnd w:id="12"/>
    </w:p>
    <w:p w14:paraId="6382BE0D" w14:textId="77777777" w:rsidR="005E0D99" w:rsidRPr="006E09A1" w:rsidRDefault="005E0D99" w:rsidP="005E0D99">
      <w:pPr>
        <w:ind w:firstLine="720"/>
        <w:rPr>
          <w:sz w:val="24"/>
          <w:lang w:val="en-GB"/>
        </w:rPr>
      </w:pPr>
    </w:p>
    <w:p w14:paraId="0DA03935" w14:textId="6565BA2A" w:rsidR="00EA6F5B" w:rsidRPr="00592CCF" w:rsidRDefault="000A4307" w:rsidP="00592CCF">
      <w:pPr>
        <w:pStyle w:val="20"/>
        <w:rPr>
          <w:rStyle w:val="affa"/>
          <w:b/>
          <w:bCs/>
          <w:color w:val="auto"/>
          <w:sz w:val="24"/>
          <w:szCs w:val="24"/>
        </w:rPr>
      </w:pPr>
      <w:bookmarkStart w:id="13" w:name="_Toc204949028"/>
      <w:bookmarkStart w:id="14" w:name="OLE_LINK2"/>
      <w:bookmarkEnd w:id="5"/>
      <w:bookmarkEnd w:id="6"/>
      <w:r w:rsidRPr="00592CCF">
        <w:rPr>
          <w:rStyle w:val="affa"/>
          <w:b/>
          <w:bCs/>
          <w:color w:val="auto"/>
          <w:sz w:val="24"/>
          <w:szCs w:val="24"/>
        </w:rPr>
        <w:lastRenderedPageBreak/>
        <w:t>Bill of Material Creation</w:t>
      </w:r>
      <w:bookmarkEnd w:id="13"/>
    </w:p>
    <w:p w14:paraId="578353DF" w14:textId="77777777" w:rsidR="00642B8D" w:rsidRPr="004640D0" w:rsidRDefault="00642B8D"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4939267"/>
      <w:bookmarkStart w:id="54" w:name="_Toc204949029"/>
      <w:bookmarkStart w:id="55" w:name="_Toc192919229"/>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4356CD3" w14:textId="77777777" w:rsidR="00642B8D" w:rsidRPr="004640D0" w:rsidRDefault="00642B8D"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6" w:name="_Toc167208350"/>
      <w:bookmarkStart w:id="57" w:name="_Toc167256690"/>
      <w:bookmarkStart w:id="58" w:name="_Toc167256739"/>
      <w:bookmarkStart w:id="59" w:name="_Toc167382346"/>
      <w:bookmarkStart w:id="60" w:name="_Toc167473208"/>
      <w:bookmarkStart w:id="61" w:name="_Toc167701888"/>
      <w:bookmarkStart w:id="62" w:name="_Toc167701951"/>
      <w:bookmarkStart w:id="63" w:name="_Toc167702207"/>
      <w:bookmarkStart w:id="64" w:name="_Toc167971823"/>
      <w:bookmarkStart w:id="65" w:name="_Toc167971884"/>
      <w:bookmarkStart w:id="66" w:name="_Toc167974832"/>
      <w:bookmarkStart w:id="67" w:name="_Toc167981877"/>
      <w:bookmarkStart w:id="68" w:name="_Toc167983303"/>
      <w:bookmarkStart w:id="69" w:name="_Toc168030651"/>
      <w:bookmarkStart w:id="70" w:name="_Toc170722841"/>
      <w:bookmarkStart w:id="71" w:name="_Toc170722902"/>
      <w:bookmarkStart w:id="72" w:name="_Toc170722963"/>
      <w:bookmarkStart w:id="73" w:name="_Toc170723024"/>
      <w:bookmarkStart w:id="74" w:name="_Toc170729573"/>
      <w:bookmarkStart w:id="75" w:name="_Toc170730479"/>
      <w:bookmarkStart w:id="76" w:name="_Toc170747676"/>
      <w:bookmarkStart w:id="77" w:name="_Toc170748099"/>
      <w:bookmarkStart w:id="78" w:name="_Toc170748201"/>
      <w:bookmarkStart w:id="79" w:name="_Toc170749129"/>
      <w:bookmarkStart w:id="80" w:name="_Toc171010935"/>
      <w:bookmarkStart w:id="81" w:name="_Toc195081752"/>
      <w:bookmarkStart w:id="82" w:name="_Toc195081807"/>
      <w:bookmarkStart w:id="83" w:name="_Toc195081887"/>
      <w:bookmarkStart w:id="84" w:name="_Toc195089855"/>
      <w:bookmarkStart w:id="85" w:name="_Toc195090042"/>
      <w:bookmarkStart w:id="86" w:name="_Toc195090093"/>
      <w:bookmarkStart w:id="87" w:name="_Toc195098988"/>
      <w:bookmarkStart w:id="88" w:name="_Toc195101679"/>
      <w:bookmarkStart w:id="89" w:name="_Toc195102053"/>
      <w:bookmarkStart w:id="90" w:name="_Toc195699651"/>
      <w:bookmarkStart w:id="91" w:name="_Toc195880547"/>
      <w:bookmarkStart w:id="92" w:name="_Toc196403898"/>
      <w:bookmarkStart w:id="93" w:name="_Toc203739020"/>
      <w:bookmarkStart w:id="94" w:name="_Toc204939268"/>
      <w:bookmarkStart w:id="95" w:name="_Toc20494903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709CBA2F" w14:textId="77777777" w:rsidR="00642B8D" w:rsidRPr="00CB1E61" w:rsidRDefault="00642B8D" w:rsidP="000D6C86">
      <w:pPr>
        <w:pStyle w:val="ac"/>
        <w:keepNext/>
        <w:widowControl w:val="0"/>
        <w:numPr>
          <w:ilvl w:val="0"/>
          <w:numId w:val="18"/>
        </w:numPr>
        <w:tabs>
          <w:tab w:val="left" w:pos="900"/>
        </w:tabs>
        <w:spacing w:before="240" w:after="240" w:line="240" w:lineRule="atLeast"/>
        <w:contextualSpacing w:val="0"/>
        <w:outlineLvl w:val="1"/>
        <w:rPr>
          <w:rStyle w:val="affa"/>
          <w:b/>
          <w:smallCaps/>
          <w:vanish/>
          <w:sz w:val="24"/>
          <w:lang w:val="en-GB"/>
        </w:rPr>
      </w:pPr>
      <w:bookmarkStart w:id="96" w:name="_Toc167208351"/>
      <w:bookmarkStart w:id="97" w:name="_Toc167256691"/>
      <w:bookmarkStart w:id="98" w:name="_Toc167256740"/>
      <w:bookmarkStart w:id="99" w:name="_Toc167382347"/>
      <w:bookmarkStart w:id="100" w:name="_Toc167473209"/>
      <w:bookmarkStart w:id="101" w:name="_Toc167701889"/>
      <w:bookmarkStart w:id="102" w:name="_Toc167701952"/>
      <w:bookmarkStart w:id="103" w:name="_Toc167702208"/>
      <w:bookmarkStart w:id="104" w:name="_Toc167971824"/>
      <w:bookmarkStart w:id="105" w:name="_Toc167971885"/>
      <w:bookmarkStart w:id="106" w:name="_Toc167974833"/>
      <w:bookmarkStart w:id="107" w:name="_Toc167981878"/>
      <w:bookmarkStart w:id="108" w:name="_Toc167983304"/>
      <w:bookmarkStart w:id="109" w:name="_Toc168030652"/>
      <w:bookmarkStart w:id="110" w:name="_Toc170722842"/>
      <w:bookmarkStart w:id="111" w:name="_Toc170722903"/>
      <w:bookmarkStart w:id="112" w:name="_Toc170722964"/>
      <w:bookmarkStart w:id="113" w:name="_Toc170723025"/>
      <w:bookmarkStart w:id="114" w:name="_Toc170729574"/>
      <w:bookmarkStart w:id="115" w:name="_Toc170730480"/>
      <w:bookmarkStart w:id="116" w:name="_Toc170747677"/>
      <w:bookmarkStart w:id="117" w:name="_Toc170748100"/>
      <w:bookmarkStart w:id="118" w:name="_Toc170748202"/>
      <w:bookmarkStart w:id="119" w:name="_Toc170749130"/>
      <w:bookmarkStart w:id="120" w:name="_Toc171010936"/>
      <w:bookmarkStart w:id="121" w:name="_Toc195081753"/>
      <w:bookmarkStart w:id="122" w:name="_Toc195081808"/>
      <w:bookmarkStart w:id="123" w:name="_Toc195081888"/>
      <w:bookmarkStart w:id="124" w:name="_Toc195089856"/>
      <w:bookmarkStart w:id="125" w:name="_Toc195090043"/>
      <w:bookmarkStart w:id="126" w:name="_Toc195090094"/>
      <w:bookmarkStart w:id="127" w:name="_Toc195098989"/>
      <w:bookmarkStart w:id="128" w:name="_Toc195101680"/>
      <w:bookmarkStart w:id="129" w:name="_Toc195102054"/>
      <w:bookmarkStart w:id="130" w:name="_Toc195699652"/>
      <w:bookmarkStart w:id="131" w:name="_Toc195880548"/>
      <w:bookmarkStart w:id="132" w:name="_Toc196403899"/>
      <w:bookmarkStart w:id="133" w:name="_Toc203739021"/>
      <w:bookmarkStart w:id="134" w:name="_Toc204939269"/>
      <w:bookmarkStart w:id="135" w:name="_Toc204949031"/>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479F8D9E" w14:textId="77777777" w:rsidR="00642B8D" w:rsidRPr="00CB1E61" w:rsidRDefault="00642B8D" w:rsidP="000D6C86">
      <w:pPr>
        <w:pStyle w:val="ac"/>
        <w:keepNext/>
        <w:widowControl w:val="0"/>
        <w:numPr>
          <w:ilvl w:val="0"/>
          <w:numId w:val="21"/>
        </w:numPr>
        <w:tabs>
          <w:tab w:val="left" w:pos="900"/>
        </w:tabs>
        <w:spacing w:before="240" w:after="240" w:line="240" w:lineRule="atLeast"/>
        <w:contextualSpacing w:val="0"/>
        <w:outlineLvl w:val="1"/>
        <w:rPr>
          <w:rStyle w:val="affa"/>
          <w:b/>
          <w:smallCaps/>
          <w:vanish/>
          <w:sz w:val="24"/>
          <w:lang w:val="en-GB"/>
        </w:rPr>
      </w:pPr>
      <w:bookmarkStart w:id="136" w:name="_Toc167208352"/>
      <w:bookmarkStart w:id="137" w:name="_Toc167256692"/>
      <w:bookmarkStart w:id="138" w:name="_Toc167256741"/>
      <w:bookmarkStart w:id="139" w:name="_Toc167382348"/>
      <w:bookmarkStart w:id="140" w:name="_Toc167473210"/>
      <w:bookmarkStart w:id="141" w:name="_Toc167701890"/>
      <w:bookmarkStart w:id="142" w:name="_Toc167701953"/>
      <w:bookmarkStart w:id="143" w:name="_Toc167702209"/>
      <w:bookmarkStart w:id="144" w:name="_Toc167971825"/>
      <w:bookmarkStart w:id="145" w:name="_Toc167971886"/>
      <w:bookmarkStart w:id="146" w:name="_Toc167974834"/>
      <w:bookmarkStart w:id="147" w:name="_Toc167981879"/>
      <w:bookmarkStart w:id="148" w:name="_Toc167983305"/>
      <w:bookmarkStart w:id="149" w:name="_Toc168030653"/>
      <w:bookmarkStart w:id="150" w:name="_Toc170722843"/>
      <w:bookmarkStart w:id="151" w:name="_Toc170722904"/>
      <w:bookmarkStart w:id="152" w:name="_Toc170722965"/>
      <w:bookmarkStart w:id="153" w:name="_Toc170723026"/>
      <w:bookmarkStart w:id="154" w:name="_Toc170729575"/>
      <w:bookmarkStart w:id="155" w:name="_Toc170730481"/>
      <w:bookmarkStart w:id="156" w:name="_Toc170747678"/>
      <w:bookmarkStart w:id="157" w:name="_Toc170748101"/>
      <w:bookmarkStart w:id="158" w:name="_Toc170748203"/>
      <w:bookmarkStart w:id="159" w:name="_Toc170749131"/>
      <w:bookmarkStart w:id="160" w:name="_Toc171010937"/>
      <w:bookmarkStart w:id="161" w:name="_Toc195081754"/>
      <w:bookmarkStart w:id="162" w:name="_Toc195081809"/>
      <w:bookmarkStart w:id="163" w:name="_Toc195081889"/>
      <w:bookmarkStart w:id="164" w:name="_Toc195089857"/>
      <w:bookmarkStart w:id="165" w:name="_Toc195090044"/>
      <w:bookmarkStart w:id="166" w:name="_Toc195090095"/>
      <w:bookmarkStart w:id="167" w:name="_Toc195098990"/>
      <w:bookmarkStart w:id="168" w:name="_Toc195101681"/>
      <w:bookmarkStart w:id="169" w:name="_Toc195102055"/>
      <w:bookmarkStart w:id="170" w:name="_Toc195699653"/>
      <w:bookmarkStart w:id="171" w:name="_Toc195880549"/>
      <w:bookmarkStart w:id="172" w:name="_Toc196403900"/>
      <w:bookmarkStart w:id="173" w:name="_Toc203739022"/>
      <w:bookmarkStart w:id="174" w:name="_Toc204939270"/>
      <w:bookmarkStart w:id="175" w:name="_Toc204949032"/>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4F08B9A5" w14:textId="77777777" w:rsidR="00642B8D" w:rsidRPr="00712295" w:rsidRDefault="00642B8D" w:rsidP="000D6C86">
      <w:pPr>
        <w:pStyle w:val="31"/>
        <w:numPr>
          <w:ilvl w:val="2"/>
          <w:numId w:val="37"/>
        </w:numPr>
        <w:rPr>
          <w:rStyle w:val="affa"/>
          <w:b/>
          <w:bCs/>
          <w:color w:val="auto"/>
          <w:sz w:val="22"/>
          <w:szCs w:val="22"/>
        </w:rPr>
      </w:pPr>
      <w:bookmarkStart w:id="176" w:name="_Toc204949033"/>
      <w:r w:rsidRPr="00712295">
        <w:rPr>
          <w:rStyle w:val="affa"/>
          <w:b/>
          <w:bCs/>
          <w:color w:val="auto"/>
          <w:sz w:val="22"/>
          <w:szCs w:val="22"/>
        </w:rPr>
        <w:t>Purpose</w:t>
      </w:r>
      <w:bookmarkEnd w:id="55"/>
      <w:bookmarkEnd w:id="176"/>
    </w:p>
    <w:p w14:paraId="1F4FFE17" w14:textId="77777777" w:rsidR="003F350D" w:rsidRPr="00562F1C" w:rsidRDefault="003F350D" w:rsidP="003F350D">
      <w:pPr>
        <w:spacing w:after="100" w:afterAutospacing="1"/>
        <w:ind w:leftChars="45" w:left="99"/>
        <w:jc w:val="both"/>
        <w:rPr>
          <w:rFonts w:cs="Arial"/>
        </w:rPr>
      </w:pPr>
      <w:r>
        <w:rPr>
          <w:rFonts w:cs="Arial"/>
        </w:rPr>
        <w:t>A bill of materials is a</w:t>
      </w:r>
      <w:r w:rsidRPr="00562F1C">
        <w:rPr>
          <w:rFonts w:cs="Arial"/>
        </w:rPr>
        <w:t xml:space="preserve"> formally structured list of the component</w:t>
      </w:r>
      <w:r>
        <w:rPr>
          <w:rFonts w:cs="Arial"/>
        </w:rPr>
        <w:t xml:space="preserve"> materials</w:t>
      </w:r>
      <w:r w:rsidRPr="00562F1C">
        <w:rPr>
          <w:rFonts w:cs="Arial"/>
        </w:rPr>
        <w:t xml:space="preserve"> that make up a product or assembly. The list contains the </w:t>
      </w:r>
      <w:r>
        <w:rPr>
          <w:rFonts w:cs="Arial"/>
        </w:rPr>
        <w:t>material</w:t>
      </w:r>
      <w:r w:rsidRPr="00562F1C">
        <w:rPr>
          <w:rFonts w:cs="Arial"/>
        </w:rPr>
        <w:t xml:space="preserve"> number of each component, together with the quantity and unit of measure.</w:t>
      </w:r>
    </w:p>
    <w:p w14:paraId="5AD378CB" w14:textId="77777777" w:rsidR="003F350D" w:rsidRPr="00562F1C" w:rsidRDefault="003F350D" w:rsidP="003F350D">
      <w:pPr>
        <w:spacing w:after="100" w:afterAutospacing="1"/>
        <w:ind w:leftChars="45" w:left="99"/>
        <w:jc w:val="both"/>
        <w:rPr>
          <w:rFonts w:cs="Arial"/>
        </w:rPr>
      </w:pPr>
      <w:r w:rsidRPr="00562F1C">
        <w:rPr>
          <w:rFonts w:cs="Arial"/>
        </w:rPr>
        <w:t>BOMs are used in their different forms in various situations where a finished product</w:t>
      </w:r>
      <w:r>
        <w:rPr>
          <w:rFonts w:cs="Arial"/>
        </w:rPr>
        <w:t xml:space="preserve"> or semi-finished product</w:t>
      </w:r>
      <w:r w:rsidRPr="00562F1C">
        <w:rPr>
          <w:rFonts w:cs="Arial"/>
        </w:rPr>
        <w:t xml:space="preserve"> is </w:t>
      </w:r>
      <w:r>
        <w:rPr>
          <w:rFonts w:cs="Arial"/>
        </w:rPr>
        <w:t>manufactured</w:t>
      </w:r>
      <w:r w:rsidRPr="00562F1C">
        <w:rPr>
          <w:rFonts w:cs="Arial"/>
        </w:rPr>
        <w:t xml:space="preserve"> from component materials. </w:t>
      </w:r>
    </w:p>
    <w:p w14:paraId="7DCDE5AD" w14:textId="77777777" w:rsidR="003F350D" w:rsidRPr="00562F1C" w:rsidRDefault="003F350D" w:rsidP="003F350D">
      <w:pPr>
        <w:spacing w:after="100" w:afterAutospacing="1"/>
        <w:ind w:leftChars="45" w:left="99"/>
        <w:jc w:val="both"/>
        <w:rPr>
          <w:rFonts w:cs="Arial"/>
        </w:rPr>
      </w:pPr>
      <w:r>
        <w:rPr>
          <w:rFonts w:cs="Arial"/>
        </w:rPr>
        <w:t>BOMs</w:t>
      </w:r>
      <w:r w:rsidRPr="00562F1C">
        <w:rPr>
          <w:rFonts w:cs="Arial"/>
        </w:rPr>
        <w:t xml:space="preserve"> contain important basic data </w:t>
      </w:r>
      <w:r>
        <w:rPr>
          <w:rFonts w:cs="Arial"/>
        </w:rPr>
        <w:t>to support</w:t>
      </w:r>
      <w:r w:rsidRPr="00562F1C">
        <w:rPr>
          <w:rFonts w:cs="Arial"/>
        </w:rPr>
        <w:t xml:space="preserve"> </w:t>
      </w:r>
      <w:r>
        <w:rPr>
          <w:rFonts w:cs="Arial"/>
        </w:rPr>
        <w:t>cross-functional</w:t>
      </w:r>
      <w:r w:rsidRPr="00562F1C">
        <w:rPr>
          <w:rFonts w:cs="Arial"/>
        </w:rPr>
        <w:t xml:space="preserve"> </w:t>
      </w:r>
      <w:r>
        <w:rPr>
          <w:rFonts w:cs="Arial"/>
        </w:rPr>
        <w:t>business processes.</w:t>
      </w:r>
    </w:p>
    <w:p w14:paraId="5EF10732" w14:textId="77777777" w:rsidR="003F350D" w:rsidRPr="00562F1C" w:rsidRDefault="003F350D" w:rsidP="000D6C86">
      <w:pPr>
        <w:numPr>
          <w:ilvl w:val="0"/>
          <w:numId w:val="30"/>
        </w:numPr>
        <w:tabs>
          <w:tab w:val="clear" w:pos="720"/>
          <w:tab w:val="num" w:pos="820"/>
        </w:tabs>
        <w:spacing w:after="100" w:afterAutospacing="1"/>
        <w:ind w:leftChars="209" w:left="820"/>
        <w:jc w:val="both"/>
        <w:rPr>
          <w:rFonts w:cs="Arial"/>
        </w:rPr>
      </w:pPr>
      <w:r w:rsidRPr="00562F1C">
        <w:rPr>
          <w:rFonts w:cs="Arial"/>
        </w:rPr>
        <w:t xml:space="preserve">MRP </w:t>
      </w:r>
      <w:r>
        <w:rPr>
          <w:rFonts w:cs="Arial"/>
        </w:rPr>
        <w:t>relevant data</w:t>
      </w:r>
    </w:p>
    <w:p w14:paraId="5FADF1FD" w14:textId="77777777" w:rsidR="003F350D" w:rsidRPr="00562F1C" w:rsidRDefault="003F350D" w:rsidP="000D6C86">
      <w:pPr>
        <w:numPr>
          <w:ilvl w:val="0"/>
          <w:numId w:val="30"/>
        </w:numPr>
        <w:tabs>
          <w:tab w:val="clear" w:pos="720"/>
          <w:tab w:val="num" w:pos="820"/>
        </w:tabs>
        <w:spacing w:after="100" w:afterAutospacing="1"/>
        <w:ind w:leftChars="209" w:left="820"/>
        <w:jc w:val="both"/>
        <w:rPr>
          <w:rFonts w:cs="Arial"/>
        </w:rPr>
      </w:pPr>
      <w:r w:rsidRPr="00562F1C">
        <w:rPr>
          <w:rFonts w:cs="Arial"/>
        </w:rPr>
        <w:t xml:space="preserve">Material </w:t>
      </w:r>
      <w:r>
        <w:rPr>
          <w:rFonts w:cs="Arial"/>
        </w:rPr>
        <w:t>purchasing</w:t>
      </w:r>
    </w:p>
    <w:p w14:paraId="2F29552C" w14:textId="77777777" w:rsidR="003F350D" w:rsidRDefault="003F350D" w:rsidP="000D6C86">
      <w:pPr>
        <w:numPr>
          <w:ilvl w:val="0"/>
          <w:numId w:val="30"/>
        </w:numPr>
        <w:tabs>
          <w:tab w:val="clear" w:pos="720"/>
          <w:tab w:val="num" w:pos="820"/>
        </w:tabs>
        <w:spacing w:after="100" w:afterAutospacing="1"/>
        <w:ind w:leftChars="209" w:left="820"/>
        <w:jc w:val="both"/>
        <w:rPr>
          <w:rFonts w:cs="Arial"/>
        </w:rPr>
      </w:pPr>
      <w:r w:rsidRPr="00562F1C">
        <w:rPr>
          <w:rFonts w:cs="Arial"/>
        </w:rPr>
        <w:t xml:space="preserve">Product costing </w:t>
      </w:r>
      <w:r>
        <w:rPr>
          <w:rFonts w:cs="Arial"/>
        </w:rPr>
        <w:t>relevant data</w:t>
      </w:r>
    </w:p>
    <w:p w14:paraId="5FB53FCA" w14:textId="77777777" w:rsidR="003F350D" w:rsidRDefault="003F350D" w:rsidP="000D6C86">
      <w:pPr>
        <w:numPr>
          <w:ilvl w:val="0"/>
          <w:numId w:val="30"/>
        </w:numPr>
        <w:tabs>
          <w:tab w:val="clear" w:pos="720"/>
          <w:tab w:val="num" w:pos="820"/>
        </w:tabs>
        <w:spacing w:after="100" w:afterAutospacing="1"/>
        <w:ind w:leftChars="209" w:left="820"/>
        <w:jc w:val="both"/>
        <w:rPr>
          <w:rFonts w:cs="Arial"/>
        </w:rPr>
      </w:pPr>
      <w:r>
        <w:rPr>
          <w:rFonts w:cs="Arial"/>
        </w:rPr>
        <w:t>Consumption location data</w:t>
      </w:r>
    </w:p>
    <w:p w14:paraId="475D1B2C" w14:textId="77777777" w:rsidR="003F350D" w:rsidRPr="00562F1C" w:rsidRDefault="003F350D" w:rsidP="000D6C86">
      <w:pPr>
        <w:numPr>
          <w:ilvl w:val="0"/>
          <w:numId w:val="30"/>
        </w:numPr>
        <w:tabs>
          <w:tab w:val="clear" w:pos="720"/>
          <w:tab w:val="num" w:pos="820"/>
        </w:tabs>
        <w:spacing w:after="100" w:afterAutospacing="1"/>
        <w:ind w:leftChars="209" w:left="820"/>
        <w:jc w:val="both"/>
        <w:rPr>
          <w:rFonts w:cs="Arial"/>
        </w:rPr>
      </w:pPr>
      <w:r>
        <w:rPr>
          <w:rFonts w:cs="Arial"/>
        </w:rPr>
        <w:t>Scheduling related data</w:t>
      </w:r>
    </w:p>
    <w:p w14:paraId="59E84B50" w14:textId="77777777" w:rsidR="003F350D" w:rsidRPr="00562F1C" w:rsidRDefault="003F350D" w:rsidP="003F350D">
      <w:pPr>
        <w:spacing w:after="100" w:afterAutospacing="1"/>
        <w:ind w:leftChars="45" w:left="99"/>
        <w:jc w:val="both"/>
        <w:rPr>
          <w:rFonts w:cs="Arial"/>
        </w:rPr>
      </w:pPr>
      <w:r>
        <w:rPr>
          <w:rFonts w:cs="Arial"/>
        </w:rPr>
        <w:t>Various types of BOMs can be maintained in S4/HANA.</w:t>
      </w:r>
    </w:p>
    <w:p w14:paraId="3F9E1E38" w14:textId="77777777" w:rsidR="003F350D" w:rsidRDefault="003F350D" w:rsidP="000D6C86">
      <w:pPr>
        <w:numPr>
          <w:ilvl w:val="0"/>
          <w:numId w:val="31"/>
        </w:numPr>
        <w:tabs>
          <w:tab w:val="clear" w:pos="720"/>
          <w:tab w:val="num" w:pos="820"/>
        </w:tabs>
        <w:spacing w:after="100" w:afterAutospacing="1"/>
        <w:ind w:leftChars="209" w:left="820"/>
        <w:jc w:val="both"/>
        <w:rPr>
          <w:rFonts w:cs="Arial"/>
        </w:rPr>
      </w:pPr>
      <w:r w:rsidRPr="00562F1C">
        <w:rPr>
          <w:rFonts w:cs="Arial"/>
        </w:rPr>
        <w:t xml:space="preserve">Material BOMs </w:t>
      </w:r>
      <w:r>
        <w:rPr>
          <w:rFonts w:cs="Arial"/>
        </w:rPr>
        <w:t>(for manufacturing)</w:t>
      </w:r>
    </w:p>
    <w:p w14:paraId="2FFA223C" w14:textId="77777777" w:rsidR="003F350D" w:rsidRPr="00562F1C" w:rsidRDefault="003F350D" w:rsidP="000D6C86">
      <w:pPr>
        <w:numPr>
          <w:ilvl w:val="0"/>
          <w:numId w:val="31"/>
        </w:numPr>
        <w:tabs>
          <w:tab w:val="clear" w:pos="720"/>
          <w:tab w:val="num" w:pos="820"/>
        </w:tabs>
        <w:spacing w:after="100" w:afterAutospacing="1"/>
        <w:ind w:leftChars="209" w:left="820"/>
        <w:jc w:val="both"/>
        <w:rPr>
          <w:rFonts w:cs="Arial"/>
        </w:rPr>
      </w:pPr>
      <w:r>
        <w:rPr>
          <w:rFonts w:cs="Arial"/>
        </w:rPr>
        <w:t>Engineering BOMs (for product design)</w:t>
      </w:r>
    </w:p>
    <w:p w14:paraId="2A00341C" w14:textId="3520F905" w:rsidR="003F350D" w:rsidRPr="00562F1C" w:rsidRDefault="00C327E4" w:rsidP="000D6C86">
      <w:pPr>
        <w:numPr>
          <w:ilvl w:val="0"/>
          <w:numId w:val="31"/>
        </w:numPr>
        <w:tabs>
          <w:tab w:val="clear" w:pos="720"/>
          <w:tab w:val="num" w:pos="820"/>
        </w:tabs>
        <w:spacing w:after="100" w:afterAutospacing="1"/>
        <w:ind w:leftChars="209" w:left="820"/>
        <w:jc w:val="both"/>
        <w:rPr>
          <w:rFonts w:cs="Arial"/>
        </w:rPr>
      </w:pPr>
      <w:r w:rsidRPr="00C327E4">
        <w:rPr>
          <w:rFonts w:cs="Arial"/>
        </w:rPr>
        <w:t>Universal</w:t>
      </w:r>
      <w:r>
        <w:rPr>
          <w:rFonts w:eastAsiaTheme="minorEastAsia" w:cs="Arial" w:hint="eastAsia"/>
          <w:lang w:eastAsia="zh-CN"/>
        </w:rPr>
        <w:t xml:space="preserve"> </w:t>
      </w:r>
      <w:r w:rsidR="003F350D" w:rsidRPr="00562F1C">
        <w:rPr>
          <w:rFonts w:cs="Arial"/>
        </w:rPr>
        <w:t>BOMs</w:t>
      </w:r>
    </w:p>
    <w:p w14:paraId="64DBE79E" w14:textId="60FC4742" w:rsidR="003F350D" w:rsidRPr="00562F1C" w:rsidRDefault="00C327E4" w:rsidP="000D6C86">
      <w:pPr>
        <w:numPr>
          <w:ilvl w:val="0"/>
          <w:numId w:val="31"/>
        </w:numPr>
        <w:tabs>
          <w:tab w:val="clear" w:pos="720"/>
          <w:tab w:val="num" w:pos="820"/>
        </w:tabs>
        <w:spacing w:after="100" w:afterAutospacing="1"/>
        <w:ind w:leftChars="209" w:left="820"/>
        <w:jc w:val="both"/>
        <w:rPr>
          <w:rFonts w:cs="Arial"/>
        </w:rPr>
      </w:pPr>
      <w:r w:rsidRPr="00C327E4">
        <w:rPr>
          <w:rFonts w:cs="Arial"/>
        </w:rPr>
        <w:t>Plant Maintenance</w:t>
      </w:r>
      <w:r w:rsidR="003F350D" w:rsidRPr="00562F1C">
        <w:rPr>
          <w:rFonts w:cs="Arial"/>
        </w:rPr>
        <w:t xml:space="preserve"> BOMs </w:t>
      </w:r>
    </w:p>
    <w:p w14:paraId="6351833F" w14:textId="7FDE1A75" w:rsidR="003F350D" w:rsidRPr="00562F1C" w:rsidRDefault="001979AA" w:rsidP="000D6C86">
      <w:pPr>
        <w:numPr>
          <w:ilvl w:val="0"/>
          <w:numId w:val="31"/>
        </w:numPr>
        <w:tabs>
          <w:tab w:val="clear" w:pos="720"/>
          <w:tab w:val="num" w:pos="820"/>
        </w:tabs>
        <w:spacing w:after="100" w:afterAutospacing="1"/>
        <w:ind w:leftChars="209" w:left="820"/>
        <w:jc w:val="both"/>
        <w:rPr>
          <w:rFonts w:cs="Arial"/>
        </w:rPr>
      </w:pPr>
      <w:r w:rsidRPr="001979AA">
        <w:rPr>
          <w:rFonts w:cs="Arial"/>
        </w:rPr>
        <w:t>Sales and Distribution</w:t>
      </w:r>
      <w:r w:rsidR="003F350D" w:rsidRPr="00562F1C">
        <w:rPr>
          <w:rFonts w:cs="Arial"/>
        </w:rPr>
        <w:t xml:space="preserve"> </w:t>
      </w:r>
      <w:proofErr w:type="gramStart"/>
      <w:r w:rsidR="003F350D" w:rsidRPr="00562F1C">
        <w:rPr>
          <w:rFonts w:cs="Arial"/>
        </w:rPr>
        <w:t>BOMs</w:t>
      </w:r>
      <w:r>
        <w:rPr>
          <w:rFonts w:eastAsiaTheme="minorEastAsia" w:cs="Arial" w:hint="eastAsia"/>
          <w:lang w:eastAsia="zh-CN"/>
        </w:rPr>
        <w:t>(</w:t>
      </w:r>
      <w:proofErr w:type="gramEnd"/>
      <w:r>
        <w:rPr>
          <w:rFonts w:eastAsiaTheme="minorEastAsia" w:cs="Arial" w:hint="eastAsia"/>
          <w:lang w:eastAsia="zh-CN"/>
        </w:rPr>
        <w:t>Sales Bom)</w:t>
      </w:r>
    </w:p>
    <w:p w14:paraId="4924E27A" w14:textId="00A58D54" w:rsidR="003F350D" w:rsidRPr="00562F1C" w:rsidRDefault="00BA4FD9" w:rsidP="000D6C86">
      <w:pPr>
        <w:numPr>
          <w:ilvl w:val="0"/>
          <w:numId w:val="31"/>
        </w:numPr>
        <w:tabs>
          <w:tab w:val="clear" w:pos="720"/>
          <w:tab w:val="num" w:pos="820"/>
        </w:tabs>
        <w:spacing w:after="100" w:afterAutospacing="1"/>
        <w:ind w:leftChars="209" w:left="820"/>
        <w:jc w:val="both"/>
        <w:rPr>
          <w:rFonts w:cs="Arial"/>
        </w:rPr>
      </w:pPr>
      <w:r w:rsidRPr="00BA4FD9">
        <w:rPr>
          <w:rFonts w:cs="Arial"/>
        </w:rPr>
        <w:t>Predictive MRP</w:t>
      </w:r>
      <w:r>
        <w:rPr>
          <w:rFonts w:eastAsiaTheme="minorEastAsia" w:cs="Arial" w:hint="eastAsia"/>
          <w:lang w:eastAsia="zh-CN"/>
        </w:rPr>
        <w:t xml:space="preserve"> BOMs</w:t>
      </w:r>
      <w:r w:rsidR="003F350D" w:rsidRPr="00562F1C">
        <w:rPr>
          <w:rFonts w:cs="Arial"/>
        </w:rPr>
        <w:t xml:space="preserve"> </w:t>
      </w:r>
    </w:p>
    <w:p w14:paraId="27112CF3" w14:textId="77777777" w:rsidR="003F350D" w:rsidRPr="00562F1C" w:rsidRDefault="003F350D" w:rsidP="000D6C86">
      <w:pPr>
        <w:numPr>
          <w:ilvl w:val="0"/>
          <w:numId w:val="31"/>
        </w:numPr>
        <w:tabs>
          <w:tab w:val="clear" w:pos="720"/>
          <w:tab w:val="num" w:pos="820"/>
        </w:tabs>
        <w:spacing w:after="100" w:afterAutospacing="1"/>
        <w:ind w:leftChars="209" w:left="820"/>
        <w:jc w:val="both"/>
        <w:rPr>
          <w:rFonts w:cs="Arial"/>
        </w:rPr>
      </w:pPr>
      <w:r w:rsidRPr="00562F1C">
        <w:rPr>
          <w:rFonts w:cs="Arial"/>
        </w:rPr>
        <w:t xml:space="preserve">Order BOM </w:t>
      </w:r>
    </w:p>
    <w:p w14:paraId="58F63CD1" w14:textId="3484C960" w:rsidR="003F350D" w:rsidRPr="00562F1C" w:rsidRDefault="00BA4FD9" w:rsidP="000D6C86">
      <w:pPr>
        <w:numPr>
          <w:ilvl w:val="0"/>
          <w:numId w:val="31"/>
        </w:numPr>
        <w:tabs>
          <w:tab w:val="clear" w:pos="720"/>
          <w:tab w:val="num" w:pos="820"/>
        </w:tabs>
        <w:spacing w:after="100" w:afterAutospacing="1"/>
        <w:ind w:leftChars="209" w:left="820"/>
        <w:jc w:val="both"/>
        <w:rPr>
          <w:rFonts w:cs="Arial"/>
        </w:rPr>
      </w:pPr>
      <w:r w:rsidRPr="00BA4FD9">
        <w:rPr>
          <w:rFonts w:cs="Arial"/>
        </w:rPr>
        <w:t xml:space="preserve">Service Management </w:t>
      </w:r>
      <w:r w:rsidR="003F350D" w:rsidRPr="00562F1C">
        <w:rPr>
          <w:rFonts w:cs="Arial"/>
        </w:rPr>
        <w:t>BOM</w:t>
      </w:r>
      <w:r w:rsidR="00F03C67">
        <w:rPr>
          <w:rFonts w:asciiTheme="minorEastAsia" w:eastAsiaTheme="minorEastAsia" w:hAnsiTheme="minorEastAsia" w:cs="Arial" w:hint="eastAsia"/>
          <w:lang w:eastAsia="zh-CN"/>
        </w:rPr>
        <w:t>s</w:t>
      </w:r>
    </w:p>
    <w:p w14:paraId="637ACEDA" w14:textId="1DDF4D7C" w:rsidR="003F350D" w:rsidRPr="00C75684" w:rsidRDefault="003F350D" w:rsidP="003F350D">
      <w:pPr>
        <w:ind w:leftChars="-141" w:left="-310"/>
        <w:rPr>
          <w:rFonts w:eastAsiaTheme="minorEastAsia"/>
          <w:lang w:eastAsia="zh-CN"/>
        </w:rPr>
      </w:pPr>
      <w:r w:rsidRPr="00562F1C">
        <w:t xml:space="preserve">This document describes </w:t>
      </w:r>
      <w:r>
        <w:t>the maintenance and use of manufacturing material BOMs</w:t>
      </w:r>
      <w:r w:rsidR="00C75684">
        <w:rPr>
          <w:rFonts w:eastAsiaTheme="minorEastAsia" w:hint="eastAsia"/>
          <w:lang w:eastAsia="zh-CN"/>
        </w:rPr>
        <w:t xml:space="preserve"> and Sales B</w:t>
      </w:r>
      <w:r w:rsidR="004F130E">
        <w:rPr>
          <w:rFonts w:eastAsiaTheme="minorEastAsia" w:hint="eastAsia"/>
          <w:lang w:eastAsia="zh-CN"/>
        </w:rPr>
        <w:t>OMs</w:t>
      </w:r>
    </w:p>
    <w:p w14:paraId="639412F2" w14:textId="77777777" w:rsidR="00642B8D" w:rsidRPr="004640D0" w:rsidRDefault="00642B8D"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177" w:name="_Toc167208354"/>
      <w:bookmarkStart w:id="178" w:name="_Toc167256694"/>
      <w:bookmarkStart w:id="179" w:name="_Toc167256743"/>
      <w:bookmarkStart w:id="180" w:name="_Toc167382350"/>
      <w:bookmarkStart w:id="181" w:name="_Toc167473212"/>
      <w:bookmarkStart w:id="182" w:name="_Toc167701892"/>
      <w:bookmarkStart w:id="183" w:name="_Toc167701955"/>
      <w:bookmarkStart w:id="184" w:name="_Toc167702211"/>
      <w:bookmarkStart w:id="185" w:name="_Toc167971827"/>
      <w:bookmarkStart w:id="186" w:name="_Toc167971888"/>
      <w:bookmarkStart w:id="187" w:name="_Toc167974836"/>
      <w:bookmarkStart w:id="188" w:name="_Toc167981881"/>
      <w:bookmarkStart w:id="189" w:name="_Toc167983307"/>
      <w:bookmarkStart w:id="190" w:name="_Toc168030655"/>
      <w:bookmarkStart w:id="191" w:name="_Toc170722845"/>
      <w:bookmarkStart w:id="192" w:name="_Toc170722906"/>
      <w:bookmarkStart w:id="193" w:name="_Toc170722967"/>
      <w:bookmarkStart w:id="194" w:name="_Toc170723028"/>
      <w:bookmarkStart w:id="195" w:name="_Toc170729577"/>
      <w:bookmarkStart w:id="196" w:name="_Toc170730483"/>
      <w:bookmarkStart w:id="197" w:name="_Toc170747680"/>
      <w:bookmarkStart w:id="198" w:name="_Toc170748103"/>
      <w:bookmarkStart w:id="199" w:name="_Toc170748205"/>
      <w:bookmarkStart w:id="200" w:name="_Toc170749133"/>
      <w:bookmarkStart w:id="201" w:name="_Toc171010939"/>
      <w:bookmarkStart w:id="202" w:name="_Toc195081756"/>
      <w:bookmarkStart w:id="203" w:name="_Toc195081811"/>
      <w:bookmarkStart w:id="204" w:name="_Toc195081891"/>
      <w:bookmarkStart w:id="205" w:name="_Toc195089859"/>
      <w:bookmarkStart w:id="206" w:name="_Toc195090046"/>
      <w:bookmarkStart w:id="207" w:name="_Toc195090097"/>
      <w:bookmarkStart w:id="208" w:name="_Toc195098992"/>
      <w:bookmarkStart w:id="209" w:name="_Toc195101683"/>
      <w:bookmarkStart w:id="210" w:name="_Toc195102057"/>
      <w:bookmarkStart w:id="211" w:name="_Toc195699655"/>
      <w:bookmarkStart w:id="212" w:name="_Toc195880551"/>
      <w:bookmarkStart w:id="213" w:name="_Toc196403902"/>
      <w:bookmarkStart w:id="214" w:name="_Toc203739024"/>
      <w:bookmarkStart w:id="215" w:name="_Toc204939272"/>
      <w:bookmarkStart w:id="216" w:name="_Toc204949034"/>
      <w:bookmarkStart w:id="217" w:name="_Toc151633884"/>
      <w:bookmarkStart w:id="218" w:name="_Toc158443053"/>
      <w:bookmarkStart w:id="219" w:name="_Toc192919230"/>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42A7C307" w14:textId="77777777" w:rsidR="00642B8D" w:rsidRPr="004640D0" w:rsidRDefault="00642B8D"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220" w:name="_Toc167208355"/>
      <w:bookmarkStart w:id="221" w:name="_Toc167256695"/>
      <w:bookmarkStart w:id="222" w:name="_Toc167256744"/>
      <w:bookmarkStart w:id="223" w:name="_Toc167382351"/>
      <w:bookmarkStart w:id="224" w:name="_Toc167473213"/>
      <w:bookmarkStart w:id="225" w:name="_Toc167701893"/>
      <w:bookmarkStart w:id="226" w:name="_Toc167701956"/>
      <w:bookmarkStart w:id="227" w:name="_Toc167702212"/>
      <w:bookmarkStart w:id="228" w:name="_Toc167971828"/>
      <w:bookmarkStart w:id="229" w:name="_Toc167971889"/>
      <w:bookmarkStart w:id="230" w:name="_Toc167974837"/>
      <w:bookmarkStart w:id="231" w:name="_Toc167981882"/>
      <w:bookmarkStart w:id="232" w:name="_Toc167983308"/>
      <w:bookmarkStart w:id="233" w:name="_Toc168030656"/>
      <w:bookmarkStart w:id="234" w:name="_Toc170722846"/>
      <w:bookmarkStart w:id="235" w:name="_Toc170722907"/>
      <w:bookmarkStart w:id="236" w:name="_Toc170722968"/>
      <w:bookmarkStart w:id="237" w:name="_Toc170723029"/>
      <w:bookmarkStart w:id="238" w:name="_Toc170729578"/>
      <w:bookmarkStart w:id="239" w:name="_Toc170730484"/>
      <w:bookmarkStart w:id="240" w:name="_Toc170747681"/>
      <w:bookmarkStart w:id="241" w:name="_Toc170748104"/>
      <w:bookmarkStart w:id="242" w:name="_Toc170748206"/>
      <w:bookmarkStart w:id="243" w:name="_Toc170749134"/>
      <w:bookmarkStart w:id="244" w:name="_Toc171010940"/>
      <w:bookmarkStart w:id="245" w:name="_Toc195081757"/>
      <w:bookmarkStart w:id="246" w:name="_Toc195081812"/>
      <w:bookmarkStart w:id="247" w:name="_Toc195081892"/>
      <w:bookmarkStart w:id="248" w:name="_Toc195089860"/>
      <w:bookmarkStart w:id="249" w:name="_Toc195090047"/>
      <w:bookmarkStart w:id="250" w:name="_Toc195090098"/>
      <w:bookmarkStart w:id="251" w:name="_Toc195098993"/>
      <w:bookmarkStart w:id="252" w:name="_Toc195101684"/>
      <w:bookmarkStart w:id="253" w:name="_Toc195102058"/>
      <w:bookmarkStart w:id="254" w:name="_Toc195699656"/>
      <w:bookmarkStart w:id="255" w:name="_Toc195880552"/>
      <w:bookmarkStart w:id="256" w:name="_Toc196403903"/>
      <w:bookmarkStart w:id="257" w:name="_Toc203739025"/>
      <w:bookmarkStart w:id="258" w:name="_Toc204939273"/>
      <w:bookmarkStart w:id="259" w:name="_Toc204949035"/>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38F1B9B6" w14:textId="77777777" w:rsidR="00642B8D" w:rsidRPr="004640D0" w:rsidRDefault="00642B8D" w:rsidP="000D6C86">
      <w:pPr>
        <w:pStyle w:val="ac"/>
        <w:keepNext/>
        <w:widowControl w:val="0"/>
        <w:numPr>
          <w:ilvl w:val="1"/>
          <w:numId w:val="19"/>
        </w:numPr>
        <w:tabs>
          <w:tab w:val="left" w:pos="900"/>
        </w:tabs>
        <w:spacing w:before="240" w:after="240" w:line="240" w:lineRule="atLeast"/>
        <w:ind w:left="576" w:hanging="576"/>
        <w:contextualSpacing w:val="0"/>
        <w:outlineLvl w:val="1"/>
        <w:rPr>
          <w:rStyle w:val="affa"/>
          <w:b/>
          <w:smallCaps/>
          <w:vanish/>
          <w:sz w:val="24"/>
          <w:lang w:val="en-GB"/>
        </w:rPr>
      </w:pPr>
      <w:bookmarkStart w:id="260" w:name="_Toc167208356"/>
      <w:bookmarkStart w:id="261" w:name="_Toc167256696"/>
      <w:bookmarkStart w:id="262" w:name="_Toc167256745"/>
      <w:bookmarkStart w:id="263" w:name="_Toc167382352"/>
      <w:bookmarkStart w:id="264" w:name="_Toc167473214"/>
      <w:bookmarkStart w:id="265" w:name="_Toc167701894"/>
      <w:bookmarkStart w:id="266" w:name="_Toc167701957"/>
      <w:bookmarkStart w:id="267" w:name="_Toc167702213"/>
      <w:bookmarkStart w:id="268" w:name="_Toc167971829"/>
      <w:bookmarkStart w:id="269" w:name="_Toc167971890"/>
      <w:bookmarkStart w:id="270" w:name="_Toc167974838"/>
      <w:bookmarkStart w:id="271" w:name="_Toc167981883"/>
      <w:bookmarkStart w:id="272" w:name="_Toc167983309"/>
      <w:bookmarkStart w:id="273" w:name="_Toc168030657"/>
      <w:bookmarkStart w:id="274" w:name="_Toc170722847"/>
      <w:bookmarkStart w:id="275" w:name="_Toc170722908"/>
      <w:bookmarkStart w:id="276" w:name="_Toc170722969"/>
      <w:bookmarkStart w:id="277" w:name="_Toc170723030"/>
      <w:bookmarkStart w:id="278" w:name="_Toc170729579"/>
      <w:bookmarkStart w:id="279" w:name="_Toc170730485"/>
      <w:bookmarkStart w:id="280" w:name="_Toc170747682"/>
      <w:bookmarkStart w:id="281" w:name="_Toc170748105"/>
      <w:bookmarkStart w:id="282" w:name="_Toc170748207"/>
      <w:bookmarkStart w:id="283" w:name="_Toc170749135"/>
      <w:bookmarkStart w:id="284" w:name="_Toc171010941"/>
      <w:bookmarkStart w:id="285" w:name="_Toc195081758"/>
      <w:bookmarkStart w:id="286" w:name="_Toc195081813"/>
      <w:bookmarkStart w:id="287" w:name="_Toc195081893"/>
      <w:bookmarkStart w:id="288" w:name="_Toc195089861"/>
      <w:bookmarkStart w:id="289" w:name="_Toc195090048"/>
      <w:bookmarkStart w:id="290" w:name="_Toc195090099"/>
      <w:bookmarkStart w:id="291" w:name="_Toc195098994"/>
      <w:bookmarkStart w:id="292" w:name="_Toc195101685"/>
      <w:bookmarkStart w:id="293" w:name="_Toc195102059"/>
      <w:bookmarkStart w:id="294" w:name="_Toc195699657"/>
      <w:bookmarkStart w:id="295" w:name="_Toc195880553"/>
      <w:bookmarkStart w:id="296" w:name="_Toc196403904"/>
      <w:bookmarkStart w:id="297" w:name="_Toc203739026"/>
      <w:bookmarkStart w:id="298" w:name="_Toc204939274"/>
      <w:bookmarkStart w:id="299" w:name="_Toc204949036"/>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2C6E509D" w14:textId="77777777" w:rsidR="00642B8D" w:rsidRPr="006007B7" w:rsidRDefault="00642B8D" w:rsidP="000D6C86">
      <w:pPr>
        <w:pStyle w:val="31"/>
        <w:numPr>
          <w:ilvl w:val="2"/>
          <w:numId w:val="37"/>
        </w:numPr>
        <w:rPr>
          <w:rStyle w:val="affa"/>
          <w:b/>
          <w:bCs/>
          <w:color w:val="auto"/>
          <w:sz w:val="22"/>
          <w:szCs w:val="22"/>
        </w:rPr>
      </w:pPr>
      <w:bookmarkStart w:id="300" w:name="_Toc204949037"/>
      <w:r w:rsidRPr="006007B7">
        <w:rPr>
          <w:rStyle w:val="affa"/>
          <w:b/>
          <w:bCs/>
          <w:color w:val="auto"/>
          <w:sz w:val="22"/>
          <w:szCs w:val="22"/>
        </w:rPr>
        <w:t>Business Reason</w:t>
      </w:r>
      <w:bookmarkEnd w:id="217"/>
      <w:bookmarkEnd w:id="218"/>
      <w:bookmarkEnd w:id="219"/>
      <w:bookmarkEnd w:id="300"/>
    </w:p>
    <w:p w14:paraId="6FEBD2EC" w14:textId="3C7FDB6A" w:rsidR="00EF1738" w:rsidRPr="00EF1738" w:rsidRDefault="00EF1738" w:rsidP="00EF1738">
      <w:pPr>
        <w:rPr>
          <w:rFonts w:eastAsiaTheme="minorEastAsia"/>
          <w:lang w:eastAsia="zh-CN"/>
        </w:rPr>
      </w:pPr>
      <w:r>
        <w:rPr>
          <w:rFonts w:eastAsiaTheme="minorEastAsia" w:hint="eastAsia"/>
          <w:lang w:eastAsia="zh-CN"/>
        </w:rPr>
        <w:t xml:space="preserve"> </w:t>
      </w:r>
      <w:r w:rsidRPr="00EF1738">
        <w:rPr>
          <w:rFonts w:eastAsiaTheme="minorEastAsia"/>
          <w:lang w:eastAsia="zh-CN"/>
        </w:rPr>
        <w:t>The data stored in bills of material serves as a basis for planning execution activities.</w:t>
      </w:r>
    </w:p>
    <w:p w14:paraId="500D8797" w14:textId="05EDADDF" w:rsidR="00EF1738"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 xml:space="preserve">A materials planner manages product forecasting and daily MRP where material BOMs are exploded to determine cost-effective external procurement plans. </w:t>
      </w:r>
    </w:p>
    <w:p w14:paraId="321798CD" w14:textId="07FA98F4" w:rsidR="00EF1738"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A buyer depends on MRP to generate procurement planning with external suppliers for the BOM component materials</w:t>
      </w:r>
    </w:p>
    <w:p w14:paraId="4E4DCE5B" w14:textId="77777777" w:rsidR="00EF1738"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The data stored in bills of material is also used in other activities in a company such as:</w:t>
      </w:r>
    </w:p>
    <w:p w14:paraId="19F269C1" w14:textId="7C7260C3" w:rsidR="00EF1738"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Material reservations and consumption from inventory</w:t>
      </w:r>
    </w:p>
    <w:p w14:paraId="03CFCBC9" w14:textId="03EA73C9" w:rsidR="00EF1738"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As an aid to data entry</w:t>
      </w:r>
    </w:p>
    <w:p w14:paraId="1F17542E" w14:textId="4B3D15AA" w:rsidR="00642B8D" w:rsidRPr="003A6D68" w:rsidRDefault="00EF1738" w:rsidP="000D6C86">
      <w:pPr>
        <w:numPr>
          <w:ilvl w:val="0"/>
          <w:numId w:val="31"/>
        </w:numPr>
        <w:tabs>
          <w:tab w:val="clear" w:pos="720"/>
          <w:tab w:val="num" w:pos="820"/>
        </w:tabs>
        <w:spacing w:after="100" w:afterAutospacing="1"/>
        <w:ind w:leftChars="209" w:left="820"/>
        <w:jc w:val="both"/>
        <w:rPr>
          <w:rFonts w:cs="Arial"/>
        </w:rPr>
      </w:pPr>
      <w:r w:rsidRPr="003A6D68">
        <w:rPr>
          <w:rFonts w:cs="Arial"/>
        </w:rPr>
        <w:t>To calculate the costs of materials required for manufacturing a specific product</w:t>
      </w:r>
    </w:p>
    <w:p w14:paraId="5D052494" w14:textId="77777777" w:rsidR="00642B8D" w:rsidRPr="007A008D" w:rsidRDefault="00642B8D" w:rsidP="000D6C86">
      <w:pPr>
        <w:pStyle w:val="31"/>
        <w:numPr>
          <w:ilvl w:val="2"/>
          <w:numId w:val="37"/>
        </w:numPr>
        <w:rPr>
          <w:rStyle w:val="affa"/>
          <w:b/>
          <w:bCs/>
          <w:color w:val="auto"/>
          <w:sz w:val="22"/>
          <w:szCs w:val="22"/>
        </w:rPr>
      </w:pPr>
      <w:bookmarkStart w:id="301" w:name="_Toc204949038"/>
      <w:bookmarkStart w:id="302" w:name="_Toc156290678"/>
      <w:bookmarkStart w:id="303" w:name="_Toc157407490"/>
      <w:bookmarkStart w:id="304" w:name="_Toc192919231"/>
      <w:r w:rsidRPr="007A008D">
        <w:rPr>
          <w:rStyle w:val="affa"/>
          <w:b/>
          <w:bCs/>
          <w:color w:val="auto"/>
          <w:sz w:val="22"/>
          <w:szCs w:val="22"/>
        </w:rPr>
        <w:t>Business Benefits</w:t>
      </w:r>
      <w:bookmarkEnd w:id="301"/>
    </w:p>
    <w:p w14:paraId="263DDA3C" w14:textId="42CA60F9" w:rsidR="00642B8D" w:rsidRPr="00483689" w:rsidRDefault="003A6D68"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Create and maintain single and multi-level bills of materials (BOM)</w:t>
      </w:r>
    </w:p>
    <w:p w14:paraId="0D215AC9" w14:textId="77777777" w:rsidR="00642B8D" w:rsidRPr="00CB1E61" w:rsidRDefault="00642B8D" w:rsidP="000D6C86">
      <w:pPr>
        <w:pStyle w:val="ac"/>
        <w:keepNext/>
        <w:widowControl w:val="0"/>
        <w:numPr>
          <w:ilvl w:val="0"/>
          <w:numId w:val="28"/>
        </w:numPr>
        <w:tabs>
          <w:tab w:val="left" w:pos="900"/>
        </w:tabs>
        <w:spacing w:before="240" w:after="240" w:line="240" w:lineRule="atLeast"/>
        <w:contextualSpacing w:val="0"/>
        <w:outlineLvl w:val="1"/>
        <w:rPr>
          <w:rStyle w:val="affa"/>
          <w:b/>
          <w:smallCaps/>
          <w:vanish/>
          <w:sz w:val="24"/>
          <w:lang w:val="en-GB"/>
        </w:rPr>
      </w:pPr>
      <w:bookmarkStart w:id="305" w:name="_Toc167208361"/>
      <w:bookmarkStart w:id="306" w:name="_Toc167256701"/>
      <w:bookmarkStart w:id="307" w:name="_Toc167256750"/>
      <w:bookmarkStart w:id="308" w:name="_Toc167382357"/>
      <w:bookmarkStart w:id="309" w:name="_Toc167473222"/>
      <w:bookmarkStart w:id="310" w:name="_Toc167701903"/>
      <w:bookmarkStart w:id="311" w:name="_Toc167701966"/>
      <w:bookmarkStart w:id="312" w:name="_Toc167702222"/>
      <w:bookmarkStart w:id="313" w:name="_Toc167971838"/>
      <w:bookmarkStart w:id="314" w:name="_Toc167971899"/>
      <w:bookmarkStart w:id="315" w:name="_Toc167974847"/>
      <w:bookmarkStart w:id="316" w:name="_Toc167981892"/>
      <w:bookmarkStart w:id="317" w:name="_Toc167983318"/>
      <w:bookmarkStart w:id="318" w:name="_Toc168030666"/>
      <w:bookmarkStart w:id="319" w:name="_Toc170722856"/>
      <w:bookmarkStart w:id="320" w:name="_Toc170722917"/>
      <w:bookmarkStart w:id="321" w:name="_Toc170722978"/>
      <w:bookmarkStart w:id="322" w:name="_Toc170723039"/>
      <w:bookmarkStart w:id="323" w:name="_Toc170729588"/>
      <w:bookmarkStart w:id="324" w:name="_Toc170730494"/>
      <w:bookmarkStart w:id="325" w:name="_Toc170747689"/>
      <w:bookmarkStart w:id="326" w:name="_Toc170748112"/>
      <w:bookmarkStart w:id="327" w:name="_Toc170748214"/>
      <w:bookmarkStart w:id="328" w:name="_Toc170749143"/>
      <w:bookmarkStart w:id="329" w:name="_Toc171010949"/>
      <w:bookmarkStart w:id="330" w:name="_Toc195081766"/>
      <w:bookmarkStart w:id="331" w:name="_Toc195081821"/>
      <w:bookmarkStart w:id="332" w:name="_Toc195081901"/>
      <w:bookmarkStart w:id="333" w:name="_Toc195089869"/>
      <w:bookmarkStart w:id="334" w:name="_Toc195090056"/>
      <w:bookmarkStart w:id="335" w:name="_Toc195090107"/>
      <w:bookmarkStart w:id="336" w:name="_Toc195099002"/>
      <w:bookmarkStart w:id="337" w:name="_Toc195101693"/>
      <w:bookmarkStart w:id="338" w:name="_Toc195102067"/>
      <w:bookmarkStart w:id="339" w:name="_Toc195699665"/>
      <w:bookmarkStart w:id="340" w:name="_Toc195880561"/>
      <w:bookmarkStart w:id="341" w:name="_Toc196403912"/>
      <w:bookmarkStart w:id="342" w:name="_Toc203739034"/>
      <w:bookmarkStart w:id="343" w:name="_Toc204939277"/>
      <w:bookmarkStart w:id="344" w:name="_Toc204949039"/>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53A480AC" w14:textId="19E1BA19" w:rsidR="00642B8D" w:rsidRPr="00B45338" w:rsidRDefault="00642B8D" w:rsidP="000D6C86">
      <w:pPr>
        <w:pStyle w:val="31"/>
        <w:numPr>
          <w:ilvl w:val="2"/>
          <w:numId w:val="37"/>
        </w:numPr>
        <w:rPr>
          <w:rStyle w:val="affa"/>
          <w:b/>
          <w:bCs/>
          <w:color w:val="auto"/>
          <w:sz w:val="22"/>
          <w:szCs w:val="22"/>
        </w:rPr>
      </w:pPr>
      <w:bookmarkStart w:id="345" w:name="_Toc204949040"/>
      <w:bookmarkStart w:id="346" w:name="_Hlk167461688"/>
      <w:r w:rsidRPr="00B45338">
        <w:rPr>
          <w:rStyle w:val="affa"/>
          <w:b/>
          <w:bCs/>
          <w:color w:val="auto"/>
          <w:sz w:val="22"/>
          <w:szCs w:val="22"/>
        </w:rPr>
        <w:t>Business Process</w:t>
      </w:r>
      <w:bookmarkEnd w:id="302"/>
      <w:bookmarkEnd w:id="303"/>
      <w:bookmarkEnd w:id="304"/>
      <w:r w:rsidR="00592A57">
        <w:rPr>
          <w:rStyle w:val="affa"/>
          <w:rFonts w:hint="eastAsia"/>
          <w:b/>
          <w:bCs/>
          <w:color w:val="auto"/>
          <w:sz w:val="22"/>
          <w:szCs w:val="22"/>
        </w:rPr>
        <w:t xml:space="preserve"> Flow</w:t>
      </w:r>
      <w:bookmarkEnd w:id="345"/>
    </w:p>
    <w:p w14:paraId="68E93467" w14:textId="38AF5A66" w:rsidR="00642B8D" w:rsidRDefault="002579BC" w:rsidP="74A52F57">
      <w:pPr>
        <w:rPr>
          <w:rFonts w:eastAsiaTheme="minorEastAsia"/>
          <w:lang w:eastAsia="zh-CN"/>
        </w:rPr>
      </w:pPr>
      <w:bookmarkStart w:id="347" w:name="_Toc156290679"/>
      <w:bookmarkStart w:id="348" w:name="_Toc157407491"/>
      <w:bookmarkStart w:id="349" w:name="_Toc158119054"/>
      <w:bookmarkStart w:id="350" w:name="_Toc192919232"/>
      <w:bookmarkEnd w:id="346"/>
      <w:commentRangeStart w:id="351"/>
      <w:commentRangeStart w:id="352"/>
      <w:commentRangeEnd w:id="352"/>
      <w:r>
        <w:rPr>
          <w:rStyle w:val="af2"/>
          <w:szCs w:val="20"/>
          <w:lang w:val="en-GB"/>
        </w:rPr>
        <w:commentReference w:id="352"/>
      </w:r>
      <w:commentRangeEnd w:id="351"/>
      <w:r w:rsidR="00775966">
        <w:rPr>
          <w:rStyle w:val="af2"/>
          <w:szCs w:val="20"/>
          <w:lang w:val="en-GB"/>
        </w:rPr>
        <w:commentReference w:id="351"/>
      </w:r>
      <w:r w:rsidR="00FC4848">
        <w:rPr>
          <w:rFonts w:hint="eastAsia"/>
        </w:rPr>
        <w:object w:dxaOrig="11430" w:dyaOrig="7511" w14:anchorId="0E13F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7.5pt;height:307pt" o:ole="">
            <v:imagedata r:id="rId16" o:title=""/>
          </v:shape>
          <o:OLEObject Type="Embed" ProgID="Visio.Drawing.15" ShapeID="_x0000_i1030" DrawAspect="Content" ObjectID="_1816697206" r:id="rId17"/>
        </w:object>
      </w:r>
    </w:p>
    <w:p w14:paraId="7C6A1D01" w14:textId="77777777" w:rsidR="00B905CA" w:rsidRPr="00B905CA" w:rsidRDefault="00B905CA" w:rsidP="00642B8D">
      <w:pPr>
        <w:rPr>
          <w:rFonts w:eastAsiaTheme="minorEastAsia"/>
          <w:lang w:val="en-GB" w:eastAsia="zh-CN"/>
        </w:rPr>
      </w:pPr>
    </w:p>
    <w:p w14:paraId="558C3F2A" w14:textId="5CA5353D" w:rsidR="00642B8D" w:rsidRPr="00D20917" w:rsidRDefault="00642B8D" w:rsidP="000D6C86">
      <w:pPr>
        <w:pStyle w:val="31"/>
        <w:numPr>
          <w:ilvl w:val="2"/>
          <w:numId w:val="37"/>
        </w:numPr>
        <w:rPr>
          <w:rStyle w:val="affa"/>
          <w:b/>
          <w:bCs/>
          <w:color w:val="auto"/>
          <w:sz w:val="22"/>
          <w:szCs w:val="22"/>
        </w:rPr>
      </w:pPr>
      <w:bookmarkStart w:id="353" w:name="_Toc204949041"/>
      <w:r w:rsidRPr="00D20917">
        <w:rPr>
          <w:rStyle w:val="affa"/>
          <w:b/>
          <w:bCs/>
          <w:color w:val="auto"/>
          <w:sz w:val="22"/>
          <w:szCs w:val="22"/>
        </w:rPr>
        <w:t>Business Process Steps</w:t>
      </w:r>
      <w:bookmarkEnd w:id="353"/>
    </w:p>
    <w:tbl>
      <w:tblPr>
        <w:tblStyle w:val="SAPStandardTable"/>
        <w:tblW w:w="9563" w:type="dxa"/>
        <w:tblLayout w:type="fixed"/>
        <w:tblLook w:val="0620" w:firstRow="1" w:lastRow="0" w:firstColumn="0" w:lastColumn="0" w:noHBand="1" w:noVBand="1"/>
      </w:tblPr>
      <w:tblGrid>
        <w:gridCol w:w="1578"/>
        <w:gridCol w:w="1580"/>
        <w:gridCol w:w="1964"/>
        <w:gridCol w:w="4441"/>
      </w:tblGrid>
      <w:tr w:rsidR="00C12F50" w:rsidRPr="00D37A95" w14:paraId="11324A60" w14:textId="77777777" w:rsidTr="00CA0EBE">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bookmarkEnd w:id="347"/>
          <w:bookmarkEnd w:id="348"/>
          <w:bookmarkEnd w:id="349"/>
          <w:bookmarkEnd w:id="350"/>
          <w:p w14:paraId="48FA36DB" w14:textId="77777777" w:rsidR="00C12F50" w:rsidRPr="003A2E0C" w:rsidRDefault="00C12F50" w:rsidP="00045C78">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42174367" w14:textId="77777777" w:rsidR="00C12F50" w:rsidRPr="003A2E0C" w:rsidRDefault="00C12F50" w:rsidP="00045C78">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1181AA13" w14:textId="77777777" w:rsidR="00C12F50" w:rsidRPr="003A2E0C" w:rsidRDefault="00C12F50" w:rsidP="00045C78">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366664B5" w14:textId="77777777" w:rsidR="00C12F50" w:rsidRPr="003A2E0C" w:rsidRDefault="00C12F50" w:rsidP="00045C78">
            <w:pPr>
              <w:jc w:val="center"/>
              <w:rPr>
                <w:color w:val="000000" w:themeColor="text1"/>
                <w:sz w:val="20"/>
                <w:szCs w:val="21"/>
              </w:rPr>
            </w:pPr>
            <w:r w:rsidRPr="003A2E0C">
              <w:rPr>
                <w:color w:val="000000" w:themeColor="text1"/>
                <w:sz w:val="20"/>
                <w:szCs w:val="21"/>
              </w:rPr>
              <w:t>Expected Results</w:t>
            </w:r>
          </w:p>
        </w:tc>
      </w:tr>
      <w:tr w:rsidR="00C12F50" w14:paraId="660C2DBF" w14:textId="77777777" w:rsidTr="00CA0EBE">
        <w:tc>
          <w:tcPr>
            <w:tcW w:w="1578" w:type="dxa"/>
          </w:tcPr>
          <w:p w14:paraId="515BF773" w14:textId="5029DD32" w:rsidR="00C12F50" w:rsidRPr="00CF695A" w:rsidRDefault="00CF695A" w:rsidP="004E7652">
            <w:pPr>
              <w:spacing w:before="120" w:after="120"/>
              <w:rPr>
                <w:rFonts w:eastAsiaTheme="minorEastAsia"/>
                <w:lang w:eastAsia="zh-CN"/>
              </w:rPr>
            </w:pPr>
            <w:r>
              <w:rPr>
                <w:rFonts w:eastAsiaTheme="minorEastAsia" w:hint="eastAsia"/>
                <w:lang w:eastAsia="zh-CN"/>
              </w:rPr>
              <w:t>001</w:t>
            </w:r>
          </w:p>
        </w:tc>
        <w:tc>
          <w:tcPr>
            <w:tcW w:w="1580" w:type="dxa"/>
          </w:tcPr>
          <w:p w14:paraId="5030E7EB" w14:textId="346C8FF1" w:rsidR="00C12F50" w:rsidRDefault="00CF695A" w:rsidP="00045C78">
            <w:r w:rsidRPr="00CF695A">
              <w:t>Project Team – R&amp;D</w:t>
            </w:r>
          </w:p>
        </w:tc>
        <w:tc>
          <w:tcPr>
            <w:tcW w:w="1964" w:type="dxa"/>
          </w:tcPr>
          <w:p w14:paraId="7F3E06D9" w14:textId="104263C0" w:rsidR="00C12F50" w:rsidRPr="00FB0C8C" w:rsidRDefault="00CF695A" w:rsidP="00045C78">
            <w:r>
              <w:rPr>
                <w:sz w:val="20"/>
                <w:szCs w:val="20"/>
              </w:rPr>
              <w:t>Non-SAP</w:t>
            </w:r>
          </w:p>
        </w:tc>
        <w:tc>
          <w:tcPr>
            <w:tcW w:w="4441" w:type="dxa"/>
          </w:tcPr>
          <w:p w14:paraId="0999A2EE" w14:textId="70FF0DA4" w:rsidR="00C12F50" w:rsidRPr="00CA0EBE" w:rsidRDefault="00775430" w:rsidP="00045C78">
            <w:pPr>
              <w:rPr>
                <w:rFonts w:eastAsiaTheme="minorEastAsia"/>
                <w:lang w:eastAsia="zh-CN"/>
              </w:rPr>
            </w:pPr>
            <w:r w:rsidRPr="00775430">
              <w:t xml:space="preserve">The creation of a new BOM the requirement in most of the times will be generated by the Project team. R&amp;D will be the initiator for the creation of new BOM. Procured and non-procured items will also be part of the BOM. </w:t>
            </w:r>
          </w:p>
        </w:tc>
      </w:tr>
      <w:tr w:rsidR="00C12F50" w14:paraId="3CD2DCCF" w14:textId="77777777" w:rsidTr="00CA0EBE">
        <w:tc>
          <w:tcPr>
            <w:tcW w:w="1578" w:type="dxa"/>
          </w:tcPr>
          <w:p w14:paraId="7C43D572" w14:textId="5145DADD" w:rsidR="00C12F50" w:rsidRPr="004E7652" w:rsidRDefault="004E7652" w:rsidP="004E7652">
            <w:pPr>
              <w:spacing w:before="120" w:after="120"/>
            </w:pPr>
            <w:r w:rsidRPr="004E7652">
              <w:rPr>
                <w:rFonts w:eastAsiaTheme="minorEastAsia" w:hint="eastAsia"/>
                <w:lang w:eastAsia="zh-CN"/>
              </w:rPr>
              <w:t>002</w:t>
            </w:r>
          </w:p>
        </w:tc>
        <w:tc>
          <w:tcPr>
            <w:tcW w:w="1580" w:type="dxa"/>
          </w:tcPr>
          <w:p w14:paraId="5160672E" w14:textId="45030C95" w:rsidR="00C12F50" w:rsidRDefault="004E7652" w:rsidP="00045C78">
            <w:r w:rsidRPr="00CF695A">
              <w:t>Project Team – R&amp;D</w:t>
            </w:r>
          </w:p>
        </w:tc>
        <w:tc>
          <w:tcPr>
            <w:tcW w:w="1964" w:type="dxa"/>
          </w:tcPr>
          <w:p w14:paraId="7A6337C8" w14:textId="18D27646" w:rsidR="00C12F50" w:rsidRPr="00FB0C8C" w:rsidRDefault="004E7652" w:rsidP="00045C78">
            <w:r>
              <w:rPr>
                <w:sz w:val="20"/>
                <w:szCs w:val="20"/>
              </w:rPr>
              <w:t>Process</w:t>
            </w:r>
          </w:p>
        </w:tc>
        <w:tc>
          <w:tcPr>
            <w:tcW w:w="4441" w:type="dxa"/>
          </w:tcPr>
          <w:p w14:paraId="4B5FFF52" w14:textId="15BD81DC" w:rsidR="00C12F50" w:rsidRPr="007E49CD" w:rsidRDefault="006B6AEF" w:rsidP="00045C78">
            <w:r w:rsidRPr="006B6AEF">
              <w:t xml:space="preserve">Material Master </w:t>
            </w:r>
            <w:proofErr w:type="gramStart"/>
            <w:r w:rsidRPr="006B6AEF">
              <w:t>Data</w:t>
            </w:r>
            <w:r>
              <w:rPr>
                <w:rFonts w:eastAsiaTheme="minorEastAsia" w:hint="eastAsia"/>
                <w:lang w:eastAsia="zh-CN"/>
              </w:rPr>
              <w:t>(</w:t>
            </w:r>
            <w:proofErr w:type="gramEnd"/>
            <w:r w:rsidRPr="006B6AEF">
              <w:t>HC_SAP_DD_MM01_01</w:t>
            </w:r>
            <w:r>
              <w:rPr>
                <w:rFonts w:eastAsiaTheme="minorEastAsia" w:hint="eastAsia"/>
                <w:lang w:eastAsia="zh-CN"/>
              </w:rPr>
              <w:t xml:space="preserve">) </w:t>
            </w:r>
            <w:r w:rsidR="004E7652" w:rsidRPr="004E7652">
              <w:t xml:space="preserve">this process is a pre-requisite for the BOM data creation. </w:t>
            </w:r>
            <w:proofErr w:type="gramStart"/>
            <w:r w:rsidR="004E7652" w:rsidRPr="004E7652">
              <w:t>So</w:t>
            </w:r>
            <w:proofErr w:type="gramEnd"/>
            <w:r w:rsidR="004E7652" w:rsidRPr="004E7652">
              <w:t xml:space="preserve"> the</w:t>
            </w:r>
            <w:r w:rsidR="00FD013B" w:rsidRPr="006B6AEF">
              <w:t xml:space="preserve"> Material Master Data</w:t>
            </w:r>
            <w:r w:rsidR="004E7652" w:rsidRPr="004E7652">
              <w:t xml:space="preserve"> must have been completed before a BOM can be created.</w:t>
            </w:r>
          </w:p>
        </w:tc>
      </w:tr>
      <w:tr w:rsidR="00C12F50" w14:paraId="10C0AC8D" w14:textId="77777777" w:rsidTr="00CA0EBE">
        <w:tc>
          <w:tcPr>
            <w:tcW w:w="1578" w:type="dxa"/>
          </w:tcPr>
          <w:p w14:paraId="006DB9E2" w14:textId="55C64A0D" w:rsidR="00C12F50" w:rsidRPr="0086107D" w:rsidRDefault="0086107D" w:rsidP="0086107D">
            <w:pPr>
              <w:spacing w:before="120" w:after="120"/>
              <w:rPr>
                <w:rFonts w:eastAsiaTheme="minorEastAsia"/>
                <w:lang w:eastAsia="zh-CN"/>
              </w:rPr>
            </w:pPr>
            <w:r>
              <w:rPr>
                <w:rFonts w:eastAsiaTheme="minorEastAsia" w:hint="eastAsia"/>
                <w:lang w:eastAsia="zh-CN"/>
              </w:rPr>
              <w:t>003</w:t>
            </w:r>
          </w:p>
        </w:tc>
        <w:tc>
          <w:tcPr>
            <w:tcW w:w="1580" w:type="dxa"/>
          </w:tcPr>
          <w:p w14:paraId="0C80CDEC" w14:textId="4A015964" w:rsidR="00C12F50" w:rsidRDefault="0086107D" w:rsidP="00045C78">
            <w:r w:rsidRPr="00CF695A">
              <w:t>Project Team – R&amp;D</w:t>
            </w:r>
          </w:p>
        </w:tc>
        <w:tc>
          <w:tcPr>
            <w:tcW w:w="1964" w:type="dxa"/>
          </w:tcPr>
          <w:p w14:paraId="4468A0C4" w14:textId="33A5F4C8" w:rsidR="00C12F50" w:rsidRDefault="0086107D" w:rsidP="00045C78">
            <w:r>
              <w:rPr>
                <w:sz w:val="20"/>
                <w:szCs w:val="20"/>
              </w:rPr>
              <w:t>Non-SAP</w:t>
            </w:r>
          </w:p>
        </w:tc>
        <w:tc>
          <w:tcPr>
            <w:tcW w:w="4441" w:type="dxa"/>
          </w:tcPr>
          <w:p w14:paraId="7CEC4FDC" w14:textId="284B507D" w:rsidR="00C12F50" w:rsidRDefault="0086107D" w:rsidP="00045C78">
            <w:r w:rsidRPr="0086107D">
              <w:t>R&amp;D will fill the Excel BOM template with Header and Item data for the new BOM to be created.</w:t>
            </w:r>
          </w:p>
        </w:tc>
      </w:tr>
      <w:tr w:rsidR="007B400A" w14:paraId="39FE8797" w14:textId="77777777" w:rsidTr="00CA0EBE">
        <w:tc>
          <w:tcPr>
            <w:tcW w:w="1578" w:type="dxa"/>
          </w:tcPr>
          <w:p w14:paraId="4AA859FD" w14:textId="43127FBA" w:rsidR="007B400A" w:rsidRPr="007B400A" w:rsidRDefault="007B400A" w:rsidP="007B400A">
            <w:pPr>
              <w:spacing w:before="120" w:after="120"/>
            </w:pPr>
            <w:r w:rsidRPr="007B400A">
              <w:rPr>
                <w:rFonts w:eastAsiaTheme="minorEastAsia" w:hint="eastAsia"/>
                <w:lang w:eastAsia="zh-CN"/>
              </w:rPr>
              <w:t>00</w:t>
            </w:r>
            <w:r>
              <w:rPr>
                <w:rFonts w:eastAsiaTheme="minorEastAsia" w:hint="eastAsia"/>
                <w:lang w:eastAsia="zh-CN"/>
              </w:rPr>
              <w:t>4</w:t>
            </w:r>
          </w:p>
        </w:tc>
        <w:tc>
          <w:tcPr>
            <w:tcW w:w="1580" w:type="dxa"/>
          </w:tcPr>
          <w:p w14:paraId="379124AA" w14:textId="688430AF" w:rsidR="007B400A" w:rsidRDefault="00E8400F" w:rsidP="007B400A">
            <w:r>
              <w:rPr>
                <w:sz w:val="20"/>
                <w:szCs w:val="20"/>
                <w:lang w:eastAsia="zh-CN"/>
              </w:rPr>
              <w:t>Purchasing</w:t>
            </w:r>
          </w:p>
        </w:tc>
        <w:tc>
          <w:tcPr>
            <w:tcW w:w="1964" w:type="dxa"/>
          </w:tcPr>
          <w:p w14:paraId="56385ADC" w14:textId="4E127D84" w:rsidR="007B400A" w:rsidRPr="007E3133" w:rsidRDefault="00E8400F" w:rsidP="007E3133">
            <w:r>
              <w:rPr>
                <w:sz w:val="20"/>
                <w:szCs w:val="20"/>
              </w:rPr>
              <w:t>Non-SAP</w:t>
            </w:r>
          </w:p>
        </w:tc>
        <w:tc>
          <w:tcPr>
            <w:tcW w:w="4441" w:type="dxa"/>
          </w:tcPr>
          <w:p w14:paraId="4B02803D" w14:textId="297AB5E7" w:rsidR="007B400A" w:rsidRPr="007E49CD" w:rsidRDefault="007E3133" w:rsidP="007B400A">
            <w:r w:rsidRPr="007E3133">
              <w:t xml:space="preserve">The PPL will fill with Planning, Procurement </w:t>
            </w:r>
            <w:proofErr w:type="gramStart"/>
            <w:r w:rsidRPr="007E3133">
              <w:t>data  in</w:t>
            </w:r>
            <w:proofErr w:type="gramEnd"/>
            <w:r w:rsidRPr="007E3133">
              <w:t xml:space="preserve"> the BOM template</w:t>
            </w:r>
          </w:p>
        </w:tc>
      </w:tr>
      <w:tr w:rsidR="00547AF7" w14:paraId="1FB9BA4C" w14:textId="77777777" w:rsidTr="00CA0EBE">
        <w:tc>
          <w:tcPr>
            <w:tcW w:w="1578" w:type="dxa"/>
          </w:tcPr>
          <w:p w14:paraId="74A4871E" w14:textId="624BA972" w:rsidR="00547AF7" w:rsidRPr="00547AF7" w:rsidRDefault="00547AF7" w:rsidP="00547AF7">
            <w:pPr>
              <w:spacing w:before="120" w:after="120"/>
            </w:pPr>
            <w:r w:rsidRPr="00547AF7">
              <w:rPr>
                <w:rFonts w:eastAsiaTheme="minorEastAsia" w:hint="eastAsia"/>
                <w:lang w:eastAsia="zh-CN"/>
              </w:rPr>
              <w:t>00</w:t>
            </w:r>
            <w:r w:rsidR="008E083B">
              <w:rPr>
                <w:rFonts w:eastAsiaTheme="minorEastAsia" w:hint="eastAsia"/>
                <w:lang w:eastAsia="zh-CN"/>
              </w:rPr>
              <w:t>5</w:t>
            </w:r>
          </w:p>
        </w:tc>
        <w:tc>
          <w:tcPr>
            <w:tcW w:w="1580" w:type="dxa"/>
          </w:tcPr>
          <w:p w14:paraId="66E06CE0" w14:textId="4211695A" w:rsidR="00547AF7" w:rsidRDefault="00E8400F" w:rsidP="00547AF7">
            <w:r>
              <w:rPr>
                <w:sz w:val="20"/>
                <w:szCs w:val="20"/>
                <w:lang w:eastAsia="zh-CN"/>
              </w:rPr>
              <w:t>Purchasing</w:t>
            </w:r>
          </w:p>
        </w:tc>
        <w:tc>
          <w:tcPr>
            <w:tcW w:w="1964" w:type="dxa"/>
          </w:tcPr>
          <w:p w14:paraId="6E39BBCC" w14:textId="03EF7CF7" w:rsidR="00547AF7" w:rsidRPr="00A028F3" w:rsidRDefault="00E8400F" w:rsidP="00A028F3">
            <w:pPr>
              <w:spacing w:before="120" w:after="120"/>
            </w:pPr>
            <w:r>
              <w:rPr>
                <w:sz w:val="20"/>
                <w:szCs w:val="20"/>
              </w:rPr>
              <w:t>Non-SAP</w:t>
            </w:r>
          </w:p>
        </w:tc>
        <w:tc>
          <w:tcPr>
            <w:tcW w:w="4441" w:type="dxa"/>
          </w:tcPr>
          <w:p w14:paraId="37E678EC" w14:textId="45201DD2" w:rsidR="00547AF7" w:rsidRDefault="00A028F3" w:rsidP="00547AF7">
            <w:r w:rsidRPr="00A028F3">
              <w:t>PPL to coordinate and send the completed template to Master Data team.</w:t>
            </w:r>
          </w:p>
        </w:tc>
      </w:tr>
      <w:tr w:rsidR="008E083B" w14:paraId="663A53A9" w14:textId="77777777" w:rsidTr="00CA0EBE">
        <w:tc>
          <w:tcPr>
            <w:tcW w:w="1578" w:type="dxa"/>
          </w:tcPr>
          <w:p w14:paraId="2DFC71AF" w14:textId="174C5689" w:rsidR="008E083B" w:rsidRPr="008E083B" w:rsidRDefault="008E083B" w:rsidP="008E083B">
            <w:pPr>
              <w:spacing w:before="120" w:after="120"/>
            </w:pPr>
            <w:r w:rsidRPr="008E083B">
              <w:rPr>
                <w:rFonts w:eastAsiaTheme="minorEastAsia" w:hint="eastAsia"/>
                <w:lang w:eastAsia="zh-CN"/>
              </w:rPr>
              <w:t>006</w:t>
            </w:r>
          </w:p>
        </w:tc>
        <w:tc>
          <w:tcPr>
            <w:tcW w:w="1580" w:type="dxa"/>
          </w:tcPr>
          <w:p w14:paraId="48A20510" w14:textId="5DBC5E8F" w:rsidR="008E083B" w:rsidRDefault="00503B6F" w:rsidP="008E083B">
            <w:r>
              <w:rPr>
                <w:sz w:val="20"/>
                <w:szCs w:val="20"/>
                <w:lang w:eastAsia="zh-CN"/>
              </w:rPr>
              <w:t>Master Data Team</w:t>
            </w:r>
          </w:p>
        </w:tc>
        <w:tc>
          <w:tcPr>
            <w:tcW w:w="1964" w:type="dxa"/>
          </w:tcPr>
          <w:p w14:paraId="0AA92363" w14:textId="24D74322" w:rsidR="008E083B" w:rsidRDefault="008E083B" w:rsidP="008E083B">
            <w:r>
              <w:rPr>
                <w:sz w:val="20"/>
                <w:szCs w:val="20"/>
              </w:rPr>
              <w:t>Non-SAP</w:t>
            </w:r>
          </w:p>
        </w:tc>
        <w:tc>
          <w:tcPr>
            <w:tcW w:w="4441" w:type="dxa"/>
          </w:tcPr>
          <w:p w14:paraId="15BF4803" w14:textId="397962EF" w:rsidR="008E083B" w:rsidRDefault="002E42D1" w:rsidP="008E083B">
            <w:r w:rsidRPr="002E42D1">
              <w:t xml:space="preserve">Check and verify the data provided in template. Also to check if all the materials mentioned in the BOM already exist. If the materials </w:t>
            </w:r>
            <w:proofErr w:type="gramStart"/>
            <w:r w:rsidRPr="002E42D1">
              <w:t>does</w:t>
            </w:r>
            <w:proofErr w:type="gramEnd"/>
            <w:r w:rsidRPr="002E42D1">
              <w:t xml:space="preserve"> not exist then the materials need to be created before uploading the BOM.</w:t>
            </w:r>
          </w:p>
        </w:tc>
      </w:tr>
      <w:tr w:rsidR="00503B6F" w14:paraId="16328EEA" w14:textId="77777777" w:rsidTr="00CA0EBE">
        <w:tc>
          <w:tcPr>
            <w:tcW w:w="1578" w:type="dxa"/>
          </w:tcPr>
          <w:p w14:paraId="66A8598D" w14:textId="1E54F326" w:rsidR="00503B6F" w:rsidRPr="00991965" w:rsidRDefault="00503B6F" w:rsidP="00991965">
            <w:pPr>
              <w:spacing w:before="120" w:after="120"/>
            </w:pPr>
            <w:r w:rsidRPr="00991965">
              <w:rPr>
                <w:rFonts w:eastAsiaTheme="minorEastAsia" w:hint="eastAsia"/>
                <w:lang w:eastAsia="zh-CN"/>
              </w:rPr>
              <w:t>00</w:t>
            </w:r>
            <w:r w:rsidR="00696422">
              <w:rPr>
                <w:rFonts w:eastAsiaTheme="minorEastAsia" w:hint="eastAsia"/>
                <w:lang w:eastAsia="zh-CN"/>
              </w:rPr>
              <w:t>8</w:t>
            </w:r>
          </w:p>
        </w:tc>
        <w:tc>
          <w:tcPr>
            <w:tcW w:w="1580" w:type="dxa"/>
          </w:tcPr>
          <w:p w14:paraId="63806A49" w14:textId="6592F142" w:rsidR="00503B6F" w:rsidRDefault="00503B6F" w:rsidP="00503B6F">
            <w:r>
              <w:rPr>
                <w:sz w:val="20"/>
                <w:szCs w:val="20"/>
                <w:lang w:eastAsia="zh-CN"/>
              </w:rPr>
              <w:t>Master Data Team</w:t>
            </w:r>
          </w:p>
        </w:tc>
        <w:tc>
          <w:tcPr>
            <w:tcW w:w="1964" w:type="dxa"/>
          </w:tcPr>
          <w:p w14:paraId="00E3FF2C" w14:textId="679CC9CF" w:rsidR="00503B6F" w:rsidRPr="00000AD5" w:rsidRDefault="00352CED" w:rsidP="00000AD5">
            <w:pPr>
              <w:spacing w:before="120" w:after="120"/>
              <w:rPr>
                <w:rFonts w:eastAsiaTheme="minorEastAsia"/>
                <w:lang w:eastAsia="zh-CN"/>
              </w:rPr>
            </w:pPr>
            <w:r w:rsidRPr="00352CED">
              <w:rPr>
                <w:rFonts w:eastAsiaTheme="minorEastAsia"/>
                <w:lang w:eastAsia="zh-CN"/>
              </w:rPr>
              <w:t>Custom program</w:t>
            </w:r>
            <w:r>
              <w:rPr>
                <w:rFonts w:eastAsiaTheme="minorEastAsia" w:hint="eastAsia"/>
                <w:lang w:eastAsia="zh-CN"/>
              </w:rPr>
              <w:t>/</w:t>
            </w:r>
            <w:r>
              <w:t xml:space="preserve"> </w:t>
            </w:r>
            <w:r w:rsidRPr="00352CED">
              <w:rPr>
                <w:rFonts w:eastAsiaTheme="minorEastAsia"/>
                <w:lang w:eastAsia="zh-CN"/>
              </w:rPr>
              <w:t>Maintain Bill of Material</w:t>
            </w:r>
          </w:p>
        </w:tc>
        <w:tc>
          <w:tcPr>
            <w:tcW w:w="4441" w:type="dxa"/>
          </w:tcPr>
          <w:p w14:paraId="45C0F2E1" w14:textId="5CF859A3" w:rsidR="00503B6F" w:rsidRDefault="00696422" w:rsidP="00503B6F">
            <w:r w:rsidRPr="00696422">
              <w:t>There will be a BOM upload program to be created for uploading all the BOM. If the volume of data is not high then the BOM creation can be done manually directly in SAP system.</w:t>
            </w:r>
          </w:p>
        </w:tc>
      </w:tr>
      <w:tr w:rsidR="00CE430A" w14:paraId="7CA13256" w14:textId="77777777" w:rsidTr="00CA0EBE">
        <w:tc>
          <w:tcPr>
            <w:tcW w:w="1578" w:type="dxa"/>
          </w:tcPr>
          <w:p w14:paraId="2CA15889" w14:textId="254E755F" w:rsidR="00CE430A" w:rsidRPr="00CE430A" w:rsidRDefault="00CE430A" w:rsidP="00CE430A">
            <w:pPr>
              <w:spacing w:before="120" w:after="120"/>
            </w:pPr>
            <w:r w:rsidRPr="00CE430A">
              <w:rPr>
                <w:rFonts w:eastAsiaTheme="minorEastAsia" w:hint="eastAsia"/>
                <w:lang w:eastAsia="zh-CN"/>
              </w:rPr>
              <w:lastRenderedPageBreak/>
              <w:t>00</w:t>
            </w:r>
            <w:r>
              <w:rPr>
                <w:rFonts w:eastAsiaTheme="minorEastAsia" w:hint="eastAsia"/>
                <w:lang w:eastAsia="zh-CN"/>
              </w:rPr>
              <w:t>9</w:t>
            </w:r>
          </w:p>
        </w:tc>
        <w:tc>
          <w:tcPr>
            <w:tcW w:w="1580" w:type="dxa"/>
          </w:tcPr>
          <w:p w14:paraId="44CE5C15" w14:textId="58747750" w:rsidR="00CE430A" w:rsidRDefault="00CE430A" w:rsidP="00CE430A">
            <w:r>
              <w:rPr>
                <w:sz w:val="20"/>
                <w:szCs w:val="20"/>
                <w:lang w:eastAsia="zh-CN"/>
              </w:rPr>
              <w:t>Master Data Team</w:t>
            </w:r>
          </w:p>
        </w:tc>
        <w:tc>
          <w:tcPr>
            <w:tcW w:w="1964" w:type="dxa"/>
          </w:tcPr>
          <w:p w14:paraId="3BAF6314" w14:textId="637CD726" w:rsidR="00CE430A" w:rsidRPr="00FB0C8C" w:rsidRDefault="00CE430A" w:rsidP="00CE430A">
            <w:r w:rsidRPr="00352CED">
              <w:rPr>
                <w:rFonts w:eastAsiaTheme="minorEastAsia"/>
                <w:lang w:eastAsia="zh-CN"/>
              </w:rPr>
              <w:t>Maintain Bill of Material</w:t>
            </w:r>
          </w:p>
        </w:tc>
        <w:tc>
          <w:tcPr>
            <w:tcW w:w="4441" w:type="dxa"/>
          </w:tcPr>
          <w:p w14:paraId="5278BAC0" w14:textId="50CDBAB6" w:rsidR="00CE430A" w:rsidRPr="007E49CD" w:rsidRDefault="00B56515" w:rsidP="00CE430A">
            <w:r w:rsidRPr="00B56515">
              <w:t>Check all BOM data uploaded in SAP system and verify it matches with template.</w:t>
            </w:r>
          </w:p>
        </w:tc>
      </w:tr>
      <w:tr w:rsidR="00234726" w14:paraId="2822DF41" w14:textId="77777777" w:rsidTr="00CA0EBE">
        <w:tc>
          <w:tcPr>
            <w:tcW w:w="1578" w:type="dxa"/>
          </w:tcPr>
          <w:p w14:paraId="76F8E52B" w14:textId="2814D833" w:rsidR="00234726" w:rsidRPr="00234726" w:rsidRDefault="00234726" w:rsidP="00234726">
            <w:pPr>
              <w:spacing w:before="120" w:after="120"/>
            </w:pPr>
            <w:r w:rsidRPr="00234726">
              <w:rPr>
                <w:rFonts w:eastAsiaTheme="minorEastAsia" w:hint="eastAsia"/>
                <w:lang w:eastAsia="zh-CN"/>
              </w:rPr>
              <w:t>0</w:t>
            </w:r>
            <w:r>
              <w:rPr>
                <w:rFonts w:eastAsiaTheme="minorEastAsia" w:hint="eastAsia"/>
                <w:lang w:eastAsia="zh-CN"/>
              </w:rPr>
              <w:t>10</w:t>
            </w:r>
          </w:p>
        </w:tc>
        <w:tc>
          <w:tcPr>
            <w:tcW w:w="1580" w:type="dxa"/>
          </w:tcPr>
          <w:p w14:paraId="457CAC57" w14:textId="3EA35B2E" w:rsidR="00234726" w:rsidRDefault="00234726" w:rsidP="00234726">
            <w:r>
              <w:rPr>
                <w:sz w:val="20"/>
                <w:szCs w:val="20"/>
                <w:lang w:eastAsia="zh-CN"/>
              </w:rPr>
              <w:t>Master Data Team</w:t>
            </w:r>
          </w:p>
        </w:tc>
        <w:tc>
          <w:tcPr>
            <w:tcW w:w="1964" w:type="dxa"/>
          </w:tcPr>
          <w:p w14:paraId="5AEC5A0C" w14:textId="2A622B23" w:rsidR="00234726" w:rsidRDefault="00544832" w:rsidP="00234726">
            <w:r w:rsidRPr="00544832">
              <w:rPr>
                <w:rFonts w:eastAsiaTheme="minorEastAsia"/>
                <w:lang w:eastAsia="zh-CN"/>
              </w:rPr>
              <w:t>Non-SAP</w:t>
            </w:r>
          </w:p>
        </w:tc>
        <w:tc>
          <w:tcPr>
            <w:tcW w:w="4441" w:type="dxa"/>
          </w:tcPr>
          <w:p w14:paraId="38477366" w14:textId="4200AEDF" w:rsidR="00234726" w:rsidRDefault="008D2EFA" w:rsidP="00234726">
            <w:r w:rsidRPr="008D2EFA">
              <w:t>Inform the project team for the completion of BOM upload in the SAP system.</w:t>
            </w:r>
          </w:p>
        </w:tc>
      </w:tr>
    </w:tbl>
    <w:p w14:paraId="7380CC28" w14:textId="77777777" w:rsidR="00AE0AA0" w:rsidRPr="008836D0" w:rsidRDefault="00AE0AA0" w:rsidP="006A237D">
      <w:pPr>
        <w:pStyle w:val="a"/>
        <w:numPr>
          <w:ilvl w:val="0"/>
          <w:numId w:val="0"/>
        </w:numPr>
        <w:spacing w:before="120" w:after="120" w:line="220" w:lineRule="atLeast"/>
        <w:rPr>
          <w:rFonts w:eastAsiaTheme="minorEastAsia"/>
          <w:lang w:eastAsia="zh-CN"/>
        </w:rPr>
      </w:pPr>
    </w:p>
    <w:p w14:paraId="3FFEB169" w14:textId="1312EE6C" w:rsidR="00642B8D" w:rsidRPr="002A30F9" w:rsidRDefault="0069608E" w:rsidP="000D6C86">
      <w:pPr>
        <w:pStyle w:val="31"/>
        <w:numPr>
          <w:ilvl w:val="2"/>
          <w:numId w:val="37"/>
        </w:numPr>
        <w:rPr>
          <w:rStyle w:val="affa"/>
          <w:b/>
          <w:bCs/>
          <w:color w:val="auto"/>
          <w:sz w:val="22"/>
          <w:szCs w:val="22"/>
        </w:rPr>
      </w:pPr>
      <w:bookmarkStart w:id="354" w:name="_Toc204949042"/>
      <w:r w:rsidRPr="002A30F9">
        <w:rPr>
          <w:rStyle w:val="affa"/>
          <w:rFonts w:hint="eastAsia"/>
          <w:b/>
          <w:bCs/>
          <w:color w:val="auto"/>
          <w:sz w:val="22"/>
          <w:szCs w:val="22"/>
        </w:rPr>
        <w:t>HC</w:t>
      </w:r>
      <w:r w:rsidR="00642B8D" w:rsidRPr="002A30F9">
        <w:rPr>
          <w:rStyle w:val="affa"/>
          <w:b/>
          <w:bCs/>
          <w:color w:val="auto"/>
          <w:sz w:val="22"/>
          <w:szCs w:val="22"/>
        </w:rPr>
        <w:t xml:space="preserve"> Functional Requirements</w:t>
      </w:r>
      <w:bookmarkEnd w:id="354"/>
    </w:p>
    <w:p w14:paraId="27FD3DA8" w14:textId="77777777" w:rsidR="009C2036" w:rsidRPr="009C2036" w:rsidRDefault="009C2036" w:rsidP="000D6C86">
      <w:pPr>
        <w:pStyle w:val="a"/>
        <w:numPr>
          <w:ilvl w:val="0"/>
          <w:numId w:val="22"/>
        </w:numPr>
        <w:spacing w:before="120" w:after="120" w:line="220" w:lineRule="atLeast"/>
        <w:rPr>
          <w:rFonts w:ascii="Arial" w:hAnsi="Arial" w:cs="Arial"/>
        </w:rPr>
      </w:pPr>
      <w:r w:rsidRPr="009C2036">
        <w:rPr>
          <w:rFonts w:ascii="Arial" w:hAnsi="Arial" w:cs="Arial"/>
        </w:rPr>
        <w:t xml:space="preserve">The key master data including material master and BOM to be created by a Master data team. The initiator for the creation of this master data will be the Project teams in most cases. </w:t>
      </w:r>
    </w:p>
    <w:p w14:paraId="18AC57BC" w14:textId="27EDD9F6" w:rsidR="00642B8D" w:rsidRDefault="009C2036" w:rsidP="000D6C86">
      <w:pPr>
        <w:pStyle w:val="a"/>
        <w:numPr>
          <w:ilvl w:val="0"/>
          <w:numId w:val="22"/>
        </w:numPr>
        <w:spacing w:before="120" w:after="120" w:line="220" w:lineRule="atLeast"/>
        <w:rPr>
          <w:rFonts w:ascii="Arial" w:hAnsi="Arial" w:cs="Arial"/>
        </w:rPr>
      </w:pPr>
      <w:bookmarkStart w:id="355" w:name="_Hlk25054858"/>
      <w:r w:rsidRPr="009C2036">
        <w:rPr>
          <w:rFonts w:ascii="Arial" w:hAnsi="Arial" w:cs="Arial"/>
        </w:rPr>
        <w:t xml:space="preserve">The existing part numbers and the BOM should not change in the new SAP system. This is required as if the part numbers change then there is external dependency on the sub-contractors, stores, vendors which has a very high impact on the business. </w:t>
      </w:r>
      <w:r w:rsidR="00A72329">
        <w:rPr>
          <w:rFonts w:ascii="Arial" w:hAnsi="Arial" w:cs="Arial"/>
        </w:rPr>
        <w:t>Purchase Requisitions for di</w:t>
      </w:r>
      <w:r w:rsidR="00642B8D" w:rsidRPr="006A237D">
        <w:rPr>
          <w:rFonts w:ascii="Arial" w:hAnsi="Arial" w:cs="Arial"/>
        </w:rPr>
        <w:t xml:space="preserve">rect materials require approvals as defined by the D.O.A. </w:t>
      </w:r>
    </w:p>
    <w:p w14:paraId="0F4300AC" w14:textId="77777777" w:rsidR="009C2036" w:rsidRPr="009C2036" w:rsidRDefault="009C2036" w:rsidP="000D6C86">
      <w:pPr>
        <w:pStyle w:val="a"/>
        <w:numPr>
          <w:ilvl w:val="0"/>
          <w:numId w:val="22"/>
        </w:numPr>
        <w:spacing w:before="120" w:after="120" w:line="220" w:lineRule="atLeast"/>
        <w:rPr>
          <w:rFonts w:ascii="Arial" w:hAnsi="Arial" w:cs="Arial"/>
        </w:rPr>
      </w:pPr>
      <w:bookmarkStart w:id="356" w:name="_Toc116481295"/>
      <w:bookmarkEnd w:id="355"/>
      <w:r w:rsidRPr="009C2036">
        <w:rPr>
          <w:rFonts w:ascii="Arial" w:hAnsi="Arial" w:cs="Arial"/>
        </w:rPr>
        <w:t xml:space="preserve">There are two types of Material types which are used. One is for Finished products (FERT) and the other is semi-finished products (HALB). These are the two types of material types used in any BOM. </w:t>
      </w:r>
    </w:p>
    <w:p w14:paraId="23D60059" w14:textId="20CF28C2" w:rsidR="009C2036" w:rsidRPr="009C2036" w:rsidRDefault="009C2036" w:rsidP="000D6C86">
      <w:pPr>
        <w:pStyle w:val="a"/>
        <w:numPr>
          <w:ilvl w:val="0"/>
          <w:numId w:val="22"/>
        </w:numPr>
        <w:spacing w:before="120" w:after="120" w:line="220" w:lineRule="atLeast"/>
        <w:rPr>
          <w:rFonts w:ascii="Arial" w:hAnsi="Arial" w:cs="Arial"/>
        </w:rPr>
      </w:pPr>
      <w:r w:rsidRPr="009C2036">
        <w:rPr>
          <w:rFonts w:ascii="Arial" w:hAnsi="Arial" w:cs="Arial"/>
        </w:rPr>
        <w:t xml:space="preserve">The BOM of finished products is created based on base quantity equal to one </w:t>
      </w:r>
      <w:proofErr w:type="gramStart"/>
      <w:r w:rsidRPr="009C2036">
        <w:rPr>
          <w:rFonts w:ascii="Arial" w:hAnsi="Arial" w:cs="Arial"/>
        </w:rPr>
        <w:t>pieces</w:t>
      </w:r>
      <w:proofErr w:type="gramEnd"/>
      <w:r w:rsidRPr="009C2036">
        <w:rPr>
          <w:rFonts w:ascii="Arial" w:hAnsi="Arial" w:cs="Arial"/>
        </w:rPr>
        <w:t xml:space="preserve">.  If the BOM is for 1 PC finished products some of the materials may result in ratio’s less than 1 unit for example corrugated boxes will be represented by 1 / 20. In those </w:t>
      </w:r>
      <w:proofErr w:type="gramStart"/>
      <w:r w:rsidRPr="009C2036">
        <w:rPr>
          <w:rFonts w:ascii="Arial" w:hAnsi="Arial" w:cs="Arial"/>
        </w:rPr>
        <w:t>cases</w:t>
      </w:r>
      <w:proofErr w:type="gramEnd"/>
      <w:r w:rsidRPr="009C2036">
        <w:rPr>
          <w:rFonts w:ascii="Arial" w:hAnsi="Arial" w:cs="Arial"/>
        </w:rPr>
        <w:t xml:space="preserve"> a special Unit of measure is required with 3 decimal places. This UOM is ZPC.</w:t>
      </w:r>
    </w:p>
    <w:bookmarkEnd w:id="356"/>
    <w:p w14:paraId="458A8639" w14:textId="77777777" w:rsidR="00642B8D" w:rsidRPr="002F3054" w:rsidRDefault="00642B8D" w:rsidP="002F3054">
      <w:pPr>
        <w:pStyle w:val="a"/>
        <w:numPr>
          <w:ilvl w:val="0"/>
          <w:numId w:val="0"/>
        </w:numPr>
        <w:ind w:left="360"/>
        <w:rPr>
          <w:rFonts w:eastAsiaTheme="minorEastAsia"/>
          <w:lang w:eastAsia="zh-CN"/>
        </w:rPr>
      </w:pPr>
    </w:p>
    <w:p w14:paraId="6E4C09B4" w14:textId="1D1166AC" w:rsidR="00642B8D" w:rsidRPr="00E51715" w:rsidRDefault="0069608E" w:rsidP="000D6C86">
      <w:pPr>
        <w:pStyle w:val="31"/>
        <w:numPr>
          <w:ilvl w:val="2"/>
          <w:numId w:val="37"/>
        </w:numPr>
        <w:rPr>
          <w:rStyle w:val="affa"/>
          <w:b/>
          <w:bCs/>
          <w:color w:val="auto"/>
          <w:sz w:val="22"/>
          <w:szCs w:val="22"/>
        </w:rPr>
      </w:pPr>
      <w:bookmarkStart w:id="357" w:name="_Toc204949043"/>
      <w:r w:rsidRPr="00E51715">
        <w:rPr>
          <w:rStyle w:val="affa"/>
          <w:rFonts w:hint="eastAsia"/>
          <w:b/>
          <w:bCs/>
          <w:color w:val="auto"/>
          <w:sz w:val="22"/>
          <w:szCs w:val="22"/>
        </w:rPr>
        <w:t>HC</w:t>
      </w:r>
      <w:r w:rsidR="00642B8D" w:rsidRPr="00E51715">
        <w:rPr>
          <w:rStyle w:val="affa"/>
          <w:b/>
          <w:bCs/>
          <w:color w:val="auto"/>
          <w:sz w:val="22"/>
          <w:szCs w:val="22"/>
        </w:rPr>
        <w:t xml:space="preserve"> Delegation </w:t>
      </w:r>
      <w:proofErr w:type="gramStart"/>
      <w:r w:rsidR="00642B8D" w:rsidRPr="00E51715">
        <w:rPr>
          <w:rStyle w:val="affa"/>
          <w:b/>
          <w:bCs/>
          <w:color w:val="auto"/>
          <w:sz w:val="22"/>
          <w:szCs w:val="22"/>
        </w:rPr>
        <w:t>Of</w:t>
      </w:r>
      <w:proofErr w:type="gramEnd"/>
      <w:r w:rsidR="00642B8D" w:rsidRPr="00E51715">
        <w:rPr>
          <w:rStyle w:val="affa"/>
          <w:b/>
          <w:bCs/>
          <w:color w:val="auto"/>
          <w:sz w:val="22"/>
          <w:szCs w:val="22"/>
        </w:rPr>
        <w:t xml:space="preserve"> Authority</w:t>
      </w:r>
      <w:bookmarkEnd w:id="357"/>
    </w:p>
    <w:p w14:paraId="32715F00" w14:textId="4170642A" w:rsidR="00642B8D" w:rsidRPr="002E30F9" w:rsidRDefault="003967BE" w:rsidP="003967BE">
      <w:pPr>
        <w:pStyle w:val="a"/>
        <w:rPr>
          <w:color w:val="000000" w:themeColor="text1"/>
        </w:rPr>
      </w:pPr>
      <w:r>
        <w:rPr>
          <w:rFonts w:ascii="Arial" w:eastAsiaTheme="minorEastAsia" w:hAnsi="Arial" w:cs="Arial" w:hint="eastAsia"/>
          <w:color w:val="000000" w:themeColor="text1"/>
          <w:lang w:eastAsia="zh-CN"/>
        </w:rPr>
        <w:t>N/A</w:t>
      </w:r>
    </w:p>
    <w:p w14:paraId="46786244" w14:textId="77777777" w:rsidR="002E30F9" w:rsidRPr="003967BE" w:rsidRDefault="002E30F9" w:rsidP="006D2C59">
      <w:pPr>
        <w:pStyle w:val="a"/>
        <w:numPr>
          <w:ilvl w:val="0"/>
          <w:numId w:val="0"/>
        </w:numPr>
        <w:rPr>
          <w:color w:val="000000" w:themeColor="text1"/>
        </w:rPr>
      </w:pPr>
    </w:p>
    <w:p w14:paraId="3545F2CC" w14:textId="6302F4AF" w:rsidR="008D1831" w:rsidRPr="00D045BA" w:rsidRDefault="00642B8D" w:rsidP="000D6C86">
      <w:pPr>
        <w:pStyle w:val="31"/>
        <w:numPr>
          <w:ilvl w:val="2"/>
          <w:numId w:val="33"/>
        </w:numPr>
        <w:rPr>
          <w:rStyle w:val="affa"/>
          <w:b/>
          <w:bCs/>
          <w:color w:val="auto"/>
          <w:sz w:val="22"/>
          <w:szCs w:val="22"/>
        </w:rPr>
      </w:pPr>
      <w:bookmarkStart w:id="358" w:name="_Toc204949044"/>
      <w:r w:rsidRPr="00D045BA">
        <w:rPr>
          <w:rStyle w:val="affa"/>
          <w:b/>
          <w:bCs/>
          <w:color w:val="auto"/>
          <w:sz w:val="22"/>
          <w:szCs w:val="22"/>
        </w:rPr>
        <w:t>Standard Documents / Settings</w:t>
      </w:r>
      <w:bookmarkEnd w:id="358"/>
      <w:r w:rsidRPr="00D045BA">
        <w:rPr>
          <w:rStyle w:val="affa"/>
          <w:b/>
          <w:bCs/>
          <w:color w:val="auto"/>
          <w:sz w:val="22"/>
          <w:szCs w:val="22"/>
        </w:rPr>
        <w:t xml:space="preserve"> </w:t>
      </w:r>
    </w:p>
    <w:p w14:paraId="2604CD64" w14:textId="6BE54E9E" w:rsidR="00DB3356" w:rsidRPr="00DB3356" w:rsidRDefault="001315CC" w:rsidP="00DB3356">
      <w:pPr>
        <w:pStyle w:val="a"/>
        <w:rPr>
          <w:color w:val="000000" w:themeColor="text1"/>
        </w:rPr>
      </w:pPr>
      <w:r>
        <w:rPr>
          <w:rFonts w:ascii="Arial" w:eastAsiaTheme="minorEastAsia" w:hAnsi="Arial" w:cs="Arial" w:hint="eastAsia"/>
          <w:color w:val="000000" w:themeColor="text1"/>
          <w:lang w:eastAsia="zh-CN"/>
        </w:rPr>
        <w:t>N/A</w:t>
      </w:r>
    </w:p>
    <w:p w14:paraId="19528453" w14:textId="77777777" w:rsidR="00DB3356" w:rsidRPr="00DB3356" w:rsidRDefault="00DB3356" w:rsidP="00DB3356">
      <w:pPr>
        <w:pStyle w:val="a"/>
        <w:numPr>
          <w:ilvl w:val="0"/>
          <w:numId w:val="0"/>
        </w:numPr>
        <w:rPr>
          <w:color w:val="000000" w:themeColor="text1"/>
        </w:rPr>
      </w:pPr>
    </w:p>
    <w:p w14:paraId="0986DB4E" w14:textId="1116172D" w:rsidR="00642B8D" w:rsidRPr="00846FB9" w:rsidRDefault="00642B8D" w:rsidP="000D6C86">
      <w:pPr>
        <w:pStyle w:val="31"/>
        <w:numPr>
          <w:ilvl w:val="2"/>
          <w:numId w:val="37"/>
        </w:numPr>
        <w:rPr>
          <w:rStyle w:val="affa"/>
          <w:b/>
          <w:bCs/>
          <w:color w:val="auto"/>
          <w:sz w:val="22"/>
          <w:szCs w:val="22"/>
        </w:rPr>
      </w:pPr>
      <w:bookmarkStart w:id="359" w:name="_Toc204949045"/>
      <w:bookmarkStart w:id="360" w:name="_Toc192919234"/>
      <w:r w:rsidRPr="00846FB9">
        <w:rPr>
          <w:rStyle w:val="affa"/>
          <w:b/>
          <w:bCs/>
          <w:color w:val="auto"/>
          <w:sz w:val="22"/>
          <w:szCs w:val="22"/>
        </w:rPr>
        <w:t>Design Considerations / Key Assumptions</w:t>
      </w:r>
      <w:bookmarkEnd w:id="359"/>
    </w:p>
    <w:bookmarkEnd w:id="360"/>
    <w:p w14:paraId="1597FCB5" w14:textId="509E88F4" w:rsidR="00642B8D" w:rsidRPr="009170EF" w:rsidRDefault="00ED5E6E" w:rsidP="000D6C86">
      <w:pPr>
        <w:pStyle w:val="a"/>
        <w:numPr>
          <w:ilvl w:val="0"/>
          <w:numId w:val="23"/>
        </w:numPr>
        <w:spacing w:before="120" w:after="120" w:line="220" w:lineRule="atLeast"/>
        <w:rPr>
          <w:rFonts w:ascii="Arial" w:hAnsi="Arial" w:cs="Arial"/>
        </w:rPr>
      </w:pPr>
      <w:r w:rsidRPr="00ED5E6E">
        <w:rPr>
          <w:rFonts w:ascii="Arial" w:hAnsi="Arial" w:cs="Arial"/>
        </w:rPr>
        <w:t>The process of customizing the upload of BOM requires the definition of detailed logic and operational steps during the subsequent development phase.</w:t>
      </w:r>
    </w:p>
    <w:p w14:paraId="22E57784" w14:textId="71EAC75C" w:rsidR="00642B8D" w:rsidRPr="00A45B7A" w:rsidRDefault="00642B8D" w:rsidP="00A45B7A">
      <w:pPr>
        <w:pStyle w:val="a"/>
        <w:numPr>
          <w:ilvl w:val="0"/>
          <w:numId w:val="0"/>
        </w:numPr>
        <w:rPr>
          <w:rFonts w:eastAsiaTheme="minorEastAsia"/>
          <w:color w:val="FF0000"/>
          <w:lang w:eastAsia="zh-CN"/>
        </w:rPr>
      </w:pPr>
    </w:p>
    <w:p w14:paraId="5826CF61" w14:textId="00CDC097" w:rsidR="00642B8D" w:rsidRPr="008D1831" w:rsidRDefault="00642B8D" w:rsidP="000D6C86">
      <w:pPr>
        <w:pStyle w:val="31"/>
        <w:numPr>
          <w:ilvl w:val="2"/>
          <w:numId w:val="37"/>
        </w:numPr>
        <w:rPr>
          <w:rStyle w:val="affa"/>
          <w:b/>
          <w:bCs/>
          <w:color w:val="auto"/>
          <w:sz w:val="22"/>
          <w:szCs w:val="22"/>
        </w:rPr>
      </w:pPr>
      <w:bookmarkStart w:id="361" w:name="_Toc146374625"/>
      <w:bookmarkStart w:id="362" w:name="_Toc192919237"/>
      <w:bookmarkStart w:id="363" w:name="_Toc204949046"/>
      <w:r w:rsidRPr="008D1831">
        <w:rPr>
          <w:rStyle w:val="affa"/>
          <w:b/>
          <w:bCs/>
          <w:color w:val="auto"/>
          <w:sz w:val="22"/>
          <w:szCs w:val="22"/>
        </w:rPr>
        <w:t>Cross Functional Integration Dependencies</w:t>
      </w:r>
      <w:bookmarkEnd w:id="361"/>
      <w:bookmarkEnd w:id="362"/>
      <w:bookmarkEnd w:id="363"/>
    </w:p>
    <w:p w14:paraId="2BACFB4D" w14:textId="1980A08C" w:rsidR="000E333A" w:rsidRPr="000E333A" w:rsidRDefault="000E333A" w:rsidP="000E333A">
      <w:pPr>
        <w:pStyle w:val="a"/>
        <w:rPr>
          <w:rFonts w:ascii="Arial" w:hAnsi="Arial" w:cs="Arial"/>
        </w:rPr>
      </w:pPr>
      <w:r w:rsidRPr="000E333A">
        <w:rPr>
          <w:rFonts w:ascii="Arial" w:hAnsi="Arial" w:cs="Arial"/>
        </w:rPr>
        <w:t>Product masters are to be maintained for all manufactured materials and BOM component materials</w:t>
      </w:r>
    </w:p>
    <w:p w14:paraId="19F53982" w14:textId="52198CFC" w:rsidR="00305A40" w:rsidRPr="000E333A" w:rsidRDefault="00305A40" w:rsidP="000E333A">
      <w:pPr>
        <w:pStyle w:val="a"/>
        <w:numPr>
          <w:ilvl w:val="0"/>
          <w:numId w:val="0"/>
        </w:numPr>
        <w:ind w:left="360"/>
        <w:rPr>
          <w:rFonts w:ascii="Arial" w:hAnsi="Arial" w:cs="Arial"/>
        </w:rPr>
      </w:pPr>
    </w:p>
    <w:p w14:paraId="7FCD05D2" w14:textId="77777777" w:rsidR="00642B8D" w:rsidRPr="00F673D2" w:rsidRDefault="00642B8D" w:rsidP="000D6C86">
      <w:pPr>
        <w:pStyle w:val="31"/>
        <w:numPr>
          <w:ilvl w:val="2"/>
          <w:numId w:val="37"/>
        </w:numPr>
        <w:rPr>
          <w:rStyle w:val="affa"/>
          <w:b/>
          <w:bCs/>
          <w:color w:val="auto"/>
          <w:sz w:val="22"/>
          <w:szCs w:val="22"/>
        </w:rPr>
      </w:pPr>
      <w:bookmarkStart w:id="364" w:name="_Toc298844581"/>
      <w:bookmarkStart w:id="365" w:name="_Toc204949047"/>
      <w:bookmarkStart w:id="366" w:name="_Toc298272136"/>
      <w:r w:rsidRPr="00F673D2">
        <w:rPr>
          <w:rStyle w:val="affa"/>
          <w:b/>
          <w:bCs/>
          <w:color w:val="auto"/>
          <w:sz w:val="22"/>
          <w:szCs w:val="22"/>
        </w:rPr>
        <w:lastRenderedPageBreak/>
        <w:t>Support / Closing Considerations</w:t>
      </w:r>
      <w:bookmarkEnd w:id="364"/>
      <w:bookmarkEnd w:id="365"/>
    </w:p>
    <w:bookmarkEnd w:id="366"/>
    <w:p w14:paraId="776545BE" w14:textId="2C66448E" w:rsidR="00642B8D" w:rsidRPr="00166191" w:rsidRDefault="005220C4" w:rsidP="00642B8D">
      <w:pPr>
        <w:pStyle w:val="a"/>
        <w:rPr>
          <w:rFonts w:ascii="Arial" w:hAnsi="Arial" w:cs="Arial"/>
          <w:sz w:val="20"/>
        </w:rPr>
      </w:pPr>
      <w:r w:rsidRPr="005220C4">
        <w:rPr>
          <w:rFonts w:ascii="Arial" w:hAnsi="Arial" w:cs="Arial"/>
        </w:rPr>
        <w:t>There are multiple applications available in S/4HANA for creating, changing, and displaying BOMs so the user can decide which application works best for their own situation.</w:t>
      </w:r>
      <w:r w:rsidR="00642B8D" w:rsidRPr="009170EF">
        <w:rPr>
          <w:rFonts w:ascii="Arial" w:hAnsi="Arial" w:cs="Arial"/>
        </w:rPr>
        <w:t xml:space="preserve">  </w:t>
      </w:r>
    </w:p>
    <w:p w14:paraId="157E13E9" w14:textId="77777777" w:rsidR="00987A0D" w:rsidRDefault="00987A0D" w:rsidP="00D17F90">
      <w:pPr>
        <w:pStyle w:val="a"/>
        <w:numPr>
          <w:ilvl w:val="0"/>
          <w:numId w:val="0"/>
        </w:numPr>
        <w:rPr>
          <w:rFonts w:ascii="Arial" w:eastAsiaTheme="minorEastAsia" w:hAnsi="Arial" w:cs="Arial"/>
          <w:sz w:val="20"/>
          <w:lang w:eastAsia="zh-CN"/>
        </w:rPr>
      </w:pPr>
    </w:p>
    <w:p w14:paraId="5C8A5F80" w14:textId="700B6705" w:rsidR="00987A0D" w:rsidRPr="00704B3E" w:rsidRDefault="009A4D80" w:rsidP="000D6C86">
      <w:pPr>
        <w:pStyle w:val="LSHeading3"/>
        <w:numPr>
          <w:ilvl w:val="1"/>
          <w:numId w:val="34"/>
        </w:numPr>
        <w:rPr>
          <w:rStyle w:val="affa"/>
        </w:rPr>
      </w:pPr>
      <w:bookmarkStart w:id="367" w:name="_Toc204949048"/>
      <w:bookmarkStart w:id="368" w:name="OLE_LINK1"/>
      <w:r w:rsidRPr="009A4D80">
        <w:rPr>
          <w:rStyle w:val="affa"/>
        </w:rPr>
        <w:t>Change Proposal with Running Change (With or Without Phase out)</w:t>
      </w:r>
      <w:bookmarkEnd w:id="367"/>
    </w:p>
    <w:p w14:paraId="437E9561" w14:textId="77777777" w:rsidR="00987A0D" w:rsidRPr="004640D0" w:rsidRDefault="00987A0D"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69" w:name="_Toc204939287"/>
      <w:bookmarkStart w:id="370" w:name="_Toc204949049"/>
      <w:bookmarkEnd w:id="368"/>
      <w:bookmarkEnd w:id="369"/>
      <w:bookmarkEnd w:id="370"/>
    </w:p>
    <w:p w14:paraId="6A3588F2" w14:textId="77777777" w:rsidR="00987A0D" w:rsidRPr="004640D0" w:rsidRDefault="00987A0D"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71" w:name="_Toc204939288"/>
      <w:bookmarkStart w:id="372" w:name="_Toc204949050"/>
      <w:bookmarkEnd w:id="371"/>
      <w:bookmarkEnd w:id="372"/>
    </w:p>
    <w:p w14:paraId="22D39C89" w14:textId="77777777" w:rsidR="00987A0D" w:rsidRPr="00CB1E61" w:rsidRDefault="00987A0D" w:rsidP="000D6C86">
      <w:pPr>
        <w:pStyle w:val="ac"/>
        <w:keepNext/>
        <w:widowControl w:val="0"/>
        <w:numPr>
          <w:ilvl w:val="0"/>
          <w:numId w:val="18"/>
        </w:numPr>
        <w:tabs>
          <w:tab w:val="left" w:pos="900"/>
        </w:tabs>
        <w:spacing w:before="240" w:after="240" w:line="240" w:lineRule="atLeast"/>
        <w:contextualSpacing w:val="0"/>
        <w:outlineLvl w:val="1"/>
        <w:rPr>
          <w:rStyle w:val="affa"/>
          <w:b/>
          <w:smallCaps/>
          <w:vanish/>
          <w:sz w:val="24"/>
          <w:lang w:val="en-GB"/>
        </w:rPr>
      </w:pPr>
      <w:bookmarkStart w:id="373" w:name="_Toc204939289"/>
      <w:bookmarkStart w:id="374" w:name="_Toc204949051"/>
      <w:bookmarkEnd w:id="373"/>
      <w:bookmarkEnd w:id="374"/>
    </w:p>
    <w:p w14:paraId="2B28E779" w14:textId="77777777" w:rsidR="00987A0D" w:rsidRPr="00CB1E61" w:rsidRDefault="00987A0D" w:rsidP="000D6C86">
      <w:pPr>
        <w:pStyle w:val="ac"/>
        <w:keepNext/>
        <w:widowControl w:val="0"/>
        <w:numPr>
          <w:ilvl w:val="0"/>
          <w:numId w:val="21"/>
        </w:numPr>
        <w:tabs>
          <w:tab w:val="left" w:pos="900"/>
        </w:tabs>
        <w:spacing w:before="240" w:after="240" w:line="240" w:lineRule="atLeast"/>
        <w:contextualSpacing w:val="0"/>
        <w:outlineLvl w:val="1"/>
        <w:rPr>
          <w:rStyle w:val="affa"/>
          <w:b/>
          <w:smallCaps/>
          <w:vanish/>
          <w:sz w:val="24"/>
          <w:lang w:val="en-GB"/>
        </w:rPr>
      </w:pPr>
      <w:bookmarkStart w:id="375" w:name="_Toc204939290"/>
      <w:bookmarkStart w:id="376" w:name="_Toc204949052"/>
      <w:bookmarkEnd w:id="375"/>
      <w:bookmarkEnd w:id="376"/>
    </w:p>
    <w:p w14:paraId="5B44CD2B" w14:textId="77777777" w:rsidR="00987A0D" w:rsidRPr="00712295" w:rsidRDefault="00987A0D" w:rsidP="000D6C86">
      <w:pPr>
        <w:pStyle w:val="31"/>
        <w:numPr>
          <w:ilvl w:val="2"/>
          <w:numId w:val="36"/>
        </w:numPr>
        <w:rPr>
          <w:rStyle w:val="affa"/>
          <w:b/>
          <w:bCs/>
          <w:color w:val="auto"/>
          <w:sz w:val="22"/>
          <w:szCs w:val="22"/>
        </w:rPr>
      </w:pPr>
      <w:bookmarkStart w:id="377" w:name="_Toc204949053"/>
      <w:r w:rsidRPr="00712295">
        <w:rPr>
          <w:rStyle w:val="affa"/>
          <w:b/>
          <w:bCs/>
          <w:color w:val="auto"/>
          <w:sz w:val="22"/>
          <w:szCs w:val="22"/>
        </w:rPr>
        <w:t>Purpose</w:t>
      </w:r>
      <w:bookmarkEnd w:id="377"/>
    </w:p>
    <w:p w14:paraId="0BC8A9B9" w14:textId="34C83577" w:rsidR="009D6B27" w:rsidRPr="009D6B27" w:rsidRDefault="009D6B27" w:rsidP="009D6B27">
      <w:pPr>
        <w:pStyle w:val="a"/>
        <w:rPr>
          <w:rFonts w:ascii="Arial" w:hAnsi="Arial" w:cs="Arial"/>
        </w:rPr>
      </w:pPr>
      <w:r w:rsidRPr="009D6B27">
        <w:rPr>
          <w:rFonts w:ascii="Arial" w:hAnsi="Arial" w:cs="Arial"/>
        </w:rPr>
        <w:t xml:space="preserve">Running Change: - In case of running change the stocks of the old parts are consumed before change to new part. Stocks need to be monitored for the old part and if there are </w:t>
      </w:r>
      <w:proofErr w:type="gramStart"/>
      <w:r w:rsidRPr="009D6B27">
        <w:rPr>
          <w:rFonts w:ascii="Arial" w:hAnsi="Arial" w:cs="Arial"/>
        </w:rPr>
        <w:t>stock’s  on</w:t>
      </w:r>
      <w:proofErr w:type="gramEnd"/>
      <w:r w:rsidRPr="009D6B27">
        <w:rPr>
          <w:rFonts w:ascii="Arial" w:hAnsi="Arial" w:cs="Arial"/>
        </w:rPr>
        <w:t xml:space="preserve"> the effective date then the date is adjusted in order to consume the stocks. </w:t>
      </w:r>
    </w:p>
    <w:p w14:paraId="2C23D9A0" w14:textId="4AF55D14" w:rsidR="009D6B27" w:rsidRPr="009D6B27" w:rsidRDefault="009D6B27" w:rsidP="009D6B27">
      <w:pPr>
        <w:pStyle w:val="a"/>
        <w:rPr>
          <w:rFonts w:ascii="Arial" w:hAnsi="Arial" w:cs="Arial"/>
        </w:rPr>
      </w:pPr>
      <w:r w:rsidRPr="009D6B27">
        <w:rPr>
          <w:rFonts w:ascii="Arial" w:hAnsi="Arial" w:cs="Arial"/>
        </w:rPr>
        <w:t>Up-</w:t>
      </w:r>
      <w:proofErr w:type="gramStart"/>
      <w:r w:rsidRPr="009D6B27">
        <w:rPr>
          <w:rFonts w:ascii="Arial" w:hAnsi="Arial" w:cs="Arial"/>
        </w:rPr>
        <w:t>Point :</w:t>
      </w:r>
      <w:proofErr w:type="gramEnd"/>
      <w:r w:rsidRPr="009D6B27">
        <w:rPr>
          <w:rFonts w:ascii="Arial" w:hAnsi="Arial" w:cs="Arial"/>
        </w:rPr>
        <w:t xml:space="preserve"> Based on the Change </w:t>
      </w:r>
      <w:proofErr w:type="gramStart"/>
      <w:r w:rsidRPr="009D6B27">
        <w:rPr>
          <w:rFonts w:ascii="Arial" w:hAnsi="Arial" w:cs="Arial"/>
        </w:rPr>
        <w:t>Proposal  one</w:t>
      </w:r>
      <w:proofErr w:type="gramEnd"/>
      <w:r w:rsidRPr="009D6B27">
        <w:rPr>
          <w:rFonts w:ascii="Arial" w:hAnsi="Arial" w:cs="Arial"/>
        </w:rPr>
        <w:t xml:space="preserve"> material is replaced by another in BOM. This can happen due to design changes.  There can be two </w:t>
      </w:r>
      <w:proofErr w:type="gramStart"/>
      <w:r w:rsidRPr="009D6B27">
        <w:rPr>
          <w:rFonts w:ascii="Arial" w:hAnsi="Arial" w:cs="Arial"/>
        </w:rPr>
        <w:t>scenario</w:t>
      </w:r>
      <w:proofErr w:type="gramEnd"/>
      <w:r w:rsidRPr="009D6B27">
        <w:rPr>
          <w:rFonts w:ascii="Arial" w:hAnsi="Arial" w:cs="Arial"/>
        </w:rPr>
        <w:t xml:space="preserve">. </w:t>
      </w:r>
    </w:p>
    <w:p w14:paraId="7660AA89" w14:textId="2CFBBB9F" w:rsidR="009D6B27" w:rsidRPr="009D6B27" w:rsidRDefault="009D6B27" w:rsidP="009D6B27">
      <w:pPr>
        <w:pStyle w:val="a"/>
        <w:ind w:leftChars="364" w:left="1161" w:rightChars="327" w:right="719"/>
        <w:rPr>
          <w:rFonts w:ascii="Arial" w:hAnsi="Arial" w:cs="Arial"/>
        </w:rPr>
      </w:pPr>
      <w:r w:rsidRPr="009D6B27">
        <w:rPr>
          <w:rFonts w:ascii="Arial" w:hAnsi="Arial" w:cs="Arial"/>
        </w:rPr>
        <w:t xml:space="preserve">Scenario </w:t>
      </w:r>
      <w:proofErr w:type="gramStart"/>
      <w:r w:rsidRPr="009D6B27">
        <w:rPr>
          <w:rFonts w:ascii="Arial" w:hAnsi="Arial" w:cs="Arial"/>
        </w:rPr>
        <w:t>1 :</w:t>
      </w:r>
      <w:proofErr w:type="gramEnd"/>
      <w:r w:rsidRPr="009D6B27">
        <w:rPr>
          <w:rFonts w:ascii="Arial" w:hAnsi="Arial" w:cs="Arial"/>
        </w:rPr>
        <w:t xml:space="preserve">-Part A is replaced in all BOM with Part B and Part A will not be used anymore. This means Part A is phased out. In this scenario all the BOM’s wherever Part A was used has been replaced with Part B. Part A will not be part of any BOM in the future. </w:t>
      </w:r>
    </w:p>
    <w:p w14:paraId="638FFD1D" w14:textId="158C77A4" w:rsidR="009D6B27" w:rsidRPr="009D6B27" w:rsidRDefault="009D6B27" w:rsidP="009D6B27">
      <w:pPr>
        <w:pStyle w:val="a"/>
        <w:ind w:leftChars="364" w:left="1161" w:rightChars="327" w:right="719"/>
        <w:rPr>
          <w:rFonts w:ascii="Arial" w:hAnsi="Arial" w:cs="Arial"/>
        </w:rPr>
      </w:pPr>
      <w:r w:rsidRPr="009D6B27">
        <w:rPr>
          <w:rFonts w:ascii="Arial" w:hAnsi="Arial" w:cs="Arial"/>
        </w:rPr>
        <w:t xml:space="preserve">Scenario </w:t>
      </w:r>
      <w:proofErr w:type="gramStart"/>
      <w:r w:rsidRPr="009D6B27">
        <w:rPr>
          <w:rFonts w:ascii="Arial" w:hAnsi="Arial" w:cs="Arial"/>
        </w:rPr>
        <w:t>2 :</w:t>
      </w:r>
      <w:proofErr w:type="gramEnd"/>
      <w:r w:rsidRPr="009D6B27">
        <w:rPr>
          <w:rFonts w:ascii="Arial" w:hAnsi="Arial" w:cs="Arial"/>
        </w:rPr>
        <w:t xml:space="preserve">- Part A is replaced with Part B in some of the BOM’s. </w:t>
      </w:r>
      <w:proofErr w:type="gramStart"/>
      <w:r w:rsidRPr="009D6B27">
        <w:rPr>
          <w:rFonts w:ascii="Arial" w:hAnsi="Arial" w:cs="Arial"/>
        </w:rPr>
        <w:t>So</w:t>
      </w:r>
      <w:proofErr w:type="gramEnd"/>
      <w:r w:rsidRPr="009D6B27">
        <w:rPr>
          <w:rFonts w:ascii="Arial" w:hAnsi="Arial" w:cs="Arial"/>
        </w:rPr>
        <w:t xml:space="preserve"> Part A and Part B co-exist. Both Part A and Part B are used in BOM’s so both these materials are active and continue to be used as part of the process.</w:t>
      </w:r>
    </w:p>
    <w:p w14:paraId="7897505C" w14:textId="77777777" w:rsidR="00987A0D" w:rsidRPr="004640D0" w:rsidRDefault="00987A0D"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378" w:name="_Toc204939292"/>
      <w:bookmarkStart w:id="379" w:name="_Toc204949054"/>
      <w:bookmarkEnd w:id="378"/>
      <w:bookmarkEnd w:id="379"/>
    </w:p>
    <w:p w14:paraId="5FF2CBD6" w14:textId="77777777" w:rsidR="00987A0D" w:rsidRPr="004640D0" w:rsidRDefault="00987A0D"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380" w:name="_Toc204939293"/>
      <w:bookmarkStart w:id="381" w:name="_Toc204949055"/>
      <w:bookmarkEnd w:id="380"/>
      <w:bookmarkEnd w:id="381"/>
    </w:p>
    <w:p w14:paraId="0082B8AC" w14:textId="77777777" w:rsidR="00987A0D" w:rsidRPr="004640D0" w:rsidRDefault="00987A0D" w:rsidP="000D6C86">
      <w:pPr>
        <w:pStyle w:val="ac"/>
        <w:keepNext/>
        <w:widowControl w:val="0"/>
        <w:numPr>
          <w:ilvl w:val="1"/>
          <w:numId w:val="19"/>
        </w:numPr>
        <w:tabs>
          <w:tab w:val="left" w:pos="900"/>
        </w:tabs>
        <w:spacing w:before="240" w:after="240" w:line="240" w:lineRule="atLeast"/>
        <w:ind w:left="576" w:hanging="576"/>
        <w:contextualSpacing w:val="0"/>
        <w:outlineLvl w:val="1"/>
        <w:rPr>
          <w:rStyle w:val="affa"/>
          <w:b/>
          <w:smallCaps/>
          <w:vanish/>
          <w:sz w:val="24"/>
          <w:lang w:val="en-GB"/>
        </w:rPr>
      </w:pPr>
      <w:bookmarkStart w:id="382" w:name="_Toc204939294"/>
      <w:bookmarkStart w:id="383" w:name="_Toc204949056"/>
      <w:bookmarkEnd w:id="382"/>
      <w:bookmarkEnd w:id="383"/>
    </w:p>
    <w:p w14:paraId="31F34F7D" w14:textId="77777777" w:rsidR="00987A0D" w:rsidRPr="006007B7" w:rsidRDefault="00987A0D" w:rsidP="00987A0D">
      <w:pPr>
        <w:pStyle w:val="31"/>
        <w:rPr>
          <w:rStyle w:val="affa"/>
          <w:b/>
          <w:bCs/>
          <w:color w:val="auto"/>
          <w:sz w:val="22"/>
          <w:szCs w:val="22"/>
        </w:rPr>
      </w:pPr>
      <w:bookmarkStart w:id="384" w:name="_Toc204949057"/>
      <w:r w:rsidRPr="006007B7">
        <w:rPr>
          <w:rStyle w:val="affa"/>
          <w:b/>
          <w:bCs/>
          <w:color w:val="auto"/>
          <w:sz w:val="22"/>
          <w:szCs w:val="22"/>
        </w:rPr>
        <w:t>Business Reason</w:t>
      </w:r>
      <w:bookmarkEnd w:id="384"/>
    </w:p>
    <w:p w14:paraId="6ED8EA21" w14:textId="4CFC9217" w:rsidR="00987A0D" w:rsidRPr="003A6D68" w:rsidRDefault="006D4A7A" w:rsidP="000D6C86">
      <w:pPr>
        <w:numPr>
          <w:ilvl w:val="0"/>
          <w:numId w:val="31"/>
        </w:numPr>
        <w:tabs>
          <w:tab w:val="clear" w:pos="720"/>
          <w:tab w:val="num" w:pos="820"/>
        </w:tabs>
        <w:spacing w:after="100" w:afterAutospacing="1"/>
        <w:ind w:leftChars="209" w:left="820"/>
        <w:jc w:val="both"/>
        <w:rPr>
          <w:rFonts w:cs="Arial"/>
        </w:rPr>
      </w:pPr>
      <w:r w:rsidRPr="006D4A7A">
        <w:rPr>
          <w:rFonts w:cs="Arial"/>
        </w:rPr>
        <w:t>HC needs to manage the modification process of the BOM through this procedure, and also integrate the use of ECN.</w:t>
      </w:r>
      <w:r w:rsidR="00987A0D" w:rsidRPr="003A6D68">
        <w:rPr>
          <w:rFonts w:cs="Arial"/>
        </w:rPr>
        <w:t xml:space="preserve"> </w:t>
      </w:r>
    </w:p>
    <w:p w14:paraId="5C2F7DC9" w14:textId="2A6B9EF3" w:rsidR="00987A0D" w:rsidRPr="003A6D68" w:rsidRDefault="006D4A7A" w:rsidP="000D6C86">
      <w:pPr>
        <w:numPr>
          <w:ilvl w:val="0"/>
          <w:numId w:val="31"/>
        </w:numPr>
        <w:tabs>
          <w:tab w:val="clear" w:pos="720"/>
          <w:tab w:val="num" w:pos="820"/>
        </w:tabs>
        <w:spacing w:after="100" w:afterAutospacing="1"/>
        <w:ind w:leftChars="209" w:left="820"/>
        <w:jc w:val="both"/>
        <w:rPr>
          <w:rFonts w:cs="Arial"/>
        </w:rPr>
      </w:pPr>
      <w:r w:rsidRPr="006D4A7A">
        <w:rPr>
          <w:rFonts w:cs="Arial"/>
        </w:rPr>
        <w:t xml:space="preserve">Handle the situation where materials are "PHASE OUT" during the process of modifying the BOM. </w:t>
      </w:r>
    </w:p>
    <w:p w14:paraId="7FC505CC" w14:textId="77777777" w:rsidR="00987A0D" w:rsidRPr="007A008D" w:rsidRDefault="00987A0D" w:rsidP="00987A0D">
      <w:pPr>
        <w:pStyle w:val="31"/>
        <w:rPr>
          <w:rStyle w:val="affa"/>
          <w:b/>
          <w:bCs/>
          <w:color w:val="auto"/>
          <w:sz w:val="22"/>
          <w:szCs w:val="22"/>
        </w:rPr>
      </w:pPr>
      <w:bookmarkStart w:id="385" w:name="_Toc204949058"/>
      <w:r w:rsidRPr="007A008D">
        <w:rPr>
          <w:rStyle w:val="affa"/>
          <w:b/>
          <w:bCs/>
          <w:color w:val="auto"/>
          <w:sz w:val="22"/>
          <w:szCs w:val="22"/>
        </w:rPr>
        <w:t>Business Benefits</w:t>
      </w:r>
      <w:bookmarkEnd w:id="385"/>
    </w:p>
    <w:p w14:paraId="447C6389"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Create and maintain single and multi-level bills of materials (BOM)</w:t>
      </w:r>
    </w:p>
    <w:p w14:paraId="7303657E"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change masters to define effectivities</w:t>
      </w:r>
    </w:p>
    <w:p w14:paraId="64599419"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Where-Used function to find component occurrences with mass replacement across BOMs</w:t>
      </w:r>
    </w:p>
    <w:p w14:paraId="5B9370B3"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BOM item type as placeholder for later enhancement for business objects, like document or material</w:t>
      </w:r>
    </w:p>
    <w:p w14:paraId="42577944"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Group BOM Items to model modularization</w:t>
      </w:r>
    </w:p>
    <w:p w14:paraId="4DDD21BD"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Plan for intended changes with the support of impact analysis on requirements</w:t>
      </w:r>
    </w:p>
    <w:p w14:paraId="376438C9"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Ensure the fulfillment of all requirements during the product-design process</w:t>
      </w:r>
    </w:p>
    <w:p w14:paraId="1AE34ACB"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Perform mass maintenance to add, change, and delete BOM items</w:t>
      </w:r>
    </w:p>
    <w:p w14:paraId="1CB90412" w14:textId="77777777" w:rsidR="00987A0D" w:rsidRPr="00903CEC" w:rsidRDefault="00987A0D"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Perform mass maintenance to change and delete BOM headers</w:t>
      </w:r>
    </w:p>
    <w:p w14:paraId="00DDF478" w14:textId="77777777" w:rsidR="00987A0D" w:rsidRDefault="00987A0D" w:rsidP="00987A0D">
      <w:pPr>
        <w:pStyle w:val="a"/>
        <w:numPr>
          <w:ilvl w:val="0"/>
          <w:numId w:val="0"/>
        </w:numPr>
        <w:spacing w:after="0" w:line="240" w:lineRule="auto"/>
        <w:ind w:left="1080"/>
      </w:pPr>
    </w:p>
    <w:p w14:paraId="5DF84F79" w14:textId="77777777" w:rsidR="00987A0D" w:rsidRPr="00CB1E61" w:rsidRDefault="00987A0D" w:rsidP="000D6C86">
      <w:pPr>
        <w:pStyle w:val="ac"/>
        <w:keepNext/>
        <w:widowControl w:val="0"/>
        <w:numPr>
          <w:ilvl w:val="0"/>
          <w:numId w:val="34"/>
        </w:numPr>
        <w:tabs>
          <w:tab w:val="left" w:pos="900"/>
        </w:tabs>
        <w:spacing w:before="240" w:after="240" w:line="240" w:lineRule="atLeast"/>
        <w:contextualSpacing w:val="0"/>
        <w:outlineLvl w:val="1"/>
        <w:rPr>
          <w:rStyle w:val="affa"/>
          <w:b/>
          <w:smallCaps/>
          <w:vanish/>
          <w:sz w:val="24"/>
          <w:lang w:val="en-GB"/>
        </w:rPr>
      </w:pPr>
      <w:bookmarkStart w:id="386" w:name="_Toc204939297"/>
      <w:bookmarkStart w:id="387" w:name="_Toc204949059"/>
      <w:bookmarkEnd w:id="386"/>
      <w:bookmarkEnd w:id="387"/>
    </w:p>
    <w:p w14:paraId="1A0DB16C" w14:textId="77777777" w:rsidR="00987A0D" w:rsidRPr="00B45338" w:rsidRDefault="00987A0D" w:rsidP="00987A0D">
      <w:pPr>
        <w:pStyle w:val="31"/>
        <w:rPr>
          <w:rStyle w:val="affa"/>
          <w:b/>
          <w:bCs/>
          <w:color w:val="auto"/>
          <w:sz w:val="22"/>
          <w:szCs w:val="22"/>
        </w:rPr>
      </w:pPr>
      <w:bookmarkStart w:id="388" w:name="_Toc204949060"/>
      <w:r w:rsidRPr="00B45338">
        <w:rPr>
          <w:rStyle w:val="affa"/>
          <w:b/>
          <w:bCs/>
          <w:color w:val="auto"/>
          <w:sz w:val="22"/>
          <w:szCs w:val="22"/>
        </w:rPr>
        <w:t>Business Process</w:t>
      </w:r>
      <w:r>
        <w:rPr>
          <w:rStyle w:val="affa"/>
          <w:rFonts w:hint="eastAsia"/>
          <w:b/>
          <w:bCs/>
          <w:color w:val="auto"/>
          <w:sz w:val="22"/>
          <w:szCs w:val="22"/>
          <w:lang w:eastAsia="zh-CN"/>
        </w:rPr>
        <w:t xml:space="preserve"> Flow</w:t>
      </w:r>
      <w:bookmarkEnd w:id="388"/>
    </w:p>
    <w:p w14:paraId="1A5C40B9" w14:textId="0399762D" w:rsidR="00987A0D" w:rsidRDefault="00085CDB" w:rsidP="74A52F57">
      <w:pPr>
        <w:rPr>
          <w:rFonts w:eastAsiaTheme="minorEastAsia"/>
          <w:lang w:eastAsia="zh-CN"/>
        </w:rPr>
      </w:pPr>
      <w:commentRangeStart w:id="389"/>
      <w:commentRangeEnd w:id="389"/>
      <w:r>
        <w:rPr>
          <w:rStyle w:val="af2"/>
          <w:szCs w:val="20"/>
          <w:lang w:val="en-GB"/>
        </w:rPr>
        <w:commentReference w:id="389"/>
      </w:r>
      <w:r w:rsidR="00FF774C" w:rsidRPr="00FF774C">
        <w:rPr>
          <w:rFonts w:hint="eastAsia"/>
        </w:rPr>
        <w:t xml:space="preserve"> </w:t>
      </w:r>
      <w:r w:rsidR="00FF774C">
        <w:rPr>
          <w:rFonts w:hint="eastAsia"/>
        </w:rPr>
        <w:object w:dxaOrig="11801" w:dyaOrig="12640" w14:anchorId="617FD455">
          <v:shape id="_x0000_i1042" type="#_x0000_t75" style="width:468pt;height:501pt" o:ole="">
            <v:imagedata r:id="rId18" o:title=""/>
          </v:shape>
          <o:OLEObject Type="Embed" ProgID="Visio.Drawing.15" ShapeID="_x0000_i1042" DrawAspect="Content" ObjectID="_1816697207" r:id="rId19"/>
        </w:object>
      </w:r>
    </w:p>
    <w:p w14:paraId="602BAD6E" w14:textId="77777777" w:rsidR="00987A0D" w:rsidRPr="00B905CA" w:rsidRDefault="00987A0D" w:rsidP="00987A0D">
      <w:pPr>
        <w:rPr>
          <w:rFonts w:eastAsiaTheme="minorEastAsia"/>
          <w:lang w:val="en-GB" w:eastAsia="zh-CN"/>
        </w:rPr>
      </w:pPr>
    </w:p>
    <w:p w14:paraId="06A945F5" w14:textId="77777777" w:rsidR="00987A0D" w:rsidRPr="00D20917" w:rsidRDefault="00987A0D" w:rsidP="00987A0D">
      <w:pPr>
        <w:pStyle w:val="31"/>
        <w:rPr>
          <w:rStyle w:val="affa"/>
          <w:b/>
          <w:bCs/>
          <w:color w:val="auto"/>
          <w:sz w:val="22"/>
          <w:szCs w:val="22"/>
        </w:rPr>
      </w:pPr>
      <w:bookmarkStart w:id="390" w:name="_Toc204949061"/>
      <w:r w:rsidRPr="00D20917">
        <w:rPr>
          <w:rStyle w:val="affa"/>
          <w:b/>
          <w:bCs/>
          <w:color w:val="auto"/>
          <w:sz w:val="22"/>
          <w:szCs w:val="22"/>
        </w:rPr>
        <w:t>Business Process Steps</w:t>
      </w:r>
      <w:bookmarkEnd w:id="390"/>
    </w:p>
    <w:tbl>
      <w:tblPr>
        <w:tblStyle w:val="SAPStandardTable"/>
        <w:tblW w:w="9563" w:type="dxa"/>
        <w:tblLayout w:type="fixed"/>
        <w:tblLook w:val="0620" w:firstRow="1" w:lastRow="0" w:firstColumn="0" w:lastColumn="0" w:noHBand="1" w:noVBand="1"/>
      </w:tblPr>
      <w:tblGrid>
        <w:gridCol w:w="1578"/>
        <w:gridCol w:w="1580"/>
        <w:gridCol w:w="1964"/>
        <w:gridCol w:w="4441"/>
      </w:tblGrid>
      <w:tr w:rsidR="00987A0D" w:rsidRPr="00D37A95" w14:paraId="062276C1" w14:textId="77777777" w:rsidTr="00FB6CFA">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p w14:paraId="26ED782F" w14:textId="77777777" w:rsidR="00987A0D" w:rsidRPr="003A2E0C" w:rsidRDefault="00987A0D" w:rsidP="00FB6CFA">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7F28750B" w14:textId="77777777" w:rsidR="00987A0D" w:rsidRPr="003A2E0C" w:rsidRDefault="00987A0D" w:rsidP="00FB6CFA">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4E1F1C42" w14:textId="77777777" w:rsidR="00987A0D" w:rsidRPr="003A2E0C" w:rsidRDefault="00987A0D" w:rsidP="00FB6CFA">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1A8BF429" w14:textId="77777777" w:rsidR="00987A0D" w:rsidRPr="003A2E0C" w:rsidRDefault="00987A0D" w:rsidP="00FB6CFA">
            <w:pPr>
              <w:jc w:val="center"/>
              <w:rPr>
                <w:color w:val="000000" w:themeColor="text1"/>
                <w:sz w:val="20"/>
                <w:szCs w:val="21"/>
              </w:rPr>
            </w:pPr>
            <w:r w:rsidRPr="003A2E0C">
              <w:rPr>
                <w:color w:val="000000" w:themeColor="text1"/>
                <w:sz w:val="20"/>
                <w:szCs w:val="21"/>
              </w:rPr>
              <w:t>Expected Results</w:t>
            </w:r>
          </w:p>
        </w:tc>
      </w:tr>
      <w:tr w:rsidR="00987A0D" w14:paraId="2CCAF6A0" w14:textId="77777777" w:rsidTr="00FB6CFA">
        <w:tc>
          <w:tcPr>
            <w:tcW w:w="1578" w:type="dxa"/>
          </w:tcPr>
          <w:p w14:paraId="733283E1" w14:textId="77777777" w:rsidR="00987A0D" w:rsidRPr="00CF695A" w:rsidRDefault="00987A0D" w:rsidP="00FB6CFA">
            <w:pPr>
              <w:spacing w:before="120" w:after="120"/>
              <w:rPr>
                <w:rFonts w:eastAsiaTheme="minorEastAsia"/>
                <w:lang w:eastAsia="zh-CN"/>
              </w:rPr>
            </w:pPr>
            <w:r>
              <w:rPr>
                <w:rFonts w:eastAsiaTheme="minorEastAsia" w:hint="eastAsia"/>
                <w:lang w:eastAsia="zh-CN"/>
              </w:rPr>
              <w:t>001</w:t>
            </w:r>
          </w:p>
        </w:tc>
        <w:tc>
          <w:tcPr>
            <w:tcW w:w="1580" w:type="dxa"/>
          </w:tcPr>
          <w:p w14:paraId="73FA50A9" w14:textId="179CED17" w:rsidR="00987A0D" w:rsidRDefault="00AF0FCD" w:rsidP="00FB6CFA">
            <w:r>
              <w:rPr>
                <w:sz w:val="20"/>
                <w:szCs w:val="20"/>
                <w:lang w:eastAsia="zh-CN"/>
              </w:rPr>
              <w:t>Requestor</w:t>
            </w:r>
          </w:p>
        </w:tc>
        <w:tc>
          <w:tcPr>
            <w:tcW w:w="1964" w:type="dxa"/>
          </w:tcPr>
          <w:p w14:paraId="64F56265" w14:textId="77777777" w:rsidR="00987A0D" w:rsidRPr="00FB0C8C" w:rsidRDefault="00987A0D" w:rsidP="00FB6CFA">
            <w:r>
              <w:rPr>
                <w:sz w:val="20"/>
                <w:szCs w:val="20"/>
              </w:rPr>
              <w:t>Non-SAP</w:t>
            </w:r>
          </w:p>
        </w:tc>
        <w:tc>
          <w:tcPr>
            <w:tcW w:w="4441" w:type="dxa"/>
          </w:tcPr>
          <w:p w14:paraId="34CCB866" w14:textId="389C9B16" w:rsidR="00987A0D" w:rsidRPr="00CA0EBE" w:rsidRDefault="00822F77" w:rsidP="00FB6CFA">
            <w:pPr>
              <w:rPr>
                <w:rFonts w:eastAsiaTheme="minorEastAsia"/>
                <w:lang w:eastAsia="zh-CN"/>
              </w:rPr>
            </w:pPr>
            <w:r w:rsidRPr="00822F77">
              <w:t>A requestor can ask for changes in the BOM master data. Raise a CP form for a Running change. In case of Running change the components / FG are consumed first before the change is implemented.</w:t>
            </w:r>
          </w:p>
        </w:tc>
      </w:tr>
      <w:tr w:rsidR="00971124" w14:paraId="75250D4B" w14:textId="77777777" w:rsidTr="00FB6CFA">
        <w:tc>
          <w:tcPr>
            <w:tcW w:w="1578" w:type="dxa"/>
          </w:tcPr>
          <w:p w14:paraId="01641C3D" w14:textId="77777777" w:rsidR="00971124" w:rsidRPr="004E7652" w:rsidRDefault="00971124" w:rsidP="00971124">
            <w:pPr>
              <w:spacing w:before="120" w:after="120"/>
            </w:pPr>
            <w:r w:rsidRPr="004E7652">
              <w:rPr>
                <w:rFonts w:eastAsiaTheme="minorEastAsia" w:hint="eastAsia"/>
                <w:lang w:eastAsia="zh-CN"/>
              </w:rPr>
              <w:lastRenderedPageBreak/>
              <w:t>002</w:t>
            </w:r>
          </w:p>
        </w:tc>
        <w:tc>
          <w:tcPr>
            <w:tcW w:w="1580" w:type="dxa"/>
          </w:tcPr>
          <w:p w14:paraId="789C07E7" w14:textId="631C82EA" w:rsidR="00971124" w:rsidRDefault="00971124" w:rsidP="00971124">
            <w:r>
              <w:rPr>
                <w:sz w:val="20"/>
                <w:szCs w:val="20"/>
                <w:lang w:eastAsia="zh-CN"/>
              </w:rPr>
              <w:t>Requestor</w:t>
            </w:r>
          </w:p>
        </w:tc>
        <w:tc>
          <w:tcPr>
            <w:tcW w:w="1964" w:type="dxa"/>
          </w:tcPr>
          <w:p w14:paraId="14E82E85" w14:textId="1B4C0B58" w:rsidR="00971124" w:rsidRPr="00FB0C8C" w:rsidRDefault="00370A08" w:rsidP="00971124">
            <w:r w:rsidRPr="00370A08">
              <w:rPr>
                <w:sz w:val="20"/>
                <w:szCs w:val="20"/>
              </w:rPr>
              <w:t>Material where used</w:t>
            </w:r>
            <w:r>
              <w:rPr>
                <w:rFonts w:eastAsiaTheme="minorEastAsia" w:hint="eastAsia"/>
                <w:sz w:val="20"/>
                <w:szCs w:val="20"/>
                <w:lang w:eastAsia="zh-CN"/>
              </w:rPr>
              <w:t xml:space="preserve"> </w:t>
            </w:r>
            <w:r w:rsidRPr="00370A08">
              <w:rPr>
                <w:sz w:val="20"/>
                <w:szCs w:val="20"/>
              </w:rPr>
              <w:t>list in BOMs</w:t>
            </w:r>
          </w:p>
        </w:tc>
        <w:tc>
          <w:tcPr>
            <w:tcW w:w="4441" w:type="dxa"/>
          </w:tcPr>
          <w:p w14:paraId="2A4D5E3D" w14:textId="094EFC12" w:rsidR="00971124" w:rsidRPr="007E49CD" w:rsidRDefault="00283C65" w:rsidP="00971124">
            <w:r>
              <w:rPr>
                <w:rFonts w:asciiTheme="minorEastAsia" w:eastAsiaTheme="minorEastAsia" w:hAnsiTheme="minorEastAsia" w:hint="eastAsia"/>
                <w:lang w:eastAsia="zh-CN"/>
              </w:rPr>
              <w:t>F</w:t>
            </w:r>
            <w:r w:rsidR="00360F1B" w:rsidRPr="00360F1B">
              <w:t>ind where this component is used in which all BOM</w:t>
            </w:r>
          </w:p>
        </w:tc>
      </w:tr>
      <w:tr w:rsidR="00971124" w14:paraId="6171688E" w14:textId="77777777" w:rsidTr="00FB6CFA">
        <w:tc>
          <w:tcPr>
            <w:tcW w:w="1578" w:type="dxa"/>
          </w:tcPr>
          <w:p w14:paraId="297BECDC" w14:textId="77777777" w:rsidR="00971124" w:rsidRPr="0086107D" w:rsidRDefault="00971124" w:rsidP="00971124">
            <w:pPr>
              <w:spacing w:before="120" w:after="120"/>
              <w:rPr>
                <w:rFonts w:eastAsiaTheme="minorEastAsia"/>
                <w:lang w:eastAsia="zh-CN"/>
              </w:rPr>
            </w:pPr>
            <w:r>
              <w:rPr>
                <w:rFonts w:eastAsiaTheme="minorEastAsia" w:hint="eastAsia"/>
                <w:lang w:eastAsia="zh-CN"/>
              </w:rPr>
              <w:t>003</w:t>
            </w:r>
          </w:p>
        </w:tc>
        <w:tc>
          <w:tcPr>
            <w:tcW w:w="1580" w:type="dxa"/>
          </w:tcPr>
          <w:p w14:paraId="123A7C15" w14:textId="603FFA79" w:rsidR="00971124" w:rsidRDefault="00971124" w:rsidP="00971124">
            <w:r>
              <w:rPr>
                <w:sz w:val="20"/>
                <w:szCs w:val="20"/>
                <w:lang w:eastAsia="zh-CN"/>
              </w:rPr>
              <w:t>Requestor</w:t>
            </w:r>
          </w:p>
        </w:tc>
        <w:tc>
          <w:tcPr>
            <w:tcW w:w="1964" w:type="dxa"/>
          </w:tcPr>
          <w:p w14:paraId="68B6E208" w14:textId="6589B99A" w:rsidR="00971124" w:rsidRDefault="00971124" w:rsidP="00971124">
            <w:r>
              <w:rPr>
                <w:sz w:val="20"/>
                <w:szCs w:val="20"/>
              </w:rPr>
              <w:t>Non-SAP</w:t>
            </w:r>
          </w:p>
        </w:tc>
        <w:tc>
          <w:tcPr>
            <w:tcW w:w="4441" w:type="dxa"/>
          </w:tcPr>
          <w:p w14:paraId="4B0A33C8" w14:textId="149E21C1" w:rsidR="00971124" w:rsidRDefault="00BB2E13" w:rsidP="00971124">
            <w:r w:rsidRPr="00BB2E13">
              <w:t xml:space="preserve">Input the replacement part in the CP form. </w:t>
            </w:r>
            <w:proofErr w:type="gramStart"/>
            <w:r w:rsidRPr="00BB2E13">
              <w:t>Also</w:t>
            </w:r>
            <w:proofErr w:type="gramEnd"/>
            <w:r w:rsidRPr="00BB2E13">
              <w:t xml:space="preserve"> the proposed validity date is mentioned in this form.</w:t>
            </w:r>
          </w:p>
        </w:tc>
      </w:tr>
      <w:tr w:rsidR="008218EE" w14:paraId="3CA19BC6" w14:textId="77777777" w:rsidTr="00FB6CFA">
        <w:tc>
          <w:tcPr>
            <w:tcW w:w="1578" w:type="dxa"/>
          </w:tcPr>
          <w:p w14:paraId="56C4F4D0" w14:textId="77777777" w:rsidR="008218EE" w:rsidRPr="007B400A" w:rsidRDefault="008218EE" w:rsidP="008218EE">
            <w:pPr>
              <w:spacing w:before="120" w:after="120"/>
            </w:pPr>
            <w:r w:rsidRPr="007B400A">
              <w:rPr>
                <w:rFonts w:eastAsiaTheme="minorEastAsia" w:hint="eastAsia"/>
                <w:lang w:eastAsia="zh-CN"/>
              </w:rPr>
              <w:t>00</w:t>
            </w:r>
            <w:r>
              <w:rPr>
                <w:rFonts w:eastAsiaTheme="minorEastAsia" w:hint="eastAsia"/>
                <w:lang w:eastAsia="zh-CN"/>
              </w:rPr>
              <w:t>4</w:t>
            </w:r>
          </w:p>
        </w:tc>
        <w:tc>
          <w:tcPr>
            <w:tcW w:w="1580" w:type="dxa"/>
          </w:tcPr>
          <w:p w14:paraId="5CF0B89C" w14:textId="6579E7EF" w:rsidR="008218EE" w:rsidRDefault="008218EE" w:rsidP="008218EE">
            <w:r>
              <w:rPr>
                <w:sz w:val="20"/>
                <w:szCs w:val="20"/>
                <w:lang w:eastAsia="zh-CN"/>
              </w:rPr>
              <w:t>Requestor</w:t>
            </w:r>
          </w:p>
        </w:tc>
        <w:tc>
          <w:tcPr>
            <w:tcW w:w="1964" w:type="dxa"/>
          </w:tcPr>
          <w:p w14:paraId="19E72BD7" w14:textId="3AFDE4AC" w:rsidR="008218EE" w:rsidRPr="007E3133" w:rsidRDefault="008218EE" w:rsidP="008218EE">
            <w:r>
              <w:rPr>
                <w:sz w:val="20"/>
                <w:szCs w:val="20"/>
              </w:rPr>
              <w:t>Non-SAP</w:t>
            </w:r>
          </w:p>
        </w:tc>
        <w:tc>
          <w:tcPr>
            <w:tcW w:w="4441" w:type="dxa"/>
          </w:tcPr>
          <w:p w14:paraId="5489918C" w14:textId="4540DAC5" w:rsidR="008218EE" w:rsidRPr="007E49CD" w:rsidRDefault="00BB2E13" w:rsidP="008218EE">
            <w:r w:rsidRPr="00BB2E13">
              <w:t>CP form after completion send to the CP Approval team.</w:t>
            </w:r>
          </w:p>
        </w:tc>
      </w:tr>
      <w:tr w:rsidR="00987A0D" w14:paraId="1FCD6F3D" w14:textId="77777777" w:rsidTr="00FB6CFA">
        <w:tc>
          <w:tcPr>
            <w:tcW w:w="1578" w:type="dxa"/>
          </w:tcPr>
          <w:p w14:paraId="1EE1D4B2" w14:textId="77777777" w:rsidR="00987A0D" w:rsidRPr="00547AF7" w:rsidRDefault="00987A0D" w:rsidP="00FB6CFA">
            <w:pPr>
              <w:spacing w:before="120" w:after="120"/>
            </w:pPr>
            <w:r w:rsidRPr="00547AF7">
              <w:rPr>
                <w:rFonts w:eastAsiaTheme="minorEastAsia" w:hint="eastAsia"/>
                <w:lang w:eastAsia="zh-CN"/>
              </w:rPr>
              <w:t>00</w:t>
            </w:r>
            <w:r>
              <w:rPr>
                <w:rFonts w:eastAsiaTheme="minorEastAsia" w:hint="eastAsia"/>
                <w:lang w:eastAsia="zh-CN"/>
              </w:rPr>
              <w:t>5</w:t>
            </w:r>
          </w:p>
        </w:tc>
        <w:tc>
          <w:tcPr>
            <w:tcW w:w="1580" w:type="dxa"/>
          </w:tcPr>
          <w:p w14:paraId="58A97B5E" w14:textId="57E3E99C" w:rsidR="00987A0D" w:rsidRDefault="000D3BA3" w:rsidP="00FB6CFA">
            <w:r w:rsidRPr="000D3BA3">
              <w:rPr>
                <w:sz w:val="20"/>
                <w:szCs w:val="20"/>
                <w:lang w:eastAsia="zh-CN"/>
              </w:rPr>
              <w:t>CP Approval Team</w:t>
            </w:r>
          </w:p>
        </w:tc>
        <w:tc>
          <w:tcPr>
            <w:tcW w:w="1964" w:type="dxa"/>
          </w:tcPr>
          <w:p w14:paraId="78EEA2A8" w14:textId="30B2B33F" w:rsidR="00987A0D" w:rsidRPr="00A028F3" w:rsidRDefault="000D3BA3" w:rsidP="00FB6CFA">
            <w:pPr>
              <w:spacing w:before="120" w:after="120"/>
            </w:pPr>
            <w:r>
              <w:rPr>
                <w:sz w:val="20"/>
                <w:szCs w:val="20"/>
              </w:rPr>
              <w:t>Decision</w:t>
            </w:r>
          </w:p>
        </w:tc>
        <w:tc>
          <w:tcPr>
            <w:tcW w:w="4441" w:type="dxa"/>
          </w:tcPr>
          <w:p w14:paraId="75E2FB3E" w14:textId="0B94663C" w:rsidR="00987A0D" w:rsidRDefault="002212E6" w:rsidP="00FB6CFA">
            <w:r w:rsidRPr="002212E6">
              <w:t>CP Approval team from various departments reviews the form, checks all stocks, finalizes the validity date in the CP form and provides a decision. If the CP is not approved then the process ends.</w:t>
            </w:r>
          </w:p>
        </w:tc>
      </w:tr>
      <w:tr w:rsidR="00987A0D" w14:paraId="191A7EAC" w14:textId="77777777" w:rsidTr="00FB6CFA">
        <w:tc>
          <w:tcPr>
            <w:tcW w:w="1578" w:type="dxa"/>
          </w:tcPr>
          <w:p w14:paraId="2731386D" w14:textId="3748887B" w:rsidR="00987A0D" w:rsidRPr="008E083B" w:rsidRDefault="00987A0D" w:rsidP="00FB6CFA">
            <w:pPr>
              <w:spacing w:before="120" w:after="120"/>
            </w:pPr>
            <w:r w:rsidRPr="008E083B">
              <w:rPr>
                <w:rFonts w:eastAsiaTheme="minorEastAsia" w:hint="eastAsia"/>
                <w:lang w:eastAsia="zh-CN"/>
              </w:rPr>
              <w:t>00</w:t>
            </w:r>
            <w:r w:rsidR="000D3BA3">
              <w:rPr>
                <w:rFonts w:eastAsiaTheme="minorEastAsia" w:hint="eastAsia"/>
                <w:lang w:eastAsia="zh-CN"/>
              </w:rPr>
              <w:t>5A</w:t>
            </w:r>
          </w:p>
        </w:tc>
        <w:tc>
          <w:tcPr>
            <w:tcW w:w="1580" w:type="dxa"/>
          </w:tcPr>
          <w:p w14:paraId="264E6918" w14:textId="7B50A9E7" w:rsidR="00987A0D" w:rsidRDefault="00AC6F35" w:rsidP="00FB6CFA">
            <w:r w:rsidRPr="000D3BA3">
              <w:rPr>
                <w:sz w:val="20"/>
                <w:szCs w:val="20"/>
                <w:lang w:eastAsia="zh-CN"/>
              </w:rPr>
              <w:t>CP Approval Team</w:t>
            </w:r>
          </w:p>
        </w:tc>
        <w:tc>
          <w:tcPr>
            <w:tcW w:w="1964" w:type="dxa"/>
          </w:tcPr>
          <w:p w14:paraId="292279BD" w14:textId="48B4458F" w:rsidR="00987A0D" w:rsidRDefault="006F5E51" w:rsidP="00FB6CFA">
            <w:r>
              <w:rPr>
                <w:sz w:val="20"/>
                <w:szCs w:val="20"/>
              </w:rPr>
              <w:t>Decision</w:t>
            </w:r>
          </w:p>
        </w:tc>
        <w:tc>
          <w:tcPr>
            <w:tcW w:w="4441" w:type="dxa"/>
          </w:tcPr>
          <w:p w14:paraId="2AA50E18" w14:textId="2E6C7DEE" w:rsidR="00987A0D" w:rsidRDefault="000D3BA3" w:rsidP="00FB6CFA">
            <w:r w:rsidRPr="000D3BA3">
              <w:t xml:space="preserve">Need to check if there is additional Material master to be created? If no material master </w:t>
            </w:r>
            <w:proofErr w:type="gramStart"/>
            <w:r w:rsidRPr="000D3BA3">
              <w:t>need</w:t>
            </w:r>
            <w:proofErr w:type="gramEnd"/>
            <w:r w:rsidRPr="000D3BA3">
              <w:t xml:space="preserve"> to be created then continue the process for ECN creation.</w:t>
            </w:r>
          </w:p>
        </w:tc>
      </w:tr>
      <w:tr w:rsidR="00987A0D" w14:paraId="62ACE5BD" w14:textId="77777777" w:rsidTr="00FB6CFA">
        <w:tc>
          <w:tcPr>
            <w:tcW w:w="1578" w:type="dxa"/>
          </w:tcPr>
          <w:p w14:paraId="287A38B2" w14:textId="0214F29E" w:rsidR="00987A0D" w:rsidRPr="00991965" w:rsidRDefault="001B63B9" w:rsidP="00FB6CFA">
            <w:pPr>
              <w:spacing w:before="120" w:after="120"/>
            </w:pPr>
            <w:r w:rsidRPr="008E083B">
              <w:rPr>
                <w:rFonts w:eastAsiaTheme="minorEastAsia" w:hint="eastAsia"/>
                <w:lang w:eastAsia="zh-CN"/>
              </w:rPr>
              <w:t>00</w:t>
            </w:r>
            <w:r>
              <w:rPr>
                <w:rFonts w:eastAsiaTheme="minorEastAsia" w:hint="eastAsia"/>
                <w:lang w:eastAsia="zh-CN"/>
              </w:rPr>
              <w:t>5A</w:t>
            </w:r>
            <w:r w:rsidR="000F3124">
              <w:rPr>
                <w:rFonts w:eastAsiaTheme="minorEastAsia" w:hint="eastAsia"/>
                <w:lang w:eastAsia="zh-CN"/>
              </w:rPr>
              <w:t>A</w:t>
            </w:r>
          </w:p>
        </w:tc>
        <w:tc>
          <w:tcPr>
            <w:tcW w:w="1580" w:type="dxa"/>
          </w:tcPr>
          <w:p w14:paraId="73DDBE95" w14:textId="54D582CE" w:rsidR="00AC6F35" w:rsidRPr="00AC6F35" w:rsidRDefault="00AC6F35" w:rsidP="00812691">
            <w:r w:rsidRPr="000D3BA3">
              <w:rPr>
                <w:sz w:val="20"/>
                <w:szCs w:val="20"/>
                <w:lang w:eastAsia="zh-CN"/>
              </w:rPr>
              <w:t>CP Approval Team</w:t>
            </w:r>
          </w:p>
        </w:tc>
        <w:tc>
          <w:tcPr>
            <w:tcW w:w="1964" w:type="dxa"/>
          </w:tcPr>
          <w:p w14:paraId="1CE543A1" w14:textId="64A048FE" w:rsidR="00987A0D" w:rsidRPr="00000AD5" w:rsidRDefault="003A27F1" w:rsidP="00FB6CFA">
            <w:pPr>
              <w:spacing w:before="120" w:after="120"/>
              <w:rPr>
                <w:rFonts w:eastAsiaTheme="minorEastAsia"/>
                <w:lang w:eastAsia="zh-CN"/>
              </w:rPr>
            </w:pPr>
            <w:r>
              <w:rPr>
                <w:sz w:val="20"/>
                <w:szCs w:val="20"/>
              </w:rPr>
              <w:t>Process</w:t>
            </w:r>
          </w:p>
        </w:tc>
        <w:tc>
          <w:tcPr>
            <w:tcW w:w="4441" w:type="dxa"/>
          </w:tcPr>
          <w:p w14:paraId="226047BD" w14:textId="18F47F6E" w:rsidR="00987A0D" w:rsidRDefault="007C70EA" w:rsidP="00FB6CFA">
            <w:r w:rsidRPr="007C70EA">
              <w:t>If the master data to be created then follow the process for master data creation.</w:t>
            </w:r>
          </w:p>
        </w:tc>
      </w:tr>
      <w:tr w:rsidR="00987A0D" w14:paraId="6F9325AD" w14:textId="77777777" w:rsidTr="00FB6CFA">
        <w:tc>
          <w:tcPr>
            <w:tcW w:w="1578" w:type="dxa"/>
          </w:tcPr>
          <w:p w14:paraId="1DF679D3" w14:textId="687F7755" w:rsidR="00987A0D" w:rsidRPr="00CE430A" w:rsidRDefault="00987A0D" w:rsidP="00FB6CFA">
            <w:pPr>
              <w:spacing w:before="120" w:after="120"/>
            </w:pPr>
            <w:r w:rsidRPr="00CE430A">
              <w:rPr>
                <w:rFonts w:eastAsiaTheme="minorEastAsia" w:hint="eastAsia"/>
                <w:lang w:eastAsia="zh-CN"/>
              </w:rPr>
              <w:t>00</w:t>
            </w:r>
            <w:r w:rsidR="00251F05">
              <w:rPr>
                <w:rFonts w:eastAsiaTheme="minorEastAsia" w:hint="eastAsia"/>
                <w:lang w:eastAsia="zh-CN"/>
              </w:rPr>
              <w:t>6</w:t>
            </w:r>
          </w:p>
        </w:tc>
        <w:tc>
          <w:tcPr>
            <w:tcW w:w="1580" w:type="dxa"/>
          </w:tcPr>
          <w:p w14:paraId="13AC584A" w14:textId="77777777" w:rsidR="00987A0D" w:rsidRDefault="00987A0D" w:rsidP="00FB6CFA">
            <w:r>
              <w:rPr>
                <w:sz w:val="20"/>
                <w:szCs w:val="20"/>
                <w:lang w:eastAsia="zh-CN"/>
              </w:rPr>
              <w:t>Master Data Team</w:t>
            </w:r>
          </w:p>
        </w:tc>
        <w:tc>
          <w:tcPr>
            <w:tcW w:w="1964" w:type="dxa"/>
          </w:tcPr>
          <w:p w14:paraId="55C3D10B" w14:textId="3CBB0119" w:rsidR="00987A0D" w:rsidRPr="00FB0C8C" w:rsidRDefault="008728EF" w:rsidP="00FB6CFA">
            <w:r>
              <w:rPr>
                <w:rFonts w:eastAsiaTheme="minorEastAsia"/>
                <w:lang w:eastAsia="zh-CN"/>
              </w:rPr>
              <w:t>M</w:t>
            </w:r>
            <w:r>
              <w:rPr>
                <w:rFonts w:eastAsiaTheme="minorEastAsia" w:hint="eastAsia"/>
                <w:lang w:eastAsia="zh-CN"/>
              </w:rPr>
              <w:t>anage Change Master</w:t>
            </w:r>
            <w:r w:rsidR="00680B61">
              <w:rPr>
                <w:rFonts w:eastAsiaTheme="minorEastAsia" w:hint="eastAsia"/>
                <w:lang w:eastAsia="zh-CN"/>
              </w:rPr>
              <w:t>s</w:t>
            </w:r>
          </w:p>
        </w:tc>
        <w:tc>
          <w:tcPr>
            <w:tcW w:w="4441" w:type="dxa"/>
          </w:tcPr>
          <w:p w14:paraId="54377BBF" w14:textId="67826A05" w:rsidR="00987A0D" w:rsidRPr="007E49CD" w:rsidRDefault="00996619" w:rsidP="00FB6CFA">
            <w:r w:rsidRPr="00996619">
              <w:t>If the CP is approved then the master data team creates the ECN number is SAP. This ECN number follow the external numbering will be same as the CP number.</w:t>
            </w:r>
          </w:p>
        </w:tc>
      </w:tr>
      <w:tr w:rsidR="00987A0D" w14:paraId="1C4051ED" w14:textId="77777777" w:rsidTr="00FB6CFA">
        <w:tc>
          <w:tcPr>
            <w:tcW w:w="1578" w:type="dxa"/>
          </w:tcPr>
          <w:p w14:paraId="7B194F23" w14:textId="197C3148" w:rsidR="00987A0D" w:rsidRPr="00234726" w:rsidRDefault="00987A0D" w:rsidP="00FB6CFA">
            <w:pPr>
              <w:spacing w:before="120" w:after="120"/>
            </w:pPr>
            <w:r w:rsidRPr="00234726">
              <w:rPr>
                <w:rFonts w:eastAsiaTheme="minorEastAsia" w:hint="eastAsia"/>
                <w:lang w:eastAsia="zh-CN"/>
              </w:rPr>
              <w:t>0</w:t>
            </w:r>
            <w:r w:rsidR="004E2C04">
              <w:rPr>
                <w:rFonts w:eastAsiaTheme="minorEastAsia" w:hint="eastAsia"/>
                <w:lang w:eastAsia="zh-CN"/>
              </w:rPr>
              <w:t>07</w:t>
            </w:r>
          </w:p>
        </w:tc>
        <w:tc>
          <w:tcPr>
            <w:tcW w:w="1580" w:type="dxa"/>
          </w:tcPr>
          <w:p w14:paraId="14FDE422" w14:textId="77777777" w:rsidR="00987A0D" w:rsidRDefault="00987A0D" w:rsidP="00FB6CFA">
            <w:r>
              <w:rPr>
                <w:sz w:val="20"/>
                <w:szCs w:val="20"/>
                <w:lang w:eastAsia="zh-CN"/>
              </w:rPr>
              <w:t>Master Data Team</w:t>
            </w:r>
          </w:p>
        </w:tc>
        <w:tc>
          <w:tcPr>
            <w:tcW w:w="1964" w:type="dxa"/>
          </w:tcPr>
          <w:p w14:paraId="7FC21286" w14:textId="77777777" w:rsidR="009222AE" w:rsidRPr="009222AE" w:rsidRDefault="009222AE" w:rsidP="009222AE">
            <w:pPr>
              <w:rPr>
                <w:rFonts w:eastAsiaTheme="minorEastAsia"/>
                <w:lang w:eastAsia="zh-CN"/>
              </w:rPr>
            </w:pPr>
            <w:r w:rsidRPr="009222AE">
              <w:rPr>
                <w:rFonts w:eastAsiaTheme="minorEastAsia"/>
                <w:lang w:eastAsia="zh-CN"/>
              </w:rPr>
              <w:t>Maintain Bill Of</w:t>
            </w:r>
          </w:p>
          <w:p w14:paraId="6B25ADE9" w14:textId="4A920C8A" w:rsidR="00987A0D" w:rsidRDefault="009222AE" w:rsidP="009222AE">
            <w:r w:rsidRPr="009222AE">
              <w:rPr>
                <w:rFonts w:eastAsiaTheme="minorEastAsia"/>
                <w:lang w:eastAsia="zh-CN"/>
              </w:rPr>
              <w:t>Material</w:t>
            </w:r>
            <w:r>
              <w:rPr>
                <w:rFonts w:eastAsiaTheme="minorEastAsia" w:hint="eastAsia"/>
                <w:lang w:eastAsia="zh-CN"/>
              </w:rPr>
              <w:t>/</w:t>
            </w:r>
            <w:r w:rsidRPr="009222AE">
              <w:rPr>
                <w:rFonts w:eastAsiaTheme="minorEastAsia"/>
                <w:lang w:eastAsia="zh-CN"/>
              </w:rPr>
              <w:t>Mass Addition of</w:t>
            </w:r>
            <w:r>
              <w:rPr>
                <w:rFonts w:eastAsiaTheme="minorEastAsia" w:hint="eastAsia"/>
                <w:lang w:eastAsia="zh-CN"/>
              </w:rPr>
              <w:t xml:space="preserve"> </w:t>
            </w:r>
            <w:r w:rsidRPr="009222AE">
              <w:rPr>
                <w:rFonts w:eastAsiaTheme="minorEastAsia"/>
                <w:lang w:eastAsia="zh-CN"/>
              </w:rPr>
              <w:t>Bills of Material</w:t>
            </w:r>
            <w:r>
              <w:rPr>
                <w:rFonts w:eastAsiaTheme="minorEastAsia" w:hint="eastAsia"/>
                <w:lang w:eastAsia="zh-CN"/>
              </w:rPr>
              <w:t xml:space="preserve"> </w:t>
            </w:r>
            <w:proofErr w:type="spellStart"/>
            <w:r w:rsidRPr="009222AE">
              <w:rPr>
                <w:rFonts w:eastAsiaTheme="minorEastAsia"/>
                <w:lang w:eastAsia="zh-CN"/>
              </w:rPr>
              <w:t>ltems</w:t>
            </w:r>
            <w:proofErr w:type="spellEnd"/>
            <w:r>
              <w:rPr>
                <w:rFonts w:eastAsiaTheme="minorEastAsia" w:hint="eastAsia"/>
                <w:lang w:eastAsia="zh-CN"/>
              </w:rPr>
              <w:t>/</w:t>
            </w:r>
            <w:r w:rsidRPr="009222AE">
              <w:rPr>
                <w:rFonts w:eastAsiaTheme="minorEastAsia"/>
                <w:lang w:eastAsia="zh-CN"/>
              </w:rPr>
              <w:t>Mass Maintenance of</w:t>
            </w:r>
            <w:r>
              <w:rPr>
                <w:rFonts w:eastAsiaTheme="minorEastAsia" w:hint="eastAsia"/>
                <w:lang w:eastAsia="zh-CN"/>
              </w:rPr>
              <w:t xml:space="preserve"> </w:t>
            </w:r>
            <w:r w:rsidRPr="009222AE">
              <w:rPr>
                <w:rFonts w:eastAsiaTheme="minorEastAsia"/>
                <w:lang w:eastAsia="zh-CN"/>
              </w:rPr>
              <w:t>Bills of Material</w:t>
            </w:r>
            <w:r>
              <w:rPr>
                <w:rFonts w:eastAsiaTheme="minorEastAsia" w:hint="eastAsia"/>
                <w:lang w:eastAsia="zh-CN"/>
              </w:rPr>
              <w:t xml:space="preserve"> </w:t>
            </w:r>
            <w:proofErr w:type="spellStart"/>
            <w:r w:rsidRPr="009222AE">
              <w:rPr>
                <w:rFonts w:eastAsiaTheme="minorEastAsia"/>
                <w:lang w:eastAsia="zh-CN"/>
              </w:rPr>
              <w:t>ltems</w:t>
            </w:r>
            <w:proofErr w:type="spellEnd"/>
          </w:p>
        </w:tc>
        <w:tc>
          <w:tcPr>
            <w:tcW w:w="4441" w:type="dxa"/>
          </w:tcPr>
          <w:p w14:paraId="1F8DC160" w14:textId="332BE417" w:rsidR="00987A0D" w:rsidRDefault="00A60608" w:rsidP="00FB6CFA">
            <w:r w:rsidRPr="00A60608">
              <w:t xml:space="preserve">Based on the CP form </w:t>
            </w:r>
            <w:proofErr w:type="gramStart"/>
            <w:r w:rsidRPr="00A60608">
              <w:t>make</w:t>
            </w:r>
            <w:proofErr w:type="gramEnd"/>
            <w:r w:rsidRPr="00A60608">
              <w:t xml:space="preserve"> changes in the BOM using the ECN / CP number created. Assign the ECN number to this change.</w:t>
            </w:r>
          </w:p>
        </w:tc>
      </w:tr>
      <w:tr w:rsidR="004E2C04" w14:paraId="35CB9B52" w14:textId="77777777" w:rsidTr="00FB6CFA">
        <w:tc>
          <w:tcPr>
            <w:tcW w:w="1578" w:type="dxa"/>
          </w:tcPr>
          <w:p w14:paraId="7C863433" w14:textId="6C8B5284" w:rsidR="004E2C04" w:rsidRPr="00234726" w:rsidRDefault="00460E64" w:rsidP="00FB6CFA">
            <w:pPr>
              <w:spacing w:before="120" w:after="120"/>
              <w:rPr>
                <w:rFonts w:eastAsiaTheme="minorEastAsia"/>
                <w:lang w:eastAsia="zh-CN"/>
              </w:rPr>
            </w:pPr>
            <w:r>
              <w:rPr>
                <w:rFonts w:eastAsiaTheme="minorEastAsia" w:hint="eastAsia"/>
                <w:lang w:eastAsia="zh-CN"/>
              </w:rPr>
              <w:t>008</w:t>
            </w:r>
          </w:p>
        </w:tc>
        <w:tc>
          <w:tcPr>
            <w:tcW w:w="1580" w:type="dxa"/>
          </w:tcPr>
          <w:p w14:paraId="438D77CC" w14:textId="1F2F492B" w:rsidR="004E2C04" w:rsidRDefault="00460E64" w:rsidP="00FB6CFA">
            <w:pPr>
              <w:rPr>
                <w:sz w:val="20"/>
                <w:szCs w:val="20"/>
                <w:lang w:eastAsia="zh-CN"/>
              </w:rPr>
            </w:pPr>
            <w:r>
              <w:rPr>
                <w:sz w:val="20"/>
                <w:szCs w:val="20"/>
                <w:lang w:eastAsia="zh-CN"/>
              </w:rPr>
              <w:t>Purchasing</w:t>
            </w:r>
          </w:p>
        </w:tc>
        <w:tc>
          <w:tcPr>
            <w:tcW w:w="1964" w:type="dxa"/>
          </w:tcPr>
          <w:p w14:paraId="25399CE9" w14:textId="0599DFE4" w:rsidR="004E2C04" w:rsidRPr="00544832" w:rsidRDefault="00460E64" w:rsidP="00FB6CFA">
            <w:pPr>
              <w:rPr>
                <w:rFonts w:eastAsiaTheme="minorEastAsia"/>
                <w:lang w:eastAsia="zh-CN"/>
              </w:rPr>
            </w:pPr>
            <w:r w:rsidRPr="00460E64">
              <w:rPr>
                <w:rFonts w:eastAsiaTheme="minorEastAsia"/>
                <w:lang w:eastAsia="zh-CN"/>
              </w:rPr>
              <w:t>Decision</w:t>
            </w:r>
          </w:p>
        </w:tc>
        <w:tc>
          <w:tcPr>
            <w:tcW w:w="4441" w:type="dxa"/>
          </w:tcPr>
          <w:p w14:paraId="30B7A19F" w14:textId="77777777" w:rsidR="00460E64" w:rsidRDefault="00460E64" w:rsidP="00460E64">
            <w:r>
              <w:t xml:space="preserve">If there is going to be a phase out happening as part of this CP change? </w:t>
            </w:r>
          </w:p>
          <w:p w14:paraId="0FC01D0B" w14:textId="77777777" w:rsidR="00460E64" w:rsidRDefault="00460E64" w:rsidP="00460E64">
            <w:r>
              <w:t>Up-</w:t>
            </w:r>
            <w:proofErr w:type="gramStart"/>
            <w:r>
              <w:t>Point :</w:t>
            </w:r>
            <w:proofErr w:type="gramEnd"/>
            <w:r>
              <w:t xml:space="preserve"> In this case one component is replaced by another in BOM. There can be two </w:t>
            </w:r>
            <w:proofErr w:type="gramStart"/>
            <w:r>
              <w:t>scenario</w:t>
            </w:r>
            <w:proofErr w:type="gramEnd"/>
            <w:r>
              <w:t xml:space="preserve">. </w:t>
            </w:r>
          </w:p>
          <w:p w14:paraId="5826DF06" w14:textId="245DB1DE" w:rsidR="00460E64" w:rsidRDefault="00460E64" w:rsidP="004661C6">
            <w:pPr>
              <w:ind w:firstLineChars="100" w:firstLine="180"/>
            </w:pPr>
            <w:r>
              <w:rPr>
                <w:rFonts w:hint="eastAsia"/>
              </w:rPr>
              <w:t>•</w:t>
            </w:r>
            <w:r>
              <w:t xml:space="preserve">Part A is replaced in all BOM with Part B and Part A will not be used anymore. This means Part A is phased out. </w:t>
            </w:r>
          </w:p>
          <w:p w14:paraId="2E455B48" w14:textId="397D699D" w:rsidR="004E2C04" w:rsidRPr="008D2EFA" w:rsidRDefault="00460E64" w:rsidP="004661C6">
            <w:pPr>
              <w:ind w:firstLineChars="100" w:firstLine="180"/>
            </w:pPr>
            <w:r>
              <w:rPr>
                <w:rFonts w:hint="eastAsia"/>
              </w:rPr>
              <w:t>•</w:t>
            </w:r>
            <w:r>
              <w:t xml:space="preserve">Part A is replaced with Part B in some of the BOM’s. </w:t>
            </w:r>
            <w:proofErr w:type="gramStart"/>
            <w:r>
              <w:t>So</w:t>
            </w:r>
            <w:proofErr w:type="gramEnd"/>
            <w:r>
              <w:t xml:space="preserve"> Part A and Part B co-exist.</w:t>
            </w:r>
          </w:p>
        </w:tc>
      </w:tr>
      <w:tr w:rsidR="004661C6" w14:paraId="7F82BD9F" w14:textId="77777777" w:rsidTr="00FB6CFA">
        <w:tc>
          <w:tcPr>
            <w:tcW w:w="1578" w:type="dxa"/>
          </w:tcPr>
          <w:p w14:paraId="6B649AEF" w14:textId="5A31A0AC" w:rsidR="004661C6" w:rsidRDefault="0003219B" w:rsidP="00FB6CFA">
            <w:pPr>
              <w:spacing w:before="120" w:after="120"/>
              <w:rPr>
                <w:rFonts w:eastAsiaTheme="minorEastAsia"/>
                <w:lang w:eastAsia="zh-CN"/>
              </w:rPr>
            </w:pPr>
            <w:r>
              <w:rPr>
                <w:rFonts w:eastAsiaTheme="minorEastAsia" w:hint="eastAsia"/>
                <w:lang w:eastAsia="zh-CN"/>
              </w:rPr>
              <w:t>008A</w:t>
            </w:r>
          </w:p>
        </w:tc>
        <w:tc>
          <w:tcPr>
            <w:tcW w:w="1580" w:type="dxa"/>
          </w:tcPr>
          <w:p w14:paraId="0D98BD7C" w14:textId="4E6A5F42" w:rsidR="004661C6" w:rsidRDefault="0003219B" w:rsidP="00FB6CFA">
            <w:pPr>
              <w:rPr>
                <w:sz w:val="20"/>
                <w:szCs w:val="20"/>
                <w:lang w:eastAsia="zh-CN"/>
              </w:rPr>
            </w:pPr>
            <w:r>
              <w:rPr>
                <w:sz w:val="20"/>
                <w:szCs w:val="20"/>
                <w:lang w:eastAsia="zh-CN"/>
              </w:rPr>
              <w:t>Purchasing</w:t>
            </w:r>
          </w:p>
        </w:tc>
        <w:tc>
          <w:tcPr>
            <w:tcW w:w="1964" w:type="dxa"/>
          </w:tcPr>
          <w:p w14:paraId="37A9FEDC" w14:textId="61EC95FB" w:rsidR="004661C6" w:rsidRPr="00460E64" w:rsidRDefault="0003219B" w:rsidP="00FB6CFA">
            <w:pPr>
              <w:rPr>
                <w:rFonts w:eastAsiaTheme="minorEastAsia"/>
                <w:lang w:eastAsia="zh-CN"/>
              </w:rPr>
            </w:pPr>
            <w:r>
              <w:rPr>
                <w:sz w:val="20"/>
                <w:szCs w:val="20"/>
              </w:rPr>
              <w:t>Non-SAP</w:t>
            </w:r>
          </w:p>
        </w:tc>
        <w:tc>
          <w:tcPr>
            <w:tcW w:w="4441" w:type="dxa"/>
          </w:tcPr>
          <w:p w14:paraId="0FA31C56" w14:textId="722A6B84" w:rsidR="004661C6" w:rsidRDefault="0003219B" w:rsidP="00460E64">
            <w:r w:rsidRPr="0003219B">
              <w:t>If the answer to 008 is Yes then the components need to be fully consumed and the stocks to be made zero.</w:t>
            </w:r>
          </w:p>
        </w:tc>
      </w:tr>
      <w:tr w:rsidR="0003219B" w14:paraId="785429D4" w14:textId="77777777" w:rsidTr="00FB6CFA">
        <w:tc>
          <w:tcPr>
            <w:tcW w:w="1578" w:type="dxa"/>
          </w:tcPr>
          <w:p w14:paraId="31F731D9" w14:textId="04957A52" w:rsidR="0003219B" w:rsidRDefault="0003219B" w:rsidP="0003219B">
            <w:pPr>
              <w:spacing w:before="120" w:after="120"/>
              <w:rPr>
                <w:rFonts w:eastAsiaTheme="minorEastAsia"/>
                <w:lang w:eastAsia="zh-CN"/>
              </w:rPr>
            </w:pPr>
            <w:r>
              <w:rPr>
                <w:rFonts w:eastAsiaTheme="minorEastAsia" w:hint="eastAsia"/>
                <w:lang w:eastAsia="zh-CN"/>
              </w:rPr>
              <w:t>009</w:t>
            </w:r>
          </w:p>
        </w:tc>
        <w:tc>
          <w:tcPr>
            <w:tcW w:w="1580" w:type="dxa"/>
          </w:tcPr>
          <w:p w14:paraId="73401B55" w14:textId="61D54FF3" w:rsidR="0003219B" w:rsidRDefault="0003219B" w:rsidP="0003219B">
            <w:pPr>
              <w:rPr>
                <w:sz w:val="20"/>
                <w:szCs w:val="20"/>
                <w:lang w:eastAsia="zh-CN"/>
              </w:rPr>
            </w:pPr>
            <w:r>
              <w:rPr>
                <w:sz w:val="20"/>
                <w:szCs w:val="20"/>
                <w:lang w:eastAsia="zh-CN"/>
              </w:rPr>
              <w:t>Purchasing</w:t>
            </w:r>
          </w:p>
        </w:tc>
        <w:tc>
          <w:tcPr>
            <w:tcW w:w="1964" w:type="dxa"/>
          </w:tcPr>
          <w:p w14:paraId="7D659359" w14:textId="5A9F479C" w:rsidR="0003219B" w:rsidRDefault="0003219B" w:rsidP="0003219B">
            <w:pPr>
              <w:rPr>
                <w:sz w:val="20"/>
                <w:szCs w:val="20"/>
              </w:rPr>
            </w:pPr>
            <w:r>
              <w:rPr>
                <w:sz w:val="20"/>
                <w:szCs w:val="20"/>
              </w:rPr>
              <w:t>Non-SAP</w:t>
            </w:r>
          </w:p>
        </w:tc>
        <w:tc>
          <w:tcPr>
            <w:tcW w:w="4441" w:type="dxa"/>
          </w:tcPr>
          <w:p w14:paraId="3CD2A6C2" w14:textId="005EC04A" w:rsidR="0003219B" w:rsidRPr="0003219B" w:rsidRDefault="0003219B" w:rsidP="0003219B">
            <w:r w:rsidRPr="0003219B">
              <w:t>Inform master data team once the stocks become zero.</w:t>
            </w:r>
          </w:p>
        </w:tc>
      </w:tr>
      <w:tr w:rsidR="000966D3" w14:paraId="119A86B7" w14:textId="77777777" w:rsidTr="00FB6CFA">
        <w:tc>
          <w:tcPr>
            <w:tcW w:w="1578" w:type="dxa"/>
          </w:tcPr>
          <w:p w14:paraId="37896C42" w14:textId="0471C5C9" w:rsidR="000966D3" w:rsidRDefault="000966D3" w:rsidP="0003219B">
            <w:pPr>
              <w:spacing w:before="120" w:after="120"/>
              <w:rPr>
                <w:rFonts w:eastAsiaTheme="minorEastAsia"/>
                <w:lang w:eastAsia="zh-CN"/>
              </w:rPr>
            </w:pPr>
            <w:r>
              <w:rPr>
                <w:rFonts w:eastAsiaTheme="minorEastAsia" w:hint="eastAsia"/>
                <w:lang w:eastAsia="zh-CN"/>
              </w:rPr>
              <w:t>010</w:t>
            </w:r>
          </w:p>
        </w:tc>
        <w:tc>
          <w:tcPr>
            <w:tcW w:w="1580" w:type="dxa"/>
          </w:tcPr>
          <w:p w14:paraId="2E0AE2E4" w14:textId="031FFA80" w:rsidR="000966D3" w:rsidRDefault="000966D3" w:rsidP="0003219B">
            <w:pPr>
              <w:rPr>
                <w:sz w:val="20"/>
                <w:szCs w:val="20"/>
                <w:lang w:eastAsia="zh-CN"/>
              </w:rPr>
            </w:pPr>
            <w:r>
              <w:rPr>
                <w:sz w:val="20"/>
                <w:szCs w:val="20"/>
                <w:lang w:eastAsia="zh-CN"/>
              </w:rPr>
              <w:t>Master Data Team</w:t>
            </w:r>
          </w:p>
        </w:tc>
        <w:tc>
          <w:tcPr>
            <w:tcW w:w="1964" w:type="dxa"/>
          </w:tcPr>
          <w:p w14:paraId="72AF002B" w14:textId="4CE17804" w:rsidR="000966D3" w:rsidRPr="000966D3" w:rsidRDefault="000966D3" w:rsidP="0003219B">
            <w:pPr>
              <w:rPr>
                <w:rFonts w:eastAsiaTheme="minorEastAsia"/>
                <w:sz w:val="20"/>
                <w:szCs w:val="20"/>
                <w:lang w:eastAsia="zh-CN"/>
              </w:rPr>
            </w:pPr>
            <w:r w:rsidRPr="000966D3">
              <w:rPr>
                <w:rFonts w:hint="eastAsia"/>
                <w:sz w:val="20"/>
                <w:szCs w:val="20"/>
              </w:rPr>
              <w:t>Manage Product Master Data</w:t>
            </w:r>
          </w:p>
        </w:tc>
        <w:tc>
          <w:tcPr>
            <w:tcW w:w="4441" w:type="dxa"/>
          </w:tcPr>
          <w:p w14:paraId="3EA66C6E" w14:textId="41E41C7A" w:rsidR="000966D3" w:rsidRPr="0003219B" w:rsidRDefault="000966D3" w:rsidP="0003219B">
            <w:r w:rsidRPr="000966D3">
              <w:t>For the phase out material tick the deletion flag.</w:t>
            </w:r>
          </w:p>
        </w:tc>
      </w:tr>
      <w:tr w:rsidR="00866374" w14:paraId="2A4CD15B" w14:textId="77777777" w:rsidTr="00FB6CFA">
        <w:tc>
          <w:tcPr>
            <w:tcW w:w="1578" w:type="dxa"/>
          </w:tcPr>
          <w:p w14:paraId="6872E785" w14:textId="58AB2058" w:rsidR="00866374" w:rsidRDefault="00AB0BDA" w:rsidP="0003219B">
            <w:pPr>
              <w:spacing w:before="120" w:after="120"/>
              <w:rPr>
                <w:rFonts w:eastAsiaTheme="minorEastAsia"/>
                <w:lang w:eastAsia="zh-CN"/>
              </w:rPr>
            </w:pPr>
            <w:r>
              <w:rPr>
                <w:rFonts w:eastAsiaTheme="minorEastAsia" w:hint="eastAsia"/>
                <w:lang w:eastAsia="zh-CN"/>
              </w:rPr>
              <w:t>011</w:t>
            </w:r>
          </w:p>
        </w:tc>
        <w:tc>
          <w:tcPr>
            <w:tcW w:w="1580" w:type="dxa"/>
          </w:tcPr>
          <w:p w14:paraId="1B28D2ED" w14:textId="328348A5" w:rsidR="00866374" w:rsidRDefault="00866374" w:rsidP="0003219B">
            <w:pPr>
              <w:rPr>
                <w:sz w:val="20"/>
                <w:szCs w:val="20"/>
                <w:lang w:eastAsia="zh-CN"/>
              </w:rPr>
            </w:pPr>
            <w:r>
              <w:rPr>
                <w:sz w:val="20"/>
                <w:szCs w:val="20"/>
                <w:lang w:eastAsia="zh-CN"/>
              </w:rPr>
              <w:t>Purchasing</w:t>
            </w:r>
          </w:p>
        </w:tc>
        <w:tc>
          <w:tcPr>
            <w:tcW w:w="1964" w:type="dxa"/>
          </w:tcPr>
          <w:p w14:paraId="0830A05F" w14:textId="59AFEF18" w:rsidR="00866374" w:rsidRPr="000966D3" w:rsidRDefault="00866374" w:rsidP="00866374">
            <w:pPr>
              <w:rPr>
                <w:sz w:val="20"/>
                <w:szCs w:val="20"/>
              </w:rPr>
            </w:pPr>
            <w:r w:rsidRPr="00866374">
              <w:rPr>
                <w:sz w:val="20"/>
                <w:szCs w:val="20"/>
              </w:rPr>
              <w:t>Manage Purchasing Info Records</w:t>
            </w:r>
          </w:p>
        </w:tc>
        <w:tc>
          <w:tcPr>
            <w:tcW w:w="4441" w:type="dxa"/>
          </w:tcPr>
          <w:p w14:paraId="4C8520EC" w14:textId="7CA33672" w:rsidR="00866374" w:rsidRPr="00866374" w:rsidRDefault="00866374" w:rsidP="0003219B">
            <w:pPr>
              <w:rPr>
                <w:rFonts w:eastAsiaTheme="minorEastAsia"/>
                <w:lang w:eastAsia="zh-CN"/>
              </w:rPr>
            </w:pPr>
            <w:r w:rsidRPr="00866374">
              <w:t xml:space="preserve">Change the validity date of the </w:t>
            </w:r>
            <w:r>
              <w:rPr>
                <w:rFonts w:eastAsiaTheme="minorEastAsia" w:hint="eastAsia"/>
                <w:lang w:eastAsia="zh-CN"/>
              </w:rPr>
              <w:t>Info Record</w:t>
            </w:r>
          </w:p>
        </w:tc>
      </w:tr>
      <w:tr w:rsidR="00866374" w14:paraId="6433F4FB" w14:textId="77777777" w:rsidTr="00FB6CFA">
        <w:tc>
          <w:tcPr>
            <w:tcW w:w="1578" w:type="dxa"/>
          </w:tcPr>
          <w:p w14:paraId="7597462C" w14:textId="444C27C6" w:rsidR="00866374" w:rsidRDefault="00AB0BDA" w:rsidP="0003219B">
            <w:pPr>
              <w:spacing w:before="120" w:after="120"/>
              <w:rPr>
                <w:rFonts w:eastAsiaTheme="minorEastAsia"/>
                <w:lang w:eastAsia="zh-CN"/>
              </w:rPr>
            </w:pPr>
            <w:r>
              <w:rPr>
                <w:rFonts w:eastAsiaTheme="minorEastAsia" w:hint="eastAsia"/>
                <w:lang w:eastAsia="zh-CN"/>
              </w:rPr>
              <w:t>012</w:t>
            </w:r>
          </w:p>
        </w:tc>
        <w:tc>
          <w:tcPr>
            <w:tcW w:w="1580" w:type="dxa"/>
          </w:tcPr>
          <w:p w14:paraId="476BF4A7" w14:textId="384A1FD2" w:rsidR="00866374" w:rsidRDefault="00866374" w:rsidP="0003219B">
            <w:pPr>
              <w:rPr>
                <w:sz w:val="20"/>
                <w:szCs w:val="20"/>
                <w:lang w:eastAsia="zh-CN"/>
              </w:rPr>
            </w:pPr>
            <w:r>
              <w:rPr>
                <w:sz w:val="20"/>
                <w:szCs w:val="20"/>
                <w:lang w:eastAsia="zh-CN"/>
              </w:rPr>
              <w:t>Purchasing</w:t>
            </w:r>
          </w:p>
        </w:tc>
        <w:tc>
          <w:tcPr>
            <w:tcW w:w="1964" w:type="dxa"/>
          </w:tcPr>
          <w:p w14:paraId="13958F73" w14:textId="13CDBCE1" w:rsidR="00866374" w:rsidRPr="000966D3" w:rsidRDefault="009B7ADA" w:rsidP="009B7ADA">
            <w:pPr>
              <w:rPr>
                <w:sz w:val="20"/>
                <w:szCs w:val="20"/>
              </w:rPr>
            </w:pPr>
            <w:r w:rsidRPr="009B7ADA">
              <w:rPr>
                <w:sz w:val="20"/>
                <w:szCs w:val="20"/>
              </w:rPr>
              <w:t>Manage Source Lists</w:t>
            </w:r>
          </w:p>
        </w:tc>
        <w:tc>
          <w:tcPr>
            <w:tcW w:w="4441" w:type="dxa"/>
          </w:tcPr>
          <w:p w14:paraId="6BACEE04" w14:textId="33477819" w:rsidR="00866374" w:rsidRPr="000966D3" w:rsidRDefault="00F55D89" w:rsidP="0003219B">
            <w:r w:rsidRPr="00F55D89">
              <w:t>Source List validity date to be changed</w:t>
            </w:r>
          </w:p>
        </w:tc>
      </w:tr>
    </w:tbl>
    <w:p w14:paraId="6A93A09A" w14:textId="77777777" w:rsidR="00987A0D" w:rsidRPr="008836D0" w:rsidRDefault="00987A0D" w:rsidP="00987A0D">
      <w:pPr>
        <w:pStyle w:val="a"/>
        <w:numPr>
          <w:ilvl w:val="0"/>
          <w:numId w:val="0"/>
        </w:numPr>
        <w:spacing w:before="120" w:after="120" w:line="220" w:lineRule="atLeast"/>
        <w:rPr>
          <w:rFonts w:eastAsiaTheme="minorEastAsia"/>
          <w:lang w:eastAsia="zh-CN"/>
        </w:rPr>
      </w:pPr>
    </w:p>
    <w:p w14:paraId="3C8513EE" w14:textId="77777777" w:rsidR="00987A0D" w:rsidRPr="002A30F9" w:rsidRDefault="00987A0D" w:rsidP="00987A0D">
      <w:pPr>
        <w:pStyle w:val="31"/>
        <w:rPr>
          <w:rStyle w:val="affa"/>
          <w:b/>
          <w:bCs/>
          <w:color w:val="auto"/>
          <w:sz w:val="22"/>
          <w:szCs w:val="22"/>
        </w:rPr>
      </w:pPr>
      <w:bookmarkStart w:id="391" w:name="_Toc204949062"/>
      <w:r w:rsidRPr="002A30F9">
        <w:rPr>
          <w:rStyle w:val="affa"/>
          <w:rFonts w:hint="eastAsia"/>
          <w:b/>
          <w:bCs/>
          <w:color w:val="auto"/>
          <w:sz w:val="22"/>
          <w:szCs w:val="22"/>
        </w:rPr>
        <w:t>HC</w:t>
      </w:r>
      <w:r w:rsidRPr="002A30F9">
        <w:rPr>
          <w:rStyle w:val="affa"/>
          <w:b/>
          <w:bCs/>
          <w:color w:val="auto"/>
          <w:sz w:val="22"/>
          <w:szCs w:val="22"/>
        </w:rPr>
        <w:t xml:space="preserve"> Functional Requirements</w:t>
      </w:r>
      <w:bookmarkEnd w:id="391"/>
    </w:p>
    <w:p w14:paraId="3308C26A" w14:textId="359557DC" w:rsidR="00987A0D" w:rsidRPr="00E51715" w:rsidRDefault="00987A0D" w:rsidP="000D6C86">
      <w:pPr>
        <w:pStyle w:val="a"/>
        <w:numPr>
          <w:ilvl w:val="0"/>
          <w:numId w:val="22"/>
        </w:numPr>
        <w:spacing w:before="120" w:after="120" w:line="220" w:lineRule="atLeast"/>
        <w:rPr>
          <w:rFonts w:ascii="Arial" w:hAnsi="Arial" w:cs="Arial"/>
        </w:rPr>
      </w:pPr>
      <w:r w:rsidRPr="009C2036">
        <w:rPr>
          <w:rFonts w:ascii="Arial" w:hAnsi="Arial" w:cs="Arial"/>
        </w:rPr>
        <w:t>Engineering Change Management with Engineering change number (</w:t>
      </w:r>
      <w:proofErr w:type="gramStart"/>
      <w:r w:rsidRPr="009C2036">
        <w:rPr>
          <w:rFonts w:ascii="Arial" w:hAnsi="Arial" w:cs="Arial"/>
        </w:rPr>
        <w:t>ECN)  is</w:t>
      </w:r>
      <w:proofErr w:type="gramEnd"/>
      <w:r w:rsidRPr="009C2036">
        <w:rPr>
          <w:rFonts w:ascii="Arial" w:hAnsi="Arial" w:cs="Arial"/>
        </w:rPr>
        <w:t xml:space="preserve"> required to be implemented to implement the Change Proposal in SAP system. The CP will be approved manually using excel format outside SAP. Once it is approved then the ECN will be created in SAP system based on the validity date. </w:t>
      </w:r>
      <w:r w:rsidRPr="009C2036">
        <w:rPr>
          <w:rFonts w:ascii="Arial" w:hAnsi="Arial" w:cs="Arial"/>
        </w:rPr>
        <w:lastRenderedPageBreak/>
        <w:t>After ECN is created the BOM will be updated with the changes defined as part of the CP. ECN will be an external numbering.</w:t>
      </w:r>
    </w:p>
    <w:p w14:paraId="72173D8A" w14:textId="77777777" w:rsidR="00987A0D" w:rsidRPr="009C2036" w:rsidRDefault="00987A0D" w:rsidP="000D6C86">
      <w:pPr>
        <w:pStyle w:val="a"/>
        <w:numPr>
          <w:ilvl w:val="0"/>
          <w:numId w:val="22"/>
        </w:numPr>
        <w:spacing w:before="120" w:after="120" w:line="220" w:lineRule="atLeast"/>
        <w:rPr>
          <w:rFonts w:ascii="Arial" w:hAnsi="Arial" w:cs="Arial"/>
        </w:rPr>
      </w:pPr>
      <w:r w:rsidRPr="00E51715">
        <w:rPr>
          <w:rFonts w:ascii="Arial" w:hAnsi="Arial" w:cs="Arial"/>
        </w:rPr>
        <w:t>Any mass changes to the material master or BOM will be done only by the master data team. The authorization of these mass changes will be provided to master data team only.</w:t>
      </w:r>
    </w:p>
    <w:p w14:paraId="00A0B998" w14:textId="77777777" w:rsidR="00987A0D" w:rsidRDefault="00987A0D" w:rsidP="00987A0D">
      <w:pPr>
        <w:pStyle w:val="a"/>
        <w:numPr>
          <w:ilvl w:val="0"/>
          <w:numId w:val="0"/>
        </w:numPr>
        <w:ind w:left="720"/>
      </w:pPr>
    </w:p>
    <w:p w14:paraId="30FCA368" w14:textId="77777777" w:rsidR="00987A0D" w:rsidRPr="00E51715" w:rsidRDefault="00987A0D" w:rsidP="00987A0D">
      <w:pPr>
        <w:pStyle w:val="31"/>
        <w:rPr>
          <w:rStyle w:val="affa"/>
          <w:b/>
          <w:bCs/>
          <w:color w:val="auto"/>
          <w:sz w:val="22"/>
          <w:szCs w:val="22"/>
        </w:rPr>
      </w:pPr>
      <w:bookmarkStart w:id="392" w:name="_Toc204949063"/>
      <w:r w:rsidRPr="00E51715">
        <w:rPr>
          <w:rStyle w:val="affa"/>
          <w:rFonts w:hint="eastAsia"/>
          <w:b/>
          <w:bCs/>
          <w:color w:val="auto"/>
          <w:sz w:val="22"/>
          <w:szCs w:val="22"/>
        </w:rPr>
        <w:t>HC</w:t>
      </w:r>
      <w:r w:rsidRPr="00E51715">
        <w:rPr>
          <w:rStyle w:val="affa"/>
          <w:b/>
          <w:bCs/>
          <w:color w:val="auto"/>
          <w:sz w:val="22"/>
          <w:szCs w:val="22"/>
        </w:rPr>
        <w:t xml:space="preserve"> Delegation </w:t>
      </w:r>
      <w:proofErr w:type="gramStart"/>
      <w:r w:rsidRPr="00E51715">
        <w:rPr>
          <w:rStyle w:val="affa"/>
          <w:b/>
          <w:bCs/>
          <w:color w:val="auto"/>
          <w:sz w:val="22"/>
          <w:szCs w:val="22"/>
        </w:rPr>
        <w:t>Of</w:t>
      </w:r>
      <w:proofErr w:type="gramEnd"/>
      <w:r w:rsidRPr="00E51715">
        <w:rPr>
          <w:rStyle w:val="affa"/>
          <w:b/>
          <w:bCs/>
          <w:color w:val="auto"/>
          <w:sz w:val="22"/>
          <w:szCs w:val="22"/>
        </w:rPr>
        <w:t xml:space="preserve"> Authority</w:t>
      </w:r>
      <w:bookmarkEnd w:id="392"/>
    </w:p>
    <w:p w14:paraId="6715A68B" w14:textId="77777777" w:rsidR="00987A0D" w:rsidRPr="002E30F9" w:rsidRDefault="00987A0D" w:rsidP="00987A0D">
      <w:pPr>
        <w:pStyle w:val="a"/>
        <w:rPr>
          <w:color w:val="000000" w:themeColor="text1"/>
        </w:rPr>
      </w:pPr>
      <w:r>
        <w:rPr>
          <w:rFonts w:ascii="Arial" w:eastAsiaTheme="minorEastAsia" w:hAnsi="Arial" w:cs="Arial" w:hint="eastAsia"/>
          <w:color w:val="000000" w:themeColor="text1"/>
          <w:lang w:eastAsia="zh-CN"/>
        </w:rPr>
        <w:t>N/A</w:t>
      </w:r>
    </w:p>
    <w:p w14:paraId="44A31F10" w14:textId="77777777" w:rsidR="00987A0D" w:rsidRPr="003967BE" w:rsidRDefault="00987A0D" w:rsidP="00987A0D">
      <w:pPr>
        <w:pStyle w:val="a"/>
        <w:numPr>
          <w:ilvl w:val="0"/>
          <w:numId w:val="0"/>
        </w:numPr>
        <w:rPr>
          <w:color w:val="000000" w:themeColor="text1"/>
        </w:rPr>
      </w:pPr>
    </w:p>
    <w:p w14:paraId="40EB9502" w14:textId="77777777" w:rsidR="00987A0D" w:rsidRDefault="00987A0D" w:rsidP="00CD2CA9">
      <w:pPr>
        <w:pStyle w:val="31"/>
        <w:rPr>
          <w:rStyle w:val="affa"/>
          <w:b/>
          <w:bCs/>
          <w:color w:val="auto"/>
          <w:sz w:val="22"/>
          <w:szCs w:val="22"/>
        </w:rPr>
      </w:pPr>
      <w:bookmarkStart w:id="393" w:name="_Toc204949064"/>
      <w:r w:rsidRPr="00F471B6">
        <w:rPr>
          <w:rStyle w:val="affa"/>
          <w:b/>
          <w:bCs/>
          <w:color w:val="auto"/>
          <w:sz w:val="22"/>
          <w:szCs w:val="22"/>
        </w:rPr>
        <w:t>Standard Documents / Settings</w:t>
      </w:r>
      <w:bookmarkEnd w:id="393"/>
      <w:r w:rsidRPr="00F471B6">
        <w:rPr>
          <w:rStyle w:val="affa"/>
          <w:b/>
          <w:bCs/>
          <w:color w:val="auto"/>
          <w:sz w:val="22"/>
          <w:szCs w:val="22"/>
        </w:rPr>
        <w:t xml:space="preserve"> </w:t>
      </w:r>
    </w:p>
    <w:p w14:paraId="28C052A8" w14:textId="77777777" w:rsidR="00987A0D" w:rsidRPr="00DB3356" w:rsidRDefault="00987A0D" w:rsidP="00987A0D">
      <w:pPr>
        <w:pStyle w:val="a"/>
        <w:rPr>
          <w:color w:val="000000" w:themeColor="text1"/>
        </w:rPr>
      </w:pPr>
      <w:r>
        <w:rPr>
          <w:rFonts w:ascii="Arial" w:eastAsiaTheme="minorEastAsia" w:hAnsi="Arial" w:cs="Arial" w:hint="eastAsia"/>
          <w:color w:val="000000" w:themeColor="text1"/>
          <w:lang w:eastAsia="zh-CN"/>
        </w:rPr>
        <w:t>N/A</w:t>
      </w:r>
    </w:p>
    <w:p w14:paraId="752FC434" w14:textId="77777777" w:rsidR="00987A0D" w:rsidRPr="00DB3356" w:rsidRDefault="00987A0D" w:rsidP="00987A0D">
      <w:pPr>
        <w:pStyle w:val="a"/>
        <w:numPr>
          <w:ilvl w:val="0"/>
          <w:numId w:val="0"/>
        </w:numPr>
        <w:rPr>
          <w:color w:val="000000" w:themeColor="text1"/>
        </w:rPr>
      </w:pPr>
    </w:p>
    <w:p w14:paraId="4487028A" w14:textId="77777777" w:rsidR="00987A0D" w:rsidRPr="00846FB9" w:rsidRDefault="00987A0D" w:rsidP="00987A0D">
      <w:pPr>
        <w:pStyle w:val="31"/>
        <w:rPr>
          <w:rStyle w:val="affa"/>
          <w:b/>
          <w:bCs/>
          <w:color w:val="auto"/>
          <w:sz w:val="22"/>
          <w:szCs w:val="22"/>
        </w:rPr>
      </w:pPr>
      <w:bookmarkStart w:id="394" w:name="_Toc204949065"/>
      <w:r w:rsidRPr="00846FB9">
        <w:rPr>
          <w:rStyle w:val="affa"/>
          <w:b/>
          <w:bCs/>
          <w:color w:val="auto"/>
          <w:sz w:val="22"/>
          <w:szCs w:val="22"/>
        </w:rPr>
        <w:t>Design Considerations / Key Assumptions</w:t>
      </w:r>
      <w:bookmarkEnd w:id="394"/>
    </w:p>
    <w:p w14:paraId="0A794785" w14:textId="2E73D949" w:rsidR="00987A0D" w:rsidRPr="009170EF" w:rsidRDefault="000D3E53" w:rsidP="000D6C86">
      <w:pPr>
        <w:pStyle w:val="a"/>
        <w:numPr>
          <w:ilvl w:val="0"/>
          <w:numId w:val="23"/>
        </w:numPr>
        <w:spacing w:before="120" w:after="120" w:line="220" w:lineRule="atLeast"/>
        <w:rPr>
          <w:rFonts w:ascii="Arial" w:hAnsi="Arial" w:cs="Arial"/>
        </w:rPr>
      </w:pPr>
      <w:r>
        <w:rPr>
          <w:rFonts w:ascii="Arial" w:eastAsiaTheme="minorEastAsia" w:hAnsi="Arial" w:cs="Arial" w:hint="eastAsia"/>
          <w:lang w:eastAsia="zh-CN"/>
        </w:rPr>
        <w:t>N/A</w:t>
      </w:r>
    </w:p>
    <w:p w14:paraId="69B9758E" w14:textId="77777777" w:rsidR="00987A0D" w:rsidRPr="00A45B7A" w:rsidRDefault="00987A0D" w:rsidP="00987A0D">
      <w:pPr>
        <w:pStyle w:val="a"/>
        <w:numPr>
          <w:ilvl w:val="0"/>
          <w:numId w:val="0"/>
        </w:numPr>
        <w:rPr>
          <w:rFonts w:eastAsiaTheme="minorEastAsia"/>
          <w:color w:val="FF0000"/>
          <w:lang w:eastAsia="zh-CN"/>
        </w:rPr>
      </w:pPr>
    </w:p>
    <w:p w14:paraId="0ADFCA4A" w14:textId="77777777" w:rsidR="00987A0D" w:rsidRPr="008D1831" w:rsidRDefault="00987A0D" w:rsidP="00987A0D">
      <w:pPr>
        <w:pStyle w:val="31"/>
        <w:rPr>
          <w:rStyle w:val="affa"/>
          <w:b/>
          <w:bCs/>
          <w:color w:val="auto"/>
          <w:sz w:val="22"/>
          <w:szCs w:val="22"/>
        </w:rPr>
      </w:pPr>
      <w:bookmarkStart w:id="395" w:name="_Toc204949066"/>
      <w:r w:rsidRPr="008D1831">
        <w:rPr>
          <w:rStyle w:val="affa"/>
          <w:b/>
          <w:bCs/>
          <w:color w:val="auto"/>
          <w:sz w:val="22"/>
          <w:szCs w:val="22"/>
        </w:rPr>
        <w:t>Cross Functional Integration Dependencies</w:t>
      </w:r>
      <w:bookmarkEnd w:id="395"/>
    </w:p>
    <w:p w14:paraId="3D586425" w14:textId="2522796F" w:rsidR="00F36162" w:rsidRPr="00E51715" w:rsidRDefault="00F36162" w:rsidP="000D6C86">
      <w:pPr>
        <w:pStyle w:val="a"/>
        <w:numPr>
          <w:ilvl w:val="0"/>
          <w:numId w:val="22"/>
        </w:numPr>
        <w:spacing w:before="120" w:after="120" w:line="220" w:lineRule="atLeast"/>
        <w:rPr>
          <w:rFonts w:ascii="Arial" w:hAnsi="Arial" w:cs="Arial"/>
        </w:rPr>
      </w:pPr>
      <w:r w:rsidRPr="009C2036">
        <w:rPr>
          <w:rFonts w:ascii="Arial" w:hAnsi="Arial" w:cs="Arial"/>
        </w:rPr>
        <w:t xml:space="preserve">The subsequent new version of </w:t>
      </w:r>
      <w:r w:rsidR="00BF69CA" w:rsidRPr="005220C4">
        <w:rPr>
          <w:rFonts w:ascii="Arial" w:hAnsi="Arial" w:cs="Arial"/>
        </w:rPr>
        <w:t>S/4HANA</w:t>
      </w:r>
      <w:r w:rsidR="00BF69CA" w:rsidRPr="009C2036">
        <w:rPr>
          <w:rFonts w:ascii="Arial" w:hAnsi="Arial" w:cs="Arial"/>
        </w:rPr>
        <w:t xml:space="preserve"> </w:t>
      </w:r>
      <w:r w:rsidR="00AE3CCA">
        <w:rPr>
          <w:rFonts w:ascii="Arial" w:eastAsiaTheme="minorEastAsia" w:hAnsi="Arial" w:cs="Arial" w:hint="eastAsia"/>
          <w:lang w:eastAsia="zh-CN"/>
        </w:rPr>
        <w:t xml:space="preserve">Cloud </w:t>
      </w:r>
      <w:r w:rsidRPr="009C2036">
        <w:rPr>
          <w:rFonts w:ascii="Arial" w:hAnsi="Arial" w:cs="Arial"/>
        </w:rPr>
        <w:t>may support online approval for ECN. We will consider moving the approval process online at that time.</w:t>
      </w:r>
    </w:p>
    <w:p w14:paraId="74FC9B49" w14:textId="77777777" w:rsidR="00987A0D" w:rsidRPr="000E333A" w:rsidRDefault="00987A0D" w:rsidP="00987A0D">
      <w:pPr>
        <w:pStyle w:val="a"/>
        <w:numPr>
          <w:ilvl w:val="0"/>
          <w:numId w:val="0"/>
        </w:numPr>
        <w:ind w:left="360"/>
        <w:rPr>
          <w:rFonts w:ascii="Arial" w:hAnsi="Arial" w:cs="Arial"/>
        </w:rPr>
      </w:pPr>
    </w:p>
    <w:p w14:paraId="19DE3B9A" w14:textId="77777777" w:rsidR="00987A0D" w:rsidRPr="00F673D2" w:rsidRDefault="00987A0D" w:rsidP="00987A0D">
      <w:pPr>
        <w:pStyle w:val="31"/>
        <w:rPr>
          <w:rStyle w:val="affa"/>
          <w:b/>
          <w:bCs/>
          <w:color w:val="auto"/>
          <w:sz w:val="22"/>
          <w:szCs w:val="22"/>
        </w:rPr>
      </w:pPr>
      <w:bookmarkStart w:id="396" w:name="_Toc204949067"/>
      <w:r w:rsidRPr="00F673D2">
        <w:rPr>
          <w:rStyle w:val="affa"/>
          <w:b/>
          <w:bCs/>
          <w:color w:val="auto"/>
          <w:sz w:val="22"/>
          <w:szCs w:val="22"/>
        </w:rPr>
        <w:t>Support / Closing Considerations</w:t>
      </w:r>
      <w:bookmarkEnd w:id="396"/>
    </w:p>
    <w:p w14:paraId="35FB08C0" w14:textId="56864A16" w:rsidR="003D4266" w:rsidRPr="00832A20" w:rsidRDefault="00987A0D" w:rsidP="00832A20">
      <w:pPr>
        <w:pStyle w:val="a"/>
        <w:rPr>
          <w:rStyle w:val="affa"/>
          <w:rFonts w:ascii="Arial" w:hAnsi="Arial" w:cs="Arial"/>
          <w:sz w:val="20"/>
        </w:rPr>
      </w:pPr>
      <w:r w:rsidRPr="005220C4">
        <w:rPr>
          <w:rFonts w:ascii="Arial" w:hAnsi="Arial" w:cs="Arial"/>
        </w:rPr>
        <w:t xml:space="preserve">There are multiple applications available in </w:t>
      </w:r>
      <w:r w:rsidR="00AE3CCA" w:rsidRPr="005220C4">
        <w:rPr>
          <w:rFonts w:ascii="Arial" w:hAnsi="Arial" w:cs="Arial"/>
        </w:rPr>
        <w:t>S/4HANA</w:t>
      </w:r>
      <w:r w:rsidR="00AE3CCA" w:rsidRPr="009C2036">
        <w:rPr>
          <w:rFonts w:ascii="Arial" w:hAnsi="Arial" w:cs="Arial"/>
        </w:rPr>
        <w:t xml:space="preserve"> </w:t>
      </w:r>
      <w:r w:rsidR="00AE3CCA">
        <w:rPr>
          <w:rFonts w:ascii="Arial" w:eastAsiaTheme="minorEastAsia" w:hAnsi="Arial" w:cs="Arial" w:hint="eastAsia"/>
          <w:lang w:eastAsia="zh-CN"/>
        </w:rPr>
        <w:t>Cloud</w:t>
      </w:r>
      <w:r w:rsidRPr="005220C4">
        <w:rPr>
          <w:rFonts w:ascii="Arial" w:hAnsi="Arial" w:cs="Arial"/>
        </w:rPr>
        <w:t xml:space="preserve"> for creating, changing, and displaying BOMs so the user can decide which application works best for their own situation.</w:t>
      </w:r>
      <w:r w:rsidRPr="009170EF">
        <w:rPr>
          <w:rFonts w:ascii="Arial" w:hAnsi="Arial" w:cs="Arial"/>
        </w:rPr>
        <w:t xml:space="preserve">  </w:t>
      </w:r>
    </w:p>
    <w:p w14:paraId="72DE44F0" w14:textId="49F89F09" w:rsidR="003D4266" w:rsidRPr="00DA2C5A" w:rsidRDefault="00170BCE" w:rsidP="000D6C86">
      <w:pPr>
        <w:pStyle w:val="20"/>
        <w:numPr>
          <w:ilvl w:val="1"/>
          <w:numId w:val="38"/>
        </w:numPr>
        <w:rPr>
          <w:b/>
          <w:bCs/>
          <w:color w:val="auto"/>
          <w:sz w:val="24"/>
          <w:szCs w:val="24"/>
        </w:rPr>
      </w:pPr>
      <w:bookmarkStart w:id="397" w:name="_Toc204949068"/>
      <w:r w:rsidRPr="00170BCE">
        <w:rPr>
          <w:rStyle w:val="affa"/>
          <w:b/>
          <w:bCs/>
          <w:color w:val="auto"/>
          <w:sz w:val="24"/>
          <w:szCs w:val="24"/>
        </w:rPr>
        <w:t>Change Proposal with Immediate Change</w:t>
      </w:r>
      <w:bookmarkEnd w:id="397"/>
    </w:p>
    <w:p w14:paraId="421E2730" w14:textId="77777777" w:rsidR="00FC1B73" w:rsidRPr="004640D0" w:rsidRDefault="00FC1B73"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98" w:name="_Toc204939307"/>
      <w:bookmarkStart w:id="399" w:name="_Toc204949069"/>
      <w:bookmarkEnd w:id="398"/>
      <w:bookmarkEnd w:id="399"/>
    </w:p>
    <w:p w14:paraId="19D2353B" w14:textId="77777777" w:rsidR="00FC1B73" w:rsidRPr="004640D0" w:rsidRDefault="00FC1B73" w:rsidP="000D6C86">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00" w:name="_Toc204939308"/>
      <w:bookmarkStart w:id="401" w:name="_Toc204949070"/>
      <w:bookmarkEnd w:id="400"/>
      <w:bookmarkEnd w:id="401"/>
    </w:p>
    <w:p w14:paraId="3050D547" w14:textId="77777777" w:rsidR="00FC1B73" w:rsidRPr="00CB1E61" w:rsidRDefault="00FC1B73" w:rsidP="000D6C86">
      <w:pPr>
        <w:pStyle w:val="ac"/>
        <w:keepNext/>
        <w:widowControl w:val="0"/>
        <w:numPr>
          <w:ilvl w:val="0"/>
          <w:numId w:val="18"/>
        </w:numPr>
        <w:tabs>
          <w:tab w:val="left" w:pos="900"/>
        </w:tabs>
        <w:spacing w:before="240" w:after="240" w:line="240" w:lineRule="atLeast"/>
        <w:contextualSpacing w:val="0"/>
        <w:outlineLvl w:val="1"/>
        <w:rPr>
          <w:rStyle w:val="affa"/>
          <w:b/>
          <w:smallCaps/>
          <w:vanish/>
          <w:sz w:val="24"/>
          <w:lang w:val="en-GB"/>
        </w:rPr>
      </w:pPr>
      <w:bookmarkStart w:id="402" w:name="_Toc204939309"/>
      <w:bookmarkStart w:id="403" w:name="_Toc204949071"/>
      <w:bookmarkEnd w:id="402"/>
      <w:bookmarkEnd w:id="403"/>
    </w:p>
    <w:p w14:paraId="2812CB27" w14:textId="77777777" w:rsidR="00FC1B73" w:rsidRPr="00CB1E61" w:rsidRDefault="00FC1B73" w:rsidP="000D6C86">
      <w:pPr>
        <w:pStyle w:val="ac"/>
        <w:keepNext/>
        <w:widowControl w:val="0"/>
        <w:numPr>
          <w:ilvl w:val="0"/>
          <w:numId w:val="21"/>
        </w:numPr>
        <w:tabs>
          <w:tab w:val="left" w:pos="900"/>
        </w:tabs>
        <w:spacing w:before="240" w:after="240" w:line="240" w:lineRule="atLeast"/>
        <w:contextualSpacing w:val="0"/>
        <w:outlineLvl w:val="1"/>
        <w:rPr>
          <w:rStyle w:val="affa"/>
          <w:b/>
          <w:smallCaps/>
          <w:vanish/>
          <w:sz w:val="24"/>
          <w:lang w:val="en-GB"/>
        </w:rPr>
      </w:pPr>
      <w:bookmarkStart w:id="404" w:name="_Toc204939310"/>
      <w:bookmarkStart w:id="405" w:name="_Toc204949072"/>
      <w:bookmarkEnd w:id="404"/>
      <w:bookmarkEnd w:id="405"/>
    </w:p>
    <w:p w14:paraId="72B25E2F" w14:textId="77777777" w:rsidR="0052639A" w:rsidRPr="0052639A" w:rsidRDefault="0052639A" w:rsidP="000D6C86">
      <w:pPr>
        <w:pStyle w:val="ac"/>
        <w:keepNext/>
        <w:keepLines/>
        <w:numPr>
          <w:ilvl w:val="0"/>
          <w:numId w:val="39"/>
        </w:numPr>
        <w:spacing w:before="160" w:after="80"/>
        <w:contextualSpacing w:val="0"/>
        <w:outlineLvl w:val="2"/>
        <w:rPr>
          <w:rFonts w:eastAsiaTheme="majorEastAsia" w:cstheme="majorBidi"/>
          <w:vanish/>
          <w:color w:val="0F4761" w:themeColor="accent1" w:themeShade="BF"/>
          <w:sz w:val="28"/>
          <w:szCs w:val="28"/>
        </w:rPr>
      </w:pPr>
      <w:bookmarkStart w:id="406" w:name="_Toc204939311"/>
      <w:bookmarkStart w:id="407" w:name="_Toc204949073"/>
      <w:bookmarkEnd w:id="406"/>
      <w:bookmarkEnd w:id="407"/>
    </w:p>
    <w:p w14:paraId="4825FD20" w14:textId="77777777" w:rsidR="0052639A" w:rsidRPr="0052639A" w:rsidRDefault="0052639A" w:rsidP="000D6C86">
      <w:pPr>
        <w:pStyle w:val="ac"/>
        <w:keepNext/>
        <w:keepLines/>
        <w:numPr>
          <w:ilvl w:val="0"/>
          <w:numId w:val="39"/>
        </w:numPr>
        <w:spacing w:before="160" w:after="80"/>
        <w:contextualSpacing w:val="0"/>
        <w:outlineLvl w:val="2"/>
        <w:rPr>
          <w:rFonts w:eastAsiaTheme="majorEastAsia" w:cstheme="majorBidi"/>
          <w:vanish/>
          <w:color w:val="0F4761" w:themeColor="accent1" w:themeShade="BF"/>
          <w:sz w:val="28"/>
          <w:szCs w:val="28"/>
        </w:rPr>
      </w:pPr>
      <w:bookmarkStart w:id="408" w:name="_Toc204939312"/>
      <w:bookmarkStart w:id="409" w:name="_Toc204949074"/>
      <w:bookmarkEnd w:id="408"/>
      <w:bookmarkEnd w:id="409"/>
    </w:p>
    <w:p w14:paraId="05C74434" w14:textId="77777777" w:rsidR="0052639A" w:rsidRPr="0052639A" w:rsidRDefault="0052639A" w:rsidP="000D6C86">
      <w:pPr>
        <w:pStyle w:val="ac"/>
        <w:keepNext/>
        <w:keepLines/>
        <w:numPr>
          <w:ilvl w:val="1"/>
          <w:numId w:val="39"/>
        </w:numPr>
        <w:spacing w:before="160" w:after="80"/>
        <w:contextualSpacing w:val="0"/>
        <w:outlineLvl w:val="2"/>
        <w:rPr>
          <w:rFonts w:eastAsiaTheme="majorEastAsia" w:cstheme="majorBidi"/>
          <w:vanish/>
          <w:color w:val="0F4761" w:themeColor="accent1" w:themeShade="BF"/>
          <w:sz w:val="28"/>
          <w:szCs w:val="28"/>
        </w:rPr>
      </w:pPr>
      <w:bookmarkStart w:id="410" w:name="_Toc204939313"/>
      <w:bookmarkStart w:id="411" w:name="_Toc204949075"/>
      <w:bookmarkEnd w:id="410"/>
      <w:bookmarkEnd w:id="411"/>
    </w:p>
    <w:p w14:paraId="61A0B286" w14:textId="77777777" w:rsidR="0052639A" w:rsidRPr="0052639A" w:rsidRDefault="0052639A" w:rsidP="000D6C86">
      <w:pPr>
        <w:pStyle w:val="ac"/>
        <w:keepNext/>
        <w:keepLines/>
        <w:numPr>
          <w:ilvl w:val="1"/>
          <w:numId w:val="39"/>
        </w:numPr>
        <w:spacing w:before="160" w:after="80"/>
        <w:contextualSpacing w:val="0"/>
        <w:outlineLvl w:val="2"/>
        <w:rPr>
          <w:rFonts w:eastAsiaTheme="majorEastAsia" w:cstheme="majorBidi"/>
          <w:vanish/>
          <w:color w:val="0F4761" w:themeColor="accent1" w:themeShade="BF"/>
          <w:sz w:val="28"/>
          <w:szCs w:val="28"/>
        </w:rPr>
      </w:pPr>
      <w:bookmarkStart w:id="412" w:name="_Toc204939314"/>
      <w:bookmarkStart w:id="413" w:name="_Toc204949076"/>
      <w:bookmarkEnd w:id="412"/>
      <w:bookmarkEnd w:id="413"/>
    </w:p>
    <w:p w14:paraId="71F57881" w14:textId="77777777" w:rsidR="0052639A" w:rsidRPr="0052639A" w:rsidRDefault="0052639A" w:rsidP="000D6C86">
      <w:pPr>
        <w:pStyle w:val="ac"/>
        <w:keepNext/>
        <w:keepLines/>
        <w:numPr>
          <w:ilvl w:val="1"/>
          <w:numId w:val="39"/>
        </w:numPr>
        <w:spacing w:before="160" w:after="80"/>
        <w:contextualSpacing w:val="0"/>
        <w:outlineLvl w:val="2"/>
        <w:rPr>
          <w:rFonts w:eastAsiaTheme="majorEastAsia" w:cstheme="majorBidi"/>
          <w:vanish/>
          <w:color w:val="0F4761" w:themeColor="accent1" w:themeShade="BF"/>
          <w:sz w:val="28"/>
          <w:szCs w:val="28"/>
        </w:rPr>
      </w:pPr>
      <w:bookmarkStart w:id="414" w:name="_Toc204939315"/>
      <w:bookmarkStart w:id="415" w:name="_Toc204949077"/>
      <w:bookmarkEnd w:id="414"/>
      <w:bookmarkEnd w:id="415"/>
    </w:p>
    <w:p w14:paraId="74086025" w14:textId="6CED9837" w:rsidR="00FC1B73" w:rsidRPr="00DA2C5A" w:rsidRDefault="00FC1B73" w:rsidP="000D6C86">
      <w:pPr>
        <w:pStyle w:val="31"/>
        <w:numPr>
          <w:ilvl w:val="2"/>
          <w:numId w:val="40"/>
        </w:numPr>
        <w:rPr>
          <w:b/>
          <w:bCs/>
          <w:color w:val="auto"/>
          <w:sz w:val="22"/>
          <w:szCs w:val="22"/>
        </w:rPr>
      </w:pPr>
      <w:bookmarkStart w:id="416" w:name="_Toc204949078"/>
      <w:r w:rsidRPr="00DA2C5A">
        <w:rPr>
          <w:b/>
          <w:bCs/>
          <w:color w:val="auto"/>
          <w:sz w:val="22"/>
          <w:szCs w:val="22"/>
        </w:rPr>
        <w:t>Purpose</w:t>
      </w:r>
      <w:bookmarkEnd w:id="416"/>
    </w:p>
    <w:p w14:paraId="71D31426" w14:textId="77777777" w:rsidR="00D37112" w:rsidRPr="00D37112" w:rsidRDefault="00D37112" w:rsidP="00D37112">
      <w:pPr>
        <w:pStyle w:val="a"/>
        <w:ind w:rightChars="327" w:right="719"/>
        <w:rPr>
          <w:rFonts w:ascii="Arial" w:hAnsi="Arial" w:cs="Arial"/>
        </w:rPr>
      </w:pPr>
      <w:r w:rsidRPr="00D37112">
        <w:rPr>
          <w:rFonts w:ascii="Arial" w:hAnsi="Arial" w:cs="Arial"/>
        </w:rPr>
        <w:t xml:space="preserve">In case of immediate </w:t>
      </w:r>
      <w:proofErr w:type="gramStart"/>
      <w:r w:rsidRPr="00D37112">
        <w:rPr>
          <w:rFonts w:ascii="Arial" w:hAnsi="Arial" w:cs="Arial"/>
        </w:rPr>
        <w:t>change</w:t>
      </w:r>
      <w:proofErr w:type="gramEnd"/>
      <w:r w:rsidRPr="00D37112">
        <w:rPr>
          <w:rFonts w:ascii="Arial" w:hAnsi="Arial" w:cs="Arial"/>
        </w:rPr>
        <w:t xml:space="preserve"> the stocks of the old material either to be disposed </w:t>
      </w:r>
      <w:proofErr w:type="spellStart"/>
      <w:r w:rsidRPr="00D37112">
        <w:rPr>
          <w:rFonts w:ascii="Arial" w:hAnsi="Arial" w:cs="Arial"/>
        </w:rPr>
        <w:t>off</w:t>
      </w:r>
      <w:proofErr w:type="spellEnd"/>
      <w:r w:rsidRPr="00D37112">
        <w:rPr>
          <w:rFonts w:ascii="Arial" w:hAnsi="Arial" w:cs="Arial"/>
        </w:rPr>
        <w:t xml:space="preserve"> or to be consumed by </w:t>
      </w:r>
      <w:proofErr w:type="gramStart"/>
      <w:r w:rsidRPr="00D37112">
        <w:rPr>
          <w:rFonts w:ascii="Arial" w:hAnsi="Arial" w:cs="Arial"/>
        </w:rPr>
        <w:t>other</w:t>
      </w:r>
      <w:proofErr w:type="gramEnd"/>
      <w:r w:rsidRPr="00D37112">
        <w:rPr>
          <w:rFonts w:ascii="Arial" w:hAnsi="Arial" w:cs="Arial"/>
        </w:rPr>
        <w:t xml:space="preserve"> model.</w:t>
      </w:r>
    </w:p>
    <w:p w14:paraId="2CD98D91" w14:textId="3AE0F0DA" w:rsidR="00FC1B73" w:rsidRPr="001C4FB1" w:rsidRDefault="00D37112" w:rsidP="00D37112">
      <w:pPr>
        <w:pStyle w:val="a"/>
        <w:rPr>
          <w:rFonts w:ascii="Arial" w:hAnsi="Arial" w:cs="Arial"/>
        </w:rPr>
      </w:pPr>
      <w:r w:rsidRPr="00D37112">
        <w:rPr>
          <w:rFonts w:ascii="Arial" w:hAnsi="Arial" w:cs="Arial"/>
        </w:rPr>
        <w:t>This change is effective immediately and the stocks are not consumed before it is implemented.</w:t>
      </w:r>
    </w:p>
    <w:p w14:paraId="5FDE8F97" w14:textId="77777777" w:rsidR="001C4FB1" w:rsidRPr="009D6B27" w:rsidRDefault="001C4FB1" w:rsidP="001C4FB1">
      <w:pPr>
        <w:pStyle w:val="a"/>
        <w:numPr>
          <w:ilvl w:val="0"/>
          <w:numId w:val="0"/>
        </w:numPr>
        <w:ind w:left="720"/>
        <w:rPr>
          <w:rFonts w:ascii="Arial" w:hAnsi="Arial" w:cs="Arial"/>
        </w:rPr>
      </w:pPr>
    </w:p>
    <w:p w14:paraId="3118BD50" w14:textId="77777777" w:rsidR="00FC1B73" w:rsidRPr="004640D0" w:rsidRDefault="00FC1B73"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417" w:name="_Toc204939317"/>
      <w:bookmarkStart w:id="418" w:name="_Toc204949079"/>
      <w:bookmarkEnd w:id="417"/>
      <w:bookmarkEnd w:id="418"/>
    </w:p>
    <w:p w14:paraId="1D23769D" w14:textId="77777777" w:rsidR="00FC1B73" w:rsidRPr="004640D0" w:rsidRDefault="00FC1B73" w:rsidP="000D6C86">
      <w:pPr>
        <w:pStyle w:val="ac"/>
        <w:keepNext/>
        <w:widowControl w:val="0"/>
        <w:numPr>
          <w:ilvl w:val="0"/>
          <w:numId w:val="19"/>
        </w:numPr>
        <w:tabs>
          <w:tab w:val="left" w:pos="900"/>
        </w:tabs>
        <w:spacing w:before="240" w:after="240" w:line="240" w:lineRule="atLeast"/>
        <w:ind w:left="576" w:hanging="576"/>
        <w:contextualSpacing w:val="0"/>
        <w:outlineLvl w:val="1"/>
        <w:rPr>
          <w:rStyle w:val="affa"/>
          <w:b/>
          <w:smallCaps/>
          <w:vanish/>
          <w:sz w:val="24"/>
          <w:lang w:val="en-GB"/>
        </w:rPr>
      </w:pPr>
      <w:bookmarkStart w:id="419" w:name="_Toc204939318"/>
      <w:bookmarkStart w:id="420" w:name="_Toc204949080"/>
      <w:bookmarkEnd w:id="419"/>
      <w:bookmarkEnd w:id="420"/>
    </w:p>
    <w:p w14:paraId="748A22A0" w14:textId="77777777" w:rsidR="00FC1B73" w:rsidRPr="004640D0" w:rsidRDefault="00FC1B73" w:rsidP="000D6C86">
      <w:pPr>
        <w:pStyle w:val="ac"/>
        <w:keepNext/>
        <w:widowControl w:val="0"/>
        <w:numPr>
          <w:ilvl w:val="1"/>
          <w:numId w:val="19"/>
        </w:numPr>
        <w:tabs>
          <w:tab w:val="left" w:pos="900"/>
        </w:tabs>
        <w:spacing w:before="240" w:after="240" w:line="240" w:lineRule="atLeast"/>
        <w:ind w:left="576" w:hanging="576"/>
        <w:contextualSpacing w:val="0"/>
        <w:outlineLvl w:val="1"/>
        <w:rPr>
          <w:rStyle w:val="affa"/>
          <w:b/>
          <w:smallCaps/>
          <w:vanish/>
          <w:sz w:val="24"/>
          <w:lang w:val="en-GB"/>
        </w:rPr>
      </w:pPr>
      <w:bookmarkStart w:id="421" w:name="_Toc204939319"/>
      <w:bookmarkStart w:id="422" w:name="_Toc204949081"/>
      <w:bookmarkEnd w:id="421"/>
      <w:bookmarkEnd w:id="422"/>
    </w:p>
    <w:p w14:paraId="725F39CD" w14:textId="77777777" w:rsidR="00FC1B73" w:rsidRPr="00860BFF" w:rsidRDefault="00FC1B73" w:rsidP="000D6C86">
      <w:pPr>
        <w:pStyle w:val="31"/>
        <w:numPr>
          <w:ilvl w:val="2"/>
          <w:numId w:val="40"/>
        </w:numPr>
        <w:rPr>
          <w:b/>
          <w:bCs/>
          <w:color w:val="auto"/>
          <w:sz w:val="22"/>
          <w:szCs w:val="22"/>
        </w:rPr>
      </w:pPr>
      <w:bookmarkStart w:id="423" w:name="_Toc204949082"/>
      <w:r w:rsidRPr="00860BFF">
        <w:rPr>
          <w:b/>
          <w:bCs/>
          <w:color w:val="auto"/>
          <w:sz w:val="22"/>
          <w:szCs w:val="22"/>
        </w:rPr>
        <w:t>Business Reason</w:t>
      </w:r>
      <w:bookmarkEnd w:id="423"/>
    </w:p>
    <w:p w14:paraId="1540397B" w14:textId="7EC8D984" w:rsidR="00FC1B73" w:rsidRPr="003A6D68" w:rsidRDefault="00FC1B73" w:rsidP="000D6C86">
      <w:pPr>
        <w:numPr>
          <w:ilvl w:val="0"/>
          <w:numId w:val="31"/>
        </w:numPr>
        <w:tabs>
          <w:tab w:val="clear" w:pos="720"/>
          <w:tab w:val="num" w:pos="820"/>
        </w:tabs>
        <w:spacing w:after="100" w:afterAutospacing="1"/>
        <w:ind w:leftChars="209" w:left="820"/>
        <w:jc w:val="both"/>
        <w:rPr>
          <w:rFonts w:cs="Arial"/>
        </w:rPr>
      </w:pPr>
      <w:r w:rsidRPr="006D4A7A">
        <w:rPr>
          <w:rFonts w:cs="Arial"/>
        </w:rPr>
        <w:t>HC needs to manage the modification process of the BOM through this procedure, and also integrate the use of ECN.</w:t>
      </w:r>
      <w:r w:rsidRPr="003A6D68">
        <w:rPr>
          <w:rFonts w:cs="Arial"/>
        </w:rPr>
        <w:t xml:space="preserve"> </w:t>
      </w:r>
      <w:r w:rsidRPr="006D4A7A">
        <w:rPr>
          <w:rFonts w:cs="Arial"/>
        </w:rPr>
        <w:t xml:space="preserve"> </w:t>
      </w:r>
    </w:p>
    <w:p w14:paraId="5BE9E339" w14:textId="77777777" w:rsidR="00FC1B73" w:rsidRPr="007A008D" w:rsidRDefault="00FC1B73" w:rsidP="00FC1B73">
      <w:pPr>
        <w:pStyle w:val="31"/>
        <w:rPr>
          <w:rStyle w:val="affa"/>
          <w:b/>
          <w:bCs/>
          <w:color w:val="auto"/>
          <w:sz w:val="22"/>
          <w:szCs w:val="22"/>
        </w:rPr>
      </w:pPr>
      <w:bookmarkStart w:id="424" w:name="_Toc204949083"/>
      <w:r w:rsidRPr="007A008D">
        <w:rPr>
          <w:rStyle w:val="affa"/>
          <w:b/>
          <w:bCs/>
          <w:color w:val="auto"/>
          <w:sz w:val="22"/>
          <w:szCs w:val="22"/>
        </w:rPr>
        <w:lastRenderedPageBreak/>
        <w:t>Business Benefits</w:t>
      </w:r>
      <w:bookmarkEnd w:id="424"/>
    </w:p>
    <w:p w14:paraId="36BEDCBF"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Create and maintain single and multi-level bills of materials (BOM)</w:t>
      </w:r>
    </w:p>
    <w:p w14:paraId="53275976"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change masters to define effectivities</w:t>
      </w:r>
    </w:p>
    <w:p w14:paraId="279FE80C"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Where-Used function to find component occurrences with mass replacement across BOMs</w:t>
      </w:r>
    </w:p>
    <w:p w14:paraId="3C95E894"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Use BOM item type as placeholder for later enhancement for business objects, like document or material</w:t>
      </w:r>
    </w:p>
    <w:p w14:paraId="5E0855E6"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Group BOM Items to model modularization</w:t>
      </w:r>
    </w:p>
    <w:p w14:paraId="00D4341F"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Plan for intended changes with the support of impact analysis on requirements</w:t>
      </w:r>
    </w:p>
    <w:p w14:paraId="67E03B63"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Ensure the fulfillment of all requirements during the product-design process</w:t>
      </w:r>
    </w:p>
    <w:p w14:paraId="205332AA"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Perform mass maintenance to add, change, and delete BOM items</w:t>
      </w:r>
    </w:p>
    <w:p w14:paraId="32CB5FB4" w14:textId="77777777" w:rsidR="00FC1B73" w:rsidRPr="00903CEC" w:rsidRDefault="00FC1B73" w:rsidP="000D6C86">
      <w:pPr>
        <w:pStyle w:val="li"/>
        <w:numPr>
          <w:ilvl w:val="0"/>
          <w:numId w:val="32"/>
        </w:numPr>
        <w:shd w:val="clear" w:color="auto" w:fill="FFFFFF"/>
        <w:rPr>
          <w:rFonts w:ascii="Arial" w:eastAsia="Times New Roman" w:hAnsi="Arial" w:cs="Arial"/>
          <w:sz w:val="22"/>
          <w:lang w:eastAsia="en-US"/>
        </w:rPr>
      </w:pPr>
      <w:r w:rsidRPr="00903CEC">
        <w:rPr>
          <w:rFonts w:ascii="Arial" w:eastAsia="Times New Roman" w:hAnsi="Arial" w:cs="Arial"/>
          <w:sz w:val="22"/>
          <w:lang w:eastAsia="en-US"/>
        </w:rPr>
        <w:t>Perform mass maintenance to change and delete BOM headers</w:t>
      </w:r>
    </w:p>
    <w:p w14:paraId="3F233BDB" w14:textId="77777777" w:rsidR="00FC1B73" w:rsidRDefault="00FC1B73" w:rsidP="00FC1B73">
      <w:pPr>
        <w:pStyle w:val="a"/>
        <w:numPr>
          <w:ilvl w:val="0"/>
          <w:numId w:val="0"/>
        </w:numPr>
        <w:spacing w:after="0" w:line="240" w:lineRule="auto"/>
        <w:ind w:left="1080"/>
      </w:pPr>
    </w:p>
    <w:p w14:paraId="45BC14A1" w14:textId="77777777" w:rsidR="00FC1B73" w:rsidRPr="00CB1E61" w:rsidRDefault="00FC1B73" w:rsidP="000D6C86">
      <w:pPr>
        <w:pStyle w:val="ac"/>
        <w:keepNext/>
        <w:widowControl w:val="0"/>
        <w:numPr>
          <w:ilvl w:val="0"/>
          <w:numId w:val="34"/>
        </w:numPr>
        <w:tabs>
          <w:tab w:val="left" w:pos="900"/>
        </w:tabs>
        <w:spacing w:before="240" w:after="240" w:line="240" w:lineRule="atLeast"/>
        <w:contextualSpacing w:val="0"/>
        <w:outlineLvl w:val="1"/>
        <w:rPr>
          <w:rStyle w:val="affa"/>
          <w:b/>
          <w:smallCaps/>
          <w:vanish/>
          <w:sz w:val="24"/>
          <w:lang w:val="en-GB"/>
        </w:rPr>
      </w:pPr>
      <w:bookmarkStart w:id="425" w:name="_Toc204939322"/>
      <w:bookmarkStart w:id="426" w:name="_Toc204949084"/>
      <w:bookmarkEnd w:id="425"/>
      <w:bookmarkEnd w:id="426"/>
    </w:p>
    <w:p w14:paraId="5B7036AF" w14:textId="77777777" w:rsidR="00FC1B73" w:rsidRPr="00860BFF" w:rsidRDefault="00FC1B73" w:rsidP="000D6C86">
      <w:pPr>
        <w:pStyle w:val="31"/>
        <w:numPr>
          <w:ilvl w:val="2"/>
          <w:numId w:val="40"/>
        </w:numPr>
        <w:rPr>
          <w:rStyle w:val="affa"/>
          <w:b/>
          <w:bCs/>
          <w:color w:val="auto"/>
          <w:sz w:val="22"/>
          <w:szCs w:val="22"/>
        </w:rPr>
      </w:pPr>
      <w:bookmarkStart w:id="427" w:name="_Toc204949085"/>
      <w:r w:rsidRPr="00860BFF">
        <w:rPr>
          <w:b/>
          <w:bCs/>
          <w:color w:val="auto"/>
          <w:sz w:val="22"/>
          <w:szCs w:val="22"/>
        </w:rPr>
        <w:t>Business Process</w:t>
      </w:r>
      <w:r w:rsidRPr="00860BFF">
        <w:rPr>
          <w:rFonts w:hint="eastAsia"/>
          <w:b/>
          <w:bCs/>
          <w:color w:val="auto"/>
          <w:sz w:val="22"/>
          <w:szCs w:val="22"/>
        </w:rPr>
        <w:t xml:space="preserve"> Flow</w:t>
      </w:r>
      <w:bookmarkEnd w:id="427"/>
    </w:p>
    <w:p w14:paraId="7AEEBB60" w14:textId="69ACEB4D" w:rsidR="00FC1B73" w:rsidRDefault="00EE5B98" w:rsidP="74A52F57">
      <w:pPr>
        <w:rPr>
          <w:rFonts w:eastAsiaTheme="minorEastAsia"/>
          <w:lang w:eastAsia="zh-CN"/>
        </w:rPr>
      </w:pPr>
      <w:r>
        <w:rPr>
          <w:rFonts w:hint="eastAsia"/>
        </w:rPr>
        <w:object w:dxaOrig="11801" w:dyaOrig="12791" w14:anchorId="1BC0FDC2">
          <v:shape id="_x0000_i1027" type="#_x0000_t75" style="width:468pt;height:507pt" o:ole="">
            <v:imagedata r:id="rId20" o:title=""/>
          </v:shape>
          <o:OLEObject Type="Embed" ProgID="Visio.Drawing.15" ShapeID="_x0000_i1027" DrawAspect="Content" ObjectID="_1816697208" r:id="rId21"/>
        </w:object>
      </w:r>
    </w:p>
    <w:p w14:paraId="33974FFB" w14:textId="77777777" w:rsidR="00FC1B73" w:rsidRPr="00B905CA" w:rsidRDefault="00FC1B73" w:rsidP="00FC1B73">
      <w:pPr>
        <w:rPr>
          <w:rFonts w:eastAsiaTheme="minorEastAsia"/>
          <w:lang w:val="en-GB" w:eastAsia="zh-CN"/>
        </w:rPr>
      </w:pPr>
    </w:p>
    <w:p w14:paraId="4EE41EA2" w14:textId="77777777" w:rsidR="00FC1B73" w:rsidRPr="00860BFF" w:rsidRDefault="00FC1B73" w:rsidP="000D6C86">
      <w:pPr>
        <w:pStyle w:val="31"/>
        <w:numPr>
          <w:ilvl w:val="2"/>
          <w:numId w:val="40"/>
        </w:numPr>
        <w:rPr>
          <w:b/>
          <w:bCs/>
          <w:color w:val="auto"/>
          <w:sz w:val="22"/>
          <w:szCs w:val="22"/>
        </w:rPr>
      </w:pPr>
      <w:bookmarkStart w:id="428" w:name="_Toc204949086"/>
      <w:r w:rsidRPr="00860BFF">
        <w:rPr>
          <w:b/>
          <w:bCs/>
          <w:color w:val="auto"/>
          <w:sz w:val="22"/>
          <w:szCs w:val="22"/>
        </w:rPr>
        <w:t>Business Process Steps</w:t>
      </w:r>
      <w:bookmarkEnd w:id="428"/>
    </w:p>
    <w:tbl>
      <w:tblPr>
        <w:tblStyle w:val="SAPStandardTable"/>
        <w:tblW w:w="9563" w:type="dxa"/>
        <w:tblLayout w:type="fixed"/>
        <w:tblLook w:val="0620" w:firstRow="1" w:lastRow="0" w:firstColumn="0" w:lastColumn="0" w:noHBand="1" w:noVBand="1"/>
      </w:tblPr>
      <w:tblGrid>
        <w:gridCol w:w="1578"/>
        <w:gridCol w:w="1580"/>
        <w:gridCol w:w="1964"/>
        <w:gridCol w:w="4441"/>
      </w:tblGrid>
      <w:tr w:rsidR="00FC1B73" w:rsidRPr="00D37A95" w14:paraId="0ECF8AC9" w14:textId="77777777" w:rsidTr="007E6C8C">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p w14:paraId="20780D83" w14:textId="77777777" w:rsidR="00FC1B73" w:rsidRPr="003A2E0C" w:rsidRDefault="00FC1B73" w:rsidP="007E6C8C">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38AB1A34" w14:textId="77777777" w:rsidR="00FC1B73" w:rsidRPr="003A2E0C" w:rsidRDefault="00FC1B73" w:rsidP="007E6C8C">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17191EE6" w14:textId="77777777" w:rsidR="00FC1B73" w:rsidRPr="003A2E0C" w:rsidRDefault="00FC1B73" w:rsidP="007E6C8C">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39C32782" w14:textId="77777777" w:rsidR="00FC1B73" w:rsidRPr="003A2E0C" w:rsidRDefault="00FC1B73" w:rsidP="007E6C8C">
            <w:pPr>
              <w:jc w:val="center"/>
              <w:rPr>
                <w:color w:val="000000" w:themeColor="text1"/>
                <w:sz w:val="20"/>
                <w:szCs w:val="21"/>
              </w:rPr>
            </w:pPr>
            <w:r w:rsidRPr="003A2E0C">
              <w:rPr>
                <w:color w:val="000000" w:themeColor="text1"/>
                <w:sz w:val="20"/>
                <w:szCs w:val="21"/>
              </w:rPr>
              <w:t>Expected Results</w:t>
            </w:r>
          </w:p>
        </w:tc>
      </w:tr>
      <w:tr w:rsidR="00FC1B73" w14:paraId="432F6084" w14:textId="77777777" w:rsidTr="007E6C8C">
        <w:tc>
          <w:tcPr>
            <w:tcW w:w="1578" w:type="dxa"/>
          </w:tcPr>
          <w:p w14:paraId="4B0BEB5B" w14:textId="77777777" w:rsidR="00FC1B73" w:rsidRPr="00CF695A" w:rsidRDefault="00FC1B73" w:rsidP="007E6C8C">
            <w:pPr>
              <w:spacing w:before="120" w:after="120"/>
              <w:rPr>
                <w:rFonts w:eastAsiaTheme="minorEastAsia"/>
                <w:lang w:eastAsia="zh-CN"/>
              </w:rPr>
            </w:pPr>
            <w:r>
              <w:rPr>
                <w:rFonts w:eastAsiaTheme="minorEastAsia" w:hint="eastAsia"/>
                <w:lang w:eastAsia="zh-CN"/>
              </w:rPr>
              <w:t>001</w:t>
            </w:r>
          </w:p>
        </w:tc>
        <w:tc>
          <w:tcPr>
            <w:tcW w:w="1580" w:type="dxa"/>
          </w:tcPr>
          <w:p w14:paraId="2350CD97" w14:textId="77777777" w:rsidR="00FC1B73" w:rsidRDefault="00FC1B73" w:rsidP="007E6C8C">
            <w:r>
              <w:rPr>
                <w:sz w:val="20"/>
                <w:szCs w:val="20"/>
                <w:lang w:eastAsia="zh-CN"/>
              </w:rPr>
              <w:t>Requestor</w:t>
            </w:r>
          </w:p>
        </w:tc>
        <w:tc>
          <w:tcPr>
            <w:tcW w:w="1964" w:type="dxa"/>
          </w:tcPr>
          <w:p w14:paraId="6DEBD0ED" w14:textId="77777777" w:rsidR="00FC1B73" w:rsidRPr="00FB0C8C" w:rsidRDefault="00FC1B73" w:rsidP="007E6C8C">
            <w:r>
              <w:rPr>
                <w:sz w:val="20"/>
                <w:szCs w:val="20"/>
              </w:rPr>
              <w:t>Non-SAP</w:t>
            </w:r>
          </w:p>
        </w:tc>
        <w:tc>
          <w:tcPr>
            <w:tcW w:w="4441" w:type="dxa"/>
          </w:tcPr>
          <w:p w14:paraId="0ABB0159" w14:textId="77777777" w:rsidR="00FC1B73" w:rsidRPr="00CA0EBE" w:rsidRDefault="00FC1B73" w:rsidP="007E6C8C">
            <w:pPr>
              <w:rPr>
                <w:rFonts w:eastAsiaTheme="minorEastAsia"/>
                <w:lang w:eastAsia="zh-CN"/>
              </w:rPr>
            </w:pPr>
            <w:r w:rsidRPr="00822F77">
              <w:t>A requestor can ask for changes in the BOM master data. Raise a CP form for a Running change. In case of Running change the components / FG are consumed first before the change is implemented.</w:t>
            </w:r>
          </w:p>
        </w:tc>
      </w:tr>
      <w:tr w:rsidR="00FC1B73" w14:paraId="0DE23281" w14:textId="77777777" w:rsidTr="007E6C8C">
        <w:tc>
          <w:tcPr>
            <w:tcW w:w="1578" w:type="dxa"/>
          </w:tcPr>
          <w:p w14:paraId="0B966FBD" w14:textId="77777777" w:rsidR="00FC1B73" w:rsidRPr="004E7652" w:rsidRDefault="00FC1B73" w:rsidP="007E6C8C">
            <w:pPr>
              <w:spacing w:before="120" w:after="120"/>
            </w:pPr>
            <w:r w:rsidRPr="004E7652">
              <w:rPr>
                <w:rFonts w:eastAsiaTheme="minorEastAsia" w:hint="eastAsia"/>
                <w:lang w:eastAsia="zh-CN"/>
              </w:rPr>
              <w:lastRenderedPageBreak/>
              <w:t>002</w:t>
            </w:r>
          </w:p>
        </w:tc>
        <w:tc>
          <w:tcPr>
            <w:tcW w:w="1580" w:type="dxa"/>
          </w:tcPr>
          <w:p w14:paraId="25495996" w14:textId="77777777" w:rsidR="00FC1B73" w:rsidRDefault="00FC1B73" w:rsidP="007E6C8C">
            <w:r>
              <w:rPr>
                <w:sz w:val="20"/>
                <w:szCs w:val="20"/>
                <w:lang w:eastAsia="zh-CN"/>
              </w:rPr>
              <w:t>Requestor</w:t>
            </w:r>
          </w:p>
        </w:tc>
        <w:tc>
          <w:tcPr>
            <w:tcW w:w="1964" w:type="dxa"/>
          </w:tcPr>
          <w:p w14:paraId="09FEA49D" w14:textId="77777777" w:rsidR="00FC1B73" w:rsidRPr="00FB0C8C" w:rsidRDefault="00FC1B73" w:rsidP="007E6C8C">
            <w:r w:rsidRPr="00370A08">
              <w:rPr>
                <w:sz w:val="20"/>
                <w:szCs w:val="20"/>
              </w:rPr>
              <w:t>Material where used</w:t>
            </w:r>
            <w:r>
              <w:rPr>
                <w:rFonts w:eastAsiaTheme="minorEastAsia" w:hint="eastAsia"/>
                <w:sz w:val="20"/>
                <w:szCs w:val="20"/>
                <w:lang w:eastAsia="zh-CN"/>
              </w:rPr>
              <w:t xml:space="preserve"> </w:t>
            </w:r>
            <w:r w:rsidRPr="00370A08">
              <w:rPr>
                <w:sz w:val="20"/>
                <w:szCs w:val="20"/>
              </w:rPr>
              <w:t>list in BOMs</w:t>
            </w:r>
          </w:p>
        </w:tc>
        <w:tc>
          <w:tcPr>
            <w:tcW w:w="4441" w:type="dxa"/>
          </w:tcPr>
          <w:p w14:paraId="08FDDBB4" w14:textId="77777777" w:rsidR="00FC1B73" w:rsidRPr="007E49CD" w:rsidRDefault="00FC1B73" w:rsidP="007E6C8C">
            <w:r>
              <w:rPr>
                <w:rFonts w:asciiTheme="minorEastAsia" w:eastAsiaTheme="minorEastAsia" w:hAnsiTheme="minorEastAsia" w:hint="eastAsia"/>
                <w:lang w:eastAsia="zh-CN"/>
              </w:rPr>
              <w:t>F</w:t>
            </w:r>
            <w:r w:rsidRPr="00360F1B">
              <w:t>ind where this component is used in which all BOM</w:t>
            </w:r>
          </w:p>
        </w:tc>
      </w:tr>
      <w:tr w:rsidR="00FC1B73" w14:paraId="10BC9E2C" w14:textId="77777777" w:rsidTr="007E6C8C">
        <w:tc>
          <w:tcPr>
            <w:tcW w:w="1578" w:type="dxa"/>
          </w:tcPr>
          <w:p w14:paraId="39B8357D" w14:textId="77777777" w:rsidR="00FC1B73" w:rsidRPr="0086107D" w:rsidRDefault="00FC1B73" w:rsidP="007E6C8C">
            <w:pPr>
              <w:spacing w:before="120" w:after="120"/>
              <w:rPr>
                <w:rFonts w:eastAsiaTheme="minorEastAsia"/>
                <w:lang w:eastAsia="zh-CN"/>
              </w:rPr>
            </w:pPr>
            <w:r>
              <w:rPr>
                <w:rFonts w:eastAsiaTheme="minorEastAsia" w:hint="eastAsia"/>
                <w:lang w:eastAsia="zh-CN"/>
              </w:rPr>
              <w:t>003</w:t>
            </w:r>
          </w:p>
        </w:tc>
        <w:tc>
          <w:tcPr>
            <w:tcW w:w="1580" w:type="dxa"/>
          </w:tcPr>
          <w:p w14:paraId="6AE8BFD8" w14:textId="77777777" w:rsidR="00FC1B73" w:rsidRDefault="00FC1B73" w:rsidP="007E6C8C">
            <w:r>
              <w:rPr>
                <w:sz w:val="20"/>
                <w:szCs w:val="20"/>
                <w:lang w:eastAsia="zh-CN"/>
              </w:rPr>
              <w:t>Requestor</w:t>
            </w:r>
          </w:p>
        </w:tc>
        <w:tc>
          <w:tcPr>
            <w:tcW w:w="1964" w:type="dxa"/>
          </w:tcPr>
          <w:p w14:paraId="7E14AD96" w14:textId="77777777" w:rsidR="00FC1B73" w:rsidRDefault="00FC1B73" w:rsidP="007E6C8C">
            <w:r>
              <w:rPr>
                <w:sz w:val="20"/>
                <w:szCs w:val="20"/>
              </w:rPr>
              <w:t>Non-SAP</w:t>
            </w:r>
          </w:p>
        </w:tc>
        <w:tc>
          <w:tcPr>
            <w:tcW w:w="4441" w:type="dxa"/>
          </w:tcPr>
          <w:p w14:paraId="7A5457E3" w14:textId="77777777" w:rsidR="00FC1B73" w:rsidRDefault="00FC1B73" w:rsidP="007E6C8C">
            <w:r w:rsidRPr="00BB2E13">
              <w:t xml:space="preserve">Input the replacement part in the CP form. </w:t>
            </w:r>
            <w:proofErr w:type="gramStart"/>
            <w:r w:rsidRPr="00BB2E13">
              <w:t>Also</w:t>
            </w:r>
            <w:proofErr w:type="gramEnd"/>
            <w:r w:rsidRPr="00BB2E13">
              <w:t xml:space="preserve"> the proposed validity date is mentioned in this form.</w:t>
            </w:r>
          </w:p>
        </w:tc>
      </w:tr>
      <w:tr w:rsidR="00FC1B73" w14:paraId="311AF78E" w14:textId="77777777" w:rsidTr="007E6C8C">
        <w:tc>
          <w:tcPr>
            <w:tcW w:w="1578" w:type="dxa"/>
          </w:tcPr>
          <w:p w14:paraId="2F0CB775" w14:textId="77777777" w:rsidR="00FC1B73" w:rsidRPr="007B400A" w:rsidRDefault="00FC1B73" w:rsidP="007E6C8C">
            <w:pPr>
              <w:spacing w:before="120" w:after="120"/>
            </w:pPr>
            <w:r w:rsidRPr="007B400A">
              <w:rPr>
                <w:rFonts w:eastAsiaTheme="minorEastAsia" w:hint="eastAsia"/>
                <w:lang w:eastAsia="zh-CN"/>
              </w:rPr>
              <w:t>00</w:t>
            </w:r>
            <w:r>
              <w:rPr>
                <w:rFonts w:eastAsiaTheme="minorEastAsia" w:hint="eastAsia"/>
                <w:lang w:eastAsia="zh-CN"/>
              </w:rPr>
              <w:t>4</w:t>
            </w:r>
          </w:p>
        </w:tc>
        <w:tc>
          <w:tcPr>
            <w:tcW w:w="1580" w:type="dxa"/>
          </w:tcPr>
          <w:p w14:paraId="15E6C332" w14:textId="77777777" w:rsidR="00FC1B73" w:rsidRDefault="00FC1B73" w:rsidP="007E6C8C">
            <w:r>
              <w:rPr>
                <w:sz w:val="20"/>
                <w:szCs w:val="20"/>
                <w:lang w:eastAsia="zh-CN"/>
              </w:rPr>
              <w:t>Requestor</w:t>
            </w:r>
          </w:p>
        </w:tc>
        <w:tc>
          <w:tcPr>
            <w:tcW w:w="1964" w:type="dxa"/>
          </w:tcPr>
          <w:p w14:paraId="50DB17C6" w14:textId="77777777" w:rsidR="00FC1B73" w:rsidRPr="007E3133" w:rsidRDefault="00FC1B73" w:rsidP="007E6C8C">
            <w:r>
              <w:rPr>
                <w:sz w:val="20"/>
                <w:szCs w:val="20"/>
              </w:rPr>
              <w:t>Non-SAP</w:t>
            </w:r>
          </w:p>
        </w:tc>
        <w:tc>
          <w:tcPr>
            <w:tcW w:w="4441" w:type="dxa"/>
          </w:tcPr>
          <w:p w14:paraId="002BF321" w14:textId="77777777" w:rsidR="00FC1B73" w:rsidRPr="007E49CD" w:rsidRDefault="00FC1B73" w:rsidP="007E6C8C">
            <w:r w:rsidRPr="00BB2E13">
              <w:t>CP form after completion send to the CP Approval team.</w:t>
            </w:r>
          </w:p>
        </w:tc>
      </w:tr>
      <w:tr w:rsidR="00FC1B73" w14:paraId="4B738226" w14:textId="77777777" w:rsidTr="007E6C8C">
        <w:tc>
          <w:tcPr>
            <w:tcW w:w="1578" w:type="dxa"/>
          </w:tcPr>
          <w:p w14:paraId="7297CFC3" w14:textId="77777777" w:rsidR="00FC1B73" w:rsidRPr="00547AF7" w:rsidRDefault="00FC1B73" w:rsidP="007E6C8C">
            <w:pPr>
              <w:spacing w:before="120" w:after="120"/>
            </w:pPr>
            <w:r w:rsidRPr="00547AF7">
              <w:rPr>
                <w:rFonts w:eastAsiaTheme="minorEastAsia" w:hint="eastAsia"/>
                <w:lang w:eastAsia="zh-CN"/>
              </w:rPr>
              <w:t>00</w:t>
            </w:r>
            <w:r>
              <w:rPr>
                <w:rFonts w:eastAsiaTheme="minorEastAsia" w:hint="eastAsia"/>
                <w:lang w:eastAsia="zh-CN"/>
              </w:rPr>
              <w:t>5</w:t>
            </w:r>
          </w:p>
        </w:tc>
        <w:tc>
          <w:tcPr>
            <w:tcW w:w="1580" w:type="dxa"/>
          </w:tcPr>
          <w:p w14:paraId="450A5783" w14:textId="77777777" w:rsidR="00FC1B73" w:rsidRDefault="00FC1B73" w:rsidP="007E6C8C">
            <w:r w:rsidRPr="000D3BA3">
              <w:rPr>
                <w:sz w:val="20"/>
                <w:szCs w:val="20"/>
                <w:lang w:eastAsia="zh-CN"/>
              </w:rPr>
              <w:t>CP Approval Team</w:t>
            </w:r>
          </w:p>
        </w:tc>
        <w:tc>
          <w:tcPr>
            <w:tcW w:w="1964" w:type="dxa"/>
          </w:tcPr>
          <w:p w14:paraId="38CC172E" w14:textId="77777777" w:rsidR="00FC1B73" w:rsidRPr="00A028F3" w:rsidRDefault="00FC1B73" w:rsidP="007E6C8C">
            <w:pPr>
              <w:spacing w:before="120" w:after="120"/>
            </w:pPr>
            <w:r>
              <w:rPr>
                <w:sz w:val="20"/>
                <w:szCs w:val="20"/>
              </w:rPr>
              <w:t>Decision</w:t>
            </w:r>
          </w:p>
        </w:tc>
        <w:tc>
          <w:tcPr>
            <w:tcW w:w="4441" w:type="dxa"/>
          </w:tcPr>
          <w:p w14:paraId="08A20A58" w14:textId="77777777" w:rsidR="00FC1B73" w:rsidRDefault="00FC1B73" w:rsidP="007E6C8C">
            <w:r w:rsidRPr="002212E6">
              <w:t>CP Approval team from various departments reviews the form, checks all stocks, finalizes the validity date in the CP form and provides a decision. If the CP is not approved then the process ends.</w:t>
            </w:r>
          </w:p>
        </w:tc>
      </w:tr>
      <w:tr w:rsidR="00FC1B73" w14:paraId="4136B7A9" w14:textId="77777777" w:rsidTr="007E6C8C">
        <w:tc>
          <w:tcPr>
            <w:tcW w:w="1578" w:type="dxa"/>
          </w:tcPr>
          <w:p w14:paraId="2954BDC7" w14:textId="77777777" w:rsidR="00FC1B73" w:rsidRPr="008E083B" w:rsidRDefault="00FC1B73" w:rsidP="007E6C8C">
            <w:pPr>
              <w:spacing w:before="120" w:after="120"/>
            </w:pPr>
            <w:r w:rsidRPr="008E083B">
              <w:rPr>
                <w:rFonts w:eastAsiaTheme="minorEastAsia" w:hint="eastAsia"/>
                <w:lang w:eastAsia="zh-CN"/>
              </w:rPr>
              <w:t>00</w:t>
            </w:r>
            <w:r>
              <w:rPr>
                <w:rFonts w:eastAsiaTheme="minorEastAsia" w:hint="eastAsia"/>
                <w:lang w:eastAsia="zh-CN"/>
              </w:rPr>
              <w:t>5A</w:t>
            </w:r>
          </w:p>
        </w:tc>
        <w:tc>
          <w:tcPr>
            <w:tcW w:w="1580" w:type="dxa"/>
          </w:tcPr>
          <w:p w14:paraId="33014A32" w14:textId="77777777" w:rsidR="00FC1B73" w:rsidRDefault="00FC1B73" w:rsidP="007E6C8C">
            <w:r w:rsidRPr="000D3BA3">
              <w:rPr>
                <w:sz w:val="20"/>
                <w:szCs w:val="20"/>
                <w:lang w:eastAsia="zh-CN"/>
              </w:rPr>
              <w:t>CP Approval Team</w:t>
            </w:r>
          </w:p>
        </w:tc>
        <w:tc>
          <w:tcPr>
            <w:tcW w:w="1964" w:type="dxa"/>
          </w:tcPr>
          <w:p w14:paraId="53881DE7" w14:textId="77777777" w:rsidR="00FC1B73" w:rsidRDefault="00FC1B73" w:rsidP="007E6C8C">
            <w:r>
              <w:rPr>
                <w:sz w:val="20"/>
                <w:szCs w:val="20"/>
              </w:rPr>
              <w:t>Decision</w:t>
            </w:r>
          </w:p>
        </w:tc>
        <w:tc>
          <w:tcPr>
            <w:tcW w:w="4441" w:type="dxa"/>
          </w:tcPr>
          <w:p w14:paraId="27F01A89" w14:textId="77777777" w:rsidR="00FC1B73" w:rsidRDefault="00FC1B73" w:rsidP="007E6C8C">
            <w:r w:rsidRPr="000D3BA3">
              <w:t xml:space="preserve">Need to check if there is additional Material master to be created? If no material master </w:t>
            </w:r>
            <w:proofErr w:type="gramStart"/>
            <w:r w:rsidRPr="000D3BA3">
              <w:t>need</w:t>
            </w:r>
            <w:proofErr w:type="gramEnd"/>
            <w:r w:rsidRPr="000D3BA3">
              <w:t xml:space="preserve"> to be created then continue the process for ECN creation.</w:t>
            </w:r>
          </w:p>
        </w:tc>
      </w:tr>
      <w:tr w:rsidR="00FC1B73" w14:paraId="738CF052" w14:textId="77777777" w:rsidTr="007E6C8C">
        <w:tc>
          <w:tcPr>
            <w:tcW w:w="1578" w:type="dxa"/>
          </w:tcPr>
          <w:p w14:paraId="6B30A994" w14:textId="77777777" w:rsidR="00FC1B73" w:rsidRPr="00991965" w:rsidRDefault="00FC1B73" w:rsidP="007E6C8C">
            <w:pPr>
              <w:spacing w:before="120" w:after="120"/>
            </w:pPr>
            <w:r w:rsidRPr="008E083B">
              <w:rPr>
                <w:rFonts w:eastAsiaTheme="minorEastAsia" w:hint="eastAsia"/>
                <w:lang w:eastAsia="zh-CN"/>
              </w:rPr>
              <w:t>00</w:t>
            </w:r>
            <w:r>
              <w:rPr>
                <w:rFonts w:eastAsiaTheme="minorEastAsia" w:hint="eastAsia"/>
                <w:lang w:eastAsia="zh-CN"/>
              </w:rPr>
              <w:t>5AA</w:t>
            </w:r>
          </w:p>
        </w:tc>
        <w:tc>
          <w:tcPr>
            <w:tcW w:w="1580" w:type="dxa"/>
          </w:tcPr>
          <w:p w14:paraId="44E69524" w14:textId="77777777" w:rsidR="00FC1B73" w:rsidRPr="00AC6F35" w:rsidRDefault="00FC1B73" w:rsidP="007E6C8C">
            <w:r w:rsidRPr="000D3BA3">
              <w:rPr>
                <w:sz w:val="20"/>
                <w:szCs w:val="20"/>
                <w:lang w:eastAsia="zh-CN"/>
              </w:rPr>
              <w:t>CP Approval Team</w:t>
            </w:r>
          </w:p>
        </w:tc>
        <w:tc>
          <w:tcPr>
            <w:tcW w:w="1964" w:type="dxa"/>
          </w:tcPr>
          <w:p w14:paraId="5CF46204" w14:textId="77777777" w:rsidR="00FC1B73" w:rsidRPr="00000AD5" w:rsidRDefault="00FC1B73" w:rsidP="007E6C8C">
            <w:pPr>
              <w:spacing w:before="120" w:after="120"/>
              <w:rPr>
                <w:rFonts w:eastAsiaTheme="minorEastAsia"/>
                <w:lang w:eastAsia="zh-CN"/>
              </w:rPr>
            </w:pPr>
            <w:r>
              <w:rPr>
                <w:sz w:val="20"/>
                <w:szCs w:val="20"/>
              </w:rPr>
              <w:t>Process</w:t>
            </w:r>
          </w:p>
        </w:tc>
        <w:tc>
          <w:tcPr>
            <w:tcW w:w="4441" w:type="dxa"/>
          </w:tcPr>
          <w:p w14:paraId="2661086C" w14:textId="77777777" w:rsidR="00FC1B73" w:rsidRDefault="00FC1B73" w:rsidP="007E6C8C">
            <w:r w:rsidRPr="007C70EA">
              <w:t>If the master data to be created then follow the process for master data creation.</w:t>
            </w:r>
          </w:p>
        </w:tc>
      </w:tr>
      <w:tr w:rsidR="00FC1B73" w14:paraId="3385B6AE" w14:textId="77777777" w:rsidTr="007E6C8C">
        <w:tc>
          <w:tcPr>
            <w:tcW w:w="1578" w:type="dxa"/>
          </w:tcPr>
          <w:p w14:paraId="00EC78DF" w14:textId="77777777" w:rsidR="00FC1B73" w:rsidRPr="00CE430A" w:rsidRDefault="00FC1B73" w:rsidP="007E6C8C">
            <w:pPr>
              <w:spacing w:before="120" w:after="120"/>
            </w:pPr>
            <w:r w:rsidRPr="00CE430A">
              <w:rPr>
                <w:rFonts w:eastAsiaTheme="minorEastAsia" w:hint="eastAsia"/>
                <w:lang w:eastAsia="zh-CN"/>
              </w:rPr>
              <w:t>00</w:t>
            </w:r>
            <w:r>
              <w:rPr>
                <w:rFonts w:eastAsiaTheme="minorEastAsia" w:hint="eastAsia"/>
                <w:lang w:eastAsia="zh-CN"/>
              </w:rPr>
              <w:t>6</w:t>
            </w:r>
          </w:p>
        </w:tc>
        <w:tc>
          <w:tcPr>
            <w:tcW w:w="1580" w:type="dxa"/>
          </w:tcPr>
          <w:p w14:paraId="0AE5B8E4" w14:textId="77777777" w:rsidR="00FC1B73" w:rsidRDefault="00FC1B73" w:rsidP="007E6C8C">
            <w:r>
              <w:rPr>
                <w:sz w:val="20"/>
                <w:szCs w:val="20"/>
                <w:lang w:eastAsia="zh-CN"/>
              </w:rPr>
              <w:t>Master Data Team</w:t>
            </w:r>
          </w:p>
        </w:tc>
        <w:tc>
          <w:tcPr>
            <w:tcW w:w="1964" w:type="dxa"/>
          </w:tcPr>
          <w:p w14:paraId="29F2A6F2" w14:textId="77777777" w:rsidR="00FC1B73" w:rsidRPr="00FB0C8C" w:rsidRDefault="00FC1B73" w:rsidP="007E6C8C">
            <w:r>
              <w:rPr>
                <w:rFonts w:eastAsiaTheme="minorEastAsia"/>
                <w:lang w:eastAsia="zh-CN"/>
              </w:rPr>
              <w:t>M</w:t>
            </w:r>
            <w:r>
              <w:rPr>
                <w:rFonts w:eastAsiaTheme="minorEastAsia" w:hint="eastAsia"/>
                <w:lang w:eastAsia="zh-CN"/>
              </w:rPr>
              <w:t>anage Change Masters</w:t>
            </w:r>
          </w:p>
        </w:tc>
        <w:tc>
          <w:tcPr>
            <w:tcW w:w="4441" w:type="dxa"/>
          </w:tcPr>
          <w:p w14:paraId="5CFB6605" w14:textId="77777777" w:rsidR="00FC1B73" w:rsidRPr="007E49CD" w:rsidRDefault="00FC1B73" w:rsidP="007E6C8C">
            <w:r w:rsidRPr="00996619">
              <w:t>If the CP is approved then the master data team creates the ECN number is SAP. This ECN number follow the external numbering will be same as the CP number.</w:t>
            </w:r>
          </w:p>
        </w:tc>
      </w:tr>
      <w:tr w:rsidR="00FC1B73" w14:paraId="07F1251E" w14:textId="77777777" w:rsidTr="007E6C8C">
        <w:tc>
          <w:tcPr>
            <w:tcW w:w="1578" w:type="dxa"/>
          </w:tcPr>
          <w:p w14:paraId="2BBDFFBD" w14:textId="77777777" w:rsidR="00FC1B73" w:rsidRPr="00234726" w:rsidRDefault="00FC1B73" w:rsidP="007E6C8C">
            <w:pPr>
              <w:spacing w:before="120" w:after="120"/>
            </w:pPr>
            <w:r w:rsidRPr="00234726">
              <w:rPr>
                <w:rFonts w:eastAsiaTheme="minorEastAsia" w:hint="eastAsia"/>
                <w:lang w:eastAsia="zh-CN"/>
              </w:rPr>
              <w:t>0</w:t>
            </w:r>
            <w:r>
              <w:rPr>
                <w:rFonts w:eastAsiaTheme="minorEastAsia" w:hint="eastAsia"/>
                <w:lang w:eastAsia="zh-CN"/>
              </w:rPr>
              <w:t>07</w:t>
            </w:r>
          </w:p>
        </w:tc>
        <w:tc>
          <w:tcPr>
            <w:tcW w:w="1580" w:type="dxa"/>
          </w:tcPr>
          <w:p w14:paraId="3308B6EC" w14:textId="77777777" w:rsidR="00FC1B73" w:rsidRDefault="00FC1B73" w:rsidP="007E6C8C">
            <w:r>
              <w:rPr>
                <w:sz w:val="20"/>
                <w:szCs w:val="20"/>
                <w:lang w:eastAsia="zh-CN"/>
              </w:rPr>
              <w:t>Master Data Team</w:t>
            </w:r>
          </w:p>
        </w:tc>
        <w:tc>
          <w:tcPr>
            <w:tcW w:w="1964" w:type="dxa"/>
          </w:tcPr>
          <w:p w14:paraId="705E5D97" w14:textId="77777777" w:rsidR="00FC1B73" w:rsidRPr="009222AE" w:rsidRDefault="00FC1B73" w:rsidP="007E6C8C">
            <w:pPr>
              <w:rPr>
                <w:rFonts w:eastAsiaTheme="minorEastAsia"/>
                <w:lang w:eastAsia="zh-CN"/>
              </w:rPr>
            </w:pPr>
            <w:r w:rsidRPr="009222AE">
              <w:rPr>
                <w:rFonts w:eastAsiaTheme="minorEastAsia"/>
                <w:lang w:eastAsia="zh-CN"/>
              </w:rPr>
              <w:t>Maintain Bill Of</w:t>
            </w:r>
          </w:p>
          <w:p w14:paraId="6F394C3C" w14:textId="77777777" w:rsidR="00FC1B73" w:rsidRDefault="00FC1B73" w:rsidP="007E6C8C">
            <w:r w:rsidRPr="009222AE">
              <w:rPr>
                <w:rFonts w:eastAsiaTheme="minorEastAsia"/>
                <w:lang w:eastAsia="zh-CN"/>
              </w:rPr>
              <w:t>Material</w:t>
            </w:r>
            <w:r>
              <w:rPr>
                <w:rFonts w:eastAsiaTheme="minorEastAsia" w:hint="eastAsia"/>
                <w:lang w:eastAsia="zh-CN"/>
              </w:rPr>
              <w:t>/</w:t>
            </w:r>
            <w:r w:rsidRPr="009222AE">
              <w:rPr>
                <w:rFonts w:eastAsiaTheme="minorEastAsia"/>
                <w:lang w:eastAsia="zh-CN"/>
              </w:rPr>
              <w:t>Mass Addition of</w:t>
            </w:r>
            <w:r>
              <w:rPr>
                <w:rFonts w:eastAsiaTheme="minorEastAsia" w:hint="eastAsia"/>
                <w:lang w:eastAsia="zh-CN"/>
              </w:rPr>
              <w:t xml:space="preserve"> </w:t>
            </w:r>
            <w:r w:rsidRPr="009222AE">
              <w:rPr>
                <w:rFonts w:eastAsiaTheme="minorEastAsia"/>
                <w:lang w:eastAsia="zh-CN"/>
              </w:rPr>
              <w:t>Bills of Material</w:t>
            </w:r>
            <w:r>
              <w:rPr>
                <w:rFonts w:eastAsiaTheme="minorEastAsia" w:hint="eastAsia"/>
                <w:lang w:eastAsia="zh-CN"/>
              </w:rPr>
              <w:t xml:space="preserve"> </w:t>
            </w:r>
            <w:proofErr w:type="spellStart"/>
            <w:r w:rsidRPr="009222AE">
              <w:rPr>
                <w:rFonts w:eastAsiaTheme="minorEastAsia"/>
                <w:lang w:eastAsia="zh-CN"/>
              </w:rPr>
              <w:t>ltems</w:t>
            </w:r>
            <w:proofErr w:type="spellEnd"/>
            <w:r>
              <w:rPr>
                <w:rFonts w:eastAsiaTheme="minorEastAsia" w:hint="eastAsia"/>
                <w:lang w:eastAsia="zh-CN"/>
              </w:rPr>
              <w:t>/</w:t>
            </w:r>
            <w:r w:rsidRPr="009222AE">
              <w:rPr>
                <w:rFonts w:eastAsiaTheme="minorEastAsia"/>
                <w:lang w:eastAsia="zh-CN"/>
              </w:rPr>
              <w:t>Mass Maintenance of</w:t>
            </w:r>
            <w:r>
              <w:rPr>
                <w:rFonts w:eastAsiaTheme="minorEastAsia" w:hint="eastAsia"/>
                <w:lang w:eastAsia="zh-CN"/>
              </w:rPr>
              <w:t xml:space="preserve"> </w:t>
            </w:r>
            <w:r w:rsidRPr="009222AE">
              <w:rPr>
                <w:rFonts w:eastAsiaTheme="minorEastAsia"/>
                <w:lang w:eastAsia="zh-CN"/>
              </w:rPr>
              <w:t>Bills of Material</w:t>
            </w:r>
            <w:r>
              <w:rPr>
                <w:rFonts w:eastAsiaTheme="minorEastAsia" w:hint="eastAsia"/>
                <w:lang w:eastAsia="zh-CN"/>
              </w:rPr>
              <w:t xml:space="preserve"> </w:t>
            </w:r>
            <w:proofErr w:type="spellStart"/>
            <w:r w:rsidRPr="009222AE">
              <w:rPr>
                <w:rFonts w:eastAsiaTheme="minorEastAsia"/>
                <w:lang w:eastAsia="zh-CN"/>
              </w:rPr>
              <w:t>ltems</w:t>
            </w:r>
            <w:proofErr w:type="spellEnd"/>
          </w:p>
        </w:tc>
        <w:tc>
          <w:tcPr>
            <w:tcW w:w="4441" w:type="dxa"/>
          </w:tcPr>
          <w:p w14:paraId="042E86AC" w14:textId="77777777" w:rsidR="00FC1B73" w:rsidRDefault="00FC1B73" w:rsidP="007E6C8C">
            <w:r w:rsidRPr="00A60608">
              <w:t xml:space="preserve">Based on the CP form </w:t>
            </w:r>
            <w:proofErr w:type="gramStart"/>
            <w:r w:rsidRPr="00A60608">
              <w:t>make</w:t>
            </w:r>
            <w:proofErr w:type="gramEnd"/>
            <w:r w:rsidRPr="00A60608">
              <w:t xml:space="preserve"> changes in the BOM using the ECN / CP number created. Assign the ECN number to this change.</w:t>
            </w:r>
          </w:p>
        </w:tc>
      </w:tr>
      <w:tr w:rsidR="00FC1B73" w14:paraId="772859D1" w14:textId="77777777" w:rsidTr="007E6C8C">
        <w:tc>
          <w:tcPr>
            <w:tcW w:w="1578" w:type="dxa"/>
          </w:tcPr>
          <w:p w14:paraId="49299EF4" w14:textId="77777777" w:rsidR="00FC1B73" w:rsidRPr="00234726" w:rsidRDefault="00FC1B73" w:rsidP="007E6C8C">
            <w:pPr>
              <w:spacing w:before="120" w:after="120"/>
              <w:rPr>
                <w:rFonts w:eastAsiaTheme="minorEastAsia"/>
                <w:lang w:eastAsia="zh-CN"/>
              </w:rPr>
            </w:pPr>
            <w:r>
              <w:rPr>
                <w:rFonts w:eastAsiaTheme="minorEastAsia" w:hint="eastAsia"/>
                <w:lang w:eastAsia="zh-CN"/>
              </w:rPr>
              <w:t>008</w:t>
            </w:r>
          </w:p>
        </w:tc>
        <w:tc>
          <w:tcPr>
            <w:tcW w:w="1580" w:type="dxa"/>
          </w:tcPr>
          <w:p w14:paraId="5CC3D32D" w14:textId="77777777" w:rsidR="00FC1B73" w:rsidRDefault="00FC1B73" w:rsidP="007E6C8C">
            <w:pPr>
              <w:rPr>
                <w:sz w:val="20"/>
                <w:szCs w:val="20"/>
                <w:lang w:eastAsia="zh-CN"/>
              </w:rPr>
            </w:pPr>
            <w:r>
              <w:rPr>
                <w:sz w:val="20"/>
                <w:szCs w:val="20"/>
                <w:lang w:eastAsia="zh-CN"/>
              </w:rPr>
              <w:t>Purchasing</w:t>
            </w:r>
          </w:p>
        </w:tc>
        <w:tc>
          <w:tcPr>
            <w:tcW w:w="1964" w:type="dxa"/>
          </w:tcPr>
          <w:p w14:paraId="5F894BB3" w14:textId="77777777" w:rsidR="00FC1B73" w:rsidRPr="00544832" w:rsidRDefault="00FC1B73" w:rsidP="007E6C8C">
            <w:pPr>
              <w:rPr>
                <w:rFonts w:eastAsiaTheme="minorEastAsia"/>
                <w:lang w:eastAsia="zh-CN"/>
              </w:rPr>
            </w:pPr>
            <w:r w:rsidRPr="00460E64">
              <w:rPr>
                <w:rFonts w:eastAsiaTheme="minorEastAsia"/>
                <w:lang w:eastAsia="zh-CN"/>
              </w:rPr>
              <w:t>Decision</w:t>
            </w:r>
          </w:p>
        </w:tc>
        <w:tc>
          <w:tcPr>
            <w:tcW w:w="4441" w:type="dxa"/>
          </w:tcPr>
          <w:p w14:paraId="28B9B382" w14:textId="055EF26F" w:rsidR="00FC1B73" w:rsidRPr="008D2EFA" w:rsidRDefault="00B22BC9" w:rsidP="00B22BC9">
            <w:r w:rsidRPr="00B22BC9">
              <w:t>If the stocks need to be scrapped or consumed by other models.</w:t>
            </w:r>
          </w:p>
        </w:tc>
      </w:tr>
      <w:tr w:rsidR="00FC1B73" w14:paraId="39E7D5A0" w14:textId="77777777" w:rsidTr="007E6C8C">
        <w:tc>
          <w:tcPr>
            <w:tcW w:w="1578" w:type="dxa"/>
          </w:tcPr>
          <w:p w14:paraId="620A8DBA" w14:textId="77777777" w:rsidR="00FC1B73" w:rsidRDefault="00FC1B73" w:rsidP="007E6C8C">
            <w:pPr>
              <w:spacing w:before="120" w:after="120"/>
              <w:rPr>
                <w:rFonts w:eastAsiaTheme="minorEastAsia"/>
                <w:lang w:eastAsia="zh-CN"/>
              </w:rPr>
            </w:pPr>
            <w:r>
              <w:rPr>
                <w:rFonts w:eastAsiaTheme="minorEastAsia" w:hint="eastAsia"/>
                <w:lang w:eastAsia="zh-CN"/>
              </w:rPr>
              <w:t>008A</w:t>
            </w:r>
          </w:p>
        </w:tc>
        <w:tc>
          <w:tcPr>
            <w:tcW w:w="1580" w:type="dxa"/>
          </w:tcPr>
          <w:p w14:paraId="49EBFA80" w14:textId="77777777" w:rsidR="00FC1B73" w:rsidRDefault="00FC1B73" w:rsidP="007E6C8C">
            <w:pPr>
              <w:rPr>
                <w:sz w:val="20"/>
                <w:szCs w:val="20"/>
                <w:lang w:eastAsia="zh-CN"/>
              </w:rPr>
            </w:pPr>
            <w:r>
              <w:rPr>
                <w:sz w:val="20"/>
                <w:szCs w:val="20"/>
                <w:lang w:eastAsia="zh-CN"/>
              </w:rPr>
              <w:t>Purchasing</w:t>
            </w:r>
          </w:p>
        </w:tc>
        <w:tc>
          <w:tcPr>
            <w:tcW w:w="1964" w:type="dxa"/>
          </w:tcPr>
          <w:p w14:paraId="7CF5E9D9" w14:textId="77777777" w:rsidR="00FC1B73" w:rsidRPr="00460E64" w:rsidRDefault="00FC1B73" w:rsidP="007E6C8C">
            <w:pPr>
              <w:rPr>
                <w:rFonts w:eastAsiaTheme="minorEastAsia"/>
                <w:lang w:eastAsia="zh-CN"/>
              </w:rPr>
            </w:pPr>
            <w:r>
              <w:rPr>
                <w:sz w:val="20"/>
                <w:szCs w:val="20"/>
              </w:rPr>
              <w:t>Non-SAP</w:t>
            </w:r>
          </w:p>
        </w:tc>
        <w:tc>
          <w:tcPr>
            <w:tcW w:w="4441" w:type="dxa"/>
          </w:tcPr>
          <w:p w14:paraId="01191283" w14:textId="5F06E1F2" w:rsidR="00FC1B73" w:rsidRDefault="000E39D8" w:rsidP="007E6C8C">
            <w:r w:rsidRPr="000E39D8">
              <w:t>If the answer to 008 is Yes then the components need to be scrapped and the stocks to be made zero.</w:t>
            </w:r>
          </w:p>
        </w:tc>
      </w:tr>
      <w:tr w:rsidR="00FC1B73" w14:paraId="05ADD46E" w14:textId="77777777" w:rsidTr="007E6C8C">
        <w:tc>
          <w:tcPr>
            <w:tcW w:w="1578" w:type="dxa"/>
          </w:tcPr>
          <w:p w14:paraId="0DFB3126" w14:textId="77777777" w:rsidR="00FC1B73" w:rsidRDefault="00FC1B73" w:rsidP="007E6C8C">
            <w:pPr>
              <w:spacing w:before="120" w:after="120"/>
              <w:rPr>
                <w:rFonts w:eastAsiaTheme="minorEastAsia"/>
                <w:lang w:eastAsia="zh-CN"/>
              </w:rPr>
            </w:pPr>
            <w:r>
              <w:rPr>
                <w:rFonts w:eastAsiaTheme="minorEastAsia" w:hint="eastAsia"/>
                <w:lang w:eastAsia="zh-CN"/>
              </w:rPr>
              <w:t>009</w:t>
            </w:r>
          </w:p>
        </w:tc>
        <w:tc>
          <w:tcPr>
            <w:tcW w:w="1580" w:type="dxa"/>
          </w:tcPr>
          <w:p w14:paraId="78992B75" w14:textId="77777777" w:rsidR="00FC1B73" w:rsidRDefault="00FC1B73" w:rsidP="007E6C8C">
            <w:pPr>
              <w:rPr>
                <w:sz w:val="20"/>
                <w:szCs w:val="20"/>
                <w:lang w:eastAsia="zh-CN"/>
              </w:rPr>
            </w:pPr>
            <w:r>
              <w:rPr>
                <w:sz w:val="20"/>
                <w:szCs w:val="20"/>
                <w:lang w:eastAsia="zh-CN"/>
              </w:rPr>
              <w:t>Purchasing</w:t>
            </w:r>
          </w:p>
        </w:tc>
        <w:tc>
          <w:tcPr>
            <w:tcW w:w="1964" w:type="dxa"/>
          </w:tcPr>
          <w:p w14:paraId="27253199" w14:textId="77777777" w:rsidR="00FC1B73" w:rsidRDefault="00FC1B73" w:rsidP="007E6C8C">
            <w:pPr>
              <w:rPr>
                <w:sz w:val="20"/>
                <w:szCs w:val="20"/>
              </w:rPr>
            </w:pPr>
            <w:r>
              <w:rPr>
                <w:sz w:val="20"/>
                <w:szCs w:val="20"/>
              </w:rPr>
              <w:t>Non-SAP</w:t>
            </w:r>
          </w:p>
        </w:tc>
        <w:tc>
          <w:tcPr>
            <w:tcW w:w="4441" w:type="dxa"/>
          </w:tcPr>
          <w:p w14:paraId="58EC8B6E" w14:textId="77777777" w:rsidR="00FC1B73" w:rsidRPr="0003219B" w:rsidRDefault="00FC1B73" w:rsidP="007E6C8C">
            <w:r w:rsidRPr="0003219B">
              <w:t>Inform master data team once the stocks become zero.</w:t>
            </w:r>
          </w:p>
        </w:tc>
      </w:tr>
      <w:tr w:rsidR="00FC1B73" w14:paraId="0DE73443" w14:textId="77777777" w:rsidTr="007E6C8C">
        <w:tc>
          <w:tcPr>
            <w:tcW w:w="1578" w:type="dxa"/>
          </w:tcPr>
          <w:p w14:paraId="78BB2ECA" w14:textId="77777777" w:rsidR="00FC1B73" w:rsidRDefault="00FC1B73" w:rsidP="007E6C8C">
            <w:pPr>
              <w:spacing w:before="120" w:after="120"/>
              <w:rPr>
                <w:rFonts w:eastAsiaTheme="minorEastAsia"/>
                <w:lang w:eastAsia="zh-CN"/>
              </w:rPr>
            </w:pPr>
            <w:r>
              <w:rPr>
                <w:rFonts w:eastAsiaTheme="minorEastAsia" w:hint="eastAsia"/>
                <w:lang w:eastAsia="zh-CN"/>
              </w:rPr>
              <w:t>010</w:t>
            </w:r>
          </w:p>
        </w:tc>
        <w:tc>
          <w:tcPr>
            <w:tcW w:w="1580" w:type="dxa"/>
          </w:tcPr>
          <w:p w14:paraId="3FFEE961" w14:textId="77777777" w:rsidR="00FC1B73" w:rsidRDefault="00FC1B73" w:rsidP="007E6C8C">
            <w:pPr>
              <w:rPr>
                <w:sz w:val="20"/>
                <w:szCs w:val="20"/>
                <w:lang w:eastAsia="zh-CN"/>
              </w:rPr>
            </w:pPr>
            <w:r>
              <w:rPr>
                <w:sz w:val="20"/>
                <w:szCs w:val="20"/>
                <w:lang w:eastAsia="zh-CN"/>
              </w:rPr>
              <w:t>Master Data Team</w:t>
            </w:r>
          </w:p>
        </w:tc>
        <w:tc>
          <w:tcPr>
            <w:tcW w:w="1964" w:type="dxa"/>
          </w:tcPr>
          <w:p w14:paraId="314BFA97" w14:textId="77777777" w:rsidR="00FC1B73" w:rsidRPr="000966D3" w:rsidRDefault="00FC1B73" w:rsidP="007E6C8C">
            <w:pPr>
              <w:rPr>
                <w:rFonts w:eastAsiaTheme="minorEastAsia"/>
                <w:sz w:val="20"/>
                <w:szCs w:val="20"/>
                <w:lang w:eastAsia="zh-CN"/>
              </w:rPr>
            </w:pPr>
            <w:r w:rsidRPr="000966D3">
              <w:rPr>
                <w:rFonts w:hint="eastAsia"/>
                <w:sz w:val="20"/>
                <w:szCs w:val="20"/>
              </w:rPr>
              <w:t>Manage Product Master Data</w:t>
            </w:r>
          </w:p>
        </w:tc>
        <w:tc>
          <w:tcPr>
            <w:tcW w:w="4441" w:type="dxa"/>
          </w:tcPr>
          <w:p w14:paraId="4AD95037" w14:textId="28ACB35F" w:rsidR="00FC1B73" w:rsidRPr="0003219B" w:rsidRDefault="00D41EB7" w:rsidP="007E6C8C">
            <w:r w:rsidRPr="00D41EB7">
              <w:t>For this material tick the deletion flag.</w:t>
            </w:r>
          </w:p>
        </w:tc>
      </w:tr>
      <w:tr w:rsidR="00FC1B73" w14:paraId="40EBD6C8" w14:textId="77777777" w:rsidTr="007E6C8C">
        <w:tc>
          <w:tcPr>
            <w:tcW w:w="1578" w:type="dxa"/>
          </w:tcPr>
          <w:p w14:paraId="79CC9F7D" w14:textId="77777777" w:rsidR="00FC1B73" w:rsidRDefault="00FC1B73" w:rsidP="007E6C8C">
            <w:pPr>
              <w:spacing w:before="120" w:after="120"/>
              <w:rPr>
                <w:rFonts w:eastAsiaTheme="minorEastAsia"/>
                <w:lang w:eastAsia="zh-CN"/>
              </w:rPr>
            </w:pPr>
            <w:r>
              <w:rPr>
                <w:rFonts w:eastAsiaTheme="minorEastAsia" w:hint="eastAsia"/>
                <w:lang w:eastAsia="zh-CN"/>
              </w:rPr>
              <w:t>011</w:t>
            </w:r>
          </w:p>
        </w:tc>
        <w:tc>
          <w:tcPr>
            <w:tcW w:w="1580" w:type="dxa"/>
          </w:tcPr>
          <w:p w14:paraId="3A0F849B" w14:textId="77777777" w:rsidR="00FC1B73" w:rsidRDefault="00FC1B73" w:rsidP="007E6C8C">
            <w:pPr>
              <w:rPr>
                <w:sz w:val="20"/>
                <w:szCs w:val="20"/>
                <w:lang w:eastAsia="zh-CN"/>
              </w:rPr>
            </w:pPr>
            <w:r>
              <w:rPr>
                <w:sz w:val="20"/>
                <w:szCs w:val="20"/>
                <w:lang w:eastAsia="zh-CN"/>
              </w:rPr>
              <w:t>Purchasing</w:t>
            </w:r>
          </w:p>
        </w:tc>
        <w:tc>
          <w:tcPr>
            <w:tcW w:w="1964" w:type="dxa"/>
          </w:tcPr>
          <w:p w14:paraId="005F1471" w14:textId="77777777" w:rsidR="00FC1B73" w:rsidRPr="000966D3" w:rsidRDefault="00FC1B73" w:rsidP="007E6C8C">
            <w:pPr>
              <w:rPr>
                <w:sz w:val="20"/>
                <w:szCs w:val="20"/>
              </w:rPr>
            </w:pPr>
            <w:r w:rsidRPr="00866374">
              <w:rPr>
                <w:sz w:val="20"/>
                <w:szCs w:val="20"/>
              </w:rPr>
              <w:t>Manage Purchasing Info Records</w:t>
            </w:r>
          </w:p>
        </w:tc>
        <w:tc>
          <w:tcPr>
            <w:tcW w:w="4441" w:type="dxa"/>
          </w:tcPr>
          <w:p w14:paraId="5A9FD644" w14:textId="77777777" w:rsidR="00FC1B73" w:rsidRPr="00866374" w:rsidRDefault="00FC1B73" w:rsidP="007E6C8C">
            <w:pPr>
              <w:rPr>
                <w:rFonts w:eastAsiaTheme="minorEastAsia"/>
                <w:lang w:eastAsia="zh-CN"/>
              </w:rPr>
            </w:pPr>
            <w:r w:rsidRPr="00866374">
              <w:t xml:space="preserve">Change the validity date of the </w:t>
            </w:r>
            <w:r>
              <w:rPr>
                <w:rFonts w:eastAsiaTheme="minorEastAsia" w:hint="eastAsia"/>
                <w:lang w:eastAsia="zh-CN"/>
              </w:rPr>
              <w:t>Info Record</w:t>
            </w:r>
          </w:p>
        </w:tc>
      </w:tr>
      <w:tr w:rsidR="00FC1B73" w14:paraId="6CEBE0C2" w14:textId="77777777" w:rsidTr="007E6C8C">
        <w:tc>
          <w:tcPr>
            <w:tcW w:w="1578" w:type="dxa"/>
          </w:tcPr>
          <w:p w14:paraId="329B83FC" w14:textId="77777777" w:rsidR="00FC1B73" w:rsidRDefault="00FC1B73" w:rsidP="007E6C8C">
            <w:pPr>
              <w:spacing w:before="120" w:after="120"/>
              <w:rPr>
                <w:rFonts w:eastAsiaTheme="minorEastAsia"/>
                <w:lang w:eastAsia="zh-CN"/>
              </w:rPr>
            </w:pPr>
            <w:r>
              <w:rPr>
                <w:rFonts w:eastAsiaTheme="minorEastAsia" w:hint="eastAsia"/>
                <w:lang w:eastAsia="zh-CN"/>
              </w:rPr>
              <w:t>012</w:t>
            </w:r>
          </w:p>
        </w:tc>
        <w:tc>
          <w:tcPr>
            <w:tcW w:w="1580" w:type="dxa"/>
          </w:tcPr>
          <w:p w14:paraId="13231F69" w14:textId="77777777" w:rsidR="00FC1B73" w:rsidRDefault="00FC1B73" w:rsidP="007E6C8C">
            <w:pPr>
              <w:rPr>
                <w:sz w:val="20"/>
                <w:szCs w:val="20"/>
                <w:lang w:eastAsia="zh-CN"/>
              </w:rPr>
            </w:pPr>
            <w:r>
              <w:rPr>
                <w:sz w:val="20"/>
                <w:szCs w:val="20"/>
                <w:lang w:eastAsia="zh-CN"/>
              </w:rPr>
              <w:t>Purchasing</w:t>
            </w:r>
          </w:p>
        </w:tc>
        <w:tc>
          <w:tcPr>
            <w:tcW w:w="1964" w:type="dxa"/>
          </w:tcPr>
          <w:p w14:paraId="4578AFD9" w14:textId="77777777" w:rsidR="00FC1B73" w:rsidRPr="000966D3" w:rsidRDefault="00FC1B73" w:rsidP="007E6C8C">
            <w:pPr>
              <w:rPr>
                <w:sz w:val="20"/>
                <w:szCs w:val="20"/>
              </w:rPr>
            </w:pPr>
            <w:r w:rsidRPr="009B7ADA">
              <w:rPr>
                <w:sz w:val="20"/>
                <w:szCs w:val="20"/>
              </w:rPr>
              <w:t>Manage Source Lists</w:t>
            </w:r>
          </w:p>
        </w:tc>
        <w:tc>
          <w:tcPr>
            <w:tcW w:w="4441" w:type="dxa"/>
          </w:tcPr>
          <w:p w14:paraId="41FEF438" w14:textId="77777777" w:rsidR="00FC1B73" w:rsidRPr="000966D3" w:rsidRDefault="00FC1B73" w:rsidP="007E6C8C">
            <w:r w:rsidRPr="00F55D89">
              <w:t>Source List validity date to be changed</w:t>
            </w:r>
          </w:p>
        </w:tc>
      </w:tr>
    </w:tbl>
    <w:p w14:paraId="301A5934" w14:textId="77777777" w:rsidR="00FC1B73" w:rsidRPr="008836D0" w:rsidRDefault="00FC1B73" w:rsidP="00FC1B73">
      <w:pPr>
        <w:pStyle w:val="a"/>
        <w:numPr>
          <w:ilvl w:val="0"/>
          <w:numId w:val="0"/>
        </w:numPr>
        <w:spacing w:before="120" w:after="120" w:line="220" w:lineRule="atLeast"/>
        <w:rPr>
          <w:rFonts w:eastAsiaTheme="minorEastAsia"/>
          <w:lang w:eastAsia="zh-CN"/>
        </w:rPr>
      </w:pPr>
    </w:p>
    <w:p w14:paraId="7DDCFAED" w14:textId="77777777" w:rsidR="00FC1B73" w:rsidRPr="00FE2B4A" w:rsidRDefault="00FC1B73" w:rsidP="000D6C86">
      <w:pPr>
        <w:pStyle w:val="31"/>
        <w:numPr>
          <w:ilvl w:val="2"/>
          <w:numId w:val="40"/>
        </w:numPr>
        <w:rPr>
          <w:b/>
          <w:bCs/>
          <w:color w:val="auto"/>
          <w:sz w:val="22"/>
          <w:szCs w:val="22"/>
        </w:rPr>
      </w:pPr>
      <w:bookmarkStart w:id="429" w:name="_Toc204949087"/>
      <w:r w:rsidRPr="00FE2B4A">
        <w:rPr>
          <w:rFonts w:hint="eastAsia"/>
          <w:b/>
          <w:bCs/>
          <w:color w:val="auto"/>
          <w:sz w:val="22"/>
          <w:szCs w:val="22"/>
        </w:rPr>
        <w:t>HC</w:t>
      </w:r>
      <w:r w:rsidRPr="00FE2B4A">
        <w:rPr>
          <w:b/>
          <w:bCs/>
          <w:color w:val="auto"/>
          <w:sz w:val="22"/>
          <w:szCs w:val="22"/>
        </w:rPr>
        <w:t xml:space="preserve"> Functional Requirements</w:t>
      </w:r>
      <w:bookmarkEnd w:id="429"/>
    </w:p>
    <w:p w14:paraId="21934A8A" w14:textId="77777777" w:rsidR="00FC1B73" w:rsidRPr="00E51715" w:rsidRDefault="00FC1B73" w:rsidP="000D6C86">
      <w:pPr>
        <w:pStyle w:val="a"/>
        <w:numPr>
          <w:ilvl w:val="0"/>
          <w:numId w:val="22"/>
        </w:numPr>
        <w:spacing w:before="120" w:after="120" w:line="220" w:lineRule="atLeast"/>
        <w:rPr>
          <w:rFonts w:ascii="Arial" w:hAnsi="Arial" w:cs="Arial"/>
        </w:rPr>
      </w:pPr>
      <w:r w:rsidRPr="009C2036">
        <w:rPr>
          <w:rFonts w:ascii="Arial" w:hAnsi="Arial" w:cs="Arial"/>
        </w:rPr>
        <w:t>Engineering Change Management with Engineering change number (</w:t>
      </w:r>
      <w:proofErr w:type="gramStart"/>
      <w:r w:rsidRPr="009C2036">
        <w:rPr>
          <w:rFonts w:ascii="Arial" w:hAnsi="Arial" w:cs="Arial"/>
        </w:rPr>
        <w:t>ECN)  is</w:t>
      </w:r>
      <w:proofErr w:type="gramEnd"/>
      <w:r w:rsidRPr="009C2036">
        <w:rPr>
          <w:rFonts w:ascii="Arial" w:hAnsi="Arial" w:cs="Arial"/>
        </w:rPr>
        <w:t xml:space="preserve"> required to be implemented to implement the Change Proposal in SAP system. The CP will be approved manually using excel format outside SAP. Once it is approved then the ECN will be created in SAP system based on the validity date. After ECN is created the BOM will be updated with the changes defined as part of the CP. ECN will be an external numbering.</w:t>
      </w:r>
    </w:p>
    <w:p w14:paraId="2A9F4E1A" w14:textId="77777777" w:rsidR="00FC1B73" w:rsidRPr="009C2036" w:rsidRDefault="00FC1B73" w:rsidP="000D6C86">
      <w:pPr>
        <w:pStyle w:val="a"/>
        <w:numPr>
          <w:ilvl w:val="0"/>
          <w:numId w:val="22"/>
        </w:numPr>
        <w:spacing w:before="120" w:after="120" w:line="220" w:lineRule="atLeast"/>
        <w:rPr>
          <w:rFonts w:ascii="Arial" w:hAnsi="Arial" w:cs="Arial"/>
        </w:rPr>
      </w:pPr>
      <w:r w:rsidRPr="00E51715">
        <w:rPr>
          <w:rFonts w:ascii="Arial" w:hAnsi="Arial" w:cs="Arial"/>
        </w:rPr>
        <w:t>Any mass changes to the material master or BOM will be done only by the master data team. The authorization of these mass changes will be provided to master data team only.</w:t>
      </w:r>
    </w:p>
    <w:p w14:paraId="3C83F73D" w14:textId="77777777" w:rsidR="00FC1B73" w:rsidRDefault="00FC1B73" w:rsidP="00FC1B73">
      <w:pPr>
        <w:pStyle w:val="a"/>
        <w:numPr>
          <w:ilvl w:val="0"/>
          <w:numId w:val="0"/>
        </w:numPr>
        <w:ind w:left="720"/>
      </w:pPr>
    </w:p>
    <w:p w14:paraId="2DB0B70D" w14:textId="77777777" w:rsidR="00FC1B73" w:rsidRPr="00E51715" w:rsidRDefault="00FC1B73" w:rsidP="00FC1B73">
      <w:pPr>
        <w:pStyle w:val="31"/>
        <w:rPr>
          <w:rStyle w:val="affa"/>
          <w:b/>
          <w:bCs/>
          <w:color w:val="auto"/>
          <w:sz w:val="22"/>
          <w:szCs w:val="22"/>
        </w:rPr>
      </w:pPr>
      <w:bookmarkStart w:id="430" w:name="_Toc204949088"/>
      <w:r w:rsidRPr="00E51715">
        <w:rPr>
          <w:rStyle w:val="affa"/>
          <w:rFonts w:hint="eastAsia"/>
          <w:b/>
          <w:bCs/>
          <w:color w:val="auto"/>
          <w:sz w:val="22"/>
          <w:szCs w:val="22"/>
        </w:rPr>
        <w:lastRenderedPageBreak/>
        <w:t>HC</w:t>
      </w:r>
      <w:r w:rsidRPr="00E51715">
        <w:rPr>
          <w:rStyle w:val="affa"/>
          <w:b/>
          <w:bCs/>
          <w:color w:val="auto"/>
          <w:sz w:val="22"/>
          <w:szCs w:val="22"/>
        </w:rPr>
        <w:t xml:space="preserve"> Delegation </w:t>
      </w:r>
      <w:proofErr w:type="gramStart"/>
      <w:r w:rsidRPr="00E51715">
        <w:rPr>
          <w:rStyle w:val="affa"/>
          <w:b/>
          <w:bCs/>
          <w:color w:val="auto"/>
          <w:sz w:val="22"/>
          <w:szCs w:val="22"/>
        </w:rPr>
        <w:t>Of</w:t>
      </w:r>
      <w:proofErr w:type="gramEnd"/>
      <w:r w:rsidRPr="00E51715">
        <w:rPr>
          <w:rStyle w:val="affa"/>
          <w:b/>
          <w:bCs/>
          <w:color w:val="auto"/>
          <w:sz w:val="22"/>
          <w:szCs w:val="22"/>
        </w:rPr>
        <w:t xml:space="preserve"> Authority</w:t>
      </w:r>
      <w:bookmarkEnd w:id="430"/>
    </w:p>
    <w:p w14:paraId="6F6B4A08" w14:textId="77777777" w:rsidR="00FC1B73" w:rsidRPr="002E30F9" w:rsidRDefault="00FC1B73" w:rsidP="00FC1B73">
      <w:pPr>
        <w:pStyle w:val="a"/>
        <w:rPr>
          <w:color w:val="000000" w:themeColor="text1"/>
        </w:rPr>
      </w:pPr>
      <w:r>
        <w:rPr>
          <w:rFonts w:ascii="Arial" w:eastAsiaTheme="minorEastAsia" w:hAnsi="Arial" w:cs="Arial" w:hint="eastAsia"/>
          <w:color w:val="000000" w:themeColor="text1"/>
          <w:lang w:eastAsia="zh-CN"/>
        </w:rPr>
        <w:t>N/A</w:t>
      </w:r>
    </w:p>
    <w:p w14:paraId="02040CB8" w14:textId="77777777" w:rsidR="00FC1B73" w:rsidRPr="003967BE" w:rsidRDefault="00FC1B73" w:rsidP="00FC1B73">
      <w:pPr>
        <w:pStyle w:val="a"/>
        <w:numPr>
          <w:ilvl w:val="0"/>
          <w:numId w:val="0"/>
        </w:numPr>
        <w:rPr>
          <w:color w:val="000000" w:themeColor="text1"/>
        </w:rPr>
      </w:pPr>
    </w:p>
    <w:p w14:paraId="7068B367" w14:textId="77777777" w:rsidR="00FC1B73" w:rsidRPr="00FE2B4A" w:rsidRDefault="00FC1B73" w:rsidP="00FE2B4A">
      <w:pPr>
        <w:pStyle w:val="31"/>
        <w:rPr>
          <w:rStyle w:val="affa"/>
          <w:b/>
          <w:bCs/>
          <w:color w:val="auto"/>
          <w:sz w:val="22"/>
          <w:szCs w:val="22"/>
        </w:rPr>
      </w:pPr>
      <w:bookmarkStart w:id="431" w:name="_Toc204949089"/>
      <w:r w:rsidRPr="00FE2B4A">
        <w:rPr>
          <w:rStyle w:val="affa"/>
          <w:b/>
          <w:bCs/>
          <w:color w:val="auto"/>
          <w:sz w:val="22"/>
          <w:szCs w:val="22"/>
        </w:rPr>
        <w:t>Standard Documents / Settings</w:t>
      </w:r>
      <w:bookmarkEnd w:id="431"/>
      <w:r w:rsidRPr="00FE2B4A">
        <w:rPr>
          <w:rStyle w:val="affa"/>
          <w:b/>
          <w:bCs/>
          <w:color w:val="auto"/>
          <w:sz w:val="22"/>
          <w:szCs w:val="22"/>
        </w:rPr>
        <w:t xml:space="preserve"> </w:t>
      </w:r>
    </w:p>
    <w:p w14:paraId="7BB757F9" w14:textId="77777777" w:rsidR="00FC1B73" w:rsidRPr="00DB3356" w:rsidRDefault="00FC1B73" w:rsidP="00FC1B73">
      <w:pPr>
        <w:pStyle w:val="a"/>
        <w:rPr>
          <w:color w:val="000000" w:themeColor="text1"/>
        </w:rPr>
      </w:pPr>
      <w:r>
        <w:rPr>
          <w:rFonts w:ascii="Arial" w:eastAsiaTheme="minorEastAsia" w:hAnsi="Arial" w:cs="Arial" w:hint="eastAsia"/>
          <w:color w:val="000000" w:themeColor="text1"/>
          <w:lang w:eastAsia="zh-CN"/>
        </w:rPr>
        <w:t>N/A</w:t>
      </w:r>
    </w:p>
    <w:p w14:paraId="43B6EF68" w14:textId="77777777" w:rsidR="00FC1B73" w:rsidRPr="00DB3356" w:rsidRDefault="00FC1B73" w:rsidP="00FC1B73">
      <w:pPr>
        <w:pStyle w:val="a"/>
        <w:numPr>
          <w:ilvl w:val="0"/>
          <w:numId w:val="0"/>
        </w:numPr>
        <w:rPr>
          <w:color w:val="000000" w:themeColor="text1"/>
        </w:rPr>
      </w:pPr>
    </w:p>
    <w:p w14:paraId="5C0B3DAC" w14:textId="77777777" w:rsidR="00FC1B73" w:rsidRPr="00FE2B4A" w:rsidRDefault="00FC1B73" w:rsidP="00FE2B4A">
      <w:pPr>
        <w:pStyle w:val="31"/>
        <w:rPr>
          <w:rStyle w:val="affa"/>
          <w:b/>
          <w:bCs/>
          <w:color w:val="auto"/>
          <w:sz w:val="22"/>
          <w:szCs w:val="22"/>
        </w:rPr>
      </w:pPr>
      <w:bookmarkStart w:id="432" w:name="_Toc204949090"/>
      <w:r w:rsidRPr="00FE2B4A">
        <w:rPr>
          <w:rStyle w:val="affa"/>
          <w:b/>
          <w:bCs/>
          <w:color w:val="auto"/>
          <w:sz w:val="22"/>
          <w:szCs w:val="22"/>
        </w:rPr>
        <w:t>Design Considerations / Key Assumptions</w:t>
      </w:r>
      <w:bookmarkEnd w:id="432"/>
    </w:p>
    <w:p w14:paraId="3649E7F8" w14:textId="6C870816" w:rsidR="00FC1B73" w:rsidRPr="009170EF" w:rsidRDefault="00776B1A" w:rsidP="000D6C86">
      <w:pPr>
        <w:pStyle w:val="a"/>
        <w:numPr>
          <w:ilvl w:val="0"/>
          <w:numId w:val="23"/>
        </w:numPr>
        <w:spacing w:before="120" w:after="120" w:line="220" w:lineRule="atLeast"/>
        <w:rPr>
          <w:rFonts w:ascii="Arial" w:hAnsi="Arial" w:cs="Arial"/>
        </w:rPr>
      </w:pPr>
      <w:r>
        <w:rPr>
          <w:rFonts w:ascii="Arial" w:eastAsiaTheme="minorEastAsia" w:hAnsi="Arial" w:cs="Arial" w:hint="eastAsia"/>
          <w:lang w:eastAsia="zh-CN"/>
        </w:rPr>
        <w:t>N/A</w:t>
      </w:r>
    </w:p>
    <w:p w14:paraId="4C54F1EE" w14:textId="77777777" w:rsidR="00FC1B73" w:rsidRPr="00A45B7A" w:rsidRDefault="00FC1B73" w:rsidP="00FC1B73">
      <w:pPr>
        <w:pStyle w:val="a"/>
        <w:numPr>
          <w:ilvl w:val="0"/>
          <w:numId w:val="0"/>
        </w:numPr>
        <w:rPr>
          <w:rFonts w:eastAsiaTheme="minorEastAsia"/>
          <w:color w:val="FF0000"/>
          <w:lang w:eastAsia="zh-CN"/>
        </w:rPr>
      </w:pPr>
    </w:p>
    <w:p w14:paraId="71D21352" w14:textId="77777777" w:rsidR="00FC1B73" w:rsidRPr="00FE2B4A" w:rsidRDefault="00FC1B73" w:rsidP="00FE2B4A">
      <w:pPr>
        <w:pStyle w:val="31"/>
        <w:rPr>
          <w:rStyle w:val="affa"/>
          <w:b/>
          <w:bCs/>
          <w:color w:val="auto"/>
          <w:sz w:val="22"/>
          <w:szCs w:val="22"/>
        </w:rPr>
      </w:pPr>
      <w:bookmarkStart w:id="433" w:name="_Toc204949091"/>
      <w:r w:rsidRPr="00FE2B4A">
        <w:rPr>
          <w:rStyle w:val="affa"/>
          <w:b/>
          <w:bCs/>
          <w:color w:val="auto"/>
          <w:sz w:val="22"/>
          <w:szCs w:val="22"/>
        </w:rPr>
        <w:t>Cross Functional Integration Dependencies</w:t>
      </w:r>
      <w:bookmarkEnd w:id="433"/>
    </w:p>
    <w:p w14:paraId="233C2528" w14:textId="77777777" w:rsidR="00FC1B73" w:rsidRPr="00E51715" w:rsidRDefault="00FC1B73" w:rsidP="000D6C86">
      <w:pPr>
        <w:pStyle w:val="a"/>
        <w:numPr>
          <w:ilvl w:val="0"/>
          <w:numId w:val="22"/>
        </w:numPr>
        <w:spacing w:before="120" w:after="120" w:line="220" w:lineRule="atLeast"/>
        <w:rPr>
          <w:rFonts w:ascii="Arial" w:hAnsi="Arial" w:cs="Arial"/>
        </w:rPr>
      </w:pPr>
      <w:r w:rsidRPr="009C2036">
        <w:rPr>
          <w:rFonts w:ascii="Arial" w:hAnsi="Arial" w:cs="Arial"/>
        </w:rPr>
        <w:t xml:space="preserve">The subsequent new version of </w:t>
      </w:r>
      <w:r w:rsidRPr="005220C4">
        <w:rPr>
          <w:rFonts w:ascii="Arial" w:hAnsi="Arial" w:cs="Arial"/>
        </w:rPr>
        <w:t>S/4HANA</w:t>
      </w:r>
      <w:r w:rsidRPr="009C2036">
        <w:rPr>
          <w:rFonts w:ascii="Arial" w:hAnsi="Arial" w:cs="Arial"/>
        </w:rPr>
        <w:t xml:space="preserve"> </w:t>
      </w:r>
      <w:r>
        <w:rPr>
          <w:rFonts w:ascii="Arial" w:eastAsiaTheme="minorEastAsia" w:hAnsi="Arial" w:cs="Arial" w:hint="eastAsia"/>
          <w:lang w:eastAsia="zh-CN"/>
        </w:rPr>
        <w:t xml:space="preserve">Cloud </w:t>
      </w:r>
      <w:r w:rsidRPr="009C2036">
        <w:rPr>
          <w:rFonts w:ascii="Arial" w:hAnsi="Arial" w:cs="Arial"/>
        </w:rPr>
        <w:t>may support online approval for ECN. We will consider moving the approval process online at that time.</w:t>
      </w:r>
    </w:p>
    <w:p w14:paraId="556A2674" w14:textId="77777777" w:rsidR="00FC1B73" w:rsidRPr="000E333A" w:rsidRDefault="00FC1B73" w:rsidP="00FC1B73">
      <w:pPr>
        <w:pStyle w:val="a"/>
        <w:numPr>
          <w:ilvl w:val="0"/>
          <w:numId w:val="0"/>
        </w:numPr>
        <w:ind w:left="360"/>
        <w:rPr>
          <w:rFonts w:ascii="Arial" w:hAnsi="Arial" w:cs="Arial"/>
        </w:rPr>
      </w:pPr>
    </w:p>
    <w:p w14:paraId="64520F73" w14:textId="77777777" w:rsidR="00FC1B73" w:rsidRPr="00FE2B4A" w:rsidRDefault="00FC1B73" w:rsidP="000D6C86">
      <w:pPr>
        <w:pStyle w:val="31"/>
        <w:numPr>
          <w:ilvl w:val="2"/>
          <w:numId w:val="40"/>
        </w:numPr>
        <w:rPr>
          <w:rStyle w:val="affa"/>
          <w:b/>
          <w:bCs/>
          <w:color w:val="auto"/>
          <w:sz w:val="22"/>
          <w:szCs w:val="22"/>
        </w:rPr>
      </w:pPr>
      <w:bookmarkStart w:id="434" w:name="_Toc204949092"/>
      <w:r w:rsidRPr="00FE2B4A">
        <w:rPr>
          <w:rStyle w:val="affa"/>
          <w:b/>
          <w:bCs/>
          <w:color w:val="auto"/>
          <w:sz w:val="22"/>
          <w:szCs w:val="22"/>
        </w:rPr>
        <w:t>Support / Closing Considerations</w:t>
      </w:r>
      <w:bookmarkEnd w:id="434"/>
    </w:p>
    <w:p w14:paraId="3B278A6A" w14:textId="77777777" w:rsidR="00FC1B73" w:rsidRPr="00166191" w:rsidRDefault="00FC1B73" w:rsidP="00FC1B73">
      <w:pPr>
        <w:pStyle w:val="a"/>
        <w:rPr>
          <w:rFonts w:ascii="Arial" w:hAnsi="Arial" w:cs="Arial"/>
          <w:sz w:val="20"/>
        </w:rPr>
      </w:pPr>
      <w:r w:rsidRPr="005220C4">
        <w:rPr>
          <w:rFonts w:ascii="Arial" w:hAnsi="Arial" w:cs="Arial"/>
        </w:rPr>
        <w:t>There are multiple applications available in S/4HANA</w:t>
      </w:r>
      <w:r w:rsidRPr="009C2036">
        <w:rPr>
          <w:rFonts w:ascii="Arial" w:hAnsi="Arial" w:cs="Arial"/>
        </w:rPr>
        <w:t xml:space="preserve"> </w:t>
      </w:r>
      <w:r>
        <w:rPr>
          <w:rFonts w:ascii="Arial" w:eastAsiaTheme="minorEastAsia" w:hAnsi="Arial" w:cs="Arial" w:hint="eastAsia"/>
          <w:lang w:eastAsia="zh-CN"/>
        </w:rPr>
        <w:t>Cloud</w:t>
      </w:r>
      <w:r w:rsidRPr="005220C4">
        <w:rPr>
          <w:rFonts w:ascii="Arial" w:hAnsi="Arial" w:cs="Arial"/>
        </w:rPr>
        <w:t xml:space="preserve"> for creating, changing, and displaying BOMs so the user can decide which application works best for their own situation.</w:t>
      </w:r>
      <w:r w:rsidRPr="009170EF">
        <w:rPr>
          <w:rFonts w:ascii="Arial" w:hAnsi="Arial" w:cs="Arial"/>
        </w:rPr>
        <w:t xml:space="preserve">  </w:t>
      </w:r>
    </w:p>
    <w:p w14:paraId="08B7B636" w14:textId="77777777" w:rsidR="000759A0" w:rsidRPr="000759A0" w:rsidRDefault="000759A0" w:rsidP="009215C4">
      <w:pPr>
        <w:rPr>
          <w:rFonts w:eastAsiaTheme="minorEastAsia"/>
          <w:lang w:eastAsia="zh-CN"/>
        </w:rPr>
      </w:pPr>
    </w:p>
    <w:p w14:paraId="3315CE6A" w14:textId="5EFE3BDB" w:rsidR="0052179A" w:rsidRPr="0052179A" w:rsidRDefault="00642B8D" w:rsidP="000D6C86">
      <w:pPr>
        <w:pStyle w:val="LSHeading1"/>
        <w:keepLines/>
        <w:numPr>
          <w:ilvl w:val="0"/>
          <w:numId w:val="25"/>
        </w:numPr>
        <w:spacing w:before="160" w:after="80"/>
        <w:rPr>
          <w:rStyle w:val="affa"/>
        </w:rPr>
      </w:pPr>
      <w:bookmarkStart w:id="435" w:name="_Toc192919238"/>
      <w:bookmarkStart w:id="436" w:name="_Toc204949093"/>
      <w:bookmarkStart w:id="437" w:name="_Toc146374635"/>
      <w:r w:rsidRPr="5E4169FE">
        <w:rPr>
          <w:rStyle w:val="affa"/>
        </w:rPr>
        <w:t>Authorization Roles</w:t>
      </w:r>
      <w:bookmarkStart w:id="438" w:name="_Toc156385383"/>
      <w:bookmarkStart w:id="439" w:name="_Toc178657740"/>
      <w:bookmarkStart w:id="440" w:name="_Toc192919240"/>
      <w:bookmarkStart w:id="441" w:name="_Toc158119060"/>
      <w:bookmarkEnd w:id="435"/>
      <w:bookmarkEnd w:id="436"/>
      <w:bookmarkEnd w:id="437"/>
    </w:p>
    <w:p w14:paraId="2840E66E" w14:textId="5DF8F682" w:rsidR="00642B8D" w:rsidRPr="00E50DC9" w:rsidRDefault="00642B8D" w:rsidP="00E50DC9">
      <w:r>
        <w:t>Authorization Roles</w:t>
      </w:r>
      <w:bookmarkEnd w:id="438"/>
      <w:bookmarkEnd w:id="439"/>
      <w:bookmarkEnd w:id="440"/>
    </w:p>
    <w:p w14:paraId="3BC71869" w14:textId="05690DDF" w:rsidR="2CC1B781" w:rsidRDefault="2CC1B781">
      <w:r>
        <w:t>All the roles should be divided according to the plant hierarchy</w:t>
      </w:r>
    </w:p>
    <w:tbl>
      <w:tblPr>
        <w:tblW w:w="9488"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234"/>
        <w:gridCol w:w="2300"/>
        <w:gridCol w:w="1470"/>
        <w:gridCol w:w="4484"/>
      </w:tblGrid>
      <w:tr w:rsidR="00642B8D" w:rsidRPr="00306FB9" w14:paraId="5E5BBE97" w14:textId="77777777" w:rsidTr="5E4169FE">
        <w:trPr>
          <w:tblHeader/>
        </w:trPr>
        <w:tc>
          <w:tcPr>
            <w:tcW w:w="1234" w:type="dxa"/>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2300" w:type="dxa"/>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1470" w:type="dxa"/>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4484" w:type="dxa"/>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42B8D" w:rsidRPr="00306FB9" w14:paraId="2E51D106" w14:textId="77777777" w:rsidTr="5E4169FE">
        <w:tc>
          <w:tcPr>
            <w:tcW w:w="1234" w:type="dxa"/>
          </w:tcPr>
          <w:p w14:paraId="00AB9262" w14:textId="13123D01" w:rsidR="00642B8D" w:rsidRPr="0052433F" w:rsidRDefault="00F62F0D" w:rsidP="006354A3">
            <w:pPr>
              <w:pStyle w:val="TableText"/>
              <w:rPr>
                <w:rFonts w:ascii="Arial" w:hAnsi="Arial" w:cs="Arial"/>
                <w:noProof w:val="0"/>
                <w:sz w:val="20"/>
              </w:rPr>
            </w:pPr>
            <w:r w:rsidRPr="00F62F0D">
              <w:rPr>
                <w:rFonts w:ascii="Arial" w:hAnsi="Arial" w:cs="Arial"/>
                <w:noProof w:val="0"/>
                <w:sz w:val="20"/>
              </w:rPr>
              <w:t>Project Team – R&amp;D</w:t>
            </w:r>
          </w:p>
        </w:tc>
        <w:tc>
          <w:tcPr>
            <w:tcW w:w="2300" w:type="dxa"/>
          </w:tcPr>
          <w:p w14:paraId="584CCB51" w14:textId="3DBB0324" w:rsidR="00642B8D" w:rsidRPr="0052433F" w:rsidRDefault="00642B8D" w:rsidP="00F62F0D">
            <w:pPr>
              <w:pStyle w:val="26"/>
              <w:spacing w:before="60" w:after="60" w:line="264" w:lineRule="auto"/>
              <w:ind w:left="643"/>
              <w:contextualSpacing w:val="0"/>
            </w:pPr>
          </w:p>
        </w:tc>
        <w:tc>
          <w:tcPr>
            <w:tcW w:w="1470" w:type="dxa"/>
          </w:tcPr>
          <w:p w14:paraId="1520B958" w14:textId="77777777" w:rsidR="00642B8D" w:rsidRPr="0052433F" w:rsidRDefault="00642B8D" w:rsidP="006354A3">
            <w:pPr>
              <w:rPr>
                <w:rFonts w:cs="Arial"/>
                <w:sz w:val="20"/>
                <w:szCs w:val="20"/>
              </w:rPr>
            </w:pPr>
            <w:r>
              <w:rPr>
                <w:rFonts w:cs="Arial"/>
                <w:sz w:val="20"/>
                <w:szCs w:val="20"/>
              </w:rPr>
              <w:t>Std Roles</w:t>
            </w:r>
          </w:p>
        </w:tc>
        <w:tc>
          <w:tcPr>
            <w:tcW w:w="4484" w:type="dxa"/>
          </w:tcPr>
          <w:p w14:paraId="15887088" w14:textId="393F5519" w:rsidR="00642B8D" w:rsidRPr="000D6C86" w:rsidRDefault="00642B8D" w:rsidP="000D6C86">
            <w:pPr>
              <w:pStyle w:val="26"/>
              <w:numPr>
                <w:ilvl w:val="0"/>
                <w:numId w:val="44"/>
              </w:numPr>
              <w:spacing w:before="60" w:after="60" w:line="264" w:lineRule="auto"/>
              <w:contextualSpacing w:val="0"/>
              <w:rPr>
                <w:rFonts w:eastAsiaTheme="minorEastAsia" w:cs="Arial"/>
                <w:color w:val="000000"/>
                <w:szCs w:val="22"/>
                <w:lang w:eastAsia="zh-CN"/>
              </w:rPr>
            </w:pPr>
            <w:proofErr w:type="spellStart"/>
            <w:r w:rsidRPr="000D6C86">
              <w:rPr>
                <w:rFonts w:cs="Arial"/>
                <w:color w:val="000000"/>
                <w:szCs w:val="22"/>
              </w:rPr>
              <w:t>Z_</w:t>
            </w:r>
            <w:r w:rsidR="65DAABDA" w:rsidRPr="000D6C86">
              <w:rPr>
                <w:rFonts w:cs="Arial"/>
                <w:color w:val="000000"/>
                <w:szCs w:val="22"/>
              </w:rPr>
              <w:t>PP_</w:t>
            </w:r>
            <w:r w:rsidR="427B0AE3" w:rsidRPr="000D6C86">
              <w:rPr>
                <w:rFonts w:cs="Arial"/>
                <w:color w:val="000000"/>
                <w:szCs w:val="22"/>
              </w:rPr>
              <w:t>MASTER_DATA_View</w:t>
            </w:r>
            <w:proofErr w:type="spellEnd"/>
            <w:r w:rsidR="7954EC8E" w:rsidRPr="000D6C86">
              <w:rPr>
                <w:rFonts w:cs="Arial"/>
                <w:color w:val="000000"/>
                <w:szCs w:val="22"/>
              </w:rPr>
              <w:t xml:space="preserve"> _Plant</w:t>
            </w:r>
          </w:p>
        </w:tc>
      </w:tr>
      <w:tr w:rsidR="00642B8D" w:rsidRPr="00306FB9" w14:paraId="7FDE7830" w14:textId="77777777" w:rsidTr="5E4169FE">
        <w:tc>
          <w:tcPr>
            <w:tcW w:w="1234" w:type="dxa"/>
          </w:tcPr>
          <w:p w14:paraId="13CC8ED3" w14:textId="652EBF27" w:rsidR="00642B8D" w:rsidRPr="00336846" w:rsidRDefault="00336846" w:rsidP="006354A3">
            <w:pPr>
              <w:pStyle w:val="TableText"/>
              <w:rPr>
                <w:rFonts w:ascii="Arial" w:eastAsiaTheme="minorEastAsia" w:hAnsi="Arial" w:cs="Arial"/>
                <w:noProof w:val="0"/>
                <w:sz w:val="20"/>
                <w:lang w:eastAsia="zh-CN"/>
              </w:rPr>
            </w:pPr>
            <w:r w:rsidRPr="00336846">
              <w:rPr>
                <w:rFonts w:ascii="Arial" w:hAnsi="Arial" w:cs="Arial"/>
                <w:noProof w:val="0"/>
                <w:sz w:val="20"/>
              </w:rPr>
              <w:t>Purchasing/Planning/Finance</w:t>
            </w:r>
          </w:p>
        </w:tc>
        <w:tc>
          <w:tcPr>
            <w:tcW w:w="2300" w:type="dxa"/>
          </w:tcPr>
          <w:p w14:paraId="66527B56" w14:textId="4A744342" w:rsidR="00642B8D" w:rsidRPr="0052433F" w:rsidRDefault="00642B8D" w:rsidP="0010492F">
            <w:pPr>
              <w:pStyle w:val="26"/>
              <w:spacing w:before="60" w:after="60" w:line="264" w:lineRule="auto"/>
              <w:ind w:left="643"/>
              <w:contextualSpacing w:val="0"/>
            </w:pPr>
          </w:p>
        </w:tc>
        <w:tc>
          <w:tcPr>
            <w:tcW w:w="1470" w:type="dxa"/>
          </w:tcPr>
          <w:p w14:paraId="05527F7E" w14:textId="77777777" w:rsidR="00642B8D" w:rsidRPr="0052433F" w:rsidRDefault="00642B8D" w:rsidP="006354A3">
            <w:pPr>
              <w:pStyle w:val="TableText"/>
              <w:rPr>
                <w:rFonts w:ascii="Arial" w:hAnsi="Arial" w:cs="Arial"/>
                <w:noProof w:val="0"/>
                <w:sz w:val="20"/>
              </w:rPr>
            </w:pPr>
            <w:r>
              <w:rPr>
                <w:rFonts w:cs="Arial"/>
                <w:sz w:val="20"/>
              </w:rPr>
              <w:t>Std Roles</w:t>
            </w:r>
          </w:p>
        </w:tc>
        <w:tc>
          <w:tcPr>
            <w:tcW w:w="4484" w:type="dxa"/>
          </w:tcPr>
          <w:p w14:paraId="5CC80115" w14:textId="46277B2B" w:rsidR="00642B8D" w:rsidRPr="000D6C86" w:rsidRDefault="427B0AE3" w:rsidP="000D6C86">
            <w:pPr>
              <w:pStyle w:val="26"/>
              <w:numPr>
                <w:ilvl w:val="0"/>
                <w:numId w:val="44"/>
              </w:numPr>
              <w:spacing w:before="60" w:after="60" w:line="264" w:lineRule="auto"/>
              <w:contextualSpacing w:val="0"/>
              <w:rPr>
                <w:rFonts w:cs="Arial"/>
                <w:color w:val="000000"/>
                <w:szCs w:val="22"/>
              </w:rPr>
            </w:pPr>
            <w:proofErr w:type="spellStart"/>
            <w:r w:rsidRPr="000D6C86">
              <w:rPr>
                <w:rFonts w:cs="Arial"/>
                <w:color w:val="000000"/>
                <w:szCs w:val="22"/>
              </w:rPr>
              <w:t>Z_PP_MASTER_DATA_View</w:t>
            </w:r>
            <w:proofErr w:type="spellEnd"/>
            <w:r w:rsidR="2A085F9C" w:rsidRPr="000D6C86">
              <w:rPr>
                <w:rFonts w:cs="Arial"/>
                <w:color w:val="000000"/>
                <w:szCs w:val="22"/>
              </w:rPr>
              <w:t xml:space="preserve"> _Plant</w:t>
            </w:r>
          </w:p>
        </w:tc>
      </w:tr>
      <w:tr w:rsidR="00642B8D" w:rsidRPr="00306FB9" w14:paraId="665EB8DF" w14:textId="77777777" w:rsidTr="5E4169FE">
        <w:tc>
          <w:tcPr>
            <w:tcW w:w="1234" w:type="dxa"/>
          </w:tcPr>
          <w:p w14:paraId="14B5C96B" w14:textId="40A14346" w:rsidR="00642B8D" w:rsidRPr="0052433F" w:rsidRDefault="76DBD557" w:rsidP="5E4169FE">
            <w:pPr>
              <w:pStyle w:val="TableText"/>
              <w:rPr>
                <w:rFonts w:ascii="Arial" w:hAnsi="Arial" w:cs="Arial"/>
                <w:noProof w:val="0"/>
                <w:sz w:val="20"/>
              </w:rPr>
            </w:pPr>
            <w:r w:rsidRPr="5E4169FE">
              <w:rPr>
                <w:rFonts w:ascii="Arial" w:hAnsi="Arial" w:cs="Arial"/>
                <w:noProof w:val="0"/>
                <w:sz w:val="20"/>
              </w:rPr>
              <w:t>Master Data Team</w:t>
            </w:r>
            <w:r w:rsidR="40E0015F" w:rsidRPr="5E4169FE">
              <w:rPr>
                <w:rFonts w:ascii="Arial" w:hAnsi="Arial" w:cs="Arial"/>
                <w:noProof w:val="0"/>
                <w:sz w:val="20"/>
              </w:rPr>
              <w:t>-Product</w:t>
            </w:r>
          </w:p>
        </w:tc>
        <w:tc>
          <w:tcPr>
            <w:tcW w:w="2300" w:type="dxa"/>
          </w:tcPr>
          <w:p w14:paraId="1CFCCAA4" w14:textId="39D62AA8" w:rsidR="00642B8D" w:rsidRPr="0052433F" w:rsidRDefault="00642B8D" w:rsidP="000768F5">
            <w:pPr>
              <w:pStyle w:val="26"/>
              <w:spacing w:before="60" w:after="60" w:line="264" w:lineRule="auto"/>
              <w:ind w:left="720" w:hanging="360"/>
              <w:contextualSpacing w:val="0"/>
            </w:pPr>
          </w:p>
        </w:tc>
        <w:tc>
          <w:tcPr>
            <w:tcW w:w="1470" w:type="dxa"/>
          </w:tcPr>
          <w:p w14:paraId="28F6B4F8" w14:textId="77777777" w:rsidR="00642B8D" w:rsidRPr="0052433F" w:rsidRDefault="00642B8D" w:rsidP="006354A3">
            <w:pPr>
              <w:pStyle w:val="TableText"/>
              <w:rPr>
                <w:rFonts w:ascii="Arial" w:hAnsi="Arial" w:cs="Arial"/>
                <w:noProof w:val="0"/>
                <w:sz w:val="20"/>
              </w:rPr>
            </w:pPr>
            <w:r>
              <w:rPr>
                <w:rFonts w:cs="Arial"/>
                <w:sz w:val="20"/>
              </w:rPr>
              <w:t>Std Roles</w:t>
            </w:r>
          </w:p>
        </w:tc>
        <w:tc>
          <w:tcPr>
            <w:tcW w:w="4484" w:type="dxa"/>
          </w:tcPr>
          <w:p w14:paraId="6201491D" w14:textId="2AEA8C88" w:rsidR="00642B8D" w:rsidRPr="007C6B81" w:rsidRDefault="4307A155" w:rsidP="000D6C86">
            <w:pPr>
              <w:pStyle w:val="26"/>
              <w:numPr>
                <w:ilvl w:val="0"/>
                <w:numId w:val="44"/>
              </w:numPr>
              <w:spacing w:before="60" w:after="60" w:line="264" w:lineRule="auto"/>
              <w:contextualSpacing w:val="0"/>
              <w:rPr>
                <w:rFonts w:cs="Arial"/>
                <w:color w:val="000000" w:themeColor="text1"/>
              </w:rPr>
            </w:pPr>
            <w:proofErr w:type="spellStart"/>
            <w:r w:rsidRPr="5E4169FE">
              <w:rPr>
                <w:rFonts w:cs="Arial"/>
                <w:color w:val="000000" w:themeColor="text1"/>
              </w:rPr>
              <w:t>Z_SAP_BR_PRODMASTER_SPECIALIST_Plant</w:t>
            </w:r>
            <w:proofErr w:type="spellEnd"/>
          </w:p>
        </w:tc>
      </w:tr>
      <w:tr w:rsidR="00642B8D" w:rsidRPr="00306FB9" w14:paraId="6343BC5E" w14:textId="77777777" w:rsidTr="5E4169FE">
        <w:tc>
          <w:tcPr>
            <w:tcW w:w="1234" w:type="dxa"/>
          </w:tcPr>
          <w:p w14:paraId="5AE72CF6" w14:textId="2B2DF961" w:rsidR="00642B8D" w:rsidRPr="0052433F" w:rsidRDefault="005870A2" w:rsidP="006354A3">
            <w:pPr>
              <w:pStyle w:val="TableText"/>
              <w:rPr>
                <w:rFonts w:ascii="Arial" w:hAnsi="Arial" w:cs="Arial"/>
                <w:noProof w:val="0"/>
                <w:sz w:val="20"/>
              </w:rPr>
            </w:pPr>
            <w:r w:rsidRPr="005870A2">
              <w:rPr>
                <w:rFonts w:ascii="Arial" w:hAnsi="Arial" w:cs="Arial"/>
                <w:noProof w:val="0"/>
                <w:sz w:val="20"/>
              </w:rPr>
              <w:t>Requestor</w:t>
            </w:r>
          </w:p>
        </w:tc>
        <w:tc>
          <w:tcPr>
            <w:tcW w:w="2300" w:type="dxa"/>
          </w:tcPr>
          <w:p w14:paraId="678B1A7B" w14:textId="1DC4C785" w:rsidR="00642B8D" w:rsidRPr="0052433F" w:rsidRDefault="00642B8D" w:rsidP="005870A2">
            <w:pPr>
              <w:pStyle w:val="26"/>
              <w:spacing w:before="60" w:after="60" w:line="264" w:lineRule="auto"/>
              <w:contextualSpacing w:val="0"/>
            </w:pPr>
            <w:r w:rsidRPr="0052433F">
              <w:t xml:space="preserve"> </w:t>
            </w:r>
          </w:p>
        </w:tc>
        <w:tc>
          <w:tcPr>
            <w:tcW w:w="1470" w:type="dxa"/>
          </w:tcPr>
          <w:p w14:paraId="5E83DF8A" w14:textId="113F8FC3" w:rsidR="00642B8D" w:rsidRPr="0052433F" w:rsidRDefault="00812C72" w:rsidP="006354A3">
            <w:pPr>
              <w:pStyle w:val="TableText"/>
              <w:rPr>
                <w:rFonts w:ascii="Arial" w:hAnsi="Arial" w:cs="Arial"/>
                <w:noProof w:val="0"/>
                <w:sz w:val="20"/>
              </w:rPr>
            </w:pPr>
            <w:r>
              <w:rPr>
                <w:rFonts w:cs="Arial"/>
                <w:sz w:val="20"/>
              </w:rPr>
              <w:t>Std Roles</w:t>
            </w:r>
          </w:p>
        </w:tc>
        <w:tc>
          <w:tcPr>
            <w:tcW w:w="4484" w:type="dxa"/>
          </w:tcPr>
          <w:p w14:paraId="04238F79" w14:textId="6C2571E9" w:rsidR="00642B8D" w:rsidRPr="000D6C86" w:rsidRDefault="199B609F" w:rsidP="000D6C86">
            <w:pPr>
              <w:pStyle w:val="26"/>
              <w:numPr>
                <w:ilvl w:val="0"/>
                <w:numId w:val="44"/>
              </w:numPr>
              <w:spacing w:before="60" w:after="60" w:line="264" w:lineRule="auto"/>
              <w:contextualSpacing w:val="0"/>
              <w:rPr>
                <w:rFonts w:cs="Arial"/>
                <w:color w:val="000000"/>
                <w:szCs w:val="22"/>
              </w:rPr>
            </w:pPr>
            <w:r w:rsidRPr="000D6C86">
              <w:rPr>
                <w:rFonts w:cs="Arial"/>
                <w:color w:val="000000"/>
                <w:szCs w:val="22"/>
              </w:rPr>
              <w:t>Z_PP_MASTER_DATA_View2</w:t>
            </w:r>
            <w:r w:rsidR="46A64BFC" w:rsidRPr="000D6C86">
              <w:rPr>
                <w:rFonts w:cs="Arial"/>
                <w:color w:val="000000"/>
                <w:szCs w:val="22"/>
              </w:rPr>
              <w:t>_Plant</w:t>
            </w:r>
          </w:p>
        </w:tc>
      </w:tr>
      <w:tr w:rsidR="00612A5D" w:rsidRPr="00306FB9" w14:paraId="59A32417" w14:textId="77777777" w:rsidTr="5E4169FE">
        <w:tc>
          <w:tcPr>
            <w:tcW w:w="1234" w:type="dxa"/>
          </w:tcPr>
          <w:p w14:paraId="50CFBA4C" w14:textId="147C89E0" w:rsidR="00612A5D" w:rsidRPr="005870A2" w:rsidRDefault="00612A5D" w:rsidP="006354A3">
            <w:pPr>
              <w:pStyle w:val="TableText"/>
              <w:rPr>
                <w:rFonts w:ascii="Arial" w:hAnsi="Arial" w:cs="Arial"/>
                <w:noProof w:val="0"/>
                <w:sz w:val="20"/>
              </w:rPr>
            </w:pPr>
            <w:r w:rsidRPr="00612A5D">
              <w:rPr>
                <w:rFonts w:ascii="Arial" w:hAnsi="Arial" w:cs="Arial"/>
                <w:noProof w:val="0"/>
                <w:sz w:val="20"/>
              </w:rPr>
              <w:t>CP Approval Team</w:t>
            </w:r>
          </w:p>
        </w:tc>
        <w:tc>
          <w:tcPr>
            <w:tcW w:w="2300" w:type="dxa"/>
          </w:tcPr>
          <w:p w14:paraId="4C2AD0A6" w14:textId="77777777" w:rsidR="00612A5D" w:rsidRPr="0052433F" w:rsidRDefault="00612A5D" w:rsidP="005870A2">
            <w:pPr>
              <w:pStyle w:val="26"/>
              <w:spacing w:before="60" w:after="60" w:line="264" w:lineRule="auto"/>
              <w:contextualSpacing w:val="0"/>
            </w:pPr>
          </w:p>
        </w:tc>
        <w:tc>
          <w:tcPr>
            <w:tcW w:w="1470" w:type="dxa"/>
          </w:tcPr>
          <w:p w14:paraId="21933E62" w14:textId="77777777" w:rsidR="00612A5D" w:rsidRDefault="00612A5D" w:rsidP="006354A3">
            <w:pPr>
              <w:pStyle w:val="TableText"/>
              <w:rPr>
                <w:rFonts w:cs="Arial"/>
                <w:sz w:val="20"/>
              </w:rPr>
            </w:pPr>
          </w:p>
        </w:tc>
        <w:tc>
          <w:tcPr>
            <w:tcW w:w="4484" w:type="dxa"/>
          </w:tcPr>
          <w:p w14:paraId="28CCF36B" w14:textId="358DC8DA" w:rsidR="00BD1AC9" w:rsidRPr="00BD1AC9" w:rsidRDefault="47730EB2" w:rsidP="00BD1AC9">
            <w:pPr>
              <w:pStyle w:val="26"/>
              <w:numPr>
                <w:ilvl w:val="0"/>
                <w:numId w:val="44"/>
              </w:numPr>
              <w:spacing w:before="60" w:after="60" w:line="264" w:lineRule="auto"/>
              <w:contextualSpacing w:val="0"/>
              <w:rPr>
                <w:rFonts w:cs="Arial"/>
                <w:color w:val="000000"/>
                <w:szCs w:val="22"/>
              </w:rPr>
            </w:pPr>
            <w:r w:rsidRPr="000D6C86">
              <w:rPr>
                <w:rFonts w:cs="Arial"/>
                <w:color w:val="000000"/>
                <w:szCs w:val="22"/>
              </w:rPr>
              <w:t>Non-SAP</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0D6C86">
      <w:pPr>
        <w:pStyle w:val="LSHeading1"/>
        <w:numPr>
          <w:ilvl w:val="0"/>
          <w:numId w:val="25"/>
        </w:numPr>
        <w:rPr>
          <w:rStyle w:val="affa"/>
        </w:rPr>
      </w:pPr>
      <w:bookmarkStart w:id="442" w:name="_Toc298844594"/>
      <w:bookmarkStart w:id="443" w:name="_Toc204949103"/>
      <w:bookmarkEnd w:id="441"/>
      <w:r w:rsidRPr="00C27446">
        <w:rPr>
          <w:rStyle w:val="affa"/>
        </w:rPr>
        <w:lastRenderedPageBreak/>
        <w:t>Document Types and Document Flow</w:t>
      </w:r>
      <w:bookmarkEnd w:id="442"/>
      <w:bookmarkEnd w:id="443"/>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444"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35088617" w:rsidR="00642B8D" w:rsidRPr="00093FF1" w:rsidRDefault="00093FF1" w:rsidP="006354A3">
            <w:pPr>
              <w:rPr>
                <w:rFonts w:eastAsiaTheme="minorEastAsia" w:cs="Arial"/>
                <w:sz w:val="20"/>
                <w:szCs w:val="20"/>
                <w:lang w:eastAsia="zh-CN"/>
              </w:rPr>
            </w:pPr>
            <w:r>
              <w:rPr>
                <w:rFonts w:eastAsiaTheme="minorEastAsia" w:cs="Arial" w:hint="eastAsia"/>
                <w:sz w:val="20"/>
                <w:szCs w:val="20"/>
                <w:lang w:eastAsia="zh-CN"/>
              </w:rPr>
              <w:t>N/A</w:t>
            </w:r>
          </w:p>
        </w:tc>
        <w:tc>
          <w:tcPr>
            <w:tcW w:w="3349" w:type="pct"/>
            <w:vAlign w:val="center"/>
          </w:tcPr>
          <w:p w14:paraId="175988B6" w14:textId="7BE5A2E7" w:rsidR="00642B8D" w:rsidRPr="0052433F" w:rsidRDefault="00642B8D" w:rsidP="006354A3">
            <w:pPr>
              <w:rPr>
                <w:rFonts w:cs="Arial"/>
                <w:sz w:val="20"/>
                <w:szCs w:val="20"/>
              </w:rPr>
            </w:pPr>
          </w:p>
        </w:tc>
      </w:tr>
    </w:tbl>
    <w:p w14:paraId="7F1EDE01" w14:textId="77777777" w:rsidR="00642B8D" w:rsidRDefault="00642B8D" w:rsidP="00642B8D">
      <w:pPr>
        <w:rPr>
          <w:rFonts w:cs="Arial"/>
          <w:sz w:val="20"/>
          <w:szCs w:val="20"/>
          <w:lang w:eastAsia="zh-CN"/>
        </w:rPr>
      </w:pPr>
      <w:bookmarkStart w:id="445" w:name="_Toc192919241"/>
      <w:bookmarkEnd w:id="444"/>
    </w:p>
    <w:p w14:paraId="02F8DF9E" w14:textId="1B2C4D3B" w:rsidR="00642B8D" w:rsidRDefault="00642B8D" w:rsidP="000D6C86">
      <w:pPr>
        <w:pStyle w:val="LSHeading1"/>
        <w:numPr>
          <w:ilvl w:val="0"/>
          <w:numId w:val="41"/>
        </w:numPr>
      </w:pPr>
      <w:bookmarkStart w:id="446" w:name="_Toc204949104"/>
      <w:r w:rsidRPr="00C27446">
        <w:rPr>
          <w:rStyle w:val="affa"/>
        </w:rPr>
        <w:t>Reports, Interfaces, Conversions, Enhancements, Forms</w:t>
      </w:r>
      <w:bookmarkEnd w:id="445"/>
      <w:r w:rsidRPr="00C27446">
        <w:rPr>
          <w:rStyle w:val="affa"/>
        </w:rPr>
        <w:t>, and Workflows</w:t>
      </w:r>
      <w:bookmarkEnd w:id="446"/>
      <w:r w:rsidRPr="00163219">
        <w:tab/>
      </w:r>
    </w:p>
    <w:p w14:paraId="20A75723" w14:textId="77777777" w:rsidR="00642B8D" w:rsidRPr="000A41FD" w:rsidRDefault="00642B8D" w:rsidP="000D6C86">
      <w:pPr>
        <w:pStyle w:val="ac"/>
        <w:keepNext/>
        <w:widowControl w:val="0"/>
        <w:numPr>
          <w:ilvl w:val="0"/>
          <w:numId w:val="26"/>
        </w:numPr>
        <w:tabs>
          <w:tab w:val="left" w:pos="900"/>
        </w:tabs>
        <w:spacing w:before="240" w:after="240" w:line="240" w:lineRule="atLeast"/>
        <w:contextualSpacing w:val="0"/>
        <w:outlineLvl w:val="1"/>
        <w:rPr>
          <w:b/>
          <w:smallCaps/>
          <w:vanish/>
          <w:sz w:val="24"/>
          <w:lang w:val="en-GB"/>
        </w:rPr>
      </w:pPr>
      <w:bookmarkStart w:id="447" w:name="_Toc167208379"/>
      <w:bookmarkStart w:id="448" w:name="_Toc167256719"/>
      <w:bookmarkStart w:id="449" w:name="_Toc167256768"/>
      <w:bookmarkStart w:id="450" w:name="_Toc167382375"/>
      <w:bookmarkStart w:id="451" w:name="_Toc167473242"/>
      <w:bookmarkStart w:id="452" w:name="_Toc167701930"/>
      <w:bookmarkStart w:id="453" w:name="_Toc167701993"/>
      <w:bookmarkStart w:id="454" w:name="_Toc167702249"/>
      <w:bookmarkStart w:id="455" w:name="_Toc167971865"/>
      <w:bookmarkStart w:id="456" w:name="_Toc167971926"/>
      <w:bookmarkStart w:id="457" w:name="_Toc167974874"/>
      <w:bookmarkStart w:id="458" w:name="_Toc167981919"/>
      <w:bookmarkStart w:id="459" w:name="_Toc167983345"/>
      <w:bookmarkStart w:id="460" w:name="_Toc168030693"/>
      <w:bookmarkStart w:id="461" w:name="_Toc170722883"/>
      <w:bookmarkStart w:id="462" w:name="_Toc170722944"/>
      <w:bookmarkStart w:id="463" w:name="_Toc170723005"/>
      <w:bookmarkStart w:id="464" w:name="_Toc170723066"/>
      <w:bookmarkStart w:id="465" w:name="_Toc170729615"/>
      <w:bookmarkStart w:id="466" w:name="_Toc170730521"/>
      <w:bookmarkStart w:id="467" w:name="_Toc170747712"/>
      <w:bookmarkStart w:id="468" w:name="_Toc170748135"/>
      <w:bookmarkStart w:id="469" w:name="_Toc170748237"/>
      <w:bookmarkStart w:id="470" w:name="_Toc170749166"/>
      <w:bookmarkStart w:id="471" w:name="_Toc171010971"/>
      <w:bookmarkStart w:id="472" w:name="_Toc195081788"/>
      <w:bookmarkStart w:id="473" w:name="_Toc195081843"/>
      <w:bookmarkStart w:id="474" w:name="_Toc195081923"/>
      <w:bookmarkStart w:id="475" w:name="_Toc195089891"/>
      <w:bookmarkStart w:id="476" w:name="_Toc195090078"/>
      <w:bookmarkStart w:id="477" w:name="_Toc195090129"/>
      <w:bookmarkStart w:id="478" w:name="_Toc195099024"/>
      <w:bookmarkStart w:id="479" w:name="_Toc195101715"/>
      <w:bookmarkStart w:id="480" w:name="_Toc195102089"/>
      <w:bookmarkStart w:id="481" w:name="_Toc195699687"/>
      <w:bookmarkStart w:id="482" w:name="_Toc195880583"/>
      <w:bookmarkStart w:id="483" w:name="_Toc196403934"/>
      <w:bookmarkStart w:id="484" w:name="_Toc203739056"/>
      <w:bookmarkStart w:id="485" w:name="_Toc204939343"/>
      <w:bookmarkStart w:id="486" w:name="_Toc204949105"/>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4EC6B009" w14:textId="77777777" w:rsidR="00642B8D" w:rsidRPr="000A41FD" w:rsidRDefault="00642B8D" w:rsidP="000D6C86">
      <w:pPr>
        <w:pStyle w:val="ac"/>
        <w:keepNext/>
        <w:widowControl w:val="0"/>
        <w:numPr>
          <w:ilvl w:val="0"/>
          <w:numId w:val="26"/>
        </w:numPr>
        <w:tabs>
          <w:tab w:val="left" w:pos="900"/>
        </w:tabs>
        <w:spacing w:before="240" w:after="240" w:line="240" w:lineRule="atLeast"/>
        <w:contextualSpacing w:val="0"/>
        <w:outlineLvl w:val="1"/>
        <w:rPr>
          <w:b/>
          <w:smallCaps/>
          <w:vanish/>
          <w:sz w:val="24"/>
          <w:lang w:val="en-GB"/>
        </w:rPr>
      </w:pPr>
      <w:bookmarkStart w:id="487" w:name="_Toc167701931"/>
      <w:bookmarkStart w:id="488" w:name="_Toc167701994"/>
      <w:bookmarkStart w:id="489" w:name="_Toc167702250"/>
      <w:bookmarkStart w:id="490" w:name="_Toc167971866"/>
      <w:bookmarkStart w:id="491" w:name="_Toc167971927"/>
      <w:bookmarkStart w:id="492" w:name="_Toc167974875"/>
      <w:bookmarkStart w:id="493" w:name="_Toc167981920"/>
      <w:bookmarkStart w:id="494" w:name="_Toc167983346"/>
      <w:bookmarkStart w:id="495" w:name="_Toc168030694"/>
      <w:bookmarkStart w:id="496" w:name="_Toc170722884"/>
      <w:bookmarkStart w:id="497" w:name="_Toc170722945"/>
      <w:bookmarkStart w:id="498" w:name="_Toc170723006"/>
      <w:bookmarkStart w:id="499" w:name="_Toc170723067"/>
      <w:bookmarkStart w:id="500" w:name="_Toc170729616"/>
      <w:bookmarkStart w:id="501" w:name="_Toc170730522"/>
      <w:bookmarkStart w:id="502" w:name="_Toc170747713"/>
      <w:bookmarkStart w:id="503" w:name="_Toc170748136"/>
      <w:bookmarkStart w:id="504" w:name="_Toc170748238"/>
      <w:bookmarkStart w:id="505" w:name="_Toc170749167"/>
      <w:bookmarkStart w:id="506" w:name="_Toc171010972"/>
      <w:bookmarkStart w:id="507" w:name="_Toc195081789"/>
      <w:bookmarkStart w:id="508" w:name="_Toc195081844"/>
      <w:bookmarkStart w:id="509" w:name="_Toc195081924"/>
      <w:bookmarkStart w:id="510" w:name="_Toc195089892"/>
      <w:bookmarkStart w:id="511" w:name="_Toc195090079"/>
      <w:bookmarkStart w:id="512" w:name="_Toc195090130"/>
      <w:bookmarkStart w:id="513" w:name="_Toc195099025"/>
      <w:bookmarkStart w:id="514" w:name="_Toc195101716"/>
      <w:bookmarkStart w:id="515" w:name="_Toc195102090"/>
      <w:bookmarkStart w:id="516" w:name="_Toc195699688"/>
      <w:bookmarkStart w:id="517" w:name="_Toc195880584"/>
      <w:bookmarkStart w:id="518" w:name="_Toc196403935"/>
      <w:bookmarkStart w:id="519" w:name="_Toc203739057"/>
      <w:bookmarkStart w:id="520" w:name="_Toc204939344"/>
      <w:bookmarkStart w:id="521" w:name="_Toc20494910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375C1D57" w14:textId="54DC34D5" w:rsidR="00642B8D" w:rsidRDefault="00642B8D" w:rsidP="000D6C86">
      <w:pPr>
        <w:pStyle w:val="LSHeading3"/>
        <w:numPr>
          <w:ilvl w:val="1"/>
          <w:numId w:val="27"/>
        </w:numPr>
      </w:pPr>
      <w:bookmarkStart w:id="522" w:name="_Toc204949107"/>
      <w:r>
        <w:t>Reports</w:t>
      </w:r>
      <w:bookmarkEnd w:id="522"/>
    </w:p>
    <w:p w14:paraId="79B6E621" w14:textId="77777777" w:rsidR="00642B8D" w:rsidRPr="00C27446" w:rsidRDefault="00642B8D" w:rsidP="000D6C86">
      <w:pPr>
        <w:pStyle w:val="LSHeading3"/>
        <w:numPr>
          <w:ilvl w:val="2"/>
          <w:numId w:val="27"/>
        </w:numPr>
        <w:outlineLvl w:val="2"/>
      </w:pPr>
      <w:bookmarkStart w:id="523" w:name="_Toc167701933"/>
      <w:bookmarkStart w:id="524" w:name="_Toc167701996"/>
      <w:bookmarkStart w:id="525" w:name="_Toc167702252"/>
      <w:bookmarkStart w:id="526" w:name="_Toc167971868"/>
      <w:bookmarkStart w:id="527" w:name="_Toc167971929"/>
      <w:bookmarkStart w:id="528" w:name="_Toc167974877"/>
      <w:bookmarkStart w:id="529" w:name="_Toc167981922"/>
      <w:bookmarkStart w:id="530" w:name="_Toc167983348"/>
      <w:bookmarkStart w:id="531" w:name="_Toc168030696"/>
      <w:bookmarkStart w:id="532" w:name="_Toc170722886"/>
      <w:bookmarkStart w:id="533" w:name="_Toc170722947"/>
      <w:bookmarkStart w:id="534" w:name="_Toc170723008"/>
      <w:bookmarkStart w:id="535" w:name="_Toc170723069"/>
      <w:bookmarkStart w:id="536" w:name="_Toc170729618"/>
      <w:bookmarkStart w:id="537" w:name="_Toc170730524"/>
      <w:bookmarkStart w:id="538" w:name="_Toc170747715"/>
      <w:bookmarkStart w:id="539" w:name="_Toc170748138"/>
      <w:bookmarkStart w:id="540" w:name="_Toc170748240"/>
      <w:bookmarkStart w:id="541" w:name="_Toc170749169"/>
      <w:bookmarkStart w:id="542" w:name="_Toc171010974"/>
      <w:bookmarkStart w:id="543" w:name="_Toc195081791"/>
      <w:bookmarkStart w:id="544" w:name="_Toc195081846"/>
      <w:bookmarkStart w:id="545" w:name="_Toc195081926"/>
      <w:bookmarkStart w:id="546" w:name="_Toc204949108"/>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rsidRPr="00C27446">
        <w:t>Standard Reports</w:t>
      </w:r>
      <w:bookmarkEnd w:id="546"/>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642B8D" w:rsidRPr="00306FB9" w14:paraId="6F093FC1" w14:textId="77777777" w:rsidTr="006354A3">
        <w:tc>
          <w:tcPr>
            <w:tcW w:w="1695" w:type="pct"/>
          </w:tcPr>
          <w:p w14:paraId="26FDC9E6" w14:textId="14D6CCDD" w:rsidR="00642B8D" w:rsidRPr="00E6401C" w:rsidRDefault="00E6401C" w:rsidP="006354A3">
            <w:pPr>
              <w:rPr>
                <w:rFonts w:eastAsiaTheme="minorEastAsia" w:cs="Arial"/>
                <w:sz w:val="20"/>
                <w:szCs w:val="20"/>
                <w:lang w:eastAsia="zh-CN"/>
              </w:rPr>
            </w:pPr>
            <w:r>
              <w:rPr>
                <w:rFonts w:eastAsiaTheme="minorEastAsia" w:cs="Arial" w:hint="eastAsia"/>
                <w:sz w:val="20"/>
                <w:szCs w:val="20"/>
                <w:lang w:eastAsia="zh-CN"/>
              </w:rPr>
              <w:t>N/A</w:t>
            </w:r>
          </w:p>
        </w:tc>
        <w:tc>
          <w:tcPr>
            <w:tcW w:w="3305" w:type="pct"/>
          </w:tcPr>
          <w:p w14:paraId="71373C17" w14:textId="7CD8511D" w:rsidR="00642B8D" w:rsidRPr="00232738" w:rsidRDefault="00642B8D" w:rsidP="006354A3">
            <w:pPr>
              <w:rPr>
                <w:rFonts w:cs="Arial"/>
                <w:sz w:val="20"/>
                <w:szCs w:val="20"/>
              </w:rPr>
            </w:pPr>
          </w:p>
        </w:tc>
      </w:tr>
    </w:tbl>
    <w:p w14:paraId="6D05443B" w14:textId="77777777" w:rsidR="00642B8D" w:rsidRPr="00305A40" w:rsidRDefault="00642B8D" w:rsidP="00305A40">
      <w:pPr>
        <w:pStyle w:val="26"/>
        <w:rPr>
          <w:rFonts w:eastAsiaTheme="minorEastAsia"/>
          <w:lang w:eastAsia="zh-CN"/>
        </w:rPr>
      </w:pPr>
      <w:bookmarkStart w:id="547" w:name="_Toc178657744"/>
      <w:bookmarkStart w:id="548" w:name="_Toc192919244"/>
    </w:p>
    <w:p w14:paraId="68D05879" w14:textId="7D21D850" w:rsidR="00642B8D" w:rsidRDefault="00642B8D" w:rsidP="00685F6C">
      <w:pPr>
        <w:pStyle w:val="26"/>
        <w:ind w:left="643" w:hanging="360"/>
        <w:rPr>
          <w:rStyle w:val="affa"/>
          <w:lang w:eastAsia="zh-CN"/>
        </w:rPr>
      </w:pPr>
      <w:r w:rsidRPr="0052433F">
        <w:rPr>
          <w:lang w:eastAsia="zh-CN"/>
        </w:rPr>
        <w:t xml:space="preserve">  </w:t>
      </w:r>
    </w:p>
    <w:p w14:paraId="1BDF0FF9" w14:textId="47DAA3F5" w:rsidR="00642B8D" w:rsidRPr="00232738" w:rsidRDefault="00661415" w:rsidP="000D6C86">
      <w:pPr>
        <w:pStyle w:val="LSHeading3"/>
        <w:numPr>
          <w:ilvl w:val="2"/>
          <w:numId w:val="27"/>
        </w:numPr>
        <w:outlineLvl w:val="2"/>
      </w:pPr>
      <w:bookmarkStart w:id="549" w:name="_Toc204949109"/>
      <w:r>
        <w:rPr>
          <w:rFonts w:eastAsiaTheme="minorEastAsia" w:hint="eastAsia"/>
          <w:lang w:eastAsia="zh-CN"/>
        </w:rPr>
        <w:t>HC</w:t>
      </w:r>
      <w:r w:rsidR="00642B8D" w:rsidRPr="00232738">
        <w:t xml:space="preserve"> Requested Reports</w:t>
      </w:r>
      <w:bookmarkStart w:id="550" w:name="_Toc156385396"/>
      <w:bookmarkEnd w:id="547"/>
      <w:bookmarkEnd w:id="548"/>
      <w:bookmarkEnd w:id="549"/>
    </w:p>
    <w:p w14:paraId="57747A27" w14:textId="7D7DE60E" w:rsidR="00642B8D" w:rsidRDefault="00191E57" w:rsidP="00642B8D">
      <w:pPr>
        <w:rPr>
          <w:rFonts w:eastAsiaTheme="minorEastAsia"/>
          <w:lang w:eastAsia="zh-CN"/>
        </w:rPr>
      </w:pPr>
      <w:r>
        <w:rPr>
          <w:rFonts w:eastAsiaTheme="minorEastAsia" w:hint="eastAsia"/>
          <w:lang w:eastAsia="zh-CN"/>
        </w:rPr>
        <w:t>Home Control</w:t>
      </w:r>
      <w:r w:rsidR="00642B8D" w:rsidRPr="0052433F">
        <w:t xml:space="preserve"> has requested the following additional reports.</w:t>
      </w:r>
    </w:p>
    <w:p w14:paraId="3287BB8F" w14:textId="2C7C6675" w:rsidR="00B87C9C" w:rsidRPr="00B87C9C" w:rsidRDefault="00B87C9C" w:rsidP="00642B8D">
      <w:pPr>
        <w:rPr>
          <w:rFonts w:eastAsiaTheme="minorEastAsia"/>
          <w:lang w:eastAsia="zh-CN"/>
        </w:rPr>
      </w:pPr>
      <w:r w:rsidRPr="00B87C9C">
        <w:rPr>
          <w:rFonts w:eastAsiaTheme="minorEastAsia"/>
          <w:lang w:eastAsia="zh-CN"/>
        </w:rPr>
        <w:t>For details, please refer to Share</w:t>
      </w:r>
      <w:r w:rsidR="004327FF">
        <w:rPr>
          <w:rFonts w:eastAsiaTheme="minorEastAsia" w:hint="eastAsia"/>
          <w:lang w:eastAsia="zh-CN"/>
        </w:rPr>
        <w:t xml:space="preserve"> </w:t>
      </w:r>
      <w:r w:rsidRPr="00B87C9C">
        <w:rPr>
          <w:rFonts w:eastAsiaTheme="minorEastAsia"/>
          <w:lang w:eastAsia="zh-CN"/>
        </w:rPr>
        <w:t>Point.</w:t>
      </w:r>
      <w:r w:rsidR="004327FF">
        <w:rPr>
          <w:rFonts w:eastAsiaTheme="minorEastAsia" w:hint="eastAsia"/>
          <w:lang w:eastAsia="zh-CN"/>
        </w:rPr>
        <w:t xml:space="preserve"> </w:t>
      </w:r>
      <w:hyperlink r:id="rId22" w:history="1">
        <w:r w:rsidRPr="00B87C9C">
          <w:rPr>
            <w:rStyle w:val="afa"/>
            <w:rFonts w:eastAsiaTheme="minorEastAsia"/>
            <w:lang w:eastAsia="zh-CN"/>
          </w:rPr>
          <w:t>Home control china_ RIPEF Control Sheet v01</w:t>
        </w:r>
      </w:hyperlink>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69D630A9" w:rsidR="00642B8D" w:rsidRPr="00B87C9C" w:rsidRDefault="00642B8D" w:rsidP="006354A3">
            <w:pPr>
              <w:jc w:val="both"/>
              <w:rPr>
                <w:rFonts w:eastAsiaTheme="minorEastAsia" w:cs="Arial"/>
                <w:sz w:val="20"/>
                <w:szCs w:val="20"/>
                <w:lang w:eastAsia="zh-CN"/>
              </w:rPr>
            </w:pPr>
          </w:p>
        </w:tc>
        <w:tc>
          <w:tcPr>
            <w:tcW w:w="813" w:type="pct"/>
          </w:tcPr>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1B3FD806" w14:textId="77777777"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rsidP="000D6C86">
      <w:pPr>
        <w:pStyle w:val="LSHeading3"/>
        <w:numPr>
          <w:ilvl w:val="1"/>
          <w:numId w:val="27"/>
        </w:numPr>
      </w:pPr>
      <w:bookmarkStart w:id="551" w:name="_Toc178657745"/>
      <w:bookmarkStart w:id="552" w:name="_Toc192919245"/>
      <w:bookmarkStart w:id="553" w:name="_Toc204949110"/>
      <w:r w:rsidRPr="0052433F">
        <w:t>Interface</w:t>
      </w:r>
      <w:bookmarkEnd w:id="550"/>
      <w:r w:rsidRPr="0052433F">
        <w:t>s</w:t>
      </w:r>
      <w:bookmarkEnd w:id="551"/>
      <w:bookmarkEnd w:id="552"/>
      <w:bookmarkEnd w:id="553"/>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5A6DE8DB" w:rsidR="00642B8D" w:rsidRPr="0052433F" w:rsidRDefault="00141203" w:rsidP="00141203">
            <w:pPr>
              <w:rPr>
                <w:rFonts w:cs="Arial"/>
                <w:sz w:val="20"/>
                <w:szCs w:val="20"/>
              </w:rPr>
            </w:pPr>
            <w:r w:rsidRPr="00141203">
              <w:rPr>
                <w:rFonts w:cs="Arial"/>
                <w:sz w:val="20"/>
                <w:szCs w:val="20"/>
              </w:rPr>
              <w:t>Bill of Material</w:t>
            </w:r>
          </w:p>
        </w:tc>
        <w:tc>
          <w:tcPr>
            <w:tcW w:w="1115" w:type="pct"/>
          </w:tcPr>
          <w:p w14:paraId="46DCFE1E" w14:textId="7CD59EA2" w:rsidR="00642B8D" w:rsidRPr="0052433F" w:rsidRDefault="00141203" w:rsidP="006018F7">
            <w:pPr>
              <w:rPr>
                <w:rFonts w:cs="Arial"/>
                <w:sz w:val="20"/>
                <w:szCs w:val="20"/>
              </w:rPr>
            </w:pPr>
            <w:r w:rsidRPr="00141203">
              <w:rPr>
                <w:rFonts w:cs="Arial"/>
                <w:sz w:val="20"/>
                <w:szCs w:val="20"/>
              </w:rPr>
              <w:t>Maintain bills of material using this asynchronous inbound service</w:t>
            </w: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463D2790" w:rsidR="00642B8D" w:rsidRPr="0052433F" w:rsidRDefault="00BA617B" w:rsidP="006354A3">
            <w:pPr>
              <w:jc w:val="both"/>
              <w:rPr>
                <w:rFonts w:cs="Arial"/>
                <w:sz w:val="20"/>
                <w:szCs w:val="20"/>
              </w:rPr>
            </w:pPr>
            <w:commentRangeStart w:id="554"/>
            <w:commentRangeEnd w:id="554"/>
            <w:r>
              <w:rPr>
                <w:rStyle w:val="af2"/>
                <w:szCs w:val="20"/>
                <w:lang w:val="en-GB"/>
              </w:rPr>
              <w:commentReference w:id="554"/>
            </w:r>
            <w:r w:rsidR="003E0815">
              <w:rPr>
                <w:rFonts w:eastAsiaTheme="minorEastAsia" w:cs="Arial" w:hint="eastAsia"/>
                <w:sz w:val="20"/>
                <w:szCs w:val="20"/>
                <w:lang w:eastAsia="zh-CN"/>
              </w:rPr>
              <w:t xml:space="preserve">API Link: </w:t>
            </w:r>
            <w:hyperlink r:id="rId23" w:history="1">
              <w:r w:rsidR="003E0815" w:rsidRPr="003E0815">
                <w:rPr>
                  <w:rStyle w:val="afa"/>
                  <w:rFonts w:cs="Arial"/>
                  <w:sz w:val="20"/>
                  <w:szCs w:val="20"/>
                </w:rPr>
                <w:t>Bill of Material</w:t>
              </w:r>
            </w:hyperlink>
          </w:p>
        </w:tc>
      </w:tr>
    </w:tbl>
    <w:p w14:paraId="0E585474" w14:textId="77777777" w:rsidR="00642B8D" w:rsidRDefault="00642B8D" w:rsidP="00642B8D">
      <w:bookmarkStart w:id="555" w:name="_Toc156385397"/>
      <w:bookmarkStart w:id="556" w:name="_Toc178657746"/>
      <w:bookmarkStart w:id="557" w:name="_Toc192919246"/>
    </w:p>
    <w:p w14:paraId="6DACA6CD" w14:textId="2F210EA5" w:rsidR="00642B8D" w:rsidRDefault="00642B8D" w:rsidP="000D6C86">
      <w:pPr>
        <w:pStyle w:val="LSHeading3"/>
        <w:numPr>
          <w:ilvl w:val="1"/>
          <w:numId w:val="27"/>
        </w:numPr>
      </w:pPr>
      <w:bookmarkStart w:id="558" w:name="_Toc204949111"/>
      <w:r w:rsidRPr="0052433F">
        <w:t>Conversions</w:t>
      </w:r>
      <w:bookmarkEnd w:id="555"/>
      <w:bookmarkEnd w:id="556"/>
      <w:bookmarkEnd w:id="557"/>
      <w:bookmarkEnd w:id="558"/>
    </w:p>
    <w:p w14:paraId="62FFA122" w14:textId="2D058453" w:rsidR="00305A40" w:rsidRPr="00305A40" w:rsidRDefault="00642B8D" w:rsidP="00642B8D">
      <w:pPr>
        <w:rPr>
          <w:rFonts w:eastAsiaTheme="minorEastAsia"/>
          <w:lang w:eastAsia="zh-CN"/>
        </w:rPr>
      </w:pPr>
      <w:r>
        <w:rPr>
          <w:rFonts w:eastAsia="Arial Narrow"/>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lastRenderedPageBreak/>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15ED5172" w:rsidR="00305A40" w:rsidRPr="00305A40" w:rsidRDefault="000F7EFF" w:rsidP="006354A3">
            <w:pPr>
              <w:rPr>
                <w:rFonts w:eastAsiaTheme="minorEastAsia"/>
                <w:lang w:eastAsia="zh-CN"/>
              </w:rPr>
            </w:pPr>
            <w:r>
              <w:rPr>
                <w:rFonts w:eastAsiaTheme="minorEastAsia" w:hint="eastAsia"/>
                <w:lang w:eastAsia="zh-CN"/>
              </w:rPr>
              <w:t>BOM</w:t>
            </w:r>
          </w:p>
        </w:tc>
        <w:tc>
          <w:tcPr>
            <w:tcW w:w="632" w:type="pct"/>
          </w:tcPr>
          <w:p w14:paraId="33BAC0A4" w14:textId="0AA83CCE" w:rsidR="00642B8D" w:rsidRPr="00306FB9" w:rsidRDefault="000F7EFF" w:rsidP="006354A3">
            <w:r>
              <w:t>Manual</w:t>
            </w:r>
          </w:p>
        </w:tc>
        <w:tc>
          <w:tcPr>
            <w:tcW w:w="731" w:type="pct"/>
          </w:tcPr>
          <w:p w14:paraId="1E7D13DE" w14:textId="281862CA" w:rsidR="00642B8D" w:rsidRPr="00306FB9" w:rsidRDefault="00047B08" w:rsidP="006354A3">
            <w:r>
              <w:t>TBD</w:t>
            </w:r>
          </w:p>
        </w:tc>
        <w:tc>
          <w:tcPr>
            <w:tcW w:w="837" w:type="pct"/>
          </w:tcPr>
          <w:p w14:paraId="3F6FFFA5" w14:textId="775D4DF5" w:rsidR="00642B8D" w:rsidRPr="00306FB9" w:rsidRDefault="00047B08" w:rsidP="006354A3">
            <w:r>
              <w:t>TBD</w:t>
            </w:r>
          </w:p>
        </w:tc>
        <w:tc>
          <w:tcPr>
            <w:tcW w:w="784" w:type="pct"/>
            <w:vAlign w:val="center"/>
          </w:tcPr>
          <w:p w14:paraId="46AF282B" w14:textId="5E6530FF" w:rsidR="00642B8D" w:rsidRPr="00306FB9" w:rsidRDefault="00DC58E9" w:rsidP="006354A3">
            <w:r>
              <w:t>TBD</w:t>
            </w:r>
          </w:p>
        </w:tc>
        <w:tc>
          <w:tcPr>
            <w:tcW w:w="1231" w:type="pct"/>
          </w:tcPr>
          <w:p w14:paraId="48A4E18C" w14:textId="699358D0" w:rsidR="00642B8D" w:rsidRPr="00306FB9" w:rsidRDefault="0047516B" w:rsidP="0047516B">
            <w:pPr>
              <w:jc w:val="center"/>
            </w:pPr>
            <w:r>
              <w:t>TBD</w:t>
            </w:r>
          </w:p>
        </w:tc>
      </w:tr>
    </w:tbl>
    <w:p w14:paraId="2EB75187" w14:textId="32B14299" w:rsidR="00642B8D" w:rsidRPr="0052433F" w:rsidRDefault="00642B8D" w:rsidP="000D6C86">
      <w:pPr>
        <w:pStyle w:val="LSHeading3"/>
        <w:numPr>
          <w:ilvl w:val="1"/>
          <w:numId w:val="27"/>
        </w:numPr>
      </w:pPr>
      <w:bookmarkStart w:id="559" w:name="_Toc204949112"/>
      <w:r w:rsidRPr="0052433F">
        <w:t>Enhancements</w:t>
      </w:r>
      <w:bookmarkEnd w:id="559"/>
    </w:p>
    <w:p w14:paraId="26E16541" w14:textId="664A9ECF" w:rsidR="00D410A3" w:rsidRPr="00D410A3" w:rsidRDefault="00642B8D" w:rsidP="00C80DBC">
      <w:pPr>
        <w:rPr>
          <w:rStyle w:val="StyleNormalWebArial10ptChar"/>
          <w:rFonts w:ascii="Arial" w:eastAsiaTheme="minorEastAsia" w:hAnsi="Arial"/>
          <w:sz w:val="22"/>
          <w:lang w:eastAsia="zh-CN"/>
        </w:rPr>
      </w:pPr>
      <w:r>
        <w:rPr>
          <w:rFonts w:eastAsia="Arial Narrow"/>
        </w:rPr>
        <w:t>The following solution enhancements have been identified as in scope:</w:t>
      </w:r>
      <w:r w:rsidR="00397F72" w:rsidRPr="00D410A3">
        <w:rPr>
          <w:rStyle w:val="StyleNormalWebArial10ptChar"/>
          <w:rFonts w:ascii="Arial" w:eastAsiaTheme="minorEastAsia" w:hAnsi="Arial"/>
          <w:sz w:val="22"/>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D8BD6EB" w:rsidR="00642B8D" w:rsidRPr="00397F72" w:rsidRDefault="00397F72" w:rsidP="006354A3">
            <w:pPr>
              <w:rPr>
                <w:rFonts w:eastAsiaTheme="minorEastAsia"/>
                <w:lang w:eastAsia="zh-CN"/>
              </w:rPr>
            </w:pPr>
            <w:r>
              <w:rPr>
                <w:rFonts w:eastAsiaTheme="minorEastAsia" w:hint="eastAsia"/>
                <w:lang w:eastAsia="zh-CN"/>
              </w:rPr>
              <w:t>N/A</w:t>
            </w:r>
          </w:p>
        </w:tc>
        <w:tc>
          <w:tcPr>
            <w:tcW w:w="964" w:type="pct"/>
          </w:tcPr>
          <w:p w14:paraId="413F1941" w14:textId="065B53FC" w:rsidR="00642B8D" w:rsidRPr="0052433F" w:rsidRDefault="00642B8D" w:rsidP="006354A3"/>
        </w:tc>
        <w:tc>
          <w:tcPr>
            <w:tcW w:w="770" w:type="pct"/>
          </w:tcPr>
          <w:p w14:paraId="2CB8A64F" w14:textId="7F80AC34" w:rsidR="00642B8D" w:rsidRPr="0052433F" w:rsidRDefault="00642B8D" w:rsidP="006354A3"/>
        </w:tc>
        <w:tc>
          <w:tcPr>
            <w:tcW w:w="579" w:type="pct"/>
          </w:tcPr>
          <w:p w14:paraId="42D0FA6B" w14:textId="171AF048" w:rsidR="00642B8D" w:rsidRPr="0052433F" w:rsidRDefault="00642B8D" w:rsidP="006354A3"/>
        </w:tc>
        <w:tc>
          <w:tcPr>
            <w:tcW w:w="1825" w:type="pct"/>
          </w:tcPr>
          <w:p w14:paraId="6623ACEA" w14:textId="4808DD34" w:rsidR="00642B8D" w:rsidRPr="0052433F" w:rsidRDefault="00642B8D" w:rsidP="006354A3">
            <w:pPr>
              <w:jc w:val="both"/>
            </w:pPr>
          </w:p>
        </w:tc>
      </w:tr>
    </w:tbl>
    <w:p w14:paraId="6F6C94E0" w14:textId="2D739617" w:rsidR="00642B8D" w:rsidRDefault="00642B8D" w:rsidP="000D6C86">
      <w:pPr>
        <w:pStyle w:val="LSHeading3"/>
        <w:numPr>
          <w:ilvl w:val="1"/>
          <w:numId w:val="27"/>
        </w:numPr>
      </w:pPr>
      <w:bookmarkStart w:id="560" w:name="_Toc156385394"/>
      <w:bookmarkStart w:id="561" w:name="_Toc178657750"/>
      <w:bookmarkStart w:id="562" w:name="_Toc192919249"/>
      <w:bookmarkStart w:id="563" w:name="_Toc204949113"/>
      <w:r w:rsidRPr="0052433F">
        <w:t>Forms</w:t>
      </w:r>
      <w:bookmarkEnd w:id="560"/>
      <w:bookmarkEnd w:id="561"/>
      <w:bookmarkEnd w:id="562"/>
      <w:bookmarkEnd w:id="563"/>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109CB58F" w:rsidR="00642B8D" w:rsidRPr="0052433F" w:rsidRDefault="00F7519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423" w:type="pct"/>
          </w:tcPr>
          <w:p w14:paraId="6BF11963" w14:textId="20519D1E" w:rsidR="00642B8D" w:rsidRPr="0052433F" w:rsidRDefault="00642B8D" w:rsidP="006354A3"/>
        </w:tc>
        <w:tc>
          <w:tcPr>
            <w:tcW w:w="754" w:type="pct"/>
          </w:tcPr>
          <w:p w14:paraId="1B67E134" w14:textId="2D293136" w:rsidR="00642B8D" w:rsidRPr="0052433F" w:rsidRDefault="00642B8D" w:rsidP="006354A3"/>
        </w:tc>
        <w:tc>
          <w:tcPr>
            <w:tcW w:w="659" w:type="pct"/>
          </w:tcPr>
          <w:p w14:paraId="7B3753A4" w14:textId="3CFF6742" w:rsidR="00642B8D" w:rsidRPr="0052433F" w:rsidRDefault="00642B8D" w:rsidP="006354A3"/>
        </w:tc>
        <w:tc>
          <w:tcPr>
            <w:tcW w:w="1108" w:type="pct"/>
          </w:tcPr>
          <w:p w14:paraId="1490ACEC" w14:textId="77777777" w:rsidR="00642B8D" w:rsidRPr="0052433F" w:rsidRDefault="00642B8D" w:rsidP="006354A3"/>
        </w:tc>
      </w:tr>
    </w:tbl>
    <w:p w14:paraId="04F1F7D3" w14:textId="77777777" w:rsidR="00642B8D" w:rsidRDefault="00642B8D" w:rsidP="00642B8D"/>
    <w:p w14:paraId="5D7F5338" w14:textId="1B93767D" w:rsidR="00642B8D" w:rsidRPr="003E5CE2" w:rsidRDefault="00642B8D" w:rsidP="000D6C86">
      <w:pPr>
        <w:pStyle w:val="LSHeading3"/>
        <w:numPr>
          <w:ilvl w:val="1"/>
          <w:numId w:val="27"/>
        </w:numPr>
      </w:pPr>
      <w:bookmarkStart w:id="564" w:name="_Toc204949114"/>
      <w:r>
        <w:t>Workflows</w:t>
      </w:r>
      <w:bookmarkEnd w:id="564"/>
    </w:p>
    <w:p w14:paraId="58074A0E" w14:textId="4ECDD470" w:rsidR="003364DD" w:rsidRPr="003364DD" w:rsidRDefault="00642B8D" w:rsidP="00642B8D">
      <w:pPr>
        <w:rPr>
          <w:rFonts w:eastAsiaTheme="minorEastAsia"/>
          <w:lang w:eastAsia="zh-CN"/>
        </w:rPr>
      </w:pPr>
      <w:r>
        <w:rPr>
          <w:rFonts w:eastAsia="Arial Narrow"/>
        </w:rPr>
        <w:t>The following workflows have been identified as in scope:</w:t>
      </w:r>
      <w:r w:rsidR="00F7519E" w:rsidRPr="003364DD">
        <w:rPr>
          <w:rFonts w:eastAsiaTheme="minorEastAsia"/>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7604DEBC" w:rsidR="00642B8D" w:rsidRPr="0052433F" w:rsidRDefault="00795B1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110" w:type="pct"/>
          </w:tcPr>
          <w:p w14:paraId="3E200E4C" w14:textId="2231AEBF" w:rsidR="00642B8D" w:rsidRPr="0052433F" w:rsidRDefault="00642B8D" w:rsidP="006354A3"/>
        </w:tc>
        <w:tc>
          <w:tcPr>
            <w:tcW w:w="693" w:type="pct"/>
          </w:tcPr>
          <w:p w14:paraId="6ED14536" w14:textId="67E047DC" w:rsidR="00642B8D" w:rsidRPr="0052433F" w:rsidRDefault="00642B8D" w:rsidP="006354A3"/>
        </w:tc>
        <w:tc>
          <w:tcPr>
            <w:tcW w:w="597" w:type="pct"/>
          </w:tcPr>
          <w:p w14:paraId="6D590D05" w14:textId="4DE51194" w:rsidR="00642B8D" w:rsidRPr="0052433F" w:rsidRDefault="00642B8D" w:rsidP="006354A3"/>
        </w:tc>
        <w:tc>
          <w:tcPr>
            <w:tcW w:w="1353" w:type="pct"/>
          </w:tcPr>
          <w:p w14:paraId="0C5561F2" w14:textId="5347AEFC" w:rsidR="00642B8D" w:rsidRPr="0052433F" w:rsidRDefault="00642B8D" w:rsidP="006354A3"/>
        </w:tc>
      </w:tr>
    </w:tbl>
    <w:p w14:paraId="76F60B80" w14:textId="77777777" w:rsidR="00642B8D" w:rsidRPr="00306FB9" w:rsidRDefault="00642B8D" w:rsidP="00FC53A6">
      <w:pPr>
        <w:rPr>
          <w:rFonts w:cs="Arial"/>
          <w:sz w:val="20"/>
          <w:szCs w:val="20"/>
        </w:rPr>
      </w:pPr>
    </w:p>
    <w:p w14:paraId="76057BC8" w14:textId="77777777" w:rsidR="0052179A" w:rsidRDefault="0052179A" w:rsidP="000D6C86">
      <w:pPr>
        <w:pStyle w:val="LSHeading1"/>
        <w:numPr>
          <w:ilvl w:val="0"/>
          <w:numId w:val="42"/>
        </w:numPr>
        <w:rPr>
          <w:rStyle w:val="affa"/>
        </w:rPr>
      </w:pPr>
      <w:bookmarkStart w:id="565" w:name="_Toc204949115"/>
      <w:r w:rsidRPr="00570C3D">
        <w:rPr>
          <w:rStyle w:val="affa"/>
        </w:rPr>
        <w:lastRenderedPageBreak/>
        <w:t>Legend for Process Flow</w:t>
      </w:r>
      <w:bookmarkEnd w:id="565"/>
    </w:p>
    <w:p w14:paraId="4B6AB186" w14:textId="77777777" w:rsidR="0052179A" w:rsidRPr="00570C3D" w:rsidRDefault="0052179A" w:rsidP="0052179A">
      <w:pPr>
        <w:rPr>
          <w:rFonts w:eastAsiaTheme="minorEastAsia"/>
          <w:lang w:eastAsia="zh-CN"/>
        </w:rPr>
      </w:pPr>
      <w:r w:rsidRPr="00570C3D">
        <w:rPr>
          <w:rFonts w:eastAsiaTheme="minorEastAsia"/>
          <w:noProof/>
          <w:lang w:eastAsia="zh-CN"/>
        </w:rPr>
        <w:drawing>
          <wp:inline distT="0" distB="0" distL="0" distR="0" wp14:anchorId="572943E9" wp14:editId="651F2080">
            <wp:extent cx="6092428" cy="2266950"/>
            <wp:effectExtent l="0" t="0" r="3810" b="0"/>
            <wp:docPr id="695389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2689" cy="2274489"/>
                    </a:xfrm>
                    <a:prstGeom prst="rect">
                      <a:avLst/>
                    </a:prstGeom>
                    <a:noFill/>
                    <a:ln>
                      <a:noFill/>
                    </a:ln>
                  </pic:spPr>
                </pic:pic>
              </a:graphicData>
            </a:graphic>
          </wp:inline>
        </w:drawing>
      </w:r>
    </w:p>
    <w:p w14:paraId="3F469C31" w14:textId="77777777" w:rsidR="0052179A" w:rsidRDefault="0052179A">
      <w:pPr>
        <w:ind w:left="1440"/>
        <w:rPr>
          <w:rFonts w:asciiTheme="minorHAnsi" w:eastAsiaTheme="minorEastAsia" w:hAnsiTheme="minorHAnsi" w:cstheme="minorBidi"/>
          <w:kern w:val="2"/>
          <w:szCs w:val="22"/>
          <w14:ligatures w14:val="standardContextual"/>
        </w:rPr>
      </w:pPr>
    </w:p>
    <w:sectPr w:rsidR="0052179A" w:rsidSect="00642B8D">
      <w:headerReference w:type="default" r:id="rId25"/>
      <w:footerReference w:type="default" r:id="rId26"/>
      <w:footerReference w:type="first" r:id="rId27"/>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 Ning Xu" w:date="2025-08-07T15:18:00Z" w:initials="YX">
    <w:p w14:paraId="200F7D84" w14:textId="3ED3399E" w:rsidR="00A25848" w:rsidRDefault="00496643">
      <w:r>
        <w:annotationRef/>
      </w:r>
      <w:proofErr w:type="gramStart"/>
      <w:r w:rsidRPr="500FAB8E">
        <w:t>2.2.4  Business</w:t>
      </w:r>
      <w:proofErr w:type="gramEnd"/>
      <w:r w:rsidRPr="500FAB8E">
        <w:t xml:space="preserve"> Process </w:t>
      </w:r>
      <w:proofErr w:type="gramStart"/>
      <w:r w:rsidRPr="500FAB8E">
        <w:t>Flow :</w:t>
      </w:r>
      <w:proofErr w:type="gramEnd"/>
      <w:r w:rsidRPr="500FAB8E">
        <w:t xml:space="preserve"> 010 </w:t>
      </w:r>
      <w:proofErr w:type="spellStart"/>
      <w:r w:rsidRPr="500FAB8E">
        <w:t>是Purchasing</w:t>
      </w:r>
      <w:proofErr w:type="spellEnd"/>
      <w:r w:rsidRPr="500FAB8E">
        <w:t xml:space="preserve"> </w:t>
      </w:r>
      <w:proofErr w:type="spellStart"/>
      <w:r w:rsidRPr="500FAB8E">
        <w:t>维护</w:t>
      </w:r>
      <w:proofErr w:type="spellEnd"/>
    </w:p>
  </w:comment>
  <w:comment w:id="352" w:author="Rocky Cai" w:date="2025-08-14T14:01:00Z" w:initials="RC">
    <w:p w14:paraId="476611AA" w14:textId="77777777" w:rsidR="002579BC" w:rsidRDefault="002579BC" w:rsidP="002579BC">
      <w:pPr>
        <w:pStyle w:val="af3"/>
      </w:pPr>
      <w:r>
        <w:rPr>
          <w:rStyle w:val="af2"/>
        </w:rPr>
        <w:annotationRef/>
      </w:r>
      <w:r>
        <w:rPr>
          <w:lang w:val="en-US"/>
        </w:rPr>
        <w:t>PPL change SE</w:t>
      </w:r>
    </w:p>
  </w:comment>
  <w:comment w:id="351" w:author="Joe Wu" w:date="2025-08-14T15:30:00Z" w:initials="JW">
    <w:p w14:paraId="563F3037" w14:textId="3A709F83" w:rsidR="00775966" w:rsidRPr="00775966" w:rsidRDefault="00775966">
      <w:pPr>
        <w:pStyle w:val="af3"/>
        <w:rPr>
          <w:rFonts w:eastAsiaTheme="minorEastAsia" w:hint="eastAsia"/>
          <w:lang w:eastAsia="zh-CN"/>
        </w:rPr>
      </w:pPr>
      <w:r>
        <w:rPr>
          <w:rStyle w:val="af2"/>
        </w:rPr>
        <w:annotationRef/>
      </w:r>
      <w:r>
        <w:rPr>
          <w:rFonts w:eastAsiaTheme="minorEastAsia" w:hint="eastAsia"/>
          <w:lang w:eastAsia="zh-CN"/>
        </w:rPr>
        <w:t>Done</w:t>
      </w:r>
    </w:p>
  </w:comment>
  <w:comment w:id="389" w:author="Rocky Cai" w:date="2025-08-14T14:03:00Z" w:initials="RC">
    <w:p w14:paraId="023DF605" w14:textId="77777777" w:rsidR="00085CDB" w:rsidRDefault="00085CDB" w:rsidP="00085CDB">
      <w:pPr>
        <w:pStyle w:val="af3"/>
      </w:pPr>
      <w:r>
        <w:rPr>
          <w:rStyle w:val="af2"/>
        </w:rPr>
        <w:annotationRef/>
      </w:r>
      <w:r>
        <w:rPr>
          <w:lang w:val="en-US"/>
        </w:rPr>
        <w:t>010 owner change to Purchasing</w:t>
      </w:r>
    </w:p>
  </w:comment>
  <w:comment w:id="554" w:author="Rocky Cai" w:date="2025-08-14T14:06:00Z" w:initials="RC">
    <w:p w14:paraId="7AF965C5" w14:textId="77777777" w:rsidR="00BA617B" w:rsidRDefault="00BA617B" w:rsidP="00BA617B">
      <w:pPr>
        <w:pStyle w:val="af3"/>
      </w:pPr>
      <w:r>
        <w:rPr>
          <w:rStyle w:val="af2"/>
        </w:rPr>
        <w:annotationRef/>
      </w:r>
      <w:r>
        <w:rPr>
          <w:lang w:val="en-US"/>
        </w:rPr>
        <w:t>BOM query interface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F7D84" w15:done="0"/>
  <w15:commentEx w15:paraId="476611AA" w15:done="1"/>
  <w15:commentEx w15:paraId="563F3037" w15:paraIdParent="476611AA" w15:done="1"/>
  <w15:commentEx w15:paraId="023DF605" w15:done="1"/>
  <w15:commentEx w15:paraId="7AF965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9ED03A" w16cex:dateUtc="2025-08-07T07:18:00Z"/>
  <w16cex:commentExtensible w16cex:durableId="7C3FF6F8" w16cex:dateUtc="2025-08-14T06:01:00Z"/>
  <w16cex:commentExtensible w16cex:durableId="0A4949C5" w16cex:dateUtc="2025-08-14T07:30:00Z"/>
  <w16cex:commentExtensible w16cex:durableId="643752D8" w16cex:dateUtc="2025-08-14T06:03:00Z"/>
  <w16cex:commentExtensible w16cex:durableId="744A2599" w16cex:dateUtc="2025-08-14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F7D84" w16cid:durableId="3A9ED03A"/>
  <w16cid:commentId w16cid:paraId="476611AA" w16cid:durableId="7C3FF6F8"/>
  <w16cid:commentId w16cid:paraId="563F3037" w16cid:durableId="0A4949C5"/>
  <w16cid:commentId w16cid:paraId="023DF605" w16cid:durableId="643752D8"/>
  <w16cid:commentId w16cid:paraId="7AF965C5" w16cid:durableId="744A25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B728" w14:textId="77777777" w:rsidR="002B6786" w:rsidRDefault="002B6786" w:rsidP="00642B8D">
      <w:r>
        <w:separator/>
      </w:r>
    </w:p>
  </w:endnote>
  <w:endnote w:type="continuationSeparator" w:id="0">
    <w:p w14:paraId="143E82C8" w14:textId="77777777" w:rsidR="002B6786" w:rsidRDefault="002B6786"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ntonSans Book">
    <w:altName w:val="Calibri"/>
    <w:charset w:val="00"/>
    <w:family w:val="auto"/>
    <w:pitch w:val="variable"/>
    <w:sig w:usb0="A00002FF" w:usb1="5000A04B"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5F6A037D" w:rsidR="0094791C" w:rsidRDefault="00BD1AC9" w:rsidP="00B726BF">
    <w:pPr>
      <w:pStyle w:val="af5"/>
      <w:tabs>
        <w:tab w:val="clear" w:pos="4320"/>
        <w:tab w:val="clear" w:pos="8640"/>
        <w:tab w:val="center" w:pos="4680"/>
        <w:tab w:val="right" w:pos="9360"/>
      </w:tabs>
      <w:rPr>
        <w:szCs w:val="18"/>
      </w:rPr>
    </w:pPr>
    <w:r w:rsidRPr="00683305">
      <w:rPr>
        <w:szCs w:val="18"/>
      </w:rPr>
      <w:t xml:space="preserve">Document: </w:t>
    </w:r>
    <w:r w:rsidR="00C050A2">
      <w:rPr>
        <w:rFonts w:eastAsiaTheme="minorEastAsia" w:hint="eastAsia"/>
        <w:szCs w:val="18"/>
        <w:lang w:eastAsia="zh-CN"/>
      </w:rPr>
      <w:t>HC_</w:t>
    </w:r>
    <w:r>
      <w:rPr>
        <w:szCs w:val="18"/>
      </w:rPr>
      <w:t>SAP_DD_</w:t>
    </w:r>
    <w:r w:rsidR="00C050A2">
      <w:rPr>
        <w:rFonts w:eastAsiaTheme="minorEastAsia" w:hint="eastAsia"/>
        <w:szCs w:val="18"/>
        <w:lang w:eastAsia="zh-CN"/>
      </w:rPr>
      <w:t>PP</w:t>
    </w:r>
    <w:r w:rsidR="009B09D4">
      <w:rPr>
        <w:szCs w:val="18"/>
      </w:rPr>
      <w:t>0</w:t>
    </w:r>
    <w:r w:rsidR="00C050A2">
      <w:rPr>
        <w:rFonts w:eastAsiaTheme="minorEastAsia" w:hint="eastAsia"/>
        <w:szCs w:val="18"/>
        <w:lang w:eastAsia="zh-CN"/>
      </w:rPr>
      <w:t>1</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302E0E">
      <w:rPr>
        <w:noProof/>
        <w:szCs w:val="18"/>
      </w:rPr>
      <w:t>14 August 2025</w:t>
    </w:r>
    <w:r>
      <w:rPr>
        <w:szCs w:val="18"/>
      </w:rPr>
      <w:fldChar w:fldCharType="end"/>
    </w:r>
  </w:p>
  <w:p w14:paraId="66C12424" w14:textId="4F5E7637" w:rsidR="0094791C" w:rsidRDefault="00C050A2" w:rsidP="00B726BF">
    <w:pPr>
      <w:pStyle w:val="af5"/>
      <w:tabs>
        <w:tab w:val="clear" w:pos="4320"/>
        <w:tab w:val="clear" w:pos="8640"/>
        <w:tab w:val="center" w:pos="4680"/>
        <w:tab w:val="right" w:pos="9360"/>
      </w:tabs>
      <w:rPr>
        <w:szCs w:val="18"/>
      </w:rPr>
    </w:pPr>
    <w:r>
      <w:rPr>
        <w:rFonts w:asciiTheme="minorEastAsia" w:eastAsiaTheme="minorEastAsia" w:hAnsiTheme="minorEastAsia" w:hint="eastAsia"/>
        <w:szCs w:val="18"/>
        <w:lang w:eastAsia="zh-CN"/>
      </w:rPr>
      <w:t>PP Master</w:t>
    </w:r>
    <w:r>
      <w:rPr>
        <w:rFonts w:eastAsiaTheme="minorEastAsia" w:hint="eastAsia"/>
        <w:szCs w:val="18"/>
        <w:lang w:eastAsia="zh-CN"/>
      </w:rPr>
      <w:t xml:space="preserve"> DATA</w:t>
    </w:r>
    <w:r>
      <w:rPr>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D316" w14:textId="77777777" w:rsidR="002B6786" w:rsidRDefault="002B6786" w:rsidP="00642B8D">
      <w:r>
        <w:separator/>
      </w:r>
    </w:p>
  </w:footnote>
  <w:footnote w:type="continuationSeparator" w:id="0">
    <w:p w14:paraId="2CDA7581" w14:textId="77777777" w:rsidR="002B6786" w:rsidRDefault="002B6786"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52A32A90" w14:textId="297E23F0" w:rsidR="008B61E6" w:rsidRPr="00B042D4"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2DC1BDF4" w:rsidR="0094791C" w:rsidRPr="00642B8D" w:rsidRDefault="0069608E" w:rsidP="00343D19">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00534B29">
      <w:rPr>
        <w:rStyle w:val="af9"/>
        <w:rFonts w:eastAsiaTheme="minorEastAsia" w:hint="eastAsia"/>
        <w:sz w:val="21"/>
        <w:szCs w:val="21"/>
        <w:lang w:val="en-US" w:eastAsia="zh-CN"/>
      </w:rPr>
      <w:t>HC_</w:t>
    </w:r>
    <w:r w:rsidRPr="00642B8D">
      <w:rPr>
        <w:rStyle w:val="af9"/>
        <w:sz w:val="21"/>
        <w:szCs w:val="21"/>
        <w:lang w:val="en-US"/>
      </w:rPr>
      <w:t>SAP_DD_</w:t>
    </w:r>
    <w:r w:rsidR="00534B29">
      <w:rPr>
        <w:rStyle w:val="af9"/>
        <w:rFonts w:eastAsiaTheme="minorEastAsia" w:hint="eastAsia"/>
        <w:sz w:val="21"/>
        <w:szCs w:val="21"/>
        <w:lang w:val="en-US" w:eastAsia="zh-CN"/>
      </w:rPr>
      <w:t>PP</w:t>
    </w:r>
    <w:r w:rsidRPr="00642B8D">
      <w:rPr>
        <w:rStyle w:val="af9"/>
        <w:sz w:val="21"/>
        <w:szCs w:val="21"/>
        <w:lang w:val="en-US"/>
      </w:rPr>
      <w:t>0</w:t>
    </w:r>
    <w:r w:rsidR="00534B29">
      <w:rPr>
        <w:rStyle w:val="af9"/>
        <w:rFonts w:eastAsiaTheme="minorEastAsia" w:hint="eastAsia"/>
        <w:sz w:val="21"/>
        <w:szCs w:val="21"/>
        <w:lang w:val="en-US" w:eastAsia="zh-CN"/>
      </w:rPr>
      <w:t>1</w:t>
    </w:r>
    <w:r w:rsidRPr="00642B8D">
      <w:rPr>
        <w:rStyle w:val="af9"/>
        <w:sz w:val="21"/>
        <w:szCs w:val="21"/>
        <w:lang w:val="en-US"/>
      </w:rPr>
      <w:t xml:space="preserve"> – </w:t>
    </w:r>
    <w:r w:rsidR="00534B29">
      <w:rPr>
        <w:rStyle w:val="af9"/>
        <w:rFonts w:asciiTheme="minorEastAsia" w:eastAsiaTheme="minorEastAsia" w:hAnsiTheme="minorEastAsia" w:hint="eastAsia"/>
        <w:sz w:val="21"/>
        <w:szCs w:val="21"/>
        <w:lang w:val="en-US" w:eastAsia="zh-CN"/>
      </w:rPr>
      <w:t>PP</w:t>
    </w:r>
    <w:r w:rsidR="00534B29">
      <w:rPr>
        <w:rStyle w:val="af9"/>
        <w:rFonts w:eastAsiaTheme="minorEastAsia" w:hint="eastAsia"/>
        <w:sz w:val="21"/>
        <w:szCs w:val="21"/>
        <w:lang w:val="en-US" w:eastAsia="zh-CN"/>
      </w:rPr>
      <w:t xml:space="preserve"> Master Data</w:t>
    </w:r>
  </w:p>
  <w:p w14:paraId="214CBE18" w14:textId="77777777" w:rsidR="0094791C" w:rsidRPr="00B86582" w:rsidRDefault="00BD1AC9" w:rsidP="00BA78F2">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FE"/>
    <w:multiLevelType w:val="singleLevel"/>
    <w:tmpl w:val="FFFFFFFF"/>
    <w:lvl w:ilvl="0">
      <w:numFmt w:val="decimal"/>
      <w:pStyle w:val="a"/>
      <w:lvlText w:val="*"/>
      <w:lvlJc w:val="left"/>
    </w:lvl>
  </w:abstractNum>
  <w:abstractNum w:abstractNumId="2"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 w15:restartNumberingAfterBreak="0">
    <w:nsid w:val="06385080"/>
    <w:multiLevelType w:val="multilevel"/>
    <w:tmpl w:val="2FA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118DB"/>
    <w:multiLevelType w:val="multilevel"/>
    <w:tmpl w:val="5A000808"/>
    <w:lvl w:ilvl="0">
      <w:start w:val="6"/>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6" w15:restartNumberingAfterBreak="0">
    <w:nsid w:val="1EE61836"/>
    <w:multiLevelType w:val="multilevel"/>
    <w:tmpl w:val="DD7A1DBC"/>
    <w:lvl w:ilvl="0">
      <w:start w:val="2"/>
      <w:numFmt w:val="decimal"/>
      <w:lvlText w:val="%1"/>
      <w:lvlJc w:val="left"/>
      <w:pPr>
        <w:ind w:left="360" w:hanging="360"/>
      </w:pPr>
      <w:rPr>
        <w:rFonts w:hint="default"/>
      </w:rPr>
    </w:lvl>
    <w:lvl w:ilvl="1">
      <w:start w:val="1"/>
      <w:numFmt w:val="decimal"/>
      <w:pStyle w:val="20"/>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7"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26DF64F0"/>
    <w:multiLevelType w:val="multilevel"/>
    <w:tmpl w:val="1B1A3A38"/>
    <w:lvl w:ilvl="0">
      <w:start w:val="3"/>
      <w:numFmt w:val="decimal"/>
      <w:lvlText w:val="%1"/>
      <w:lvlJc w:val="left"/>
      <w:pPr>
        <w:ind w:left="360" w:hanging="360"/>
      </w:pPr>
      <w:rPr>
        <w:rFonts w:hint="default"/>
      </w:rPr>
    </w:lvl>
    <w:lvl w:ilvl="1">
      <w:start w:val="2"/>
      <w:numFmt w:val="decimal"/>
      <w:lvlText w:val="2.%2"/>
      <w:lvlJc w:val="left"/>
      <w:pPr>
        <w:ind w:left="335" w:hanging="205"/>
      </w:pPr>
      <w:rPr>
        <w:rFonts w:hint="default"/>
      </w:rPr>
    </w:lvl>
    <w:lvl w:ilvl="2">
      <w:start w:val="1"/>
      <w:numFmt w:val="decimal"/>
      <w:lvlText w:val="2.3.%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2E3902E7"/>
    <w:multiLevelType w:val="multilevel"/>
    <w:tmpl w:val="0F5EE7D6"/>
    <w:lvl w:ilvl="0">
      <w:start w:val="2"/>
      <w:numFmt w:val="decimal"/>
      <w:lvlText w:val="%1"/>
      <w:lvlJc w:val="left"/>
      <w:pPr>
        <w:ind w:left="360" w:hanging="360"/>
      </w:pPr>
      <w:rPr>
        <w:rFonts w:hint="default"/>
      </w:rPr>
    </w:lvl>
    <w:lvl w:ilvl="1">
      <w:start w:val="1"/>
      <w:numFmt w:val="decimal"/>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2"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4" w15:restartNumberingAfterBreak="0">
    <w:nsid w:val="397E4E78"/>
    <w:multiLevelType w:val="multilevel"/>
    <w:tmpl w:val="6152F352"/>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5" w15:restartNumberingAfterBreak="0">
    <w:nsid w:val="3BF67F5A"/>
    <w:multiLevelType w:val="multilevel"/>
    <w:tmpl w:val="2F3675DE"/>
    <w:numStyleLink w:val="Outline"/>
  </w:abstractNum>
  <w:abstractNum w:abstractNumId="16" w15:restartNumberingAfterBreak="0">
    <w:nsid w:val="3C774EBC"/>
    <w:multiLevelType w:val="multilevel"/>
    <w:tmpl w:val="7F4640CA"/>
    <w:lvl w:ilvl="0">
      <w:start w:val="5"/>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7" w15:restartNumberingAfterBreak="0">
    <w:nsid w:val="3F125077"/>
    <w:multiLevelType w:val="multilevel"/>
    <w:tmpl w:val="66F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10E61"/>
    <w:multiLevelType w:val="multilevel"/>
    <w:tmpl w:val="9A7E4D96"/>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1"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0910943"/>
    <w:multiLevelType w:val="hybridMultilevel"/>
    <w:tmpl w:val="193684C8"/>
    <w:lvl w:ilvl="0" w:tplc="04090001">
      <w:start w:val="1"/>
      <w:numFmt w:val="bullet"/>
      <w:lvlText w:val=""/>
      <w:lvlJc w:val="left"/>
      <w:pPr>
        <w:ind w:left="488" w:hanging="440"/>
      </w:pPr>
      <w:rPr>
        <w:rFonts w:ascii="Wingdings" w:hAnsi="Wingdings" w:hint="default"/>
      </w:rPr>
    </w:lvl>
    <w:lvl w:ilvl="1" w:tplc="04090003" w:tentative="1">
      <w:start w:val="1"/>
      <w:numFmt w:val="bullet"/>
      <w:lvlText w:val=""/>
      <w:lvlJc w:val="left"/>
      <w:pPr>
        <w:ind w:left="928" w:hanging="440"/>
      </w:pPr>
      <w:rPr>
        <w:rFonts w:ascii="Wingdings" w:hAnsi="Wingdings" w:hint="default"/>
      </w:rPr>
    </w:lvl>
    <w:lvl w:ilvl="2" w:tplc="04090005" w:tentative="1">
      <w:start w:val="1"/>
      <w:numFmt w:val="bullet"/>
      <w:lvlText w:val=""/>
      <w:lvlJc w:val="left"/>
      <w:pPr>
        <w:ind w:left="1368" w:hanging="440"/>
      </w:pPr>
      <w:rPr>
        <w:rFonts w:ascii="Wingdings" w:hAnsi="Wingdings" w:hint="default"/>
      </w:rPr>
    </w:lvl>
    <w:lvl w:ilvl="3" w:tplc="04090001" w:tentative="1">
      <w:start w:val="1"/>
      <w:numFmt w:val="bullet"/>
      <w:lvlText w:val=""/>
      <w:lvlJc w:val="left"/>
      <w:pPr>
        <w:ind w:left="1808" w:hanging="440"/>
      </w:pPr>
      <w:rPr>
        <w:rFonts w:ascii="Wingdings" w:hAnsi="Wingdings" w:hint="default"/>
      </w:rPr>
    </w:lvl>
    <w:lvl w:ilvl="4" w:tplc="04090003" w:tentative="1">
      <w:start w:val="1"/>
      <w:numFmt w:val="bullet"/>
      <w:lvlText w:val=""/>
      <w:lvlJc w:val="left"/>
      <w:pPr>
        <w:ind w:left="2248" w:hanging="440"/>
      </w:pPr>
      <w:rPr>
        <w:rFonts w:ascii="Wingdings" w:hAnsi="Wingdings" w:hint="default"/>
      </w:rPr>
    </w:lvl>
    <w:lvl w:ilvl="5" w:tplc="04090005" w:tentative="1">
      <w:start w:val="1"/>
      <w:numFmt w:val="bullet"/>
      <w:lvlText w:val=""/>
      <w:lvlJc w:val="left"/>
      <w:pPr>
        <w:ind w:left="2688" w:hanging="440"/>
      </w:pPr>
      <w:rPr>
        <w:rFonts w:ascii="Wingdings" w:hAnsi="Wingdings" w:hint="default"/>
      </w:rPr>
    </w:lvl>
    <w:lvl w:ilvl="6" w:tplc="04090001" w:tentative="1">
      <w:start w:val="1"/>
      <w:numFmt w:val="bullet"/>
      <w:lvlText w:val=""/>
      <w:lvlJc w:val="left"/>
      <w:pPr>
        <w:ind w:left="3128" w:hanging="440"/>
      </w:pPr>
      <w:rPr>
        <w:rFonts w:ascii="Wingdings" w:hAnsi="Wingdings" w:hint="default"/>
      </w:rPr>
    </w:lvl>
    <w:lvl w:ilvl="7" w:tplc="04090003" w:tentative="1">
      <w:start w:val="1"/>
      <w:numFmt w:val="bullet"/>
      <w:lvlText w:val=""/>
      <w:lvlJc w:val="left"/>
      <w:pPr>
        <w:ind w:left="3568" w:hanging="440"/>
      </w:pPr>
      <w:rPr>
        <w:rFonts w:ascii="Wingdings" w:hAnsi="Wingdings" w:hint="default"/>
      </w:rPr>
    </w:lvl>
    <w:lvl w:ilvl="8" w:tplc="04090005" w:tentative="1">
      <w:start w:val="1"/>
      <w:numFmt w:val="bullet"/>
      <w:lvlText w:val=""/>
      <w:lvlJc w:val="left"/>
      <w:pPr>
        <w:ind w:left="4008" w:hanging="440"/>
      </w:pPr>
      <w:rPr>
        <w:rFonts w:ascii="Wingdings" w:hAnsi="Wingdings" w:hint="default"/>
      </w:rPr>
    </w:lvl>
  </w:abstractNum>
  <w:abstractNum w:abstractNumId="23"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51FE3644"/>
    <w:multiLevelType w:val="multilevel"/>
    <w:tmpl w:val="8E32BFFE"/>
    <w:lvl w:ilvl="0">
      <w:start w:val="1"/>
      <w:numFmt w:val="decimal"/>
      <w:lvlText w:val="%1"/>
      <w:lvlJc w:val="left"/>
      <w:pPr>
        <w:ind w:left="130" w:hanging="130"/>
      </w:pPr>
      <w:rPr>
        <w:rFonts w:hint="default"/>
      </w:rPr>
    </w:lvl>
    <w:lvl w:ilvl="1">
      <w:start w:val="1"/>
      <w:numFmt w:val="decimal"/>
      <w:lvlText w:val="2.%2"/>
      <w:lvlJc w:val="left"/>
      <w:pPr>
        <w:ind w:left="487" w:hanging="130"/>
      </w:pPr>
      <w:rPr>
        <w:rFonts w:hint="default"/>
      </w:rPr>
    </w:lvl>
    <w:lvl w:ilvl="2">
      <w:start w:val="1"/>
      <w:numFmt w:val="decimal"/>
      <w:pStyle w:val="4"/>
      <w:lvlText w:val="2.2.4.%3"/>
      <w:lvlJc w:val="left"/>
      <w:pPr>
        <w:ind w:left="335" w:hanging="205"/>
      </w:pPr>
      <w:rPr>
        <w:rFonts w:hint="default"/>
      </w:rPr>
    </w:lvl>
    <w:lvl w:ilvl="3">
      <w:start w:val="1"/>
      <w:numFmt w:val="decimal"/>
      <w:lvlRestart w:val="1"/>
      <w:lvlText w:val="2.2.5.%4"/>
      <w:lvlJc w:val="left"/>
      <w:pPr>
        <w:ind w:left="1201" w:hanging="130"/>
      </w:pPr>
      <w:rPr>
        <w:rFonts w:hint="default"/>
      </w:rPr>
    </w:lvl>
    <w:lvl w:ilvl="4">
      <w:start w:val="1"/>
      <w:numFmt w:val="decimal"/>
      <w:lvlText w:val="%1.%2.%3.%4.%5"/>
      <w:lvlJc w:val="left"/>
      <w:pPr>
        <w:ind w:left="1558" w:hanging="130"/>
      </w:pPr>
      <w:rPr>
        <w:rFonts w:hint="default"/>
      </w:rPr>
    </w:lvl>
    <w:lvl w:ilvl="5">
      <w:start w:val="1"/>
      <w:numFmt w:val="decimal"/>
      <w:lvlText w:val="%1.%2.%3.%4.%5.%6"/>
      <w:lvlJc w:val="left"/>
      <w:pPr>
        <w:ind w:left="1915" w:hanging="130"/>
      </w:pPr>
      <w:rPr>
        <w:rFonts w:hint="default"/>
      </w:rPr>
    </w:lvl>
    <w:lvl w:ilvl="6">
      <w:start w:val="1"/>
      <w:numFmt w:val="decimal"/>
      <w:lvlText w:val="%1.%2.%3.%4.%5.%6.%7"/>
      <w:lvlJc w:val="left"/>
      <w:pPr>
        <w:ind w:left="2272" w:hanging="130"/>
      </w:pPr>
      <w:rPr>
        <w:rFonts w:hint="default"/>
      </w:rPr>
    </w:lvl>
    <w:lvl w:ilvl="7">
      <w:start w:val="1"/>
      <w:numFmt w:val="decimal"/>
      <w:lvlText w:val="%1.%2.%3.%4.%5.%6.%7.%8"/>
      <w:lvlJc w:val="left"/>
      <w:pPr>
        <w:ind w:left="2629" w:hanging="130"/>
      </w:pPr>
      <w:rPr>
        <w:rFonts w:hint="default"/>
      </w:rPr>
    </w:lvl>
    <w:lvl w:ilvl="8">
      <w:start w:val="1"/>
      <w:numFmt w:val="decimal"/>
      <w:lvlText w:val="%1.%2.%3.%4.%5.%6.%7.%8.%9"/>
      <w:lvlJc w:val="left"/>
      <w:pPr>
        <w:ind w:left="2986" w:hanging="130"/>
      </w:pPr>
      <w:rPr>
        <w:rFonts w:hint="default"/>
      </w:rPr>
    </w:lvl>
  </w:abstractNum>
  <w:abstractNum w:abstractNumId="25"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6" w15:restartNumberingAfterBreak="0">
    <w:nsid w:val="58FC7CDC"/>
    <w:multiLevelType w:val="multilevel"/>
    <w:tmpl w:val="AB88FC66"/>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pStyle w:val="31"/>
      <w:lvlText w:val="2.2.%3"/>
      <w:lvlJc w:val="left"/>
      <w:pPr>
        <w:ind w:left="1429" w:hanging="721"/>
      </w:pPr>
      <w:rPr>
        <w:rFonts w:hint="default"/>
        <w:b/>
        <w:bCs/>
        <w:color w:val="auto"/>
        <w:sz w:val="22"/>
        <w:szCs w:val="22"/>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7"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E326902"/>
    <w:multiLevelType w:val="multilevel"/>
    <w:tmpl w:val="B1EE8CDE"/>
    <w:lvl w:ilvl="0">
      <w:start w:val="1"/>
      <w:numFmt w:val="decimal"/>
      <w:pStyle w:val="1"/>
      <w:lvlText w:val="%1."/>
      <w:lvlJc w:val="left"/>
      <w:pPr>
        <w:ind w:left="540" w:hanging="360"/>
      </w:pPr>
      <w:rPr>
        <w:rFonts w:hint="default"/>
      </w:rPr>
    </w:lvl>
    <w:lvl w:ilvl="1">
      <w:start w:val="1"/>
      <w:numFmt w:val="lowerLetter"/>
      <w:lvlText w:val="%2."/>
      <w:lvlJc w:val="left"/>
      <w:pPr>
        <w:ind w:left="1260" w:hanging="360"/>
      </w:pPr>
      <w:rPr>
        <w:rFonts w:hint="eastAsia"/>
      </w:rPr>
    </w:lvl>
    <w:lvl w:ilvl="2">
      <w:start w:val="1"/>
      <w:numFmt w:val="lowerRoman"/>
      <w:lvlText w:val="%3."/>
      <w:lvlJc w:val="right"/>
      <w:pPr>
        <w:ind w:left="1980" w:hanging="180"/>
      </w:pPr>
      <w:rPr>
        <w:rFonts w:hint="eastAsia"/>
      </w:rPr>
    </w:lvl>
    <w:lvl w:ilvl="3">
      <w:start w:val="1"/>
      <w:numFmt w:val="decimal"/>
      <w:lvlText w:val="%4."/>
      <w:lvlJc w:val="left"/>
      <w:pPr>
        <w:ind w:left="2700" w:hanging="360"/>
      </w:pPr>
      <w:rPr>
        <w:rFonts w:hint="eastAsia"/>
      </w:rPr>
    </w:lvl>
    <w:lvl w:ilvl="4">
      <w:start w:val="1"/>
      <w:numFmt w:val="lowerLetter"/>
      <w:lvlText w:val="%5."/>
      <w:lvlJc w:val="left"/>
      <w:pPr>
        <w:ind w:left="3420" w:hanging="360"/>
      </w:pPr>
      <w:rPr>
        <w:rFonts w:hint="eastAsia"/>
      </w:rPr>
    </w:lvl>
    <w:lvl w:ilvl="5">
      <w:start w:val="1"/>
      <w:numFmt w:val="lowerRoman"/>
      <w:lvlText w:val="%6."/>
      <w:lvlJc w:val="right"/>
      <w:pPr>
        <w:ind w:left="4140" w:hanging="180"/>
      </w:pPr>
      <w:rPr>
        <w:rFonts w:hint="eastAsia"/>
      </w:rPr>
    </w:lvl>
    <w:lvl w:ilvl="6">
      <w:start w:val="1"/>
      <w:numFmt w:val="decimal"/>
      <w:lvlText w:val="%7."/>
      <w:lvlJc w:val="left"/>
      <w:pPr>
        <w:ind w:left="4860" w:hanging="360"/>
      </w:pPr>
      <w:rPr>
        <w:rFonts w:hint="eastAsia"/>
      </w:rPr>
    </w:lvl>
    <w:lvl w:ilvl="7">
      <w:start w:val="1"/>
      <w:numFmt w:val="lowerLetter"/>
      <w:lvlText w:val="%8."/>
      <w:lvlJc w:val="left"/>
      <w:pPr>
        <w:ind w:left="5580" w:hanging="360"/>
      </w:pPr>
      <w:rPr>
        <w:rFonts w:hint="eastAsia"/>
      </w:rPr>
    </w:lvl>
    <w:lvl w:ilvl="8">
      <w:start w:val="1"/>
      <w:numFmt w:val="lowerRoman"/>
      <w:lvlText w:val="%9."/>
      <w:lvlJc w:val="right"/>
      <w:pPr>
        <w:ind w:left="6300" w:hanging="180"/>
      </w:pPr>
      <w:rPr>
        <w:rFonts w:hint="eastAsia"/>
      </w:rPr>
    </w:lvl>
  </w:abstractNum>
  <w:abstractNum w:abstractNumId="29"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30" w15:restartNumberingAfterBreak="0">
    <w:nsid w:val="68D6373C"/>
    <w:multiLevelType w:val="multilevel"/>
    <w:tmpl w:val="8A9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2"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4"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5"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74FB00AC"/>
    <w:multiLevelType w:val="multilevel"/>
    <w:tmpl w:val="2F3675DE"/>
    <w:numStyleLink w:val="Outline"/>
  </w:abstractNum>
  <w:num w:numId="1" w16cid:durableId="1335106912">
    <w:abstractNumId w:val="1"/>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4"/>
  </w:num>
  <w:num w:numId="3" w16cid:durableId="1572881994">
    <w:abstractNumId w:val="20"/>
  </w:num>
  <w:num w:numId="4" w16cid:durableId="1537695864">
    <w:abstractNumId w:val="9"/>
  </w:num>
  <w:num w:numId="5" w16cid:durableId="1967468091">
    <w:abstractNumId w:val="29"/>
  </w:num>
  <w:num w:numId="6" w16cid:durableId="1160197230">
    <w:abstractNumId w:val="13"/>
  </w:num>
  <w:num w:numId="7" w16cid:durableId="879899774">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4"/>
  </w:num>
  <w:num w:numId="9" w16cid:durableId="1113479359">
    <w:abstractNumId w:val="23"/>
  </w:num>
  <w:num w:numId="10" w16cid:durableId="473062835">
    <w:abstractNumId w:val="35"/>
  </w:num>
  <w:num w:numId="11" w16cid:durableId="371611981">
    <w:abstractNumId w:val="32"/>
  </w:num>
  <w:num w:numId="12" w16cid:durableId="1494640516">
    <w:abstractNumId w:val="19"/>
  </w:num>
  <w:num w:numId="13" w16cid:durableId="1834908302">
    <w:abstractNumId w:val="33"/>
  </w:num>
  <w:num w:numId="14" w16cid:durableId="2009169444">
    <w:abstractNumId w:val="12"/>
  </w:num>
  <w:num w:numId="15" w16cid:durableId="326321142">
    <w:abstractNumId w:val="21"/>
  </w:num>
  <w:num w:numId="16" w16cid:durableId="1289969432">
    <w:abstractNumId w:val="2"/>
  </w:num>
  <w:num w:numId="17" w16cid:durableId="2019963096">
    <w:abstractNumId w:val="0"/>
  </w:num>
  <w:num w:numId="18" w16cid:durableId="921645675">
    <w:abstractNumId w:val="31"/>
  </w:num>
  <w:num w:numId="19" w16cid:durableId="751781617">
    <w:abstractNumId w:val="15"/>
  </w:num>
  <w:num w:numId="20" w16cid:durableId="1540360071">
    <w:abstractNumId w:val="36"/>
  </w:num>
  <w:num w:numId="21" w16cid:durableId="655691683">
    <w:abstractNumId w:val="25"/>
  </w:num>
  <w:num w:numId="22" w16cid:durableId="845899957">
    <w:abstractNumId w:val="27"/>
  </w:num>
  <w:num w:numId="23" w16cid:durableId="1445153761">
    <w:abstractNumId w:val="8"/>
  </w:num>
  <w:num w:numId="24" w16cid:durableId="1888682478">
    <w:abstractNumId w:val="28"/>
  </w:num>
  <w:num w:numId="25" w16cid:durableId="1841191693">
    <w:abstractNumId w:val="18"/>
  </w:num>
  <w:num w:numId="26" w16cid:durableId="288627614">
    <w:abstractNumId w:val="7"/>
  </w:num>
  <w:num w:numId="27" w16cid:durableId="1196624904">
    <w:abstractNumId w:val="16"/>
  </w:num>
  <w:num w:numId="28" w16cid:durableId="114835147">
    <w:abstractNumId w:val="14"/>
  </w:num>
  <w:num w:numId="29" w16cid:durableId="1375160259">
    <w:abstractNumId w:val="24"/>
  </w:num>
  <w:num w:numId="30" w16cid:durableId="737942027">
    <w:abstractNumId w:val="30"/>
  </w:num>
  <w:num w:numId="31" w16cid:durableId="1359157880">
    <w:abstractNumId w:val="17"/>
  </w:num>
  <w:num w:numId="32" w16cid:durableId="372734901">
    <w:abstractNumId w:val="3"/>
  </w:num>
  <w:num w:numId="33" w16cid:durableId="1417825056">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31"/>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4" w16cid:durableId="1071391039">
    <w:abstractNumId w:val="10"/>
  </w:num>
  <w:num w:numId="35" w16cid:durableId="1707295147">
    <w:abstractNumId w:val="26"/>
  </w:num>
  <w:num w:numId="36" w16cid:durableId="16920282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5958318">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31"/>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8" w16cid:durableId="226262814">
    <w:abstractNumId w:val="1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809056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154210">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31"/>
        <w:lvlText w:val="2.%2.%3"/>
        <w:lvlJc w:val="left"/>
        <w:pPr>
          <w:ind w:left="1429"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41" w16cid:durableId="649359293">
    <w:abstractNumId w:val="18"/>
    <w:lvlOverride w:ilvl="0">
      <w:lvl w:ilvl="0">
        <w:start w:val="3"/>
        <w:numFmt w:val="decimal"/>
        <w:lvlText w:val="%1."/>
        <w:lvlJc w:val="left"/>
        <w:pPr>
          <w:ind w:left="540" w:hanging="360"/>
        </w:pPr>
        <w:rPr>
          <w:rFonts w:hint="default"/>
        </w:rPr>
      </w:lvl>
    </w:lvlOverride>
    <w:lvlOverride w:ilvl="1">
      <w:lvl w:ilvl="1">
        <w:start w:val="2"/>
        <w:numFmt w:val="decimal"/>
        <w:isLgl/>
        <w:lvlText w:val="%1.%2"/>
        <w:lvlJc w:val="left"/>
        <w:pPr>
          <w:ind w:left="540" w:hanging="360"/>
        </w:pPr>
        <w:rPr>
          <w:rFonts w:hint="default"/>
        </w:rPr>
      </w:lvl>
    </w:lvlOverride>
    <w:lvlOverride w:ilvl="2">
      <w:lvl w:ilvl="2">
        <w:start w:val="1"/>
        <w:numFmt w:val="decimal"/>
        <w:isLgl/>
        <w:lvlText w:val="%1.%2.%3"/>
        <w:lvlJc w:val="left"/>
        <w:pPr>
          <w:ind w:left="900" w:hanging="720"/>
        </w:pPr>
        <w:rPr>
          <w:rFonts w:hint="default"/>
        </w:rPr>
      </w:lvl>
    </w:lvlOverride>
    <w:lvlOverride w:ilvl="3">
      <w:lvl w:ilvl="3">
        <w:start w:val="1"/>
        <w:numFmt w:val="decimal"/>
        <w:isLgl/>
        <w:lvlText w:val="%1.%2.%3.%4"/>
        <w:lvlJc w:val="left"/>
        <w:pPr>
          <w:ind w:left="1260" w:hanging="1080"/>
        </w:pPr>
        <w:rPr>
          <w:rFonts w:hint="default"/>
        </w:rPr>
      </w:lvl>
    </w:lvlOverride>
    <w:lvlOverride w:ilvl="4">
      <w:lvl w:ilvl="4">
        <w:start w:val="1"/>
        <w:numFmt w:val="decimal"/>
        <w:isLgl/>
        <w:lvlText w:val="%1.%2.%3.%4.%5"/>
        <w:lvlJc w:val="left"/>
        <w:pPr>
          <w:ind w:left="1260" w:hanging="1080"/>
        </w:pPr>
        <w:rPr>
          <w:rFonts w:hint="default"/>
        </w:rPr>
      </w:lvl>
    </w:lvlOverride>
    <w:lvlOverride w:ilvl="5">
      <w:lvl w:ilvl="5">
        <w:start w:val="1"/>
        <w:numFmt w:val="decimal"/>
        <w:isLgl/>
        <w:lvlText w:val="%1.%2.%3.%4.%5.%6"/>
        <w:lvlJc w:val="left"/>
        <w:pPr>
          <w:ind w:left="1620" w:hanging="1440"/>
        </w:pPr>
        <w:rPr>
          <w:rFonts w:hint="default"/>
        </w:rPr>
      </w:lvl>
    </w:lvlOverride>
    <w:lvlOverride w:ilvl="6">
      <w:lvl w:ilvl="6">
        <w:start w:val="1"/>
        <w:numFmt w:val="decimal"/>
        <w:isLgl/>
        <w:lvlText w:val="%1.%2.%3.%4.%5.%6.%7"/>
        <w:lvlJc w:val="left"/>
        <w:pPr>
          <w:ind w:left="1620" w:hanging="1440"/>
        </w:pPr>
        <w:rPr>
          <w:rFonts w:hint="default"/>
        </w:rPr>
      </w:lvl>
    </w:lvlOverride>
    <w:lvlOverride w:ilvl="7">
      <w:lvl w:ilvl="7">
        <w:start w:val="1"/>
        <w:numFmt w:val="decimal"/>
        <w:isLgl/>
        <w:lvlText w:val="%1.%2.%3.%4.%5.%6.%7.%8"/>
        <w:lvlJc w:val="left"/>
        <w:pPr>
          <w:ind w:left="1980" w:hanging="1800"/>
        </w:pPr>
        <w:rPr>
          <w:rFonts w:hint="default"/>
        </w:rPr>
      </w:lvl>
    </w:lvlOverride>
    <w:lvlOverride w:ilvl="8">
      <w:lvl w:ilvl="8">
        <w:start w:val="1"/>
        <w:numFmt w:val="decimal"/>
        <w:isLgl/>
        <w:lvlText w:val="%1.%2.%3.%4.%5.%6.%7.%8.%9"/>
        <w:lvlJc w:val="left"/>
        <w:pPr>
          <w:ind w:left="1980" w:hanging="1800"/>
        </w:pPr>
        <w:rPr>
          <w:rFonts w:hint="default"/>
        </w:rPr>
      </w:lvl>
    </w:lvlOverride>
  </w:num>
  <w:num w:numId="42" w16cid:durableId="882136673">
    <w:abstractNumId w:val="5"/>
  </w:num>
  <w:num w:numId="43" w16cid:durableId="122577133">
    <w:abstractNumId w:val="6"/>
  </w:num>
  <w:num w:numId="44" w16cid:durableId="137456018">
    <w:abstractNumId w:val="22"/>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 Ning Xu">
    <w15:presenceInfo w15:providerId="AD" w15:userId="S::yining.xu@omnidevices.com::2eb69a67-7306-4ad0-ba00-e2e592962fd8"/>
  </w15:person>
  <w15:person w15:author="Rocky Cai">
    <w15:presenceInfo w15:providerId="AD" w15:userId="S::rocky.cai@omnidevices.com::ab221981-2b68-445a-8f0b-0e9b0116632d"/>
  </w15:person>
  <w15:person w15:author="Joe Wu">
    <w15:presenceInfo w15:providerId="AD" w15:userId="S::joewu@iss-data.com::1ba9f238-9ed8-4d61-9c4d-1d88e00922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AD5"/>
    <w:rsid w:val="00011C88"/>
    <w:rsid w:val="00012F8D"/>
    <w:rsid w:val="00016D5F"/>
    <w:rsid w:val="000234C4"/>
    <w:rsid w:val="00030BC6"/>
    <w:rsid w:val="0003219B"/>
    <w:rsid w:val="00045D55"/>
    <w:rsid w:val="00047B08"/>
    <w:rsid w:val="0005677C"/>
    <w:rsid w:val="0007133D"/>
    <w:rsid w:val="000759A0"/>
    <w:rsid w:val="000768F5"/>
    <w:rsid w:val="0008213A"/>
    <w:rsid w:val="00085BA9"/>
    <w:rsid w:val="00085CDB"/>
    <w:rsid w:val="0008739E"/>
    <w:rsid w:val="00093CC6"/>
    <w:rsid w:val="00093FF1"/>
    <w:rsid w:val="000966D3"/>
    <w:rsid w:val="000A17BB"/>
    <w:rsid w:val="000A4307"/>
    <w:rsid w:val="000B1E30"/>
    <w:rsid w:val="000B397F"/>
    <w:rsid w:val="000B5F51"/>
    <w:rsid w:val="000C47B3"/>
    <w:rsid w:val="000D057C"/>
    <w:rsid w:val="000D3BA3"/>
    <w:rsid w:val="000D3E53"/>
    <w:rsid w:val="000D4018"/>
    <w:rsid w:val="000D672E"/>
    <w:rsid w:val="000D6C2B"/>
    <w:rsid w:val="000D6C86"/>
    <w:rsid w:val="000E333A"/>
    <w:rsid w:val="000E39D8"/>
    <w:rsid w:val="000F1583"/>
    <w:rsid w:val="000F3124"/>
    <w:rsid w:val="000F7EFF"/>
    <w:rsid w:val="0010492F"/>
    <w:rsid w:val="001315CC"/>
    <w:rsid w:val="00141203"/>
    <w:rsid w:val="00147739"/>
    <w:rsid w:val="00161012"/>
    <w:rsid w:val="00166191"/>
    <w:rsid w:val="00170BCE"/>
    <w:rsid w:val="00185C2C"/>
    <w:rsid w:val="00191E57"/>
    <w:rsid w:val="001979AA"/>
    <w:rsid w:val="001A2243"/>
    <w:rsid w:val="001B597E"/>
    <w:rsid w:val="001B63B9"/>
    <w:rsid w:val="001C3983"/>
    <w:rsid w:val="001C4FB1"/>
    <w:rsid w:val="001C5912"/>
    <w:rsid w:val="00201794"/>
    <w:rsid w:val="00202D16"/>
    <w:rsid w:val="00205B24"/>
    <w:rsid w:val="00210091"/>
    <w:rsid w:val="002153D2"/>
    <w:rsid w:val="002212E6"/>
    <w:rsid w:val="00224497"/>
    <w:rsid w:val="00232738"/>
    <w:rsid w:val="00234726"/>
    <w:rsid w:val="00251F05"/>
    <w:rsid w:val="00252871"/>
    <w:rsid w:val="002579BC"/>
    <w:rsid w:val="00275C70"/>
    <w:rsid w:val="00281BAA"/>
    <w:rsid w:val="00283C65"/>
    <w:rsid w:val="00293C3C"/>
    <w:rsid w:val="002A30F9"/>
    <w:rsid w:val="002A4E65"/>
    <w:rsid w:val="002B6786"/>
    <w:rsid w:val="002C2CBE"/>
    <w:rsid w:val="002C7493"/>
    <w:rsid w:val="002D4AAD"/>
    <w:rsid w:val="002E183E"/>
    <w:rsid w:val="002E30F9"/>
    <w:rsid w:val="002E42D1"/>
    <w:rsid w:val="002F3054"/>
    <w:rsid w:val="00302E0E"/>
    <w:rsid w:val="00305A40"/>
    <w:rsid w:val="00306E0F"/>
    <w:rsid w:val="003143BC"/>
    <w:rsid w:val="00320E71"/>
    <w:rsid w:val="003364DD"/>
    <w:rsid w:val="00336846"/>
    <w:rsid w:val="003428C2"/>
    <w:rsid w:val="00343586"/>
    <w:rsid w:val="00352CED"/>
    <w:rsid w:val="00360F1B"/>
    <w:rsid w:val="003629B8"/>
    <w:rsid w:val="00370A08"/>
    <w:rsid w:val="00374717"/>
    <w:rsid w:val="00377DA5"/>
    <w:rsid w:val="003817FA"/>
    <w:rsid w:val="0038629E"/>
    <w:rsid w:val="0039573A"/>
    <w:rsid w:val="003967BE"/>
    <w:rsid w:val="00397F72"/>
    <w:rsid w:val="003A27F1"/>
    <w:rsid w:val="003A5DFF"/>
    <w:rsid w:val="003A6D68"/>
    <w:rsid w:val="003C6819"/>
    <w:rsid w:val="003C6DEE"/>
    <w:rsid w:val="003D3719"/>
    <w:rsid w:val="003D4266"/>
    <w:rsid w:val="003E0815"/>
    <w:rsid w:val="003F350D"/>
    <w:rsid w:val="003F6575"/>
    <w:rsid w:val="004146F8"/>
    <w:rsid w:val="004320F9"/>
    <w:rsid w:val="004327FF"/>
    <w:rsid w:val="004433EF"/>
    <w:rsid w:val="00460E64"/>
    <w:rsid w:val="00461B2F"/>
    <w:rsid w:val="0046596E"/>
    <w:rsid w:val="004661C6"/>
    <w:rsid w:val="0047101F"/>
    <w:rsid w:val="0047516B"/>
    <w:rsid w:val="00480EB0"/>
    <w:rsid w:val="00483689"/>
    <w:rsid w:val="0049313B"/>
    <w:rsid w:val="00496643"/>
    <w:rsid w:val="004A6CC7"/>
    <w:rsid w:val="004B25F3"/>
    <w:rsid w:val="004C2A6A"/>
    <w:rsid w:val="004E2C04"/>
    <w:rsid w:val="004E7652"/>
    <w:rsid w:val="004F130E"/>
    <w:rsid w:val="004F2D28"/>
    <w:rsid w:val="00503B6F"/>
    <w:rsid w:val="00505DBC"/>
    <w:rsid w:val="00507D45"/>
    <w:rsid w:val="00510B21"/>
    <w:rsid w:val="00510D0C"/>
    <w:rsid w:val="00511A0A"/>
    <w:rsid w:val="0051221C"/>
    <w:rsid w:val="0052179A"/>
    <w:rsid w:val="005220C4"/>
    <w:rsid w:val="0052639A"/>
    <w:rsid w:val="00526E2A"/>
    <w:rsid w:val="0052721D"/>
    <w:rsid w:val="00530522"/>
    <w:rsid w:val="00531EBE"/>
    <w:rsid w:val="00534B29"/>
    <w:rsid w:val="00537E0F"/>
    <w:rsid w:val="00544832"/>
    <w:rsid w:val="00547AF7"/>
    <w:rsid w:val="005535C1"/>
    <w:rsid w:val="00553976"/>
    <w:rsid w:val="00570C3D"/>
    <w:rsid w:val="005812FF"/>
    <w:rsid w:val="00582207"/>
    <w:rsid w:val="005870A2"/>
    <w:rsid w:val="00592A57"/>
    <w:rsid w:val="00592CCF"/>
    <w:rsid w:val="005A0398"/>
    <w:rsid w:val="005A0F36"/>
    <w:rsid w:val="005A3D5F"/>
    <w:rsid w:val="005B3003"/>
    <w:rsid w:val="005B3876"/>
    <w:rsid w:val="005D187C"/>
    <w:rsid w:val="005D7C57"/>
    <w:rsid w:val="005E082E"/>
    <w:rsid w:val="005E0D99"/>
    <w:rsid w:val="005E58C7"/>
    <w:rsid w:val="006007B7"/>
    <w:rsid w:val="006018F7"/>
    <w:rsid w:val="00612A5D"/>
    <w:rsid w:val="00621420"/>
    <w:rsid w:val="00622E05"/>
    <w:rsid w:val="006244A8"/>
    <w:rsid w:val="0064123A"/>
    <w:rsid w:val="00642B8D"/>
    <w:rsid w:val="006452CF"/>
    <w:rsid w:val="00652115"/>
    <w:rsid w:val="00655A5D"/>
    <w:rsid w:val="00661415"/>
    <w:rsid w:val="00662008"/>
    <w:rsid w:val="0066602B"/>
    <w:rsid w:val="00680B61"/>
    <w:rsid w:val="0068111B"/>
    <w:rsid w:val="00685AB6"/>
    <w:rsid w:val="00685F6C"/>
    <w:rsid w:val="00687D34"/>
    <w:rsid w:val="00695D5A"/>
    <w:rsid w:val="0069608E"/>
    <w:rsid w:val="00696422"/>
    <w:rsid w:val="00696D60"/>
    <w:rsid w:val="006A237D"/>
    <w:rsid w:val="006A74AC"/>
    <w:rsid w:val="006B55A8"/>
    <w:rsid w:val="006B6AEF"/>
    <w:rsid w:val="006C1749"/>
    <w:rsid w:val="006D2C59"/>
    <w:rsid w:val="006D4A7A"/>
    <w:rsid w:val="006D4E24"/>
    <w:rsid w:val="006E09A1"/>
    <w:rsid w:val="006E4574"/>
    <w:rsid w:val="006F5E51"/>
    <w:rsid w:val="007019EE"/>
    <w:rsid w:val="00704B3E"/>
    <w:rsid w:val="00712295"/>
    <w:rsid w:val="007212F6"/>
    <w:rsid w:val="00725305"/>
    <w:rsid w:val="00741F94"/>
    <w:rsid w:val="00742655"/>
    <w:rsid w:val="00775430"/>
    <w:rsid w:val="00775966"/>
    <w:rsid w:val="007763CC"/>
    <w:rsid w:val="00776B1A"/>
    <w:rsid w:val="00777516"/>
    <w:rsid w:val="007844DE"/>
    <w:rsid w:val="00794648"/>
    <w:rsid w:val="00795B1E"/>
    <w:rsid w:val="0079709D"/>
    <w:rsid w:val="007A008D"/>
    <w:rsid w:val="007A582A"/>
    <w:rsid w:val="007B400A"/>
    <w:rsid w:val="007B5536"/>
    <w:rsid w:val="007B723D"/>
    <w:rsid w:val="007C70EA"/>
    <w:rsid w:val="007E3133"/>
    <w:rsid w:val="007E524F"/>
    <w:rsid w:val="00812691"/>
    <w:rsid w:val="00812C72"/>
    <w:rsid w:val="00812D8C"/>
    <w:rsid w:val="008218EE"/>
    <w:rsid w:val="00822F77"/>
    <w:rsid w:val="00832A20"/>
    <w:rsid w:val="008348F4"/>
    <w:rsid w:val="008352CD"/>
    <w:rsid w:val="00841420"/>
    <w:rsid w:val="008426C8"/>
    <w:rsid w:val="00846FB9"/>
    <w:rsid w:val="00853F98"/>
    <w:rsid w:val="00860BFF"/>
    <w:rsid w:val="0086107D"/>
    <w:rsid w:val="0086398E"/>
    <w:rsid w:val="00866374"/>
    <w:rsid w:val="00870E61"/>
    <w:rsid w:val="008728EF"/>
    <w:rsid w:val="008836D0"/>
    <w:rsid w:val="008A7C96"/>
    <w:rsid w:val="008B61E6"/>
    <w:rsid w:val="008D1831"/>
    <w:rsid w:val="008D2EFA"/>
    <w:rsid w:val="008D5AAA"/>
    <w:rsid w:val="008E083B"/>
    <w:rsid w:val="00903CEC"/>
    <w:rsid w:val="009170EF"/>
    <w:rsid w:val="009215C4"/>
    <w:rsid w:val="009222AE"/>
    <w:rsid w:val="00936C60"/>
    <w:rsid w:val="00945B97"/>
    <w:rsid w:val="0094791C"/>
    <w:rsid w:val="0095202F"/>
    <w:rsid w:val="00963138"/>
    <w:rsid w:val="00971124"/>
    <w:rsid w:val="00987A0D"/>
    <w:rsid w:val="00991965"/>
    <w:rsid w:val="00996619"/>
    <w:rsid w:val="009A4D80"/>
    <w:rsid w:val="009B09D4"/>
    <w:rsid w:val="009B13B4"/>
    <w:rsid w:val="009B2236"/>
    <w:rsid w:val="009B5793"/>
    <w:rsid w:val="009B7ADA"/>
    <w:rsid w:val="009C2036"/>
    <w:rsid w:val="009D2753"/>
    <w:rsid w:val="009D5A46"/>
    <w:rsid w:val="009D6B27"/>
    <w:rsid w:val="009F02E0"/>
    <w:rsid w:val="009F465B"/>
    <w:rsid w:val="009F7744"/>
    <w:rsid w:val="00A028F3"/>
    <w:rsid w:val="00A116FD"/>
    <w:rsid w:val="00A144D3"/>
    <w:rsid w:val="00A25848"/>
    <w:rsid w:val="00A3574D"/>
    <w:rsid w:val="00A45B7A"/>
    <w:rsid w:val="00A52986"/>
    <w:rsid w:val="00A52FB2"/>
    <w:rsid w:val="00A60608"/>
    <w:rsid w:val="00A64146"/>
    <w:rsid w:val="00A72329"/>
    <w:rsid w:val="00A8074F"/>
    <w:rsid w:val="00A85317"/>
    <w:rsid w:val="00A933F9"/>
    <w:rsid w:val="00AB0BDA"/>
    <w:rsid w:val="00AB7A48"/>
    <w:rsid w:val="00AC6F35"/>
    <w:rsid w:val="00AE0AA0"/>
    <w:rsid w:val="00AE3CCA"/>
    <w:rsid w:val="00AF0FCD"/>
    <w:rsid w:val="00B034B7"/>
    <w:rsid w:val="00B042D4"/>
    <w:rsid w:val="00B22BC9"/>
    <w:rsid w:val="00B42E0C"/>
    <w:rsid w:val="00B45338"/>
    <w:rsid w:val="00B52CA0"/>
    <w:rsid w:val="00B56515"/>
    <w:rsid w:val="00B56BFA"/>
    <w:rsid w:val="00B5769D"/>
    <w:rsid w:val="00B60E0A"/>
    <w:rsid w:val="00B72F45"/>
    <w:rsid w:val="00B87C9C"/>
    <w:rsid w:val="00B905CA"/>
    <w:rsid w:val="00BA25C6"/>
    <w:rsid w:val="00BA4FD9"/>
    <w:rsid w:val="00BA617B"/>
    <w:rsid w:val="00BB2E13"/>
    <w:rsid w:val="00BB7E4E"/>
    <w:rsid w:val="00BD1AC9"/>
    <w:rsid w:val="00BE1384"/>
    <w:rsid w:val="00BE5BD1"/>
    <w:rsid w:val="00BE78D5"/>
    <w:rsid w:val="00BF14D7"/>
    <w:rsid w:val="00BF69CA"/>
    <w:rsid w:val="00C00F7C"/>
    <w:rsid w:val="00C050A2"/>
    <w:rsid w:val="00C119EC"/>
    <w:rsid w:val="00C12F50"/>
    <w:rsid w:val="00C226D7"/>
    <w:rsid w:val="00C22CCE"/>
    <w:rsid w:val="00C27446"/>
    <w:rsid w:val="00C327E4"/>
    <w:rsid w:val="00C41F67"/>
    <w:rsid w:val="00C51B97"/>
    <w:rsid w:val="00C60795"/>
    <w:rsid w:val="00C657BE"/>
    <w:rsid w:val="00C72E15"/>
    <w:rsid w:val="00C75684"/>
    <w:rsid w:val="00C80DBC"/>
    <w:rsid w:val="00CA0EBE"/>
    <w:rsid w:val="00CA2F3F"/>
    <w:rsid w:val="00CA5D10"/>
    <w:rsid w:val="00CB623B"/>
    <w:rsid w:val="00CC45EC"/>
    <w:rsid w:val="00CD2CA9"/>
    <w:rsid w:val="00CD4D09"/>
    <w:rsid w:val="00CE430A"/>
    <w:rsid w:val="00CF695A"/>
    <w:rsid w:val="00CF74CD"/>
    <w:rsid w:val="00D025DB"/>
    <w:rsid w:val="00D045BA"/>
    <w:rsid w:val="00D15EEB"/>
    <w:rsid w:val="00D17F90"/>
    <w:rsid w:val="00D20917"/>
    <w:rsid w:val="00D37112"/>
    <w:rsid w:val="00D410A3"/>
    <w:rsid w:val="00D41EB7"/>
    <w:rsid w:val="00D84E1E"/>
    <w:rsid w:val="00D84E6E"/>
    <w:rsid w:val="00D94D1D"/>
    <w:rsid w:val="00DA2C5A"/>
    <w:rsid w:val="00DA41DE"/>
    <w:rsid w:val="00DA5EC3"/>
    <w:rsid w:val="00DB3356"/>
    <w:rsid w:val="00DC58E9"/>
    <w:rsid w:val="00DC6422"/>
    <w:rsid w:val="00DE124D"/>
    <w:rsid w:val="00DF2D3F"/>
    <w:rsid w:val="00DF6578"/>
    <w:rsid w:val="00E0514F"/>
    <w:rsid w:val="00E07E35"/>
    <w:rsid w:val="00E12218"/>
    <w:rsid w:val="00E1769B"/>
    <w:rsid w:val="00E42547"/>
    <w:rsid w:val="00E47BCD"/>
    <w:rsid w:val="00E50DC9"/>
    <w:rsid w:val="00E51715"/>
    <w:rsid w:val="00E52672"/>
    <w:rsid w:val="00E52EF8"/>
    <w:rsid w:val="00E6401C"/>
    <w:rsid w:val="00E74720"/>
    <w:rsid w:val="00E8400F"/>
    <w:rsid w:val="00E84AC7"/>
    <w:rsid w:val="00E94858"/>
    <w:rsid w:val="00EA4D44"/>
    <w:rsid w:val="00EA6F5B"/>
    <w:rsid w:val="00EB5D5D"/>
    <w:rsid w:val="00ED1AAB"/>
    <w:rsid w:val="00ED5E6E"/>
    <w:rsid w:val="00ED697C"/>
    <w:rsid w:val="00EE5B98"/>
    <w:rsid w:val="00EF14CF"/>
    <w:rsid w:val="00EF1738"/>
    <w:rsid w:val="00F03C67"/>
    <w:rsid w:val="00F14958"/>
    <w:rsid w:val="00F36162"/>
    <w:rsid w:val="00F37F49"/>
    <w:rsid w:val="00F471B6"/>
    <w:rsid w:val="00F55D89"/>
    <w:rsid w:val="00F62F0D"/>
    <w:rsid w:val="00F65E0E"/>
    <w:rsid w:val="00F673D2"/>
    <w:rsid w:val="00F7519E"/>
    <w:rsid w:val="00F754D9"/>
    <w:rsid w:val="00F77F24"/>
    <w:rsid w:val="00F93CBF"/>
    <w:rsid w:val="00FA15EB"/>
    <w:rsid w:val="00FC1B73"/>
    <w:rsid w:val="00FC4848"/>
    <w:rsid w:val="00FC53A6"/>
    <w:rsid w:val="00FD013B"/>
    <w:rsid w:val="00FD38E0"/>
    <w:rsid w:val="00FD7323"/>
    <w:rsid w:val="00FE2B4A"/>
    <w:rsid w:val="00FE6A51"/>
    <w:rsid w:val="00FF03CF"/>
    <w:rsid w:val="00FF774C"/>
    <w:rsid w:val="02F9AC1A"/>
    <w:rsid w:val="03BBFDEC"/>
    <w:rsid w:val="0A0B0AB0"/>
    <w:rsid w:val="199B609F"/>
    <w:rsid w:val="19D505E1"/>
    <w:rsid w:val="1F0263DC"/>
    <w:rsid w:val="2A085F9C"/>
    <w:rsid w:val="2CC1B781"/>
    <w:rsid w:val="2DF28DF3"/>
    <w:rsid w:val="40E0015F"/>
    <w:rsid w:val="412648C1"/>
    <w:rsid w:val="41FC95B5"/>
    <w:rsid w:val="427B0AE3"/>
    <w:rsid w:val="4307A155"/>
    <w:rsid w:val="46A64BFC"/>
    <w:rsid w:val="47730EB2"/>
    <w:rsid w:val="490E90C8"/>
    <w:rsid w:val="585ABCA3"/>
    <w:rsid w:val="5B5F3B5D"/>
    <w:rsid w:val="5E4169FE"/>
    <w:rsid w:val="65DAABDA"/>
    <w:rsid w:val="6E7F9E23"/>
    <w:rsid w:val="6EECADD8"/>
    <w:rsid w:val="72219A31"/>
    <w:rsid w:val="74A52F57"/>
    <w:rsid w:val="76DBD557"/>
    <w:rsid w:val="7954EC8E"/>
    <w:rsid w:val="7BDDA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uiPriority w:val="9"/>
    <w:qFormat/>
    <w:rsid w:val="00642B8D"/>
    <w:pPr>
      <w:keepNext/>
      <w:keepLines/>
      <w:numPr>
        <w:numId w:val="2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aliases w:val="Chapter Title"/>
    <w:basedOn w:val="a2"/>
    <w:next w:val="a2"/>
    <w:link w:val="21"/>
    <w:unhideWhenUsed/>
    <w:qFormat/>
    <w:rsid w:val="00642B8D"/>
    <w:pPr>
      <w:keepNext/>
      <w:keepLines/>
      <w:numPr>
        <w:ilvl w:val="1"/>
        <w:numId w:val="4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numPr>
        <w:ilvl w:val="2"/>
        <w:numId w:val="35"/>
      </w:numPr>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numPr>
        <w:ilvl w:val="2"/>
        <w:numId w:val="29"/>
      </w:numPr>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kern w:val="0"/>
      <w:sz w:val="40"/>
      <w:szCs w:val="40"/>
      <w14:ligatures w14:val="none"/>
    </w:rPr>
  </w:style>
  <w:style w:type="character" w:customStyle="1" w:styleId="21">
    <w:name w:val="标题 2 字符"/>
    <w:aliases w:val="Chapter Title 字符"/>
    <w:basedOn w:val="a3"/>
    <w:link w:val="20"/>
    <w:rsid w:val="00642B8D"/>
    <w:rPr>
      <w:rFonts w:asciiTheme="majorHAnsi" w:eastAsiaTheme="majorEastAsia" w:hAnsiTheme="majorHAnsi" w:cstheme="majorBidi"/>
      <w:color w:val="0F4761" w:themeColor="accent1" w:themeShade="BF"/>
      <w:kern w:val="0"/>
      <w:sz w:val="32"/>
      <w:szCs w:val="32"/>
      <w14:ligatures w14:val="none"/>
    </w:rPr>
  </w:style>
  <w:style w:type="character" w:customStyle="1" w:styleId="32">
    <w:name w:val="标题 3 字符"/>
    <w:basedOn w:val="a3"/>
    <w:link w:val="31"/>
    <w:rsid w:val="00642B8D"/>
    <w:rPr>
      <w:rFonts w:ascii="Arial" w:eastAsiaTheme="majorEastAsia" w:hAnsi="Arial" w:cstheme="majorBidi"/>
      <w:color w:val="0F4761" w:themeColor="accent1" w:themeShade="BF"/>
      <w:kern w:val="0"/>
      <w:sz w:val="28"/>
      <w:szCs w:val="28"/>
      <w14:ligatures w14:val="none"/>
    </w:rPr>
  </w:style>
  <w:style w:type="character" w:customStyle="1" w:styleId="40">
    <w:name w:val="标题 4 字符"/>
    <w:aliases w:val="Map Title 字符,Bullet 1 字符,PA Micro Section 字符,ASAPHeading 4 字符"/>
    <w:basedOn w:val="a3"/>
    <w:link w:val="4"/>
    <w:rsid w:val="00642B8D"/>
    <w:rPr>
      <w:rFonts w:ascii="Arial" w:eastAsiaTheme="majorEastAsia" w:hAnsi="Arial" w:cstheme="majorBidi"/>
      <w:i/>
      <w:iCs/>
      <w:color w:val="0F4761" w:themeColor="accent1" w:themeShade="BF"/>
      <w:kern w:val="0"/>
      <w:szCs w:val="24"/>
      <w14:ligatures w14:val="none"/>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0"/>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2">
    <w:name w:val="Body Text Indent 2"/>
    <w:basedOn w:val="a2"/>
    <w:link w:val="23"/>
    <w:rsid w:val="00642B8D"/>
    <w:pPr>
      <w:autoSpaceDE w:val="0"/>
      <w:autoSpaceDN w:val="0"/>
      <w:adjustRightInd w:val="0"/>
      <w:ind w:left="720"/>
    </w:pPr>
    <w:rPr>
      <w:rFonts w:cs="Arial"/>
      <w:noProof/>
      <w:sz w:val="24"/>
      <w:szCs w:val="20"/>
      <w:lang w:val="en-GB"/>
    </w:rPr>
  </w:style>
  <w:style w:type="character" w:customStyle="1" w:styleId="23">
    <w:name w:val="正文文本缩进 2 字符"/>
    <w:basedOn w:val="a3"/>
    <w:link w:val="22"/>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4">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5">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0"/>
    <w:qFormat/>
    <w:rsid w:val="00642B8D"/>
    <w:pPr>
      <w:keepLines w:val="0"/>
      <w:widowControl w:val="0"/>
      <w:tabs>
        <w:tab w:val="left" w:pos="900"/>
      </w:tabs>
      <w:spacing w:before="240" w:after="240" w:line="240" w:lineRule="atLeast"/>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6">
    <w:name w:val="List Bullet 2"/>
    <w:basedOn w:val="a2"/>
    <w:uiPriority w:val="99"/>
    <w:unhideWhenUsed/>
    <w:qFormat/>
    <w:rsid w:val="00642B8D"/>
    <w:pPr>
      <w:contextualSpacing/>
    </w:pPr>
  </w:style>
  <w:style w:type="paragraph" w:customStyle="1" w:styleId="Heading31">
    <w:name w:val="Heading 31"/>
    <w:basedOn w:val="20"/>
    <w:next w:val="a2"/>
    <w:link w:val="CharChar"/>
    <w:rsid w:val="00642B8D"/>
    <w:pPr>
      <w:keepNext w:val="0"/>
      <w:keepLines w:val="0"/>
      <w:widowControl w:val="0"/>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0"/>
      </w:numPr>
    </w:pPr>
  </w:style>
  <w:style w:type="numbering" w:customStyle="1" w:styleId="Style2">
    <w:name w:val="Style2"/>
    <w:basedOn w:val="a5"/>
    <w:rsid w:val="00642B8D"/>
    <w:pPr>
      <w:numPr>
        <w:numId w:val="11"/>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0"/>
    <w:rsid w:val="00642B8D"/>
    <w:pPr>
      <w:keepLines w:val="0"/>
      <w:widowControl w:val="0"/>
      <w:numPr>
        <w:numId w:val="9"/>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0"/>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2"/>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3"/>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4"/>
      </w:numPr>
    </w:pPr>
  </w:style>
  <w:style w:type="numbering" w:customStyle="1" w:styleId="simpleliststyle">
    <w:name w:val="simple_list_style"/>
    <w:basedOn w:val="a5"/>
    <w:rsid w:val="00642B8D"/>
    <w:pPr>
      <w:numPr>
        <w:numId w:val="15"/>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6"/>
      </w:numPr>
      <w:tabs>
        <w:tab w:val="num" w:pos="360"/>
      </w:tabs>
      <w:spacing w:before="60" w:after="60" w:line="264" w:lineRule="auto"/>
    </w:pPr>
    <w:rPr>
      <w:rFonts w:ascii="BentonSans Book" w:eastAsia="MS Mincho" w:hAnsi="BentonSans Book"/>
      <w:sz w:val="18"/>
    </w:rPr>
  </w:style>
  <w:style w:type="paragraph" w:styleId="2">
    <w:name w:val="List Number 2"/>
    <w:basedOn w:val="a2"/>
    <w:uiPriority w:val="99"/>
    <w:unhideWhenUsed/>
    <w:rsid w:val="00642B8D"/>
    <w:pPr>
      <w:numPr>
        <w:ilvl w:val="1"/>
        <w:numId w:val="16"/>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6"/>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7"/>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li">
    <w:name w:val="li"/>
    <w:basedOn w:val="a2"/>
    <w:rsid w:val="003A6D68"/>
    <w:pPr>
      <w:spacing w:before="100" w:beforeAutospacing="1" w:after="100" w:afterAutospacing="1"/>
    </w:pPr>
    <w:rPr>
      <w:rFonts w:ascii="宋体" w:eastAsia="宋体" w:hAnsi="宋体" w:cs="宋体"/>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53542057">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5444895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5489873">
      <w:bodyDiv w:val="1"/>
      <w:marLeft w:val="0"/>
      <w:marRight w:val="0"/>
      <w:marTop w:val="0"/>
      <w:marBottom w:val="0"/>
      <w:divBdr>
        <w:top w:val="none" w:sz="0" w:space="0" w:color="auto"/>
        <w:left w:val="none" w:sz="0" w:space="0" w:color="auto"/>
        <w:bottom w:val="none" w:sz="0" w:space="0" w:color="auto"/>
        <w:right w:val="none" w:sz="0" w:space="0" w:color="auto"/>
      </w:divBdr>
    </w:div>
    <w:div w:id="1469855528">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51147257">
      <w:bodyDiv w:val="1"/>
      <w:marLeft w:val="0"/>
      <w:marRight w:val="0"/>
      <w:marTop w:val="0"/>
      <w:marBottom w:val="0"/>
      <w:divBdr>
        <w:top w:val="none" w:sz="0" w:space="0" w:color="auto"/>
        <w:left w:val="none" w:sz="0" w:space="0" w:color="auto"/>
        <w:bottom w:val="none" w:sz="0" w:space="0" w:color="auto"/>
        <w:right w:val="none" w:sz="0" w:space="0" w:color="auto"/>
      </w:divBdr>
      <w:divsChild>
        <w:div w:id="1862428045">
          <w:marLeft w:val="0"/>
          <w:marRight w:val="0"/>
          <w:marTop w:val="0"/>
          <w:marBottom w:val="0"/>
          <w:divBdr>
            <w:top w:val="none" w:sz="0" w:space="0" w:color="auto"/>
            <w:left w:val="none" w:sz="0" w:space="0" w:color="auto"/>
            <w:bottom w:val="none" w:sz="0" w:space="0" w:color="auto"/>
            <w:right w:val="none" w:sz="0" w:space="0" w:color="auto"/>
          </w:divBdr>
        </w:div>
      </w:divsChild>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emf"/><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package" Target="embeddings/Microsoft_Visio___2.vsdx"/><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package" Target="embeddings/Microsoft_Visio___.vsdx"/><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api.sap.com/api/API_BILL_OF_MATERIAL_SRV_0002/resourc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Visio___1.vsdx"/><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netorgft2607935.sharepoint.com/:x:/r/sites/HomeControlSAPCloudERPProject/_layouts/15/Doc.aspx?sourcedoc=%7BCC37AD36-6416-4148-BB9A-CA545C067C18%7D&amp;file=Home%20control%20china_%20RIPEF%20Control%20Sheet%20v01.xlsx&amp;action=default&amp;mobileredirect=true"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2.xml><?xml version="1.0" encoding="utf-8"?>
<ds:datastoreItem xmlns:ds="http://schemas.openxmlformats.org/officeDocument/2006/customXml" ds:itemID="{69392A30-315E-4DF2-B2E9-F8CEB76338A1}">
  <ds:schemaRefs>
    <ds:schemaRef ds:uri="http://schemas.openxmlformats.org/officeDocument/2006/bibliography"/>
  </ds:schemaRefs>
</ds:datastoreItem>
</file>

<file path=customXml/itemProps3.xml><?xml version="1.0" encoding="utf-8"?>
<ds:datastoreItem xmlns:ds="http://schemas.openxmlformats.org/officeDocument/2006/customXml" ds:itemID="{DDA3F37C-9522-4B77-9253-AA99F490D2C8}">
  <ds:schemaRefs>
    <ds:schemaRef ds:uri="http://schemas.microsoft.com/office/2006/documentManagement/types"/>
    <ds:schemaRef ds:uri="http://schemas.openxmlformats.org/package/2006/metadata/core-properties"/>
    <ds:schemaRef ds:uri="http://purl.org/dc/terms/"/>
    <ds:schemaRef ds:uri="20e59c59-3fa4-4977-bc29-9b5803157c5f"/>
    <ds:schemaRef ds:uri="e79dce95-729a-4b40-b849-1ea2bda10038"/>
    <ds:schemaRef ds:uri="http://www.w3.org/XML/1998/namespace"/>
    <ds:schemaRef ds:uri="http://purl.org/dc/elements/1.1/"/>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AC8F7550-9EFF-4DC4-A8BC-6EFFF397DD46}"/>
</file>

<file path=docProps/app.xml><?xml version="1.0" encoding="utf-8"?>
<Properties xmlns="http://schemas.openxmlformats.org/officeDocument/2006/extended-properties" xmlns:vt="http://schemas.openxmlformats.org/officeDocument/2006/docPropsVTypes">
  <Template>Normal.dotm</Template>
  <TotalTime>95</TotalTime>
  <Pages>18</Pages>
  <Words>3411</Words>
  <Characters>21167</Characters>
  <Application>Microsoft Office Word</Application>
  <DocSecurity>0</DocSecurity>
  <Lines>1058</Lines>
  <Paragraphs>630</Paragraphs>
  <ScaleCrop>false</ScaleCrop>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Joe Wu</cp:lastModifiedBy>
  <cp:revision>376</cp:revision>
  <dcterms:created xsi:type="dcterms:W3CDTF">2025-04-09T16:00:00Z</dcterms:created>
  <dcterms:modified xsi:type="dcterms:W3CDTF">2025-08-14T09:19:00Z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