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A43E7" w:rsidR="00642B8D" w:rsidP="00642B8D" w:rsidRDefault="00642B8D" w14:paraId="303B7B27" w14:textId="3CE6AA8D">
      <w:pPr>
        <w:jc w:val="center"/>
      </w:pPr>
    </w:p>
    <w:p w:rsidR="00642B8D" w:rsidP="00642B8D" w:rsidRDefault="00642B8D" w14:paraId="74F05338" w14:textId="77777777">
      <w:pPr>
        <w:jc w:val="center"/>
        <w:rPr>
          <w:b/>
          <w:i/>
          <w:color w:val="FF0000"/>
          <w:sz w:val="28"/>
          <w:szCs w:val="28"/>
        </w:rPr>
      </w:pPr>
      <w:bookmarkStart w:name="ProtocolNumber2" w:id="0"/>
      <w:bookmarkEnd w:id="0"/>
    </w:p>
    <w:p w:rsidRPr="008D701D" w:rsidR="00642B8D" w:rsidP="00642B8D" w:rsidRDefault="000D3931" w14:paraId="5BF1E36A" w14:textId="0BE420E7">
      <w:pPr>
        <w:jc w:val="center"/>
        <w:rPr>
          <w:rFonts w:cs="Arial"/>
          <w:b/>
          <w:sz w:val="48"/>
          <w:szCs w:val="48"/>
        </w:rPr>
      </w:pPr>
      <w:r>
        <w:rPr>
          <w:rFonts w:cs="Arial"/>
          <w:b/>
          <w:sz w:val="48"/>
          <w:szCs w:val="48"/>
        </w:rPr>
        <w:t>Billing Process</w:t>
      </w:r>
    </w:p>
    <w:p w:rsidR="00642B8D" w:rsidP="00642B8D" w:rsidRDefault="000D3931" w14:paraId="461115B6" w14:textId="3CD68363">
      <w:pPr>
        <w:jc w:val="center"/>
        <w:rPr>
          <w:b/>
          <w:sz w:val="36"/>
          <w:szCs w:val="36"/>
        </w:rPr>
      </w:pPr>
      <w:r>
        <w:rPr>
          <w:rFonts w:hint="eastAsia" w:ascii="SimSun" w:hAnsi="SimSun" w:eastAsia="SimSun" w:cs="SimSun"/>
          <w:b/>
          <w:sz w:val="36"/>
          <w:szCs w:val="36"/>
        </w:rPr>
        <w:t>开票凭证流程</w:t>
      </w:r>
    </w:p>
    <w:p w:rsidR="00642B8D" w:rsidP="00642B8D" w:rsidRDefault="00642B8D" w14:paraId="187ACB13" w14:textId="77777777">
      <w:pPr>
        <w:jc w:val="center"/>
        <w:rPr>
          <w:b/>
          <w:sz w:val="36"/>
          <w:szCs w:val="36"/>
        </w:rPr>
      </w:pPr>
      <w:r w:rsidRPr="006E4EC5">
        <w:rPr>
          <w:b/>
          <w:sz w:val="36"/>
          <w:szCs w:val="36"/>
        </w:rPr>
        <w:t>Scenario and Design Document</w:t>
      </w:r>
    </w:p>
    <w:p w:rsidR="00642B8D" w:rsidP="00642B8D" w:rsidRDefault="00642B8D" w14:paraId="39CD5738" w14:textId="77777777">
      <w:pPr>
        <w:jc w:val="center"/>
        <w:rPr>
          <w:b/>
          <w:sz w:val="36"/>
          <w:szCs w:val="36"/>
        </w:rPr>
      </w:pPr>
    </w:p>
    <w:p w:rsidR="00642B8D" w:rsidP="00642B8D" w:rsidRDefault="0069608E" w14:paraId="1597C57B" w14:textId="3567398F">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rsidRPr="004D3E18" w:rsidR="00812D8C" w:rsidP="00642B8D" w:rsidRDefault="00812D8C" w14:paraId="0AA8E49D" w14:textId="77777777">
      <w:pPr>
        <w:jc w:val="center"/>
        <w:rPr>
          <w:b/>
          <w:sz w:val="48"/>
          <w:szCs w:val="48"/>
        </w:rPr>
      </w:pPr>
    </w:p>
    <w:p w:rsidRPr="00642B8D" w:rsidR="00642B8D" w:rsidP="00642B8D" w:rsidRDefault="00642B8D" w14:paraId="1BB31ACD" w14:textId="5E2CF2AE">
      <w:pPr>
        <w:jc w:val="center"/>
        <w:rPr>
          <w:b/>
          <w:sz w:val="28"/>
          <w:szCs w:val="28"/>
        </w:rPr>
      </w:pPr>
      <w:r w:rsidRPr="00642B8D">
        <w:rPr>
          <w:b/>
          <w:sz w:val="28"/>
          <w:szCs w:val="28"/>
        </w:rPr>
        <w:t>Document</w:t>
      </w:r>
      <w:bookmarkStart w:name="Text1" w:id="1"/>
      <w:r w:rsidRPr="00642B8D">
        <w:rPr>
          <w:b/>
          <w:sz w:val="28"/>
          <w:szCs w:val="28"/>
        </w:rPr>
        <w:t xml:space="preserve">: </w:t>
      </w:r>
      <w:r w:rsidRPr="00F60A07" w:rsidR="00F60A07">
        <w:rPr>
          <w:b/>
          <w:sz w:val="28"/>
          <w:szCs w:val="28"/>
        </w:rPr>
        <w:t>HC_SAP_DD_SD04 – SD Billing Processing</w:t>
      </w:r>
    </w:p>
    <w:p w:rsidR="00642B8D" w:rsidP="00642B8D" w:rsidRDefault="00642B8D" w14:paraId="4117FA92" w14:textId="2C0631F8">
      <w:pPr>
        <w:jc w:val="center"/>
        <w:rPr>
          <w:rFonts w:cs="Arial"/>
          <w:b/>
          <w:sz w:val="24"/>
        </w:rPr>
      </w:pPr>
      <w:r w:rsidRPr="005E3555">
        <w:rPr>
          <w:rFonts w:cs="Arial"/>
          <w:b/>
          <w:sz w:val="24"/>
        </w:rPr>
        <w:t xml:space="preserve">Version </w:t>
      </w:r>
      <w:bookmarkEnd w:id="1"/>
      <w:r w:rsidR="00E77098">
        <w:rPr>
          <w:rFonts w:cs="Arial"/>
          <w:b/>
          <w:sz w:val="24"/>
        </w:rPr>
        <w:t>2</w:t>
      </w:r>
      <w:r w:rsidRPr="005E3555">
        <w:rPr>
          <w:rFonts w:cs="Arial"/>
          <w:b/>
          <w:sz w:val="24"/>
        </w:rPr>
        <w:t>.0</w:t>
      </w:r>
    </w:p>
    <w:p w:rsidRPr="005E3555" w:rsidR="00642B8D" w:rsidP="00642B8D" w:rsidRDefault="00642B8D" w14:paraId="0907A9F1" w14:textId="77777777">
      <w:pPr>
        <w:jc w:val="center"/>
        <w:rPr>
          <w:rFonts w:cs="Arial"/>
          <w:b/>
          <w:sz w:val="24"/>
        </w:rPr>
      </w:pPr>
    </w:p>
    <w:p w:rsidRPr="003052F5" w:rsidR="00642B8D" w:rsidP="00642B8D" w:rsidRDefault="00642B8D" w14:paraId="66DEA0E7" w14:textId="5584B701">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510"/>
        <w:gridCol w:w="3240"/>
      </w:tblGrid>
      <w:tr w:rsidRPr="003052F5" w:rsidR="00642B8D" w:rsidTr="5CC0BE1B" w14:paraId="30D6B7E7" w14:textId="77777777">
        <w:tc>
          <w:tcPr>
            <w:tcW w:w="2880" w:type="dxa"/>
            <w:tcBorders>
              <w:top w:val="single" w:color="auto" w:sz="6" w:space="0"/>
              <w:left w:val="single" w:color="auto" w:sz="6" w:space="0"/>
              <w:bottom w:val="double" w:color="auto" w:sz="4" w:space="0"/>
              <w:right w:val="single" w:color="auto" w:sz="6" w:space="0"/>
            </w:tcBorders>
            <w:tcMar/>
          </w:tcPr>
          <w:p w:rsidRPr="003052F5" w:rsidR="00642B8D" w:rsidP="001F736A" w:rsidRDefault="00642B8D" w14:paraId="05CFA59F" w14:textId="77777777">
            <w:pPr>
              <w:spacing w:before="120" w:after="120"/>
              <w:jc w:val="center"/>
              <w:rPr>
                <w:rFonts w:cs="Arial"/>
                <w:sz w:val="21"/>
                <w:szCs w:val="21"/>
              </w:rPr>
            </w:pPr>
            <w:r w:rsidRPr="003052F5">
              <w:rPr>
                <w:rFonts w:cs="Arial"/>
                <w:sz w:val="21"/>
                <w:szCs w:val="21"/>
              </w:rPr>
              <w:t>PRINTED NAME</w:t>
            </w:r>
          </w:p>
        </w:tc>
        <w:tc>
          <w:tcPr>
            <w:tcW w:w="3510" w:type="dxa"/>
            <w:tcBorders>
              <w:top w:val="single" w:color="auto" w:sz="6" w:space="0"/>
              <w:left w:val="single" w:color="auto" w:sz="6" w:space="0"/>
              <w:bottom w:val="double" w:color="auto" w:sz="4" w:space="0"/>
              <w:right w:val="single" w:color="auto" w:sz="6" w:space="0"/>
            </w:tcBorders>
            <w:tcMar/>
          </w:tcPr>
          <w:p w:rsidRPr="003052F5" w:rsidR="00642B8D" w:rsidP="001F736A" w:rsidRDefault="00642B8D" w14:paraId="0A11873A" w14:textId="77777777">
            <w:pPr>
              <w:spacing w:before="120" w:after="120"/>
              <w:jc w:val="center"/>
              <w:rPr>
                <w:rFonts w:cs="Arial"/>
                <w:sz w:val="21"/>
                <w:szCs w:val="21"/>
              </w:rPr>
            </w:pPr>
            <w:r w:rsidRPr="003052F5">
              <w:rPr>
                <w:rFonts w:cs="Arial"/>
                <w:sz w:val="21"/>
                <w:szCs w:val="21"/>
              </w:rPr>
              <w:t>TITLE</w:t>
            </w:r>
          </w:p>
        </w:tc>
        <w:tc>
          <w:tcPr>
            <w:tcW w:w="3240" w:type="dxa"/>
            <w:tcBorders>
              <w:top w:val="single" w:color="auto" w:sz="6" w:space="0"/>
              <w:left w:val="single" w:color="auto" w:sz="6" w:space="0"/>
              <w:bottom w:val="double" w:color="auto" w:sz="4" w:space="0"/>
              <w:right w:val="single" w:color="auto" w:sz="6" w:space="0"/>
            </w:tcBorders>
            <w:tcMar/>
          </w:tcPr>
          <w:p w:rsidRPr="003052F5" w:rsidR="00642B8D" w:rsidP="001F736A" w:rsidRDefault="00642B8D" w14:paraId="5D7D73F7" w14:textId="77777777">
            <w:pPr>
              <w:spacing w:before="120" w:after="120"/>
              <w:jc w:val="center"/>
              <w:rPr>
                <w:rFonts w:cs="Arial"/>
                <w:sz w:val="21"/>
                <w:szCs w:val="21"/>
              </w:rPr>
            </w:pPr>
            <w:r w:rsidRPr="003052F5">
              <w:rPr>
                <w:rFonts w:cs="Arial"/>
                <w:sz w:val="21"/>
                <w:szCs w:val="21"/>
              </w:rPr>
              <w:t>SIGNATURE / DATE</w:t>
            </w:r>
          </w:p>
        </w:tc>
      </w:tr>
      <w:tr w:rsidRPr="003052F5" w:rsidR="00642B8D" w:rsidTr="5CC0BE1B" w14:paraId="1520753F" w14:textId="77777777">
        <w:tc>
          <w:tcPr>
            <w:tcW w:w="2880" w:type="dxa"/>
            <w:tcBorders>
              <w:top w:val="double" w:color="auto" w:sz="4" w:space="0"/>
              <w:left w:val="single" w:color="auto" w:sz="6" w:space="0"/>
              <w:bottom w:val="single" w:color="auto" w:sz="6" w:space="0"/>
              <w:right w:val="single" w:color="auto" w:sz="6" w:space="0"/>
            </w:tcBorders>
            <w:tcMar/>
          </w:tcPr>
          <w:p w:rsidRPr="0069608E" w:rsidR="00642B8D" w:rsidP="001F736A" w:rsidRDefault="00264ABD" w14:paraId="3859E558" w14:textId="522C703E">
            <w:pPr>
              <w:spacing w:before="120" w:after="120"/>
              <w:jc w:val="center"/>
              <w:rPr>
                <w:rFonts w:cs="Arial" w:eastAsiaTheme="minorEastAsia"/>
                <w:sz w:val="21"/>
                <w:szCs w:val="21"/>
              </w:rPr>
            </w:pPr>
            <w:r>
              <w:rPr>
                <w:rFonts w:cs="Arial" w:asciiTheme="minorEastAsia" w:hAnsiTheme="minorEastAsia" w:eastAsiaTheme="minorEastAsia"/>
                <w:sz w:val="21"/>
                <w:szCs w:val="21"/>
              </w:rPr>
              <w:t>Warner Yu</w:t>
            </w:r>
          </w:p>
        </w:tc>
        <w:tc>
          <w:tcPr>
            <w:tcW w:w="3510" w:type="dxa"/>
            <w:tcBorders>
              <w:top w:val="double" w:color="auto" w:sz="4" w:space="0"/>
              <w:left w:val="single" w:color="auto" w:sz="6" w:space="0"/>
              <w:bottom w:val="single" w:color="auto" w:sz="6" w:space="0"/>
              <w:right w:val="single" w:color="auto" w:sz="6" w:space="0"/>
            </w:tcBorders>
            <w:tcMar/>
          </w:tcPr>
          <w:p w:rsidRPr="003052F5" w:rsidR="00642B8D" w:rsidP="001F736A" w:rsidRDefault="00264ABD" w14:paraId="6BC0454C" w14:textId="256FDC13">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color="auto" w:sz="4" w:space="0"/>
              <w:left w:val="single" w:color="auto" w:sz="6" w:space="0"/>
              <w:bottom w:val="single" w:color="auto" w:sz="6" w:space="0"/>
              <w:right w:val="single" w:color="auto" w:sz="6" w:space="0"/>
            </w:tcBorders>
            <w:tcMar/>
          </w:tcPr>
          <w:p w:rsidRPr="003052F5" w:rsidR="00642B8D" w:rsidP="001F736A" w:rsidRDefault="00264ABD" w14:paraId="4A2F56C4" w14:textId="24E67DB1">
            <w:pPr>
              <w:spacing w:before="120" w:after="120"/>
              <w:jc w:val="center"/>
              <w:rPr>
                <w:rFonts w:cs="Arial"/>
                <w:sz w:val="21"/>
                <w:szCs w:val="21"/>
              </w:rPr>
            </w:pPr>
            <w:r w:rsidRPr="5CC0BE1B" w:rsidR="5A0E29DC">
              <w:rPr>
                <w:rFonts w:cs="Arial"/>
                <w:sz w:val="21"/>
                <w:szCs w:val="21"/>
              </w:rPr>
              <w:t>21</w:t>
            </w:r>
            <w:r w:rsidRPr="5CC0BE1B" w:rsidR="00642B8D">
              <w:rPr>
                <w:rFonts w:cs="Arial"/>
                <w:sz w:val="21"/>
                <w:szCs w:val="21"/>
              </w:rPr>
              <w:t>/08/2025</w:t>
            </w:r>
          </w:p>
        </w:tc>
      </w:tr>
    </w:tbl>
    <w:p w:rsidR="00642B8D" w:rsidP="00642B8D" w:rsidRDefault="00642B8D" w14:paraId="193EB5C6" w14:textId="77777777">
      <w:pPr>
        <w:jc w:val="center"/>
        <w:rPr>
          <w:rFonts w:cs="Arial"/>
          <w:sz w:val="21"/>
          <w:szCs w:val="21"/>
        </w:rPr>
      </w:pPr>
    </w:p>
    <w:p w:rsidR="00642B8D" w:rsidP="00642B8D" w:rsidRDefault="00642B8D" w14:paraId="15D03623" w14:textId="77777777">
      <w:pPr>
        <w:jc w:val="center"/>
        <w:rPr>
          <w:rFonts w:cs="Arial"/>
          <w:sz w:val="21"/>
          <w:szCs w:val="21"/>
        </w:rPr>
      </w:pPr>
    </w:p>
    <w:p w:rsidR="00812D8C" w:rsidP="00642B8D" w:rsidRDefault="00812D8C" w14:paraId="1255B622" w14:textId="77777777">
      <w:pPr>
        <w:jc w:val="center"/>
        <w:rPr>
          <w:rFonts w:cs="Arial"/>
          <w:sz w:val="21"/>
          <w:szCs w:val="21"/>
        </w:rPr>
      </w:pPr>
    </w:p>
    <w:p w:rsidR="00642B8D" w:rsidP="00642B8D" w:rsidRDefault="00642B8D" w14:paraId="6FB9A1F2" w14:textId="77777777">
      <w:pPr>
        <w:rPr>
          <w:rFonts w:cs="Arial"/>
          <w:sz w:val="21"/>
          <w:szCs w:val="21"/>
        </w:rPr>
      </w:pPr>
      <w:r w:rsidRPr="003052F5">
        <w:rPr>
          <w:rFonts w:cs="Arial"/>
          <w:sz w:val="21"/>
          <w:szCs w:val="21"/>
        </w:rPr>
        <w:t>APPROVED BY:</w:t>
      </w:r>
    </w:p>
    <w:tbl>
      <w:tblPr>
        <w:tblW w:w="963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94"/>
        <w:gridCol w:w="3798"/>
        <w:gridCol w:w="3338"/>
      </w:tblGrid>
      <w:tr w:rsidRPr="003052F5" w:rsidR="00812D8C" w:rsidTr="001F736A" w14:paraId="714AEDF1" w14:textId="77777777">
        <w:tc>
          <w:tcPr>
            <w:tcW w:w="2494" w:type="dxa"/>
            <w:tcBorders>
              <w:top w:val="single" w:color="auto" w:sz="6" w:space="0"/>
              <w:left w:val="single" w:color="auto" w:sz="6" w:space="0"/>
              <w:bottom w:val="double" w:color="auto" w:sz="4" w:space="0"/>
              <w:right w:val="single" w:color="auto" w:sz="6" w:space="0"/>
            </w:tcBorders>
          </w:tcPr>
          <w:p w:rsidRPr="003052F5" w:rsidR="00812D8C" w:rsidP="001F736A" w:rsidRDefault="00812D8C" w14:paraId="6234D6FB" w14:textId="77777777">
            <w:pPr>
              <w:spacing w:before="120" w:after="120"/>
              <w:jc w:val="center"/>
              <w:rPr>
                <w:rFonts w:cs="Arial"/>
                <w:sz w:val="21"/>
                <w:szCs w:val="21"/>
              </w:rPr>
            </w:pPr>
            <w:r w:rsidRPr="003052F5">
              <w:rPr>
                <w:rFonts w:cs="Arial"/>
                <w:sz w:val="21"/>
                <w:szCs w:val="21"/>
              </w:rPr>
              <w:t>PRINTED NAME</w:t>
            </w:r>
          </w:p>
        </w:tc>
        <w:tc>
          <w:tcPr>
            <w:tcW w:w="3798" w:type="dxa"/>
            <w:tcBorders>
              <w:top w:val="single" w:color="auto" w:sz="6" w:space="0"/>
              <w:left w:val="single" w:color="auto" w:sz="6" w:space="0"/>
              <w:bottom w:val="double" w:color="auto" w:sz="4" w:space="0"/>
              <w:right w:val="single" w:color="auto" w:sz="6" w:space="0"/>
            </w:tcBorders>
          </w:tcPr>
          <w:p w:rsidRPr="003052F5" w:rsidR="00812D8C" w:rsidP="001F736A" w:rsidRDefault="00812D8C" w14:paraId="2028523F" w14:textId="77777777">
            <w:pPr>
              <w:spacing w:before="120" w:after="120"/>
              <w:jc w:val="center"/>
              <w:rPr>
                <w:rFonts w:cs="Arial"/>
                <w:sz w:val="21"/>
                <w:szCs w:val="21"/>
              </w:rPr>
            </w:pPr>
            <w:r w:rsidRPr="003052F5">
              <w:rPr>
                <w:rFonts w:cs="Arial"/>
                <w:sz w:val="21"/>
                <w:szCs w:val="21"/>
              </w:rPr>
              <w:t>TITLE</w:t>
            </w:r>
          </w:p>
        </w:tc>
        <w:tc>
          <w:tcPr>
            <w:tcW w:w="3338" w:type="dxa"/>
            <w:tcBorders>
              <w:top w:val="single" w:color="auto" w:sz="6" w:space="0"/>
              <w:left w:val="single" w:color="auto" w:sz="6" w:space="0"/>
              <w:bottom w:val="double" w:color="auto" w:sz="4" w:space="0"/>
              <w:right w:val="single" w:color="auto" w:sz="6" w:space="0"/>
            </w:tcBorders>
          </w:tcPr>
          <w:p w:rsidRPr="003052F5" w:rsidR="00812D8C" w:rsidP="001F736A" w:rsidRDefault="00812D8C" w14:paraId="45E8066A" w14:textId="77777777">
            <w:pPr>
              <w:spacing w:before="120" w:after="120"/>
              <w:jc w:val="center"/>
              <w:rPr>
                <w:rFonts w:cs="Arial"/>
                <w:sz w:val="21"/>
                <w:szCs w:val="21"/>
              </w:rPr>
            </w:pPr>
            <w:r w:rsidRPr="003052F5">
              <w:rPr>
                <w:rFonts w:cs="Arial"/>
                <w:sz w:val="21"/>
                <w:szCs w:val="21"/>
              </w:rPr>
              <w:t>SIGNATURE / DATE</w:t>
            </w:r>
          </w:p>
        </w:tc>
      </w:tr>
      <w:tr w:rsidRPr="003052F5" w:rsidR="00812D8C" w:rsidTr="001F736A" w14:paraId="2D1CA5DA"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629723CB" w14:textId="1AE5D5FC">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5B451CA7" w14:textId="1DBA9B55">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056920D1" w14:textId="77777777">
            <w:pPr>
              <w:spacing w:before="120" w:after="120"/>
              <w:jc w:val="center"/>
              <w:rPr>
                <w:rFonts w:cs="Arial"/>
                <w:sz w:val="21"/>
                <w:szCs w:val="21"/>
              </w:rPr>
            </w:pPr>
          </w:p>
        </w:tc>
      </w:tr>
      <w:tr w:rsidRPr="003052F5" w:rsidR="00812D8C" w:rsidTr="001F736A" w14:paraId="2B68D501" w14:textId="77777777">
        <w:tc>
          <w:tcPr>
            <w:tcW w:w="2494" w:type="dxa"/>
            <w:tcBorders>
              <w:top w:val="single" w:color="auto" w:sz="6" w:space="0"/>
              <w:left w:val="single" w:color="auto" w:sz="6" w:space="0"/>
              <w:bottom w:val="single" w:color="auto" w:sz="6" w:space="0"/>
              <w:right w:val="single" w:color="auto" w:sz="6" w:space="0"/>
            </w:tcBorders>
          </w:tcPr>
          <w:p w:rsidR="00812D8C" w:rsidP="001F736A" w:rsidRDefault="00812D8C" w14:paraId="3F137150" w14:textId="3573E54E">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E932DE" w:rsidR="00812D8C" w:rsidP="001F736A" w:rsidRDefault="00812D8C" w14:paraId="67EEF116" w14:textId="7E4EF0AC">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54A3CFD4" w14:textId="77777777">
            <w:pPr>
              <w:spacing w:before="120" w:after="120"/>
              <w:jc w:val="center"/>
              <w:rPr>
                <w:rFonts w:cs="Arial"/>
                <w:sz w:val="21"/>
                <w:szCs w:val="21"/>
              </w:rPr>
            </w:pPr>
          </w:p>
        </w:tc>
      </w:tr>
      <w:tr w:rsidRPr="003052F5" w:rsidR="00812D8C" w:rsidTr="001F736A" w14:paraId="049CF4DD" w14:textId="77777777">
        <w:tc>
          <w:tcPr>
            <w:tcW w:w="2494" w:type="dxa"/>
            <w:tcBorders>
              <w:top w:val="single" w:color="auto" w:sz="6" w:space="0"/>
              <w:left w:val="single" w:color="auto" w:sz="6" w:space="0"/>
              <w:bottom w:val="single" w:color="auto" w:sz="6" w:space="0"/>
              <w:right w:val="single" w:color="auto" w:sz="6" w:space="0"/>
            </w:tcBorders>
          </w:tcPr>
          <w:p w:rsidR="00812D8C" w:rsidP="001F736A" w:rsidRDefault="00812D8C" w14:paraId="6FC04ACC" w14:textId="7884164C">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3F02603B" w14:textId="3A30ADB0">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59329578" w14:textId="77777777">
            <w:pPr>
              <w:spacing w:before="120" w:after="120"/>
              <w:jc w:val="center"/>
              <w:rPr>
                <w:rFonts w:cs="Arial"/>
                <w:sz w:val="21"/>
                <w:szCs w:val="21"/>
              </w:rPr>
            </w:pPr>
          </w:p>
        </w:tc>
      </w:tr>
      <w:tr w:rsidRPr="003052F5" w:rsidR="00812D8C" w:rsidTr="001F736A" w14:paraId="6DCE7D91"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146A74B7" w14:textId="1BCAA70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530C4D52" w14:textId="7E5847E2">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19FF2F83" w14:textId="77777777">
            <w:pPr>
              <w:spacing w:before="120" w:after="120"/>
              <w:jc w:val="center"/>
              <w:rPr>
                <w:rFonts w:cs="Arial"/>
                <w:sz w:val="21"/>
                <w:szCs w:val="21"/>
              </w:rPr>
            </w:pPr>
          </w:p>
        </w:tc>
      </w:tr>
      <w:tr w:rsidRPr="003052F5" w:rsidR="00812D8C" w:rsidTr="001F736A" w14:paraId="50EDF85E" w14:textId="77777777">
        <w:tc>
          <w:tcPr>
            <w:tcW w:w="2494" w:type="dxa"/>
            <w:tcBorders>
              <w:top w:val="single" w:color="auto" w:sz="6" w:space="0"/>
              <w:left w:val="single" w:color="auto" w:sz="6" w:space="0"/>
              <w:bottom w:val="single" w:color="auto" w:sz="6" w:space="0"/>
              <w:right w:val="single" w:color="auto" w:sz="6" w:space="0"/>
            </w:tcBorders>
          </w:tcPr>
          <w:p w:rsidR="00812D8C" w:rsidP="001F736A" w:rsidRDefault="00812D8C" w14:paraId="25B420BC" w14:textId="31E68845">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0A5885EC" w14:textId="4877AAF6">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01165600" w14:textId="77777777">
            <w:pPr>
              <w:spacing w:before="120" w:after="120"/>
              <w:jc w:val="center"/>
              <w:rPr>
                <w:rFonts w:cs="Arial"/>
                <w:sz w:val="21"/>
                <w:szCs w:val="21"/>
              </w:rPr>
            </w:pPr>
          </w:p>
        </w:tc>
      </w:tr>
      <w:tr w:rsidRPr="003052F5" w:rsidR="00812D8C" w:rsidTr="001F736A" w14:paraId="14E13885" w14:textId="77777777">
        <w:tc>
          <w:tcPr>
            <w:tcW w:w="2494" w:type="dxa"/>
            <w:tcBorders>
              <w:top w:val="single" w:color="auto" w:sz="6" w:space="0"/>
              <w:left w:val="single" w:color="auto" w:sz="6" w:space="0"/>
              <w:bottom w:val="single" w:color="auto" w:sz="6" w:space="0"/>
              <w:right w:val="single" w:color="auto" w:sz="6" w:space="0"/>
            </w:tcBorders>
          </w:tcPr>
          <w:p w:rsidR="00812D8C" w:rsidP="001F736A" w:rsidRDefault="00812D8C" w14:paraId="545E1B18" w14:textId="3819FC83">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A87FA7" w:rsidR="00812D8C" w:rsidP="001F736A" w:rsidRDefault="00812D8C" w14:paraId="39425112" w14:textId="74067DEE">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402CE1DA" w14:textId="77777777">
            <w:pPr>
              <w:spacing w:before="120" w:after="120"/>
              <w:jc w:val="center"/>
              <w:rPr>
                <w:rFonts w:cs="Arial"/>
                <w:sz w:val="21"/>
                <w:szCs w:val="21"/>
              </w:rPr>
            </w:pPr>
          </w:p>
        </w:tc>
      </w:tr>
      <w:tr w:rsidRPr="003052F5" w:rsidR="00812D8C" w:rsidTr="001F736A" w14:paraId="21A1FF2F"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1F42155E" w14:textId="05B06EE1">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453A82D3" w14:textId="57F8FA8A">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70B9C406" w14:textId="77777777">
            <w:pPr>
              <w:spacing w:before="120" w:after="120"/>
              <w:jc w:val="center"/>
              <w:rPr>
                <w:rFonts w:cs="Arial"/>
                <w:sz w:val="21"/>
                <w:szCs w:val="21"/>
              </w:rPr>
            </w:pPr>
          </w:p>
        </w:tc>
      </w:tr>
      <w:tr w:rsidRPr="003052F5" w:rsidR="00812D8C" w:rsidTr="001F736A" w14:paraId="1577E3C3"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5EC78238" w14:textId="2C3C6DE0">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26DB7783" w14:textId="5C9A730C">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4C8495E9" w14:textId="77777777">
            <w:pPr>
              <w:spacing w:before="120" w:after="120"/>
              <w:jc w:val="center"/>
              <w:rPr>
                <w:rFonts w:cs="Arial"/>
                <w:sz w:val="21"/>
                <w:szCs w:val="21"/>
              </w:rPr>
            </w:pPr>
          </w:p>
        </w:tc>
      </w:tr>
      <w:tr w:rsidRPr="003052F5" w:rsidR="00812D8C" w:rsidTr="001F736A" w14:paraId="59983385"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33697AB2" w14:textId="066BA9F0">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7094C3BF" w14:textId="254FEE0A">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1626625C" w14:textId="77777777">
            <w:pPr>
              <w:spacing w:before="120" w:after="120"/>
              <w:jc w:val="center"/>
              <w:rPr>
                <w:rFonts w:cs="Arial"/>
                <w:sz w:val="21"/>
                <w:szCs w:val="21"/>
              </w:rPr>
            </w:pPr>
          </w:p>
        </w:tc>
      </w:tr>
      <w:tr w:rsidRPr="003052F5" w:rsidR="00812D8C" w:rsidTr="001F736A" w14:paraId="3A76E96E"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3EFD55D3" w14:textId="51208CA8">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17D257B2" w14:textId="6B63076B">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7B7B0B8C" w14:textId="77777777">
            <w:pPr>
              <w:spacing w:before="120" w:after="120"/>
              <w:jc w:val="center"/>
              <w:rPr>
                <w:rFonts w:cs="Arial"/>
                <w:sz w:val="21"/>
                <w:szCs w:val="21"/>
              </w:rPr>
            </w:pPr>
          </w:p>
        </w:tc>
      </w:tr>
      <w:tr w:rsidRPr="003052F5" w:rsidR="00812D8C" w:rsidTr="001F736A" w14:paraId="47E4720C"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7EE5E644" w14:textId="49ACE39E">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54BFBF94" w14:textId="68C0DB60">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5B257ACA" w14:textId="77777777">
            <w:pPr>
              <w:spacing w:before="120" w:after="120"/>
              <w:jc w:val="center"/>
              <w:rPr>
                <w:rFonts w:cs="Arial"/>
                <w:sz w:val="21"/>
                <w:szCs w:val="21"/>
              </w:rPr>
            </w:pPr>
          </w:p>
        </w:tc>
      </w:tr>
      <w:tr w:rsidRPr="003052F5" w:rsidR="00812D8C" w:rsidTr="001F736A" w14:paraId="1FEBEE4B"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21F807F5" w14:textId="3B2D8DAE">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4356146D" w14:textId="08A4F3E7">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585A6BF1" w14:textId="77777777">
            <w:pPr>
              <w:spacing w:before="120" w:after="120"/>
              <w:jc w:val="center"/>
              <w:rPr>
                <w:rFonts w:cs="Arial"/>
                <w:sz w:val="21"/>
                <w:szCs w:val="21"/>
              </w:rPr>
            </w:pPr>
          </w:p>
        </w:tc>
      </w:tr>
      <w:tr w:rsidRPr="003052F5" w:rsidR="00812D8C" w:rsidTr="001F736A" w14:paraId="340CF10D"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392182BF" w14:textId="09299ED0">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55A1A883" w14:textId="5DA11EDB">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35CA7C3D" w14:textId="77777777">
            <w:pPr>
              <w:spacing w:before="120" w:after="120"/>
              <w:jc w:val="center"/>
              <w:rPr>
                <w:rFonts w:cs="Arial"/>
                <w:sz w:val="21"/>
                <w:szCs w:val="21"/>
              </w:rPr>
            </w:pPr>
          </w:p>
        </w:tc>
      </w:tr>
      <w:tr w:rsidRPr="003052F5" w:rsidR="00812D8C" w:rsidTr="001F736A" w14:paraId="7EC752D2"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1F736A" w:rsidRDefault="00812D8C" w14:paraId="6F883EBC" w14:textId="4C260E63">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1F736A" w:rsidRDefault="00812D8C" w14:paraId="58DBA948" w14:textId="1CBE5094">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1F736A" w:rsidRDefault="00812D8C" w14:paraId="7DFA1A13" w14:textId="77777777">
            <w:pPr>
              <w:spacing w:before="120" w:after="120"/>
              <w:jc w:val="center"/>
              <w:rPr>
                <w:rFonts w:cs="Arial"/>
                <w:sz w:val="21"/>
                <w:szCs w:val="21"/>
              </w:rPr>
            </w:pPr>
          </w:p>
        </w:tc>
      </w:tr>
    </w:tbl>
    <w:p w:rsidR="00812D8C" w:rsidP="00642B8D" w:rsidRDefault="00812D8C" w14:paraId="752AFEE8" w14:textId="77777777">
      <w:pPr>
        <w:rPr>
          <w:rFonts w:cs="Arial"/>
          <w:sz w:val="21"/>
          <w:szCs w:val="21"/>
        </w:rPr>
      </w:pPr>
    </w:p>
    <w:p w:rsidRPr="003052F5" w:rsidR="00812D8C" w:rsidP="00642B8D" w:rsidRDefault="00812D8C" w14:paraId="5231F946" w14:textId="77777777">
      <w:pPr>
        <w:rPr>
          <w:rFonts w:cs="Arial"/>
          <w:sz w:val="21"/>
          <w:szCs w:val="21"/>
        </w:rPr>
      </w:pPr>
    </w:p>
    <w:p w:rsidR="00642B8D" w:rsidP="00642B8D" w:rsidRDefault="00642B8D" w14:paraId="0C48DA81" w14:textId="77777777">
      <w:pPr>
        <w:jc w:val="center"/>
        <w:rPr>
          <w:b/>
          <w:bCs/>
          <w:sz w:val="28"/>
          <w:szCs w:val="28"/>
          <w:u w:val="single"/>
        </w:rPr>
      </w:pPr>
    </w:p>
    <w:p w:rsidR="00642B8D" w:rsidP="00642B8D" w:rsidRDefault="00642B8D" w14:paraId="561BA0BF" w14:textId="77777777">
      <w:pPr>
        <w:jc w:val="center"/>
        <w:rPr>
          <w:b/>
          <w:bCs/>
          <w:sz w:val="28"/>
          <w:szCs w:val="28"/>
          <w:u w:val="single"/>
        </w:rPr>
      </w:pPr>
    </w:p>
    <w:p w:rsidR="00812D8C" w:rsidP="00642B8D" w:rsidRDefault="00812D8C" w14:paraId="0524AEA0" w14:textId="77777777">
      <w:pPr>
        <w:jc w:val="center"/>
        <w:rPr>
          <w:b/>
          <w:bCs/>
          <w:sz w:val="28"/>
          <w:szCs w:val="28"/>
          <w:u w:val="single"/>
        </w:rPr>
      </w:pPr>
    </w:p>
    <w:p w:rsidR="00812D8C" w:rsidP="00642B8D" w:rsidRDefault="00812D8C" w14:paraId="589865ED" w14:textId="77777777">
      <w:pPr>
        <w:jc w:val="center"/>
        <w:rPr>
          <w:b/>
          <w:bCs/>
          <w:sz w:val="28"/>
          <w:szCs w:val="28"/>
          <w:u w:val="single"/>
        </w:rPr>
      </w:pPr>
    </w:p>
    <w:p w:rsidR="00812D8C" w:rsidP="00642B8D" w:rsidRDefault="00812D8C" w14:paraId="1AF62EC1" w14:textId="77777777">
      <w:pPr>
        <w:jc w:val="center"/>
        <w:rPr>
          <w:b/>
          <w:bCs/>
          <w:sz w:val="28"/>
          <w:szCs w:val="28"/>
          <w:u w:val="single"/>
        </w:rPr>
      </w:pPr>
    </w:p>
    <w:p w:rsidR="00812D8C" w:rsidP="00642B8D" w:rsidRDefault="00812D8C" w14:paraId="644491B7" w14:textId="77777777">
      <w:pPr>
        <w:jc w:val="center"/>
        <w:rPr>
          <w:b/>
          <w:bCs/>
          <w:sz w:val="28"/>
          <w:szCs w:val="28"/>
          <w:u w:val="single"/>
        </w:rPr>
      </w:pPr>
    </w:p>
    <w:p w:rsidR="00812D8C" w:rsidP="00642B8D" w:rsidRDefault="00812D8C" w14:paraId="7DCA4262" w14:textId="77777777">
      <w:pPr>
        <w:jc w:val="center"/>
        <w:rPr>
          <w:b/>
          <w:bCs/>
          <w:sz w:val="28"/>
          <w:szCs w:val="28"/>
          <w:u w:val="single"/>
        </w:rPr>
      </w:pPr>
    </w:p>
    <w:p w:rsidR="00812D8C" w:rsidP="00642B8D" w:rsidRDefault="00812D8C" w14:paraId="66BBBE90" w14:textId="77777777">
      <w:pPr>
        <w:jc w:val="center"/>
        <w:rPr>
          <w:b/>
          <w:bCs/>
          <w:sz w:val="28"/>
          <w:szCs w:val="28"/>
          <w:u w:val="single"/>
        </w:rPr>
      </w:pPr>
    </w:p>
    <w:p w:rsidR="00812D8C" w:rsidP="00642B8D" w:rsidRDefault="00812D8C" w14:paraId="19DEAA9C" w14:textId="77777777">
      <w:pPr>
        <w:jc w:val="center"/>
        <w:rPr>
          <w:b/>
          <w:bCs/>
          <w:sz w:val="28"/>
          <w:szCs w:val="28"/>
          <w:u w:val="single"/>
        </w:rPr>
      </w:pPr>
    </w:p>
    <w:p w:rsidR="00812D8C" w:rsidP="00642B8D" w:rsidRDefault="00812D8C" w14:paraId="5D38CD6E" w14:textId="77777777">
      <w:pPr>
        <w:jc w:val="center"/>
        <w:rPr>
          <w:b/>
          <w:bCs/>
          <w:sz w:val="28"/>
          <w:szCs w:val="28"/>
          <w:u w:val="single"/>
        </w:rPr>
      </w:pPr>
    </w:p>
    <w:p w:rsidR="00812D8C" w:rsidP="00642B8D" w:rsidRDefault="00812D8C" w14:paraId="6554A9C5" w14:textId="77777777">
      <w:pPr>
        <w:jc w:val="center"/>
        <w:rPr>
          <w:b/>
          <w:bCs/>
          <w:sz w:val="28"/>
          <w:szCs w:val="28"/>
          <w:u w:val="single"/>
        </w:rPr>
      </w:pPr>
    </w:p>
    <w:p w:rsidR="00812D8C" w:rsidP="00642B8D" w:rsidRDefault="00812D8C" w14:paraId="6D2BA0AE" w14:textId="77777777">
      <w:pPr>
        <w:jc w:val="center"/>
        <w:rPr>
          <w:b/>
          <w:bCs/>
          <w:sz w:val="28"/>
          <w:szCs w:val="28"/>
          <w:u w:val="single"/>
        </w:rPr>
      </w:pPr>
    </w:p>
    <w:p w:rsidR="00812D8C" w:rsidP="00642B8D" w:rsidRDefault="00812D8C" w14:paraId="10170B8E" w14:textId="77777777">
      <w:pPr>
        <w:jc w:val="center"/>
        <w:rPr>
          <w:b/>
          <w:bCs/>
          <w:sz w:val="28"/>
          <w:szCs w:val="28"/>
          <w:u w:val="single"/>
        </w:rPr>
      </w:pPr>
    </w:p>
    <w:p w:rsidR="00812D8C" w:rsidP="00642B8D" w:rsidRDefault="00812D8C" w14:paraId="5A2DFD03" w14:textId="77777777">
      <w:pPr>
        <w:jc w:val="center"/>
        <w:rPr>
          <w:b/>
          <w:bCs/>
          <w:sz w:val="28"/>
          <w:szCs w:val="28"/>
          <w:u w:val="single"/>
        </w:rPr>
      </w:pPr>
    </w:p>
    <w:p w:rsidR="00812D8C" w:rsidP="00642B8D" w:rsidRDefault="00812D8C" w14:paraId="6E654F4B" w14:textId="77777777">
      <w:pPr>
        <w:jc w:val="center"/>
        <w:rPr>
          <w:b/>
          <w:bCs/>
          <w:sz w:val="28"/>
          <w:szCs w:val="28"/>
          <w:u w:val="single"/>
        </w:rPr>
      </w:pPr>
    </w:p>
    <w:p w:rsidR="00812D8C" w:rsidP="00642B8D" w:rsidRDefault="00812D8C" w14:paraId="72EFBEF1" w14:textId="77777777">
      <w:pPr>
        <w:jc w:val="center"/>
        <w:rPr>
          <w:b/>
          <w:bCs/>
          <w:sz w:val="28"/>
          <w:szCs w:val="28"/>
          <w:u w:val="single"/>
        </w:rPr>
      </w:pPr>
    </w:p>
    <w:p w:rsidR="00812D8C" w:rsidP="00642B8D" w:rsidRDefault="00812D8C" w14:paraId="44BAA17B" w14:textId="77777777">
      <w:pPr>
        <w:jc w:val="center"/>
        <w:rPr>
          <w:b/>
          <w:bCs/>
          <w:sz w:val="28"/>
          <w:szCs w:val="28"/>
          <w:u w:val="single"/>
        </w:rPr>
      </w:pPr>
    </w:p>
    <w:p w:rsidR="00812D8C" w:rsidP="00642B8D" w:rsidRDefault="00812D8C" w14:paraId="7746065A" w14:textId="77777777">
      <w:pPr>
        <w:jc w:val="center"/>
        <w:rPr>
          <w:b/>
          <w:bCs/>
          <w:sz w:val="28"/>
          <w:szCs w:val="28"/>
          <w:u w:val="single"/>
        </w:rPr>
      </w:pPr>
    </w:p>
    <w:p w:rsidR="00812D8C" w:rsidP="00642B8D" w:rsidRDefault="00812D8C" w14:paraId="31746FC6" w14:textId="77777777">
      <w:pPr>
        <w:jc w:val="center"/>
        <w:rPr>
          <w:b/>
          <w:bCs/>
          <w:sz w:val="28"/>
          <w:szCs w:val="28"/>
          <w:u w:val="single"/>
        </w:rPr>
      </w:pPr>
    </w:p>
    <w:p w:rsidR="00812D8C" w:rsidP="00642B8D" w:rsidRDefault="00812D8C" w14:paraId="61A252CD" w14:textId="77777777">
      <w:pPr>
        <w:jc w:val="center"/>
        <w:rPr>
          <w:b/>
          <w:bCs/>
          <w:sz w:val="28"/>
          <w:szCs w:val="28"/>
          <w:u w:val="single"/>
        </w:rPr>
      </w:pPr>
    </w:p>
    <w:p w:rsidR="00812D8C" w:rsidP="00642B8D" w:rsidRDefault="00812D8C" w14:paraId="21A037B0" w14:textId="77777777">
      <w:pPr>
        <w:jc w:val="center"/>
        <w:rPr>
          <w:b/>
          <w:bCs/>
          <w:sz w:val="28"/>
          <w:szCs w:val="28"/>
          <w:u w:val="single"/>
        </w:rPr>
      </w:pPr>
    </w:p>
    <w:p w:rsidR="00812D8C" w:rsidP="00642B8D" w:rsidRDefault="00812D8C" w14:paraId="0291701E" w14:textId="77777777">
      <w:pPr>
        <w:jc w:val="center"/>
        <w:rPr>
          <w:b/>
          <w:bCs/>
          <w:sz w:val="28"/>
          <w:szCs w:val="28"/>
          <w:u w:val="single"/>
        </w:rPr>
      </w:pPr>
    </w:p>
    <w:p w:rsidR="00812D8C" w:rsidP="00642B8D" w:rsidRDefault="00812D8C" w14:paraId="703FFEB6" w14:textId="77777777">
      <w:pPr>
        <w:jc w:val="center"/>
        <w:rPr>
          <w:b/>
          <w:bCs/>
          <w:sz w:val="28"/>
          <w:szCs w:val="28"/>
          <w:u w:val="single"/>
        </w:rPr>
      </w:pPr>
    </w:p>
    <w:p w:rsidR="00812D8C" w:rsidP="00642B8D" w:rsidRDefault="00812D8C" w14:paraId="55F9F680" w14:textId="77777777">
      <w:pPr>
        <w:jc w:val="center"/>
        <w:rPr>
          <w:b/>
          <w:bCs/>
          <w:sz w:val="28"/>
          <w:szCs w:val="28"/>
          <w:u w:val="single"/>
        </w:rPr>
      </w:pPr>
    </w:p>
    <w:p w:rsidR="00812D8C" w:rsidP="00642B8D" w:rsidRDefault="00812D8C" w14:paraId="4E95F4B7" w14:textId="77777777">
      <w:pPr>
        <w:jc w:val="center"/>
        <w:rPr>
          <w:b/>
          <w:bCs/>
          <w:sz w:val="28"/>
          <w:szCs w:val="28"/>
          <w:u w:val="single"/>
        </w:rPr>
      </w:pPr>
    </w:p>
    <w:p w:rsidR="00812D8C" w:rsidP="00642B8D" w:rsidRDefault="00812D8C" w14:paraId="677AE368" w14:textId="77777777">
      <w:pPr>
        <w:jc w:val="center"/>
        <w:rPr>
          <w:b/>
          <w:bCs/>
          <w:sz w:val="28"/>
          <w:szCs w:val="28"/>
          <w:u w:val="single"/>
        </w:rPr>
      </w:pPr>
    </w:p>
    <w:p w:rsidR="00812D8C" w:rsidP="00642B8D" w:rsidRDefault="00812D8C" w14:paraId="085E75E1" w14:textId="77777777">
      <w:pPr>
        <w:jc w:val="center"/>
        <w:rPr>
          <w:b/>
          <w:bCs/>
          <w:sz w:val="28"/>
          <w:szCs w:val="28"/>
          <w:u w:val="single"/>
        </w:rPr>
      </w:pPr>
    </w:p>
    <w:p w:rsidR="00812D8C" w:rsidP="00642B8D" w:rsidRDefault="00812D8C" w14:paraId="778FD4F6" w14:textId="77777777">
      <w:pPr>
        <w:jc w:val="center"/>
        <w:rPr>
          <w:b/>
          <w:bCs/>
          <w:sz w:val="28"/>
          <w:szCs w:val="28"/>
          <w:u w:val="single"/>
        </w:rPr>
      </w:pPr>
    </w:p>
    <w:p w:rsidR="00812D8C" w:rsidP="00642B8D" w:rsidRDefault="00812D8C" w14:paraId="1CE74227" w14:textId="77777777">
      <w:pPr>
        <w:jc w:val="center"/>
        <w:rPr>
          <w:b/>
          <w:bCs/>
          <w:sz w:val="28"/>
          <w:szCs w:val="28"/>
          <w:u w:val="single"/>
        </w:rPr>
      </w:pPr>
    </w:p>
    <w:p w:rsidR="00812D8C" w:rsidP="00642B8D" w:rsidRDefault="00812D8C" w14:paraId="5F40A08C" w14:textId="77777777">
      <w:pPr>
        <w:jc w:val="center"/>
        <w:rPr>
          <w:b/>
          <w:bCs/>
          <w:sz w:val="28"/>
          <w:szCs w:val="28"/>
          <w:u w:val="single"/>
        </w:rPr>
      </w:pPr>
    </w:p>
    <w:p w:rsidR="00812D8C" w:rsidP="00642B8D" w:rsidRDefault="00812D8C" w14:paraId="5FAF9BB1" w14:textId="77777777">
      <w:pPr>
        <w:jc w:val="center"/>
        <w:rPr>
          <w:b/>
          <w:bCs/>
          <w:sz w:val="28"/>
          <w:szCs w:val="28"/>
          <w:u w:val="single"/>
        </w:rPr>
      </w:pPr>
    </w:p>
    <w:p w:rsidR="00016D5F" w:rsidP="00642B8D" w:rsidRDefault="00016D5F" w14:paraId="7F89F76D" w14:textId="77777777">
      <w:pPr>
        <w:jc w:val="center"/>
        <w:rPr>
          <w:b/>
          <w:bCs/>
          <w:sz w:val="28"/>
          <w:szCs w:val="28"/>
          <w:u w:val="single"/>
        </w:rPr>
      </w:pPr>
    </w:p>
    <w:p w:rsidRPr="00AA630F" w:rsidR="00642B8D" w:rsidP="00642B8D" w:rsidRDefault="00642B8D" w14:paraId="539A47FF" w14:textId="77777777">
      <w:pPr>
        <w:jc w:val="center"/>
        <w:rPr>
          <w:b/>
          <w:bCs/>
          <w:sz w:val="28"/>
          <w:szCs w:val="32"/>
        </w:rPr>
      </w:pPr>
      <w:r w:rsidRPr="00AA630F">
        <w:rPr>
          <w:b/>
          <w:bCs/>
          <w:sz w:val="28"/>
          <w:szCs w:val="32"/>
        </w:rPr>
        <w:t>Table of Contents</w:t>
      </w:r>
    </w:p>
    <w:p w:rsidRPr="00306FB9" w:rsidR="00642B8D" w:rsidP="00642B8D" w:rsidRDefault="00642B8D" w14:paraId="60C8E2BE" w14:textId="77777777">
      <w:pPr>
        <w:ind w:left="1440"/>
        <w:rPr>
          <w:rFonts w:cs="Arial"/>
          <w:b/>
          <w:bCs/>
          <w:sz w:val="20"/>
          <w:szCs w:val="20"/>
        </w:rPr>
      </w:pPr>
    </w:p>
    <w:p w:rsidR="00E77098" w:rsidRDefault="00642B8D" w14:paraId="51A9D923" w14:textId="2CE7C20F">
      <w:pPr>
        <w:pStyle w:val="TOC1"/>
        <w:rPr>
          <w:rFonts w:asciiTheme="minorHAnsi" w:hAnsiTheme="minorHAnsi" w:eastAsiaTheme="minorEastAsia"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history="1" w:anchor="_Toc206162644">
        <w:r w:rsidRPr="00C04033" w:rsidR="00E77098">
          <w:rPr>
            <w:rStyle w:val="Hyperlink"/>
          </w:rPr>
          <w:t>1.</w:t>
        </w:r>
        <w:r w:rsidR="00E77098">
          <w:rPr>
            <w:rFonts w:asciiTheme="minorHAnsi" w:hAnsiTheme="minorHAnsi" w:eastAsiaTheme="minorEastAsia" w:cstheme="minorBidi"/>
            <w:b w:val="0"/>
            <w:bCs w:val="0"/>
            <w:kern w:val="2"/>
            <w:sz w:val="21"/>
            <w14:ligatures w14:val="standardContextual"/>
          </w:rPr>
          <w:tab/>
        </w:r>
        <w:r w:rsidRPr="00C04033" w:rsidR="00E77098">
          <w:rPr>
            <w:rStyle w:val="Hyperlink"/>
          </w:rPr>
          <w:t>Guidelines</w:t>
        </w:r>
        <w:r w:rsidR="00E77098">
          <w:rPr>
            <w:webHidden/>
          </w:rPr>
          <w:tab/>
        </w:r>
        <w:r w:rsidR="00E77098">
          <w:rPr>
            <w:webHidden/>
          </w:rPr>
          <w:fldChar w:fldCharType="begin"/>
        </w:r>
        <w:r w:rsidR="00E77098">
          <w:rPr>
            <w:webHidden/>
          </w:rPr>
          <w:instrText xml:space="preserve"> PAGEREF _Toc206162644 \h </w:instrText>
        </w:r>
        <w:r w:rsidR="00E77098">
          <w:rPr>
            <w:webHidden/>
          </w:rPr>
        </w:r>
        <w:r w:rsidR="00E77098">
          <w:rPr>
            <w:webHidden/>
          </w:rPr>
          <w:fldChar w:fldCharType="separate"/>
        </w:r>
        <w:r w:rsidR="004B39B6">
          <w:rPr>
            <w:webHidden/>
          </w:rPr>
          <w:t>6</w:t>
        </w:r>
        <w:r w:rsidR="00E77098">
          <w:rPr>
            <w:webHidden/>
          </w:rPr>
          <w:fldChar w:fldCharType="end"/>
        </w:r>
      </w:hyperlink>
    </w:p>
    <w:p w:rsidR="00E77098" w:rsidRDefault="00E77098" w14:paraId="7BFC02C1" w14:textId="447EB1F5">
      <w:pPr>
        <w:pStyle w:val="TOC2"/>
        <w:rPr>
          <w:rFonts w:asciiTheme="minorHAnsi" w:hAnsiTheme="minorHAnsi" w:eastAsiaTheme="minorEastAsia" w:cstheme="minorBidi"/>
          <w:b w:val="0"/>
          <w:kern w:val="2"/>
          <w:sz w:val="21"/>
          <w:szCs w:val="22"/>
          <w14:ligatures w14:val="standardContextual"/>
        </w:rPr>
      </w:pPr>
      <w:hyperlink w:history="1" w:anchor="_Toc206162645">
        <w:r w:rsidRPr="00C04033">
          <w:rPr>
            <w:rStyle w:val="Hyperlink"/>
          </w:rPr>
          <w:t>1.1</w:t>
        </w:r>
        <w:r>
          <w:rPr>
            <w:rFonts w:asciiTheme="minorHAnsi" w:hAnsiTheme="minorHAnsi" w:eastAsiaTheme="minorEastAsia" w:cstheme="minorBidi"/>
            <w:b w:val="0"/>
            <w:kern w:val="2"/>
            <w:sz w:val="21"/>
            <w:szCs w:val="22"/>
            <w14:ligatures w14:val="standardContextual"/>
          </w:rPr>
          <w:tab/>
        </w:r>
        <w:r w:rsidRPr="00C04033">
          <w:rPr>
            <w:rStyle w:val="Hyperlink"/>
          </w:rPr>
          <w:t>Design Document Approval Overview</w:t>
        </w:r>
        <w:r>
          <w:rPr>
            <w:webHidden/>
          </w:rPr>
          <w:tab/>
        </w:r>
        <w:r>
          <w:rPr>
            <w:webHidden/>
          </w:rPr>
          <w:fldChar w:fldCharType="begin"/>
        </w:r>
        <w:r>
          <w:rPr>
            <w:webHidden/>
          </w:rPr>
          <w:instrText xml:space="preserve"> PAGEREF _Toc206162645 \h </w:instrText>
        </w:r>
        <w:r>
          <w:rPr>
            <w:webHidden/>
          </w:rPr>
        </w:r>
        <w:r>
          <w:rPr>
            <w:webHidden/>
          </w:rPr>
          <w:fldChar w:fldCharType="separate"/>
        </w:r>
        <w:r w:rsidR="004B39B6">
          <w:rPr>
            <w:webHidden/>
          </w:rPr>
          <w:t>6</w:t>
        </w:r>
        <w:r>
          <w:rPr>
            <w:webHidden/>
          </w:rPr>
          <w:fldChar w:fldCharType="end"/>
        </w:r>
      </w:hyperlink>
    </w:p>
    <w:p w:rsidR="00E77098" w:rsidRDefault="00E77098" w14:paraId="0E02ADA9" w14:textId="3430961C">
      <w:pPr>
        <w:pStyle w:val="TOC2"/>
        <w:rPr>
          <w:rFonts w:asciiTheme="minorHAnsi" w:hAnsiTheme="minorHAnsi" w:eastAsiaTheme="minorEastAsia" w:cstheme="minorBidi"/>
          <w:b w:val="0"/>
          <w:kern w:val="2"/>
          <w:sz w:val="21"/>
          <w:szCs w:val="22"/>
          <w14:ligatures w14:val="standardContextual"/>
        </w:rPr>
      </w:pPr>
      <w:hyperlink w:history="1" w:anchor="_Toc206162646">
        <w:r w:rsidRPr="00C04033">
          <w:rPr>
            <w:rStyle w:val="Hyperlink"/>
          </w:rPr>
          <w:t>1.2</w:t>
        </w:r>
        <w:r>
          <w:rPr>
            <w:rFonts w:asciiTheme="minorHAnsi" w:hAnsiTheme="minorHAnsi" w:eastAsiaTheme="minorEastAsia" w:cstheme="minorBidi"/>
            <w:b w:val="0"/>
            <w:kern w:val="2"/>
            <w:sz w:val="21"/>
            <w:szCs w:val="22"/>
            <w14:ligatures w14:val="standardContextual"/>
          </w:rPr>
          <w:tab/>
        </w:r>
        <w:r w:rsidRPr="00C04033">
          <w:rPr>
            <w:rStyle w:val="Hyperlink"/>
          </w:rPr>
          <w:t>Design Document Approval Options​</w:t>
        </w:r>
        <w:r>
          <w:rPr>
            <w:webHidden/>
          </w:rPr>
          <w:tab/>
        </w:r>
        <w:r>
          <w:rPr>
            <w:webHidden/>
          </w:rPr>
          <w:fldChar w:fldCharType="begin"/>
        </w:r>
        <w:r>
          <w:rPr>
            <w:webHidden/>
          </w:rPr>
          <w:instrText xml:space="preserve"> PAGEREF _Toc206162646 \h </w:instrText>
        </w:r>
        <w:r>
          <w:rPr>
            <w:webHidden/>
          </w:rPr>
        </w:r>
        <w:r>
          <w:rPr>
            <w:webHidden/>
          </w:rPr>
          <w:fldChar w:fldCharType="separate"/>
        </w:r>
        <w:r w:rsidR="004B39B6">
          <w:rPr>
            <w:webHidden/>
          </w:rPr>
          <w:t>6</w:t>
        </w:r>
        <w:r>
          <w:rPr>
            <w:webHidden/>
          </w:rPr>
          <w:fldChar w:fldCharType="end"/>
        </w:r>
      </w:hyperlink>
    </w:p>
    <w:p w:rsidR="00E77098" w:rsidRDefault="00E77098" w14:paraId="17CCF680" w14:textId="3B352366">
      <w:pPr>
        <w:pStyle w:val="TOC1"/>
        <w:rPr>
          <w:rFonts w:asciiTheme="minorHAnsi" w:hAnsiTheme="minorHAnsi" w:eastAsiaTheme="minorEastAsia" w:cstheme="minorBidi"/>
          <w:b w:val="0"/>
          <w:bCs w:val="0"/>
          <w:kern w:val="2"/>
          <w:sz w:val="21"/>
          <w14:ligatures w14:val="standardContextual"/>
        </w:rPr>
      </w:pPr>
      <w:hyperlink w:history="1" w:anchor="_Toc206162647">
        <w:r w:rsidRPr="00C04033">
          <w:rPr>
            <w:rStyle w:val="Hyperlink"/>
          </w:rPr>
          <w:t>2.</w:t>
        </w:r>
        <w:r>
          <w:rPr>
            <w:rFonts w:asciiTheme="minorHAnsi" w:hAnsiTheme="minorHAnsi" w:eastAsiaTheme="minorEastAsia" w:cstheme="minorBidi"/>
            <w:b w:val="0"/>
            <w:bCs w:val="0"/>
            <w:kern w:val="2"/>
            <w:sz w:val="21"/>
            <w14:ligatures w14:val="standardContextual"/>
          </w:rPr>
          <w:tab/>
        </w:r>
        <w:r w:rsidRPr="00C04033">
          <w:rPr>
            <w:rStyle w:val="Hyperlink"/>
          </w:rPr>
          <w:t>Standard Customer Billing</w:t>
        </w:r>
        <w:r>
          <w:rPr>
            <w:webHidden/>
          </w:rPr>
          <w:tab/>
        </w:r>
        <w:r>
          <w:rPr>
            <w:webHidden/>
          </w:rPr>
          <w:fldChar w:fldCharType="begin"/>
        </w:r>
        <w:r>
          <w:rPr>
            <w:webHidden/>
          </w:rPr>
          <w:instrText xml:space="preserve"> PAGEREF _Toc206162647 \h </w:instrText>
        </w:r>
        <w:r>
          <w:rPr>
            <w:webHidden/>
          </w:rPr>
        </w:r>
        <w:r>
          <w:rPr>
            <w:webHidden/>
          </w:rPr>
          <w:fldChar w:fldCharType="separate"/>
        </w:r>
        <w:r w:rsidR="004B39B6">
          <w:rPr>
            <w:webHidden/>
          </w:rPr>
          <w:t>6</w:t>
        </w:r>
        <w:r>
          <w:rPr>
            <w:webHidden/>
          </w:rPr>
          <w:fldChar w:fldCharType="end"/>
        </w:r>
      </w:hyperlink>
    </w:p>
    <w:p w:rsidR="00E77098" w:rsidRDefault="00E77098" w14:paraId="2D1958A1" w14:textId="77226AED">
      <w:pPr>
        <w:pStyle w:val="TOC2"/>
        <w:rPr>
          <w:rFonts w:asciiTheme="minorHAnsi" w:hAnsiTheme="minorHAnsi" w:eastAsiaTheme="minorEastAsia" w:cstheme="minorBidi"/>
          <w:b w:val="0"/>
          <w:kern w:val="2"/>
          <w:sz w:val="21"/>
          <w:szCs w:val="22"/>
          <w14:ligatures w14:val="standardContextual"/>
        </w:rPr>
      </w:pPr>
      <w:hyperlink w:history="1" w:anchor="_Toc206162652">
        <w:r w:rsidRPr="00C04033">
          <w:rPr>
            <w:rStyle w:val="Hyperlink"/>
          </w:rPr>
          <w:t>2.1</w:t>
        </w:r>
        <w:r>
          <w:rPr>
            <w:rFonts w:asciiTheme="minorHAnsi" w:hAnsiTheme="minorHAnsi" w:eastAsiaTheme="minorEastAsia" w:cstheme="minorBidi"/>
            <w:b w:val="0"/>
            <w:kern w:val="2"/>
            <w:sz w:val="21"/>
            <w:szCs w:val="22"/>
            <w14:ligatures w14:val="standardContextual"/>
          </w:rPr>
          <w:tab/>
        </w:r>
        <w:r w:rsidRPr="00C04033">
          <w:rPr>
            <w:rStyle w:val="Hyperlink"/>
          </w:rPr>
          <w:t>Purpose</w:t>
        </w:r>
        <w:r>
          <w:rPr>
            <w:webHidden/>
          </w:rPr>
          <w:tab/>
        </w:r>
        <w:r>
          <w:rPr>
            <w:webHidden/>
          </w:rPr>
          <w:fldChar w:fldCharType="begin"/>
        </w:r>
        <w:r>
          <w:rPr>
            <w:webHidden/>
          </w:rPr>
          <w:instrText xml:space="preserve"> PAGEREF _Toc206162652 \h </w:instrText>
        </w:r>
        <w:r>
          <w:rPr>
            <w:webHidden/>
          </w:rPr>
        </w:r>
        <w:r>
          <w:rPr>
            <w:webHidden/>
          </w:rPr>
          <w:fldChar w:fldCharType="separate"/>
        </w:r>
        <w:r w:rsidR="004B39B6">
          <w:rPr>
            <w:webHidden/>
          </w:rPr>
          <w:t>6</w:t>
        </w:r>
        <w:r>
          <w:rPr>
            <w:webHidden/>
          </w:rPr>
          <w:fldChar w:fldCharType="end"/>
        </w:r>
      </w:hyperlink>
    </w:p>
    <w:p w:rsidR="00E77098" w:rsidRDefault="00E77098" w14:paraId="4069E0F2" w14:textId="3901C4F7">
      <w:pPr>
        <w:pStyle w:val="TOC2"/>
        <w:rPr>
          <w:rFonts w:asciiTheme="minorHAnsi" w:hAnsiTheme="minorHAnsi" w:eastAsiaTheme="minorEastAsia" w:cstheme="minorBidi"/>
          <w:b w:val="0"/>
          <w:kern w:val="2"/>
          <w:sz w:val="21"/>
          <w:szCs w:val="22"/>
          <w14:ligatures w14:val="standardContextual"/>
        </w:rPr>
      </w:pPr>
      <w:hyperlink w:history="1" w:anchor="_Toc206162656">
        <w:r w:rsidRPr="00C04033">
          <w:rPr>
            <w:rStyle w:val="Hyperlink"/>
          </w:rPr>
          <w:t>2.2</w:t>
        </w:r>
        <w:r>
          <w:rPr>
            <w:rFonts w:asciiTheme="minorHAnsi" w:hAnsiTheme="minorHAnsi" w:eastAsiaTheme="minorEastAsia" w:cstheme="minorBidi"/>
            <w:b w:val="0"/>
            <w:kern w:val="2"/>
            <w:sz w:val="21"/>
            <w:szCs w:val="22"/>
            <w14:ligatures w14:val="standardContextual"/>
          </w:rPr>
          <w:tab/>
        </w:r>
        <w:r w:rsidRPr="00C04033">
          <w:rPr>
            <w:rStyle w:val="Hyperlink"/>
          </w:rPr>
          <w:t>Business Reason</w:t>
        </w:r>
        <w:r>
          <w:rPr>
            <w:webHidden/>
          </w:rPr>
          <w:tab/>
        </w:r>
        <w:r>
          <w:rPr>
            <w:webHidden/>
          </w:rPr>
          <w:fldChar w:fldCharType="begin"/>
        </w:r>
        <w:r>
          <w:rPr>
            <w:webHidden/>
          </w:rPr>
          <w:instrText xml:space="preserve"> PAGEREF _Toc206162656 \h </w:instrText>
        </w:r>
        <w:r>
          <w:rPr>
            <w:webHidden/>
          </w:rPr>
        </w:r>
        <w:r>
          <w:rPr>
            <w:webHidden/>
          </w:rPr>
          <w:fldChar w:fldCharType="separate"/>
        </w:r>
        <w:r w:rsidR="004B39B6">
          <w:rPr>
            <w:webHidden/>
          </w:rPr>
          <w:t>7</w:t>
        </w:r>
        <w:r>
          <w:rPr>
            <w:webHidden/>
          </w:rPr>
          <w:fldChar w:fldCharType="end"/>
        </w:r>
      </w:hyperlink>
    </w:p>
    <w:p w:rsidR="00E77098" w:rsidRDefault="00E77098" w14:paraId="38E77031" w14:textId="2CE5F994">
      <w:pPr>
        <w:pStyle w:val="TOC2"/>
        <w:rPr>
          <w:rFonts w:asciiTheme="minorHAnsi" w:hAnsiTheme="minorHAnsi" w:eastAsiaTheme="minorEastAsia" w:cstheme="minorBidi"/>
          <w:b w:val="0"/>
          <w:kern w:val="2"/>
          <w:sz w:val="21"/>
          <w:szCs w:val="22"/>
          <w14:ligatures w14:val="standardContextual"/>
        </w:rPr>
      </w:pPr>
      <w:hyperlink w:history="1" w:anchor="_Toc206162657">
        <w:r w:rsidRPr="00C04033">
          <w:rPr>
            <w:rStyle w:val="Hyperlink"/>
          </w:rPr>
          <w:t>2.3</w:t>
        </w:r>
        <w:r>
          <w:rPr>
            <w:rFonts w:asciiTheme="minorHAnsi" w:hAnsiTheme="minorHAnsi" w:eastAsiaTheme="minorEastAsia" w:cstheme="minorBidi"/>
            <w:b w:val="0"/>
            <w:kern w:val="2"/>
            <w:sz w:val="21"/>
            <w:szCs w:val="22"/>
            <w14:ligatures w14:val="standardContextual"/>
          </w:rPr>
          <w:tab/>
        </w:r>
        <w:r w:rsidRPr="00C04033">
          <w:rPr>
            <w:rStyle w:val="Hyperlink"/>
          </w:rPr>
          <w:t>Business Benefits</w:t>
        </w:r>
        <w:r>
          <w:rPr>
            <w:webHidden/>
          </w:rPr>
          <w:tab/>
        </w:r>
        <w:r>
          <w:rPr>
            <w:webHidden/>
          </w:rPr>
          <w:fldChar w:fldCharType="begin"/>
        </w:r>
        <w:r>
          <w:rPr>
            <w:webHidden/>
          </w:rPr>
          <w:instrText xml:space="preserve"> PAGEREF _Toc206162657 \h </w:instrText>
        </w:r>
        <w:r>
          <w:rPr>
            <w:webHidden/>
          </w:rPr>
        </w:r>
        <w:r>
          <w:rPr>
            <w:webHidden/>
          </w:rPr>
          <w:fldChar w:fldCharType="separate"/>
        </w:r>
        <w:r w:rsidR="004B39B6">
          <w:rPr>
            <w:webHidden/>
          </w:rPr>
          <w:t>7</w:t>
        </w:r>
        <w:r>
          <w:rPr>
            <w:webHidden/>
          </w:rPr>
          <w:fldChar w:fldCharType="end"/>
        </w:r>
      </w:hyperlink>
    </w:p>
    <w:p w:rsidR="00E77098" w:rsidRDefault="00E77098" w14:paraId="21C7DE32" w14:textId="7744FAE5">
      <w:pPr>
        <w:pStyle w:val="TOC1"/>
        <w:rPr>
          <w:rFonts w:asciiTheme="minorHAnsi" w:hAnsiTheme="minorHAnsi" w:eastAsiaTheme="minorEastAsia" w:cstheme="minorBidi"/>
          <w:b w:val="0"/>
          <w:bCs w:val="0"/>
          <w:kern w:val="2"/>
          <w:sz w:val="21"/>
          <w14:ligatures w14:val="standardContextual"/>
        </w:rPr>
      </w:pPr>
      <w:hyperlink w:history="1" w:anchor="_Toc206162658">
        <w:r w:rsidRPr="00C04033">
          <w:rPr>
            <w:rStyle w:val="Hyperlink"/>
          </w:rPr>
          <w:t>3.</w:t>
        </w:r>
        <w:r>
          <w:rPr>
            <w:rFonts w:asciiTheme="minorHAnsi" w:hAnsiTheme="minorHAnsi" w:eastAsiaTheme="minorEastAsia" w:cstheme="minorBidi"/>
            <w:b w:val="0"/>
            <w:bCs w:val="0"/>
            <w:kern w:val="2"/>
            <w:sz w:val="21"/>
            <w14:ligatures w14:val="standardContextual"/>
          </w:rPr>
          <w:tab/>
        </w:r>
        <w:r w:rsidRPr="00C04033">
          <w:rPr>
            <w:rStyle w:val="Hyperlink"/>
          </w:rPr>
          <w:t>Inter Company Billing</w:t>
        </w:r>
        <w:r>
          <w:rPr>
            <w:webHidden/>
          </w:rPr>
          <w:tab/>
        </w:r>
        <w:r>
          <w:rPr>
            <w:webHidden/>
          </w:rPr>
          <w:fldChar w:fldCharType="begin"/>
        </w:r>
        <w:r>
          <w:rPr>
            <w:webHidden/>
          </w:rPr>
          <w:instrText xml:space="preserve"> PAGEREF _Toc206162658 \h </w:instrText>
        </w:r>
        <w:r>
          <w:rPr>
            <w:webHidden/>
          </w:rPr>
        </w:r>
        <w:r>
          <w:rPr>
            <w:webHidden/>
          </w:rPr>
          <w:fldChar w:fldCharType="separate"/>
        </w:r>
        <w:r w:rsidR="004B39B6">
          <w:rPr>
            <w:webHidden/>
          </w:rPr>
          <w:t>7</w:t>
        </w:r>
        <w:r>
          <w:rPr>
            <w:webHidden/>
          </w:rPr>
          <w:fldChar w:fldCharType="end"/>
        </w:r>
      </w:hyperlink>
    </w:p>
    <w:p w:rsidR="00E77098" w:rsidRDefault="00E77098" w14:paraId="0BA3E834" w14:textId="19012BF5">
      <w:pPr>
        <w:pStyle w:val="TOC2"/>
        <w:rPr>
          <w:rFonts w:asciiTheme="minorHAnsi" w:hAnsiTheme="minorHAnsi" w:eastAsiaTheme="minorEastAsia" w:cstheme="minorBidi"/>
          <w:b w:val="0"/>
          <w:kern w:val="2"/>
          <w:sz w:val="21"/>
          <w:szCs w:val="22"/>
          <w14:ligatures w14:val="standardContextual"/>
        </w:rPr>
      </w:pPr>
      <w:hyperlink w:history="1" w:anchor="_Toc206162663">
        <w:r w:rsidRPr="00C04033">
          <w:rPr>
            <w:rStyle w:val="Hyperlink"/>
            <w:rFonts w:eastAsiaTheme="majorEastAsia"/>
            <w:bCs/>
          </w:rPr>
          <w:t>3.1</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Purpose</w:t>
        </w:r>
        <w:r>
          <w:rPr>
            <w:webHidden/>
          </w:rPr>
          <w:tab/>
        </w:r>
        <w:r>
          <w:rPr>
            <w:webHidden/>
          </w:rPr>
          <w:fldChar w:fldCharType="begin"/>
        </w:r>
        <w:r>
          <w:rPr>
            <w:webHidden/>
          </w:rPr>
          <w:instrText xml:space="preserve"> PAGEREF _Toc206162663 \h </w:instrText>
        </w:r>
        <w:r>
          <w:rPr>
            <w:webHidden/>
          </w:rPr>
        </w:r>
        <w:r>
          <w:rPr>
            <w:webHidden/>
          </w:rPr>
          <w:fldChar w:fldCharType="separate"/>
        </w:r>
        <w:r w:rsidR="004B39B6">
          <w:rPr>
            <w:webHidden/>
          </w:rPr>
          <w:t>7</w:t>
        </w:r>
        <w:r>
          <w:rPr>
            <w:webHidden/>
          </w:rPr>
          <w:fldChar w:fldCharType="end"/>
        </w:r>
      </w:hyperlink>
    </w:p>
    <w:p w:rsidR="00E77098" w:rsidRDefault="00E77098" w14:paraId="2A0FC3AC" w14:textId="68EAFDA6">
      <w:pPr>
        <w:pStyle w:val="TOC2"/>
        <w:rPr>
          <w:rFonts w:asciiTheme="minorHAnsi" w:hAnsiTheme="minorHAnsi" w:eastAsiaTheme="minorEastAsia" w:cstheme="minorBidi"/>
          <w:b w:val="0"/>
          <w:kern w:val="2"/>
          <w:sz w:val="21"/>
          <w:szCs w:val="22"/>
          <w14:ligatures w14:val="standardContextual"/>
        </w:rPr>
      </w:pPr>
      <w:hyperlink w:history="1" w:anchor="_Toc206162667">
        <w:r w:rsidRPr="00C04033">
          <w:rPr>
            <w:rStyle w:val="Hyperlink"/>
            <w:rFonts w:eastAsiaTheme="majorEastAsia"/>
            <w:bCs/>
          </w:rPr>
          <w:t>3.2</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Business Reason</w:t>
        </w:r>
        <w:r>
          <w:rPr>
            <w:webHidden/>
          </w:rPr>
          <w:tab/>
        </w:r>
        <w:r>
          <w:rPr>
            <w:webHidden/>
          </w:rPr>
          <w:fldChar w:fldCharType="begin"/>
        </w:r>
        <w:r>
          <w:rPr>
            <w:webHidden/>
          </w:rPr>
          <w:instrText xml:space="preserve"> PAGEREF _Toc206162667 \h </w:instrText>
        </w:r>
        <w:r>
          <w:rPr>
            <w:webHidden/>
          </w:rPr>
        </w:r>
        <w:r>
          <w:rPr>
            <w:webHidden/>
          </w:rPr>
          <w:fldChar w:fldCharType="separate"/>
        </w:r>
        <w:r w:rsidR="004B39B6">
          <w:rPr>
            <w:webHidden/>
          </w:rPr>
          <w:t>7</w:t>
        </w:r>
        <w:r>
          <w:rPr>
            <w:webHidden/>
          </w:rPr>
          <w:fldChar w:fldCharType="end"/>
        </w:r>
      </w:hyperlink>
    </w:p>
    <w:p w:rsidR="00E77098" w:rsidRDefault="00E77098" w14:paraId="39D25A7A" w14:textId="377AB141">
      <w:pPr>
        <w:pStyle w:val="TOC2"/>
        <w:rPr>
          <w:rFonts w:asciiTheme="minorHAnsi" w:hAnsiTheme="minorHAnsi" w:eastAsiaTheme="minorEastAsia" w:cstheme="minorBidi"/>
          <w:b w:val="0"/>
          <w:kern w:val="2"/>
          <w:sz w:val="21"/>
          <w:szCs w:val="22"/>
          <w14:ligatures w14:val="standardContextual"/>
        </w:rPr>
      </w:pPr>
      <w:hyperlink w:history="1" w:anchor="_Toc206162668">
        <w:r w:rsidRPr="00C04033">
          <w:rPr>
            <w:rStyle w:val="Hyperlink"/>
            <w:rFonts w:eastAsiaTheme="majorEastAsia"/>
            <w:bCs/>
          </w:rPr>
          <w:t>3.3</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Business Benefits</w:t>
        </w:r>
        <w:r>
          <w:rPr>
            <w:webHidden/>
          </w:rPr>
          <w:tab/>
        </w:r>
        <w:r>
          <w:rPr>
            <w:webHidden/>
          </w:rPr>
          <w:fldChar w:fldCharType="begin"/>
        </w:r>
        <w:r>
          <w:rPr>
            <w:webHidden/>
          </w:rPr>
          <w:instrText xml:space="preserve"> PAGEREF _Toc206162668 \h </w:instrText>
        </w:r>
        <w:r>
          <w:rPr>
            <w:webHidden/>
          </w:rPr>
        </w:r>
        <w:r>
          <w:rPr>
            <w:webHidden/>
          </w:rPr>
          <w:fldChar w:fldCharType="separate"/>
        </w:r>
        <w:r w:rsidR="004B39B6">
          <w:rPr>
            <w:webHidden/>
          </w:rPr>
          <w:t>8</w:t>
        </w:r>
        <w:r>
          <w:rPr>
            <w:webHidden/>
          </w:rPr>
          <w:fldChar w:fldCharType="end"/>
        </w:r>
      </w:hyperlink>
    </w:p>
    <w:p w:rsidR="00E77098" w:rsidRDefault="00E77098" w14:paraId="55E5CE9D" w14:textId="7C974C26">
      <w:pPr>
        <w:pStyle w:val="TOC1"/>
        <w:rPr>
          <w:rFonts w:asciiTheme="minorHAnsi" w:hAnsiTheme="minorHAnsi" w:eastAsiaTheme="minorEastAsia" w:cstheme="minorBidi"/>
          <w:b w:val="0"/>
          <w:bCs w:val="0"/>
          <w:kern w:val="2"/>
          <w:sz w:val="21"/>
          <w14:ligatures w14:val="standardContextual"/>
        </w:rPr>
      </w:pPr>
      <w:hyperlink w:history="1" w:anchor="_Toc206162669">
        <w:r w:rsidRPr="00C04033">
          <w:rPr>
            <w:rStyle w:val="Hyperlink"/>
          </w:rPr>
          <w:t>4.</w:t>
        </w:r>
        <w:r>
          <w:rPr>
            <w:rFonts w:asciiTheme="minorHAnsi" w:hAnsiTheme="minorHAnsi" w:eastAsiaTheme="minorEastAsia" w:cstheme="minorBidi"/>
            <w:b w:val="0"/>
            <w:bCs w:val="0"/>
            <w:kern w:val="2"/>
            <w:sz w:val="21"/>
            <w14:ligatures w14:val="standardContextual"/>
          </w:rPr>
          <w:tab/>
        </w:r>
        <w:r w:rsidRPr="00C04033">
          <w:rPr>
            <w:rStyle w:val="Hyperlink"/>
          </w:rPr>
          <w:t>Credit/Debit Memo</w:t>
        </w:r>
        <w:r>
          <w:rPr>
            <w:webHidden/>
          </w:rPr>
          <w:tab/>
        </w:r>
        <w:r>
          <w:rPr>
            <w:webHidden/>
          </w:rPr>
          <w:fldChar w:fldCharType="begin"/>
        </w:r>
        <w:r>
          <w:rPr>
            <w:webHidden/>
          </w:rPr>
          <w:instrText xml:space="preserve"> PAGEREF _Toc206162669 \h </w:instrText>
        </w:r>
        <w:r>
          <w:rPr>
            <w:webHidden/>
          </w:rPr>
        </w:r>
        <w:r>
          <w:rPr>
            <w:webHidden/>
          </w:rPr>
          <w:fldChar w:fldCharType="separate"/>
        </w:r>
        <w:r w:rsidR="004B39B6">
          <w:rPr>
            <w:webHidden/>
          </w:rPr>
          <w:t>8</w:t>
        </w:r>
        <w:r>
          <w:rPr>
            <w:webHidden/>
          </w:rPr>
          <w:fldChar w:fldCharType="end"/>
        </w:r>
      </w:hyperlink>
    </w:p>
    <w:p w:rsidR="00E77098" w:rsidRDefault="00E77098" w14:paraId="6C344422" w14:textId="722D28D5">
      <w:pPr>
        <w:pStyle w:val="TOC2"/>
        <w:rPr>
          <w:rFonts w:asciiTheme="minorHAnsi" w:hAnsiTheme="minorHAnsi" w:eastAsiaTheme="minorEastAsia" w:cstheme="minorBidi"/>
          <w:b w:val="0"/>
          <w:kern w:val="2"/>
          <w:sz w:val="21"/>
          <w:szCs w:val="22"/>
          <w14:ligatures w14:val="standardContextual"/>
        </w:rPr>
      </w:pPr>
      <w:hyperlink w:history="1" w:anchor="_Toc206162674">
        <w:r w:rsidRPr="00C04033">
          <w:rPr>
            <w:rStyle w:val="Hyperlink"/>
            <w:rFonts w:eastAsiaTheme="majorEastAsia"/>
            <w:bCs/>
          </w:rPr>
          <w:t>4.1</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Purpose</w:t>
        </w:r>
        <w:r>
          <w:rPr>
            <w:webHidden/>
          </w:rPr>
          <w:tab/>
        </w:r>
        <w:r>
          <w:rPr>
            <w:webHidden/>
          </w:rPr>
          <w:fldChar w:fldCharType="begin"/>
        </w:r>
        <w:r>
          <w:rPr>
            <w:webHidden/>
          </w:rPr>
          <w:instrText xml:space="preserve"> PAGEREF _Toc206162674 \h </w:instrText>
        </w:r>
        <w:r>
          <w:rPr>
            <w:webHidden/>
          </w:rPr>
        </w:r>
        <w:r>
          <w:rPr>
            <w:webHidden/>
          </w:rPr>
          <w:fldChar w:fldCharType="separate"/>
        </w:r>
        <w:r w:rsidR="004B39B6">
          <w:rPr>
            <w:webHidden/>
          </w:rPr>
          <w:t>8</w:t>
        </w:r>
        <w:r>
          <w:rPr>
            <w:webHidden/>
          </w:rPr>
          <w:fldChar w:fldCharType="end"/>
        </w:r>
      </w:hyperlink>
    </w:p>
    <w:p w:rsidR="00E77098" w:rsidRDefault="00E77098" w14:paraId="2C26CA28" w14:textId="7675EDC7">
      <w:pPr>
        <w:pStyle w:val="TOC2"/>
        <w:rPr>
          <w:rFonts w:asciiTheme="minorHAnsi" w:hAnsiTheme="minorHAnsi" w:eastAsiaTheme="minorEastAsia" w:cstheme="minorBidi"/>
          <w:b w:val="0"/>
          <w:kern w:val="2"/>
          <w:sz w:val="21"/>
          <w:szCs w:val="22"/>
          <w14:ligatures w14:val="standardContextual"/>
        </w:rPr>
      </w:pPr>
      <w:hyperlink w:history="1" w:anchor="_Toc206162678">
        <w:r w:rsidRPr="00C04033">
          <w:rPr>
            <w:rStyle w:val="Hyperlink"/>
            <w:rFonts w:eastAsiaTheme="majorEastAsia"/>
            <w:bCs/>
          </w:rPr>
          <w:t>4.2</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Business Reason</w:t>
        </w:r>
        <w:r>
          <w:rPr>
            <w:webHidden/>
          </w:rPr>
          <w:tab/>
        </w:r>
        <w:r>
          <w:rPr>
            <w:webHidden/>
          </w:rPr>
          <w:fldChar w:fldCharType="begin"/>
        </w:r>
        <w:r>
          <w:rPr>
            <w:webHidden/>
          </w:rPr>
          <w:instrText xml:space="preserve"> PAGEREF _Toc206162678 \h </w:instrText>
        </w:r>
        <w:r>
          <w:rPr>
            <w:webHidden/>
          </w:rPr>
        </w:r>
        <w:r>
          <w:rPr>
            <w:webHidden/>
          </w:rPr>
          <w:fldChar w:fldCharType="separate"/>
        </w:r>
        <w:r w:rsidR="004B39B6">
          <w:rPr>
            <w:webHidden/>
          </w:rPr>
          <w:t>8</w:t>
        </w:r>
        <w:r>
          <w:rPr>
            <w:webHidden/>
          </w:rPr>
          <w:fldChar w:fldCharType="end"/>
        </w:r>
      </w:hyperlink>
    </w:p>
    <w:p w:rsidR="00E77098" w:rsidRDefault="00E77098" w14:paraId="67263978" w14:textId="36DB01F5">
      <w:pPr>
        <w:pStyle w:val="TOC2"/>
        <w:rPr>
          <w:rFonts w:asciiTheme="minorHAnsi" w:hAnsiTheme="minorHAnsi" w:eastAsiaTheme="minorEastAsia" w:cstheme="minorBidi"/>
          <w:b w:val="0"/>
          <w:kern w:val="2"/>
          <w:sz w:val="21"/>
          <w:szCs w:val="22"/>
          <w14:ligatures w14:val="standardContextual"/>
        </w:rPr>
      </w:pPr>
      <w:hyperlink w:history="1" w:anchor="_Toc206162679">
        <w:r w:rsidRPr="00C04033">
          <w:rPr>
            <w:rStyle w:val="Hyperlink"/>
            <w:rFonts w:eastAsiaTheme="majorEastAsia"/>
            <w:bCs/>
          </w:rPr>
          <w:t>4.3</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Business Benefits</w:t>
        </w:r>
        <w:r>
          <w:rPr>
            <w:webHidden/>
          </w:rPr>
          <w:tab/>
        </w:r>
        <w:r>
          <w:rPr>
            <w:webHidden/>
          </w:rPr>
          <w:fldChar w:fldCharType="begin"/>
        </w:r>
        <w:r>
          <w:rPr>
            <w:webHidden/>
          </w:rPr>
          <w:instrText xml:space="preserve"> PAGEREF _Toc206162679 \h </w:instrText>
        </w:r>
        <w:r>
          <w:rPr>
            <w:webHidden/>
          </w:rPr>
        </w:r>
        <w:r>
          <w:rPr>
            <w:webHidden/>
          </w:rPr>
          <w:fldChar w:fldCharType="separate"/>
        </w:r>
        <w:r w:rsidR="004B39B6">
          <w:rPr>
            <w:webHidden/>
          </w:rPr>
          <w:t>8</w:t>
        </w:r>
        <w:r>
          <w:rPr>
            <w:webHidden/>
          </w:rPr>
          <w:fldChar w:fldCharType="end"/>
        </w:r>
      </w:hyperlink>
    </w:p>
    <w:p w:rsidR="00E77098" w:rsidRDefault="00E77098" w14:paraId="4077A1BC" w14:textId="54D29096">
      <w:pPr>
        <w:pStyle w:val="TOC1"/>
        <w:rPr>
          <w:rFonts w:asciiTheme="minorHAnsi" w:hAnsiTheme="minorHAnsi" w:eastAsiaTheme="minorEastAsia" w:cstheme="minorBidi"/>
          <w:b w:val="0"/>
          <w:bCs w:val="0"/>
          <w:kern w:val="2"/>
          <w:sz w:val="21"/>
          <w14:ligatures w14:val="standardContextual"/>
        </w:rPr>
      </w:pPr>
      <w:hyperlink w:history="1" w:anchor="_Toc206162680">
        <w:r w:rsidRPr="00C04033">
          <w:rPr>
            <w:rStyle w:val="Hyperlink"/>
          </w:rPr>
          <w:t>5.</w:t>
        </w:r>
        <w:r>
          <w:rPr>
            <w:rFonts w:asciiTheme="minorHAnsi" w:hAnsiTheme="minorHAnsi" w:eastAsiaTheme="minorEastAsia" w:cstheme="minorBidi"/>
            <w:b w:val="0"/>
            <w:bCs w:val="0"/>
            <w:kern w:val="2"/>
            <w:sz w:val="21"/>
            <w14:ligatures w14:val="standardContextual"/>
          </w:rPr>
          <w:tab/>
        </w:r>
        <w:r w:rsidRPr="00C04033">
          <w:rPr>
            <w:rStyle w:val="Hyperlink"/>
          </w:rPr>
          <w:t>Golden Tax System</w:t>
        </w:r>
        <w:r>
          <w:rPr>
            <w:webHidden/>
          </w:rPr>
          <w:tab/>
        </w:r>
        <w:r>
          <w:rPr>
            <w:webHidden/>
          </w:rPr>
          <w:fldChar w:fldCharType="begin"/>
        </w:r>
        <w:r>
          <w:rPr>
            <w:webHidden/>
          </w:rPr>
          <w:instrText xml:space="preserve"> PAGEREF _Toc206162680 \h </w:instrText>
        </w:r>
        <w:r>
          <w:rPr>
            <w:webHidden/>
          </w:rPr>
        </w:r>
        <w:r>
          <w:rPr>
            <w:webHidden/>
          </w:rPr>
          <w:fldChar w:fldCharType="separate"/>
        </w:r>
        <w:r w:rsidR="004B39B6">
          <w:rPr>
            <w:webHidden/>
          </w:rPr>
          <w:t>8</w:t>
        </w:r>
        <w:r>
          <w:rPr>
            <w:webHidden/>
          </w:rPr>
          <w:fldChar w:fldCharType="end"/>
        </w:r>
      </w:hyperlink>
    </w:p>
    <w:p w:rsidR="00E77098" w:rsidRDefault="00E77098" w14:paraId="48848DC7" w14:textId="319D12FA">
      <w:pPr>
        <w:pStyle w:val="TOC2"/>
        <w:rPr>
          <w:rFonts w:asciiTheme="minorHAnsi" w:hAnsiTheme="minorHAnsi" w:eastAsiaTheme="minorEastAsia" w:cstheme="minorBidi"/>
          <w:b w:val="0"/>
          <w:kern w:val="2"/>
          <w:sz w:val="21"/>
          <w:szCs w:val="22"/>
          <w14:ligatures w14:val="standardContextual"/>
        </w:rPr>
      </w:pPr>
      <w:hyperlink w:history="1" w:anchor="_Toc206162685">
        <w:r w:rsidRPr="00C04033">
          <w:rPr>
            <w:rStyle w:val="Hyperlink"/>
            <w:rFonts w:eastAsiaTheme="majorEastAsia"/>
            <w:bCs/>
          </w:rPr>
          <w:t>5.1</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Purpose</w:t>
        </w:r>
        <w:r>
          <w:rPr>
            <w:webHidden/>
          </w:rPr>
          <w:tab/>
        </w:r>
        <w:r>
          <w:rPr>
            <w:webHidden/>
          </w:rPr>
          <w:fldChar w:fldCharType="begin"/>
        </w:r>
        <w:r>
          <w:rPr>
            <w:webHidden/>
          </w:rPr>
          <w:instrText xml:space="preserve"> PAGEREF _Toc206162685 \h </w:instrText>
        </w:r>
        <w:r>
          <w:rPr>
            <w:webHidden/>
          </w:rPr>
        </w:r>
        <w:r>
          <w:rPr>
            <w:webHidden/>
          </w:rPr>
          <w:fldChar w:fldCharType="separate"/>
        </w:r>
        <w:r w:rsidR="004B39B6">
          <w:rPr>
            <w:webHidden/>
          </w:rPr>
          <w:t>8</w:t>
        </w:r>
        <w:r>
          <w:rPr>
            <w:webHidden/>
          </w:rPr>
          <w:fldChar w:fldCharType="end"/>
        </w:r>
      </w:hyperlink>
    </w:p>
    <w:p w:rsidR="00E77098" w:rsidRDefault="00E77098" w14:paraId="203FD506" w14:textId="4ACB0F82">
      <w:pPr>
        <w:pStyle w:val="TOC2"/>
        <w:rPr>
          <w:rFonts w:asciiTheme="minorHAnsi" w:hAnsiTheme="minorHAnsi" w:eastAsiaTheme="minorEastAsia" w:cstheme="minorBidi"/>
          <w:b w:val="0"/>
          <w:kern w:val="2"/>
          <w:sz w:val="21"/>
          <w:szCs w:val="22"/>
          <w14:ligatures w14:val="standardContextual"/>
        </w:rPr>
      </w:pPr>
      <w:hyperlink w:history="1" w:anchor="_Toc206162689">
        <w:r w:rsidRPr="00C04033">
          <w:rPr>
            <w:rStyle w:val="Hyperlink"/>
            <w:rFonts w:eastAsiaTheme="majorEastAsia"/>
            <w:bCs/>
          </w:rPr>
          <w:t>5.2</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Business Reason</w:t>
        </w:r>
        <w:r>
          <w:rPr>
            <w:webHidden/>
          </w:rPr>
          <w:tab/>
        </w:r>
        <w:r>
          <w:rPr>
            <w:webHidden/>
          </w:rPr>
          <w:fldChar w:fldCharType="begin"/>
        </w:r>
        <w:r>
          <w:rPr>
            <w:webHidden/>
          </w:rPr>
          <w:instrText xml:space="preserve"> PAGEREF _Toc206162689 \h </w:instrText>
        </w:r>
        <w:r>
          <w:rPr>
            <w:webHidden/>
          </w:rPr>
        </w:r>
        <w:r>
          <w:rPr>
            <w:webHidden/>
          </w:rPr>
          <w:fldChar w:fldCharType="separate"/>
        </w:r>
        <w:r w:rsidR="004B39B6">
          <w:rPr>
            <w:webHidden/>
          </w:rPr>
          <w:t>9</w:t>
        </w:r>
        <w:r>
          <w:rPr>
            <w:webHidden/>
          </w:rPr>
          <w:fldChar w:fldCharType="end"/>
        </w:r>
      </w:hyperlink>
    </w:p>
    <w:p w:rsidR="00E77098" w:rsidRDefault="00E77098" w14:paraId="4BDC16D4" w14:textId="189D3274">
      <w:pPr>
        <w:pStyle w:val="TOC2"/>
        <w:rPr>
          <w:rFonts w:asciiTheme="minorHAnsi" w:hAnsiTheme="minorHAnsi" w:eastAsiaTheme="minorEastAsia" w:cstheme="minorBidi"/>
          <w:b w:val="0"/>
          <w:kern w:val="2"/>
          <w:sz w:val="21"/>
          <w:szCs w:val="22"/>
          <w14:ligatures w14:val="standardContextual"/>
        </w:rPr>
      </w:pPr>
      <w:hyperlink w:history="1" w:anchor="_Toc206162690">
        <w:r w:rsidRPr="00C04033">
          <w:rPr>
            <w:rStyle w:val="Hyperlink"/>
            <w:rFonts w:eastAsiaTheme="majorEastAsia"/>
            <w:bCs/>
          </w:rPr>
          <w:t>5.3</w:t>
        </w:r>
        <w:r>
          <w:rPr>
            <w:rFonts w:asciiTheme="minorHAnsi" w:hAnsiTheme="minorHAnsi" w:eastAsiaTheme="minorEastAsia" w:cstheme="minorBidi"/>
            <w:b w:val="0"/>
            <w:kern w:val="2"/>
            <w:sz w:val="21"/>
            <w:szCs w:val="22"/>
            <w14:ligatures w14:val="standardContextual"/>
          </w:rPr>
          <w:tab/>
        </w:r>
        <w:r w:rsidRPr="00C04033">
          <w:rPr>
            <w:rStyle w:val="Hyperlink"/>
            <w:rFonts w:eastAsiaTheme="majorEastAsia"/>
            <w:bCs/>
          </w:rPr>
          <w:t>Business Benefits</w:t>
        </w:r>
        <w:r>
          <w:rPr>
            <w:webHidden/>
          </w:rPr>
          <w:tab/>
        </w:r>
        <w:r>
          <w:rPr>
            <w:webHidden/>
          </w:rPr>
          <w:fldChar w:fldCharType="begin"/>
        </w:r>
        <w:r>
          <w:rPr>
            <w:webHidden/>
          </w:rPr>
          <w:instrText xml:space="preserve"> PAGEREF _Toc206162690 \h </w:instrText>
        </w:r>
        <w:r>
          <w:rPr>
            <w:webHidden/>
          </w:rPr>
        </w:r>
        <w:r>
          <w:rPr>
            <w:webHidden/>
          </w:rPr>
          <w:fldChar w:fldCharType="separate"/>
        </w:r>
        <w:r w:rsidR="004B39B6">
          <w:rPr>
            <w:webHidden/>
          </w:rPr>
          <w:t>9</w:t>
        </w:r>
        <w:r>
          <w:rPr>
            <w:webHidden/>
          </w:rPr>
          <w:fldChar w:fldCharType="end"/>
        </w:r>
      </w:hyperlink>
    </w:p>
    <w:p w:rsidR="00E77098" w:rsidRDefault="00E77098" w14:paraId="5564A013" w14:textId="1ACE6A5A">
      <w:pPr>
        <w:pStyle w:val="TOC1"/>
        <w:rPr>
          <w:rFonts w:asciiTheme="minorHAnsi" w:hAnsiTheme="minorHAnsi" w:eastAsiaTheme="minorEastAsia" w:cstheme="minorBidi"/>
          <w:b w:val="0"/>
          <w:bCs w:val="0"/>
          <w:kern w:val="2"/>
          <w:sz w:val="21"/>
          <w14:ligatures w14:val="standardContextual"/>
        </w:rPr>
      </w:pPr>
      <w:hyperlink w:history="1" w:anchor="_Toc206162691">
        <w:r w:rsidRPr="00C04033">
          <w:rPr>
            <w:rStyle w:val="Hyperlink"/>
          </w:rPr>
          <w:t>6.</w:t>
        </w:r>
        <w:r>
          <w:rPr>
            <w:rFonts w:asciiTheme="minorHAnsi" w:hAnsiTheme="minorHAnsi" w:eastAsiaTheme="minorEastAsia" w:cstheme="minorBidi"/>
            <w:b w:val="0"/>
            <w:bCs w:val="0"/>
            <w:kern w:val="2"/>
            <w:sz w:val="21"/>
            <w14:ligatures w14:val="standardContextual"/>
          </w:rPr>
          <w:tab/>
        </w:r>
        <w:r w:rsidRPr="00C04033">
          <w:rPr>
            <w:rStyle w:val="Hyperlink"/>
          </w:rPr>
          <w:t>Process Scope Design</w:t>
        </w:r>
        <w:r>
          <w:rPr>
            <w:webHidden/>
          </w:rPr>
          <w:tab/>
        </w:r>
        <w:r>
          <w:rPr>
            <w:webHidden/>
          </w:rPr>
          <w:fldChar w:fldCharType="begin"/>
        </w:r>
        <w:r>
          <w:rPr>
            <w:webHidden/>
          </w:rPr>
          <w:instrText xml:space="preserve"> PAGEREF _Toc206162691 \h </w:instrText>
        </w:r>
        <w:r>
          <w:rPr>
            <w:webHidden/>
          </w:rPr>
        </w:r>
        <w:r>
          <w:rPr>
            <w:webHidden/>
          </w:rPr>
          <w:fldChar w:fldCharType="separate"/>
        </w:r>
        <w:r w:rsidR="004B39B6">
          <w:rPr>
            <w:webHidden/>
          </w:rPr>
          <w:t>10</w:t>
        </w:r>
        <w:r>
          <w:rPr>
            <w:webHidden/>
          </w:rPr>
          <w:fldChar w:fldCharType="end"/>
        </w:r>
      </w:hyperlink>
    </w:p>
    <w:p w:rsidR="00E77098" w:rsidRDefault="00E77098" w14:paraId="105DE9AC" w14:textId="5C40DCB5">
      <w:pPr>
        <w:pStyle w:val="TOC2"/>
        <w:rPr>
          <w:rFonts w:asciiTheme="minorHAnsi" w:hAnsiTheme="minorHAnsi" w:eastAsiaTheme="minorEastAsia" w:cstheme="minorBidi"/>
          <w:b w:val="0"/>
          <w:kern w:val="2"/>
          <w:sz w:val="21"/>
          <w:szCs w:val="22"/>
          <w14:ligatures w14:val="standardContextual"/>
        </w:rPr>
      </w:pPr>
      <w:hyperlink w:history="1" w:anchor="_Toc206162693">
        <w:r w:rsidRPr="00C04033">
          <w:rPr>
            <w:rStyle w:val="Hyperlink"/>
          </w:rPr>
          <w:t>6.1</w:t>
        </w:r>
        <w:r>
          <w:rPr>
            <w:rFonts w:asciiTheme="minorHAnsi" w:hAnsiTheme="minorHAnsi" w:eastAsiaTheme="minorEastAsia" w:cstheme="minorBidi"/>
            <w:b w:val="0"/>
            <w:kern w:val="2"/>
            <w:sz w:val="21"/>
            <w:szCs w:val="22"/>
            <w14:ligatures w14:val="standardContextual"/>
          </w:rPr>
          <w:tab/>
        </w:r>
        <w:r w:rsidRPr="00C04033">
          <w:rPr>
            <w:rStyle w:val="Hyperlink"/>
          </w:rPr>
          <w:t>B</w:t>
        </w:r>
        <w:r w:rsidRPr="00C04033">
          <w:rPr>
            <w:rStyle w:val="Hyperlink"/>
            <w:rFonts w:asciiTheme="minorEastAsia" w:hAnsiTheme="minorEastAsia"/>
          </w:rPr>
          <w:t>usi</w:t>
        </w:r>
        <w:r w:rsidRPr="00C04033">
          <w:rPr>
            <w:rStyle w:val="Hyperlink"/>
          </w:rPr>
          <w:t>ness Process for Standard Customer Billing</w:t>
        </w:r>
        <w:r w:rsidRPr="00C04033">
          <w:rPr>
            <w:rStyle w:val="Hyperlink"/>
            <w:rFonts w:hint="eastAsia" w:ascii="SimSun" w:hAnsi="SimSun" w:eastAsia="SimSun" w:cs="SimSun"/>
          </w:rPr>
          <w:t>流程图</w:t>
        </w:r>
        <w:r>
          <w:rPr>
            <w:webHidden/>
          </w:rPr>
          <w:tab/>
        </w:r>
        <w:r>
          <w:rPr>
            <w:webHidden/>
          </w:rPr>
          <w:fldChar w:fldCharType="begin"/>
        </w:r>
        <w:r>
          <w:rPr>
            <w:webHidden/>
          </w:rPr>
          <w:instrText xml:space="preserve"> PAGEREF _Toc206162693 \h </w:instrText>
        </w:r>
        <w:r>
          <w:rPr>
            <w:webHidden/>
          </w:rPr>
        </w:r>
        <w:r>
          <w:rPr>
            <w:webHidden/>
          </w:rPr>
          <w:fldChar w:fldCharType="separate"/>
        </w:r>
        <w:r w:rsidR="004B39B6">
          <w:rPr>
            <w:webHidden/>
          </w:rPr>
          <w:t>10</w:t>
        </w:r>
        <w:r>
          <w:rPr>
            <w:webHidden/>
          </w:rPr>
          <w:fldChar w:fldCharType="end"/>
        </w:r>
      </w:hyperlink>
    </w:p>
    <w:p w:rsidR="00E77098" w:rsidRDefault="00E77098" w14:paraId="7DDA2D1E" w14:textId="5FE32844">
      <w:pPr>
        <w:pStyle w:val="TOC2"/>
        <w:rPr>
          <w:rFonts w:asciiTheme="minorHAnsi" w:hAnsiTheme="minorHAnsi" w:eastAsiaTheme="minorEastAsia" w:cstheme="minorBidi"/>
          <w:b w:val="0"/>
          <w:kern w:val="2"/>
          <w:sz w:val="21"/>
          <w:szCs w:val="22"/>
          <w14:ligatures w14:val="standardContextual"/>
        </w:rPr>
      </w:pPr>
      <w:hyperlink w:history="1" w:anchor="_Toc206162694">
        <w:r w:rsidRPr="00C04033">
          <w:rPr>
            <w:rStyle w:val="Hyperlink"/>
          </w:rPr>
          <w:t>6.1.1</w:t>
        </w:r>
        <w:r>
          <w:rPr>
            <w:rFonts w:asciiTheme="minorHAnsi" w:hAnsiTheme="minorHAnsi" w:eastAsiaTheme="minorEastAsia" w:cstheme="minorBidi"/>
            <w:b w:val="0"/>
            <w:kern w:val="2"/>
            <w:sz w:val="21"/>
            <w:szCs w:val="22"/>
            <w14:ligatures w14:val="standardContextual"/>
          </w:rPr>
          <w:tab/>
        </w:r>
        <w:r w:rsidRPr="00C04033">
          <w:rPr>
            <w:rStyle w:val="Hyperlink"/>
          </w:rPr>
          <w:t>Business Process Steps</w:t>
        </w:r>
        <w:r>
          <w:rPr>
            <w:webHidden/>
          </w:rPr>
          <w:tab/>
        </w:r>
        <w:r>
          <w:rPr>
            <w:webHidden/>
          </w:rPr>
          <w:fldChar w:fldCharType="begin"/>
        </w:r>
        <w:r>
          <w:rPr>
            <w:webHidden/>
          </w:rPr>
          <w:instrText xml:space="preserve"> PAGEREF _Toc206162694 \h </w:instrText>
        </w:r>
        <w:r>
          <w:rPr>
            <w:webHidden/>
          </w:rPr>
        </w:r>
        <w:r>
          <w:rPr>
            <w:webHidden/>
          </w:rPr>
          <w:fldChar w:fldCharType="separate"/>
        </w:r>
        <w:r w:rsidR="004B39B6">
          <w:rPr>
            <w:webHidden/>
          </w:rPr>
          <w:t>10</w:t>
        </w:r>
        <w:r>
          <w:rPr>
            <w:webHidden/>
          </w:rPr>
          <w:fldChar w:fldCharType="end"/>
        </w:r>
      </w:hyperlink>
    </w:p>
    <w:p w:rsidR="00E77098" w:rsidRDefault="00E77098" w14:paraId="3601DC99" w14:textId="3434EC4A">
      <w:pPr>
        <w:pStyle w:val="TOC2"/>
        <w:rPr>
          <w:rFonts w:asciiTheme="minorHAnsi" w:hAnsiTheme="minorHAnsi" w:eastAsiaTheme="minorEastAsia" w:cstheme="minorBidi"/>
          <w:b w:val="0"/>
          <w:kern w:val="2"/>
          <w:sz w:val="21"/>
          <w:szCs w:val="22"/>
          <w14:ligatures w14:val="standardContextual"/>
        </w:rPr>
      </w:pPr>
      <w:hyperlink w:history="1" w:anchor="_Toc206162695">
        <w:r w:rsidRPr="00C04033">
          <w:rPr>
            <w:rStyle w:val="Hyperlink"/>
          </w:rPr>
          <w:t>6.2</w:t>
        </w:r>
        <w:r>
          <w:rPr>
            <w:rFonts w:asciiTheme="minorHAnsi" w:hAnsiTheme="minorHAnsi" w:eastAsiaTheme="minorEastAsia" w:cstheme="minorBidi"/>
            <w:b w:val="0"/>
            <w:kern w:val="2"/>
            <w:sz w:val="21"/>
            <w:szCs w:val="22"/>
            <w14:ligatures w14:val="standardContextual"/>
          </w:rPr>
          <w:tab/>
        </w:r>
        <w:r w:rsidRPr="00C04033">
          <w:rPr>
            <w:rStyle w:val="Hyperlink"/>
          </w:rPr>
          <w:t>HC Functional Requirements</w:t>
        </w:r>
        <w:r>
          <w:rPr>
            <w:webHidden/>
          </w:rPr>
          <w:tab/>
        </w:r>
        <w:r>
          <w:rPr>
            <w:webHidden/>
          </w:rPr>
          <w:fldChar w:fldCharType="begin"/>
        </w:r>
        <w:r>
          <w:rPr>
            <w:webHidden/>
          </w:rPr>
          <w:instrText xml:space="preserve"> PAGEREF _Toc206162695 \h </w:instrText>
        </w:r>
        <w:r>
          <w:rPr>
            <w:webHidden/>
          </w:rPr>
        </w:r>
        <w:r>
          <w:rPr>
            <w:webHidden/>
          </w:rPr>
          <w:fldChar w:fldCharType="separate"/>
        </w:r>
        <w:r w:rsidR="004B39B6">
          <w:rPr>
            <w:webHidden/>
          </w:rPr>
          <w:t>11</w:t>
        </w:r>
        <w:r>
          <w:rPr>
            <w:webHidden/>
          </w:rPr>
          <w:fldChar w:fldCharType="end"/>
        </w:r>
      </w:hyperlink>
    </w:p>
    <w:p w:rsidR="00E77098" w:rsidRDefault="00E77098" w14:paraId="0078A770" w14:textId="22EB1666">
      <w:pPr>
        <w:pStyle w:val="TOC2"/>
        <w:rPr>
          <w:rFonts w:asciiTheme="minorHAnsi" w:hAnsiTheme="minorHAnsi" w:eastAsiaTheme="minorEastAsia" w:cstheme="minorBidi"/>
          <w:b w:val="0"/>
          <w:kern w:val="2"/>
          <w:sz w:val="21"/>
          <w:szCs w:val="22"/>
          <w14:ligatures w14:val="standardContextual"/>
        </w:rPr>
      </w:pPr>
      <w:hyperlink w:history="1" w:anchor="_Toc206162696">
        <w:r w:rsidRPr="00C04033">
          <w:rPr>
            <w:rStyle w:val="Hyperlink"/>
          </w:rPr>
          <w:t>6.3</w:t>
        </w:r>
        <w:r>
          <w:rPr>
            <w:rFonts w:asciiTheme="minorHAnsi" w:hAnsiTheme="minorHAnsi" w:eastAsiaTheme="minorEastAsia" w:cstheme="minorBidi"/>
            <w:b w:val="0"/>
            <w:kern w:val="2"/>
            <w:sz w:val="21"/>
            <w:szCs w:val="22"/>
            <w14:ligatures w14:val="standardContextual"/>
          </w:rPr>
          <w:tab/>
        </w:r>
        <w:r w:rsidRPr="00C04033">
          <w:rPr>
            <w:rStyle w:val="Hyperlink"/>
          </w:rPr>
          <w:t>HC Delegation Of Authority</w:t>
        </w:r>
        <w:r>
          <w:rPr>
            <w:webHidden/>
          </w:rPr>
          <w:tab/>
        </w:r>
        <w:r>
          <w:rPr>
            <w:webHidden/>
          </w:rPr>
          <w:fldChar w:fldCharType="begin"/>
        </w:r>
        <w:r>
          <w:rPr>
            <w:webHidden/>
          </w:rPr>
          <w:instrText xml:space="preserve"> PAGEREF _Toc206162696 \h </w:instrText>
        </w:r>
        <w:r>
          <w:rPr>
            <w:webHidden/>
          </w:rPr>
        </w:r>
        <w:r>
          <w:rPr>
            <w:webHidden/>
          </w:rPr>
          <w:fldChar w:fldCharType="separate"/>
        </w:r>
        <w:r w:rsidR="004B39B6">
          <w:rPr>
            <w:webHidden/>
          </w:rPr>
          <w:t>12</w:t>
        </w:r>
        <w:r>
          <w:rPr>
            <w:webHidden/>
          </w:rPr>
          <w:fldChar w:fldCharType="end"/>
        </w:r>
      </w:hyperlink>
    </w:p>
    <w:p w:rsidR="00E77098" w:rsidRDefault="00E77098" w14:paraId="2FBC1C9A" w14:textId="04994AA0">
      <w:pPr>
        <w:pStyle w:val="TOC2"/>
        <w:rPr>
          <w:rFonts w:asciiTheme="minorHAnsi" w:hAnsiTheme="minorHAnsi" w:eastAsiaTheme="minorEastAsia" w:cstheme="minorBidi"/>
          <w:b w:val="0"/>
          <w:kern w:val="2"/>
          <w:sz w:val="21"/>
          <w:szCs w:val="22"/>
          <w14:ligatures w14:val="standardContextual"/>
        </w:rPr>
      </w:pPr>
      <w:hyperlink w:history="1" w:anchor="_Toc206162697">
        <w:r w:rsidRPr="00C04033">
          <w:rPr>
            <w:rStyle w:val="Hyperlink"/>
          </w:rPr>
          <w:t>6.4</w:t>
        </w:r>
        <w:r>
          <w:rPr>
            <w:rFonts w:asciiTheme="minorHAnsi" w:hAnsiTheme="minorHAnsi" w:eastAsiaTheme="minorEastAsia" w:cstheme="minorBidi"/>
            <w:b w:val="0"/>
            <w:kern w:val="2"/>
            <w:sz w:val="21"/>
            <w:szCs w:val="22"/>
            <w14:ligatures w14:val="standardContextual"/>
          </w:rPr>
          <w:tab/>
        </w:r>
        <w:r w:rsidRPr="00C04033">
          <w:rPr>
            <w:rStyle w:val="Hyperlink"/>
          </w:rPr>
          <w:t>Standard Documents / Settings</w:t>
        </w:r>
        <w:r>
          <w:rPr>
            <w:webHidden/>
          </w:rPr>
          <w:tab/>
        </w:r>
        <w:r>
          <w:rPr>
            <w:webHidden/>
          </w:rPr>
          <w:fldChar w:fldCharType="begin"/>
        </w:r>
        <w:r>
          <w:rPr>
            <w:webHidden/>
          </w:rPr>
          <w:instrText xml:space="preserve"> PAGEREF _Toc206162697 \h </w:instrText>
        </w:r>
        <w:r>
          <w:rPr>
            <w:webHidden/>
          </w:rPr>
        </w:r>
        <w:r>
          <w:rPr>
            <w:webHidden/>
          </w:rPr>
          <w:fldChar w:fldCharType="separate"/>
        </w:r>
        <w:r w:rsidR="004B39B6">
          <w:rPr>
            <w:webHidden/>
          </w:rPr>
          <w:t>12</w:t>
        </w:r>
        <w:r>
          <w:rPr>
            <w:webHidden/>
          </w:rPr>
          <w:fldChar w:fldCharType="end"/>
        </w:r>
      </w:hyperlink>
    </w:p>
    <w:p w:rsidR="00E77098" w:rsidRDefault="00E77098" w14:paraId="5EA1FA2A" w14:textId="699FFBE8">
      <w:pPr>
        <w:pStyle w:val="TOC2"/>
        <w:rPr>
          <w:rFonts w:asciiTheme="minorHAnsi" w:hAnsiTheme="minorHAnsi" w:eastAsiaTheme="minorEastAsia" w:cstheme="minorBidi"/>
          <w:b w:val="0"/>
          <w:kern w:val="2"/>
          <w:sz w:val="21"/>
          <w:szCs w:val="22"/>
          <w14:ligatures w14:val="standardContextual"/>
        </w:rPr>
      </w:pPr>
      <w:hyperlink w:history="1" w:anchor="_Toc206162698">
        <w:r w:rsidRPr="00C04033">
          <w:rPr>
            <w:rStyle w:val="Hyperlink"/>
          </w:rPr>
          <w:t>6.4.1</w:t>
        </w:r>
        <w:r>
          <w:rPr>
            <w:rFonts w:asciiTheme="minorHAnsi" w:hAnsiTheme="minorHAnsi" w:eastAsiaTheme="minorEastAsia" w:cstheme="minorBidi"/>
            <w:b w:val="0"/>
            <w:kern w:val="2"/>
            <w:sz w:val="21"/>
            <w:szCs w:val="22"/>
            <w14:ligatures w14:val="standardContextual"/>
          </w:rPr>
          <w:tab/>
        </w:r>
        <w:r w:rsidRPr="00C04033">
          <w:rPr>
            <w:rStyle w:val="Hyperlink"/>
          </w:rPr>
          <w:t>B</w:t>
        </w:r>
        <w:r w:rsidRPr="00C04033">
          <w:rPr>
            <w:rStyle w:val="Hyperlink"/>
            <w:rFonts w:asciiTheme="minorEastAsia" w:hAnsiTheme="minorEastAsia"/>
          </w:rPr>
          <w:t>illing</w:t>
        </w:r>
        <w:r w:rsidRPr="00C04033">
          <w:rPr>
            <w:rStyle w:val="Hyperlink"/>
          </w:rPr>
          <w:t xml:space="preserve"> D</w:t>
        </w:r>
        <w:r w:rsidRPr="00C04033">
          <w:rPr>
            <w:rStyle w:val="Hyperlink"/>
            <w:rFonts w:asciiTheme="minorEastAsia" w:hAnsiTheme="minorEastAsia"/>
          </w:rPr>
          <w:t>coument</w:t>
        </w:r>
        <w:r>
          <w:rPr>
            <w:webHidden/>
          </w:rPr>
          <w:tab/>
        </w:r>
        <w:r>
          <w:rPr>
            <w:webHidden/>
          </w:rPr>
          <w:fldChar w:fldCharType="begin"/>
        </w:r>
        <w:r>
          <w:rPr>
            <w:webHidden/>
          </w:rPr>
          <w:instrText xml:space="preserve"> PAGEREF _Toc206162698 \h </w:instrText>
        </w:r>
        <w:r>
          <w:rPr>
            <w:webHidden/>
          </w:rPr>
        </w:r>
        <w:r>
          <w:rPr>
            <w:webHidden/>
          </w:rPr>
          <w:fldChar w:fldCharType="separate"/>
        </w:r>
        <w:r w:rsidR="004B39B6">
          <w:rPr>
            <w:webHidden/>
          </w:rPr>
          <w:t>12</w:t>
        </w:r>
        <w:r>
          <w:rPr>
            <w:webHidden/>
          </w:rPr>
          <w:fldChar w:fldCharType="end"/>
        </w:r>
      </w:hyperlink>
    </w:p>
    <w:p w:rsidR="00E77098" w:rsidRDefault="00E77098" w14:paraId="070707C6" w14:textId="5D8BE69F">
      <w:pPr>
        <w:pStyle w:val="TOC2"/>
        <w:rPr>
          <w:rFonts w:asciiTheme="minorHAnsi" w:hAnsiTheme="minorHAnsi" w:eastAsiaTheme="minorEastAsia" w:cstheme="minorBidi"/>
          <w:b w:val="0"/>
          <w:kern w:val="2"/>
          <w:sz w:val="21"/>
          <w:szCs w:val="22"/>
          <w14:ligatures w14:val="standardContextual"/>
        </w:rPr>
      </w:pPr>
      <w:hyperlink w:history="1" w:anchor="_Toc206162699">
        <w:r w:rsidRPr="00C04033">
          <w:rPr>
            <w:rStyle w:val="Hyperlink"/>
          </w:rPr>
          <w:t>6.5</w:t>
        </w:r>
        <w:r>
          <w:rPr>
            <w:rFonts w:asciiTheme="minorHAnsi" w:hAnsiTheme="minorHAnsi" w:eastAsiaTheme="minorEastAsia" w:cstheme="minorBidi"/>
            <w:b w:val="0"/>
            <w:kern w:val="2"/>
            <w:sz w:val="21"/>
            <w:szCs w:val="22"/>
            <w14:ligatures w14:val="standardContextual"/>
          </w:rPr>
          <w:tab/>
        </w:r>
        <w:r w:rsidRPr="00C04033">
          <w:rPr>
            <w:rStyle w:val="Hyperlink"/>
          </w:rPr>
          <w:t>Design Considerations / Key Assumptions</w:t>
        </w:r>
        <w:r>
          <w:rPr>
            <w:webHidden/>
          </w:rPr>
          <w:tab/>
        </w:r>
        <w:r>
          <w:rPr>
            <w:webHidden/>
          </w:rPr>
          <w:fldChar w:fldCharType="begin"/>
        </w:r>
        <w:r>
          <w:rPr>
            <w:webHidden/>
          </w:rPr>
          <w:instrText xml:space="preserve"> PAGEREF _Toc206162699 \h </w:instrText>
        </w:r>
        <w:r>
          <w:rPr>
            <w:webHidden/>
          </w:rPr>
        </w:r>
        <w:r>
          <w:rPr>
            <w:webHidden/>
          </w:rPr>
          <w:fldChar w:fldCharType="separate"/>
        </w:r>
        <w:r w:rsidR="004B39B6">
          <w:rPr>
            <w:webHidden/>
          </w:rPr>
          <w:t>12</w:t>
        </w:r>
        <w:r>
          <w:rPr>
            <w:webHidden/>
          </w:rPr>
          <w:fldChar w:fldCharType="end"/>
        </w:r>
      </w:hyperlink>
    </w:p>
    <w:p w:rsidR="00E77098" w:rsidRDefault="00E77098" w14:paraId="33C1DEF1" w14:textId="404003CE">
      <w:pPr>
        <w:pStyle w:val="TOC2"/>
        <w:rPr>
          <w:rFonts w:asciiTheme="minorHAnsi" w:hAnsiTheme="minorHAnsi" w:eastAsiaTheme="minorEastAsia" w:cstheme="minorBidi"/>
          <w:b w:val="0"/>
          <w:kern w:val="2"/>
          <w:sz w:val="21"/>
          <w:szCs w:val="22"/>
          <w14:ligatures w14:val="standardContextual"/>
        </w:rPr>
      </w:pPr>
      <w:hyperlink w:history="1" w:anchor="_Toc206162700">
        <w:r w:rsidRPr="00C04033">
          <w:rPr>
            <w:rStyle w:val="Hyperlink"/>
          </w:rPr>
          <w:t>6.6</w:t>
        </w:r>
        <w:r>
          <w:rPr>
            <w:rFonts w:asciiTheme="minorHAnsi" w:hAnsiTheme="minorHAnsi" w:eastAsiaTheme="minorEastAsia" w:cstheme="minorBidi"/>
            <w:b w:val="0"/>
            <w:kern w:val="2"/>
            <w:sz w:val="21"/>
            <w:szCs w:val="22"/>
            <w14:ligatures w14:val="standardContextual"/>
          </w:rPr>
          <w:tab/>
        </w:r>
        <w:r w:rsidRPr="00C04033">
          <w:rPr>
            <w:rStyle w:val="Hyperlink"/>
          </w:rPr>
          <w:t>Cross Functional Integration Dependencies</w:t>
        </w:r>
        <w:r>
          <w:rPr>
            <w:webHidden/>
          </w:rPr>
          <w:tab/>
        </w:r>
        <w:r>
          <w:rPr>
            <w:webHidden/>
          </w:rPr>
          <w:fldChar w:fldCharType="begin"/>
        </w:r>
        <w:r>
          <w:rPr>
            <w:webHidden/>
          </w:rPr>
          <w:instrText xml:space="preserve"> PAGEREF _Toc206162700 \h </w:instrText>
        </w:r>
        <w:r>
          <w:rPr>
            <w:webHidden/>
          </w:rPr>
        </w:r>
        <w:r>
          <w:rPr>
            <w:webHidden/>
          </w:rPr>
          <w:fldChar w:fldCharType="separate"/>
        </w:r>
        <w:r w:rsidR="004B39B6">
          <w:rPr>
            <w:webHidden/>
          </w:rPr>
          <w:t>12</w:t>
        </w:r>
        <w:r>
          <w:rPr>
            <w:webHidden/>
          </w:rPr>
          <w:fldChar w:fldCharType="end"/>
        </w:r>
      </w:hyperlink>
    </w:p>
    <w:p w:rsidR="00E77098" w:rsidRDefault="00E77098" w14:paraId="2F929D3E" w14:textId="68F46FF7">
      <w:pPr>
        <w:pStyle w:val="TOC1"/>
        <w:rPr>
          <w:rFonts w:asciiTheme="minorHAnsi" w:hAnsiTheme="minorHAnsi" w:eastAsiaTheme="minorEastAsia" w:cstheme="minorBidi"/>
          <w:b w:val="0"/>
          <w:bCs w:val="0"/>
          <w:kern w:val="2"/>
          <w:sz w:val="21"/>
          <w14:ligatures w14:val="standardContextual"/>
        </w:rPr>
      </w:pPr>
      <w:hyperlink w:history="1" w:anchor="_Toc206162701">
        <w:r w:rsidRPr="00C04033">
          <w:rPr>
            <w:rStyle w:val="Hyperlink"/>
          </w:rPr>
          <w:t>7.</w:t>
        </w:r>
        <w:r>
          <w:rPr>
            <w:rFonts w:asciiTheme="minorHAnsi" w:hAnsiTheme="minorHAnsi" w:eastAsiaTheme="minorEastAsia" w:cstheme="minorBidi"/>
            <w:b w:val="0"/>
            <w:bCs w:val="0"/>
            <w:kern w:val="2"/>
            <w:sz w:val="21"/>
            <w14:ligatures w14:val="standardContextual"/>
          </w:rPr>
          <w:tab/>
        </w:r>
        <w:r w:rsidRPr="00C04033">
          <w:rPr>
            <w:rStyle w:val="Hyperlink"/>
          </w:rPr>
          <w:t>Process Scope Design</w:t>
        </w:r>
        <w:r>
          <w:rPr>
            <w:webHidden/>
          </w:rPr>
          <w:tab/>
        </w:r>
        <w:r>
          <w:rPr>
            <w:webHidden/>
          </w:rPr>
          <w:fldChar w:fldCharType="begin"/>
        </w:r>
        <w:r>
          <w:rPr>
            <w:webHidden/>
          </w:rPr>
          <w:instrText xml:space="preserve"> PAGEREF _Toc206162701 \h </w:instrText>
        </w:r>
        <w:r>
          <w:rPr>
            <w:webHidden/>
          </w:rPr>
        </w:r>
        <w:r>
          <w:rPr>
            <w:webHidden/>
          </w:rPr>
          <w:fldChar w:fldCharType="separate"/>
        </w:r>
        <w:r w:rsidR="004B39B6">
          <w:rPr>
            <w:webHidden/>
          </w:rPr>
          <w:t>13</w:t>
        </w:r>
        <w:r>
          <w:rPr>
            <w:webHidden/>
          </w:rPr>
          <w:fldChar w:fldCharType="end"/>
        </w:r>
      </w:hyperlink>
    </w:p>
    <w:p w:rsidR="00E77098" w:rsidRDefault="00E77098" w14:paraId="26A71743" w14:textId="15F6F428">
      <w:pPr>
        <w:pStyle w:val="TOC2"/>
        <w:rPr>
          <w:rFonts w:asciiTheme="minorHAnsi" w:hAnsiTheme="minorHAnsi" w:eastAsiaTheme="minorEastAsia" w:cstheme="minorBidi"/>
          <w:b w:val="0"/>
          <w:kern w:val="2"/>
          <w:sz w:val="21"/>
          <w:szCs w:val="22"/>
          <w14:ligatures w14:val="standardContextual"/>
        </w:rPr>
      </w:pPr>
      <w:hyperlink w:history="1" w:anchor="_Toc206162703">
        <w:r w:rsidRPr="00C04033">
          <w:rPr>
            <w:rStyle w:val="Hyperlink"/>
          </w:rPr>
          <w:t>7.1</w:t>
        </w:r>
        <w:r>
          <w:rPr>
            <w:rFonts w:asciiTheme="minorHAnsi" w:hAnsiTheme="minorHAnsi" w:eastAsiaTheme="minorEastAsia" w:cstheme="minorBidi"/>
            <w:b w:val="0"/>
            <w:kern w:val="2"/>
            <w:sz w:val="21"/>
            <w:szCs w:val="22"/>
            <w14:ligatures w14:val="standardContextual"/>
          </w:rPr>
          <w:tab/>
        </w:r>
        <w:r w:rsidRPr="00C04033">
          <w:rPr>
            <w:rStyle w:val="Hyperlink"/>
          </w:rPr>
          <w:t>B</w:t>
        </w:r>
        <w:r w:rsidRPr="00C04033">
          <w:rPr>
            <w:rStyle w:val="Hyperlink"/>
            <w:rFonts w:asciiTheme="minorEastAsia" w:hAnsiTheme="minorEastAsia"/>
          </w:rPr>
          <w:t>usi</w:t>
        </w:r>
        <w:r w:rsidRPr="00C04033">
          <w:rPr>
            <w:rStyle w:val="Hyperlink"/>
          </w:rPr>
          <w:t>ness Process for I</w:t>
        </w:r>
        <w:r w:rsidRPr="00C04033">
          <w:rPr>
            <w:rStyle w:val="Hyperlink"/>
            <w:rFonts w:asciiTheme="minorEastAsia" w:hAnsiTheme="minorEastAsia"/>
          </w:rPr>
          <w:t>nter</w:t>
        </w:r>
        <w:r w:rsidRPr="00C04033">
          <w:rPr>
            <w:rStyle w:val="Hyperlink"/>
          </w:rPr>
          <w:t xml:space="preserve">company Billing  </w:t>
        </w:r>
        <w:r w:rsidRPr="00C04033">
          <w:rPr>
            <w:rStyle w:val="Hyperlink"/>
            <w:rFonts w:hint="eastAsia" w:ascii="SimSun" w:hAnsi="SimSun" w:eastAsia="SimSun" w:cs="SimSun"/>
          </w:rPr>
          <w:t>流程图</w:t>
        </w:r>
        <w:r>
          <w:rPr>
            <w:webHidden/>
          </w:rPr>
          <w:tab/>
        </w:r>
        <w:r>
          <w:rPr>
            <w:webHidden/>
          </w:rPr>
          <w:fldChar w:fldCharType="begin"/>
        </w:r>
        <w:r>
          <w:rPr>
            <w:webHidden/>
          </w:rPr>
          <w:instrText xml:space="preserve"> PAGEREF _Toc206162703 \h </w:instrText>
        </w:r>
        <w:r>
          <w:rPr>
            <w:webHidden/>
          </w:rPr>
        </w:r>
        <w:r>
          <w:rPr>
            <w:webHidden/>
          </w:rPr>
          <w:fldChar w:fldCharType="separate"/>
        </w:r>
        <w:r w:rsidR="004B39B6">
          <w:rPr>
            <w:webHidden/>
          </w:rPr>
          <w:t>13</w:t>
        </w:r>
        <w:r>
          <w:rPr>
            <w:webHidden/>
          </w:rPr>
          <w:fldChar w:fldCharType="end"/>
        </w:r>
      </w:hyperlink>
    </w:p>
    <w:p w:rsidR="00E77098" w:rsidRDefault="00E77098" w14:paraId="7334209B" w14:textId="561F0772">
      <w:pPr>
        <w:pStyle w:val="TOC2"/>
        <w:rPr>
          <w:rFonts w:asciiTheme="minorHAnsi" w:hAnsiTheme="minorHAnsi" w:eastAsiaTheme="minorEastAsia" w:cstheme="minorBidi"/>
          <w:b w:val="0"/>
          <w:kern w:val="2"/>
          <w:sz w:val="21"/>
          <w:szCs w:val="22"/>
          <w14:ligatures w14:val="standardContextual"/>
        </w:rPr>
      </w:pPr>
      <w:hyperlink w:history="1" w:anchor="_Toc206162704">
        <w:r w:rsidRPr="00C04033">
          <w:rPr>
            <w:rStyle w:val="Hyperlink"/>
          </w:rPr>
          <w:t>7.1.1</w:t>
        </w:r>
        <w:r>
          <w:rPr>
            <w:rFonts w:asciiTheme="minorHAnsi" w:hAnsiTheme="minorHAnsi" w:eastAsiaTheme="minorEastAsia" w:cstheme="minorBidi"/>
            <w:b w:val="0"/>
            <w:kern w:val="2"/>
            <w:sz w:val="21"/>
            <w:szCs w:val="22"/>
            <w14:ligatures w14:val="standardContextual"/>
          </w:rPr>
          <w:tab/>
        </w:r>
        <w:r w:rsidRPr="00C04033">
          <w:rPr>
            <w:rStyle w:val="Hyperlink"/>
          </w:rPr>
          <w:t>Business Process Steps</w:t>
        </w:r>
        <w:r>
          <w:rPr>
            <w:webHidden/>
          </w:rPr>
          <w:tab/>
        </w:r>
        <w:r>
          <w:rPr>
            <w:webHidden/>
          </w:rPr>
          <w:fldChar w:fldCharType="begin"/>
        </w:r>
        <w:r>
          <w:rPr>
            <w:webHidden/>
          </w:rPr>
          <w:instrText xml:space="preserve"> PAGEREF _Toc206162704 \h </w:instrText>
        </w:r>
        <w:r>
          <w:rPr>
            <w:webHidden/>
          </w:rPr>
        </w:r>
        <w:r>
          <w:rPr>
            <w:webHidden/>
          </w:rPr>
          <w:fldChar w:fldCharType="separate"/>
        </w:r>
        <w:r w:rsidR="004B39B6">
          <w:rPr>
            <w:webHidden/>
          </w:rPr>
          <w:t>13</w:t>
        </w:r>
        <w:r>
          <w:rPr>
            <w:webHidden/>
          </w:rPr>
          <w:fldChar w:fldCharType="end"/>
        </w:r>
      </w:hyperlink>
    </w:p>
    <w:p w:rsidR="00E77098" w:rsidRDefault="00E77098" w14:paraId="31D3CE26" w14:textId="29563A7D">
      <w:pPr>
        <w:pStyle w:val="TOC2"/>
        <w:rPr>
          <w:rFonts w:asciiTheme="minorHAnsi" w:hAnsiTheme="minorHAnsi" w:eastAsiaTheme="minorEastAsia" w:cstheme="minorBidi"/>
          <w:b w:val="0"/>
          <w:kern w:val="2"/>
          <w:sz w:val="21"/>
          <w:szCs w:val="22"/>
          <w14:ligatures w14:val="standardContextual"/>
        </w:rPr>
      </w:pPr>
      <w:hyperlink w:history="1" w:anchor="_Toc206162705">
        <w:r w:rsidRPr="00C04033">
          <w:rPr>
            <w:rStyle w:val="Hyperlink"/>
          </w:rPr>
          <w:t>7.2</w:t>
        </w:r>
        <w:r>
          <w:rPr>
            <w:rFonts w:asciiTheme="minorHAnsi" w:hAnsiTheme="minorHAnsi" w:eastAsiaTheme="minorEastAsia" w:cstheme="minorBidi"/>
            <w:b w:val="0"/>
            <w:kern w:val="2"/>
            <w:sz w:val="21"/>
            <w:szCs w:val="22"/>
            <w14:ligatures w14:val="standardContextual"/>
          </w:rPr>
          <w:tab/>
        </w:r>
        <w:r w:rsidRPr="00C04033">
          <w:rPr>
            <w:rStyle w:val="Hyperlink"/>
          </w:rPr>
          <w:t>HC Functional Requirements</w:t>
        </w:r>
        <w:r>
          <w:rPr>
            <w:webHidden/>
          </w:rPr>
          <w:tab/>
        </w:r>
        <w:r>
          <w:rPr>
            <w:webHidden/>
          </w:rPr>
          <w:fldChar w:fldCharType="begin"/>
        </w:r>
        <w:r>
          <w:rPr>
            <w:webHidden/>
          </w:rPr>
          <w:instrText xml:space="preserve"> PAGEREF _Toc206162705 \h </w:instrText>
        </w:r>
        <w:r>
          <w:rPr>
            <w:webHidden/>
          </w:rPr>
        </w:r>
        <w:r>
          <w:rPr>
            <w:webHidden/>
          </w:rPr>
          <w:fldChar w:fldCharType="separate"/>
        </w:r>
        <w:r w:rsidR="004B39B6">
          <w:rPr>
            <w:webHidden/>
          </w:rPr>
          <w:t>15</w:t>
        </w:r>
        <w:r>
          <w:rPr>
            <w:webHidden/>
          </w:rPr>
          <w:fldChar w:fldCharType="end"/>
        </w:r>
      </w:hyperlink>
    </w:p>
    <w:p w:rsidR="00E77098" w:rsidRDefault="00E77098" w14:paraId="25985AC1" w14:textId="07DA2372">
      <w:pPr>
        <w:pStyle w:val="TOC2"/>
        <w:rPr>
          <w:rFonts w:asciiTheme="minorHAnsi" w:hAnsiTheme="minorHAnsi" w:eastAsiaTheme="minorEastAsia" w:cstheme="minorBidi"/>
          <w:b w:val="0"/>
          <w:kern w:val="2"/>
          <w:sz w:val="21"/>
          <w:szCs w:val="22"/>
          <w14:ligatures w14:val="standardContextual"/>
        </w:rPr>
      </w:pPr>
      <w:hyperlink w:history="1" w:anchor="_Toc206162706">
        <w:r w:rsidRPr="00C04033">
          <w:rPr>
            <w:rStyle w:val="Hyperlink"/>
          </w:rPr>
          <w:t>7.3</w:t>
        </w:r>
        <w:r>
          <w:rPr>
            <w:rFonts w:asciiTheme="minorHAnsi" w:hAnsiTheme="minorHAnsi" w:eastAsiaTheme="minorEastAsia" w:cstheme="minorBidi"/>
            <w:b w:val="0"/>
            <w:kern w:val="2"/>
            <w:sz w:val="21"/>
            <w:szCs w:val="22"/>
            <w14:ligatures w14:val="standardContextual"/>
          </w:rPr>
          <w:tab/>
        </w:r>
        <w:r w:rsidRPr="00C04033">
          <w:rPr>
            <w:rStyle w:val="Hyperlink"/>
          </w:rPr>
          <w:t>HC Delegation Of Authority</w:t>
        </w:r>
        <w:r>
          <w:rPr>
            <w:webHidden/>
          </w:rPr>
          <w:tab/>
        </w:r>
        <w:r>
          <w:rPr>
            <w:webHidden/>
          </w:rPr>
          <w:fldChar w:fldCharType="begin"/>
        </w:r>
        <w:r>
          <w:rPr>
            <w:webHidden/>
          </w:rPr>
          <w:instrText xml:space="preserve"> PAGEREF _Toc206162706 \h </w:instrText>
        </w:r>
        <w:r>
          <w:rPr>
            <w:webHidden/>
          </w:rPr>
        </w:r>
        <w:r>
          <w:rPr>
            <w:webHidden/>
          </w:rPr>
          <w:fldChar w:fldCharType="separate"/>
        </w:r>
        <w:r w:rsidR="004B39B6">
          <w:rPr>
            <w:webHidden/>
          </w:rPr>
          <w:t>15</w:t>
        </w:r>
        <w:r>
          <w:rPr>
            <w:webHidden/>
          </w:rPr>
          <w:fldChar w:fldCharType="end"/>
        </w:r>
      </w:hyperlink>
    </w:p>
    <w:p w:rsidR="00E77098" w:rsidRDefault="00E77098" w14:paraId="60DE5482" w14:textId="3320A743">
      <w:pPr>
        <w:pStyle w:val="TOC2"/>
        <w:rPr>
          <w:rFonts w:asciiTheme="minorHAnsi" w:hAnsiTheme="minorHAnsi" w:eastAsiaTheme="minorEastAsia" w:cstheme="minorBidi"/>
          <w:b w:val="0"/>
          <w:kern w:val="2"/>
          <w:sz w:val="21"/>
          <w:szCs w:val="22"/>
          <w14:ligatures w14:val="standardContextual"/>
        </w:rPr>
      </w:pPr>
      <w:hyperlink w:history="1" w:anchor="_Toc206162707">
        <w:r w:rsidRPr="00C04033">
          <w:rPr>
            <w:rStyle w:val="Hyperlink"/>
          </w:rPr>
          <w:t>7.4</w:t>
        </w:r>
        <w:r>
          <w:rPr>
            <w:rFonts w:asciiTheme="minorHAnsi" w:hAnsiTheme="minorHAnsi" w:eastAsiaTheme="minorEastAsia" w:cstheme="minorBidi"/>
            <w:b w:val="0"/>
            <w:kern w:val="2"/>
            <w:sz w:val="21"/>
            <w:szCs w:val="22"/>
            <w14:ligatures w14:val="standardContextual"/>
          </w:rPr>
          <w:tab/>
        </w:r>
        <w:r w:rsidRPr="00C04033">
          <w:rPr>
            <w:rStyle w:val="Hyperlink"/>
          </w:rPr>
          <w:t>Standard Documents / Settings</w:t>
        </w:r>
        <w:r>
          <w:rPr>
            <w:webHidden/>
          </w:rPr>
          <w:tab/>
        </w:r>
        <w:r>
          <w:rPr>
            <w:webHidden/>
          </w:rPr>
          <w:fldChar w:fldCharType="begin"/>
        </w:r>
        <w:r>
          <w:rPr>
            <w:webHidden/>
          </w:rPr>
          <w:instrText xml:space="preserve"> PAGEREF _Toc206162707 \h </w:instrText>
        </w:r>
        <w:r>
          <w:rPr>
            <w:webHidden/>
          </w:rPr>
        </w:r>
        <w:r>
          <w:rPr>
            <w:webHidden/>
          </w:rPr>
          <w:fldChar w:fldCharType="separate"/>
        </w:r>
        <w:r w:rsidR="004B39B6">
          <w:rPr>
            <w:webHidden/>
          </w:rPr>
          <w:t>15</w:t>
        </w:r>
        <w:r>
          <w:rPr>
            <w:webHidden/>
          </w:rPr>
          <w:fldChar w:fldCharType="end"/>
        </w:r>
      </w:hyperlink>
    </w:p>
    <w:p w:rsidR="00E77098" w:rsidRDefault="00E77098" w14:paraId="4C5CFA7C" w14:textId="2DE90EE4">
      <w:pPr>
        <w:pStyle w:val="TOC2"/>
        <w:rPr>
          <w:rFonts w:asciiTheme="minorHAnsi" w:hAnsiTheme="minorHAnsi" w:eastAsiaTheme="minorEastAsia" w:cstheme="minorBidi"/>
          <w:b w:val="0"/>
          <w:kern w:val="2"/>
          <w:sz w:val="21"/>
          <w:szCs w:val="22"/>
          <w14:ligatures w14:val="standardContextual"/>
        </w:rPr>
      </w:pPr>
      <w:hyperlink w:history="1" w:anchor="_Toc206162708">
        <w:r w:rsidRPr="00C04033">
          <w:rPr>
            <w:rStyle w:val="Hyperlink"/>
          </w:rPr>
          <w:t>7.5</w:t>
        </w:r>
        <w:r>
          <w:rPr>
            <w:rFonts w:asciiTheme="minorHAnsi" w:hAnsiTheme="minorHAnsi" w:eastAsiaTheme="minorEastAsia" w:cstheme="minorBidi"/>
            <w:b w:val="0"/>
            <w:kern w:val="2"/>
            <w:sz w:val="21"/>
            <w:szCs w:val="22"/>
            <w14:ligatures w14:val="standardContextual"/>
          </w:rPr>
          <w:tab/>
        </w:r>
        <w:r w:rsidRPr="00C04033">
          <w:rPr>
            <w:rStyle w:val="Hyperlink"/>
          </w:rPr>
          <w:t>Design Considerations / Key Assumptions</w:t>
        </w:r>
        <w:r>
          <w:rPr>
            <w:webHidden/>
          </w:rPr>
          <w:tab/>
        </w:r>
        <w:r>
          <w:rPr>
            <w:webHidden/>
          </w:rPr>
          <w:fldChar w:fldCharType="begin"/>
        </w:r>
        <w:r>
          <w:rPr>
            <w:webHidden/>
          </w:rPr>
          <w:instrText xml:space="preserve"> PAGEREF _Toc206162708 \h </w:instrText>
        </w:r>
        <w:r>
          <w:rPr>
            <w:webHidden/>
          </w:rPr>
        </w:r>
        <w:r>
          <w:rPr>
            <w:webHidden/>
          </w:rPr>
          <w:fldChar w:fldCharType="separate"/>
        </w:r>
        <w:r w:rsidR="004B39B6">
          <w:rPr>
            <w:webHidden/>
          </w:rPr>
          <w:t>15</w:t>
        </w:r>
        <w:r>
          <w:rPr>
            <w:webHidden/>
          </w:rPr>
          <w:fldChar w:fldCharType="end"/>
        </w:r>
      </w:hyperlink>
    </w:p>
    <w:p w:rsidR="00E77098" w:rsidRDefault="00E77098" w14:paraId="2602392C" w14:textId="7E341CB1">
      <w:pPr>
        <w:pStyle w:val="TOC2"/>
        <w:rPr>
          <w:rFonts w:asciiTheme="minorHAnsi" w:hAnsiTheme="minorHAnsi" w:eastAsiaTheme="minorEastAsia" w:cstheme="minorBidi"/>
          <w:b w:val="0"/>
          <w:kern w:val="2"/>
          <w:sz w:val="21"/>
          <w:szCs w:val="22"/>
          <w14:ligatures w14:val="standardContextual"/>
        </w:rPr>
      </w:pPr>
      <w:hyperlink w:history="1" w:anchor="_Toc206162709">
        <w:r w:rsidRPr="00C04033">
          <w:rPr>
            <w:rStyle w:val="Hyperlink"/>
          </w:rPr>
          <w:t>7.6</w:t>
        </w:r>
        <w:r>
          <w:rPr>
            <w:rFonts w:asciiTheme="minorHAnsi" w:hAnsiTheme="minorHAnsi" w:eastAsiaTheme="minorEastAsia" w:cstheme="minorBidi"/>
            <w:b w:val="0"/>
            <w:kern w:val="2"/>
            <w:sz w:val="21"/>
            <w:szCs w:val="22"/>
            <w14:ligatures w14:val="standardContextual"/>
          </w:rPr>
          <w:tab/>
        </w:r>
        <w:r w:rsidRPr="00C04033">
          <w:rPr>
            <w:rStyle w:val="Hyperlink"/>
          </w:rPr>
          <w:t>Cross Functional Integration Dependencies</w:t>
        </w:r>
        <w:r>
          <w:rPr>
            <w:webHidden/>
          </w:rPr>
          <w:tab/>
        </w:r>
        <w:r>
          <w:rPr>
            <w:webHidden/>
          </w:rPr>
          <w:fldChar w:fldCharType="begin"/>
        </w:r>
        <w:r>
          <w:rPr>
            <w:webHidden/>
          </w:rPr>
          <w:instrText xml:space="preserve"> PAGEREF _Toc206162709 \h </w:instrText>
        </w:r>
        <w:r>
          <w:rPr>
            <w:webHidden/>
          </w:rPr>
        </w:r>
        <w:r>
          <w:rPr>
            <w:webHidden/>
          </w:rPr>
          <w:fldChar w:fldCharType="separate"/>
        </w:r>
        <w:r w:rsidR="004B39B6">
          <w:rPr>
            <w:webHidden/>
          </w:rPr>
          <w:t>15</w:t>
        </w:r>
        <w:r>
          <w:rPr>
            <w:webHidden/>
          </w:rPr>
          <w:fldChar w:fldCharType="end"/>
        </w:r>
      </w:hyperlink>
    </w:p>
    <w:p w:rsidR="00E77098" w:rsidRDefault="00E77098" w14:paraId="3E580375" w14:textId="4B6B7FCC">
      <w:pPr>
        <w:pStyle w:val="TOC2"/>
        <w:rPr>
          <w:rFonts w:asciiTheme="minorHAnsi" w:hAnsiTheme="minorHAnsi" w:eastAsiaTheme="minorEastAsia" w:cstheme="minorBidi"/>
          <w:b w:val="0"/>
          <w:kern w:val="2"/>
          <w:sz w:val="21"/>
          <w:szCs w:val="22"/>
          <w14:ligatures w14:val="standardContextual"/>
        </w:rPr>
      </w:pPr>
      <w:hyperlink w:history="1" w:anchor="_Toc206162710">
        <w:r w:rsidRPr="00C04033">
          <w:rPr>
            <w:rStyle w:val="Hyperlink"/>
          </w:rPr>
          <w:t>7.7</w:t>
        </w:r>
        <w:r>
          <w:rPr>
            <w:rFonts w:asciiTheme="minorHAnsi" w:hAnsiTheme="minorHAnsi" w:eastAsiaTheme="minorEastAsia" w:cstheme="minorBidi"/>
            <w:b w:val="0"/>
            <w:kern w:val="2"/>
            <w:sz w:val="21"/>
            <w:szCs w:val="22"/>
            <w14:ligatures w14:val="standardContextual"/>
          </w:rPr>
          <w:tab/>
        </w:r>
        <w:r w:rsidRPr="00C04033">
          <w:rPr>
            <w:rStyle w:val="Hyperlink"/>
          </w:rPr>
          <w:t>Support / Closing Considerations</w:t>
        </w:r>
        <w:r>
          <w:rPr>
            <w:webHidden/>
          </w:rPr>
          <w:tab/>
        </w:r>
        <w:r>
          <w:rPr>
            <w:webHidden/>
          </w:rPr>
          <w:fldChar w:fldCharType="begin"/>
        </w:r>
        <w:r>
          <w:rPr>
            <w:webHidden/>
          </w:rPr>
          <w:instrText xml:space="preserve"> PAGEREF _Toc206162710 \h </w:instrText>
        </w:r>
        <w:r>
          <w:rPr>
            <w:webHidden/>
          </w:rPr>
        </w:r>
        <w:r>
          <w:rPr>
            <w:webHidden/>
          </w:rPr>
          <w:fldChar w:fldCharType="separate"/>
        </w:r>
        <w:r w:rsidR="004B39B6">
          <w:rPr>
            <w:webHidden/>
          </w:rPr>
          <w:t>16</w:t>
        </w:r>
        <w:r>
          <w:rPr>
            <w:webHidden/>
          </w:rPr>
          <w:fldChar w:fldCharType="end"/>
        </w:r>
      </w:hyperlink>
    </w:p>
    <w:p w:rsidR="00E77098" w:rsidRDefault="00E77098" w14:paraId="51897B5E" w14:textId="4230A45F">
      <w:pPr>
        <w:pStyle w:val="TOC1"/>
        <w:rPr>
          <w:rFonts w:asciiTheme="minorHAnsi" w:hAnsiTheme="minorHAnsi" w:eastAsiaTheme="minorEastAsia" w:cstheme="minorBidi"/>
          <w:b w:val="0"/>
          <w:bCs w:val="0"/>
          <w:kern w:val="2"/>
          <w:sz w:val="21"/>
          <w14:ligatures w14:val="standardContextual"/>
        </w:rPr>
      </w:pPr>
      <w:hyperlink w:history="1" w:anchor="_Toc206162711">
        <w:r w:rsidRPr="00C04033">
          <w:rPr>
            <w:rStyle w:val="Hyperlink"/>
          </w:rPr>
          <w:t>8.</w:t>
        </w:r>
        <w:r>
          <w:rPr>
            <w:rFonts w:asciiTheme="minorHAnsi" w:hAnsiTheme="minorHAnsi" w:eastAsiaTheme="minorEastAsia" w:cstheme="minorBidi"/>
            <w:b w:val="0"/>
            <w:bCs w:val="0"/>
            <w:kern w:val="2"/>
            <w:sz w:val="21"/>
            <w14:ligatures w14:val="standardContextual"/>
          </w:rPr>
          <w:tab/>
        </w:r>
        <w:r w:rsidRPr="00C04033">
          <w:rPr>
            <w:rStyle w:val="Hyperlink"/>
          </w:rPr>
          <w:t>Process Scope Design</w:t>
        </w:r>
        <w:r>
          <w:rPr>
            <w:webHidden/>
          </w:rPr>
          <w:tab/>
        </w:r>
        <w:r>
          <w:rPr>
            <w:webHidden/>
          </w:rPr>
          <w:fldChar w:fldCharType="begin"/>
        </w:r>
        <w:r>
          <w:rPr>
            <w:webHidden/>
          </w:rPr>
          <w:instrText xml:space="preserve"> PAGEREF _Toc206162711 \h </w:instrText>
        </w:r>
        <w:r>
          <w:rPr>
            <w:webHidden/>
          </w:rPr>
        </w:r>
        <w:r>
          <w:rPr>
            <w:webHidden/>
          </w:rPr>
          <w:fldChar w:fldCharType="separate"/>
        </w:r>
        <w:r w:rsidR="004B39B6">
          <w:rPr>
            <w:webHidden/>
          </w:rPr>
          <w:t>16</w:t>
        </w:r>
        <w:r>
          <w:rPr>
            <w:webHidden/>
          </w:rPr>
          <w:fldChar w:fldCharType="end"/>
        </w:r>
      </w:hyperlink>
    </w:p>
    <w:p w:rsidR="00E77098" w:rsidRDefault="00E77098" w14:paraId="224E9327" w14:textId="34D0A382">
      <w:pPr>
        <w:pStyle w:val="TOC2"/>
        <w:rPr>
          <w:rFonts w:asciiTheme="minorHAnsi" w:hAnsiTheme="minorHAnsi" w:eastAsiaTheme="minorEastAsia" w:cstheme="minorBidi"/>
          <w:b w:val="0"/>
          <w:kern w:val="2"/>
          <w:sz w:val="21"/>
          <w:szCs w:val="22"/>
          <w14:ligatures w14:val="standardContextual"/>
        </w:rPr>
      </w:pPr>
      <w:hyperlink w:history="1" w:anchor="_Toc206162713">
        <w:r w:rsidRPr="00C04033">
          <w:rPr>
            <w:rStyle w:val="Hyperlink"/>
          </w:rPr>
          <w:t>8.1</w:t>
        </w:r>
        <w:r>
          <w:rPr>
            <w:rFonts w:asciiTheme="minorHAnsi" w:hAnsiTheme="minorHAnsi" w:eastAsiaTheme="minorEastAsia" w:cstheme="minorBidi"/>
            <w:b w:val="0"/>
            <w:kern w:val="2"/>
            <w:sz w:val="21"/>
            <w:szCs w:val="22"/>
            <w14:ligatures w14:val="standardContextual"/>
          </w:rPr>
          <w:tab/>
        </w:r>
        <w:r w:rsidRPr="00C04033">
          <w:rPr>
            <w:rStyle w:val="Hyperlink"/>
          </w:rPr>
          <w:t>B</w:t>
        </w:r>
        <w:r w:rsidRPr="00C04033">
          <w:rPr>
            <w:rStyle w:val="Hyperlink"/>
            <w:rFonts w:asciiTheme="minorEastAsia" w:hAnsiTheme="minorEastAsia"/>
          </w:rPr>
          <w:t>usi</w:t>
        </w:r>
        <w:r w:rsidRPr="00C04033">
          <w:rPr>
            <w:rStyle w:val="Hyperlink"/>
          </w:rPr>
          <w:t xml:space="preserve">ness Process for Credit/Debit Memo </w:t>
        </w:r>
        <w:r w:rsidRPr="00C04033">
          <w:rPr>
            <w:rStyle w:val="Hyperlink"/>
            <w:rFonts w:hint="eastAsia" w:ascii="SimSun" w:hAnsi="SimSun" w:eastAsia="SimSun" w:cs="SimSun"/>
          </w:rPr>
          <w:t>流程图</w:t>
        </w:r>
        <w:r>
          <w:rPr>
            <w:webHidden/>
          </w:rPr>
          <w:tab/>
        </w:r>
        <w:r>
          <w:rPr>
            <w:webHidden/>
          </w:rPr>
          <w:fldChar w:fldCharType="begin"/>
        </w:r>
        <w:r>
          <w:rPr>
            <w:webHidden/>
          </w:rPr>
          <w:instrText xml:space="preserve"> PAGEREF _Toc206162713 \h </w:instrText>
        </w:r>
        <w:r>
          <w:rPr>
            <w:webHidden/>
          </w:rPr>
        </w:r>
        <w:r>
          <w:rPr>
            <w:webHidden/>
          </w:rPr>
          <w:fldChar w:fldCharType="separate"/>
        </w:r>
        <w:r w:rsidR="004B39B6">
          <w:rPr>
            <w:webHidden/>
          </w:rPr>
          <w:t>16</w:t>
        </w:r>
        <w:r>
          <w:rPr>
            <w:webHidden/>
          </w:rPr>
          <w:fldChar w:fldCharType="end"/>
        </w:r>
      </w:hyperlink>
    </w:p>
    <w:p w:rsidR="00E77098" w:rsidRDefault="00E77098" w14:paraId="3B6FF604" w14:textId="5EEC8159">
      <w:pPr>
        <w:pStyle w:val="TOC2"/>
        <w:rPr>
          <w:rFonts w:asciiTheme="minorHAnsi" w:hAnsiTheme="minorHAnsi" w:eastAsiaTheme="minorEastAsia" w:cstheme="minorBidi"/>
          <w:b w:val="0"/>
          <w:kern w:val="2"/>
          <w:sz w:val="21"/>
          <w:szCs w:val="22"/>
          <w14:ligatures w14:val="standardContextual"/>
        </w:rPr>
      </w:pPr>
      <w:hyperlink w:history="1" w:anchor="_Toc206162714">
        <w:r w:rsidRPr="00C04033">
          <w:rPr>
            <w:rStyle w:val="Hyperlink"/>
          </w:rPr>
          <w:t>8.1.1</w:t>
        </w:r>
        <w:r>
          <w:rPr>
            <w:rFonts w:asciiTheme="minorHAnsi" w:hAnsiTheme="minorHAnsi" w:eastAsiaTheme="minorEastAsia" w:cstheme="minorBidi"/>
            <w:b w:val="0"/>
            <w:kern w:val="2"/>
            <w:sz w:val="21"/>
            <w:szCs w:val="22"/>
            <w14:ligatures w14:val="standardContextual"/>
          </w:rPr>
          <w:tab/>
        </w:r>
        <w:r w:rsidRPr="00C04033">
          <w:rPr>
            <w:rStyle w:val="Hyperlink"/>
          </w:rPr>
          <w:t>Stnadard Business Process Steps</w:t>
        </w:r>
        <w:r>
          <w:rPr>
            <w:webHidden/>
          </w:rPr>
          <w:tab/>
        </w:r>
        <w:r>
          <w:rPr>
            <w:webHidden/>
          </w:rPr>
          <w:fldChar w:fldCharType="begin"/>
        </w:r>
        <w:r>
          <w:rPr>
            <w:webHidden/>
          </w:rPr>
          <w:instrText xml:space="preserve"> PAGEREF _Toc206162714 \h </w:instrText>
        </w:r>
        <w:r>
          <w:rPr>
            <w:webHidden/>
          </w:rPr>
        </w:r>
        <w:r>
          <w:rPr>
            <w:webHidden/>
          </w:rPr>
          <w:fldChar w:fldCharType="separate"/>
        </w:r>
        <w:r w:rsidR="004B39B6">
          <w:rPr>
            <w:webHidden/>
          </w:rPr>
          <w:t>16</w:t>
        </w:r>
        <w:r>
          <w:rPr>
            <w:webHidden/>
          </w:rPr>
          <w:fldChar w:fldCharType="end"/>
        </w:r>
      </w:hyperlink>
    </w:p>
    <w:p w:rsidR="00E77098" w:rsidRDefault="00E77098" w14:paraId="513DCFCB" w14:textId="39E7142C">
      <w:pPr>
        <w:pStyle w:val="TOC2"/>
        <w:rPr>
          <w:rFonts w:asciiTheme="minorHAnsi" w:hAnsiTheme="minorHAnsi" w:eastAsiaTheme="minorEastAsia" w:cstheme="minorBidi"/>
          <w:b w:val="0"/>
          <w:kern w:val="2"/>
          <w:sz w:val="21"/>
          <w:szCs w:val="22"/>
          <w14:ligatures w14:val="standardContextual"/>
        </w:rPr>
      </w:pPr>
      <w:hyperlink w:history="1" w:anchor="_Toc206162715">
        <w:r w:rsidRPr="00C04033">
          <w:rPr>
            <w:rStyle w:val="Hyperlink"/>
          </w:rPr>
          <w:t>8.2</w:t>
        </w:r>
        <w:r>
          <w:rPr>
            <w:rFonts w:asciiTheme="minorHAnsi" w:hAnsiTheme="minorHAnsi" w:eastAsiaTheme="minorEastAsia" w:cstheme="minorBidi"/>
            <w:b w:val="0"/>
            <w:kern w:val="2"/>
            <w:sz w:val="21"/>
            <w:szCs w:val="22"/>
            <w14:ligatures w14:val="standardContextual"/>
          </w:rPr>
          <w:tab/>
        </w:r>
        <w:r w:rsidRPr="00C04033">
          <w:rPr>
            <w:rStyle w:val="Hyperlink"/>
          </w:rPr>
          <w:t>HC Functional Requirements</w:t>
        </w:r>
        <w:r>
          <w:rPr>
            <w:webHidden/>
          </w:rPr>
          <w:tab/>
        </w:r>
        <w:r>
          <w:rPr>
            <w:webHidden/>
          </w:rPr>
          <w:fldChar w:fldCharType="begin"/>
        </w:r>
        <w:r>
          <w:rPr>
            <w:webHidden/>
          </w:rPr>
          <w:instrText xml:space="preserve"> PAGEREF _Toc206162715 \h </w:instrText>
        </w:r>
        <w:r>
          <w:rPr>
            <w:webHidden/>
          </w:rPr>
        </w:r>
        <w:r>
          <w:rPr>
            <w:webHidden/>
          </w:rPr>
          <w:fldChar w:fldCharType="separate"/>
        </w:r>
        <w:r w:rsidR="004B39B6">
          <w:rPr>
            <w:webHidden/>
          </w:rPr>
          <w:t>17</w:t>
        </w:r>
        <w:r>
          <w:rPr>
            <w:webHidden/>
          </w:rPr>
          <w:fldChar w:fldCharType="end"/>
        </w:r>
      </w:hyperlink>
    </w:p>
    <w:p w:rsidR="00E77098" w:rsidRDefault="00E77098" w14:paraId="4B597E81" w14:textId="4FF5F42B">
      <w:pPr>
        <w:pStyle w:val="TOC2"/>
        <w:rPr>
          <w:rFonts w:asciiTheme="minorHAnsi" w:hAnsiTheme="minorHAnsi" w:eastAsiaTheme="minorEastAsia" w:cstheme="minorBidi"/>
          <w:b w:val="0"/>
          <w:kern w:val="2"/>
          <w:sz w:val="21"/>
          <w:szCs w:val="22"/>
          <w14:ligatures w14:val="standardContextual"/>
        </w:rPr>
      </w:pPr>
      <w:hyperlink w:history="1" w:anchor="_Toc206162716">
        <w:r w:rsidRPr="00C04033">
          <w:rPr>
            <w:rStyle w:val="Hyperlink"/>
          </w:rPr>
          <w:t>8.3</w:t>
        </w:r>
        <w:r>
          <w:rPr>
            <w:rFonts w:asciiTheme="minorHAnsi" w:hAnsiTheme="minorHAnsi" w:eastAsiaTheme="minorEastAsia" w:cstheme="minorBidi"/>
            <w:b w:val="0"/>
            <w:kern w:val="2"/>
            <w:sz w:val="21"/>
            <w:szCs w:val="22"/>
            <w14:ligatures w14:val="standardContextual"/>
          </w:rPr>
          <w:tab/>
        </w:r>
        <w:r w:rsidRPr="00C04033">
          <w:rPr>
            <w:rStyle w:val="Hyperlink"/>
          </w:rPr>
          <w:t>HC Delegation Of Authority</w:t>
        </w:r>
        <w:r>
          <w:rPr>
            <w:webHidden/>
          </w:rPr>
          <w:tab/>
        </w:r>
        <w:r>
          <w:rPr>
            <w:webHidden/>
          </w:rPr>
          <w:fldChar w:fldCharType="begin"/>
        </w:r>
        <w:r>
          <w:rPr>
            <w:webHidden/>
          </w:rPr>
          <w:instrText xml:space="preserve"> PAGEREF _Toc206162716 \h </w:instrText>
        </w:r>
        <w:r>
          <w:rPr>
            <w:webHidden/>
          </w:rPr>
        </w:r>
        <w:r>
          <w:rPr>
            <w:webHidden/>
          </w:rPr>
          <w:fldChar w:fldCharType="separate"/>
        </w:r>
        <w:r w:rsidR="004B39B6">
          <w:rPr>
            <w:webHidden/>
          </w:rPr>
          <w:t>17</w:t>
        </w:r>
        <w:r>
          <w:rPr>
            <w:webHidden/>
          </w:rPr>
          <w:fldChar w:fldCharType="end"/>
        </w:r>
      </w:hyperlink>
    </w:p>
    <w:p w:rsidR="00E77098" w:rsidRDefault="00E77098" w14:paraId="4356F9F3" w14:textId="3988BC43">
      <w:pPr>
        <w:pStyle w:val="TOC2"/>
        <w:rPr>
          <w:rFonts w:asciiTheme="minorHAnsi" w:hAnsiTheme="minorHAnsi" w:eastAsiaTheme="minorEastAsia" w:cstheme="minorBidi"/>
          <w:b w:val="0"/>
          <w:kern w:val="2"/>
          <w:sz w:val="21"/>
          <w:szCs w:val="22"/>
          <w14:ligatures w14:val="standardContextual"/>
        </w:rPr>
      </w:pPr>
      <w:hyperlink w:history="1" w:anchor="_Toc206162717">
        <w:r w:rsidRPr="00C04033">
          <w:rPr>
            <w:rStyle w:val="Hyperlink"/>
          </w:rPr>
          <w:t>8.4</w:t>
        </w:r>
        <w:r>
          <w:rPr>
            <w:rFonts w:asciiTheme="minorHAnsi" w:hAnsiTheme="minorHAnsi" w:eastAsiaTheme="minorEastAsia" w:cstheme="minorBidi"/>
            <w:b w:val="0"/>
            <w:kern w:val="2"/>
            <w:sz w:val="21"/>
            <w:szCs w:val="22"/>
            <w14:ligatures w14:val="standardContextual"/>
          </w:rPr>
          <w:tab/>
        </w:r>
        <w:r w:rsidRPr="00C04033">
          <w:rPr>
            <w:rStyle w:val="Hyperlink"/>
          </w:rPr>
          <w:t>Standard Documents / Settings</w:t>
        </w:r>
        <w:r>
          <w:rPr>
            <w:webHidden/>
          </w:rPr>
          <w:tab/>
        </w:r>
        <w:r>
          <w:rPr>
            <w:webHidden/>
          </w:rPr>
          <w:fldChar w:fldCharType="begin"/>
        </w:r>
        <w:r>
          <w:rPr>
            <w:webHidden/>
          </w:rPr>
          <w:instrText xml:space="preserve"> PAGEREF _Toc206162717 \h </w:instrText>
        </w:r>
        <w:r>
          <w:rPr>
            <w:webHidden/>
          </w:rPr>
        </w:r>
        <w:r>
          <w:rPr>
            <w:webHidden/>
          </w:rPr>
          <w:fldChar w:fldCharType="separate"/>
        </w:r>
        <w:r w:rsidR="004B39B6">
          <w:rPr>
            <w:webHidden/>
          </w:rPr>
          <w:t>18</w:t>
        </w:r>
        <w:r>
          <w:rPr>
            <w:webHidden/>
          </w:rPr>
          <w:fldChar w:fldCharType="end"/>
        </w:r>
      </w:hyperlink>
    </w:p>
    <w:p w:rsidR="00E77098" w:rsidRDefault="00E77098" w14:paraId="7ABFA602" w14:textId="39647D67">
      <w:pPr>
        <w:pStyle w:val="TOC2"/>
        <w:rPr>
          <w:rFonts w:asciiTheme="minorHAnsi" w:hAnsiTheme="minorHAnsi" w:eastAsiaTheme="minorEastAsia" w:cstheme="minorBidi"/>
          <w:b w:val="0"/>
          <w:kern w:val="2"/>
          <w:sz w:val="21"/>
          <w:szCs w:val="22"/>
          <w14:ligatures w14:val="standardContextual"/>
        </w:rPr>
      </w:pPr>
      <w:hyperlink w:history="1" w:anchor="_Toc206162718">
        <w:r w:rsidRPr="00C04033">
          <w:rPr>
            <w:rStyle w:val="Hyperlink"/>
          </w:rPr>
          <w:t>8.5</w:t>
        </w:r>
        <w:r>
          <w:rPr>
            <w:rFonts w:asciiTheme="minorHAnsi" w:hAnsiTheme="minorHAnsi" w:eastAsiaTheme="minorEastAsia" w:cstheme="minorBidi"/>
            <w:b w:val="0"/>
            <w:kern w:val="2"/>
            <w:sz w:val="21"/>
            <w:szCs w:val="22"/>
            <w14:ligatures w14:val="standardContextual"/>
          </w:rPr>
          <w:tab/>
        </w:r>
        <w:r w:rsidRPr="00C04033">
          <w:rPr>
            <w:rStyle w:val="Hyperlink"/>
          </w:rPr>
          <w:t>Design Considerations / Key Assumptions</w:t>
        </w:r>
        <w:r>
          <w:rPr>
            <w:webHidden/>
          </w:rPr>
          <w:tab/>
        </w:r>
        <w:r>
          <w:rPr>
            <w:webHidden/>
          </w:rPr>
          <w:fldChar w:fldCharType="begin"/>
        </w:r>
        <w:r>
          <w:rPr>
            <w:webHidden/>
          </w:rPr>
          <w:instrText xml:space="preserve"> PAGEREF _Toc206162718 \h </w:instrText>
        </w:r>
        <w:r>
          <w:rPr>
            <w:webHidden/>
          </w:rPr>
        </w:r>
        <w:r>
          <w:rPr>
            <w:webHidden/>
          </w:rPr>
          <w:fldChar w:fldCharType="separate"/>
        </w:r>
        <w:r w:rsidR="004B39B6">
          <w:rPr>
            <w:webHidden/>
          </w:rPr>
          <w:t>18</w:t>
        </w:r>
        <w:r>
          <w:rPr>
            <w:webHidden/>
          </w:rPr>
          <w:fldChar w:fldCharType="end"/>
        </w:r>
      </w:hyperlink>
    </w:p>
    <w:p w:rsidR="00E77098" w:rsidRDefault="00E77098" w14:paraId="2550868D" w14:textId="2B035868">
      <w:pPr>
        <w:pStyle w:val="TOC2"/>
        <w:rPr>
          <w:rFonts w:asciiTheme="minorHAnsi" w:hAnsiTheme="minorHAnsi" w:eastAsiaTheme="minorEastAsia" w:cstheme="minorBidi"/>
          <w:b w:val="0"/>
          <w:kern w:val="2"/>
          <w:sz w:val="21"/>
          <w:szCs w:val="22"/>
          <w14:ligatures w14:val="standardContextual"/>
        </w:rPr>
      </w:pPr>
      <w:hyperlink w:history="1" w:anchor="_Toc206162719">
        <w:r w:rsidRPr="00C04033">
          <w:rPr>
            <w:rStyle w:val="Hyperlink"/>
          </w:rPr>
          <w:t>8.6</w:t>
        </w:r>
        <w:r>
          <w:rPr>
            <w:rFonts w:asciiTheme="minorHAnsi" w:hAnsiTheme="minorHAnsi" w:eastAsiaTheme="minorEastAsia" w:cstheme="minorBidi"/>
            <w:b w:val="0"/>
            <w:kern w:val="2"/>
            <w:sz w:val="21"/>
            <w:szCs w:val="22"/>
            <w14:ligatures w14:val="standardContextual"/>
          </w:rPr>
          <w:tab/>
        </w:r>
        <w:r w:rsidRPr="00C04033">
          <w:rPr>
            <w:rStyle w:val="Hyperlink"/>
          </w:rPr>
          <w:t>Cross Functional Integration Dependencies</w:t>
        </w:r>
        <w:r>
          <w:rPr>
            <w:webHidden/>
          </w:rPr>
          <w:tab/>
        </w:r>
        <w:r>
          <w:rPr>
            <w:webHidden/>
          </w:rPr>
          <w:fldChar w:fldCharType="begin"/>
        </w:r>
        <w:r>
          <w:rPr>
            <w:webHidden/>
          </w:rPr>
          <w:instrText xml:space="preserve"> PAGEREF _Toc206162719 \h </w:instrText>
        </w:r>
        <w:r>
          <w:rPr>
            <w:webHidden/>
          </w:rPr>
        </w:r>
        <w:r>
          <w:rPr>
            <w:webHidden/>
          </w:rPr>
          <w:fldChar w:fldCharType="separate"/>
        </w:r>
        <w:r w:rsidR="004B39B6">
          <w:rPr>
            <w:webHidden/>
          </w:rPr>
          <w:t>18</w:t>
        </w:r>
        <w:r>
          <w:rPr>
            <w:webHidden/>
          </w:rPr>
          <w:fldChar w:fldCharType="end"/>
        </w:r>
      </w:hyperlink>
    </w:p>
    <w:p w:rsidR="00E77098" w:rsidRDefault="00E77098" w14:paraId="1D469163" w14:textId="1262D23F">
      <w:pPr>
        <w:pStyle w:val="TOC2"/>
        <w:rPr>
          <w:rFonts w:asciiTheme="minorHAnsi" w:hAnsiTheme="minorHAnsi" w:eastAsiaTheme="minorEastAsia" w:cstheme="minorBidi"/>
          <w:b w:val="0"/>
          <w:kern w:val="2"/>
          <w:sz w:val="21"/>
          <w:szCs w:val="22"/>
          <w14:ligatures w14:val="standardContextual"/>
        </w:rPr>
      </w:pPr>
      <w:hyperlink w:history="1" w:anchor="_Toc206162720">
        <w:r w:rsidRPr="00C04033">
          <w:rPr>
            <w:rStyle w:val="Hyperlink"/>
          </w:rPr>
          <w:t>8.7</w:t>
        </w:r>
        <w:r>
          <w:rPr>
            <w:rFonts w:asciiTheme="minorHAnsi" w:hAnsiTheme="minorHAnsi" w:eastAsiaTheme="minorEastAsia" w:cstheme="minorBidi"/>
            <w:b w:val="0"/>
            <w:kern w:val="2"/>
            <w:sz w:val="21"/>
            <w:szCs w:val="22"/>
            <w14:ligatures w14:val="standardContextual"/>
          </w:rPr>
          <w:tab/>
        </w:r>
        <w:r w:rsidRPr="00C04033">
          <w:rPr>
            <w:rStyle w:val="Hyperlink"/>
          </w:rPr>
          <w:t>Support / Closing Considerations</w:t>
        </w:r>
        <w:r>
          <w:rPr>
            <w:webHidden/>
          </w:rPr>
          <w:tab/>
        </w:r>
        <w:r>
          <w:rPr>
            <w:webHidden/>
          </w:rPr>
          <w:fldChar w:fldCharType="begin"/>
        </w:r>
        <w:r>
          <w:rPr>
            <w:webHidden/>
          </w:rPr>
          <w:instrText xml:space="preserve"> PAGEREF _Toc206162720 \h </w:instrText>
        </w:r>
        <w:r>
          <w:rPr>
            <w:webHidden/>
          </w:rPr>
        </w:r>
        <w:r>
          <w:rPr>
            <w:webHidden/>
          </w:rPr>
          <w:fldChar w:fldCharType="separate"/>
        </w:r>
        <w:r w:rsidR="004B39B6">
          <w:rPr>
            <w:webHidden/>
          </w:rPr>
          <w:t>18</w:t>
        </w:r>
        <w:r>
          <w:rPr>
            <w:webHidden/>
          </w:rPr>
          <w:fldChar w:fldCharType="end"/>
        </w:r>
      </w:hyperlink>
    </w:p>
    <w:p w:rsidR="00E77098" w:rsidRDefault="00E77098" w14:paraId="3744455A" w14:textId="50F316DE">
      <w:pPr>
        <w:pStyle w:val="TOC1"/>
        <w:rPr>
          <w:rFonts w:asciiTheme="minorHAnsi" w:hAnsiTheme="minorHAnsi" w:eastAsiaTheme="minorEastAsia" w:cstheme="minorBidi"/>
          <w:b w:val="0"/>
          <w:bCs w:val="0"/>
          <w:kern w:val="2"/>
          <w:sz w:val="21"/>
          <w14:ligatures w14:val="standardContextual"/>
        </w:rPr>
      </w:pPr>
      <w:hyperlink w:history="1" w:anchor="_Toc206162721">
        <w:r w:rsidRPr="00C04033">
          <w:rPr>
            <w:rStyle w:val="Hyperlink"/>
          </w:rPr>
          <w:t>9.</w:t>
        </w:r>
        <w:r>
          <w:rPr>
            <w:rFonts w:asciiTheme="minorHAnsi" w:hAnsiTheme="minorHAnsi" w:eastAsiaTheme="minorEastAsia" w:cstheme="minorBidi"/>
            <w:b w:val="0"/>
            <w:bCs w:val="0"/>
            <w:kern w:val="2"/>
            <w:sz w:val="21"/>
            <w14:ligatures w14:val="standardContextual"/>
          </w:rPr>
          <w:tab/>
        </w:r>
        <w:r w:rsidRPr="00C04033">
          <w:rPr>
            <w:rStyle w:val="Hyperlink"/>
          </w:rPr>
          <w:t>Process Scope Design</w:t>
        </w:r>
        <w:r>
          <w:rPr>
            <w:webHidden/>
          </w:rPr>
          <w:tab/>
        </w:r>
        <w:r>
          <w:rPr>
            <w:webHidden/>
          </w:rPr>
          <w:fldChar w:fldCharType="begin"/>
        </w:r>
        <w:r>
          <w:rPr>
            <w:webHidden/>
          </w:rPr>
          <w:instrText xml:space="preserve"> PAGEREF _Toc206162721 \h </w:instrText>
        </w:r>
        <w:r>
          <w:rPr>
            <w:webHidden/>
          </w:rPr>
        </w:r>
        <w:r>
          <w:rPr>
            <w:webHidden/>
          </w:rPr>
          <w:fldChar w:fldCharType="separate"/>
        </w:r>
        <w:r w:rsidR="004B39B6">
          <w:rPr>
            <w:webHidden/>
          </w:rPr>
          <w:t>18</w:t>
        </w:r>
        <w:r>
          <w:rPr>
            <w:webHidden/>
          </w:rPr>
          <w:fldChar w:fldCharType="end"/>
        </w:r>
      </w:hyperlink>
    </w:p>
    <w:p w:rsidR="00E77098" w:rsidRDefault="00E77098" w14:paraId="512564FC" w14:textId="42FBBE41">
      <w:pPr>
        <w:pStyle w:val="TOC2"/>
        <w:rPr>
          <w:rFonts w:asciiTheme="minorHAnsi" w:hAnsiTheme="minorHAnsi" w:eastAsiaTheme="minorEastAsia" w:cstheme="minorBidi"/>
          <w:b w:val="0"/>
          <w:kern w:val="2"/>
          <w:sz w:val="21"/>
          <w:szCs w:val="22"/>
          <w14:ligatures w14:val="standardContextual"/>
        </w:rPr>
      </w:pPr>
      <w:hyperlink w:history="1" w:anchor="_Toc206162723">
        <w:r w:rsidRPr="00C04033">
          <w:rPr>
            <w:rStyle w:val="Hyperlink"/>
          </w:rPr>
          <w:t>9.1</w:t>
        </w:r>
        <w:r>
          <w:rPr>
            <w:rFonts w:asciiTheme="minorHAnsi" w:hAnsiTheme="minorHAnsi" w:eastAsiaTheme="minorEastAsia" w:cstheme="minorBidi"/>
            <w:b w:val="0"/>
            <w:kern w:val="2"/>
            <w:sz w:val="21"/>
            <w:szCs w:val="22"/>
            <w14:ligatures w14:val="standardContextual"/>
          </w:rPr>
          <w:tab/>
        </w:r>
        <w:r w:rsidRPr="00C04033">
          <w:rPr>
            <w:rStyle w:val="Hyperlink"/>
          </w:rPr>
          <w:t>B</w:t>
        </w:r>
        <w:r w:rsidRPr="00C04033">
          <w:rPr>
            <w:rStyle w:val="Hyperlink"/>
            <w:rFonts w:asciiTheme="minorEastAsia" w:hAnsiTheme="minorEastAsia"/>
          </w:rPr>
          <w:t>usi</w:t>
        </w:r>
        <w:r w:rsidRPr="00C04033">
          <w:rPr>
            <w:rStyle w:val="Hyperlink"/>
          </w:rPr>
          <w:t xml:space="preserve">ness Process for GTS </w:t>
        </w:r>
        <w:r w:rsidRPr="00C04033">
          <w:rPr>
            <w:rStyle w:val="Hyperlink"/>
            <w:rFonts w:hint="eastAsia" w:ascii="SimSun" w:hAnsi="SimSun" w:eastAsia="SimSun" w:cs="SimSun"/>
          </w:rPr>
          <w:t>流程图</w:t>
        </w:r>
        <w:r>
          <w:rPr>
            <w:webHidden/>
          </w:rPr>
          <w:tab/>
        </w:r>
        <w:r>
          <w:rPr>
            <w:webHidden/>
          </w:rPr>
          <w:fldChar w:fldCharType="begin"/>
        </w:r>
        <w:r>
          <w:rPr>
            <w:webHidden/>
          </w:rPr>
          <w:instrText xml:space="preserve"> PAGEREF _Toc206162723 \h </w:instrText>
        </w:r>
        <w:r>
          <w:rPr>
            <w:webHidden/>
          </w:rPr>
        </w:r>
        <w:r>
          <w:rPr>
            <w:webHidden/>
          </w:rPr>
          <w:fldChar w:fldCharType="separate"/>
        </w:r>
        <w:r w:rsidR="004B39B6">
          <w:rPr>
            <w:webHidden/>
          </w:rPr>
          <w:t>18</w:t>
        </w:r>
        <w:r>
          <w:rPr>
            <w:webHidden/>
          </w:rPr>
          <w:fldChar w:fldCharType="end"/>
        </w:r>
      </w:hyperlink>
    </w:p>
    <w:p w:rsidR="00E77098" w:rsidRDefault="00E77098" w14:paraId="22A008D7" w14:textId="034EE9EF">
      <w:pPr>
        <w:pStyle w:val="TOC2"/>
        <w:rPr>
          <w:rFonts w:asciiTheme="minorHAnsi" w:hAnsiTheme="minorHAnsi" w:eastAsiaTheme="minorEastAsia" w:cstheme="minorBidi"/>
          <w:b w:val="0"/>
          <w:kern w:val="2"/>
          <w:sz w:val="21"/>
          <w:szCs w:val="22"/>
          <w14:ligatures w14:val="standardContextual"/>
        </w:rPr>
      </w:pPr>
      <w:hyperlink w:history="1" w:anchor="_Toc206162724">
        <w:r w:rsidRPr="00C04033">
          <w:rPr>
            <w:rStyle w:val="Hyperlink"/>
          </w:rPr>
          <w:t>9.1.1</w:t>
        </w:r>
        <w:r>
          <w:rPr>
            <w:rFonts w:asciiTheme="minorHAnsi" w:hAnsiTheme="minorHAnsi" w:eastAsiaTheme="minorEastAsia" w:cstheme="minorBidi"/>
            <w:b w:val="0"/>
            <w:kern w:val="2"/>
            <w:sz w:val="21"/>
            <w:szCs w:val="22"/>
            <w14:ligatures w14:val="standardContextual"/>
          </w:rPr>
          <w:tab/>
        </w:r>
        <w:r w:rsidRPr="00C04033">
          <w:rPr>
            <w:rStyle w:val="Hyperlink"/>
          </w:rPr>
          <w:t>GTS Business Process Steps</w:t>
        </w:r>
        <w:r>
          <w:rPr>
            <w:webHidden/>
          </w:rPr>
          <w:tab/>
        </w:r>
        <w:r>
          <w:rPr>
            <w:webHidden/>
          </w:rPr>
          <w:fldChar w:fldCharType="begin"/>
        </w:r>
        <w:r>
          <w:rPr>
            <w:webHidden/>
          </w:rPr>
          <w:instrText xml:space="preserve"> PAGEREF _Toc206162724 \h </w:instrText>
        </w:r>
        <w:r>
          <w:rPr>
            <w:webHidden/>
          </w:rPr>
        </w:r>
        <w:r>
          <w:rPr>
            <w:webHidden/>
          </w:rPr>
          <w:fldChar w:fldCharType="separate"/>
        </w:r>
        <w:r w:rsidR="004B39B6">
          <w:rPr>
            <w:webHidden/>
          </w:rPr>
          <w:t>18</w:t>
        </w:r>
        <w:r>
          <w:rPr>
            <w:webHidden/>
          </w:rPr>
          <w:fldChar w:fldCharType="end"/>
        </w:r>
      </w:hyperlink>
    </w:p>
    <w:p w:rsidR="00E77098" w:rsidRDefault="00E77098" w14:paraId="707FEC28" w14:textId="630AAC78">
      <w:pPr>
        <w:pStyle w:val="TOC2"/>
        <w:rPr>
          <w:rFonts w:asciiTheme="minorHAnsi" w:hAnsiTheme="minorHAnsi" w:eastAsiaTheme="minorEastAsia" w:cstheme="minorBidi"/>
          <w:b w:val="0"/>
          <w:kern w:val="2"/>
          <w:sz w:val="21"/>
          <w:szCs w:val="22"/>
          <w14:ligatures w14:val="standardContextual"/>
        </w:rPr>
      </w:pPr>
      <w:hyperlink w:history="1" w:anchor="_Toc206162725">
        <w:r w:rsidRPr="00C04033">
          <w:rPr>
            <w:rStyle w:val="Hyperlink"/>
          </w:rPr>
          <w:t>9.1.2</w:t>
        </w:r>
        <w:r>
          <w:rPr>
            <w:rFonts w:asciiTheme="minorHAnsi" w:hAnsiTheme="minorHAnsi" w:eastAsiaTheme="minorEastAsia" w:cstheme="minorBidi"/>
            <w:b w:val="0"/>
            <w:kern w:val="2"/>
            <w:sz w:val="21"/>
            <w:szCs w:val="22"/>
            <w14:ligatures w14:val="standardContextual"/>
          </w:rPr>
          <w:tab/>
        </w:r>
        <w:r w:rsidRPr="00C04033">
          <w:rPr>
            <w:rStyle w:val="Hyperlink"/>
          </w:rPr>
          <w:t>Cancel GTS Business Process Steps</w:t>
        </w:r>
        <w:r>
          <w:rPr>
            <w:webHidden/>
          </w:rPr>
          <w:tab/>
        </w:r>
        <w:r>
          <w:rPr>
            <w:webHidden/>
          </w:rPr>
          <w:fldChar w:fldCharType="begin"/>
        </w:r>
        <w:r>
          <w:rPr>
            <w:webHidden/>
          </w:rPr>
          <w:instrText xml:space="preserve"> PAGEREF _Toc206162725 \h </w:instrText>
        </w:r>
        <w:r>
          <w:rPr>
            <w:webHidden/>
          </w:rPr>
        </w:r>
        <w:r>
          <w:rPr>
            <w:webHidden/>
          </w:rPr>
          <w:fldChar w:fldCharType="separate"/>
        </w:r>
        <w:r w:rsidR="004B39B6">
          <w:rPr>
            <w:webHidden/>
          </w:rPr>
          <w:t>19</w:t>
        </w:r>
        <w:r>
          <w:rPr>
            <w:webHidden/>
          </w:rPr>
          <w:fldChar w:fldCharType="end"/>
        </w:r>
      </w:hyperlink>
    </w:p>
    <w:p w:rsidR="00E77098" w:rsidRDefault="00E77098" w14:paraId="7693A261" w14:textId="06112E06">
      <w:pPr>
        <w:pStyle w:val="TOC2"/>
        <w:rPr>
          <w:rFonts w:asciiTheme="minorHAnsi" w:hAnsiTheme="minorHAnsi" w:eastAsiaTheme="minorEastAsia" w:cstheme="minorBidi"/>
          <w:b w:val="0"/>
          <w:kern w:val="2"/>
          <w:sz w:val="21"/>
          <w:szCs w:val="22"/>
          <w14:ligatures w14:val="standardContextual"/>
        </w:rPr>
      </w:pPr>
      <w:hyperlink w:history="1" w:anchor="_Toc206162726">
        <w:r w:rsidRPr="00C04033">
          <w:rPr>
            <w:rStyle w:val="Hyperlink"/>
          </w:rPr>
          <w:t>9.2</w:t>
        </w:r>
        <w:r>
          <w:rPr>
            <w:rFonts w:asciiTheme="minorHAnsi" w:hAnsiTheme="minorHAnsi" w:eastAsiaTheme="minorEastAsia" w:cstheme="minorBidi"/>
            <w:b w:val="0"/>
            <w:kern w:val="2"/>
            <w:sz w:val="21"/>
            <w:szCs w:val="22"/>
            <w14:ligatures w14:val="standardContextual"/>
          </w:rPr>
          <w:tab/>
        </w:r>
        <w:r w:rsidRPr="00C04033">
          <w:rPr>
            <w:rStyle w:val="Hyperlink"/>
          </w:rPr>
          <w:t>HC Functional Requirements</w:t>
        </w:r>
        <w:r>
          <w:rPr>
            <w:webHidden/>
          </w:rPr>
          <w:tab/>
        </w:r>
        <w:r>
          <w:rPr>
            <w:webHidden/>
          </w:rPr>
          <w:fldChar w:fldCharType="begin"/>
        </w:r>
        <w:r>
          <w:rPr>
            <w:webHidden/>
          </w:rPr>
          <w:instrText xml:space="preserve"> PAGEREF _Toc206162726 \h </w:instrText>
        </w:r>
        <w:r>
          <w:rPr>
            <w:webHidden/>
          </w:rPr>
        </w:r>
        <w:r>
          <w:rPr>
            <w:webHidden/>
          </w:rPr>
          <w:fldChar w:fldCharType="separate"/>
        </w:r>
        <w:r w:rsidR="004B39B6">
          <w:rPr>
            <w:webHidden/>
          </w:rPr>
          <w:t>20</w:t>
        </w:r>
        <w:r>
          <w:rPr>
            <w:webHidden/>
          </w:rPr>
          <w:fldChar w:fldCharType="end"/>
        </w:r>
      </w:hyperlink>
    </w:p>
    <w:p w:rsidR="00E77098" w:rsidRDefault="00E77098" w14:paraId="18C95A27" w14:textId="39DABF36">
      <w:pPr>
        <w:pStyle w:val="TOC2"/>
        <w:rPr>
          <w:rFonts w:asciiTheme="minorHAnsi" w:hAnsiTheme="minorHAnsi" w:eastAsiaTheme="minorEastAsia" w:cstheme="minorBidi"/>
          <w:b w:val="0"/>
          <w:kern w:val="2"/>
          <w:sz w:val="21"/>
          <w:szCs w:val="22"/>
          <w14:ligatures w14:val="standardContextual"/>
        </w:rPr>
      </w:pPr>
      <w:hyperlink w:history="1" w:anchor="_Toc206162727">
        <w:r w:rsidRPr="00C04033">
          <w:rPr>
            <w:rStyle w:val="Hyperlink"/>
          </w:rPr>
          <w:t>9.3</w:t>
        </w:r>
        <w:r>
          <w:rPr>
            <w:rFonts w:asciiTheme="minorHAnsi" w:hAnsiTheme="minorHAnsi" w:eastAsiaTheme="minorEastAsia" w:cstheme="minorBidi"/>
            <w:b w:val="0"/>
            <w:kern w:val="2"/>
            <w:sz w:val="21"/>
            <w:szCs w:val="22"/>
            <w14:ligatures w14:val="standardContextual"/>
          </w:rPr>
          <w:tab/>
        </w:r>
        <w:r w:rsidRPr="00C04033">
          <w:rPr>
            <w:rStyle w:val="Hyperlink"/>
          </w:rPr>
          <w:t>HC Delegation Of Authority</w:t>
        </w:r>
        <w:r>
          <w:rPr>
            <w:webHidden/>
          </w:rPr>
          <w:tab/>
        </w:r>
        <w:r>
          <w:rPr>
            <w:webHidden/>
          </w:rPr>
          <w:fldChar w:fldCharType="begin"/>
        </w:r>
        <w:r>
          <w:rPr>
            <w:webHidden/>
          </w:rPr>
          <w:instrText xml:space="preserve"> PAGEREF _Toc206162727 \h </w:instrText>
        </w:r>
        <w:r>
          <w:rPr>
            <w:webHidden/>
          </w:rPr>
        </w:r>
        <w:r>
          <w:rPr>
            <w:webHidden/>
          </w:rPr>
          <w:fldChar w:fldCharType="separate"/>
        </w:r>
        <w:r w:rsidR="004B39B6">
          <w:rPr>
            <w:webHidden/>
          </w:rPr>
          <w:t>20</w:t>
        </w:r>
        <w:r>
          <w:rPr>
            <w:webHidden/>
          </w:rPr>
          <w:fldChar w:fldCharType="end"/>
        </w:r>
      </w:hyperlink>
    </w:p>
    <w:p w:rsidR="00E77098" w:rsidRDefault="00E77098" w14:paraId="7F9447D5" w14:textId="781DD6E0">
      <w:pPr>
        <w:pStyle w:val="TOC2"/>
        <w:rPr>
          <w:rFonts w:asciiTheme="minorHAnsi" w:hAnsiTheme="minorHAnsi" w:eastAsiaTheme="minorEastAsia" w:cstheme="minorBidi"/>
          <w:b w:val="0"/>
          <w:kern w:val="2"/>
          <w:sz w:val="21"/>
          <w:szCs w:val="22"/>
          <w14:ligatures w14:val="standardContextual"/>
        </w:rPr>
      </w:pPr>
      <w:hyperlink w:history="1" w:anchor="_Toc206162728">
        <w:r w:rsidRPr="00C04033">
          <w:rPr>
            <w:rStyle w:val="Hyperlink"/>
          </w:rPr>
          <w:t>9.4</w:t>
        </w:r>
        <w:r>
          <w:rPr>
            <w:rFonts w:asciiTheme="minorHAnsi" w:hAnsiTheme="minorHAnsi" w:eastAsiaTheme="minorEastAsia" w:cstheme="minorBidi"/>
            <w:b w:val="0"/>
            <w:kern w:val="2"/>
            <w:sz w:val="21"/>
            <w:szCs w:val="22"/>
            <w14:ligatures w14:val="standardContextual"/>
          </w:rPr>
          <w:tab/>
        </w:r>
        <w:r w:rsidRPr="00C04033">
          <w:rPr>
            <w:rStyle w:val="Hyperlink"/>
          </w:rPr>
          <w:t>Standard Documents / Settings</w:t>
        </w:r>
        <w:r>
          <w:rPr>
            <w:webHidden/>
          </w:rPr>
          <w:tab/>
        </w:r>
        <w:r>
          <w:rPr>
            <w:webHidden/>
          </w:rPr>
          <w:fldChar w:fldCharType="begin"/>
        </w:r>
        <w:r>
          <w:rPr>
            <w:webHidden/>
          </w:rPr>
          <w:instrText xml:space="preserve"> PAGEREF _Toc206162728 \h </w:instrText>
        </w:r>
        <w:r>
          <w:rPr>
            <w:webHidden/>
          </w:rPr>
        </w:r>
        <w:r>
          <w:rPr>
            <w:webHidden/>
          </w:rPr>
          <w:fldChar w:fldCharType="separate"/>
        </w:r>
        <w:r w:rsidR="004B39B6">
          <w:rPr>
            <w:webHidden/>
          </w:rPr>
          <w:t>20</w:t>
        </w:r>
        <w:r>
          <w:rPr>
            <w:webHidden/>
          </w:rPr>
          <w:fldChar w:fldCharType="end"/>
        </w:r>
      </w:hyperlink>
    </w:p>
    <w:p w:rsidR="00E77098" w:rsidRDefault="00E77098" w14:paraId="7694A306" w14:textId="6227734E">
      <w:pPr>
        <w:pStyle w:val="TOC2"/>
        <w:rPr>
          <w:rFonts w:asciiTheme="minorHAnsi" w:hAnsiTheme="minorHAnsi" w:eastAsiaTheme="minorEastAsia" w:cstheme="minorBidi"/>
          <w:b w:val="0"/>
          <w:kern w:val="2"/>
          <w:sz w:val="21"/>
          <w:szCs w:val="22"/>
          <w14:ligatures w14:val="standardContextual"/>
        </w:rPr>
      </w:pPr>
      <w:hyperlink w:history="1" w:anchor="_Toc206162729">
        <w:r w:rsidRPr="00C04033">
          <w:rPr>
            <w:rStyle w:val="Hyperlink"/>
          </w:rPr>
          <w:t>9.5</w:t>
        </w:r>
        <w:r>
          <w:rPr>
            <w:rFonts w:asciiTheme="minorHAnsi" w:hAnsiTheme="minorHAnsi" w:eastAsiaTheme="minorEastAsia" w:cstheme="minorBidi"/>
            <w:b w:val="0"/>
            <w:kern w:val="2"/>
            <w:sz w:val="21"/>
            <w:szCs w:val="22"/>
            <w14:ligatures w14:val="standardContextual"/>
          </w:rPr>
          <w:tab/>
        </w:r>
        <w:r w:rsidRPr="00C04033">
          <w:rPr>
            <w:rStyle w:val="Hyperlink"/>
          </w:rPr>
          <w:t>Design Considerations / Key Assumptions</w:t>
        </w:r>
        <w:r>
          <w:rPr>
            <w:webHidden/>
          </w:rPr>
          <w:tab/>
        </w:r>
        <w:r>
          <w:rPr>
            <w:webHidden/>
          </w:rPr>
          <w:fldChar w:fldCharType="begin"/>
        </w:r>
        <w:r>
          <w:rPr>
            <w:webHidden/>
          </w:rPr>
          <w:instrText xml:space="preserve"> PAGEREF _Toc206162729 \h </w:instrText>
        </w:r>
        <w:r>
          <w:rPr>
            <w:webHidden/>
          </w:rPr>
        </w:r>
        <w:r>
          <w:rPr>
            <w:webHidden/>
          </w:rPr>
          <w:fldChar w:fldCharType="separate"/>
        </w:r>
        <w:r w:rsidR="004B39B6">
          <w:rPr>
            <w:webHidden/>
          </w:rPr>
          <w:t>20</w:t>
        </w:r>
        <w:r>
          <w:rPr>
            <w:webHidden/>
          </w:rPr>
          <w:fldChar w:fldCharType="end"/>
        </w:r>
      </w:hyperlink>
    </w:p>
    <w:p w:rsidR="00E77098" w:rsidRDefault="00E77098" w14:paraId="3F3F05B4" w14:textId="1864F9FA">
      <w:pPr>
        <w:pStyle w:val="TOC2"/>
        <w:rPr>
          <w:rFonts w:asciiTheme="minorHAnsi" w:hAnsiTheme="minorHAnsi" w:eastAsiaTheme="minorEastAsia" w:cstheme="minorBidi"/>
          <w:b w:val="0"/>
          <w:kern w:val="2"/>
          <w:sz w:val="21"/>
          <w:szCs w:val="22"/>
          <w14:ligatures w14:val="standardContextual"/>
        </w:rPr>
      </w:pPr>
      <w:hyperlink w:history="1" w:anchor="_Toc206162730">
        <w:r w:rsidRPr="00C04033">
          <w:rPr>
            <w:rStyle w:val="Hyperlink"/>
          </w:rPr>
          <w:t>9.6</w:t>
        </w:r>
        <w:r>
          <w:rPr>
            <w:rFonts w:asciiTheme="minorHAnsi" w:hAnsiTheme="minorHAnsi" w:eastAsiaTheme="minorEastAsia" w:cstheme="minorBidi"/>
            <w:b w:val="0"/>
            <w:kern w:val="2"/>
            <w:sz w:val="21"/>
            <w:szCs w:val="22"/>
            <w14:ligatures w14:val="standardContextual"/>
          </w:rPr>
          <w:tab/>
        </w:r>
        <w:r w:rsidRPr="00C04033">
          <w:rPr>
            <w:rStyle w:val="Hyperlink"/>
          </w:rPr>
          <w:t>Cross Functional Integration Dependencies</w:t>
        </w:r>
        <w:r>
          <w:rPr>
            <w:webHidden/>
          </w:rPr>
          <w:tab/>
        </w:r>
        <w:r>
          <w:rPr>
            <w:webHidden/>
          </w:rPr>
          <w:fldChar w:fldCharType="begin"/>
        </w:r>
        <w:r>
          <w:rPr>
            <w:webHidden/>
          </w:rPr>
          <w:instrText xml:space="preserve"> PAGEREF _Toc206162730 \h </w:instrText>
        </w:r>
        <w:r>
          <w:rPr>
            <w:webHidden/>
          </w:rPr>
        </w:r>
        <w:r>
          <w:rPr>
            <w:webHidden/>
          </w:rPr>
          <w:fldChar w:fldCharType="separate"/>
        </w:r>
        <w:r w:rsidR="004B39B6">
          <w:rPr>
            <w:webHidden/>
          </w:rPr>
          <w:t>20</w:t>
        </w:r>
        <w:r>
          <w:rPr>
            <w:webHidden/>
          </w:rPr>
          <w:fldChar w:fldCharType="end"/>
        </w:r>
      </w:hyperlink>
    </w:p>
    <w:p w:rsidR="00E77098" w:rsidRDefault="00E77098" w14:paraId="6FCAB336" w14:textId="67F4E06D">
      <w:pPr>
        <w:pStyle w:val="TOC2"/>
        <w:rPr>
          <w:rFonts w:asciiTheme="minorHAnsi" w:hAnsiTheme="minorHAnsi" w:eastAsiaTheme="minorEastAsia" w:cstheme="minorBidi"/>
          <w:b w:val="0"/>
          <w:kern w:val="2"/>
          <w:sz w:val="21"/>
          <w:szCs w:val="22"/>
          <w14:ligatures w14:val="standardContextual"/>
        </w:rPr>
      </w:pPr>
      <w:hyperlink w:history="1" w:anchor="_Toc206162731">
        <w:r w:rsidRPr="00C04033">
          <w:rPr>
            <w:rStyle w:val="Hyperlink"/>
          </w:rPr>
          <w:t>9.7</w:t>
        </w:r>
        <w:r>
          <w:rPr>
            <w:rFonts w:asciiTheme="minorHAnsi" w:hAnsiTheme="minorHAnsi" w:eastAsiaTheme="minorEastAsia" w:cstheme="minorBidi"/>
            <w:b w:val="0"/>
            <w:kern w:val="2"/>
            <w:sz w:val="21"/>
            <w:szCs w:val="22"/>
            <w14:ligatures w14:val="standardContextual"/>
          </w:rPr>
          <w:tab/>
        </w:r>
        <w:r w:rsidRPr="00C04033">
          <w:rPr>
            <w:rStyle w:val="Hyperlink"/>
          </w:rPr>
          <w:t>Support / Closing Considerations</w:t>
        </w:r>
        <w:r>
          <w:rPr>
            <w:webHidden/>
          </w:rPr>
          <w:tab/>
        </w:r>
        <w:r>
          <w:rPr>
            <w:webHidden/>
          </w:rPr>
          <w:fldChar w:fldCharType="begin"/>
        </w:r>
        <w:r>
          <w:rPr>
            <w:webHidden/>
          </w:rPr>
          <w:instrText xml:space="preserve"> PAGEREF _Toc206162731 \h </w:instrText>
        </w:r>
        <w:r>
          <w:rPr>
            <w:webHidden/>
          </w:rPr>
        </w:r>
        <w:r>
          <w:rPr>
            <w:webHidden/>
          </w:rPr>
          <w:fldChar w:fldCharType="separate"/>
        </w:r>
        <w:r w:rsidR="004B39B6">
          <w:rPr>
            <w:webHidden/>
          </w:rPr>
          <w:t>21</w:t>
        </w:r>
        <w:r>
          <w:rPr>
            <w:webHidden/>
          </w:rPr>
          <w:fldChar w:fldCharType="end"/>
        </w:r>
      </w:hyperlink>
    </w:p>
    <w:p w:rsidR="00E77098" w:rsidRDefault="00E77098" w14:paraId="4E4A233D" w14:textId="56B0DB2E">
      <w:pPr>
        <w:pStyle w:val="TOC1"/>
        <w:rPr>
          <w:rFonts w:asciiTheme="minorHAnsi" w:hAnsiTheme="minorHAnsi" w:eastAsiaTheme="minorEastAsia" w:cstheme="minorBidi"/>
          <w:b w:val="0"/>
          <w:bCs w:val="0"/>
          <w:kern w:val="2"/>
          <w:sz w:val="21"/>
          <w14:ligatures w14:val="standardContextual"/>
        </w:rPr>
      </w:pPr>
      <w:hyperlink w:history="1" w:anchor="_Toc206162732">
        <w:r w:rsidRPr="00C04033">
          <w:rPr>
            <w:rStyle w:val="Hyperlink"/>
          </w:rPr>
          <w:t>10.</w:t>
        </w:r>
        <w:r>
          <w:rPr>
            <w:rFonts w:asciiTheme="minorHAnsi" w:hAnsiTheme="minorHAnsi" w:eastAsiaTheme="minorEastAsia" w:cstheme="minorBidi"/>
            <w:b w:val="0"/>
            <w:bCs w:val="0"/>
            <w:kern w:val="2"/>
            <w:sz w:val="21"/>
            <w14:ligatures w14:val="standardContextual"/>
          </w:rPr>
          <w:tab/>
        </w:r>
        <w:r w:rsidRPr="00C04033">
          <w:rPr>
            <w:rStyle w:val="Hyperlink"/>
          </w:rPr>
          <w:t>Authorization Roles</w:t>
        </w:r>
        <w:r>
          <w:rPr>
            <w:webHidden/>
          </w:rPr>
          <w:tab/>
        </w:r>
        <w:r>
          <w:rPr>
            <w:webHidden/>
          </w:rPr>
          <w:fldChar w:fldCharType="begin"/>
        </w:r>
        <w:r>
          <w:rPr>
            <w:webHidden/>
          </w:rPr>
          <w:instrText xml:space="preserve"> PAGEREF _Toc206162732 \h </w:instrText>
        </w:r>
        <w:r>
          <w:rPr>
            <w:webHidden/>
          </w:rPr>
        </w:r>
        <w:r>
          <w:rPr>
            <w:webHidden/>
          </w:rPr>
          <w:fldChar w:fldCharType="separate"/>
        </w:r>
        <w:r w:rsidR="004B39B6">
          <w:rPr>
            <w:webHidden/>
          </w:rPr>
          <w:t>21</w:t>
        </w:r>
        <w:r>
          <w:rPr>
            <w:webHidden/>
          </w:rPr>
          <w:fldChar w:fldCharType="end"/>
        </w:r>
      </w:hyperlink>
    </w:p>
    <w:p w:rsidR="00E77098" w:rsidRDefault="00E77098" w14:paraId="0D36C87C" w14:textId="68D31775">
      <w:pPr>
        <w:pStyle w:val="TOC2"/>
        <w:rPr>
          <w:rFonts w:asciiTheme="minorHAnsi" w:hAnsiTheme="minorHAnsi" w:eastAsiaTheme="minorEastAsia" w:cstheme="minorBidi"/>
          <w:b w:val="0"/>
          <w:kern w:val="2"/>
          <w:sz w:val="21"/>
          <w:szCs w:val="22"/>
          <w14:ligatures w14:val="standardContextual"/>
        </w:rPr>
      </w:pPr>
      <w:hyperlink w:history="1" w:anchor="_Toc206162740">
        <w:r w:rsidRPr="00C04033">
          <w:rPr>
            <w:rStyle w:val="Hyperlink"/>
          </w:rPr>
          <w:t>10.1</w:t>
        </w:r>
        <w:r>
          <w:rPr>
            <w:rFonts w:asciiTheme="minorHAnsi" w:hAnsiTheme="minorHAnsi" w:eastAsiaTheme="minorEastAsia" w:cstheme="minorBidi"/>
            <w:b w:val="0"/>
            <w:kern w:val="2"/>
            <w:sz w:val="21"/>
            <w:szCs w:val="22"/>
            <w14:ligatures w14:val="standardContextual"/>
          </w:rPr>
          <w:tab/>
        </w:r>
        <w:r w:rsidRPr="00C04033">
          <w:rPr>
            <w:rStyle w:val="Hyperlink"/>
          </w:rPr>
          <w:t>rization Roles</w:t>
        </w:r>
        <w:r>
          <w:rPr>
            <w:webHidden/>
          </w:rPr>
          <w:tab/>
        </w:r>
        <w:r>
          <w:rPr>
            <w:webHidden/>
          </w:rPr>
          <w:fldChar w:fldCharType="begin"/>
        </w:r>
        <w:r>
          <w:rPr>
            <w:webHidden/>
          </w:rPr>
          <w:instrText xml:space="preserve"> PAGEREF _Toc206162740 \h </w:instrText>
        </w:r>
        <w:r>
          <w:rPr>
            <w:webHidden/>
          </w:rPr>
        </w:r>
        <w:r>
          <w:rPr>
            <w:webHidden/>
          </w:rPr>
          <w:fldChar w:fldCharType="separate"/>
        </w:r>
        <w:r w:rsidR="004B39B6">
          <w:rPr>
            <w:webHidden/>
          </w:rPr>
          <w:t>21</w:t>
        </w:r>
        <w:r>
          <w:rPr>
            <w:webHidden/>
          </w:rPr>
          <w:fldChar w:fldCharType="end"/>
        </w:r>
      </w:hyperlink>
    </w:p>
    <w:p w:rsidR="00E77098" w:rsidRDefault="00E77098" w14:paraId="09B5F10D" w14:textId="4C3E6764">
      <w:pPr>
        <w:pStyle w:val="TOC1"/>
        <w:rPr>
          <w:rFonts w:asciiTheme="minorHAnsi" w:hAnsiTheme="minorHAnsi" w:eastAsiaTheme="minorEastAsia" w:cstheme="minorBidi"/>
          <w:b w:val="0"/>
          <w:bCs w:val="0"/>
          <w:kern w:val="2"/>
          <w:sz w:val="21"/>
          <w14:ligatures w14:val="standardContextual"/>
        </w:rPr>
      </w:pPr>
      <w:hyperlink w:history="1" w:anchor="_Toc206162741">
        <w:r w:rsidRPr="00C04033">
          <w:rPr>
            <w:rStyle w:val="Hyperlink"/>
          </w:rPr>
          <w:t>11.</w:t>
        </w:r>
        <w:r>
          <w:rPr>
            <w:rFonts w:asciiTheme="minorHAnsi" w:hAnsiTheme="minorHAnsi" w:eastAsiaTheme="minorEastAsia" w:cstheme="minorBidi"/>
            <w:b w:val="0"/>
            <w:bCs w:val="0"/>
            <w:kern w:val="2"/>
            <w:sz w:val="21"/>
            <w14:ligatures w14:val="standardContextual"/>
          </w:rPr>
          <w:tab/>
        </w:r>
        <w:r w:rsidRPr="00C04033">
          <w:rPr>
            <w:rStyle w:val="Hyperlink"/>
          </w:rPr>
          <w:t>Document Types and Document Flow</w:t>
        </w:r>
        <w:r>
          <w:rPr>
            <w:webHidden/>
          </w:rPr>
          <w:tab/>
        </w:r>
        <w:r>
          <w:rPr>
            <w:webHidden/>
          </w:rPr>
          <w:fldChar w:fldCharType="begin"/>
        </w:r>
        <w:r>
          <w:rPr>
            <w:webHidden/>
          </w:rPr>
          <w:instrText xml:space="preserve"> PAGEREF _Toc206162741 \h </w:instrText>
        </w:r>
        <w:r>
          <w:rPr>
            <w:webHidden/>
          </w:rPr>
        </w:r>
        <w:r>
          <w:rPr>
            <w:webHidden/>
          </w:rPr>
          <w:fldChar w:fldCharType="separate"/>
        </w:r>
        <w:r w:rsidR="004B39B6">
          <w:rPr>
            <w:webHidden/>
          </w:rPr>
          <w:t>22</w:t>
        </w:r>
        <w:r>
          <w:rPr>
            <w:webHidden/>
          </w:rPr>
          <w:fldChar w:fldCharType="end"/>
        </w:r>
      </w:hyperlink>
    </w:p>
    <w:p w:rsidR="00E77098" w:rsidRDefault="00E77098" w14:paraId="23ED3573" w14:textId="5EBB97C2">
      <w:pPr>
        <w:pStyle w:val="TOC1"/>
        <w:rPr>
          <w:rFonts w:asciiTheme="minorHAnsi" w:hAnsiTheme="minorHAnsi" w:eastAsiaTheme="minorEastAsia" w:cstheme="minorBidi"/>
          <w:b w:val="0"/>
          <w:bCs w:val="0"/>
          <w:kern w:val="2"/>
          <w:sz w:val="21"/>
          <w14:ligatures w14:val="standardContextual"/>
        </w:rPr>
      </w:pPr>
      <w:hyperlink w:history="1" w:anchor="_Toc206162742">
        <w:r w:rsidRPr="00C04033">
          <w:rPr>
            <w:rStyle w:val="Hyperlink"/>
          </w:rPr>
          <w:t>12.</w:t>
        </w:r>
        <w:r>
          <w:rPr>
            <w:rFonts w:asciiTheme="minorHAnsi" w:hAnsiTheme="minorHAnsi" w:eastAsiaTheme="minorEastAsia" w:cstheme="minorBidi"/>
            <w:b w:val="0"/>
            <w:bCs w:val="0"/>
            <w:kern w:val="2"/>
            <w:sz w:val="21"/>
            <w14:ligatures w14:val="standardContextual"/>
          </w:rPr>
          <w:tab/>
        </w:r>
        <w:r w:rsidRPr="00C04033">
          <w:rPr>
            <w:rStyle w:val="Hyperlink"/>
          </w:rPr>
          <w:t>Reports, Interfaces, Conversions, Enhancements, Forms, and Workflows</w:t>
        </w:r>
        <w:r>
          <w:rPr>
            <w:webHidden/>
          </w:rPr>
          <w:tab/>
        </w:r>
        <w:r>
          <w:rPr>
            <w:webHidden/>
          </w:rPr>
          <w:fldChar w:fldCharType="begin"/>
        </w:r>
        <w:r>
          <w:rPr>
            <w:webHidden/>
          </w:rPr>
          <w:instrText xml:space="preserve"> PAGEREF _Toc206162742 \h </w:instrText>
        </w:r>
        <w:r>
          <w:rPr>
            <w:webHidden/>
          </w:rPr>
        </w:r>
        <w:r>
          <w:rPr>
            <w:webHidden/>
          </w:rPr>
          <w:fldChar w:fldCharType="separate"/>
        </w:r>
        <w:r w:rsidR="004B39B6">
          <w:rPr>
            <w:webHidden/>
          </w:rPr>
          <w:t>22</w:t>
        </w:r>
        <w:r>
          <w:rPr>
            <w:webHidden/>
          </w:rPr>
          <w:fldChar w:fldCharType="end"/>
        </w:r>
      </w:hyperlink>
    </w:p>
    <w:p w:rsidR="00E77098" w:rsidRDefault="00E77098" w14:paraId="5E283951" w14:textId="3A8AC6D3">
      <w:pPr>
        <w:pStyle w:val="TOC2"/>
        <w:rPr>
          <w:rFonts w:asciiTheme="minorHAnsi" w:hAnsiTheme="minorHAnsi" w:eastAsiaTheme="minorEastAsia" w:cstheme="minorBidi"/>
          <w:b w:val="0"/>
          <w:kern w:val="2"/>
          <w:sz w:val="21"/>
          <w:szCs w:val="22"/>
          <w14:ligatures w14:val="standardContextual"/>
        </w:rPr>
      </w:pPr>
      <w:hyperlink w:history="1" w:anchor="_Toc206162745">
        <w:r w:rsidRPr="00C04033">
          <w:rPr>
            <w:rStyle w:val="Hyperlink"/>
          </w:rPr>
          <w:t>12.1</w:t>
        </w:r>
        <w:r>
          <w:rPr>
            <w:rFonts w:asciiTheme="minorHAnsi" w:hAnsiTheme="minorHAnsi" w:eastAsiaTheme="minorEastAsia" w:cstheme="minorBidi"/>
            <w:b w:val="0"/>
            <w:kern w:val="2"/>
            <w:sz w:val="21"/>
            <w:szCs w:val="22"/>
            <w14:ligatures w14:val="standardContextual"/>
          </w:rPr>
          <w:tab/>
        </w:r>
        <w:r w:rsidRPr="00C04033">
          <w:rPr>
            <w:rStyle w:val="Hyperlink"/>
          </w:rPr>
          <w:t>Reports</w:t>
        </w:r>
        <w:r>
          <w:rPr>
            <w:webHidden/>
          </w:rPr>
          <w:tab/>
        </w:r>
        <w:r>
          <w:rPr>
            <w:webHidden/>
          </w:rPr>
          <w:fldChar w:fldCharType="begin"/>
        </w:r>
        <w:r>
          <w:rPr>
            <w:webHidden/>
          </w:rPr>
          <w:instrText xml:space="preserve"> PAGEREF _Toc206162745 \h </w:instrText>
        </w:r>
        <w:r>
          <w:rPr>
            <w:webHidden/>
          </w:rPr>
        </w:r>
        <w:r>
          <w:rPr>
            <w:webHidden/>
          </w:rPr>
          <w:fldChar w:fldCharType="separate"/>
        </w:r>
        <w:r w:rsidR="004B39B6">
          <w:rPr>
            <w:webHidden/>
          </w:rPr>
          <w:t>22</w:t>
        </w:r>
        <w:r>
          <w:rPr>
            <w:webHidden/>
          </w:rPr>
          <w:fldChar w:fldCharType="end"/>
        </w:r>
      </w:hyperlink>
    </w:p>
    <w:p w:rsidR="00E77098" w:rsidRDefault="00E77098" w14:paraId="482BCFA3" w14:textId="36C81DA4">
      <w:pPr>
        <w:pStyle w:val="TOC2"/>
        <w:rPr>
          <w:rFonts w:asciiTheme="minorHAnsi" w:hAnsiTheme="minorHAnsi" w:eastAsiaTheme="minorEastAsia" w:cstheme="minorBidi"/>
          <w:b w:val="0"/>
          <w:kern w:val="2"/>
          <w:sz w:val="21"/>
          <w:szCs w:val="22"/>
          <w14:ligatures w14:val="standardContextual"/>
        </w:rPr>
      </w:pPr>
      <w:hyperlink w:history="1" w:anchor="_Toc206162746">
        <w:r w:rsidRPr="00C04033">
          <w:rPr>
            <w:rStyle w:val="Hyperlink"/>
          </w:rPr>
          <w:t>12.1.1</w:t>
        </w:r>
        <w:r>
          <w:rPr>
            <w:rFonts w:asciiTheme="minorHAnsi" w:hAnsiTheme="minorHAnsi" w:eastAsiaTheme="minorEastAsia" w:cstheme="minorBidi"/>
            <w:b w:val="0"/>
            <w:kern w:val="2"/>
            <w:sz w:val="21"/>
            <w:szCs w:val="22"/>
            <w14:ligatures w14:val="standardContextual"/>
          </w:rPr>
          <w:tab/>
        </w:r>
        <w:r w:rsidRPr="00C04033">
          <w:rPr>
            <w:rStyle w:val="Hyperlink"/>
          </w:rPr>
          <w:t>Standard Reports</w:t>
        </w:r>
        <w:r>
          <w:rPr>
            <w:webHidden/>
          </w:rPr>
          <w:tab/>
        </w:r>
        <w:r>
          <w:rPr>
            <w:webHidden/>
          </w:rPr>
          <w:fldChar w:fldCharType="begin"/>
        </w:r>
        <w:r>
          <w:rPr>
            <w:webHidden/>
          </w:rPr>
          <w:instrText xml:space="preserve"> PAGEREF _Toc206162746 \h </w:instrText>
        </w:r>
        <w:r>
          <w:rPr>
            <w:webHidden/>
          </w:rPr>
        </w:r>
        <w:r>
          <w:rPr>
            <w:webHidden/>
          </w:rPr>
          <w:fldChar w:fldCharType="separate"/>
        </w:r>
        <w:r w:rsidR="004B39B6">
          <w:rPr>
            <w:webHidden/>
          </w:rPr>
          <w:t>22</w:t>
        </w:r>
        <w:r>
          <w:rPr>
            <w:webHidden/>
          </w:rPr>
          <w:fldChar w:fldCharType="end"/>
        </w:r>
      </w:hyperlink>
    </w:p>
    <w:p w:rsidR="00E77098" w:rsidRDefault="00E77098" w14:paraId="53C979AE" w14:textId="66015FDB">
      <w:pPr>
        <w:pStyle w:val="TOC2"/>
        <w:rPr>
          <w:rFonts w:asciiTheme="minorHAnsi" w:hAnsiTheme="minorHAnsi" w:eastAsiaTheme="minorEastAsia" w:cstheme="minorBidi"/>
          <w:b w:val="0"/>
          <w:kern w:val="2"/>
          <w:sz w:val="21"/>
          <w:szCs w:val="22"/>
          <w14:ligatures w14:val="standardContextual"/>
        </w:rPr>
      </w:pPr>
      <w:hyperlink w:history="1" w:anchor="_Toc206162747">
        <w:r w:rsidRPr="00C04033">
          <w:rPr>
            <w:rStyle w:val="Hyperlink"/>
          </w:rPr>
          <w:t>12.1.2</w:t>
        </w:r>
        <w:r>
          <w:rPr>
            <w:rFonts w:asciiTheme="minorHAnsi" w:hAnsiTheme="minorHAnsi" w:eastAsiaTheme="minorEastAsia" w:cstheme="minorBidi"/>
            <w:b w:val="0"/>
            <w:kern w:val="2"/>
            <w:sz w:val="21"/>
            <w:szCs w:val="22"/>
            <w14:ligatures w14:val="standardContextual"/>
          </w:rPr>
          <w:tab/>
        </w:r>
        <w:r w:rsidRPr="00C04033">
          <w:rPr>
            <w:rStyle w:val="Hyperlink"/>
          </w:rPr>
          <w:t>HC Requested Reports</w:t>
        </w:r>
        <w:r>
          <w:rPr>
            <w:webHidden/>
          </w:rPr>
          <w:tab/>
        </w:r>
        <w:r>
          <w:rPr>
            <w:webHidden/>
          </w:rPr>
          <w:fldChar w:fldCharType="begin"/>
        </w:r>
        <w:r>
          <w:rPr>
            <w:webHidden/>
          </w:rPr>
          <w:instrText xml:space="preserve"> PAGEREF _Toc206162747 \h </w:instrText>
        </w:r>
        <w:r>
          <w:rPr>
            <w:webHidden/>
          </w:rPr>
        </w:r>
        <w:r>
          <w:rPr>
            <w:webHidden/>
          </w:rPr>
          <w:fldChar w:fldCharType="separate"/>
        </w:r>
        <w:r w:rsidR="004B39B6">
          <w:rPr>
            <w:webHidden/>
          </w:rPr>
          <w:t>23</w:t>
        </w:r>
        <w:r>
          <w:rPr>
            <w:webHidden/>
          </w:rPr>
          <w:fldChar w:fldCharType="end"/>
        </w:r>
      </w:hyperlink>
    </w:p>
    <w:p w:rsidR="00E77098" w:rsidRDefault="00E77098" w14:paraId="734DDD67" w14:textId="4100660D">
      <w:pPr>
        <w:pStyle w:val="TOC2"/>
        <w:rPr>
          <w:rFonts w:asciiTheme="minorHAnsi" w:hAnsiTheme="minorHAnsi" w:eastAsiaTheme="minorEastAsia" w:cstheme="minorBidi"/>
          <w:b w:val="0"/>
          <w:kern w:val="2"/>
          <w:sz w:val="21"/>
          <w:szCs w:val="22"/>
          <w14:ligatures w14:val="standardContextual"/>
        </w:rPr>
      </w:pPr>
      <w:hyperlink w:history="1" w:anchor="_Toc206162748">
        <w:r w:rsidRPr="00C04033">
          <w:rPr>
            <w:rStyle w:val="Hyperlink"/>
          </w:rPr>
          <w:t>12.2</w:t>
        </w:r>
        <w:r>
          <w:rPr>
            <w:rFonts w:asciiTheme="minorHAnsi" w:hAnsiTheme="minorHAnsi" w:eastAsiaTheme="minorEastAsia" w:cstheme="minorBidi"/>
            <w:b w:val="0"/>
            <w:kern w:val="2"/>
            <w:sz w:val="21"/>
            <w:szCs w:val="22"/>
            <w14:ligatures w14:val="standardContextual"/>
          </w:rPr>
          <w:tab/>
        </w:r>
        <w:r w:rsidRPr="00C04033">
          <w:rPr>
            <w:rStyle w:val="Hyperlink"/>
          </w:rPr>
          <w:t>Interfaces</w:t>
        </w:r>
        <w:r>
          <w:rPr>
            <w:webHidden/>
          </w:rPr>
          <w:tab/>
        </w:r>
        <w:r>
          <w:rPr>
            <w:webHidden/>
          </w:rPr>
          <w:fldChar w:fldCharType="begin"/>
        </w:r>
        <w:r>
          <w:rPr>
            <w:webHidden/>
          </w:rPr>
          <w:instrText xml:space="preserve"> PAGEREF _Toc206162748 \h </w:instrText>
        </w:r>
        <w:r>
          <w:rPr>
            <w:webHidden/>
          </w:rPr>
        </w:r>
        <w:r>
          <w:rPr>
            <w:webHidden/>
          </w:rPr>
          <w:fldChar w:fldCharType="separate"/>
        </w:r>
        <w:r w:rsidR="004B39B6">
          <w:rPr>
            <w:webHidden/>
          </w:rPr>
          <w:t>23</w:t>
        </w:r>
        <w:r>
          <w:rPr>
            <w:webHidden/>
          </w:rPr>
          <w:fldChar w:fldCharType="end"/>
        </w:r>
      </w:hyperlink>
    </w:p>
    <w:p w:rsidR="00E77098" w:rsidRDefault="00E77098" w14:paraId="0D33A66B" w14:textId="0DC23682">
      <w:pPr>
        <w:pStyle w:val="TOC2"/>
        <w:rPr>
          <w:rFonts w:asciiTheme="minorHAnsi" w:hAnsiTheme="minorHAnsi" w:eastAsiaTheme="minorEastAsia" w:cstheme="minorBidi"/>
          <w:b w:val="0"/>
          <w:kern w:val="2"/>
          <w:sz w:val="21"/>
          <w:szCs w:val="22"/>
          <w14:ligatures w14:val="standardContextual"/>
        </w:rPr>
      </w:pPr>
      <w:hyperlink w:history="1" w:anchor="_Toc206162749">
        <w:r w:rsidRPr="00C04033">
          <w:rPr>
            <w:rStyle w:val="Hyperlink"/>
          </w:rPr>
          <w:t>12.3</w:t>
        </w:r>
        <w:r>
          <w:rPr>
            <w:rFonts w:asciiTheme="minorHAnsi" w:hAnsiTheme="minorHAnsi" w:eastAsiaTheme="minorEastAsia" w:cstheme="minorBidi"/>
            <w:b w:val="0"/>
            <w:kern w:val="2"/>
            <w:sz w:val="21"/>
            <w:szCs w:val="22"/>
            <w14:ligatures w14:val="standardContextual"/>
          </w:rPr>
          <w:tab/>
        </w:r>
        <w:r w:rsidRPr="00C04033">
          <w:rPr>
            <w:rStyle w:val="Hyperlink"/>
          </w:rPr>
          <w:t>Conversions</w:t>
        </w:r>
        <w:r>
          <w:rPr>
            <w:webHidden/>
          </w:rPr>
          <w:tab/>
        </w:r>
        <w:r>
          <w:rPr>
            <w:webHidden/>
          </w:rPr>
          <w:fldChar w:fldCharType="begin"/>
        </w:r>
        <w:r>
          <w:rPr>
            <w:webHidden/>
          </w:rPr>
          <w:instrText xml:space="preserve"> PAGEREF _Toc206162749 \h </w:instrText>
        </w:r>
        <w:r>
          <w:rPr>
            <w:webHidden/>
          </w:rPr>
        </w:r>
        <w:r>
          <w:rPr>
            <w:webHidden/>
          </w:rPr>
          <w:fldChar w:fldCharType="separate"/>
        </w:r>
        <w:r w:rsidR="004B39B6">
          <w:rPr>
            <w:webHidden/>
          </w:rPr>
          <w:t>23</w:t>
        </w:r>
        <w:r>
          <w:rPr>
            <w:webHidden/>
          </w:rPr>
          <w:fldChar w:fldCharType="end"/>
        </w:r>
      </w:hyperlink>
    </w:p>
    <w:p w:rsidR="00E77098" w:rsidRDefault="00E77098" w14:paraId="1183FCDD" w14:textId="37FB1090">
      <w:pPr>
        <w:pStyle w:val="TOC2"/>
        <w:rPr>
          <w:rFonts w:asciiTheme="minorHAnsi" w:hAnsiTheme="minorHAnsi" w:eastAsiaTheme="minorEastAsia" w:cstheme="minorBidi"/>
          <w:b w:val="0"/>
          <w:kern w:val="2"/>
          <w:sz w:val="21"/>
          <w:szCs w:val="22"/>
          <w14:ligatures w14:val="standardContextual"/>
        </w:rPr>
      </w:pPr>
      <w:hyperlink w:history="1" w:anchor="_Toc206162750">
        <w:r w:rsidRPr="00C04033">
          <w:rPr>
            <w:rStyle w:val="Hyperlink"/>
          </w:rPr>
          <w:t>12.4</w:t>
        </w:r>
        <w:r>
          <w:rPr>
            <w:rFonts w:asciiTheme="minorHAnsi" w:hAnsiTheme="minorHAnsi" w:eastAsiaTheme="minorEastAsia" w:cstheme="minorBidi"/>
            <w:b w:val="0"/>
            <w:kern w:val="2"/>
            <w:sz w:val="21"/>
            <w:szCs w:val="22"/>
            <w14:ligatures w14:val="standardContextual"/>
          </w:rPr>
          <w:tab/>
        </w:r>
        <w:r w:rsidRPr="00C04033">
          <w:rPr>
            <w:rStyle w:val="Hyperlink"/>
          </w:rPr>
          <w:t>Enhancements</w:t>
        </w:r>
        <w:r>
          <w:rPr>
            <w:webHidden/>
          </w:rPr>
          <w:tab/>
        </w:r>
        <w:r>
          <w:rPr>
            <w:webHidden/>
          </w:rPr>
          <w:fldChar w:fldCharType="begin"/>
        </w:r>
        <w:r>
          <w:rPr>
            <w:webHidden/>
          </w:rPr>
          <w:instrText xml:space="preserve"> PAGEREF _Toc206162750 \h </w:instrText>
        </w:r>
        <w:r>
          <w:rPr>
            <w:webHidden/>
          </w:rPr>
        </w:r>
        <w:r>
          <w:rPr>
            <w:webHidden/>
          </w:rPr>
          <w:fldChar w:fldCharType="separate"/>
        </w:r>
        <w:r w:rsidR="004B39B6">
          <w:rPr>
            <w:webHidden/>
          </w:rPr>
          <w:t>24</w:t>
        </w:r>
        <w:r>
          <w:rPr>
            <w:webHidden/>
          </w:rPr>
          <w:fldChar w:fldCharType="end"/>
        </w:r>
      </w:hyperlink>
    </w:p>
    <w:p w:rsidR="00E77098" w:rsidRDefault="00E77098" w14:paraId="0F886149" w14:textId="4DCD5E66">
      <w:pPr>
        <w:pStyle w:val="TOC2"/>
        <w:rPr>
          <w:rFonts w:asciiTheme="minorHAnsi" w:hAnsiTheme="minorHAnsi" w:eastAsiaTheme="minorEastAsia" w:cstheme="minorBidi"/>
          <w:b w:val="0"/>
          <w:kern w:val="2"/>
          <w:sz w:val="21"/>
          <w:szCs w:val="22"/>
          <w14:ligatures w14:val="standardContextual"/>
        </w:rPr>
      </w:pPr>
      <w:hyperlink w:history="1" w:anchor="_Toc206162751">
        <w:r w:rsidRPr="00C04033">
          <w:rPr>
            <w:rStyle w:val="Hyperlink"/>
          </w:rPr>
          <w:t>12.5</w:t>
        </w:r>
        <w:r>
          <w:rPr>
            <w:rFonts w:asciiTheme="minorHAnsi" w:hAnsiTheme="minorHAnsi" w:eastAsiaTheme="minorEastAsia" w:cstheme="minorBidi"/>
            <w:b w:val="0"/>
            <w:kern w:val="2"/>
            <w:sz w:val="21"/>
            <w:szCs w:val="22"/>
            <w14:ligatures w14:val="standardContextual"/>
          </w:rPr>
          <w:tab/>
        </w:r>
        <w:r w:rsidRPr="00C04033">
          <w:rPr>
            <w:rStyle w:val="Hyperlink"/>
          </w:rPr>
          <w:t>Forms</w:t>
        </w:r>
        <w:r>
          <w:rPr>
            <w:webHidden/>
          </w:rPr>
          <w:tab/>
        </w:r>
        <w:r>
          <w:rPr>
            <w:webHidden/>
          </w:rPr>
          <w:fldChar w:fldCharType="begin"/>
        </w:r>
        <w:r>
          <w:rPr>
            <w:webHidden/>
          </w:rPr>
          <w:instrText xml:space="preserve"> PAGEREF _Toc206162751 \h </w:instrText>
        </w:r>
        <w:r>
          <w:rPr>
            <w:webHidden/>
          </w:rPr>
        </w:r>
        <w:r>
          <w:rPr>
            <w:webHidden/>
          </w:rPr>
          <w:fldChar w:fldCharType="separate"/>
        </w:r>
        <w:r w:rsidR="004B39B6">
          <w:rPr>
            <w:webHidden/>
          </w:rPr>
          <w:t>24</w:t>
        </w:r>
        <w:r>
          <w:rPr>
            <w:webHidden/>
          </w:rPr>
          <w:fldChar w:fldCharType="end"/>
        </w:r>
      </w:hyperlink>
    </w:p>
    <w:p w:rsidR="00E77098" w:rsidRDefault="00E77098" w14:paraId="7E08ED6E" w14:textId="7624215D">
      <w:pPr>
        <w:pStyle w:val="TOC2"/>
        <w:rPr>
          <w:rFonts w:asciiTheme="minorHAnsi" w:hAnsiTheme="minorHAnsi" w:eastAsiaTheme="minorEastAsia" w:cstheme="minorBidi"/>
          <w:b w:val="0"/>
          <w:kern w:val="2"/>
          <w:sz w:val="21"/>
          <w:szCs w:val="22"/>
          <w14:ligatures w14:val="standardContextual"/>
        </w:rPr>
      </w:pPr>
      <w:hyperlink w:history="1" w:anchor="_Toc206162752">
        <w:r w:rsidRPr="00C04033">
          <w:rPr>
            <w:rStyle w:val="Hyperlink"/>
          </w:rPr>
          <w:t>12.6</w:t>
        </w:r>
        <w:r>
          <w:rPr>
            <w:rFonts w:asciiTheme="minorHAnsi" w:hAnsiTheme="minorHAnsi" w:eastAsiaTheme="minorEastAsia" w:cstheme="minorBidi"/>
            <w:b w:val="0"/>
            <w:kern w:val="2"/>
            <w:sz w:val="21"/>
            <w:szCs w:val="22"/>
            <w14:ligatures w14:val="standardContextual"/>
          </w:rPr>
          <w:tab/>
        </w:r>
        <w:r w:rsidRPr="00C04033">
          <w:rPr>
            <w:rStyle w:val="Hyperlink"/>
          </w:rPr>
          <w:t>Workflows</w:t>
        </w:r>
        <w:r>
          <w:rPr>
            <w:webHidden/>
          </w:rPr>
          <w:tab/>
        </w:r>
        <w:r>
          <w:rPr>
            <w:webHidden/>
          </w:rPr>
          <w:fldChar w:fldCharType="begin"/>
        </w:r>
        <w:r>
          <w:rPr>
            <w:webHidden/>
          </w:rPr>
          <w:instrText xml:space="preserve"> PAGEREF _Toc206162752 \h </w:instrText>
        </w:r>
        <w:r>
          <w:rPr>
            <w:webHidden/>
          </w:rPr>
        </w:r>
        <w:r>
          <w:rPr>
            <w:webHidden/>
          </w:rPr>
          <w:fldChar w:fldCharType="separate"/>
        </w:r>
        <w:r w:rsidR="004B39B6">
          <w:rPr>
            <w:webHidden/>
          </w:rPr>
          <w:t>25</w:t>
        </w:r>
        <w:r>
          <w:rPr>
            <w:webHidden/>
          </w:rPr>
          <w:fldChar w:fldCharType="end"/>
        </w:r>
      </w:hyperlink>
    </w:p>
    <w:p w:rsidR="00E77098" w:rsidRDefault="00E77098" w14:paraId="33D321F1" w14:textId="7F590CDD">
      <w:pPr>
        <w:pStyle w:val="TOC1"/>
        <w:rPr>
          <w:rFonts w:asciiTheme="minorHAnsi" w:hAnsiTheme="minorHAnsi" w:eastAsiaTheme="minorEastAsia" w:cstheme="minorBidi"/>
          <w:b w:val="0"/>
          <w:bCs w:val="0"/>
          <w:kern w:val="2"/>
          <w:sz w:val="21"/>
          <w14:ligatures w14:val="standardContextual"/>
        </w:rPr>
      </w:pPr>
      <w:hyperlink w:history="1" w:anchor="_Toc206162753">
        <w:r w:rsidRPr="00C04033">
          <w:rPr>
            <w:rStyle w:val="Hyperlink"/>
          </w:rPr>
          <w:t>13.</w:t>
        </w:r>
        <w:r>
          <w:rPr>
            <w:rFonts w:asciiTheme="minorHAnsi" w:hAnsiTheme="minorHAnsi" w:eastAsiaTheme="minorEastAsia" w:cstheme="minorBidi"/>
            <w:b w:val="0"/>
            <w:bCs w:val="0"/>
            <w:kern w:val="2"/>
            <w:sz w:val="21"/>
            <w14:ligatures w14:val="standardContextual"/>
          </w:rPr>
          <w:tab/>
        </w:r>
        <w:r w:rsidRPr="00C04033">
          <w:rPr>
            <w:rStyle w:val="Hyperlink"/>
          </w:rPr>
          <w:t>Legend for Process Flow</w:t>
        </w:r>
        <w:r>
          <w:rPr>
            <w:webHidden/>
          </w:rPr>
          <w:tab/>
        </w:r>
        <w:r>
          <w:rPr>
            <w:webHidden/>
          </w:rPr>
          <w:fldChar w:fldCharType="begin"/>
        </w:r>
        <w:r>
          <w:rPr>
            <w:webHidden/>
          </w:rPr>
          <w:instrText xml:space="preserve"> PAGEREF _Toc206162753 \h </w:instrText>
        </w:r>
        <w:r>
          <w:rPr>
            <w:webHidden/>
          </w:rPr>
        </w:r>
        <w:r>
          <w:rPr>
            <w:webHidden/>
          </w:rPr>
          <w:fldChar w:fldCharType="separate"/>
        </w:r>
        <w:r w:rsidR="004B39B6">
          <w:rPr>
            <w:webHidden/>
          </w:rPr>
          <w:t>26</w:t>
        </w:r>
        <w:r>
          <w:rPr>
            <w:webHidden/>
          </w:rPr>
          <w:fldChar w:fldCharType="end"/>
        </w:r>
      </w:hyperlink>
    </w:p>
    <w:p w:rsidR="00642B8D" w:rsidP="00642B8D" w:rsidRDefault="00642B8D" w14:paraId="72B0D33F" w14:textId="45C9DA3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rsidR="00642B8D" w:rsidP="00642B8D" w:rsidRDefault="00642B8D" w14:paraId="31CB07C0" w14:textId="77777777">
      <w:pPr>
        <w:jc w:val="center"/>
        <w:rPr>
          <w:rFonts w:asciiTheme="minorHAnsi" w:hAnsiTheme="minorHAnsi" w:cstheme="minorHAnsi"/>
          <w:b/>
          <w:bCs/>
          <w:caps/>
          <w:sz w:val="20"/>
          <w:szCs w:val="20"/>
        </w:rPr>
      </w:pPr>
    </w:p>
    <w:p w:rsidRPr="005E3555" w:rsidR="00642B8D" w:rsidP="00642B8D" w:rsidRDefault="00642B8D" w14:paraId="54F51203" w14:textId="77777777">
      <w:pPr>
        <w:jc w:val="center"/>
        <w:rPr>
          <w:b/>
          <w:bCs/>
          <w:sz w:val="24"/>
          <w:szCs w:val="28"/>
        </w:rPr>
      </w:pPr>
      <w:r w:rsidRPr="00E6485A">
        <w:rPr>
          <w:b/>
          <w:bCs/>
          <w:sz w:val="24"/>
          <w:szCs w:val="28"/>
        </w:rPr>
        <w:t>Document Version History</w:t>
      </w:r>
    </w:p>
    <w:p w:rsidRPr="0052433F" w:rsidR="00642B8D" w:rsidP="00642B8D" w:rsidRDefault="00642B8D" w14:paraId="58C0DEF2" w14:textId="77777777">
      <w:pPr>
        <w:rPr>
          <w:rFonts w:cs="Arial"/>
          <w:sz w:val="20"/>
          <w:szCs w:val="20"/>
        </w:rPr>
      </w:pPr>
    </w:p>
    <w:tbl>
      <w:tblPr>
        <w:tblW w:w="5000" w:type="pct"/>
        <w:jc w:val="center"/>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20" w:type="dxa"/>
          <w:right w:w="120" w:type="dxa"/>
        </w:tblCellMar>
        <w:tblLook w:val="0000" w:firstRow="0" w:lastRow="0" w:firstColumn="0" w:lastColumn="0" w:noHBand="0" w:noVBand="0"/>
      </w:tblPr>
      <w:tblGrid>
        <w:gridCol w:w="1452"/>
        <w:gridCol w:w="5884"/>
        <w:gridCol w:w="2004"/>
      </w:tblGrid>
      <w:tr w:rsidRPr="00E6485A" w:rsidR="00642B8D" w:rsidTr="001F736A" w14:paraId="16378D90" w14:textId="77777777">
        <w:trPr>
          <w:jc w:val="center"/>
        </w:trPr>
        <w:tc>
          <w:tcPr>
            <w:tcW w:w="777" w:type="pct"/>
            <w:shd w:val="clear" w:color="auto" w:fill="F2F2F2" w:themeFill="background1" w:themeFillShade="F2"/>
          </w:tcPr>
          <w:p w:rsidRPr="00E6485A" w:rsidR="00642B8D" w:rsidP="001F736A" w:rsidRDefault="00642B8D" w14:paraId="7A35CC4B" w14:textId="7777777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rsidRPr="00E6485A" w:rsidR="00642B8D" w:rsidP="001F736A" w:rsidRDefault="00642B8D" w14:paraId="7CEB460A" w14:textId="7777777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rsidRPr="00E6485A" w:rsidR="00642B8D" w:rsidP="001F736A" w:rsidRDefault="00642B8D" w14:paraId="68EAE3F1" w14:textId="77777777">
            <w:pPr>
              <w:spacing w:before="60" w:after="60"/>
              <w:jc w:val="center"/>
              <w:rPr>
                <w:rFonts w:cs="Arial"/>
                <w:b/>
                <w:bCs/>
                <w:sz w:val="20"/>
                <w:szCs w:val="20"/>
              </w:rPr>
            </w:pPr>
            <w:r w:rsidRPr="00E6485A">
              <w:rPr>
                <w:rFonts w:cs="Arial"/>
                <w:b/>
                <w:bCs/>
                <w:sz w:val="20"/>
                <w:szCs w:val="20"/>
              </w:rPr>
              <w:t>Effective Date</w:t>
            </w:r>
          </w:p>
        </w:tc>
      </w:tr>
      <w:tr w:rsidRPr="00306FB9" w:rsidR="00642B8D" w:rsidTr="001F736A" w14:paraId="34E083B6" w14:textId="77777777">
        <w:trPr>
          <w:jc w:val="center"/>
        </w:trPr>
        <w:tc>
          <w:tcPr>
            <w:tcW w:w="777" w:type="pct"/>
          </w:tcPr>
          <w:p w:rsidRPr="0052433F" w:rsidR="00642B8D" w:rsidP="001F736A" w:rsidRDefault="00642B8D" w14:paraId="6C3E8E33" w14:textId="77777777">
            <w:pPr>
              <w:tabs>
                <w:tab w:val="center" w:pos="1038"/>
              </w:tabs>
              <w:spacing w:before="60" w:after="60"/>
              <w:jc w:val="center"/>
              <w:rPr>
                <w:rFonts w:cs="Arial"/>
                <w:sz w:val="20"/>
                <w:szCs w:val="20"/>
              </w:rPr>
            </w:pPr>
            <w:r w:rsidRPr="0052433F">
              <w:rPr>
                <w:rFonts w:cs="Arial"/>
                <w:sz w:val="20"/>
                <w:szCs w:val="20"/>
              </w:rPr>
              <w:t>1.0</w:t>
            </w:r>
          </w:p>
        </w:tc>
        <w:tc>
          <w:tcPr>
            <w:tcW w:w="3150" w:type="pct"/>
          </w:tcPr>
          <w:p w:rsidRPr="0052433F" w:rsidR="00642B8D" w:rsidP="001F736A" w:rsidRDefault="00642B8D" w14:paraId="36E21FE8" w14:textId="77777777">
            <w:pPr>
              <w:spacing w:before="60" w:after="60"/>
              <w:rPr>
                <w:rFonts w:cs="Arial"/>
                <w:sz w:val="20"/>
                <w:szCs w:val="20"/>
              </w:rPr>
            </w:pPr>
            <w:r w:rsidRPr="0052433F">
              <w:rPr>
                <w:rFonts w:cs="Arial"/>
                <w:sz w:val="20"/>
                <w:szCs w:val="20"/>
              </w:rPr>
              <w:t>Create the initial version of the document.</w:t>
            </w:r>
          </w:p>
        </w:tc>
        <w:tc>
          <w:tcPr>
            <w:tcW w:w="1073" w:type="pct"/>
          </w:tcPr>
          <w:p w:rsidRPr="0052433F" w:rsidR="00642B8D" w:rsidP="001F736A" w:rsidRDefault="00770A95" w14:paraId="1BEED7FB" w14:textId="58FB7E02">
            <w:pPr>
              <w:spacing w:before="60" w:after="60"/>
              <w:jc w:val="center"/>
              <w:rPr>
                <w:rFonts w:cs="Arial"/>
                <w:sz w:val="20"/>
                <w:szCs w:val="20"/>
              </w:rPr>
            </w:pPr>
            <w:bookmarkStart w:name="OLE_LINK8" w:id="2"/>
            <w:r>
              <w:rPr>
                <w:rFonts w:cs="Arial"/>
                <w:sz w:val="20"/>
                <w:szCs w:val="20"/>
              </w:rPr>
              <w:t>28</w:t>
            </w:r>
            <w:r w:rsidRPr="0052433F" w:rsidR="00642B8D">
              <w:rPr>
                <w:rFonts w:cs="Arial"/>
                <w:sz w:val="20"/>
                <w:szCs w:val="20"/>
              </w:rPr>
              <w:t>/</w:t>
            </w:r>
            <w:r w:rsidR="00642B8D">
              <w:rPr>
                <w:rFonts w:cs="Arial"/>
                <w:sz w:val="20"/>
                <w:szCs w:val="20"/>
              </w:rPr>
              <w:t>0</w:t>
            </w:r>
            <w:r>
              <w:rPr>
                <w:rFonts w:cs="Arial"/>
                <w:sz w:val="20"/>
                <w:szCs w:val="20"/>
              </w:rPr>
              <w:t>7</w:t>
            </w:r>
            <w:r w:rsidRPr="0052433F" w:rsidR="00642B8D">
              <w:rPr>
                <w:rFonts w:cs="Arial"/>
                <w:sz w:val="20"/>
                <w:szCs w:val="20"/>
              </w:rPr>
              <w:t>/202</w:t>
            </w:r>
            <w:r w:rsidR="00642B8D">
              <w:rPr>
                <w:rFonts w:cs="Arial"/>
                <w:sz w:val="20"/>
                <w:szCs w:val="20"/>
              </w:rPr>
              <w:t>5</w:t>
            </w:r>
            <w:bookmarkEnd w:id="2"/>
          </w:p>
        </w:tc>
      </w:tr>
      <w:tr w:rsidRPr="00306FB9" w:rsidR="00642B8D" w:rsidTr="001F736A" w14:paraId="082B4032" w14:textId="77777777">
        <w:trPr>
          <w:jc w:val="center"/>
        </w:trPr>
        <w:tc>
          <w:tcPr>
            <w:tcW w:w="777" w:type="pct"/>
          </w:tcPr>
          <w:p w:rsidRPr="00205B1C" w:rsidR="00642B8D" w:rsidP="001F736A" w:rsidRDefault="00205B1C" w14:paraId="2429BA8E" w14:textId="36704A9D">
            <w:pPr>
              <w:tabs>
                <w:tab w:val="center" w:pos="1038"/>
              </w:tabs>
              <w:spacing w:before="60" w:after="60"/>
              <w:jc w:val="center"/>
              <w:rPr>
                <w:rFonts w:cs="Arial" w:eastAsiaTheme="minorEastAsia"/>
                <w:sz w:val="20"/>
                <w:szCs w:val="20"/>
              </w:rPr>
            </w:pPr>
            <w:r>
              <w:rPr>
                <w:rFonts w:hint="eastAsia" w:cs="Arial" w:eastAsiaTheme="minorEastAsia"/>
                <w:sz w:val="20"/>
                <w:szCs w:val="20"/>
              </w:rPr>
              <w:t>2</w:t>
            </w:r>
            <w:r>
              <w:rPr>
                <w:rFonts w:cs="Arial" w:eastAsiaTheme="minorEastAsia"/>
                <w:sz w:val="20"/>
                <w:szCs w:val="20"/>
              </w:rPr>
              <w:t>.0</w:t>
            </w:r>
          </w:p>
        </w:tc>
        <w:tc>
          <w:tcPr>
            <w:tcW w:w="3150" w:type="pct"/>
          </w:tcPr>
          <w:p w:rsidRPr="00205B1C" w:rsidR="00642B8D" w:rsidP="001F736A" w:rsidRDefault="00205B1C" w14:paraId="6FE6A077" w14:textId="780BD784">
            <w:pPr>
              <w:spacing w:before="60" w:after="60"/>
              <w:rPr>
                <w:rFonts w:cs="Arial" w:eastAsiaTheme="minorEastAsia"/>
                <w:sz w:val="20"/>
                <w:szCs w:val="20"/>
              </w:rPr>
            </w:pPr>
            <w:r>
              <w:rPr>
                <w:rFonts w:hint="eastAsia" w:cs="Arial" w:eastAsiaTheme="minorEastAsia"/>
                <w:sz w:val="20"/>
                <w:szCs w:val="20"/>
              </w:rPr>
              <w:t>C</w:t>
            </w:r>
            <w:r>
              <w:rPr>
                <w:rFonts w:cs="Arial" w:eastAsiaTheme="minorEastAsia"/>
                <w:sz w:val="20"/>
                <w:szCs w:val="20"/>
              </w:rPr>
              <w:t>hange after reviewing.</w:t>
            </w:r>
          </w:p>
        </w:tc>
        <w:tc>
          <w:tcPr>
            <w:tcW w:w="1073" w:type="pct"/>
          </w:tcPr>
          <w:p w:rsidRPr="0052433F" w:rsidR="00642B8D" w:rsidP="001F736A" w:rsidRDefault="00205B1C" w14:paraId="7DA6EEFC" w14:textId="757BD31A">
            <w:pPr>
              <w:spacing w:before="60" w:after="60"/>
              <w:jc w:val="center"/>
              <w:rPr>
                <w:rFonts w:cs="Arial"/>
                <w:bCs/>
                <w:sz w:val="20"/>
                <w:szCs w:val="20"/>
              </w:rPr>
            </w:pPr>
            <w:r>
              <w:rPr>
                <w:rFonts w:cs="Arial"/>
                <w:sz w:val="20"/>
                <w:szCs w:val="20"/>
              </w:rPr>
              <w:t>15</w:t>
            </w:r>
            <w:r w:rsidRPr="0052433F">
              <w:rPr>
                <w:rFonts w:cs="Arial"/>
                <w:sz w:val="20"/>
                <w:szCs w:val="20"/>
              </w:rPr>
              <w:t>/</w:t>
            </w:r>
            <w:r>
              <w:rPr>
                <w:rFonts w:cs="Arial"/>
                <w:sz w:val="20"/>
                <w:szCs w:val="20"/>
              </w:rPr>
              <w:t>08</w:t>
            </w:r>
            <w:r w:rsidRPr="0052433F">
              <w:rPr>
                <w:rFonts w:cs="Arial"/>
                <w:sz w:val="20"/>
                <w:szCs w:val="20"/>
              </w:rPr>
              <w:t>/202</w:t>
            </w:r>
            <w:r>
              <w:rPr>
                <w:rFonts w:cs="Arial"/>
                <w:sz w:val="20"/>
                <w:szCs w:val="20"/>
              </w:rPr>
              <w:t>5</w:t>
            </w:r>
          </w:p>
        </w:tc>
      </w:tr>
      <w:tr w:rsidRPr="00306FB9" w:rsidR="00642B8D" w:rsidTr="001F736A" w14:paraId="052F5E63" w14:textId="77777777">
        <w:trPr>
          <w:jc w:val="center"/>
        </w:trPr>
        <w:tc>
          <w:tcPr>
            <w:tcW w:w="777" w:type="pct"/>
          </w:tcPr>
          <w:p w:rsidRPr="0052433F" w:rsidR="00642B8D" w:rsidP="001F736A" w:rsidRDefault="00642B8D" w14:paraId="7E4A815F" w14:textId="77777777">
            <w:pPr>
              <w:tabs>
                <w:tab w:val="center" w:pos="1038"/>
              </w:tabs>
              <w:spacing w:before="60" w:after="60"/>
              <w:jc w:val="center"/>
              <w:rPr>
                <w:rFonts w:cs="Arial"/>
                <w:sz w:val="20"/>
                <w:szCs w:val="20"/>
              </w:rPr>
            </w:pPr>
          </w:p>
        </w:tc>
        <w:tc>
          <w:tcPr>
            <w:tcW w:w="3150" w:type="pct"/>
          </w:tcPr>
          <w:p w:rsidRPr="0052433F" w:rsidR="00642B8D" w:rsidP="001F736A" w:rsidRDefault="00642B8D" w14:paraId="0B521718" w14:textId="77777777">
            <w:pPr>
              <w:spacing w:before="60" w:after="60"/>
              <w:rPr>
                <w:rFonts w:cs="Arial"/>
                <w:sz w:val="20"/>
                <w:szCs w:val="20"/>
              </w:rPr>
            </w:pPr>
          </w:p>
        </w:tc>
        <w:tc>
          <w:tcPr>
            <w:tcW w:w="1073" w:type="pct"/>
          </w:tcPr>
          <w:p w:rsidRPr="0052433F" w:rsidR="00642B8D" w:rsidP="001F736A" w:rsidRDefault="00642B8D" w14:paraId="674CB7AD" w14:textId="77777777">
            <w:pPr>
              <w:spacing w:before="60" w:after="60"/>
              <w:jc w:val="center"/>
              <w:rPr>
                <w:rFonts w:cs="Arial"/>
                <w:b/>
                <w:sz w:val="20"/>
                <w:szCs w:val="20"/>
              </w:rPr>
            </w:pPr>
          </w:p>
        </w:tc>
      </w:tr>
    </w:tbl>
    <w:p w:rsidR="00642B8D" w:rsidP="00642B8D" w:rsidRDefault="00642B8D" w14:paraId="0544BD1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9167C3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EA701B3"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7F8F5B6"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4F71E1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74AED98"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089966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95B60AF"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198D1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1756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8F0CA4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8DD16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3A81A3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18A3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D21281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C0BE3B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F2B591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D04B18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81A4A8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AACEE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D038E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124C11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A10D69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305380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A42F78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61DC19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99954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FFA3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E37CFC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2B2FFA"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9DC817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6028A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511E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8D507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C55CFB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30F309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C8142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918D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DF9FA2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9FF213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A9C31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AD7B0E" w14:textId="77777777">
      <w:pPr>
        <w:pStyle w:val="paragraph"/>
        <w:spacing w:before="0" w:beforeAutospacing="0" w:after="0" w:afterAutospacing="0"/>
        <w:ind w:left="189"/>
        <w:textAlignment w:val="baseline"/>
        <w:rPr>
          <w:rFonts w:ascii="Arial" w:hAnsi="Arial" w:cs="Arial"/>
          <w:b/>
          <w:bCs/>
          <w:sz w:val="20"/>
          <w:szCs w:val="20"/>
        </w:rPr>
      </w:pPr>
    </w:p>
    <w:p w:rsidRPr="00163219" w:rsidR="00642B8D" w:rsidP="006975DC" w:rsidRDefault="00642B8D" w14:paraId="2C56A91F" w14:textId="6C53F063">
      <w:pPr>
        <w:pStyle w:val="LSHeading1"/>
        <w:numPr>
          <w:ilvl w:val="0"/>
          <w:numId w:val="27"/>
        </w:numPr>
        <w:rPr>
          <w:rStyle w:val="Strong"/>
        </w:rPr>
      </w:pPr>
      <w:bookmarkStart w:name="_Toc206162644" w:id="3"/>
      <w:bookmarkStart w:name="_Hlk116462910" w:id="4"/>
      <w:bookmarkStart w:name="_Hlk195102100" w:id="5"/>
      <w:bookmarkStart w:name="_Hlk116478298" w:id="6"/>
      <w:r w:rsidRPr="00163219">
        <w:rPr>
          <w:rStyle w:val="Strong"/>
        </w:rPr>
        <w:t>Guidelines</w:t>
      </w:r>
      <w:bookmarkEnd w:id="3"/>
    </w:p>
    <w:p w:rsidRPr="004640D0" w:rsidR="00642B8D" w:rsidRDefault="00642B8D" w14:paraId="13A2C65B" w14:textId="4AE0C475">
      <w:pPr>
        <w:pStyle w:val="LSHeading3"/>
        <w:numPr>
          <w:ilvl w:val="1"/>
          <w:numId w:val="7"/>
        </w:numPr>
        <w:ind w:left="540" w:hanging="360"/>
        <w:rPr>
          <w:rStyle w:val="Strong"/>
        </w:rPr>
      </w:pPr>
      <w:bookmarkStart w:name="_Toc206162645" w:id="7"/>
      <w:r w:rsidRPr="004640D0">
        <w:rPr>
          <w:rStyle w:val="Strong"/>
        </w:rPr>
        <w:t>Design Document Approval Overview</w:t>
      </w:r>
      <w:bookmarkEnd w:id="7"/>
    </w:p>
    <w:bookmarkEnd w:id="4"/>
    <w:p w:rsidRPr="000D0BB1" w:rsidR="00642B8D" w:rsidP="00232738" w:rsidRDefault="00642B8D" w14:paraId="66A05E75" w14:textId="5365EF71">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hint="eastAsia" w:eastAsiaTheme="minorEastAsia"/>
          <w:position w:val="1"/>
        </w:rPr>
        <w:t xml:space="preserve">Home Control </w:t>
      </w:r>
      <w:r w:rsidRPr="000D0BB1">
        <w:rPr>
          <w:position w:val="1"/>
        </w:rPr>
        <w:t>team to confirm we have captured the appropriate requirements as well as gaps, proposed solutions, and RICEFW objects​ from the workshops.</w:t>
      </w:r>
    </w:p>
    <w:p w:rsidRPr="000D0BB1" w:rsidR="00642B8D" w:rsidP="00232738" w:rsidRDefault="00642B8D" w14:paraId="3154A0B2" w14:textId="78E93A34">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rsidRPr="000D0BB1" w:rsidR="00642B8D" w:rsidP="00642B8D" w:rsidRDefault="00FB185C" w14:paraId="16A59F9D" w14:textId="03B34DA2">
      <w:pPr>
        <w:jc w:val="both"/>
        <w:rPr>
          <w:position w:val="1"/>
        </w:rPr>
      </w:pPr>
      <w:r>
        <w:rPr>
          <w:position w:val="1"/>
        </w:rPr>
        <w:t>Home Control</w:t>
      </w:r>
      <w:r w:rsidR="00642B8D">
        <w:rPr>
          <w:position w:val="1"/>
        </w:rPr>
        <w:t xml:space="preserve"> Team Leads create the original design documents</w:t>
      </w:r>
      <w:r w:rsidRPr="000D0BB1" w:rsidR="00642B8D">
        <w:rPr>
          <w:position w:val="1"/>
        </w:rPr>
        <w:t xml:space="preserve">​. Should </w:t>
      </w:r>
      <w:r w:rsidR="00191E57">
        <w:rPr>
          <w:rFonts w:hint="eastAsia" w:eastAsiaTheme="minorEastAsia"/>
          <w:position w:val="1"/>
        </w:rPr>
        <w:t>Home Control</w:t>
      </w:r>
      <w:r w:rsidRPr="000D0BB1" w:rsidR="00642B8D">
        <w:rPr>
          <w:position w:val="1"/>
        </w:rPr>
        <w:t xml:space="preserve"> decide to update </w:t>
      </w:r>
      <w:r w:rsidR="00642B8D">
        <w:rPr>
          <w:position w:val="1"/>
        </w:rPr>
        <w:t xml:space="preserve">the Design Documents, it is up to </w:t>
      </w:r>
      <w:r w:rsidR="00191E57">
        <w:rPr>
          <w:rFonts w:hint="eastAsia" w:eastAsiaTheme="minorEastAsia"/>
          <w:position w:val="1"/>
        </w:rPr>
        <w:t>Home Control</w:t>
      </w:r>
      <w:r w:rsidR="00642B8D">
        <w:rPr>
          <w:position w:val="1"/>
        </w:rPr>
        <w:t xml:space="preserve"> to perform the updates. </w:t>
      </w:r>
    </w:p>
    <w:p w:rsidR="00642B8D" w:rsidP="00642B8D" w:rsidRDefault="00642B8D" w14:paraId="6AE9006E" w14:textId="77777777">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rsidRPr="005210D7" w:rsidR="00642B8D" w:rsidRDefault="00642B8D" w14:paraId="4A64718A" w14:textId="4406EAF9">
      <w:pPr>
        <w:pStyle w:val="LSHeading3"/>
        <w:numPr>
          <w:ilvl w:val="1"/>
          <w:numId w:val="7"/>
        </w:numPr>
        <w:ind w:left="540" w:hanging="360"/>
        <w:rPr>
          <w:rStyle w:val="Strong"/>
        </w:rPr>
      </w:pPr>
      <w:bookmarkStart w:name="_Toc115287232" w:id="8"/>
      <w:bookmarkStart w:name="_Toc170382543" w:id="9"/>
      <w:bookmarkStart w:name="_Toc170495002" w:id="10"/>
      <w:bookmarkStart w:name="_Toc206162646" w:id="11"/>
      <w:r w:rsidRPr="00A5359C">
        <w:rPr>
          <w:rStyle w:val="Strong"/>
        </w:rPr>
        <w:t>Design Document Approval Options​</w:t>
      </w:r>
      <w:bookmarkEnd w:id="8"/>
      <w:bookmarkEnd w:id="9"/>
      <w:bookmarkEnd w:id="10"/>
      <w:bookmarkEnd w:id="11"/>
    </w:p>
    <w:p w:rsidR="00642B8D" w:rsidP="00232738" w:rsidRDefault="00642B8D" w14:paraId="0A649EF1" w14:textId="77777777">
      <w:pPr>
        <w:pStyle w:val="ListBullet"/>
        <w:numPr>
          <w:ilvl w:val="0"/>
          <w:numId w:val="0"/>
        </w:numPr>
        <w:ind w:left="720"/>
      </w:pPr>
    </w:p>
    <w:p w:rsidR="00642B8D" w:rsidP="00642B8D" w:rsidRDefault="00642B8D" w14:paraId="513234EE" w14:textId="77777777">
      <w:pPr>
        <w:spacing w:before="60" w:after="60" w:line="220" w:lineRule="atLeast"/>
        <w:ind w:left="720" w:right="720" w:hanging="360"/>
        <w:rPr>
          <w:rFonts w:ascii="Aptos" w:hAnsi="Aptos"/>
          <w:u w:val="single"/>
        </w:rPr>
      </w:pPr>
      <w:r>
        <w:rPr>
          <w:u w:val="single"/>
        </w:rPr>
        <w:t>Sign-Off Without Reservation</w:t>
      </w:r>
      <w:r>
        <w:rPr>
          <w:rFonts w:cs="Arial"/>
          <w:u w:val="single"/>
        </w:rPr>
        <w:t>​</w:t>
      </w:r>
    </w:p>
    <w:p w:rsidR="00642B8D" w:rsidRDefault="00642B8D" w14:paraId="0E255CD7" w14:textId="77777777">
      <w:pPr>
        <w:numPr>
          <w:ilvl w:val="1"/>
          <w:numId w:val="8"/>
        </w:numPr>
        <w:spacing w:before="60" w:after="60" w:line="220" w:lineRule="atLeast"/>
        <w:ind w:left="1080" w:right="720"/>
      </w:pPr>
      <w:r>
        <w:t>No issues or concerns</w:t>
      </w:r>
      <w:r>
        <w:rPr>
          <w:rFonts w:cs="Arial"/>
        </w:rPr>
        <w:t>​ at this point</w:t>
      </w:r>
    </w:p>
    <w:p w:rsidR="00642B8D" w:rsidP="00642B8D" w:rsidRDefault="00642B8D" w14:paraId="4A67576E" w14:textId="77777777">
      <w:pPr>
        <w:spacing w:line="220" w:lineRule="atLeast"/>
        <w:ind w:left="720" w:right="720" w:hanging="360"/>
      </w:pPr>
    </w:p>
    <w:p w:rsidR="00642B8D" w:rsidP="00642B8D" w:rsidRDefault="00642B8D" w14:paraId="7992010E" w14:textId="77777777">
      <w:pPr>
        <w:spacing w:before="60" w:after="60" w:line="220" w:lineRule="atLeast"/>
        <w:ind w:left="720" w:right="720" w:hanging="360"/>
        <w:rPr>
          <w:u w:val="single"/>
        </w:rPr>
      </w:pPr>
      <w:r>
        <w:rPr>
          <w:u w:val="single"/>
        </w:rPr>
        <w:t>Sign-Off with Reservation</w:t>
      </w:r>
      <w:r>
        <w:rPr>
          <w:rFonts w:cs="Arial"/>
          <w:u w:val="single"/>
        </w:rPr>
        <w:t>​</w:t>
      </w:r>
    </w:p>
    <w:p w:rsidR="00642B8D" w:rsidRDefault="00642B8D" w14:paraId="713F7E14" w14:textId="77777777">
      <w:pPr>
        <w:numPr>
          <w:ilvl w:val="1"/>
          <w:numId w:val="8"/>
        </w:numPr>
        <w:spacing w:before="60" w:after="60" w:line="220" w:lineRule="atLeast"/>
        <w:ind w:left="1080" w:right="720"/>
      </w:pPr>
      <w:r>
        <w:t>Minor issues or concerns (3-5) that need to be finalized during Realize stage.</w:t>
      </w:r>
    </w:p>
    <w:p w:rsidR="00642B8D" w:rsidRDefault="00642B8D" w14:paraId="2BD4B92E" w14:textId="77777777">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rsidR="00642B8D" w:rsidP="00642B8D" w:rsidRDefault="00642B8D" w14:paraId="1AD0F38D" w14:textId="77777777">
      <w:pPr>
        <w:spacing w:line="220" w:lineRule="atLeast"/>
        <w:ind w:left="720" w:right="720" w:hanging="360"/>
      </w:pPr>
    </w:p>
    <w:p w:rsidR="00642B8D" w:rsidP="00642B8D" w:rsidRDefault="00642B8D" w14:paraId="5D1C39E5" w14:textId="77777777">
      <w:pPr>
        <w:spacing w:before="60" w:after="60" w:line="220" w:lineRule="atLeast"/>
        <w:ind w:left="720" w:right="720" w:hanging="360"/>
        <w:rPr>
          <w:u w:val="single"/>
        </w:rPr>
      </w:pPr>
      <w:r>
        <w:rPr>
          <w:u w:val="single"/>
        </w:rPr>
        <w:t>Withhold Sign-Off - Major Decisions Unresolved</w:t>
      </w:r>
      <w:r>
        <w:rPr>
          <w:rFonts w:cs="Arial"/>
          <w:u w:val="single"/>
        </w:rPr>
        <w:t>​</w:t>
      </w:r>
    </w:p>
    <w:p w:rsidR="00642B8D" w:rsidRDefault="00642B8D" w14:paraId="1EE5DF95" w14:textId="77777777">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rsidR="00642B8D" w:rsidRDefault="00642B8D" w14:paraId="73BF255A" w14:textId="77777777">
      <w:pPr>
        <w:numPr>
          <w:ilvl w:val="1"/>
          <w:numId w:val="8"/>
        </w:numPr>
        <w:spacing w:before="60" w:after="60" w:line="220" w:lineRule="atLeast"/>
        <w:ind w:left="1080" w:right="720"/>
      </w:pPr>
      <w:r>
        <w:t>Place on the Issues Log, assign owner and due date, manage</w:t>
      </w:r>
      <w:r>
        <w:rPr>
          <w:rFonts w:cs="Arial"/>
        </w:rPr>
        <w:t>​</w:t>
      </w:r>
      <w:r>
        <w:t xml:space="preserve"> issue</w:t>
      </w:r>
    </w:p>
    <w:p w:rsidR="00642B8D" w:rsidRDefault="00642B8D" w14:paraId="0708DFD1" w14:textId="77777777">
      <w:pPr>
        <w:numPr>
          <w:ilvl w:val="1"/>
          <w:numId w:val="8"/>
        </w:numPr>
        <w:spacing w:before="60" w:after="60" w:line="220" w:lineRule="atLeast"/>
        <w:ind w:left="1080" w:right="720"/>
      </w:pPr>
      <w:r>
        <w:t>Complete Key Design Decision document and escalate (PMO then Executive Sponsor)</w:t>
      </w:r>
    </w:p>
    <w:p w:rsidR="00642B8D" w:rsidP="00642B8D" w:rsidRDefault="00642B8D" w14:paraId="7A7EFA9D" w14:textId="77777777">
      <w:pPr>
        <w:rPr>
          <w:szCs w:val="22"/>
        </w:rPr>
      </w:pPr>
    </w:p>
    <w:p w:rsidR="00642B8D" w:rsidP="00642B8D" w:rsidRDefault="00642B8D" w14:paraId="746140E2" w14:textId="77777777">
      <w:pPr>
        <w:ind w:firstLine="720"/>
      </w:pPr>
      <w:r>
        <w:t>If you have any items that may withhold signature it is your responsibility to escalate as soon as possible</w:t>
      </w:r>
    </w:p>
    <w:p w:rsidRPr="005E0D99" w:rsidR="005E0D99" w:rsidP="005E0D99" w:rsidRDefault="005E0D99" w14:paraId="6382BE0D" w14:textId="77777777">
      <w:pPr>
        <w:ind w:firstLine="720"/>
        <w:rPr>
          <w:sz w:val="24"/>
        </w:rPr>
      </w:pPr>
    </w:p>
    <w:p w:rsidRPr="002D4AAD" w:rsidR="00642B8D" w:rsidP="006975DC" w:rsidRDefault="003A0D60" w14:paraId="3FC0838B" w14:textId="59403FE1">
      <w:pPr>
        <w:pStyle w:val="LSHeading1"/>
        <w:numPr>
          <w:ilvl w:val="0"/>
          <w:numId w:val="27"/>
        </w:numPr>
        <w:tabs>
          <w:tab w:val="num" w:pos="1080"/>
        </w:tabs>
        <w:rPr>
          <w:rStyle w:val="Strong"/>
        </w:rPr>
      </w:pPr>
      <w:bookmarkStart w:name="_Toc206162647" w:id="12"/>
      <w:bookmarkEnd w:id="5"/>
      <w:bookmarkEnd w:id="6"/>
      <w:r>
        <w:rPr>
          <w:rStyle w:val="Strong"/>
          <w:rFonts w:eastAsiaTheme="minorEastAsia"/>
        </w:rPr>
        <w:t xml:space="preserve">Standard </w:t>
      </w:r>
      <w:r w:rsidR="0095332F">
        <w:rPr>
          <w:rStyle w:val="Strong"/>
          <w:rFonts w:eastAsiaTheme="minorEastAsia"/>
        </w:rPr>
        <w:t>C</w:t>
      </w:r>
      <w:r>
        <w:rPr>
          <w:rStyle w:val="Strong"/>
          <w:rFonts w:eastAsiaTheme="minorEastAsia"/>
        </w:rPr>
        <w:t xml:space="preserve">ustomer </w:t>
      </w:r>
      <w:r w:rsidR="0095332F">
        <w:rPr>
          <w:rStyle w:val="Strong"/>
          <w:rFonts w:eastAsiaTheme="minorEastAsia"/>
        </w:rPr>
        <w:t>B</w:t>
      </w:r>
      <w:r>
        <w:rPr>
          <w:rStyle w:val="Strong"/>
          <w:rFonts w:eastAsiaTheme="minorEastAsia"/>
        </w:rPr>
        <w:t>illing</w:t>
      </w:r>
      <w:bookmarkEnd w:id="12"/>
    </w:p>
    <w:p w:rsidRPr="004640D0" w:rsidR="00642B8D" w:rsidP="006975DC" w:rsidRDefault="00642B8D" w14:paraId="578353DF"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49" w:id="13"/>
      <w:bookmarkStart w:name="_Toc167256689" w:id="14"/>
      <w:bookmarkStart w:name="_Toc167256738" w:id="15"/>
      <w:bookmarkStart w:name="_Toc167382345" w:id="16"/>
      <w:bookmarkStart w:name="_Toc167473207" w:id="17"/>
      <w:bookmarkStart w:name="_Toc167701887" w:id="18"/>
      <w:bookmarkStart w:name="_Toc167701950" w:id="19"/>
      <w:bookmarkStart w:name="_Toc167702206" w:id="20"/>
      <w:bookmarkStart w:name="_Toc167971822" w:id="21"/>
      <w:bookmarkStart w:name="_Toc167971883" w:id="22"/>
      <w:bookmarkStart w:name="_Toc167974831" w:id="23"/>
      <w:bookmarkStart w:name="_Toc167981876" w:id="24"/>
      <w:bookmarkStart w:name="_Toc167983302" w:id="25"/>
      <w:bookmarkStart w:name="_Toc168030650" w:id="26"/>
      <w:bookmarkStart w:name="_Toc170722840" w:id="27"/>
      <w:bookmarkStart w:name="_Toc170722901" w:id="28"/>
      <w:bookmarkStart w:name="_Toc170722962" w:id="29"/>
      <w:bookmarkStart w:name="_Toc170723023" w:id="30"/>
      <w:bookmarkStart w:name="_Toc170729572" w:id="31"/>
      <w:bookmarkStart w:name="_Toc170730478" w:id="32"/>
      <w:bookmarkStart w:name="_Toc170747675" w:id="33"/>
      <w:bookmarkStart w:name="_Toc170748098" w:id="34"/>
      <w:bookmarkStart w:name="_Toc170748200" w:id="35"/>
      <w:bookmarkStart w:name="_Toc170749128" w:id="36"/>
      <w:bookmarkStart w:name="_Toc171010934" w:id="37"/>
      <w:bookmarkStart w:name="_Toc195081751" w:id="38"/>
      <w:bookmarkStart w:name="_Toc195081806" w:id="39"/>
      <w:bookmarkStart w:name="_Toc195081886" w:id="40"/>
      <w:bookmarkStart w:name="_Toc195089854" w:id="41"/>
      <w:bookmarkStart w:name="_Toc195090041" w:id="42"/>
      <w:bookmarkStart w:name="_Toc195090092" w:id="43"/>
      <w:bookmarkStart w:name="_Toc195098987" w:id="44"/>
      <w:bookmarkStart w:name="_Toc195101678" w:id="45"/>
      <w:bookmarkStart w:name="_Toc195102052" w:id="46"/>
      <w:bookmarkStart w:name="_Toc195699650" w:id="47"/>
      <w:bookmarkStart w:name="_Toc195880546" w:id="48"/>
      <w:bookmarkStart w:name="_Toc196403897" w:id="49"/>
      <w:bookmarkStart w:name="_Toc203739019" w:id="50"/>
      <w:bookmarkStart w:name="_Toc205468565" w:id="51"/>
      <w:bookmarkStart w:name="_Toc206162648" w:id="52"/>
      <w:bookmarkStart w:name="_Toc192919229" w:id="53"/>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rsidRPr="004640D0" w:rsidR="00642B8D" w:rsidP="006975DC" w:rsidRDefault="00642B8D" w14:paraId="64356CD3"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0" w:id="54"/>
      <w:bookmarkStart w:name="_Toc167256690" w:id="55"/>
      <w:bookmarkStart w:name="_Toc167256739" w:id="56"/>
      <w:bookmarkStart w:name="_Toc167382346" w:id="57"/>
      <w:bookmarkStart w:name="_Toc167473208" w:id="58"/>
      <w:bookmarkStart w:name="_Toc167701888" w:id="59"/>
      <w:bookmarkStart w:name="_Toc167701951" w:id="60"/>
      <w:bookmarkStart w:name="_Toc167702207" w:id="61"/>
      <w:bookmarkStart w:name="_Toc167971823" w:id="62"/>
      <w:bookmarkStart w:name="_Toc167971884" w:id="63"/>
      <w:bookmarkStart w:name="_Toc167974832" w:id="64"/>
      <w:bookmarkStart w:name="_Toc167981877" w:id="65"/>
      <w:bookmarkStart w:name="_Toc167983303" w:id="66"/>
      <w:bookmarkStart w:name="_Toc168030651" w:id="67"/>
      <w:bookmarkStart w:name="_Toc170722841" w:id="68"/>
      <w:bookmarkStart w:name="_Toc170722902" w:id="69"/>
      <w:bookmarkStart w:name="_Toc170722963" w:id="70"/>
      <w:bookmarkStart w:name="_Toc170723024" w:id="71"/>
      <w:bookmarkStart w:name="_Toc170729573" w:id="72"/>
      <w:bookmarkStart w:name="_Toc170730479" w:id="73"/>
      <w:bookmarkStart w:name="_Toc170747676" w:id="74"/>
      <w:bookmarkStart w:name="_Toc170748099" w:id="75"/>
      <w:bookmarkStart w:name="_Toc170748201" w:id="76"/>
      <w:bookmarkStart w:name="_Toc170749129" w:id="77"/>
      <w:bookmarkStart w:name="_Toc171010935" w:id="78"/>
      <w:bookmarkStart w:name="_Toc195081752" w:id="79"/>
      <w:bookmarkStart w:name="_Toc195081807" w:id="80"/>
      <w:bookmarkStart w:name="_Toc195081887" w:id="81"/>
      <w:bookmarkStart w:name="_Toc195089855" w:id="82"/>
      <w:bookmarkStart w:name="_Toc195090042" w:id="83"/>
      <w:bookmarkStart w:name="_Toc195090093" w:id="84"/>
      <w:bookmarkStart w:name="_Toc195098988" w:id="85"/>
      <w:bookmarkStart w:name="_Toc195101679" w:id="86"/>
      <w:bookmarkStart w:name="_Toc195102053" w:id="87"/>
      <w:bookmarkStart w:name="_Toc195699651" w:id="88"/>
      <w:bookmarkStart w:name="_Toc195880547" w:id="89"/>
      <w:bookmarkStart w:name="_Toc196403898" w:id="90"/>
      <w:bookmarkStart w:name="_Toc203739020" w:id="91"/>
      <w:bookmarkStart w:name="_Toc205468566" w:id="92"/>
      <w:bookmarkStart w:name="_Toc206162649" w:id="9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Pr="00CB1E61" w:rsidR="00642B8D" w:rsidP="006975DC" w:rsidRDefault="00642B8D" w14:paraId="709CBA2F" w14:textId="77777777">
      <w:pPr>
        <w:pStyle w:val="ListParagraph"/>
        <w:keepNext/>
        <w:widowControl w:val="0"/>
        <w:numPr>
          <w:ilvl w:val="0"/>
          <w:numId w:val="19"/>
        </w:numPr>
        <w:tabs>
          <w:tab w:val="left" w:pos="900"/>
        </w:tabs>
        <w:spacing w:before="240" w:after="240" w:line="240" w:lineRule="atLeast"/>
        <w:contextualSpacing w:val="0"/>
        <w:outlineLvl w:val="1"/>
        <w:rPr>
          <w:rStyle w:val="Strong"/>
          <w:b/>
          <w:smallCaps/>
          <w:vanish/>
          <w:sz w:val="24"/>
          <w:lang w:val="en-GB"/>
        </w:rPr>
      </w:pPr>
      <w:bookmarkStart w:name="_Toc167208351" w:id="94"/>
      <w:bookmarkStart w:name="_Toc167256691" w:id="95"/>
      <w:bookmarkStart w:name="_Toc167256740" w:id="96"/>
      <w:bookmarkStart w:name="_Toc167382347" w:id="97"/>
      <w:bookmarkStart w:name="_Toc167473209" w:id="98"/>
      <w:bookmarkStart w:name="_Toc167701889" w:id="99"/>
      <w:bookmarkStart w:name="_Toc167701952" w:id="100"/>
      <w:bookmarkStart w:name="_Toc167702208" w:id="101"/>
      <w:bookmarkStart w:name="_Toc167971824" w:id="102"/>
      <w:bookmarkStart w:name="_Toc167971885" w:id="103"/>
      <w:bookmarkStart w:name="_Toc167974833" w:id="104"/>
      <w:bookmarkStart w:name="_Toc167981878" w:id="105"/>
      <w:bookmarkStart w:name="_Toc167983304" w:id="106"/>
      <w:bookmarkStart w:name="_Toc168030652" w:id="107"/>
      <w:bookmarkStart w:name="_Toc170722842" w:id="108"/>
      <w:bookmarkStart w:name="_Toc170722903" w:id="109"/>
      <w:bookmarkStart w:name="_Toc170722964" w:id="110"/>
      <w:bookmarkStart w:name="_Toc170723025" w:id="111"/>
      <w:bookmarkStart w:name="_Toc170729574" w:id="112"/>
      <w:bookmarkStart w:name="_Toc170730480" w:id="113"/>
      <w:bookmarkStart w:name="_Toc170747677" w:id="114"/>
      <w:bookmarkStart w:name="_Toc170748100" w:id="115"/>
      <w:bookmarkStart w:name="_Toc170748202" w:id="116"/>
      <w:bookmarkStart w:name="_Toc170749130" w:id="117"/>
      <w:bookmarkStart w:name="_Toc171010936" w:id="118"/>
      <w:bookmarkStart w:name="_Toc195081753" w:id="119"/>
      <w:bookmarkStart w:name="_Toc195081808" w:id="120"/>
      <w:bookmarkStart w:name="_Toc195081888" w:id="121"/>
      <w:bookmarkStart w:name="_Toc195089856" w:id="122"/>
      <w:bookmarkStart w:name="_Toc195090043" w:id="123"/>
      <w:bookmarkStart w:name="_Toc195090094" w:id="124"/>
      <w:bookmarkStart w:name="_Toc195098989" w:id="125"/>
      <w:bookmarkStart w:name="_Toc195101680" w:id="126"/>
      <w:bookmarkStart w:name="_Toc195102054" w:id="127"/>
      <w:bookmarkStart w:name="_Toc195699652" w:id="128"/>
      <w:bookmarkStart w:name="_Toc195880548" w:id="129"/>
      <w:bookmarkStart w:name="_Toc196403899" w:id="130"/>
      <w:bookmarkStart w:name="_Toc203739021" w:id="131"/>
      <w:bookmarkStart w:name="_Toc205468567" w:id="132"/>
      <w:bookmarkStart w:name="_Toc206162650" w:id="13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rsidRPr="00CB1E61" w:rsidR="00642B8D" w:rsidP="006975DC" w:rsidRDefault="00642B8D" w14:paraId="479F8D9E" w14:textId="77777777">
      <w:pPr>
        <w:pStyle w:val="ListParagraph"/>
        <w:keepNext/>
        <w:widowControl w:val="0"/>
        <w:numPr>
          <w:ilvl w:val="0"/>
          <w:numId w:val="22"/>
        </w:numPr>
        <w:tabs>
          <w:tab w:val="left" w:pos="900"/>
        </w:tabs>
        <w:spacing w:before="240" w:after="240" w:line="240" w:lineRule="atLeast"/>
        <w:contextualSpacing w:val="0"/>
        <w:outlineLvl w:val="1"/>
        <w:rPr>
          <w:rStyle w:val="Strong"/>
          <w:b/>
          <w:smallCaps/>
          <w:vanish/>
          <w:sz w:val="24"/>
          <w:lang w:val="en-GB"/>
        </w:rPr>
      </w:pPr>
      <w:bookmarkStart w:name="_Toc167208352" w:id="134"/>
      <w:bookmarkStart w:name="_Toc167256692" w:id="135"/>
      <w:bookmarkStart w:name="_Toc167256741" w:id="136"/>
      <w:bookmarkStart w:name="_Toc167382348" w:id="137"/>
      <w:bookmarkStart w:name="_Toc167473210" w:id="138"/>
      <w:bookmarkStart w:name="_Toc167701890" w:id="139"/>
      <w:bookmarkStart w:name="_Toc167701953" w:id="140"/>
      <w:bookmarkStart w:name="_Toc167702209" w:id="141"/>
      <w:bookmarkStart w:name="_Toc167971825" w:id="142"/>
      <w:bookmarkStart w:name="_Toc167971886" w:id="143"/>
      <w:bookmarkStart w:name="_Toc167974834" w:id="144"/>
      <w:bookmarkStart w:name="_Toc167981879" w:id="145"/>
      <w:bookmarkStart w:name="_Toc167983305" w:id="146"/>
      <w:bookmarkStart w:name="_Toc168030653" w:id="147"/>
      <w:bookmarkStart w:name="_Toc170722843" w:id="148"/>
      <w:bookmarkStart w:name="_Toc170722904" w:id="149"/>
      <w:bookmarkStart w:name="_Toc170722965" w:id="150"/>
      <w:bookmarkStart w:name="_Toc170723026" w:id="151"/>
      <w:bookmarkStart w:name="_Toc170729575" w:id="152"/>
      <w:bookmarkStart w:name="_Toc170730481" w:id="153"/>
      <w:bookmarkStart w:name="_Toc170747678" w:id="154"/>
      <w:bookmarkStart w:name="_Toc170748101" w:id="155"/>
      <w:bookmarkStart w:name="_Toc170748203" w:id="156"/>
      <w:bookmarkStart w:name="_Toc170749131" w:id="157"/>
      <w:bookmarkStart w:name="_Toc171010937" w:id="158"/>
      <w:bookmarkStart w:name="_Toc195081754" w:id="159"/>
      <w:bookmarkStart w:name="_Toc195081809" w:id="160"/>
      <w:bookmarkStart w:name="_Toc195081889" w:id="161"/>
      <w:bookmarkStart w:name="_Toc195089857" w:id="162"/>
      <w:bookmarkStart w:name="_Toc195090044" w:id="163"/>
      <w:bookmarkStart w:name="_Toc195090095" w:id="164"/>
      <w:bookmarkStart w:name="_Toc195098990" w:id="165"/>
      <w:bookmarkStart w:name="_Toc195101681" w:id="166"/>
      <w:bookmarkStart w:name="_Toc195102055" w:id="167"/>
      <w:bookmarkStart w:name="_Toc195699653" w:id="168"/>
      <w:bookmarkStart w:name="_Toc195880549" w:id="169"/>
      <w:bookmarkStart w:name="_Toc196403900" w:id="170"/>
      <w:bookmarkStart w:name="_Toc203739022" w:id="171"/>
      <w:bookmarkStart w:name="_Toc205468568" w:id="172"/>
      <w:bookmarkStart w:name="_Toc206162651" w:id="17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rsidRPr="00D50BAF" w:rsidR="00642B8D" w:rsidRDefault="00642B8D" w14:paraId="4F08B9A5" w14:textId="77777777">
      <w:pPr>
        <w:pStyle w:val="LSHeading3"/>
        <w:numPr>
          <w:ilvl w:val="1"/>
          <w:numId w:val="7"/>
        </w:numPr>
        <w:ind w:left="540" w:hanging="360"/>
        <w:rPr>
          <w:rStyle w:val="Strong"/>
        </w:rPr>
      </w:pPr>
      <w:bookmarkStart w:name="_Toc206162652" w:id="174"/>
      <w:r w:rsidRPr="00D50BAF">
        <w:rPr>
          <w:rStyle w:val="Strong"/>
        </w:rPr>
        <w:t>Purpose</w:t>
      </w:r>
      <w:bookmarkEnd w:id="53"/>
      <w:bookmarkEnd w:id="174"/>
    </w:p>
    <w:p w:rsidRPr="00D75E8F" w:rsidR="00642B8D" w:rsidP="00642B8D" w:rsidRDefault="00E11738" w14:paraId="1CC6C137" w14:textId="3CA341EB">
      <w:pPr>
        <w:jc w:val="both"/>
      </w:pPr>
      <w:r w:rsidRPr="00E11738">
        <w:t xml:space="preserve">Invoice (billing document) represents the final step in the sales process chain. An important part of invoice is the integration with Financial Accounting. This allows documents to be created automatically in Financial Accounting and Controlling when billing documents created.  </w:t>
      </w:r>
    </w:p>
    <w:p w:rsidRPr="004640D0" w:rsidR="00642B8D" w:rsidP="006975DC" w:rsidRDefault="00642B8D" w14:paraId="639412F2" w14:textId="7777777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4" w:id="175"/>
      <w:bookmarkStart w:name="_Toc167256694" w:id="176"/>
      <w:bookmarkStart w:name="_Toc167256743" w:id="177"/>
      <w:bookmarkStart w:name="_Toc167382350" w:id="178"/>
      <w:bookmarkStart w:name="_Toc167473212" w:id="179"/>
      <w:bookmarkStart w:name="_Toc167701892" w:id="180"/>
      <w:bookmarkStart w:name="_Toc167701955" w:id="181"/>
      <w:bookmarkStart w:name="_Toc167702211" w:id="182"/>
      <w:bookmarkStart w:name="_Toc167971827" w:id="183"/>
      <w:bookmarkStart w:name="_Toc167971888" w:id="184"/>
      <w:bookmarkStart w:name="_Toc167974836" w:id="185"/>
      <w:bookmarkStart w:name="_Toc167981881" w:id="186"/>
      <w:bookmarkStart w:name="_Toc167983307" w:id="187"/>
      <w:bookmarkStart w:name="_Toc168030655" w:id="188"/>
      <w:bookmarkStart w:name="_Toc170722845" w:id="189"/>
      <w:bookmarkStart w:name="_Toc170722906" w:id="190"/>
      <w:bookmarkStart w:name="_Toc170722967" w:id="191"/>
      <w:bookmarkStart w:name="_Toc170723028" w:id="192"/>
      <w:bookmarkStart w:name="_Toc170729577" w:id="193"/>
      <w:bookmarkStart w:name="_Toc170730483" w:id="194"/>
      <w:bookmarkStart w:name="_Toc170747680" w:id="195"/>
      <w:bookmarkStart w:name="_Toc170748103" w:id="196"/>
      <w:bookmarkStart w:name="_Toc170748205" w:id="197"/>
      <w:bookmarkStart w:name="_Toc170749133" w:id="198"/>
      <w:bookmarkStart w:name="_Toc171010939" w:id="199"/>
      <w:bookmarkStart w:name="_Toc195081756" w:id="200"/>
      <w:bookmarkStart w:name="_Toc195081811" w:id="201"/>
      <w:bookmarkStart w:name="_Toc195081891" w:id="202"/>
      <w:bookmarkStart w:name="_Toc195089859" w:id="203"/>
      <w:bookmarkStart w:name="_Toc195090046" w:id="204"/>
      <w:bookmarkStart w:name="_Toc195090097" w:id="205"/>
      <w:bookmarkStart w:name="_Toc195098992" w:id="206"/>
      <w:bookmarkStart w:name="_Toc195101683" w:id="207"/>
      <w:bookmarkStart w:name="_Toc195102057" w:id="208"/>
      <w:bookmarkStart w:name="_Toc195699655" w:id="209"/>
      <w:bookmarkStart w:name="_Toc195880551" w:id="210"/>
      <w:bookmarkStart w:name="_Toc196403902" w:id="211"/>
      <w:bookmarkStart w:name="_Toc203739024" w:id="212"/>
      <w:bookmarkStart w:name="_Toc205468570" w:id="213"/>
      <w:bookmarkStart w:name="_Toc206162653" w:id="214"/>
      <w:bookmarkStart w:name="_Toc151633884" w:id="215"/>
      <w:bookmarkStart w:name="_Toc158443053" w:id="216"/>
      <w:bookmarkStart w:name="_Toc192919230" w:id="217"/>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rsidRPr="004640D0" w:rsidR="00642B8D" w:rsidP="006975DC" w:rsidRDefault="00642B8D" w14:paraId="42A7C307" w14:textId="7777777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5" w:id="218"/>
      <w:bookmarkStart w:name="_Toc167256695" w:id="219"/>
      <w:bookmarkStart w:name="_Toc167256744" w:id="220"/>
      <w:bookmarkStart w:name="_Toc167382351" w:id="221"/>
      <w:bookmarkStart w:name="_Toc167473213" w:id="222"/>
      <w:bookmarkStart w:name="_Toc167701893" w:id="223"/>
      <w:bookmarkStart w:name="_Toc167701956" w:id="224"/>
      <w:bookmarkStart w:name="_Toc167702212" w:id="225"/>
      <w:bookmarkStart w:name="_Toc167971828" w:id="226"/>
      <w:bookmarkStart w:name="_Toc167971889" w:id="227"/>
      <w:bookmarkStart w:name="_Toc167974837" w:id="228"/>
      <w:bookmarkStart w:name="_Toc167981882" w:id="229"/>
      <w:bookmarkStart w:name="_Toc167983308" w:id="230"/>
      <w:bookmarkStart w:name="_Toc168030656" w:id="231"/>
      <w:bookmarkStart w:name="_Toc170722846" w:id="232"/>
      <w:bookmarkStart w:name="_Toc170722907" w:id="233"/>
      <w:bookmarkStart w:name="_Toc170722968" w:id="234"/>
      <w:bookmarkStart w:name="_Toc170723029" w:id="235"/>
      <w:bookmarkStart w:name="_Toc170729578" w:id="236"/>
      <w:bookmarkStart w:name="_Toc170730484" w:id="237"/>
      <w:bookmarkStart w:name="_Toc170747681" w:id="238"/>
      <w:bookmarkStart w:name="_Toc170748104" w:id="239"/>
      <w:bookmarkStart w:name="_Toc170748206" w:id="240"/>
      <w:bookmarkStart w:name="_Toc170749134" w:id="241"/>
      <w:bookmarkStart w:name="_Toc171010940" w:id="242"/>
      <w:bookmarkStart w:name="_Toc195081757" w:id="243"/>
      <w:bookmarkStart w:name="_Toc195081812" w:id="244"/>
      <w:bookmarkStart w:name="_Toc195081892" w:id="245"/>
      <w:bookmarkStart w:name="_Toc195089860" w:id="246"/>
      <w:bookmarkStart w:name="_Toc195090047" w:id="247"/>
      <w:bookmarkStart w:name="_Toc195090098" w:id="248"/>
      <w:bookmarkStart w:name="_Toc195098993" w:id="249"/>
      <w:bookmarkStart w:name="_Toc195101684" w:id="250"/>
      <w:bookmarkStart w:name="_Toc195102058" w:id="251"/>
      <w:bookmarkStart w:name="_Toc195699656" w:id="252"/>
      <w:bookmarkStart w:name="_Toc195880552" w:id="253"/>
      <w:bookmarkStart w:name="_Toc196403903" w:id="254"/>
      <w:bookmarkStart w:name="_Toc203739025" w:id="255"/>
      <w:bookmarkStart w:name="_Toc205468571" w:id="256"/>
      <w:bookmarkStart w:name="_Toc206162654" w:id="25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rsidRPr="004640D0" w:rsidR="00642B8D" w:rsidP="006975DC" w:rsidRDefault="00642B8D" w14:paraId="38F1B9B6" w14:textId="77777777">
      <w:pPr>
        <w:pStyle w:val="ListParagraph"/>
        <w:keepNext/>
        <w:widowControl w:val="0"/>
        <w:numPr>
          <w:ilvl w:val="1"/>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6" w:id="258"/>
      <w:bookmarkStart w:name="_Toc167256696" w:id="259"/>
      <w:bookmarkStart w:name="_Toc167256745" w:id="260"/>
      <w:bookmarkStart w:name="_Toc167382352" w:id="261"/>
      <w:bookmarkStart w:name="_Toc167473214" w:id="262"/>
      <w:bookmarkStart w:name="_Toc167701894" w:id="263"/>
      <w:bookmarkStart w:name="_Toc167701957" w:id="264"/>
      <w:bookmarkStart w:name="_Toc167702213" w:id="265"/>
      <w:bookmarkStart w:name="_Toc167971829" w:id="266"/>
      <w:bookmarkStart w:name="_Toc167971890" w:id="267"/>
      <w:bookmarkStart w:name="_Toc167974838" w:id="268"/>
      <w:bookmarkStart w:name="_Toc167981883" w:id="269"/>
      <w:bookmarkStart w:name="_Toc167983309" w:id="270"/>
      <w:bookmarkStart w:name="_Toc168030657" w:id="271"/>
      <w:bookmarkStart w:name="_Toc170722847" w:id="272"/>
      <w:bookmarkStart w:name="_Toc170722908" w:id="273"/>
      <w:bookmarkStart w:name="_Toc170722969" w:id="274"/>
      <w:bookmarkStart w:name="_Toc170723030" w:id="275"/>
      <w:bookmarkStart w:name="_Toc170729579" w:id="276"/>
      <w:bookmarkStart w:name="_Toc170730485" w:id="277"/>
      <w:bookmarkStart w:name="_Toc170747682" w:id="278"/>
      <w:bookmarkStart w:name="_Toc170748105" w:id="279"/>
      <w:bookmarkStart w:name="_Toc170748207" w:id="280"/>
      <w:bookmarkStart w:name="_Toc170749135" w:id="281"/>
      <w:bookmarkStart w:name="_Toc171010941" w:id="282"/>
      <w:bookmarkStart w:name="_Toc195081758" w:id="283"/>
      <w:bookmarkStart w:name="_Toc195081813" w:id="284"/>
      <w:bookmarkStart w:name="_Toc195081893" w:id="285"/>
      <w:bookmarkStart w:name="_Toc195089861" w:id="286"/>
      <w:bookmarkStart w:name="_Toc195090048" w:id="287"/>
      <w:bookmarkStart w:name="_Toc195090099" w:id="288"/>
      <w:bookmarkStart w:name="_Toc195098994" w:id="289"/>
      <w:bookmarkStart w:name="_Toc195101685" w:id="290"/>
      <w:bookmarkStart w:name="_Toc195102059" w:id="291"/>
      <w:bookmarkStart w:name="_Toc195699657" w:id="292"/>
      <w:bookmarkStart w:name="_Toc195880553" w:id="293"/>
      <w:bookmarkStart w:name="_Toc196403904" w:id="294"/>
      <w:bookmarkStart w:name="_Toc203739026" w:id="295"/>
      <w:bookmarkStart w:name="_Toc205468572" w:id="296"/>
      <w:bookmarkStart w:name="_Toc206162655" w:id="29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rsidRPr="00CB1E61" w:rsidR="00642B8D" w:rsidRDefault="00642B8D" w14:paraId="2C6E509D" w14:textId="77777777">
      <w:pPr>
        <w:pStyle w:val="LSHeading3"/>
        <w:numPr>
          <w:ilvl w:val="1"/>
          <w:numId w:val="7"/>
        </w:numPr>
        <w:ind w:left="540" w:hanging="360"/>
        <w:rPr>
          <w:rStyle w:val="Strong"/>
        </w:rPr>
      </w:pPr>
      <w:bookmarkStart w:name="_Toc206162656" w:id="298"/>
      <w:r w:rsidRPr="00D50BAF">
        <w:rPr>
          <w:rStyle w:val="Strong"/>
        </w:rPr>
        <w:t>B</w:t>
      </w:r>
      <w:r w:rsidRPr="00CB1E61">
        <w:rPr>
          <w:rStyle w:val="Strong"/>
        </w:rPr>
        <w:t>usiness Reason</w:t>
      </w:r>
      <w:bookmarkEnd w:id="215"/>
      <w:bookmarkEnd w:id="216"/>
      <w:bookmarkEnd w:id="217"/>
      <w:bookmarkEnd w:id="298"/>
    </w:p>
    <w:p w:rsidRPr="00B042E5" w:rsidR="00B042E5" w:rsidP="006975DC" w:rsidRDefault="00B042E5" w14:paraId="7F169726" w14:textId="61738E40">
      <w:pPr>
        <w:pStyle w:val="ListBullet"/>
        <w:numPr>
          <w:ilvl w:val="0"/>
          <w:numId w:val="24"/>
        </w:numPr>
        <w:rPr>
          <w:rFonts w:ascii="Arial" w:hAnsi="Arial"/>
          <w:szCs w:val="24"/>
        </w:rPr>
      </w:pPr>
      <w:r w:rsidRPr="00B042E5">
        <w:rPr>
          <w:rFonts w:ascii="Arial" w:hAnsi="Arial"/>
          <w:szCs w:val="24"/>
        </w:rPr>
        <w:t>Mainly used to generate financial documents and handle customers' accounts receivable.</w:t>
      </w:r>
    </w:p>
    <w:p w:rsidRPr="001762A0" w:rsidR="00B042E5" w:rsidP="006975DC" w:rsidRDefault="00B042E5" w14:paraId="053E6746" w14:textId="7FCC371F">
      <w:pPr>
        <w:pStyle w:val="ListBullet"/>
        <w:numPr>
          <w:ilvl w:val="0"/>
          <w:numId w:val="24"/>
        </w:numPr>
        <w:rPr>
          <w:rFonts w:ascii="Arial" w:hAnsi="Arial"/>
          <w:szCs w:val="24"/>
        </w:rPr>
      </w:pPr>
      <w:r w:rsidRPr="00B042E5">
        <w:rPr>
          <w:rFonts w:ascii="Arial" w:hAnsi="Arial"/>
          <w:szCs w:val="24"/>
        </w:rPr>
        <w:t>Billing Document is the basis of Golden Tax invoice.</w:t>
      </w:r>
    </w:p>
    <w:p w:rsidRPr="00CB1E61" w:rsidR="00642B8D" w:rsidRDefault="00642B8D" w14:paraId="5D052494" w14:textId="77777777">
      <w:pPr>
        <w:pStyle w:val="LSHeading3"/>
        <w:numPr>
          <w:ilvl w:val="1"/>
          <w:numId w:val="7"/>
        </w:numPr>
        <w:ind w:left="540" w:hanging="360"/>
        <w:rPr>
          <w:rStyle w:val="Strong"/>
        </w:rPr>
      </w:pPr>
      <w:bookmarkStart w:name="_Toc206162657" w:id="299"/>
      <w:bookmarkStart w:name="_Toc156290678" w:id="300"/>
      <w:bookmarkStart w:name="_Toc157407490" w:id="301"/>
      <w:bookmarkStart w:name="_Toc192919231" w:id="302"/>
      <w:r w:rsidRPr="00CB1E61">
        <w:rPr>
          <w:rStyle w:val="Strong"/>
        </w:rPr>
        <w:t>Business Benefits</w:t>
      </w:r>
      <w:bookmarkEnd w:id="299"/>
    </w:p>
    <w:p w:rsidRPr="00F95AA0" w:rsidR="00F95AA0" w:rsidP="006975DC" w:rsidRDefault="00F95AA0" w14:paraId="6EBA0E76" w14:textId="44ACF1BB">
      <w:pPr>
        <w:pStyle w:val="ListBullet"/>
        <w:numPr>
          <w:ilvl w:val="0"/>
          <w:numId w:val="24"/>
        </w:numPr>
        <w:rPr>
          <w:rFonts w:ascii="Arial" w:hAnsi="Arial"/>
          <w:szCs w:val="24"/>
        </w:rPr>
      </w:pPr>
      <w:r w:rsidRPr="00F95AA0">
        <w:rPr>
          <w:rFonts w:ascii="Arial" w:hAnsi="Arial"/>
          <w:szCs w:val="24"/>
        </w:rPr>
        <w:t>Automation and efficiency improvement</w:t>
      </w:r>
    </w:p>
    <w:p w:rsidRPr="00F839EA" w:rsidR="00642B8D" w:rsidP="006975DC" w:rsidRDefault="00F95AA0" w14:paraId="263DDA3C" w14:textId="72C9AA05">
      <w:pPr>
        <w:pStyle w:val="ListBullet"/>
        <w:numPr>
          <w:ilvl w:val="0"/>
          <w:numId w:val="24"/>
        </w:numPr>
        <w:spacing w:after="0" w:line="240" w:lineRule="auto"/>
        <w:rPr>
          <w:rFonts w:ascii="Arial" w:hAnsi="Arial"/>
          <w:szCs w:val="24"/>
        </w:rPr>
      </w:pPr>
      <w:r w:rsidRPr="00F95AA0">
        <w:rPr>
          <w:rFonts w:ascii="Arial" w:hAnsi="Arial"/>
          <w:szCs w:val="24"/>
        </w:rPr>
        <w:t>Process visualization</w:t>
      </w:r>
    </w:p>
    <w:p w:rsidR="00642B8D" w:rsidP="00642B8D" w:rsidRDefault="00642B8D" w14:paraId="4671AA03" w14:textId="77777777">
      <w:pPr>
        <w:jc w:val="both"/>
      </w:pPr>
    </w:p>
    <w:p w:rsidR="00642B8D" w:rsidP="00642B8D" w:rsidRDefault="00642B8D" w14:paraId="4FC8EA57" w14:textId="77777777">
      <w:pPr>
        <w:jc w:val="both"/>
      </w:pPr>
    </w:p>
    <w:p w:rsidRPr="00F839EA" w:rsidR="00ED1B21" w:rsidP="006975DC" w:rsidRDefault="001F407D" w14:paraId="4531DFFC" w14:textId="5B7C8E40">
      <w:pPr>
        <w:pStyle w:val="LSHeading1"/>
        <w:numPr>
          <w:ilvl w:val="0"/>
          <w:numId w:val="27"/>
        </w:numPr>
        <w:tabs>
          <w:tab w:val="num" w:pos="1080"/>
        </w:tabs>
        <w:rPr>
          <w:rStyle w:val="Strong"/>
          <w:rFonts w:eastAsiaTheme="minorEastAsia"/>
        </w:rPr>
      </w:pPr>
      <w:bookmarkStart w:name="_Toc206162658" w:id="303"/>
      <w:r w:rsidRPr="00F839EA">
        <w:rPr>
          <w:rStyle w:val="Strong"/>
          <w:rFonts w:eastAsiaTheme="minorEastAsia"/>
        </w:rPr>
        <w:t>Inter Company</w:t>
      </w:r>
      <w:r w:rsidRPr="00F839EA" w:rsidR="00ED1B21">
        <w:rPr>
          <w:rStyle w:val="Strong"/>
          <w:rFonts w:eastAsiaTheme="minorEastAsia"/>
        </w:rPr>
        <w:t xml:space="preserve"> Billing</w:t>
      </w:r>
      <w:bookmarkEnd w:id="303"/>
    </w:p>
    <w:p w:rsidR="00ED1B21" w:rsidP="006975DC" w:rsidRDefault="00ED1B21" w14:paraId="256A8E7B" w14:textId="77777777">
      <w:pPr>
        <w:pStyle w:val="ListParagraph"/>
        <w:keepNext/>
        <w:widowControl w:val="0"/>
        <w:numPr>
          <w:ilvl w:val="0"/>
          <w:numId w:val="29"/>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76" w:id="304"/>
      <w:bookmarkStart w:name="_Toc206162659" w:id="305"/>
      <w:bookmarkEnd w:id="304"/>
      <w:bookmarkEnd w:id="305"/>
    </w:p>
    <w:p w:rsidR="00ED1B21" w:rsidP="006975DC" w:rsidRDefault="00ED1B21" w14:paraId="03E8C68D" w14:textId="77777777">
      <w:pPr>
        <w:pStyle w:val="ListParagraph"/>
        <w:keepNext/>
        <w:widowControl w:val="0"/>
        <w:numPr>
          <w:ilvl w:val="0"/>
          <w:numId w:val="29"/>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77" w:id="306"/>
      <w:bookmarkStart w:name="_Toc206162660" w:id="307"/>
      <w:bookmarkEnd w:id="306"/>
      <w:bookmarkEnd w:id="307"/>
    </w:p>
    <w:p w:rsidR="00ED1B21" w:rsidP="006975DC" w:rsidRDefault="00ED1B21" w14:paraId="1415B5BD" w14:textId="77777777">
      <w:pPr>
        <w:pStyle w:val="ListParagraph"/>
        <w:keepNext/>
        <w:widowControl w:val="0"/>
        <w:numPr>
          <w:ilvl w:val="0"/>
          <w:numId w:val="30"/>
        </w:numPr>
        <w:tabs>
          <w:tab w:val="left" w:pos="900"/>
        </w:tabs>
        <w:spacing w:before="240" w:after="240" w:line="240" w:lineRule="atLeast"/>
        <w:outlineLvl w:val="1"/>
        <w:rPr>
          <w:rStyle w:val="Strong"/>
          <w:rFonts w:eastAsiaTheme="majorEastAsia"/>
          <w:b/>
          <w:smallCaps/>
          <w:vanish/>
          <w:sz w:val="24"/>
          <w:lang w:val="en-GB"/>
        </w:rPr>
      </w:pPr>
      <w:bookmarkStart w:name="_Toc205468578" w:id="308"/>
      <w:bookmarkStart w:name="_Toc206162661" w:id="309"/>
      <w:bookmarkEnd w:id="308"/>
      <w:bookmarkEnd w:id="309"/>
    </w:p>
    <w:p w:rsidR="00ED1B21" w:rsidP="006975DC" w:rsidRDefault="00ED1B21" w14:paraId="1FE9D513" w14:textId="77777777">
      <w:pPr>
        <w:pStyle w:val="ListParagraph"/>
        <w:keepNext/>
        <w:widowControl w:val="0"/>
        <w:numPr>
          <w:ilvl w:val="0"/>
          <w:numId w:val="31"/>
        </w:numPr>
        <w:tabs>
          <w:tab w:val="left" w:pos="900"/>
        </w:tabs>
        <w:spacing w:before="240" w:after="240" w:line="240" w:lineRule="atLeast"/>
        <w:outlineLvl w:val="1"/>
        <w:rPr>
          <w:rStyle w:val="Strong"/>
          <w:rFonts w:eastAsiaTheme="majorEastAsia"/>
          <w:b/>
          <w:smallCaps/>
          <w:vanish/>
          <w:sz w:val="24"/>
          <w:lang w:val="en-GB"/>
        </w:rPr>
      </w:pPr>
      <w:bookmarkStart w:name="_Toc205468579" w:id="310"/>
      <w:bookmarkStart w:name="_Toc206162662" w:id="311"/>
      <w:bookmarkEnd w:id="310"/>
      <w:bookmarkEnd w:id="311"/>
    </w:p>
    <w:p w:rsidRPr="004E4864" w:rsidR="00ED1B21" w:rsidP="006975DC" w:rsidRDefault="009261C0" w14:paraId="68A00354" w14:textId="1D4836C0">
      <w:pPr>
        <w:pStyle w:val="LSHeading3"/>
        <w:numPr>
          <w:ilvl w:val="1"/>
          <w:numId w:val="27"/>
        </w:numPr>
        <w:rPr>
          <w:rStyle w:val="Strong"/>
          <w:rFonts w:eastAsiaTheme="majorEastAsia"/>
          <w:bCs/>
        </w:rPr>
      </w:pPr>
      <w:r w:rsidRPr="004E4864">
        <w:rPr>
          <w:rStyle w:val="Strong"/>
          <w:rFonts w:eastAsiaTheme="majorEastAsia"/>
          <w:bCs/>
        </w:rPr>
        <w:t xml:space="preserve"> </w:t>
      </w:r>
      <w:bookmarkStart w:name="_Toc206162663" w:id="312"/>
      <w:r w:rsidRPr="004E4864" w:rsidR="00ED1B21">
        <w:rPr>
          <w:rStyle w:val="Strong"/>
          <w:rFonts w:eastAsiaTheme="majorEastAsia"/>
          <w:bCs/>
        </w:rPr>
        <w:t>Purpose</w:t>
      </w:r>
      <w:bookmarkEnd w:id="312"/>
    </w:p>
    <w:p w:rsidRPr="00367862" w:rsidR="000274C6" w:rsidP="000274C6" w:rsidRDefault="000274C6" w14:paraId="7FADE75D" w14:textId="77777777">
      <w:pPr>
        <w:spacing w:before="60" w:after="60"/>
        <w:jc w:val="both"/>
        <w:rPr>
          <w:rFonts w:ascii="Arial Narrow" w:hAnsi="Arial Narrow" w:eastAsia="SimSun"/>
          <w:sz w:val="24"/>
        </w:rPr>
      </w:pPr>
      <w:r w:rsidRPr="00367862">
        <w:rPr>
          <w:rFonts w:ascii="Arial Narrow" w:hAnsi="Arial Narrow" w:eastAsia="SimSun"/>
          <w:sz w:val="24"/>
        </w:rPr>
        <w:t xml:space="preserve">This scenario shows how sales are processed across company codes. </w:t>
      </w:r>
    </w:p>
    <w:p w:rsidRPr="00367862" w:rsidR="000274C6" w:rsidP="000274C6" w:rsidRDefault="000274C6" w14:paraId="4D91D225" w14:textId="77777777">
      <w:pPr>
        <w:spacing w:before="60" w:after="60"/>
        <w:jc w:val="both"/>
        <w:rPr>
          <w:rFonts w:ascii="Arial Narrow" w:hAnsi="Arial Narrow" w:eastAsia="SimSun"/>
          <w:sz w:val="24"/>
        </w:rPr>
      </w:pPr>
      <w:r w:rsidRPr="00367862">
        <w:rPr>
          <w:rFonts w:ascii="Arial Narrow" w:hAnsi="Arial Narrow" w:eastAsia="SimSun"/>
          <w:sz w:val="24"/>
        </w:rPr>
        <w:t>A customer orders goods from their vendor’s sales organization. The vendor has a production / warehouse plant that belongs to a different company code. The goods are produced / contained here and delivered from the production / warehouse plant directly to the customer.</w:t>
      </w:r>
    </w:p>
    <w:p w:rsidRPr="00367862" w:rsidR="000274C6" w:rsidP="000274C6" w:rsidRDefault="000274C6" w14:paraId="6E37BCEA" w14:textId="77777777">
      <w:pPr>
        <w:spacing w:before="60" w:after="60"/>
        <w:jc w:val="both"/>
        <w:rPr>
          <w:rFonts w:ascii="Arial Narrow" w:hAnsi="Arial Narrow" w:eastAsia="SimSun"/>
          <w:b/>
          <w:bCs/>
          <w:sz w:val="24"/>
        </w:rPr>
      </w:pPr>
      <w:r w:rsidRPr="00367862">
        <w:rPr>
          <w:rFonts w:ascii="Arial Narrow" w:hAnsi="Arial Narrow" w:eastAsia="SimSun"/>
          <w:b/>
          <w:bCs/>
          <w:sz w:val="24"/>
        </w:rPr>
        <w:t>Focus:</w:t>
      </w:r>
    </w:p>
    <w:p w:rsidRPr="00367862" w:rsidR="000274C6" w:rsidP="006975DC" w:rsidRDefault="000274C6" w14:paraId="6B57574A" w14:textId="77777777">
      <w:pPr>
        <w:numPr>
          <w:ilvl w:val="0"/>
          <w:numId w:val="36"/>
        </w:numPr>
        <w:spacing w:before="60" w:after="60"/>
        <w:jc w:val="both"/>
        <w:rPr>
          <w:rFonts w:ascii="Arial Narrow" w:hAnsi="Arial Narrow" w:eastAsia="SimSun"/>
          <w:sz w:val="24"/>
        </w:rPr>
      </w:pPr>
      <w:r w:rsidRPr="00367862">
        <w:rPr>
          <w:rFonts w:ascii="Arial Narrow" w:hAnsi="Arial Narrow" w:eastAsia="SimSun"/>
          <w:sz w:val="24"/>
        </w:rPr>
        <w:t>Delivering plant belongs to a different company code</w:t>
      </w:r>
    </w:p>
    <w:p w:rsidRPr="00367862" w:rsidR="000274C6" w:rsidP="006975DC" w:rsidRDefault="000274C6" w14:paraId="10BC9C82" w14:textId="77777777">
      <w:pPr>
        <w:numPr>
          <w:ilvl w:val="0"/>
          <w:numId w:val="36"/>
        </w:numPr>
        <w:spacing w:before="60" w:after="60"/>
        <w:jc w:val="both"/>
        <w:rPr>
          <w:rFonts w:ascii="Arial Narrow" w:hAnsi="Arial Narrow" w:eastAsia="SimSun"/>
          <w:sz w:val="24"/>
        </w:rPr>
      </w:pPr>
      <w:r w:rsidRPr="00367862">
        <w:rPr>
          <w:rFonts w:ascii="Arial Narrow" w:hAnsi="Arial Narrow" w:eastAsia="SimSun"/>
          <w:sz w:val="24"/>
        </w:rPr>
        <w:t>Direct delivery from delivering plant to customer</w:t>
      </w:r>
    </w:p>
    <w:p w:rsidRPr="00367862" w:rsidR="000274C6" w:rsidP="006975DC" w:rsidRDefault="000274C6" w14:paraId="2ECCECFC" w14:textId="77777777">
      <w:pPr>
        <w:numPr>
          <w:ilvl w:val="0"/>
          <w:numId w:val="36"/>
        </w:numPr>
        <w:spacing w:before="60" w:after="60"/>
        <w:jc w:val="both"/>
        <w:rPr>
          <w:rFonts w:ascii="Arial Narrow" w:hAnsi="Arial Narrow" w:eastAsia="SimSun"/>
          <w:sz w:val="24"/>
        </w:rPr>
      </w:pPr>
      <w:r w:rsidRPr="00367862">
        <w:rPr>
          <w:rFonts w:ascii="Arial Narrow" w:hAnsi="Arial Narrow" w:eastAsia="SimSun"/>
          <w:sz w:val="24"/>
        </w:rPr>
        <w:t>Customer invoice and intercompany billing document</w:t>
      </w:r>
    </w:p>
    <w:p w:rsidRPr="00367862" w:rsidR="000274C6" w:rsidP="006975DC" w:rsidRDefault="000274C6" w14:paraId="06AC5D83" w14:textId="77777777">
      <w:pPr>
        <w:numPr>
          <w:ilvl w:val="0"/>
          <w:numId w:val="36"/>
        </w:numPr>
        <w:spacing w:before="60" w:after="60"/>
        <w:jc w:val="both"/>
        <w:rPr>
          <w:rFonts w:ascii="Arial Narrow" w:hAnsi="Arial Narrow" w:eastAsia="SimSun"/>
          <w:sz w:val="24"/>
        </w:rPr>
      </w:pPr>
      <w:bookmarkStart w:name="OLE_LINK3" w:id="313"/>
      <w:bookmarkStart w:name="OLE_LINK4" w:id="314"/>
      <w:r w:rsidRPr="00367862">
        <w:rPr>
          <w:rFonts w:ascii="Arial Narrow" w:hAnsi="Arial Narrow" w:eastAsia="SimSun"/>
          <w:sz w:val="24"/>
        </w:rPr>
        <w:t>Intercompany billing document automatically creates inter-company vendor invoice in accounts payable</w:t>
      </w:r>
      <w:bookmarkEnd w:id="313"/>
      <w:bookmarkEnd w:id="314"/>
    </w:p>
    <w:p w:rsidRPr="00367862" w:rsidR="000274C6" w:rsidP="006975DC" w:rsidRDefault="000274C6" w14:paraId="1D8C1587" w14:textId="77777777">
      <w:pPr>
        <w:numPr>
          <w:ilvl w:val="0"/>
          <w:numId w:val="36"/>
        </w:numPr>
        <w:spacing w:before="60" w:after="60"/>
        <w:jc w:val="both"/>
        <w:rPr>
          <w:rFonts w:ascii="Arial Narrow" w:hAnsi="Arial Narrow" w:eastAsia="SimSun"/>
          <w:sz w:val="24"/>
        </w:rPr>
      </w:pPr>
      <w:r w:rsidRPr="00367862">
        <w:rPr>
          <w:rFonts w:ascii="Arial Narrow" w:hAnsi="Arial Narrow" w:eastAsia="SimSun"/>
          <w:sz w:val="24"/>
        </w:rPr>
        <w:t>Internal transfer prices</w:t>
      </w:r>
    </w:p>
    <w:p w:rsidRPr="00367862" w:rsidR="000274C6" w:rsidP="000274C6" w:rsidRDefault="000274C6" w14:paraId="22229298" w14:textId="3C637655">
      <w:pPr>
        <w:spacing w:before="60" w:after="60"/>
        <w:jc w:val="both"/>
        <w:rPr>
          <w:rFonts w:ascii="Arial Narrow" w:hAnsi="Arial Narrow" w:eastAsia="SimSun"/>
          <w:sz w:val="24"/>
        </w:rPr>
      </w:pPr>
      <w:r w:rsidRPr="00367862">
        <w:rPr>
          <w:rFonts w:ascii="Arial Narrow" w:hAnsi="Arial Narrow" w:eastAsia="SimSun"/>
          <w:sz w:val="24"/>
        </w:rPr>
        <w:t xml:space="preserve">Customer </w:t>
      </w:r>
      <w:r w:rsidR="002B269E">
        <w:rPr>
          <w:rFonts w:ascii="Arial Narrow" w:hAnsi="Arial Narrow" w:eastAsia="SimSun"/>
          <w:sz w:val="24"/>
        </w:rPr>
        <w:t>XXXXXX</w:t>
      </w:r>
      <w:r w:rsidRPr="00367862">
        <w:rPr>
          <w:rFonts w:ascii="Arial Narrow" w:hAnsi="Arial Narrow" w:eastAsia="SimSun"/>
          <w:sz w:val="24"/>
        </w:rPr>
        <w:t xml:space="preserve"> sends a purchase order to their vendor’s sales organization. A standard order is created here with the production/warehouse plant from a different company code, as a delivering plant.</w:t>
      </w:r>
    </w:p>
    <w:p w:rsidRPr="00367862" w:rsidR="000274C6" w:rsidP="000274C6" w:rsidRDefault="000274C6" w14:paraId="235E8DB0" w14:textId="77777777">
      <w:pPr>
        <w:spacing w:before="60" w:after="60"/>
        <w:jc w:val="both"/>
        <w:rPr>
          <w:rFonts w:ascii="Arial Narrow" w:hAnsi="Arial Narrow" w:eastAsia="SimSun"/>
          <w:sz w:val="24"/>
        </w:rPr>
      </w:pPr>
      <w:r w:rsidRPr="00367862">
        <w:rPr>
          <w:rFonts w:ascii="Arial Narrow" w:hAnsi="Arial Narrow" w:eastAsia="SimSun"/>
          <w:sz w:val="24"/>
        </w:rPr>
        <w:t>The goods are delivered from the production / warehouse plant directly to the customer.</w:t>
      </w:r>
    </w:p>
    <w:p w:rsidRPr="00367862" w:rsidR="000274C6" w:rsidP="000274C6" w:rsidRDefault="000274C6" w14:paraId="7D6E62D0" w14:textId="77777777">
      <w:pPr>
        <w:spacing w:before="60" w:after="60"/>
        <w:jc w:val="both"/>
        <w:rPr>
          <w:rFonts w:ascii="Arial Narrow" w:hAnsi="Arial Narrow" w:eastAsia="SimSun"/>
          <w:sz w:val="24"/>
        </w:rPr>
      </w:pPr>
      <w:r w:rsidRPr="00367862">
        <w:rPr>
          <w:rFonts w:ascii="Arial Narrow" w:hAnsi="Arial Narrow" w:eastAsia="SimSun"/>
          <w:sz w:val="24"/>
        </w:rPr>
        <w:t>The delivery is billed twice, once to create the customer invoice and again to carry out intercompany billing. The Intercompany billing document automatically creates inter-company vendor invoice in accounts payable.</w:t>
      </w:r>
    </w:p>
    <w:p w:rsidRPr="007B50B0" w:rsidR="000274C6" w:rsidP="000274C6" w:rsidRDefault="000274C6" w14:paraId="0ED1C984" w14:textId="77777777">
      <w:pPr>
        <w:spacing w:after="120"/>
        <w:jc w:val="both"/>
        <w:rPr>
          <w:rFonts w:ascii="Arial Narrow" w:hAnsi="Arial Narrow"/>
          <w:sz w:val="24"/>
        </w:rPr>
      </w:pPr>
      <w:r w:rsidRPr="00367862">
        <w:rPr>
          <w:rFonts w:ascii="Arial Narrow" w:hAnsi="Arial Narrow" w:eastAsia="SimSun"/>
          <w:sz w:val="24"/>
        </w:rPr>
        <w:t>The customer pays their invoice by transferring the amount to the bank account. A manual account statement is posted, and the open item on the customer’s account is cleared.</w:t>
      </w:r>
    </w:p>
    <w:p w:rsidRPr="00FB4E93" w:rsidR="000274C6" w:rsidP="000274C6" w:rsidRDefault="000274C6" w14:paraId="42FD04CC" w14:textId="77777777">
      <w:pPr>
        <w:pStyle w:val="ListBullet"/>
        <w:numPr>
          <w:ilvl w:val="0"/>
          <w:numId w:val="0"/>
        </w:numPr>
        <w:spacing w:after="0" w:line="240" w:lineRule="auto"/>
        <w:ind w:left="720" w:hanging="360"/>
        <w:rPr>
          <w:rFonts w:ascii="Arial" w:hAnsi="Arial"/>
          <w:szCs w:val="24"/>
        </w:rPr>
      </w:pPr>
    </w:p>
    <w:p w:rsidR="00ED1B21" w:rsidP="006975DC" w:rsidRDefault="00ED1B21" w14:paraId="4C0B71E8" w14:textId="77777777">
      <w:pPr>
        <w:pStyle w:val="ListParagraph"/>
        <w:keepNext/>
        <w:widowControl w:val="0"/>
        <w:numPr>
          <w:ilvl w:val="0"/>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81" w:id="315"/>
      <w:bookmarkStart w:name="_Toc206162664" w:id="316"/>
      <w:bookmarkEnd w:id="315"/>
      <w:bookmarkEnd w:id="316"/>
    </w:p>
    <w:p w:rsidR="00ED1B21" w:rsidP="006975DC" w:rsidRDefault="00ED1B21" w14:paraId="6E1DA101" w14:textId="77777777">
      <w:pPr>
        <w:pStyle w:val="ListParagraph"/>
        <w:keepNext/>
        <w:widowControl w:val="0"/>
        <w:numPr>
          <w:ilvl w:val="0"/>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82" w:id="317"/>
      <w:bookmarkStart w:name="_Toc206162665" w:id="318"/>
      <w:bookmarkEnd w:id="317"/>
      <w:bookmarkEnd w:id="318"/>
    </w:p>
    <w:p w:rsidR="00ED1B21" w:rsidP="006975DC" w:rsidRDefault="00ED1B21" w14:paraId="01B68766" w14:textId="77777777">
      <w:pPr>
        <w:pStyle w:val="ListParagraph"/>
        <w:keepNext/>
        <w:widowControl w:val="0"/>
        <w:numPr>
          <w:ilvl w:val="1"/>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83" w:id="319"/>
      <w:bookmarkStart w:name="_Toc206162666" w:id="320"/>
      <w:bookmarkEnd w:id="319"/>
      <w:bookmarkEnd w:id="320"/>
    </w:p>
    <w:p w:rsidRPr="004E4864" w:rsidR="00ED1B21" w:rsidP="006975DC" w:rsidRDefault="00ED1B21" w14:paraId="5274F40C" w14:textId="1FCA03EE">
      <w:pPr>
        <w:pStyle w:val="LSHeading3"/>
        <w:numPr>
          <w:ilvl w:val="1"/>
          <w:numId w:val="27"/>
        </w:numPr>
        <w:rPr>
          <w:rStyle w:val="Strong"/>
          <w:rFonts w:eastAsiaTheme="majorEastAsia"/>
          <w:bCs/>
        </w:rPr>
      </w:pPr>
      <w:bookmarkStart w:name="_Toc206162667" w:id="321"/>
      <w:r w:rsidRPr="004E4864">
        <w:rPr>
          <w:rStyle w:val="Strong"/>
          <w:rFonts w:eastAsiaTheme="majorEastAsia"/>
          <w:bCs/>
        </w:rPr>
        <w:t>Business Reason</w:t>
      </w:r>
      <w:bookmarkEnd w:id="321"/>
    </w:p>
    <w:p w:rsidRPr="00816B0C" w:rsidR="00816B0C" w:rsidP="00816B0C" w:rsidRDefault="00816B0C" w14:paraId="4778913B" w14:textId="7ED67E4F">
      <w:pPr>
        <w:pStyle w:val="ListBullet"/>
        <w:numPr>
          <w:ilvl w:val="0"/>
          <w:numId w:val="0"/>
        </w:numPr>
        <w:spacing w:after="0" w:line="240" w:lineRule="auto"/>
        <w:ind w:left="360"/>
        <w:jc w:val="left"/>
        <w:rPr>
          <w:rFonts w:ascii="Arial" w:hAnsi="Arial"/>
          <w:szCs w:val="24"/>
        </w:rPr>
      </w:pPr>
      <w:r w:rsidRPr="00816B0C">
        <w:rPr>
          <w:rFonts w:ascii="Arial Narrow" w:hAnsi="Arial Narrow" w:cs="Arial"/>
          <w:sz w:val="24"/>
        </w:rPr>
        <w:t>With automatic vendor invoice generation from the intercompany billing document, the accounts payable in the selling company is automatically and immediately realized, that is, the amount due to the supplying company for supply of goods to the customer.</w:t>
      </w:r>
    </w:p>
    <w:p w:rsidRPr="00414818" w:rsidR="00816B0C" w:rsidP="00816B0C" w:rsidRDefault="00816B0C" w14:paraId="58F1989C" w14:textId="77777777">
      <w:pPr>
        <w:pStyle w:val="ListBullet"/>
        <w:numPr>
          <w:ilvl w:val="0"/>
          <w:numId w:val="0"/>
        </w:numPr>
        <w:spacing w:after="0" w:line="240" w:lineRule="auto"/>
        <w:ind w:left="720" w:hanging="360"/>
        <w:rPr>
          <w:rFonts w:ascii="Arial" w:hAnsi="Arial"/>
          <w:szCs w:val="24"/>
        </w:rPr>
      </w:pPr>
    </w:p>
    <w:p w:rsidRPr="004E4864" w:rsidR="00ED1B21" w:rsidP="006975DC" w:rsidRDefault="00ED1B21" w14:paraId="413B6A16" w14:textId="77777777">
      <w:pPr>
        <w:pStyle w:val="LSHeading3"/>
        <w:numPr>
          <w:ilvl w:val="1"/>
          <w:numId w:val="27"/>
        </w:numPr>
        <w:rPr>
          <w:rStyle w:val="Strong"/>
          <w:rFonts w:eastAsiaTheme="majorEastAsia"/>
          <w:bCs/>
        </w:rPr>
      </w:pPr>
      <w:bookmarkStart w:name="_Toc206162668" w:id="322"/>
      <w:r w:rsidRPr="004E4864">
        <w:rPr>
          <w:rStyle w:val="Strong"/>
          <w:rFonts w:eastAsiaTheme="majorEastAsia"/>
          <w:bCs/>
        </w:rPr>
        <w:t>Business Benefits</w:t>
      </w:r>
      <w:bookmarkEnd w:id="322"/>
    </w:p>
    <w:p w:rsidRPr="00C6337B" w:rsidR="00C6337B" w:rsidP="006975DC" w:rsidRDefault="00C6337B" w14:paraId="4EB40DBA" w14:textId="004C33B6">
      <w:pPr>
        <w:pStyle w:val="ListBullet"/>
        <w:numPr>
          <w:ilvl w:val="0"/>
          <w:numId w:val="33"/>
        </w:numPr>
        <w:spacing w:after="0" w:line="240" w:lineRule="auto"/>
        <w:rPr>
          <w:rFonts w:ascii="Arial" w:hAnsi="Arial"/>
          <w:szCs w:val="24"/>
        </w:rPr>
      </w:pPr>
      <w:r w:rsidRPr="00C6337B">
        <w:rPr>
          <w:rFonts w:ascii="Arial" w:hAnsi="Arial"/>
          <w:szCs w:val="24"/>
        </w:rPr>
        <w:t>Business process integration</w:t>
      </w:r>
    </w:p>
    <w:p w:rsidRPr="00C6337B" w:rsidR="00C6337B" w:rsidP="006975DC" w:rsidRDefault="00C6337B" w14:paraId="6C7F801E" w14:textId="77777777">
      <w:pPr>
        <w:pStyle w:val="ListBullet"/>
        <w:numPr>
          <w:ilvl w:val="0"/>
          <w:numId w:val="33"/>
        </w:numPr>
        <w:spacing w:after="0" w:line="240" w:lineRule="auto"/>
        <w:rPr>
          <w:rFonts w:ascii="Arial" w:hAnsi="Arial"/>
          <w:szCs w:val="24"/>
        </w:rPr>
      </w:pPr>
      <w:r w:rsidRPr="00C6337B">
        <w:rPr>
          <w:rFonts w:ascii="Arial" w:hAnsi="Arial"/>
          <w:szCs w:val="24"/>
        </w:rPr>
        <w:t>Standardize transaction management</w:t>
      </w:r>
    </w:p>
    <w:p w:rsidRPr="00C6337B" w:rsidR="00C6337B" w:rsidP="006975DC" w:rsidRDefault="00C6337B" w14:paraId="72630026" w14:textId="77777777">
      <w:pPr>
        <w:pStyle w:val="ListBullet"/>
        <w:numPr>
          <w:ilvl w:val="0"/>
          <w:numId w:val="33"/>
        </w:numPr>
        <w:spacing w:after="0" w:line="240" w:lineRule="auto"/>
        <w:rPr>
          <w:rFonts w:ascii="Arial" w:hAnsi="Arial"/>
          <w:szCs w:val="24"/>
        </w:rPr>
      </w:pPr>
      <w:r w:rsidRPr="00C6337B">
        <w:rPr>
          <w:rFonts w:ascii="Arial" w:hAnsi="Arial"/>
          <w:szCs w:val="24"/>
        </w:rPr>
        <w:t>Optimize resource allocation</w:t>
      </w:r>
    </w:p>
    <w:p w:rsidRPr="00F86071" w:rsidR="00ED1B21" w:rsidP="006975DC" w:rsidRDefault="00C6337B" w14:paraId="1F61A4D6" w14:textId="5B099861">
      <w:pPr>
        <w:pStyle w:val="ListBullet"/>
        <w:numPr>
          <w:ilvl w:val="0"/>
          <w:numId w:val="33"/>
        </w:numPr>
        <w:spacing w:after="0" w:line="240" w:lineRule="auto"/>
        <w:rPr>
          <w:rFonts w:ascii="Arial" w:hAnsi="Arial"/>
          <w:szCs w:val="24"/>
        </w:rPr>
      </w:pPr>
      <w:r w:rsidRPr="00C6337B">
        <w:rPr>
          <w:rFonts w:ascii="Arial" w:hAnsi="Arial"/>
          <w:szCs w:val="24"/>
        </w:rPr>
        <w:t>Collaborative data sharing</w:t>
      </w:r>
    </w:p>
    <w:p w:rsidR="00ED1B21" w:rsidP="00ED1B21" w:rsidRDefault="00ED1B21" w14:paraId="4A70C612" w14:textId="77777777">
      <w:pPr>
        <w:jc w:val="both"/>
      </w:pPr>
    </w:p>
    <w:p w:rsidRPr="00F839EA" w:rsidR="001F407D" w:rsidP="006975DC" w:rsidRDefault="004E72F1" w14:paraId="151AEEEF" w14:textId="7206803E">
      <w:pPr>
        <w:pStyle w:val="LSHeading1"/>
        <w:numPr>
          <w:ilvl w:val="0"/>
          <w:numId w:val="27"/>
        </w:numPr>
        <w:tabs>
          <w:tab w:val="num" w:pos="1080"/>
        </w:tabs>
        <w:rPr>
          <w:rStyle w:val="Strong"/>
          <w:rFonts w:eastAsiaTheme="minorEastAsia"/>
        </w:rPr>
      </w:pPr>
      <w:bookmarkStart w:name="_Toc206162669" w:id="323"/>
      <w:r w:rsidRPr="00F839EA">
        <w:rPr>
          <w:rStyle w:val="Strong"/>
          <w:rFonts w:eastAsiaTheme="minorEastAsia"/>
        </w:rPr>
        <w:t>Credit/Debit Memo</w:t>
      </w:r>
      <w:bookmarkEnd w:id="323"/>
    </w:p>
    <w:p w:rsidR="001F407D" w:rsidP="006975DC" w:rsidRDefault="001F407D" w14:paraId="454D0B29" w14:textId="77777777">
      <w:pPr>
        <w:pStyle w:val="ListParagraph"/>
        <w:keepNext/>
        <w:widowControl w:val="0"/>
        <w:numPr>
          <w:ilvl w:val="0"/>
          <w:numId w:val="29"/>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87" w:id="324"/>
      <w:bookmarkStart w:name="_Toc206162670" w:id="325"/>
      <w:bookmarkEnd w:id="324"/>
      <w:bookmarkEnd w:id="325"/>
    </w:p>
    <w:p w:rsidR="001F407D" w:rsidP="006975DC" w:rsidRDefault="001F407D" w14:paraId="37B1F08C" w14:textId="77777777">
      <w:pPr>
        <w:pStyle w:val="ListParagraph"/>
        <w:keepNext/>
        <w:widowControl w:val="0"/>
        <w:numPr>
          <w:ilvl w:val="0"/>
          <w:numId w:val="29"/>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88" w:id="326"/>
      <w:bookmarkStart w:name="_Toc206162671" w:id="327"/>
      <w:bookmarkEnd w:id="326"/>
      <w:bookmarkEnd w:id="327"/>
    </w:p>
    <w:p w:rsidR="001F407D" w:rsidP="006975DC" w:rsidRDefault="001F407D" w14:paraId="4065FDBB" w14:textId="77777777">
      <w:pPr>
        <w:pStyle w:val="ListParagraph"/>
        <w:keepNext/>
        <w:widowControl w:val="0"/>
        <w:numPr>
          <w:ilvl w:val="0"/>
          <w:numId w:val="30"/>
        </w:numPr>
        <w:tabs>
          <w:tab w:val="left" w:pos="900"/>
        </w:tabs>
        <w:spacing w:before="240" w:after="240" w:line="240" w:lineRule="atLeast"/>
        <w:outlineLvl w:val="1"/>
        <w:rPr>
          <w:rStyle w:val="Strong"/>
          <w:rFonts w:eastAsiaTheme="majorEastAsia"/>
          <w:b/>
          <w:smallCaps/>
          <w:vanish/>
          <w:sz w:val="24"/>
          <w:lang w:val="en-GB"/>
        </w:rPr>
      </w:pPr>
      <w:bookmarkStart w:name="_Toc205468589" w:id="328"/>
      <w:bookmarkStart w:name="_Toc206162672" w:id="329"/>
      <w:bookmarkEnd w:id="328"/>
      <w:bookmarkEnd w:id="329"/>
    </w:p>
    <w:p w:rsidR="001F407D" w:rsidP="006975DC" w:rsidRDefault="001F407D" w14:paraId="23C3C4BB" w14:textId="77777777">
      <w:pPr>
        <w:pStyle w:val="ListParagraph"/>
        <w:keepNext/>
        <w:widowControl w:val="0"/>
        <w:numPr>
          <w:ilvl w:val="0"/>
          <w:numId w:val="31"/>
        </w:numPr>
        <w:tabs>
          <w:tab w:val="left" w:pos="900"/>
        </w:tabs>
        <w:spacing w:before="240" w:after="240" w:line="240" w:lineRule="atLeast"/>
        <w:outlineLvl w:val="1"/>
        <w:rPr>
          <w:rStyle w:val="Strong"/>
          <w:rFonts w:eastAsiaTheme="majorEastAsia"/>
          <w:b/>
          <w:smallCaps/>
          <w:vanish/>
          <w:sz w:val="24"/>
          <w:lang w:val="en-GB"/>
        </w:rPr>
      </w:pPr>
      <w:bookmarkStart w:name="_Toc205468590" w:id="330"/>
      <w:bookmarkStart w:name="_Toc206162673" w:id="331"/>
      <w:bookmarkEnd w:id="330"/>
      <w:bookmarkEnd w:id="331"/>
    </w:p>
    <w:p w:rsidRPr="004E4864" w:rsidR="001F407D" w:rsidP="006975DC" w:rsidRDefault="001F407D" w14:paraId="285EEC96" w14:textId="77777777">
      <w:pPr>
        <w:pStyle w:val="LSHeading3"/>
        <w:numPr>
          <w:ilvl w:val="1"/>
          <w:numId w:val="27"/>
        </w:numPr>
        <w:ind w:left="540"/>
        <w:rPr>
          <w:rStyle w:val="Strong"/>
          <w:rFonts w:eastAsiaTheme="majorEastAsia"/>
          <w:bCs/>
        </w:rPr>
      </w:pPr>
      <w:bookmarkStart w:name="_Toc206162674" w:id="332"/>
      <w:r w:rsidRPr="004E4864">
        <w:rPr>
          <w:rStyle w:val="Strong"/>
          <w:rFonts w:eastAsiaTheme="majorEastAsia"/>
          <w:bCs/>
        </w:rPr>
        <w:t>Purpose</w:t>
      </w:r>
      <w:bookmarkEnd w:id="332"/>
    </w:p>
    <w:p w:rsidR="001F407D" w:rsidP="001B1FD7" w:rsidRDefault="00B33C63" w14:paraId="0EF3EC85" w14:textId="736D342C">
      <w:r w:rsidRPr="00B33C63">
        <w:t xml:space="preserve">In SAP, </w:t>
      </w:r>
      <w:r>
        <w:t>D</w:t>
      </w:r>
      <w:r w:rsidRPr="00B33C63">
        <w:t>ebit/</w:t>
      </w:r>
      <w:r>
        <w:t>C</w:t>
      </w:r>
      <w:r w:rsidRPr="00B33C63">
        <w:t>redit memos are mainly used to handle price adjustments, returns, or special transaction scenarios in sales operations.</w:t>
      </w:r>
      <w:r w:rsidR="001B1FD7">
        <w:br/>
      </w:r>
      <w:r w:rsidR="001B1FD7">
        <w:t xml:space="preserve">HC </w:t>
      </w:r>
      <w:r w:rsidRPr="00356277" w:rsidR="001B1FD7">
        <w:rPr>
          <w:rFonts w:hint="eastAsia"/>
        </w:rPr>
        <w:t>mostly</w:t>
      </w:r>
      <w:r w:rsidR="001B1FD7">
        <w:t xml:space="preserve"> </w:t>
      </w:r>
      <w:r w:rsidRPr="00356277" w:rsidR="001B1FD7">
        <w:rPr>
          <w:rFonts w:hint="eastAsia"/>
        </w:rPr>
        <w:t>handles</w:t>
      </w:r>
      <w:r w:rsidR="001B1FD7">
        <w:t xml:space="preserve"> </w:t>
      </w:r>
      <w:r w:rsidR="009D56F3">
        <w:t>with</w:t>
      </w:r>
      <w:r w:rsidR="001B1FD7">
        <w:t xml:space="preserve"> CM related business.</w:t>
      </w:r>
    </w:p>
    <w:p w:rsidR="00E4094D" w:rsidP="00467986" w:rsidRDefault="00E4094D" w14:paraId="624B5C3D" w14:textId="77777777">
      <w:pPr>
        <w:jc w:val="both"/>
      </w:pPr>
      <w:r w:rsidRPr="006E1396">
        <w:t xml:space="preserve">The Credit Memo process is used to apply a credit to a customer account once </w:t>
      </w:r>
      <w:r>
        <w:t>company</w:t>
      </w:r>
      <w:r w:rsidRPr="006E1396">
        <w:t xml:space="preserve"> have determined that a customer has been overcharged as a result of a pricing or sales tax rate error. An Invoice Correction request is then created with the amount to be credited, and placed on a billing block for review. It must then be released to become billing relevant, and appear on the billing due list. The periodic billing process creates a credit memo to be sent to the customer, and posts an accounting document.</w:t>
      </w:r>
    </w:p>
    <w:p w:rsidR="00E4094D" w:rsidP="001F407D" w:rsidRDefault="00E4094D" w14:paraId="256CD397" w14:textId="77777777">
      <w:pPr>
        <w:jc w:val="both"/>
      </w:pPr>
    </w:p>
    <w:p w:rsidR="001F407D" w:rsidP="006975DC" w:rsidRDefault="001F407D" w14:paraId="3EC5746C" w14:textId="77777777">
      <w:pPr>
        <w:pStyle w:val="ListParagraph"/>
        <w:keepNext/>
        <w:widowControl w:val="0"/>
        <w:numPr>
          <w:ilvl w:val="0"/>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92" w:id="333"/>
      <w:bookmarkStart w:name="_Toc206162675" w:id="334"/>
      <w:bookmarkEnd w:id="333"/>
      <w:bookmarkEnd w:id="334"/>
    </w:p>
    <w:p w:rsidR="001F407D" w:rsidP="006975DC" w:rsidRDefault="001F407D" w14:paraId="38101F5D" w14:textId="77777777">
      <w:pPr>
        <w:pStyle w:val="ListParagraph"/>
        <w:keepNext/>
        <w:widowControl w:val="0"/>
        <w:numPr>
          <w:ilvl w:val="0"/>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93" w:id="335"/>
      <w:bookmarkStart w:name="_Toc206162676" w:id="336"/>
      <w:bookmarkEnd w:id="335"/>
      <w:bookmarkEnd w:id="336"/>
    </w:p>
    <w:p w:rsidR="001F407D" w:rsidP="006975DC" w:rsidRDefault="001F407D" w14:paraId="5D8FFB3D" w14:textId="77777777">
      <w:pPr>
        <w:pStyle w:val="ListParagraph"/>
        <w:keepNext/>
        <w:widowControl w:val="0"/>
        <w:numPr>
          <w:ilvl w:val="1"/>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94" w:id="337"/>
      <w:bookmarkStart w:name="_Toc206162677" w:id="338"/>
      <w:bookmarkEnd w:id="337"/>
      <w:bookmarkEnd w:id="338"/>
    </w:p>
    <w:p w:rsidRPr="004E4864" w:rsidR="001F407D" w:rsidP="006975DC" w:rsidRDefault="001F407D" w14:paraId="77A645CC" w14:textId="77777777">
      <w:pPr>
        <w:pStyle w:val="LSHeading3"/>
        <w:numPr>
          <w:ilvl w:val="1"/>
          <w:numId w:val="27"/>
        </w:numPr>
        <w:ind w:left="540"/>
        <w:rPr>
          <w:rStyle w:val="Strong"/>
          <w:rFonts w:eastAsiaTheme="majorEastAsia"/>
          <w:bCs/>
        </w:rPr>
      </w:pPr>
      <w:bookmarkStart w:name="_Toc206162678" w:id="339"/>
      <w:r w:rsidRPr="004E4864">
        <w:rPr>
          <w:rStyle w:val="Strong"/>
          <w:rFonts w:eastAsiaTheme="majorEastAsia"/>
          <w:bCs/>
        </w:rPr>
        <w:t>Business Reason</w:t>
      </w:r>
      <w:bookmarkEnd w:id="339"/>
    </w:p>
    <w:p w:rsidR="006D28CF" w:rsidP="006D28CF" w:rsidRDefault="00F730DF" w14:paraId="20076289" w14:textId="715DB145">
      <w:r>
        <w:t>I</w:t>
      </w:r>
      <w:r w:rsidRPr="00F730DF">
        <w:t>n actual operations, there are often situations such as discovering incorrect prices after receiving payment, or needing to refund customers or collect additional payments from them for other reasons; or cases where customers need a small amount of materials that cannot be handled through the method of selling materials, etc. All these can be processed via debit/credit memos (debit memos are used for collecting additional payments from customers, and credit memos are used for refunding customers).</w:t>
      </w:r>
      <w:r w:rsidR="006D28CF">
        <w:br/>
      </w:r>
      <w:r w:rsidR="006D28CF">
        <w:t xml:space="preserve">HC </w:t>
      </w:r>
      <w:r w:rsidRPr="00356277" w:rsidR="006D28CF">
        <w:rPr>
          <w:rFonts w:hint="eastAsia"/>
        </w:rPr>
        <w:t>mostly</w:t>
      </w:r>
      <w:r w:rsidR="006D28CF">
        <w:t xml:space="preserve"> </w:t>
      </w:r>
      <w:r w:rsidRPr="00356277" w:rsidR="006D28CF">
        <w:rPr>
          <w:rFonts w:hint="eastAsia"/>
        </w:rPr>
        <w:t>handles</w:t>
      </w:r>
      <w:r w:rsidR="006D28CF">
        <w:t xml:space="preserve"> </w:t>
      </w:r>
      <w:r w:rsidR="009D56F3">
        <w:t>with</w:t>
      </w:r>
      <w:r w:rsidR="006D28CF">
        <w:t xml:space="preserve"> CM related business. </w:t>
      </w:r>
    </w:p>
    <w:p w:rsidRPr="00FF7410" w:rsidR="006D28CF" w:rsidP="006D28CF" w:rsidRDefault="006D28CF" w14:paraId="77FBE331" w14:textId="77777777">
      <w:pPr>
        <w:jc w:val="both"/>
      </w:pPr>
      <w:r w:rsidRPr="00FF7410">
        <w:rPr>
          <w:lang w:val="de-DE"/>
        </w:rPr>
        <w:t>A Credit Memo Request is created with the amount to be credited</w:t>
      </w:r>
      <w:r>
        <w:rPr>
          <w:lang w:val="de-DE"/>
        </w:rPr>
        <w:t xml:space="preserve"> to the Cusotmer while the goods are retruned to the company with a reason for rejection. </w:t>
      </w:r>
      <w:r w:rsidRPr="00FF7410">
        <w:rPr>
          <w:lang w:val="de-DE"/>
        </w:rPr>
        <w:t xml:space="preserve">Periodic billing process creates a Credit Memo to be sent to the customer, and posts an accounting document. </w:t>
      </w:r>
    </w:p>
    <w:p w:rsidR="001F407D" w:rsidP="001F407D" w:rsidRDefault="001F407D" w14:paraId="40D09FDE" w14:textId="565BF6F6">
      <w:pPr>
        <w:rPr>
          <w:rFonts w:eastAsiaTheme="majorEastAsia"/>
        </w:rPr>
      </w:pPr>
    </w:p>
    <w:p w:rsidRPr="004E4864" w:rsidR="001F407D" w:rsidP="006975DC" w:rsidRDefault="001F407D" w14:paraId="1E91CBC3" w14:textId="77777777">
      <w:pPr>
        <w:pStyle w:val="LSHeading3"/>
        <w:numPr>
          <w:ilvl w:val="1"/>
          <w:numId w:val="27"/>
        </w:numPr>
        <w:ind w:left="540"/>
        <w:rPr>
          <w:rStyle w:val="Strong"/>
          <w:rFonts w:eastAsiaTheme="majorEastAsia"/>
          <w:bCs/>
        </w:rPr>
      </w:pPr>
      <w:bookmarkStart w:name="_Toc206162679" w:id="340"/>
      <w:r w:rsidRPr="004E4864">
        <w:rPr>
          <w:rStyle w:val="Strong"/>
          <w:rFonts w:eastAsiaTheme="majorEastAsia"/>
          <w:bCs/>
        </w:rPr>
        <w:t>Business Benefits</w:t>
      </w:r>
      <w:bookmarkEnd w:id="340"/>
    </w:p>
    <w:p w:rsidRPr="00D46D7F" w:rsidR="001F407D" w:rsidP="006975DC" w:rsidRDefault="00FF1FBE" w14:paraId="03B6F0AA" w14:textId="03403426">
      <w:pPr>
        <w:pStyle w:val="ListBullet"/>
        <w:numPr>
          <w:ilvl w:val="0"/>
          <w:numId w:val="33"/>
        </w:numPr>
        <w:spacing w:after="0" w:line="240" w:lineRule="auto"/>
        <w:rPr>
          <w:rFonts w:ascii="Arial" w:hAnsi="Arial" w:eastAsiaTheme="majorEastAsia"/>
          <w:szCs w:val="24"/>
        </w:rPr>
      </w:pPr>
      <w:r w:rsidRPr="00FF1FBE">
        <w:rPr>
          <w:rFonts w:ascii="Arial" w:hAnsi="Arial" w:eastAsiaTheme="majorEastAsia"/>
          <w:szCs w:val="24"/>
        </w:rPr>
        <w:t xml:space="preserve">Integrate </w:t>
      </w:r>
      <w:r>
        <w:rPr>
          <w:rFonts w:ascii="Arial" w:hAnsi="Arial" w:eastAsiaTheme="majorEastAsia"/>
          <w:szCs w:val="24"/>
        </w:rPr>
        <w:t>C</w:t>
      </w:r>
      <w:r w:rsidRPr="00FF1FBE">
        <w:rPr>
          <w:rFonts w:ascii="Arial" w:hAnsi="Arial" w:eastAsiaTheme="majorEastAsia"/>
          <w:szCs w:val="24"/>
        </w:rPr>
        <w:t xml:space="preserve">redit </w:t>
      </w:r>
      <w:r>
        <w:rPr>
          <w:rFonts w:ascii="Arial" w:hAnsi="Arial" w:eastAsiaTheme="majorEastAsia"/>
          <w:szCs w:val="24"/>
        </w:rPr>
        <w:t>/Debit M</w:t>
      </w:r>
      <w:r w:rsidRPr="00FF1FBE">
        <w:rPr>
          <w:rFonts w:ascii="Arial" w:hAnsi="Arial" w:eastAsiaTheme="majorEastAsia"/>
          <w:szCs w:val="24"/>
        </w:rPr>
        <w:t>emo processing in the system</w:t>
      </w:r>
    </w:p>
    <w:p w:rsidR="001F407D" w:rsidP="001F407D" w:rsidRDefault="001F407D" w14:paraId="3D5D04D8" w14:textId="77777777">
      <w:pPr>
        <w:jc w:val="both"/>
      </w:pPr>
    </w:p>
    <w:p w:rsidR="001F407D" w:rsidP="001F407D" w:rsidRDefault="001F407D" w14:paraId="348F9A53" w14:textId="77777777">
      <w:pPr>
        <w:jc w:val="both"/>
      </w:pPr>
    </w:p>
    <w:p w:rsidRPr="00F839EA" w:rsidR="001F407D" w:rsidP="006975DC" w:rsidRDefault="00032A81" w14:paraId="6FB39357" w14:textId="54F00575">
      <w:pPr>
        <w:pStyle w:val="LSHeading1"/>
        <w:numPr>
          <w:ilvl w:val="0"/>
          <w:numId w:val="27"/>
        </w:numPr>
        <w:tabs>
          <w:tab w:val="num" w:pos="1080"/>
        </w:tabs>
        <w:rPr>
          <w:rStyle w:val="Strong"/>
          <w:rFonts w:eastAsiaTheme="minorEastAsia"/>
        </w:rPr>
      </w:pPr>
      <w:bookmarkStart w:name="_Toc206162680" w:id="341"/>
      <w:r w:rsidRPr="00F839EA">
        <w:rPr>
          <w:rStyle w:val="Strong"/>
          <w:rFonts w:eastAsiaTheme="minorEastAsia"/>
        </w:rPr>
        <w:t>Golden Tax System</w:t>
      </w:r>
      <w:bookmarkEnd w:id="341"/>
    </w:p>
    <w:p w:rsidR="001F407D" w:rsidP="006975DC" w:rsidRDefault="001F407D" w14:paraId="57285AA1" w14:textId="77777777">
      <w:pPr>
        <w:pStyle w:val="ListParagraph"/>
        <w:keepNext/>
        <w:widowControl w:val="0"/>
        <w:numPr>
          <w:ilvl w:val="0"/>
          <w:numId w:val="29"/>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98" w:id="342"/>
      <w:bookmarkStart w:name="_Toc206162681" w:id="343"/>
      <w:bookmarkEnd w:id="342"/>
      <w:bookmarkEnd w:id="343"/>
    </w:p>
    <w:p w:rsidR="001F407D" w:rsidP="006975DC" w:rsidRDefault="001F407D" w14:paraId="4229AD3A" w14:textId="77777777">
      <w:pPr>
        <w:pStyle w:val="ListParagraph"/>
        <w:keepNext/>
        <w:widowControl w:val="0"/>
        <w:numPr>
          <w:ilvl w:val="0"/>
          <w:numId w:val="29"/>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599" w:id="344"/>
      <w:bookmarkStart w:name="_Toc206162682" w:id="345"/>
      <w:bookmarkEnd w:id="344"/>
      <w:bookmarkEnd w:id="345"/>
    </w:p>
    <w:p w:rsidR="001F407D" w:rsidP="006975DC" w:rsidRDefault="001F407D" w14:paraId="53E762A2" w14:textId="77777777">
      <w:pPr>
        <w:pStyle w:val="ListParagraph"/>
        <w:keepNext/>
        <w:widowControl w:val="0"/>
        <w:numPr>
          <w:ilvl w:val="0"/>
          <w:numId w:val="30"/>
        </w:numPr>
        <w:tabs>
          <w:tab w:val="left" w:pos="900"/>
        </w:tabs>
        <w:spacing w:before="240" w:after="240" w:line="240" w:lineRule="atLeast"/>
        <w:outlineLvl w:val="1"/>
        <w:rPr>
          <w:rStyle w:val="Strong"/>
          <w:rFonts w:eastAsiaTheme="majorEastAsia"/>
          <w:b/>
          <w:smallCaps/>
          <w:vanish/>
          <w:sz w:val="24"/>
          <w:lang w:val="en-GB"/>
        </w:rPr>
      </w:pPr>
      <w:bookmarkStart w:name="_Toc205468600" w:id="346"/>
      <w:bookmarkStart w:name="_Toc206162683" w:id="347"/>
      <w:bookmarkEnd w:id="346"/>
      <w:bookmarkEnd w:id="347"/>
    </w:p>
    <w:p w:rsidR="001F407D" w:rsidP="006975DC" w:rsidRDefault="001F407D" w14:paraId="6EBFD583" w14:textId="77777777">
      <w:pPr>
        <w:pStyle w:val="ListParagraph"/>
        <w:keepNext/>
        <w:widowControl w:val="0"/>
        <w:numPr>
          <w:ilvl w:val="0"/>
          <w:numId w:val="31"/>
        </w:numPr>
        <w:tabs>
          <w:tab w:val="left" w:pos="900"/>
        </w:tabs>
        <w:spacing w:before="240" w:after="240" w:line="240" w:lineRule="atLeast"/>
        <w:outlineLvl w:val="1"/>
        <w:rPr>
          <w:rStyle w:val="Strong"/>
          <w:rFonts w:eastAsiaTheme="majorEastAsia"/>
          <w:b/>
          <w:smallCaps/>
          <w:vanish/>
          <w:sz w:val="24"/>
          <w:lang w:val="en-GB"/>
        </w:rPr>
      </w:pPr>
      <w:bookmarkStart w:name="_Toc205468601" w:id="348"/>
      <w:bookmarkStart w:name="_Toc206162684" w:id="349"/>
      <w:bookmarkEnd w:id="348"/>
      <w:bookmarkEnd w:id="349"/>
    </w:p>
    <w:p w:rsidRPr="004E4864" w:rsidR="001F407D" w:rsidP="006975DC" w:rsidRDefault="001F407D" w14:paraId="506EFBAC" w14:textId="77777777">
      <w:pPr>
        <w:pStyle w:val="LSHeading3"/>
        <w:numPr>
          <w:ilvl w:val="1"/>
          <w:numId w:val="27"/>
        </w:numPr>
        <w:ind w:left="540"/>
        <w:rPr>
          <w:rStyle w:val="Strong"/>
          <w:rFonts w:eastAsiaTheme="majorEastAsia"/>
          <w:bCs/>
        </w:rPr>
      </w:pPr>
      <w:bookmarkStart w:name="_Toc206162685" w:id="350"/>
      <w:r w:rsidRPr="004E4864">
        <w:rPr>
          <w:rStyle w:val="Strong"/>
          <w:rFonts w:eastAsiaTheme="majorEastAsia"/>
          <w:bCs/>
        </w:rPr>
        <w:t>Purpose</w:t>
      </w:r>
      <w:bookmarkEnd w:id="350"/>
    </w:p>
    <w:p w:rsidR="009E755F" w:rsidP="009E755F" w:rsidRDefault="00962082" w14:paraId="78BB879A" w14:textId="77777777">
      <w:r w:rsidRPr="00962082">
        <w:t>The Golden Tax System is mainly used to handle the issuance of Chinese VAT invoices, tax calculation, and compliant filing, ensuring that enterprises' tax processes comply with the requirements of Chinese tax laws.</w:t>
      </w:r>
    </w:p>
    <w:p w:rsidRPr="009E755F" w:rsidR="009E755F" w:rsidP="006975DC" w:rsidRDefault="009E755F" w14:paraId="6FDECE23" w14:textId="45AF4D4B">
      <w:pPr>
        <w:pStyle w:val="ListBullet"/>
        <w:numPr>
          <w:ilvl w:val="0"/>
          <w:numId w:val="33"/>
        </w:numPr>
        <w:spacing w:after="0" w:line="240" w:lineRule="auto"/>
        <w:rPr>
          <w:rFonts w:ascii="Arial" w:hAnsi="Arial"/>
          <w:szCs w:val="24"/>
        </w:rPr>
      </w:pPr>
      <w:r w:rsidRPr="009E755F">
        <w:rPr>
          <w:rFonts w:ascii="Arial" w:hAnsi="Arial"/>
          <w:szCs w:val="24"/>
        </w:rPr>
        <w:t>VAT Invoice Management</w:t>
      </w:r>
    </w:p>
    <w:p w:rsidRPr="009E755F" w:rsidR="009E755F" w:rsidP="006975DC" w:rsidRDefault="009E755F" w14:paraId="5196FEF6" w14:textId="77777777">
      <w:pPr>
        <w:pStyle w:val="ListBullet"/>
        <w:numPr>
          <w:ilvl w:val="0"/>
          <w:numId w:val="33"/>
        </w:numPr>
        <w:spacing w:after="0" w:line="240" w:lineRule="auto"/>
        <w:rPr>
          <w:rFonts w:ascii="Arial" w:hAnsi="Arial"/>
          <w:szCs w:val="24"/>
        </w:rPr>
      </w:pPr>
      <w:r w:rsidRPr="009E755F">
        <w:rPr>
          <w:rFonts w:ascii="Arial" w:hAnsi="Arial"/>
          <w:szCs w:val="24"/>
        </w:rPr>
        <w:t>Tax Calculation and Posting</w:t>
      </w:r>
    </w:p>
    <w:p w:rsidRPr="009E755F" w:rsidR="001F407D" w:rsidP="006975DC" w:rsidRDefault="009E755F" w14:paraId="126151A7" w14:textId="28C01316">
      <w:pPr>
        <w:pStyle w:val="ListBullet"/>
        <w:numPr>
          <w:ilvl w:val="0"/>
          <w:numId w:val="33"/>
        </w:numPr>
        <w:spacing w:after="0" w:line="240" w:lineRule="auto"/>
        <w:rPr>
          <w:rFonts w:ascii="Arial" w:hAnsi="Arial"/>
          <w:szCs w:val="24"/>
        </w:rPr>
      </w:pPr>
      <w:r w:rsidRPr="009E755F">
        <w:rPr>
          <w:rFonts w:ascii="Arial" w:hAnsi="Arial"/>
          <w:szCs w:val="24"/>
        </w:rPr>
        <w:t>Compliant Filing and Risk Control</w:t>
      </w:r>
    </w:p>
    <w:p w:rsidR="001F407D" w:rsidP="006975DC" w:rsidRDefault="001F407D" w14:paraId="3A861E4E" w14:textId="77777777">
      <w:pPr>
        <w:pStyle w:val="ListParagraph"/>
        <w:keepNext/>
        <w:widowControl w:val="0"/>
        <w:numPr>
          <w:ilvl w:val="0"/>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603" w:id="351"/>
      <w:bookmarkStart w:name="_Toc206162686" w:id="352"/>
      <w:bookmarkEnd w:id="351"/>
      <w:bookmarkEnd w:id="352"/>
    </w:p>
    <w:p w:rsidR="001F407D" w:rsidP="006975DC" w:rsidRDefault="001F407D" w14:paraId="46455760" w14:textId="77777777">
      <w:pPr>
        <w:pStyle w:val="ListParagraph"/>
        <w:keepNext/>
        <w:widowControl w:val="0"/>
        <w:numPr>
          <w:ilvl w:val="0"/>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604" w:id="353"/>
      <w:bookmarkStart w:name="_Toc206162687" w:id="354"/>
      <w:bookmarkEnd w:id="353"/>
      <w:bookmarkEnd w:id="354"/>
    </w:p>
    <w:p w:rsidR="001F407D" w:rsidP="006975DC" w:rsidRDefault="001F407D" w14:paraId="6D35CAD3" w14:textId="77777777">
      <w:pPr>
        <w:pStyle w:val="ListParagraph"/>
        <w:keepNext/>
        <w:widowControl w:val="0"/>
        <w:numPr>
          <w:ilvl w:val="1"/>
          <w:numId w:val="32"/>
        </w:numPr>
        <w:tabs>
          <w:tab w:val="left" w:pos="900"/>
        </w:tabs>
        <w:spacing w:before="240" w:after="240" w:line="240" w:lineRule="atLeast"/>
        <w:ind w:left="576" w:hanging="576"/>
        <w:outlineLvl w:val="1"/>
        <w:rPr>
          <w:rStyle w:val="Strong"/>
          <w:rFonts w:eastAsiaTheme="majorEastAsia"/>
          <w:b/>
          <w:smallCaps/>
          <w:vanish/>
          <w:sz w:val="24"/>
          <w:lang w:val="en-GB"/>
        </w:rPr>
      </w:pPr>
      <w:bookmarkStart w:name="_Toc205468605" w:id="355"/>
      <w:bookmarkStart w:name="_Toc206162688" w:id="356"/>
      <w:bookmarkEnd w:id="355"/>
      <w:bookmarkEnd w:id="356"/>
    </w:p>
    <w:p w:rsidRPr="004E4864" w:rsidR="001F407D" w:rsidP="006975DC" w:rsidRDefault="001F407D" w14:paraId="43B2EF65" w14:textId="77777777">
      <w:pPr>
        <w:pStyle w:val="LSHeading3"/>
        <w:numPr>
          <w:ilvl w:val="1"/>
          <w:numId w:val="27"/>
        </w:numPr>
        <w:ind w:left="540"/>
        <w:rPr>
          <w:rStyle w:val="Strong"/>
          <w:rFonts w:eastAsiaTheme="majorEastAsia"/>
          <w:bCs/>
        </w:rPr>
      </w:pPr>
      <w:bookmarkStart w:name="_Toc206162689" w:id="357"/>
      <w:r w:rsidRPr="004E4864">
        <w:rPr>
          <w:rStyle w:val="Strong"/>
          <w:rFonts w:eastAsiaTheme="majorEastAsia"/>
          <w:bCs/>
        </w:rPr>
        <w:t>Business Reason</w:t>
      </w:r>
      <w:bookmarkEnd w:id="357"/>
    </w:p>
    <w:p w:rsidR="001F407D" w:rsidP="001F407D" w:rsidRDefault="00D53A9C" w14:paraId="4296E183" w14:textId="6C898795">
      <w:pPr>
        <w:rPr>
          <w:rFonts w:eastAsiaTheme="majorEastAsia"/>
        </w:rPr>
      </w:pPr>
      <w:r>
        <w:t>GTS</w:t>
      </w:r>
      <w:r w:rsidRPr="00D53A9C">
        <w:t xml:space="preserve"> is an important part of China's tax administration system, mainly used for the issuance and management of VAT invoices. As an enterprise resource planning (ERP) system, the SAP system needs to interface with the Golden Tax System to meet tax compliance requirements.</w:t>
      </w:r>
    </w:p>
    <w:p w:rsidRPr="004E4864" w:rsidR="001F407D" w:rsidP="006975DC" w:rsidRDefault="001F407D" w14:paraId="3156470B" w14:textId="77777777">
      <w:pPr>
        <w:pStyle w:val="LSHeading3"/>
        <w:numPr>
          <w:ilvl w:val="1"/>
          <w:numId w:val="27"/>
        </w:numPr>
        <w:ind w:left="540"/>
        <w:rPr>
          <w:rStyle w:val="Strong"/>
          <w:rFonts w:eastAsiaTheme="majorEastAsia"/>
          <w:bCs/>
        </w:rPr>
      </w:pPr>
      <w:bookmarkStart w:name="_Toc206162690" w:id="358"/>
      <w:r w:rsidRPr="004E4864">
        <w:rPr>
          <w:rStyle w:val="Strong"/>
          <w:rFonts w:eastAsiaTheme="majorEastAsia"/>
          <w:bCs/>
        </w:rPr>
        <w:t>Business Benefits</w:t>
      </w:r>
      <w:bookmarkEnd w:id="358"/>
    </w:p>
    <w:p w:rsidRPr="001A2D56" w:rsidR="001F407D" w:rsidP="006975DC" w:rsidRDefault="001A2D56" w14:paraId="55F02C6A" w14:textId="6B4E5EBD">
      <w:pPr>
        <w:pStyle w:val="ListBullet"/>
        <w:numPr>
          <w:ilvl w:val="0"/>
          <w:numId w:val="33"/>
        </w:numPr>
        <w:spacing w:after="0" w:line="240" w:lineRule="auto"/>
        <w:rPr>
          <w:rFonts w:ascii="Arial" w:hAnsi="Arial" w:eastAsiaTheme="majorEastAsia"/>
          <w:szCs w:val="24"/>
        </w:rPr>
      </w:pPr>
      <w:r w:rsidRPr="001A2D56">
        <w:rPr>
          <w:rFonts w:ascii="Arial" w:hAnsi="Arial"/>
          <w:szCs w:val="24"/>
        </w:rPr>
        <w:t>Tax compliance optimization</w:t>
      </w:r>
    </w:p>
    <w:p w:rsidRPr="001A2D56" w:rsidR="001A2D56" w:rsidP="006975DC" w:rsidRDefault="001A2D56" w14:paraId="59086AEE" w14:textId="3396C14E">
      <w:pPr>
        <w:pStyle w:val="ListBullet"/>
        <w:numPr>
          <w:ilvl w:val="0"/>
          <w:numId w:val="33"/>
        </w:numPr>
        <w:spacing w:after="0" w:line="240" w:lineRule="auto"/>
        <w:rPr>
          <w:rFonts w:ascii="Segoe UI" w:hAnsi="Segoe UI" w:cs="Segoe UI"/>
          <w:shd w:val="clear" w:color="auto" w:fill="FFFFFF"/>
        </w:rPr>
      </w:pPr>
      <w:r>
        <w:rPr>
          <w:rFonts w:ascii="Segoe UI" w:hAnsi="Segoe UI" w:cs="Segoe UI"/>
          <w:shd w:val="clear" w:color="auto" w:fill="FFFFFF"/>
        </w:rPr>
        <w:t>Data synchronization efficiency improvement</w:t>
      </w:r>
    </w:p>
    <w:p w:rsidRPr="001A2D56" w:rsidR="001A2D56" w:rsidP="006975DC" w:rsidRDefault="001A2D56" w14:paraId="162F5F25" w14:textId="714D2A05">
      <w:pPr>
        <w:pStyle w:val="ListParagraph"/>
        <w:numPr>
          <w:ilvl w:val="0"/>
          <w:numId w:val="33"/>
        </w:numPr>
        <w:rPr>
          <w:rFonts w:ascii="Segoe UI" w:hAnsi="Segoe UI" w:cs="Segoe UI"/>
          <w:szCs w:val="20"/>
          <w:shd w:val="clear" w:color="auto" w:fill="FFFFFF"/>
        </w:rPr>
      </w:pPr>
      <w:r w:rsidRPr="001A2D56">
        <w:rPr>
          <w:rFonts w:ascii="Segoe UI" w:hAnsi="Segoe UI" w:cs="Segoe UI"/>
          <w:szCs w:val="20"/>
          <w:shd w:val="clear" w:color="auto" w:fill="FFFFFF"/>
        </w:rPr>
        <w:t>Business scenario adaptation</w:t>
      </w:r>
    </w:p>
    <w:p w:rsidR="001F407D" w:rsidP="001F407D" w:rsidRDefault="001F407D" w14:paraId="3352B300" w14:textId="77777777">
      <w:pPr>
        <w:pStyle w:val="ListBullet"/>
        <w:numPr>
          <w:ilvl w:val="0"/>
          <w:numId w:val="0"/>
        </w:numPr>
        <w:spacing w:after="0" w:line="240" w:lineRule="auto"/>
        <w:ind w:left="1080"/>
      </w:pPr>
    </w:p>
    <w:p w:rsidR="001F407D" w:rsidP="001F407D" w:rsidRDefault="001F407D" w14:paraId="06A9C8A4" w14:textId="77777777">
      <w:pPr>
        <w:jc w:val="both"/>
      </w:pPr>
    </w:p>
    <w:p w:rsidR="001F407D" w:rsidP="001F407D" w:rsidRDefault="001F407D" w14:paraId="3A82F38D" w14:textId="77777777">
      <w:pPr>
        <w:jc w:val="both"/>
      </w:pPr>
    </w:p>
    <w:p w:rsidR="001F407D" w:rsidP="001F407D" w:rsidRDefault="001F407D" w14:paraId="4CC635FF" w14:textId="77777777">
      <w:pPr>
        <w:jc w:val="both"/>
      </w:pPr>
    </w:p>
    <w:p w:rsidR="001F407D" w:rsidP="001F407D" w:rsidRDefault="001F407D" w14:paraId="6B12664E" w14:textId="77777777">
      <w:pPr>
        <w:jc w:val="both"/>
      </w:pPr>
    </w:p>
    <w:p w:rsidR="001F407D" w:rsidP="001F407D" w:rsidRDefault="001F407D" w14:paraId="3BEBA30A" w14:textId="77777777">
      <w:pPr>
        <w:pStyle w:val="ListBullet"/>
        <w:numPr>
          <w:ilvl w:val="0"/>
          <w:numId w:val="0"/>
        </w:numPr>
        <w:spacing w:after="0" w:line="240" w:lineRule="auto"/>
        <w:ind w:left="1080"/>
      </w:pPr>
    </w:p>
    <w:p w:rsidR="001F407D" w:rsidP="001F407D" w:rsidRDefault="001F407D" w14:paraId="59DA9544" w14:textId="77777777">
      <w:pPr>
        <w:pStyle w:val="ListBullet"/>
        <w:numPr>
          <w:ilvl w:val="0"/>
          <w:numId w:val="0"/>
        </w:numPr>
        <w:spacing w:after="0" w:line="240" w:lineRule="auto"/>
        <w:ind w:left="720"/>
      </w:pPr>
    </w:p>
    <w:p w:rsidR="001F407D" w:rsidP="001F407D" w:rsidRDefault="001F407D" w14:paraId="319D3B5A" w14:textId="77777777">
      <w:pPr>
        <w:jc w:val="both"/>
      </w:pPr>
    </w:p>
    <w:p w:rsidR="001F407D" w:rsidP="001F407D" w:rsidRDefault="001F407D" w14:paraId="77FAC9E1" w14:textId="77777777">
      <w:pPr>
        <w:jc w:val="both"/>
      </w:pPr>
    </w:p>
    <w:p w:rsidR="001F407D" w:rsidP="001F407D" w:rsidRDefault="001F407D" w14:paraId="6B1FA2F0" w14:textId="77777777">
      <w:pPr>
        <w:pStyle w:val="ListBullet"/>
        <w:numPr>
          <w:ilvl w:val="0"/>
          <w:numId w:val="0"/>
        </w:numPr>
        <w:spacing w:after="0" w:line="240" w:lineRule="auto"/>
        <w:ind w:left="1080"/>
      </w:pPr>
    </w:p>
    <w:p w:rsidRPr="006F68D0" w:rsidR="001F407D" w:rsidP="001F407D" w:rsidRDefault="001F407D" w14:paraId="37BAC819" w14:textId="77777777">
      <w:pPr>
        <w:pStyle w:val="ListBullet"/>
        <w:numPr>
          <w:ilvl w:val="0"/>
          <w:numId w:val="0"/>
        </w:numPr>
        <w:spacing w:after="0" w:line="240" w:lineRule="auto"/>
        <w:ind w:left="720"/>
      </w:pPr>
    </w:p>
    <w:p w:rsidRPr="00F066BB" w:rsidR="00642B8D" w:rsidP="00F066BB" w:rsidRDefault="00642B8D" w14:paraId="4B99D6B6" w14:textId="77777777">
      <w:pPr>
        <w:pStyle w:val="ListBullet"/>
        <w:numPr>
          <w:ilvl w:val="0"/>
          <w:numId w:val="0"/>
        </w:numPr>
        <w:spacing w:after="0" w:line="240" w:lineRule="auto"/>
        <w:rPr>
          <w:rFonts w:eastAsiaTheme="minorEastAsia"/>
        </w:rPr>
      </w:pPr>
    </w:p>
    <w:p w:rsidRPr="006F68D0" w:rsidR="00642B8D" w:rsidP="003C6DEE" w:rsidRDefault="00642B8D" w14:paraId="53C4182B" w14:textId="08F0E242">
      <w:pPr>
        <w:pStyle w:val="ListBullet"/>
        <w:numPr>
          <w:ilvl w:val="0"/>
          <w:numId w:val="0"/>
        </w:numPr>
        <w:spacing w:after="0" w:line="240" w:lineRule="auto"/>
        <w:ind w:left="720"/>
      </w:pPr>
    </w:p>
    <w:p w:rsidRPr="00CB1E61" w:rsidR="00642B8D" w:rsidP="006975DC" w:rsidRDefault="00CD7EC4" w14:paraId="4F4109CA" w14:textId="630E8F9C">
      <w:pPr>
        <w:pStyle w:val="LSHeading1"/>
        <w:numPr>
          <w:ilvl w:val="0"/>
          <w:numId w:val="27"/>
        </w:numPr>
        <w:rPr>
          <w:rStyle w:val="Strong"/>
        </w:rPr>
      </w:pPr>
      <w:bookmarkStart w:name="_Toc206162691" w:id="359"/>
      <w:r>
        <w:rPr>
          <w:rStyle w:val="Strong"/>
        </w:rPr>
        <w:t>Proc</w:t>
      </w:r>
      <w:r w:rsidRPr="00CB1E61" w:rsidR="00642B8D">
        <w:rPr>
          <w:rStyle w:val="Strong"/>
        </w:rPr>
        <w:t>ess Scope Design</w:t>
      </w:r>
      <w:bookmarkEnd w:id="359"/>
    </w:p>
    <w:p w:rsidRPr="00CB1E61" w:rsidR="00642B8D" w:rsidRDefault="00642B8D" w14:paraId="0D215AC9"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167208361" w:id="360"/>
      <w:bookmarkStart w:name="_Toc167256701" w:id="361"/>
      <w:bookmarkStart w:name="_Toc167256750" w:id="362"/>
      <w:bookmarkStart w:name="_Toc167382357" w:id="363"/>
      <w:bookmarkStart w:name="_Toc167473222" w:id="364"/>
      <w:bookmarkStart w:name="_Toc167701903" w:id="365"/>
      <w:bookmarkStart w:name="_Toc167701966" w:id="366"/>
      <w:bookmarkStart w:name="_Toc167702222" w:id="367"/>
      <w:bookmarkStart w:name="_Toc167971838" w:id="368"/>
      <w:bookmarkStart w:name="_Toc167971899" w:id="369"/>
      <w:bookmarkStart w:name="_Toc167974847" w:id="370"/>
      <w:bookmarkStart w:name="_Toc167981892" w:id="371"/>
      <w:bookmarkStart w:name="_Toc167983318" w:id="372"/>
      <w:bookmarkStart w:name="_Toc168030666" w:id="373"/>
      <w:bookmarkStart w:name="_Toc170722856" w:id="374"/>
      <w:bookmarkStart w:name="_Toc170722917" w:id="375"/>
      <w:bookmarkStart w:name="_Toc170722978" w:id="376"/>
      <w:bookmarkStart w:name="_Toc170723039" w:id="377"/>
      <w:bookmarkStart w:name="_Toc170729588" w:id="378"/>
      <w:bookmarkStart w:name="_Toc170730494" w:id="379"/>
      <w:bookmarkStart w:name="_Toc170747689" w:id="380"/>
      <w:bookmarkStart w:name="_Toc170748112" w:id="381"/>
      <w:bookmarkStart w:name="_Toc170748214" w:id="382"/>
      <w:bookmarkStart w:name="_Toc170749143" w:id="383"/>
      <w:bookmarkStart w:name="_Toc171010949" w:id="384"/>
      <w:bookmarkStart w:name="_Toc195081766" w:id="385"/>
      <w:bookmarkStart w:name="_Toc195081821" w:id="386"/>
      <w:bookmarkStart w:name="_Toc195081901" w:id="387"/>
      <w:bookmarkStart w:name="_Toc195089869" w:id="388"/>
      <w:bookmarkStart w:name="_Toc195090056" w:id="389"/>
      <w:bookmarkStart w:name="_Toc195090107" w:id="390"/>
      <w:bookmarkStart w:name="_Toc195099002" w:id="391"/>
      <w:bookmarkStart w:name="_Toc195101693" w:id="392"/>
      <w:bookmarkStart w:name="_Toc195102067" w:id="393"/>
      <w:bookmarkStart w:name="_Toc195699665" w:id="394"/>
      <w:bookmarkStart w:name="_Toc195880561" w:id="395"/>
      <w:bookmarkStart w:name="_Toc196403912" w:id="396"/>
      <w:bookmarkStart w:name="_Toc203739034" w:id="397"/>
      <w:bookmarkStart w:name="_Toc205468609" w:id="398"/>
      <w:bookmarkStart w:name="_Toc206162692" w:id="39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rsidRPr="00CB1E61" w:rsidR="00642B8D" w:rsidP="006975DC" w:rsidRDefault="00B47CF8" w14:paraId="53A480AC" w14:textId="24B7FA60">
      <w:pPr>
        <w:pStyle w:val="LSHeading3"/>
        <w:numPr>
          <w:ilvl w:val="1"/>
          <w:numId w:val="27"/>
        </w:numPr>
        <w:rPr>
          <w:rStyle w:val="Strong"/>
        </w:rPr>
      </w:pPr>
      <w:bookmarkStart w:name="_Toc206162693" w:id="400"/>
      <w:bookmarkStart w:name="_Hlk167461688" w:id="401"/>
      <w:r>
        <w:rPr>
          <w:rStyle w:val="Strong"/>
        </w:rPr>
        <w:t>B</w:t>
      </w:r>
      <w:r>
        <w:rPr>
          <w:rStyle w:val="Strong"/>
          <w:rFonts w:hint="eastAsia" w:asciiTheme="minorEastAsia" w:hAnsiTheme="minorEastAsia" w:eastAsiaTheme="minorEastAsia"/>
        </w:rPr>
        <w:t>usi</w:t>
      </w:r>
      <w:r w:rsidRPr="00CB1E61" w:rsidR="00642B8D">
        <w:rPr>
          <w:rStyle w:val="Strong"/>
        </w:rPr>
        <w:t xml:space="preserve">ness Process </w:t>
      </w:r>
      <w:bookmarkEnd w:id="300"/>
      <w:bookmarkEnd w:id="301"/>
      <w:bookmarkEnd w:id="302"/>
      <w:r w:rsidR="00642B8D">
        <w:rPr>
          <w:rStyle w:val="Strong"/>
        </w:rPr>
        <w:t xml:space="preserve">for </w:t>
      </w:r>
      <w:r w:rsidR="002F669A">
        <w:rPr>
          <w:rStyle w:val="Strong"/>
        </w:rPr>
        <w:t>Standard Customer Billing</w:t>
      </w:r>
      <w:r w:rsidR="005E0D99">
        <w:rPr>
          <w:rStyle w:val="Strong"/>
          <w:rFonts w:hint="eastAsia" w:eastAsiaTheme="minorEastAsia"/>
        </w:rPr>
        <w:t>流程图</w:t>
      </w:r>
      <w:bookmarkEnd w:id="400"/>
    </w:p>
    <w:bookmarkStart w:name="_Toc156290679" w:id="402"/>
    <w:bookmarkStart w:name="_Toc157407491" w:id="403"/>
    <w:bookmarkStart w:name="_Toc158119054" w:id="404"/>
    <w:bookmarkStart w:name="_Toc192919232" w:id="405"/>
    <w:bookmarkEnd w:id="401"/>
    <w:p w:rsidR="00642B8D" w:rsidP="00642B8D" w:rsidRDefault="00BF43F9" w14:paraId="68E93467" w14:textId="3658D50C">
      <w:pPr>
        <w:rPr>
          <w:lang w:val="en-GB"/>
        </w:rPr>
      </w:pPr>
      <w:r>
        <w:rPr>
          <w:lang w:val="en-GB"/>
        </w:rPr>
        <w:object w:dxaOrig="19681" w:dyaOrig="10006" w14:anchorId="3664EFC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70.25pt;height:239.25pt" o:ole="" type="#_x0000_t75">
            <v:imagedata o:title="" r:id="rId11"/>
          </v:shape>
          <o:OLEObject Type="Embed" ProgID="Visio.Drawing.15" ShapeID="_x0000_i1025" DrawAspect="Content" ObjectID="_1816726364" r:id="rId12"/>
        </w:object>
      </w:r>
    </w:p>
    <w:p w:rsidRPr="00C12F50" w:rsidR="00DD7CC6" w:rsidP="00642B8D" w:rsidRDefault="00DD7CC6" w14:paraId="5D7EAB72" w14:textId="77777777">
      <w:pPr>
        <w:rPr>
          <w:lang w:val="en-GB"/>
        </w:rPr>
      </w:pPr>
    </w:p>
    <w:p w:rsidRPr="00CB1E61" w:rsidR="00642B8D" w:rsidP="006975DC" w:rsidRDefault="00642B8D" w14:paraId="558C3F2A" w14:textId="5CA5353D">
      <w:pPr>
        <w:pStyle w:val="LSHeading3"/>
        <w:numPr>
          <w:ilvl w:val="2"/>
          <w:numId w:val="27"/>
        </w:numPr>
        <w:spacing w:before="120" w:after="120" w:line="120" w:lineRule="atLeast"/>
        <w:ind w:left="1584"/>
        <w:rPr>
          <w:rStyle w:val="Strong"/>
        </w:rPr>
      </w:pPr>
      <w:bookmarkStart w:name="_Toc206162694" w:id="406"/>
      <w:r w:rsidRPr="00CB1E61">
        <w:rPr>
          <w:rStyle w:val="Strong"/>
        </w:rPr>
        <w:t>Business Process Steps</w:t>
      </w:r>
      <w:bookmarkEnd w:id="406"/>
    </w:p>
    <w:tbl>
      <w:tblPr>
        <w:tblStyle w:val="SAPStandardTable"/>
        <w:tblW w:w="9327" w:type="dxa"/>
        <w:tblLook w:val="0620" w:firstRow="1" w:lastRow="0" w:firstColumn="0" w:lastColumn="0" w:noHBand="1" w:noVBand="1"/>
      </w:tblPr>
      <w:tblGrid>
        <w:gridCol w:w="995"/>
        <w:gridCol w:w="4914"/>
        <w:gridCol w:w="1794"/>
        <w:gridCol w:w="1624"/>
      </w:tblGrid>
      <w:tr w:rsidRPr="00D37A95" w:rsidR="009E58D7" w:rsidTr="5CC0BE1B" w14:paraId="11324A60"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shd w:val="clear" w:color="auto" w:fill="E8E8E8" w:themeFill="background2"/>
            <w:tcMar/>
          </w:tcPr>
          <w:p w:rsidRPr="003A2E0C" w:rsidR="009E58D7" w:rsidP="009E58D7" w:rsidRDefault="009E58D7" w14:paraId="48FA36DB" w14:textId="16DA0F2B">
            <w:pPr>
              <w:jc w:val="center"/>
              <w:rPr>
                <w:color w:val="000000" w:themeColor="text1"/>
                <w:sz w:val="20"/>
                <w:szCs w:val="21"/>
              </w:rPr>
            </w:pPr>
            <w:bookmarkStart w:name="_Hlk205390392" w:id="407"/>
            <w:bookmarkEnd w:id="402"/>
            <w:bookmarkEnd w:id="403"/>
            <w:bookmarkEnd w:id="404"/>
            <w:bookmarkEnd w:id="405"/>
            <w:r w:rsidRPr="00D71B83">
              <w:rPr>
                <w:color w:val="000000" w:themeColor="text1"/>
                <w:sz w:val="20"/>
                <w:szCs w:val="21"/>
              </w:rPr>
              <w:t>Process Step</w:t>
            </w:r>
          </w:p>
        </w:tc>
        <w:tc>
          <w:tcPr>
            <w:cnfStyle w:val="000000000000" w:firstRow="0" w:lastRow="0" w:firstColumn="0" w:lastColumn="0" w:oddVBand="0" w:evenVBand="0" w:oddHBand="0" w:evenHBand="0" w:firstRowFirstColumn="0" w:firstRowLastColumn="0" w:lastRowFirstColumn="0" w:lastRowLastColumn="0"/>
            <w:tcW w:w="4914" w:type="dxa"/>
            <w:shd w:val="clear" w:color="auto" w:fill="E8E8E8" w:themeFill="background2"/>
            <w:tcMar/>
          </w:tcPr>
          <w:p w:rsidRPr="003A2E0C" w:rsidR="009E58D7" w:rsidP="009E58D7" w:rsidRDefault="009E58D7" w14:paraId="42174367" w14:textId="68334419">
            <w:pPr>
              <w:jc w:val="center"/>
              <w:rPr>
                <w:color w:val="000000" w:themeColor="text1"/>
                <w:sz w:val="20"/>
                <w:szCs w:val="21"/>
              </w:rPr>
            </w:pPr>
            <w:r w:rsidRPr="00D71B83">
              <w:rPr>
                <w:color w:val="000000" w:themeColor="text1"/>
                <w:sz w:val="20"/>
                <w:szCs w:val="21"/>
              </w:rPr>
              <w:t>Process Step Description</w:t>
            </w:r>
          </w:p>
        </w:tc>
        <w:tc>
          <w:tcPr>
            <w:cnfStyle w:val="000000000000" w:firstRow="0" w:lastRow="0" w:firstColumn="0" w:lastColumn="0" w:oddVBand="0" w:evenVBand="0" w:oddHBand="0" w:evenHBand="0" w:firstRowFirstColumn="0" w:firstRowLastColumn="0" w:lastRowFirstColumn="0" w:lastRowLastColumn="0"/>
            <w:tcW w:w="1794" w:type="dxa"/>
            <w:shd w:val="clear" w:color="auto" w:fill="E8E8E8" w:themeFill="background2"/>
            <w:tcMar/>
          </w:tcPr>
          <w:p w:rsidRPr="003A2E0C" w:rsidR="009E58D7" w:rsidP="009E58D7" w:rsidRDefault="009E58D7" w14:paraId="1181AA13" w14:textId="4CEE0363">
            <w:pPr>
              <w:jc w:val="center"/>
              <w:rPr>
                <w:color w:val="000000" w:themeColor="text1"/>
                <w:sz w:val="20"/>
                <w:szCs w:val="21"/>
              </w:rPr>
            </w:pPr>
            <w:r w:rsidRPr="00D71B83">
              <w:rPr>
                <w:color w:val="000000" w:themeColor="text1"/>
                <w:sz w:val="20"/>
                <w:szCs w:val="21"/>
              </w:rPr>
              <w:t>Transaction/App</w:t>
            </w:r>
          </w:p>
        </w:tc>
        <w:tc>
          <w:tcPr>
            <w:cnfStyle w:val="000000000000" w:firstRow="0" w:lastRow="0" w:firstColumn="0" w:lastColumn="0" w:oddVBand="0" w:evenVBand="0" w:oddHBand="0" w:evenHBand="0" w:firstRowFirstColumn="0" w:firstRowLastColumn="0" w:lastRowFirstColumn="0" w:lastRowLastColumn="0"/>
            <w:tcW w:w="1624" w:type="dxa"/>
            <w:shd w:val="clear" w:color="auto" w:fill="E8E8E8" w:themeFill="background2"/>
            <w:tcMar/>
          </w:tcPr>
          <w:p w:rsidRPr="003A2E0C" w:rsidR="009E58D7" w:rsidP="009E58D7" w:rsidRDefault="009E58D7" w14:paraId="366664B5" w14:textId="6E2E88C7">
            <w:pPr>
              <w:jc w:val="center"/>
              <w:rPr>
                <w:color w:val="000000" w:themeColor="text1"/>
                <w:sz w:val="20"/>
                <w:szCs w:val="21"/>
              </w:rPr>
            </w:pPr>
            <w:r w:rsidRPr="00D71B83">
              <w:rPr>
                <w:color w:val="000000" w:themeColor="text1"/>
                <w:sz w:val="20"/>
                <w:szCs w:val="21"/>
              </w:rPr>
              <w:t>Business Role</w:t>
            </w:r>
          </w:p>
        </w:tc>
      </w:tr>
      <w:bookmarkEnd w:id="407"/>
      <w:tr w:rsidR="00E6630F" w:rsidTr="5CC0BE1B" w14:paraId="660C2DBF"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515BF773" w14:textId="594F261D">
            <w:pPr>
              <w:rPr>
                <w:rFonts w:eastAsiaTheme="minorEastAsia"/>
              </w:rPr>
            </w:pPr>
            <w:r>
              <w:rPr>
                <w:rFonts w:hint="eastAsia" w:eastAsiaTheme="minorEastAsia"/>
              </w:rPr>
              <w:t>0</w:t>
            </w:r>
            <w:r>
              <w:rPr>
                <w:rFonts w:eastAsiaTheme="minorEastAsia"/>
              </w:rPr>
              <w:t>01</w:t>
            </w:r>
          </w:p>
        </w:tc>
        <w:tc>
          <w:tcPr>
            <w:cnfStyle w:val="000000000000" w:firstRow="0" w:lastRow="0" w:firstColumn="0" w:lastColumn="0" w:oddVBand="0" w:evenVBand="0" w:oddHBand="0" w:evenHBand="0" w:firstRowFirstColumn="0" w:firstRowLastColumn="0" w:lastRowFirstColumn="0" w:lastRowLastColumn="0"/>
            <w:tcW w:w="4914" w:type="dxa"/>
            <w:tcMar/>
          </w:tcPr>
          <w:p w:rsidR="00E6630F" w:rsidP="00E6630F" w:rsidRDefault="00E6630F" w14:paraId="02A323D6" w14:textId="59F4C61B">
            <w:pPr>
              <w:pStyle w:val="StyleTableColumnHeaderBefore0ptAfter0pt"/>
              <w:rPr>
                <w:b w:val="0"/>
                <w:sz w:val="20"/>
                <w:szCs w:val="20"/>
                <w:lang w:val="en-US"/>
              </w:rPr>
            </w:pPr>
            <w:r>
              <w:rPr>
                <w:b w:val="0"/>
                <w:sz w:val="20"/>
                <w:szCs w:val="20"/>
                <w:lang w:val="en-US"/>
              </w:rPr>
              <w:t>HC_SAP_DD_SD03_003.01_Delivery Processing</w:t>
            </w:r>
          </w:p>
          <w:p w:rsidRPr="0018698C" w:rsidR="00E6630F" w:rsidP="00E6630F" w:rsidRDefault="00E6630F" w14:paraId="5030E7EB" w14:textId="47A26883">
            <w:pPr>
              <w:rPr>
                <w:rFonts w:eastAsia="SimSun" w:cs="Arial"/>
                <w:bCs/>
                <w:noProof w:val="0"/>
                <w:sz w:val="20"/>
                <w:szCs w:val="20"/>
                <w:lang w:eastAsia="en-US"/>
              </w:rPr>
            </w:pPr>
            <w:r w:rsidRPr="0018698C">
              <w:rPr>
                <w:rFonts w:eastAsia="SimSun" w:cs="Arial"/>
                <w:bCs/>
                <w:noProof w:val="0"/>
                <w:sz w:val="20"/>
                <w:szCs w:val="20"/>
                <w:lang w:eastAsia="en-US"/>
              </w:rPr>
              <w:t>* When planners have finished the Delivery Process and PGI in the system, they can continue with the billing process.</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7F3E06D9" w14:textId="7C3C0820">
            <w:pPr>
              <w:rPr>
                <w:bCs/>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E6630F" w:rsidR="00E6630F" w:rsidP="00E6630F" w:rsidRDefault="00E6630F" w14:paraId="0999A2EE" w14:textId="1ABFD3BB">
            <w:pPr>
              <w:rPr>
                <w:bCs/>
              </w:rPr>
            </w:pPr>
            <w:r w:rsidRPr="00E6630F">
              <w:rPr>
                <w:bCs/>
                <w:sz w:val="20"/>
                <w:szCs w:val="20"/>
              </w:rPr>
              <w:t>Planner</w:t>
            </w:r>
          </w:p>
        </w:tc>
      </w:tr>
      <w:tr w:rsidR="00E6630F" w:rsidTr="5CC0BE1B" w14:paraId="3CD2DCCF"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7C43D572" w14:textId="709F658E">
            <w:pPr>
              <w:spacing w:before="120" w:after="120"/>
              <w:rPr>
                <w:rFonts w:eastAsiaTheme="minorEastAsia"/>
              </w:rPr>
            </w:pPr>
            <w:r w:rsidRPr="005E28F8">
              <w:rPr>
                <w:rFonts w:hint="eastAsia" w:eastAsiaTheme="minorEastAsia"/>
              </w:rPr>
              <w:t>0</w:t>
            </w:r>
            <w:r w:rsidRPr="005E28F8">
              <w:rPr>
                <w:rFonts w:eastAsiaTheme="minorEastAsia"/>
              </w:rPr>
              <w:t>02</w:t>
            </w:r>
          </w:p>
        </w:tc>
        <w:tc>
          <w:tcPr>
            <w:cnfStyle w:val="000000000000" w:firstRow="0" w:lastRow="0" w:firstColumn="0" w:lastColumn="0" w:oddVBand="0" w:evenVBand="0" w:oddHBand="0" w:evenHBand="0" w:firstRowFirstColumn="0" w:firstRowLastColumn="0" w:lastRowFirstColumn="0" w:lastRowLastColumn="0"/>
            <w:tcW w:w="4914" w:type="dxa"/>
            <w:tcMar/>
          </w:tcPr>
          <w:p w:rsidRPr="0018698C" w:rsidR="00E6630F" w:rsidP="00E6630F" w:rsidRDefault="00E6630F" w14:paraId="5160672E" w14:textId="058EBA9B">
            <w:pPr>
              <w:rPr>
                <w:rFonts w:eastAsia="SimSun" w:cs="Arial"/>
                <w:bCs/>
                <w:noProof w:val="0"/>
                <w:sz w:val="20"/>
                <w:szCs w:val="20"/>
                <w:lang w:eastAsia="en-US"/>
              </w:rPr>
            </w:pPr>
            <w:r w:rsidRPr="0018698C">
              <w:rPr>
                <w:rFonts w:eastAsia="SimSun" w:cs="Arial"/>
                <w:bCs/>
                <w:noProof w:val="0"/>
                <w:sz w:val="20"/>
                <w:szCs w:val="20"/>
                <w:lang w:eastAsia="en-US"/>
              </w:rPr>
              <w:t>Update PGI in the SAP system.</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7A6337C8" w14:textId="2610B361">
            <w:pPr>
              <w:rPr>
                <w:bCs/>
              </w:rPr>
            </w:pPr>
            <w:r w:rsidRPr="00E6630F">
              <w:rPr>
                <w:bCs/>
                <w:sz w:val="20"/>
                <w:szCs w:val="20"/>
              </w:rPr>
              <w:t>VL02N</w:t>
            </w:r>
          </w:p>
        </w:tc>
        <w:tc>
          <w:tcPr>
            <w:cnfStyle w:val="000000000000" w:firstRow="0" w:lastRow="0" w:firstColumn="0" w:lastColumn="0" w:oddVBand="0" w:evenVBand="0" w:oddHBand="0" w:evenHBand="0" w:firstRowFirstColumn="0" w:firstRowLastColumn="0" w:lastRowFirstColumn="0" w:lastRowLastColumn="0"/>
            <w:tcW w:w="1624" w:type="dxa"/>
            <w:tcMar/>
          </w:tcPr>
          <w:p w:rsidRPr="007E49CD" w:rsidR="00E6630F" w:rsidP="00E6630F" w:rsidRDefault="00E6630F" w14:paraId="4B5FFF52" w14:textId="4C2A5B17">
            <w:r w:rsidRPr="00557DF9">
              <w:rPr>
                <w:sz w:val="20"/>
                <w:szCs w:val="20"/>
              </w:rPr>
              <w:t>Planner</w:t>
            </w:r>
          </w:p>
        </w:tc>
      </w:tr>
      <w:tr w:rsidR="00E6630F" w:rsidTr="5CC0BE1B" w14:paraId="10C0AC8D"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006DB9E2" w14:textId="7F93D2C6">
            <w:pPr>
              <w:spacing w:before="120" w:after="120"/>
              <w:rPr>
                <w:rFonts w:eastAsiaTheme="minorEastAsia"/>
              </w:rPr>
            </w:pPr>
            <w:r w:rsidRPr="005E28F8">
              <w:rPr>
                <w:rFonts w:hint="eastAsia" w:eastAsiaTheme="minorEastAsia"/>
              </w:rPr>
              <w:t>0</w:t>
            </w:r>
            <w:r w:rsidRPr="005E28F8">
              <w:rPr>
                <w:rFonts w:eastAsiaTheme="minorEastAsia"/>
              </w:rPr>
              <w:t>03</w:t>
            </w:r>
          </w:p>
        </w:tc>
        <w:tc>
          <w:tcPr>
            <w:cnfStyle w:val="000000000000" w:firstRow="0" w:lastRow="0" w:firstColumn="0" w:lastColumn="0" w:oddVBand="0" w:evenVBand="0" w:oddHBand="0" w:evenHBand="0" w:firstRowFirstColumn="0" w:firstRowLastColumn="0" w:lastRowFirstColumn="0" w:lastRowLastColumn="0"/>
            <w:tcW w:w="4914" w:type="dxa"/>
            <w:tcMar/>
          </w:tcPr>
          <w:p w:rsidR="00E6630F" w:rsidP="00E6630F" w:rsidRDefault="00E6630F" w14:paraId="4E29FACE" w14:textId="77777777">
            <w:pPr>
              <w:pStyle w:val="StyleTableColumnHeaderBefore0ptAfter0pt"/>
              <w:rPr>
                <w:b w:val="0"/>
                <w:sz w:val="20"/>
                <w:szCs w:val="20"/>
                <w:lang w:val="en-US"/>
              </w:rPr>
            </w:pPr>
            <w:r>
              <w:rPr>
                <w:b w:val="0"/>
                <w:sz w:val="20"/>
                <w:szCs w:val="20"/>
                <w:lang w:val="en-US"/>
              </w:rPr>
              <w:t>The SAP system will auto generate the customer billing documents without any accounting document.</w:t>
            </w:r>
          </w:p>
          <w:p w:rsidRPr="0018698C" w:rsidR="00E6630F" w:rsidP="00E6630F" w:rsidRDefault="00E6630F" w14:paraId="0C80CDEC" w14:textId="3B8786B4">
            <w:pPr>
              <w:rPr>
                <w:rFonts w:eastAsia="SimSun" w:cs="Arial"/>
                <w:bCs/>
                <w:noProof w:val="0"/>
                <w:sz w:val="20"/>
                <w:szCs w:val="20"/>
                <w:lang w:eastAsia="en-US"/>
              </w:rPr>
            </w:pPr>
            <w:r w:rsidRPr="0018698C">
              <w:rPr>
                <w:rFonts w:eastAsia="SimSun" w:cs="Arial"/>
                <w:bCs/>
                <w:noProof w:val="0"/>
                <w:sz w:val="20"/>
                <w:szCs w:val="20"/>
                <w:lang w:eastAsia="en-US"/>
              </w:rPr>
              <w:t>* customer billing email will be triggered.</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4468A0C4" w14:textId="69BE5E89">
            <w:pPr>
              <w:rPr>
                <w:bCs/>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00E6630F" w:rsidP="00E6630F" w:rsidRDefault="00E6630F" w14:paraId="7CEC4FDC" w14:textId="0FF55700">
            <w:r>
              <w:t>AR Admin</w:t>
            </w:r>
          </w:p>
        </w:tc>
      </w:tr>
      <w:tr w:rsidR="00E6630F" w:rsidTr="5CC0BE1B" w14:paraId="17952BDB"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320336C9" w14:textId="5864534C">
            <w:pPr>
              <w:spacing w:before="120" w:after="120"/>
              <w:rPr>
                <w:rFonts w:eastAsiaTheme="minorEastAsia"/>
              </w:rPr>
            </w:pPr>
            <w:r>
              <w:rPr>
                <w:rFonts w:hint="eastAsia" w:eastAsiaTheme="minorEastAsia"/>
              </w:rPr>
              <w:t>0</w:t>
            </w:r>
            <w:r>
              <w:rPr>
                <w:rFonts w:eastAsiaTheme="minorEastAsia"/>
              </w:rPr>
              <w:t>031</w:t>
            </w:r>
          </w:p>
        </w:tc>
        <w:tc>
          <w:tcPr>
            <w:cnfStyle w:val="000000000000" w:firstRow="0" w:lastRow="0" w:firstColumn="0" w:lastColumn="0" w:oddVBand="0" w:evenVBand="0" w:oddHBand="0" w:evenHBand="0" w:firstRowFirstColumn="0" w:firstRowLastColumn="0" w:lastRowFirstColumn="0" w:lastRowLastColumn="0"/>
            <w:tcW w:w="4914" w:type="dxa"/>
            <w:tcMar/>
          </w:tcPr>
          <w:p w:rsidR="00E6630F" w:rsidP="00E6630F" w:rsidRDefault="00E6630F" w14:paraId="40599031" w14:textId="47D94026">
            <w:pPr>
              <w:pStyle w:val="StyleTableColumnHeaderBefore0ptAfter0pt"/>
              <w:rPr>
                <w:b w:val="0"/>
                <w:sz w:val="20"/>
                <w:szCs w:val="20"/>
                <w:lang w:val="en-US" w:eastAsia="zh-CN"/>
              </w:rPr>
            </w:pPr>
            <w:r>
              <w:rPr>
                <w:rFonts w:hint="eastAsia"/>
                <w:b w:val="0"/>
                <w:sz w:val="20"/>
                <w:szCs w:val="20"/>
                <w:lang w:val="en-US" w:eastAsia="zh-CN"/>
              </w:rPr>
              <w:t>U</w:t>
            </w:r>
            <w:r>
              <w:rPr>
                <w:b w:val="0"/>
                <w:sz w:val="20"/>
                <w:szCs w:val="20"/>
                <w:lang w:val="en-US" w:eastAsia="zh-CN"/>
              </w:rPr>
              <w:t>pload shipping document into Billing document</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46FD731B" w14:textId="3479183F">
            <w:pPr>
              <w:rPr>
                <w:rFonts w:eastAsiaTheme="minorEastAsia"/>
                <w:bCs/>
              </w:rPr>
            </w:pPr>
            <w:r>
              <w:rPr>
                <w:rFonts w:hint="eastAsia" w:eastAsiaTheme="minorEastAsia"/>
                <w:bCs/>
              </w:rPr>
              <w:t>V</w:t>
            </w:r>
            <w:r>
              <w:rPr>
                <w:rFonts w:eastAsiaTheme="minorEastAsia"/>
                <w:bCs/>
              </w:rPr>
              <w:t>F02N</w:t>
            </w:r>
            <w:r>
              <w:rPr>
                <w:rFonts w:hint="eastAsia" w:eastAsiaTheme="minorEastAsia"/>
                <w:bCs/>
              </w:rPr>
              <w:t>/</w:t>
            </w:r>
            <w:r>
              <w:rPr>
                <w:rFonts w:eastAsiaTheme="minorEastAsia"/>
                <w:bCs/>
              </w:rPr>
              <w:t>Manage Billing Document</w:t>
            </w:r>
          </w:p>
        </w:tc>
        <w:tc>
          <w:tcPr>
            <w:cnfStyle w:val="000000000000" w:firstRow="0" w:lastRow="0" w:firstColumn="0" w:lastColumn="0" w:oddVBand="0" w:evenVBand="0" w:oddHBand="0" w:evenHBand="0" w:firstRowFirstColumn="0" w:firstRowLastColumn="0" w:lastRowFirstColumn="0" w:lastRowLastColumn="0"/>
            <w:tcW w:w="1624" w:type="dxa"/>
            <w:tcMar/>
          </w:tcPr>
          <w:p w:rsidR="00E6630F" w:rsidP="00E6630F" w:rsidRDefault="44826F1B" w14:paraId="67FCAF80" w14:textId="1FC3A65B">
            <w:r w:rsidR="2273700F">
              <w:rPr/>
              <w:t>Logistics Team</w:t>
            </w:r>
          </w:p>
          <w:p w:rsidR="00E6630F" w:rsidP="00E6630F" w:rsidRDefault="44826F1B" w14:paraId="04359B58" w14:textId="14A02FE2"/>
        </w:tc>
      </w:tr>
      <w:tr w:rsidR="00E6630F" w:rsidTr="5CC0BE1B" w14:paraId="39FE8797"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4AA859FD" w14:textId="52D0C9AC">
            <w:pPr>
              <w:spacing w:before="120" w:after="120"/>
              <w:rPr>
                <w:rFonts w:eastAsiaTheme="minorEastAsia"/>
              </w:rPr>
            </w:pPr>
            <w:r w:rsidRPr="005E28F8">
              <w:rPr>
                <w:rFonts w:hint="eastAsia" w:eastAsiaTheme="minorEastAsia"/>
              </w:rPr>
              <w:t>0</w:t>
            </w:r>
            <w:r w:rsidRPr="005E28F8">
              <w:rPr>
                <w:rFonts w:eastAsiaTheme="minorEastAsia"/>
              </w:rPr>
              <w:t>04</w:t>
            </w:r>
          </w:p>
        </w:tc>
        <w:tc>
          <w:tcPr>
            <w:cnfStyle w:val="000000000000" w:firstRow="0" w:lastRow="0" w:firstColumn="0" w:lastColumn="0" w:oddVBand="0" w:evenVBand="0" w:oddHBand="0" w:evenHBand="0" w:firstRowFirstColumn="0" w:firstRowLastColumn="0" w:lastRowFirstColumn="0" w:lastRowLastColumn="0"/>
            <w:tcW w:w="4914" w:type="dxa"/>
            <w:tcMar/>
          </w:tcPr>
          <w:p w:rsidR="00E6630F" w:rsidP="00E6630F" w:rsidRDefault="00E6630F" w14:paraId="28213B81" w14:textId="77777777">
            <w:pPr>
              <w:pStyle w:val="StyleTableColumnHeaderBefore0ptAfter0pt"/>
              <w:rPr>
                <w:b w:val="0"/>
                <w:sz w:val="20"/>
                <w:szCs w:val="20"/>
                <w:lang w:val="en-US"/>
              </w:rPr>
            </w:pPr>
            <w:r>
              <w:rPr>
                <w:b w:val="0"/>
                <w:sz w:val="20"/>
                <w:szCs w:val="20"/>
                <w:lang w:val="en-US"/>
              </w:rPr>
              <w:t>The SAP system will auto run a daily check to decide if the billing has met the requirements to release to accounting.</w:t>
            </w:r>
          </w:p>
          <w:p w:rsidRPr="0018698C" w:rsidR="00E6630F" w:rsidP="00E6630F" w:rsidRDefault="00E6630F" w14:paraId="379124AA" w14:textId="2E97439D">
            <w:pPr>
              <w:rPr>
                <w:rFonts w:eastAsia="SimSun" w:cs="Arial"/>
                <w:bCs/>
                <w:noProof w:val="0"/>
                <w:sz w:val="20"/>
                <w:szCs w:val="20"/>
                <w:lang w:eastAsia="en-US"/>
              </w:rPr>
            </w:pPr>
            <w:r w:rsidRPr="0018698C">
              <w:rPr>
                <w:rFonts w:eastAsia="SimSun" w:cs="Arial"/>
                <w:bCs/>
                <w:noProof w:val="0"/>
                <w:sz w:val="20"/>
                <w:szCs w:val="20"/>
                <w:lang w:eastAsia="en-US"/>
              </w:rPr>
              <w:t xml:space="preserve">* All billing documents created after </w:t>
            </w:r>
            <w:r>
              <w:rPr>
                <w:rFonts w:eastAsia="SimSun" w:cs="Arial"/>
                <w:bCs/>
                <w:noProof w:val="0"/>
                <w:sz w:val="20"/>
                <w:szCs w:val="20"/>
                <w:lang w:eastAsia="en-US"/>
              </w:rPr>
              <w:t>5</w:t>
            </w:r>
            <w:r w:rsidRPr="0018698C">
              <w:rPr>
                <w:rFonts w:eastAsia="SimSun" w:cs="Arial"/>
                <w:bCs/>
                <w:noProof w:val="0"/>
                <w:sz w:val="20"/>
                <w:szCs w:val="20"/>
                <w:lang w:eastAsia="en-US"/>
              </w:rPr>
              <w:t>pm will be taken into account in the next day.</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56385ADC" w14:textId="2336E76B">
            <w:pPr>
              <w:rPr>
                <w:bCs/>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7E49CD" w:rsidR="00E6630F" w:rsidP="00E6630F" w:rsidRDefault="00E6630F" w14:paraId="4B02803D" w14:textId="66B3E741">
            <w:r w:rsidRPr="00FD211A">
              <w:t>AR Admin</w:t>
            </w:r>
          </w:p>
        </w:tc>
      </w:tr>
      <w:tr w:rsidR="00E6630F" w:rsidTr="5CC0BE1B" w14:paraId="1FB9BA4C"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74A4871E" w14:textId="3684CE35">
            <w:pPr>
              <w:spacing w:before="120" w:after="120"/>
              <w:rPr>
                <w:rFonts w:eastAsiaTheme="minorEastAsia"/>
              </w:rPr>
            </w:pPr>
            <w:r w:rsidRPr="005E28F8">
              <w:rPr>
                <w:rFonts w:hint="eastAsia" w:eastAsiaTheme="minorEastAsia"/>
              </w:rPr>
              <w:t>0</w:t>
            </w:r>
            <w:r w:rsidRPr="005E28F8">
              <w:rPr>
                <w:rFonts w:eastAsiaTheme="minorEastAsia"/>
              </w:rPr>
              <w:t>05</w:t>
            </w:r>
          </w:p>
        </w:tc>
        <w:tc>
          <w:tcPr>
            <w:cnfStyle w:val="000000000000" w:firstRow="0" w:lastRow="0" w:firstColumn="0" w:lastColumn="0" w:oddVBand="0" w:evenVBand="0" w:oddHBand="0" w:evenHBand="0" w:firstRowFirstColumn="0" w:firstRowLastColumn="0" w:lastRowFirstColumn="0" w:lastRowLastColumn="0"/>
            <w:tcW w:w="4914" w:type="dxa"/>
            <w:tcMar/>
          </w:tcPr>
          <w:p w:rsidR="00E6630F" w:rsidP="00E6630F" w:rsidRDefault="00E6630F" w14:paraId="35188920" w14:textId="77777777">
            <w:pPr>
              <w:pStyle w:val="StyleTableColumnHeaderBefore0ptAfter0pt"/>
              <w:rPr>
                <w:b w:val="0"/>
                <w:sz w:val="20"/>
                <w:szCs w:val="20"/>
                <w:lang w:val="en-US"/>
              </w:rPr>
            </w:pPr>
            <w:r>
              <w:rPr>
                <w:b w:val="0"/>
                <w:sz w:val="20"/>
                <w:szCs w:val="20"/>
                <w:lang w:val="en-US"/>
              </w:rPr>
              <w:t>The SAP system will decide if a billing document is to be released or not.</w:t>
            </w:r>
          </w:p>
          <w:p w:rsidR="00E6630F" w:rsidP="006975DC" w:rsidRDefault="00E6630F" w14:paraId="09515AF5" w14:textId="77777777">
            <w:pPr>
              <w:pStyle w:val="StyleTableColumnHeaderBefore0ptAfter0pt"/>
              <w:numPr>
                <w:ilvl w:val="0"/>
                <w:numId w:val="35"/>
              </w:numPr>
              <w:rPr>
                <w:b w:val="0"/>
                <w:sz w:val="20"/>
                <w:szCs w:val="20"/>
                <w:lang w:val="en-US"/>
              </w:rPr>
            </w:pPr>
            <w:r>
              <w:rPr>
                <w:b w:val="0"/>
                <w:sz w:val="20"/>
                <w:szCs w:val="20"/>
                <w:lang w:val="en-US"/>
              </w:rPr>
              <w:t>If yes, proceed to step 006</w:t>
            </w:r>
          </w:p>
          <w:p w:rsidRPr="0018698C" w:rsidR="00E6630F" w:rsidP="00E6630F" w:rsidRDefault="00E6630F" w14:paraId="66E06CE0" w14:textId="111B23AD">
            <w:pPr>
              <w:rPr>
                <w:rFonts w:eastAsia="SimSun" w:cs="Arial"/>
                <w:bCs/>
                <w:noProof w:val="0"/>
                <w:sz w:val="20"/>
                <w:szCs w:val="20"/>
                <w:lang w:eastAsia="en-US"/>
              </w:rPr>
            </w:pPr>
            <w:r w:rsidRPr="0018698C">
              <w:rPr>
                <w:rFonts w:eastAsia="SimSun" w:cs="Arial"/>
                <w:bCs/>
                <w:noProof w:val="0"/>
                <w:sz w:val="20"/>
                <w:szCs w:val="20"/>
                <w:lang w:eastAsia="en-US"/>
              </w:rPr>
              <w:t>If no, proceed to step 007</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6E39BBCC" w14:textId="0C58AEC5">
            <w:pPr>
              <w:spacing w:before="120" w:after="120"/>
              <w:rPr>
                <w:bCs/>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00E6630F" w:rsidP="00E6630F" w:rsidRDefault="00E6630F" w14:paraId="37E678EC" w14:textId="1EBB8839">
            <w:r w:rsidRPr="00FD211A">
              <w:t>AR Admin</w:t>
            </w:r>
          </w:p>
        </w:tc>
      </w:tr>
      <w:tr w:rsidR="00E6630F" w:rsidTr="5CC0BE1B" w14:paraId="4848DABD"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332CB0CE" w14:textId="370DF073">
            <w:pPr>
              <w:rPr>
                <w:rFonts w:eastAsiaTheme="minorEastAsia"/>
              </w:rPr>
            </w:pPr>
            <w:r>
              <w:rPr>
                <w:rFonts w:hint="eastAsia" w:eastAsiaTheme="minorEastAsia"/>
              </w:rPr>
              <w:t>0</w:t>
            </w:r>
            <w:r>
              <w:rPr>
                <w:rFonts w:eastAsiaTheme="minorEastAsia"/>
              </w:rPr>
              <w:t>06</w:t>
            </w:r>
          </w:p>
        </w:tc>
        <w:tc>
          <w:tcPr>
            <w:cnfStyle w:val="000000000000" w:firstRow="0" w:lastRow="0" w:firstColumn="0" w:lastColumn="0" w:oddVBand="0" w:evenVBand="0" w:oddHBand="0" w:evenHBand="0" w:firstRowFirstColumn="0" w:firstRowLastColumn="0" w:lastRowFirstColumn="0" w:lastRowLastColumn="0"/>
            <w:tcW w:w="4914" w:type="dxa"/>
            <w:tcMar/>
          </w:tcPr>
          <w:p w:rsidRPr="0018698C" w:rsidR="00E6630F" w:rsidP="00E6630F" w:rsidRDefault="00E6630F" w14:paraId="54879558" w14:textId="49516DF4">
            <w:pPr>
              <w:rPr>
                <w:rFonts w:eastAsia="SimSun" w:cs="Arial"/>
                <w:bCs/>
                <w:noProof w:val="0"/>
                <w:sz w:val="20"/>
                <w:szCs w:val="20"/>
                <w:lang w:eastAsia="en-US"/>
              </w:rPr>
            </w:pPr>
            <w:r w:rsidRPr="0018698C">
              <w:rPr>
                <w:rFonts w:eastAsia="SimSun" w:cs="Arial"/>
                <w:bCs/>
                <w:noProof w:val="0"/>
                <w:sz w:val="20"/>
                <w:szCs w:val="20"/>
                <w:lang w:eastAsia="en-US"/>
              </w:rPr>
              <w:t>The SAP system will auto release the billing to accounting.</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707927E2" w14:textId="41356633">
            <w:pPr>
              <w:rPr>
                <w:bCs/>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7E49CD" w:rsidR="00E6630F" w:rsidP="00E6630F" w:rsidRDefault="00334D1F" w14:paraId="72FBFDE9" w14:textId="20F3C78B">
            <w:r w:rsidRPr="00FD211A">
              <w:t>AR Admin</w:t>
            </w:r>
          </w:p>
        </w:tc>
      </w:tr>
      <w:tr w:rsidR="00E6630F" w:rsidTr="5CC0BE1B" w14:paraId="663A53A9"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5E28F8" w:rsidR="00E6630F" w:rsidP="00E6630F" w:rsidRDefault="00E6630F" w14:paraId="2DFC71AF" w14:textId="6BDC758C">
            <w:pPr>
              <w:spacing w:before="120" w:after="120"/>
              <w:rPr>
                <w:rFonts w:eastAsiaTheme="minorEastAsia"/>
              </w:rPr>
            </w:pPr>
            <w:r w:rsidRPr="005E28F8">
              <w:rPr>
                <w:rFonts w:hint="eastAsia" w:eastAsiaTheme="minorEastAsia"/>
              </w:rPr>
              <w:t>0</w:t>
            </w:r>
            <w:r w:rsidRPr="005E28F8">
              <w:rPr>
                <w:rFonts w:eastAsiaTheme="minorEastAsia"/>
              </w:rPr>
              <w:t>07</w:t>
            </w:r>
          </w:p>
        </w:tc>
        <w:tc>
          <w:tcPr>
            <w:cnfStyle w:val="000000000000" w:firstRow="0" w:lastRow="0" w:firstColumn="0" w:lastColumn="0" w:oddVBand="0" w:evenVBand="0" w:oddHBand="0" w:evenHBand="0" w:firstRowFirstColumn="0" w:firstRowLastColumn="0" w:lastRowFirstColumn="0" w:lastRowLastColumn="0"/>
            <w:tcW w:w="4914" w:type="dxa"/>
            <w:tcMar/>
          </w:tcPr>
          <w:p w:rsidRPr="0018698C" w:rsidR="00E6630F" w:rsidP="00E6630F" w:rsidRDefault="00E6630F" w14:paraId="48A20510" w14:textId="511CCF8A">
            <w:pPr>
              <w:rPr>
                <w:rFonts w:eastAsia="SimSun" w:cs="Arial"/>
                <w:bCs/>
                <w:noProof w:val="0"/>
                <w:sz w:val="20"/>
                <w:szCs w:val="20"/>
                <w:lang w:eastAsia="en-US"/>
              </w:rPr>
            </w:pPr>
            <w:r w:rsidRPr="0018698C">
              <w:rPr>
                <w:rFonts w:eastAsia="SimSun" w:cs="Arial"/>
                <w:bCs/>
                <w:noProof w:val="0"/>
                <w:sz w:val="20"/>
                <w:szCs w:val="20"/>
                <w:lang w:eastAsia="en-US"/>
              </w:rPr>
              <w:t>The SAP system will postpone the schedule and check the billing documents again the following day.</w:t>
            </w:r>
          </w:p>
        </w:tc>
        <w:tc>
          <w:tcPr>
            <w:cnfStyle w:val="000000000000" w:firstRow="0" w:lastRow="0" w:firstColumn="0" w:lastColumn="0" w:oddVBand="0" w:evenVBand="0" w:oddHBand="0" w:evenHBand="0" w:firstRowFirstColumn="0" w:firstRowLastColumn="0" w:lastRowFirstColumn="0" w:lastRowLastColumn="0"/>
            <w:tcW w:w="1794" w:type="dxa"/>
            <w:tcMar/>
          </w:tcPr>
          <w:p w:rsidRPr="00E6630F" w:rsidR="00E6630F" w:rsidP="00E6630F" w:rsidRDefault="00E6630F" w14:paraId="0AA92363" w14:textId="389E99EE">
            <w:pPr>
              <w:rPr>
                <w:bCs/>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334D1F" w:rsidR="00E6630F" w:rsidP="00E6630F" w:rsidRDefault="00E6630F" w14:paraId="15BF4803" w14:textId="2A177789">
            <w:pPr>
              <w:rPr>
                <w:bCs/>
              </w:rPr>
            </w:pPr>
            <w:r w:rsidRPr="00334D1F">
              <w:rPr>
                <w:bCs/>
                <w:sz w:val="20"/>
                <w:szCs w:val="20"/>
              </w:rPr>
              <w:t>Planner</w:t>
            </w:r>
          </w:p>
        </w:tc>
      </w:tr>
      <w:tr w:rsidR="009E58D7" w:rsidTr="5CC0BE1B" w14:paraId="6E88DCA2" w14:textId="77777777">
        <w:tc>
          <w:tcPr>
            <w:cnfStyle w:val="000000000000" w:firstRow="0" w:lastRow="0" w:firstColumn="0" w:lastColumn="0" w:oddVBand="0" w:evenVBand="0" w:oddHBand="0" w:evenHBand="0" w:firstRowFirstColumn="0" w:firstRowLastColumn="0" w:lastRowFirstColumn="0" w:lastRowLastColumn="0"/>
            <w:tcW w:w="995" w:type="dxa"/>
            <w:tcMar/>
          </w:tcPr>
          <w:p w:rsidR="009E58D7" w:rsidP="009E58D7" w:rsidRDefault="009E58D7" w14:paraId="3DFEAA72" w14:textId="77777777">
            <w:pPr>
              <w:rPr>
                <w:rFonts w:eastAsiaTheme="minorEastAsia"/>
              </w:rPr>
            </w:pPr>
          </w:p>
        </w:tc>
        <w:tc>
          <w:tcPr>
            <w:cnfStyle w:val="000000000000" w:firstRow="0" w:lastRow="0" w:firstColumn="0" w:lastColumn="0" w:oddVBand="0" w:evenVBand="0" w:oddHBand="0" w:evenHBand="0" w:firstRowFirstColumn="0" w:firstRowLastColumn="0" w:lastRowFirstColumn="0" w:lastRowLastColumn="0"/>
            <w:tcW w:w="4914" w:type="dxa"/>
            <w:tcMar/>
          </w:tcPr>
          <w:p w:rsidRPr="00DF715B" w:rsidR="009E58D7" w:rsidP="009E58D7" w:rsidRDefault="009E58D7" w14:paraId="6DDD9A9F" w14:textId="77777777"/>
        </w:tc>
        <w:tc>
          <w:tcPr>
            <w:cnfStyle w:val="000000000000" w:firstRow="0" w:lastRow="0" w:firstColumn="0" w:lastColumn="0" w:oddVBand="0" w:evenVBand="0" w:oddHBand="0" w:evenHBand="0" w:firstRowFirstColumn="0" w:firstRowLastColumn="0" w:lastRowFirstColumn="0" w:lastRowLastColumn="0"/>
            <w:tcW w:w="1794" w:type="dxa"/>
            <w:tcMar/>
          </w:tcPr>
          <w:p w:rsidR="009E58D7" w:rsidP="009E58D7" w:rsidRDefault="009E58D7" w14:paraId="6981C357" w14:textId="77777777"/>
        </w:tc>
        <w:tc>
          <w:tcPr>
            <w:cnfStyle w:val="000000000000" w:firstRow="0" w:lastRow="0" w:firstColumn="0" w:lastColumn="0" w:oddVBand="0" w:evenVBand="0" w:oddHBand="0" w:evenHBand="0" w:firstRowFirstColumn="0" w:firstRowLastColumn="0" w:lastRowFirstColumn="0" w:lastRowLastColumn="0"/>
            <w:tcW w:w="1624" w:type="dxa"/>
            <w:tcMar/>
          </w:tcPr>
          <w:p w:rsidR="009E58D7" w:rsidP="009E58D7" w:rsidRDefault="009E58D7" w14:paraId="322FCAEE" w14:textId="77777777"/>
        </w:tc>
      </w:tr>
      <w:tr w:rsidRPr="005E0D99" w:rsidR="001E7BD1" w:rsidTr="5CC0BE1B" w14:paraId="57474971"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hideMark/>
          </w:tcPr>
          <w:p w:rsidRPr="005E0D99" w:rsidR="001E7BD1" w:rsidP="001E7BD1" w:rsidRDefault="001E7BD1" w14:paraId="44C4642F" w14:textId="44A056F3">
            <w:pPr>
              <w:jc w:val="center"/>
              <w:rPr>
                <w:rFonts w:ascii="Segoe UI" w:hAnsi="Segoe UI" w:eastAsia="SimSun" w:cs="Segoe UI"/>
                <w:b/>
                <w:bCs/>
                <w:sz w:val="21"/>
                <w:szCs w:val="21"/>
              </w:rPr>
            </w:pPr>
            <w:bookmarkStart w:name="_Hlk205390445" w:id="408"/>
            <w:r w:rsidRPr="00D71B83">
              <w:rPr>
                <w:rFonts w:ascii="SimSun" w:hAnsi="SimSun" w:eastAsia="SimSun" w:cs="SimSun"/>
                <w:b/>
                <w:bCs/>
                <w:sz w:val="21"/>
                <w:szCs w:val="21"/>
                <w:bdr w:val="none" w:color="auto" w:sz="0" w:space="0" w:frame="1"/>
              </w:rPr>
              <w:t>流程步骤</w:t>
            </w:r>
            <w:r w:rsidRPr="00D71B83">
              <w:rPr>
                <w:rFonts w:ascii="Cambria" w:hAnsi="Cambria" w:eastAsia="SimSun" w:cs="Cambria"/>
                <w:b/>
                <w:bCs/>
                <w:sz w:val="21"/>
                <w:szCs w:val="21"/>
                <w:bdr w:val="none" w:color="auto" w:sz="0" w:space="0" w:frame="1"/>
              </w:rPr>
              <w:t>​</w:t>
            </w:r>
            <w:r w:rsidRPr="00D71B83">
              <w:rPr>
                <w:rFonts w:ascii="Segoe UI" w:hAnsi="Segoe UI" w:eastAsia="SimSun" w:cs="Segoe UI"/>
                <w:b/>
                <w:bCs/>
                <w:sz w:val="21"/>
                <w:szCs w:val="21"/>
              </w:rPr>
              <w:t>​</w:t>
            </w:r>
          </w:p>
        </w:tc>
        <w:tc>
          <w:tcPr>
            <w:cnfStyle w:val="000000000000" w:firstRow="0" w:lastRow="0" w:firstColumn="0" w:lastColumn="0" w:oddVBand="0" w:evenVBand="0" w:oddHBand="0" w:evenHBand="0" w:firstRowFirstColumn="0" w:firstRowLastColumn="0" w:lastRowFirstColumn="0" w:lastRowLastColumn="0"/>
            <w:tcW w:w="4914" w:type="dxa"/>
            <w:tcMar/>
            <w:hideMark/>
          </w:tcPr>
          <w:p w:rsidRPr="005E0D99" w:rsidR="001E7BD1" w:rsidP="001E7BD1" w:rsidRDefault="001E7BD1" w14:paraId="3D444B1F" w14:textId="39873284">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hint="eastAsia" w:ascii="inherit" w:hAnsi="inherit" w:eastAsia="SimSun" w:cs="Segoe UI"/>
                <w:b/>
                <w:bCs/>
                <w:sz w:val="21"/>
                <w:szCs w:val="21"/>
                <w:bdr w:val="none" w:color="auto" w:sz="0" w:space="0" w:frame="1"/>
              </w:rPr>
              <w:t>流程说明</w:t>
            </w:r>
          </w:p>
        </w:tc>
        <w:tc>
          <w:tcPr>
            <w:cnfStyle w:val="000000000000" w:firstRow="0" w:lastRow="0" w:firstColumn="0" w:lastColumn="0" w:oddVBand="0" w:evenVBand="0" w:oddHBand="0" w:evenHBand="0" w:firstRowFirstColumn="0" w:firstRowLastColumn="0" w:lastRowFirstColumn="0" w:lastRowLastColumn="0"/>
            <w:tcW w:w="1794" w:type="dxa"/>
            <w:tcMar/>
            <w:hideMark/>
          </w:tcPr>
          <w:p w:rsidRPr="005E0D99" w:rsidR="001E7BD1" w:rsidP="001E7BD1" w:rsidRDefault="001E7BD1" w14:paraId="0002BB42" w14:textId="17077BE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事务代码</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应用</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c>
          <w:tcPr>
            <w:cnfStyle w:val="000000000000" w:firstRow="0" w:lastRow="0" w:firstColumn="0" w:lastColumn="0" w:oddVBand="0" w:evenVBand="0" w:oddHBand="0" w:evenHBand="0" w:firstRowFirstColumn="0" w:firstRowLastColumn="0" w:lastRowFirstColumn="0" w:lastRowLastColumn="0"/>
            <w:tcW w:w="1624" w:type="dxa"/>
            <w:tcMar/>
            <w:hideMark/>
          </w:tcPr>
          <w:p w:rsidRPr="005E0D99" w:rsidR="001E7BD1" w:rsidP="001E7BD1" w:rsidRDefault="001E7BD1" w14:paraId="03D68209" w14:textId="64370F6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业务角色</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r>
      <w:bookmarkEnd w:id="408"/>
      <w:tr w:rsidRPr="005E0D99" w:rsidR="00736D81" w:rsidTr="5CC0BE1B" w14:paraId="1CD5E903"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64D9683C" w14:textId="305095E5">
            <w:pPr>
              <w:jc w:val="center"/>
              <w:rPr>
                <w:rFonts w:ascii="Segoe UI" w:hAnsi="Segoe UI" w:eastAsia="SimSun" w:cs="Segoe UI"/>
                <w:sz w:val="21"/>
                <w:szCs w:val="21"/>
              </w:rPr>
            </w:pPr>
            <w:r>
              <w:rPr>
                <w:rFonts w:hint="eastAsia" w:eastAsiaTheme="minorEastAsia"/>
              </w:rPr>
              <w:t>0</w:t>
            </w:r>
            <w:r>
              <w:rPr>
                <w:rFonts w:eastAsiaTheme="minorEastAsia"/>
              </w:rPr>
              <w:t>01</w:t>
            </w:r>
          </w:p>
        </w:tc>
        <w:tc>
          <w:tcPr>
            <w:cnfStyle w:val="000000000000" w:firstRow="0" w:lastRow="0" w:firstColumn="0" w:lastColumn="0" w:oddVBand="0" w:evenVBand="0" w:oddHBand="0" w:evenHBand="0" w:firstRowFirstColumn="0" w:firstRowLastColumn="0" w:lastRowFirstColumn="0" w:lastRowLastColumn="0"/>
            <w:tcW w:w="4914" w:type="dxa"/>
            <w:tcMar/>
          </w:tcPr>
          <w:p w:rsidRPr="002C3792" w:rsidR="00736D81" w:rsidP="00736D81" w:rsidRDefault="00736D81" w14:paraId="0380B405" w14:textId="29ED2049">
            <w:pPr>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hd w:val="clear" w:color="auto" w:fill="FFFFFF"/>
              </w:rPr>
            </w:pPr>
            <w:r w:rsidRPr="002C3792">
              <w:rPr>
                <w:rFonts w:ascii="Microsoft YaHei" w:hAnsi="Microsoft YaHei" w:eastAsia="Microsoft YaHei" w:cs="Microsoft YaHei"/>
                <w:shd w:val="clear" w:color="auto" w:fill="FFFFFF"/>
              </w:rPr>
              <w:t>HC_SAP_DD_SD03_003.01_交付处理</w:t>
            </w:r>
            <w:r>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当计划员在系统中完成交付流程和过账发货（PGI）后，可继续进行开票流程。</w:t>
            </w:r>
            <w:r w:rsidRPr="002C3792">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在 SAP 系统中更新过账发货信息。</w:t>
            </w:r>
            <w:r w:rsidRPr="002C3792">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SAP 系统将自动生成客户开票凭证，且不生成任何会计凭证。</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7B86DEB5" w14:textId="7975CE2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001ABD1E" w14:textId="625BFD06">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6630F">
              <w:rPr>
                <w:bCs/>
                <w:sz w:val="20"/>
                <w:szCs w:val="20"/>
              </w:rPr>
              <w:t>Planner</w:t>
            </w:r>
          </w:p>
        </w:tc>
      </w:tr>
      <w:tr w:rsidRPr="005E0D99" w:rsidR="00736D81" w:rsidTr="5CC0BE1B" w14:paraId="09A244C9"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5558EC03" w14:textId="0FFBCD12">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02</w:t>
            </w:r>
          </w:p>
        </w:tc>
        <w:tc>
          <w:tcPr>
            <w:cnfStyle w:val="000000000000" w:firstRow="0" w:lastRow="0" w:firstColumn="0" w:lastColumn="0" w:oddVBand="0" w:evenVBand="0" w:oddHBand="0" w:evenHBand="0" w:firstRowFirstColumn="0" w:firstRowLastColumn="0" w:lastRowFirstColumn="0" w:lastRowLastColumn="0"/>
            <w:tcW w:w="4914" w:type="dxa"/>
            <w:tcMar/>
          </w:tcPr>
          <w:p w:rsidRPr="002C3792" w:rsidR="00736D81" w:rsidP="00736D81" w:rsidRDefault="00736D81" w14:paraId="4F6301BC" w14:textId="2BB4B7CF">
            <w:pPr>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hd w:val="clear" w:color="auto" w:fill="FFFFFF"/>
              </w:rPr>
            </w:pPr>
            <w:r>
              <w:rPr>
                <w:rFonts w:hint="eastAsia" w:ascii="Microsoft YaHei" w:hAnsi="Microsoft YaHei" w:eastAsia="Microsoft YaHei" w:cs="Microsoft YaHei"/>
                <w:shd w:val="clear" w:color="auto" w:fill="FFFFFF"/>
              </w:rPr>
              <w:t>在</w:t>
            </w:r>
            <w:r w:rsidRPr="002C3792">
              <w:rPr>
                <w:rFonts w:ascii="Microsoft YaHei" w:hAnsi="Microsoft YaHei" w:eastAsia="Microsoft YaHei" w:cs="Microsoft YaHei"/>
                <w:shd w:val="clear" w:color="auto" w:fill="FFFFFF"/>
              </w:rPr>
              <w:t xml:space="preserve"> SAP </w:t>
            </w:r>
            <w:r>
              <w:rPr>
                <w:rFonts w:hint="eastAsia" w:ascii="Microsoft YaHei" w:hAnsi="Microsoft YaHei" w:eastAsia="Microsoft YaHei" w:cs="Microsoft YaHei"/>
                <w:shd w:val="clear" w:color="auto" w:fill="FFFFFF"/>
              </w:rPr>
              <w:t>系统中更新过账发货信息。</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2446708D" w14:textId="377356E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6630F">
              <w:rPr>
                <w:bCs/>
                <w:sz w:val="20"/>
                <w:szCs w:val="20"/>
              </w:rPr>
              <w:t>VL02N</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3D58903D" w14:textId="7E06B30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57DF9">
              <w:rPr>
                <w:sz w:val="20"/>
                <w:szCs w:val="20"/>
              </w:rPr>
              <w:t>Planner</w:t>
            </w:r>
          </w:p>
        </w:tc>
      </w:tr>
      <w:tr w:rsidRPr="005E0D99" w:rsidR="00736D81" w:rsidTr="5CC0BE1B" w14:paraId="34C6E562"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31359795" w14:textId="1E803202">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03</w:t>
            </w:r>
          </w:p>
        </w:tc>
        <w:tc>
          <w:tcPr>
            <w:cnfStyle w:val="000000000000" w:firstRow="0" w:lastRow="0" w:firstColumn="0" w:lastColumn="0" w:oddVBand="0" w:evenVBand="0" w:oddHBand="0" w:evenHBand="0" w:firstRowFirstColumn="0" w:firstRowLastColumn="0" w:lastRowFirstColumn="0" w:lastRowLastColumn="0"/>
            <w:tcW w:w="4914" w:type="dxa"/>
            <w:tcMar/>
          </w:tcPr>
          <w:p w:rsidRPr="002C3792" w:rsidR="00736D81" w:rsidP="00736D81" w:rsidRDefault="00736D81" w14:paraId="7004EA52" w14:textId="5597A7F5">
            <w:pPr>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hd w:val="clear" w:color="auto" w:fill="FFFFFF"/>
              </w:rPr>
            </w:pPr>
            <w:r w:rsidRPr="002C3792">
              <w:rPr>
                <w:rFonts w:ascii="Microsoft YaHei" w:hAnsi="Microsoft YaHei" w:eastAsia="Microsoft YaHei" w:cs="Microsoft YaHei"/>
                <w:shd w:val="clear" w:color="auto" w:fill="FFFFFF"/>
              </w:rPr>
              <w:t>SAP 系统将自动生成客户开票凭证，且不生成任何会计凭证。</w:t>
            </w:r>
            <w:r>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系统将触发客户开票邮件。</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079E38AA" w14:textId="5ED9015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5BF08263" w14:textId="62102528">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t>AR Admin</w:t>
            </w:r>
          </w:p>
        </w:tc>
      </w:tr>
      <w:tr w:rsidRPr="005E0D99" w:rsidR="00736D81" w:rsidTr="5CC0BE1B" w14:paraId="55A8453C"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84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4D5ABD23" w14:textId="43955098">
            <w:pPr>
              <w:jc w:val="center"/>
              <w:rPr>
                <w:rFonts w:ascii="Segoe UI" w:hAnsi="Segoe UI" w:eastAsia="SimSun" w:cs="Segoe UI"/>
                <w:sz w:val="21"/>
                <w:szCs w:val="21"/>
              </w:rPr>
            </w:pPr>
            <w:r>
              <w:rPr>
                <w:rFonts w:hint="eastAsia" w:eastAsiaTheme="minorEastAsia"/>
              </w:rPr>
              <w:t>0</w:t>
            </w:r>
            <w:r>
              <w:rPr>
                <w:rFonts w:eastAsiaTheme="minorEastAsia"/>
              </w:rPr>
              <w:t>031</w:t>
            </w:r>
          </w:p>
        </w:tc>
        <w:tc>
          <w:tcPr>
            <w:cnfStyle w:val="000000000000" w:firstRow="0" w:lastRow="0" w:firstColumn="0" w:lastColumn="0" w:oddVBand="0" w:evenVBand="0" w:oddHBand="0" w:evenHBand="0" w:firstRowFirstColumn="0" w:firstRowLastColumn="0" w:lastRowFirstColumn="0" w:lastRowLastColumn="0"/>
            <w:tcW w:w="4914" w:type="dxa"/>
            <w:tcMar/>
          </w:tcPr>
          <w:p w:rsidRPr="005E0D99" w:rsidR="00736D81" w:rsidP="00736D81" w:rsidRDefault="00736D81" w14:paraId="2D16CE12" w14:textId="42772B0C">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上传发货附件到开票凭证中</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5EEC40A9" w14:textId="4614DC91">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eastAsiaTheme="minorEastAsia"/>
                <w:bCs/>
              </w:rPr>
              <w:t>V</w:t>
            </w:r>
            <w:r>
              <w:rPr>
                <w:rFonts w:eastAsiaTheme="minorEastAsia"/>
                <w:bCs/>
              </w:rPr>
              <w:t>F02N</w:t>
            </w:r>
            <w:r>
              <w:rPr>
                <w:rFonts w:hint="eastAsia" w:eastAsiaTheme="minorEastAsia"/>
                <w:bCs/>
              </w:rPr>
              <w:t>/</w:t>
            </w:r>
            <w:r>
              <w:rPr>
                <w:rFonts w:eastAsiaTheme="minorEastAsia"/>
                <w:bCs/>
              </w:rPr>
              <w:t>Manage Billing Document</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28796F1C" w14:textId="206E602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D211A">
              <w:t>AR Admin</w:t>
            </w:r>
          </w:p>
        </w:tc>
      </w:tr>
      <w:tr w:rsidRPr="005E0D99" w:rsidR="00736D81" w:rsidTr="5CC0BE1B" w14:paraId="5DA236F7"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3374F440" w14:textId="3F6B8484">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04</w:t>
            </w:r>
          </w:p>
        </w:tc>
        <w:tc>
          <w:tcPr>
            <w:cnfStyle w:val="000000000000" w:firstRow="0" w:lastRow="0" w:firstColumn="0" w:lastColumn="0" w:oddVBand="0" w:evenVBand="0" w:oddHBand="0" w:evenHBand="0" w:firstRowFirstColumn="0" w:firstRowLastColumn="0" w:lastRowFirstColumn="0" w:lastRowLastColumn="0"/>
            <w:tcW w:w="4914" w:type="dxa"/>
            <w:tcMar/>
          </w:tcPr>
          <w:p w:rsidRPr="00D13EBE" w:rsidR="00736D81" w:rsidP="00736D81" w:rsidRDefault="00736D81" w14:paraId="460B1F6C"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13EBE">
              <w:rPr>
                <w:rFonts w:ascii="Segoe UI" w:hAnsi="Segoe UI" w:eastAsia="SimSun" w:cs="Segoe UI"/>
                <w:sz w:val="21"/>
                <w:szCs w:val="21"/>
              </w:rPr>
              <w:t xml:space="preserve">SAP </w:t>
            </w:r>
            <w:r w:rsidRPr="00D13EBE">
              <w:rPr>
                <w:rFonts w:hint="eastAsia" w:ascii="Segoe UI" w:hAnsi="Segoe UI" w:eastAsia="SimSun" w:cs="Segoe UI"/>
                <w:sz w:val="21"/>
                <w:szCs w:val="21"/>
              </w:rPr>
              <w:t>系统将每日自动检查，判断开票是否满足释放至会计模块的要求。</w:t>
            </w:r>
          </w:p>
          <w:p w:rsidRPr="00D13EBE" w:rsidR="00736D81" w:rsidP="00736D81" w:rsidRDefault="00736D81" w14:paraId="33C148ED"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13EBE">
              <w:rPr>
                <w:rFonts w:hint="eastAsia" w:ascii="Segoe UI" w:hAnsi="Segoe UI" w:eastAsia="SimSun" w:cs="Segoe UI"/>
                <w:sz w:val="21"/>
                <w:szCs w:val="21"/>
              </w:rPr>
              <w:t>所有在下午</w:t>
            </w:r>
            <w:r w:rsidRPr="00D13EBE">
              <w:rPr>
                <w:rFonts w:ascii="Segoe UI" w:hAnsi="Segoe UI" w:eastAsia="SimSun" w:cs="Segoe UI"/>
                <w:sz w:val="21"/>
                <w:szCs w:val="21"/>
              </w:rPr>
              <w:t xml:space="preserve"> 5 </w:t>
            </w:r>
            <w:r w:rsidRPr="00D13EBE">
              <w:rPr>
                <w:rFonts w:hint="eastAsia" w:ascii="Segoe UI" w:hAnsi="Segoe UI" w:eastAsia="SimSun" w:cs="Segoe UI"/>
                <w:sz w:val="21"/>
                <w:szCs w:val="21"/>
              </w:rPr>
              <w:t>点后创建的开票凭证将计入次日。</w:t>
            </w:r>
          </w:p>
          <w:p w:rsidRPr="005E0D99" w:rsidR="00736D81" w:rsidP="00736D81" w:rsidRDefault="00736D81" w14:paraId="28CB12D8" w14:textId="19178C02">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13EBE">
              <w:rPr>
                <w:rFonts w:ascii="Segoe UI" w:hAnsi="Segoe UI" w:eastAsia="SimSun" w:cs="Segoe UI"/>
                <w:sz w:val="21"/>
                <w:szCs w:val="21"/>
              </w:rPr>
              <w:t xml:space="preserve">SAP </w:t>
            </w:r>
            <w:r w:rsidRPr="00D13EBE">
              <w:rPr>
                <w:rFonts w:hint="eastAsia" w:ascii="Segoe UI" w:hAnsi="Segoe UI" w:eastAsia="SimSun" w:cs="Segoe UI"/>
                <w:sz w:val="21"/>
                <w:szCs w:val="21"/>
              </w:rPr>
              <w:t>系统将判断是否释放该开票凭证。</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119EA8E9" w14:textId="295E737B">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5CC0BE1B" w:rsidRDefault="00736D81" w14:paraId="0EC2AE37" w14:textId="61476553">
            <w:pPr>
              <w:pStyle w:val="Normal"/>
              <w:jc w:val="center"/>
              <w:cnfStyle w:val="000000000000" w:firstRow="0" w:lastRow="0" w:firstColumn="0" w:lastColumn="0" w:oddVBand="0" w:evenVBand="0" w:oddHBand="0" w:evenHBand="0" w:firstRowFirstColumn="0" w:firstRowLastColumn="0" w:lastRowFirstColumn="0" w:lastRowLastColumn="0"/>
            </w:pPr>
            <w:r w:rsidR="039052BD">
              <w:rPr/>
              <w:t xml:space="preserve">Logistics Team  </w:t>
            </w:r>
          </w:p>
        </w:tc>
      </w:tr>
      <w:tr w:rsidRPr="005E0D99" w:rsidR="00736D81" w:rsidTr="5CC0BE1B" w14:paraId="32AD61D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33238A68" w14:textId="742C710A">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05</w:t>
            </w:r>
          </w:p>
        </w:tc>
        <w:tc>
          <w:tcPr>
            <w:cnfStyle w:val="000000000000" w:firstRow="0" w:lastRow="0" w:firstColumn="0" w:lastColumn="0" w:oddVBand="0" w:evenVBand="0" w:oddHBand="0" w:evenHBand="0" w:firstRowFirstColumn="0" w:firstRowLastColumn="0" w:lastRowFirstColumn="0" w:lastRowLastColumn="0"/>
            <w:tcW w:w="4914" w:type="dxa"/>
            <w:tcMar/>
          </w:tcPr>
          <w:p w:rsidRPr="005E0D99" w:rsidR="00736D81" w:rsidP="00736D81" w:rsidRDefault="00736D81" w14:paraId="7581881A" w14:textId="7C9DAC11">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ascii="Segoe UI" w:hAnsi="Segoe UI" w:cs="Segoe UI"/>
                <w:shd w:val="clear" w:color="auto" w:fill="FFFFFF"/>
              </w:rPr>
              <w:t xml:space="preserve">SAP </w:t>
            </w:r>
            <w:r>
              <w:rPr>
                <w:rFonts w:hint="eastAsia" w:ascii="Microsoft YaHei" w:hAnsi="Microsoft YaHei" w:eastAsia="Microsoft YaHei" w:cs="Microsoft YaHei"/>
                <w:shd w:val="clear" w:color="auto" w:fill="FFFFFF"/>
              </w:rPr>
              <w:t>系统将判断是否释放该开票凭证。</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054F42DD" w14:textId="2780F021">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4CC4BDAD" w14:textId="45160A3A">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D211A">
              <w:t>AR Admin</w:t>
            </w:r>
          </w:p>
        </w:tc>
      </w:tr>
      <w:tr w:rsidRPr="005E0D99" w:rsidR="00736D81" w:rsidTr="5CC0BE1B" w14:paraId="6DAB4140"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408EBC89" w14:textId="687DA370">
            <w:pPr>
              <w:jc w:val="center"/>
              <w:rPr>
                <w:rFonts w:ascii="Segoe UI" w:hAnsi="Segoe UI" w:eastAsia="SimSun" w:cs="Segoe UI"/>
                <w:sz w:val="21"/>
                <w:szCs w:val="21"/>
              </w:rPr>
            </w:pPr>
            <w:r>
              <w:rPr>
                <w:rFonts w:hint="eastAsia" w:eastAsiaTheme="minorEastAsia"/>
              </w:rPr>
              <w:t>0</w:t>
            </w:r>
            <w:r>
              <w:rPr>
                <w:rFonts w:eastAsiaTheme="minorEastAsia"/>
              </w:rPr>
              <w:t>06</w:t>
            </w:r>
          </w:p>
        </w:tc>
        <w:tc>
          <w:tcPr>
            <w:cnfStyle w:val="000000000000" w:firstRow="0" w:lastRow="0" w:firstColumn="0" w:lastColumn="0" w:oddVBand="0" w:evenVBand="0" w:oddHBand="0" w:evenHBand="0" w:firstRowFirstColumn="0" w:firstRowLastColumn="0" w:lastRowFirstColumn="0" w:lastRowLastColumn="0"/>
            <w:tcW w:w="4914" w:type="dxa"/>
            <w:tcMar/>
          </w:tcPr>
          <w:p w:rsidRPr="005E0D99" w:rsidR="00736D81" w:rsidP="00736D81" w:rsidRDefault="00736D81" w14:paraId="3EE3A84A" w14:textId="6329D229">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Microsoft YaHei" w:hAnsi="Microsoft YaHei" w:eastAsia="Microsoft YaHei" w:cs="Microsoft YaHei"/>
                <w:shd w:val="clear" w:color="auto" w:fill="FFFFFF"/>
              </w:rPr>
              <w:t>若满足，进入步骤</w:t>
            </w:r>
            <w:r>
              <w:rPr>
                <w:rFonts w:ascii="Segoe UI" w:hAnsi="Segoe UI" w:cs="Segoe UI"/>
                <w:shd w:val="clear" w:color="auto" w:fill="FFFFFF"/>
              </w:rPr>
              <w:t xml:space="preserve"> 006</w:t>
            </w:r>
            <w:r>
              <w:rPr>
                <w:rFonts w:ascii="Segoe UI" w:hAnsi="Segoe UI" w:cs="Segoe UI"/>
              </w:rPr>
              <w:br/>
            </w:r>
            <w:r>
              <w:rPr>
                <w:rFonts w:ascii="Segoe UI" w:hAnsi="Segoe UI" w:cs="Segoe UI"/>
                <w:shd w:val="clear" w:color="auto" w:fill="FFFFFF"/>
              </w:rPr>
              <w:t xml:space="preserve">SAP </w:t>
            </w:r>
            <w:r>
              <w:rPr>
                <w:rFonts w:hint="eastAsia" w:ascii="Microsoft YaHei" w:hAnsi="Microsoft YaHei" w:eastAsia="Microsoft YaHei" w:cs="Microsoft YaHei"/>
                <w:shd w:val="clear" w:color="auto" w:fill="FFFFFF"/>
              </w:rPr>
              <w:t>系统将自动将开票过账至会计模块。</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3EBBF487" w14:textId="1888EF8B">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4BA0AA1F" w14:textId="79932018">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D211A">
              <w:t>AR Admin</w:t>
            </w:r>
          </w:p>
        </w:tc>
      </w:tr>
      <w:tr w:rsidRPr="005E0D99" w:rsidR="00736D81" w:rsidTr="5CC0BE1B" w14:paraId="132ED7E4"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736D81" w:rsidP="00736D81" w:rsidRDefault="00736D81" w14:paraId="5DF313DB" w14:textId="49DD7D4D">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07</w:t>
            </w:r>
          </w:p>
        </w:tc>
        <w:tc>
          <w:tcPr>
            <w:cnfStyle w:val="000000000000" w:firstRow="0" w:lastRow="0" w:firstColumn="0" w:lastColumn="0" w:oddVBand="0" w:evenVBand="0" w:oddHBand="0" w:evenHBand="0" w:firstRowFirstColumn="0" w:firstRowLastColumn="0" w:lastRowFirstColumn="0" w:lastRowLastColumn="0"/>
            <w:tcW w:w="4914" w:type="dxa"/>
            <w:tcMar/>
          </w:tcPr>
          <w:p w:rsidR="00736D81" w:rsidP="00736D81" w:rsidRDefault="00736D81" w14:paraId="10548EA1" w14:textId="77777777">
            <w:pPr>
              <w:cnfStyle w:val="000000010000" w:firstRow="0" w:lastRow="0" w:firstColumn="0" w:lastColumn="0" w:oddVBand="0" w:evenVBand="0" w:oddHBand="0" w:evenHBand="1" w:firstRowFirstColumn="0" w:firstRowLastColumn="0" w:lastRowFirstColumn="0" w:lastRowLastColumn="0"/>
              <w:rPr>
                <w:rFonts w:ascii="Segoe UI" w:hAnsi="Segoe UI" w:cs="Segoe UI"/>
                <w:shd w:val="clear" w:color="auto" w:fill="FFFFFF"/>
              </w:rPr>
            </w:pPr>
            <w:r>
              <w:rPr>
                <w:rFonts w:hint="eastAsia" w:ascii="Microsoft YaHei" w:hAnsi="Microsoft YaHei" w:eastAsia="Microsoft YaHei" w:cs="Microsoft YaHei"/>
                <w:shd w:val="clear" w:color="auto" w:fill="FFFFFF"/>
              </w:rPr>
              <w:t>若不满足，进入步骤</w:t>
            </w:r>
            <w:r>
              <w:rPr>
                <w:rFonts w:ascii="Segoe UI" w:hAnsi="Segoe UI" w:cs="Segoe UI"/>
                <w:shd w:val="clear" w:color="auto" w:fill="FFFFFF"/>
              </w:rPr>
              <w:t xml:space="preserve"> 007</w:t>
            </w:r>
          </w:p>
          <w:p w:rsidRPr="005E0D99" w:rsidR="00736D81" w:rsidP="00736D81" w:rsidRDefault="00736D81" w14:paraId="514DB012" w14:textId="3E91FC5C">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ascii="Segoe UI" w:hAnsi="Segoe UI" w:cs="Segoe UI"/>
                <w:shd w:val="clear" w:color="auto" w:fill="FFFFFF"/>
              </w:rPr>
              <w:t xml:space="preserve">SAP </w:t>
            </w:r>
            <w:r>
              <w:rPr>
                <w:rFonts w:hint="eastAsia" w:ascii="Microsoft YaHei" w:hAnsi="Microsoft YaHei" w:eastAsia="Microsoft YaHei" w:cs="Microsoft YaHei"/>
                <w:shd w:val="clear" w:color="auto" w:fill="FFFFFF"/>
              </w:rPr>
              <w:t>系统将推迟计划，并在次日重新检查该开票凭证。</w:t>
            </w: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736D81" w:rsidP="00736D81" w:rsidRDefault="00736D81" w14:paraId="2C687184" w14:textId="585A5AE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6630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736D81" w:rsidP="00736D81" w:rsidRDefault="00736D81" w14:paraId="3DD799AA" w14:textId="1C432E6F">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334D1F">
              <w:rPr>
                <w:bCs/>
                <w:sz w:val="20"/>
                <w:szCs w:val="20"/>
              </w:rPr>
              <w:t>Planner</w:t>
            </w:r>
          </w:p>
        </w:tc>
      </w:tr>
      <w:tr w:rsidRPr="005E0D99" w:rsidR="002C3792" w:rsidTr="5CC0BE1B" w14:paraId="72863E61"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2C3792" w:rsidP="002C3792" w:rsidRDefault="002C3792" w14:paraId="071D0419" w14:textId="68AB411C">
            <w:pPr>
              <w:jc w:val="center"/>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4914" w:type="dxa"/>
            <w:tcMar/>
          </w:tcPr>
          <w:p w:rsidRPr="005E0D99" w:rsidR="002C3792" w:rsidP="002C3792" w:rsidRDefault="002C3792" w14:paraId="7F32E462" w14:textId="7E4DE96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2C3792" w:rsidP="002C3792" w:rsidRDefault="002C3792" w14:paraId="5E70715F" w14:textId="525ABE9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2C3792" w:rsidP="002C3792" w:rsidRDefault="002C3792" w14:paraId="1ABA2766" w14:textId="1DDA14C0">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r>
      <w:tr w:rsidRPr="005E0D99" w:rsidR="005E0D99" w:rsidTr="5CC0BE1B" w14:paraId="14287495"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5E0D99" w:rsidP="005E0D99" w:rsidRDefault="005E0D99" w14:paraId="231416A3" w14:textId="3FF3E175">
            <w:pPr>
              <w:jc w:val="center"/>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4914" w:type="dxa"/>
            <w:tcMar/>
          </w:tcPr>
          <w:p w:rsidRPr="005E0D99" w:rsidR="005E0D99" w:rsidP="005E0D99" w:rsidRDefault="005E0D99" w14:paraId="54B52762"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5E0D99" w:rsidP="005E0D99" w:rsidRDefault="005E0D99" w14:paraId="44B4AEF9" w14:textId="7777777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5E0D99" w:rsidP="005E0D99" w:rsidRDefault="005E0D99" w14:paraId="62A94E29" w14:textId="7777777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p>
        </w:tc>
      </w:tr>
      <w:tr w:rsidRPr="005E0D99" w:rsidR="005E0D99" w:rsidTr="5CC0BE1B" w14:paraId="07065E13"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5E0D99" w:rsidP="005E0D99" w:rsidRDefault="005E0D99" w14:paraId="6F0D2B01" w14:textId="50819926">
            <w:pPr>
              <w:jc w:val="center"/>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4914" w:type="dxa"/>
            <w:tcMar/>
          </w:tcPr>
          <w:p w:rsidRPr="005E0D99" w:rsidR="005E0D99" w:rsidP="005E0D99" w:rsidRDefault="005E0D99" w14:paraId="6737AC03" w14:textId="225275E5">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1794" w:type="dxa"/>
            <w:tcMar/>
          </w:tcPr>
          <w:p w:rsidRPr="005E0D99" w:rsidR="005E0D99" w:rsidP="005E0D99" w:rsidRDefault="005E0D99" w14:paraId="5DCEE999" w14:textId="1B36D9E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1624" w:type="dxa"/>
            <w:tcMar/>
          </w:tcPr>
          <w:p w:rsidRPr="005E0D99" w:rsidR="005E0D99" w:rsidP="005E0D99" w:rsidRDefault="005E0D99" w14:paraId="65E46BBF" w14:textId="0A1D259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r>
    </w:tbl>
    <w:p w:rsidRPr="005E0D99" w:rsidR="006A237D" w:rsidP="006A237D" w:rsidRDefault="006A237D" w14:paraId="0E83C080" w14:textId="00F9E0A1">
      <w:pPr>
        <w:pStyle w:val="ListBullet"/>
        <w:numPr>
          <w:ilvl w:val="0"/>
          <w:numId w:val="0"/>
        </w:numPr>
        <w:spacing w:before="120" w:after="120" w:line="220" w:lineRule="atLeast"/>
        <w:rPr>
          <w:rFonts w:eastAsiaTheme="minorEastAsia"/>
        </w:rPr>
      </w:pPr>
    </w:p>
    <w:p w:rsidR="006A237D" w:rsidP="006A237D" w:rsidRDefault="006A237D" w14:paraId="339D0558" w14:textId="77777777">
      <w:pPr>
        <w:pStyle w:val="ListBullet"/>
        <w:numPr>
          <w:ilvl w:val="0"/>
          <w:numId w:val="0"/>
        </w:numPr>
        <w:spacing w:before="120" w:after="120" w:line="220" w:lineRule="atLeast"/>
      </w:pPr>
    </w:p>
    <w:p w:rsidRPr="006A237D" w:rsidR="00AE0AA0" w:rsidP="006A237D" w:rsidRDefault="00AE0AA0" w14:paraId="7380CC28" w14:textId="77777777">
      <w:pPr>
        <w:pStyle w:val="ListBullet"/>
        <w:numPr>
          <w:ilvl w:val="0"/>
          <w:numId w:val="0"/>
        </w:numPr>
        <w:spacing w:before="120" w:after="120" w:line="220" w:lineRule="atLeast"/>
      </w:pPr>
    </w:p>
    <w:p w:rsidR="00642B8D" w:rsidP="006975DC" w:rsidRDefault="0069608E" w14:paraId="3FFEB169" w14:textId="1312EE6C">
      <w:pPr>
        <w:pStyle w:val="LSHeading3"/>
        <w:numPr>
          <w:ilvl w:val="1"/>
          <w:numId w:val="27"/>
        </w:numPr>
        <w:ind w:left="540"/>
      </w:pPr>
      <w:bookmarkStart w:name="_Toc206162695" w:id="409"/>
      <w:r>
        <w:rPr>
          <w:rFonts w:hint="eastAsia" w:eastAsiaTheme="minorEastAsia"/>
        </w:rPr>
        <w:t>HC</w:t>
      </w:r>
      <w:r w:rsidR="00642B8D">
        <w:t xml:space="preserve"> Functional Requirements</w:t>
      </w:r>
      <w:bookmarkEnd w:id="409"/>
    </w:p>
    <w:p w:rsidR="00642B8D" w:rsidP="006975DC" w:rsidRDefault="00623C7C" w14:paraId="28E8DE31" w14:textId="6596D76F">
      <w:pPr>
        <w:pStyle w:val="ListBullet"/>
        <w:numPr>
          <w:ilvl w:val="0"/>
          <w:numId w:val="25"/>
        </w:numPr>
        <w:spacing w:before="120" w:after="120" w:line="220" w:lineRule="atLeast"/>
        <w:rPr>
          <w:rFonts w:ascii="Arial" w:hAnsi="Arial" w:cs="Arial"/>
        </w:rPr>
      </w:pPr>
      <w:r>
        <w:rPr>
          <w:rFonts w:ascii="Arial" w:hAnsi="Arial" w:cs="Arial"/>
        </w:rPr>
        <w:t>Billing Documents need creating and releasing automatically.</w:t>
      </w:r>
    </w:p>
    <w:p w:rsidRPr="009307A2" w:rsidR="00623C7C" w:rsidP="006975DC" w:rsidRDefault="00623C7C" w14:paraId="7C9F921A" w14:textId="04638C1D">
      <w:pPr>
        <w:pStyle w:val="ListBullet"/>
        <w:numPr>
          <w:ilvl w:val="0"/>
          <w:numId w:val="25"/>
        </w:numPr>
        <w:spacing w:before="120" w:after="120" w:line="220" w:lineRule="atLeast"/>
        <w:rPr>
          <w:rFonts w:ascii="Arial" w:hAnsi="Arial" w:cs="Arial"/>
        </w:rPr>
      </w:pPr>
      <w:r>
        <w:rPr>
          <w:rFonts w:hint="eastAsia" w:ascii="Arial" w:hAnsi="Arial" w:cs="Arial" w:eastAsiaTheme="minorEastAsia"/>
        </w:rPr>
        <w:t>B</w:t>
      </w:r>
      <w:r>
        <w:rPr>
          <w:rFonts w:ascii="Arial" w:hAnsi="Arial" w:cs="Arial" w:eastAsiaTheme="minorEastAsia"/>
        </w:rPr>
        <w:t>illing Date</w:t>
      </w:r>
      <w:r>
        <w:rPr>
          <w:rFonts w:hint="eastAsia" w:ascii="Arial" w:hAnsi="Arial" w:cs="Arial" w:eastAsiaTheme="minorEastAsia"/>
        </w:rPr>
        <w:t xml:space="preserve"> </w:t>
      </w:r>
      <w:r>
        <w:rPr>
          <w:rFonts w:ascii="Arial" w:hAnsi="Arial" w:cs="Arial" w:eastAsiaTheme="minorEastAsia"/>
        </w:rPr>
        <w:t>= PGI Date+ Route Date</w:t>
      </w:r>
    </w:p>
    <w:p w:rsidRPr="00326F1A" w:rsidR="009307A2" w:rsidP="006975DC" w:rsidRDefault="009307A2" w14:paraId="1CB90256" w14:textId="21D1A70A">
      <w:pPr>
        <w:pStyle w:val="ListBullet"/>
        <w:numPr>
          <w:ilvl w:val="0"/>
          <w:numId w:val="25"/>
        </w:numPr>
        <w:spacing w:before="120" w:after="120" w:line="220" w:lineRule="atLeast"/>
        <w:rPr>
          <w:rFonts w:ascii="Arial" w:hAnsi="Arial" w:cs="Arial"/>
        </w:rPr>
      </w:pPr>
      <w:r>
        <w:rPr>
          <w:rFonts w:hint="eastAsia" w:ascii="Arial" w:hAnsi="Arial" w:cs="Arial" w:eastAsiaTheme="minorEastAsia"/>
        </w:rPr>
        <w:t>Email</w:t>
      </w:r>
      <w:r>
        <w:rPr>
          <w:rFonts w:ascii="Arial" w:hAnsi="Arial" w:cs="Arial" w:eastAsiaTheme="minorEastAsia"/>
        </w:rPr>
        <w:t xml:space="preserve"> F</w:t>
      </w:r>
      <w:r>
        <w:rPr>
          <w:rFonts w:hint="eastAsia" w:ascii="Arial" w:hAnsi="Arial" w:cs="Arial" w:eastAsiaTheme="minorEastAsia"/>
        </w:rPr>
        <w:t>orm</w:t>
      </w:r>
      <w:r>
        <w:rPr>
          <w:rFonts w:ascii="Arial" w:hAnsi="Arial" w:cs="Arial" w:eastAsiaTheme="minorEastAsia"/>
        </w:rPr>
        <w:t xml:space="preserve"> </w:t>
      </w:r>
      <w:r>
        <w:rPr>
          <w:rFonts w:hint="eastAsia" w:ascii="Arial" w:hAnsi="Arial" w:cs="Arial" w:eastAsiaTheme="minorEastAsia"/>
        </w:rPr>
        <w:t>to</w:t>
      </w:r>
      <w:r>
        <w:rPr>
          <w:rFonts w:ascii="Arial" w:hAnsi="Arial" w:cs="Arial" w:eastAsiaTheme="minorEastAsia"/>
        </w:rPr>
        <w:t xml:space="preserve"> P</w:t>
      </w:r>
      <w:r>
        <w:rPr>
          <w:rFonts w:hint="eastAsia" w:ascii="Arial" w:hAnsi="Arial" w:cs="Arial" w:eastAsiaTheme="minorEastAsia"/>
        </w:rPr>
        <w:t>lanner</w:t>
      </w:r>
    </w:p>
    <w:p w:rsidRPr="009307A2" w:rsidR="00326F1A" w:rsidP="006975DC" w:rsidRDefault="00326F1A" w14:paraId="7DB24DA5" w14:textId="09B54AA0">
      <w:pPr>
        <w:pStyle w:val="ListBullet"/>
        <w:numPr>
          <w:ilvl w:val="0"/>
          <w:numId w:val="25"/>
        </w:numPr>
        <w:spacing w:before="120" w:after="120" w:line="220" w:lineRule="atLeast"/>
        <w:rPr>
          <w:rFonts w:ascii="Arial" w:hAnsi="Arial" w:cs="Arial"/>
        </w:rPr>
      </w:pPr>
      <w:r>
        <w:rPr>
          <w:rFonts w:hint="eastAsia" w:ascii="Arial" w:hAnsi="Arial" w:cs="Arial" w:eastAsiaTheme="minorEastAsia"/>
        </w:rPr>
        <w:t>Save</w:t>
      </w:r>
      <w:r>
        <w:rPr>
          <w:rFonts w:ascii="Arial" w:hAnsi="Arial" w:cs="Arial" w:eastAsiaTheme="minorEastAsia"/>
        </w:rPr>
        <w:t xml:space="preserve"> to Sharepoint</w:t>
      </w:r>
      <w:r w:rsidR="00076B68">
        <w:rPr>
          <w:rFonts w:ascii="Arial" w:hAnsi="Arial" w:cs="Arial" w:eastAsiaTheme="minorEastAsia"/>
        </w:rPr>
        <w:t>(Via Interface—To check if ok or not)</w:t>
      </w:r>
      <w:r w:rsidRPr="00076B68" w:rsidR="00076B68">
        <w:rPr>
          <w:rFonts w:ascii="Arial" w:hAnsi="Arial" w:cs="Arial" w:eastAsiaTheme="minorEastAsia"/>
          <w:color w:val="FF0000"/>
        </w:rPr>
        <w:t>--TBD</w:t>
      </w:r>
    </w:p>
    <w:p w:rsidR="00642B8D" w:rsidP="006A237D" w:rsidRDefault="00642B8D" w14:paraId="458A8639" w14:textId="77777777">
      <w:pPr>
        <w:pStyle w:val="ListBullet"/>
        <w:numPr>
          <w:ilvl w:val="0"/>
          <w:numId w:val="0"/>
        </w:numPr>
        <w:ind w:left="720"/>
      </w:pPr>
    </w:p>
    <w:p w:rsidR="00642B8D" w:rsidP="006975DC" w:rsidRDefault="0069608E" w14:paraId="6E4C09B4" w14:textId="1D1166AC">
      <w:pPr>
        <w:pStyle w:val="LSHeading3"/>
        <w:numPr>
          <w:ilvl w:val="1"/>
          <w:numId w:val="27"/>
        </w:numPr>
        <w:ind w:left="540"/>
      </w:pPr>
      <w:bookmarkStart w:name="_Toc206162696" w:id="410"/>
      <w:r>
        <w:rPr>
          <w:rFonts w:hint="eastAsia" w:eastAsiaTheme="minorEastAsia"/>
        </w:rPr>
        <w:t>HC</w:t>
      </w:r>
      <w:r w:rsidRPr="00D3706B" w:rsidR="00642B8D">
        <w:t xml:space="preserve"> D</w:t>
      </w:r>
      <w:r w:rsidR="00642B8D">
        <w:t xml:space="preserve">elegation </w:t>
      </w:r>
      <w:r w:rsidRPr="00D3706B" w:rsidR="00642B8D">
        <w:t>O</w:t>
      </w:r>
      <w:r w:rsidR="00642B8D">
        <w:t xml:space="preserve">f </w:t>
      </w:r>
      <w:r w:rsidRPr="00D3706B" w:rsidR="00642B8D">
        <w:t>A</w:t>
      </w:r>
      <w:r w:rsidR="00642B8D">
        <w:t>uthority</w:t>
      </w:r>
      <w:bookmarkEnd w:id="410"/>
    </w:p>
    <w:p w:rsidRPr="00FE4EBE" w:rsidR="00642B8D" w:rsidP="00FE4EBE" w:rsidRDefault="00E15527" w14:paraId="32715F00" w14:textId="2F3FE09B">
      <w:pPr>
        <w:pStyle w:val="ListBullet"/>
        <w:rPr>
          <w:rFonts w:ascii="Arial" w:hAnsi="Arial" w:cs="Arial"/>
        </w:rPr>
      </w:pPr>
      <w:r w:rsidRPr="00FE4EBE">
        <w:rPr>
          <w:rFonts w:hint="eastAsia" w:ascii="Arial" w:hAnsi="Arial" w:cs="Arial"/>
        </w:rPr>
        <w:t>N</w:t>
      </w:r>
      <w:r w:rsidRPr="00FE4EBE">
        <w:rPr>
          <w:rFonts w:ascii="Arial" w:hAnsi="Arial" w:cs="Arial"/>
        </w:rPr>
        <w:t>/A</w:t>
      </w:r>
    </w:p>
    <w:p w:rsidR="00642B8D" w:rsidP="006975DC" w:rsidRDefault="00642B8D" w14:paraId="4256441D" w14:textId="04DF99A6">
      <w:pPr>
        <w:pStyle w:val="LSHeading3"/>
        <w:numPr>
          <w:ilvl w:val="1"/>
          <w:numId w:val="27"/>
        </w:numPr>
        <w:ind w:left="540"/>
      </w:pPr>
      <w:bookmarkStart w:name="_Toc206162697" w:id="411"/>
      <w:r w:rsidRPr="0052433F">
        <w:t>Standard Documents / Settings</w:t>
      </w:r>
      <w:bookmarkEnd w:id="411"/>
      <w:r w:rsidRPr="0052433F">
        <w:t xml:space="preserve"> </w:t>
      </w:r>
    </w:p>
    <w:p w:rsidRPr="00EB7AC6" w:rsidR="00642B8D" w:rsidP="006975DC" w:rsidRDefault="002B145C" w14:paraId="027FE075" w14:textId="4C8A86F5">
      <w:pPr>
        <w:pStyle w:val="LSHeading3"/>
        <w:numPr>
          <w:ilvl w:val="2"/>
          <w:numId w:val="27"/>
        </w:numPr>
        <w:spacing w:before="120" w:after="120" w:line="120" w:lineRule="atLeast"/>
        <w:ind w:left="1584"/>
        <w:rPr>
          <w:rStyle w:val="Strong"/>
        </w:rPr>
      </w:pPr>
      <w:bookmarkStart w:name="_Toc206162698" w:id="412"/>
      <w:r>
        <w:rPr>
          <w:rStyle w:val="Strong"/>
        </w:rPr>
        <w:t>B</w:t>
      </w:r>
      <w:r>
        <w:rPr>
          <w:rStyle w:val="Strong"/>
          <w:rFonts w:hint="eastAsia" w:asciiTheme="minorEastAsia" w:hAnsiTheme="minorEastAsia" w:eastAsiaTheme="minorEastAsia"/>
        </w:rPr>
        <w:t>illing</w:t>
      </w:r>
      <w:r>
        <w:rPr>
          <w:rStyle w:val="Strong"/>
        </w:rPr>
        <w:t xml:space="preserve"> D</w:t>
      </w:r>
      <w:r>
        <w:rPr>
          <w:rStyle w:val="Strong"/>
          <w:rFonts w:hint="eastAsia" w:asciiTheme="minorEastAsia" w:hAnsiTheme="minorEastAsia" w:eastAsiaTheme="minorEastAsia"/>
        </w:rPr>
        <w:t>coument</w:t>
      </w:r>
      <w:bookmarkEnd w:id="412"/>
    </w:p>
    <w:tbl>
      <w:tblPr>
        <w:tblStyle w:val="TableGrid"/>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912"/>
        <w:gridCol w:w="2398"/>
        <w:gridCol w:w="4140"/>
      </w:tblGrid>
      <w:tr w:rsidRPr="00CC3F2C" w:rsidR="00642B8D" w:rsidTr="001F736A" w14:paraId="1442E52B" w14:textId="77777777">
        <w:trPr>
          <w:tblHeader/>
        </w:trPr>
        <w:tc>
          <w:tcPr>
            <w:tcW w:w="1912" w:type="dxa"/>
            <w:shd w:val="clear" w:color="auto" w:fill="F2F2F2" w:themeFill="background1" w:themeFillShade="F2"/>
            <w:vAlign w:val="center"/>
          </w:tcPr>
          <w:p w:rsidRPr="00BC3FE3" w:rsidR="00642B8D" w:rsidP="001F736A" w:rsidRDefault="00642B8D" w14:paraId="7ED2ACC3" w14:textId="7777777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rsidRPr="00CC3F2C" w:rsidR="00642B8D" w:rsidP="001F736A" w:rsidRDefault="00642B8D" w14:paraId="733AA0E3" w14:textId="7777777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rsidRPr="00CC3F2C" w:rsidR="00642B8D" w:rsidP="001F736A" w:rsidRDefault="00642B8D" w14:paraId="2B3B1289" w14:textId="77777777">
            <w:pPr>
              <w:jc w:val="center"/>
              <w:rPr>
                <w:b/>
                <w:bCs/>
              </w:rPr>
            </w:pPr>
            <w:r w:rsidRPr="00CC3F2C">
              <w:rPr>
                <w:rFonts w:cs="Arial"/>
                <w:b/>
                <w:bCs/>
                <w:color w:val="000000" w:themeColor="text1"/>
                <w:szCs w:val="20"/>
              </w:rPr>
              <w:t>Comments</w:t>
            </w:r>
          </w:p>
        </w:tc>
      </w:tr>
      <w:tr w:rsidR="00BD51D4" w:rsidTr="001F736A" w14:paraId="06F2C535" w14:textId="77777777">
        <w:tc>
          <w:tcPr>
            <w:tcW w:w="1912" w:type="dxa"/>
          </w:tcPr>
          <w:p w:rsidR="00BD51D4" w:rsidP="00BD51D4" w:rsidRDefault="00BD51D4" w14:paraId="4B85A071" w14:textId="0C44BC9B">
            <w:pPr>
              <w:jc w:val="center"/>
              <w:rPr>
                <w:rFonts w:eastAsiaTheme="minorEastAsia"/>
              </w:rPr>
            </w:pPr>
            <w:bookmarkStart w:name="_Hlk205466128" w:id="413"/>
            <w:r w:rsidRPr="00354EEE">
              <w:t>F2</w:t>
            </w:r>
          </w:p>
        </w:tc>
        <w:tc>
          <w:tcPr>
            <w:tcW w:w="2398" w:type="dxa"/>
          </w:tcPr>
          <w:p w:rsidR="00BD51D4" w:rsidP="00BD51D4" w:rsidRDefault="00BD51D4" w14:paraId="6068E7FD" w14:textId="4404330A">
            <w:r w:rsidRPr="00354EEE">
              <w:t>Delivery-related invoice</w:t>
            </w:r>
          </w:p>
        </w:tc>
        <w:tc>
          <w:tcPr>
            <w:tcW w:w="4140" w:type="dxa"/>
          </w:tcPr>
          <w:p w:rsidR="00BD51D4" w:rsidP="00BD51D4" w:rsidRDefault="00BD51D4" w14:paraId="3398C60E" w14:textId="77777777"/>
        </w:tc>
      </w:tr>
      <w:tr w:rsidR="00BD51D4" w:rsidTr="001F736A" w14:paraId="3CC604A9" w14:textId="77777777">
        <w:tc>
          <w:tcPr>
            <w:tcW w:w="1912" w:type="dxa"/>
          </w:tcPr>
          <w:p w:rsidR="00BD51D4" w:rsidP="00BD51D4" w:rsidRDefault="00BD51D4" w14:paraId="2A84259F" w14:textId="7026F154">
            <w:pPr>
              <w:jc w:val="center"/>
              <w:rPr>
                <w:rFonts w:eastAsiaTheme="minorEastAsia"/>
              </w:rPr>
            </w:pPr>
            <w:r w:rsidRPr="00354EEE">
              <w:t>G2</w:t>
            </w:r>
          </w:p>
        </w:tc>
        <w:tc>
          <w:tcPr>
            <w:tcW w:w="2398" w:type="dxa"/>
          </w:tcPr>
          <w:p w:rsidR="00BD51D4" w:rsidP="00BD51D4" w:rsidRDefault="00BD51D4" w14:paraId="2AA4146A" w14:textId="21051688">
            <w:r w:rsidRPr="00354EEE">
              <w:t>Credit memo</w:t>
            </w:r>
          </w:p>
        </w:tc>
        <w:tc>
          <w:tcPr>
            <w:tcW w:w="4140" w:type="dxa"/>
          </w:tcPr>
          <w:p w:rsidR="00BD51D4" w:rsidP="00BD51D4" w:rsidRDefault="00BD51D4" w14:paraId="73AFDD34" w14:textId="77777777"/>
        </w:tc>
      </w:tr>
      <w:tr w:rsidR="00BD51D4" w:rsidTr="001F736A" w14:paraId="6EDDB53D" w14:textId="77777777">
        <w:tc>
          <w:tcPr>
            <w:tcW w:w="1912" w:type="dxa"/>
          </w:tcPr>
          <w:p w:rsidR="00BD51D4" w:rsidP="00BD51D4" w:rsidRDefault="00BD51D4" w14:paraId="6CFF607B" w14:textId="5B3E325A">
            <w:pPr>
              <w:jc w:val="center"/>
              <w:rPr>
                <w:rFonts w:eastAsiaTheme="minorEastAsia"/>
              </w:rPr>
            </w:pPr>
            <w:r w:rsidRPr="00354EEE">
              <w:t>L2</w:t>
            </w:r>
          </w:p>
        </w:tc>
        <w:tc>
          <w:tcPr>
            <w:tcW w:w="2398" w:type="dxa"/>
          </w:tcPr>
          <w:p w:rsidR="00BD51D4" w:rsidP="00BD51D4" w:rsidRDefault="00BD51D4" w14:paraId="1C252FDE" w14:textId="7C1E8374">
            <w:r w:rsidRPr="00354EEE">
              <w:t>Debit memo</w:t>
            </w:r>
          </w:p>
        </w:tc>
        <w:tc>
          <w:tcPr>
            <w:tcW w:w="4140" w:type="dxa"/>
          </w:tcPr>
          <w:p w:rsidR="00BD51D4" w:rsidP="00BD51D4" w:rsidRDefault="00BD51D4" w14:paraId="59AA21C0" w14:textId="77777777"/>
        </w:tc>
      </w:tr>
      <w:tr w:rsidR="00BD51D4" w:rsidTr="001F736A" w14:paraId="469D196A" w14:textId="77777777">
        <w:tc>
          <w:tcPr>
            <w:tcW w:w="1912" w:type="dxa"/>
          </w:tcPr>
          <w:p w:rsidR="00BD51D4" w:rsidP="00BD51D4" w:rsidRDefault="00FC3F35" w14:paraId="4A7ED3FB" w14:textId="7A78FCF3">
            <w:pPr>
              <w:jc w:val="center"/>
              <w:rPr>
                <w:rFonts w:eastAsiaTheme="minorEastAsia"/>
              </w:rPr>
            </w:pPr>
            <w:r>
              <w:t>CB</w:t>
            </w:r>
            <w:r w:rsidRPr="00354EEE" w:rsidR="00BD51D4">
              <w:t>RE</w:t>
            </w:r>
          </w:p>
        </w:tc>
        <w:tc>
          <w:tcPr>
            <w:tcW w:w="2398" w:type="dxa"/>
          </w:tcPr>
          <w:p w:rsidR="00BD51D4" w:rsidP="00BD51D4" w:rsidRDefault="00BD51D4" w14:paraId="7E971088" w14:textId="2E9DBF41">
            <w:r w:rsidRPr="00354EEE">
              <w:t>Credit memo for returns</w:t>
            </w:r>
          </w:p>
        </w:tc>
        <w:tc>
          <w:tcPr>
            <w:tcW w:w="4140" w:type="dxa"/>
          </w:tcPr>
          <w:p w:rsidR="00BD51D4" w:rsidP="00BD51D4" w:rsidRDefault="00BD51D4" w14:paraId="04623522" w14:textId="77777777"/>
        </w:tc>
      </w:tr>
      <w:tr w:rsidR="00BD51D4" w:rsidTr="001F736A" w14:paraId="34C269C5" w14:textId="77777777">
        <w:tc>
          <w:tcPr>
            <w:tcW w:w="1912" w:type="dxa"/>
          </w:tcPr>
          <w:p w:rsidR="00BD51D4" w:rsidP="00BD51D4" w:rsidRDefault="00BD51D4" w14:paraId="13E4DCF7" w14:textId="74BEDE0D">
            <w:pPr>
              <w:jc w:val="center"/>
              <w:rPr>
                <w:rFonts w:eastAsiaTheme="minorEastAsia"/>
              </w:rPr>
            </w:pPr>
            <w:r w:rsidRPr="00354EEE">
              <w:t>S1</w:t>
            </w:r>
          </w:p>
        </w:tc>
        <w:tc>
          <w:tcPr>
            <w:tcW w:w="2398" w:type="dxa"/>
          </w:tcPr>
          <w:p w:rsidR="00BD51D4" w:rsidP="00BD51D4" w:rsidRDefault="00BD51D4" w14:paraId="4DFDA0F5" w14:textId="595996D3">
            <w:r w:rsidRPr="00354EEE">
              <w:t>Cancellation invoice</w:t>
            </w:r>
          </w:p>
        </w:tc>
        <w:tc>
          <w:tcPr>
            <w:tcW w:w="4140" w:type="dxa"/>
          </w:tcPr>
          <w:p w:rsidR="00BD51D4" w:rsidP="00BD51D4" w:rsidRDefault="00BD51D4" w14:paraId="1614BDCF" w14:textId="77777777"/>
        </w:tc>
      </w:tr>
      <w:tr w:rsidR="00BD51D4" w:rsidTr="001F736A" w14:paraId="784D83C9" w14:textId="77777777">
        <w:tc>
          <w:tcPr>
            <w:tcW w:w="1912" w:type="dxa"/>
          </w:tcPr>
          <w:p w:rsidR="00BD51D4" w:rsidP="00BD51D4" w:rsidRDefault="00BD51D4" w14:paraId="21606D8E" w14:textId="5CFC1177">
            <w:pPr>
              <w:jc w:val="center"/>
              <w:rPr>
                <w:rFonts w:eastAsiaTheme="minorEastAsia"/>
              </w:rPr>
            </w:pPr>
            <w:r w:rsidRPr="00354EEE">
              <w:t>S2</w:t>
            </w:r>
          </w:p>
        </w:tc>
        <w:tc>
          <w:tcPr>
            <w:tcW w:w="2398" w:type="dxa"/>
          </w:tcPr>
          <w:p w:rsidR="00BD51D4" w:rsidP="00BD51D4" w:rsidRDefault="00BD51D4" w14:paraId="0B57A2E7" w14:textId="4D36E2E3">
            <w:r w:rsidRPr="00354EEE">
              <w:t>Cancellation credit memo</w:t>
            </w:r>
          </w:p>
        </w:tc>
        <w:tc>
          <w:tcPr>
            <w:tcW w:w="4140" w:type="dxa"/>
          </w:tcPr>
          <w:p w:rsidR="00BD51D4" w:rsidP="00BD51D4" w:rsidRDefault="00BD51D4" w14:paraId="3C1121E1" w14:textId="77777777"/>
        </w:tc>
      </w:tr>
      <w:tr w:rsidR="00BD51D4" w:rsidTr="001F736A" w14:paraId="5487B128" w14:textId="77777777">
        <w:tc>
          <w:tcPr>
            <w:tcW w:w="1912" w:type="dxa"/>
          </w:tcPr>
          <w:p w:rsidR="00BD51D4" w:rsidP="00BD51D4" w:rsidRDefault="00BD51D4" w14:paraId="467D6CCB" w14:textId="1B241A68">
            <w:pPr>
              <w:jc w:val="center"/>
              <w:rPr>
                <w:rFonts w:eastAsiaTheme="minorEastAsia"/>
              </w:rPr>
            </w:pPr>
            <w:r w:rsidRPr="00354EEE">
              <w:t>FAZ</w:t>
            </w:r>
          </w:p>
        </w:tc>
        <w:tc>
          <w:tcPr>
            <w:tcW w:w="2398" w:type="dxa"/>
          </w:tcPr>
          <w:p w:rsidR="00BD51D4" w:rsidP="00BD51D4" w:rsidRDefault="00BD51D4" w14:paraId="54C3925E" w14:textId="5315C5F9">
            <w:r w:rsidRPr="00354EEE">
              <w:t>Down payment request</w:t>
            </w:r>
          </w:p>
        </w:tc>
        <w:tc>
          <w:tcPr>
            <w:tcW w:w="4140" w:type="dxa"/>
          </w:tcPr>
          <w:p w:rsidR="00BD51D4" w:rsidP="00BD51D4" w:rsidRDefault="00BD51D4" w14:paraId="6DD30C31" w14:textId="77777777"/>
        </w:tc>
      </w:tr>
      <w:tr w:rsidR="00BD51D4" w:rsidTr="001F736A" w14:paraId="5C9702B2" w14:textId="77777777">
        <w:tc>
          <w:tcPr>
            <w:tcW w:w="1912" w:type="dxa"/>
          </w:tcPr>
          <w:p w:rsidR="00BD51D4" w:rsidP="00BD51D4" w:rsidRDefault="00BD51D4" w14:paraId="74A42106" w14:textId="0558B229">
            <w:pPr>
              <w:jc w:val="center"/>
              <w:rPr>
                <w:rFonts w:eastAsiaTheme="minorEastAsia"/>
              </w:rPr>
            </w:pPr>
            <w:r w:rsidRPr="00354EEE">
              <w:t>FAS</w:t>
            </w:r>
          </w:p>
        </w:tc>
        <w:tc>
          <w:tcPr>
            <w:tcW w:w="2398" w:type="dxa"/>
          </w:tcPr>
          <w:p w:rsidR="00BD51D4" w:rsidP="00BD51D4" w:rsidRDefault="00BD51D4" w14:paraId="5793C6AF" w14:textId="36B7740F">
            <w:r w:rsidRPr="00354EEE">
              <w:t>Cancellation of Down payment request</w:t>
            </w:r>
          </w:p>
        </w:tc>
        <w:tc>
          <w:tcPr>
            <w:tcW w:w="4140" w:type="dxa"/>
          </w:tcPr>
          <w:p w:rsidR="00BD51D4" w:rsidP="00BD51D4" w:rsidRDefault="00BD51D4" w14:paraId="5B3A09CE" w14:textId="77777777"/>
        </w:tc>
      </w:tr>
      <w:tr w:rsidR="00BD51D4" w:rsidTr="001F736A" w14:paraId="77E261A8" w14:textId="77777777">
        <w:tc>
          <w:tcPr>
            <w:tcW w:w="1912" w:type="dxa"/>
          </w:tcPr>
          <w:p w:rsidR="00BD51D4" w:rsidP="00BD51D4" w:rsidRDefault="00BD51D4" w14:paraId="284F3EDB" w14:textId="36EC40E3">
            <w:pPr>
              <w:jc w:val="center"/>
              <w:rPr>
                <w:rFonts w:eastAsiaTheme="minorEastAsia"/>
              </w:rPr>
            </w:pPr>
            <w:r w:rsidRPr="00354EEE">
              <w:t>IV</w:t>
            </w:r>
          </w:p>
        </w:tc>
        <w:tc>
          <w:tcPr>
            <w:tcW w:w="2398" w:type="dxa"/>
          </w:tcPr>
          <w:p w:rsidR="00BD51D4" w:rsidP="00BD51D4" w:rsidRDefault="00BD51D4" w14:paraId="032B2962" w14:textId="20820B59">
            <w:r w:rsidRPr="00354EEE">
              <w:t>Inter Company Billing</w:t>
            </w:r>
          </w:p>
        </w:tc>
        <w:tc>
          <w:tcPr>
            <w:tcW w:w="4140" w:type="dxa"/>
          </w:tcPr>
          <w:p w:rsidR="00BD51D4" w:rsidP="00BD51D4" w:rsidRDefault="00BD51D4" w14:paraId="29DF5591" w14:textId="77777777"/>
        </w:tc>
      </w:tr>
      <w:bookmarkEnd w:id="413"/>
      <w:tr w:rsidRPr="005E0D99" w:rsidR="005E0D99" w:rsidTr="005E0D99" w14:paraId="32CF7F5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hideMark/>
          </w:tcPr>
          <w:p w:rsidRPr="005E0D99" w:rsidR="005E0D99" w:rsidP="005E0D99" w:rsidRDefault="005E0D99" w14:paraId="1C12DCBA" w14:textId="77777777">
            <w:pPr>
              <w:jc w:val="center"/>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imSun" w:hAnsi="SimSun" w:eastAsia="SimSun" w:cs="SimSun"/>
                <w:b/>
                <w:bCs/>
                <w:sz w:val="21"/>
                <w:szCs w:val="21"/>
                <w:bdr w:val="none" w:color="auto" w:sz="0" w:space="0" w:frame="1"/>
              </w:rPr>
              <w:t>文档类型</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p>
        </w:tc>
        <w:tc>
          <w:tcPr>
            <w:tcW w:w="0" w:type="auto"/>
            <w:hideMark/>
          </w:tcPr>
          <w:p w:rsidRPr="005E0D99" w:rsidR="005E0D99" w:rsidP="005E0D99" w:rsidRDefault="005E0D99" w14:paraId="1AAA9394" w14:textId="77777777">
            <w:pPr>
              <w:jc w:val="center"/>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inherit" w:hAnsi="inherit" w:eastAsia="SimSun" w:cs="Segoe UI"/>
                <w:b/>
                <w:bCs/>
                <w:sz w:val="21"/>
                <w:szCs w:val="21"/>
                <w:bdr w:val="none" w:color="auto" w:sz="0" w:space="0" w:frame="1"/>
              </w:rPr>
              <w:t>描述</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c>
          <w:tcPr>
            <w:tcW w:w="0" w:type="auto"/>
            <w:hideMark/>
          </w:tcPr>
          <w:p w:rsidRPr="005E0D99" w:rsidR="005E0D99" w:rsidP="005E0D99" w:rsidRDefault="005E0D99" w14:paraId="1CEC5D99" w14:textId="77777777">
            <w:pPr>
              <w:jc w:val="center"/>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inherit" w:hAnsi="inherit" w:eastAsia="SimSun" w:cs="Segoe UI"/>
                <w:b/>
                <w:bCs/>
                <w:sz w:val="21"/>
                <w:szCs w:val="21"/>
                <w:bdr w:val="none" w:color="auto" w:sz="0" w:space="0" w:frame="1"/>
              </w:rPr>
              <w:t>注释</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r>
      <w:tr w:rsidRPr="005E0D99" w:rsidR="003F034A" w:rsidTr="005E0D99" w14:paraId="458FF3A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5E072BE3" w14:textId="08F23D13">
            <w:pPr>
              <w:jc w:val="center"/>
              <w:rPr>
                <w:rFonts w:ascii="Segoe UI" w:hAnsi="Segoe UI" w:eastAsia="SimSun" w:cs="Segoe UI"/>
                <w:sz w:val="21"/>
                <w:szCs w:val="21"/>
              </w:rPr>
            </w:pPr>
            <w:r w:rsidRPr="00354EEE">
              <w:t>F2</w:t>
            </w:r>
          </w:p>
        </w:tc>
        <w:tc>
          <w:tcPr>
            <w:tcW w:w="0" w:type="auto"/>
          </w:tcPr>
          <w:p w:rsidR="003F034A" w:rsidP="003F034A" w:rsidRDefault="003F034A" w14:paraId="542B852C" w14:textId="772AC1FC">
            <w:pPr>
              <w:jc w:val="center"/>
              <w:rPr>
                <w:rFonts w:ascii="Segoe UI" w:hAnsi="Segoe UI" w:eastAsia="SimSun" w:cs="Segoe UI"/>
                <w:sz w:val="21"/>
                <w:szCs w:val="21"/>
              </w:rPr>
            </w:pPr>
            <w:r>
              <w:rPr>
                <w:rFonts w:hint="eastAsia" w:ascii="Segoe UI" w:hAnsi="Segoe UI" w:eastAsia="SimSun" w:cs="Segoe UI"/>
                <w:sz w:val="21"/>
                <w:szCs w:val="21"/>
              </w:rPr>
              <w:t>发票</w:t>
            </w:r>
          </w:p>
        </w:tc>
        <w:tc>
          <w:tcPr>
            <w:tcW w:w="0" w:type="auto"/>
          </w:tcPr>
          <w:p w:rsidRPr="005E0D99" w:rsidR="003F034A" w:rsidP="003F034A" w:rsidRDefault="003F034A" w14:paraId="24A0BD6E" w14:textId="77777777">
            <w:pPr>
              <w:jc w:val="center"/>
              <w:rPr>
                <w:rFonts w:ascii="Segoe UI" w:hAnsi="Segoe UI" w:eastAsia="SimSun" w:cs="Segoe UI"/>
                <w:sz w:val="21"/>
                <w:szCs w:val="21"/>
              </w:rPr>
            </w:pPr>
          </w:p>
        </w:tc>
      </w:tr>
      <w:tr w:rsidRPr="005E0D99" w:rsidR="003F034A" w:rsidTr="005E0D99" w14:paraId="09C4918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76EA7514" w14:textId="501DAF3C">
            <w:pPr>
              <w:jc w:val="center"/>
              <w:rPr>
                <w:rFonts w:ascii="Segoe UI" w:hAnsi="Segoe UI" w:eastAsia="SimSun" w:cs="Segoe UI"/>
                <w:sz w:val="21"/>
                <w:szCs w:val="21"/>
              </w:rPr>
            </w:pPr>
            <w:r w:rsidRPr="00354EEE">
              <w:t>G2</w:t>
            </w:r>
          </w:p>
        </w:tc>
        <w:tc>
          <w:tcPr>
            <w:tcW w:w="0" w:type="auto"/>
          </w:tcPr>
          <w:p w:rsidR="003F034A" w:rsidP="003F034A" w:rsidRDefault="00FC3F35" w14:paraId="1B9A73BC" w14:textId="13725D68">
            <w:pPr>
              <w:jc w:val="center"/>
              <w:rPr>
                <w:rFonts w:ascii="Segoe UI" w:hAnsi="Segoe UI" w:eastAsia="SimSun" w:cs="Segoe UI"/>
                <w:sz w:val="21"/>
                <w:szCs w:val="21"/>
              </w:rPr>
            </w:pPr>
            <w:r>
              <w:rPr>
                <w:rFonts w:hint="eastAsia" w:ascii="Segoe UI" w:hAnsi="Segoe UI" w:eastAsia="SimSun" w:cs="Segoe UI"/>
                <w:sz w:val="21"/>
                <w:szCs w:val="21"/>
              </w:rPr>
              <w:t>贷项凭证</w:t>
            </w:r>
          </w:p>
        </w:tc>
        <w:tc>
          <w:tcPr>
            <w:tcW w:w="0" w:type="auto"/>
          </w:tcPr>
          <w:p w:rsidRPr="005E0D99" w:rsidR="003F034A" w:rsidP="003F034A" w:rsidRDefault="003F034A" w14:paraId="0F56A354" w14:textId="77777777">
            <w:pPr>
              <w:jc w:val="center"/>
              <w:rPr>
                <w:rFonts w:ascii="Segoe UI" w:hAnsi="Segoe UI" w:eastAsia="SimSun" w:cs="Segoe UI"/>
                <w:sz w:val="21"/>
                <w:szCs w:val="21"/>
              </w:rPr>
            </w:pPr>
          </w:p>
        </w:tc>
      </w:tr>
      <w:tr w:rsidRPr="005E0D99" w:rsidR="003F034A" w:rsidTr="005E0D99" w14:paraId="5141BCB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5510A55D" w14:textId="1DD86684">
            <w:pPr>
              <w:jc w:val="center"/>
              <w:rPr>
                <w:rFonts w:ascii="Segoe UI" w:hAnsi="Segoe UI" w:eastAsia="SimSun" w:cs="Segoe UI"/>
                <w:sz w:val="21"/>
                <w:szCs w:val="21"/>
              </w:rPr>
            </w:pPr>
            <w:r w:rsidRPr="00354EEE">
              <w:t>L2</w:t>
            </w:r>
          </w:p>
        </w:tc>
        <w:tc>
          <w:tcPr>
            <w:tcW w:w="0" w:type="auto"/>
          </w:tcPr>
          <w:p w:rsidR="003F034A" w:rsidP="003F034A" w:rsidRDefault="00FC3F35" w14:paraId="7AA4C423" w14:textId="70FC2B22">
            <w:pPr>
              <w:jc w:val="center"/>
              <w:rPr>
                <w:rFonts w:ascii="Segoe UI" w:hAnsi="Segoe UI" w:eastAsia="SimSun" w:cs="Segoe UI"/>
                <w:sz w:val="21"/>
                <w:szCs w:val="21"/>
              </w:rPr>
            </w:pPr>
            <w:r>
              <w:rPr>
                <w:rFonts w:hint="eastAsia" w:ascii="Segoe UI" w:hAnsi="Segoe UI" w:eastAsia="SimSun" w:cs="Segoe UI"/>
                <w:sz w:val="21"/>
                <w:szCs w:val="21"/>
              </w:rPr>
              <w:t>借项凭证</w:t>
            </w:r>
          </w:p>
        </w:tc>
        <w:tc>
          <w:tcPr>
            <w:tcW w:w="0" w:type="auto"/>
          </w:tcPr>
          <w:p w:rsidRPr="005E0D99" w:rsidR="003F034A" w:rsidP="003F034A" w:rsidRDefault="003F034A" w14:paraId="1E056D60" w14:textId="77777777">
            <w:pPr>
              <w:jc w:val="center"/>
              <w:rPr>
                <w:rFonts w:ascii="Segoe UI" w:hAnsi="Segoe UI" w:eastAsia="SimSun" w:cs="Segoe UI"/>
                <w:sz w:val="21"/>
                <w:szCs w:val="21"/>
              </w:rPr>
            </w:pPr>
          </w:p>
        </w:tc>
      </w:tr>
      <w:tr w:rsidRPr="005E0D99" w:rsidR="003F034A" w:rsidTr="005E0D99" w14:paraId="1156921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FC3F35" w14:paraId="08976CDC" w14:textId="6EF726D0">
            <w:pPr>
              <w:jc w:val="center"/>
              <w:rPr>
                <w:rFonts w:ascii="Segoe UI" w:hAnsi="Segoe UI" w:eastAsia="SimSun" w:cs="Segoe UI"/>
                <w:sz w:val="21"/>
                <w:szCs w:val="21"/>
              </w:rPr>
            </w:pPr>
            <w:r>
              <w:t>CB</w:t>
            </w:r>
            <w:r w:rsidRPr="00354EEE" w:rsidR="003F034A">
              <w:t>RE</w:t>
            </w:r>
          </w:p>
        </w:tc>
        <w:tc>
          <w:tcPr>
            <w:tcW w:w="0" w:type="auto"/>
          </w:tcPr>
          <w:p w:rsidR="003F034A" w:rsidP="003F034A" w:rsidRDefault="000A6DF6" w14:paraId="3437E8AC" w14:textId="7772D6A1">
            <w:pPr>
              <w:jc w:val="center"/>
              <w:rPr>
                <w:rFonts w:ascii="Segoe UI" w:hAnsi="Segoe UI" w:eastAsia="SimSun" w:cs="Segoe UI"/>
                <w:sz w:val="21"/>
                <w:szCs w:val="21"/>
              </w:rPr>
            </w:pPr>
            <w:r>
              <w:rPr>
                <w:rFonts w:hint="eastAsia" w:ascii="Segoe UI" w:hAnsi="Segoe UI" w:eastAsia="SimSun" w:cs="Segoe UI"/>
                <w:sz w:val="21"/>
                <w:szCs w:val="21"/>
              </w:rPr>
              <w:t>退货贷项凭证</w:t>
            </w:r>
          </w:p>
        </w:tc>
        <w:tc>
          <w:tcPr>
            <w:tcW w:w="0" w:type="auto"/>
          </w:tcPr>
          <w:p w:rsidRPr="005E0D99" w:rsidR="003F034A" w:rsidP="003F034A" w:rsidRDefault="003F034A" w14:paraId="5FE5E387" w14:textId="77777777">
            <w:pPr>
              <w:jc w:val="center"/>
              <w:rPr>
                <w:rFonts w:ascii="Segoe UI" w:hAnsi="Segoe UI" w:eastAsia="SimSun" w:cs="Segoe UI"/>
                <w:sz w:val="21"/>
                <w:szCs w:val="21"/>
              </w:rPr>
            </w:pPr>
          </w:p>
        </w:tc>
      </w:tr>
      <w:tr w:rsidRPr="005E0D99" w:rsidR="003F034A" w:rsidTr="005E0D99" w14:paraId="1012505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5F77D3A4" w14:textId="18F6DDDF">
            <w:pPr>
              <w:jc w:val="center"/>
              <w:rPr>
                <w:rFonts w:ascii="Segoe UI" w:hAnsi="Segoe UI" w:eastAsia="SimSun" w:cs="Segoe UI"/>
                <w:sz w:val="21"/>
                <w:szCs w:val="21"/>
              </w:rPr>
            </w:pPr>
            <w:r w:rsidRPr="00354EEE">
              <w:t>S1</w:t>
            </w:r>
          </w:p>
        </w:tc>
        <w:tc>
          <w:tcPr>
            <w:tcW w:w="0" w:type="auto"/>
          </w:tcPr>
          <w:p w:rsidR="003F034A" w:rsidP="003F034A" w:rsidRDefault="00FC3F35" w14:paraId="12FF1F0F" w14:textId="37E4E6DC">
            <w:pPr>
              <w:jc w:val="center"/>
              <w:rPr>
                <w:rFonts w:ascii="Segoe UI" w:hAnsi="Segoe UI" w:eastAsia="SimSun" w:cs="Segoe UI"/>
                <w:sz w:val="21"/>
                <w:szCs w:val="21"/>
              </w:rPr>
            </w:pPr>
            <w:r>
              <w:rPr>
                <w:rFonts w:hint="eastAsia" w:ascii="Segoe UI" w:hAnsi="Segoe UI" w:eastAsia="SimSun" w:cs="Segoe UI"/>
                <w:sz w:val="21"/>
                <w:szCs w:val="21"/>
              </w:rPr>
              <w:t>发票作废</w:t>
            </w:r>
          </w:p>
        </w:tc>
        <w:tc>
          <w:tcPr>
            <w:tcW w:w="0" w:type="auto"/>
          </w:tcPr>
          <w:p w:rsidRPr="005E0D99" w:rsidR="003F034A" w:rsidP="003F034A" w:rsidRDefault="003F034A" w14:paraId="60574C2D" w14:textId="77777777">
            <w:pPr>
              <w:jc w:val="center"/>
              <w:rPr>
                <w:rFonts w:ascii="Segoe UI" w:hAnsi="Segoe UI" w:eastAsia="SimSun" w:cs="Segoe UI"/>
                <w:sz w:val="21"/>
                <w:szCs w:val="21"/>
              </w:rPr>
            </w:pPr>
          </w:p>
        </w:tc>
      </w:tr>
      <w:tr w:rsidRPr="005E0D99" w:rsidR="003F034A" w:rsidTr="005E0D99" w14:paraId="6C6C8CA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29A1B67C" w14:textId="51AA6DA1">
            <w:pPr>
              <w:jc w:val="center"/>
              <w:rPr>
                <w:rFonts w:ascii="Segoe UI" w:hAnsi="Segoe UI" w:eastAsia="SimSun" w:cs="Segoe UI"/>
                <w:sz w:val="21"/>
                <w:szCs w:val="21"/>
              </w:rPr>
            </w:pPr>
            <w:r w:rsidRPr="00354EEE">
              <w:t>S2</w:t>
            </w:r>
          </w:p>
        </w:tc>
        <w:tc>
          <w:tcPr>
            <w:tcW w:w="0" w:type="auto"/>
          </w:tcPr>
          <w:p w:rsidR="003F034A" w:rsidP="003F034A" w:rsidRDefault="00FC3F35" w14:paraId="3BE27D74" w14:textId="74B0C56E">
            <w:pPr>
              <w:jc w:val="center"/>
              <w:rPr>
                <w:rFonts w:ascii="Segoe UI" w:hAnsi="Segoe UI" w:eastAsia="SimSun" w:cs="Segoe UI"/>
                <w:sz w:val="21"/>
                <w:szCs w:val="21"/>
              </w:rPr>
            </w:pPr>
            <w:r>
              <w:rPr>
                <w:rFonts w:hint="eastAsia" w:ascii="Segoe UI" w:hAnsi="Segoe UI" w:eastAsia="SimSun" w:cs="Segoe UI"/>
                <w:sz w:val="21"/>
                <w:szCs w:val="21"/>
              </w:rPr>
              <w:t>贷项凭证取消</w:t>
            </w:r>
          </w:p>
        </w:tc>
        <w:tc>
          <w:tcPr>
            <w:tcW w:w="0" w:type="auto"/>
          </w:tcPr>
          <w:p w:rsidRPr="005E0D99" w:rsidR="003F034A" w:rsidP="003F034A" w:rsidRDefault="003F034A" w14:paraId="7AF38CC6" w14:textId="77777777">
            <w:pPr>
              <w:jc w:val="center"/>
              <w:rPr>
                <w:rFonts w:ascii="Segoe UI" w:hAnsi="Segoe UI" w:eastAsia="SimSun" w:cs="Segoe UI"/>
                <w:sz w:val="21"/>
                <w:szCs w:val="21"/>
              </w:rPr>
            </w:pPr>
          </w:p>
        </w:tc>
      </w:tr>
      <w:tr w:rsidRPr="005E0D99" w:rsidR="003F034A" w:rsidTr="005E0D99" w14:paraId="1EE55AC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1CCFCA71" w14:textId="3CD8020E">
            <w:pPr>
              <w:jc w:val="center"/>
              <w:rPr>
                <w:rFonts w:ascii="Segoe UI" w:hAnsi="Segoe UI" w:eastAsia="SimSun" w:cs="Segoe UI"/>
                <w:sz w:val="21"/>
                <w:szCs w:val="21"/>
              </w:rPr>
            </w:pPr>
            <w:r w:rsidRPr="00354EEE">
              <w:t>FAZ</w:t>
            </w:r>
          </w:p>
        </w:tc>
        <w:tc>
          <w:tcPr>
            <w:tcW w:w="0" w:type="auto"/>
          </w:tcPr>
          <w:p w:rsidR="003F034A" w:rsidP="003F034A" w:rsidRDefault="00FC3F35" w14:paraId="6A96171B" w14:textId="3FFA44E1">
            <w:pPr>
              <w:jc w:val="center"/>
              <w:rPr>
                <w:rFonts w:ascii="Segoe UI" w:hAnsi="Segoe UI" w:eastAsia="SimSun" w:cs="Segoe UI"/>
                <w:sz w:val="21"/>
                <w:szCs w:val="21"/>
              </w:rPr>
            </w:pPr>
            <w:r>
              <w:rPr>
                <w:rFonts w:hint="eastAsia" w:ascii="Segoe UI" w:hAnsi="Segoe UI" w:eastAsia="SimSun" w:cs="Segoe UI"/>
                <w:sz w:val="21"/>
                <w:szCs w:val="21"/>
              </w:rPr>
              <w:t>预付款请求</w:t>
            </w:r>
          </w:p>
        </w:tc>
        <w:tc>
          <w:tcPr>
            <w:tcW w:w="0" w:type="auto"/>
          </w:tcPr>
          <w:p w:rsidRPr="005E0D99" w:rsidR="003F034A" w:rsidP="003F034A" w:rsidRDefault="003F034A" w14:paraId="1B0160A5" w14:textId="77777777">
            <w:pPr>
              <w:jc w:val="center"/>
              <w:rPr>
                <w:rFonts w:ascii="Segoe UI" w:hAnsi="Segoe UI" w:eastAsia="SimSun" w:cs="Segoe UI"/>
                <w:sz w:val="21"/>
                <w:szCs w:val="21"/>
              </w:rPr>
            </w:pPr>
          </w:p>
        </w:tc>
      </w:tr>
      <w:tr w:rsidRPr="005E0D99" w:rsidR="003F034A" w:rsidTr="005E0D99" w14:paraId="22644FB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5FD77C85" w14:textId="45D399AB">
            <w:pPr>
              <w:jc w:val="center"/>
              <w:rPr>
                <w:rFonts w:ascii="Segoe UI" w:hAnsi="Segoe UI" w:eastAsia="SimSun" w:cs="Segoe UI"/>
                <w:sz w:val="21"/>
                <w:szCs w:val="21"/>
              </w:rPr>
            </w:pPr>
            <w:r w:rsidRPr="00354EEE">
              <w:t>FAS</w:t>
            </w:r>
          </w:p>
        </w:tc>
        <w:tc>
          <w:tcPr>
            <w:tcW w:w="0" w:type="auto"/>
          </w:tcPr>
          <w:p w:rsidR="003F034A" w:rsidP="003F034A" w:rsidRDefault="00FC3F35" w14:paraId="68D0F56C" w14:textId="4B883A8E">
            <w:pPr>
              <w:jc w:val="center"/>
              <w:rPr>
                <w:rFonts w:ascii="Segoe UI" w:hAnsi="Segoe UI" w:eastAsia="SimSun" w:cs="Segoe UI"/>
                <w:sz w:val="21"/>
                <w:szCs w:val="21"/>
              </w:rPr>
            </w:pPr>
            <w:r>
              <w:rPr>
                <w:rFonts w:hint="eastAsia" w:ascii="Segoe UI" w:hAnsi="Segoe UI" w:eastAsia="SimSun" w:cs="Segoe UI"/>
                <w:sz w:val="21"/>
                <w:szCs w:val="21"/>
              </w:rPr>
              <w:t>预付款申请取消</w:t>
            </w:r>
          </w:p>
        </w:tc>
        <w:tc>
          <w:tcPr>
            <w:tcW w:w="0" w:type="auto"/>
          </w:tcPr>
          <w:p w:rsidRPr="005E0D99" w:rsidR="003F034A" w:rsidP="003F034A" w:rsidRDefault="003F034A" w14:paraId="33641AC9" w14:textId="77777777">
            <w:pPr>
              <w:jc w:val="center"/>
              <w:rPr>
                <w:rFonts w:ascii="Segoe UI" w:hAnsi="Segoe UI" w:eastAsia="SimSun" w:cs="Segoe UI"/>
                <w:sz w:val="21"/>
                <w:szCs w:val="21"/>
              </w:rPr>
            </w:pPr>
          </w:p>
        </w:tc>
      </w:tr>
      <w:tr w:rsidRPr="005E0D99" w:rsidR="003F034A" w:rsidTr="005E0D99" w14:paraId="5DAA43D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rsidRPr="005E0D99" w:rsidR="003F034A" w:rsidP="003F034A" w:rsidRDefault="003F034A" w14:paraId="412FC40A" w14:textId="61BB1301">
            <w:pPr>
              <w:jc w:val="center"/>
              <w:rPr>
                <w:rFonts w:ascii="Segoe UI" w:hAnsi="Segoe UI" w:eastAsia="SimSun" w:cs="Segoe UI"/>
                <w:sz w:val="21"/>
                <w:szCs w:val="21"/>
              </w:rPr>
            </w:pPr>
            <w:r w:rsidRPr="00354EEE">
              <w:t>IV</w:t>
            </w:r>
          </w:p>
        </w:tc>
        <w:tc>
          <w:tcPr>
            <w:tcW w:w="0" w:type="auto"/>
          </w:tcPr>
          <w:p w:rsidR="003F034A" w:rsidP="003F034A" w:rsidRDefault="00FC3F35" w14:paraId="6080903E" w14:textId="00EE812F">
            <w:pPr>
              <w:jc w:val="center"/>
              <w:rPr>
                <w:rFonts w:ascii="Segoe UI" w:hAnsi="Segoe UI" w:eastAsia="SimSun" w:cs="Segoe UI"/>
                <w:sz w:val="21"/>
                <w:szCs w:val="21"/>
              </w:rPr>
            </w:pPr>
            <w:r>
              <w:rPr>
                <w:rFonts w:hint="eastAsia" w:ascii="Segoe UI" w:hAnsi="Segoe UI" w:eastAsia="SimSun" w:cs="Segoe UI"/>
                <w:sz w:val="21"/>
                <w:szCs w:val="21"/>
              </w:rPr>
              <w:t>公司间开票</w:t>
            </w:r>
          </w:p>
        </w:tc>
        <w:tc>
          <w:tcPr>
            <w:tcW w:w="0" w:type="auto"/>
          </w:tcPr>
          <w:p w:rsidRPr="005E0D99" w:rsidR="003F034A" w:rsidP="003F034A" w:rsidRDefault="003F034A" w14:paraId="3F2A87D8" w14:textId="77777777">
            <w:pPr>
              <w:jc w:val="center"/>
              <w:rPr>
                <w:rFonts w:ascii="Segoe UI" w:hAnsi="Segoe UI" w:eastAsia="SimSun" w:cs="Segoe UI"/>
                <w:sz w:val="21"/>
                <w:szCs w:val="21"/>
              </w:rPr>
            </w:pPr>
          </w:p>
        </w:tc>
      </w:tr>
    </w:tbl>
    <w:p w:rsidRPr="005E0D99" w:rsidR="00642B8D" w:rsidP="005E0D99" w:rsidRDefault="00642B8D" w14:paraId="333814E8" w14:textId="77777777">
      <w:pPr>
        <w:pStyle w:val="ListBullet"/>
        <w:numPr>
          <w:ilvl w:val="0"/>
          <w:numId w:val="0"/>
        </w:numPr>
        <w:rPr>
          <w:rFonts w:eastAsiaTheme="minorEastAsia"/>
        </w:rPr>
      </w:pPr>
      <w:bookmarkStart w:name="_Toc192919234" w:id="414"/>
    </w:p>
    <w:p w:rsidR="00642B8D" w:rsidP="006975DC" w:rsidRDefault="00642B8D" w14:paraId="0986DB4E" w14:textId="1116172D">
      <w:pPr>
        <w:pStyle w:val="LSHeading3"/>
        <w:numPr>
          <w:ilvl w:val="1"/>
          <w:numId w:val="27"/>
        </w:numPr>
        <w:ind w:left="540"/>
      </w:pPr>
      <w:bookmarkStart w:name="_Toc206162699" w:id="415"/>
      <w:r>
        <w:t>Design Considerations / Key Assumptions</w:t>
      </w:r>
      <w:bookmarkEnd w:id="415"/>
    </w:p>
    <w:bookmarkEnd w:id="414"/>
    <w:p w:rsidRPr="009170EF" w:rsidR="00305A40" w:rsidP="006975DC" w:rsidRDefault="000457F9" w14:paraId="0F6516F9" w14:textId="55831F95">
      <w:pPr>
        <w:pStyle w:val="ListBullet"/>
        <w:numPr>
          <w:ilvl w:val="0"/>
          <w:numId w:val="26"/>
        </w:numPr>
        <w:spacing w:before="120" w:after="120" w:line="220" w:lineRule="atLeast"/>
        <w:rPr>
          <w:rFonts w:ascii="Arial" w:hAnsi="Arial" w:cs="Arial"/>
        </w:rPr>
      </w:pPr>
      <w:r>
        <w:rPr>
          <w:rFonts w:ascii="Arial" w:hAnsi="Arial" w:cs="Arial"/>
        </w:rPr>
        <w:t>N/A</w:t>
      </w:r>
    </w:p>
    <w:p w:rsidRPr="005D7CA3" w:rsidR="00642B8D" w:rsidP="003629B8" w:rsidRDefault="00642B8D" w14:paraId="22E57784" w14:textId="71EAC75C">
      <w:pPr>
        <w:pStyle w:val="ListBullet"/>
        <w:numPr>
          <w:ilvl w:val="0"/>
          <w:numId w:val="0"/>
        </w:numPr>
        <w:ind w:left="1260"/>
        <w:rPr>
          <w:color w:val="FF0000"/>
        </w:rPr>
      </w:pPr>
    </w:p>
    <w:p w:rsidRPr="0052433F" w:rsidR="00642B8D" w:rsidP="006975DC" w:rsidRDefault="00642B8D" w14:paraId="5826CF61" w14:textId="00CDC097">
      <w:pPr>
        <w:pStyle w:val="LSHeading3"/>
        <w:numPr>
          <w:ilvl w:val="1"/>
          <w:numId w:val="27"/>
        </w:numPr>
        <w:ind w:left="540"/>
      </w:pPr>
      <w:bookmarkStart w:name="_Toc146374625" w:id="416"/>
      <w:bookmarkStart w:name="_Toc192919237" w:id="417"/>
      <w:bookmarkStart w:name="_Toc206162700" w:id="418"/>
      <w:r>
        <w:t xml:space="preserve">Cross Functional </w:t>
      </w:r>
      <w:r w:rsidRPr="0052433F">
        <w:t>Integration Dependencies</w:t>
      </w:r>
      <w:bookmarkEnd w:id="416"/>
      <w:bookmarkEnd w:id="417"/>
      <w:bookmarkEnd w:id="418"/>
    </w:p>
    <w:p w:rsidRPr="00AA6340" w:rsidR="00642B8D" w:rsidP="00AA6340" w:rsidRDefault="00AA6340" w14:paraId="776545BE" w14:textId="5F30CA7E">
      <w:pPr>
        <w:pStyle w:val="ListBullet"/>
      </w:pPr>
      <w:r>
        <w:rPr>
          <w:rFonts w:ascii="Arial" w:hAnsi="Arial" w:cs="Arial"/>
        </w:rPr>
        <w:t>L</w:t>
      </w:r>
      <w:r>
        <w:rPr>
          <w:rFonts w:hint="eastAsia" w:cs="Arial" w:asciiTheme="minorEastAsia" w:hAnsiTheme="minorEastAsia" w:eastAsiaTheme="minorEastAsia"/>
        </w:rPr>
        <w:t>i</w:t>
      </w:r>
      <w:r>
        <w:rPr>
          <w:rFonts w:ascii="Arial" w:hAnsi="Arial" w:cs="Arial"/>
        </w:rPr>
        <w:t>nk to Golden Tax system</w:t>
      </w:r>
    </w:p>
    <w:p w:rsidRPr="00CB1E61" w:rsidR="005F1454" w:rsidP="006975DC" w:rsidRDefault="005F1454" w14:paraId="4CE07F2D" w14:textId="77777777">
      <w:pPr>
        <w:pStyle w:val="LSHeading1"/>
        <w:numPr>
          <w:ilvl w:val="0"/>
          <w:numId w:val="27"/>
        </w:numPr>
        <w:rPr>
          <w:rStyle w:val="Strong"/>
        </w:rPr>
      </w:pPr>
      <w:bookmarkStart w:name="_Toc206162701" w:id="419"/>
      <w:r>
        <w:rPr>
          <w:rStyle w:val="Strong"/>
        </w:rPr>
        <w:t>Proc</w:t>
      </w:r>
      <w:r w:rsidRPr="00CB1E61">
        <w:rPr>
          <w:rStyle w:val="Strong"/>
        </w:rPr>
        <w:t>ess Scope Design</w:t>
      </w:r>
      <w:bookmarkEnd w:id="419"/>
    </w:p>
    <w:p w:rsidRPr="00CB1E61" w:rsidR="005F1454" w:rsidP="005F1454" w:rsidRDefault="005F1454" w14:paraId="5B7BCCF1"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205468619" w:id="420"/>
      <w:bookmarkStart w:name="_Toc206162702" w:id="421"/>
      <w:bookmarkEnd w:id="420"/>
      <w:bookmarkEnd w:id="421"/>
    </w:p>
    <w:p w:rsidRPr="00CB1E61" w:rsidR="005F1454" w:rsidP="006975DC" w:rsidRDefault="005F1454" w14:paraId="37723376" w14:textId="10260491">
      <w:pPr>
        <w:pStyle w:val="LSHeading3"/>
        <w:numPr>
          <w:ilvl w:val="1"/>
          <w:numId w:val="27"/>
        </w:numPr>
        <w:rPr>
          <w:rStyle w:val="Strong"/>
        </w:rPr>
      </w:pPr>
      <w:bookmarkStart w:name="_Toc206162703" w:id="422"/>
      <w:r>
        <w:rPr>
          <w:rStyle w:val="Strong"/>
        </w:rPr>
        <w:t>B</w:t>
      </w:r>
      <w:r>
        <w:rPr>
          <w:rStyle w:val="Strong"/>
          <w:rFonts w:hint="eastAsia" w:asciiTheme="minorEastAsia" w:hAnsiTheme="minorEastAsia" w:eastAsiaTheme="minorEastAsia"/>
        </w:rPr>
        <w:t>usi</w:t>
      </w:r>
      <w:r w:rsidRPr="00CB1E61">
        <w:rPr>
          <w:rStyle w:val="Strong"/>
        </w:rPr>
        <w:t xml:space="preserve">ness Process </w:t>
      </w:r>
      <w:r>
        <w:rPr>
          <w:rStyle w:val="Strong"/>
        </w:rPr>
        <w:t xml:space="preserve">for </w:t>
      </w:r>
      <w:r w:rsidR="008A7B5F">
        <w:rPr>
          <w:rStyle w:val="Strong"/>
        </w:rPr>
        <w:t>I</w:t>
      </w:r>
      <w:r w:rsidR="008A7B5F">
        <w:rPr>
          <w:rStyle w:val="Strong"/>
          <w:rFonts w:hint="eastAsia" w:asciiTheme="minorEastAsia" w:hAnsiTheme="minorEastAsia" w:eastAsiaTheme="minorEastAsia"/>
        </w:rPr>
        <w:t>nter</w:t>
      </w:r>
      <w:r w:rsidR="008A7B5F">
        <w:rPr>
          <w:rStyle w:val="Strong"/>
        </w:rPr>
        <w:t xml:space="preserve">company Billing </w:t>
      </w:r>
      <w:r>
        <w:rPr>
          <w:rStyle w:val="Strong"/>
          <w:rFonts w:hint="eastAsia" w:eastAsiaTheme="minorEastAsia"/>
        </w:rPr>
        <w:t xml:space="preserve"> </w:t>
      </w:r>
      <w:r>
        <w:rPr>
          <w:rStyle w:val="Strong"/>
          <w:rFonts w:hint="eastAsia" w:eastAsiaTheme="minorEastAsia"/>
        </w:rPr>
        <w:t>流程图</w:t>
      </w:r>
      <w:bookmarkEnd w:id="422"/>
    </w:p>
    <w:p w:rsidRPr="00C12F50" w:rsidR="005F1454" w:rsidP="005F1454" w:rsidRDefault="00A62A40" w14:paraId="332CFDA6" w14:textId="131A4021">
      <w:pPr>
        <w:rPr>
          <w:lang w:val="en-GB"/>
        </w:rPr>
      </w:pPr>
      <w:r>
        <w:rPr>
          <w:lang w:val="en-GB"/>
        </w:rPr>
        <w:object w:dxaOrig="19681" w:dyaOrig="10906" w14:anchorId="46CB4B06">
          <v:shape id="_x0000_i1026" style="width:469.5pt;height:259.5pt" o:ole="" type="#_x0000_t75">
            <v:imagedata o:title="" r:id="rId13"/>
          </v:shape>
          <o:OLEObject Type="Embed" ProgID="Visio.Drawing.15" ShapeID="_x0000_i1026" DrawAspect="Content" ObjectID="_1816726365" r:id="rId14"/>
        </w:object>
      </w:r>
    </w:p>
    <w:p w:rsidRPr="00CB1E61" w:rsidR="005F1454" w:rsidP="006975DC" w:rsidRDefault="005F1454" w14:paraId="600BA397" w14:textId="77777777">
      <w:pPr>
        <w:pStyle w:val="LSHeading3"/>
        <w:numPr>
          <w:ilvl w:val="2"/>
          <w:numId w:val="27"/>
        </w:numPr>
        <w:spacing w:before="120" w:after="120" w:line="120" w:lineRule="atLeast"/>
        <w:ind w:left="1584"/>
        <w:rPr>
          <w:rStyle w:val="Strong"/>
        </w:rPr>
      </w:pPr>
      <w:bookmarkStart w:name="_Toc206162704" w:id="423"/>
      <w:r w:rsidRPr="00CB1E61">
        <w:rPr>
          <w:rStyle w:val="Strong"/>
        </w:rPr>
        <w:t>Business Process Steps</w:t>
      </w:r>
      <w:bookmarkEnd w:id="423"/>
    </w:p>
    <w:tbl>
      <w:tblPr>
        <w:tblStyle w:val="SAPStandardTable"/>
        <w:tblW w:w="9327" w:type="dxa"/>
        <w:tblLook w:val="0620" w:firstRow="1" w:lastRow="0" w:firstColumn="0" w:lastColumn="0" w:noHBand="1" w:noVBand="1"/>
      </w:tblPr>
      <w:tblGrid>
        <w:gridCol w:w="995"/>
        <w:gridCol w:w="3585"/>
        <w:gridCol w:w="2865"/>
        <w:gridCol w:w="1882"/>
      </w:tblGrid>
      <w:tr w:rsidRPr="00D37A95" w:rsidR="003B32A2" w:rsidTr="5CC0BE1B" w14:paraId="4E7CBBB2"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shd w:val="clear" w:color="auto" w:fill="E8E8E8" w:themeFill="background2"/>
            <w:tcMar/>
          </w:tcPr>
          <w:p w:rsidRPr="003A2E0C" w:rsidR="003B32A2" w:rsidP="003B32A2" w:rsidRDefault="003B32A2" w14:paraId="398FD357" w14:textId="757F6F28">
            <w:pPr>
              <w:jc w:val="center"/>
              <w:rPr>
                <w:color w:val="000000" w:themeColor="text1"/>
                <w:sz w:val="20"/>
                <w:szCs w:val="21"/>
              </w:rPr>
            </w:pPr>
            <w:r w:rsidRPr="00D71B83">
              <w:rPr>
                <w:color w:val="000000" w:themeColor="text1"/>
                <w:sz w:val="20"/>
                <w:szCs w:val="21"/>
              </w:rPr>
              <w:t>Process Step</w:t>
            </w:r>
          </w:p>
        </w:tc>
        <w:tc>
          <w:tcPr>
            <w:cnfStyle w:val="000000000000" w:firstRow="0" w:lastRow="0" w:firstColumn="0" w:lastColumn="0" w:oddVBand="0" w:evenVBand="0" w:oddHBand="0" w:evenHBand="0" w:firstRowFirstColumn="0" w:firstRowLastColumn="0" w:lastRowFirstColumn="0" w:lastRowLastColumn="0"/>
            <w:tcW w:w="3585" w:type="dxa"/>
            <w:shd w:val="clear" w:color="auto" w:fill="E8E8E8" w:themeFill="background2"/>
            <w:tcMar/>
          </w:tcPr>
          <w:p w:rsidRPr="003A2E0C" w:rsidR="003B32A2" w:rsidP="003B32A2" w:rsidRDefault="003B32A2" w14:paraId="5DAB7144" w14:textId="69DB6A02">
            <w:pPr>
              <w:jc w:val="center"/>
              <w:rPr>
                <w:color w:val="000000" w:themeColor="text1"/>
                <w:sz w:val="20"/>
                <w:szCs w:val="21"/>
              </w:rPr>
            </w:pPr>
            <w:r w:rsidRPr="00D71B83">
              <w:rPr>
                <w:color w:val="000000" w:themeColor="text1"/>
                <w:sz w:val="20"/>
                <w:szCs w:val="21"/>
              </w:rPr>
              <w:t>Process Step Description</w:t>
            </w:r>
          </w:p>
        </w:tc>
        <w:tc>
          <w:tcPr>
            <w:cnfStyle w:val="000000000000" w:firstRow="0" w:lastRow="0" w:firstColumn="0" w:lastColumn="0" w:oddVBand="0" w:evenVBand="0" w:oddHBand="0" w:evenHBand="0" w:firstRowFirstColumn="0" w:firstRowLastColumn="0" w:lastRowFirstColumn="0" w:lastRowLastColumn="0"/>
            <w:tcW w:w="2865" w:type="dxa"/>
            <w:shd w:val="clear" w:color="auto" w:fill="E8E8E8" w:themeFill="background2"/>
            <w:tcMar/>
          </w:tcPr>
          <w:p w:rsidRPr="003A2E0C" w:rsidR="003B32A2" w:rsidP="003B32A2" w:rsidRDefault="003B32A2" w14:paraId="1525348B" w14:textId="14DE9FCA">
            <w:pPr>
              <w:jc w:val="center"/>
              <w:rPr>
                <w:color w:val="000000" w:themeColor="text1"/>
                <w:sz w:val="20"/>
                <w:szCs w:val="21"/>
              </w:rPr>
            </w:pPr>
            <w:r w:rsidRPr="00D71B83">
              <w:rPr>
                <w:color w:val="000000" w:themeColor="text1"/>
                <w:sz w:val="20"/>
                <w:szCs w:val="21"/>
              </w:rPr>
              <w:t>Transaction/App</w:t>
            </w:r>
          </w:p>
        </w:tc>
        <w:tc>
          <w:tcPr>
            <w:cnfStyle w:val="000000000000" w:firstRow="0" w:lastRow="0" w:firstColumn="0" w:lastColumn="0" w:oddVBand="0" w:evenVBand="0" w:oddHBand="0" w:evenHBand="0" w:firstRowFirstColumn="0" w:firstRowLastColumn="0" w:lastRowFirstColumn="0" w:lastRowLastColumn="0"/>
            <w:tcW w:w="1882" w:type="dxa"/>
            <w:shd w:val="clear" w:color="auto" w:fill="E8E8E8" w:themeFill="background2"/>
            <w:tcMar/>
          </w:tcPr>
          <w:p w:rsidRPr="003A2E0C" w:rsidR="003B32A2" w:rsidP="003B32A2" w:rsidRDefault="003B32A2" w14:paraId="4F5D6F1E" w14:textId="39409EAC">
            <w:pPr>
              <w:jc w:val="center"/>
              <w:rPr>
                <w:color w:val="000000" w:themeColor="text1"/>
                <w:sz w:val="20"/>
                <w:szCs w:val="21"/>
              </w:rPr>
            </w:pPr>
            <w:r w:rsidRPr="00D71B83">
              <w:rPr>
                <w:color w:val="000000" w:themeColor="text1"/>
                <w:sz w:val="20"/>
                <w:szCs w:val="21"/>
              </w:rPr>
              <w:t>Business Role</w:t>
            </w:r>
          </w:p>
        </w:tc>
      </w:tr>
      <w:tr w:rsidR="00460AB6" w:rsidTr="5CC0BE1B" w14:paraId="09716A0E"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407419" w:rsidR="00F0643F" w:rsidP="00F0643F" w:rsidRDefault="00F0643F" w14:paraId="223987CA" w14:textId="65CBB460">
            <w:r>
              <w:rPr>
                <w:rFonts w:hint="eastAsia" w:eastAsiaTheme="minorEastAsia"/>
              </w:rPr>
              <w:t>0</w:t>
            </w:r>
            <w:r>
              <w:rPr>
                <w:rFonts w:eastAsiaTheme="minorEastAsia"/>
              </w:rPr>
              <w:t>01</w:t>
            </w:r>
          </w:p>
        </w:tc>
        <w:tc>
          <w:tcPr>
            <w:cnfStyle w:val="000000000000" w:firstRow="0" w:lastRow="0" w:firstColumn="0" w:lastColumn="0" w:oddVBand="0" w:evenVBand="0" w:oddHBand="0" w:evenHBand="0" w:firstRowFirstColumn="0" w:firstRowLastColumn="0" w:lastRowFirstColumn="0" w:lastRowLastColumn="0"/>
            <w:tcW w:w="3585" w:type="dxa"/>
            <w:tcMar/>
          </w:tcPr>
          <w:p w:rsidR="00F0643F" w:rsidP="00F0643F" w:rsidRDefault="00F0643F" w14:paraId="0ABEEA0F" w14:textId="77777777">
            <w:pPr>
              <w:pStyle w:val="StyleTableColumnHeaderBefore0ptAfter0pt"/>
              <w:rPr>
                <w:b w:val="0"/>
                <w:sz w:val="20"/>
                <w:szCs w:val="20"/>
                <w:lang w:val="en-US"/>
              </w:rPr>
            </w:pPr>
            <w:r>
              <w:rPr>
                <w:b w:val="0"/>
                <w:sz w:val="20"/>
                <w:szCs w:val="20"/>
                <w:lang w:val="en-US"/>
              </w:rPr>
              <w:t>HC_SAP_DD_SD03_003.01_Delivery Processing</w:t>
            </w:r>
          </w:p>
          <w:p w:rsidRPr="00DF77AC" w:rsidR="00F0643F" w:rsidP="00F0643F" w:rsidRDefault="00F0643F" w14:paraId="141B07FC" w14:textId="394638F2">
            <w:pPr>
              <w:rPr>
                <w:rFonts w:eastAsia="SimSun" w:cs="Arial"/>
                <w:bCs/>
                <w:noProof w:val="0"/>
                <w:sz w:val="20"/>
                <w:szCs w:val="20"/>
                <w:lang w:eastAsia="en-US"/>
              </w:rPr>
            </w:pPr>
            <w:r w:rsidRPr="00DF77AC">
              <w:rPr>
                <w:rFonts w:eastAsia="SimSun" w:cs="Arial"/>
                <w:bCs/>
                <w:noProof w:val="0"/>
                <w:sz w:val="20"/>
                <w:szCs w:val="20"/>
                <w:lang w:eastAsia="en-US"/>
              </w:rPr>
              <w:t>* When planners have finished the Delivery Process and PGI in the system, they can continue with the billing process.</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6C0DF97A" w14:textId="6364CF7F">
            <w:pPr>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6F28C098" w14:textId="1D98D948">
            <w:pPr>
              <w:rPr>
                <w:bCs/>
              </w:rPr>
            </w:pPr>
            <w:r w:rsidRPr="00F0643F">
              <w:rPr>
                <w:bCs/>
                <w:sz w:val="20"/>
                <w:szCs w:val="20"/>
              </w:rPr>
              <w:t>Planner</w:t>
            </w:r>
          </w:p>
        </w:tc>
      </w:tr>
      <w:tr w:rsidR="00460AB6" w:rsidTr="5CC0BE1B" w14:paraId="1C5C0809"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F0643F" w:rsidP="00F0643F" w:rsidRDefault="00F0643F" w14:paraId="5EFE3EAD" w14:textId="52D3C1C2">
            <w:pPr>
              <w:spacing w:before="120" w:after="120"/>
            </w:pPr>
            <w:r w:rsidRPr="005E28F8">
              <w:rPr>
                <w:rFonts w:hint="eastAsia" w:eastAsiaTheme="minorEastAsia"/>
              </w:rPr>
              <w:t>0</w:t>
            </w:r>
            <w:r w:rsidRPr="005E28F8">
              <w:rPr>
                <w:rFonts w:eastAsiaTheme="minorEastAsia"/>
              </w:rPr>
              <w:t>02</w:t>
            </w:r>
          </w:p>
        </w:tc>
        <w:tc>
          <w:tcPr>
            <w:cnfStyle w:val="000000000000" w:firstRow="0" w:lastRow="0" w:firstColumn="0" w:lastColumn="0" w:oddVBand="0" w:evenVBand="0" w:oddHBand="0" w:evenHBand="0" w:firstRowFirstColumn="0" w:firstRowLastColumn="0" w:lastRowFirstColumn="0" w:lastRowLastColumn="0"/>
            <w:tcW w:w="3585" w:type="dxa"/>
            <w:tcMar/>
          </w:tcPr>
          <w:p w:rsidRPr="00DF77AC" w:rsidR="00F0643F" w:rsidP="00F0643F" w:rsidRDefault="00F0643F" w14:paraId="5AB75766" w14:textId="56037467">
            <w:pPr>
              <w:pStyle w:val="StyleTableColumnHeaderBefore0ptAfter0pt"/>
              <w:rPr>
                <w:b w:val="0"/>
                <w:sz w:val="20"/>
                <w:szCs w:val="20"/>
                <w:lang w:val="en-US"/>
              </w:rPr>
            </w:pPr>
            <w:r w:rsidRPr="00557DF9">
              <w:rPr>
                <w:b w:val="0"/>
                <w:sz w:val="20"/>
                <w:szCs w:val="20"/>
                <w:lang w:val="en-US"/>
              </w:rPr>
              <w:t>Update PGI in the SAP system</w:t>
            </w:r>
            <w:r>
              <w:rPr>
                <w:b w:val="0"/>
                <w:sz w:val="20"/>
                <w:szCs w:val="20"/>
                <w:lang w:val="en-US"/>
              </w:rPr>
              <w:t>.</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46A0DB1E" w14:textId="6E0804C7">
            <w:pPr>
              <w:rPr>
                <w:bCs/>
              </w:rPr>
            </w:pPr>
            <w:r w:rsidRPr="00F0643F">
              <w:rPr>
                <w:bCs/>
                <w:sz w:val="20"/>
                <w:szCs w:val="20"/>
              </w:rPr>
              <w:t>VL02N</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2402D96E" w14:textId="1BF7777A">
            <w:pPr>
              <w:rPr>
                <w:bCs/>
              </w:rPr>
            </w:pPr>
            <w:r w:rsidRPr="00F0643F">
              <w:rPr>
                <w:bCs/>
                <w:sz w:val="20"/>
                <w:szCs w:val="20"/>
              </w:rPr>
              <w:t>Planner</w:t>
            </w:r>
          </w:p>
        </w:tc>
      </w:tr>
      <w:tr w:rsidR="00460AB6" w:rsidTr="5CC0BE1B" w14:paraId="391ADC34"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F0643F" w:rsidP="00F0643F" w:rsidRDefault="00F0643F" w14:paraId="11AD0828" w14:textId="20BD051F">
            <w:pPr>
              <w:spacing w:before="120" w:after="120"/>
            </w:pPr>
            <w:r w:rsidRPr="005E28F8">
              <w:rPr>
                <w:rFonts w:hint="eastAsia" w:eastAsiaTheme="minorEastAsia"/>
              </w:rPr>
              <w:t>0</w:t>
            </w:r>
            <w:r w:rsidRPr="005E28F8">
              <w:rPr>
                <w:rFonts w:eastAsiaTheme="minorEastAsia"/>
              </w:rPr>
              <w:t>03</w:t>
            </w:r>
          </w:p>
        </w:tc>
        <w:tc>
          <w:tcPr>
            <w:cnfStyle w:val="000000000000" w:firstRow="0" w:lastRow="0" w:firstColumn="0" w:lastColumn="0" w:oddVBand="0" w:evenVBand="0" w:oddHBand="0" w:evenHBand="0" w:firstRowFirstColumn="0" w:firstRowLastColumn="0" w:lastRowFirstColumn="0" w:lastRowLastColumn="0"/>
            <w:tcW w:w="3585" w:type="dxa"/>
            <w:tcMar/>
          </w:tcPr>
          <w:p w:rsidR="00F0643F" w:rsidP="00F0643F" w:rsidRDefault="00F0643F" w14:paraId="5D95811D" w14:textId="77777777">
            <w:pPr>
              <w:pStyle w:val="StyleTableColumnHeaderBefore0ptAfter0pt"/>
              <w:rPr>
                <w:b w:val="0"/>
                <w:sz w:val="20"/>
                <w:szCs w:val="20"/>
                <w:lang w:val="en-US"/>
              </w:rPr>
            </w:pPr>
            <w:r>
              <w:rPr>
                <w:b w:val="0"/>
                <w:sz w:val="20"/>
                <w:szCs w:val="20"/>
                <w:lang w:val="en-US"/>
              </w:rPr>
              <w:t>The SAP system will auto generate the customer billing documents without any accounting document.</w:t>
            </w:r>
          </w:p>
          <w:p w:rsidRPr="00DF77AC" w:rsidR="00F0643F" w:rsidP="00F0643F" w:rsidRDefault="00F0643F" w14:paraId="361E9390" w14:textId="4B870C60">
            <w:pPr>
              <w:rPr>
                <w:rFonts w:eastAsia="SimSun" w:cs="Arial"/>
                <w:bCs/>
                <w:noProof w:val="0"/>
                <w:sz w:val="20"/>
                <w:szCs w:val="20"/>
                <w:lang w:eastAsia="en-US"/>
              </w:rPr>
            </w:pPr>
            <w:r w:rsidRPr="00DF77AC">
              <w:rPr>
                <w:rFonts w:eastAsia="SimSun" w:cs="Arial"/>
                <w:bCs/>
                <w:noProof w:val="0"/>
                <w:sz w:val="20"/>
                <w:szCs w:val="20"/>
                <w:lang w:eastAsia="en-US"/>
              </w:rPr>
              <w:t>* customer billing email will be triggered.</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4E0FDB85" w14:textId="03DDF35B">
            <w:pPr>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51655FD9" w14:textId="11940640">
            <w:pPr>
              <w:rPr>
                <w:bCs/>
              </w:rPr>
            </w:pPr>
            <w:r w:rsidRPr="00F0643F">
              <w:rPr>
                <w:bCs/>
              </w:rPr>
              <w:t>AR Admin</w:t>
            </w:r>
          </w:p>
        </w:tc>
      </w:tr>
      <w:tr w:rsidR="00460AB6" w:rsidTr="5CC0BE1B" w14:paraId="62B81D11"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F0643F" w:rsidP="00F0643F" w:rsidRDefault="00F0643F" w14:paraId="567E7E99" w14:textId="0E7A4158">
            <w:pPr>
              <w:spacing w:before="120" w:after="120"/>
            </w:pPr>
            <w:r>
              <w:rPr>
                <w:rFonts w:hint="eastAsia" w:eastAsiaTheme="minorEastAsia"/>
              </w:rPr>
              <w:t>0</w:t>
            </w:r>
            <w:r>
              <w:rPr>
                <w:rFonts w:eastAsiaTheme="minorEastAsia"/>
              </w:rPr>
              <w:t>031</w:t>
            </w:r>
          </w:p>
        </w:tc>
        <w:tc>
          <w:tcPr>
            <w:cnfStyle w:val="000000000000" w:firstRow="0" w:lastRow="0" w:firstColumn="0" w:lastColumn="0" w:oddVBand="0" w:evenVBand="0" w:oddHBand="0" w:evenHBand="0" w:firstRowFirstColumn="0" w:firstRowLastColumn="0" w:lastRowFirstColumn="0" w:lastRowLastColumn="0"/>
            <w:tcW w:w="3585" w:type="dxa"/>
            <w:tcMar/>
          </w:tcPr>
          <w:p w:rsidRPr="00DF77AC" w:rsidR="00F0643F" w:rsidP="00F0643F" w:rsidRDefault="00F0643F" w14:paraId="4DCB86E7" w14:textId="2CD75963">
            <w:pPr>
              <w:rPr>
                <w:rFonts w:eastAsia="SimSun" w:cs="Arial"/>
                <w:bCs/>
                <w:noProof w:val="0"/>
                <w:sz w:val="20"/>
                <w:szCs w:val="20"/>
                <w:lang w:eastAsia="en-US"/>
              </w:rPr>
            </w:pPr>
            <w:r w:rsidRPr="00D844F5">
              <w:rPr>
                <w:rFonts w:hint="eastAsia"/>
                <w:bCs/>
                <w:sz w:val="20"/>
                <w:szCs w:val="20"/>
              </w:rPr>
              <w:t>U</w:t>
            </w:r>
            <w:r w:rsidRPr="00D844F5">
              <w:rPr>
                <w:bCs/>
                <w:sz w:val="20"/>
                <w:szCs w:val="20"/>
              </w:rPr>
              <w:t>pload shipping document into Billing document</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14032529" w14:textId="542BA37A">
            <w:pPr>
              <w:pStyle w:val="ListParagraph"/>
              <w:ind w:left="360"/>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302D9B2B" w:rsidRDefault="00F0643F" w14:paraId="57B5562F" w14:textId="1FC3A65B">
            <w:r w:rsidR="7741EFEC">
              <w:rPr/>
              <w:t>Logistics Team</w:t>
            </w:r>
          </w:p>
        </w:tc>
      </w:tr>
      <w:tr w:rsidR="00460AB6" w:rsidTr="5CC0BE1B" w14:paraId="076C050E"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F0643F" w:rsidP="00F0643F" w:rsidRDefault="00F0643F" w14:paraId="4C4006C4" w14:textId="03298099">
            <w:pPr>
              <w:spacing w:before="120" w:after="120"/>
            </w:pPr>
            <w:r w:rsidRPr="005E28F8">
              <w:rPr>
                <w:rFonts w:hint="eastAsia" w:eastAsiaTheme="minorEastAsia"/>
              </w:rPr>
              <w:t>0</w:t>
            </w:r>
            <w:r w:rsidRPr="005E28F8">
              <w:rPr>
                <w:rFonts w:eastAsiaTheme="minorEastAsia"/>
              </w:rPr>
              <w:t>04</w:t>
            </w:r>
          </w:p>
        </w:tc>
        <w:tc>
          <w:tcPr>
            <w:cnfStyle w:val="000000000000" w:firstRow="0" w:lastRow="0" w:firstColumn="0" w:lastColumn="0" w:oddVBand="0" w:evenVBand="0" w:oddHBand="0" w:evenHBand="0" w:firstRowFirstColumn="0" w:firstRowLastColumn="0" w:lastRowFirstColumn="0" w:lastRowLastColumn="0"/>
            <w:tcW w:w="3585" w:type="dxa"/>
            <w:tcMar/>
          </w:tcPr>
          <w:p w:rsidR="00F0643F" w:rsidP="00F0643F" w:rsidRDefault="00F0643F" w14:paraId="77412FD8" w14:textId="77777777">
            <w:pPr>
              <w:pStyle w:val="StyleTableColumnHeaderBefore0ptAfter0pt"/>
              <w:rPr>
                <w:b w:val="0"/>
                <w:sz w:val="20"/>
                <w:szCs w:val="20"/>
                <w:lang w:val="en-US"/>
              </w:rPr>
            </w:pPr>
            <w:r>
              <w:rPr>
                <w:b w:val="0"/>
                <w:sz w:val="20"/>
                <w:szCs w:val="20"/>
                <w:lang w:val="en-US"/>
              </w:rPr>
              <w:t>The SAP system will auto run a daily check to decide if the billing has met the requirements to release to accounting.</w:t>
            </w:r>
          </w:p>
          <w:p w:rsidRPr="00DF77AC" w:rsidR="00F0643F" w:rsidP="00F0643F" w:rsidRDefault="00F0643F" w14:paraId="4F507521" w14:textId="1AD5775E">
            <w:pPr>
              <w:rPr>
                <w:rFonts w:eastAsia="SimSun" w:cs="Arial"/>
                <w:bCs/>
                <w:noProof w:val="0"/>
                <w:sz w:val="20"/>
                <w:szCs w:val="20"/>
                <w:lang w:eastAsia="en-US"/>
              </w:rPr>
            </w:pPr>
            <w:r w:rsidRPr="00DF77AC">
              <w:rPr>
                <w:rFonts w:eastAsia="SimSun" w:cs="Arial"/>
                <w:bCs/>
                <w:noProof w:val="0"/>
                <w:sz w:val="20"/>
                <w:szCs w:val="20"/>
                <w:lang w:eastAsia="en-US"/>
              </w:rPr>
              <w:t xml:space="preserve">* All billing documents created after </w:t>
            </w:r>
            <w:r>
              <w:rPr>
                <w:rFonts w:eastAsia="SimSun" w:cs="Arial"/>
                <w:bCs/>
                <w:noProof w:val="0"/>
                <w:sz w:val="20"/>
                <w:szCs w:val="20"/>
                <w:lang w:eastAsia="en-US"/>
              </w:rPr>
              <w:t>5</w:t>
            </w:r>
            <w:r w:rsidRPr="00DF77AC">
              <w:rPr>
                <w:rFonts w:eastAsia="SimSun" w:cs="Arial"/>
                <w:bCs/>
                <w:noProof w:val="0"/>
                <w:sz w:val="20"/>
                <w:szCs w:val="20"/>
                <w:lang w:eastAsia="en-US"/>
              </w:rPr>
              <w:t>pm will be taken into account in the next day.</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0BF356F5" w14:textId="09DD424B">
            <w:pPr>
              <w:spacing w:before="120" w:after="120"/>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115BBCF0" w14:textId="561BB652">
            <w:pPr>
              <w:rPr>
                <w:bCs/>
              </w:rPr>
            </w:pPr>
            <w:r w:rsidRPr="00F0643F">
              <w:rPr>
                <w:bCs/>
              </w:rPr>
              <w:t>AR Admin</w:t>
            </w:r>
          </w:p>
        </w:tc>
      </w:tr>
      <w:tr w:rsidR="00460AB6" w:rsidTr="5CC0BE1B" w14:paraId="23B2566D"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407419" w:rsidR="00F0643F" w:rsidP="00F0643F" w:rsidRDefault="00F0643F" w14:paraId="560A9099" w14:textId="6A3726D3">
            <w:r w:rsidRPr="005E28F8">
              <w:rPr>
                <w:rFonts w:hint="eastAsia" w:eastAsiaTheme="minorEastAsia"/>
              </w:rPr>
              <w:t>0</w:t>
            </w:r>
            <w:r w:rsidRPr="005E28F8">
              <w:rPr>
                <w:rFonts w:eastAsiaTheme="minorEastAsia"/>
              </w:rPr>
              <w:t>05</w:t>
            </w:r>
          </w:p>
        </w:tc>
        <w:tc>
          <w:tcPr>
            <w:cnfStyle w:val="000000000000" w:firstRow="0" w:lastRow="0" w:firstColumn="0" w:lastColumn="0" w:oddVBand="0" w:evenVBand="0" w:oddHBand="0" w:evenHBand="0" w:firstRowFirstColumn="0" w:firstRowLastColumn="0" w:lastRowFirstColumn="0" w:lastRowLastColumn="0"/>
            <w:tcW w:w="3585" w:type="dxa"/>
            <w:tcMar/>
          </w:tcPr>
          <w:p w:rsidRPr="001E799F" w:rsidR="00F0643F" w:rsidP="00F0643F" w:rsidRDefault="00F0643F" w14:paraId="0A511B68" w14:textId="77777777">
            <w:pPr>
              <w:pStyle w:val="StyleTableColumnHeaderBefore0ptAfter0pt"/>
              <w:rPr>
                <w:b w:val="0"/>
                <w:sz w:val="20"/>
                <w:szCs w:val="20"/>
                <w:lang w:val="en-US"/>
              </w:rPr>
            </w:pPr>
            <w:r w:rsidRPr="001E799F">
              <w:rPr>
                <w:b w:val="0"/>
                <w:sz w:val="20"/>
                <w:szCs w:val="20"/>
                <w:lang w:val="en-US"/>
              </w:rPr>
              <w:t>The SAP system will decide if a billing document is to be released or not.</w:t>
            </w:r>
          </w:p>
          <w:p w:rsidRPr="001E799F" w:rsidR="00F0643F" w:rsidP="006975DC" w:rsidRDefault="00F0643F" w14:paraId="6495187B" w14:textId="77777777">
            <w:pPr>
              <w:pStyle w:val="StyleTableColumnHeaderBefore0ptAfter0pt"/>
              <w:numPr>
                <w:ilvl w:val="0"/>
                <w:numId w:val="35"/>
              </w:numPr>
              <w:rPr>
                <w:b w:val="0"/>
                <w:sz w:val="20"/>
                <w:szCs w:val="20"/>
                <w:lang w:val="en-US"/>
              </w:rPr>
            </w:pPr>
            <w:r w:rsidRPr="001E799F">
              <w:rPr>
                <w:b w:val="0"/>
                <w:sz w:val="20"/>
                <w:szCs w:val="20"/>
                <w:lang w:val="en-US"/>
              </w:rPr>
              <w:t>If yes, proceed to step 006</w:t>
            </w:r>
          </w:p>
          <w:p w:rsidRPr="001E799F" w:rsidR="00F0643F" w:rsidP="00F0643F" w:rsidRDefault="00F0643F" w14:paraId="6E5A255B" w14:textId="46D90D43">
            <w:pPr>
              <w:pStyle w:val="StyleTableColumnHeaderBefore0ptAfter0pt"/>
              <w:rPr>
                <w:b w:val="0"/>
                <w:sz w:val="20"/>
                <w:szCs w:val="20"/>
                <w:lang w:val="en-US"/>
              </w:rPr>
            </w:pPr>
            <w:r w:rsidRPr="001E799F">
              <w:rPr>
                <w:b w:val="0"/>
                <w:sz w:val="20"/>
                <w:szCs w:val="20"/>
                <w:lang w:val="en-US"/>
              </w:rPr>
              <w:t>If no, proceed to step 007</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135803DB" w14:textId="002E3B1D">
            <w:pPr>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32989C56" w14:textId="089E7A6A">
            <w:pPr>
              <w:rPr>
                <w:bCs/>
              </w:rPr>
            </w:pPr>
            <w:r w:rsidRPr="00F0643F">
              <w:rPr>
                <w:bCs/>
              </w:rPr>
              <w:t>AR Admin</w:t>
            </w:r>
          </w:p>
        </w:tc>
      </w:tr>
      <w:tr w:rsidR="00460AB6" w:rsidTr="5CC0BE1B" w14:paraId="448195BE"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F0643F" w:rsidP="00F0643F" w:rsidRDefault="00F0643F" w14:paraId="0BAA5C82" w14:textId="60D9642A">
            <w:pPr>
              <w:spacing w:before="120" w:after="120"/>
            </w:pPr>
            <w:r>
              <w:rPr>
                <w:rFonts w:hint="eastAsia" w:eastAsiaTheme="minorEastAsia"/>
              </w:rPr>
              <w:t>0</w:t>
            </w:r>
            <w:r>
              <w:rPr>
                <w:rFonts w:eastAsiaTheme="minorEastAsia"/>
              </w:rPr>
              <w:t>06</w:t>
            </w:r>
          </w:p>
        </w:tc>
        <w:tc>
          <w:tcPr>
            <w:cnfStyle w:val="000000000000" w:firstRow="0" w:lastRow="0" w:firstColumn="0" w:lastColumn="0" w:oddVBand="0" w:evenVBand="0" w:oddHBand="0" w:evenHBand="0" w:firstRowFirstColumn="0" w:firstRowLastColumn="0" w:lastRowFirstColumn="0" w:lastRowLastColumn="0"/>
            <w:tcW w:w="3585" w:type="dxa"/>
            <w:tcMar/>
          </w:tcPr>
          <w:p w:rsidRPr="001E799F" w:rsidR="00F0643F" w:rsidP="00F0643F" w:rsidRDefault="00F0643F" w14:paraId="21AB9097" w14:textId="0FDE905F">
            <w:pPr>
              <w:pStyle w:val="StyleTableColumnHeaderBefore0ptAfter0pt"/>
              <w:rPr>
                <w:b w:val="0"/>
                <w:sz w:val="20"/>
                <w:szCs w:val="20"/>
                <w:lang w:val="en-US"/>
              </w:rPr>
            </w:pPr>
            <w:r w:rsidRPr="001E799F">
              <w:rPr>
                <w:b w:val="0"/>
                <w:sz w:val="20"/>
                <w:szCs w:val="20"/>
                <w:lang w:val="en-US"/>
              </w:rPr>
              <w:t>The SAP system will auto release the billing to accounting.</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4DD6AE85" w14:textId="42CAF4CC">
            <w:pPr>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3FF210F6" w14:textId="7F1E187A">
            <w:pPr>
              <w:rPr>
                <w:bCs/>
              </w:rPr>
            </w:pPr>
            <w:r w:rsidRPr="00F0643F">
              <w:rPr>
                <w:bCs/>
              </w:rPr>
              <w:t>SAP System</w:t>
            </w:r>
          </w:p>
        </w:tc>
      </w:tr>
      <w:tr w:rsidR="00460AB6" w:rsidTr="5CC0BE1B" w14:paraId="5A96EA62"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F0643F" w:rsidP="00F0643F" w:rsidRDefault="00F0643F" w14:paraId="3A5A74D6" w14:textId="0EE4853D">
            <w:pPr>
              <w:spacing w:before="120" w:after="120"/>
            </w:pPr>
            <w:r w:rsidRPr="005E28F8">
              <w:rPr>
                <w:rFonts w:hint="eastAsia" w:eastAsiaTheme="minorEastAsia"/>
              </w:rPr>
              <w:t>0</w:t>
            </w:r>
            <w:r w:rsidRPr="005E28F8">
              <w:rPr>
                <w:rFonts w:eastAsiaTheme="minorEastAsia"/>
              </w:rPr>
              <w:t>07</w:t>
            </w:r>
          </w:p>
        </w:tc>
        <w:tc>
          <w:tcPr>
            <w:cnfStyle w:val="000000000000" w:firstRow="0" w:lastRow="0" w:firstColumn="0" w:lastColumn="0" w:oddVBand="0" w:evenVBand="0" w:oddHBand="0" w:evenHBand="0" w:firstRowFirstColumn="0" w:firstRowLastColumn="0" w:lastRowFirstColumn="0" w:lastRowLastColumn="0"/>
            <w:tcW w:w="3585" w:type="dxa"/>
            <w:tcMar/>
          </w:tcPr>
          <w:p w:rsidRPr="001E799F" w:rsidR="00F0643F" w:rsidP="00F0643F" w:rsidRDefault="00F0643F" w14:paraId="3B411547" w14:textId="6855357F">
            <w:pPr>
              <w:pStyle w:val="StyleTableColumnHeaderBefore0ptAfter0pt"/>
              <w:rPr>
                <w:b w:val="0"/>
                <w:sz w:val="20"/>
                <w:szCs w:val="20"/>
                <w:lang w:val="en-US"/>
              </w:rPr>
            </w:pPr>
            <w:r w:rsidRPr="001E799F">
              <w:rPr>
                <w:b w:val="0"/>
                <w:sz w:val="20"/>
                <w:szCs w:val="20"/>
                <w:lang w:val="en-US"/>
              </w:rPr>
              <w:t>The SAP system will postpone the schedule and check the billing documents again the following day.</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F0643F" w:rsidP="00F0643F" w:rsidRDefault="00F0643F" w14:paraId="2A7D398E" w14:textId="409E0432">
            <w:pPr>
              <w:spacing w:before="120" w:after="120"/>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F0643F" w:rsidP="00F0643F" w:rsidRDefault="00F0643F" w14:paraId="2115C0EC" w14:textId="0913C005">
            <w:pPr>
              <w:rPr>
                <w:bCs/>
              </w:rPr>
            </w:pPr>
            <w:r w:rsidRPr="00F0643F">
              <w:rPr>
                <w:bCs/>
              </w:rPr>
              <w:t>AR Admin</w:t>
            </w:r>
          </w:p>
        </w:tc>
      </w:tr>
      <w:tr w:rsidR="00460AB6" w:rsidTr="5CC0BE1B" w14:paraId="3F9707E0"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EA3DFC" w:rsidR="00460AB6" w:rsidP="00460AB6" w:rsidRDefault="00460AB6" w14:paraId="3E2C79D4" w14:textId="30DF86E7">
            <w:r w:rsidRPr="005E28F8">
              <w:rPr>
                <w:rFonts w:hint="eastAsia" w:eastAsiaTheme="minorEastAsia"/>
              </w:rPr>
              <w:t>0</w:t>
            </w:r>
            <w:r w:rsidRPr="005E28F8">
              <w:rPr>
                <w:rFonts w:eastAsiaTheme="minorEastAsia"/>
              </w:rPr>
              <w:t>0</w:t>
            </w:r>
            <w:r>
              <w:rPr>
                <w:rFonts w:eastAsiaTheme="minorEastAsia"/>
              </w:rPr>
              <w:t>8</w:t>
            </w:r>
          </w:p>
        </w:tc>
        <w:tc>
          <w:tcPr>
            <w:cnfStyle w:val="000000000000" w:firstRow="0" w:lastRow="0" w:firstColumn="0" w:lastColumn="0" w:oddVBand="0" w:evenVBand="0" w:oddHBand="0" w:evenHBand="0" w:firstRowFirstColumn="0" w:firstRowLastColumn="0" w:lastRowFirstColumn="0" w:lastRowLastColumn="0"/>
            <w:tcW w:w="3585" w:type="dxa"/>
            <w:tcMar/>
          </w:tcPr>
          <w:p w:rsidRPr="001E799F" w:rsidR="00460AB6" w:rsidP="00460AB6" w:rsidRDefault="00460AB6" w14:paraId="4B4A8E4F" w14:textId="27F230B0">
            <w:pPr>
              <w:rPr>
                <w:bCs/>
              </w:rPr>
            </w:pPr>
            <w:r w:rsidRPr="001E799F">
              <w:rPr>
                <w:bCs/>
                <w:sz w:val="20"/>
                <w:szCs w:val="20"/>
              </w:rPr>
              <w:t>Reference drop shipment delivery note to create inter-company billing,1 step to create billing and release billing accounting, automatically processed  by background job.</w:t>
            </w:r>
          </w:p>
        </w:tc>
        <w:tc>
          <w:tcPr>
            <w:cnfStyle w:val="000000000000" w:firstRow="0" w:lastRow="0" w:firstColumn="0" w:lastColumn="0" w:oddVBand="0" w:evenVBand="0" w:oddHBand="0" w:evenHBand="0" w:firstRowFirstColumn="0" w:firstRowLastColumn="0" w:lastRowFirstColumn="0" w:lastRowLastColumn="0"/>
            <w:tcW w:w="2865" w:type="dxa"/>
            <w:tcMar/>
          </w:tcPr>
          <w:p w:rsidRPr="00F0643F" w:rsidR="00460AB6" w:rsidP="00460AB6" w:rsidRDefault="00460AB6" w14:paraId="064253CE" w14:textId="506B842E">
            <w:pPr>
              <w:rPr>
                <w:bCs/>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Pr="00F0643F" w:rsidR="00460AB6" w:rsidP="00460AB6" w:rsidRDefault="00460AB6" w14:paraId="3995B6EA" w14:textId="6A8079AF">
            <w:pPr>
              <w:rPr>
                <w:bCs/>
              </w:rPr>
            </w:pPr>
            <w:r w:rsidRPr="00C218A2">
              <w:t>AR Admin</w:t>
            </w:r>
          </w:p>
        </w:tc>
      </w:tr>
      <w:tr w:rsidR="00460AB6" w:rsidTr="5CC0BE1B" w14:paraId="15FB331F" w14:textId="77777777">
        <w:tc>
          <w:tcPr>
            <w:cnfStyle w:val="000000000000" w:firstRow="0" w:lastRow="0" w:firstColumn="0" w:lastColumn="0" w:oddVBand="0" w:evenVBand="0" w:oddHBand="0" w:evenHBand="0" w:firstRowFirstColumn="0" w:firstRowLastColumn="0" w:lastRowFirstColumn="0" w:lastRowLastColumn="0"/>
            <w:tcW w:w="995" w:type="dxa"/>
            <w:tcMar/>
          </w:tcPr>
          <w:p w:rsidRPr="000C235D" w:rsidR="00460AB6" w:rsidP="00460AB6" w:rsidRDefault="00460AB6" w14:paraId="2015E030" w14:textId="3B84EB1B">
            <w:pPr>
              <w:spacing w:before="120" w:after="120"/>
            </w:pPr>
            <w:r w:rsidRPr="005E28F8">
              <w:rPr>
                <w:rFonts w:hint="eastAsia" w:eastAsiaTheme="minorEastAsia"/>
              </w:rPr>
              <w:t>0</w:t>
            </w:r>
            <w:r w:rsidRPr="005E28F8">
              <w:rPr>
                <w:rFonts w:eastAsiaTheme="minorEastAsia"/>
              </w:rPr>
              <w:t>0</w:t>
            </w:r>
            <w:r>
              <w:rPr>
                <w:rFonts w:eastAsiaTheme="minorEastAsia"/>
              </w:rPr>
              <w:t>9</w:t>
            </w:r>
          </w:p>
        </w:tc>
        <w:tc>
          <w:tcPr>
            <w:cnfStyle w:val="000000000000" w:firstRow="0" w:lastRow="0" w:firstColumn="0" w:lastColumn="0" w:oddVBand="0" w:evenVBand="0" w:oddHBand="0" w:evenHBand="0" w:firstRowFirstColumn="0" w:firstRowLastColumn="0" w:lastRowFirstColumn="0" w:lastRowLastColumn="0"/>
            <w:tcW w:w="3585" w:type="dxa"/>
            <w:tcMar/>
          </w:tcPr>
          <w:p w:rsidR="00460AB6" w:rsidP="00460AB6" w:rsidRDefault="00460AB6" w14:paraId="024653AE" w14:textId="6C93B6EA">
            <w:r w:rsidRPr="001E799F">
              <w:rPr>
                <w:bCs/>
                <w:sz w:val="20"/>
                <w:szCs w:val="20"/>
              </w:rPr>
              <w:t>Reference drop shipment delivery note to create inter-company billing,1 step to create billing and release billing accounting, automatically processed  by background job.</w:t>
            </w:r>
          </w:p>
        </w:tc>
        <w:tc>
          <w:tcPr>
            <w:cnfStyle w:val="000000000000" w:firstRow="0" w:lastRow="0" w:firstColumn="0" w:lastColumn="0" w:oddVBand="0" w:evenVBand="0" w:oddHBand="0" w:evenHBand="0" w:firstRowFirstColumn="0" w:firstRowLastColumn="0" w:lastRowFirstColumn="0" w:lastRowLastColumn="0"/>
            <w:tcW w:w="2865" w:type="dxa"/>
            <w:tcMar/>
          </w:tcPr>
          <w:p w:rsidR="00460AB6" w:rsidP="00460AB6" w:rsidRDefault="00460AB6" w14:paraId="5F04DD33" w14:textId="62ED1F89">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1882" w:type="dxa"/>
            <w:tcMar/>
          </w:tcPr>
          <w:p w:rsidR="00460AB6" w:rsidP="00460AB6" w:rsidRDefault="00460AB6" w14:paraId="58A6E710" w14:textId="09598260">
            <w:r w:rsidRPr="00C218A2">
              <w:t>AR Admin</w:t>
            </w:r>
          </w:p>
        </w:tc>
      </w:tr>
      <w:tr w:rsidR="00460AB6" w:rsidTr="5CC0BE1B" w14:paraId="03DA9E0B" w14:textId="77777777">
        <w:tc>
          <w:tcPr>
            <w:cnfStyle w:val="000000000000" w:firstRow="0" w:lastRow="0" w:firstColumn="0" w:lastColumn="0" w:oddVBand="0" w:evenVBand="0" w:oddHBand="0" w:evenHBand="0" w:firstRowFirstColumn="0" w:firstRowLastColumn="0" w:lastRowFirstColumn="0" w:lastRowLastColumn="0"/>
            <w:tcW w:w="995" w:type="dxa"/>
            <w:tcMar/>
          </w:tcPr>
          <w:p w:rsidR="005F1454" w:rsidP="001F736A" w:rsidRDefault="005F1454" w14:paraId="60E4EBB9" w14:textId="450EB64D"/>
        </w:tc>
        <w:tc>
          <w:tcPr>
            <w:cnfStyle w:val="000000000000" w:firstRow="0" w:lastRow="0" w:firstColumn="0" w:lastColumn="0" w:oddVBand="0" w:evenVBand="0" w:oddHBand="0" w:evenHBand="0" w:firstRowFirstColumn="0" w:firstRowLastColumn="0" w:lastRowFirstColumn="0" w:lastRowLastColumn="0"/>
            <w:tcW w:w="3585" w:type="dxa"/>
            <w:tcMar/>
          </w:tcPr>
          <w:p w:rsidR="005F1454" w:rsidP="001F736A" w:rsidRDefault="005F1454" w14:paraId="493412A4" w14:textId="4149BE1A"/>
        </w:tc>
        <w:tc>
          <w:tcPr>
            <w:cnfStyle w:val="000000000000" w:firstRow="0" w:lastRow="0" w:firstColumn="0" w:lastColumn="0" w:oddVBand="0" w:evenVBand="0" w:oddHBand="0" w:evenHBand="0" w:firstRowFirstColumn="0" w:firstRowLastColumn="0" w:lastRowFirstColumn="0" w:lastRowLastColumn="0"/>
            <w:tcW w:w="2865" w:type="dxa"/>
            <w:tcMar/>
          </w:tcPr>
          <w:p w:rsidR="005F1454" w:rsidP="001F736A" w:rsidRDefault="005F1454" w14:paraId="6DBBEFC6" w14:textId="014EA62D"/>
        </w:tc>
        <w:tc>
          <w:tcPr>
            <w:cnfStyle w:val="000000000000" w:firstRow="0" w:lastRow="0" w:firstColumn="0" w:lastColumn="0" w:oddVBand="0" w:evenVBand="0" w:oddHBand="0" w:evenHBand="0" w:firstRowFirstColumn="0" w:firstRowLastColumn="0" w:lastRowFirstColumn="0" w:lastRowLastColumn="0"/>
            <w:tcW w:w="1882" w:type="dxa"/>
            <w:tcMar/>
          </w:tcPr>
          <w:p w:rsidR="005F1454" w:rsidP="001F736A" w:rsidRDefault="005F1454" w14:paraId="5DEA62BC" w14:textId="2029DEA2"/>
        </w:tc>
      </w:tr>
      <w:tr w:rsidRPr="005E0D99" w:rsidR="00344661" w:rsidTr="5CC0BE1B" w14:paraId="3A3D01EB"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hideMark/>
          </w:tcPr>
          <w:p w:rsidRPr="005E0D99" w:rsidR="00CD7C92" w:rsidP="00CD7C92" w:rsidRDefault="00CD7C92" w14:paraId="74EDB401" w14:textId="21E33C1D">
            <w:pPr>
              <w:jc w:val="center"/>
              <w:rPr>
                <w:rFonts w:ascii="Segoe UI" w:hAnsi="Segoe UI" w:eastAsia="SimSun" w:cs="Segoe UI"/>
                <w:b/>
                <w:bCs/>
                <w:sz w:val="21"/>
                <w:szCs w:val="21"/>
              </w:rPr>
            </w:pPr>
            <w:r w:rsidRPr="00D71B83">
              <w:rPr>
                <w:rFonts w:ascii="SimSun" w:hAnsi="SimSun" w:eastAsia="SimSun" w:cs="SimSun"/>
                <w:b/>
                <w:bCs/>
                <w:sz w:val="21"/>
                <w:szCs w:val="21"/>
                <w:bdr w:val="none" w:color="auto" w:sz="0" w:space="0" w:frame="1"/>
              </w:rPr>
              <w:t>流程步骤</w:t>
            </w:r>
            <w:r w:rsidRPr="00D71B83">
              <w:rPr>
                <w:rFonts w:ascii="Cambria" w:hAnsi="Cambria" w:eastAsia="SimSun" w:cs="Cambria"/>
                <w:b/>
                <w:bCs/>
                <w:sz w:val="21"/>
                <w:szCs w:val="21"/>
                <w:bdr w:val="none" w:color="auto" w:sz="0" w:space="0" w:frame="1"/>
              </w:rPr>
              <w:t>​</w:t>
            </w:r>
            <w:r w:rsidRPr="00D71B83">
              <w:rPr>
                <w:rFonts w:ascii="Segoe UI" w:hAnsi="Segoe UI" w:eastAsia="SimSun" w:cs="Segoe UI"/>
                <w:b/>
                <w:bCs/>
                <w:sz w:val="21"/>
                <w:szCs w:val="21"/>
              </w:rPr>
              <w:t>​</w:t>
            </w:r>
          </w:p>
        </w:tc>
        <w:tc>
          <w:tcPr>
            <w:cnfStyle w:val="000000000000" w:firstRow="0" w:lastRow="0" w:firstColumn="0" w:lastColumn="0" w:oddVBand="0" w:evenVBand="0" w:oddHBand="0" w:evenHBand="0" w:firstRowFirstColumn="0" w:firstRowLastColumn="0" w:lastRowFirstColumn="0" w:lastRowLastColumn="0"/>
            <w:tcW w:w="3585" w:type="dxa"/>
            <w:tcMar/>
            <w:hideMark/>
          </w:tcPr>
          <w:p w:rsidRPr="005E0D99" w:rsidR="00CD7C92" w:rsidP="00CD7C92" w:rsidRDefault="00CD7C92" w14:paraId="5E1F8A6A" w14:textId="1D5A7EA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hint="eastAsia" w:ascii="inherit" w:hAnsi="inherit" w:eastAsia="SimSun" w:cs="Segoe UI"/>
                <w:b/>
                <w:bCs/>
                <w:sz w:val="21"/>
                <w:szCs w:val="21"/>
                <w:bdr w:val="none" w:color="auto" w:sz="0" w:space="0" w:frame="1"/>
              </w:rPr>
              <w:t>流程说明</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5E0D99" w:rsidR="00CD7C92" w:rsidP="00CD7C92" w:rsidRDefault="00CD7C92" w14:paraId="7B0DEEAE" w14:textId="517ACAE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事务代码</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应用</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5E0D99" w:rsidR="00CD7C92" w:rsidP="00CD7C92" w:rsidRDefault="00CD7C92" w14:paraId="608A71CF" w14:textId="5F0408F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业务角色</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r>
      <w:tr w:rsidRPr="005E0D99" w:rsidR="00AF2BAF" w:rsidTr="5CC0BE1B" w14:paraId="128A22F2"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517F678A" w14:textId="46414D9C">
            <w:pPr>
              <w:jc w:val="center"/>
              <w:rPr>
                <w:rFonts w:ascii="Segoe UI" w:hAnsi="Segoe UI" w:eastAsia="SimSun" w:cs="Segoe UI"/>
                <w:sz w:val="21"/>
                <w:szCs w:val="21"/>
              </w:rPr>
            </w:pPr>
            <w:r>
              <w:rPr>
                <w:rFonts w:hint="eastAsia" w:eastAsiaTheme="minorEastAsia"/>
              </w:rPr>
              <w:t>0</w:t>
            </w:r>
            <w:r>
              <w:rPr>
                <w:rFonts w:eastAsiaTheme="minorEastAsia"/>
              </w:rPr>
              <w:t>01</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1FB40ACD" w14:textId="524B259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C3792">
              <w:rPr>
                <w:rFonts w:ascii="Microsoft YaHei" w:hAnsi="Microsoft YaHei" w:eastAsia="Microsoft YaHei" w:cs="Microsoft YaHei"/>
                <w:shd w:val="clear" w:color="auto" w:fill="FFFFFF"/>
              </w:rPr>
              <w:t>HC_SAP_DD_SD03_003.01_交付处理</w:t>
            </w:r>
            <w:r>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当计划员在系统中完成交付流程和过账发货（PGI）后，可继续进行开票流程。</w:t>
            </w:r>
            <w:r w:rsidRPr="002C3792">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在 SAP 系统中更新过账发货信息。</w:t>
            </w:r>
            <w:r w:rsidRPr="002C3792">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SAP 系统将自动生成客户开票凭证，且不生成任何会计凭证。</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590F2301" w14:textId="7FAB5F0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34BEB09C" w14:textId="258094E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sz w:val="20"/>
                <w:szCs w:val="20"/>
              </w:rPr>
              <w:t>Planner</w:t>
            </w:r>
          </w:p>
        </w:tc>
      </w:tr>
      <w:tr w:rsidRPr="005E0D99" w:rsidR="00AF2BAF" w:rsidTr="5CC0BE1B" w14:paraId="162F1EBC"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586B6253" w14:textId="656A4F71">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02</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2AA7DDC6" w14:textId="3A769704">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Microsoft YaHei" w:hAnsi="Microsoft YaHei" w:eastAsia="Microsoft YaHei" w:cs="Microsoft YaHei"/>
                <w:shd w:val="clear" w:color="auto" w:fill="FFFFFF"/>
              </w:rPr>
              <w:t>在</w:t>
            </w:r>
            <w:r w:rsidRPr="002C3792">
              <w:rPr>
                <w:rFonts w:ascii="Microsoft YaHei" w:hAnsi="Microsoft YaHei" w:eastAsia="Microsoft YaHei" w:cs="Microsoft YaHei"/>
                <w:shd w:val="clear" w:color="auto" w:fill="FFFFFF"/>
              </w:rPr>
              <w:t xml:space="preserve"> SAP </w:t>
            </w:r>
            <w:r>
              <w:rPr>
                <w:rFonts w:hint="eastAsia" w:ascii="Microsoft YaHei" w:hAnsi="Microsoft YaHei" w:eastAsia="Microsoft YaHei" w:cs="Microsoft YaHei"/>
                <w:shd w:val="clear" w:color="auto" w:fill="FFFFFF"/>
              </w:rPr>
              <w:t>系统中更新过账发货信息。</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04F3C3AF" w14:textId="69C204D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sz w:val="20"/>
                <w:szCs w:val="20"/>
              </w:rPr>
              <w:t>VL02N</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16A6C062" w14:textId="071BBE2D">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sz w:val="20"/>
                <w:szCs w:val="20"/>
              </w:rPr>
              <w:t>Planner</w:t>
            </w:r>
          </w:p>
        </w:tc>
      </w:tr>
      <w:tr w:rsidRPr="005E0D99" w:rsidR="00AF2BAF" w:rsidTr="5CC0BE1B" w14:paraId="092EF5F3"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28BACF71" w14:textId="021D3089">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03</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21B4DDEC" w14:textId="34DB9B4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C3792">
              <w:rPr>
                <w:rFonts w:ascii="Microsoft YaHei" w:hAnsi="Microsoft YaHei" w:eastAsia="Microsoft YaHei" w:cs="Microsoft YaHei"/>
                <w:shd w:val="clear" w:color="auto" w:fill="FFFFFF"/>
              </w:rPr>
              <w:t>SAP 系统将自动生成客户开票凭证，且不生成任何会计凭证。</w:t>
            </w:r>
            <w:r>
              <w:rPr>
                <w:rFonts w:ascii="Microsoft YaHei" w:hAnsi="Microsoft YaHei" w:eastAsia="Microsoft YaHei" w:cs="Microsoft YaHei"/>
                <w:shd w:val="clear" w:color="auto" w:fill="FFFFFF"/>
              </w:rPr>
              <w:br/>
            </w:r>
            <w:r w:rsidRPr="002C3792">
              <w:rPr>
                <w:rFonts w:ascii="Microsoft YaHei" w:hAnsi="Microsoft YaHei" w:eastAsia="Microsoft YaHei" w:cs="Microsoft YaHei"/>
                <w:shd w:val="clear" w:color="auto" w:fill="FFFFFF"/>
              </w:rPr>
              <w:t>系统将触发客户开票邮件。</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32B25F3B" w14:textId="24C8FA1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7FFC329F" w14:textId="0280B39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rPr>
              <w:t>AR Admin</w:t>
            </w:r>
          </w:p>
        </w:tc>
      </w:tr>
      <w:tr w:rsidRPr="005E0D99" w:rsidR="00AF2BAF" w:rsidTr="5CC0BE1B" w14:paraId="72855F8D"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699E2C3D" w14:textId="5A2188F0">
            <w:pPr>
              <w:jc w:val="center"/>
              <w:rPr>
                <w:rFonts w:ascii="Segoe UI" w:hAnsi="Segoe UI" w:eastAsia="SimSun" w:cs="Segoe UI"/>
                <w:sz w:val="21"/>
                <w:szCs w:val="21"/>
              </w:rPr>
            </w:pPr>
            <w:r>
              <w:rPr>
                <w:rFonts w:hint="eastAsia" w:eastAsiaTheme="minorEastAsia"/>
              </w:rPr>
              <w:t>0</w:t>
            </w:r>
            <w:r>
              <w:rPr>
                <w:rFonts w:eastAsiaTheme="minorEastAsia"/>
              </w:rPr>
              <w:t>031</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74140C81" w14:textId="538F40F8">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上传发货附件到开票凭证中</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4030A3BB" w14:textId="5AE90C0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250601F2" w14:textId="47423CF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55759F15">
              <w:rPr/>
              <w:t xml:space="preserve">Logistics Team   </w:t>
            </w:r>
          </w:p>
        </w:tc>
      </w:tr>
      <w:tr w:rsidRPr="005E0D99" w:rsidR="00AF2BAF" w:rsidTr="5CC0BE1B" w14:paraId="37003F25"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01AF9EBC" w14:textId="0EE5063C">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04</w:t>
            </w:r>
          </w:p>
        </w:tc>
        <w:tc>
          <w:tcPr>
            <w:cnfStyle w:val="000000000000" w:firstRow="0" w:lastRow="0" w:firstColumn="0" w:lastColumn="0" w:oddVBand="0" w:evenVBand="0" w:oddHBand="0" w:evenHBand="0" w:firstRowFirstColumn="0" w:firstRowLastColumn="0" w:lastRowFirstColumn="0" w:lastRowLastColumn="0"/>
            <w:tcW w:w="3585" w:type="dxa"/>
            <w:tcMar/>
          </w:tcPr>
          <w:p w:rsidRPr="00D13EBE" w:rsidR="00AF2BAF" w:rsidP="00AF2BAF" w:rsidRDefault="00AF2BAF" w14:paraId="032CDB8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13EBE">
              <w:rPr>
                <w:rFonts w:ascii="Segoe UI" w:hAnsi="Segoe UI" w:eastAsia="SimSun" w:cs="Segoe UI"/>
                <w:sz w:val="21"/>
                <w:szCs w:val="21"/>
              </w:rPr>
              <w:t xml:space="preserve">SAP </w:t>
            </w:r>
            <w:r w:rsidRPr="00D13EBE">
              <w:rPr>
                <w:rFonts w:hint="eastAsia" w:ascii="Segoe UI" w:hAnsi="Segoe UI" w:eastAsia="SimSun" w:cs="Segoe UI"/>
                <w:sz w:val="21"/>
                <w:szCs w:val="21"/>
              </w:rPr>
              <w:t>系统将每日自动检查，判断开票是否满足释放至会计模块的要求。</w:t>
            </w:r>
          </w:p>
          <w:p w:rsidRPr="00D13EBE" w:rsidR="00AF2BAF" w:rsidP="00AF2BAF" w:rsidRDefault="00AF2BAF" w14:paraId="6AEE9891"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13EBE">
              <w:rPr>
                <w:rFonts w:hint="eastAsia" w:ascii="Segoe UI" w:hAnsi="Segoe UI" w:eastAsia="SimSun" w:cs="Segoe UI"/>
                <w:sz w:val="21"/>
                <w:szCs w:val="21"/>
              </w:rPr>
              <w:t>所有在下午</w:t>
            </w:r>
            <w:r w:rsidRPr="00D13EBE">
              <w:rPr>
                <w:rFonts w:ascii="Segoe UI" w:hAnsi="Segoe UI" w:eastAsia="SimSun" w:cs="Segoe UI"/>
                <w:sz w:val="21"/>
                <w:szCs w:val="21"/>
              </w:rPr>
              <w:t xml:space="preserve"> 5 </w:t>
            </w:r>
            <w:r w:rsidRPr="00D13EBE">
              <w:rPr>
                <w:rFonts w:hint="eastAsia" w:ascii="Segoe UI" w:hAnsi="Segoe UI" w:eastAsia="SimSun" w:cs="Segoe UI"/>
                <w:sz w:val="21"/>
                <w:szCs w:val="21"/>
              </w:rPr>
              <w:t>点后创建的开票凭证将计入次日。</w:t>
            </w:r>
          </w:p>
          <w:p w:rsidRPr="005E0D99" w:rsidR="00AF2BAF" w:rsidP="00AF2BAF" w:rsidRDefault="00AF2BAF" w14:paraId="4969452C" w14:textId="5E5FDA4D">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13EBE">
              <w:rPr>
                <w:rFonts w:ascii="Segoe UI" w:hAnsi="Segoe UI" w:eastAsia="SimSun" w:cs="Segoe UI"/>
                <w:sz w:val="21"/>
                <w:szCs w:val="21"/>
              </w:rPr>
              <w:t xml:space="preserve">SAP </w:t>
            </w:r>
            <w:r w:rsidRPr="00D13EBE">
              <w:rPr>
                <w:rFonts w:hint="eastAsia" w:ascii="Segoe UI" w:hAnsi="Segoe UI" w:eastAsia="SimSun" w:cs="Segoe UI"/>
                <w:sz w:val="21"/>
                <w:szCs w:val="21"/>
              </w:rPr>
              <w:t>系统将判断是否释放该开票凭证。</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668F8FA3" w14:textId="3BE13EC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2C864B37" w14:textId="3FCB03D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rPr>
              <w:t>AR Admin</w:t>
            </w:r>
          </w:p>
        </w:tc>
      </w:tr>
      <w:tr w:rsidRPr="005E0D99" w:rsidR="00AF2BAF" w:rsidTr="5CC0BE1B" w14:paraId="7EEFF6FB"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1F8330D5" w14:textId="63E9FBEB">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05</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06F50C50" w14:textId="22725C9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ascii="Segoe UI" w:hAnsi="Segoe UI" w:cs="Segoe UI"/>
                <w:shd w:val="clear" w:color="auto" w:fill="FFFFFF"/>
              </w:rPr>
              <w:t xml:space="preserve">SAP </w:t>
            </w:r>
            <w:r>
              <w:rPr>
                <w:rFonts w:hint="eastAsia" w:ascii="Microsoft YaHei" w:hAnsi="Microsoft YaHei" w:eastAsia="Microsoft YaHei" w:cs="Microsoft YaHei"/>
                <w:shd w:val="clear" w:color="auto" w:fill="FFFFFF"/>
              </w:rPr>
              <w:t>系统将判断是否释放该开票凭证。</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01E5FDA2" w14:textId="4B8DC59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6F3FD58A" w14:textId="3CB20C9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rPr>
              <w:t>AR Admin</w:t>
            </w:r>
          </w:p>
        </w:tc>
      </w:tr>
      <w:tr w:rsidRPr="005E0D99" w:rsidR="00AF2BAF" w:rsidTr="5CC0BE1B" w14:paraId="024DCCE3"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56E30906" w14:textId="1B0F6982">
            <w:pPr>
              <w:jc w:val="center"/>
              <w:rPr>
                <w:rFonts w:ascii="Segoe UI" w:hAnsi="Segoe UI" w:eastAsia="SimSun" w:cs="Segoe UI"/>
                <w:sz w:val="21"/>
                <w:szCs w:val="21"/>
              </w:rPr>
            </w:pPr>
            <w:r>
              <w:rPr>
                <w:rFonts w:hint="eastAsia" w:eastAsiaTheme="minorEastAsia"/>
              </w:rPr>
              <w:t>0</w:t>
            </w:r>
            <w:r>
              <w:rPr>
                <w:rFonts w:eastAsiaTheme="minorEastAsia"/>
              </w:rPr>
              <w:t>06</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5EDDFF2C" w14:textId="394F4DB5">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Microsoft YaHei" w:hAnsi="Microsoft YaHei" w:eastAsia="Microsoft YaHei" w:cs="Microsoft YaHei"/>
                <w:shd w:val="clear" w:color="auto" w:fill="FFFFFF"/>
              </w:rPr>
              <w:t>若满足，进入步骤</w:t>
            </w:r>
            <w:r>
              <w:rPr>
                <w:rFonts w:ascii="Segoe UI" w:hAnsi="Segoe UI" w:cs="Segoe UI"/>
                <w:shd w:val="clear" w:color="auto" w:fill="FFFFFF"/>
              </w:rPr>
              <w:t xml:space="preserve"> 006</w:t>
            </w:r>
            <w:r>
              <w:rPr>
                <w:rFonts w:ascii="Segoe UI" w:hAnsi="Segoe UI" w:cs="Segoe UI"/>
              </w:rPr>
              <w:br/>
            </w:r>
            <w:r>
              <w:rPr>
                <w:rFonts w:ascii="Segoe UI" w:hAnsi="Segoe UI" w:cs="Segoe UI"/>
                <w:shd w:val="clear" w:color="auto" w:fill="FFFFFF"/>
              </w:rPr>
              <w:t xml:space="preserve">SAP </w:t>
            </w:r>
            <w:r>
              <w:rPr>
                <w:rFonts w:hint="eastAsia" w:ascii="Microsoft YaHei" w:hAnsi="Microsoft YaHei" w:eastAsia="Microsoft YaHei" w:cs="Microsoft YaHei"/>
                <w:shd w:val="clear" w:color="auto" w:fill="FFFFFF"/>
              </w:rPr>
              <w:t>系统将自动将开票过账至会计模块。</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05932C94" w14:textId="2361B6E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7A21EB53" w14:textId="28876736">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rPr>
              <w:t>SAP System</w:t>
            </w:r>
          </w:p>
        </w:tc>
      </w:tr>
      <w:tr w:rsidRPr="005E0D99" w:rsidR="00AF2BAF" w:rsidTr="5CC0BE1B" w14:paraId="1350356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7DB9CC25" w14:textId="53A16DE5">
            <w:pPr>
              <w:jc w:val="center"/>
              <w:rPr>
                <w:rFonts w:ascii="Segoe UI" w:hAnsi="Segoe UI" w:eastAsia="SimSun" w:cs="Segoe UI"/>
                <w:sz w:val="21"/>
                <w:szCs w:val="21"/>
              </w:rPr>
            </w:pPr>
            <w:r w:rsidRPr="005E28F8">
              <w:rPr>
                <w:rFonts w:hint="eastAsia" w:eastAsiaTheme="minorEastAsia"/>
              </w:rPr>
              <w:t>0</w:t>
            </w:r>
            <w:r w:rsidRPr="005E28F8">
              <w:rPr>
                <w:rFonts w:eastAsiaTheme="minorEastAsia"/>
              </w:rPr>
              <w:t>07</w:t>
            </w:r>
          </w:p>
        </w:tc>
        <w:tc>
          <w:tcPr>
            <w:cnfStyle w:val="000000000000" w:firstRow="0" w:lastRow="0" w:firstColumn="0" w:lastColumn="0" w:oddVBand="0" w:evenVBand="0" w:oddHBand="0" w:evenHBand="0" w:firstRowFirstColumn="0" w:firstRowLastColumn="0" w:lastRowFirstColumn="0" w:lastRowLastColumn="0"/>
            <w:tcW w:w="3585" w:type="dxa"/>
            <w:tcMar/>
          </w:tcPr>
          <w:p w:rsidR="00AF2BAF" w:rsidP="00AF2BAF" w:rsidRDefault="00AF2BAF" w14:paraId="7301C321" w14:textId="77777777">
            <w:pPr>
              <w:cnfStyle w:val="000000010000" w:firstRow="0" w:lastRow="0" w:firstColumn="0" w:lastColumn="0" w:oddVBand="0" w:evenVBand="0" w:oddHBand="0" w:evenHBand="1" w:firstRowFirstColumn="0" w:firstRowLastColumn="0" w:lastRowFirstColumn="0" w:lastRowLastColumn="0"/>
              <w:rPr>
                <w:rFonts w:ascii="Segoe UI" w:hAnsi="Segoe UI" w:cs="Segoe UI"/>
                <w:shd w:val="clear" w:color="auto" w:fill="FFFFFF"/>
              </w:rPr>
            </w:pPr>
            <w:r>
              <w:rPr>
                <w:rFonts w:hint="eastAsia" w:ascii="Microsoft YaHei" w:hAnsi="Microsoft YaHei" w:eastAsia="Microsoft YaHei" w:cs="Microsoft YaHei"/>
                <w:shd w:val="clear" w:color="auto" w:fill="FFFFFF"/>
              </w:rPr>
              <w:t>若不满足，进入步骤</w:t>
            </w:r>
            <w:r>
              <w:rPr>
                <w:rFonts w:ascii="Segoe UI" w:hAnsi="Segoe UI" w:cs="Segoe UI"/>
                <w:shd w:val="clear" w:color="auto" w:fill="FFFFFF"/>
              </w:rPr>
              <w:t xml:space="preserve"> 007</w:t>
            </w:r>
          </w:p>
          <w:p w:rsidRPr="005E0D99" w:rsidR="00AF2BAF" w:rsidP="00AF2BAF" w:rsidRDefault="00AF2BAF" w14:paraId="5BD9A3AC" w14:textId="25A7BA2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ascii="Segoe UI" w:hAnsi="Segoe UI" w:cs="Segoe UI"/>
                <w:shd w:val="clear" w:color="auto" w:fill="FFFFFF"/>
              </w:rPr>
              <w:t xml:space="preserve">SAP </w:t>
            </w:r>
            <w:r>
              <w:rPr>
                <w:rFonts w:hint="eastAsia" w:ascii="Microsoft YaHei" w:hAnsi="Microsoft YaHei" w:eastAsia="Microsoft YaHei" w:cs="Microsoft YaHei"/>
                <w:shd w:val="clear" w:color="auto" w:fill="FFFFFF"/>
              </w:rPr>
              <w:t>系统将推迟计划，并在次日重新检查该开票凭证。</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4768F48C" w14:textId="2E81D5B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207A6A64" w14:textId="1EE4994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0643F">
              <w:rPr>
                <w:bCs/>
              </w:rPr>
              <w:t>AR Admin</w:t>
            </w:r>
          </w:p>
        </w:tc>
      </w:tr>
      <w:tr w:rsidRPr="005E0D99" w:rsidR="00AF2BAF" w:rsidTr="5CC0BE1B" w14:paraId="5E5DE439"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071D774E" w14:textId="29A085AE">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08</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1076985F" w14:textId="34E384F0">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AF2BAF">
              <w:rPr>
                <w:rFonts w:hint="eastAsia" w:ascii="SimSun" w:hAnsi="SimSun" w:eastAsia="SimSun" w:cs="SimSun"/>
                <w:bCs/>
                <w:sz w:val="20"/>
                <w:szCs w:val="20"/>
              </w:rPr>
              <w:t>参考直运交货单创建公司间开票，一步完成开票创建及开票会计凭证</w:t>
            </w:r>
            <w:r w:rsidR="0093388E">
              <w:rPr>
                <w:rFonts w:hint="eastAsia" w:ascii="SimSun" w:hAnsi="SimSun" w:eastAsia="SimSun" w:cs="SimSun"/>
                <w:bCs/>
                <w:sz w:val="20"/>
                <w:szCs w:val="20"/>
              </w:rPr>
              <w:t>过账</w:t>
            </w:r>
            <w:r w:rsidRPr="00AF2BAF">
              <w:rPr>
                <w:rFonts w:hint="eastAsia" w:ascii="SimSun" w:hAnsi="SimSun" w:eastAsia="SimSun" w:cs="SimSun"/>
                <w:bCs/>
                <w:sz w:val="20"/>
                <w:szCs w:val="20"/>
              </w:rPr>
              <w:t>，由后台作业自动处理。</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30C02E5C" w14:textId="42D9BCB8">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F0643F">
              <w:rPr>
                <w:bCs/>
                <w:sz w:val="20"/>
                <w:szCs w:val="20"/>
              </w:rPr>
              <w:t>N/A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57BF3B97" w14:textId="3629BCF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C218A2">
              <w:t>AR Admin</w:t>
            </w:r>
          </w:p>
        </w:tc>
      </w:tr>
      <w:tr w:rsidRPr="005E0D99" w:rsidR="00AF2BAF" w:rsidTr="5CC0BE1B" w14:paraId="15BEF2A0"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5" w:type="dxa"/>
            <w:tcMar/>
          </w:tcPr>
          <w:p w:rsidRPr="005E0D99" w:rsidR="00AF2BAF" w:rsidP="00AF2BAF" w:rsidRDefault="00AF2BAF" w14:paraId="53094CC7" w14:textId="4A26A44E">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09</w:t>
            </w: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AF2BAF" w:rsidP="00AF2BAF" w:rsidRDefault="00AF2BAF" w14:paraId="26D3419D" w14:textId="2634AAFA">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AF2BAF">
              <w:rPr>
                <w:rFonts w:hint="eastAsia" w:ascii="SimSun" w:hAnsi="SimSun" w:eastAsia="SimSun" w:cs="SimSun"/>
                <w:bCs/>
                <w:sz w:val="20"/>
                <w:szCs w:val="20"/>
              </w:rPr>
              <w:t>参考直运交货单创建公司间开票，一步完成开票创建及开票会计凭证</w:t>
            </w:r>
            <w:r w:rsidR="00580AC9">
              <w:rPr>
                <w:rFonts w:hint="eastAsia" w:ascii="SimSun" w:hAnsi="SimSun" w:eastAsia="SimSun" w:cs="SimSun"/>
                <w:bCs/>
                <w:sz w:val="20"/>
                <w:szCs w:val="20"/>
              </w:rPr>
              <w:t>过账</w:t>
            </w:r>
            <w:r w:rsidRPr="00AF2BAF">
              <w:rPr>
                <w:rFonts w:hint="eastAsia" w:ascii="SimSun" w:hAnsi="SimSun" w:eastAsia="SimSun" w:cs="SimSun"/>
                <w:bCs/>
                <w:sz w:val="20"/>
                <w:szCs w:val="20"/>
              </w:rPr>
              <w:t>，由后台作业自动处理。</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1188FD47" w14:textId="2098F1B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0643F">
              <w:rPr>
                <w:bCs/>
                <w:sz w:val="20"/>
                <w:szCs w:val="20"/>
              </w:rPr>
              <w:t>/A</w:t>
            </w: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AF2BAF" w:rsidP="00AF2BAF" w:rsidRDefault="00AF2BAF" w14:paraId="4F694D15" w14:textId="6D2E550B">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C218A2">
              <w:t>AR Admin</w:t>
            </w:r>
          </w:p>
        </w:tc>
      </w:tr>
      <w:tr w:rsidRPr="005E0D99" w:rsidR="00AF2BAF" w:rsidTr="5CC0BE1B" w14:paraId="0807B966" w14:textId="77777777">
        <w:tblPrEx>
          <w:tblLook w:val="04A0" w:firstRow="1" w:lastRow="0" w:firstColumn="1" w:lastColumn="0" w:noHBand="0" w:noVBand="1"/>
        </w:tblPrEx>
        <w:tc>
          <w:tcPr>
            <w:cnfStyle w:val="000000000000" w:firstRow="0" w:lastRow="0" w:firstColumn="0" w:lastColumn="0" w:oddVBand="0" w:evenVBand="0" w:oddHBand="0" w:evenHBand="0" w:firstRowFirstColumn="0" w:firstRowLastColumn="0" w:lastRowFirstColumn="0" w:lastRowLastColumn="0"/>
            <w:tcW w:w="995" w:type="dxa"/>
            <w:tcMar/>
          </w:tcPr>
          <w:p w:rsidRPr="005E0D99" w:rsidR="001E799F" w:rsidP="001E799F" w:rsidRDefault="001E799F" w14:paraId="596EAF5A" w14:textId="45776B53">
            <w:pPr>
              <w:jc w:val="center"/>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3585" w:type="dxa"/>
            <w:tcMar/>
          </w:tcPr>
          <w:p w:rsidRPr="005E0D99" w:rsidR="001E799F" w:rsidP="001E799F" w:rsidRDefault="001E799F" w14:paraId="0649F7A0" w14:textId="2DE857A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1E799F" w:rsidP="001E799F" w:rsidRDefault="001E799F" w14:paraId="5EAD6620" w14:textId="58F4442D">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cnfStyle w:val="000000000000" w:firstRow="0" w:lastRow="0" w:firstColumn="0" w:lastColumn="0" w:oddVBand="0" w:evenVBand="0" w:oddHBand="0" w:evenHBand="0" w:firstRowFirstColumn="0" w:firstRowLastColumn="0" w:lastRowFirstColumn="0" w:lastRowLastColumn="0"/>
            <w:tcW w:w="0" w:type="auto"/>
            <w:tcMar/>
          </w:tcPr>
          <w:p w:rsidRPr="005E0D99" w:rsidR="001E799F" w:rsidP="001E799F" w:rsidRDefault="001E799F" w14:paraId="3D33D1E3" w14:textId="59C796E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r>
    </w:tbl>
    <w:p w:rsidRPr="005E0D99" w:rsidR="005F1454" w:rsidP="005F1454" w:rsidRDefault="005F1454" w14:paraId="6C61C7FC" w14:textId="77777777">
      <w:pPr>
        <w:pStyle w:val="ListBullet"/>
        <w:numPr>
          <w:ilvl w:val="0"/>
          <w:numId w:val="0"/>
        </w:numPr>
        <w:spacing w:before="120" w:after="120" w:line="220" w:lineRule="atLeast"/>
        <w:rPr>
          <w:rFonts w:eastAsiaTheme="minorEastAsia"/>
        </w:rPr>
      </w:pPr>
    </w:p>
    <w:p w:rsidR="005F1454" w:rsidP="005F1454" w:rsidRDefault="005F1454" w14:paraId="7E421244" w14:textId="77777777">
      <w:pPr>
        <w:pStyle w:val="ListBullet"/>
        <w:numPr>
          <w:ilvl w:val="0"/>
          <w:numId w:val="0"/>
        </w:numPr>
        <w:spacing w:before="120" w:after="120" w:line="220" w:lineRule="atLeast"/>
      </w:pPr>
    </w:p>
    <w:p w:rsidRPr="006A237D" w:rsidR="005F1454" w:rsidP="005F1454" w:rsidRDefault="005F1454" w14:paraId="47C3C77E" w14:textId="77777777">
      <w:pPr>
        <w:pStyle w:val="ListBullet"/>
        <w:numPr>
          <w:ilvl w:val="0"/>
          <w:numId w:val="0"/>
        </w:numPr>
        <w:spacing w:before="120" w:after="120" w:line="220" w:lineRule="atLeast"/>
      </w:pPr>
    </w:p>
    <w:p w:rsidR="005F1454" w:rsidP="006975DC" w:rsidRDefault="005F1454" w14:paraId="3CC9124D" w14:textId="77777777">
      <w:pPr>
        <w:pStyle w:val="LSHeading3"/>
        <w:numPr>
          <w:ilvl w:val="1"/>
          <w:numId w:val="27"/>
        </w:numPr>
        <w:ind w:left="540"/>
      </w:pPr>
      <w:bookmarkStart w:name="_Toc206162705" w:id="425"/>
      <w:r>
        <w:rPr>
          <w:rFonts w:hint="eastAsia" w:eastAsiaTheme="minorEastAsia"/>
        </w:rPr>
        <w:t>HC</w:t>
      </w:r>
      <w:r>
        <w:t xml:space="preserve"> Functional Requirements</w:t>
      </w:r>
      <w:bookmarkEnd w:id="425"/>
    </w:p>
    <w:p w:rsidR="007A3F74" w:rsidP="006975DC" w:rsidRDefault="007A3F74" w14:paraId="7B1F80A2" w14:textId="62E7C90E">
      <w:pPr>
        <w:pStyle w:val="ListBullet"/>
        <w:numPr>
          <w:ilvl w:val="0"/>
          <w:numId w:val="25"/>
        </w:numPr>
        <w:spacing w:before="120" w:after="120" w:line="220" w:lineRule="atLeast"/>
        <w:rPr>
          <w:rFonts w:ascii="Arial" w:hAnsi="Arial" w:cs="Arial"/>
        </w:rPr>
      </w:pPr>
      <w:r>
        <w:rPr>
          <w:rFonts w:ascii="Arial" w:hAnsi="Arial" w:cs="Arial"/>
        </w:rPr>
        <w:t>Billing Documents need creating and releasing automatically.</w:t>
      </w:r>
    </w:p>
    <w:p w:rsidRPr="00A43857" w:rsidR="005F1454" w:rsidP="006975DC" w:rsidRDefault="007A3F74" w14:paraId="02CE1621" w14:textId="0E696157">
      <w:pPr>
        <w:pStyle w:val="ListBullet"/>
        <w:numPr>
          <w:ilvl w:val="0"/>
          <w:numId w:val="25"/>
        </w:numPr>
        <w:spacing w:before="120" w:after="120" w:line="220" w:lineRule="atLeast"/>
        <w:rPr>
          <w:rFonts w:ascii="Arial" w:hAnsi="Arial" w:cs="Arial"/>
        </w:rPr>
      </w:pPr>
      <w:r>
        <w:rPr>
          <w:rFonts w:hint="eastAsia" w:ascii="Arial" w:hAnsi="Arial" w:cs="Arial" w:eastAsiaTheme="minorEastAsia"/>
        </w:rPr>
        <w:t>B</w:t>
      </w:r>
      <w:r>
        <w:rPr>
          <w:rFonts w:ascii="Arial" w:hAnsi="Arial" w:cs="Arial" w:eastAsiaTheme="minorEastAsia"/>
        </w:rPr>
        <w:t>illing Date</w:t>
      </w:r>
      <w:r>
        <w:rPr>
          <w:rFonts w:hint="eastAsia" w:ascii="Arial" w:hAnsi="Arial" w:cs="Arial" w:eastAsiaTheme="minorEastAsia"/>
        </w:rPr>
        <w:t xml:space="preserve"> </w:t>
      </w:r>
      <w:r>
        <w:rPr>
          <w:rFonts w:ascii="Arial" w:hAnsi="Arial" w:cs="Arial" w:eastAsiaTheme="minorEastAsia"/>
        </w:rPr>
        <w:t>= PGI Date+ Route Date</w:t>
      </w:r>
    </w:p>
    <w:p w:rsidRPr="00A43857" w:rsidR="00A43857" w:rsidP="006975DC" w:rsidRDefault="00A43857" w14:paraId="4427AE67" w14:textId="6D350D7D">
      <w:pPr>
        <w:pStyle w:val="ListBullet"/>
        <w:numPr>
          <w:ilvl w:val="0"/>
          <w:numId w:val="25"/>
        </w:numPr>
        <w:spacing w:before="120" w:after="120" w:line="220" w:lineRule="atLeast"/>
        <w:rPr>
          <w:rFonts w:ascii="Arial" w:hAnsi="Arial" w:cs="Arial"/>
        </w:rPr>
      </w:pPr>
      <w:r>
        <w:rPr>
          <w:rFonts w:hint="eastAsia" w:ascii="Arial" w:hAnsi="Arial" w:cs="Arial" w:eastAsiaTheme="minorEastAsia"/>
        </w:rPr>
        <w:t>Email</w:t>
      </w:r>
      <w:r>
        <w:rPr>
          <w:rFonts w:ascii="Arial" w:hAnsi="Arial" w:cs="Arial" w:eastAsiaTheme="minorEastAsia"/>
        </w:rPr>
        <w:t xml:space="preserve"> F</w:t>
      </w:r>
      <w:r>
        <w:rPr>
          <w:rFonts w:hint="eastAsia" w:ascii="Arial" w:hAnsi="Arial" w:cs="Arial" w:eastAsiaTheme="minorEastAsia"/>
        </w:rPr>
        <w:t>orm</w:t>
      </w:r>
      <w:r>
        <w:rPr>
          <w:rFonts w:ascii="Arial" w:hAnsi="Arial" w:cs="Arial" w:eastAsiaTheme="minorEastAsia"/>
        </w:rPr>
        <w:t xml:space="preserve"> </w:t>
      </w:r>
      <w:r>
        <w:rPr>
          <w:rFonts w:hint="eastAsia" w:ascii="Arial" w:hAnsi="Arial" w:cs="Arial" w:eastAsiaTheme="minorEastAsia"/>
        </w:rPr>
        <w:t>to</w:t>
      </w:r>
      <w:r>
        <w:rPr>
          <w:rFonts w:ascii="Arial" w:hAnsi="Arial" w:cs="Arial" w:eastAsiaTheme="minorEastAsia"/>
        </w:rPr>
        <w:t xml:space="preserve"> P</w:t>
      </w:r>
      <w:r>
        <w:rPr>
          <w:rFonts w:hint="eastAsia" w:ascii="Arial" w:hAnsi="Arial" w:cs="Arial" w:eastAsiaTheme="minorEastAsia"/>
        </w:rPr>
        <w:t>lanner</w:t>
      </w:r>
    </w:p>
    <w:p w:rsidRPr="006A237D" w:rsidR="005F1454" w:rsidP="005F1454" w:rsidRDefault="005F1454" w14:paraId="77CC9F0F" w14:textId="16F86DA5">
      <w:pPr>
        <w:pStyle w:val="ListBullet"/>
        <w:numPr>
          <w:ilvl w:val="0"/>
          <w:numId w:val="0"/>
        </w:numPr>
        <w:spacing w:before="120" w:after="120" w:line="220" w:lineRule="atLeast"/>
        <w:ind w:left="720"/>
        <w:rPr>
          <w:rFonts w:ascii="Arial" w:hAnsi="Arial" w:cs="Arial"/>
        </w:rPr>
      </w:pPr>
    </w:p>
    <w:p w:rsidR="005F1454" w:rsidP="005F1454" w:rsidRDefault="005F1454" w14:paraId="7FFEF370" w14:textId="77777777">
      <w:pPr>
        <w:pStyle w:val="ListBullet"/>
        <w:numPr>
          <w:ilvl w:val="0"/>
          <w:numId w:val="0"/>
        </w:numPr>
        <w:ind w:left="720"/>
      </w:pPr>
    </w:p>
    <w:p w:rsidR="005F1454" w:rsidP="006975DC" w:rsidRDefault="005F1454" w14:paraId="72CE0C97" w14:textId="77777777">
      <w:pPr>
        <w:pStyle w:val="LSHeading3"/>
        <w:numPr>
          <w:ilvl w:val="1"/>
          <w:numId w:val="27"/>
        </w:numPr>
        <w:ind w:left="540"/>
      </w:pPr>
      <w:bookmarkStart w:name="_Toc206162706" w:id="426"/>
      <w:r>
        <w:rPr>
          <w:rFonts w:hint="eastAsia" w:eastAsiaTheme="minorEastAsia"/>
        </w:rPr>
        <w:t>HC</w:t>
      </w:r>
      <w:r w:rsidRPr="00D3706B">
        <w:t xml:space="preserve"> D</w:t>
      </w:r>
      <w:r>
        <w:t xml:space="preserve">elegation </w:t>
      </w:r>
      <w:r w:rsidRPr="00D3706B">
        <w:t>O</w:t>
      </w:r>
      <w:r>
        <w:t xml:space="preserve">f </w:t>
      </w:r>
      <w:r w:rsidRPr="00D3706B">
        <w:t>A</w:t>
      </w:r>
      <w:r>
        <w:t>uthority</w:t>
      </w:r>
      <w:bookmarkEnd w:id="426"/>
    </w:p>
    <w:p w:rsidRPr="00802FB1" w:rsidR="005F1454" w:rsidP="00802FB1" w:rsidRDefault="00802FB1" w14:paraId="43238283" w14:textId="7BA1F8BC">
      <w:pPr>
        <w:pStyle w:val="ListBullet"/>
        <w:rPr>
          <w:rFonts w:ascii="Arial" w:hAnsi="Arial" w:cs="Arial"/>
          <w:color w:val="000000" w:themeColor="text1"/>
        </w:rPr>
      </w:pPr>
      <w:r>
        <w:rPr>
          <w:rFonts w:ascii="Arial" w:hAnsi="Arial" w:cs="Arial"/>
          <w:color w:val="000000" w:themeColor="text1"/>
        </w:rPr>
        <w:t>N/A</w:t>
      </w:r>
    </w:p>
    <w:p w:rsidRPr="00727365" w:rsidR="005F1454" w:rsidP="006975DC" w:rsidRDefault="005F1454" w14:paraId="05AD1AC0" w14:textId="6EA6D11C">
      <w:pPr>
        <w:pStyle w:val="LSHeading3"/>
        <w:numPr>
          <w:ilvl w:val="1"/>
          <w:numId w:val="27"/>
        </w:numPr>
        <w:ind w:left="540"/>
      </w:pPr>
      <w:bookmarkStart w:name="_Toc206162707" w:id="427"/>
      <w:r w:rsidRPr="0052433F">
        <w:t>Standard Documents / Settings</w:t>
      </w:r>
      <w:bookmarkEnd w:id="427"/>
      <w:r w:rsidRPr="0052433F">
        <w:t xml:space="preserve"> </w:t>
      </w:r>
    </w:p>
    <w:p w:rsidR="005F1454" w:rsidP="006975DC" w:rsidRDefault="005F1454" w14:paraId="5CE7F2A4" w14:textId="77777777">
      <w:pPr>
        <w:pStyle w:val="LSHeading3"/>
        <w:numPr>
          <w:ilvl w:val="1"/>
          <w:numId w:val="27"/>
        </w:numPr>
        <w:ind w:left="540"/>
      </w:pPr>
      <w:bookmarkStart w:name="_Toc206162708" w:id="428"/>
      <w:r>
        <w:t>Design Considerations / Key Assumptions</w:t>
      </w:r>
      <w:bookmarkEnd w:id="428"/>
    </w:p>
    <w:p w:rsidRPr="009170EF" w:rsidR="005F1454" w:rsidP="006975DC" w:rsidRDefault="005F1454" w14:paraId="495474F0" w14:textId="77777777">
      <w:pPr>
        <w:pStyle w:val="ListBullet"/>
        <w:numPr>
          <w:ilvl w:val="0"/>
          <w:numId w:val="26"/>
        </w:numPr>
        <w:spacing w:before="120" w:after="120" w:line="220" w:lineRule="atLeast"/>
        <w:rPr>
          <w:rFonts w:ascii="Arial" w:hAnsi="Arial" w:cs="Arial"/>
        </w:rPr>
      </w:pPr>
      <w:r w:rsidRPr="009170EF">
        <w:rPr>
          <w:rFonts w:ascii="Arial" w:hAnsi="Arial" w:cs="Arial"/>
        </w:rPr>
        <w:t>Standard POs (NB Doc Type) will be used for direct materials purchases.</w:t>
      </w:r>
    </w:p>
    <w:p w:rsidRPr="009170EF" w:rsidR="005F1454" w:rsidP="006975DC" w:rsidRDefault="005F1454" w14:paraId="48170297" w14:textId="77777777">
      <w:pPr>
        <w:pStyle w:val="ListBullet"/>
        <w:numPr>
          <w:ilvl w:val="0"/>
          <w:numId w:val="26"/>
        </w:numPr>
        <w:spacing w:before="120" w:after="120" w:line="220" w:lineRule="atLeast"/>
        <w:rPr>
          <w:rFonts w:ascii="Arial" w:hAnsi="Arial" w:cs="Arial"/>
        </w:rPr>
      </w:pPr>
      <w:r w:rsidRPr="009170EF">
        <w:rPr>
          <w:rFonts w:ascii="Arial" w:hAnsi="Arial" w:cs="Arial"/>
        </w:rPr>
        <w:t>Default document number ranges will be used for Purchase orders.</w:t>
      </w:r>
    </w:p>
    <w:p w:rsidRPr="009170EF" w:rsidR="005F1454" w:rsidP="006975DC" w:rsidRDefault="005F1454" w14:paraId="35CB27CF" w14:textId="77777777">
      <w:pPr>
        <w:pStyle w:val="ListBullet"/>
        <w:numPr>
          <w:ilvl w:val="0"/>
          <w:numId w:val="26"/>
        </w:numPr>
        <w:spacing w:before="120" w:after="120" w:line="220" w:lineRule="atLeast"/>
        <w:rPr>
          <w:rFonts w:ascii="Arial" w:hAnsi="Arial" w:cs="Arial"/>
        </w:rPr>
      </w:pPr>
      <w:r w:rsidRPr="009170EF">
        <w:rPr>
          <w:rFonts w:ascii="Arial" w:hAnsi="Arial" w:cs="Arial"/>
        </w:rPr>
        <w:t>PR/PO release strategies and workflows will be set up to support approvals as defined in section 3.4.</w:t>
      </w:r>
    </w:p>
    <w:p w:rsidRPr="009170EF" w:rsidR="005F1454" w:rsidP="006975DC" w:rsidRDefault="005F1454" w14:paraId="4DC2F894" w14:textId="77777777">
      <w:pPr>
        <w:pStyle w:val="ListBullet"/>
        <w:numPr>
          <w:ilvl w:val="0"/>
          <w:numId w:val="26"/>
        </w:numPr>
        <w:spacing w:before="120" w:after="120" w:line="220" w:lineRule="atLeast"/>
        <w:rPr>
          <w:rFonts w:ascii="Arial" w:hAnsi="Arial" w:cs="Arial"/>
        </w:rPr>
      </w:pPr>
      <w:r>
        <w:rPr>
          <w:rFonts w:ascii="Arial" w:hAnsi="Arial" w:cs="Arial"/>
        </w:rPr>
        <w:t>C</w:t>
      </w:r>
      <w:r w:rsidRPr="009170EF">
        <w:rPr>
          <w:rFonts w:ascii="Arial" w:hAnsi="Arial" w:cs="Arial"/>
        </w:rPr>
        <w:t>ustom field</w:t>
      </w:r>
      <w:r>
        <w:rPr>
          <w:rFonts w:ascii="Arial" w:hAnsi="Arial" w:cs="Arial"/>
        </w:rPr>
        <w:t xml:space="preserve"> is required to select PR/PO Text-Id</w:t>
      </w:r>
      <w:r w:rsidRPr="009170EF">
        <w:rPr>
          <w:rFonts w:ascii="Arial" w:hAnsi="Arial" w:cs="Arial"/>
        </w:rPr>
        <w:t>.</w:t>
      </w:r>
    </w:p>
    <w:p w:rsidRPr="00305A40" w:rsidR="005F1454" w:rsidP="006975DC" w:rsidRDefault="005F1454" w14:paraId="4BC73170" w14:textId="77777777">
      <w:pPr>
        <w:pStyle w:val="ListBullet"/>
        <w:numPr>
          <w:ilvl w:val="0"/>
          <w:numId w:val="26"/>
        </w:numPr>
        <w:spacing w:before="120" w:after="120" w:line="220" w:lineRule="atLeast"/>
        <w:rPr>
          <w:rFonts w:ascii="Arial" w:hAnsi="Arial" w:cs="Arial"/>
        </w:rPr>
      </w:pPr>
      <w:r w:rsidRPr="009170EF">
        <w:rPr>
          <w:rFonts w:ascii="Arial" w:hAnsi="Arial" w:cs="Arial"/>
        </w:rPr>
        <w:t>All inventory materials will have both purchasing and MRP views.</w:t>
      </w:r>
    </w:p>
    <w:p w:rsidRPr="009170EF" w:rsidR="005F1454" w:rsidP="005F1454" w:rsidRDefault="005F1454" w14:paraId="33C07034" w14:textId="77777777">
      <w:pPr>
        <w:pStyle w:val="ListBullet"/>
        <w:numPr>
          <w:ilvl w:val="0"/>
          <w:numId w:val="0"/>
        </w:numPr>
        <w:spacing w:before="120" w:after="120" w:line="220" w:lineRule="atLeast"/>
        <w:ind w:left="360"/>
        <w:rPr>
          <w:rFonts w:ascii="Arial" w:hAnsi="Arial" w:cs="Arial"/>
        </w:rPr>
      </w:pPr>
    </w:p>
    <w:p w:rsidRPr="005D7CA3" w:rsidR="005F1454" w:rsidP="005F1454" w:rsidRDefault="005F1454" w14:paraId="789D3E8C" w14:textId="77777777">
      <w:pPr>
        <w:pStyle w:val="ListBullet"/>
        <w:numPr>
          <w:ilvl w:val="0"/>
          <w:numId w:val="0"/>
        </w:numPr>
        <w:ind w:left="1260"/>
        <w:rPr>
          <w:color w:val="FF0000"/>
        </w:rPr>
      </w:pPr>
    </w:p>
    <w:p w:rsidRPr="0052433F" w:rsidR="005F1454" w:rsidP="006975DC" w:rsidRDefault="005F1454" w14:paraId="437581E3" w14:textId="77777777">
      <w:pPr>
        <w:pStyle w:val="LSHeading3"/>
        <w:numPr>
          <w:ilvl w:val="1"/>
          <w:numId w:val="27"/>
        </w:numPr>
        <w:ind w:left="540"/>
      </w:pPr>
      <w:bookmarkStart w:name="_Toc206162709" w:id="429"/>
      <w:r>
        <w:t xml:space="preserve">Cross Functional </w:t>
      </w:r>
      <w:r w:rsidRPr="0052433F">
        <w:t>Integration Dependencies</w:t>
      </w:r>
      <w:bookmarkEnd w:id="429"/>
    </w:p>
    <w:p w:rsidRPr="009170EF" w:rsidR="005F1454" w:rsidP="005F1454" w:rsidRDefault="005F1454" w14:paraId="0E04B337" w14:textId="77777777">
      <w:pPr>
        <w:pStyle w:val="ListBullet"/>
        <w:rPr>
          <w:rFonts w:ascii="Arial" w:hAnsi="Arial" w:cs="Arial"/>
        </w:rPr>
      </w:pPr>
      <w:r w:rsidRPr="009170EF">
        <w:rPr>
          <w:rFonts w:ascii="Arial" w:hAnsi="Arial" w:cs="Arial"/>
        </w:rPr>
        <w:t>Procurement of direct materials is tightly integrated with other business processes, such as:</w:t>
      </w:r>
    </w:p>
    <w:p w:rsidRPr="009170EF" w:rsidR="005F1454" w:rsidP="005F1454" w:rsidRDefault="005F1454" w14:paraId="655BFEF9"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rsidRPr="009170EF" w:rsidR="005F1454" w:rsidP="005F1454" w:rsidRDefault="005F1454" w14:paraId="155186ED"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rsidRPr="009170EF" w:rsidR="005F1454" w:rsidP="005F1454" w:rsidRDefault="005F1454" w14:paraId="73B1FE39"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Quality management</w:t>
      </w:r>
    </w:p>
    <w:p w:rsidRPr="009170EF" w:rsidR="005F1454" w:rsidP="005F1454" w:rsidRDefault="005F1454" w14:paraId="0E72BF88"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Accounting</w:t>
      </w:r>
    </w:p>
    <w:p w:rsidRPr="00305A40" w:rsidR="005F1454" w:rsidP="005F1454" w:rsidRDefault="005F1454" w14:paraId="632A6A65" w14:textId="77777777">
      <w:pPr>
        <w:pStyle w:val="ListBullet"/>
        <w:rPr>
          <w:rFonts w:ascii="Arial" w:hAnsi="Arial" w:cs="Arial"/>
        </w:rPr>
      </w:pPr>
      <w:r w:rsidRPr="009170EF">
        <w:rPr>
          <w:rFonts w:ascii="Arial" w:hAnsi="Arial" w:cs="Arial"/>
        </w:rPr>
        <w:t>General ledger postings resulting from goods receipts, returns, and invoice postings will be configured in financial accounting.</w:t>
      </w:r>
    </w:p>
    <w:p w:rsidRPr="009170EF" w:rsidR="005F1454" w:rsidP="005F1454" w:rsidRDefault="005F1454" w14:paraId="6D40820D" w14:textId="77777777">
      <w:pPr>
        <w:pStyle w:val="ListBullet"/>
        <w:shd w:val="clear" w:color="auto" w:fill="FCFCFC"/>
        <w:textAlignment w:val="baseline"/>
        <w:rPr>
          <w:rFonts w:ascii="Arial" w:hAnsi="Arial" w:cs="Arial"/>
        </w:rPr>
      </w:pPr>
      <w:r w:rsidRPr="00305A40">
        <w:rPr>
          <w:rFonts w:ascii="Segoe UI" w:hAnsi="Segoe UI" w:eastAsia="SimSun" w:cs="Segoe UI"/>
          <w:sz w:val="24"/>
        </w:rPr>
        <w:t>​</w:t>
      </w:r>
      <w:r w:rsidRPr="00305A40">
        <w:rPr>
          <w:rFonts w:ascii="inherit" w:hAnsi="inherit" w:eastAsia="SimSun" w:cs="Segoe UI"/>
          <w:b/>
          <w:bCs/>
          <w:sz w:val="24"/>
          <w:bdr w:val="none" w:color="auto" w:sz="0" w:space="0" w:frame="1"/>
        </w:rPr>
        <w:t>​</w:t>
      </w:r>
    </w:p>
    <w:p w:rsidRPr="0052433F" w:rsidR="005F1454" w:rsidP="006975DC" w:rsidRDefault="005F1454" w14:paraId="5ECA1300" w14:textId="77777777">
      <w:pPr>
        <w:pStyle w:val="LSHeading3"/>
        <w:numPr>
          <w:ilvl w:val="1"/>
          <w:numId w:val="27"/>
        </w:numPr>
        <w:ind w:left="540"/>
      </w:pPr>
      <w:bookmarkStart w:name="_Toc206162710" w:id="430"/>
      <w:r w:rsidRPr="0052433F">
        <w:t>Support / Closing Considerations</w:t>
      </w:r>
      <w:bookmarkEnd w:id="430"/>
    </w:p>
    <w:p w:rsidRPr="00166191" w:rsidR="005F1454" w:rsidP="005F1454" w:rsidRDefault="005F1454" w14:paraId="0947BE98" w14:textId="77777777">
      <w:pPr>
        <w:pStyle w:val="ListBullet"/>
        <w:rPr>
          <w:rFonts w:ascii="Arial" w:hAnsi="Arial" w:cs="Arial"/>
          <w:sz w:val="20"/>
        </w:rPr>
      </w:pPr>
      <w:r w:rsidRPr="009170EF">
        <w:rPr>
          <w:rFonts w:ascii="Arial" w:hAnsi="Arial" w:cs="Arial"/>
        </w:rPr>
        <w:t xml:space="preserve">N/A    </w:t>
      </w:r>
    </w:p>
    <w:p w:rsidRPr="00CB1E61" w:rsidR="005F1454" w:rsidP="006975DC" w:rsidRDefault="005F1454" w14:paraId="07BC85DC" w14:textId="77777777">
      <w:pPr>
        <w:pStyle w:val="LSHeading1"/>
        <w:numPr>
          <w:ilvl w:val="0"/>
          <w:numId w:val="27"/>
        </w:numPr>
        <w:rPr>
          <w:rStyle w:val="Strong"/>
        </w:rPr>
      </w:pPr>
      <w:bookmarkStart w:name="_Toc206162711" w:id="431"/>
      <w:r>
        <w:rPr>
          <w:rStyle w:val="Strong"/>
        </w:rPr>
        <w:t>Proc</w:t>
      </w:r>
      <w:r w:rsidRPr="00CB1E61">
        <w:rPr>
          <w:rStyle w:val="Strong"/>
        </w:rPr>
        <w:t>ess Scope Design</w:t>
      </w:r>
      <w:bookmarkEnd w:id="431"/>
    </w:p>
    <w:p w:rsidRPr="00CB1E61" w:rsidR="005F1454" w:rsidP="005F1454" w:rsidRDefault="005F1454" w14:paraId="6667EF22"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205468629" w:id="432"/>
      <w:bookmarkStart w:name="_Toc206162712" w:id="433"/>
      <w:bookmarkEnd w:id="432"/>
      <w:bookmarkEnd w:id="433"/>
    </w:p>
    <w:p w:rsidRPr="00CB1E61" w:rsidR="005F1454" w:rsidP="006975DC" w:rsidRDefault="005F1454" w14:paraId="3C4DDD9E" w14:textId="5B977FFC">
      <w:pPr>
        <w:pStyle w:val="LSHeading3"/>
        <w:numPr>
          <w:ilvl w:val="1"/>
          <w:numId w:val="27"/>
        </w:numPr>
        <w:rPr>
          <w:rStyle w:val="Strong"/>
        </w:rPr>
      </w:pPr>
      <w:bookmarkStart w:name="_Toc206162713" w:id="434"/>
      <w:r>
        <w:rPr>
          <w:rStyle w:val="Strong"/>
        </w:rPr>
        <w:t>B</w:t>
      </w:r>
      <w:r>
        <w:rPr>
          <w:rStyle w:val="Strong"/>
          <w:rFonts w:hint="eastAsia" w:asciiTheme="minorEastAsia" w:hAnsiTheme="minorEastAsia" w:eastAsiaTheme="minorEastAsia"/>
        </w:rPr>
        <w:t>usi</w:t>
      </w:r>
      <w:r w:rsidRPr="00CB1E61">
        <w:rPr>
          <w:rStyle w:val="Strong"/>
        </w:rPr>
        <w:t xml:space="preserve">ness Process </w:t>
      </w:r>
      <w:r>
        <w:rPr>
          <w:rStyle w:val="Strong"/>
        </w:rPr>
        <w:t>for</w:t>
      </w:r>
      <w:r w:rsidR="009637A8">
        <w:rPr>
          <w:rStyle w:val="Strong"/>
        </w:rPr>
        <w:t xml:space="preserve"> Credit/Debit Memo</w:t>
      </w:r>
      <w:r>
        <w:rPr>
          <w:rStyle w:val="Strong"/>
          <w:rFonts w:hint="eastAsia" w:eastAsiaTheme="minorEastAsia"/>
        </w:rPr>
        <w:t xml:space="preserve"> </w:t>
      </w:r>
      <w:r>
        <w:rPr>
          <w:rStyle w:val="Strong"/>
          <w:rFonts w:hint="eastAsia" w:eastAsiaTheme="minorEastAsia"/>
        </w:rPr>
        <w:t>流程图</w:t>
      </w:r>
      <w:bookmarkEnd w:id="434"/>
    </w:p>
    <w:p w:rsidR="00BE268C" w:rsidP="2A0B6BD8" w:rsidRDefault="00F9086B" w14:paraId="44EDE162" w14:textId="4467626C">
      <w:pPr>
        <w:rPr>
          <w:rFonts w:eastAsia="等线" w:eastAsiaTheme="minorEastAsia"/>
          <w:lang w:val="en-GB"/>
        </w:rPr>
      </w:pPr>
      <w:commentRangeStart w:id="435"/>
      <w:commentRangeEnd w:id="435"/>
      <w:r>
        <w:rPr>
          <w:rStyle w:val="CommentReference"/>
          <w:szCs w:val="20"/>
          <w:lang w:val="en-GB"/>
        </w:rPr>
        <w:commentReference w:id="435"/>
      </w:r>
      <w:r w:rsidR="003B4CCD">
        <w:rPr>
          <w:rFonts w:eastAsiaTheme="minorEastAsia"/>
          <w:lang w:val="en-GB"/>
        </w:rPr>
        <w:object w:dxaOrig="20941" w:dyaOrig="13935" w14:anchorId="01C13458">
          <v:shape id="_x0000_i1027" style="width:472.5pt;height:313.5pt" o:ole="" type="#_x0000_t75">
            <v:imagedata o:title="" r:id="rId19"/>
          </v:shape>
          <o:OLEObject Type="Embed" ProgID="Visio.Drawing.15" ShapeID="_x0000_i1027" DrawAspect="Content" ObjectID="_1816726366" r:id="rId20"/>
        </w:object>
      </w:r>
    </w:p>
    <w:p w:rsidRPr="001C77ED" w:rsidR="001C77ED" w:rsidP="005F1454" w:rsidRDefault="001C77ED" w14:paraId="7DC4F5AF" w14:textId="082EB154">
      <w:pPr>
        <w:rPr>
          <w:rFonts w:eastAsiaTheme="minorEastAsia"/>
          <w:lang w:val="en-GB"/>
        </w:rPr>
      </w:pPr>
    </w:p>
    <w:p w:rsidRPr="00CB1E61" w:rsidR="005F1454" w:rsidP="006975DC" w:rsidRDefault="00D630D0" w14:paraId="1BB365B5" w14:textId="7EF530AF">
      <w:pPr>
        <w:pStyle w:val="LSHeading3"/>
        <w:numPr>
          <w:ilvl w:val="2"/>
          <w:numId w:val="27"/>
        </w:numPr>
        <w:spacing w:before="120" w:after="120" w:line="120" w:lineRule="atLeast"/>
        <w:ind w:left="1584"/>
        <w:rPr>
          <w:rStyle w:val="Strong"/>
        </w:rPr>
      </w:pPr>
      <w:bookmarkStart w:name="_Toc206162714" w:id="436"/>
      <w:r>
        <w:rPr>
          <w:rStyle w:val="Strong"/>
        </w:rPr>
        <w:t xml:space="preserve">Stnadard </w:t>
      </w:r>
      <w:r w:rsidRPr="00CB1E61" w:rsidR="005F1454">
        <w:rPr>
          <w:rStyle w:val="Strong"/>
        </w:rPr>
        <w:t>Business Process Steps</w:t>
      </w:r>
      <w:bookmarkEnd w:id="436"/>
    </w:p>
    <w:tbl>
      <w:tblPr>
        <w:tblStyle w:val="SAPStandardTable"/>
        <w:tblW w:w="9327" w:type="dxa"/>
        <w:tblLook w:val="0620" w:firstRow="1" w:lastRow="0" w:firstColumn="0" w:lastColumn="0" w:noHBand="1" w:noVBand="1"/>
      </w:tblPr>
      <w:tblGrid>
        <w:gridCol w:w="995"/>
        <w:gridCol w:w="5048"/>
        <w:gridCol w:w="1794"/>
        <w:gridCol w:w="1490"/>
      </w:tblGrid>
      <w:tr w:rsidRPr="00D37A95" w:rsidR="005F2F78" w:rsidTr="00EB7F79" w14:paraId="53A1AE6E" w14:textId="77777777">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rsidRPr="003A2E0C" w:rsidR="005F2F78" w:rsidP="005F2F78" w:rsidRDefault="005F2F78" w14:paraId="4C517FA9" w14:textId="264B4D74">
            <w:pPr>
              <w:jc w:val="center"/>
              <w:rPr>
                <w:color w:val="000000" w:themeColor="text1"/>
                <w:sz w:val="20"/>
                <w:szCs w:val="21"/>
              </w:rPr>
            </w:pPr>
            <w:r w:rsidRPr="00D71B83">
              <w:rPr>
                <w:color w:val="000000" w:themeColor="text1"/>
                <w:sz w:val="20"/>
                <w:szCs w:val="21"/>
              </w:rPr>
              <w:t>Process Step</w:t>
            </w:r>
          </w:p>
        </w:tc>
        <w:tc>
          <w:tcPr>
            <w:tcW w:w="5048" w:type="dxa"/>
            <w:shd w:val="clear" w:color="auto" w:fill="E8E8E8" w:themeFill="background2"/>
          </w:tcPr>
          <w:p w:rsidRPr="003A2E0C" w:rsidR="005F2F78" w:rsidP="005F2F78" w:rsidRDefault="005F2F78" w14:paraId="6D9B44FE" w14:textId="0AC09733">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rsidRPr="003A2E0C" w:rsidR="005F2F78" w:rsidP="005F2F78" w:rsidRDefault="005F2F78" w14:paraId="78B2B2DD" w14:textId="41325386">
            <w:pPr>
              <w:jc w:val="center"/>
              <w:rPr>
                <w:color w:val="000000" w:themeColor="text1"/>
                <w:sz w:val="20"/>
                <w:szCs w:val="21"/>
              </w:rPr>
            </w:pPr>
            <w:r w:rsidRPr="00D71B83">
              <w:rPr>
                <w:color w:val="000000" w:themeColor="text1"/>
                <w:sz w:val="20"/>
                <w:szCs w:val="21"/>
              </w:rPr>
              <w:t>Transaction/App</w:t>
            </w:r>
          </w:p>
        </w:tc>
        <w:tc>
          <w:tcPr>
            <w:tcW w:w="1490" w:type="dxa"/>
            <w:shd w:val="clear" w:color="auto" w:fill="E8E8E8" w:themeFill="background2"/>
          </w:tcPr>
          <w:p w:rsidRPr="003A2E0C" w:rsidR="005F2F78" w:rsidP="005F2F78" w:rsidRDefault="005F2F78" w14:paraId="7A84CC61" w14:textId="20AAE4AB">
            <w:pPr>
              <w:jc w:val="center"/>
              <w:rPr>
                <w:color w:val="000000" w:themeColor="text1"/>
                <w:sz w:val="20"/>
                <w:szCs w:val="21"/>
              </w:rPr>
            </w:pPr>
            <w:r w:rsidRPr="00D71B83">
              <w:rPr>
                <w:color w:val="000000" w:themeColor="text1"/>
                <w:sz w:val="20"/>
                <w:szCs w:val="21"/>
              </w:rPr>
              <w:t>Business Role</w:t>
            </w:r>
          </w:p>
        </w:tc>
      </w:tr>
      <w:tr w:rsidR="00EB7F79" w:rsidTr="00EB7F79" w14:paraId="766C228A" w14:textId="77777777">
        <w:tc>
          <w:tcPr>
            <w:tcW w:w="995" w:type="dxa"/>
          </w:tcPr>
          <w:p w:rsidRPr="00EB7F79" w:rsidR="00EB7F79" w:rsidP="00EB7F79" w:rsidRDefault="00EB7F79" w14:paraId="7CADA246" w14:textId="47F2C0E8">
            <w:pPr>
              <w:rPr>
                <w:bCs/>
              </w:rPr>
            </w:pPr>
            <w:r w:rsidRPr="00EB7F79">
              <w:rPr>
                <w:bCs/>
                <w:sz w:val="20"/>
                <w:szCs w:val="20"/>
              </w:rPr>
              <w:t>001</w:t>
            </w:r>
          </w:p>
        </w:tc>
        <w:tc>
          <w:tcPr>
            <w:tcW w:w="5048" w:type="dxa"/>
          </w:tcPr>
          <w:p w:rsidRPr="00EB7F79" w:rsidR="00EB7F79" w:rsidP="00EB7F79" w:rsidRDefault="00850630" w14:paraId="2C376259" w14:textId="0D13FD06">
            <w:pPr>
              <w:rPr>
                <w:bCs/>
              </w:rPr>
            </w:pPr>
            <w:r>
              <w:rPr>
                <w:bCs/>
                <w:sz w:val="20"/>
                <w:szCs w:val="20"/>
              </w:rPr>
              <w:t>Received</w:t>
            </w:r>
            <w:r w:rsidRPr="00EB7F79" w:rsidR="00EB7F79">
              <w:rPr>
                <w:bCs/>
                <w:sz w:val="20"/>
                <w:szCs w:val="20"/>
              </w:rPr>
              <w:t xml:space="preserve"> Credit/ Debit Memo Request </w:t>
            </w:r>
          </w:p>
        </w:tc>
        <w:tc>
          <w:tcPr>
            <w:tcW w:w="1794" w:type="dxa"/>
          </w:tcPr>
          <w:p w:rsidRPr="00EB7F79" w:rsidR="00EB7F79" w:rsidP="00EB7F79" w:rsidRDefault="00EB7F79" w14:paraId="63C4C12E" w14:textId="01C19544">
            <w:pPr>
              <w:rPr>
                <w:bCs/>
              </w:rPr>
            </w:pPr>
            <w:r w:rsidRPr="00EB7F79">
              <w:rPr>
                <w:bCs/>
                <w:sz w:val="20"/>
                <w:szCs w:val="20"/>
              </w:rPr>
              <w:t>N/A</w:t>
            </w:r>
          </w:p>
        </w:tc>
        <w:tc>
          <w:tcPr>
            <w:tcW w:w="1490" w:type="dxa"/>
          </w:tcPr>
          <w:p w:rsidRPr="00EB7F79" w:rsidR="00EB7F79" w:rsidP="00EB7F79" w:rsidRDefault="00695529" w14:paraId="0E33DB2E" w14:textId="005BA50E">
            <w:pPr>
              <w:rPr>
                <w:bCs/>
              </w:rPr>
            </w:pPr>
            <w:bookmarkStart w:name="OLE_LINK6" w:id="437"/>
            <w:r>
              <w:rPr>
                <w:bCs/>
                <w:sz w:val="20"/>
                <w:szCs w:val="20"/>
              </w:rPr>
              <w:t>Requester</w:t>
            </w:r>
            <w:bookmarkEnd w:id="437"/>
          </w:p>
        </w:tc>
      </w:tr>
      <w:tr w:rsidR="00EB7F79" w:rsidTr="00EB7F79" w14:paraId="361F483E" w14:textId="77777777">
        <w:tc>
          <w:tcPr>
            <w:tcW w:w="995" w:type="dxa"/>
          </w:tcPr>
          <w:p w:rsidRPr="00EB7F79" w:rsidR="00EB7F79" w:rsidP="00EB7F79" w:rsidRDefault="00EB7F79" w14:paraId="2D75F621" w14:textId="02305CAE">
            <w:pPr>
              <w:spacing w:before="120" w:after="120"/>
              <w:rPr>
                <w:bCs/>
              </w:rPr>
            </w:pPr>
            <w:r w:rsidRPr="00EB7F79">
              <w:rPr>
                <w:bCs/>
                <w:sz w:val="20"/>
                <w:szCs w:val="20"/>
              </w:rPr>
              <w:t>002</w:t>
            </w:r>
          </w:p>
        </w:tc>
        <w:tc>
          <w:tcPr>
            <w:tcW w:w="5048" w:type="dxa"/>
          </w:tcPr>
          <w:p w:rsidRPr="00EB7F79" w:rsidR="00EB7F79" w:rsidP="00EB7F79" w:rsidRDefault="00EB7F79" w14:paraId="21701C58" w14:textId="146029FF">
            <w:pPr>
              <w:rPr>
                <w:bCs/>
              </w:rPr>
            </w:pPr>
            <w:r w:rsidRPr="00EB7F79">
              <w:rPr>
                <w:bCs/>
                <w:sz w:val="20"/>
                <w:szCs w:val="20"/>
              </w:rPr>
              <w:t>Create Credit/ Debit Memo Sales Order in the SAP System</w:t>
            </w:r>
          </w:p>
        </w:tc>
        <w:tc>
          <w:tcPr>
            <w:tcW w:w="1794" w:type="dxa"/>
          </w:tcPr>
          <w:p w:rsidRPr="00EB7F79" w:rsidR="00EB7F79" w:rsidP="00EB7F79" w:rsidRDefault="00EB7F79" w14:paraId="64FC12F7" w14:textId="4C3C09EA">
            <w:pPr>
              <w:rPr>
                <w:bCs/>
              </w:rPr>
            </w:pPr>
            <w:r w:rsidRPr="00EB7F79">
              <w:rPr>
                <w:bCs/>
                <w:sz w:val="20"/>
                <w:szCs w:val="20"/>
              </w:rPr>
              <w:t>VA01</w:t>
            </w:r>
          </w:p>
        </w:tc>
        <w:tc>
          <w:tcPr>
            <w:tcW w:w="1490" w:type="dxa"/>
          </w:tcPr>
          <w:p w:rsidRPr="00EB7F79" w:rsidR="00EB7F79" w:rsidP="00EB7F79" w:rsidRDefault="009D3E7A" w14:paraId="35707402" w14:textId="2349DC1F">
            <w:pPr>
              <w:rPr>
                <w:bCs/>
              </w:rPr>
            </w:pPr>
            <w:r>
              <w:rPr>
                <w:bCs/>
                <w:sz w:val="20"/>
                <w:szCs w:val="20"/>
              </w:rPr>
              <w:t>Requester</w:t>
            </w:r>
          </w:p>
        </w:tc>
      </w:tr>
      <w:tr w:rsidR="00EB7F79" w:rsidTr="00EB7F79" w14:paraId="2E425F25" w14:textId="77777777">
        <w:tc>
          <w:tcPr>
            <w:tcW w:w="995" w:type="dxa"/>
          </w:tcPr>
          <w:p w:rsidRPr="00EB7F79" w:rsidR="00EB7F79" w:rsidP="00EB7F79" w:rsidRDefault="00EB7F79" w14:paraId="6923525B" w14:textId="4837EA9D">
            <w:pPr>
              <w:spacing w:before="120" w:after="120"/>
              <w:rPr>
                <w:bCs/>
              </w:rPr>
            </w:pPr>
            <w:r w:rsidRPr="00EB7F79">
              <w:rPr>
                <w:bCs/>
                <w:sz w:val="20"/>
                <w:szCs w:val="20"/>
              </w:rPr>
              <w:t>003</w:t>
            </w:r>
          </w:p>
        </w:tc>
        <w:tc>
          <w:tcPr>
            <w:tcW w:w="5048" w:type="dxa"/>
          </w:tcPr>
          <w:p w:rsidRPr="00EB7F79" w:rsidR="00EB7F79" w:rsidP="00EB7F79" w:rsidRDefault="00EB7F79" w14:paraId="243064C0" w14:textId="267C2BC1">
            <w:pPr>
              <w:pStyle w:val="StyleTableColumnHeaderBefore0ptAfter0pt"/>
              <w:rPr>
                <w:b w:val="0"/>
                <w:sz w:val="20"/>
                <w:szCs w:val="20"/>
                <w:lang w:val="en-US"/>
              </w:rPr>
            </w:pPr>
            <w:r w:rsidRPr="00EB7F79">
              <w:rPr>
                <w:b w:val="0"/>
                <w:sz w:val="20"/>
                <w:szCs w:val="20"/>
                <w:lang w:val="en-US"/>
              </w:rPr>
              <w:t>Input Price with P</w:t>
            </w:r>
            <w:r w:rsidR="0032256D">
              <w:rPr>
                <w:b w:val="0"/>
                <w:sz w:val="20"/>
                <w:szCs w:val="20"/>
                <w:lang w:val="en-US"/>
              </w:rPr>
              <w:t>PR0</w:t>
            </w:r>
            <w:r w:rsidRPr="00EB7F79">
              <w:rPr>
                <w:b w:val="0"/>
                <w:sz w:val="20"/>
                <w:szCs w:val="20"/>
                <w:lang w:val="en-US"/>
              </w:rPr>
              <w:t xml:space="preserve"> and Save</w:t>
            </w:r>
          </w:p>
          <w:p w:rsidRPr="00EB7F79" w:rsidR="00EB7F79" w:rsidP="00EB7F79" w:rsidRDefault="00EB7F79" w14:paraId="0B1B531D" w14:textId="6F95D9D0">
            <w:pPr>
              <w:rPr>
                <w:bCs/>
              </w:rPr>
            </w:pPr>
            <w:r w:rsidRPr="00EB7F79">
              <w:rPr>
                <w:bCs/>
                <w:sz w:val="20"/>
                <w:szCs w:val="20"/>
              </w:rPr>
              <w:t xml:space="preserve">* With FG </w:t>
            </w:r>
            <w:r w:rsidRPr="00EB7F79">
              <w:rPr>
                <w:rFonts w:hint="eastAsia"/>
                <w:bCs/>
                <w:sz w:val="20"/>
                <w:szCs w:val="20"/>
              </w:rPr>
              <w:t xml:space="preserve">real </w:t>
            </w:r>
            <w:r w:rsidRPr="00EB7F79">
              <w:rPr>
                <w:bCs/>
                <w:sz w:val="20"/>
                <w:szCs w:val="20"/>
              </w:rPr>
              <w:t>Material on Item</w:t>
            </w:r>
          </w:p>
        </w:tc>
        <w:tc>
          <w:tcPr>
            <w:tcW w:w="1794" w:type="dxa"/>
          </w:tcPr>
          <w:p w:rsidRPr="00EB7F79" w:rsidR="00EB7F79" w:rsidP="00EB7F79" w:rsidRDefault="00EB7F79" w14:paraId="32504226" w14:textId="7EA617A7">
            <w:pPr>
              <w:rPr>
                <w:bCs/>
              </w:rPr>
            </w:pPr>
            <w:r w:rsidRPr="00EB7F79">
              <w:rPr>
                <w:bCs/>
                <w:sz w:val="20"/>
                <w:szCs w:val="20"/>
              </w:rPr>
              <w:t>N/A</w:t>
            </w:r>
          </w:p>
        </w:tc>
        <w:tc>
          <w:tcPr>
            <w:tcW w:w="1490" w:type="dxa"/>
          </w:tcPr>
          <w:p w:rsidRPr="00EB7F79" w:rsidR="00EB7F79" w:rsidP="00EB7F79" w:rsidRDefault="009D3E7A" w14:paraId="4C0671A3" w14:textId="68D24013">
            <w:pPr>
              <w:rPr>
                <w:bCs/>
              </w:rPr>
            </w:pPr>
            <w:r>
              <w:rPr>
                <w:bCs/>
                <w:sz w:val="20"/>
                <w:szCs w:val="20"/>
              </w:rPr>
              <w:t>Requester</w:t>
            </w:r>
          </w:p>
        </w:tc>
      </w:tr>
      <w:tr w:rsidR="00EB7F79" w:rsidTr="00EB7F79" w14:paraId="7120BC1E" w14:textId="77777777">
        <w:tc>
          <w:tcPr>
            <w:tcW w:w="995" w:type="dxa"/>
          </w:tcPr>
          <w:p w:rsidRPr="00EB7F79" w:rsidR="00EB7F79" w:rsidP="00EB7F79" w:rsidRDefault="00EB7F79" w14:paraId="4348DB9E" w14:textId="62D1E603">
            <w:pPr>
              <w:spacing w:before="120" w:after="120"/>
              <w:rPr>
                <w:bCs/>
              </w:rPr>
            </w:pPr>
            <w:r w:rsidRPr="00EB7F79">
              <w:rPr>
                <w:bCs/>
                <w:sz w:val="20"/>
                <w:szCs w:val="20"/>
              </w:rPr>
              <w:t>004</w:t>
            </w:r>
          </w:p>
        </w:tc>
        <w:tc>
          <w:tcPr>
            <w:tcW w:w="5048" w:type="dxa"/>
          </w:tcPr>
          <w:p w:rsidR="00EB7F79" w:rsidP="00EB7F79" w:rsidRDefault="00183B63" w14:paraId="2DAD1913" w14:textId="77777777">
            <w:pPr>
              <w:rPr>
                <w:rFonts w:eastAsiaTheme="minorEastAsia"/>
                <w:bCs/>
              </w:rPr>
            </w:pPr>
            <w:r>
              <w:rPr>
                <w:rFonts w:hint="eastAsia" w:eastAsiaTheme="minorEastAsia"/>
                <w:bCs/>
              </w:rPr>
              <w:t>A</w:t>
            </w:r>
            <w:r>
              <w:rPr>
                <w:rFonts w:eastAsiaTheme="minorEastAsia"/>
                <w:bCs/>
              </w:rPr>
              <w:t>R A</w:t>
            </w:r>
            <w:r>
              <w:rPr>
                <w:rFonts w:hint="eastAsia" w:eastAsiaTheme="minorEastAsia"/>
                <w:bCs/>
              </w:rPr>
              <w:t>dmin</w:t>
            </w:r>
            <w:r>
              <w:rPr>
                <w:rFonts w:eastAsiaTheme="minorEastAsia"/>
                <w:bCs/>
              </w:rPr>
              <w:t xml:space="preserve"> Approved?</w:t>
            </w:r>
          </w:p>
          <w:p w:rsidRPr="00183B63" w:rsidR="00E50EF2" w:rsidP="00EB7F79" w:rsidRDefault="00E50EF2" w14:paraId="5D1E19AF" w14:textId="64A7BF7F">
            <w:pPr>
              <w:rPr>
                <w:rFonts w:eastAsiaTheme="minorEastAsia"/>
                <w:bCs/>
              </w:rPr>
            </w:pPr>
            <w:r>
              <w:rPr>
                <w:rFonts w:hint="eastAsia" w:eastAsiaTheme="minorEastAsia"/>
                <w:bCs/>
              </w:rPr>
              <w:t>I</w:t>
            </w:r>
            <w:r>
              <w:rPr>
                <w:rFonts w:eastAsiaTheme="minorEastAsia"/>
                <w:bCs/>
              </w:rPr>
              <w:t>f not approved, go to step 008</w:t>
            </w:r>
          </w:p>
        </w:tc>
        <w:tc>
          <w:tcPr>
            <w:tcW w:w="1794" w:type="dxa"/>
          </w:tcPr>
          <w:p w:rsidRPr="00541CC2" w:rsidR="00EB7F79" w:rsidP="00541CC2" w:rsidRDefault="00183B63" w14:paraId="66CC2DE2" w14:textId="2C31520C">
            <w:pPr>
              <w:rPr>
                <w:bCs/>
              </w:rPr>
            </w:pPr>
            <w:r w:rsidRPr="00EB7F79">
              <w:rPr>
                <w:bCs/>
                <w:sz w:val="20"/>
                <w:szCs w:val="20"/>
              </w:rPr>
              <w:t>N/A</w:t>
            </w:r>
          </w:p>
        </w:tc>
        <w:tc>
          <w:tcPr>
            <w:tcW w:w="1490" w:type="dxa"/>
          </w:tcPr>
          <w:p w:rsidRPr="00EB7F79" w:rsidR="00EB7F79" w:rsidP="00EB7F79" w:rsidRDefault="00183B63" w14:paraId="420912BD" w14:textId="4C17636D">
            <w:pPr>
              <w:rPr>
                <w:bCs/>
              </w:rPr>
            </w:pPr>
            <w:r w:rsidRPr="00EB7F79">
              <w:rPr>
                <w:bCs/>
              </w:rPr>
              <w:t>AR Admin</w:t>
            </w:r>
          </w:p>
        </w:tc>
      </w:tr>
      <w:tr w:rsidR="00A44906" w:rsidTr="00EB7F79" w14:paraId="4FDF45B0" w14:textId="77777777">
        <w:tc>
          <w:tcPr>
            <w:tcW w:w="995" w:type="dxa"/>
          </w:tcPr>
          <w:p w:rsidRPr="00B860F7" w:rsidR="00A44906" w:rsidP="00A44906" w:rsidRDefault="00A44906" w14:paraId="4D164E92" w14:textId="361AB89B">
            <w:pPr>
              <w:rPr>
                <w:rFonts w:eastAsiaTheme="minorEastAsia"/>
              </w:rPr>
            </w:pPr>
            <w:r>
              <w:rPr>
                <w:rFonts w:hint="eastAsia" w:eastAsiaTheme="minorEastAsia"/>
              </w:rPr>
              <w:t>0</w:t>
            </w:r>
            <w:r>
              <w:rPr>
                <w:rFonts w:eastAsiaTheme="minorEastAsia"/>
              </w:rPr>
              <w:t>05</w:t>
            </w:r>
          </w:p>
        </w:tc>
        <w:tc>
          <w:tcPr>
            <w:tcW w:w="5048" w:type="dxa"/>
          </w:tcPr>
          <w:p w:rsidR="00A44906" w:rsidP="00A44906" w:rsidRDefault="00A44906" w14:paraId="6F9357B4" w14:textId="77777777">
            <w:pPr>
              <w:rPr>
                <w:rFonts w:eastAsiaTheme="minorEastAsia"/>
              </w:rPr>
            </w:pPr>
            <w:r>
              <w:rPr>
                <w:rFonts w:hint="eastAsia" w:eastAsiaTheme="minorEastAsia"/>
              </w:rPr>
              <w:t>I</w:t>
            </w:r>
            <w:r>
              <w:rPr>
                <w:rFonts w:eastAsiaTheme="minorEastAsia"/>
              </w:rPr>
              <w:t>f approved, go to step 005</w:t>
            </w:r>
          </w:p>
          <w:p w:rsidRPr="00183B63" w:rsidR="00BF6504" w:rsidP="00A44906" w:rsidRDefault="003E0C85" w14:paraId="6BD12542" w14:textId="511E0F86">
            <w:pPr>
              <w:rPr>
                <w:rFonts w:eastAsiaTheme="minorEastAsia"/>
              </w:rPr>
            </w:pPr>
            <w:r>
              <w:rPr>
                <w:rFonts w:eastAsiaTheme="minorEastAsia"/>
              </w:rPr>
              <w:t xml:space="preserve">Department </w:t>
            </w:r>
            <w:r w:rsidR="00BF6504">
              <w:rPr>
                <w:rFonts w:eastAsiaTheme="minorEastAsia"/>
              </w:rPr>
              <w:t>Manager approved, go to step 006</w:t>
            </w:r>
          </w:p>
        </w:tc>
        <w:tc>
          <w:tcPr>
            <w:tcW w:w="1794" w:type="dxa"/>
          </w:tcPr>
          <w:p w:rsidRPr="00407419" w:rsidR="00A44906" w:rsidP="00A44906" w:rsidRDefault="00A44906" w14:paraId="518F363C" w14:textId="14B1D305">
            <w:r w:rsidRPr="00EB7F79">
              <w:rPr>
                <w:bCs/>
                <w:sz w:val="20"/>
                <w:szCs w:val="20"/>
              </w:rPr>
              <w:t>VA01</w:t>
            </w:r>
          </w:p>
        </w:tc>
        <w:tc>
          <w:tcPr>
            <w:tcW w:w="1490" w:type="dxa"/>
          </w:tcPr>
          <w:p w:rsidRPr="00A44906" w:rsidR="00A44906" w:rsidP="00A44906" w:rsidRDefault="00A44906" w14:paraId="3D004EE4" w14:textId="3B278952">
            <w:pPr>
              <w:rPr>
                <w:rFonts w:eastAsiaTheme="minorEastAsia"/>
              </w:rPr>
            </w:pPr>
            <w:r>
              <w:rPr>
                <w:rFonts w:hint="eastAsia" w:eastAsiaTheme="minorEastAsia"/>
              </w:rPr>
              <w:t>A</w:t>
            </w:r>
            <w:r>
              <w:rPr>
                <w:rFonts w:eastAsiaTheme="minorEastAsia"/>
              </w:rPr>
              <w:t>R Admin</w:t>
            </w:r>
          </w:p>
        </w:tc>
      </w:tr>
      <w:tr w:rsidR="00A44906" w:rsidTr="00EB7F79" w14:paraId="3272A7B3" w14:textId="77777777">
        <w:tc>
          <w:tcPr>
            <w:tcW w:w="995" w:type="dxa"/>
          </w:tcPr>
          <w:p w:rsidRPr="00B860F7" w:rsidR="00A44906" w:rsidP="00A44906" w:rsidRDefault="00A44906" w14:paraId="43814801" w14:textId="4C656D7C">
            <w:pPr>
              <w:rPr>
                <w:rFonts w:eastAsiaTheme="minorEastAsia"/>
              </w:rPr>
            </w:pPr>
            <w:r>
              <w:rPr>
                <w:rFonts w:hint="eastAsia" w:eastAsiaTheme="minorEastAsia"/>
              </w:rPr>
              <w:t>0</w:t>
            </w:r>
            <w:r>
              <w:rPr>
                <w:rFonts w:eastAsiaTheme="minorEastAsia"/>
              </w:rPr>
              <w:t>06</w:t>
            </w:r>
          </w:p>
        </w:tc>
        <w:tc>
          <w:tcPr>
            <w:tcW w:w="5048" w:type="dxa"/>
          </w:tcPr>
          <w:p w:rsidR="00A44906" w:rsidP="00A44906" w:rsidRDefault="002118A8" w14:paraId="0E44F270" w14:textId="76C3EC9B">
            <w:pPr>
              <w:rPr>
                <w:rFonts w:eastAsiaTheme="minorEastAsia"/>
              </w:rPr>
            </w:pPr>
            <w:r>
              <w:rPr>
                <w:rFonts w:eastAsiaTheme="minorEastAsia"/>
              </w:rPr>
              <w:t>I</w:t>
            </w:r>
            <w:r>
              <w:rPr>
                <w:rFonts w:hint="eastAsia" w:eastAsiaTheme="minorEastAsia"/>
              </w:rPr>
              <w:t>f</w:t>
            </w:r>
            <w:r>
              <w:rPr>
                <w:rFonts w:eastAsiaTheme="minorEastAsia"/>
              </w:rPr>
              <w:t xml:space="preserve"> </w:t>
            </w:r>
            <w:r w:rsidR="003E0C85">
              <w:rPr>
                <w:rFonts w:eastAsiaTheme="minorEastAsia"/>
              </w:rPr>
              <w:t xml:space="preserve">Department </w:t>
            </w:r>
            <w:r w:rsidR="00A44906">
              <w:rPr>
                <w:rFonts w:eastAsiaTheme="minorEastAsia"/>
              </w:rPr>
              <w:t>Manager approved</w:t>
            </w:r>
            <w:r>
              <w:rPr>
                <w:rFonts w:eastAsiaTheme="minorEastAsia"/>
              </w:rPr>
              <w:t>, go to Step 007</w:t>
            </w:r>
          </w:p>
          <w:p w:rsidRPr="00183B63" w:rsidR="00A44906" w:rsidP="00A44906" w:rsidRDefault="00A44906" w14:paraId="51B42AC0" w14:textId="06155F29">
            <w:pPr>
              <w:rPr>
                <w:rFonts w:eastAsiaTheme="minorEastAsia"/>
              </w:rPr>
            </w:pPr>
            <w:r>
              <w:rPr>
                <w:rFonts w:hint="eastAsia" w:eastAsiaTheme="minorEastAsia"/>
                <w:bCs/>
              </w:rPr>
              <w:t>I</w:t>
            </w:r>
            <w:r>
              <w:rPr>
                <w:rFonts w:eastAsiaTheme="minorEastAsia"/>
                <w:bCs/>
              </w:rPr>
              <w:t>f not approved, go to step 008</w:t>
            </w:r>
          </w:p>
        </w:tc>
        <w:tc>
          <w:tcPr>
            <w:tcW w:w="1794" w:type="dxa"/>
          </w:tcPr>
          <w:p w:rsidRPr="006F5643" w:rsidR="00A44906" w:rsidP="00A44906" w:rsidRDefault="00A44906" w14:paraId="07D8E02B" w14:textId="04F91174">
            <w:r w:rsidRPr="00EB7F79">
              <w:rPr>
                <w:bCs/>
                <w:sz w:val="20"/>
                <w:szCs w:val="20"/>
              </w:rPr>
              <w:t>N/A</w:t>
            </w:r>
          </w:p>
        </w:tc>
        <w:tc>
          <w:tcPr>
            <w:tcW w:w="1490" w:type="dxa"/>
          </w:tcPr>
          <w:p w:rsidRPr="00A44906" w:rsidR="00A44906" w:rsidP="00A44906" w:rsidRDefault="00193CD4" w14:paraId="31194B83" w14:textId="50E22B4B">
            <w:pPr>
              <w:rPr>
                <w:rFonts w:eastAsiaTheme="minorEastAsia"/>
              </w:rPr>
            </w:pPr>
            <w:r>
              <w:rPr>
                <w:rFonts w:eastAsiaTheme="minorEastAsia"/>
              </w:rPr>
              <w:t>Department</w:t>
            </w:r>
            <w:r w:rsidR="00A44906">
              <w:rPr>
                <w:rFonts w:eastAsiaTheme="minorEastAsia"/>
              </w:rPr>
              <w:t xml:space="preserve"> Manager</w:t>
            </w:r>
          </w:p>
        </w:tc>
      </w:tr>
      <w:tr w:rsidR="00183B63" w:rsidTr="00EB7F79" w14:paraId="59D243DD" w14:textId="77777777">
        <w:tc>
          <w:tcPr>
            <w:tcW w:w="995" w:type="dxa"/>
          </w:tcPr>
          <w:p w:rsidRPr="00B860F7" w:rsidR="00183B63" w:rsidP="00183B63" w:rsidRDefault="00183B63" w14:paraId="248457A2" w14:textId="2E98D3F6">
            <w:pPr>
              <w:spacing w:before="120" w:after="120"/>
              <w:rPr>
                <w:rFonts w:eastAsiaTheme="minorEastAsia"/>
              </w:rPr>
            </w:pPr>
            <w:r>
              <w:rPr>
                <w:rFonts w:hint="eastAsia" w:eastAsiaTheme="minorEastAsia"/>
              </w:rPr>
              <w:t>0</w:t>
            </w:r>
            <w:r>
              <w:rPr>
                <w:rFonts w:eastAsiaTheme="minorEastAsia"/>
              </w:rPr>
              <w:t>07</w:t>
            </w:r>
          </w:p>
        </w:tc>
        <w:tc>
          <w:tcPr>
            <w:tcW w:w="5048" w:type="dxa"/>
          </w:tcPr>
          <w:p w:rsidR="00183B63" w:rsidP="00183B63" w:rsidRDefault="00183B63" w14:paraId="1624D307" w14:textId="7944B856">
            <w:pPr>
              <w:pStyle w:val="StyleTableColumnHeaderBefore0ptAfter0pt"/>
              <w:rPr>
                <w:b w:val="0"/>
                <w:sz w:val="20"/>
                <w:szCs w:val="20"/>
                <w:lang w:val="en-US" w:eastAsia="zh-CN"/>
              </w:rPr>
            </w:pPr>
            <w:r>
              <w:rPr>
                <w:rFonts w:hint="eastAsia"/>
                <w:b w:val="0"/>
                <w:sz w:val="20"/>
                <w:szCs w:val="20"/>
                <w:lang w:val="en-US" w:eastAsia="zh-CN"/>
              </w:rPr>
              <w:t>I</w:t>
            </w:r>
            <w:r w:rsidRPr="007D1CAC" w:rsidR="007D1CAC">
              <w:rPr>
                <w:b w:val="0"/>
                <w:sz w:val="20"/>
                <w:szCs w:val="20"/>
                <w:lang w:val="en-US" w:eastAsia="zh-CN"/>
              </w:rPr>
              <w:t xml:space="preserve">f </w:t>
            </w:r>
            <w:r w:rsidR="004E0159">
              <w:rPr>
                <w:b w:val="0"/>
                <w:sz w:val="20"/>
                <w:szCs w:val="20"/>
                <w:lang w:val="en-US" w:eastAsia="zh-CN"/>
              </w:rPr>
              <w:t>Department</w:t>
            </w:r>
            <w:r w:rsidRPr="007D1CAC" w:rsidR="007D1CAC">
              <w:rPr>
                <w:b w:val="0"/>
                <w:sz w:val="20"/>
                <w:szCs w:val="20"/>
                <w:lang w:val="en-US" w:eastAsia="zh-CN"/>
              </w:rPr>
              <w:t xml:space="preserve"> Manager approved</w:t>
            </w:r>
            <w:r>
              <w:rPr>
                <w:b w:val="0"/>
                <w:sz w:val="20"/>
                <w:szCs w:val="20"/>
                <w:lang w:val="en-US" w:eastAsia="zh-CN"/>
              </w:rPr>
              <w:t>, go to step 007</w:t>
            </w:r>
          </w:p>
          <w:p w:rsidRPr="00EB7F79" w:rsidR="00183B63" w:rsidP="00183B63" w:rsidRDefault="00183B63" w14:paraId="68BECB3A" w14:textId="5E4848FC">
            <w:pPr>
              <w:pStyle w:val="StyleTableColumnHeaderBefore0ptAfter0pt"/>
              <w:rPr>
                <w:b w:val="0"/>
                <w:sz w:val="20"/>
                <w:szCs w:val="20"/>
                <w:lang w:val="en-US"/>
              </w:rPr>
            </w:pPr>
            <w:r w:rsidRPr="00EB7F79">
              <w:rPr>
                <w:b w:val="0"/>
                <w:sz w:val="20"/>
                <w:szCs w:val="20"/>
                <w:lang w:val="en-US"/>
              </w:rPr>
              <w:t>Create Credit/ Debit Memo</w:t>
            </w:r>
          </w:p>
          <w:p w:rsidR="00183B63" w:rsidP="00183B63" w:rsidRDefault="00183B63" w14:paraId="66E74340" w14:textId="17DA41C6">
            <w:pPr>
              <w:rPr>
                <w:bCs/>
                <w:sz w:val="20"/>
                <w:szCs w:val="20"/>
              </w:rPr>
            </w:pPr>
            <w:r w:rsidRPr="00EB7F79">
              <w:rPr>
                <w:bCs/>
                <w:sz w:val="20"/>
                <w:szCs w:val="20"/>
              </w:rPr>
              <w:t xml:space="preserve">* </w:t>
            </w:r>
            <w:r w:rsidRPr="00EB7F79">
              <w:rPr>
                <w:rFonts w:hint="eastAsia"/>
                <w:bCs/>
                <w:sz w:val="20"/>
                <w:szCs w:val="20"/>
              </w:rPr>
              <w:t>Credit Memo/Debit Memo</w:t>
            </w:r>
            <w:r w:rsidRPr="00EB7F79">
              <w:rPr>
                <w:bCs/>
                <w:sz w:val="20"/>
                <w:szCs w:val="20"/>
              </w:rPr>
              <w:t xml:space="preserve"> email will be triggered</w:t>
            </w:r>
            <w:r w:rsidR="001E27CD">
              <w:rPr>
                <w:bCs/>
                <w:sz w:val="20"/>
                <w:szCs w:val="20"/>
              </w:rPr>
              <w:t xml:space="preserve"> </w:t>
            </w:r>
            <w:r w:rsidR="001E27CD">
              <w:rPr>
                <w:rFonts w:hint="eastAsia" w:asciiTheme="minorEastAsia" w:hAnsiTheme="minorEastAsia" w:eastAsiaTheme="minorEastAsia"/>
                <w:bCs/>
                <w:sz w:val="20"/>
                <w:szCs w:val="20"/>
              </w:rPr>
              <w:t>to</w:t>
            </w:r>
            <w:r w:rsidR="001E27CD">
              <w:rPr>
                <w:bCs/>
                <w:sz w:val="20"/>
                <w:szCs w:val="20"/>
              </w:rPr>
              <w:t xml:space="preserve"> AR Admin and Requester.</w:t>
            </w:r>
          </w:p>
          <w:p w:rsidRPr="00265537" w:rsidR="00265537" w:rsidP="00183B63" w:rsidRDefault="00265537" w14:paraId="0422A631" w14:textId="6127178E">
            <w:pPr>
              <w:rPr>
                <w:rFonts w:eastAsiaTheme="minorEastAsia"/>
              </w:rPr>
            </w:pPr>
            <w:r>
              <w:rPr>
                <w:rFonts w:hint="eastAsia" w:eastAsiaTheme="minorEastAsia"/>
                <w:bCs/>
              </w:rPr>
              <w:t>I</w:t>
            </w:r>
            <w:r>
              <w:rPr>
                <w:rFonts w:eastAsiaTheme="minorEastAsia"/>
                <w:bCs/>
              </w:rPr>
              <w:t>f not approved, go to step 008</w:t>
            </w:r>
          </w:p>
        </w:tc>
        <w:tc>
          <w:tcPr>
            <w:tcW w:w="1794" w:type="dxa"/>
          </w:tcPr>
          <w:p w:rsidR="00183B63" w:rsidP="00183B63" w:rsidRDefault="00183B63" w14:paraId="404E4C17" w14:textId="35DD2247">
            <w:r w:rsidRPr="00541CC2">
              <w:rPr>
                <w:rFonts w:hint="eastAsia"/>
                <w:bCs/>
                <w:sz w:val="20"/>
                <w:szCs w:val="20"/>
              </w:rPr>
              <w:t>VF01</w:t>
            </w:r>
          </w:p>
        </w:tc>
        <w:tc>
          <w:tcPr>
            <w:tcW w:w="1490" w:type="dxa"/>
          </w:tcPr>
          <w:p w:rsidR="00183B63" w:rsidP="00183B63" w:rsidRDefault="00183B63" w14:paraId="16C9E13B" w14:textId="7F78DFB8">
            <w:r w:rsidRPr="00EB7F79">
              <w:rPr>
                <w:bCs/>
              </w:rPr>
              <w:t>AR Admin</w:t>
            </w:r>
          </w:p>
        </w:tc>
      </w:tr>
      <w:tr w:rsidR="005F2F78" w:rsidTr="00EB7F79" w14:paraId="23E9F0A8" w14:textId="77777777">
        <w:tc>
          <w:tcPr>
            <w:tcW w:w="995" w:type="dxa"/>
          </w:tcPr>
          <w:p w:rsidR="005F1454" w:rsidP="001F736A" w:rsidRDefault="005F1454" w14:paraId="72824E4C" w14:textId="5D20652D"/>
        </w:tc>
        <w:tc>
          <w:tcPr>
            <w:tcW w:w="5048" w:type="dxa"/>
          </w:tcPr>
          <w:p w:rsidR="005F1454" w:rsidP="001F736A" w:rsidRDefault="005F1454" w14:paraId="0C02B1B9" w14:textId="771AE06B"/>
        </w:tc>
        <w:tc>
          <w:tcPr>
            <w:tcW w:w="1794" w:type="dxa"/>
          </w:tcPr>
          <w:p w:rsidR="005F1454" w:rsidP="001F736A" w:rsidRDefault="005F1454" w14:paraId="5E68C046" w14:textId="7E3CA1DF"/>
        </w:tc>
        <w:tc>
          <w:tcPr>
            <w:tcW w:w="1490" w:type="dxa"/>
          </w:tcPr>
          <w:p w:rsidR="005F1454" w:rsidP="001F736A" w:rsidRDefault="005F1454" w14:paraId="73A534DD" w14:textId="73FAF958"/>
        </w:tc>
      </w:tr>
      <w:tr w:rsidRPr="005E0D99" w:rsidR="005F2F78" w:rsidTr="00EB7F79" w14:paraId="1C58B25E"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rsidRPr="005E0D99" w:rsidR="00CD7C92" w:rsidP="00CD7C92" w:rsidRDefault="00CD7C92" w14:paraId="60C225EF" w14:textId="73B85C50">
            <w:pPr>
              <w:jc w:val="center"/>
              <w:rPr>
                <w:rFonts w:ascii="Segoe UI" w:hAnsi="Segoe UI" w:eastAsia="SimSun" w:cs="Segoe UI"/>
                <w:b/>
                <w:bCs/>
                <w:sz w:val="21"/>
                <w:szCs w:val="21"/>
              </w:rPr>
            </w:pPr>
            <w:r w:rsidRPr="00D71B83">
              <w:rPr>
                <w:rFonts w:ascii="SimSun" w:hAnsi="SimSun" w:eastAsia="SimSun" w:cs="SimSun"/>
                <w:b/>
                <w:bCs/>
                <w:sz w:val="21"/>
                <w:szCs w:val="21"/>
                <w:bdr w:val="none" w:color="auto" w:sz="0" w:space="0" w:frame="1"/>
              </w:rPr>
              <w:t>流程步骤</w:t>
            </w:r>
            <w:r w:rsidRPr="00D71B83">
              <w:rPr>
                <w:rFonts w:ascii="Cambria" w:hAnsi="Cambria" w:eastAsia="SimSun" w:cs="Cambria"/>
                <w:b/>
                <w:bCs/>
                <w:sz w:val="21"/>
                <w:szCs w:val="21"/>
                <w:bdr w:val="none" w:color="auto" w:sz="0" w:space="0" w:frame="1"/>
              </w:rPr>
              <w:t>​</w:t>
            </w:r>
            <w:r w:rsidRPr="00D71B83">
              <w:rPr>
                <w:rFonts w:ascii="Segoe UI" w:hAnsi="Segoe UI" w:eastAsia="SimSun" w:cs="Segoe UI"/>
                <w:b/>
                <w:bCs/>
                <w:sz w:val="21"/>
                <w:szCs w:val="21"/>
              </w:rPr>
              <w:t>​</w:t>
            </w:r>
          </w:p>
        </w:tc>
        <w:tc>
          <w:tcPr>
            <w:tcW w:w="5048" w:type="dxa"/>
            <w:hideMark/>
          </w:tcPr>
          <w:p w:rsidRPr="005E0D99" w:rsidR="00CD7C92" w:rsidP="00CD7C92" w:rsidRDefault="00CD7C92" w14:paraId="133637EA" w14:textId="42851CF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hint="eastAsia" w:ascii="inherit" w:hAnsi="inherit" w:eastAsia="SimSun" w:cs="Segoe UI"/>
                <w:b/>
                <w:bCs/>
                <w:sz w:val="21"/>
                <w:szCs w:val="21"/>
                <w:bdr w:val="none" w:color="auto" w:sz="0" w:space="0" w:frame="1"/>
              </w:rPr>
              <w:t>流程说明</w:t>
            </w:r>
          </w:p>
        </w:tc>
        <w:tc>
          <w:tcPr>
            <w:tcW w:w="1794" w:type="dxa"/>
            <w:hideMark/>
          </w:tcPr>
          <w:p w:rsidRPr="005E0D99" w:rsidR="00CD7C92" w:rsidP="00CD7C92" w:rsidRDefault="00CD7C92" w14:paraId="220BC9AD" w14:textId="52522F1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事务代码</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应用</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c>
          <w:tcPr>
            <w:tcW w:w="1490" w:type="dxa"/>
            <w:hideMark/>
          </w:tcPr>
          <w:p w:rsidRPr="005E0D99" w:rsidR="00CD7C92" w:rsidP="00CD7C92" w:rsidRDefault="00CD7C92" w14:paraId="3944B822" w14:textId="1D30B005">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业务角色</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r>
      <w:tr w:rsidRPr="005E0D99" w:rsidR="00520BC0" w:rsidTr="00EB7F79" w14:paraId="3F57C3DD"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11BF749A" w14:textId="52E45357">
            <w:pPr>
              <w:jc w:val="center"/>
              <w:rPr>
                <w:rFonts w:ascii="Segoe UI" w:hAnsi="Segoe UI" w:eastAsia="SimSun" w:cs="Segoe UI"/>
                <w:sz w:val="21"/>
                <w:szCs w:val="21"/>
              </w:rPr>
            </w:pPr>
            <w:r w:rsidRPr="00EB7F79">
              <w:rPr>
                <w:bCs/>
                <w:sz w:val="20"/>
                <w:szCs w:val="20"/>
              </w:rPr>
              <w:t>001</w:t>
            </w:r>
          </w:p>
        </w:tc>
        <w:tc>
          <w:tcPr>
            <w:tcW w:w="5048" w:type="dxa"/>
          </w:tcPr>
          <w:p w:rsidRPr="005E0D99" w:rsidR="00520BC0" w:rsidP="00507550" w:rsidRDefault="003C342A" w14:paraId="78E8F11D" w14:textId="7B88CABB">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接收到</w:t>
            </w:r>
            <w:r w:rsidRPr="00E0773B" w:rsidR="00520BC0">
              <w:rPr>
                <w:rFonts w:hint="eastAsia" w:ascii="Segoe UI" w:hAnsi="Segoe UI" w:eastAsia="SimSun" w:cs="Segoe UI"/>
                <w:sz w:val="21"/>
                <w:szCs w:val="21"/>
              </w:rPr>
              <w:t>贷项</w:t>
            </w:r>
            <w:r w:rsidRPr="00E0773B" w:rsidR="00520BC0">
              <w:rPr>
                <w:rFonts w:ascii="Segoe UI" w:hAnsi="Segoe UI" w:eastAsia="SimSun" w:cs="Segoe UI"/>
                <w:sz w:val="21"/>
                <w:szCs w:val="21"/>
              </w:rPr>
              <w:t xml:space="preserve"> / </w:t>
            </w:r>
            <w:r w:rsidRPr="00E0773B" w:rsidR="00520BC0">
              <w:rPr>
                <w:rFonts w:hint="eastAsia" w:ascii="Segoe UI" w:hAnsi="Segoe UI" w:eastAsia="SimSun" w:cs="Segoe UI"/>
                <w:sz w:val="21"/>
                <w:szCs w:val="21"/>
              </w:rPr>
              <w:t>借项通知单请求</w:t>
            </w:r>
          </w:p>
        </w:tc>
        <w:tc>
          <w:tcPr>
            <w:tcW w:w="1794" w:type="dxa"/>
          </w:tcPr>
          <w:p w:rsidRPr="005E0D99" w:rsidR="00520BC0" w:rsidP="00520BC0" w:rsidRDefault="00520BC0" w14:paraId="1B76D614" w14:textId="004A242A">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B7F79">
              <w:rPr>
                <w:bCs/>
                <w:sz w:val="20"/>
                <w:szCs w:val="20"/>
              </w:rPr>
              <w:t>N/A</w:t>
            </w:r>
          </w:p>
        </w:tc>
        <w:tc>
          <w:tcPr>
            <w:tcW w:w="1490" w:type="dxa"/>
          </w:tcPr>
          <w:p w:rsidRPr="005E0D99" w:rsidR="00520BC0" w:rsidP="00520BC0" w:rsidRDefault="00FF7AE9" w14:paraId="38FF9083" w14:textId="044FC191">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Cs/>
                <w:sz w:val="20"/>
                <w:szCs w:val="20"/>
              </w:rPr>
              <w:t>Requester</w:t>
            </w:r>
          </w:p>
        </w:tc>
      </w:tr>
      <w:tr w:rsidRPr="005E0D99" w:rsidR="00520BC0" w:rsidTr="00EB7F79" w14:paraId="1D73AC4B"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2501B9B2" w14:textId="1C5DFFF5">
            <w:pPr>
              <w:jc w:val="center"/>
              <w:rPr>
                <w:rFonts w:ascii="Segoe UI" w:hAnsi="Segoe UI" w:eastAsia="SimSun" w:cs="Segoe UI"/>
                <w:sz w:val="21"/>
                <w:szCs w:val="21"/>
              </w:rPr>
            </w:pPr>
            <w:r w:rsidRPr="00EB7F79">
              <w:rPr>
                <w:bCs/>
                <w:sz w:val="20"/>
                <w:szCs w:val="20"/>
              </w:rPr>
              <w:t>002</w:t>
            </w:r>
          </w:p>
        </w:tc>
        <w:tc>
          <w:tcPr>
            <w:tcW w:w="5048" w:type="dxa"/>
          </w:tcPr>
          <w:p w:rsidRPr="005E0D99" w:rsidR="00520BC0" w:rsidP="00507550" w:rsidRDefault="00507550" w14:paraId="4E3DB549" w14:textId="641372AF">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在</w:t>
            </w:r>
            <w:r w:rsidRPr="002F4CA8">
              <w:rPr>
                <w:rFonts w:ascii="Segoe UI" w:hAnsi="Segoe UI" w:eastAsia="SimSun" w:cs="Segoe UI"/>
                <w:sz w:val="21"/>
                <w:szCs w:val="21"/>
              </w:rPr>
              <w:t xml:space="preserve"> SAP </w:t>
            </w:r>
            <w:r w:rsidRPr="002F4CA8">
              <w:rPr>
                <w:rFonts w:hint="eastAsia" w:ascii="Segoe UI" w:hAnsi="Segoe UI" w:eastAsia="SimSun" w:cs="Segoe UI"/>
                <w:sz w:val="21"/>
                <w:szCs w:val="21"/>
              </w:rPr>
              <w:t>系统中创建贷项</w:t>
            </w:r>
            <w:r w:rsidRPr="002F4CA8">
              <w:rPr>
                <w:rFonts w:ascii="Segoe UI" w:hAnsi="Segoe UI" w:eastAsia="SimSun" w:cs="Segoe UI"/>
                <w:sz w:val="21"/>
                <w:szCs w:val="21"/>
              </w:rPr>
              <w:t xml:space="preserve"> / </w:t>
            </w:r>
            <w:r w:rsidRPr="002F4CA8">
              <w:rPr>
                <w:rFonts w:hint="eastAsia" w:ascii="Segoe UI" w:hAnsi="Segoe UI" w:eastAsia="SimSun" w:cs="Segoe UI"/>
                <w:sz w:val="21"/>
                <w:szCs w:val="21"/>
              </w:rPr>
              <w:t>借项</w:t>
            </w:r>
            <w:r w:rsidR="00C55FF6">
              <w:rPr>
                <w:rFonts w:hint="eastAsia" w:ascii="Segoe UI" w:hAnsi="Segoe UI" w:eastAsia="SimSun" w:cs="Segoe UI"/>
                <w:sz w:val="21"/>
                <w:szCs w:val="21"/>
              </w:rPr>
              <w:t>凭证申请</w:t>
            </w:r>
            <w:r w:rsidRPr="002F4CA8">
              <w:rPr>
                <w:rFonts w:hint="eastAsia" w:ascii="Segoe UI" w:hAnsi="Segoe UI" w:eastAsia="SimSun" w:cs="Segoe UI"/>
                <w:sz w:val="21"/>
                <w:szCs w:val="21"/>
              </w:rPr>
              <w:t>销售订单</w:t>
            </w:r>
          </w:p>
        </w:tc>
        <w:tc>
          <w:tcPr>
            <w:tcW w:w="1794" w:type="dxa"/>
          </w:tcPr>
          <w:p w:rsidRPr="005E0D99" w:rsidR="00520BC0" w:rsidP="00520BC0" w:rsidRDefault="00520BC0" w14:paraId="30608045" w14:textId="17E36D1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B7F79">
              <w:rPr>
                <w:bCs/>
                <w:sz w:val="20"/>
                <w:szCs w:val="20"/>
              </w:rPr>
              <w:t>VA01</w:t>
            </w:r>
          </w:p>
        </w:tc>
        <w:tc>
          <w:tcPr>
            <w:tcW w:w="1490" w:type="dxa"/>
          </w:tcPr>
          <w:p w:rsidRPr="005E0D99" w:rsidR="00520BC0" w:rsidP="00520BC0" w:rsidRDefault="00FF7AE9" w14:paraId="0125AD3D" w14:textId="3E3649B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bCs/>
                <w:sz w:val="20"/>
                <w:szCs w:val="20"/>
              </w:rPr>
              <w:t>Requester</w:t>
            </w:r>
          </w:p>
        </w:tc>
      </w:tr>
      <w:tr w:rsidRPr="005E0D99" w:rsidR="00520BC0" w:rsidTr="00EB7F79" w14:paraId="0178BD4C"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79A57663" w14:textId="5D311B31">
            <w:pPr>
              <w:jc w:val="center"/>
              <w:rPr>
                <w:rFonts w:ascii="Segoe UI" w:hAnsi="Segoe UI" w:eastAsia="SimSun" w:cs="Segoe UI"/>
                <w:sz w:val="21"/>
                <w:szCs w:val="21"/>
              </w:rPr>
            </w:pPr>
            <w:r w:rsidRPr="00EB7F79">
              <w:rPr>
                <w:bCs/>
                <w:sz w:val="20"/>
                <w:szCs w:val="20"/>
              </w:rPr>
              <w:t>003</w:t>
            </w:r>
          </w:p>
        </w:tc>
        <w:tc>
          <w:tcPr>
            <w:tcW w:w="5048" w:type="dxa"/>
          </w:tcPr>
          <w:p w:rsidRPr="002F4CA8" w:rsidR="00520BC0" w:rsidP="00507550" w:rsidRDefault="00507550" w14:paraId="04304368" w14:textId="7777777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输入</w:t>
            </w:r>
            <w:r w:rsidRPr="002F4CA8">
              <w:rPr>
                <w:rFonts w:ascii="Segoe UI" w:hAnsi="Segoe UI" w:eastAsia="SimSun" w:cs="Segoe UI"/>
                <w:sz w:val="21"/>
                <w:szCs w:val="21"/>
              </w:rPr>
              <w:t>PPR0</w:t>
            </w:r>
            <w:r w:rsidRPr="002F4CA8">
              <w:rPr>
                <w:rFonts w:hint="eastAsia" w:ascii="Segoe UI" w:hAnsi="Segoe UI" w:eastAsia="SimSun" w:cs="Segoe UI"/>
                <w:sz w:val="21"/>
                <w:szCs w:val="21"/>
              </w:rPr>
              <w:t>价格并保存</w:t>
            </w:r>
          </w:p>
          <w:p w:rsidRPr="005E0D99" w:rsidR="002F4CA8" w:rsidP="00507550" w:rsidRDefault="002F4CA8" w14:paraId="5BBBA1B2" w14:textId="75CA48A9">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w:t>
            </w:r>
            <w:r w:rsidRPr="002F4CA8">
              <w:rPr>
                <w:rFonts w:hint="eastAsia" w:ascii="Segoe UI" w:hAnsi="Segoe UI" w:eastAsia="SimSun" w:cs="Segoe UI"/>
                <w:sz w:val="21"/>
                <w:szCs w:val="21"/>
              </w:rPr>
              <w:t>项目中包含产成品实际物料</w:t>
            </w:r>
          </w:p>
        </w:tc>
        <w:tc>
          <w:tcPr>
            <w:tcW w:w="1794" w:type="dxa"/>
          </w:tcPr>
          <w:p w:rsidRPr="005E0D99" w:rsidR="00520BC0" w:rsidP="00520BC0" w:rsidRDefault="00520BC0" w14:paraId="48371749" w14:textId="3AAF8A9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B7F79">
              <w:rPr>
                <w:bCs/>
                <w:sz w:val="20"/>
                <w:szCs w:val="20"/>
              </w:rPr>
              <w:t>N/A</w:t>
            </w:r>
          </w:p>
        </w:tc>
        <w:tc>
          <w:tcPr>
            <w:tcW w:w="1490" w:type="dxa"/>
          </w:tcPr>
          <w:p w:rsidRPr="005E0D99" w:rsidR="00520BC0" w:rsidP="00520BC0" w:rsidRDefault="00FF7AE9" w14:paraId="04851B66" w14:textId="46A2B2C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Cs/>
                <w:sz w:val="20"/>
                <w:szCs w:val="20"/>
              </w:rPr>
              <w:t>Requester</w:t>
            </w:r>
          </w:p>
        </w:tc>
      </w:tr>
      <w:tr w:rsidRPr="005E0D99" w:rsidR="00520BC0" w:rsidTr="00EB7F79" w14:paraId="3169A7F8"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1002CAA7" w14:textId="3FED01B0">
            <w:pPr>
              <w:jc w:val="center"/>
              <w:rPr>
                <w:rFonts w:ascii="Segoe UI" w:hAnsi="Segoe UI" w:eastAsia="SimSun" w:cs="Segoe UI"/>
                <w:sz w:val="21"/>
                <w:szCs w:val="21"/>
              </w:rPr>
            </w:pPr>
            <w:r w:rsidRPr="00EB7F79">
              <w:rPr>
                <w:bCs/>
                <w:sz w:val="20"/>
                <w:szCs w:val="20"/>
              </w:rPr>
              <w:t>004</w:t>
            </w:r>
          </w:p>
        </w:tc>
        <w:tc>
          <w:tcPr>
            <w:tcW w:w="5048" w:type="dxa"/>
          </w:tcPr>
          <w:p w:rsidR="00520BC0" w:rsidP="00507550" w:rsidRDefault="002F4CA8" w14:paraId="7BCF73A6"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应收账款管理员已批准？</w:t>
            </w:r>
          </w:p>
          <w:p w:rsidRPr="005E0D99" w:rsidR="002F4CA8" w:rsidP="00507550" w:rsidRDefault="002F4CA8" w14:paraId="56252B6E" w14:textId="426F48F4">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若未批准，进入步骤</w:t>
            </w:r>
            <w:r w:rsidRPr="002F4CA8">
              <w:rPr>
                <w:rFonts w:ascii="Segoe UI" w:hAnsi="Segoe UI" w:eastAsia="SimSun" w:cs="Segoe UI"/>
                <w:sz w:val="21"/>
                <w:szCs w:val="21"/>
              </w:rPr>
              <w:t xml:space="preserve"> 008</w:t>
            </w:r>
          </w:p>
        </w:tc>
        <w:tc>
          <w:tcPr>
            <w:tcW w:w="1794" w:type="dxa"/>
          </w:tcPr>
          <w:p w:rsidRPr="005E0D99" w:rsidR="00520BC0" w:rsidP="00520BC0" w:rsidRDefault="00520BC0" w14:paraId="6AFFFA3B" w14:textId="059BE08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B7F79">
              <w:rPr>
                <w:bCs/>
                <w:sz w:val="20"/>
                <w:szCs w:val="20"/>
              </w:rPr>
              <w:t>N/A</w:t>
            </w:r>
          </w:p>
        </w:tc>
        <w:tc>
          <w:tcPr>
            <w:tcW w:w="1490" w:type="dxa"/>
          </w:tcPr>
          <w:p w:rsidRPr="005E0D99" w:rsidR="00520BC0" w:rsidP="00520BC0" w:rsidRDefault="00520BC0" w14:paraId="792F94BA" w14:textId="480143BB">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B7F79">
              <w:rPr>
                <w:bCs/>
              </w:rPr>
              <w:t>AR Admin</w:t>
            </w:r>
          </w:p>
        </w:tc>
      </w:tr>
      <w:tr w:rsidRPr="005E0D99" w:rsidR="00520BC0" w:rsidTr="00EB7F79" w14:paraId="24017571"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3D5DAD6F" w14:textId="0266A372">
            <w:pPr>
              <w:jc w:val="center"/>
              <w:rPr>
                <w:rFonts w:ascii="Segoe UI" w:hAnsi="Segoe UI" w:eastAsia="SimSun" w:cs="Segoe UI"/>
                <w:sz w:val="21"/>
                <w:szCs w:val="21"/>
              </w:rPr>
            </w:pPr>
            <w:r>
              <w:rPr>
                <w:rFonts w:hint="eastAsia" w:eastAsiaTheme="minorEastAsia"/>
              </w:rPr>
              <w:t>0</w:t>
            </w:r>
            <w:r>
              <w:rPr>
                <w:rFonts w:eastAsiaTheme="minorEastAsia"/>
              </w:rPr>
              <w:t>05</w:t>
            </w:r>
          </w:p>
        </w:tc>
        <w:tc>
          <w:tcPr>
            <w:tcW w:w="5048" w:type="dxa"/>
          </w:tcPr>
          <w:p w:rsidR="004565B2" w:rsidP="002F4CA8" w:rsidRDefault="006125C8" w14:paraId="39191465" w14:textId="06D55125">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部门</w:t>
            </w:r>
            <w:r w:rsidRPr="002F4CA8" w:rsidR="004565B2">
              <w:rPr>
                <w:rFonts w:hint="eastAsia" w:ascii="Segoe UI" w:hAnsi="Segoe UI" w:eastAsia="SimSun" w:cs="Segoe UI"/>
                <w:sz w:val="21"/>
                <w:szCs w:val="21"/>
              </w:rPr>
              <w:t>经理已批准</w:t>
            </w:r>
            <w:r w:rsidR="004565B2">
              <w:rPr>
                <w:rFonts w:hint="eastAsia" w:ascii="Segoe UI" w:hAnsi="Segoe UI" w:eastAsia="SimSun" w:cs="Segoe UI"/>
                <w:sz w:val="21"/>
                <w:szCs w:val="21"/>
              </w:rPr>
              <w:t>？</w:t>
            </w:r>
          </w:p>
          <w:p w:rsidR="00520BC0" w:rsidP="002F4CA8" w:rsidRDefault="002F4CA8" w14:paraId="15DAE4AF" w14:textId="7777777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若已批准，进入步骤</w:t>
            </w:r>
            <w:r w:rsidRPr="002F4CA8">
              <w:rPr>
                <w:rFonts w:ascii="Segoe UI" w:hAnsi="Segoe UI" w:eastAsia="SimSun" w:cs="Segoe UI"/>
                <w:sz w:val="21"/>
                <w:szCs w:val="21"/>
              </w:rPr>
              <w:t xml:space="preserve"> 00</w:t>
            </w:r>
            <w:r w:rsidR="00416AB7">
              <w:rPr>
                <w:rFonts w:ascii="Segoe UI" w:hAnsi="Segoe UI" w:eastAsia="SimSun" w:cs="Segoe UI"/>
                <w:sz w:val="21"/>
                <w:szCs w:val="21"/>
              </w:rPr>
              <w:t>6</w:t>
            </w:r>
          </w:p>
          <w:p w:rsidRPr="005E0D99" w:rsidR="00576EF7" w:rsidP="002F4CA8" w:rsidRDefault="00576EF7" w14:paraId="4DD35B15" w14:textId="63B7D1D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若未批准，进入步骤</w:t>
            </w:r>
            <w:r>
              <w:rPr>
                <w:rFonts w:hint="eastAsia" w:ascii="Segoe UI" w:hAnsi="Segoe UI" w:eastAsia="SimSun" w:cs="Segoe UI"/>
                <w:sz w:val="21"/>
                <w:szCs w:val="21"/>
              </w:rPr>
              <w:t>0</w:t>
            </w:r>
            <w:r>
              <w:rPr>
                <w:rFonts w:ascii="Segoe UI" w:hAnsi="Segoe UI" w:eastAsia="SimSun" w:cs="Segoe UI"/>
                <w:sz w:val="21"/>
                <w:szCs w:val="21"/>
              </w:rPr>
              <w:t>08</w:t>
            </w:r>
          </w:p>
        </w:tc>
        <w:tc>
          <w:tcPr>
            <w:tcW w:w="1794" w:type="dxa"/>
          </w:tcPr>
          <w:p w:rsidRPr="005E0D99" w:rsidR="00520BC0" w:rsidP="00520BC0" w:rsidRDefault="00520BC0" w14:paraId="405A13B7" w14:textId="7390289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B7F79">
              <w:rPr>
                <w:bCs/>
                <w:sz w:val="20"/>
                <w:szCs w:val="20"/>
              </w:rPr>
              <w:t>VA01</w:t>
            </w:r>
          </w:p>
        </w:tc>
        <w:tc>
          <w:tcPr>
            <w:tcW w:w="1490" w:type="dxa"/>
          </w:tcPr>
          <w:p w:rsidRPr="005E0D99" w:rsidR="00520BC0" w:rsidP="00520BC0" w:rsidRDefault="00CA5C17" w14:paraId="5AB31A36" w14:textId="5D3D321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eastAsiaTheme="minorEastAsia"/>
              </w:rPr>
              <w:t xml:space="preserve">Department </w:t>
            </w:r>
            <w:r w:rsidR="00490CBA">
              <w:rPr>
                <w:rFonts w:eastAsiaTheme="minorEastAsia"/>
              </w:rPr>
              <w:t>Manager</w:t>
            </w:r>
          </w:p>
        </w:tc>
      </w:tr>
      <w:tr w:rsidRPr="005E0D99" w:rsidR="00520BC0" w:rsidTr="00EB7F79" w14:paraId="6613B95E"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67033223" w14:textId="3698EC1C">
            <w:pPr>
              <w:jc w:val="center"/>
              <w:rPr>
                <w:rFonts w:ascii="Segoe UI" w:hAnsi="Segoe UI" w:eastAsia="SimSun" w:cs="Segoe UI"/>
                <w:sz w:val="21"/>
                <w:szCs w:val="21"/>
              </w:rPr>
            </w:pPr>
            <w:r>
              <w:rPr>
                <w:rFonts w:hint="eastAsia" w:eastAsiaTheme="minorEastAsia"/>
              </w:rPr>
              <w:t>0</w:t>
            </w:r>
            <w:r>
              <w:rPr>
                <w:rFonts w:eastAsiaTheme="minorEastAsia"/>
              </w:rPr>
              <w:t>06</w:t>
            </w:r>
          </w:p>
        </w:tc>
        <w:tc>
          <w:tcPr>
            <w:tcW w:w="5048" w:type="dxa"/>
          </w:tcPr>
          <w:p w:rsidR="00520BC0" w:rsidP="002F4CA8" w:rsidRDefault="00D25BA0" w14:paraId="4FC13F0E" w14:textId="4D5DAA2E">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财务</w:t>
            </w:r>
            <w:r w:rsidRPr="002F4CA8" w:rsidR="002F4CA8">
              <w:rPr>
                <w:rFonts w:hint="eastAsia" w:ascii="Segoe UI" w:hAnsi="Segoe UI" w:eastAsia="SimSun" w:cs="Segoe UI"/>
                <w:sz w:val="21"/>
                <w:szCs w:val="21"/>
              </w:rPr>
              <w:t>经理已批准</w:t>
            </w:r>
            <w:r w:rsidR="002F4CA8">
              <w:rPr>
                <w:rFonts w:hint="eastAsia" w:ascii="Segoe UI" w:hAnsi="Segoe UI" w:eastAsia="SimSun" w:cs="Segoe UI"/>
                <w:sz w:val="21"/>
                <w:szCs w:val="21"/>
              </w:rPr>
              <w:t>？</w:t>
            </w:r>
          </w:p>
          <w:p w:rsidR="003229D9" w:rsidP="002F4CA8" w:rsidRDefault="003229D9" w14:paraId="10697119" w14:textId="3824822E">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若已批准，进入步骤</w:t>
            </w:r>
            <w:r w:rsidRPr="002F4CA8">
              <w:rPr>
                <w:rFonts w:ascii="Segoe UI" w:hAnsi="Segoe UI" w:eastAsia="SimSun" w:cs="Segoe UI"/>
                <w:sz w:val="21"/>
                <w:szCs w:val="21"/>
              </w:rPr>
              <w:t xml:space="preserve"> 007</w:t>
            </w:r>
          </w:p>
          <w:p w:rsidRPr="005E0D99" w:rsidR="002F4CA8" w:rsidP="00430ED8" w:rsidRDefault="002F4CA8" w14:paraId="00A74A80" w14:textId="0BE0DA2F">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F4CA8">
              <w:rPr>
                <w:rFonts w:hint="eastAsia" w:ascii="Segoe UI" w:hAnsi="Segoe UI" w:eastAsia="SimSun" w:cs="Segoe UI"/>
                <w:sz w:val="21"/>
                <w:szCs w:val="21"/>
              </w:rPr>
              <w:t>若未批准，进入步骤</w:t>
            </w:r>
            <w:r w:rsidRPr="002F4CA8">
              <w:rPr>
                <w:rFonts w:ascii="Segoe UI" w:hAnsi="Segoe UI" w:eastAsia="SimSun" w:cs="Segoe UI"/>
                <w:sz w:val="21"/>
                <w:szCs w:val="21"/>
              </w:rPr>
              <w:t xml:space="preserve"> 008</w:t>
            </w:r>
          </w:p>
        </w:tc>
        <w:tc>
          <w:tcPr>
            <w:tcW w:w="1794" w:type="dxa"/>
          </w:tcPr>
          <w:p w:rsidRPr="005E0D99" w:rsidR="00520BC0" w:rsidP="00520BC0" w:rsidRDefault="00520BC0" w14:paraId="2CE1C58D" w14:textId="5C3D8F1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EB7F79">
              <w:rPr>
                <w:bCs/>
                <w:sz w:val="20"/>
                <w:szCs w:val="20"/>
              </w:rPr>
              <w:t>N/A</w:t>
            </w:r>
          </w:p>
        </w:tc>
        <w:tc>
          <w:tcPr>
            <w:tcW w:w="1490" w:type="dxa"/>
          </w:tcPr>
          <w:p w:rsidRPr="005E0D99" w:rsidR="00520BC0" w:rsidP="00520BC0" w:rsidRDefault="00490CBA" w14:paraId="6C647CC6" w14:textId="3D888BC0">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eastAsiaTheme="minorEastAsia"/>
              </w:rPr>
              <w:t>Finance Manager</w:t>
            </w:r>
          </w:p>
        </w:tc>
      </w:tr>
      <w:tr w:rsidRPr="005E0D99" w:rsidR="00520BC0" w:rsidTr="00EB7F79" w14:paraId="4FDA201F"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520BC0" w:rsidP="00520BC0" w:rsidRDefault="00520BC0" w14:paraId="1DBB2FEE" w14:textId="23A6C1A5">
            <w:pPr>
              <w:jc w:val="center"/>
              <w:rPr>
                <w:rFonts w:ascii="Segoe UI" w:hAnsi="Segoe UI" w:eastAsia="SimSun" w:cs="Segoe UI"/>
                <w:sz w:val="21"/>
                <w:szCs w:val="21"/>
              </w:rPr>
            </w:pPr>
            <w:r>
              <w:rPr>
                <w:rFonts w:hint="eastAsia" w:eastAsiaTheme="minorEastAsia"/>
              </w:rPr>
              <w:t>0</w:t>
            </w:r>
            <w:r>
              <w:rPr>
                <w:rFonts w:eastAsiaTheme="minorEastAsia"/>
              </w:rPr>
              <w:t>07</w:t>
            </w:r>
          </w:p>
        </w:tc>
        <w:tc>
          <w:tcPr>
            <w:tcW w:w="5048" w:type="dxa"/>
          </w:tcPr>
          <w:p w:rsidRPr="00075B6B" w:rsidR="00075B6B" w:rsidP="00075B6B" w:rsidRDefault="00075B6B" w14:paraId="18591F14" w14:textId="7777777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075B6B">
              <w:rPr>
                <w:rFonts w:hint="eastAsia" w:ascii="Segoe UI" w:hAnsi="Segoe UI" w:eastAsia="SimSun" w:cs="Segoe UI"/>
                <w:sz w:val="21"/>
                <w:szCs w:val="21"/>
              </w:rPr>
              <w:t>若已批准，进入步骤</w:t>
            </w:r>
            <w:r w:rsidRPr="00075B6B">
              <w:rPr>
                <w:rFonts w:ascii="Segoe UI" w:hAnsi="Segoe UI" w:eastAsia="SimSun" w:cs="Segoe UI"/>
                <w:sz w:val="21"/>
                <w:szCs w:val="21"/>
              </w:rPr>
              <w:t xml:space="preserve"> 007</w:t>
            </w:r>
          </w:p>
          <w:p w:rsidRPr="00075B6B" w:rsidR="00075B6B" w:rsidP="00075B6B" w:rsidRDefault="00075B6B" w14:paraId="2E09FDC3" w14:textId="4B5763BA">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075B6B">
              <w:rPr>
                <w:rFonts w:hint="eastAsia" w:ascii="Segoe UI" w:hAnsi="Segoe UI" w:eastAsia="SimSun" w:cs="Segoe UI"/>
                <w:sz w:val="21"/>
                <w:szCs w:val="21"/>
              </w:rPr>
              <w:t>创建贷项</w:t>
            </w:r>
            <w:r w:rsidRPr="00075B6B">
              <w:rPr>
                <w:rFonts w:ascii="Segoe UI" w:hAnsi="Segoe UI" w:eastAsia="SimSun" w:cs="Segoe UI"/>
                <w:sz w:val="21"/>
                <w:szCs w:val="21"/>
              </w:rPr>
              <w:t xml:space="preserve"> / </w:t>
            </w:r>
            <w:r w:rsidRPr="00075B6B">
              <w:rPr>
                <w:rFonts w:hint="eastAsia" w:ascii="Segoe UI" w:hAnsi="Segoe UI" w:eastAsia="SimSun" w:cs="Segoe UI"/>
                <w:sz w:val="21"/>
                <w:szCs w:val="21"/>
              </w:rPr>
              <w:t>借项</w:t>
            </w:r>
            <w:r>
              <w:rPr>
                <w:rFonts w:hint="eastAsia" w:ascii="Segoe UI" w:hAnsi="Segoe UI" w:eastAsia="SimSun" w:cs="Segoe UI"/>
                <w:sz w:val="21"/>
                <w:szCs w:val="21"/>
              </w:rPr>
              <w:t>凭证</w:t>
            </w:r>
          </w:p>
          <w:p w:rsidRPr="00075B6B" w:rsidR="00075B6B" w:rsidP="00075B6B" w:rsidRDefault="00075B6B" w14:paraId="5058DDDB" w14:textId="4D59EBBE">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075B6B">
              <w:rPr>
                <w:rFonts w:hint="eastAsia" w:ascii="Segoe UI" w:hAnsi="Segoe UI" w:eastAsia="SimSun" w:cs="Segoe UI"/>
                <w:sz w:val="21"/>
                <w:szCs w:val="21"/>
              </w:rPr>
              <w:t>系统将触发贷项</w:t>
            </w:r>
            <w:r>
              <w:rPr>
                <w:rFonts w:hint="eastAsia" w:ascii="Segoe UI" w:hAnsi="Segoe UI" w:eastAsia="SimSun" w:cs="Segoe UI"/>
                <w:sz w:val="21"/>
                <w:szCs w:val="21"/>
              </w:rPr>
              <w:t>凭证</w:t>
            </w:r>
            <w:r w:rsidRPr="00075B6B">
              <w:rPr>
                <w:rFonts w:ascii="Segoe UI" w:hAnsi="Segoe UI" w:eastAsia="SimSun" w:cs="Segoe UI"/>
                <w:sz w:val="21"/>
                <w:szCs w:val="21"/>
              </w:rPr>
              <w:t xml:space="preserve"> / </w:t>
            </w:r>
            <w:r w:rsidRPr="00075B6B">
              <w:rPr>
                <w:rFonts w:hint="eastAsia" w:ascii="Segoe UI" w:hAnsi="Segoe UI" w:eastAsia="SimSun" w:cs="Segoe UI"/>
                <w:sz w:val="21"/>
                <w:szCs w:val="21"/>
              </w:rPr>
              <w:t>借项</w:t>
            </w:r>
            <w:r>
              <w:rPr>
                <w:rFonts w:hint="eastAsia" w:ascii="Segoe UI" w:hAnsi="Segoe UI" w:eastAsia="SimSun" w:cs="Segoe UI"/>
                <w:sz w:val="21"/>
                <w:szCs w:val="21"/>
              </w:rPr>
              <w:t>凭证</w:t>
            </w:r>
            <w:r w:rsidRPr="00075B6B">
              <w:rPr>
                <w:rFonts w:hint="eastAsia" w:ascii="Segoe UI" w:hAnsi="Segoe UI" w:eastAsia="SimSun" w:cs="Segoe UI"/>
                <w:sz w:val="21"/>
                <w:szCs w:val="21"/>
              </w:rPr>
              <w:t>邮件</w:t>
            </w:r>
            <w:r w:rsidR="00BA2CC2">
              <w:rPr>
                <w:rFonts w:hint="eastAsia" w:ascii="Segoe UI" w:hAnsi="Segoe UI" w:eastAsia="SimSun" w:cs="Segoe UI"/>
                <w:sz w:val="21"/>
                <w:szCs w:val="21"/>
              </w:rPr>
              <w:t>发送给</w:t>
            </w:r>
            <w:r w:rsidR="00BA2CC2">
              <w:rPr>
                <w:rFonts w:hint="eastAsia" w:ascii="Segoe UI" w:hAnsi="Segoe UI" w:eastAsia="SimSun" w:cs="Segoe UI"/>
                <w:sz w:val="21"/>
                <w:szCs w:val="21"/>
              </w:rPr>
              <w:t>A</w:t>
            </w:r>
            <w:r w:rsidR="00BA2CC2">
              <w:rPr>
                <w:rFonts w:ascii="Segoe UI" w:hAnsi="Segoe UI" w:eastAsia="SimSun" w:cs="Segoe UI"/>
                <w:sz w:val="21"/>
                <w:szCs w:val="21"/>
              </w:rPr>
              <w:t xml:space="preserve">R </w:t>
            </w:r>
            <w:r w:rsidR="00BA2CC2">
              <w:rPr>
                <w:rFonts w:hint="eastAsia" w:ascii="Segoe UI" w:hAnsi="Segoe UI" w:eastAsia="SimSun" w:cs="Segoe UI"/>
                <w:sz w:val="21"/>
                <w:szCs w:val="21"/>
              </w:rPr>
              <w:t>admin</w:t>
            </w:r>
            <w:r w:rsidR="00BA2CC2">
              <w:rPr>
                <w:rFonts w:ascii="Segoe UI" w:hAnsi="Segoe UI" w:eastAsia="SimSun" w:cs="Segoe UI"/>
                <w:sz w:val="21"/>
                <w:szCs w:val="21"/>
              </w:rPr>
              <w:t xml:space="preserve"> </w:t>
            </w:r>
            <w:r w:rsidR="00BA2CC2">
              <w:rPr>
                <w:rFonts w:hint="eastAsia" w:ascii="Segoe UI" w:hAnsi="Segoe UI" w:eastAsia="SimSun" w:cs="Segoe UI"/>
                <w:sz w:val="21"/>
                <w:szCs w:val="21"/>
              </w:rPr>
              <w:t>和</w:t>
            </w:r>
            <w:r w:rsidR="00BA2CC2">
              <w:rPr>
                <w:rFonts w:hint="eastAsia" w:ascii="Segoe UI" w:hAnsi="Segoe UI" w:eastAsia="SimSun" w:cs="Segoe UI"/>
                <w:sz w:val="21"/>
                <w:szCs w:val="21"/>
              </w:rPr>
              <w:t>Requester</w:t>
            </w:r>
            <w:r w:rsidRPr="00075B6B">
              <w:rPr>
                <w:rFonts w:hint="eastAsia" w:ascii="Segoe UI" w:hAnsi="Segoe UI" w:eastAsia="SimSun" w:cs="Segoe UI"/>
                <w:sz w:val="21"/>
                <w:szCs w:val="21"/>
              </w:rPr>
              <w:t>。</w:t>
            </w:r>
          </w:p>
          <w:p w:rsidRPr="005E0D99" w:rsidR="00520BC0" w:rsidP="00075B6B" w:rsidRDefault="00075B6B" w14:paraId="312A7CB4" w14:textId="7C44075A">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075B6B">
              <w:rPr>
                <w:rFonts w:hint="eastAsia" w:ascii="Segoe UI" w:hAnsi="Segoe UI" w:eastAsia="SimSun" w:cs="Segoe UI"/>
                <w:sz w:val="21"/>
                <w:szCs w:val="21"/>
              </w:rPr>
              <w:t>若未批准，进入步骤</w:t>
            </w:r>
            <w:r w:rsidRPr="00075B6B">
              <w:rPr>
                <w:rFonts w:ascii="Segoe UI" w:hAnsi="Segoe UI" w:eastAsia="SimSun" w:cs="Segoe UI"/>
                <w:sz w:val="21"/>
                <w:szCs w:val="21"/>
              </w:rPr>
              <w:t xml:space="preserve"> 008</w:t>
            </w:r>
          </w:p>
        </w:tc>
        <w:tc>
          <w:tcPr>
            <w:tcW w:w="1794" w:type="dxa"/>
          </w:tcPr>
          <w:p w:rsidRPr="005E0D99" w:rsidR="00520BC0" w:rsidP="00520BC0" w:rsidRDefault="00520BC0" w14:paraId="45FEC48E" w14:textId="5464F95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41CC2">
              <w:rPr>
                <w:rFonts w:hint="eastAsia"/>
                <w:bCs/>
                <w:sz w:val="20"/>
                <w:szCs w:val="20"/>
              </w:rPr>
              <w:t>VF01</w:t>
            </w:r>
          </w:p>
        </w:tc>
        <w:tc>
          <w:tcPr>
            <w:tcW w:w="1490" w:type="dxa"/>
          </w:tcPr>
          <w:p w:rsidRPr="005E0D99" w:rsidR="00520BC0" w:rsidP="00520BC0" w:rsidRDefault="00520BC0" w14:paraId="59C75A25" w14:textId="40BF6716">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EB7F79">
              <w:rPr>
                <w:bCs/>
              </w:rPr>
              <w:t>AR Admin</w:t>
            </w:r>
          </w:p>
        </w:tc>
      </w:tr>
      <w:tr w:rsidRPr="005E0D99" w:rsidR="00E0773B" w:rsidTr="00EB7F79" w14:paraId="5BB5A383"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E0773B" w:rsidP="00E0773B" w:rsidRDefault="00E0773B" w14:paraId="7E0F2790" w14:textId="60F37A08">
            <w:pPr>
              <w:jc w:val="center"/>
              <w:rPr>
                <w:rFonts w:ascii="Segoe UI" w:hAnsi="Segoe UI" w:eastAsia="SimSun" w:cs="Segoe UI"/>
                <w:sz w:val="21"/>
                <w:szCs w:val="21"/>
              </w:rPr>
            </w:pPr>
          </w:p>
        </w:tc>
        <w:tc>
          <w:tcPr>
            <w:tcW w:w="5048" w:type="dxa"/>
          </w:tcPr>
          <w:p w:rsidRPr="005E0D99" w:rsidR="00E0773B" w:rsidP="00E0773B" w:rsidRDefault="00E0773B" w14:paraId="266DCB81" w14:textId="3840641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1794" w:type="dxa"/>
          </w:tcPr>
          <w:p w:rsidRPr="005E0D99" w:rsidR="00E0773B" w:rsidP="002F4CA8" w:rsidRDefault="00E0773B" w14:paraId="5D24E802" w14:textId="671C0032">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1490" w:type="dxa"/>
          </w:tcPr>
          <w:p w:rsidRPr="005E0D99" w:rsidR="00E0773B" w:rsidP="00E0773B" w:rsidRDefault="00E0773B" w14:paraId="6BE56DE4" w14:textId="2BD3602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r>
    </w:tbl>
    <w:p w:rsidRPr="005E0D99" w:rsidR="005F1454" w:rsidP="005F1454" w:rsidRDefault="005F1454" w14:paraId="5BCABBE2" w14:textId="77777777">
      <w:pPr>
        <w:pStyle w:val="ListBullet"/>
        <w:numPr>
          <w:ilvl w:val="0"/>
          <w:numId w:val="0"/>
        </w:numPr>
        <w:spacing w:before="120" w:after="120" w:line="220" w:lineRule="atLeast"/>
        <w:rPr>
          <w:rFonts w:eastAsiaTheme="minorEastAsia"/>
        </w:rPr>
      </w:pPr>
    </w:p>
    <w:p w:rsidR="005F1454" w:rsidP="006975DC" w:rsidRDefault="005F1454" w14:paraId="2DA98BE0" w14:textId="77777777">
      <w:pPr>
        <w:pStyle w:val="LSHeading3"/>
        <w:numPr>
          <w:ilvl w:val="1"/>
          <w:numId w:val="27"/>
        </w:numPr>
        <w:ind w:left="540"/>
      </w:pPr>
      <w:bookmarkStart w:name="_Toc206162715" w:id="438"/>
      <w:r>
        <w:rPr>
          <w:rFonts w:hint="eastAsia" w:eastAsiaTheme="minorEastAsia"/>
        </w:rPr>
        <w:t>HC</w:t>
      </w:r>
      <w:r>
        <w:t xml:space="preserve"> Functional Requirements</w:t>
      </w:r>
      <w:bookmarkEnd w:id="438"/>
    </w:p>
    <w:p w:rsidR="00802FB1" w:rsidP="006975DC" w:rsidRDefault="00802FB1" w14:paraId="596E5B3E" w14:textId="77777777">
      <w:pPr>
        <w:pStyle w:val="ListBullet"/>
        <w:numPr>
          <w:ilvl w:val="0"/>
          <w:numId w:val="25"/>
        </w:numPr>
        <w:rPr>
          <w:rFonts w:ascii="Arial" w:hAnsi="Arial" w:cs="Arial"/>
          <w:color w:val="000000" w:themeColor="text1"/>
        </w:rPr>
      </w:pPr>
      <w:bookmarkStart w:name="OLE_LINK7" w:id="439"/>
      <w:r>
        <w:rPr>
          <w:rFonts w:ascii="Arial" w:hAnsi="Arial" w:cs="Arial"/>
          <w:color w:val="000000" w:themeColor="text1"/>
        </w:rPr>
        <w:t>Require Approval</w:t>
      </w:r>
    </w:p>
    <w:bookmarkEnd w:id="439"/>
    <w:p w:rsidRPr="0061676A" w:rsidR="005F1454" w:rsidP="006975DC" w:rsidRDefault="00802FB1" w14:paraId="03C32574" w14:textId="6F7E556E">
      <w:pPr>
        <w:pStyle w:val="ListBullet"/>
        <w:numPr>
          <w:ilvl w:val="0"/>
          <w:numId w:val="25"/>
        </w:numPr>
        <w:rPr>
          <w:rFonts w:ascii="Arial" w:hAnsi="Arial" w:cs="Arial"/>
          <w:color w:val="000000" w:themeColor="text1"/>
        </w:rPr>
      </w:pPr>
      <w:r>
        <w:rPr>
          <w:rFonts w:ascii="Arial" w:hAnsi="Arial" w:cs="Arial" w:eastAsiaTheme="minorEastAsia"/>
          <w:color w:val="000000" w:themeColor="text1"/>
        </w:rPr>
        <w:t xml:space="preserve">Approval levels should include AR Admin </w:t>
      </w:r>
      <w:r>
        <w:rPr>
          <w:rFonts w:hint="eastAsia" w:ascii="Arial" w:hAnsi="Arial" w:cs="Arial" w:eastAsiaTheme="minorEastAsia"/>
          <w:color w:val="000000" w:themeColor="text1"/>
        </w:rPr>
        <w:t>、</w:t>
      </w:r>
      <w:r>
        <w:rPr>
          <w:rFonts w:ascii="Arial" w:hAnsi="Arial" w:cs="Arial" w:eastAsiaTheme="minorEastAsia"/>
          <w:color w:val="000000" w:themeColor="text1"/>
        </w:rPr>
        <w:t xml:space="preserve">Department Manager </w:t>
      </w:r>
      <w:r>
        <w:rPr>
          <w:rFonts w:hint="eastAsia" w:ascii="Arial" w:hAnsi="Arial" w:cs="Arial" w:eastAsiaTheme="minorEastAsia"/>
          <w:color w:val="000000" w:themeColor="text1"/>
        </w:rPr>
        <w:t>、</w:t>
      </w:r>
      <w:r>
        <w:rPr>
          <w:rFonts w:ascii="Arial" w:hAnsi="Arial" w:cs="Arial" w:eastAsiaTheme="minorEastAsia"/>
          <w:color w:val="000000" w:themeColor="text1"/>
        </w:rPr>
        <w:t>Finance Manager</w:t>
      </w:r>
    </w:p>
    <w:p w:rsidR="005F1454" w:rsidP="006975DC" w:rsidRDefault="005F1454" w14:paraId="7080881D" w14:textId="77777777">
      <w:pPr>
        <w:pStyle w:val="LSHeading3"/>
        <w:numPr>
          <w:ilvl w:val="1"/>
          <w:numId w:val="27"/>
        </w:numPr>
        <w:ind w:left="540"/>
      </w:pPr>
      <w:bookmarkStart w:name="_Toc206162716" w:id="440"/>
      <w:r>
        <w:rPr>
          <w:rFonts w:hint="eastAsia" w:eastAsiaTheme="minorEastAsia"/>
        </w:rPr>
        <w:t>HC</w:t>
      </w:r>
      <w:r w:rsidRPr="00D3706B">
        <w:t xml:space="preserve"> D</w:t>
      </w:r>
      <w:r>
        <w:t xml:space="preserve">elegation </w:t>
      </w:r>
      <w:r w:rsidRPr="00D3706B">
        <w:t>O</w:t>
      </w:r>
      <w:r>
        <w:t xml:space="preserve">f </w:t>
      </w:r>
      <w:r w:rsidRPr="00D3706B">
        <w:t>A</w:t>
      </w:r>
      <w:r>
        <w:t>uthority</w:t>
      </w:r>
      <w:bookmarkEnd w:id="440"/>
    </w:p>
    <w:p w:rsidRPr="007F536A" w:rsidR="005F1454" w:rsidP="006975DC" w:rsidRDefault="00E650E2" w14:paraId="332E77D0" w14:textId="204D5305">
      <w:pPr>
        <w:pStyle w:val="ListBullet"/>
        <w:numPr>
          <w:ilvl w:val="0"/>
          <w:numId w:val="25"/>
        </w:numPr>
        <w:rPr>
          <w:rFonts w:ascii="Arial" w:hAnsi="Arial" w:cs="Arial"/>
          <w:color w:val="000000" w:themeColor="text1"/>
        </w:rPr>
      </w:pPr>
      <w:r>
        <w:rPr>
          <w:rFonts w:ascii="Arial" w:hAnsi="Arial" w:cs="Arial"/>
          <w:color w:val="000000" w:themeColor="text1"/>
        </w:rPr>
        <w:t>N/A</w:t>
      </w:r>
    </w:p>
    <w:p w:rsidR="005F1454" w:rsidP="006975DC" w:rsidRDefault="005F1454" w14:paraId="18B73F82" w14:textId="77777777">
      <w:pPr>
        <w:pStyle w:val="LSHeading3"/>
        <w:numPr>
          <w:ilvl w:val="1"/>
          <w:numId w:val="27"/>
        </w:numPr>
        <w:ind w:left="540"/>
      </w:pPr>
      <w:bookmarkStart w:name="_Toc206162717" w:id="441"/>
      <w:r w:rsidRPr="0052433F">
        <w:t>Standard Documents / Settings</w:t>
      </w:r>
      <w:bookmarkEnd w:id="441"/>
      <w:r w:rsidRPr="0052433F">
        <w:t xml:space="preserve"> </w:t>
      </w:r>
    </w:p>
    <w:p w:rsidRPr="00714434" w:rsidR="005F1454" w:rsidP="006975DC" w:rsidRDefault="00A32D5C" w14:paraId="0EF6CF28" w14:textId="78ABC153">
      <w:pPr>
        <w:pStyle w:val="ListBullet"/>
        <w:numPr>
          <w:ilvl w:val="0"/>
          <w:numId w:val="25"/>
        </w:numPr>
        <w:rPr>
          <w:rFonts w:ascii="Arial" w:hAnsi="Arial" w:cs="Arial"/>
          <w:color w:val="000000" w:themeColor="text1"/>
        </w:rPr>
      </w:pPr>
      <w:r>
        <w:rPr>
          <w:rFonts w:ascii="Arial" w:hAnsi="Arial" w:cs="Arial"/>
          <w:color w:val="000000" w:themeColor="text1"/>
        </w:rPr>
        <w:t>N/A</w:t>
      </w:r>
    </w:p>
    <w:p w:rsidR="005F1454" w:rsidP="006975DC" w:rsidRDefault="005F1454" w14:paraId="2D75F5CB" w14:textId="77777777">
      <w:pPr>
        <w:pStyle w:val="LSHeading3"/>
        <w:numPr>
          <w:ilvl w:val="1"/>
          <w:numId w:val="27"/>
        </w:numPr>
        <w:ind w:left="540"/>
      </w:pPr>
      <w:bookmarkStart w:name="_Toc206162718" w:id="442"/>
      <w:r>
        <w:t>Design Considerations / Key Assumptions</w:t>
      </w:r>
      <w:bookmarkEnd w:id="442"/>
    </w:p>
    <w:p w:rsidRPr="00052E15" w:rsidR="005F1454" w:rsidP="006975DC" w:rsidRDefault="00A14944" w14:paraId="76FEE358" w14:textId="7B140321">
      <w:pPr>
        <w:pStyle w:val="ListBullet"/>
        <w:numPr>
          <w:ilvl w:val="0"/>
          <w:numId w:val="25"/>
        </w:numPr>
        <w:rPr>
          <w:rFonts w:ascii="Arial" w:hAnsi="Arial" w:cs="Arial"/>
          <w:color w:val="000000" w:themeColor="text1"/>
        </w:rPr>
      </w:pPr>
      <w:r>
        <w:rPr>
          <w:rFonts w:ascii="Arial" w:hAnsi="Arial" w:cs="Arial"/>
          <w:color w:val="000000" w:themeColor="text1"/>
        </w:rPr>
        <w:t>N/A</w:t>
      </w:r>
    </w:p>
    <w:p w:rsidRPr="0052433F" w:rsidR="005F1454" w:rsidP="006975DC" w:rsidRDefault="005F1454" w14:paraId="2B648D66" w14:textId="77777777">
      <w:pPr>
        <w:pStyle w:val="LSHeading3"/>
        <w:numPr>
          <w:ilvl w:val="1"/>
          <w:numId w:val="27"/>
        </w:numPr>
        <w:ind w:left="540"/>
      </w:pPr>
      <w:bookmarkStart w:name="_Toc206162719" w:id="443"/>
      <w:r>
        <w:t xml:space="preserve">Cross Functional </w:t>
      </w:r>
      <w:r w:rsidRPr="0052433F">
        <w:t>Integration Dependencies</w:t>
      </w:r>
      <w:bookmarkEnd w:id="443"/>
    </w:p>
    <w:p w:rsidRPr="009170EF" w:rsidR="005F1454" w:rsidP="005F1454" w:rsidRDefault="005F1454" w14:paraId="38CCDAC6" w14:textId="472A2C60">
      <w:pPr>
        <w:pStyle w:val="ListBullet"/>
        <w:shd w:val="clear" w:color="auto" w:fill="FCFCFC"/>
        <w:textAlignment w:val="baseline"/>
        <w:rPr>
          <w:rFonts w:ascii="Arial" w:hAnsi="Arial" w:cs="Arial"/>
        </w:rPr>
      </w:pPr>
      <w:r w:rsidRPr="00305A40">
        <w:rPr>
          <w:rFonts w:ascii="Segoe UI" w:hAnsi="Segoe UI" w:eastAsia="SimSun" w:cs="Segoe UI"/>
          <w:sz w:val="24"/>
        </w:rPr>
        <w:t>​</w:t>
      </w:r>
      <w:r w:rsidRPr="00305A40">
        <w:rPr>
          <w:rFonts w:ascii="inherit" w:hAnsi="inherit" w:eastAsia="SimSun" w:cs="Segoe UI"/>
          <w:b/>
          <w:bCs/>
          <w:sz w:val="24"/>
          <w:bdr w:val="none" w:color="auto" w:sz="0" w:space="0" w:frame="1"/>
        </w:rPr>
        <w:t>​</w:t>
      </w:r>
      <w:r w:rsidRPr="00052E15" w:rsidR="00052E15">
        <w:rPr>
          <w:rFonts w:ascii="Arial" w:hAnsi="Arial" w:cs="Arial"/>
          <w:color w:val="000000" w:themeColor="text1"/>
        </w:rPr>
        <w:t>N/A</w:t>
      </w:r>
    </w:p>
    <w:p w:rsidRPr="0052433F" w:rsidR="005F1454" w:rsidP="006975DC" w:rsidRDefault="005F1454" w14:paraId="25F1A962" w14:textId="77777777">
      <w:pPr>
        <w:pStyle w:val="LSHeading3"/>
        <w:numPr>
          <w:ilvl w:val="1"/>
          <w:numId w:val="27"/>
        </w:numPr>
        <w:ind w:left="540"/>
      </w:pPr>
      <w:bookmarkStart w:name="_Toc206162720" w:id="444"/>
      <w:r w:rsidRPr="0052433F">
        <w:t>Support / Closing Considerations</w:t>
      </w:r>
      <w:bookmarkEnd w:id="444"/>
    </w:p>
    <w:p w:rsidRPr="00166191" w:rsidR="005F1454" w:rsidP="005F1454" w:rsidRDefault="005F1454" w14:paraId="42FBEB12" w14:textId="77777777">
      <w:pPr>
        <w:pStyle w:val="ListBullet"/>
        <w:rPr>
          <w:rFonts w:ascii="Arial" w:hAnsi="Arial" w:cs="Arial"/>
          <w:sz w:val="20"/>
        </w:rPr>
      </w:pPr>
      <w:r w:rsidRPr="009170EF">
        <w:rPr>
          <w:rFonts w:ascii="Arial" w:hAnsi="Arial" w:cs="Arial"/>
        </w:rPr>
        <w:t xml:space="preserve">N/A    </w:t>
      </w:r>
    </w:p>
    <w:p w:rsidRPr="00CB1E61" w:rsidR="005F1454" w:rsidP="006975DC" w:rsidRDefault="005F1454" w14:paraId="6B9FAC96" w14:textId="77777777">
      <w:pPr>
        <w:pStyle w:val="LSHeading1"/>
        <w:numPr>
          <w:ilvl w:val="0"/>
          <w:numId w:val="27"/>
        </w:numPr>
        <w:rPr>
          <w:rStyle w:val="Strong"/>
        </w:rPr>
      </w:pPr>
      <w:bookmarkStart w:name="_Toc206162721" w:id="445"/>
      <w:r>
        <w:rPr>
          <w:rStyle w:val="Strong"/>
        </w:rPr>
        <w:t>Proc</w:t>
      </w:r>
      <w:r w:rsidRPr="00CB1E61">
        <w:rPr>
          <w:rStyle w:val="Strong"/>
        </w:rPr>
        <w:t>ess Scope Design</w:t>
      </w:r>
      <w:bookmarkEnd w:id="445"/>
    </w:p>
    <w:p w:rsidRPr="00CB1E61" w:rsidR="005F1454" w:rsidP="005F1454" w:rsidRDefault="005F1454" w14:paraId="67ACE875"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205468640" w:id="446"/>
      <w:bookmarkStart w:name="_Toc206162722" w:id="447"/>
      <w:bookmarkEnd w:id="446"/>
      <w:bookmarkEnd w:id="447"/>
    </w:p>
    <w:p w:rsidRPr="00CB1E61" w:rsidR="005F1454" w:rsidP="006975DC" w:rsidRDefault="005F1454" w14:paraId="6F5EB4FB" w14:textId="73EA2C98">
      <w:pPr>
        <w:pStyle w:val="LSHeading3"/>
        <w:numPr>
          <w:ilvl w:val="1"/>
          <w:numId w:val="27"/>
        </w:numPr>
        <w:rPr>
          <w:rStyle w:val="Strong"/>
        </w:rPr>
      </w:pPr>
      <w:bookmarkStart w:name="_Toc206162723" w:id="448"/>
      <w:r>
        <w:rPr>
          <w:rStyle w:val="Strong"/>
        </w:rPr>
        <w:t>B</w:t>
      </w:r>
      <w:r>
        <w:rPr>
          <w:rStyle w:val="Strong"/>
          <w:rFonts w:hint="eastAsia" w:asciiTheme="minorEastAsia" w:hAnsiTheme="minorEastAsia" w:eastAsiaTheme="minorEastAsia"/>
        </w:rPr>
        <w:t>usi</w:t>
      </w:r>
      <w:r w:rsidRPr="00CB1E61">
        <w:rPr>
          <w:rStyle w:val="Strong"/>
        </w:rPr>
        <w:t xml:space="preserve">ness Process </w:t>
      </w:r>
      <w:r>
        <w:rPr>
          <w:rStyle w:val="Strong"/>
        </w:rPr>
        <w:t xml:space="preserve">for </w:t>
      </w:r>
      <w:r w:rsidR="002B35FC">
        <w:rPr>
          <w:rStyle w:val="Strong"/>
        </w:rPr>
        <w:t>GTS</w:t>
      </w:r>
      <w:r>
        <w:rPr>
          <w:rStyle w:val="Strong"/>
          <w:rFonts w:hint="eastAsia" w:eastAsiaTheme="minorEastAsia"/>
        </w:rPr>
        <w:t xml:space="preserve"> </w:t>
      </w:r>
      <w:r>
        <w:rPr>
          <w:rStyle w:val="Strong"/>
          <w:rFonts w:hint="eastAsia" w:eastAsiaTheme="minorEastAsia"/>
        </w:rPr>
        <w:t>流程图</w:t>
      </w:r>
      <w:bookmarkEnd w:id="448"/>
    </w:p>
    <w:p w:rsidR="005F1454" w:rsidP="005F1454" w:rsidRDefault="00DD07ED" w14:paraId="1F51F147" w14:textId="6A7F6698">
      <w:pPr>
        <w:rPr>
          <w:lang w:val="en-GB"/>
        </w:rPr>
      </w:pPr>
      <w:r>
        <w:rPr>
          <w:lang w:val="en-GB"/>
        </w:rPr>
        <w:object w:dxaOrig="15901" w:dyaOrig="5686" w14:anchorId="44FAC318">
          <v:shape id="_x0000_i1028" style="width:460.5pt;height:164.25pt" o:ole="" type="#_x0000_t75">
            <v:imagedata o:title="" r:id="rId21"/>
          </v:shape>
          <o:OLEObject Type="Embed" ProgID="Visio.Drawing.15" ShapeID="_x0000_i1028" DrawAspect="Content" ObjectID="_1816726367" r:id="rId22"/>
        </w:object>
      </w:r>
      <w:commentRangeStart w:id="449"/>
      <w:commentRangeEnd w:id="449"/>
      <w:r w:rsidR="00BB18E2">
        <w:rPr>
          <w:rStyle w:val="CommentReference"/>
          <w:szCs w:val="20"/>
          <w:lang w:val="en-GB"/>
        </w:rPr>
        <w:commentReference w:id="449"/>
      </w:r>
    </w:p>
    <w:p w:rsidR="003B40DF" w:rsidP="005F1454" w:rsidRDefault="003B40DF" w14:paraId="24607823" w14:textId="77777777">
      <w:pPr>
        <w:rPr>
          <w:lang w:val="en-GB"/>
        </w:rPr>
      </w:pPr>
    </w:p>
    <w:p w:rsidRPr="00C12F50" w:rsidR="0024386A" w:rsidP="005F1454" w:rsidRDefault="002B77DD" w14:paraId="6326184A" w14:textId="1BA4981C">
      <w:pPr>
        <w:rPr>
          <w:lang w:val="en-GB"/>
        </w:rPr>
      </w:pPr>
      <w:r>
        <w:rPr>
          <w:lang w:val="en-GB"/>
        </w:rPr>
        <w:object w:dxaOrig="19861" w:dyaOrig="5686" w14:anchorId="4CCD39E4">
          <v:shape id="_x0000_i1029" style="width:459pt;height:131.25pt" o:ole="" type="#_x0000_t75">
            <v:imagedata o:title="" r:id="rId23"/>
          </v:shape>
          <o:OLEObject Type="Embed" ProgID="Visio.Drawing.15" ShapeID="_x0000_i1029" DrawAspect="Content" ObjectID="_1816726368" r:id="rId24"/>
        </w:object>
      </w:r>
    </w:p>
    <w:p w:rsidRPr="00CB1E61" w:rsidR="005F1454" w:rsidP="006975DC" w:rsidRDefault="009A0232" w14:paraId="25A20072" w14:textId="504558D9">
      <w:pPr>
        <w:pStyle w:val="LSHeading3"/>
        <w:numPr>
          <w:ilvl w:val="2"/>
          <w:numId w:val="27"/>
        </w:numPr>
        <w:spacing w:before="120" w:after="120" w:line="120" w:lineRule="atLeast"/>
        <w:ind w:left="1584"/>
        <w:rPr>
          <w:rStyle w:val="Strong"/>
        </w:rPr>
      </w:pPr>
      <w:bookmarkStart w:name="_Toc206162724" w:id="450"/>
      <w:r>
        <w:rPr>
          <w:rStyle w:val="Strong"/>
        </w:rPr>
        <w:t xml:space="preserve">GTS </w:t>
      </w:r>
      <w:r w:rsidRPr="00CB1E61" w:rsidR="005F1454">
        <w:rPr>
          <w:rStyle w:val="Strong"/>
        </w:rPr>
        <w:t>Business Process Steps</w:t>
      </w:r>
      <w:bookmarkEnd w:id="450"/>
    </w:p>
    <w:tbl>
      <w:tblPr>
        <w:tblStyle w:val="SAPStandardTable"/>
        <w:tblW w:w="9327" w:type="dxa"/>
        <w:tblLook w:val="0620" w:firstRow="1" w:lastRow="0" w:firstColumn="0" w:lastColumn="0" w:noHBand="1" w:noVBand="1"/>
      </w:tblPr>
      <w:tblGrid>
        <w:gridCol w:w="996"/>
        <w:gridCol w:w="4268"/>
        <w:gridCol w:w="2410"/>
        <w:gridCol w:w="1653"/>
      </w:tblGrid>
      <w:tr w:rsidRPr="00D37A95" w:rsidR="00B47610" w:rsidTr="009424DF" w14:paraId="19F739B5" w14:textId="77777777">
        <w:trPr>
          <w:cnfStyle w:val="100000000000" w:firstRow="1" w:lastRow="0" w:firstColumn="0" w:lastColumn="0" w:oddVBand="0" w:evenVBand="0" w:oddHBand="0" w:evenHBand="0" w:firstRowFirstColumn="0" w:firstRowLastColumn="0" w:lastRowFirstColumn="0" w:lastRowLastColumn="0"/>
        </w:trPr>
        <w:tc>
          <w:tcPr>
            <w:tcW w:w="996" w:type="dxa"/>
            <w:shd w:val="clear" w:color="auto" w:fill="E8E8E8" w:themeFill="background2"/>
          </w:tcPr>
          <w:p w:rsidRPr="003A2E0C" w:rsidR="008E68D0" w:rsidP="008E68D0" w:rsidRDefault="008E68D0" w14:paraId="52F7CC1C" w14:textId="58FE400E">
            <w:pPr>
              <w:jc w:val="center"/>
              <w:rPr>
                <w:color w:val="000000" w:themeColor="text1"/>
                <w:sz w:val="20"/>
                <w:szCs w:val="21"/>
              </w:rPr>
            </w:pPr>
            <w:r w:rsidRPr="00D71B83">
              <w:rPr>
                <w:color w:val="000000" w:themeColor="text1"/>
                <w:sz w:val="20"/>
                <w:szCs w:val="21"/>
              </w:rPr>
              <w:t>Process Step</w:t>
            </w:r>
          </w:p>
        </w:tc>
        <w:tc>
          <w:tcPr>
            <w:tcW w:w="4268" w:type="dxa"/>
            <w:shd w:val="clear" w:color="auto" w:fill="E8E8E8" w:themeFill="background2"/>
          </w:tcPr>
          <w:p w:rsidRPr="003A2E0C" w:rsidR="008E68D0" w:rsidP="008E68D0" w:rsidRDefault="008E68D0" w14:paraId="075E3EF1" w14:textId="7FAC1A43">
            <w:pPr>
              <w:jc w:val="center"/>
              <w:rPr>
                <w:color w:val="000000" w:themeColor="text1"/>
                <w:sz w:val="20"/>
                <w:szCs w:val="21"/>
              </w:rPr>
            </w:pPr>
            <w:r w:rsidRPr="00D71B83">
              <w:rPr>
                <w:color w:val="000000" w:themeColor="text1"/>
                <w:sz w:val="20"/>
                <w:szCs w:val="21"/>
              </w:rPr>
              <w:t>Process Step Description</w:t>
            </w:r>
          </w:p>
        </w:tc>
        <w:tc>
          <w:tcPr>
            <w:tcW w:w="2410" w:type="dxa"/>
            <w:shd w:val="clear" w:color="auto" w:fill="E8E8E8" w:themeFill="background2"/>
          </w:tcPr>
          <w:p w:rsidRPr="003A2E0C" w:rsidR="008E68D0" w:rsidP="008E68D0" w:rsidRDefault="008E68D0" w14:paraId="45A16530" w14:textId="105D3D1C">
            <w:pPr>
              <w:jc w:val="center"/>
              <w:rPr>
                <w:color w:val="000000" w:themeColor="text1"/>
                <w:sz w:val="20"/>
                <w:szCs w:val="21"/>
              </w:rPr>
            </w:pPr>
            <w:r w:rsidRPr="00D71B83">
              <w:rPr>
                <w:color w:val="000000" w:themeColor="text1"/>
                <w:sz w:val="20"/>
                <w:szCs w:val="21"/>
              </w:rPr>
              <w:t>Transaction/App</w:t>
            </w:r>
          </w:p>
        </w:tc>
        <w:tc>
          <w:tcPr>
            <w:tcW w:w="1653" w:type="dxa"/>
            <w:shd w:val="clear" w:color="auto" w:fill="E8E8E8" w:themeFill="background2"/>
          </w:tcPr>
          <w:p w:rsidRPr="003A2E0C" w:rsidR="008E68D0" w:rsidP="008E68D0" w:rsidRDefault="008E68D0" w14:paraId="5BB3C0C5" w14:textId="25A15B2D">
            <w:pPr>
              <w:jc w:val="center"/>
              <w:rPr>
                <w:color w:val="000000" w:themeColor="text1"/>
                <w:sz w:val="20"/>
                <w:szCs w:val="21"/>
              </w:rPr>
            </w:pPr>
            <w:r w:rsidRPr="00D71B83">
              <w:rPr>
                <w:color w:val="000000" w:themeColor="text1"/>
                <w:sz w:val="20"/>
                <w:szCs w:val="21"/>
              </w:rPr>
              <w:t>Business Role</w:t>
            </w:r>
          </w:p>
        </w:tc>
      </w:tr>
      <w:tr w:rsidR="009424DF" w:rsidTr="009424DF" w14:paraId="671A2472" w14:textId="77777777">
        <w:tc>
          <w:tcPr>
            <w:tcW w:w="996" w:type="dxa"/>
          </w:tcPr>
          <w:p w:rsidRPr="0027016A" w:rsidR="005F1454" w:rsidP="001F736A" w:rsidRDefault="0027016A" w14:paraId="3C6D9D0F" w14:textId="0603A709">
            <w:pPr>
              <w:rPr>
                <w:rFonts w:eastAsiaTheme="minorEastAsia"/>
              </w:rPr>
            </w:pPr>
            <w:bookmarkStart w:name="_Hlk205397406" w:id="451"/>
            <w:r>
              <w:rPr>
                <w:rFonts w:hint="eastAsia" w:eastAsiaTheme="minorEastAsia"/>
              </w:rPr>
              <w:t>0</w:t>
            </w:r>
            <w:r>
              <w:rPr>
                <w:rFonts w:eastAsiaTheme="minorEastAsia"/>
              </w:rPr>
              <w:t>01</w:t>
            </w:r>
          </w:p>
        </w:tc>
        <w:tc>
          <w:tcPr>
            <w:tcW w:w="4268" w:type="dxa"/>
          </w:tcPr>
          <w:p w:rsidR="007A61CD" w:rsidP="001F736A" w:rsidRDefault="00615C0F" w14:paraId="09B9C76A" w14:textId="77777777">
            <w:pPr>
              <w:rPr>
                <w:rFonts w:eastAsiaTheme="minorEastAsia"/>
                <w:bCs/>
              </w:rPr>
            </w:pPr>
            <w:r>
              <w:rPr>
                <w:rFonts w:hint="eastAsia" w:eastAsiaTheme="minorEastAsia"/>
                <w:bCs/>
              </w:rPr>
              <w:t>L</w:t>
            </w:r>
            <w:r>
              <w:rPr>
                <w:rFonts w:eastAsiaTheme="minorEastAsia"/>
                <w:bCs/>
              </w:rPr>
              <w:t>ink to Process HC_SAP_DD_SD04-01-Standard Billing Proccess</w:t>
            </w:r>
          </w:p>
          <w:p w:rsidRPr="007A61CD" w:rsidR="00DD07ED" w:rsidP="001F736A" w:rsidRDefault="00DD07ED" w14:paraId="542F2D27" w14:textId="4989B58B">
            <w:pPr>
              <w:rPr>
                <w:rFonts w:eastAsiaTheme="minorEastAsia"/>
                <w:bCs/>
              </w:rPr>
            </w:pPr>
            <w:r>
              <w:rPr>
                <w:rFonts w:hint="eastAsia" w:eastAsiaTheme="minorEastAsia"/>
                <w:bCs/>
              </w:rPr>
              <w:t>A</w:t>
            </w:r>
            <w:r>
              <w:rPr>
                <w:rFonts w:eastAsiaTheme="minorEastAsia"/>
                <w:bCs/>
              </w:rPr>
              <w:t>fter Billing Documents were created in SAP , go to step 002.</w:t>
            </w:r>
          </w:p>
        </w:tc>
        <w:tc>
          <w:tcPr>
            <w:tcW w:w="2410" w:type="dxa"/>
          </w:tcPr>
          <w:p w:rsidRPr="000C5AD3" w:rsidR="005F1454" w:rsidP="001F736A" w:rsidRDefault="005F1454" w14:paraId="30E40FCE" w14:textId="38BCE3F5">
            <w:pPr>
              <w:rPr>
                <w:rFonts w:eastAsiaTheme="minorEastAsia"/>
              </w:rPr>
            </w:pPr>
          </w:p>
        </w:tc>
        <w:tc>
          <w:tcPr>
            <w:tcW w:w="1653" w:type="dxa"/>
          </w:tcPr>
          <w:p w:rsidRPr="008F4204" w:rsidR="005F1454" w:rsidP="001F736A" w:rsidRDefault="008F4204" w14:paraId="383F151F" w14:textId="681C8C2F">
            <w:pPr>
              <w:rPr>
                <w:rFonts w:eastAsiaTheme="minorEastAsia"/>
              </w:rPr>
            </w:pPr>
            <w:r>
              <w:rPr>
                <w:rFonts w:hint="eastAsia" w:eastAsiaTheme="minorEastAsia"/>
              </w:rPr>
              <w:t>A</w:t>
            </w:r>
            <w:r>
              <w:rPr>
                <w:rFonts w:eastAsiaTheme="minorEastAsia"/>
              </w:rPr>
              <w:t>R A</w:t>
            </w:r>
            <w:r>
              <w:rPr>
                <w:rFonts w:hint="eastAsia" w:eastAsiaTheme="minorEastAsia"/>
              </w:rPr>
              <w:t>dmin</w:t>
            </w:r>
          </w:p>
        </w:tc>
      </w:tr>
      <w:tr w:rsidR="00CF7283" w:rsidTr="009424DF" w14:paraId="413C578A" w14:textId="77777777">
        <w:tc>
          <w:tcPr>
            <w:tcW w:w="996" w:type="dxa"/>
          </w:tcPr>
          <w:p w:rsidRPr="0027016A" w:rsidR="00CF7283" w:rsidP="00CF7283" w:rsidRDefault="00CF7283" w14:paraId="70F50F9D" w14:textId="3720CCC1">
            <w:pPr>
              <w:spacing w:before="120" w:after="120"/>
              <w:rPr>
                <w:rFonts w:eastAsiaTheme="minorEastAsia"/>
              </w:rPr>
            </w:pPr>
            <w:r>
              <w:rPr>
                <w:rFonts w:hint="eastAsia" w:eastAsiaTheme="minorEastAsia"/>
              </w:rPr>
              <w:t>0</w:t>
            </w:r>
            <w:r>
              <w:rPr>
                <w:rFonts w:eastAsiaTheme="minorEastAsia"/>
              </w:rPr>
              <w:t>02</w:t>
            </w:r>
          </w:p>
        </w:tc>
        <w:tc>
          <w:tcPr>
            <w:tcW w:w="4268" w:type="dxa"/>
          </w:tcPr>
          <w:p w:rsidRPr="000C1B9E" w:rsidR="000C1B9E" w:rsidP="00CF7283" w:rsidRDefault="000C1B9E" w14:paraId="754CCA87" w14:textId="0E84B0BB">
            <w:pPr>
              <w:rPr>
                <w:rFonts w:eastAsiaTheme="minorEastAsia"/>
                <w:bCs/>
                <w:sz w:val="20"/>
                <w:szCs w:val="20"/>
              </w:rPr>
            </w:pPr>
            <w:r>
              <w:rPr>
                <w:rFonts w:hint="eastAsia" w:eastAsiaTheme="minorEastAsia"/>
                <w:bCs/>
                <w:sz w:val="20"/>
                <w:szCs w:val="20"/>
              </w:rPr>
              <w:t>B</w:t>
            </w:r>
            <w:r>
              <w:rPr>
                <w:rFonts w:eastAsiaTheme="minorEastAsia"/>
                <w:bCs/>
                <w:sz w:val="20"/>
                <w:szCs w:val="20"/>
              </w:rPr>
              <w:t>efore creat</w:t>
            </w:r>
            <w:r w:rsidR="00EB0DD1">
              <w:rPr>
                <w:rFonts w:eastAsiaTheme="minorEastAsia"/>
                <w:bCs/>
                <w:sz w:val="20"/>
                <w:szCs w:val="20"/>
              </w:rPr>
              <w:t>ing</w:t>
            </w:r>
            <w:r>
              <w:rPr>
                <w:rFonts w:eastAsiaTheme="minorEastAsia"/>
                <w:bCs/>
                <w:sz w:val="20"/>
                <w:szCs w:val="20"/>
              </w:rPr>
              <w:t xml:space="preserve"> the invoice ,AR Admin may need to login GTS first</w:t>
            </w:r>
            <w:r w:rsidR="006B547A">
              <w:rPr>
                <w:rFonts w:eastAsiaTheme="minorEastAsia"/>
                <w:bCs/>
                <w:sz w:val="20"/>
                <w:szCs w:val="20"/>
              </w:rPr>
              <w:t xml:space="preserve"> via </w:t>
            </w:r>
            <w:r w:rsidR="006B547A">
              <w:rPr>
                <w:rFonts w:hint="eastAsia" w:eastAsiaTheme="minorEastAsia"/>
                <w:bCs/>
                <w:sz w:val="20"/>
                <w:szCs w:val="20"/>
              </w:rPr>
              <w:t>诺诺</w:t>
            </w:r>
            <w:r w:rsidR="006B547A">
              <w:rPr>
                <w:rFonts w:hint="eastAsia" w:eastAsiaTheme="minorEastAsia"/>
                <w:bCs/>
                <w:sz w:val="20"/>
                <w:szCs w:val="20"/>
              </w:rPr>
              <w:t>.</w:t>
            </w:r>
          </w:p>
          <w:p w:rsidRPr="00CF7283" w:rsidR="00CF7283" w:rsidP="00CF7283" w:rsidRDefault="00E128F8" w14:paraId="0464F0F3" w14:textId="0A92B18F">
            <w:pPr>
              <w:rPr>
                <w:rFonts w:eastAsiaTheme="minorEastAsia"/>
                <w:bCs/>
                <w:sz w:val="20"/>
                <w:szCs w:val="20"/>
              </w:rPr>
            </w:pPr>
            <w:r>
              <w:rPr>
                <w:bCs/>
                <w:sz w:val="20"/>
                <w:szCs w:val="20"/>
              </w:rPr>
              <w:t xml:space="preserve">AR Admin </w:t>
            </w:r>
            <w:r w:rsidRPr="007774AE" w:rsidR="00CF7283">
              <w:rPr>
                <w:bCs/>
                <w:sz w:val="20"/>
                <w:szCs w:val="20"/>
              </w:rPr>
              <w:t xml:space="preserve">Create </w:t>
            </w:r>
            <w:r w:rsidR="00CF7283">
              <w:rPr>
                <w:bCs/>
                <w:sz w:val="20"/>
                <w:szCs w:val="20"/>
              </w:rPr>
              <w:t>Golden Tax</w:t>
            </w:r>
            <w:r w:rsidRPr="007774AE" w:rsidR="00CF7283">
              <w:rPr>
                <w:bCs/>
                <w:sz w:val="20"/>
                <w:szCs w:val="20"/>
              </w:rPr>
              <w:t xml:space="preserve"> </w:t>
            </w:r>
            <w:r w:rsidR="00CF7283">
              <w:rPr>
                <w:bCs/>
                <w:sz w:val="20"/>
                <w:szCs w:val="20"/>
              </w:rPr>
              <w:t>Invoice</w:t>
            </w:r>
            <w:r>
              <w:rPr>
                <w:bCs/>
                <w:sz w:val="20"/>
                <w:szCs w:val="20"/>
              </w:rPr>
              <w:t xml:space="preserve"> in SAP.</w:t>
            </w:r>
          </w:p>
        </w:tc>
        <w:tc>
          <w:tcPr>
            <w:tcW w:w="2410" w:type="dxa"/>
          </w:tcPr>
          <w:p w:rsidRPr="008D1406" w:rsidR="00CF7283" w:rsidP="00CF7283" w:rsidRDefault="00CF7283" w14:paraId="2F7C57F2" w14:textId="1F808D2B">
            <w:pPr>
              <w:rPr>
                <w:rFonts w:eastAsiaTheme="minorEastAsia"/>
              </w:rPr>
            </w:pPr>
          </w:p>
        </w:tc>
        <w:tc>
          <w:tcPr>
            <w:tcW w:w="1653" w:type="dxa"/>
          </w:tcPr>
          <w:p w:rsidRPr="007E49CD" w:rsidR="00CF7283" w:rsidP="00CF7283" w:rsidRDefault="00CF7283" w14:paraId="5046A532" w14:textId="2D2CA9FB">
            <w:r>
              <w:rPr>
                <w:rFonts w:hint="eastAsia" w:eastAsiaTheme="minorEastAsia"/>
              </w:rPr>
              <w:t>A</w:t>
            </w:r>
            <w:r>
              <w:rPr>
                <w:rFonts w:eastAsiaTheme="minorEastAsia"/>
              </w:rPr>
              <w:t>R A</w:t>
            </w:r>
            <w:r>
              <w:rPr>
                <w:rFonts w:hint="eastAsia" w:eastAsiaTheme="minorEastAsia"/>
              </w:rPr>
              <w:t>dmin</w:t>
            </w:r>
          </w:p>
        </w:tc>
      </w:tr>
      <w:tr w:rsidR="009424DF" w:rsidTr="009424DF" w14:paraId="44F4FADB" w14:textId="77777777">
        <w:tc>
          <w:tcPr>
            <w:tcW w:w="996" w:type="dxa"/>
          </w:tcPr>
          <w:p w:rsidRPr="0027016A" w:rsidR="005F1454" w:rsidP="00B47610" w:rsidRDefault="0027016A" w14:paraId="42F723F2" w14:textId="2DEB6401">
            <w:pPr>
              <w:spacing w:before="120" w:after="120"/>
              <w:rPr>
                <w:rFonts w:eastAsiaTheme="minorEastAsia"/>
              </w:rPr>
            </w:pPr>
            <w:r>
              <w:rPr>
                <w:rFonts w:hint="eastAsia" w:eastAsiaTheme="minorEastAsia"/>
              </w:rPr>
              <w:t>0</w:t>
            </w:r>
            <w:r>
              <w:rPr>
                <w:rFonts w:eastAsiaTheme="minorEastAsia"/>
              </w:rPr>
              <w:t>03</w:t>
            </w:r>
          </w:p>
        </w:tc>
        <w:tc>
          <w:tcPr>
            <w:tcW w:w="4268" w:type="dxa"/>
          </w:tcPr>
          <w:p w:rsidRPr="008D7174" w:rsidR="005F1454" w:rsidP="001F736A" w:rsidRDefault="00053A43" w14:paraId="1E2ADA73" w14:textId="38197DEE">
            <w:pPr>
              <w:rPr>
                <w:rFonts w:eastAsiaTheme="minorEastAsia"/>
              </w:rPr>
            </w:pPr>
            <w:r>
              <w:rPr>
                <w:rFonts w:eastAsiaTheme="minorEastAsia"/>
              </w:rPr>
              <w:t>Golden Tax Invoice will be created automatically</w:t>
            </w:r>
            <w:r w:rsidR="00232611">
              <w:rPr>
                <w:rFonts w:eastAsiaTheme="minorEastAsia"/>
              </w:rPr>
              <w:t xml:space="preserve"> in GTS</w:t>
            </w:r>
          </w:p>
        </w:tc>
        <w:tc>
          <w:tcPr>
            <w:tcW w:w="2410" w:type="dxa"/>
          </w:tcPr>
          <w:p w:rsidRPr="00D8072B" w:rsidR="005F1454" w:rsidP="001F736A" w:rsidRDefault="00D8072B" w14:paraId="6D0B37F4" w14:textId="5F991A05">
            <w:pPr>
              <w:rPr>
                <w:rFonts w:eastAsiaTheme="minorEastAsia"/>
              </w:rPr>
            </w:pPr>
            <w:r>
              <w:rPr>
                <w:rFonts w:hint="eastAsia" w:eastAsiaTheme="minorEastAsia"/>
              </w:rPr>
              <w:t>G</w:t>
            </w:r>
            <w:r>
              <w:rPr>
                <w:rFonts w:eastAsiaTheme="minorEastAsia"/>
              </w:rPr>
              <w:t>TS</w:t>
            </w:r>
          </w:p>
        </w:tc>
        <w:tc>
          <w:tcPr>
            <w:tcW w:w="1653" w:type="dxa"/>
          </w:tcPr>
          <w:p w:rsidR="005F1454" w:rsidP="001F736A" w:rsidRDefault="008F4204" w14:paraId="626E8519" w14:textId="2581C7B8">
            <w:r>
              <w:rPr>
                <w:rFonts w:hint="eastAsia" w:eastAsiaTheme="minorEastAsia"/>
              </w:rPr>
              <w:t>A</w:t>
            </w:r>
            <w:r>
              <w:rPr>
                <w:rFonts w:eastAsiaTheme="minorEastAsia"/>
              </w:rPr>
              <w:t>R A</w:t>
            </w:r>
            <w:r>
              <w:rPr>
                <w:rFonts w:hint="eastAsia" w:eastAsiaTheme="minorEastAsia"/>
              </w:rPr>
              <w:t>dmin</w:t>
            </w:r>
          </w:p>
        </w:tc>
      </w:tr>
      <w:tr w:rsidR="009424DF" w:rsidTr="009424DF" w14:paraId="6490E558" w14:textId="77777777">
        <w:tc>
          <w:tcPr>
            <w:tcW w:w="996" w:type="dxa"/>
          </w:tcPr>
          <w:p w:rsidRPr="0027016A" w:rsidR="005F1454" w:rsidP="00B47610" w:rsidRDefault="0027016A" w14:paraId="0548772F" w14:textId="0AC82879">
            <w:pPr>
              <w:spacing w:before="120" w:after="120"/>
              <w:rPr>
                <w:rFonts w:eastAsiaTheme="minorEastAsia"/>
              </w:rPr>
            </w:pPr>
            <w:r>
              <w:rPr>
                <w:rFonts w:hint="eastAsia" w:eastAsiaTheme="minorEastAsia"/>
              </w:rPr>
              <w:t>0</w:t>
            </w:r>
            <w:r>
              <w:rPr>
                <w:rFonts w:eastAsiaTheme="minorEastAsia"/>
              </w:rPr>
              <w:t>04</w:t>
            </w:r>
          </w:p>
        </w:tc>
        <w:tc>
          <w:tcPr>
            <w:tcW w:w="4268" w:type="dxa"/>
          </w:tcPr>
          <w:p w:rsidRPr="00F937DE" w:rsidR="005F1454" w:rsidP="001F736A" w:rsidRDefault="00F937DE" w14:paraId="4810EE76" w14:textId="528E2039">
            <w:pPr>
              <w:rPr>
                <w:rFonts w:eastAsiaTheme="minorEastAsia"/>
              </w:rPr>
            </w:pPr>
            <w:r>
              <w:rPr>
                <w:rFonts w:hint="eastAsia" w:eastAsiaTheme="minorEastAsia"/>
              </w:rPr>
              <w:t>The</w:t>
            </w:r>
            <w:r>
              <w:rPr>
                <w:rFonts w:eastAsiaTheme="minorEastAsia"/>
              </w:rPr>
              <w:t xml:space="preserve"> VAT Number will be updated automatically back to Billing document</w:t>
            </w:r>
          </w:p>
        </w:tc>
        <w:tc>
          <w:tcPr>
            <w:tcW w:w="2410" w:type="dxa"/>
          </w:tcPr>
          <w:p w:rsidRPr="0081496A" w:rsidR="005F1454" w:rsidP="0081496A" w:rsidRDefault="0081496A" w14:paraId="4C98FB09" w14:textId="471C4D2B">
            <w:r w:rsidRPr="0081496A">
              <w:rPr>
                <w:rFonts w:hint="eastAsia" w:eastAsiaTheme="minorEastAsia"/>
              </w:rPr>
              <w:t>V</w:t>
            </w:r>
            <w:r w:rsidRPr="0081496A">
              <w:rPr>
                <w:rFonts w:eastAsiaTheme="minorEastAsia"/>
              </w:rPr>
              <w:t>F02</w:t>
            </w:r>
          </w:p>
        </w:tc>
        <w:tc>
          <w:tcPr>
            <w:tcW w:w="1653" w:type="dxa"/>
          </w:tcPr>
          <w:p w:rsidRPr="00A45DB9" w:rsidR="005F1454" w:rsidP="001F736A" w:rsidRDefault="00E34CF2" w14:paraId="23E35DC4" w14:textId="1FD5ADED">
            <w:pPr>
              <w:rPr>
                <w:rFonts w:eastAsiaTheme="minorEastAsia"/>
              </w:rPr>
            </w:pPr>
            <w:r>
              <w:rPr>
                <w:rFonts w:eastAsiaTheme="minorEastAsia"/>
              </w:rPr>
              <w:t>SAP</w:t>
            </w:r>
          </w:p>
        </w:tc>
      </w:tr>
      <w:bookmarkEnd w:id="451"/>
      <w:tr w:rsidR="009424DF" w:rsidTr="009424DF" w14:paraId="4EAC5046" w14:textId="77777777">
        <w:tc>
          <w:tcPr>
            <w:tcW w:w="996" w:type="dxa"/>
          </w:tcPr>
          <w:p w:rsidR="005F1454" w:rsidP="001F736A" w:rsidRDefault="005F1454" w14:paraId="58F7A0D3" w14:textId="52D9D041"/>
        </w:tc>
        <w:tc>
          <w:tcPr>
            <w:tcW w:w="4268" w:type="dxa"/>
          </w:tcPr>
          <w:p w:rsidR="005F1454" w:rsidP="001F736A" w:rsidRDefault="005F1454" w14:paraId="2EE1B3EB" w14:textId="0D8F7074"/>
        </w:tc>
        <w:tc>
          <w:tcPr>
            <w:tcW w:w="2410" w:type="dxa"/>
          </w:tcPr>
          <w:p w:rsidR="005F1454" w:rsidP="001F736A" w:rsidRDefault="005F1454" w14:paraId="23BFFC1D" w14:textId="403A099C"/>
        </w:tc>
        <w:tc>
          <w:tcPr>
            <w:tcW w:w="1653" w:type="dxa"/>
          </w:tcPr>
          <w:p w:rsidR="005F1454" w:rsidP="001F736A" w:rsidRDefault="005F1454" w14:paraId="1737B1CA" w14:textId="4E8E32A7"/>
        </w:tc>
      </w:tr>
      <w:tr w:rsidRPr="005E0D99" w:rsidR="009424DF" w:rsidTr="009424DF" w14:paraId="5D3485AC"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hideMark/>
          </w:tcPr>
          <w:p w:rsidRPr="005E0D99" w:rsidR="008E68D0" w:rsidP="008E68D0" w:rsidRDefault="008E68D0" w14:paraId="4390689E" w14:textId="35783B5D">
            <w:pPr>
              <w:jc w:val="center"/>
              <w:rPr>
                <w:rFonts w:ascii="Segoe UI" w:hAnsi="Segoe UI" w:eastAsia="SimSun" w:cs="Segoe UI"/>
                <w:b/>
                <w:bCs/>
                <w:sz w:val="21"/>
                <w:szCs w:val="21"/>
              </w:rPr>
            </w:pPr>
            <w:r w:rsidRPr="00D71B83">
              <w:rPr>
                <w:rFonts w:ascii="SimSun" w:hAnsi="SimSun" w:eastAsia="SimSun" w:cs="SimSun"/>
                <w:b/>
                <w:bCs/>
                <w:sz w:val="21"/>
                <w:szCs w:val="21"/>
                <w:bdr w:val="none" w:color="auto" w:sz="0" w:space="0" w:frame="1"/>
              </w:rPr>
              <w:t>流程步骤</w:t>
            </w:r>
            <w:r w:rsidRPr="00D71B83">
              <w:rPr>
                <w:rFonts w:ascii="Cambria" w:hAnsi="Cambria" w:eastAsia="SimSun" w:cs="Cambria"/>
                <w:b/>
                <w:bCs/>
                <w:sz w:val="21"/>
                <w:szCs w:val="21"/>
                <w:bdr w:val="none" w:color="auto" w:sz="0" w:space="0" w:frame="1"/>
              </w:rPr>
              <w:t>​</w:t>
            </w:r>
            <w:r w:rsidRPr="00D71B83">
              <w:rPr>
                <w:rFonts w:ascii="Segoe UI" w:hAnsi="Segoe UI" w:eastAsia="SimSun" w:cs="Segoe UI"/>
                <w:b/>
                <w:bCs/>
                <w:sz w:val="21"/>
                <w:szCs w:val="21"/>
              </w:rPr>
              <w:t>​</w:t>
            </w:r>
          </w:p>
        </w:tc>
        <w:tc>
          <w:tcPr>
            <w:tcW w:w="4268" w:type="dxa"/>
            <w:hideMark/>
          </w:tcPr>
          <w:p w:rsidRPr="005E0D99" w:rsidR="008E68D0" w:rsidP="008E68D0" w:rsidRDefault="008E68D0" w14:paraId="160A516A" w14:textId="32323DB8">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hint="eastAsia" w:ascii="inherit" w:hAnsi="inherit" w:eastAsia="SimSun" w:cs="Segoe UI"/>
                <w:b/>
                <w:bCs/>
                <w:sz w:val="21"/>
                <w:szCs w:val="21"/>
                <w:bdr w:val="none" w:color="auto" w:sz="0" w:space="0" w:frame="1"/>
              </w:rPr>
              <w:t>流程说明</w:t>
            </w:r>
          </w:p>
        </w:tc>
        <w:tc>
          <w:tcPr>
            <w:tcW w:w="2410" w:type="dxa"/>
            <w:hideMark/>
          </w:tcPr>
          <w:p w:rsidRPr="005E0D99" w:rsidR="008E68D0" w:rsidP="008E68D0" w:rsidRDefault="008E68D0" w14:paraId="24E20515" w14:textId="7C00104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事务代码</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应用</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c>
          <w:tcPr>
            <w:tcW w:w="1653" w:type="dxa"/>
            <w:hideMark/>
          </w:tcPr>
          <w:p w:rsidRPr="005E0D99" w:rsidR="008E68D0" w:rsidP="008E68D0" w:rsidRDefault="008E68D0" w14:paraId="0DE9CB9A" w14:textId="266E29E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业务角色</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r>
      <w:tr w:rsidRPr="005E0D99" w:rsidR="007C24FF" w:rsidTr="009424DF" w14:paraId="2F1D1A0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rsidRPr="005E0D99" w:rsidR="007C24FF" w:rsidP="007C24FF" w:rsidRDefault="007C24FF" w14:paraId="42F8F033" w14:textId="43146407">
            <w:pPr>
              <w:rPr>
                <w:rFonts w:ascii="Segoe UI" w:hAnsi="Segoe UI" w:eastAsia="SimSun" w:cs="Segoe UI"/>
                <w:sz w:val="21"/>
                <w:szCs w:val="21"/>
              </w:rPr>
            </w:pPr>
            <w:r>
              <w:rPr>
                <w:rFonts w:hint="eastAsia" w:eastAsiaTheme="minorEastAsia"/>
              </w:rPr>
              <w:t>0</w:t>
            </w:r>
            <w:r>
              <w:rPr>
                <w:rFonts w:eastAsiaTheme="minorEastAsia"/>
              </w:rPr>
              <w:t>01</w:t>
            </w:r>
          </w:p>
        </w:tc>
        <w:tc>
          <w:tcPr>
            <w:tcW w:w="4268" w:type="dxa"/>
          </w:tcPr>
          <w:p w:rsidR="007C24FF" w:rsidP="007C24FF" w:rsidRDefault="00615C0F" w14:paraId="48758473"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衔接</w:t>
            </w:r>
            <w:r>
              <w:rPr>
                <w:rFonts w:hint="eastAsia" w:ascii="Segoe UI" w:hAnsi="Segoe UI" w:eastAsia="SimSun" w:cs="Segoe UI"/>
                <w:sz w:val="21"/>
                <w:szCs w:val="21"/>
              </w:rPr>
              <w:t xml:space="preserve"> </w:t>
            </w:r>
            <w:r>
              <w:rPr>
                <w:rFonts w:ascii="Segoe UI" w:hAnsi="Segoe UI" w:eastAsia="SimSun" w:cs="Segoe UI"/>
                <w:sz w:val="21"/>
                <w:szCs w:val="21"/>
              </w:rPr>
              <w:t xml:space="preserve">SAP </w:t>
            </w:r>
            <w:r>
              <w:rPr>
                <w:rFonts w:hint="eastAsia" w:ascii="Segoe UI" w:hAnsi="Segoe UI" w:eastAsia="SimSun" w:cs="Segoe UI"/>
                <w:sz w:val="21"/>
                <w:szCs w:val="21"/>
              </w:rPr>
              <w:t>开票流程。</w:t>
            </w:r>
          </w:p>
          <w:p w:rsidRPr="005E0D99" w:rsidR="00615C0F" w:rsidP="007C24FF" w:rsidRDefault="00615C0F" w14:paraId="6323B0C3" w14:textId="427E2B2E">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S</w:t>
            </w:r>
            <w:r>
              <w:rPr>
                <w:rFonts w:ascii="Segoe UI" w:hAnsi="Segoe UI" w:eastAsia="SimSun" w:cs="Segoe UI"/>
                <w:sz w:val="21"/>
                <w:szCs w:val="21"/>
              </w:rPr>
              <w:t xml:space="preserve">AP </w:t>
            </w:r>
            <w:r>
              <w:rPr>
                <w:rFonts w:hint="eastAsia" w:ascii="Segoe UI" w:hAnsi="Segoe UI" w:eastAsia="SimSun" w:cs="Segoe UI"/>
                <w:sz w:val="21"/>
                <w:szCs w:val="21"/>
              </w:rPr>
              <w:t>自动开完发票后，进入步骤</w:t>
            </w:r>
            <w:r>
              <w:rPr>
                <w:rFonts w:hint="eastAsia" w:ascii="Segoe UI" w:hAnsi="Segoe UI" w:eastAsia="SimSun" w:cs="Segoe UI"/>
                <w:sz w:val="21"/>
                <w:szCs w:val="21"/>
              </w:rPr>
              <w:t>0</w:t>
            </w:r>
            <w:r>
              <w:rPr>
                <w:rFonts w:ascii="Segoe UI" w:hAnsi="Segoe UI" w:eastAsia="SimSun" w:cs="Segoe UI"/>
                <w:sz w:val="21"/>
                <w:szCs w:val="21"/>
              </w:rPr>
              <w:t>02</w:t>
            </w:r>
            <w:r>
              <w:rPr>
                <w:rFonts w:hint="eastAsia" w:ascii="Segoe UI" w:hAnsi="Segoe UI" w:eastAsia="SimSun" w:cs="Segoe UI"/>
                <w:sz w:val="21"/>
                <w:szCs w:val="21"/>
              </w:rPr>
              <w:t>。</w:t>
            </w:r>
          </w:p>
        </w:tc>
        <w:tc>
          <w:tcPr>
            <w:tcW w:w="2410" w:type="dxa"/>
          </w:tcPr>
          <w:p w:rsidRPr="005E0D99" w:rsidR="007C24FF" w:rsidP="007C24FF" w:rsidRDefault="007C24FF" w14:paraId="6B4119AE" w14:textId="4F7ABDB0">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1653" w:type="dxa"/>
          </w:tcPr>
          <w:p w:rsidRPr="005E0D99" w:rsidR="007C24FF" w:rsidP="007C24FF" w:rsidRDefault="007C24FF" w14:paraId="3B83172E" w14:textId="04CB528D">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A</w:t>
            </w:r>
            <w:r>
              <w:rPr>
                <w:rFonts w:eastAsiaTheme="minorEastAsia"/>
              </w:rPr>
              <w:t>R A</w:t>
            </w:r>
            <w:r>
              <w:rPr>
                <w:rFonts w:hint="eastAsia" w:eastAsiaTheme="minorEastAsia"/>
              </w:rPr>
              <w:t>dmin</w:t>
            </w:r>
          </w:p>
        </w:tc>
      </w:tr>
      <w:tr w:rsidRPr="005E0D99" w:rsidR="007C24FF" w:rsidTr="009424DF" w14:paraId="374BB9FB"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rsidRPr="005E0D99" w:rsidR="007C24FF" w:rsidP="007C24FF" w:rsidRDefault="007C24FF" w14:paraId="0A7B471F" w14:textId="004E2DF3">
            <w:pPr>
              <w:rPr>
                <w:rFonts w:ascii="Segoe UI" w:hAnsi="Segoe UI" w:eastAsia="SimSun" w:cs="Segoe UI"/>
                <w:sz w:val="21"/>
                <w:szCs w:val="21"/>
              </w:rPr>
            </w:pPr>
            <w:r>
              <w:rPr>
                <w:rFonts w:hint="eastAsia" w:eastAsiaTheme="minorEastAsia"/>
              </w:rPr>
              <w:t>0</w:t>
            </w:r>
            <w:r>
              <w:rPr>
                <w:rFonts w:eastAsiaTheme="minorEastAsia"/>
              </w:rPr>
              <w:t>02</w:t>
            </w:r>
          </w:p>
        </w:tc>
        <w:tc>
          <w:tcPr>
            <w:tcW w:w="4268" w:type="dxa"/>
          </w:tcPr>
          <w:p w:rsidR="007C24FF" w:rsidP="007C24FF" w:rsidRDefault="000A021D" w14:paraId="01B2401F" w14:textId="7777777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创建发票之前，</w:t>
            </w:r>
            <w:r>
              <w:rPr>
                <w:rFonts w:hint="eastAsia" w:ascii="Segoe UI" w:hAnsi="Segoe UI" w:eastAsia="SimSun" w:cs="Segoe UI"/>
                <w:sz w:val="21"/>
                <w:szCs w:val="21"/>
              </w:rPr>
              <w:t>A</w:t>
            </w:r>
            <w:r>
              <w:rPr>
                <w:rFonts w:ascii="Segoe UI" w:hAnsi="Segoe UI" w:eastAsia="SimSun" w:cs="Segoe UI"/>
                <w:sz w:val="21"/>
                <w:szCs w:val="21"/>
              </w:rPr>
              <w:t>R A</w:t>
            </w:r>
            <w:r>
              <w:rPr>
                <w:rFonts w:hint="eastAsia" w:ascii="Segoe UI" w:hAnsi="Segoe UI" w:eastAsia="SimSun" w:cs="Segoe UI"/>
                <w:sz w:val="21"/>
                <w:szCs w:val="21"/>
              </w:rPr>
              <w:t>d</w:t>
            </w:r>
            <w:r>
              <w:rPr>
                <w:rFonts w:ascii="Segoe UI" w:hAnsi="Segoe UI" w:eastAsia="SimSun" w:cs="Segoe UI"/>
                <w:sz w:val="21"/>
                <w:szCs w:val="21"/>
              </w:rPr>
              <w:t xml:space="preserve">min </w:t>
            </w:r>
            <w:r>
              <w:rPr>
                <w:rFonts w:hint="eastAsia" w:ascii="Segoe UI" w:hAnsi="Segoe UI" w:eastAsia="SimSun" w:cs="Segoe UI"/>
                <w:sz w:val="21"/>
                <w:szCs w:val="21"/>
              </w:rPr>
              <w:t>需登录诺诺网。</w:t>
            </w:r>
          </w:p>
          <w:p w:rsidRPr="005E0D99" w:rsidR="000A021D" w:rsidP="007C24FF" w:rsidRDefault="000A021D" w14:paraId="366430ED" w14:textId="10795C1D">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然后在</w:t>
            </w:r>
            <w:r>
              <w:rPr>
                <w:rFonts w:hint="eastAsia" w:ascii="Segoe UI" w:hAnsi="Segoe UI" w:eastAsia="SimSun" w:cs="Segoe UI"/>
                <w:sz w:val="21"/>
                <w:szCs w:val="21"/>
              </w:rPr>
              <w:t>S</w:t>
            </w:r>
            <w:r>
              <w:rPr>
                <w:rFonts w:ascii="Segoe UI" w:hAnsi="Segoe UI" w:eastAsia="SimSun" w:cs="Segoe UI"/>
                <w:sz w:val="21"/>
                <w:szCs w:val="21"/>
              </w:rPr>
              <w:t xml:space="preserve">AP </w:t>
            </w:r>
            <w:r>
              <w:rPr>
                <w:rFonts w:hint="eastAsia" w:ascii="Segoe UI" w:hAnsi="Segoe UI" w:eastAsia="SimSun" w:cs="Segoe UI"/>
                <w:sz w:val="21"/>
                <w:szCs w:val="21"/>
              </w:rPr>
              <w:t>中创建金税发票。</w:t>
            </w:r>
          </w:p>
        </w:tc>
        <w:tc>
          <w:tcPr>
            <w:tcW w:w="2410" w:type="dxa"/>
          </w:tcPr>
          <w:p w:rsidRPr="005E0D99" w:rsidR="007C24FF" w:rsidP="007C24FF" w:rsidRDefault="007C24FF" w14:paraId="3CB5C492" w14:textId="32CBD76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p>
        </w:tc>
        <w:tc>
          <w:tcPr>
            <w:tcW w:w="1653" w:type="dxa"/>
          </w:tcPr>
          <w:p w:rsidRPr="005E0D99" w:rsidR="007C24FF" w:rsidP="007C24FF" w:rsidRDefault="007C24FF" w14:paraId="2442F207" w14:textId="072A9E2D">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eastAsiaTheme="minorEastAsia"/>
              </w:rPr>
              <w:t>A</w:t>
            </w:r>
            <w:r>
              <w:rPr>
                <w:rFonts w:eastAsiaTheme="minorEastAsia"/>
              </w:rPr>
              <w:t>R A</w:t>
            </w:r>
            <w:r>
              <w:rPr>
                <w:rFonts w:hint="eastAsia" w:eastAsiaTheme="minorEastAsia"/>
              </w:rPr>
              <w:t>dmin</w:t>
            </w:r>
          </w:p>
        </w:tc>
      </w:tr>
      <w:tr w:rsidRPr="005E0D99" w:rsidR="007C24FF" w:rsidTr="009424DF" w14:paraId="0D4C867D" w14:textId="77777777">
        <w:tblPrEx>
          <w:tblLook w:val="04A0" w:firstRow="1" w:lastRow="0" w:firstColumn="1" w:lastColumn="0" w:noHBand="0" w:noVBand="1"/>
        </w:tblPrEx>
        <w:trPr>
          <w:trHeight w:val="37"/>
        </w:trPr>
        <w:tc>
          <w:tcPr>
            <w:cnfStyle w:val="001000000000" w:firstRow="0" w:lastRow="0" w:firstColumn="1" w:lastColumn="0" w:oddVBand="0" w:evenVBand="0" w:oddHBand="0" w:evenHBand="0" w:firstRowFirstColumn="0" w:firstRowLastColumn="0" w:lastRowFirstColumn="0" w:lastRowLastColumn="0"/>
            <w:tcW w:w="996" w:type="dxa"/>
          </w:tcPr>
          <w:p w:rsidRPr="005E0D99" w:rsidR="007C24FF" w:rsidP="007C24FF" w:rsidRDefault="007C24FF" w14:paraId="6F2A97F0" w14:textId="52457434">
            <w:pPr>
              <w:rPr>
                <w:rFonts w:ascii="Segoe UI" w:hAnsi="Segoe UI" w:eastAsia="SimSun" w:cs="Segoe UI"/>
                <w:sz w:val="21"/>
                <w:szCs w:val="21"/>
              </w:rPr>
            </w:pPr>
            <w:r>
              <w:rPr>
                <w:rFonts w:hint="eastAsia" w:eastAsiaTheme="minorEastAsia"/>
              </w:rPr>
              <w:t>0</w:t>
            </w:r>
            <w:r>
              <w:rPr>
                <w:rFonts w:eastAsiaTheme="minorEastAsia"/>
              </w:rPr>
              <w:t>03</w:t>
            </w:r>
          </w:p>
        </w:tc>
        <w:tc>
          <w:tcPr>
            <w:tcW w:w="4268" w:type="dxa"/>
          </w:tcPr>
          <w:p w:rsidRPr="005E0D99" w:rsidR="007C24FF" w:rsidP="007C24FF" w:rsidRDefault="007C24FF" w14:paraId="5013D683" w14:textId="19BA276C">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在金税</w:t>
            </w:r>
            <w:r w:rsidR="009B65F9">
              <w:rPr>
                <w:rFonts w:hint="eastAsia" w:ascii="Segoe UI" w:hAnsi="Segoe UI" w:eastAsia="SimSun" w:cs="Segoe UI"/>
                <w:sz w:val="21"/>
                <w:szCs w:val="21"/>
              </w:rPr>
              <w:t>系统</w:t>
            </w:r>
            <w:r>
              <w:rPr>
                <w:rFonts w:hint="eastAsia" w:ascii="Segoe UI" w:hAnsi="Segoe UI" w:eastAsia="SimSun" w:cs="Segoe UI"/>
                <w:sz w:val="21"/>
                <w:szCs w:val="21"/>
              </w:rPr>
              <w:t>中</w:t>
            </w:r>
            <w:r w:rsidR="009B65F9">
              <w:rPr>
                <w:rFonts w:hint="eastAsia" w:ascii="Segoe UI" w:hAnsi="Segoe UI" w:eastAsia="SimSun" w:cs="Segoe UI"/>
                <w:sz w:val="21"/>
                <w:szCs w:val="21"/>
              </w:rPr>
              <w:t>自动创建金税发票</w:t>
            </w:r>
          </w:p>
        </w:tc>
        <w:tc>
          <w:tcPr>
            <w:tcW w:w="2410" w:type="dxa"/>
          </w:tcPr>
          <w:p w:rsidRPr="005E0D99" w:rsidR="007C24FF" w:rsidP="007C24FF" w:rsidRDefault="007C24FF" w14:paraId="2419310A" w14:textId="060FBFB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G</w:t>
            </w:r>
            <w:r>
              <w:rPr>
                <w:rFonts w:eastAsiaTheme="minorEastAsia"/>
              </w:rPr>
              <w:t>TS</w:t>
            </w:r>
          </w:p>
        </w:tc>
        <w:tc>
          <w:tcPr>
            <w:tcW w:w="1653" w:type="dxa"/>
          </w:tcPr>
          <w:p w:rsidRPr="005E0D99" w:rsidR="007C24FF" w:rsidP="007C24FF" w:rsidRDefault="007C24FF" w14:paraId="757B111D" w14:textId="0902EB9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A</w:t>
            </w:r>
            <w:r>
              <w:rPr>
                <w:rFonts w:eastAsiaTheme="minorEastAsia"/>
              </w:rPr>
              <w:t>R A</w:t>
            </w:r>
            <w:r>
              <w:rPr>
                <w:rFonts w:hint="eastAsia" w:eastAsiaTheme="minorEastAsia"/>
              </w:rPr>
              <w:t>dmin</w:t>
            </w:r>
          </w:p>
        </w:tc>
      </w:tr>
      <w:tr w:rsidRPr="005E0D99" w:rsidR="007C24FF" w:rsidTr="009424DF" w14:paraId="1D80056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rsidRPr="005E0D99" w:rsidR="007C24FF" w:rsidP="007C24FF" w:rsidRDefault="007C24FF" w14:paraId="4BD0341D" w14:textId="4D87E02F">
            <w:pPr>
              <w:rPr>
                <w:rFonts w:ascii="Segoe UI" w:hAnsi="Segoe UI" w:eastAsia="SimSun" w:cs="Segoe UI"/>
                <w:sz w:val="21"/>
                <w:szCs w:val="21"/>
              </w:rPr>
            </w:pPr>
            <w:r>
              <w:rPr>
                <w:rFonts w:hint="eastAsia" w:eastAsiaTheme="minorEastAsia"/>
              </w:rPr>
              <w:t>0</w:t>
            </w:r>
            <w:r>
              <w:rPr>
                <w:rFonts w:eastAsiaTheme="minorEastAsia"/>
              </w:rPr>
              <w:t>04</w:t>
            </w:r>
          </w:p>
        </w:tc>
        <w:tc>
          <w:tcPr>
            <w:tcW w:w="4268" w:type="dxa"/>
          </w:tcPr>
          <w:p w:rsidRPr="005E0D99" w:rsidR="007C24FF" w:rsidP="007C24FF" w:rsidRDefault="007C24FF" w14:paraId="0D6C1A0D" w14:textId="4BB1EE36">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金税发票号会自动反写回系统标准的发票</w:t>
            </w:r>
            <w:r w:rsidR="00892D17">
              <w:rPr>
                <w:rFonts w:hint="eastAsia" w:ascii="Segoe UI" w:hAnsi="Segoe UI" w:eastAsia="SimSun" w:cs="Segoe UI"/>
                <w:sz w:val="21"/>
                <w:szCs w:val="21"/>
              </w:rPr>
              <w:t>的抬头</w:t>
            </w:r>
          </w:p>
        </w:tc>
        <w:tc>
          <w:tcPr>
            <w:tcW w:w="2410" w:type="dxa"/>
          </w:tcPr>
          <w:p w:rsidRPr="005E0D99" w:rsidR="007C24FF" w:rsidP="007C24FF" w:rsidRDefault="007C24FF" w14:paraId="07300C37" w14:textId="4A192DB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81496A">
              <w:rPr>
                <w:rFonts w:hint="eastAsia" w:eastAsiaTheme="minorEastAsia"/>
              </w:rPr>
              <w:t>V</w:t>
            </w:r>
            <w:r w:rsidRPr="0081496A">
              <w:rPr>
                <w:rFonts w:eastAsiaTheme="minorEastAsia"/>
              </w:rPr>
              <w:t>F02</w:t>
            </w:r>
            <w:r w:rsidR="001139D4">
              <w:rPr>
                <w:rFonts w:eastAsiaTheme="minorEastAsia"/>
              </w:rPr>
              <w:t>/</w:t>
            </w:r>
            <w:r w:rsidR="002F52D3">
              <w:rPr>
                <w:rFonts w:hint="eastAsia" w:eastAsiaTheme="minorEastAsia"/>
              </w:rPr>
              <w:t>更改开票凭证</w:t>
            </w:r>
          </w:p>
        </w:tc>
        <w:tc>
          <w:tcPr>
            <w:tcW w:w="1653" w:type="dxa"/>
          </w:tcPr>
          <w:p w:rsidRPr="005E0D99" w:rsidR="007C24FF" w:rsidP="007C24FF" w:rsidRDefault="007C24FF" w14:paraId="595142E4" w14:textId="5015692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eastAsiaTheme="minorEastAsia"/>
              </w:rPr>
              <w:t>SAP</w:t>
            </w:r>
          </w:p>
        </w:tc>
      </w:tr>
      <w:tr w:rsidRPr="005E0D99" w:rsidR="009424DF" w:rsidTr="009424DF" w14:paraId="242F903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rsidRPr="005E0D99" w:rsidR="005F1454" w:rsidP="001F736A" w:rsidRDefault="005F1454" w14:paraId="5DE17DF8" w14:textId="27E3D291">
            <w:pPr>
              <w:jc w:val="center"/>
              <w:rPr>
                <w:rFonts w:ascii="Segoe UI" w:hAnsi="Segoe UI" w:eastAsia="SimSun" w:cs="Segoe UI"/>
                <w:sz w:val="21"/>
                <w:szCs w:val="21"/>
              </w:rPr>
            </w:pPr>
          </w:p>
        </w:tc>
        <w:tc>
          <w:tcPr>
            <w:tcW w:w="4268" w:type="dxa"/>
          </w:tcPr>
          <w:p w:rsidRPr="005E0D99" w:rsidR="005F1454" w:rsidP="001F736A" w:rsidRDefault="005F1454" w14:paraId="2EAA715B" w14:textId="21F750C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2410" w:type="dxa"/>
          </w:tcPr>
          <w:p w:rsidRPr="005E0D99" w:rsidR="005F1454" w:rsidP="001F736A" w:rsidRDefault="005F1454" w14:paraId="5BCB76DD" w14:textId="7F56047E">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1653" w:type="dxa"/>
          </w:tcPr>
          <w:p w:rsidRPr="005E0D99" w:rsidR="005F1454" w:rsidP="001F736A" w:rsidRDefault="005F1454" w14:paraId="279BEF14" w14:textId="180E8020">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r>
    </w:tbl>
    <w:p w:rsidRPr="005E0D99" w:rsidR="005F1454" w:rsidP="005F1454" w:rsidRDefault="005F1454" w14:paraId="04308D6E" w14:textId="77777777">
      <w:pPr>
        <w:pStyle w:val="ListBullet"/>
        <w:numPr>
          <w:ilvl w:val="0"/>
          <w:numId w:val="0"/>
        </w:numPr>
        <w:spacing w:before="120" w:after="120" w:line="220" w:lineRule="atLeast"/>
        <w:rPr>
          <w:rFonts w:eastAsiaTheme="minorEastAsia"/>
        </w:rPr>
      </w:pPr>
    </w:p>
    <w:p w:rsidRPr="00CB1E61" w:rsidR="0003022E" w:rsidP="006975DC" w:rsidRDefault="00CF2D4F" w14:paraId="54B64347" w14:textId="2A7A0AE9">
      <w:pPr>
        <w:pStyle w:val="LSHeading3"/>
        <w:numPr>
          <w:ilvl w:val="2"/>
          <w:numId w:val="27"/>
        </w:numPr>
        <w:spacing w:before="120" w:after="120" w:line="120" w:lineRule="atLeast"/>
        <w:rPr>
          <w:rStyle w:val="Strong"/>
        </w:rPr>
      </w:pPr>
      <w:bookmarkStart w:name="_Toc206162725" w:id="452"/>
      <w:r>
        <w:rPr>
          <w:rStyle w:val="Strong"/>
        </w:rPr>
        <w:t xml:space="preserve">Cancel GTS </w:t>
      </w:r>
      <w:r w:rsidRPr="00CB1E61" w:rsidR="0003022E">
        <w:rPr>
          <w:rStyle w:val="Strong"/>
        </w:rPr>
        <w:t>Business Process Steps</w:t>
      </w:r>
      <w:bookmarkEnd w:id="452"/>
    </w:p>
    <w:tbl>
      <w:tblPr>
        <w:tblStyle w:val="SAPStandardTable"/>
        <w:tblW w:w="9327" w:type="dxa"/>
        <w:tblLook w:val="0620" w:firstRow="1" w:lastRow="0" w:firstColumn="0" w:lastColumn="0" w:noHBand="1" w:noVBand="1"/>
      </w:tblPr>
      <w:tblGrid>
        <w:gridCol w:w="996"/>
        <w:gridCol w:w="4268"/>
        <w:gridCol w:w="2410"/>
        <w:gridCol w:w="1653"/>
      </w:tblGrid>
      <w:tr w:rsidRPr="00D37A95" w:rsidR="0003022E" w:rsidTr="001F736A" w14:paraId="173B12DD" w14:textId="77777777">
        <w:trPr>
          <w:cnfStyle w:val="100000000000" w:firstRow="1" w:lastRow="0" w:firstColumn="0" w:lastColumn="0" w:oddVBand="0" w:evenVBand="0" w:oddHBand="0" w:evenHBand="0" w:firstRowFirstColumn="0" w:firstRowLastColumn="0" w:lastRowFirstColumn="0" w:lastRowLastColumn="0"/>
        </w:trPr>
        <w:tc>
          <w:tcPr>
            <w:tcW w:w="996" w:type="dxa"/>
            <w:shd w:val="clear" w:color="auto" w:fill="E8E8E8" w:themeFill="background2"/>
          </w:tcPr>
          <w:p w:rsidRPr="003A2E0C" w:rsidR="0003022E" w:rsidP="001F736A" w:rsidRDefault="0003022E" w14:paraId="6F3FE484" w14:textId="77777777">
            <w:pPr>
              <w:jc w:val="center"/>
              <w:rPr>
                <w:color w:val="000000" w:themeColor="text1"/>
                <w:sz w:val="20"/>
                <w:szCs w:val="21"/>
              </w:rPr>
            </w:pPr>
            <w:r w:rsidRPr="00D71B83">
              <w:rPr>
                <w:color w:val="000000" w:themeColor="text1"/>
                <w:sz w:val="20"/>
                <w:szCs w:val="21"/>
              </w:rPr>
              <w:t>Process Step</w:t>
            </w:r>
          </w:p>
        </w:tc>
        <w:tc>
          <w:tcPr>
            <w:tcW w:w="4268" w:type="dxa"/>
            <w:shd w:val="clear" w:color="auto" w:fill="E8E8E8" w:themeFill="background2"/>
          </w:tcPr>
          <w:p w:rsidRPr="003A2E0C" w:rsidR="0003022E" w:rsidP="001F736A" w:rsidRDefault="0003022E" w14:paraId="012E981D" w14:textId="77777777">
            <w:pPr>
              <w:jc w:val="center"/>
              <w:rPr>
                <w:color w:val="000000" w:themeColor="text1"/>
                <w:sz w:val="20"/>
                <w:szCs w:val="21"/>
              </w:rPr>
            </w:pPr>
            <w:r w:rsidRPr="00D71B83">
              <w:rPr>
                <w:color w:val="000000" w:themeColor="text1"/>
                <w:sz w:val="20"/>
                <w:szCs w:val="21"/>
              </w:rPr>
              <w:t>Process Step Description</w:t>
            </w:r>
          </w:p>
        </w:tc>
        <w:tc>
          <w:tcPr>
            <w:tcW w:w="2410" w:type="dxa"/>
            <w:shd w:val="clear" w:color="auto" w:fill="E8E8E8" w:themeFill="background2"/>
          </w:tcPr>
          <w:p w:rsidRPr="003A2E0C" w:rsidR="0003022E" w:rsidP="001F736A" w:rsidRDefault="0003022E" w14:paraId="738E4342" w14:textId="77777777">
            <w:pPr>
              <w:jc w:val="center"/>
              <w:rPr>
                <w:color w:val="000000" w:themeColor="text1"/>
                <w:sz w:val="20"/>
                <w:szCs w:val="21"/>
              </w:rPr>
            </w:pPr>
            <w:r w:rsidRPr="00D71B83">
              <w:rPr>
                <w:color w:val="000000" w:themeColor="text1"/>
                <w:sz w:val="20"/>
                <w:szCs w:val="21"/>
              </w:rPr>
              <w:t>Transaction/App</w:t>
            </w:r>
          </w:p>
        </w:tc>
        <w:tc>
          <w:tcPr>
            <w:tcW w:w="1653" w:type="dxa"/>
            <w:shd w:val="clear" w:color="auto" w:fill="E8E8E8" w:themeFill="background2"/>
          </w:tcPr>
          <w:p w:rsidRPr="003A2E0C" w:rsidR="0003022E" w:rsidP="001F736A" w:rsidRDefault="0003022E" w14:paraId="33B73A0F" w14:textId="77777777">
            <w:pPr>
              <w:jc w:val="center"/>
              <w:rPr>
                <w:color w:val="000000" w:themeColor="text1"/>
                <w:sz w:val="20"/>
                <w:szCs w:val="21"/>
              </w:rPr>
            </w:pPr>
            <w:r w:rsidRPr="00D71B83">
              <w:rPr>
                <w:color w:val="000000" w:themeColor="text1"/>
                <w:sz w:val="20"/>
                <w:szCs w:val="21"/>
              </w:rPr>
              <w:t>Business Role</w:t>
            </w:r>
          </w:p>
        </w:tc>
      </w:tr>
      <w:tr w:rsidR="0003022E" w:rsidTr="001F736A" w14:paraId="3CCE9011" w14:textId="77777777">
        <w:tc>
          <w:tcPr>
            <w:tcW w:w="996" w:type="dxa"/>
          </w:tcPr>
          <w:p w:rsidRPr="0027016A" w:rsidR="0003022E" w:rsidP="001F736A" w:rsidRDefault="0003022E" w14:paraId="504F71B7" w14:textId="77777777">
            <w:pPr>
              <w:rPr>
                <w:rFonts w:eastAsiaTheme="minorEastAsia"/>
              </w:rPr>
            </w:pPr>
            <w:r>
              <w:rPr>
                <w:rFonts w:hint="eastAsia" w:eastAsiaTheme="minorEastAsia"/>
              </w:rPr>
              <w:t>0</w:t>
            </w:r>
            <w:r>
              <w:rPr>
                <w:rFonts w:eastAsiaTheme="minorEastAsia"/>
              </w:rPr>
              <w:t>01</w:t>
            </w:r>
          </w:p>
        </w:tc>
        <w:tc>
          <w:tcPr>
            <w:tcW w:w="4268" w:type="dxa"/>
          </w:tcPr>
          <w:p w:rsidR="0003022E" w:rsidP="001F736A" w:rsidRDefault="002B77DD" w14:paraId="21BE5A46" w14:textId="77777777">
            <w:pPr>
              <w:rPr>
                <w:bCs/>
                <w:sz w:val="20"/>
                <w:szCs w:val="20"/>
              </w:rPr>
            </w:pPr>
            <w:r>
              <w:rPr>
                <w:bCs/>
                <w:sz w:val="20"/>
                <w:szCs w:val="20"/>
              </w:rPr>
              <w:t>Link to Process</w:t>
            </w:r>
          </w:p>
          <w:p w:rsidRPr="007A61CD" w:rsidR="002B77DD" w:rsidP="001F736A" w:rsidRDefault="002B77DD" w14:paraId="76F6C1F1" w14:textId="5C40E985">
            <w:pPr>
              <w:rPr>
                <w:rFonts w:eastAsiaTheme="minorEastAsia"/>
                <w:bCs/>
              </w:rPr>
            </w:pPr>
            <w:r w:rsidRPr="002B77DD">
              <w:rPr>
                <w:rFonts w:eastAsiaTheme="minorEastAsia"/>
                <w:bCs/>
              </w:rPr>
              <w:t>HC_SAP_DD_SD04 -04-01- Golden Tax System Billing Processing</w:t>
            </w:r>
          </w:p>
        </w:tc>
        <w:tc>
          <w:tcPr>
            <w:tcW w:w="2410" w:type="dxa"/>
          </w:tcPr>
          <w:p w:rsidRPr="000C5AD3" w:rsidR="0003022E" w:rsidP="001F736A" w:rsidRDefault="00625FD5" w14:paraId="737B29D1" w14:textId="67AB96FE">
            <w:pPr>
              <w:rPr>
                <w:rFonts w:eastAsiaTheme="minorEastAsia"/>
              </w:rPr>
            </w:pPr>
            <w:r>
              <w:rPr>
                <w:rFonts w:hint="eastAsia" w:eastAsiaTheme="minorEastAsia"/>
              </w:rPr>
              <w:t>N</w:t>
            </w:r>
            <w:r>
              <w:rPr>
                <w:rFonts w:eastAsiaTheme="minorEastAsia"/>
              </w:rPr>
              <w:t>/A</w:t>
            </w:r>
          </w:p>
        </w:tc>
        <w:tc>
          <w:tcPr>
            <w:tcW w:w="1653" w:type="dxa"/>
          </w:tcPr>
          <w:p w:rsidRPr="008F4204" w:rsidR="0003022E" w:rsidP="001F736A" w:rsidRDefault="0003022E" w14:paraId="57002D16" w14:textId="77777777">
            <w:pPr>
              <w:rPr>
                <w:rFonts w:eastAsiaTheme="minorEastAsia"/>
              </w:rPr>
            </w:pPr>
            <w:r>
              <w:rPr>
                <w:rFonts w:hint="eastAsia" w:eastAsiaTheme="minorEastAsia"/>
              </w:rPr>
              <w:t>A</w:t>
            </w:r>
            <w:r>
              <w:rPr>
                <w:rFonts w:eastAsiaTheme="minorEastAsia"/>
              </w:rPr>
              <w:t>R A</w:t>
            </w:r>
            <w:r>
              <w:rPr>
                <w:rFonts w:hint="eastAsia" w:eastAsiaTheme="minorEastAsia"/>
              </w:rPr>
              <w:t>dmin</w:t>
            </w:r>
          </w:p>
        </w:tc>
      </w:tr>
      <w:tr w:rsidR="0003022E" w:rsidTr="001F736A" w14:paraId="2351E8AE" w14:textId="77777777">
        <w:tc>
          <w:tcPr>
            <w:tcW w:w="996" w:type="dxa"/>
          </w:tcPr>
          <w:p w:rsidRPr="0027016A" w:rsidR="0003022E" w:rsidP="001F736A" w:rsidRDefault="0003022E" w14:paraId="5B79A54E" w14:textId="77777777">
            <w:pPr>
              <w:spacing w:before="120" w:after="120"/>
              <w:rPr>
                <w:rFonts w:eastAsiaTheme="minorEastAsia"/>
              </w:rPr>
            </w:pPr>
            <w:r>
              <w:rPr>
                <w:rFonts w:hint="eastAsia" w:eastAsiaTheme="minorEastAsia"/>
              </w:rPr>
              <w:t>0</w:t>
            </w:r>
            <w:r>
              <w:rPr>
                <w:rFonts w:eastAsiaTheme="minorEastAsia"/>
              </w:rPr>
              <w:t>02</w:t>
            </w:r>
          </w:p>
        </w:tc>
        <w:tc>
          <w:tcPr>
            <w:tcW w:w="4268" w:type="dxa"/>
          </w:tcPr>
          <w:p w:rsidRPr="007774AE" w:rsidR="0003022E" w:rsidP="001F736A" w:rsidRDefault="0068425A" w14:paraId="64C785F6" w14:textId="6507024E">
            <w:pPr>
              <w:rPr>
                <w:rFonts w:eastAsiaTheme="minorEastAsia"/>
              </w:rPr>
            </w:pPr>
            <w:r>
              <w:rPr>
                <w:rFonts w:hint="eastAsia" w:eastAsiaTheme="minorEastAsia"/>
              </w:rPr>
              <w:t>C</w:t>
            </w:r>
            <w:r>
              <w:rPr>
                <w:rFonts w:eastAsiaTheme="minorEastAsia"/>
              </w:rPr>
              <w:t>ancel Billing Document</w:t>
            </w:r>
          </w:p>
        </w:tc>
        <w:tc>
          <w:tcPr>
            <w:tcW w:w="2410" w:type="dxa"/>
          </w:tcPr>
          <w:p w:rsidRPr="008D1406" w:rsidR="0003022E" w:rsidP="001F736A" w:rsidRDefault="0003022E" w14:paraId="556B2C65" w14:textId="77777777">
            <w:pPr>
              <w:rPr>
                <w:rFonts w:eastAsiaTheme="minorEastAsia"/>
              </w:rPr>
            </w:pPr>
            <w:r>
              <w:rPr>
                <w:rFonts w:hint="eastAsia" w:eastAsiaTheme="minorEastAsia"/>
              </w:rPr>
              <w:t>V</w:t>
            </w:r>
            <w:r>
              <w:rPr>
                <w:rFonts w:eastAsiaTheme="minorEastAsia"/>
              </w:rPr>
              <w:t>F02/</w:t>
            </w:r>
            <w:r>
              <w:rPr>
                <w:rFonts w:hint="eastAsia" w:eastAsiaTheme="minorEastAsia"/>
              </w:rPr>
              <w:t xml:space="preserve"> Manage</w:t>
            </w:r>
            <w:r>
              <w:rPr>
                <w:rFonts w:eastAsiaTheme="minorEastAsia"/>
              </w:rPr>
              <w:t xml:space="preserve"> B</w:t>
            </w:r>
            <w:r>
              <w:rPr>
                <w:rFonts w:hint="eastAsia" w:eastAsiaTheme="minorEastAsia"/>
              </w:rPr>
              <w:t>illing</w:t>
            </w:r>
            <w:r>
              <w:rPr>
                <w:rFonts w:eastAsiaTheme="minorEastAsia"/>
              </w:rPr>
              <w:t xml:space="preserve"> D</w:t>
            </w:r>
            <w:r>
              <w:rPr>
                <w:rFonts w:hint="eastAsia" w:eastAsiaTheme="minorEastAsia"/>
              </w:rPr>
              <w:t>oument</w:t>
            </w:r>
          </w:p>
        </w:tc>
        <w:tc>
          <w:tcPr>
            <w:tcW w:w="1653" w:type="dxa"/>
          </w:tcPr>
          <w:p w:rsidRPr="007E49CD" w:rsidR="0003022E" w:rsidP="001F736A" w:rsidRDefault="00FE01A7" w14:paraId="0B930C77" w14:textId="1CABA4BE">
            <w:r>
              <w:rPr>
                <w:rFonts w:hint="eastAsia" w:eastAsiaTheme="minorEastAsia"/>
              </w:rPr>
              <w:t>A</w:t>
            </w:r>
            <w:r>
              <w:rPr>
                <w:rFonts w:eastAsiaTheme="minorEastAsia"/>
              </w:rPr>
              <w:t>R A</w:t>
            </w:r>
            <w:r>
              <w:rPr>
                <w:rFonts w:hint="eastAsia" w:eastAsiaTheme="minorEastAsia"/>
              </w:rPr>
              <w:t>dmin</w:t>
            </w:r>
          </w:p>
        </w:tc>
      </w:tr>
      <w:tr w:rsidR="002B34F6" w:rsidTr="001F736A" w14:paraId="5F744555" w14:textId="77777777">
        <w:tc>
          <w:tcPr>
            <w:tcW w:w="996" w:type="dxa"/>
          </w:tcPr>
          <w:p w:rsidR="002B34F6" w:rsidP="002B34F6" w:rsidRDefault="002B34F6" w14:paraId="745C10D0" w14:textId="36B2E015">
            <w:pPr>
              <w:spacing w:before="120" w:after="120"/>
              <w:rPr>
                <w:rFonts w:eastAsiaTheme="minorEastAsia"/>
              </w:rPr>
            </w:pPr>
            <w:r>
              <w:rPr>
                <w:rFonts w:hint="eastAsia" w:eastAsiaTheme="minorEastAsia"/>
              </w:rPr>
              <w:t>0</w:t>
            </w:r>
            <w:r>
              <w:rPr>
                <w:rFonts w:eastAsiaTheme="minorEastAsia"/>
              </w:rPr>
              <w:t>03</w:t>
            </w:r>
          </w:p>
        </w:tc>
        <w:tc>
          <w:tcPr>
            <w:tcW w:w="4268" w:type="dxa"/>
          </w:tcPr>
          <w:p w:rsidR="002B34F6" w:rsidP="002B34F6" w:rsidRDefault="00394819" w14:paraId="0AFDEBE2" w14:textId="49510B51">
            <w:pPr>
              <w:rPr>
                <w:rFonts w:eastAsiaTheme="minorEastAsia"/>
              </w:rPr>
            </w:pPr>
            <w:r>
              <w:rPr>
                <w:rFonts w:hint="eastAsia" w:eastAsiaTheme="minorEastAsia"/>
              </w:rPr>
              <w:t>T</w:t>
            </w:r>
            <w:r>
              <w:rPr>
                <w:rFonts w:eastAsiaTheme="minorEastAsia"/>
              </w:rPr>
              <w:t>he cancel Billing Document Number will be written to the Create Golden tax invoice page.</w:t>
            </w:r>
          </w:p>
        </w:tc>
        <w:tc>
          <w:tcPr>
            <w:tcW w:w="2410" w:type="dxa"/>
          </w:tcPr>
          <w:p w:rsidR="002B34F6" w:rsidP="002B34F6" w:rsidRDefault="002B34F6" w14:paraId="4A4EFB5E" w14:textId="77777777">
            <w:pPr>
              <w:rPr>
                <w:rFonts w:eastAsiaTheme="minorEastAsia"/>
              </w:rPr>
            </w:pPr>
          </w:p>
        </w:tc>
        <w:tc>
          <w:tcPr>
            <w:tcW w:w="1653" w:type="dxa"/>
          </w:tcPr>
          <w:p w:rsidR="002B34F6" w:rsidP="002B34F6" w:rsidRDefault="00E457BF" w14:paraId="530E1CD0" w14:textId="3631E253">
            <w:pPr>
              <w:rPr>
                <w:rFonts w:eastAsiaTheme="minorEastAsia"/>
              </w:rPr>
            </w:pPr>
            <w:r>
              <w:rPr>
                <w:rFonts w:hint="eastAsia" w:eastAsiaTheme="minorEastAsia"/>
              </w:rPr>
              <w:t>S</w:t>
            </w:r>
            <w:r>
              <w:rPr>
                <w:rFonts w:eastAsiaTheme="minorEastAsia"/>
              </w:rPr>
              <w:t>AP</w:t>
            </w:r>
          </w:p>
        </w:tc>
      </w:tr>
      <w:tr w:rsidR="002B34F6" w:rsidTr="001F736A" w14:paraId="287DA370" w14:textId="77777777">
        <w:tc>
          <w:tcPr>
            <w:tcW w:w="996" w:type="dxa"/>
          </w:tcPr>
          <w:p w:rsidR="002B34F6" w:rsidP="002B34F6" w:rsidRDefault="002B34F6" w14:paraId="3C157FE9" w14:textId="074B6192">
            <w:pPr>
              <w:spacing w:before="120" w:after="120"/>
              <w:rPr>
                <w:rFonts w:eastAsiaTheme="minorEastAsia"/>
              </w:rPr>
            </w:pPr>
            <w:r>
              <w:rPr>
                <w:rFonts w:hint="eastAsia" w:eastAsiaTheme="minorEastAsia"/>
              </w:rPr>
              <w:t>0</w:t>
            </w:r>
            <w:r>
              <w:rPr>
                <w:rFonts w:eastAsiaTheme="minorEastAsia"/>
              </w:rPr>
              <w:t>04</w:t>
            </w:r>
          </w:p>
        </w:tc>
        <w:tc>
          <w:tcPr>
            <w:tcW w:w="4268" w:type="dxa"/>
          </w:tcPr>
          <w:p w:rsidR="00EF71E4" w:rsidP="002B34F6" w:rsidRDefault="00EF71E4" w14:paraId="30C22F50" w14:textId="7B51DDA4">
            <w:pPr>
              <w:rPr>
                <w:rFonts w:eastAsiaTheme="minorEastAsia"/>
              </w:rPr>
            </w:pPr>
            <w:r>
              <w:rPr>
                <w:rFonts w:hint="eastAsia" w:eastAsiaTheme="minorEastAsia"/>
              </w:rPr>
              <w:t>A</w:t>
            </w:r>
            <w:r>
              <w:rPr>
                <w:rFonts w:eastAsiaTheme="minorEastAsia"/>
              </w:rPr>
              <w:t>R Admin need to login nuonuo first.</w:t>
            </w:r>
          </w:p>
          <w:p w:rsidR="002B34F6" w:rsidP="002B34F6" w:rsidRDefault="002B34F6" w14:paraId="1FD8E277" w14:textId="75148F16">
            <w:pPr>
              <w:rPr>
                <w:rFonts w:eastAsiaTheme="minorEastAsia"/>
              </w:rPr>
            </w:pPr>
            <w:r>
              <w:rPr>
                <w:rFonts w:hint="eastAsia" w:eastAsiaTheme="minorEastAsia"/>
              </w:rPr>
              <w:t>S</w:t>
            </w:r>
            <w:r>
              <w:rPr>
                <w:rFonts w:eastAsiaTheme="minorEastAsia"/>
              </w:rPr>
              <w:t xml:space="preserve">elect one billing nubmer </w:t>
            </w:r>
            <w:r w:rsidR="00A13B37">
              <w:rPr>
                <w:rFonts w:eastAsiaTheme="minorEastAsia"/>
              </w:rPr>
              <w:t>and</w:t>
            </w:r>
            <w:r>
              <w:rPr>
                <w:rFonts w:eastAsiaTheme="minorEastAsia"/>
              </w:rPr>
              <w:t xml:space="preserve"> cancel.</w:t>
            </w:r>
          </w:p>
        </w:tc>
        <w:tc>
          <w:tcPr>
            <w:tcW w:w="2410" w:type="dxa"/>
          </w:tcPr>
          <w:p w:rsidR="002B34F6" w:rsidP="002B34F6" w:rsidRDefault="002A7341" w14:paraId="5E74BA62" w14:textId="7A09D83B">
            <w:pPr>
              <w:rPr>
                <w:rFonts w:eastAsiaTheme="minorEastAsia"/>
              </w:rPr>
            </w:pPr>
            <w:r>
              <w:rPr>
                <w:rFonts w:eastAsiaTheme="minorEastAsia"/>
              </w:rPr>
              <w:t xml:space="preserve">Golden tax </w:t>
            </w:r>
            <w:r w:rsidR="001325BE">
              <w:rPr>
                <w:rFonts w:eastAsiaTheme="minorEastAsia"/>
              </w:rPr>
              <w:t xml:space="preserve">request </w:t>
            </w:r>
          </w:p>
        </w:tc>
        <w:tc>
          <w:tcPr>
            <w:tcW w:w="1653" w:type="dxa"/>
          </w:tcPr>
          <w:p w:rsidR="002B34F6" w:rsidP="002B34F6" w:rsidRDefault="002B34F6" w14:paraId="3F1F228F" w14:textId="7FDBDA0C">
            <w:pPr>
              <w:rPr>
                <w:rFonts w:eastAsiaTheme="minorEastAsia"/>
              </w:rPr>
            </w:pPr>
            <w:r>
              <w:rPr>
                <w:rFonts w:hint="eastAsia" w:eastAsiaTheme="minorEastAsia"/>
              </w:rPr>
              <w:t>A</w:t>
            </w:r>
            <w:r>
              <w:rPr>
                <w:rFonts w:eastAsiaTheme="minorEastAsia"/>
              </w:rPr>
              <w:t>R A</w:t>
            </w:r>
            <w:r>
              <w:rPr>
                <w:rFonts w:hint="eastAsia" w:eastAsiaTheme="minorEastAsia"/>
              </w:rPr>
              <w:t>dmin</w:t>
            </w:r>
          </w:p>
        </w:tc>
      </w:tr>
      <w:tr w:rsidR="002B34F6" w:rsidTr="001F736A" w14:paraId="1953769D" w14:textId="77777777">
        <w:tc>
          <w:tcPr>
            <w:tcW w:w="996" w:type="dxa"/>
          </w:tcPr>
          <w:p w:rsidRPr="0027016A" w:rsidR="002B34F6" w:rsidP="002B34F6" w:rsidRDefault="002B34F6" w14:paraId="18581E93" w14:textId="71EACCA4">
            <w:pPr>
              <w:spacing w:before="120" w:after="120"/>
              <w:rPr>
                <w:rFonts w:eastAsiaTheme="minorEastAsia"/>
              </w:rPr>
            </w:pPr>
            <w:r>
              <w:rPr>
                <w:rFonts w:hint="eastAsia" w:eastAsiaTheme="minorEastAsia"/>
              </w:rPr>
              <w:t>0</w:t>
            </w:r>
            <w:r>
              <w:rPr>
                <w:rFonts w:eastAsiaTheme="minorEastAsia"/>
              </w:rPr>
              <w:t>05</w:t>
            </w:r>
          </w:p>
        </w:tc>
        <w:tc>
          <w:tcPr>
            <w:tcW w:w="4268" w:type="dxa"/>
          </w:tcPr>
          <w:p w:rsidRPr="008D7174" w:rsidR="002B34F6" w:rsidP="002B34F6" w:rsidRDefault="002A27E6" w14:paraId="0799AC32" w14:textId="2572991B">
            <w:pPr>
              <w:rPr>
                <w:rFonts w:eastAsiaTheme="minorEastAsia"/>
              </w:rPr>
            </w:pPr>
            <w:r>
              <w:rPr>
                <w:rFonts w:hint="eastAsia" w:eastAsiaTheme="minorEastAsia"/>
              </w:rPr>
              <w:t>T</w:t>
            </w:r>
            <w:r>
              <w:rPr>
                <w:rFonts w:eastAsiaTheme="minorEastAsia"/>
              </w:rPr>
              <w:t>he Goldex Tax Invoice will be created automatically in GTS</w:t>
            </w:r>
          </w:p>
        </w:tc>
        <w:tc>
          <w:tcPr>
            <w:tcW w:w="2410" w:type="dxa"/>
          </w:tcPr>
          <w:p w:rsidRPr="00D8072B" w:rsidR="002B34F6" w:rsidP="002B34F6" w:rsidRDefault="002A27E6" w14:paraId="2D6FB5E2" w14:textId="38A0C920">
            <w:pPr>
              <w:rPr>
                <w:rFonts w:eastAsiaTheme="minorEastAsia"/>
              </w:rPr>
            </w:pPr>
            <w:r>
              <w:rPr>
                <w:rFonts w:hint="eastAsia" w:eastAsiaTheme="minorEastAsia"/>
              </w:rPr>
              <w:t>G</w:t>
            </w:r>
            <w:r>
              <w:rPr>
                <w:rFonts w:eastAsiaTheme="minorEastAsia"/>
              </w:rPr>
              <w:t>TS</w:t>
            </w:r>
          </w:p>
        </w:tc>
        <w:tc>
          <w:tcPr>
            <w:tcW w:w="1653" w:type="dxa"/>
          </w:tcPr>
          <w:p w:rsidRPr="002A27E6" w:rsidR="002B34F6" w:rsidP="002B34F6" w:rsidRDefault="002A27E6" w14:paraId="31A17006" w14:textId="038ACB45">
            <w:pPr>
              <w:rPr>
                <w:rFonts w:eastAsiaTheme="minorEastAsia"/>
              </w:rPr>
            </w:pPr>
            <w:r>
              <w:rPr>
                <w:rFonts w:hint="eastAsia" w:eastAsiaTheme="minorEastAsia"/>
              </w:rPr>
              <w:t>A</w:t>
            </w:r>
            <w:r>
              <w:rPr>
                <w:rFonts w:eastAsiaTheme="minorEastAsia"/>
              </w:rPr>
              <w:t>R Admin</w:t>
            </w:r>
          </w:p>
        </w:tc>
      </w:tr>
      <w:tr w:rsidR="002A27E6" w:rsidTr="001F736A" w14:paraId="616B5566" w14:textId="77777777">
        <w:tc>
          <w:tcPr>
            <w:tcW w:w="996" w:type="dxa"/>
          </w:tcPr>
          <w:p w:rsidRPr="0027016A" w:rsidR="002A27E6" w:rsidP="002A27E6" w:rsidRDefault="002A27E6" w14:paraId="31FA361C" w14:textId="0CE0F5DF">
            <w:pPr>
              <w:spacing w:before="120" w:after="120"/>
              <w:rPr>
                <w:rFonts w:eastAsiaTheme="minorEastAsia"/>
              </w:rPr>
            </w:pPr>
            <w:r>
              <w:rPr>
                <w:rFonts w:hint="eastAsia" w:eastAsiaTheme="minorEastAsia"/>
              </w:rPr>
              <w:t>0</w:t>
            </w:r>
            <w:r>
              <w:rPr>
                <w:rFonts w:eastAsiaTheme="minorEastAsia"/>
              </w:rPr>
              <w:t>06</w:t>
            </w:r>
          </w:p>
        </w:tc>
        <w:tc>
          <w:tcPr>
            <w:tcW w:w="4268" w:type="dxa"/>
          </w:tcPr>
          <w:p w:rsidRPr="00F937DE" w:rsidR="002A27E6" w:rsidP="002A27E6" w:rsidRDefault="002A27E6" w14:paraId="66FA982D" w14:textId="7EA4C5B8">
            <w:pPr>
              <w:rPr>
                <w:rFonts w:eastAsiaTheme="minorEastAsia"/>
              </w:rPr>
            </w:pPr>
            <w:r>
              <w:rPr>
                <w:rFonts w:hint="eastAsia" w:eastAsiaTheme="minorEastAsia"/>
              </w:rPr>
              <w:t>Print</w:t>
            </w:r>
            <w:r>
              <w:rPr>
                <w:rFonts w:eastAsiaTheme="minorEastAsia"/>
              </w:rPr>
              <w:t xml:space="preserve"> </w:t>
            </w:r>
            <w:r>
              <w:rPr>
                <w:rFonts w:hint="eastAsia" w:eastAsiaTheme="minorEastAsia"/>
              </w:rPr>
              <w:t>the</w:t>
            </w:r>
            <w:r>
              <w:rPr>
                <w:rFonts w:eastAsiaTheme="minorEastAsia"/>
              </w:rPr>
              <w:t xml:space="preserve"> VAT I</w:t>
            </w:r>
            <w:r>
              <w:rPr>
                <w:rFonts w:hint="eastAsia" w:eastAsiaTheme="minorEastAsia"/>
              </w:rPr>
              <w:t>nvoice</w:t>
            </w:r>
            <w:r>
              <w:rPr>
                <w:rFonts w:eastAsiaTheme="minorEastAsia"/>
              </w:rPr>
              <w:t xml:space="preserve"> </w:t>
            </w:r>
          </w:p>
        </w:tc>
        <w:tc>
          <w:tcPr>
            <w:tcW w:w="2410" w:type="dxa"/>
          </w:tcPr>
          <w:p w:rsidRPr="0081496A" w:rsidR="002A27E6" w:rsidP="002A27E6" w:rsidRDefault="002A27E6" w14:paraId="36ACE58B" w14:textId="0639A8D9">
            <w:r>
              <w:rPr>
                <w:rFonts w:eastAsiaTheme="minorEastAsia"/>
              </w:rPr>
              <w:t>Golden tax request</w:t>
            </w:r>
          </w:p>
        </w:tc>
        <w:tc>
          <w:tcPr>
            <w:tcW w:w="1653" w:type="dxa"/>
          </w:tcPr>
          <w:p w:rsidRPr="007E49CD" w:rsidR="002A27E6" w:rsidP="002A27E6" w:rsidRDefault="002A27E6" w14:paraId="21EECE41" w14:textId="53E90E5F">
            <w:r>
              <w:rPr>
                <w:rFonts w:hint="eastAsia" w:eastAsiaTheme="minorEastAsia"/>
              </w:rPr>
              <w:t>A</w:t>
            </w:r>
            <w:r>
              <w:rPr>
                <w:rFonts w:eastAsiaTheme="minorEastAsia"/>
              </w:rPr>
              <w:t>R A</w:t>
            </w:r>
            <w:r>
              <w:rPr>
                <w:rFonts w:hint="eastAsia" w:eastAsiaTheme="minorEastAsia"/>
              </w:rPr>
              <w:t>dmin</w:t>
            </w:r>
          </w:p>
        </w:tc>
      </w:tr>
      <w:tr w:rsidR="002A27E6" w:rsidTr="001F736A" w14:paraId="49FF1EF6" w14:textId="77777777">
        <w:tc>
          <w:tcPr>
            <w:tcW w:w="996" w:type="dxa"/>
          </w:tcPr>
          <w:p w:rsidR="002A27E6" w:rsidP="002A27E6" w:rsidRDefault="002A27E6" w14:paraId="51E24FBC" w14:textId="7D7CBABC">
            <w:pPr>
              <w:spacing w:before="120" w:after="120"/>
              <w:rPr>
                <w:rFonts w:eastAsiaTheme="minorEastAsia"/>
              </w:rPr>
            </w:pPr>
            <w:r>
              <w:rPr>
                <w:rFonts w:hint="eastAsia" w:eastAsiaTheme="minorEastAsia"/>
              </w:rPr>
              <w:t>0</w:t>
            </w:r>
            <w:r>
              <w:rPr>
                <w:rFonts w:eastAsiaTheme="minorEastAsia"/>
              </w:rPr>
              <w:t>07</w:t>
            </w:r>
          </w:p>
        </w:tc>
        <w:tc>
          <w:tcPr>
            <w:tcW w:w="4268" w:type="dxa"/>
          </w:tcPr>
          <w:p w:rsidR="002A27E6" w:rsidP="002A27E6" w:rsidRDefault="002A27E6" w14:paraId="7219C426" w14:textId="2ED9393D">
            <w:pPr>
              <w:rPr>
                <w:rFonts w:eastAsiaTheme="minorEastAsia"/>
              </w:rPr>
            </w:pPr>
            <w:r>
              <w:rPr>
                <w:rFonts w:hint="eastAsia" w:eastAsiaTheme="minorEastAsia"/>
              </w:rPr>
              <w:t>The</w:t>
            </w:r>
            <w:r>
              <w:rPr>
                <w:rFonts w:eastAsiaTheme="minorEastAsia"/>
              </w:rPr>
              <w:t xml:space="preserve"> Cancellation VAT Number will be updated automatically back to the Cancellation Billing document</w:t>
            </w:r>
          </w:p>
        </w:tc>
        <w:tc>
          <w:tcPr>
            <w:tcW w:w="2410" w:type="dxa"/>
          </w:tcPr>
          <w:p w:rsidRPr="0081496A" w:rsidR="002A27E6" w:rsidP="002A27E6" w:rsidRDefault="002A27E6" w14:paraId="6186D260" w14:textId="5E75B41F">
            <w:pPr>
              <w:rPr>
                <w:rFonts w:eastAsiaTheme="minorEastAsia"/>
              </w:rPr>
            </w:pPr>
            <w:r w:rsidRPr="0081496A">
              <w:rPr>
                <w:rFonts w:hint="eastAsia" w:eastAsiaTheme="minorEastAsia"/>
              </w:rPr>
              <w:t>V</w:t>
            </w:r>
            <w:r w:rsidRPr="0081496A">
              <w:rPr>
                <w:rFonts w:eastAsiaTheme="minorEastAsia"/>
              </w:rPr>
              <w:t>F02</w:t>
            </w:r>
          </w:p>
        </w:tc>
        <w:tc>
          <w:tcPr>
            <w:tcW w:w="1653" w:type="dxa"/>
          </w:tcPr>
          <w:p w:rsidR="002A27E6" w:rsidP="002A27E6" w:rsidRDefault="002A27E6" w14:paraId="0C418E5C" w14:textId="648BF6BB">
            <w:pPr>
              <w:rPr>
                <w:rFonts w:eastAsiaTheme="minorEastAsia"/>
              </w:rPr>
            </w:pPr>
            <w:r>
              <w:rPr>
                <w:rFonts w:eastAsiaTheme="minorEastAsia"/>
              </w:rPr>
              <w:t>SAP</w:t>
            </w:r>
          </w:p>
        </w:tc>
      </w:tr>
      <w:tr w:rsidR="0003022E" w:rsidTr="001F736A" w14:paraId="02CF946F" w14:textId="77777777">
        <w:tc>
          <w:tcPr>
            <w:tcW w:w="996" w:type="dxa"/>
          </w:tcPr>
          <w:p w:rsidR="0003022E" w:rsidP="001F736A" w:rsidRDefault="0003022E" w14:paraId="6DB81653" w14:textId="77777777"/>
        </w:tc>
        <w:tc>
          <w:tcPr>
            <w:tcW w:w="4268" w:type="dxa"/>
          </w:tcPr>
          <w:p w:rsidR="0003022E" w:rsidP="001F736A" w:rsidRDefault="0003022E" w14:paraId="4A3D5A0C" w14:textId="77777777"/>
        </w:tc>
        <w:tc>
          <w:tcPr>
            <w:tcW w:w="2410" w:type="dxa"/>
          </w:tcPr>
          <w:p w:rsidR="0003022E" w:rsidP="001F736A" w:rsidRDefault="0003022E" w14:paraId="2EB46DC7" w14:textId="77777777"/>
        </w:tc>
        <w:tc>
          <w:tcPr>
            <w:tcW w:w="1653" w:type="dxa"/>
          </w:tcPr>
          <w:p w:rsidR="0003022E" w:rsidP="001F736A" w:rsidRDefault="0003022E" w14:paraId="5AE448F4" w14:textId="77777777"/>
        </w:tc>
      </w:tr>
      <w:tr w:rsidRPr="005E0D99" w:rsidR="0003022E" w:rsidTr="001F736A" w14:paraId="4A86ACE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hideMark/>
          </w:tcPr>
          <w:p w:rsidRPr="005E0D99" w:rsidR="0003022E" w:rsidP="001F736A" w:rsidRDefault="0003022E" w14:paraId="707E06FE" w14:textId="77777777">
            <w:pPr>
              <w:jc w:val="center"/>
              <w:rPr>
                <w:rFonts w:ascii="Segoe UI" w:hAnsi="Segoe UI" w:eastAsia="SimSun" w:cs="Segoe UI"/>
                <w:b/>
                <w:bCs/>
                <w:sz w:val="21"/>
                <w:szCs w:val="21"/>
              </w:rPr>
            </w:pPr>
            <w:r w:rsidRPr="00D71B83">
              <w:rPr>
                <w:rFonts w:ascii="SimSun" w:hAnsi="SimSun" w:eastAsia="SimSun" w:cs="SimSun"/>
                <w:b/>
                <w:bCs/>
                <w:sz w:val="21"/>
                <w:szCs w:val="21"/>
                <w:bdr w:val="none" w:color="auto" w:sz="0" w:space="0" w:frame="1"/>
              </w:rPr>
              <w:t>流程步骤</w:t>
            </w:r>
            <w:r w:rsidRPr="00D71B83">
              <w:rPr>
                <w:rFonts w:ascii="Cambria" w:hAnsi="Cambria" w:eastAsia="SimSun" w:cs="Cambria"/>
                <w:b/>
                <w:bCs/>
                <w:sz w:val="21"/>
                <w:szCs w:val="21"/>
                <w:bdr w:val="none" w:color="auto" w:sz="0" w:space="0" w:frame="1"/>
              </w:rPr>
              <w:t>​</w:t>
            </w:r>
            <w:r w:rsidRPr="00D71B83">
              <w:rPr>
                <w:rFonts w:ascii="Segoe UI" w:hAnsi="Segoe UI" w:eastAsia="SimSun" w:cs="Segoe UI"/>
                <w:b/>
                <w:bCs/>
                <w:sz w:val="21"/>
                <w:szCs w:val="21"/>
              </w:rPr>
              <w:t>​</w:t>
            </w:r>
          </w:p>
        </w:tc>
        <w:tc>
          <w:tcPr>
            <w:tcW w:w="4268" w:type="dxa"/>
            <w:hideMark/>
          </w:tcPr>
          <w:p w:rsidRPr="005E0D99" w:rsidR="0003022E" w:rsidP="001F736A" w:rsidRDefault="0003022E" w14:paraId="2DDF1F9C"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hint="eastAsia" w:ascii="inherit" w:hAnsi="inherit" w:eastAsia="SimSun" w:cs="Segoe UI"/>
                <w:b/>
                <w:bCs/>
                <w:sz w:val="21"/>
                <w:szCs w:val="21"/>
                <w:bdr w:val="none" w:color="auto" w:sz="0" w:space="0" w:frame="1"/>
              </w:rPr>
              <w:t>流程说明</w:t>
            </w:r>
          </w:p>
        </w:tc>
        <w:tc>
          <w:tcPr>
            <w:tcW w:w="2410" w:type="dxa"/>
            <w:hideMark/>
          </w:tcPr>
          <w:p w:rsidRPr="005E0D99" w:rsidR="0003022E" w:rsidP="001F736A" w:rsidRDefault="0003022E" w14:paraId="63CC6C47"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事务代码</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应用</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c>
          <w:tcPr>
            <w:tcW w:w="1653" w:type="dxa"/>
            <w:hideMark/>
          </w:tcPr>
          <w:p w:rsidRPr="005E0D99" w:rsidR="0003022E" w:rsidP="001F736A" w:rsidRDefault="0003022E" w14:paraId="3462BA02"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D71B83">
              <w:rPr>
                <w:rFonts w:ascii="Segoe UI" w:hAnsi="Segoe UI" w:eastAsia="SimSun" w:cs="Segoe UI"/>
                <w:b/>
                <w:bCs/>
                <w:sz w:val="21"/>
                <w:szCs w:val="21"/>
              </w:rPr>
              <w:t>​</w:t>
            </w:r>
            <w:r w:rsidRPr="00D71B83">
              <w:rPr>
                <w:rFonts w:ascii="inherit" w:hAnsi="inherit" w:eastAsia="SimSun" w:cs="Segoe UI"/>
                <w:b/>
                <w:bCs/>
                <w:sz w:val="21"/>
                <w:szCs w:val="21"/>
                <w:bdr w:val="none" w:color="auto" w:sz="0" w:space="0" w:frame="1"/>
              </w:rPr>
              <w:t>​</w:t>
            </w:r>
            <w:r w:rsidRPr="00D71B83">
              <w:rPr>
                <w:rFonts w:ascii="inherit" w:hAnsi="inherit" w:eastAsia="SimSun" w:cs="Segoe UI"/>
                <w:b/>
                <w:bCs/>
                <w:sz w:val="21"/>
                <w:szCs w:val="21"/>
                <w:bdr w:val="none" w:color="auto" w:sz="0" w:space="0" w:frame="1"/>
              </w:rPr>
              <w:t>业务角色</w:t>
            </w:r>
            <w:r w:rsidRPr="00D71B83">
              <w:rPr>
                <w:rFonts w:ascii="inherit" w:hAnsi="inherit" w:eastAsia="SimSun" w:cs="Segoe UI"/>
                <w:b/>
                <w:bCs/>
                <w:sz w:val="21"/>
                <w:szCs w:val="21"/>
                <w:bdr w:val="none" w:color="auto" w:sz="0" w:space="0" w:frame="1"/>
              </w:rPr>
              <w:t>​</w:t>
            </w:r>
            <w:r w:rsidRPr="00D71B83">
              <w:rPr>
                <w:rFonts w:ascii="Segoe UI" w:hAnsi="Segoe UI" w:eastAsia="SimSun" w:cs="Segoe UI"/>
                <w:b/>
                <w:bCs/>
                <w:sz w:val="21"/>
                <w:szCs w:val="21"/>
              </w:rPr>
              <w:t>​</w:t>
            </w:r>
          </w:p>
        </w:tc>
      </w:tr>
      <w:tr w:rsidRPr="005E0D99" w:rsidR="0003022E" w:rsidTr="001F736A" w14:paraId="70DC89E9"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rsidRPr="005E0D99" w:rsidR="0003022E" w:rsidP="001F736A" w:rsidRDefault="0003022E" w14:paraId="2BA2F886" w14:textId="77777777">
            <w:pPr>
              <w:rPr>
                <w:rFonts w:ascii="Segoe UI" w:hAnsi="Segoe UI" w:eastAsia="SimSun" w:cs="Segoe UI"/>
                <w:sz w:val="21"/>
                <w:szCs w:val="21"/>
              </w:rPr>
            </w:pPr>
            <w:r>
              <w:rPr>
                <w:rFonts w:hint="eastAsia" w:eastAsiaTheme="minorEastAsia"/>
              </w:rPr>
              <w:t>0</w:t>
            </w:r>
            <w:r>
              <w:rPr>
                <w:rFonts w:eastAsiaTheme="minorEastAsia"/>
              </w:rPr>
              <w:t>01</w:t>
            </w:r>
          </w:p>
        </w:tc>
        <w:tc>
          <w:tcPr>
            <w:tcW w:w="4268" w:type="dxa"/>
          </w:tcPr>
          <w:p w:rsidRPr="005E0D99" w:rsidR="0003022E" w:rsidP="001F736A" w:rsidRDefault="0003022E" w14:paraId="2624FCC8" w14:textId="7777777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创建开票凭证</w:t>
            </w:r>
          </w:p>
        </w:tc>
        <w:tc>
          <w:tcPr>
            <w:tcW w:w="2410" w:type="dxa"/>
          </w:tcPr>
          <w:p w:rsidRPr="005E0D99" w:rsidR="0003022E" w:rsidP="001F736A" w:rsidRDefault="0003022E" w14:paraId="74023ECC"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eastAsiaTheme="minorEastAsia"/>
              </w:rPr>
              <w:t>V</w:t>
            </w:r>
            <w:r>
              <w:rPr>
                <w:rFonts w:eastAsiaTheme="minorEastAsia"/>
              </w:rPr>
              <w:t>F01</w:t>
            </w:r>
            <w:r>
              <w:rPr>
                <w:rFonts w:hint="eastAsia" w:eastAsiaTheme="minorEastAsia"/>
              </w:rPr>
              <w:t>创建开票凭证</w:t>
            </w:r>
            <w:r>
              <w:rPr>
                <w:rFonts w:eastAsiaTheme="minorEastAsia"/>
              </w:rPr>
              <w:t>/</w:t>
            </w:r>
            <w:r>
              <w:rPr>
                <w:rFonts w:hint="eastAsia" w:eastAsiaTheme="minorEastAsia"/>
              </w:rPr>
              <w:t>管理开票凭证</w:t>
            </w:r>
          </w:p>
        </w:tc>
        <w:tc>
          <w:tcPr>
            <w:tcW w:w="1653" w:type="dxa"/>
          </w:tcPr>
          <w:p w:rsidRPr="005E0D99" w:rsidR="0003022E" w:rsidP="001F736A" w:rsidRDefault="0003022E" w14:paraId="15301684"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eastAsiaTheme="minorEastAsia"/>
              </w:rPr>
              <w:t>A</w:t>
            </w:r>
            <w:r>
              <w:rPr>
                <w:rFonts w:eastAsiaTheme="minorEastAsia"/>
              </w:rPr>
              <w:t>R A</w:t>
            </w:r>
            <w:r>
              <w:rPr>
                <w:rFonts w:hint="eastAsia" w:eastAsiaTheme="minorEastAsia"/>
              </w:rPr>
              <w:t>dmin</w:t>
            </w:r>
          </w:p>
        </w:tc>
      </w:tr>
      <w:tr w:rsidRPr="005E0D99" w:rsidR="0003022E" w:rsidTr="001F736A" w14:paraId="77E347A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rsidRPr="005E0D99" w:rsidR="0003022E" w:rsidP="001F736A" w:rsidRDefault="0003022E" w14:paraId="57A3A62E" w14:textId="77777777">
            <w:pPr>
              <w:rPr>
                <w:rFonts w:ascii="Segoe UI" w:hAnsi="Segoe UI" w:eastAsia="SimSun" w:cs="Segoe UI"/>
                <w:sz w:val="21"/>
                <w:szCs w:val="21"/>
              </w:rPr>
            </w:pPr>
            <w:r>
              <w:rPr>
                <w:rFonts w:hint="eastAsia" w:eastAsiaTheme="minorEastAsia"/>
              </w:rPr>
              <w:t>0</w:t>
            </w:r>
            <w:r>
              <w:rPr>
                <w:rFonts w:eastAsiaTheme="minorEastAsia"/>
              </w:rPr>
              <w:t>02</w:t>
            </w:r>
          </w:p>
        </w:tc>
        <w:tc>
          <w:tcPr>
            <w:tcW w:w="4268" w:type="dxa"/>
          </w:tcPr>
          <w:p w:rsidRPr="005E0D99" w:rsidR="0003022E" w:rsidP="001F736A" w:rsidRDefault="0003022E" w14:paraId="3C2B1A56"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在开票凭证中上传扫描的交货单相关附件</w:t>
            </w:r>
          </w:p>
        </w:tc>
        <w:tc>
          <w:tcPr>
            <w:tcW w:w="2410" w:type="dxa"/>
          </w:tcPr>
          <w:p w:rsidRPr="005E0D99" w:rsidR="0003022E" w:rsidP="001F736A" w:rsidRDefault="0003022E" w14:paraId="5C9E3719"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V</w:t>
            </w:r>
            <w:r>
              <w:rPr>
                <w:rFonts w:eastAsiaTheme="minorEastAsia"/>
              </w:rPr>
              <w:t>F02/</w:t>
            </w:r>
            <w:r>
              <w:rPr>
                <w:rFonts w:hint="eastAsia" w:eastAsiaTheme="minorEastAsia"/>
              </w:rPr>
              <w:t xml:space="preserve"> </w:t>
            </w:r>
            <w:r>
              <w:rPr>
                <w:rFonts w:hint="eastAsia" w:eastAsiaTheme="minorEastAsia"/>
              </w:rPr>
              <w:t>管理开票凭证</w:t>
            </w:r>
          </w:p>
        </w:tc>
        <w:tc>
          <w:tcPr>
            <w:tcW w:w="1653" w:type="dxa"/>
          </w:tcPr>
          <w:p w:rsidRPr="005E0D99" w:rsidR="0003022E" w:rsidP="001F736A" w:rsidRDefault="0003022E" w14:paraId="3CB49C77"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A</w:t>
            </w:r>
            <w:r>
              <w:rPr>
                <w:rFonts w:eastAsiaTheme="minorEastAsia"/>
              </w:rPr>
              <w:t>R A</w:t>
            </w:r>
            <w:r>
              <w:rPr>
                <w:rFonts w:hint="eastAsia" w:eastAsiaTheme="minorEastAsia"/>
              </w:rPr>
              <w:t>dmin</w:t>
            </w:r>
          </w:p>
        </w:tc>
      </w:tr>
      <w:tr w:rsidRPr="005E0D99" w:rsidR="00CD47B0" w:rsidTr="001F736A" w14:paraId="2D9CAC9F"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rsidR="00CD47B0" w:rsidP="00CD47B0" w:rsidRDefault="00CD47B0" w14:paraId="7AED15F5" w14:textId="6FBAA1E1">
            <w:pPr>
              <w:rPr>
                <w:rFonts w:eastAsiaTheme="minorEastAsia"/>
              </w:rPr>
            </w:pPr>
            <w:r>
              <w:rPr>
                <w:rFonts w:hint="eastAsia" w:eastAsiaTheme="minorEastAsia"/>
              </w:rPr>
              <w:t>0</w:t>
            </w:r>
            <w:r>
              <w:rPr>
                <w:rFonts w:eastAsiaTheme="minorEastAsia"/>
              </w:rPr>
              <w:t>03</w:t>
            </w:r>
          </w:p>
        </w:tc>
        <w:tc>
          <w:tcPr>
            <w:tcW w:w="4268" w:type="dxa"/>
          </w:tcPr>
          <w:p w:rsidR="00156C8F" w:rsidP="00CD47B0" w:rsidRDefault="00156C8F" w14:paraId="73981CBC" w14:textId="35820147">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取消之前，</w:t>
            </w:r>
            <w:r w:rsidR="008B353B">
              <w:rPr>
                <w:rFonts w:hint="eastAsia" w:ascii="Segoe UI" w:hAnsi="Segoe UI" w:eastAsia="SimSun" w:cs="Segoe UI"/>
                <w:sz w:val="21"/>
                <w:szCs w:val="21"/>
              </w:rPr>
              <w:t>A</w:t>
            </w:r>
            <w:r w:rsidR="008B353B">
              <w:rPr>
                <w:rFonts w:ascii="Segoe UI" w:hAnsi="Segoe UI" w:eastAsia="SimSun" w:cs="Segoe UI"/>
                <w:sz w:val="21"/>
                <w:szCs w:val="21"/>
              </w:rPr>
              <w:t>R A</w:t>
            </w:r>
            <w:r w:rsidR="008B353B">
              <w:rPr>
                <w:rFonts w:hint="eastAsia" w:ascii="Segoe UI" w:hAnsi="Segoe UI" w:eastAsia="SimSun" w:cs="Segoe UI"/>
                <w:sz w:val="21"/>
                <w:szCs w:val="21"/>
              </w:rPr>
              <w:t>dmin</w:t>
            </w:r>
            <w:r>
              <w:rPr>
                <w:rFonts w:hint="eastAsia" w:ascii="Segoe UI" w:hAnsi="Segoe UI" w:eastAsia="SimSun" w:cs="Segoe UI"/>
                <w:sz w:val="21"/>
                <w:szCs w:val="21"/>
              </w:rPr>
              <w:t>需要登录诺诺网。</w:t>
            </w:r>
          </w:p>
          <w:p w:rsidR="00CD47B0" w:rsidP="00CD47B0" w:rsidRDefault="00BE3FD8" w14:paraId="747050EF" w14:textId="6DABD1AF">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选中需要取消的金税发票号，先取消</w:t>
            </w:r>
            <w:r>
              <w:rPr>
                <w:rFonts w:hint="eastAsia" w:ascii="Segoe UI" w:hAnsi="Segoe UI" w:eastAsia="SimSun" w:cs="Segoe UI"/>
                <w:sz w:val="21"/>
                <w:szCs w:val="21"/>
              </w:rPr>
              <w:t>S</w:t>
            </w:r>
            <w:r>
              <w:rPr>
                <w:rFonts w:ascii="Segoe UI" w:hAnsi="Segoe UI" w:eastAsia="SimSun" w:cs="Segoe UI"/>
                <w:sz w:val="21"/>
                <w:szCs w:val="21"/>
              </w:rPr>
              <w:t xml:space="preserve">AP </w:t>
            </w:r>
            <w:r>
              <w:rPr>
                <w:rFonts w:hint="eastAsia" w:ascii="Segoe UI" w:hAnsi="Segoe UI" w:eastAsia="SimSun" w:cs="Segoe UI"/>
                <w:sz w:val="21"/>
                <w:szCs w:val="21"/>
              </w:rPr>
              <w:t>的发票号，再取消金税发票。</w:t>
            </w:r>
          </w:p>
        </w:tc>
        <w:tc>
          <w:tcPr>
            <w:tcW w:w="2410" w:type="dxa"/>
          </w:tcPr>
          <w:p w:rsidR="00CD47B0" w:rsidP="00CD47B0" w:rsidRDefault="006B71EB" w14:paraId="13DDE7A0" w14:textId="37428E3C">
            <w:pPr>
              <w:jc w:val="center"/>
              <w:cnfStyle w:val="000000010000" w:firstRow="0" w:lastRow="0" w:firstColumn="0" w:lastColumn="0" w:oddVBand="0" w:evenVBand="0" w:oddHBand="0" w:evenHBand="1" w:firstRowFirstColumn="0" w:firstRowLastColumn="0" w:lastRowFirstColumn="0" w:lastRowLastColumn="0"/>
              <w:rPr>
                <w:rFonts w:eastAsiaTheme="minorEastAsia"/>
              </w:rPr>
            </w:pPr>
            <w:r>
              <w:rPr>
                <w:rFonts w:eastAsiaTheme="minorEastAsia"/>
              </w:rPr>
              <w:t>Golden tax request</w:t>
            </w:r>
          </w:p>
        </w:tc>
        <w:tc>
          <w:tcPr>
            <w:tcW w:w="1653" w:type="dxa"/>
          </w:tcPr>
          <w:p w:rsidR="00CD47B0" w:rsidP="00CD47B0" w:rsidRDefault="00BE3FD8" w14:paraId="430B8FE9" w14:textId="32F328DD">
            <w:pPr>
              <w:jc w:val="center"/>
              <w:cnfStyle w:val="000000010000" w:firstRow="0" w:lastRow="0" w:firstColumn="0" w:lastColumn="0" w:oddVBand="0" w:evenVBand="0" w:oddHBand="0" w:evenHBand="1" w:firstRowFirstColumn="0" w:firstRowLastColumn="0" w:lastRowFirstColumn="0" w:lastRowLastColumn="0"/>
              <w:rPr>
                <w:rFonts w:eastAsiaTheme="minorEastAsia"/>
              </w:rPr>
            </w:pPr>
            <w:r>
              <w:rPr>
                <w:rFonts w:hint="eastAsia" w:eastAsiaTheme="minorEastAsia"/>
              </w:rPr>
              <w:t>A</w:t>
            </w:r>
            <w:r>
              <w:rPr>
                <w:rFonts w:eastAsiaTheme="minorEastAsia"/>
              </w:rPr>
              <w:t>R A</w:t>
            </w:r>
            <w:r>
              <w:rPr>
                <w:rFonts w:hint="eastAsia" w:eastAsiaTheme="minorEastAsia"/>
              </w:rPr>
              <w:t>dmin</w:t>
            </w:r>
          </w:p>
        </w:tc>
      </w:tr>
      <w:tr w:rsidRPr="005E0D99" w:rsidR="00CD47B0" w:rsidTr="001F736A" w14:paraId="0DCB1C1B" w14:textId="77777777">
        <w:tblPrEx>
          <w:tblLook w:val="04A0" w:firstRow="1" w:lastRow="0" w:firstColumn="1" w:lastColumn="0" w:noHBand="0" w:noVBand="1"/>
        </w:tblPrEx>
        <w:trPr>
          <w:trHeight w:val="37"/>
        </w:trPr>
        <w:tc>
          <w:tcPr>
            <w:cnfStyle w:val="001000000000" w:firstRow="0" w:lastRow="0" w:firstColumn="1" w:lastColumn="0" w:oddVBand="0" w:evenVBand="0" w:oddHBand="0" w:evenHBand="0" w:firstRowFirstColumn="0" w:firstRowLastColumn="0" w:lastRowFirstColumn="0" w:lastRowLastColumn="0"/>
            <w:tcW w:w="996" w:type="dxa"/>
          </w:tcPr>
          <w:p w:rsidRPr="005E0D99" w:rsidR="00CD47B0" w:rsidP="00CD47B0" w:rsidRDefault="00CD47B0" w14:paraId="654114B4" w14:textId="65E137F0">
            <w:pPr>
              <w:rPr>
                <w:rFonts w:ascii="Segoe UI" w:hAnsi="Segoe UI" w:eastAsia="SimSun" w:cs="Segoe UI"/>
                <w:sz w:val="21"/>
                <w:szCs w:val="21"/>
              </w:rPr>
            </w:pPr>
            <w:r>
              <w:rPr>
                <w:rFonts w:hint="eastAsia" w:eastAsiaTheme="minorEastAsia"/>
              </w:rPr>
              <w:t>0</w:t>
            </w:r>
            <w:r>
              <w:rPr>
                <w:rFonts w:eastAsiaTheme="minorEastAsia"/>
              </w:rPr>
              <w:t>04</w:t>
            </w:r>
          </w:p>
        </w:tc>
        <w:tc>
          <w:tcPr>
            <w:tcW w:w="4268" w:type="dxa"/>
          </w:tcPr>
          <w:p w:rsidRPr="005E0D99" w:rsidR="00CD47B0" w:rsidP="00CD47B0" w:rsidRDefault="00CD47B0" w14:paraId="0CC43667" w14:textId="0D860628">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在金税</w:t>
            </w:r>
            <w:r>
              <w:rPr>
                <w:rFonts w:hint="eastAsia" w:ascii="Segoe UI" w:hAnsi="Segoe UI" w:eastAsia="SimSun" w:cs="Segoe UI"/>
                <w:sz w:val="21"/>
                <w:szCs w:val="21"/>
              </w:rPr>
              <w:t>A</w:t>
            </w:r>
            <w:r>
              <w:rPr>
                <w:rFonts w:ascii="Segoe UI" w:hAnsi="Segoe UI" w:eastAsia="SimSun" w:cs="Segoe UI"/>
                <w:sz w:val="21"/>
                <w:szCs w:val="21"/>
              </w:rPr>
              <w:t>PP</w:t>
            </w:r>
            <w:r>
              <w:rPr>
                <w:rFonts w:hint="eastAsia" w:ascii="Segoe UI" w:hAnsi="Segoe UI" w:eastAsia="SimSun" w:cs="Segoe UI"/>
                <w:sz w:val="21"/>
                <w:szCs w:val="21"/>
              </w:rPr>
              <w:t>中打印</w:t>
            </w:r>
            <w:r w:rsidR="00D055D2">
              <w:rPr>
                <w:rFonts w:hint="eastAsia" w:ascii="Segoe UI" w:hAnsi="Segoe UI" w:eastAsia="SimSun" w:cs="Segoe UI"/>
                <w:sz w:val="21"/>
                <w:szCs w:val="21"/>
              </w:rPr>
              <w:t>取消的</w:t>
            </w:r>
            <w:r>
              <w:rPr>
                <w:rFonts w:hint="eastAsia" w:ascii="Segoe UI" w:hAnsi="Segoe UI" w:eastAsia="SimSun" w:cs="Segoe UI"/>
                <w:sz w:val="21"/>
                <w:szCs w:val="21"/>
              </w:rPr>
              <w:t>V</w:t>
            </w:r>
            <w:r>
              <w:rPr>
                <w:rFonts w:ascii="Segoe UI" w:hAnsi="Segoe UI" w:eastAsia="SimSun" w:cs="Segoe UI"/>
                <w:sz w:val="21"/>
                <w:szCs w:val="21"/>
              </w:rPr>
              <w:t>AT</w:t>
            </w:r>
            <w:r>
              <w:rPr>
                <w:rFonts w:hint="eastAsia" w:ascii="Segoe UI" w:hAnsi="Segoe UI" w:eastAsia="SimSun" w:cs="Segoe UI"/>
                <w:sz w:val="21"/>
                <w:szCs w:val="21"/>
              </w:rPr>
              <w:t>发票</w:t>
            </w:r>
          </w:p>
        </w:tc>
        <w:tc>
          <w:tcPr>
            <w:tcW w:w="2410" w:type="dxa"/>
          </w:tcPr>
          <w:p w:rsidRPr="005E0D99" w:rsidR="00CD47B0" w:rsidP="00CD47B0" w:rsidRDefault="00CD47B0" w14:paraId="5E67CE4E"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G</w:t>
            </w:r>
            <w:r>
              <w:rPr>
                <w:rFonts w:eastAsiaTheme="minorEastAsia"/>
              </w:rPr>
              <w:t>TS</w:t>
            </w:r>
          </w:p>
        </w:tc>
        <w:tc>
          <w:tcPr>
            <w:tcW w:w="1653" w:type="dxa"/>
          </w:tcPr>
          <w:p w:rsidRPr="005E0D99" w:rsidR="00CD47B0" w:rsidP="00CD47B0" w:rsidRDefault="00CD47B0" w14:paraId="4F626BB7"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A</w:t>
            </w:r>
            <w:r>
              <w:rPr>
                <w:rFonts w:eastAsiaTheme="minorEastAsia"/>
              </w:rPr>
              <w:t>R A</w:t>
            </w:r>
            <w:r>
              <w:rPr>
                <w:rFonts w:hint="eastAsia" w:eastAsiaTheme="minorEastAsia"/>
              </w:rPr>
              <w:t>dmin</w:t>
            </w:r>
          </w:p>
        </w:tc>
      </w:tr>
      <w:tr w:rsidRPr="005E0D99" w:rsidR="0003022E" w:rsidTr="001F736A" w14:paraId="386F946D"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rsidRPr="005E0D99" w:rsidR="0003022E" w:rsidP="001F736A" w:rsidRDefault="00CD47B0" w14:paraId="4401FC5E" w14:textId="25C57E4F">
            <w:pP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05</w:t>
            </w:r>
          </w:p>
        </w:tc>
        <w:tc>
          <w:tcPr>
            <w:tcW w:w="4268" w:type="dxa"/>
          </w:tcPr>
          <w:p w:rsidRPr="005E0D99" w:rsidR="0003022E" w:rsidP="001F736A" w:rsidRDefault="0003022E" w14:paraId="1B3B83B5" w14:textId="19A04B19">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金税发票号会自动反写回系统标准的</w:t>
            </w:r>
            <w:r w:rsidR="00D7271B">
              <w:rPr>
                <w:rFonts w:hint="eastAsia" w:ascii="Segoe UI" w:hAnsi="Segoe UI" w:eastAsia="SimSun" w:cs="Segoe UI"/>
                <w:sz w:val="21"/>
                <w:szCs w:val="21"/>
              </w:rPr>
              <w:t>取消类型的</w:t>
            </w:r>
            <w:r>
              <w:rPr>
                <w:rFonts w:hint="eastAsia" w:ascii="Segoe UI" w:hAnsi="Segoe UI" w:eastAsia="SimSun" w:cs="Segoe UI"/>
                <w:sz w:val="21"/>
                <w:szCs w:val="21"/>
              </w:rPr>
              <w:t>发票</w:t>
            </w:r>
            <w:r w:rsidR="00D7271B">
              <w:rPr>
                <w:rFonts w:hint="eastAsia" w:ascii="Segoe UI" w:hAnsi="Segoe UI" w:eastAsia="SimSun" w:cs="Segoe UI"/>
                <w:sz w:val="21"/>
                <w:szCs w:val="21"/>
              </w:rPr>
              <w:t>的抬头</w:t>
            </w:r>
          </w:p>
        </w:tc>
        <w:tc>
          <w:tcPr>
            <w:tcW w:w="2410" w:type="dxa"/>
          </w:tcPr>
          <w:p w:rsidRPr="005E0D99" w:rsidR="0003022E" w:rsidP="001F736A" w:rsidRDefault="0003022E" w14:paraId="55387D43"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81496A">
              <w:rPr>
                <w:rFonts w:hint="eastAsia" w:eastAsiaTheme="minorEastAsia"/>
              </w:rPr>
              <w:t>V</w:t>
            </w:r>
            <w:r w:rsidRPr="0081496A">
              <w:rPr>
                <w:rFonts w:eastAsiaTheme="minorEastAsia"/>
              </w:rPr>
              <w:t>F02</w:t>
            </w:r>
            <w:r>
              <w:rPr>
                <w:rFonts w:hint="eastAsia" w:eastAsiaTheme="minorEastAsia"/>
              </w:rPr>
              <w:t>更改开票凭证</w:t>
            </w:r>
          </w:p>
        </w:tc>
        <w:tc>
          <w:tcPr>
            <w:tcW w:w="1653" w:type="dxa"/>
          </w:tcPr>
          <w:p w:rsidRPr="005E0D99" w:rsidR="0003022E" w:rsidP="001F736A" w:rsidRDefault="0003022E" w14:paraId="732A4A41"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eastAsiaTheme="minorEastAsia"/>
              </w:rPr>
              <w:t>SAP</w:t>
            </w:r>
          </w:p>
        </w:tc>
      </w:tr>
      <w:tr w:rsidRPr="005E0D99" w:rsidR="0003022E" w:rsidTr="001F736A" w14:paraId="51078315"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rsidRPr="005E0D99" w:rsidR="0003022E" w:rsidP="001F736A" w:rsidRDefault="0003022E" w14:paraId="2B9DFA55" w14:textId="77777777">
            <w:pPr>
              <w:jc w:val="center"/>
              <w:rPr>
                <w:rFonts w:ascii="Segoe UI" w:hAnsi="Segoe UI" w:eastAsia="SimSun" w:cs="Segoe UI"/>
                <w:sz w:val="21"/>
                <w:szCs w:val="21"/>
              </w:rPr>
            </w:pPr>
          </w:p>
        </w:tc>
        <w:tc>
          <w:tcPr>
            <w:tcW w:w="4268" w:type="dxa"/>
          </w:tcPr>
          <w:p w:rsidRPr="005E0D99" w:rsidR="0003022E" w:rsidP="001F736A" w:rsidRDefault="0003022E" w14:paraId="66995576"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2410" w:type="dxa"/>
          </w:tcPr>
          <w:p w:rsidRPr="005E0D99" w:rsidR="0003022E" w:rsidP="001F736A" w:rsidRDefault="0003022E" w14:paraId="23706DC1"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1653" w:type="dxa"/>
          </w:tcPr>
          <w:p w:rsidRPr="005E0D99" w:rsidR="0003022E" w:rsidP="001F736A" w:rsidRDefault="0003022E" w14:paraId="2B2F4F72"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r>
    </w:tbl>
    <w:p w:rsidRPr="005E0D99" w:rsidR="0003022E" w:rsidP="0003022E" w:rsidRDefault="0003022E" w14:paraId="283C9F16" w14:textId="77777777">
      <w:pPr>
        <w:pStyle w:val="ListBullet"/>
        <w:numPr>
          <w:ilvl w:val="0"/>
          <w:numId w:val="0"/>
        </w:numPr>
        <w:spacing w:before="120" w:after="120" w:line="220" w:lineRule="atLeast"/>
        <w:rPr>
          <w:rFonts w:eastAsiaTheme="minorEastAsia"/>
        </w:rPr>
      </w:pPr>
    </w:p>
    <w:p w:rsidR="0003022E" w:rsidP="0003022E" w:rsidRDefault="0003022E" w14:paraId="38AFDC65" w14:textId="77777777">
      <w:pPr>
        <w:pStyle w:val="ListBullet"/>
        <w:numPr>
          <w:ilvl w:val="0"/>
          <w:numId w:val="0"/>
        </w:numPr>
        <w:spacing w:before="120" w:after="120" w:line="220" w:lineRule="atLeast"/>
      </w:pPr>
    </w:p>
    <w:p w:rsidRPr="006A237D" w:rsidR="0003022E" w:rsidP="0003022E" w:rsidRDefault="0003022E" w14:paraId="4DA6DA85" w14:textId="77777777">
      <w:pPr>
        <w:pStyle w:val="ListBullet"/>
        <w:numPr>
          <w:ilvl w:val="0"/>
          <w:numId w:val="0"/>
        </w:numPr>
        <w:spacing w:before="120" w:after="120" w:line="220" w:lineRule="atLeast"/>
      </w:pPr>
    </w:p>
    <w:p w:rsidR="005F1454" w:rsidP="005F1454" w:rsidRDefault="005F1454" w14:paraId="55AE593A" w14:textId="77777777">
      <w:pPr>
        <w:pStyle w:val="ListBullet"/>
        <w:numPr>
          <w:ilvl w:val="0"/>
          <w:numId w:val="0"/>
        </w:numPr>
        <w:spacing w:before="120" w:after="120" w:line="220" w:lineRule="atLeast"/>
      </w:pPr>
    </w:p>
    <w:p w:rsidRPr="006A237D" w:rsidR="005F1454" w:rsidP="005F1454" w:rsidRDefault="005F1454" w14:paraId="1CA1E81D" w14:textId="77777777">
      <w:pPr>
        <w:pStyle w:val="ListBullet"/>
        <w:numPr>
          <w:ilvl w:val="0"/>
          <w:numId w:val="0"/>
        </w:numPr>
        <w:spacing w:before="120" w:after="120" w:line="220" w:lineRule="atLeast"/>
      </w:pPr>
    </w:p>
    <w:p w:rsidR="005F1454" w:rsidP="006975DC" w:rsidRDefault="005F1454" w14:paraId="0A525331" w14:textId="77777777">
      <w:pPr>
        <w:pStyle w:val="LSHeading3"/>
        <w:numPr>
          <w:ilvl w:val="1"/>
          <w:numId w:val="27"/>
        </w:numPr>
        <w:ind w:left="540"/>
      </w:pPr>
      <w:bookmarkStart w:name="_Toc206162726" w:id="453"/>
      <w:r>
        <w:rPr>
          <w:rFonts w:hint="eastAsia" w:eastAsiaTheme="minorEastAsia"/>
        </w:rPr>
        <w:t>HC</w:t>
      </w:r>
      <w:r>
        <w:t xml:space="preserve"> Functional Requirements</w:t>
      </w:r>
      <w:bookmarkEnd w:id="453"/>
    </w:p>
    <w:p w:rsidR="005F1454" w:rsidP="006975DC" w:rsidRDefault="00921385" w14:paraId="134E2A30" w14:textId="3FBFC0AE">
      <w:pPr>
        <w:pStyle w:val="ListBullet"/>
        <w:numPr>
          <w:ilvl w:val="0"/>
          <w:numId w:val="25"/>
        </w:numPr>
        <w:spacing w:before="120" w:after="120" w:line="220" w:lineRule="atLeast"/>
        <w:rPr>
          <w:rFonts w:ascii="Arial" w:hAnsi="Arial" w:cs="Arial"/>
        </w:rPr>
      </w:pPr>
      <w:r>
        <w:rPr>
          <w:rFonts w:ascii="Arial" w:hAnsi="Arial" w:cs="Arial"/>
        </w:rPr>
        <w:t xml:space="preserve">Need a Remark field for </w:t>
      </w:r>
      <w:r w:rsidR="00B66BDF">
        <w:rPr>
          <w:rFonts w:ascii="Arial" w:hAnsi="Arial" w:cs="Arial"/>
        </w:rPr>
        <w:t>Some Remarks get from Invoice.</w:t>
      </w:r>
    </w:p>
    <w:p w:rsidRPr="00E90D59" w:rsidR="00B66BDF" w:rsidP="00E90D59" w:rsidRDefault="00B66BDF" w14:paraId="1E74F479" w14:textId="7EB89CC3">
      <w:pPr>
        <w:pStyle w:val="CommentText"/>
      </w:pPr>
      <w:commentRangeStart w:id="454"/>
      <w:r w:rsidRPr="5CC0BE1B" w:rsidR="00B66BDF">
        <w:rPr>
          <w:rFonts w:eastAsia="等线" w:cs="Arial" w:eastAsiaTheme="minorEastAsia"/>
        </w:rPr>
        <w:t>T</w:t>
      </w:r>
      <w:r w:rsidRPr="5CC0BE1B" w:rsidR="00B66BDF">
        <w:rPr>
          <w:rFonts w:eastAsia="等线" w:cs="Arial" w:eastAsiaTheme="minorEastAsia"/>
        </w:rPr>
        <w:t xml:space="preserve">his Remark </w:t>
      </w:r>
      <w:r w:rsidRPr="5CC0BE1B" w:rsidR="00B66BDF">
        <w:rPr>
          <w:rFonts w:eastAsia="等线" w:cs="Arial" w:eastAsiaTheme="minorEastAsia"/>
        </w:rPr>
        <w:t>fi</w:t>
      </w:r>
      <w:r w:rsidRPr="5CC0BE1B" w:rsidR="000B1FF0">
        <w:rPr>
          <w:rFonts w:eastAsia="等线" w:cs="Arial" w:eastAsiaTheme="minorEastAsia"/>
        </w:rPr>
        <w:t>el</w:t>
      </w:r>
      <w:r w:rsidRPr="5CC0BE1B" w:rsidR="00B66BDF">
        <w:rPr>
          <w:rFonts w:eastAsia="等线" w:cs="Arial" w:eastAsiaTheme="minorEastAsia"/>
        </w:rPr>
        <w:t>d(</w:t>
      </w:r>
      <w:r w:rsidRPr="5CC0BE1B" w:rsidR="00B66BDF">
        <w:rPr>
          <w:rFonts w:eastAsia="等线" w:cs="Arial" w:eastAsiaTheme="minorEastAsia"/>
          <w:color w:val="FF0000"/>
        </w:rPr>
        <w:t>TBD</w:t>
      </w:r>
      <w:r w:rsidRPr="5CC0BE1B" w:rsidR="00B66BDF">
        <w:rPr>
          <w:rFonts w:eastAsia="等线" w:cs="Arial" w:eastAsiaTheme="minorEastAsia"/>
        </w:rPr>
        <w:t>) needs editable.</w:t>
      </w:r>
      <w:r w:rsidRPr="5CC0BE1B" w:rsidR="00AF0901">
        <w:rPr>
          <w:rFonts w:eastAsia="等线" w:cs="Arial" w:eastAsiaTheme="minorEastAsia"/>
        </w:rPr>
        <w:t xml:space="preserve"> This function needs further communication.</w:t>
      </w:r>
      <w:commentRangeEnd w:id="454"/>
      <w:r>
        <w:rPr>
          <w:rStyle w:val="CommentReference"/>
        </w:rPr>
        <w:commentReference w:id="454"/>
      </w:r>
      <w:r w:rsidRPr="5CC0BE1B" w:rsidR="000B1FF0">
        <w:rPr>
          <w:rFonts w:eastAsia="等线" w:cs="Arial" w:eastAsiaTheme="minorEastAsia"/>
        </w:rPr>
        <w:t xml:space="preserve"> This Remark field</w:t>
      </w:r>
      <w:r w:rsidRPr="5CC0BE1B" w:rsidR="00E90D59">
        <w:rPr>
          <w:rFonts w:eastAsia="等线" w:cs="Arial" w:eastAsiaTheme="minorEastAsia"/>
        </w:rPr>
        <w:t xml:space="preserve"> needs to </w:t>
      </w:r>
      <w:r w:rsidRPr="5CC0BE1B" w:rsidR="00E90D59">
        <w:rPr>
          <w:rFonts w:eastAsia="等线" w:cs="Arial" w:eastAsiaTheme="minorEastAsia"/>
        </w:rPr>
        <w:t>contain</w:t>
      </w:r>
      <w:r w:rsidRPr="5CC0BE1B" w:rsidR="00E90D59">
        <w:rPr>
          <w:rFonts w:eastAsia="等线" w:cs="Arial" w:eastAsiaTheme="minorEastAsia"/>
        </w:rPr>
        <w:t xml:space="preserve"> these </w:t>
      </w:r>
      <w:r w:rsidRPr="5CC0BE1B" w:rsidR="00E90D59">
        <w:rPr>
          <w:rFonts w:eastAsia="等线" w:cs="Arial" w:eastAsiaTheme="minorEastAsia"/>
        </w:rPr>
        <w:t>information(</w:t>
      </w:r>
      <w:r w:rsidRPr="5CC0BE1B" w:rsidR="00E90D59">
        <w:rPr>
          <w:rStyle w:val="CommentReference"/>
        </w:rPr>
        <w:t xml:space="preserve">Billing </w:t>
      </w:r>
      <w:r w:rsidRPr="5CC0BE1B" w:rsidR="00E90D59">
        <w:rPr>
          <w:rStyle w:val="CommentReference"/>
        </w:rPr>
        <w:t>Number ,</w:t>
      </w:r>
      <w:r w:rsidRPr="5CC0BE1B" w:rsidR="00E90D59">
        <w:rPr>
          <w:rStyle w:val="CommentReference"/>
        </w:rPr>
        <w:t xml:space="preserve"> Customer </w:t>
      </w:r>
      <w:r w:rsidRPr="5CC0BE1B" w:rsidR="00E90D59">
        <w:rPr>
          <w:rStyle w:val="CommentReference"/>
        </w:rPr>
        <w:t>PO ,Customer</w:t>
      </w:r>
      <w:r w:rsidRPr="5CC0BE1B" w:rsidR="00E90D59">
        <w:rPr>
          <w:rStyle w:val="CommentReference"/>
        </w:rPr>
        <w:t xml:space="preserve"> </w:t>
      </w:r>
      <w:r w:rsidRPr="5CC0BE1B" w:rsidR="00E90D59">
        <w:rPr>
          <w:rStyle w:val="CommentReference"/>
        </w:rPr>
        <w:t>Material</w:t>
      </w:r>
      <w:r w:rsidRPr="5CC0BE1B" w:rsidR="00E90D59">
        <w:rPr>
          <w:rFonts w:eastAsia="等线" w:cs="Arial" w:eastAsiaTheme="minorEastAsia"/>
        </w:rPr>
        <w:t>)</w:t>
      </w:r>
    </w:p>
    <w:p w:rsidRPr="006A237D" w:rsidR="00BA44C2" w:rsidP="006975DC" w:rsidRDefault="00BA44C2" w14:paraId="71667958" w14:textId="5DDB805A">
      <w:pPr>
        <w:pStyle w:val="ListBullet"/>
        <w:numPr>
          <w:ilvl w:val="0"/>
          <w:numId w:val="25"/>
        </w:numPr>
        <w:spacing w:before="120" w:after="120" w:line="220" w:lineRule="atLeast"/>
        <w:jc w:val="left"/>
        <w:rPr>
          <w:rFonts w:ascii="Arial" w:hAnsi="Arial" w:cs="Arial"/>
        </w:rPr>
      </w:pPr>
      <w:r>
        <w:rPr>
          <w:rFonts w:hint="eastAsia" w:ascii="Arial" w:hAnsi="Arial" w:cs="Arial" w:eastAsiaTheme="minorEastAsia"/>
        </w:rPr>
        <w:t>H</w:t>
      </w:r>
      <w:r>
        <w:rPr>
          <w:rFonts w:ascii="Arial" w:hAnsi="Arial" w:cs="Arial" w:eastAsiaTheme="minorEastAsia"/>
        </w:rPr>
        <w:t>ow to handle with the difference in SAP B</w:t>
      </w:r>
      <w:r>
        <w:rPr>
          <w:rFonts w:hint="eastAsia" w:ascii="Arial" w:hAnsi="Arial" w:cs="Arial" w:eastAsiaTheme="minorEastAsia"/>
        </w:rPr>
        <w:t>i</w:t>
      </w:r>
      <w:r>
        <w:rPr>
          <w:rFonts w:ascii="Arial" w:hAnsi="Arial" w:cs="Arial" w:eastAsiaTheme="minorEastAsia"/>
        </w:rPr>
        <w:t>lling with GTS Billing.</w:t>
      </w:r>
      <w:r w:rsidR="009B65B8">
        <w:rPr>
          <w:rFonts w:ascii="Arial" w:hAnsi="Arial" w:cs="Arial" w:eastAsiaTheme="minorEastAsia"/>
        </w:rPr>
        <w:t>(</w:t>
      </w:r>
      <w:r w:rsidRPr="00B70E75" w:rsidR="009B65B8">
        <w:rPr>
          <w:rFonts w:ascii="Arial" w:hAnsi="Arial" w:cs="Arial" w:eastAsiaTheme="minorEastAsia"/>
          <w:color w:val="FF0000"/>
        </w:rPr>
        <w:t>TBD</w:t>
      </w:r>
      <w:r w:rsidR="009B65B8">
        <w:rPr>
          <w:rFonts w:ascii="Arial" w:hAnsi="Arial" w:cs="Arial" w:eastAsiaTheme="minorEastAsia"/>
        </w:rPr>
        <w:t>)</w:t>
      </w:r>
    </w:p>
    <w:p w:rsidRPr="006A237D" w:rsidR="005F1454" w:rsidP="005F1454" w:rsidRDefault="005F1454" w14:paraId="0E625C06" w14:textId="7FE7B330">
      <w:pPr>
        <w:pStyle w:val="ListBullet"/>
        <w:numPr>
          <w:ilvl w:val="0"/>
          <w:numId w:val="0"/>
        </w:numPr>
        <w:spacing w:before="120" w:after="120" w:line="220" w:lineRule="atLeast"/>
        <w:ind w:left="720"/>
        <w:rPr>
          <w:rFonts w:ascii="Arial" w:hAnsi="Arial" w:cs="Arial"/>
        </w:rPr>
      </w:pPr>
    </w:p>
    <w:p w:rsidR="005F1454" w:rsidP="005F1454" w:rsidRDefault="005F1454" w14:paraId="6E70F911" w14:textId="77777777">
      <w:pPr>
        <w:pStyle w:val="ListBullet"/>
        <w:numPr>
          <w:ilvl w:val="0"/>
          <w:numId w:val="0"/>
        </w:numPr>
        <w:ind w:left="720"/>
      </w:pPr>
    </w:p>
    <w:p w:rsidR="005F1454" w:rsidP="006975DC" w:rsidRDefault="005F1454" w14:paraId="7F0FE56D" w14:textId="77777777">
      <w:pPr>
        <w:pStyle w:val="LSHeading3"/>
        <w:numPr>
          <w:ilvl w:val="1"/>
          <w:numId w:val="27"/>
        </w:numPr>
        <w:ind w:left="540"/>
      </w:pPr>
      <w:bookmarkStart w:name="_Toc206162727" w:id="455"/>
      <w:r>
        <w:rPr>
          <w:rFonts w:hint="eastAsia" w:eastAsiaTheme="minorEastAsia"/>
        </w:rPr>
        <w:t>HC</w:t>
      </w:r>
      <w:r w:rsidRPr="00D3706B">
        <w:t xml:space="preserve"> D</w:t>
      </w:r>
      <w:r>
        <w:t xml:space="preserve">elegation </w:t>
      </w:r>
      <w:r w:rsidRPr="00D3706B">
        <w:t>O</w:t>
      </w:r>
      <w:r>
        <w:t xml:space="preserve">f </w:t>
      </w:r>
      <w:r w:rsidRPr="00D3706B">
        <w:t>A</w:t>
      </w:r>
      <w:r>
        <w:t>uthority</w:t>
      </w:r>
      <w:bookmarkEnd w:id="455"/>
    </w:p>
    <w:p w:rsidRPr="006A237D" w:rsidR="005F1454" w:rsidP="005F1454" w:rsidRDefault="008E3317" w14:paraId="1FE1884D" w14:textId="65018AF9">
      <w:pPr>
        <w:pStyle w:val="ListBullet"/>
        <w:rPr>
          <w:rFonts w:ascii="Arial" w:hAnsi="Arial" w:cs="Arial"/>
          <w:color w:val="000000" w:themeColor="text1"/>
        </w:rPr>
      </w:pPr>
      <w:r>
        <w:rPr>
          <w:rFonts w:ascii="Arial" w:hAnsi="Arial" w:cs="Arial"/>
          <w:color w:val="000000" w:themeColor="text1"/>
        </w:rPr>
        <w:t>N/A</w:t>
      </w:r>
    </w:p>
    <w:p w:rsidR="005F1454" w:rsidP="005F1454" w:rsidRDefault="005F1454" w14:paraId="64ACFAA4" w14:textId="25CE1CAE">
      <w:pPr>
        <w:pStyle w:val="ListBullet"/>
        <w:numPr>
          <w:ilvl w:val="0"/>
          <w:numId w:val="0"/>
        </w:numPr>
        <w:rPr>
          <w:color w:val="000000" w:themeColor="text1"/>
        </w:rPr>
      </w:pPr>
    </w:p>
    <w:p w:rsidR="005F1454" w:rsidP="006975DC" w:rsidRDefault="005F1454" w14:paraId="5B185E49" w14:textId="77777777">
      <w:pPr>
        <w:pStyle w:val="LSHeading3"/>
        <w:numPr>
          <w:ilvl w:val="1"/>
          <w:numId w:val="27"/>
        </w:numPr>
        <w:ind w:left="540"/>
      </w:pPr>
      <w:bookmarkStart w:name="_Toc206162728" w:id="456"/>
      <w:r w:rsidRPr="0052433F">
        <w:t>Standard Documents / Settings</w:t>
      </w:r>
      <w:bookmarkEnd w:id="456"/>
      <w:r w:rsidRPr="0052433F">
        <w:t xml:space="preserve"> </w:t>
      </w:r>
    </w:p>
    <w:p w:rsidRPr="006A237D" w:rsidR="004961A1" w:rsidP="004961A1" w:rsidRDefault="004961A1" w14:paraId="4146C4EB" w14:textId="77777777">
      <w:pPr>
        <w:pStyle w:val="ListBullet"/>
        <w:rPr>
          <w:rFonts w:ascii="Arial" w:hAnsi="Arial" w:cs="Arial"/>
          <w:color w:val="000000" w:themeColor="text1"/>
        </w:rPr>
      </w:pPr>
      <w:r>
        <w:rPr>
          <w:rFonts w:ascii="Arial" w:hAnsi="Arial" w:cs="Arial"/>
          <w:color w:val="000000" w:themeColor="text1"/>
        </w:rPr>
        <w:t>N/A</w:t>
      </w:r>
    </w:p>
    <w:p w:rsidRPr="005E0D99" w:rsidR="005F1454" w:rsidP="005F1454" w:rsidRDefault="005F1454" w14:paraId="1C60FBA6" w14:textId="77777777">
      <w:pPr>
        <w:pStyle w:val="ListBullet"/>
        <w:numPr>
          <w:ilvl w:val="0"/>
          <w:numId w:val="0"/>
        </w:numPr>
        <w:rPr>
          <w:rFonts w:eastAsiaTheme="minorEastAsia"/>
        </w:rPr>
      </w:pPr>
    </w:p>
    <w:p w:rsidR="005F1454" w:rsidP="006975DC" w:rsidRDefault="005F1454" w14:paraId="4FA2D36A" w14:textId="77777777">
      <w:pPr>
        <w:pStyle w:val="LSHeading3"/>
        <w:numPr>
          <w:ilvl w:val="1"/>
          <w:numId w:val="27"/>
        </w:numPr>
        <w:ind w:left="540"/>
      </w:pPr>
      <w:bookmarkStart w:name="_Toc206162729" w:id="457"/>
      <w:r>
        <w:t>Design Considerations / Key Assumptions</w:t>
      </w:r>
      <w:bookmarkEnd w:id="457"/>
    </w:p>
    <w:p w:rsidRPr="009170EF" w:rsidR="005F1454" w:rsidP="006975DC" w:rsidRDefault="004961A1" w14:paraId="7EE13010" w14:textId="0C19FCDB">
      <w:pPr>
        <w:pStyle w:val="ListBullet"/>
        <w:numPr>
          <w:ilvl w:val="0"/>
          <w:numId w:val="26"/>
        </w:numPr>
        <w:spacing w:before="120" w:after="120" w:line="220" w:lineRule="atLeast"/>
        <w:rPr>
          <w:rFonts w:ascii="Arial" w:hAnsi="Arial" w:cs="Arial"/>
        </w:rPr>
      </w:pPr>
      <w:r>
        <w:rPr>
          <w:rFonts w:ascii="Arial" w:hAnsi="Arial" w:cs="Arial"/>
        </w:rPr>
        <w:t>N/A</w:t>
      </w:r>
    </w:p>
    <w:p w:rsidRPr="005D7CA3" w:rsidR="005F1454" w:rsidP="005F1454" w:rsidRDefault="005F1454" w14:paraId="1FFDD4BE" w14:textId="77777777">
      <w:pPr>
        <w:pStyle w:val="ListBullet"/>
        <w:numPr>
          <w:ilvl w:val="0"/>
          <w:numId w:val="0"/>
        </w:numPr>
        <w:ind w:left="1260"/>
        <w:rPr>
          <w:color w:val="FF0000"/>
        </w:rPr>
      </w:pPr>
    </w:p>
    <w:p w:rsidRPr="0052433F" w:rsidR="005F1454" w:rsidP="006975DC" w:rsidRDefault="005F1454" w14:paraId="67D74B79" w14:textId="77777777">
      <w:pPr>
        <w:pStyle w:val="LSHeading3"/>
        <w:numPr>
          <w:ilvl w:val="1"/>
          <w:numId w:val="27"/>
        </w:numPr>
        <w:ind w:left="540"/>
      </w:pPr>
      <w:bookmarkStart w:name="_Toc206162730" w:id="458"/>
      <w:r>
        <w:t xml:space="preserve">Cross Functional </w:t>
      </w:r>
      <w:r w:rsidRPr="0052433F">
        <w:t>Integration Dependencies</w:t>
      </w:r>
      <w:bookmarkEnd w:id="458"/>
    </w:p>
    <w:p w:rsidRPr="009170EF" w:rsidR="005F1454" w:rsidP="005F1454" w:rsidRDefault="005F1454" w14:paraId="1499D43A" w14:textId="786A4C25">
      <w:pPr>
        <w:pStyle w:val="ListBullet"/>
        <w:shd w:val="clear" w:color="auto" w:fill="FCFCFC"/>
        <w:textAlignment w:val="baseline"/>
        <w:rPr>
          <w:rFonts w:ascii="Arial" w:hAnsi="Arial" w:cs="Arial"/>
        </w:rPr>
      </w:pPr>
      <w:r w:rsidRPr="00305A40">
        <w:rPr>
          <w:rFonts w:ascii="Segoe UI" w:hAnsi="Segoe UI" w:eastAsia="SimSun" w:cs="Segoe UI"/>
          <w:sz w:val="24"/>
        </w:rPr>
        <w:t>​</w:t>
      </w:r>
      <w:r w:rsidRPr="00305A40">
        <w:rPr>
          <w:rFonts w:ascii="inherit" w:hAnsi="inherit" w:eastAsia="SimSun" w:cs="Segoe UI"/>
          <w:b/>
          <w:bCs/>
          <w:sz w:val="24"/>
          <w:bdr w:val="none" w:color="auto" w:sz="0" w:space="0" w:frame="1"/>
        </w:rPr>
        <w:t>​</w:t>
      </w:r>
      <w:r w:rsidRPr="004961A1" w:rsidR="004961A1">
        <w:rPr>
          <w:rFonts w:ascii="Arial" w:hAnsi="Arial" w:cs="Arial"/>
        </w:rPr>
        <w:t>N/A</w:t>
      </w:r>
    </w:p>
    <w:p w:rsidRPr="0052433F" w:rsidR="005F1454" w:rsidP="006975DC" w:rsidRDefault="005F1454" w14:paraId="6C6F6C24" w14:textId="77777777">
      <w:pPr>
        <w:pStyle w:val="LSHeading3"/>
        <w:numPr>
          <w:ilvl w:val="1"/>
          <w:numId w:val="27"/>
        </w:numPr>
        <w:ind w:left="540"/>
      </w:pPr>
      <w:bookmarkStart w:name="_Toc206162731" w:id="459"/>
      <w:r w:rsidRPr="0052433F">
        <w:t>Support / Closing Considerations</w:t>
      </w:r>
      <w:bookmarkEnd w:id="459"/>
    </w:p>
    <w:p w:rsidRPr="00166191" w:rsidR="005F1454" w:rsidP="005F1454" w:rsidRDefault="005F1454" w14:paraId="09948E54" w14:textId="77777777">
      <w:pPr>
        <w:pStyle w:val="ListBullet"/>
        <w:rPr>
          <w:rFonts w:ascii="Arial" w:hAnsi="Arial" w:cs="Arial"/>
          <w:sz w:val="20"/>
        </w:rPr>
      </w:pPr>
      <w:r w:rsidRPr="009170EF">
        <w:rPr>
          <w:rFonts w:ascii="Arial" w:hAnsi="Arial" w:cs="Arial"/>
        </w:rPr>
        <w:t xml:space="preserve">N/A    </w:t>
      </w:r>
    </w:p>
    <w:p w:rsidR="005F1454" w:rsidP="005F1454" w:rsidRDefault="005F1454" w14:paraId="2324D9B3" w14:textId="77777777">
      <w:pPr>
        <w:pStyle w:val="ListBullet"/>
        <w:numPr>
          <w:ilvl w:val="0"/>
          <w:numId w:val="0"/>
        </w:numPr>
        <w:ind w:left="720" w:hanging="360"/>
        <w:rPr>
          <w:rFonts w:ascii="Arial" w:hAnsi="Arial" w:cs="Arial"/>
        </w:rPr>
      </w:pPr>
    </w:p>
    <w:p w:rsidRPr="009170EF" w:rsidR="005F1454" w:rsidP="005F1454" w:rsidRDefault="005F1454" w14:paraId="57C06FCF" w14:textId="77777777">
      <w:pPr>
        <w:pStyle w:val="ListBullet"/>
        <w:numPr>
          <w:ilvl w:val="0"/>
          <w:numId w:val="0"/>
        </w:numPr>
        <w:ind w:left="720" w:hanging="360"/>
        <w:rPr>
          <w:rFonts w:ascii="Arial" w:hAnsi="Arial" w:cs="Arial"/>
          <w:sz w:val="20"/>
        </w:rPr>
      </w:pPr>
    </w:p>
    <w:p w:rsidR="005F1454" w:rsidP="005F1454" w:rsidRDefault="005F1454" w14:paraId="5575DC8B" w14:textId="77777777">
      <w:pPr>
        <w:pStyle w:val="ListBullet"/>
        <w:numPr>
          <w:ilvl w:val="0"/>
          <w:numId w:val="0"/>
        </w:numPr>
        <w:ind w:left="720" w:hanging="360"/>
        <w:rPr>
          <w:rFonts w:ascii="Arial" w:hAnsi="Arial" w:cs="Arial"/>
        </w:rPr>
      </w:pPr>
    </w:p>
    <w:p w:rsidRPr="009170EF" w:rsidR="005F1454" w:rsidP="005F1454" w:rsidRDefault="005F1454" w14:paraId="259A9385" w14:textId="77777777">
      <w:pPr>
        <w:pStyle w:val="ListBullet"/>
        <w:numPr>
          <w:ilvl w:val="0"/>
          <w:numId w:val="0"/>
        </w:numPr>
        <w:ind w:left="720" w:hanging="360"/>
        <w:rPr>
          <w:rFonts w:ascii="Arial" w:hAnsi="Arial" w:cs="Arial"/>
          <w:sz w:val="20"/>
        </w:rPr>
      </w:pPr>
    </w:p>
    <w:p w:rsidR="005F1454" w:rsidP="005F1454" w:rsidRDefault="005F1454" w14:paraId="20678DA9" w14:textId="77777777">
      <w:pPr>
        <w:pStyle w:val="ListBullet"/>
        <w:numPr>
          <w:ilvl w:val="0"/>
          <w:numId w:val="0"/>
        </w:numPr>
        <w:ind w:left="720" w:hanging="360"/>
        <w:rPr>
          <w:rFonts w:ascii="Arial" w:hAnsi="Arial" w:cs="Arial"/>
        </w:rPr>
      </w:pPr>
    </w:p>
    <w:p w:rsidRPr="009170EF" w:rsidR="005F1454" w:rsidP="005F1454" w:rsidRDefault="005F1454" w14:paraId="3FB247F6" w14:textId="77777777">
      <w:pPr>
        <w:pStyle w:val="ListBullet"/>
        <w:numPr>
          <w:ilvl w:val="0"/>
          <w:numId w:val="0"/>
        </w:numPr>
        <w:ind w:left="720" w:hanging="360"/>
        <w:rPr>
          <w:rFonts w:ascii="Arial" w:hAnsi="Arial" w:cs="Arial"/>
          <w:sz w:val="20"/>
        </w:rPr>
      </w:pPr>
    </w:p>
    <w:p w:rsidR="00166191" w:rsidP="00166191" w:rsidRDefault="00166191" w14:paraId="0ED93AE8" w14:textId="77777777">
      <w:pPr>
        <w:pStyle w:val="ListBullet"/>
        <w:numPr>
          <w:ilvl w:val="0"/>
          <w:numId w:val="0"/>
        </w:numPr>
        <w:ind w:left="720" w:hanging="360"/>
        <w:rPr>
          <w:rFonts w:ascii="Arial" w:hAnsi="Arial" w:cs="Arial"/>
        </w:rPr>
      </w:pPr>
    </w:p>
    <w:p w:rsidRPr="009170EF" w:rsidR="00166191" w:rsidP="00166191" w:rsidRDefault="00166191" w14:paraId="536E4A7A" w14:textId="77777777">
      <w:pPr>
        <w:pStyle w:val="ListBullet"/>
        <w:numPr>
          <w:ilvl w:val="0"/>
          <w:numId w:val="0"/>
        </w:numPr>
        <w:ind w:left="720" w:hanging="360"/>
        <w:rPr>
          <w:rFonts w:ascii="Arial" w:hAnsi="Arial" w:cs="Arial"/>
          <w:sz w:val="20"/>
        </w:rPr>
      </w:pPr>
    </w:p>
    <w:p w:rsidRPr="002D4AAD" w:rsidR="00642B8D" w:rsidP="006975DC" w:rsidRDefault="00642B8D" w14:paraId="03317EFE" w14:textId="697E4CEF">
      <w:pPr>
        <w:pStyle w:val="LSHeading1"/>
        <w:numPr>
          <w:ilvl w:val="0"/>
          <w:numId w:val="27"/>
        </w:numPr>
        <w:rPr>
          <w:rStyle w:val="Strong"/>
        </w:rPr>
      </w:pPr>
      <w:bookmarkStart w:name="_Toc192919238" w:id="460"/>
      <w:bookmarkStart w:name="_Toc206162732" w:id="461"/>
      <w:bookmarkStart w:name="_Toc146374635" w:id="462"/>
      <w:r w:rsidRPr="002D4AAD">
        <w:rPr>
          <w:rStyle w:val="Strong"/>
        </w:rPr>
        <w:t>Authorization Roles</w:t>
      </w:r>
      <w:bookmarkEnd w:id="460"/>
      <w:bookmarkEnd w:id="461"/>
    </w:p>
    <w:p w:rsidRPr="0052433F" w:rsidR="00642B8D" w:rsidRDefault="00642B8D" w14:paraId="1CE17838"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69" w:id="463"/>
      <w:bookmarkStart w:name="_Toc114560915" w:id="464"/>
      <w:bookmarkStart w:name="_Toc115287216" w:id="465"/>
      <w:bookmarkStart w:name="_Toc115287259" w:id="466"/>
      <w:bookmarkStart w:name="_Toc116480876" w:id="467"/>
      <w:bookmarkStart w:name="_Toc116481015" w:id="468"/>
      <w:bookmarkStart w:name="_Toc116481309" w:id="469"/>
      <w:bookmarkStart w:name="_Toc167208372" w:id="470"/>
      <w:bookmarkStart w:name="_Toc167256712" w:id="471"/>
      <w:bookmarkStart w:name="_Toc167256761" w:id="472"/>
      <w:bookmarkStart w:name="_Toc167382368" w:id="473"/>
      <w:bookmarkStart w:name="_Toc167473235" w:id="474"/>
      <w:bookmarkStart w:name="_Toc167701920" w:id="475"/>
      <w:bookmarkStart w:name="_Toc167701983" w:id="476"/>
      <w:bookmarkStart w:name="_Toc167702239" w:id="477"/>
      <w:bookmarkStart w:name="_Toc167971855" w:id="478"/>
      <w:bookmarkStart w:name="_Toc167971916" w:id="479"/>
      <w:bookmarkStart w:name="_Toc167974864" w:id="480"/>
      <w:bookmarkStart w:name="_Toc167981909" w:id="481"/>
      <w:bookmarkStart w:name="_Toc167983335" w:id="482"/>
      <w:bookmarkStart w:name="_Toc168030683" w:id="483"/>
      <w:bookmarkStart w:name="_Toc170722873" w:id="484"/>
      <w:bookmarkStart w:name="_Toc170722934" w:id="485"/>
      <w:bookmarkStart w:name="_Toc170722995" w:id="486"/>
      <w:bookmarkStart w:name="_Toc170723056" w:id="487"/>
      <w:bookmarkStart w:name="_Toc170729605" w:id="488"/>
      <w:bookmarkStart w:name="_Toc170730511" w:id="489"/>
      <w:bookmarkStart w:name="_Toc170747702" w:id="490"/>
      <w:bookmarkStart w:name="_Toc170748125" w:id="491"/>
      <w:bookmarkStart w:name="_Toc170748227" w:id="492"/>
      <w:bookmarkStart w:name="_Toc170749156" w:id="493"/>
      <w:bookmarkStart w:name="_Toc171010961" w:id="494"/>
      <w:bookmarkStart w:name="_Toc195081778" w:id="495"/>
      <w:bookmarkStart w:name="_Toc195081833" w:id="496"/>
      <w:bookmarkStart w:name="_Toc195081913" w:id="497"/>
      <w:bookmarkStart w:name="_Toc195089881" w:id="498"/>
      <w:bookmarkStart w:name="_Toc195090068" w:id="499"/>
      <w:bookmarkStart w:name="_Toc195090119" w:id="500"/>
      <w:bookmarkStart w:name="_Toc195099014" w:id="501"/>
      <w:bookmarkStart w:name="_Toc195101705" w:id="502"/>
      <w:bookmarkStart w:name="_Toc195102079" w:id="503"/>
      <w:bookmarkStart w:name="_Toc195699677" w:id="504"/>
      <w:bookmarkStart w:name="_Toc195880573" w:id="505"/>
      <w:bookmarkStart w:name="_Toc196403924" w:id="506"/>
      <w:bookmarkStart w:name="_Toc203739046" w:id="507"/>
      <w:bookmarkStart w:name="_Toc205468651" w:id="508"/>
      <w:bookmarkStart w:name="_Toc206162733" w:id="509"/>
      <w:bookmarkStart w:name="_Toc146374636" w:id="510"/>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rsidRPr="0052433F" w:rsidR="00642B8D" w:rsidRDefault="00642B8D" w14:paraId="10CDBAB1"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0" w:id="511"/>
      <w:bookmarkStart w:name="_Toc114560916" w:id="512"/>
      <w:bookmarkStart w:name="_Toc115287217" w:id="513"/>
      <w:bookmarkStart w:name="_Toc115287260" w:id="514"/>
      <w:bookmarkStart w:name="_Toc116480877" w:id="515"/>
      <w:bookmarkStart w:name="_Toc116481016" w:id="516"/>
      <w:bookmarkStart w:name="_Toc116481310" w:id="517"/>
      <w:bookmarkStart w:name="_Toc167208373" w:id="518"/>
      <w:bookmarkStart w:name="_Toc167256713" w:id="519"/>
      <w:bookmarkStart w:name="_Toc167256762" w:id="520"/>
      <w:bookmarkStart w:name="_Toc167382369" w:id="521"/>
      <w:bookmarkStart w:name="_Toc167473236" w:id="522"/>
      <w:bookmarkStart w:name="_Toc167701921" w:id="523"/>
      <w:bookmarkStart w:name="_Toc167701984" w:id="524"/>
      <w:bookmarkStart w:name="_Toc167702240" w:id="525"/>
      <w:bookmarkStart w:name="_Toc167971856" w:id="526"/>
      <w:bookmarkStart w:name="_Toc167971917" w:id="527"/>
      <w:bookmarkStart w:name="_Toc167974865" w:id="528"/>
      <w:bookmarkStart w:name="_Toc167981910" w:id="529"/>
      <w:bookmarkStart w:name="_Toc167983336" w:id="530"/>
      <w:bookmarkStart w:name="_Toc168030684" w:id="531"/>
      <w:bookmarkStart w:name="_Toc170722874" w:id="532"/>
      <w:bookmarkStart w:name="_Toc170722935" w:id="533"/>
      <w:bookmarkStart w:name="_Toc170722996" w:id="534"/>
      <w:bookmarkStart w:name="_Toc170723057" w:id="535"/>
      <w:bookmarkStart w:name="_Toc170729606" w:id="536"/>
      <w:bookmarkStart w:name="_Toc170730512" w:id="537"/>
      <w:bookmarkStart w:name="_Toc170747703" w:id="538"/>
      <w:bookmarkStart w:name="_Toc170748126" w:id="539"/>
      <w:bookmarkStart w:name="_Toc170748228" w:id="540"/>
      <w:bookmarkStart w:name="_Toc170749157" w:id="541"/>
      <w:bookmarkStart w:name="_Toc171010962" w:id="542"/>
      <w:bookmarkStart w:name="_Toc195081779" w:id="543"/>
      <w:bookmarkStart w:name="_Toc195081834" w:id="544"/>
      <w:bookmarkStart w:name="_Toc195081914" w:id="545"/>
      <w:bookmarkStart w:name="_Toc195089882" w:id="546"/>
      <w:bookmarkStart w:name="_Toc195090069" w:id="547"/>
      <w:bookmarkStart w:name="_Toc195090120" w:id="548"/>
      <w:bookmarkStart w:name="_Toc195099015" w:id="549"/>
      <w:bookmarkStart w:name="_Toc195101706" w:id="550"/>
      <w:bookmarkStart w:name="_Toc195102080" w:id="551"/>
      <w:bookmarkStart w:name="_Toc195699678" w:id="552"/>
      <w:bookmarkStart w:name="_Toc195880574" w:id="553"/>
      <w:bookmarkStart w:name="_Toc196403925" w:id="554"/>
      <w:bookmarkStart w:name="_Toc203739047" w:id="555"/>
      <w:bookmarkStart w:name="_Toc205468652" w:id="556"/>
      <w:bookmarkStart w:name="_Toc206162734" w:id="557"/>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p>
    <w:p w:rsidRPr="0052433F" w:rsidR="00642B8D" w:rsidRDefault="00642B8D" w14:paraId="3F7FC136"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1" w:id="558"/>
      <w:bookmarkStart w:name="_Toc114560917" w:id="559"/>
      <w:bookmarkStart w:name="_Toc115287218" w:id="560"/>
      <w:bookmarkStart w:name="_Toc115287261" w:id="561"/>
      <w:bookmarkStart w:name="_Toc116480878" w:id="562"/>
      <w:bookmarkStart w:name="_Toc116481017" w:id="563"/>
      <w:bookmarkStart w:name="_Toc116481311" w:id="564"/>
      <w:bookmarkStart w:name="_Toc167208374" w:id="565"/>
      <w:bookmarkStart w:name="_Toc167256714" w:id="566"/>
      <w:bookmarkStart w:name="_Toc167256763" w:id="567"/>
      <w:bookmarkStart w:name="_Toc167382370" w:id="568"/>
      <w:bookmarkStart w:name="_Toc167473237" w:id="569"/>
      <w:bookmarkStart w:name="_Toc167701922" w:id="570"/>
      <w:bookmarkStart w:name="_Toc167701985" w:id="571"/>
      <w:bookmarkStart w:name="_Toc167702241" w:id="572"/>
      <w:bookmarkStart w:name="_Toc167971857" w:id="573"/>
      <w:bookmarkStart w:name="_Toc167971918" w:id="574"/>
      <w:bookmarkStart w:name="_Toc167974866" w:id="575"/>
      <w:bookmarkStart w:name="_Toc167981911" w:id="576"/>
      <w:bookmarkStart w:name="_Toc167983337" w:id="577"/>
      <w:bookmarkStart w:name="_Toc168030685" w:id="578"/>
      <w:bookmarkStart w:name="_Toc170722875" w:id="579"/>
      <w:bookmarkStart w:name="_Toc170722936" w:id="580"/>
      <w:bookmarkStart w:name="_Toc170722997" w:id="581"/>
      <w:bookmarkStart w:name="_Toc170723058" w:id="582"/>
      <w:bookmarkStart w:name="_Toc170729607" w:id="583"/>
      <w:bookmarkStart w:name="_Toc170730513" w:id="584"/>
      <w:bookmarkStart w:name="_Toc170747704" w:id="585"/>
      <w:bookmarkStart w:name="_Toc170748127" w:id="586"/>
      <w:bookmarkStart w:name="_Toc170748229" w:id="587"/>
      <w:bookmarkStart w:name="_Toc170749158" w:id="588"/>
      <w:bookmarkStart w:name="_Toc171010963" w:id="589"/>
      <w:bookmarkStart w:name="_Toc195081780" w:id="590"/>
      <w:bookmarkStart w:name="_Toc195081835" w:id="591"/>
      <w:bookmarkStart w:name="_Toc195081915" w:id="592"/>
      <w:bookmarkStart w:name="_Toc195089883" w:id="593"/>
      <w:bookmarkStart w:name="_Toc195090070" w:id="594"/>
      <w:bookmarkStart w:name="_Toc195090121" w:id="595"/>
      <w:bookmarkStart w:name="_Toc195099016" w:id="596"/>
      <w:bookmarkStart w:name="_Toc195101707" w:id="597"/>
      <w:bookmarkStart w:name="_Toc195102081" w:id="598"/>
      <w:bookmarkStart w:name="_Toc195699679" w:id="599"/>
      <w:bookmarkStart w:name="_Toc195880575" w:id="600"/>
      <w:bookmarkStart w:name="_Toc196403926" w:id="601"/>
      <w:bookmarkStart w:name="_Toc203739048" w:id="602"/>
      <w:bookmarkStart w:name="_Toc205468653" w:id="603"/>
      <w:bookmarkStart w:name="_Toc206162735" w:id="604"/>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p w:rsidRPr="000A41FD" w:rsidR="00642B8D" w:rsidP="006975DC" w:rsidRDefault="00642B8D" w14:paraId="23241534"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208375" w:id="605"/>
      <w:bookmarkStart w:name="_Toc167256715" w:id="606"/>
      <w:bookmarkStart w:name="_Toc167256764" w:id="607"/>
      <w:bookmarkStart w:name="_Toc167382371" w:id="608"/>
      <w:bookmarkStart w:name="_Toc167473238" w:id="609"/>
      <w:bookmarkStart w:name="_Toc167701923" w:id="610"/>
      <w:bookmarkStart w:name="_Toc167701986" w:id="611"/>
      <w:bookmarkStart w:name="_Toc167702242" w:id="612"/>
      <w:bookmarkStart w:name="_Toc167971858" w:id="613"/>
      <w:bookmarkStart w:name="_Toc167971919" w:id="614"/>
      <w:bookmarkStart w:name="_Toc167974867" w:id="615"/>
      <w:bookmarkStart w:name="_Toc167981912" w:id="616"/>
      <w:bookmarkStart w:name="_Toc167983338" w:id="617"/>
      <w:bookmarkStart w:name="_Toc168030686" w:id="618"/>
      <w:bookmarkStart w:name="_Toc170722876" w:id="619"/>
      <w:bookmarkStart w:name="_Toc170722937" w:id="620"/>
      <w:bookmarkStart w:name="_Toc170722998" w:id="621"/>
      <w:bookmarkStart w:name="_Toc170723059" w:id="622"/>
      <w:bookmarkStart w:name="_Toc170729608" w:id="623"/>
      <w:bookmarkStart w:name="_Toc170730514" w:id="624"/>
      <w:bookmarkStart w:name="_Toc170747705" w:id="625"/>
      <w:bookmarkStart w:name="_Toc170748128" w:id="626"/>
      <w:bookmarkStart w:name="_Toc170748230" w:id="627"/>
      <w:bookmarkStart w:name="_Toc170749159" w:id="628"/>
      <w:bookmarkStart w:name="_Toc171010964" w:id="629"/>
      <w:bookmarkStart w:name="_Toc195081781" w:id="630"/>
      <w:bookmarkStart w:name="_Toc195081836" w:id="631"/>
      <w:bookmarkStart w:name="_Toc195081916" w:id="632"/>
      <w:bookmarkStart w:name="_Toc195089884" w:id="633"/>
      <w:bookmarkStart w:name="_Toc195090071" w:id="634"/>
      <w:bookmarkStart w:name="_Toc195090122" w:id="635"/>
      <w:bookmarkStart w:name="_Toc195099017" w:id="636"/>
      <w:bookmarkStart w:name="_Toc195101708" w:id="637"/>
      <w:bookmarkStart w:name="_Toc195102082" w:id="638"/>
      <w:bookmarkStart w:name="_Toc195699680" w:id="639"/>
      <w:bookmarkStart w:name="_Toc195880576" w:id="640"/>
      <w:bookmarkStart w:name="_Toc196403927" w:id="641"/>
      <w:bookmarkStart w:name="_Toc203739049" w:id="642"/>
      <w:bookmarkStart w:name="_Toc205468654" w:id="643"/>
      <w:bookmarkStart w:name="_Toc206162736" w:id="644"/>
      <w:bookmarkStart w:name="_Toc156385383" w:id="645"/>
      <w:bookmarkStart w:name="_Toc178657740" w:id="646"/>
      <w:bookmarkStart w:name="_Toc192919240" w:id="647"/>
      <w:bookmarkStart w:name="_Toc158119060" w:id="648"/>
      <w:bookmarkEnd w:id="510"/>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rsidRPr="000A41FD" w:rsidR="00642B8D" w:rsidP="006975DC" w:rsidRDefault="00642B8D" w14:paraId="3A4E2489"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701924" w:id="649"/>
      <w:bookmarkStart w:name="_Toc167701987" w:id="650"/>
      <w:bookmarkStart w:name="_Toc167702243" w:id="651"/>
      <w:bookmarkStart w:name="_Toc167971859" w:id="652"/>
      <w:bookmarkStart w:name="_Toc167971920" w:id="653"/>
      <w:bookmarkStart w:name="_Toc167974868" w:id="654"/>
      <w:bookmarkStart w:name="_Toc167981913" w:id="655"/>
      <w:bookmarkStart w:name="_Toc167983339" w:id="656"/>
      <w:bookmarkStart w:name="_Toc168030687" w:id="657"/>
      <w:bookmarkStart w:name="_Toc170722877" w:id="658"/>
      <w:bookmarkStart w:name="_Toc170722938" w:id="659"/>
      <w:bookmarkStart w:name="_Toc170722999" w:id="660"/>
      <w:bookmarkStart w:name="_Toc170723060" w:id="661"/>
      <w:bookmarkStart w:name="_Toc170729609" w:id="662"/>
      <w:bookmarkStart w:name="_Toc170730515" w:id="663"/>
      <w:bookmarkStart w:name="_Toc170747706" w:id="664"/>
      <w:bookmarkStart w:name="_Toc170748129" w:id="665"/>
      <w:bookmarkStart w:name="_Toc170748231" w:id="666"/>
      <w:bookmarkStart w:name="_Toc170749160" w:id="667"/>
      <w:bookmarkStart w:name="_Toc171010965" w:id="668"/>
      <w:bookmarkStart w:name="_Toc195081782" w:id="669"/>
      <w:bookmarkStart w:name="_Toc195081837" w:id="670"/>
      <w:bookmarkStart w:name="_Toc195081917" w:id="671"/>
      <w:bookmarkStart w:name="_Toc195089885" w:id="672"/>
      <w:bookmarkStart w:name="_Toc195090072" w:id="673"/>
      <w:bookmarkStart w:name="_Toc195090123" w:id="674"/>
      <w:bookmarkStart w:name="_Toc195099018" w:id="675"/>
      <w:bookmarkStart w:name="_Toc195101709" w:id="676"/>
      <w:bookmarkStart w:name="_Toc195102083" w:id="677"/>
      <w:bookmarkStart w:name="_Toc195699681" w:id="678"/>
      <w:bookmarkStart w:name="_Toc195880577" w:id="679"/>
      <w:bookmarkStart w:name="_Toc196403928" w:id="680"/>
      <w:bookmarkStart w:name="_Toc203739050" w:id="681"/>
      <w:bookmarkStart w:name="_Toc205468655" w:id="682"/>
      <w:bookmarkStart w:name="_Toc206162737" w:id="683"/>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rsidRPr="000A41FD" w:rsidR="00642B8D" w:rsidP="006975DC" w:rsidRDefault="00642B8D" w14:paraId="62DC81E5"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701925" w:id="684"/>
      <w:bookmarkStart w:name="_Toc167701988" w:id="685"/>
      <w:bookmarkStart w:name="_Toc167702244" w:id="686"/>
      <w:bookmarkStart w:name="_Toc167971860" w:id="687"/>
      <w:bookmarkStart w:name="_Toc167971921" w:id="688"/>
      <w:bookmarkStart w:name="_Toc167974869" w:id="689"/>
      <w:bookmarkStart w:name="_Toc167981914" w:id="690"/>
      <w:bookmarkStart w:name="_Toc167983340" w:id="691"/>
      <w:bookmarkStart w:name="_Toc168030688" w:id="692"/>
      <w:bookmarkStart w:name="_Toc170722878" w:id="693"/>
      <w:bookmarkStart w:name="_Toc170722939" w:id="694"/>
      <w:bookmarkStart w:name="_Toc170723000" w:id="695"/>
      <w:bookmarkStart w:name="_Toc170723061" w:id="696"/>
      <w:bookmarkStart w:name="_Toc170729610" w:id="697"/>
      <w:bookmarkStart w:name="_Toc170730516" w:id="698"/>
      <w:bookmarkStart w:name="_Toc170747707" w:id="699"/>
      <w:bookmarkStart w:name="_Toc170748130" w:id="700"/>
      <w:bookmarkStart w:name="_Toc170748232" w:id="701"/>
      <w:bookmarkStart w:name="_Toc170749161" w:id="702"/>
      <w:bookmarkStart w:name="_Toc171010966" w:id="703"/>
      <w:bookmarkStart w:name="_Toc195081783" w:id="704"/>
      <w:bookmarkStart w:name="_Toc195081838" w:id="705"/>
      <w:bookmarkStart w:name="_Toc195081918" w:id="706"/>
      <w:bookmarkStart w:name="_Toc195089886" w:id="707"/>
      <w:bookmarkStart w:name="_Toc195090073" w:id="708"/>
      <w:bookmarkStart w:name="_Toc195090124" w:id="709"/>
      <w:bookmarkStart w:name="_Toc195099019" w:id="710"/>
      <w:bookmarkStart w:name="_Toc195101710" w:id="711"/>
      <w:bookmarkStart w:name="_Toc195102084" w:id="712"/>
      <w:bookmarkStart w:name="_Toc195699682" w:id="713"/>
      <w:bookmarkStart w:name="_Toc195880578" w:id="714"/>
      <w:bookmarkStart w:name="_Toc196403929" w:id="715"/>
      <w:bookmarkStart w:name="_Toc203739051" w:id="716"/>
      <w:bookmarkStart w:name="_Toc205468656" w:id="717"/>
      <w:bookmarkStart w:name="_Toc206162738" w:id="718"/>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rsidRPr="000A41FD" w:rsidR="00642B8D" w:rsidP="006975DC" w:rsidRDefault="00642B8D" w14:paraId="40701E22"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701926" w:id="719"/>
      <w:bookmarkStart w:name="_Toc167701989" w:id="720"/>
      <w:bookmarkStart w:name="_Toc167702245" w:id="721"/>
      <w:bookmarkStart w:name="_Toc167971861" w:id="722"/>
      <w:bookmarkStart w:name="_Toc167971922" w:id="723"/>
      <w:bookmarkStart w:name="_Toc167974870" w:id="724"/>
      <w:bookmarkStart w:name="_Toc167981915" w:id="725"/>
      <w:bookmarkStart w:name="_Toc167983341" w:id="726"/>
      <w:bookmarkStart w:name="_Toc168030689" w:id="727"/>
      <w:bookmarkStart w:name="_Toc170722879" w:id="728"/>
      <w:bookmarkStart w:name="_Toc170722940" w:id="729"/>
      <w:bookmarkStart w:name="_Toc170723001" w:id="730"/>
      <w:bookmarkStart w:name="_Toc170723062" w:id="731"/>
      <w:bookmarkStart w:name="_Toc170729611" w:id="732"/>
      <w:bookmarkStart w:name="_Toc170730517" w:id="733"/>
      <w:bookmarkStart w:name="_Toc170747708" w:id="734"/>
      <w:bookmarkStart w:name="_Toc170748131" w:id="735"/>
      <w:bookmarkStart w:name="_Toc170748233" w:id="736"/>
      <w:bookmarkStart w:name="_Toc170749162" w:id="737"/>
      <w:bookmarkStart w:name="_Toc171010967" w:id="738"/>
      <w:bookmarkStart w:name="_Toc195081784" w:id="739"/>
      <w:bookmarkStart w:name="_Toc195081839" w:id="740"/>
      <w:bookmarkStart w:name="_Toc195081919" w:id="741"/>
      <w:bookmarkStart w:name="_Toc195089887" w:id="742"/>
      <w:bookmarkStart w:name="_Toc195090074" w:id="743"/>
      <w:bookmarkStart w:name="_Toc195090125" w:id="744"/>
      <w:bookmarkStart w:name="_Toc195099020" w:id="745"/>
      <w:bookmarkStart w:name="_Toc195101711" w:id="746"/>
      <w:bookmarkStart w:name="_Toc195102085" w:id="747"/>
      <w:bookmarkStart w:name="_Toc195699683" w:id="748"/>
      <w:bookmarkStart w:name="_Toc195880579" w:id="749"/>
      <w:bookmarkStart w:name="_Toc196403930" w:id="750"/>
      <w:bookmarkStart w:name="_Toc203739052" w:id="751"/>
      <w:bookmarkStart w:name="_Toc205468657" w:id="752"/>
      <w:bookmarkStart w:name="_Toc206162739" w:id="753"/>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rsidRPr="00C27446" w:rsidR="00642B8D" w:rsidP="006975DC" w:rsidRDefault="00642B8D" w14:paraId="2840E66E" w14:textId="0BD6EB86">
      <w:pPr>
        <w:pStyle w:val="LSHeading3"/>
        <w:numPr>
          <w:ilvl w:val="1"/>
          <w:numId w:val="27"/>
        </w:numPr>
      </w:pPr>
      <w:bookmarkStart w:name="_Toc206162740" w:id="754"/>
      <w:r w:rsidRPr="00C27446">
        <w:t>rization Roles</w:t>
      </w:r>
      <w:bookmarkEnd w:id="645"/>
      <w:bookmarkEnd w:id="646"/>
      <w:bookmarkEnd w:id="647"/>
      <w:bookmarkEnd w:id="754"/>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224"/>
        <w:gridCol w:w="2144"/>
        <w:gridCol w:w="1506"/>
        <w:gridCol w:w="4466"/>
      </w:tblGrid>
      <w:tr w:rsidRPr="00306FB9" w:rsidR="00642B8D" w:rsidTr="001E4DED" w14:paraId="5E5BBE97" w14:textId="77777777">
        <w:trPr>
          <w:tblHeader/>
        </w:trPr>
        <w:tc>
          <w:tcPr>
            <w:tcW w:w="655" w:type="pct"/>
            <w:shd w:val="clear" w:color="auto" w:fill="F2F2F2" w:themeFill="background1" w:themeFillShade="F2"/>
            <w:vAlign w:val="center"/>
          </w:tcPr>
          <w:p w:rsidRPr="0052433F" w:rsidR="00642B8D" w:rsidP="001F736A" w:rsidRDefault="00642B8D" w14:paraId="5CD4C8E6" w14:textId="77777777">
            <w:pPr>
              <w:spacing w:before="60" w:after="60"/>
              <w:jc w:val="center"/>
              <w:rPr>
                <w:rFonts w:cs="Arial"/>
                <w:b/>
                <w:sz w:val="20"/>
                <w:szCs w:val="20"/>
              </w:rPr>
            </w:pPr>
            <w:r w:rsidRPr="0052433F">
              <w:rPr>
                <w:rFonts w:cs="Arial"/>
                <w:b/>
                <w:sz w:val="20"/>
                <w:szCs w:val="20"/>
              </w:rPr>
              <w:t>Business Role</w:t>
            </w:r>
          </w:p>
        </w:tc>
        <w:tc>
          <w:tcPr>
            <w:tcW w:w="1148" w:type="pct"/>
            <w:shd w:val="clear" w:color="auto" w:fill="F2F2F2" w:themeFill="background1" w:themeFillShade="F2"/>
            <w:vAlign w:val="center"/>
          </w:tcPr>
          <w:p w:rsidRPr="0052433F" w:rsidR="00642B8D" w:rsidP="001F736A" w:rsidRDefault="00642B8D" w14:paraId="6A2C0F92" w14:textId="77777777">
            <w:pPr>
              <w:spacing w:before="60" w:after="60"/>
              <w:jc w:val="center"/>
              <w:rPr>
                <w:rFonts w:cs="Arial"/>
                <w:b/>
                <w:sz w:val="20"/>
                <w:szCs w:val="20"/>
              </w:rPr>
            </w:pPr>
            <w:r w:rsidRPr="0052433F">
              <w:rPr>
                <w:rFonts w:cs="Arial"/>
                <w:b/>
                <w:sz w:val="20"/>
                <w:szCs w:val="20"/>
              </w:rPr>
              <w:t>Role Description</w:t>
            </w:r>
          </w:p>
        </w:tc>
        <w:tc>
          <w:tcPr>
            <w:tcW w:w="806" w:type="pct"/>
            <w:shd w:val="clear" w:color="auto" w:fill="F2F2F2" w:themeFill="background1" w:themeFillShade="F2"/>
            <w:vAlign w:val="center"/>
          </w:tcPr>
          <w:p w:rsidRPr="0052433F" w:rsidR="00642B8D" w:rsidP="001F736A" w:rsidRDefault="00642B8D" w14:paraId="375E4315" w14:textId="77777777">
            <w:pPr>
              <w:spacing w:before="60" w:after="60"/>
              <w:jc w:val="center"/>
              <w:rPr>
                <w:rFonts w:cs="Arial"/>
                <w:b/>
                <w:sz w:val="20"/>
                <w:szCs w:val="20"/>
              </w:rPr>
            </w:pPr>
            <w:r w:rsidRPr="0052433F">
              <w:rPr>
                <w:rFonts w:cs="Arial"/>
                <w:b/>
                <w:sz w:val="20"/>
                <w:szCs w:val="20"/>
              </w:rPr>
              <w:t>Authorization Restrictions</w:t>
            </w:r>
          </w:p>
        </w:tc>
        <w:tc>
          <w:tcPr>
            <w:tcW w:w="2391" w:type="pct"/>
            <w:shd w:val="clear" w:color="auto" w:fill="F2F2F2" w:themeFill="background1" w:themeFillShade="F2"/>
            <w:vAlign w:val="center"/>
          </w:tcPr>
          <w:p w:rsidRPr="0052433F" w:rsidR="00642B8D" w:rsidP="001F736A" w:rsidRDefault="00642B8D" w14:paraId="36405DD0" w14:textId="7777777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Pr="00306FB9" w:rsidR="00642B8D" w:rsidTr="001E4DED" w14:paraId="2E51D106" w14:textId="77777777">
        <w:tc>
          <w:tcPr>
            <w:tcW w:w="655" w:type="pct"/>
          </w:tcPr>
          <w:p w:rsidRPr="0052433F" w:rsidR="00642B8D" w:rsidP="001F736A" w:rsidRDefault="001E4DED" w14:paraId="00AB9262" w14:textId="4D3DF032">
            <w:pPr>
              <w:pStyle w:val="TableText"/>
              <w:rPr>
                <w:rFonts w:ascii="Arial" w:hAnsi="Arial" w:cs="Arial"/>
                <w:sz w:val="20"/>
                <w:lang w:eastAsia="zh-CN"/>
              </w:rPr>
            </w:pPr>
            <w:r w:rsidRPr="009D426D">
              <w:rPr>
                <w:b/>
                <w:sz w:val="20"/>
              </w:rPr>
              <w:t>Planner</w:t>
            </w:r>
          </w:p>
        </w:tc>
        <w:tc>
          <w:tcPr>
            <w:tcW w:w="1148" w:type="pct"/>
          </w:tcPr>
          <w:p w:rsidRPr="0052433F" w:rsidR="00642B8D" w:rsidP="00284D52" w:rsidRDefault="001E4DED" w14:paraId="584CCB51" w14:textId="44DE7DF9">
            <w:pPr>
              <w:pStyle w:val="ListBullet2"/>
              <w:numPr>
                <w:ilvl w:val="0"/>
                <w:numId w:val="0"/>
              </w:numPr>
              <w:spacing w:before="60" w:after="60" w:line="264" w:lineRule="auto"/>
              <w:contextualSpacing w:val="0"/>
            </w:pPr>
            <w:r>
              <w:rPr>
                <w:b/>
                <w:bCs/>
                <w:sz w:val="20"/>
                <w:szCs w:val="20"/>
              </w:rPr>
              <w:t xml:space="preserve">Create </w:t>
            </w:r>
            <w:r>
              <w:rPr>
                <w:rFonts w:hint="eastAsia"/>
                <w:b/>
                <w:bCs/>
                <w:sz w:val="20"/>
                <w:szCs w:val="20"/>
              </w:rPr>
              <w:t>delivery</w:t>
            </w:r>
            <w:r>
              <w:rPr>
                <w:b/>
                <w:bCs/>
                <w:sz w:val="20"/>
                <w:szCs w:val="20"/>
              </w:rPr>
              <w:t>,PGI</w:t>
            </w:r>
          </w:p>
        </w:tc>
        <w:tc>
          <w:tcPr>
            <w:tcW w:w="806" w:type="pct"/>
          </w:tcPr>
          <w:p w:rsidR="00642B8D" w:rsidP="001F736A" w:rsidRDefault="005A4925" w14:paraId="25546FEF" w14:textId="1F425238">
            <w:pPr>
              <w:rPr>
                <w:rFonts w:cs="Arial" w:eastAsiaTheme="minorEastAsia"/>
                <w:sz w:val="20"/>
                <w:szCs w:val="20"/>
              </w:rPr>
            </w:pPr>
            <w:r>
              <w:rPr>
                <w:rFonts w:hint="eastAsia" w:cs="Arial" w:eastAsiaTheme="minorEastAsia"/>
                <w:sz w:val="20"/>
                <w:szCs w:val="20"/>
              </w:rPr>
              <w:t>V</w:t>
            </w:r>
            <w:r>
              <w:rPr>
                <w:rFonts w:cs="Arial" w:eastAsiaTheme="minorEastAsia"/>
                <w:sz w:val="20"/>
                <w:szCs w:val="20"/>
              </w:rPr>
              <w:t>L01N</w:t>
            </w:r>
            <w:r w:rsidR="00546011">
              <w:rPr>
                <w:rFonts w:cs="Arial" w:eastAsiaTheme="minorEastAsia"/>
                <w:sz w:val="20"/>
                <w:szCs w:val="20"/>
              </w:rPr>
              <w:t>,</w:t>
            </w:r>
          </w:p>
          <w:p w:rsidR="005A4925" w:rsidP="001F736A" w:rsidRDefault="005A4925" w14:paraId="56490DCE" w14:textId="77777777">
            <w:pPr>
              <w:rPr>
                <w:rFonts w:cs="Arial" w:eastAsiaTheme="minorEastAsia"/>
                <w:sz w:val="20"/>
                <w:szCs w:val="20"/>
              </w:rPr>
            </w:pPr>
            <w:r>
              <w:rPr>
                <w:rFonts w:hint="eastAsia" w:cs="Arial" w:eastAsiaTheme="minorEastAsia"/>
                <w:sz w:val="20"/>
                <w:szCs w:val="20"/>
              </w:rPr>
              <w:t>V</w:t>
            </w:r>
            <w:r w:rsidR="00546011">
              <w:rPr>
                <w:rFonts w:cs="Arial" w:eastAsiaTheme="minorEastAsia"/>
                <w:sz w:val="20"/>
                <w:szCs w:val="20"/>
              </w:rPr>
              <w:t>L02N,</w:t>
            </w:r>
          </w:p>
          <w:p w:rsidR="00375E09" w:rsidP="001F736A" w:rsidRDefault="00375E09" w14:paraId="18ED2C73" w14:textId="0F5B96B8">
            <w:pPr>
              <w:rPr>
                <w:rFonts w:cs="Arial" w:eastAsiaTheme="minorEastAsia"/>
                <w:sz w:val="20"/>
                <w:szCs w:val="20"/>
              </w:rPr>
            </w:pPr>
            <w:r>
              <w:rPr>
                <w:rFonts w:hint="eastAsia" w:cs="Arial" w:eastAsiaTheme="minorEastAsia"/>
                <w:sz w:val="20"/>
                <w:szCs w:val="20"/>
              </w:rPr>
              <w:t>V</w:t>
            </w:r>
            <w:r>
              <w:rPr>
                <w:rFonts w:cs="Arial" w:eastAsiaTheme="minorEastAsia"/>
                <w:sz w:val="20"/>
                <w:szCs w:val="20"/>
              </w:rPr>
              <w:t>L03N</w:t>
            </w:r>
          </w:p>
          <w:p w:rsidRPr="005A4925" w:rsidR="00546011" w:rsidP="001F736A" w:rsidRDefault="00546011" w14:paraId="1520B958" w14:textId="0C4361A6">
            <w:pPr>
              <w:rPr>
                <w:rFonts w:cs="Arial" w:eastAsiaTheme="minorEastAsia"/>
                <w:sz w:val="20"/>
                <w:szCs w:val="20"/>
              </w:rPr>
            </w:pPr>
            <w:r>
              <w:rPr>
                <w:rFonts w:hint="eastAsia" w:cs="Arial" w:eastAsiaTheme="minorEastAsia"/>
                <w:sz w:val="20"/>
                <w:szCs w:val="20"/>
              </w:rPr>
              <w:t>M</w:t>
            </w:r>
            <w:r>
              <w:rPr>
                <w:rFonts w:cs="Arial" w:eastAsiaTheme="minorEastAsia"/>
                <w:sz w:val="20"/>
                <w:szCs w:val="20"/>
              </w:rPr>
              <w:t>anage Outbound Delivery</w:t>
            </w:r>
          </w:p>
        </w:tc>
        <w:tc>
          <w:tcPr>
            <w:tcW w:w="2391" w:type="pct"/>
          </w:tcPr>
          <w:p w:rsidRPr="001E4DED" w:rsidR="00642B8D" w:rsidP="001F736A" w:rsidRDefault="001E4DED" w14:paraId="15887088" w14:textId="40789D23">
            <w:pPr>
              <w:pStyle w:val="ListBullet2"/>
              <w:numPr>
                <w:ilvl w:val="0"/>
                <w:numId w:val="0"/>
              </w:numPr>
              <w:ind w:left="48"/>
              <w:rPr>
                <w:rFonts w:eastAsiaTheme="minorEastAsia"/>
                <w:color w:val="FF0000"/>
              </w:rPr>
            </w:pPr>
            <w:r>
              <w:rPr>
                <w:rFonts w:hint="eastAsia" w:eastAsiaTheme="minorEastAsia"/>
                <w:color w:val="FF0000"/>
              </w:rPr>
              <w:t>Z</w:t>
            </w:r>
            <w:r>
              <w:rPr>
                <w:rFonts w:eastAsiaTheme="minorEastAsia"/>
                <w:color w:val="FF0000"/>
              </w:rPr>
              <w:t>_Planner</w:t>
            </w:r>
            <w:r w:rsidR="00325CB1">
              <w:rPr>
                <w:rFonts w:eastAsiaTheme="minorEastAsia"/>
                <w:color w:val="FF0000"/>
              </w:rPr>
              <w:t>_CN</w:t>
            </w:r>
          </w:p>
        </w:tc>
      </w:tr>
      <w:tr w:rsidRPr="00306FB9" w:rsidR="001E4DED" w:rsidTr="001E4DED" w14:paraId="7FDE7830" w14:textId="77777777">
        <w:tc>
          <w:tcPr>
            <w:tcW w:w="655" w:type="pct"/>
          </w:tcPr>
          <w:p w:rsidRPr="0052433F" w:rsidR="001E4DED" w:rsidP="001E4DED" w:rsidRDefault="001E4DED" w14:paraId="13CC8ED3" w14:textId="2EF13BD4">
            <w:pPr>
              <w:pStyle w:val="TableText"/>
              <w:rPr>
                <w:rFonts w:ascii="Arial" w:hAnsi="Arial" w:cs="Arial"/>
                <w:sz w:val="20"/>
                <w:lang w:eastAsia="zh-CN"/>
              </w:rPr>
            </w:pPr>
            <w:r>
              <w:rPr>
                <w:b/>
                <w:sz w:val="20"/>
              </w:rPr>
              <w:t>AR Admin</w:t>
            </w:r>
          </w:p>
        </w:tc>
        <w:tc>
          <w:tcPr>
            <w:tcW w:w="1148" w:type="pct"/>
          </w:tcPr>
          <w:p w:rsidR="001E4DED" w:rsidP="001E4DED" w:rsidRDefault="001E4DED" w14:paraId="7790F427" w14:textId="77777777">
            <w:pPr>
              <w:pStyle w:val="StyleTableColumnHeaderBefore0ptAfter0pt"/>
              <w:tabs>
                <w:tab w:val="left" w:pos="2805"/>
              </w:tabs>
              <w:rPr>
                <w:b w:val="0"/>
                <w:bCs w:val="0"/>
                <w:sz w:val="20"/>
                <w:szCs w:val="20"/>
                <w:lang w:val="en-US"/>
              </w:rPr>
            </w:pPr>
            <w:r>
              <w:rPr>
                <w:b w:val="0"/>
                <w:bCs w:val="0"/>
                <w:sz w:val="20"/>
                <w:szCs w:val="20"/>
                <w:lang w:val="en-US"/>
              </w:rPr>
              <w:t xml:space="preserve">Create a </w:t>
            </w:r>
            <w:r>
              <w:rPr>
                <w:rFonts w:hint="eastAsia"/>
                <w:b w:val="0"/>
                <w:bCs w:val="0"/>
                <w:sz w:val="20"/>
                <w:szCs w:val="20"/>
                <w:lang w:val="en-US" w:eastAsia="zh-CN"/>
              </w:rPr>
              <w:t xml:space="preserve">Credit Memo/Debit Meme request </w:t>
            </w:r>
          </w:p>
          <w:p w:rsidR="001E4DED" w:rsidP="001E4DED" w:rsidRDefault="001E4DED" w14:paraId="0EF36898" w14:textId="77777777">
            <w:pPr>
              <w:pStyle w:val="StyleTableColumnHeaderBefore0ptAfter0pt"/>
              <w:tabs>
                <w:tab w:val="left" w:pos="2805"/>
              </w:tabs>
              <w:rPr>
                <w:b w:val="0"/>
                <w:bCs w:val="0"/>
                <w:sz w:val="20"/>
                <w:szCs w:val="20"/>
                <w:lang w:val="en-US"/>
              </w:rPr>
            </w:pPr>
            <w:r>
              <w:rPr>
                <w:b w:val="0"/>
                <w:bCs w:val="0"/>
                <w:sz w:val="20"/>
                <w:szCs w:val="20"/>
                <w:lang w:val="en-US"/>
              </w:rPr>
              <w:t>Create, Change &amp; Display Billing Document (Invoice, Credit Memo &amp; Debit Memo)</w:t>
            </w:r>
          </w:p>
          <w:p w:rsidR="001E4DED" w:rsidP="001E4DED" w:rsidRDefault="001E4DED" w14:paraId="2B003C67" w14:textId="77777777">
            <w:pPr>
              <w:pStyle w:val="StyleTableColumnHeaderBefore0ptAfter0pt"/>
              <w:tabs>
                <w:tab w:val="left" w:pos="2805"/>
              </w:tabs>
              <w:rPr>
                <w:b w:val="0"/>
                <w:bCs w:val="0"/>
                <w:sz w:val="20"/>
                <w:szCs w:val="20"/>
                <w:lang w:val="en-US"/>
              </w:rPr>
            </w:pPr>
            <w:r>
              <w:rPr>
                <w:b w:val="0"/>
                <w:bCs w:val="0"/>
                <w:sz w:val="20"/>
                <w:szCs w:val="20"/>
                <w:lang w:val="en-US"/>
              </w:rPr>
              <w:t>Create the Outbound File for GTS Interface (China) from SAP</w:t>
            </w:r>
          </w:p>
          <w:p w:rsidR="001E4DED" w:rsidP="001E4DED" w:rsidRDefault="001E4DED" w14:paraId="431A0333" w14:textId="77777777">
            <w:pPr>
              <w:pStyle w:val="StyleTableColumnHeaderBefore0ptAfter0pt"/>
              <w:tabs>
                <w:tab w:val="left" w:pos="2805"/>
              </w:tabs>
              <w:rPr>
                <w:b w:val="0"/>
                <w:bCs w:val="0"/>
                <w:sz w:val="20"/>
                <w:szCs w:val="20"/>
                <w:lang w:val="en-US"/>
              </w:rPr>
            </w:pPr>
            <w:r>
              <w:rPr>
                <w:b w:val="0"/>
                <w:bCs w:val="0"/>
                <w:sz w:val="20"/>
                <w:szCs w:val="20"/>
                <w:lang w:val="en-US"/>
              </w:rPr>
              <w:t>Upload the Inbound File from GTS Interface (China) to SAP</w:t>
            </w:r>
          </w:p>
          <w:p w:rsidRPr="00284D52" w:rsidR="001E4DED" w:rsidP="001B52F4" w:rsidRDefault="001E4DED" w14:paraId="66527B56" w14:textId="57F995D1">
            <w:pPr>
              <w:pStyle w:val="StyleTableColumnHeaderBefore0ptAfter0pt"/>
              <w:tabs>
                <w:tab w:val="left" w:pos="2805"/>
              </w:tabs>
              <w:rPr>
                <w:rFonts w:eastAsiaTheme="minorEastAsia"/>
              </w:rPr>
            </w:pPr>
            <w:r>
              <w:rPr>
                <w:b w:val="0"/>
                <w:bCs w:val="0"/>
                <w:sz w:val="20"/>
                <w:szCs w:val="20"/>
                <w:lang w:val="en-US"/>
              </w:rPr>
              <w:t>Cancel Billing Document</w:t>
            </w:r>
          </w:p>
        </w:tc>
        <w:tc>
          <w:tcPr>
            <w:tcW w:w="806" w:type="pct"/>
          </w:tcPr>
          <w:p w:rsidR="001E4DED" w:rsidP="001E4DED" w:rsidRDefault="001E4DED" w14:paraId="1CF5480C" w14:textId="77777777">
            <w:pPr>
              <w:pStyle w:val="StyleTableColumnHeaderBefore0ptAfter0pt"/>
              <w:rPr>
                <w:b w:val="0"/>
                <w:sz w:val="20"/>
                <w:szCs w:val="20"/>
                <w:lang w:val="en-US"/>
              </w:rPr>
            </w:pPr>
            <w:r>
              <w:rPr>
                <w:b w:val="0"/>
                <w:sz w:val="20"/>
                <w:szCs w:val="20"/>
                <w:lang w:val="en-US"/>
              </w:rPr>
              <w:t>VA01</w:t>
            </w:r>
          </w:p>
          <w:p w:rsidR="00070DB5" w:rsidP="001E4DED" w:rsidRDefault="00070DB5" w14:paraId="35500D04" w14:textId="21CA6B6A">
            <w:pPr>
              <w:pStyle w:val="StyleTableColumnHeaderBefore0ptAfter0pt"/>
              <w:rPr>
                <w:b w:val="0"/>
                <w:sz w:val="20"/>
                <w:szCs w:val="20"/>
                <w:lang w:val="en-US" w:eastAsia="zh-CN"/>
              </w:rPr>
            </w:pPr>
            <w:r>
              <w:rPr>
                <w:rFonts w:hint="eastAsia"/>
                <w:b w:val="0"/>
                <w:sz w:val="20"/>
                <w:szCs w:val="20"/>
                <w:lang w:val="en-US" w:eastAsia="zh-CN"/>
              </w:rPr>
              <w:t>V</w:t>
            </w:r>
            <w:r>
              <w:rPr>
                <w:b w:val="0"/>
                <w:sz w:val="20"/>
                <w:szCs w:val="20"/>
                <w:lang w:val="en-US" w:eastAsia="zh-CN"/>
              </w:rPr>
              <w:t>A02</w:t>
            </w:r>
          </w:p>
          <w:p w:rsidR="001E4DED" w:rsidP="001E4DED" w:rsidRDefault="001E4DED" w14:paraId="08D9B507" w14:textId="77777777">
            <w:pPr>
              <w:pStyle w:val="StyleTableColumnHeaderBefore0ptAfter0pt"/>
              <w:rPr>
                <w:b w:val="0"/>
                <w:sz w:val="20"/>
                <w:szCs w:val="20"/>
                <w:lang w:val="en-US"/>
              </w:rPr>
            </w:pPr>
            <w:r>
              <w:rPr>
                <w:b w:val="0"/>
                <w:sz w:val="20"/>
                <w:szCs w:val="20"/>
                <w:lang w:val="en-US"/>
              </w:rPr>
              <w:t>VF01, VF02, VF03</w:t>
            </w:r>
          </w:p>
          <w:p w:rsidR="006C251E" w:rsidP="001E4DED" w:rsidRDefault="006C251E" w14:paraId="14FEDBD4" w14:textId="3DF4B79D">
            <w:pPr>
              <w:pStyle w:val="StyleTableColumnHeaderBefore0ptAfter0pt"/>
              <w:rPr>
                <w:b w:val="0"/>
                <w:sz w:val="20"/>
                <w:szCs w:val="20"/>
                <w:lang w:val="en-US" w:eastAsia="zh-CN"/>
              </w:rPr>
            </w:pPr>
            <w:r>
              <w:rPr>
                <w:rFonts w:hint="eastAsia"/>
                <w:b w:val="0"/>
                <w:sz w:val="20"/>
                <w:szCs w:val="20"/>
                <w:lang w:val="en-US" w:eastAsia="zh-CN"/>
              </w:rPr>
              <w:t>M</w:t>
            </w:r>
            <w:r>
              <w:rPr>
                <w:b w:val="0"/>
                <w:sz w:val="20"/>
                <w:szCs w:val="20"/>
                <w:lang w:val="en-US" w:eastAsia="zh-CN"/>
              </w:rPr>
              <w:t>anage Billing Document</w:t>
            </w:r>
          </w:p>
          <w:p w:rsidRPr="00070DB5" w:rsidR="001E4DED" w:rsidP="001E4DED" w:rsidRDefault="001E4DED" w14:paraId="05527F7E" w14:textId="08A24DC1">
            <w:pPr>
              <w:pStyle w:val="TableText"/>
              <w:rPr>
                <w:rFonts w:ascii="Arial" w:hAnsi="Arial" w:cs="Arial" w:eastAsiaTheme="minorEastAsia"/>
                <w:sz w:val="20"/>
                <w:lang w:eastAsia="zh-CN"/>
              </w:rPr>
            </w:pPr>
          </w:p>
        </w:tc>
        <w:tc>
          <w:tcPr>
            <w:tcW w:w="2391" w:type="pct"/>
          </w:tcPr>
          <w:p w:rsidRPr="001E4DED" w:rsidR="001E4DED" w:rsidP="001E4DED" w:rsidRDefault="001E4DED" w14:paraId="5CC80115" w14:textId="246B9AF4">
            <w:pPr>
              <w:pStyle w:val="ListBullet2"/>
              <w:numPr>
                <w:ilvl w:val="0"/>
                <w:numId w:val="0"/>
              </w:numPr>
              <w:spacing w:before="60" w:after="60" w:line="264" w:lineRule="auto"/>
              <w:contextualSpacing w:val="0"/>
              <w:rPr>
                <w:rFonts w:eastAsiaTheme="minorEastAsia"/>
                <w:color w:val="000000" w:themeColor="text1"/>
              </w:rPr>
            </w:pPr>
            <w:r>
              <w:rPr>
                <w:rFonts w:hint="eastAsia" w:eastAsiaTheme="minorEastAsia"/>
                <w:color w:val="000000" w:themeColor="text1"/>
              </w:rPr>
              <w:t>Z</w:t>
            </w:r>
            <w:r>
              <w:rPr>
                <w:rFonts w:eastAsiaTheme="minorEastAsia"/>
                <w:color w:val="000000" w:themeColor="text1"/>
              </w:rPr>
              <w:t>_AR_Admin</w:t>
            </w:r>
            <w:r w:rsidR="00325CB1">
              <w:rPr>
                <w:rFonts w:eastAsiaTheme="minorEastAsia"/>
                <w:color w:val="000000" w:themeColor="text1"/>
              </w:rPr>
              <w:t>_CN</w:t>
            </w:r>
          </w:p>
        </w:tc>
      </w:tr>
      <w:tr w:rsidRPr="00306FB9" w:rsidR="00642B8D" w:rsidTr="001E4DED" w14:paraId="665EB8DF" w14:textId="77777777">
        <w:tc>
          <w:tcPr>
            <w:tcW w:w="655" w:type="pct"/>
          </w:tcPr>
          <w:p w:rsidRPr="0052433F" w:rsidR="00642B8D" w:rsidP="001F736A" w:rsidRDefault="00642B8D" w14:paraId="14B5C96B" w14:textId="6426CF67">
            <w:pPr>
              <w:pStyle w:val="TableText"/>
              <w:rPr>
                <w:rFonts w:ascii="Arial" w:hAnsi="Arial" w:cs="Arial"/>
                <w:sz w:val="20"/>
                <w:lang w:eastAsia="zh-CN"/>
              </w:rPr>
            </w:pPr>
          </w:p>
        </w:tc>
        <w:tc>
          <w:tcPr>
            <w:tcW w:w="1148" w:type="pct"/>
          </w:tcPr>
          <w:p w:rsidRPr="00284D52" w:rsidR="00642B8D" w:rsidP="00284D52" w:rsidRDefault="00642B8D" w14:paraId="1CFCCAA4" w14:textId="77466F40">
            <w:pPr>
              <w:pStyle w:val="ListBullet2"/>
              <w:numPr>
                <w:ilvl w:val="0"/>
                <w:numId w:val="0"/>
              </w:numPr>
              <w:spacing w:before="60" w:after="60" w:line="264" w:lineRule="auto"/>
              <w:contextualSpacing w:val="0"/>
              <w:rPr>
                <w:rFonts w:eastAsiaTheme="minorEastAsia"/>
              </w:rPr>
            </w:pPr>
          </w:p>
        </w:tc>
        <w:tc>
          <w:tcPr>
            <w:tcW w:w="806" w:type="pct"/>
          </w:tcPr>
          <w:p w:rsidRPr="0052433F" w:rsidR="00642B8D" w:rsidP="001F736A" w:rsidRDefault="00642B8D" w14:paraId="28F6B4F8" w14:textId="0BF95534">
            <w:pPr>
              <w:pStyle w:val="TableText"/>
              <w:rPr>
                <w:rFonts w:ascii="Arial" w:hAnsi="Arial" w:cs="Arial"/>
                <w:sz w:val="20"/>
                <w:lang w:eastAsia="zh-CN"/>
              </w:rPr>
            </w:pPr>
          </w:p>
        </w:tc>
        <w:tc>
          <w:tcPr>
            <w:tcW w:w="2391" w:type="pct"/>
          </w:tcPr>
          <w:p w:rsidRPr="007C6B81" w:rsidR="00642B8D" w:rsidP="00284D52" w:rsidRDefault="00642B8D" w14:paraId="6201491D" w14:textId="77777777">
            <w:pPr>
              <w:pStyle w:val="ListBullet2"/>
              <w:numPr>
                <w:ilvl w:val="0"/>
                <w:numId w:val="0"/>
              </w:numPr>
              <w:spacing w:before="60" w:after="60" w:line="264" w:lineRule="auto"/>
              <w:contextualSpacing w:val="0"/>
              <w:rPr>
                <w:color w:val="000000" w:themeColor="text1"/>
              </w:rPr>
            </w:pPr>
          </w:p>
        </w:tc>
      </w:tr>
    </w:tbl>
    <w:p w:rsidR="00642B8D" w:rsidP="00642B8D" w:rsidRDefault="00642B8D" w14:paraId="0320A803" w14:textId="77777777">
      <w:pPr>
        <w:rPr>
          <w:rFonts w:cs="Arial"/>
          <w:sz w:val="20"/>
          <w:szCs w:val="20"/>
        </w:rPr>
      </w:pPr>
    </w:p>
    <w:p w:rsidRPr="0052433F" w:rsidR="00642B8D" w:rsidP="00642B8D" w:rsidRDefault="00642B8D" w14:paraId="16DA1E16" w14:textId="77777777">
      <w:pPr>
        <w:rPr>
          <w:rFonts w:cs="Arial"/>
          <w:sz w:val="20"/>
          <w:szCs w:val="20"/>
        </w:rPr>
      </w:pPr>
    </w:p>
    <w:p w:rsidRPr="00C27446" w:rsidR="00642B8D" w:rsidP="006975DC" w:rsidRDefault="00642B8D" w14:paraId="48C0DECD" w14:textId="77777777">
      <w:pPr>
        <w:pStyle w:val="LSHeading1"/>
        <w:numPr>
          <w:ilvl w:val="0"/>
          <w:numId w:val="27"/>
        </w:numPr>
        <w:rPr>
          <w:rStyle w:val="Strong"/>
        </w:rPr>
      </w:pPr>
      <w:bookmarkStart w:name="_Toc298844594" w:id="755"/>
      <w:bookmarkStart w:name="_Toc206162741" w:id="756"/>
      <w:bookmarkEnd w:id="648"/>
      <w:r w:rsidRPr="00C27446">
        <w:rPr>
          <w:rStyle w:val="Strong"/>
        </w:rPr>
        <w:t>Document Types and Document Flow</w:t>
      </w:r>
      <w:bookmarkEnd w:id="755"/>
      <w:bookmarkEnd w:id="756"/>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1E0" w:firstRow="1" w:lastRow="1" w:firstColumn="1" w:lastColumn="1" w:noHBand="0" w:noVBand="0"/>
      </w:tblPr>
      <w:tblGrid>
        <w:gridCol w:w="3084"/>
        <w:gridCol w:w="6256"/>
      </w:tblGrid>
      <w:tr w:rsidRPr="00306FB9" w:rsidR="00642B8D" w:rsidTr="001F736A" w14:paraId="50089155" w14:textId="77777777">
        <w:trPr>
          <w:trHeight w:val="332"/>
        </w:trPr>
        <w:tc>
          <w:tcPr>
            <w:tcW w:w="1651" w:type="pct"/>
            <w:shd w:val="clear" w:color="auto" w:fill="F2F2F2" w:themeFill="background1" w:themeFillShade="F2"/>
            <w:vAlign w:val="center"/>
          </w:tcPr>
          <w:p w:rsidRPr="0052433F" w:rsidR="00642B8D" w:rsidP="001F736A" w:rsidRDefault="00642B8D" w14:paraId="2A3040C8" w14:textId="77777777">
            <w:pPr>
              <w:jc w:val="center"/>
              <w:rPr>
                <w:rFonts w:cs="Arial"/>
                <w:b/>
                <w:sz w:val="20"/>
                <w:szCs w:val="20"/>
              </w:rPr>
            </w:pPr>
            <w:bookmarkStart w:name="_Toc146374639" w:id="757"/>
            <w:r w:rsidRPr="0052433F">
              <w:rPr>
                <w:rFonts w:cs="Arial"/>
                <w:b/>
                <w:sz w:val="20"/>
                <w:szCs w:val="20"/>
              </w:rPr>
              <w:t>Document Type</w:t>
            </w:r>
          </w:p>
        </w:tc>
        <w:tc>
          <w:tcPr>
            <w:tcW w:w="3349" w:type="pct"/>
            <w:shd w:val="clear" w:color="auto" w:fill="F2F2F2" w:themeFill="background1" w:themeFillShade="F2"/>
            <w:vAlign w:val="center"/>
          </w:tcPr>
          <w:p w:rsidRPr="0052433F" w:rsidR="00642B8D" w:rsidP="001F736A" w:rsidRDefault="00642B8D" w14:paraId="1831F820" w14:textId="77777777">
            <w:pPr>
              <w:jc w:val="center"/>
              <w:rPr>
                <w:rFonts w:cs="Arial"/>
                <w:b/>
                <w:sz w:val="20"/>
                <w:szCs w:val="20"/>
              </w:rPr>
            </w:pPr>
            <w:r w:rsidRPr="0052433F">
              <w:rPr>
                <w:rFonts w:cs="Arial"/>
                <w:b/>
                <w:sz w:val="20"/>
                <w:szCs w:val="20"/>
              </w:rPr>
              <w:t>Document Flow</w:t>
            </w:r>
          </w:p>
        </w:tc>
      </w:tr>
      <w:tr w:rsidRPr="00306FB9" w:rsidR="0019391A" w:rsidTr="001F736A" w14:paraId="60DE5F7E" w14:textId="77777777">
        <w:tc>
          <w:tcPr>
            <w:tcW w:w="1651" w:type="pct"/>
            <w:vAlign w:val="center"/>
          </w:tcPr>
          <w:p w:rsidRPr="0052433F" w:rsidR="0019391A" w:rsidP="0019391A" w:rsidRDefault="0019391A" w14:paraId="73BC3C13" w14:textId="0F89E4EA">
            <w:pPr>
              <w:rPr>
                <w:rFonts w:cs="Arial"/>
                <w:sz w:val="20"/>
                <w:szCs w:val="20"/>
              </w:rPr>
            </w:pPr>
            <w:r w:rsidRPr="00367862">
              <w:rPr>
                <w:rFonts w:ascii="Arial Narrow" w:hAnsi="Arial Narrow"/>
                <w:sz w:val="24"/>
              </w:rPr>
              <w:t>F2</w:t>
            </w:r>
          </w:p>
        </w:tc>
        <w:tc>
          <w:tcPr>
            <w:tcW w:w="3349" w:type="pct"/>
            <w:vAlign w:val="center"/>
          </w:tcPr>
          <w:p w:rsidRPr="0052433F" w:rsidR="0019391A" w:rsidP="0019391A" w:rsidRDefault="0019391A" w14:paraId="175988B6" w14:textId="381F9D48">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LF (Delivery) </w:t>
            </w:r>
            <w:r w:rsidRPr="00367862">
              <w:rPr>
                <w:rFonts w:ascii="Wingdings" w:hAnsi="Wingdings" w:eastAsia="Wingdings" w:cs="Wingdings"/>
                <w:sz w:val="24"/>
              </w:rPr>
              <w:t>è</w:t>
            </w:r>
            <w:r w:rsidRPr="00367862">
              <w:rPr>
                <w:rFonts w:ascii="Arial Narrow" w:hAnsi="Arial Narrow"/>
                <w:sz w:val="24"/>
              </w:rPr>
              <w:t xml:space="preserve"> WL (material doc) </w:t>
            </w:r>
            <w:r w:rsidRPr="00367862">
              <w:rPr>
                <w:rFonts w:ascii="Wingdings" w:hAnsi="Wingdings" w:eastAsia="Wingdings" w:cs="Wingdings"/>
                <w:sz w:val="24"/>
              </w:rPr>
              <w:t>è</w:t>
            </w:r>
            <w:r w:rsidRPr="00367862">
              <w:rPr>
                <w:rFonts w:ascii="Arial Narrow" w:hAnsi="Arial Narrow"/>
                <w:sz w:val="24"/>
              </w:rPr>
              <w:t xml:space="preserve"> F2 (Invoice) </w:t>
            </w:r>
            <w:r w:rsidRPr="00367862">
              <w:rPr>
                <w:rFonts w:ascii="Wingdings" w:hAnsi="Wingdings" w:eastAsia="Wingdings" w:cs="Wingdings"/>
                <w:sz w:val="24"/>
              </w:rPr>
              <w:t>è</w:t>
            </w:r>
            <w:r w:rsidRPr="00367862">
              <w:rPr>
                <w:rFonts w:ascii="Arial Narrow" w:hAnsi="Arial Narrow"/>
                <w:sz w:val="24"/>
              </w:rPr>
              <w:t xml:space="preserve"> RV (Accounting doc)</w:t>
            </w:r>
          </w:p>
        </w:tc>
      </w:tr>
      <w:tr w:rsidRPr="00306FB9" w:rsidR="0019391A" w:rsidTr="001F736A" w14:paraId="66A5D0AE" w14:textId="77777777">
        <w:tc>
          <w:tcPr>
            <w:tcW w:w="1651" w:type="pct"/>
            <w:vAlign w:val="center"/>
          </w:tcPr>
          <w:p w:rsidRPr="0052433F" w:rsidR="0019391A" w:rsidP="0019391A" w:rsidRDefault="0019391A" w14:paraId="4F46BD46" w14:textId="6F3422FF">
            <w:pPr>
              <w:rPr>
                <w:rFonts w:cs="Arial"/>
                <w:sz w:val="20"/>
                <w:szCs w:val="20"/>
              </w:rPr>
            </w:pPr>
            <w:r w:rsidRPr="00367862">
              <w:rPr>
                <w:rFonts w:ascii="Arial Narrow" w:hAnsi="Arial Narrow"/>
                <w:sz w:val="24"/>
              </w:rPr>
              <w:t>S2</w:t>
            </w:r>
          </w:p>
        </w:tc>
        <w:tc>
          <w:tcPr>
            <w:tcW w:w="3349" w:type="pct"/>
            <w:vAlign w:val="center"/>
          </w:tcPr>
          <w:p w:rsidRPr="0052433F" w:rsidR="0019391A" w:rsidP="0019391A" w:rsidRDefault="0019391A" w14:paraId="67D80E34" w14:textId="3E2F878C">
            <w:pPr>
              <w:rPr>
                <w:rFonts w:cs="Arial"/>
                <w:sz w:val="20"/>
                <w:szCs w:val="20"/>
              </w:rPr>
            </w:pPr>
            <w:r w:rsidRPr="00367862">
              <w:rPr>
                <w:rFonts w:ascii="Arial Narrow" w:hAnsi="Arial Narrow"/>
                <w:sz w:val="24"/>
              </w:rPr>
              <w:t xml:space="preserve">CR (Credit memo request) </w:t>
            </w:r>
            <w:r w:rsidRPr="00367862">
              <w:rPr>
                <w:rFonts w:ascii="Wingdings" w:hAnsi="Wingdings" w:eastAsia="Wingdings" w:cs="Wingdings"/>
                <w:sz w:val="24"/>
              </w:rPr>
              <w:t>è</w:t>
            </w:r>
            <w:r w:rsidRPr="00367862">
              <w:rPr>
                <w:rFonts w:ascii="Arial Narrow" w:hAnsi="Arial Narrow"/>
                <w:sz w:val="24"/>
              </w:rPr>
              <w:t xml:space="preserve"> G2 (Credit Memo) </w:t>
            </w:r>
            <w:r w:rsidRPr="00367862">
              <w:rPr>
                <w:rFonts w:ascii="Wingdings" w:hAnsi="Wingdings" w:eastAsia="Wingdings" w:cs="Wingdings"/>
                <w:sz w:val="24"/>
              </w:rPr>
              <w:t>è</w:t>
            </w:r>
            <w:r w:rsidRPr="00367862">
              <w:rPr>
                <w:rFonts w:ascii="Arial Narrow" w:hAnsi="Arial Narrow"/>
                <w:sz w:val="24"/>
              </w:rPr>
              <w:t xml:space="preserve"> RV (Accounting doc) </w:t>
            </w:r>
            <w:r w:rsidRPr="00367862">
              <w:rPr>
                <w:rFonts w:ascii="Wingdings" w:hAnsi="Wingdings" w:eastAsia="Wingdings" w:cs="Wingdings"/>
                <w:sz w:val="24"/>
              </w:rPr>
              <w:t>è</w:t>
            </w:r>
            <w:r w:rsidRPr="00367862">
              <w:rPr>
                <w:rFonts w:ascii="Arial Narrow" w:hAnsi="Arial Narrow"/>
                <w:sz w:val="24"/>
              </w:rPr>
              <w:t xml:space="preserve"> S2 (Can. Credit) </w:t>
            </w:r>
            <w:r w:rsidRPr="00367862">
              <w:rPr>
                <w:rFonts w:ascii="Wingdings" w:hAnsi="Wingdings" w:eastAsia="Wingdings" w:cs="Wingdings"/>
                <w:sz w:val="24"/>
              </w:rPr>
              <w:t>è</w:t>
            </w:r>
            <w:r w:rsidRPr="00367862">
              <w:rPr>
                <w:rFonts w:ascii="Arial Narrow" w:hAnsi="Arial Narrow"/>
                <w:sz w:val="24"/>
              </w:rPr>
              <w:t xml:space="preserve"> RV (Accounting doc)</w:t>
            </w:r>
          </w:p>
        </w:tc>
      </w:tr>
      <w:tr w:rsidRPr="00306FB9" w:rsidR="0019391A" w:rsidTr="001F736A" w14:paraId="2E890BC4" w14:textId="77777777">
        <w:tc>
          <w:tcPr>
            <w:tcW w:w="1651" w:type="pct"/>
            <w:vAlign w:val="center"/>
          </w:tcPr>
          <w:p w:rsidRPr="0052433F" w:rsidR="0019391A" w:rsidP="0019391A" w:rsidRDefault="0019391A" w14:paraId="348E9576" w14:textId="70AF2D87">
            <w:pPr>
              <w:rPr>
                <w:rFonts w:cs="Arial"/>
                <w:sz w:val="20"/>
                <w:szCs w:val="20"/>
              </w:rPr>
            </w:pPr>
            <w:r w:rsidRPr="00367862">
              <w:rPr>
                <w:rFonts w:ascii="Arial Narrow" w:hAnsi="Arial Narrow"/>
                <w:sz w:val="24"/>
              </w:rPr>
              <w:t>F5</w:t>
            </w:r>
          </w:p>
        </w:tc>
        <w:tc>
          <w:tcPr>
            <w:tcW w:w="3349" w:type="pct"/>
            <w:vAlign w:val="center"/>
          </w:tcPr>
          <w:p w:rsidRPr="0052433F" w:rsidR="0019391A" w:rsidP="0019391A" w:rsidRDefault="0019391A" w14:paraId="5D089D57" w14:textId="0B728F3B">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F5 (Pro forma) </w:t>
            </w:r>
          </w:p>
        </w:tc>
      </w:tr>
      <w:tr w:rsidRPr="00306FB9" w:rsidR="0019391A" w:rsidTr="001F736A" w14:paraId="5423DE95" w14:textId="77777777">
        <w:tc>
          <w:tcPr>
            <w:tcW w:w="1651" w:type="pct"/>
            <w:vAlign w:val="center"/>
          </w:tcPr>
          <w:p w:rsidRPr="0052433F" w:rsidR="0019391A" w:rsidP="0019391A" w:rsidRDefault="0019391A" w14:paraId="5A952D07" w14:textId="44ED6F39">
            <w:pPr>
              <w:rPr>
                <w:rFonts w:cs="Arial"/>
                <w:sz w:val="20"/>
                <w:szCs w:val="20"/>
              </w:rPr>
            </w:pPr>
            <w:bookmarkStart w:name="_Hlk205559384" w:id="758"/>
            <w:r w:rsidRPr="00367862">
              <w:rPr>
                <w:rFonts w:ascii="Arial Narrow" w:hAnsi="Arial Narrow"/>
                <w:sz w:val="24"/>
              </w:rPr>
              <w:t>G2</w:t>
            </w:r>
          </w:p>
        </w:tc>
        <w:tc>
          <w:tcPr>
            <w:tcW w:w="3349" w:type="pct"/>
            <w:vAlign w:val="center"/>
          </w:tcPr>
          <w:p w:rsidRPr="0052433F" w:rsidR="0019391A" w:rsidP="0019391A" w:rsidRDefault="0019391A" w14:paraId="27ED42AE" w14:textId="63D0BEAA">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G2 (Credit Memo)</w:t>
            </w:r>
          </w:p>
        </w:tc>
      </w:tr>
      <w:tr w:rsidRPr="00306FB9" w:rsidR="0019391A" w:rsidTr="001F736A" w14:paraId="51B43DE5" w14:textId="77777777">
        <w:tc>
          <w:tcPr>
            <w:tcW w:w="1651" w:type="pct"/>
            <w:vAlign w:val="center"/>
          </w:tcPr>
          <w:p w:rsidRPr="0052433F" w:rsidR="0019391A" w:rsidP="0019391A" w:rsidRDefault="0019391A" w14:paraId="02D0E284" w14:textId="5A2F5B3E">
            <w:pPr>
              <w:rPr>
                <w:rFonts w:cs="Arial"/>
                <w:sz w:val="20"/>
                <w:szCs w:val="20"/>
              </w:rPr>
            </w:pPr>
            <w:r w:rsidRPr="00367862">
              <w:rPr>
                <w:rFonts w:ascii="Arial Narrow" w:hAnsi="Arial Narrow"/>
                <w:sz w:val="24"/>
              </w:rPr>
              <w:t>L2</w:t>
            </w:r>
          </w:p>
        </w:tc>
        <w:tc>
          <w:tcPr>
            <w:tcW w:w="3349" w:type="pct"/>
            <w:vAlign w:val="center"/>
          </w:tcPr>
          <w:p w:rsidRPr="0052433F" w:rsidR="0019391A" w:rsidP="0019391A" w:rsidRDefault="0019391A" w14:paraId="228E8C97" w14:textId="65CC5168">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L2 (Debit Memo)</w:t>
            </w:r>
          </w:p>
        </w:tc>
      </w:tr>
      <w:bookmarkEnd w:id="758"/>
      <w:tr w:rsidRPr="00306FB9" w:rsidR="0019391A" w:rsidTr="001F736A" w14:paraId="19E94666" w14:textId="77777777">
        <w:tc>
          <w:tcPr>
            <w:tcW w:w="1651" w:type="pct"/>
            <w:vAlign w:val="center"/>
          </w:tcPr>
          <w:p w:rsidRPr="0052433F" w:rsidR="0019391A" w:rsidP="0019391A" w:rsidRDefault="00793E86" w14:paraId="0AB75E26" w14:textId="4514B89A">
            <w:pPr>
              <w:rPr>
                <w:rFonts w:cs="Arial"/>
                <w:sz w:val="20"/>
                <w:szCs w:val="20"/>
              </w:rPr>
            </w:pPr>
            <w:r>
              <w:rPr>
                <w:rFonts w:ascii="Arial Narrow" w:hAnsi="Arial Narrow"/>
                <w:sz w:val="24"/>
              </w:rPr>
              <w:t>C</w:t>
            </w:r>
            <w:r w:rsidRPr="00367862" w:rsidR="0019391A">
              <w:rPr>
                <w:rFonts w:ascii="Arial Narrow" w:hAnsi="Arial Narrow"/>
                <w:sz w:val="24"/>
              </w:rPr>
              <w:t>BRE</w:t>
            </w:r>
          </w:p>
        </w:tc>
        <w:tc>
          <w:tcPr>
            <w:tcW w:w="3349" w:type="pct"/>
            <w:vAlign w:val="center"/>
          </w:tcPr>
          <w:p w:rsidRPr="0052433F" w:rsidR="0019391A" w:rsidP="0019391A" w:rsidRDefault="0019391A" w14:paraId="37A3971F" w14:textId="3100673D">
            <w:pPr>
              <w:rPr>
                <w:rFonts w:cs="Arial"/>
                <w:sz w:val="20"/>
                <w:szCs w:val="20"/>
              </w:rPr>
            </w:pPr>
            <w:r w:rsidRPr="00367862">
              <w:rPr>
                <w:rFonts w:ascii="Arial Narrow" w:hAnsi="Arial Narrow"/>
                <w:sz w:val="24"/>
              </w:rPr>
              <w:t xml:space="preserve">F2 (Invoice) </w:t>
            </w:r>
            <w:r w:rsidRPr="00367862">
              <w:rPr>
                <w:rFonts w:ascii="Wingdings" w:hAnsi="Wingdings" w:eastAsia="Wingdings" w:cs="Wingdings"/>
                <w:sz w:val="24"/>
              </w:rPr>
              <w:t>è</w:t>
            </w:r>
            <w:r w:rsidRPr="00367862">
              <w:rPr>
                <w:rFonts w:ascii="Arial Narrow" w:hAnsi="Arial Narrow"/>
                <w:sz w:val="24"/>
              </w:rPr>
              <w:t xml:space="preserve"> </w:t>
            </w:r>
            <w:r w:rsidR="00793E86">
              <w:rPr>
                <w:rFonts w:ascii="Arial Narrow" w:hAnsi="Arial Narrow"/>
                <w:sz w:val="24"/>
              </w:rPr>
              <w:t>C</w:t>
            </w:r>
            <w:r w:rsidR="00607739">
              <w:rPr>
                <w:rFonts w:ascii="Arial Narrow" w:hAnsi="Arial Narrow"/>
                <w:sz w:val="24"/>
              </w:rPr>
              <w:t>R</w:t>
            </w:r>
            <w:r w:rsidRPr="00367862">
              <w:rPr>
                <w:rFonts w:ascii="Arial Narrow" w:hAnsi="Arial Narrow"/>
                <w:sz w:val="24"/>
              </w:rPr>
              <w:t xml:space="preserve"> (</w:t>
            </w:r>
            <w:r w:rsidR="008A0AF3">
              <w:rPr>
                <w:rFonts w:ascii="Arial Narrow" w:hAnsi="Arial Narrow"/>
                <w:sz w:val="24"/>
              </w:rPr>
              <w:t xml:space="preserve">Credit memo </w:t>
            </w:r>
            <w:r w:rsidRPr="00367862">
              <w:rPr>
                <w:rFonts w:ascii="Arial Narrow" w:hAnsi="Arial Narrow"/>
                <w:sz w:val="24"/>
              </w:rPr>
              <w:t xml:space="preserve">Request) </w:t>
            </w:r>
            <w:r w:rsidRPr="00367862">
              <w:rPr>
                <w:rFonts w:ascii="Wingdings" w:hAnsi="Wingdings" w:eastAsia="Wingdings" w:cs="Wingdings"/>
                <w:sz w:val="24"/>
              </w:rPr>
              <w:t>è</w:t>
            </w:r>
            <w:r w:rsidRPr="00367862">
              <w:rPr>
                <w:rFonts w:ascii="Arial Narrow" w:hAnsi="Arial Narrow"/>
                <w:sz w:val="24"/>
              </w:rPr>
              <w:t xml:space="preserve"> LR (Returns Delivery) </w:t>
            </w:r>
            <w:r w:rsidRPr="00367862">
              <w:rPr>
                <w:rFonts w:ascii="Wingdings" w:hAnsi="Wingdings" w:eastAsia="Wingdings" w:cs="Wingdings"/>
                <w:sz w:val="24"/>
              </w:rPr>
              <w:t>è</w:t>
            </w:r>
            <w:r w:rsidRPr="00367862">
              <w:rPr>
                <w:rFonts w:ascii="Arial Narrow" w:hAnsi="Arial Narrow"/>
                <w:sz w:val="24"/>
              </w:rPr>
              <w:t xml:space="preserve"> WL (material doc) </w:t>
            </w:r>
            <w:r w:rsidRPr="00367862">
              <w:rPr>
                <w:rFonts w:ascii="Wingdings" w:hAnsi="Wingdings" w:eastAsia="Wingdings" w:cs="Wingdings"/>
                <w:sz w:val="24"/>
              </w:rPr>
              <w:t>è</w:t>
            </w:r>
            <w:r w:rsidRPr="00367862">
              <w:rPr>
                <w:rFonts w:ascii="Arial Narrow" w:hAnsi="Arial Narrow"/>
                <w:sz w:val="24"/>
              </w:rPr>
              <w:t xml:space="preserve"> </w:t>
            </w:r>
            <w:r w:rsidR="00793E86">
              <w:rPr>
                <w:rFonts w:ascii="Arial Narrow" w:hAnsi="Arial Narrow"/>
                <w:sz w:val="24"/>
              </w:rPr>
              <w:t>C</w:t>
            </w:r>
            <w:r w:rsidRPr="00367862">
              <w:rPr>
                <w:rFonts w:ascii="Arial Narrow" w:hAnsi="Arial Narrow"/>
                <w:sz w:val="24"/>
              </w:rPr>
              <w:t>BRE (Credit for Returns)</w:t>
            </w:r>
          </w:p>
        </w:tc>
      </w:tr>
      <w:tr w:rsidRPr="00306FB9" w:rsidR="0019391A" w:rsidTr="001F736A" w14:paraId="3E27E8C8" w14:textId="77777777">
        <w:tc>
          <w:tcPr>
            <w:tcW w:w="1651" w:type="pct"/>
            <w:vAlign w:val="center"/>
          </w:tcPr>
          <w:p w:rsidRPr="0052433F" w:rsidR="0019391A" w:rsidP="0019391A" w:rsidRDefault="0019391A" w14:paraId="253E6B22" w14:textId="377B85BA">
            <w:pPr>
              <w:rPr>
                <w:rFonts w:cs="Arial"/>
                <w:sz w:val="20"/>
                <w:szCs w:val="20"/>
              </w:rPr>
            </w:pPr>
            <w:r w:rsidRPr="00367862">
              <w:rPr>
                <w:rFonts w:ascii="Arial Narrow" w:hAnsi="Arial Narrow"/>
                <w:sz w:val="24"/>
              </w:rPr>
              <w:t>FAZ</w:t>
            </w:r>
          </w:p>
        </w:tc>
        <w:tc>
          <w:tcPr>
            <w:tcW w:w="3349" w:type="pct"/>
            <w:vAlign w:val="center"/>
          </w:tcPr>
          <w:p w:rsidRPr="0052433F" w:rsidR="0019391A" w:rsidP="0019391A" w:rsidRDefault="0019391A" w14:paraId="66A0B40B" w14:textId="18C60398">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FAZ (Down payment request)</w:t>
            </w:r>
          </w:p>
        </w:tc>
      </w:tr>
      <w:tr w:rsidRPr="00306FB9" w:rsidR="0019391A" w:rsidTr="001F736A" w14:paraId="62028C29" w14:textId="77777777">
        <w:tc>
          <w:tcPr>
            <w:tcW w:w="1651" w:type="pct"/>
            <w:vAlign w:val="center"/>
          </w:tcPr>
          <w:p w:rsidRPr="0052433F" w:rsidR="0019391A" w:rsidP="0019391A" w:rsidRDefault="0019391A" w14:paraId="1C1A11E2" w14:textId="7F849B95">
            <w:pPr>
              <w:rPr>
                <w:rFonts w:cs="Arial"/>
                <w:sz w:val="20"/>
                <w:szCs w:val="20"/>
              </w:rPr>
            </w:pPr>
            <w:r w:rsidRPr="00367862">
              <w:rPr>
                <w:rFonts w:ascii="Arial Narrow" w:hAnsi="Arial Narrow"/>
                <w:sz w:val="24"/>
              </w:rPr>
              <w:t>FAS</w:t>
            </w:r>
          </w:p>
        </w:tc>
        <w:tc>
          <w:tcPr>
            <w:tcW w:w="3349" w:type="pct"/>
            <w:vAlign w:val="center"/>
          </w:tcPr>
          <w:p w:rsidRPr="0052433F" w:rsidR="0019391A" w:rsidP="0019391A" w:rsidRDefault="0019391A" w14:paraId="2F2CBAAF" w14:textId="1D519A44">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FAZ (Down payment request) </w:t>
            </w:r>
            <w:r w:rsidRPr="00367862">
              <w:rPr>
                <w:rFonts w:ascii="Wingdings" w:hAnsi="Wingdings" w:eastAsia="Wingdings" w:cs="Wingdings"/>
                <w:sz w:val="24"/>
              </w:rPr>
              <w:t>è</w:t>
            </w:r>
            <w:r w:rsidRPr="00367862">
              <w:rPr>
                <w:rFonts w:ascii="Arial Narrow" w:hAnsi="Arial Narrow"/>
                <w:sz w:val="24"/>
              </w:rPr>
              <w:t xml:space="preserve"> FAS (Can. Down payment request)</w:t>
            </w:r>
          </w:p>
        </w:tc>
      </w:tr>
      <w:tr w:rsidRPr="00306FB9" w:rsidR="0019391A" w:rsidTr="001F736A" w14:paraId="485DB257" w14:textId="77777777">
        <w:tc>
          <w:tcPr>
            <w:tcW w:w="1651" w:type="pct"/>
            <w:vAlign w:val="center"/>
          </w:tcPr>
          <w:p w:rsidRPr="0052433F" w:rsidR="0019391A" w:rsidP="0019391A" w:rsidRDefault="0019391A" w14:paraId="16C7F0C4" w14:textId="5E97F559">
            <w:pPr>
              <w:rPr>
                <w:rFonts w:cs="Arial"/>
                <w:sz w:val="20"/>
                <w:szCs w:val="20"/>
              </w:rPr>
            </w:pPr>
            <w:r w:rsidRPr="00367862">
              <w:rPr>
                <w:rFonts w:ascii="Arial Narrow" w:hAnsi="Arial Narrow"/>
                <w:sz w:val="24"/>
              </w:rPr>
              <w:t>IV</w:t>
            </w:r>
          </w:p>
        </w:tc>
        <w:tc>
          <w:tcPr>
            <w:tcW w:w="3349" w:type="pct"/>
            <w:vAlign w:val="center"/>
          </w:tcPr>
          <w:p w:rsidRPr="0052433F" w:rsidR="0019391A" w:rsidP="0019391A" w:rsidRDefault="0019391A" w14:paraId="0F6C49F3" w14:textId="06AC3E96">
            <w:pPr>
              <w:rPr>
                <w:rFonts w:cs="Arial"/>
                <w:sz w:val="20"/>
                <w:szCs w:val="20"/>
              </w:rPr>
            </w:pPr>
            <w:r w:rsidRPr="00367862">
              <w:rPr>
                <w:rFonts w:ascii="Arial Narrow" w:hAnsi="Arial Narrow"/>
                <w:sz w:val="24"/>
              </w:rPr>
              <w:t xml:space="preserve">OR (Standard Order) </w:t>
            </w:r>
            <w:r w:rsidRPr="00367862">
              <w:rPr>
                <w:rFonts w:ascii="Wingdings" w:hAnsi="Wingdings" w:eastAsia="Wingdings" w:cs="Wingdings"/>
                <w:sz w:val="24"/>
              </w:rPr>
              <w:t>è</w:t>
            </w:r>
            <w:r w:rsidRPr="00367862">
              <w:rPr>
                <w:rFonts w:ascii="Arial Narrow" w:hAnsi="Arial Narrow"/>
                <w:sz w:val="24"/>
              </w:rPr>
              <w:t xml:space="preserve"> LF (Delivery) </w:t>
            </w:r>
            <w:r w:rsidRPr="00367862">
              <w:rPr>
                <w:rFonts w:ascii="Wingdings" w:hAnsi="Wingdings" w:eastAsia="Wingdings" w:cs="Wingdings"/>
                <w:sz w:val="24"/>
              </w:rPr>
              <w:t>è</w:t>
            </w:r>
            <w:r w:rsidRPr="00367862">
              <w:rPr>
                <w:rFonts w:ascii="Arial Narrow" w:hAnsi="Arial Narrow"/>
                <w:sz w:val="24"/>
              </w:rPr>
              <w:t xml:space="preserve"> WL (material doc) </w:t>
            </w:r>
            <w:r w:rsidRPr="00367862">
              <w:rPr>
                <w:rFonts w:ascii="Wingdings" w:hAnsi="Wingdings" w:eastAsia="Wingdings" w:cs="Wingdings"/>
                <w:sz w:val="24"/>
              </w:rPr>
              <w:t>è</w:t>
            </w:r>
            <w:r w:rsidRPr="00367862">
              <w:rPr>
                <w:rFonts w:ascii="Arial Narrow" w:hAnsi="Arial Narrow"/>
                <w:sz w:val="24"/>
              </w:rPr>
              <w:t xml:space="preserve"> F2 (Invoice) </w:t>
            </w:r>
            <w:r w:rsidRPr="00367862">
              <w:rPr>
                <w:rFonts w:ascii="Wingdings" w:hAnsi="Wingdings" w:eastAsia="Wingdings" w:cs="Wingdings"/>
                <w:sz w:val="24"/>
              </w:rPr>
              <w:t>è</w:t>
            </w:r>
            <w:r w:rsidRPr="00367862">
              <w:rPr>
                <w:rFonts w:ascii="Arial Narrow" w:hAnsi="Arial Narrow"/>
                <w:sz w:val="24"/>
              </w:rPr>
              <w:t xml:space="preserve"> IV (Intercompany billing)</w:t>
            </w:r>
          </w:p>
        </w:tc>
      </w:tr>
    </w:tbl>
    <w:p w:rsidR="00642B8D" w:rsidP="00642B8D" w:rsidRDefault="00642B8D" w14:paraId="7F1EDE01" w14:textId="77777777">
      <w:pPr>
        <w:rPr>
          <w:rFonts w:cs="Arial"/>
          <w:sz w:val="20"/>
          <w:szCs w:val="20"/>
        </w:rPr>
      </w:pPr>
      <w:bookmarkStart w:name="_Toc192919241" w:id="759"/>
      <w:bookmarkEnd w:id="757"/>
    </w:p>
    <w:p w:rsidR="00642B8D" w:rsidP="006975DC" w:rsidRDefault="00642B8D" w14:paraId="02F8DF9E" w14:textId="1B2C4D3B">
      <w:pPr>
        <w:pStyle w:val="LSHeading1"/>
        <w:numPr>
          <w:ilvl w:val="0"/>
          <w:numId w:val="27"/>
        </w:numPr>
      </w:pPr>
      <w:bookmarkStart w:name="_Toc206162742" w:id="760"/>
      <w:r w:rsidRPr="00C27446">
        <w:rPr>
          <w:rStyle w:val="Strong"/>
        </w:rPr>
        <w:t>Reports, Interfaces, Conversions, Enhancements, Forms</w:t>
      </w:r>
      <w:bookmarkEnd w:id="759"/>
      <w:r w:rsidRPr="00C27446">
        <w:rPr>
          <w:rStyle w:val="Strong"/>
        </w:rPr>
        <w:t>, and Workflows</w:t>
      </w:r>
      <w:bookmarkEnd w:id="760"/>
      <w:r w:rsidRPr="00163219">
        <w:tab/>
      </w:r>
    </w:p>
    <w:p w:rsidRPr="000A41FD" w:rsidR="00642B8D" w:rsidP="006975DC" w:rsidRDefault="00642B8D" w14:paraId="20A75723" w14:textId="77777777">
      <w:pPr>
        <w:pStyle w:val="ListParagraph"/>
        <w:keepNext/>
        <w:widowControl w:val="0"/>
        <w:numPr>
          <w:ilvl w:val="0"/>
          <w:numId w:val="28"/>
        </w:numPr>
        <w:tabs>
          <w:tab w:val="left" w:pos="900"/>
        </w:tabs>
        <w:spacing w:before="240" w:after="240" w:line="240" w:lineRule="atLeast"/>
        <w:contextualSpacing w:val="0"/>
        <w:outlineLvl w:val="1"/>
        <w:rPr>
          <w:b/>
          <w:smallCaps/>
          <w:vanish/>
          <w:sz w:val="24"/>
          <w:lang w:val="en-GB"/>
        </w:rPr>
      </w:pPr>
      <w:bookmarkStart w:name="_Toc167208379" w:id="761"/>
      <w:bookmarkStart w:name="_Toc167256719" w:id="762"/>
      <w:bookmarkStart w:name="_Toc167256768" w:id="763"/>
      <w:bookmarkStart w:name="_Toc167382375" w:id="764"/>
      <w:bookmarkStart w:name="_Toc167473242" w:id="765"/>
      <w:bookmarkStart w:name="_Toc167701930" w:id="766"/>
      <w:bookmarkStart w:name="_Toc167701993" w:id="767"/>
      <w:bookmarkStart w:name="_Toc167702249" w:id="768"/>
      <w:bookmarkStart w:name="_Toc167971865" w:id="769"/>
      <w:bookmarkStart w:name="_Toc167971926" w:id="770"/>
      <w:bookmarkStart w:name="_Toc167974874" w:id="771"/>
      <w:bookmarkStart w:name="_Toc167981919" w:id="772"/>
      <w:bookmarkStart w:name="_Toc167983345" w:id="773"/>
      <w:bookmarkStart w:name="_Toc168030693" w:id="774"/>
      <w:bookmarkStart w:name="_Toc170722883" w:id="775"/>
      <w:bookmarkStart w:name="_Toc170722944" w:id="776"/>
      <w:bookmarkStart w:name="_Toc170723005" w:id="777"/>
      <w:bookmarkStart w:name="_Toc170723066" w:id="778"/>
      <w:bookmarkStart w:name="_Toc170729615" w:id="779"/>
      <w:bookmarkStart w:name="_Toc170730521" w:id="780"/>
      <w:bookmarkStart w:name="_Toc170747712" w:id="781"/>
      <w:bookmarkStart w:name="_Toc170748135" w:id="782"/>
      <w:bookmarkStart w:name="_Toc170748237" w:id="783"/>
      <w:bookmarkStart w:name="_Toc170749166" w:id="784"/>
      <w:bookmarkStart w:name="_Toc171010971" w:id="785"/>
      <w:bookmarkStart w:name="_Toc195081788" w:id="786"/>
      <w:bookmarkStart w:name="_Toc195081843" w:id="787"/>
      <w:bookmarkStart w:name="_Toc195081923" w:id="788"/>
      <w:bookmarkStart w:name="_Toc195089891" w:id="789"/>
      <w:bookmarkStart w:name="_Toc195090078" w:id="790"/>
      <w:bookmarkStart w:name="_Toc195090129" w:id="791"/>
      <w:bookmarkStart w:name="_Toc195099024" w:id="792"/>
      <w:bookmarkStart w:name="_Toc195101715" w:id="793"/>
      <w:bookmarkStart w:name="_Toc195102089" w:id="794"/>
      <w:bookmarkStart w:name="_Toc195699687" w:id="795"/>
      <w:bookmarkStart w:name="_Toc195880583" w:id="796"/>
      <w:bookmarkStart w:name="_Toc196403934" w:id="797"/>
      <w:bookmarkStart w:name="_Toc203739056" w:id="798"/>
      <w:bookmarkStart w:name="_Toc205468661" w:id="799"/>
      <w:bookmarkStart w:name="_Toc206162743" w:id="80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rsidRPr="000A41FD" w:rsidR="00642B8D" w:rsidP="006975DC" w:rsidRDefault="00642B8D" w14:paraId="4EC6B009" w14:textId="77777777">
      <w:pPr>
        <w:pStyle w:val="ListParagraph"/>
        <w:keepNext/>
        <w:widowControl w:val="0"/>
        <w:numPr>
          <w:ilvl w:val="0"/>
          <w:numId w:val="28"/>
        </w:numPr>
        <w:tabs>
          <w:tab w:val="left" w:pos="900"/>
        </w:tabs>
        <w:spacing w:before="240" w:after="240" w:line="240" w:lineRule="atLeast"/>
        <w:contextualSpacing w:val="0"/>
        <w:outlineLvl w:val="1"/>
        <w:rPr>
          <w:b/>
          <w:smallCaps/>
          <w:vanish/>
          <w:sz w:val="24"/>
          <w:lang w:val="en-GB"/>
        </w:rPr>
      </w:pPr>
      <w:bookmarkStart w:name="_Toc167701931" w:id="801"/>
      <w:bookmarkStart w:name="_Toc167701994" w:id="802"/>
      <w:bookmarkStart w:name="_Toc167702250" w:id="803"/>
      <w:bookmarkStart w:name="_Toc167971866" w:id="804"/>
      <w:bookmarkStart w:name="_Toc167971927" w:id="805"/>
      <w:bookmarkStart w:name="_Toc167974875" w:id="806"/>
      <w:bookmarkStart w:name="_Toc167981920" w:id="807"/>
      <w:bookmarkStart w:name="_Toc167983346" w:id="808"/>
      <w:bookmarkStart w:name="_Toc168030694" w:id="809"/>
      <w:bookmarkStart w:name="_Toc170722884" w:id="810"/>
      <w:bookmarkStart w:name="_Toc170722945" w:id="811"/>
      <w:bookmarkStart w:name="_Toc170723006" w:id="812"/>
      <w:bookmarkStart w:name="_Toc170723067" w:id="813"/>
      <w:bookmarkStart w:name="_Toc170729616" w:id="814"/>
      <w:bookmarkStart w:name="_Toc170730522" w:id="815"/>
      <w:bookmarkStart w:name="_Toc170747713" w:id="816"/>
      <w:bookmarkStart w:name="_Toc170748136" w:id="817"/>
      <w:bookmarkStart w:name="_Toc170748238" w:id="818"/>
      <w:bookmarkStart w:name="_Toc170749167" w:id="819"/>
      <w:bookmarkStart w:name="_Toc171010972" w:id="820"/>
      <w:bookmarkStart w:name="_Toc195081789" w:id="821"/>
      <w:bookmarkStart w:name="_Toc195081844" w:id="822"/>
      <w:bookmarkStart w:name="_Toc195081924" w:id="823"/>
      <w:bookmarkStart w:name="_Toc195089892" w:id="824"/>
      <w:bookmarkStart w:name="_Toc195090079" w:id="825"/>
      <w:bookmarkStart w:name="_Toc195090130" w:id="826"/>
      <w:bookmarkStart w:name="_Toc195099025" w:id="827"/>
      <w:bookmarkStart w:name="_Toc195101716" w:id="828"/>
      <w:bookmarkStart w:name="_Toc195102090" w:id="829"/>
      <w:bookmarkStart w:name="_Toc195699688" w:id="830"/>
      <w:bookmarkStart w:name="_Toc195880584" w:id="831"/>
      <w:bookmarkStart w:name="_Toc196403935" w:id="832"/>
      <w:bookmarkStart w:name="_Toc203739057" w:id="833"/>
      <w:bookmarkStart w:name="_Toc205468662" w:id="834"/>
      <w:bookmarkStart w:name="_Toc206162744" w:id="835"/>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p w:rsidR="00642B8D" w:rsidP="006975DC" w:rsidRDefault="00896936" w14:paraId="375C1D57" w14:textId="48726DBF">
      <w:pPr>
        <w:pStyle w:val="LSHeading3"/>
        <w:numPr>
          <w:ilvl w:val="1"/>
          <w:numId w:val="27"/>
        </w:numPr>
      </w:pPr>
      <w:bookmarkStart w:name="_Toc206162745" w:id="836"/>
      <w:r>
        <w:t>Reports</w:t>
      </w:r>
      <w:bookmarkEnd w:id="836"/>
    </w:p>
    <w:p w:rsidRPr="00C27446" w:rsidR="00642B8D" w:rsidP="006975DC" w:rsidRDefault="00642B8D" w14:paraId="79B6E621" w14:textId="77777777">
      <w:pPr>
        <w:pStyle w:val="LSHeading3"/>
        <w:numPr>
          <w:ilvl w:val="2"/>
          <w:numId w:val="27"/>
        </w:numPr>
      </w:pPr>
      <w:bookmarkStart w:name="_Toc167701933" w:id="837"/>
      <w:bookmarkStart w:name="_Toc167701996" w:id="838"/>
      <w:bookmarkStart w:name="_Toc167702252" w:id="839"/>
      <w:bookmarkStart w:name="_Toc167971868" w:id="840"/>
      <w:bookmarkStart w:name="_Toc167971929" w:id="841"/>
      <w:bookmarkStart w:name="_Toc167974877" w:id="842"/>
      <w:bookmarkStart w:name="_Toc167981922" w:id="843"/>
      <w:bookmarkStart w:name="_Toc167983348" w:id="844"/>
      <w:bookmarkStart w:name="_Toc168030696" w:id="845"/>
      <w:bookmarkStart w:name="_Toc170722886" w:id="846"/>
      <w:bookmarkStart w:name="_Toc170722947" w:id="847"/>
      <w:bookmarkStart w:name="_Toc170723008" w:id="848"/>
      <w:bookmarkStart w:name="_Toc170723069" w:id="849"/>
      <w:bookmarkStart w:name="_Toc170729618" w:id="850"/>
      <w:bookmarkStart w:name="_Toc170730524" w:id="851"/>
      <w:bookmarkStart w:name="_Toc170747715" w:id="852"/>
      <w:bookmarkStart w:name="_Toc170748138" w:id="853"/>
      <w:bookmarkStart w:name="_Toc170748240" w:id="854"/>
      <w:bookmarkStart w:name="_Toc170749169" w:id="855"/>
      <w:bookmarkStart w:name="_Toc171010974" w:id="856"/>
      <w:bookmarkStart w:name="_Toc195081791" w:id="857"/>
      <w:bookmarkStart w:name="_Toc195081846" w:id="858"/>
      <w:bookmarkStart w:name="_Toc195081926" w:id="859"/>
      <w:bookmarkStart w:name="_Toc206162746" w:id="860"/>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r w:rsidRPr="00C27446">
        <w:t>Standard Reports</w:t>
      </w:r>
      <w:bookmarkEnd w:id="860"/>
    </w:p>
    <w:p w:rsidR="00642B8D" w:rsidP="00642B8D" w:rsidRDefault="00642B8D" w14:paraId="49A08F92" w14:textId="065F32FE">
      <w:pPr>
        <w:rPr>
          <w:rFonts w:eastAsiaTheme="minorEastAsia"/>
        </w:rPr>
      </w:pPr>
      <w:r w:rsidRPr="0052433F">
        <w:t xml:space="preserve">This solution is pre-configured to include the following </w:t>
      </w:r>
      <w:r>
        <w:t xml:space="preserve">Standard </w:t>
      </w:r>
      <w:r w:rsidRPr="0052433F">
        <w:t xml:space="preserve">Reports.    </w:t>
      </w:r>
    </w:p>
    <w:p w:rsidRPr="0052433F" w:rsidR="00642B8D" w:rsidP="00642B8D" w:rsidRDefault="00642B8D" w14:paraId="2FB0A470" w14:textId="77777777"/>
    <w:tbl>
      <w:tblPr>
        <w:tblW w:w="5000" w:type="pct"/>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
      <w:tblGrid>
        <w:gridCol w:w="3168"/>
        <w:gridCol w:w="6176"/>
      </w:tblGrid>
      <w:tr w:rsidRPr="00306FB9" w:rsidR="00642B8D" w:rsidTr="005D4D07" w14:paraId="095BEF73" w14:textId="77777777">
        <w:trPr>
          <w:trHeight w:val="372"/>
          <w:tblHeader/>
        </w:trPr>
        <w:tc>
          <w:tcPr>
            <w:tcW w:w="1695" w:type="pct"/>
            <w:tcBorders>
              <w:bottom w:val="single" w:color="999999" w:sz="6" w:space="0"/>
            </w:tcBorders>
            <w:shd w:val="clear" w:color="auto" w:fill="F2F2F2" w:themeFill="background1" w:themeFillShade="F2"/>
            <w:vAlign w:val="center"/>
          </w:tcPr>
          <w:p w:rsidRPr="0052433F" w:rsidR="00642B8D" w:rsidP="001F736A" w:rsidRDefault="00642B8D" w14:paraId="26A132B5" w14:textId="77777777">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rsidRPr="0052433F" w:rsidR="00642B8D" w:rsidP="001F736A" w:rsidRDefault="00642B8D" w14:paraId="11231150" w14:textId="77777777">
            <w:pPr>
              <w:jc w:val="center"/>
              <w:rPr>
                <w:rFonts w:cs="Arial"/>
                <w:b/>
                <w:sz w:val="20"/>
                <w:szCs w:val="20"/>
              </w:rPr>
            </w:pPr>
            <w:r w:rsidRPr="0052433F">
              <w:rPr>
                <w:rFonts w:cs="Arial"/>
                <w:b/>
                <w:sz w:val="20"/>
                <w:szCs w:val="20"/>
              </w:rPr>
              <w:t>Description / Usage</w:t>
            </w:r>
          </w:p>
        </w:tc>
      </w:tr>
      <w:tr w:rsidRPr="00306FB9" w:rsidR="00727053" w:rsidTr="005D4D07" w14:paraId="6F093FC1" w14:textId="77777777">
        <w:tc>
          <w:tcPr>
            <w:tcW w:w="1695" w:type="pct"/>
            <w:tcBorders>
              <w:bottom w:val="single" w:color="auto" w:sz="4" w:space="0"/>
            </w:tcBorders>
            <w:vAlign w:val="center"/>
          </w:tcPr>
          <w:p w:rsidRPr="00232738" w:rsidR="00727053" w:rsidP="00727053" w:rsidRDefault="00727053" w14:paraId="26FDC9E6" w14:textId="02BB6D5D">
            <w:pPr>
              <w:rPr>
                <w:rFonts w:cs="Arial"/>
                <w:sz w:val="20"/>
                <w:szCs w:val="20"/>
              </w:rPr>
            </w:pPr>
            <w:r>
              <w:rPr>
                <w:rFonts w:eastAsia="DengXian" w:cs="Arial"/>
                <w:color w:val="000000"/>
                <w:szCs w:val="22"/>
              </w:rPr>
              <w:t>Sales Volume  Flexible Analysis</w:t>
            </w:r>
          </w:p>
        </w:tc>
        <w:tc>
          <w:tcPr>
            <w:tcW w:w="3305" w:type="pct"/>
          </w:tcPr>
          <w:p w:rsidRPr="009007C8" w:rsidR="00727053" w:rsidP="00727053" w:rsidRDefault="00F43B51" w14:paraId="71373C17" w14:textId="7B25F970">
            <w:pPr>
              <w:rPr>
                <w:rFonts w:cs="Arial" w:eastAsiaTheme="minorEastAsia"/>
                <w:sz w:val="20"/>
                <w:szCs w:val="20"/>
              </w:rPr>
            </w:pPr>
            <w:r w:rsidRPr="00F43B51">
              <w:rPr>
                <w:rFonts w:cs="Arial"/>
                <w:sz w:val="20"/>
                <w:szCs w:val="20"/>
              </w:rPr>
              <w:t>Y</w:t>
            </w:r>
            <w:r w:rsidRPr="00F43B51" w:rsidR="009007C8">
              <w:rPr>
                <w:rFonts w:cs="Arial"/>
                <w:sz w:val="20"/>
                <w:szCs w:val="20"/>
              </w:rPr>
              <w:t>ou can use this app to gain an understanding of the monthly sales volum</w:t>
            </w:r>
            <w:r w:rsidRPr="00F43B51" w:rsidR="009007C8">
              <w:rPr>
                <w:rFonts w:hint="eastAsia" w:cs="Arial"/>
                <w:sz w:val="20"/>
                <w:szCs w:val="20"/>
              </w:rPr>
              <w:t>e</w:t>
            </w:r>
          </w:p>
        </w:tc>
      </w:tr>
      <w:tr w:rsidRPr="00306FB9" w:rsidR="00727053" w:rsidTr="005D4D07" w14:paraId="21267967" w14:textId="77777777">
        <w:tc>
          <w:tcPr>
            <w:tcW w:w="1695" w:type="pct"/>
            <w:tcBorders>
              <w:top w:val="single" w:color="auto" w:sz="4" w:space="0"/>
            </w:tcBorders>
            <w:vAlign w:val="center"/>
          </w:tcPr>
          <w:p w:rsidRPr="00232738" w:rsidR="00727053" w:rsidP="00727053" w:rsidRDefault="00727053" w14:paraId="50DFC3A0" w14:textId="6B5F4C12">
            <w:pPr>
              <w:rPr>
                <w:rFonts w:cs="Arial"/>
                <w:sz w:val="20"/>
                <w:szCs w:val="20"/>
              </w:rPr>
            </w:pPr>
            <w:bookmarkStart w:name="OLE_LINK2" w:id="861"/>
            <w:r>
              <w:rPr>
                <w:rFonts w:eastAsia="DengXian" w:cs="Arial"/>
                <w:color w:val="000000"/>
                <w:szCs w:val="22"/>
              </w:rPr>
              <w:t>Sales Volume  Check Open Sales</w:t>
            </w:r>
            <w:bookmarkEnd w:id="861"/>
          </w:p>
        </w:tc>
        <w:tc>
          <w:tcPr>
            <w:tcW w:w="3305" w:type="pct"/>
            <w:vAlign w:val="center"/>
          </w:tcPr>
          <w:p w:rsidRPr="00F43B51" w:rsidR="00F43B51" w:rsidP="00F43B51" w:rsidRDefault="00F43B51" w14:paraId="6DD47C3B" w14:textId="77777777">
            <w:pPr>
              <w:rPr>
                <w:rFonts w:cs="Arial"/>
                <w:sz w:val="20"/>
                <w:szCs w:val="20"/>
              </w:rPr>
            </w:pPr>
            <w:r w:rsidRPr="00F43B51">
              <w:rPr>
                <w:rFonts w:cs="Arial"/>
                <w:sz w:val="20"/>
                <w:szCs w:val="20"/>
              </w:rPr>
              <w:t>With this app, you as a sales manager can check your sales volume in comparison with previous months, with the additional insight of open orders and open deliveries for the current month.</w:t>
            </w:r>
          </w:p>
          <w:p w:rsidRPr="00F43B51" w:rsidR="00F43B51" w:rsidP="00F43B51" w:rsidRDefault="00F43B51" w14:paraId="0BAECA63" w14:textId="77777777">
            <w:pPr>
              <w:rPr>
                <w:rFonts w:cs="Arial"/>
                <w:sz w:val="20"/>
                <w:szCs w:val="20"/>
              </w:rPr>
            </w:pPr>
          </w:p>
          <w:p w:rsidRPr="00232738" w:rsidR="00727053" w:rsidP="00F43B51" w:rsidRDefault="00F43B51" w14:paraId="3360BC59" w14:textId="4B97019E">
            <w:pPr>
              <w:rPr>
                <w:rFonts w:cs="Arial"/>
                <w:sz w:val="20"/>
                <w:szCs w:val="20"/>
              </w:rPr>
            </w:pPr>
            <w:r w:rsidRPr="00F43B51">
              <w:rPr>
                <w:rFonts w:cs="Arial"/>
                <w:sz w:val="20"/>
                <w:szCs w:val="20"/>
              </w:rPr>
              <w:t>This enables you to see at a glance how the current month's sales volume relates to the previous month, and shows you where you can still increase your sales volume in the current period, for example, open orders, open billing requests, open deliveries.</w:t>
            </w:r>
          </w:p>
        </w:tc>
      </w:tr>
      <w:tr w:rsidRPr="00306FB9" w:rsidR="00727053" w:rsidTr="001F736A" w14:paraId="7B2C70F4" w14:textId="77777777">
        <w:tc>
          <w:tcPr>
            <w:tcW w:w="1695" w:type="pct"/>
            <w:vAlign w:val="center"/>
          </w:tcPr>
          <w:p w:rsidRPr="00232738" w:rsidR="00727053" w:rsidP="00727053" w:rsidRDefault="00727053" w14:paraId="5C0C1A71" w14:textId="41F62CBA">
            <w:pPr>
              <w:rPr>
                <w:rFonts w:cs="Arial"/>
                <w:sz w:val="20"/>
                <w:szCs w:val="20"/>
              </w:rPr>
            </w:pPr>
            <w:r>
              <w:rPr>
                <w:rFonts w:eastAsia="DengXian" w:cs="Arial"/>
                <w:color w:val="000000"/>
                <w:szCs w:val="22"/>
              </w:rPr>
              <w:t>Sales Volume  Open Sales by Org</w:t>
            </w:r>
          </w:p>
        </w:tc>
        <w:tc>
          <w:tcPr>
            <w:tcW w:w="3305" w:type="pct"/>
          </w:tcPr>
          <w:p w:rsidRPr="008E0E52" w:rsidR="008E0E52" w:rsidP="008E0E52" w:rsidRDefault="008E0E52" w14:paraId="2B7514B2" w14:textId="77777777">
            <w:pPr>
              <w:rPr>
                <w:rFonts w:cs="Arial"/>
                <w:sz w:val="20"/>
                <w:szCs w:val="20"/>
              </w:rPr>
            </w:pPr>
            <w:r w:rsidRPr="008E0E52">
              <w:rPr>
                <w:rFonts w:cs="Arial"/>
                <w:sz w:val="20"/>
                <w:szCs w:val="20"/>
              </w:rPr>
              <w:t>With this app, you as a sales manager can check your sales volume in comparison with previous months, with the additional insight of open orders and open deliveries for the current month.</w:t>
            </w:r>
          </w:p>
          <w:p w:rsidRPr="008E0E52" w:rsidR="008E0E52" w:rsidP="008E0E52" w:rsidRDefault="008E0E52" w14:paraId="45A7BE11" w14:textId="77777777">
            <w:pPr>
              <w:rPr>
                <w:rFonts w:cs="Arial"/>
                <w:sz w:val="20"/>
                <w:szCs w:val="20"/>
              </w:rPr>
            </w:pPr>
          </w:p>
          <w:p w:rsidRPr="00232738" w:rsidR="00727053" w:rsidP="008E0E52" w:rsidRDefault="008E0E52" w14:paraId="575F3977" w14:textId="4F335E01">
            <w:pPr>
              <w:rPr>
                <w:rFonts w:cs="Arial"/>
                <w:sz w:val="20"/>
                <w:szCs w:val="20"/>
              </w:rPr>
            </w:pPr>
            <w:r w:rsidRPr="008E0E52">
              <w:rPr>
                <w:rFonts w:cs="Arial"/>
                <w:sz w:val="20"/>
                <w:szCs w:val="20"/>
              </w:rPr>
              <w:t>This enables you to see at a glance how the current month's sales volume relates to the previous month, and shows you where you can still increase your sales volume in the current period, for example, open orders, open billing requests, open deliveries.</w:t>
            </w:r>
          </w:p>
        </w:tc>
      </w:tr>
      <w:tr w:rsidRPr="00306FB9" w:rsidR="00642B8D" w:rsidTr="001F736A" w14:paraId="765AE2A4" w14:textId="77777777">
        <w:tc>
          <w:tcPr>
            <w:tcW w:w="1695" w:type="pct"/>
          </w:tcPr>
          <w:p w:rsidRPr="00232738" w:rsidR="00642B8D" w:rsidP="001F736A" w:rsidRDefault="00642B8D" w14:paraId="72F641F7" w14:textId="41452F17">
            <w:pPr>
              <w:rPr>
                <w:rFonts w:cs="Arial"/>
                <w:sz w:val="20"/>
                <w:szCs w:val="20"/>
              </w:rPr>
            </w:pPr>
          </w:p>
        </w:tc>
        <w:tc>
          <w:tcPr>
            <w:tcW w:w="3305" w:type="pct"/>
          </w:tcPr>
          <w:p w:rsidRPr="00232738" w:rsidR="00642B8D" w:rsidP="001F736A" w:rsidRDefault="00642B8D" w14:paraId="6C4D8E59" w14:textId="38737B12">
            <w:pPr>
              <w:rPr>
                <w:rFonts w:cs="Arial"/>
                <w:sz w:val="20"/>
                <w:szCs w:val="20"/>
              </w:rPr>
            </w:pPr>
          </w:p>
        </w:tc>
      </w:tr>
      <w:tr w:rsidRPr="00306FB9" w:rsidR="00642B8D" w:rsidTr="001F736A" w14:paraId="4A99D146" w14:textId="77777777">
        <w:tc>
          <w:tcPr>
            <w:tcW w:w="1695" w:type="pct"/>
          </w:tcPr>
          <w:p w:rsidRPr="00232738" w:rsidR="00642B8D" w:rsidP="001F736A" w:rsidRDefault="00642B8D" w14:paraId="17B5A697" w14:textId="3F49F2F7">
            <w:pPr>
              <w:rPr>
                <w:rFonts w:cs="Arial"/>
                <w:sz w:val="20"/>
                <w:szCs w:val="20"/>
              </w:rPr>
            </w:pPr>
          </w:p>
        </w:tc>
        <w:tc>
          <w:tcPr>
            <w:tcW w:w="3305" w:type="pct"/>
          </w:tcPr>
          <w:p w:rsidRPr="00232738" w:rsidR="00642B8D" w:rsidP="001F736A" w:rsidRDefault="00642B8D" w14:paraId="2EC4AFD2" w14:textId="162C5F1F">
            <w:pPr>
              <w:rPr>
                <w:rFonts w:cs="Arial"/>
                <w:sz w:val="20"/>
                <w:szCs w:val="20"/>
              </w:rPr>
            </w:pPr>
          </w:p>
        </w:tc>
      </w:tr>
    </w:tbl>
    <w:p w:rsidRPr="00305A40" w:rsidR="00642B8D" w:rsidP="00305A40" w:rsidRDefault="00642B8D" w14:paraId="6D05443B" w14:textId="77777777">
      <w:pPr>
        <w:pStyle w:val="ListBullet2"/>
        <w:numPr>
          <w:ilvl w:val="0"/>
          <w:numId w:val="0"/>
        </w:numPr>
        <w:rPr>
          <w:rFonts w:eastAsiaTheme="minorEastAsia"/>
        </w:rPr>
      </w:pPr>
      <w:bookmarkStart w:name="_Toc178657744" w:id="862"/>
      <w:bookmarkStart w:name="_Toc192919244" w:id="863"/>
    </w:p>
    <w:p w:rsidR="00642B8D" w:rsidP="00685F6C" w:rsidRDefault="00642B8D" w14:paraId="68D05879" w14:textId="7D21D850">
      <w:pPr>
        <w:pStyle w:val="ListBullet2"/>
        <w:numPr>
          <w:ilvl w:val="0"/>
          <w:numId w:val="0"/>
        </w:numPr>
        <w:ind w:left="643" w:hanging="360"/>
        <w:rPr>
          <w:rStyle w:val="Strong"/>
        </w:rPr>
      </w:pPr>
      <w:r w:rsidRPr="0052433F">
        <w:t xml:space="preserve">  </w:t>
      </w:r>
    </w:p>
    <w:p w:rsidRPr="00232738" w:rsidR="00642B8D" w:rsidP="006975DC" w:rsidRDefault="00661415" w14:paraId="1BDF0FF9" w14:textId="47DAA3F5">
      <w:pPr>
        <w:pStyle w:val="LSHeading3"/>
        <w:numPr>
          <w:ilvl w:val="2"/>
          <w:numId w:val="27"/>
        </w:numPr>
      </w:pPr>
      <w:bookmarkStart w:name="_Toc206162747" w:id="864"/>
      <w:r>
        <w:rPr>
          <w:rFonts w:hint="eastAsia" w:eastAsiaTheme="minorEastAsia"/>
        </w:rPr>
        <w:t>HC</w:t>
      </w:r>
      <w:r w:rsidRPr="00232738" w:rsidR="00642B8D">
        <w:t xml:space="preserve"> Requested Reports</w:t>
      </w:r>
      <w:bookmarkStart w:name="_Toc156385396" w:id="865"/>
      <w:bookmarkEnd w:id="862"/>
      <w:bookmarkEnd w:id="863"/>
      <w:bookmarkEnd w:id="864"/>
    </w:p>
    <w:p w:rsidRPr="0052433F" w:rsidR="00642B8D" w:rsidP="00642B8D" w:rsidRDefault="00191E57" w14:paraId="57747A27" w14:textId="7D7DE60E">
      <w:r>
        <w:rPr>
          <w:rFonts w:hint="eastAsia" w:eastAsiaTheme="minorEastAsia"/>
        </w:rPr>
        <w:t>Home Control</w:t>
      </w:r>
      <w:r w:rsidRPr="0052433F" w:rsidR="00642B8D">
        <w:t xml:space="preserve"> has requested the following additional reports.</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589"/>
        <w:gridCol w:w="1519"/>
        <w:gridCol w:w="990"/>
        <w:gridCol w:w="1072"/>
        <w:gridCol w:w="1295"/>
        <w:gridCol w:w="2875"/>
      </w:tblGrid>
      <w:tr w:rsidRPr="00306FB9" w:rsidR="00642B8D" w:rsidTr="001F736A" w14:paraId="69392AD3" w14:textId="77777777">
        <w:trPr>
          <w:trHeight w:val="470"/>
          <w:tblHeader/>
        </w:trPr>
        <w:tc>
          <w:tcPr>
            <w:tcW w:w="5000" w:type="pct"/>
            <w:gridSpan w:val="6"/>
            <w:shd w:val="clear" w:color="auto" w:fill="F2F2F2" w:themeFill="background1" w:themeFillShade="F2"/>
          </w:tcPr>
          <w:p w:rsidRPr="0052433F" w:rsidR="00642B8D" w:rsidP="001F736A" w:rsidRDefault="00642B8D" w14:paraId="2A7F1AF0" w14:textId="77777777">
            <w:pPr>
              <w:jc w:val="center"/>
              <w:rPr>
                <w:rFonts w:cs="Arial"/>
                <w:b/>
                <w:sz w:val="20"/>
                <w:szCs w:val="20"/>
              </w:rPr>
            </w:pPr>
            <w:r w:rsidRPr="0052433F">
              <w:rPr>
                <w:rFonts w:cs="Arial"/>
                <w:b/>
                <w:sz w:val="20"/>
                <w:szCs w:val="20"/>
              </w:rPr>
              <w:t>Reports</w:t>
            </w:r>
          </w:p>
        </w:tc>
      </w:tr>
      <w:tr w:rsidRPr="00306FB9" w:rsidR="00642B8D" w:rsidTr="001F736A" w14:paraId="54D4E321" w14:textId="77777777">
        <w:trPr>
          <w:trHeight w:val="757"/>
          <w:tblHeader/>
        </w:trPr>
        <w:tc>
          <w:tcPr>
            <w:tcW w:w="851" w:type="pct"/>
            <w:shd w:val="clear" w:color="auto" w:fill="F2F2F2" w:themeFill="background1" w:themeFillShade="F2"/>
            <w:vAlign w:val="center"/>
          </w:tcPr>
          <w:p w:rsidRPr="0052433F" w:rsidR="00642B8D" w:rsidP="001F736A" w:rsidRDefault="00642B8D" w14:paraId="512CBEFD" w14:textId="77777777">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rsidRPr="0052433F" w:rsidR="00642B8D" w:rsidP="001F736A" w:rsidRDefault="00642B8D" w14:paraId="3CA7BDB0" w14:textId="77777777">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rsidRPr="0052433F" w:rsidR="00642B8D" w:rsidP="001F736A" w:rsidRDefault="00642B8D" w14:paraId="0A24D13F" w14:textId="77777777">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rsidRPr="0052433F" w:rsidR="00642B8D" w:rsidP="001F736A" w:rsidRDefault="00642B8D" w14:paraId="417C1C3A" w14:textId="77777777">
            <w:pPr>
              <w:jc w:val="center"/>
              <w:rPr>
                <w:rFonts w:cs="Arial"/>
                <w:b/>
                <w:sz w:val="20"/>
                <w:szCs w:val="20"/>
              </w:rPr>
            </w:pPr>
            <w:r w:rsidRPr="0052433F">
              <w:rPr>
                <w:rFonts w:cs="Arial"/>
                <w:b/>
                <w:sz w:val="20"/>
                <w:szCs w:val="20"/>
              </w:rPr>
              <w:t>Std.</w:t>
            </w:r>
          </w:p>
          <w:p w:rsidRPr="0052433F" w:rsidR="00642B8D" w:rsidP="001F736A" w:rsidRDefault="00642B8D" w14:paraId="5153BBB4" w14:textId="77777777">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rsidRPr="0052433F" w:rsidR="00642B8D" w:rsidP="001F736A" w:rsidRDefault="00642B8D" w14:paraId="1454D20B" w14:textId="77777777">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rsidRPr="0052433F" w:rsidR="00642B8D" w:rsidP="001F736A" w:rsidRDefault="00642B8D" w14:paraId="150AA7D2" w14:textId="77777777">
            <w:pPr>
              <w:jc w:val="center"/>
              <w:rPr>
                <w:rFonts w:cs="Arial"/>
                <w:b/>
                <w:sz w:val="20"/>
                <w:szCs w:val="20"/>
              </w:rPr>
            </w:pPr>
            <w:r w:rsidRPr="0052433F">
              <w:rPr>
                <w:rFonts w:cs="Arial"/>
                <w:b/>
                <w:sz w:val="20"/>
                <w:szCs w:val="20"/>
              </w:rPr>
              <w:t>Comment</w:t>
            </w:r>
          </w:p>
        </w:tc>
      </w:tr>
      <w:tr w:rsidRPr="00306FB9" w:rsidR="00642B8D" w:rsidTr="001F736A" w14:paraId="24C6BBCC" w14:textId="77777777">
        <w:trPr>
          <w:trHeight w:val="352"/>
        </w:trPr>
        <w:tc>
          <w:tcPr>
            <w:tcW w:w="851" w:type="pct"/>
            <w:vAlign w:val="center"/>
          </w:tcPr>
          <w:p w:rsidRPr="008A67EF" w:rsidR="00642B8D" w:rsidP="001F736A" w:rsidRDefault="008A67EF" w14:paraId="061A398A" w14:textId="3D03B926">
            <w:pPr>
              <w:jc w:val="both"/>
              <w:rPr>
                <w:rFonts w:ascii="Calibri" w:hAnsi="Calibri" w:cs="Calibri" w:eastAsiaTheme="minorEastAsia"/>
                <w:noProof w:val="0"/>
                <w:sz w:val="20"/>
                <w:szCs w:val="20"/>
              </w:rPr>
            </w:pPr>
            <w:r>
              <w:rPr>
                <w:rFonts w:ascii="Calibri" w:hAnsi="Calibri" w:cs="Calibri"/>
                <w:sz w:val="20"/>
                <w:szCs w:val="20"/>
              </w:rPr>
              <w:t>ZSD335</w:t>
            </w:r>
          </w:p>
        </w:tc>
        <w:tc>
          <w:tcPr>
            <w:tcW w:w="813" w:type="pct"/>
          </w:tcPr>
          <w:p w:rsidR="008A67EF" w:rsidP="008A67EF" w:rsidRDefault="008A67EF" w14:paraId="1AD23059" w14:textId="77777777">
            <w:pPr>
              <w:jc w:val="both"/>
              <w:rPr>
                <w:rFonts w:ascii="Calibri" w:hAnsi="Calibri" w:cs="Calibri"/>
                <w:noProof w:val="0"/>
                <w:sz w:val="20"/>
                <w:szCs w:val="20"/>
              </w:rPr>
            </w:pPr>
            <w:r>
              <w:rPr>
                <w:rFonts w:ascii="Calibri" w:hAnsi="Calibri" w:cs="Calibri"/>
                <w:sz w:val="20"/>
                <w:szCs w:val="20"/>
              </w:rPr>
              <w:t>Overview Billing documents</w:t>
            </w:r>
            <w:r>
              <w:rPr>
                <w:rFonts w:ascii="Calibri" w:hAnsi="Calibri" w:cs="Calibri"/>
                <w:sz w:val="20"/>
                <w:szCs w:val="20"/>
              </w:rPr>
              <w:br/>
            </w:r>
            <w:r>
              <w:rPr>
                <w:rFonts w:ascii="Calibri" w:hAnsi="Calibri" w:cs="Calibri"/>
                <w:sz w:val="20"/>
                <w:szCs w:val="20"/>
              </w:rPr>
              <w:t>The delivery and billing data are counted in one report</w:t>
            </w:r>
          </w:p>
          <w:p w:rsidRPr="0052433F" w:rsidR="00642B8D" w:rsidP="001F736A" w:rsidRDefault="00642B8D" w14:paraId="371E20BA" w14:textId="77777777">
            <w:pPr>
              <w:jc w:val="both"/>
              <w:rPr>
                <w:rFonts w:cs="Arial"/>
                <w:sz w:val="20"/>
                <w:szCs w:val="20"/>
              </w:rPr>
            </w:pPr>
          </w:p>
        </w:tc>
        <w:tc>
          <w:tcPr>
            <w:tcW w:w="530" w:type="pct"/>
          </w:tcPr>
          <w:p w:rsidRPr="0052433F" w:rsidR="00642B8D" w:rsidP="001F736A" w:rsidRDefault="00642B8D" w14:paraId="19DA3EE3" w14:textId="77777777">
            <w:pPr>
              <w:jc w:val="both"/>
              <w:rPr>
                <w:rFonts w:cs="Arial"/>
                <w:sz w:val="20"/>
                <w:szCs w:val="20"/>
              </w:rPr>
            </w:pPr>
          </w:p>
        </w:tc>
        <w:tc>
          <w:tcPr>
            <w:tcW w:w="574" w:type="pct"/>
          </w:tcPr>
          <w:p w:rsidRPr="0052433F" w:rsidR="00642B8D" w:rsidP="001F736A" w:rsidRDefault="00642B8D" w14:paraId="64AB5099" w14:textId="77777777">
            <w:pPr>
              <w:jc w:val="both"/>
              <w:rPr>
                <w:rFonts w:cs="Arial"/>
                <w:sz w:val="20"/>
                <w:szCs w:val="20"/>
              </w:rPr>
            </w:pPr>
          </w:p>
        </w:tc>
        <w:tc>
          <w:tcPr>
            <w:tcW w:w="693" w:type="pct"/>
          </w:tcPr>
          <w:p w:rsidRPr="0052433F" w:rsidR="00642B8D" w:rsidP="001F736A" w:rsidRDefault="00642B8D" w14:paraId="1B3FD806" w14:textId="77777777">
            <w:pPr>
              <w:jc w:val="both"/>
              <w:rPr>
                <w:rFonts w:cs="Arial"/>
                <w:sz w:val="20"/>
                <w:szCs w:val="20"/>
              </w:rPr>
            </w:pPr>
          </w:p>
        </w:tc>
        <w:tc>
          <w:tcPr>
            <w:tcW w:w="1539" w:type="pct"/>
            <w:vAlign w:val="center"/>
          </w:tcPr>
          <w:p w:rsidRPr="0052433F" w:rsidR="00642B8D" w:rsidP="001F736A" w:rsidRDefault="00642B8D" w14:paraId="7B4F1ADE" w14:textId="77777777">
            <w:pPr>
              <w:jc w:val="both"/>
              <w:rPr>
                <w:rFonts w:cs="Arial"/>
                <w:sz w:val="20"/>
                <w:szCs w:val="20"/>
              </w:rPr>
            </w:pPr>
          </w:p>
        </w:tc>
      </w:tr>
      <w:tr w:rsidRPr="00306FB9" w:rsidR="00C97D47" w:rsidTr="001F736A" w14:paraId="050ADF4E" w14:textId="77777777">
        <w:trPr>
          <w:trHeight w:val="352"/>
        </w:trPr>
        <w:tc>
          <w:tcPr>
            <w:tcW w:w="851" w:type="pct"/>
            <w:vAlign w:val="center"/>
          </w:tcPr>
          <w:p w:rsidRPr="00C669A1" w:rsidR="00C97D47" w:rsidP="001F736A" w:rsidRDefault="00C97D47" w14:paraId="03269D21" w14:textId="654931E7">
            <w:pPr>
              <w:jc w:val="both"/>
              <w:rPr>
                <w:rFonts w:ascii="Calibri" w:hAnsi="Calibri" w:cs="Calibri"/>
                <w:sz w:val="20"/>
                <w:szCs w:val="20"/>
              </w:rPr>
            </w:pPr>
          </w:p>
        </w:tc>
        <w:tc>
          <w:tcPr>
            <w:tcW w:w="813" w:type="pct"/>
          </w:tcPr>
          <w:p w:rsidRPr="00C669A1" w:rsidR="00C97D47" w:rsidP="008A67EF" w:rsidRDefault="00C97D47" w14:paraId="7B66BC2C" w14:textId="51848E05">
            <w:pPr>
              <w:jc w:val="both"/>
              <w:rPr>
                <w:rFonts w:ascii="Calibri" w:hAnsi="Calibri" w:cs="Calibri"/>
                <w:sz w:val="20"/>
                <w:szCs w:val="20"/>
              </w:rPr>
            </w:pPr>
          </w:p>
        </w:tc>
        <w:tc>
          <w:tcPr>
            <w:tcW w:w="530" w:type="pct"/>
          </w:tcPr>
          <w:p w:rsidRPr="00C669A1" w:rsidR="00C97D47" w:rsidP="001F736A" w:rsidRDefault="00C97D47" w14:paraId="2F4DE53D" w14:textId="77777777">
            <w:pPr>
              <w:jc w:val="both"/>
              <w:rPr>
                <w:rFonts w:ascii="Calibri" w:hAnsi="Calibri" w:cs="Calibri"/>
                <w:sz w:val="20"/>
                <w:szCs w:val="20"/>
              </w:rPr>
            </w:pPr>
          </w:p>
        </w:tc>
        <w:tc>
          <w:tcPr>
            <w:tcW w:w="574" w:type="pct"/>
          </w:tcPr>
          <w:p w:rsidRPr="0052433F" w:rsidR="00C97D47" w:rsidP="001F736A" w:rsidRDefault="00C97D47" w14:paraId="5A602C4D" w14:textId="77777777">
            <w:pPr>
              <w:jc w:val="both"/>
              <w:rPr>
                <w:rFonts w:cs="Arial"/>
                <w:sz w:val="20"/>
                <w:szCs w:val="20"/>
              </w:rPr>
            </w:pPr>
          </w:p>
        </w:tc>
        <w:tc>
          <w:tcPr>
            <w:tcW w:w="693" w:type="pct"/>
          </w:tcPr>
          <w:p w:rsidRPr="0052433F" w:rsidR="00C97D47" w:rsidP="001F736A" w:rsidRDefault="00C97D47" w14:paraId="36906954" w14:textId="77777777">
            <w:pPr>
              <w:jc w:val="both"/>
              <w:rPr>
                <w:rFonts w:cs="Arial"/>
                <w:sz w:val="20"/>
                <w:szCs w:val="20"/>
              </w:rPr>
            </w:pPr>
          </w:p>
        </w:tc>
        <w:tc>
          <w:tcPr>
            <w:tcW w:w="1539" w:type="pct"/>
            <w:vAlign w:val="center"/>
          </w:tcPr>
          <w:p w:rsidRPr="0052433F" w:rsidR="00C97D47" w:rsidP="001F736A" w:rsidRDefault="00C97D47" w14:paraId="5D258FCF" w14:textId="77777777">
            <w:pPr>
              <w:jc w:val="both"/>
              <w:rPr>
                <w:rFonts w:cs="Arial"/>
                <w:sz w:val="20"/>
                <w:szCs w:val="20"/>
              </w:rPr>
            </w:pPr>
          </w:p>
        </w:tc>
      </w:tr>
    </w:tbl>
    <w:p w:rsidRPr="003E5CE2" w:rsidR="00642B8D" w:rsidP="006975DC" w:rsidRDefault="00642B8D" w14:paraId="771F5267" w14:textId="77777777">
      <w:pPr>
        <w:pStyle w:val="LSHeading3"/>
        <w:numPr>
          <w:ilvl w:val="1"/>
          <w:numId w:val="27"/>
        </w:numPr>
      </w:pPr>
      <w:bookmarkStart w:name="_Toc178657745" w:id="866"/>
      <w:bookmarkStart w:name="_Toc192919245" w:id="867"/>
      <w:bookmarkStart w:name="_Toc206162748" w:id="868"/>
      <w:r w:rsidRPr="0052433F">
        <w:t>Interface</w:t>
      </w:r>
      <w:bookmarkEnd w:id="865"/>
      <w:r w:rsidRPr="0052433F">
        <w:t>s</w:t>
      </w:r>
      <w:bookmarkEnd w:id="866"/>
      <w:bookmarkEnd w:id="867"/>
      <w:bookmarkEnd w:id="868"/>
    </w:p>
    <w:p w:rsidRPr="0052433F" w:rsidR="00642B8D" w:rsidP="00642B8D" w:rsidRDefault="00642B8D" w14:paraId="07A93CB2" w14:textId="77777777">
      <w:pPr>
        <w:rPr>
          <w:rFonts w:eastAsia="Arial Narrow"/>
        </w:rPr>
      </w:pPr>
      <w:r>
        <w:rPr>
          <w:rFonts w:eastAsia="Arial Narrow"/>
        </w:rPr>
        <w:t>The following interfaces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77"/>
        <w:gridCol w:w="2083"/>
        <w:gridCol w:w="1412"/>
        <w:gridCol w:w="1336"/>
        <w:gridCol w:w="2832"/>
      </w:tblGrid>
      <w:tr w:rsidRPr="00306FB9" w:rsidR="00642B8D" w:rsidTr="001F736A" w14:paraId="0B25233C" w14:textId="77777777">
        <w:trPr>
          <w:trHeight w:val="544"/>
          <w:tblHeader/>
        </w:trPr>
        <w:tc>
          <w:tcPr>
            <w:tcW w:w="5000" w:type="pct"/>
            <w:gridSpan w:val="5"/>
            <w:shd w:val="clear" w:color="auto" w:fill="F2F2F2" w:themeFill="background1" w:themeFillShade="F2"/>
          </w:tcPr>
          <w:p w:rsidRPr="0052433F" w:rsidR="00642B8D" w:rsidP="001F736A" w:rsidRDefault="00642B8D" w14:paraId="028A3523" w14:textId="77777777">
            <w:pPr>
              <w:jc w:val="center"/>
              <w:rPr>
                <w:rFonts w:cs="Arial"/>
                <w:b/>
                <w:sz w:val="20"/>
                <w:szCs w:val="20"/>
              </w:rPr>
            </w:pPr>
            <w:r w:rsidRPr="0052433F">
              <w:rPr>
                <w:rFonts w:cs="Arial"/>
                <w:b/>
                <w:sz w:val="20"/>
                <w:szCs w:val="20"/>
              </w:rPr>
              <w:t>Interfaces</w:t>
            </w:r>
          </w:p>
        </w:tc>
      </w:tr>
      <w:tr w:rsidRPr="00306FB9" w:rsidR="00642B8D" w:rsidTr="001F736A" w14:paraId="401F4B5B" w14:textId="77777777">
        <w:trPr>
          <w:trHeight w:val="285"/>
          <w:tblHeader/>
        </w:trPr>
        <w:tc>
          <w:tcPr>
            <w:tcW w:w="898" w:type="pct"/>
            <w:shd w:val="clear" w:color="auto" w:fill="F2F2F2" w:themeFill="background1" w:themeFillShade="F2"/>
          </w:tcPr>
          <w:p w:rsidRPr="0052433F" w:rsidR="00642B8D" w:rsidP="001F736A" w:rsidRDefault="00642B8D" w14:paraId="2AC56C06" w14:textId="77777777">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rsidRPr="0052433F" w:rsidR="00642B8D" w:rsidP="001F736A" w:rsidRDefault="00642B8D" w14:paraId="72CDE7A0" w14:textId="7777777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rsidRPr="0052433F" w:rsidR="00642B8D" w:rsidP="001F736A" w:rsidRDefault="00642B8D" w14:paraId="603BE4B0" w14:textId="7777777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rsidRPr="0052433F" w:rsidR="00642B8D" w:rsidP="001F736A" w:rsidRDefault="00642B8D" w14:paraId="74C12A65" w14:textId="7777777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rsidRPr="0052433F" w:rsidR="00642B8D" w:rsidP="001F736A" w:rsidRDefault="00642B8D" w14:paraId="31846B90" w14:textId="77777777">
            <w:pPr>
              <w:jc w:val="both"/>
              <w:rPr>
                <w:rFonts w:cs="Arial"/>
                <w:b/>
                <w:sz w:val="20"/>
                <w:szCs w:val="20"/>
              </w:rPr>
            </w:pPr>
            <w:r w:rsidRPr="0052433F">
              <w:rPr>
                <w:rFonts w:cs="Arial"/>
                <w:b/>
                <w:sz w:val="20"/>
                <w:szCs w:val="20"/>
              </w:rPr>
              <w:t>Comments</w:t>
            </w:r>
          </w:p>
        </w:tc>
      </w:tr>
      <w:tr w:rsidRPr="00306FB9" w:rsidR="00642B8D" w:rsidTr="001F736A" w14:paraId="7CE23D58" w14:textId="77777777">
        <w:trPr>
          <w:trHeight w:val="282"/>
        </w:trPr>
        <w:tc>
          <w:tcPr>
            <w:tcW w:w="898" w:type="pct"/>
          </w:tcPr>
          <w:p w:rsidRPr="00BA2A48" w:rsidR="00642B8D" w:rsidP="005D4D07" w:rsidRDefault="00BA2A48" w14:paraId="0B9AA5F2" w14:textId="2BEF8EC9">
            <w:pPr>
              <w:rPr>
                <w:rFonts w:cs="Arial" w:eastAsiaTheme="minorEastAsia"/>
                <w:sz w:val="20"/>
                <w:szCs w:val="20"/>
              </w:rPr>
            </w:pPr>
            <w:r>
              <w:rPr>
                <w:rFonts w:hint="eastAsia" w:cs="Arial" w:eastAsiaTheme="minorEastAsia"/>
                <w:sz w:val="20"/>
                <w:szCs w:val="20"/>
              </w:rPr>
              <w:t>G</w:t>
            </w:r>
            <w:r>
              <w:rPr>
                <w:rFonts w:cs="Arial" w:eastAsiaTheme="minorEastAsia"/>
                <w:sz w:val="20"/>
                <w:szCs w:val="20"/>
              </w:rPr>
              <w:t>olden Tax Sytem</w:t>
            </w:r>
          </w:p>
        </w:tc>
        <w:tc>
          <w:tcPr>
            <w:tcW w:w="1115" w:type="pct"/>
          </w:tcPr>
          <w:p w:rsidRPr="0052433F" w:rsidR="00642B8D" w:rsidP="001F736A" w:rsidRDefault="00642B8D" w14:paraId="46DCFE1E" w14:textId="77777777">
            <w:pPr>
              <w:jc w:val="both"/>
              <w:rPr>
                <w:rFonts w:cs="Arial"/>
                <w:sz w:val="20"/>
                <w:szCs w:val="20"/>
              </w:rPr>
            </w:pPr>
          </w:p>
        </w:tc>
        <w:tc>
          <w:tcPr>
            <w:tcW w:w="756" w:type="pct"/>
          </w:tcPr>
          <w:p w:rsidRPr="0052433F" w:rsidR="00642B8D" w:rsidP="001F736A" w:rsidRDefault="00642B8D" w14:paraId="270DB07F" w14:textId="77777777">
            <w:pPr>
              <w:jc w:val="both"/>
              <w:rPr>
                <w:rFonts w:cs="Arial"/>
                <w:sz w:val="20"/>
                <w:szCs w:val="20"/>
              </w:rPr>
            </w:pPr>
          </w:p>
        </w:tc>
        <w:tc>
          <w:tcPr>
            <w:tcW w:w="715" w:type="pct"/>
          </w:tcPr>
          <w:p w:rsidRPr="0052433F" w:rsidR="00642B8D" w:rsidP="001F736A" w:rsidRDefault="00642B8D" w14:paraId="5338CBAE" w14:textId="77777777">
            <w:pPr>
              <w:jc w:val="both"/>
              <w:rPr>
                <w:rFonts w:cs="Arial"/>
                <w:sz w:val="20"/>
                <w:szCs w:val="20"/>
              </w:rPr>
            </w:pPr>
          </w:p>
        </w:tc>
        <w:tc>
          <w:tcPr>
            <w:tcW w:w="1516" w:type="pct"/>
          </w:tcPr>
          <w:p w:rsidRPr="00BA2A48" w:rsidR="00642B8D" w:rsidP="001F736A" w:rsidRDefault="00BA2A48" w14:paraId="44EAC05B" w14:textId="35E36875">
            <w:pPr>
              <w:jc w:val="both"/>
              <w:rPr>
                <w:rFonts w:cs="Arial" w:eastAsiaTheme="minorEastAsia"/>
                <w:sz w:val="20"/>
                <w:szCs w:val="20"/>
              </w:rPr>
            </w:pPr>
            <w:r>
              <w:rPr>
                <w:rFonts w:hint="eastAsia" w:cs="Arial" w:eastAsiaTheme="minorEastAsia"/>
                <w:sz w:val="20"/>
                <w:szCs w:val="20"/>
              </w:rPr>
              <w:t>T</w:t>
            </w:r>
            <w:r>
              <w:rPr>
                <w:rFonts w:cs="Arial" w:eastAsiaTheme="minorEastAsia"/>
                <w:sz w:val="20"/>
                <w:szCs w:val="20"/>
              </w:rPr>
              <w:t>his will be in SAP system</w:t>
            </w:r>
          </w:p>
        </w:tc>
      </w:tr>
    </w:tbl>
    <w:p w:rsidR="00642B8D" w:rsidP="00642B8D" w:rsidRDefault="00642B8D" w14:paraId="0E585474" w14:textId="77777777">
      <w:bookmarkStart w:name="_Toc156385397" w:id="869"/>
      <w:bookmarkStart w:name="_Toc178657746" w:id="870"/>
      <w:bookmarkStart w:name="_Toc192919246" w:id="871"/>
    </w:p>
    <w:p w:rsidR="00642B8D" w:rsidP="006975DC" w:rsidRDefault="00642B8D" w14:paraId="6DACA6CD" w14:textId="2F210EA5">
      <w:pPr>
        <w:pStyle w:val="LSHeading3"/>
        <w:numPr>
          <w:ilvl w:val="1"/>
          <w:numId w:val="27"/>
        </w:numPr>
      </w:pPr>
      <w:bookmarkStart w:name="_Toc206162749" w:id="872"/>
      <w:r w:rsidRPr="0052433F">
        <w:t>Conversions</w:t>
      </w:r>
      <w:bookmarkEnd w:id="869"/>
      <w:bookmarkEnd w:id="870"/>
      <w:bookmarkEnd w:id="871"/>
      <w:bookmarkEnd w:id="872"/>
    </w:p>
    <w:p w:rsidR="00642B8D" w:rsidP="00642B8D" w:rsidRDefault="00642B8D" w14:paraId="1387FD50" w14:textId="77777777">
      <w:pPr>
        <w:rPr>
          <w:rFonts w:eastAsiaTheme="minorEastAsia"/>
        </w:rPr>
      </w:pPr>
      <w:r>
        <w:rPr>
          <w:rFonts w:eastAsia="Arial Narrow"/>
        </w:rPr>
        <w:t>The following data conversions have been identified as in scope:</w:t>
      </w:r>
    </w:p>
    <w:p w:rsidRPr="00305A40" w:rsidR="00305A40" w:rsidP="00642B8D" w:rsidRDefault="00305A40" w14:paraId="62FFA122" w14:textId="507E5BC9">
      <w:pPr>
        <w:rPr>
          <w:rFonts w:eastAsiaTheme="minorEastAsia"/>
        </w:rPr>
      </w:pPr>
      <w:r>
        <w:rPr>
          <w:rFonts w:hint="eastAsia" w:eastAsiaTheme="minorEastAsia"/>
        </w:rPr>
        <w:t>范围内需要切换的数据如下</w:t>
      </w:r>
    </w:p>
    <w:tbl>
      <w:tblPr>
        <w:tblW w:w="5004"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467"/>
        <w:gridCol w:w="1181"/>
        <w:gridCol w:w="1367"/>
        <w:gridCol w:w="1565"/>
        <w:gridCol w:w="1466"/>
        <w:gridCol w:w="2301"/>
      </w:tblGrid>
      <w:tr w:rsidRPr="00306FB9" w:rsidR="00642B8D" w:rsidTr="001F736A" w14:paraId="1C468F1E" w14:textId="77777777">
        <w:trPr>
          <w:trHeight w:val="548"/>
          <w:tblHeader/>
        </w:trPr>
        <w:tc>
          <w:tcPr>
            <w:tcW w:w="5000" w:type="pct"/>
            <w:gridSpan w:val="6"/>
            <w:shd w:val="clear" w:color="auto" w:fill="F2F2F2" w:themeFill="background1" w:themeFillShade="F2"/>
          </w:tcPr>
          <w:p w:rsidRPr="00306FB9" w:rsidR="00642B8D" w:rsidP="001F736A" w:rsidRDefault="00642B8D" w14:paraId="630D9CD5" w14:textId="77777777">
            <w:pPr>
              <w:jc w:val="center"/>
              <w:rPr>
                <w:rFonts w:cs="Arial"/>
                <w:b/>
                <w:sz w:val="20"/>
                <w:szCs w:val="20"/>
              </w:rPr>
            </w:pPr>
            <w:r w:rsidRPr="00306FB9">
              <w:rPr>
                <w:rFonts w:cs="Arial"/>
                <w:b/>
                <w:sz w:val="20"/>
                <w:szCs w:val="20"/>
              </w:rPr>
              <w:t>Conversions</w:t>
            </w:r>
          </w:p>
        </w:tc>
      </w:tr>
      <w:tr w:rsidRPr="00306FB9" w:rsidR="00642B8D" w:rsidTr="001F736A" w14:paraId="7F1A5FBB" w14:textId="77777777">
        <w:trPr>
          <w:trHeight w:val="591"/>
          <w:tblHeader/>
        </w:trPr>
        <w:tc>
          <w:tcPr>
            <w:tcW w:w="785" w:type="pct"/>
            <w:shd w:val="clear" w:color="auto" w:fill="F2F2F2" w:themeFill="background1" w:themeFillShade="F2"/>
          </w:tcPr>
          <w:p w:rsidRPr="00306FB9" w:rsidR="00642B8D" w:rsidP="001F736A" w:rsidRDefault="00642B8D" w14:paraId="59ED2F6A" w14:textId="77777777">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rsidRPr="00306FB9" w:rsidR="00642B8D" w:rsidP="001F736A" w:rsidRDefault="00642B8D" w14:paraId="7B40D437" w14:textId="77777777">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rsidRPr="00306FB9" w:rsidR="00642B8D" w:rsidP="001F736A" w:rsidRDefault="00642B8D" w14:paraId="011A329A" w14:textId="7777777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rsidRPr="00306FB9" w:rsidR="00642B8D" w:rsidP="001F736A" w:rsidRDefault="00642B8D" w14:paraId="6513F1B8" w14:textId="7777777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rsidRPr="00306FB9" w:rsidR="00642B8D" w:rsidP="001F736A" w:rsidRDefault="00642B8D" w14:paraId="492D0D64" w14:textId="7777777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rsidRPr="00306FB9" w:rsidR="00642B8D" w:rsidP="001F736A" w:rsidRDefault="00642B8D" w14:paraId="606789B2" w14:textId="77777777">
            <w:pPr>
              <w:jc w:val="both"/>
              <w:rPr>
                <w:rFonts w:cs="Arial"/>
                <w:b/>
                <w:sz w:val="20"/>
                <w:szCs w:val="20"/>
              </w:rPr>
            </w:pPr>
            <w:r w:rsidRPr="00306FB9">
              <w:rPr>
                <w:rFonts w:cs="Arial"/>
                <w:b/>
                <w:sz w:val="20"/>
                <w:szCs w:val="20"/>
              </w:rPr>
              <w:t>Complexity</w:t>
            </w:r>
          </w:p>
        </w:tc>
      </w:tr>
      <w:tr w:rsidRPr="00306FB9" w:rsidR="00642B8D" w:rsidTr="001F736A" w14:paraId="786D8F39" w14:textId="77777777">
        <w:trPr>
          <w:trHeight w:val="274"/>
        </w:trPr>
        <w:tc>
          <w:tcPr>
            <w:tcW w:w="785" w:type="pct"/>
          </w:tcPr>
          <w:p w:rsidRPr="00305A40" w:rsidR="00305A40" w:rsidP="001F736A" w:rsidRDefault="005855C6" w14:paraId="31D7829E" w14:textId="041EC10C">
            <w:pPr>
              <w:rPr>
                <w:rFonts w:eastAsiaTheme="minorEastAsia"/>
              </w:rPr>
            </w:pPr>
            <w:r>
              <w:rPr>
                <w:rFonts w:hint="eastAsia" w:eastAsiaTheme="minorEastAsia"/>
              </w:rPr>
              <w:t>N</w:t>
            </w:r>
            <w:r>
              <w:rPr>
                <w:rFonts w:eastAsiaTheme="minorEastAsia"/>
              </w:rPr>
              <w:t>/A</w:t>
            </w:r>
          </w:p>
        </w:tc>
        <w:tc>
          <w:tcPr>
            <w:tcW w:w="632" w:type="pct"/>
          </w:tcPr>
          <w:p w:rsidRPr="00306FB9" w:rsidR="00642B8D" w:rsidP="001F736A" w:rsidRDefault="00642B8D" w14:paraId="33BAC0A4" w14:textId="0C405465"/>
        </w:tc>
        <w:tc>
          <w:tcPr>
            <w:tcW w:w="731" w:type="pct"/>
          </w:tcPr>
          <w:p w:rsidRPr="00306FB9" w:rsidR="00642B8D" w:rsidP="001F736A" w:rsidRDefault="00642B8D" w14:paraId="1E7D13DE" w14:textId="0F60B65A"/>
        </w:tc>
        <w:tc>
          <w:tcPr>
            <w:tcW w:w="837" w:type="pct"/>
          </w:tcPr>
          <w:p w:rsidRPr="00306FB9" w:rsidR="00642B8D" w:rsidP="001F736A" w:rsidRDefault="00642B8D" w14:paraId="3F6FFFA5" w14:textId="0D54F5A7"/>
        </w:tc>
        <w:tc>
          <w:tcPr>
            <w:tcW w:w="784" w:type="pct"/>
            <w:vAlign w:val="center"/>
          </w:tcPr>
          <w:p w:rsidRPr="00306FB9" w:rsidR="00642B8D" w:rsidP="001F736A" w:rsidRDefault="00642B8D" w14:paraId="46AF282B" w14:textId="5B52AA1D"/>
        </w:tc>
        <w:tc>
          <w:tcPr>
            <w:tcW w:w="1231" w:type="pct"/>
          </w:tcPr>
          <w:p w:rsidRPr="00306FB9" w:rsidR="00642B8D" w:rsidP="001F736A" w:rsidRDefault="00642B8D" w14:paraId="48A4E18C" w14:textId="77777777"/>
        </w:tc>
      </w:tr>
      <w:tr w:rsidRPr="00306FB9" w:rsidR="00642B8D" w:rsidTr="001F736A" w14:paraId="2ACA165A" w14:textId="77777777">
        <w:trPr>
          <w:trHeight w:val="274"/>
        </w:trPr>
        <w:tc>
          <w:tcPr>
            <w:tcW w:w="785" w:type="pct"/>
          </w:tcPr>
          <w:p w:rsidRPr="00305A40" w:rsidR="00305A40" w:rsidP="001F736A" w:rsidRDefault="00305A40" w14:paraId="1E1C75F8" w14:textId="3234B75D">
            <w:pPr>
              <w:rPr>
                <w:rFonts w:eastAsiaTheme="minorEastAsia"/>
              </w:rPr>
            </w:pPr>
          </w:p>
        </w:tc>
        <w:tc>
          <w:tcPr>
            <w:tcW w:w="632" w:type="pct"/>
          </w:tcPr>
          <w:p w:rsidRPr="00306FB9" w:rsidR="00642B8D" w:rsidP="001F736A" w:rsidRDefault="00642B8D" w14:paraId="44E6731A" w14:textId="355C54F9"/>
        </w:tc>
        <w:tc>
          <w:tcPr>
            <w:tcW w:w="731" w:type="pct"/>
          </w:tcPr>
          <w:p w:rsidRPr="00306FB9" w:rsidR="00642B8D" w:rsidP="001F736A" w:rsidRDefault="00642B8D" w14:paraId="57DA7546" w14:textId="21EDA840"/>
        </w:tc>
        <w:tc>
          <w:tcPr>
            <w:tcW w:w="837" w:type="pct"/>
          </w:tcPr>
          <w:p w:rsidRPr="00306FB9" w:rsidR="00642B8D" w:rsidP="001F736A" w:rsidRDefault="00642B8D" w14:paraId="72D1ED8C" w14:textId="6083234A"/>
        </w:tc>
        <w:tc>
          <w:tcPr>
            <w:tcW w:w="784" w:type="pct"/>
            <w:vAlign w:val="center"/>
          </w:tcPr>
          <w:p w:rsidRPr="00306FB9" w:rsidR="00642B8D" w:rsidP="001F736A" w:rsidRDefault="00642B8D" w14:paraId="7A92FC02" w14:textId="5DB0BE58"/>
        </w:tc>
        <w:tc>
          <w:tcPr>
            <w:tcW w:w="1231" w:type="pct"/>
          </w:tcPr>
          <w:p w:rsidRPr="00306FB9" w:rsidR="00642B8D" w:rsidP="001F736A" w:rsidRDefault="00642B8D" w14:paraId="73DAC525" w14:textId="77777777"/>
        </w:tc>
      </w:tr>
      <w:tr w:rsidRPr="00306FB9" w:rsidR="00642B8D" w:rsidTr="001F736A" w14:paraId="54CB748E" w14:textId="77777777">
        <w:trPr>
          <w:trHeight w:val="263"/>
        </w:trPr>
        <w:tc>
          <w:tcPr>
            <w:tcW w:w="785" w:type="pct"/>
          </w:tcPr>
          <w:p w:rsidRPr="00305A40" w:rsidR="00305A40" w:rsidP="001F736A" w:rsidRDefault="00305A40" w14:paraId="25C8428E" w14:textId="4BDB8F51">
            <w:pPr>
              <w:rPr>
                <w:rFonts w:eastAsiaTheme="minorEastAsia"/>
              </w:rPr>
            </w:pPr>
          </w:p>
        </w:tc>
        <w:tc>
          <w:tcPr>
            <w:tcW w:w="632" w:type="pct"/>
          </w:tcPr>
          <w:p w:rsidRPr="00306FB9" w:rsidR="00642B8D" w:rsidP="001F736A" w:rsidRDefault="00642B8D" w14:paraId="0EADFC7C" w14:textId="2B6B3BA2"/>
        </w:tc>
        <w:tc>
          <w:tcPr>
            <w:tcW w:w="731" w:type="pct"/>
          </w:tcPr>
          <w:p w:rsidRPr="00306FB9" w:rsidR="00642B8D" w:rsidP="001F736A" w:rsidRDefault="00642B8D" w14:paraId="43BBCBAE" w14:textId="77777777"/>
        </w:tc>
        <w:tc>
          <w:tcPr>
            <w:tcW w:w="837" w:type="pct"/>
          </w:tcPr>
          <w:p w:rsidRPr="00306FB9" w:rsidR="00642B8D" w:rsidP="001F736A" w:rsidRDefault="00642B8D" w14:paraId="1681B99D" w14:textId="77777777"/>
        </w:tc>
        <w:tc>
          <w:tcPr>
            <w:tcW w:w="784" w:type="pct"/>
            <w:vAlign w:val="center"/>
          </w:tcPr>
          <w:p w:rsidRPr="00306FB9" w:rsidR="00642B8D" w:rsidP="001F736A" w:rsidRDefault="00642B8D" w14:paraId="09BA88FD" w14:textId="77777777"/>
        </w:tc>
        <w:tc>
          <w:tcPr>
            <w:tcW w:w="1231" w:type="pct"/>
          </w:tcPr>
          <w:p w:rsidRPr="00306FB9" w:rsidR="00642B8D" w:rsidP="001F736A" w:rsidRDefault="00642B8D" w14:paraId="54261A4A" w14:textId="77777777"/>
        </w:tc>
      </w:tr>
      <w:tr w:rsidRPr="00306FB9" w:rsidR="00642B8D" w:rsidTr="001F736A" w14:paraId="466F8B2C" w14:textId="77777777">
        <w:trPr>
          <w:trHeight w:val="263"/>
        </w:trPr>
        <w:tc>
          <w:tcPr>
            <w:tcW w:w="785" w:type="pct"/>
          </w:tcPr>
          <w:p w:rsidRPr="00306FB9" w:rsidR="00642B8D" w:rsidP="001F736A" w:rsidRDefault="00642B8D" w14:paraId="1C43461A" w14:textId="77777777"/>
        </w:tc>
        <w:tc>
          <w:tcPr>
            <w:tcW w:w="632" w:type="pct"/>
          </w:tcPr>
          <w:p w:rsidRPr="00306FB9" w:rsidR="00642B8D" w:rsidP="001F736A" w:rsidRDefault="00642B8D" w14:paraId="5BE5171B" w14:textId="77777777"/>
        </w:tc>
        <w:tc>
          <w:tcPr>
            <w:tcW w:w="731" w:type="pct"/>
          </w:tcPr>
          <w:p w:rsidRPr="00306FB9" w:rsidR="00642B8D" w:rsidP="001F736A" w:rsidRDefault="00642B8D" w14:paraId="7EB44178" w14:textId="77777777"/>
        </w:tc>
        <w:tc>
          <w:tcPr>
            <w:tcW w:w="837" w:type="pct"/>
          </w:tcPr>
          <w:p w:rsidRPr="00306FB9" w:rsidR="00642B8D" w:rsidP="001F736A" w:rsidRDefault="00642B8D" w14:paraId="6440908D" w14:textId="77777777"/>
        </w:tc>
        <w:tc>
          <w:tcPr>
            <w:tcW w:w="784" w:type="pct"/>
            <w:vAlign w:val="center"/>
          </w:tcPr>
          <w:p w:rsidRPr="00306FB9" w:rsidR="00642B8D" w:rsidP="001F736A" w:rsidRDefault="00642B8D" w14:paraId="1BF66A16" w14:textId="77777777"/>
        </w:tc>
        <w:tc>
          <w:tcPr>
            <w:tcW w:w="1231" w:type="pct"/>
          </w:tcPr>
          <w:p w:rsidRPr="00306FB9" w:rsidR="00642B8D" w:rsidP="001F736A" w:rsidRDefault="00642B8D" w14:paraId="575080F1" w14:textId="77777777"/>
        </w:tc>
      </w:tr>
    </w:tbl>
    <w:p w:rsidRPr="0052433F" w:rsidR="00642B8D" w:rsidP="006975DC" w:rsidRDefault="00642B8D" w14:paraId="2EB75187" w14:textId="32B14299">
      <w:pPr>
        <w:pStyle w:val="LSHeading3"/>
        <w:numPr>
          <w:ilvl w:val="1"/>
          <w:numId w:val="27"/>
        </w:numPr>
      </w:pPr>
      <w:bookmarkStart w:name="_Toc206162750" w:id="873"/>
      <w:r w:rsidRPr="0052433F">
        <w:t>Enhancements</w:t>
      </w:r>
      <w:bookmarkEnd w:id="873"/>
    </w:p>
    <w:p w:rsidRPr="00216631" w:rsidR="00642B8D" w:rsidP="00642B8D" w:rsidRDefault="00642B8D" w14:paraId="49BF6615" w14:textId="77777777">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10"/>
        <w:gridCol w:w="1801"/>
        <w:gridCol w:w="1438"/>
        <w:gridCol w:w="1082"/>
        <w:gridCol w:w="3409"/>
      </w:tblGrid>
      <w:tr w:rsidRPr="00306FB9" w:rsidR="00642B8D" w:rsidTr="001F736A" w14:paraId="21A7EBE3" w14:textId="77777777">
        <w:trPr>
          <w:trHeight w:val="544"/>
          <w:tblHeader/>
        </w:trPr>
        <w:tc>
          <w:tcPr>
            <w:tcW w:w="5000" w:type="pct"/>
            <w:gridSpan w:val="5"/>
            <w:shd w:val="clear" w:color="auto" w:fill="F2F2F2" w:themeFill="background1" w:themeFillShade="F2"/>
          </w:tcPr>
          <w:p w:rsidRPr="0052433F" w:rsidR="00642B8D" w:rsidP="001F736A" w:rsidRDefault="00642B8D" w14:paraId="4EBC1CC1" w14:textId="77777777">
            <w:pPr>
              <w:jc w:val="center"/>
              <w:rPr>
                <w:rFonts w:cs="Arial"/>
                <w:b/>
                <w:sz w:val="20"/>
                <w:szCs w:val="20"/>
              </w:rPr>
            </w:pPr>
            <w:r w:rsidRPr="0052433F">
              <w:rPr>
                <w:rFonts w:cs="Arial"/>
                <w:b/>
                <w:sz w:val="20"/>
                <w:szCs w:val="20"/>
              </w:rPr>
              <w:t>Enhancements</w:t>
            </w:r>
          </w:p>
        </w:tc>
      </w:tr>
      <w:tr w:rsidRPr="00306FB9" w:rsidR="00642B8D" w:rsidTr="001F736A" w14:paraId="1C031C91" w14:textId="77777777">
        <w:trPr>
          <w:trHeight w:val="393"/>
          <w:tblHeader/>
        </w:trPr>
        <w:tc>
          <w:tcPr>
            <w:tcW w:w="862" w:type="pct"/>
            <w:shd w:val="clear" w:color="auto" w:fill="F2F2F2" w:themeFill="background1" w:themeFillShade="F2"/>
          </w:tcPr>
          <w:p w:rsidRPr="0052433F" w:rsidR="00642B8D" w:rsidP="001F736A" w:rsidRDefault="00642B8D" w14:paraId="421119CA" w14:textId="77777777">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rsidRPr="0052433F" w:rsidR="00642B8D" w:rsidP="001F736A" w:rsidRDefault="00642B8D" w14:paraId="2517284F" w14:textId="77777777">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rsidRPr="0052433F" w:rsidR="00642B8D" w:rsidP="001F736A" w:rsidRDefault="00642B8D" w14:paraId="047234F2" w14:textId="77777777">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rsidRPr="0052433F" w:rsidR="00642B8D" w:rsidP="001F736A" w:rsidRDefault="00642B8D" w14:paraId="2C65DE04" w14:textId="77777777">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rsidRPr="0052433F" w:rsidR="00642B8D" w:rsidP="001F736A" w:rsidRDefault="00642B8D" w14:paraId="5B02F879" w14:textId="77777777">
            <w:pPr>
              <w:jc w:val="both"/>
              <w:rPr>
                <w:rFonts w:cs="Arial"/>
                <w:b/>
                <w:sz w:val="20"/>
                <w:szCs w:val="20"/>
              </w:rPr>
            </w:pPr>
            <w:r w:rsidRPr="0052433F">
              <w:rPr>
                <w:rFonts w:cs="Arial"/>
                <w:b/>
                <w:sz w:val="20"/>
                <w:szCs w:val="20"/>
              </w:rPr>
              <w:t>Comments</w:t>
            </w:r>
          </w:p>
        </w:tc>
      </w:tr>
      <w:tr w:rsidRPr="00306FB9" w:rsidR="00642B8D" w:rsidTr="001F736A" w14:paraId="01AD893E" w14:textId="77777777">
        <w:trPr>
          <w:trHeight w:val="282"/>
        </w:trPr>
        <w:tc>
          <w:tcPr>
            <w:tcW w:w="862" w:type="pct"/>
          </w:tcPr>
          <w:p w:rsidRPr="005855C6" w:rsidR="00642B8D" w:rsidP="001F736A" w:rsidRDefault="005855C6" w14:paraId="3E6B9BA7" w14:textId="3F161822">
            <w:pPr>
              <w:rPr>
                <w:rFonts w:ascii="Calibri" w:hAnsi="Calibri" w:cs="Calibri" w:eastAsiaTheme="minorEastAsia"/>
                <w:noProof w:val="0"/>
                <w:sz w:val="20"/>
                <w:szCs w:val="20"/>
              </w:rPr>
            </w:pPr>
            <w:r>
              <w:rPr>
                <w:rFonts w:ascii="Calibri" w:hAnsi="Calibri" w:cs="Calibri"/>
                <w:sz w:val="20"/>
                <w:szCs w:val="20"/>
              </w:rPr>
              <w:t>Billing date value</w:t>
            </w:r>
          </w:p>
        </w:tc>
        <w:tc>
          <w:tcPr>
            <w:tcW w:w="964" w:type="pct"/>
          </w:tcPr>
          <w:p w:rsidRPr="0052433F" w:rsidR="00642B8D" w:rsidP="001F736A" w:rsidRDefault="005855C6" w14:paraId="413F1941" w14:textId="4B7C1DE6">
            <w:r>
              <w:rPr>
                <w:rFonts w:ascii="Calibri" w:hAnsi="Calibri" w:cs="Calibri"/>
                <w:color w:val="000000"/>
                <w:sz w:val="20"/>
                <w:szCs w:val="20"/>
                <w:shd w:val="clear" w:color="auto" w:fill="FFFFFF"/>
              </w:rPr>
              <w:t>Users need this billing date = PGI Date + route date</w:t>
            </w:r>
          </w:p>
        </w:tc>
        <w:tc>
          <w:tcPr>
            <w:tcW w:w="770" w:type="pct"/>
          </w:tcPr>
          <w:p w:rsidRPr="00A6638A" w:rsidR="00642B8D" w:rsidP="001F736A" w:rsidRDefault="00A6638A" w14:paraId="2CB8A64F" w14:textId="6D03D447">
            <w:pPr>
              <w:rPr>
                <w:rFonts w:eastAsiaTheme="minorEastAsia"/>
              </w:rPr>
            </w:pPr>
            <w:r>
              <w:rPr>
                <w:rFonts w:hint="eastAsia" w:eastAsiaTheme="minorEastAsia"/>
              </w:rPr>
              <w:t>L</w:t>
            </w:r>
            <w:r>
              <w:rPr>
                <w:rFonts w:eastAsiaTheme="minorEastAsia"/>
              </w:rPr>
              <w:t>1</w:t>
            </w:r>
          </w:p>
        </w:tc>
        <w:tc>
          <w:tcPr>
            <w:tcW w:w="579" w:type="pct"/>
          </w:tcPr>
          <w:p w:rsidRPr="0052433F" w:rsidR="00642B8D" w:rsidP="001F736A" w:rsidRDefault="00642B8D" w14:paraId="42D0FA6B" w14:textId="0674B4D6"/>
        </w:tc>
        <w:tc>
          <w:tcPr>
            <w:tcW w:w="1825" w:type="pct"/>
          </w:tcPr>
          <w:p w:rsidRPr="0052433F" w:rsidR="00642B8D" w:rsidP="001F736A" w:rsidRDefault="00642B8D" w14:paraId="6623ACEA" w14:textId="2AE0A05C">
            <w:pPr>
              <w:jc w:val="both"/>
            </w:pPr>
          </w:p>
        </w:tc>
      </w:tr>
      <w:tr w:rsidRPr="00306FB9" w:rsidR="00A6638A" w:rsidTr="001F736A" w14:paraId="3A1468C9" w14:textId="77777777">
        <w:trPr>
          <w:trHeight w:val="408"/>
        </w:trPr>
        <w:tc>
          <w:tcPr>
            <w:tcW w:w="862" w:type="pct"/>
          </w:tcPr>
          <w:p w:rsidRPr="0052433F" w:rsidR="00A6638A" w:rsidP="00A6638A" w:rsidRDefault="00A6638A" w14:paraId="7976C924" w14:textId="521923B3">
            <w:r>
              <w:rPr>
                <w:rFonts w:ascii="Calibri" w:hAnsi="Calibri" w:cs="Calibri"/>
                <w:color w:val="000000"/>
                <w:sz w:val="20"/>
                <w:szCs w:val="20"/>
                <w:shd w:val="clear" w:color="auto" w:fill="FFFFFF"/>
              </w:rPr>
              <w:t xml:space="preserve">Customized Form Email subject </w:t>
            </w:r>
          </w:p>
        </w:tc>
        <w:tc>
          <w:tcPr>
            <w:tcW w:w="964" w:type="pct"/>
          </w:tcPr>
          <w:p w:rsidRPr="0052433F" w:rsidR="00A6638A" w:rsidP="00A6638A" w:rsidRDefault="00A6638A" w14:paraId="5D0F5E11" w14:textId="21AFCAEA">
            <w:r>
              <w:rPr>
                <w:rFonts w:ascii="Calibri" w:hAnsi="Calibri" w:cs="Calibri"/>
                <w:color w:val="000000"/>
                <w:sz w:val="20"/>
                <w:szCs w:val="20"/>
                <w:shd w:val="clear" w:color="auto" w:fill="FFFFFF"/>
              </w:rPr>
              <w:t>logistics nubmer in Billing document form needs bringing to email subject while sending email.</w:t>
            </w:r>
          </w:p>
        </w:tc>
        <w:tc>
          <w:tcPr>
            <w:tcW w:w="770" w:type="pct"/>
          </w:tcPr>
          <w:p w:rsidRPr="00A6638A" w:rsidR="00A6638A" w:rsidP="00A6638A" w:rsidRDefault="00A6638A" w14:paraId="3198A9FD" w14:textId="10ED786B">
            <w:pPr>
              <w:rPr>
                <w:rFonts w:eastAsiaTheme="minorEastAsia"/>
              </w:rPr>
            </w:pPr>
            <w:r>
              <w:rPr>
                <w:rFonts w:hint="eastAsia" w:eastAsiaTheme="minorEastAsia"/>
              </w:rPr>
              <w:t>L</w:t>
            </w:r>
            <w:r>
              <w:rPr>
                <w:rFonts w:eastAsiaTheme="minorEastAsia"/>
              </w:rPr>
              <w:t>1</w:t>
            </w:r>
          </w:p>
        </w:tc>
        <w:tc>
          <w:tcPr>
            <w:tcW w:w="579" w:type="pct"/>
          </w:tcPr>
          <w:p w:rsidRPr="0052433F" w:rsidR="00A6638A" w:rsidP="00A6638A" w:rsidRDefault="00A6638A" w14:paraId="48BE1365" w14:textId="31DD46ED"/>
        </w:tc>
        <w:tc>
          <w:tcPr>
            <w:tcW w:w="1825" w:type="pct"/>
          </w:tcPr>
          <w:p w:rsidRPr="0052433F" w:rsidR="00A6638A" w:rsidP="00A6638A" w:rsidRDefault="00D550DA" w14:paraId="3EFAE448" w14:textId="150F3442">
            <w:pPr>
              <w:jc w:val="both"/>
            </w:pPr>
            <w:r>
              <w:rPr>
                <w:rFonts w:ascii="Calibri" w:hAnsi="Calibri" w:cs="Calibri"/>
                <w:color w:val="000000"/>
                <w:sz w:val="20"/>
                <w:szCs w:val="20"/>
                <w:shd w:val="clear" w:color="auto" w:fill="FFFFFF"/>
              </w:rPr>
              <w:t>In APPS development</w:t>
            </w:r>
          </w:p>
        </w:tc>
      </w:tr>
      <w:tr w:rsidRPr="00306FB9" w:rsidR="00A6638A" w:rsidTr="001F736A" w14:paraId="6B5890DE" w14:textId="77777777">
        <w:trPr>
          <w:trHeight w:val="408"/>
        </w:trPr>
        <w:tc>
          <w:tcPr>
            <w:tcW w:w="862" w:type="pct"/>
          </w:tcPr>
          <w:p w:rsidR="00A6638A" w:rsidP="00A6638A" w:rsidRDefault="00A6638A" w14:paraId="22B9CBA6" w14:textId="406649F5">
            <w:pPr>
              <w:rPr>
                <w:rFonts w:ascii="Calibri" w:hAnsi="Calibri" w:cs="Calibri"/>
                <w:color w:val="000000"/>
                <w:sz w:val="20"/>
                <w:szCs w:val="20"/>
                <w:shd w:val="clear" w:color="auto" w:fill="FFFFFF"/>
              </w:rPr>
            </w:pPr>
            <w:r w:rsidRPr="00A6638A">
              <w:rPr>
                <w:rFonts w:hint="eastAsia" w:ascii="Calibri" w:hAnsi="Calibri" w:cs="Calibri"/>
                <w:color w:val="000000"/>
                <w:sz w:val="20"/>
                <w:szCs w:val="20"/>
                <w:shd w:val="clear" w:color="auto" w:fill="FFFFFF"/>
              </w:rPr>
              <w:t>Billing Document Email to Planner</w:t>
            </w:r>
            <w:r w:rsidRPr="00A6638A">
              <w:rPr>
                <w:rFonts w:hint="eastAsia" w:ascii="SimSun" w:hAnsi="SimSun" w:eastAsia="SimSun" w:cs="SimSun"/>
                <w:color w:val="000000"/>
                <w:sz w:val="20"/>
                <w:szCs w:val="20"/>
                <w:shd w:val="clear" w:color="auto" w:fill="FFFFFF"/>
              </w:rPr>
              <w:t>（</w:t>
            </w:r>
            <w:r w:rsidRPr="00A6638A">
              <w:rPr>
                <w:rFonts w:hint="eastAsia" w:ascii="Calibri" w:hAnsi="Calibri" w:cs="Calibri"/>
                <w:color w:val="000000"/>
                <w:sz w:val="20"/>
                <w:szCs w:val="20"/>
                <w:shd w:val="clear" w:color="auto" w:fill="FFFFFF"/>
              </w:rPr>
              <w:t>SO creator</w:t>
            </w:r>
            <w:r w:rsidR="005D4D07">
              <w:rPr>
                <w:rFonts w:ascii="Calibri" w:hAnsi="Calibri" w:cs="Calibri"/>
                <w:color w:val="000000"/>
                <w:sz w:val="20"/>
                <w:szCs w:val="20"/>
                <w:shd w:val="clear" w:color="auto" w:fill="FFFFFF"/>
              </w:rPr>
              <w:t xml:space="preserve">,CR/DR </w:t>
            </w:r>
            <w:r w:rsidR="005D4D07">
              <w:rPr>
                <w:rFonts w:hint="eastAsia" w:cs="Calibri" w:asciiTheme="minorEastAsia" w:hAnsiTheme="minorEastAsia" w:eastAsiaTheme="minorEastAsia"/>
                <w:color w:val="000000"/>
                <w:sz w:val="20"/>
                <w:szCs w:val="20"/>
                <w:shd w:val="clear" w:color="auto" w:fill="FFFFFF"/>
              </w:rPr>
              <w:t>creator</w:t>
            </w:r>
            <w:r w:rsidRPr="00A6638A">
              <w:rPr>
                <w:rFonts w:hint="eastAsia" w:ascii="Calibri" w:hAnsi="Calibri" w:cs="Calibri"/>
                <w:color w:val="000000"/>
                <w:sz w:val="20"/>
                <w:szCs w:val="20"/>
                <w:shd w:val="clear" w:color="auto" w:fill="FFFFFF"/>
              </w:rPr>
              <w:t>)</w:t>
            </w:r>
          </w:p>
          <w:p w:rsidRPr="00A6638A" w:rsidR="005D4D07" w:rsidP="00A6638A" w:rsidRDefault="005D4D07" w14:paraId="3C04BD90" w14:textId="21CF2D96">
            <w:pPr>
              <w:rPr>
                <w:rFonts w:ascii="Calibri" w:hAnsi="Calibri" w:cs="Calibri"/>
                <w:color w:val="000000"/>
                <w:sz w:val="20"/>
                <w:szCs w:val="20"/>
                <w:shd w:val="clear" w:color="auto" w:fill="FFFFFF"/>
              </w:rPr>
            </w:pPr>
          </w:p>
        </w:tc>
        <w:tc>
          <w:tcPr>
            <w:tcW w:w="964" w:type="pct"/>
          </w:tcPr>
          <w:p w:rsidRPr="00D550DA" w:rsidR="00A6638A" w:rsidP="00A6638A" w:rsidRDefault="00D550DA" w14:paraId="1CE90F49" w14:textId="66BB5686">
            <w:pPr>
              <w:rPr>
                <w:rFonts w:ascii="Calibri" w:hAnsi="Calibri" w:cs="Calibri" w:eastAsiaTheme="minorEastAsia"/>
                <w:color w:val="000000"/>
                <w:sz w:val="20"/>
                <w:szCs w:val="20"/>
                <w:shd w:val="clear" w:color="auto" w:fill="FFFFFF"/>
              </w:rPr>
            </w:pPr>
            <w:r>
              <w:rPr>
                <w:rFonts w:hint="eastAsia" w:ascii="Calibri" w:hAnsi="Calibri" w:cs="Calibri" w:eastAsiaTheme="minorEastAsia"/>
                <w:color w:val="000000"/>
                <w:sz w:val="20"/>
                <w:szCs w:val="20"/>
                <w:shd w:val="clear" w:color="auto" w:fill="FFFFFF"/>
              </w:rPr>
              <w:t>U</w:t>
            </w:r>
            <w:r>
              <w:rPr>
                <w:rFonts w:ascii="Calibri" w:hAnsi="Calibri" w:cs="Calibri" w:eastAsiaTheme="minorEastAsia"/>
                <w:color w:val="000000"/>
                <w:sz w:val="20"/>
                <w:szCs w:val="20"/>
                <w:shd w:val="clear" w:color="auto" w:fill="FFFFFF"/>
              </w:rPr>
              <w:t>sers need</w:t>
            </w:r>
            <w:r w:rsidR="00B7175D">
              <w:rPr>
                <w:rFonts w:ascii="Calibri" w:hAnsi="Calibri" w:cs="Calibri" w:eastAsiaTheme="minorEastAsia"/>
                <w:color w:val="000000"/>
                <w:sz w:val="20"/>
                <w:szCs w:val="20"/>
                <w:shd w:val="clear" w:color="auto" w:fill="FFFFFF"/>
              </w:rPr>
              <w:t xml:space="preserve"> to</w:t>
            </w:r>
            <w:r>
              <w:rPr>
                <w:rFonts w:ascii="Calibri" w:hAnsi="Calibri" w:cs="Calibri" w:eastAsiaTheme="minorEastAsia"/>
                <w:color w:val="000000"/>
                <w:sz w:val="20"/>
                <w:szCs w:val="20"/>
                <w:shd w:val="clear" w:color="auto" w:fill="FFFFFF"/>
              </w:rPr>
              <w:t xml:space="preserve"> email to the SO Creator</w:t>
            </w:r>
          </w:p>
        </w:tc>
        <w:tc>
          <w:tcPr>
            <w:tcW w:w="770" w:type="pct"/>
          </w:tcPr>
          <w:p w:rsidR="00A6638A" w:rsidP="00A6638A" w:rsidRDefault="00A6638A" w14:paraId="33FC326C" w14:textId="013155C6">
            <w:r>
              <w:rPr>
                <w:rFonts w:hint="eastAsia" w:eastAsiaTheme="minorEastAsia"/>
              </w:rPr>
              <w:t>L</w:t>
            </w:r>
            <w:r>
              <w:rPr>
                <w:rFonts w:eastAsiaTheme="minorEastAsia"/>
              </w:rPr>
              <w:t>1</w:t>
            </w:r>
          </w:p>
        </w:tc>
        <w:tc>
          <w:tcPr>
            <w:tcW w:w="579" w:type="pct"/>
          </w:tcPr>
          <w:p w:rsidRPr="008B73EF" w:rsidR="00A6638A" w:rsidP="00A6638A" w:rsidRDefault="00A6638A" w14:paraId="6D2716F9" w14:textId="77777777">
            <w:pPr>
              <w:rPr>
                <w:rFonts w:ascii="Calibri" w:hAnsi="Calibri" w:cs="Calibri"/>
                <w:color w:val="000000"/>
                <w:sz w:val="20"/>
                <w:szCs w:val="20"/>
                <w:shd w:val="clear" w:color="auto" w:fill="FFFFFF"/>
              </w:rPr>
            </w:pPr>
          </w:p>
        </w:tc>
        <w:tc>
          <w:tcPr>
            <w:tcW w:w="1825" w:type="pct"/>
          </w:tcPr>
          <w:p w:rsidRPr="008B73EF" w:rsidR="00A6638A" w:rsidP="00A6638A" w:rsidRDefault="00D550DA" w14:paraId="0FA94213" w14:textId="65C50EC4">
            <w:pPr>
              <w:jc w:val="both"/>
              <w:rPr>
                <w:rFonts w:ascii="Calibri" w:hAnsi="Calibri" w:cs="Calibri"/>
                <w:color w:val="000000"/>
                <w:sz w:val="20"/>
                <w:szCs w:val="20"/>
                <w:shd w:val="clear" w:color="auto" w:fill="FFFFFF"/>
              </w:rPr>
            </w:pPr>
            <w:r w:rsidRPr="008B73EF">
              <w:rPr>
                <w:rFonts w:hint="eastAsia" w:ascii="Calibri" w:hAnsi="Calibri" w:cs="Calibri"/>
                <w:color w:val="000000"/>
                <w:sz w:val="20"/>
                <w:szCs w:val="20"/>
                <w:shd w:val="clear" w:color="auto" w:fill="FFFFFF"/>
              </w:rPr>
              <w:t>M</w:t>
            </w:r>
            <w:r w:rsidRPr="008B73EF">
              <w:rPr>
                <w:rFonts w:ascii="Calibri" w:hAnsi="Calibri" w:cs="Calibri"/>
                <w:color w:val="000000"/>
                <w:sz w:val="20"/>
                <w:szCs w:val="20"/>
                <w:shd w:val="clear" w:color="auto" w:fill="FFFFFF"/>
              </w:rPr>
              <w:t>aybe custom logic</w:t>
            </w:r>
          </w:p>
        </w:tc>
      </w:tr>
      <w:tr w:rsidRPr="003364DD" w:rsidR="003364DD" w:rsidTr="003364DD" w14:paraId="1886C35B"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F090646" w14:textId="67372F27">
            <w:pPr>
              <w:rPr>
                <w:b/>
                <w:bCs/>
              </w:rPr>
            </w:pPr>
            <w:bookmarkStart w:name="_Toc156385394" w:id="874"/>
            <w:bookmarkStart w:name="_Toc178657750" w:id="875"/>
            <w:bookmarkStart w:name="_Toc192919249" w:id="876"/>
          </w:p>
        </w:tc>
        <w:tc>
          <w:tcPr>
            <w:tcW w:w="964"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284293F5" w14:textId="3DA46804">
            <w:pPr>
              <w:rPr>
                <w:b/>
                <w:bCs/>
              </w:rPr>
            </w:pPr>
          </w:p>
        </w:tc>
        <w:tc>
          <w:tcPr>
            <w:tcW w:w="770"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1D32E065" w14:textId="35A60897">
            <w:pPr>
              <w:rPr>
                <w:b/>
                <w:bCs/>
              </w:rPr>
            </w:pPr>
          </w:p>
        </w:tc>
        <w:tc>
          <w:tcPr>
            <w:tcW w:w="579"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3D7339F" w14:textId="16E6F732">
            <w:pPr>
              <w:rPr>
                <w:b/>
                <w:bCs/>
              </w:rPr>
            </w:pPr>
          </w:p>
        </w:tc>
        <w:tc>
          <w:tcPr>
            <w:tcW w:w="1825"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31E425B1" w14:textId="02266B17">
            <w:pPr>
              <w:jc w:val="both"/>
              <w:rPr>
                <w:b/>
                <w:bCs/>
              </w:rPr>
            </w:pPr>
          </w:p>
        </w:tc>
      </w:tr>
      <w:tr w:rsidRPr="003364DD" w:rsidR="003364DD" w:rsidTr="003364DD" w14:paraId="7BB49856"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05013B8D" w14:textId="024C9699"/>
        </w:tc>
        <w:tc>
          <w:tcPr>
            <w:tcW w:w="96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B563A43" w14:textId="025E9A28"/>
        </w:tc>
        <w:tc>
          <w:tcPr>
            <w:tcW w:w="770"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605CBFE" w14:textId="4D1A3B37"/>
        </w:tc>
        <w:tc>
          <w:tcPr>
            <w:tcW w:w="57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376FBD32" w14:textId="125E777A"/>
        </w:tc>
        <w:tc>
          <w:tcPr>
            <w:tcW w:w="1825"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4B9EC8C" w14:textId="4B18D2DE">
            <w:pPr>
              <w:jc w:val="both"/>
            </w:pPr>
          </w:p>
        </w:tc>
      </w:tr>
      <w:tr w:rsidRPr="003364DD" w:rsidR="003364DD" w:rsidTr="003364DD" w14:paraId="514A297B"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A452782" w14:textId="1A3EAFFD"/>
        </w:tc>
        <w:tc>
          <w:tcPr>
            <w:tcW w:w="96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A098144" w14:textId="1D38771F"/>
        </w:tc>
        <w:tc>
          <w:tcPr>
            <w:tcW w:w="770"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9B0DBC7" w14:textId="3C8A35A3"/>
        </w:tc>
        <w:tc>
          <w:tcPr>
            <w:tcW w:w="57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0EC4579" w14:textId="0558D905"/>
        </w:tc>
        <w:tc>
          <w:tcPr>
            <w:tcW w:w="1825"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332072E" w14:textId="4F3A298D">
            <w:pPr>
              <w:jc w:val="both"/>
            </w:pPr>
          </w:p>
        </w:tc>
      </w:tr>
    </w:tbl>
    <w:p w:rsidR="00642B8D" w:rsidP="006975DC" w:rsidRDefault="00642B8D" w14:paraId="6F6C94E0" w14:textId="2D739617">
      <w:pPr>
        <w:pStyle w:val="LSHeading3"/>
        <w:numPr>
          <w:ilvl w:val="1"/>
          <w:numId w:val="27"/>
        </w:numPr>
      </w:pPr>
      <w:bookmarkStart w:name="_Toc206162751" w:id="877"/>
      <w:r w:rsidRPr="0052433F">
        <w:t>Forms</w:t>
      </w:r>
      <w:bookmarkEnd w:id="874"/>
      <w:bookmarkEnd w:id="875"/>
      <w:bookmarkEnd w:id="876"/>
      <w:bookmarkEnd w:id="877"/>
    </w:p>
    <w:p w:rsidRPr="0052433F" w:rsidR="00642B8D" w:rsidP="00642B8D" w:rsidRDefault="00642B8D" w14:paraId="72CDA67A" w14:textId="4651CD1E">
      <w:pPr>
        <w:rPr>
          <w:rFonts w:eastAsia="Arial Narrow"/>
        </w:rPr>
      </w:pPr>
      <w:r>
        <w:rPr>
          <w:rFonts w:eastAsia="Arial Narrow"/>
        </w:rPr>
        <w:t>The following forms have been identified as in scope:</w:t>
      </w:r>
      <w:r w:rsidRPr="003364DD" w:rsidR="003364DD">
        <w:rPr>
          <w:rFonts w:ascii="Segoe UI" w:hAnsi="Segoe UI" w:cs="Segoe UI"/>
          <w:shd w:val="clear" w:color="auto" w:fill="FCFCFC"/>
        </w:rPr>
        <w:t xml:space="preserve"> </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973"/>
        <w:gridCol w:w="2658"/>
        <w:gridCol w:w="1408"/>
        <w:gridCol w:w="1231"/>
        <w:gridCol w:w="2070"/>
      </w:tblGrid>
      <w:tr w:rsidRPr="00306FB9" w:rsidR="00642B8D" w:rsidTr="001F736A" w14:paraId="6A339002" w14:textId="77777777">
        <w:trPr>
          <w:trHeight w:val="544"/>
          <w:tblHeader/>
        </w:trPr>
        <w:tc>
          <w:tcPr>
            <w:tcW w:w="5000" w:type="pct"/>
            <w:gridSpan w:val="5"/>
            <w:shd w:val="clear" w:color="auto" w:fill="F2F2F2" w:themeFill="background1" w:themeFillShade="F2"/>
          </w:tcPr>
          <w:p w:rsidRPr="0052433F" w:rsidR="00642B8D" w:rsidP="001F736A" w:rsidRDefault="00642B8D" w14:paraId="56788FDA" w14:textId="77777777">
            <w:pPr>
              <w:jc w:val="center"/>
              <w:rPr>
                <w:rFonts w:cs="Arial"/>
                <w:b/>
                <w:sz w:val="20"/>
                <w:szCs w:val="20"/>
              </w:rPr>
            </w:pPr>
            <w:r w:rsidRPr="0052433F">
              <w:rPr>
                <w:rFonts w:cs="Arial"/>
                <w:b/>
                <w:sz w:val="20"/>
                <w:szCs w:val="20"/>
              </w:rPr>
              <w:t>Forms</w:t>
            </w:r>
          </w:p>
        </w:tc>
      </w:tr>
      <w:tr w:rsidRPr="00306FB9" w:rsidR="00642B8D" w:rsidTr="001F736A" w14:paraId="3EFE428D" w14:textId="77777777">
        <w:trPr>
          <w:trHeight w:val="312"/>
          <w:tblHeader/>
        </w:trPr>
        <w:tc>
          <w:tcPr>
            <w:tcW w:w="1056" w:type="pct"/>
            <w:shd w:val="clear" w:color="auto" w:fill="F2F2F2" w:themeFill="background1" w:themeFillShade="F2"/>
          </w:tcPr>
          <w:p w:rsidRPr="0052433F" w:rsidR="00642B8D" w:rsidP="001F736A" w:rsidRDefault="00642B8D" w14:paraId="5728998E" w14:textId="7777777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rsidRPr="0052433F" w:rsidR="00642B8D" w:rsidP="001F736A" w:rsidRDefault="00642B8D" w14:paraId="4B97CDF4" w14:textId="7777777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rsidRPr="0052433F" w:rsidR="00642B8D" w:rsidP="001F736A" w:rsidRDefault="00642B8D" w14:paraId="19C4DCAA" w14:textId="7777777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rsidRPr="0052433F" w:rsidR="00642B8D" w:rsidP="001F736A" w:rsidRDefault="00642B8D" w14:paraId="30522320" w14:textId="7777777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rsidRPr="0052433F" w:rsidR="00642B8D" w:rsidP="001F736A" w:rsidRDefault="00642B8D" w14:paraId="5A1A5365" w14:textId="77777777">
            <w:pPr>
              <w:jc w:val="both"/>
              <w:rPr>
                <w:rFonts w:cs="Arial"/>
                <w:b/>
                <w:sz w:val="20"/>
                <w:szCs w:val="20"/>
              </w:rPr>
            </w:pPr>
            <w:r w:rsidRPr="0052433F">
              <w:rPr>
                <w:rFonts w:cs="Arial"/>
                <w:b/>
                <w:sz w:val="20"/>
                <w:szCs w:val="20"/>
              </w:rPr>
              <w:t>Comments</w:t>
            </w:r>
          </w:p>
        </w:tc>
      </w:tr>
      <w:tr w:rsidRPr="00306FB9" w:rsidR="00DB73EC" w:rsidTr="001F736A" w14:paraId="0D469468" w14:textId="77777777">
        <w:trPr>
          <w:trHeight w:val="282"/>
        </w:trPr>
        <w:tc>
          <w:tcPr>
            <w:tcW w:w="1056" w:type="pct"/>
          </w:tcPr>
          <w:p w:rsidRPr="00DB73EC" w:rsidR="00DB73EC" w:rsidP="00DB73EC" w:rsidRDefault="00DB73EC" w14:paraId="3B4BF48A" w14:textId="3812E00C">
            <w:pPr>
              <w:rPr>
                <w:rFonts w:ascii="Calibri" w:hAnsi="Calibri" w:cs="Calibri" w:eastAsiaTheme="minorEastAsia"/>
                <w:noProof w:val="0"/>
                <w:sz w:val="20"/>
                <w:szCs w:val="20"/>
              </w:rPr>
            </w:pPr>
            <w:r>
              <w:rPr>
                <w:rFonts w:ascii="Calibri" w:hAnsi="Calibri" w:cs="Calibri"/>
                <w:sz w:val="20"/>
                <w:szCs w:val="20"/>
              </w:rPr>
              <w:t>SD billing document</w:t>
            </w:r>
            <w:r>
              <w:rPr>
                <w:rFonts w:ascii="Calibri" w:hAnsi="Calibri" w:cs="Calibri"/>
                <w:sz w:val="20"/>
                <w:szCs w:val="20"/>
              </w:rPr>
              <w:br/>
            </w:r>
            <w:r>
              <w:rPr>
                <w:rFonts w:ascii="Calibri" w:hAnsi="Calibri" w:cs="Calibri"/>
                <w:sz w:val="20"/>
                <w:szCs w:val="20"/>
              </w:rPr>
              <w:t>EN version</w:t>
            </w:r>
          </w:p>
        </w:tc>
        <w:tc>
          <w:tcPr>
            <w:tcW w:w="1423" w:type="pct"/>
          </w:tcPr>
          <w:p w:rsidRPr="002A1B3D" w:rsidR="00DB73EC" w:rsidP="00DB73EC" w:rsidRDefault="002A1B3D" w14:paraId="6BF11963" w14:textId="5FF015F9">
            <w:pPr>
              <w:rPr>
                <w:rFonts w:eastAsiaTheme="minorEastAsia"/>
              </w:rPr>
            </w:pPr>
            <w:r>
              <w:rPr>
                <w:rFonts w:hint="eastAsia" w:eastAsiaTheme="minorEastAsia"/>
              </w:rPr>
              <w:t>N</w:t>
            </w:r>
            <w:r>
              <w:rPr>
                <w:rFonts w:eastAsiaTheme="minorEastAsia"/>
              </w:rPr>
              <w:t>/A</w:t>
            </w:r>
          </w:p>
        </w:tc>
        <w:tc>
          <w:tcPr>
            <w:tcW w:w="754" w:type="pct"/>
            <w:vAlign w:val="center"/>
          </w:tcPr>
          <w:p w:rsidRPr="0052433F" w:rsidR="00DB73EC" w:rsidP="00DB73EC" w:rsidRDefault="00DB73EC" w14:paraId="1B67E134" w14:textId="4E482E59">
            <w:r>
              <w:rPr>
                <w:rFonts w:ascii="Calibri" w:hAnsi="Calibri" w:cs="Calibri"/>
                <w:sz w:val="20"/>
                <w:szCs w:val="20"/>
              </w:rPr>
              <w:t>L1</w:t>
            </w:r>
          </w:p>
        </w:tc>
        <w:tc>
          <w:tcPr>
            <w:tcW w:w="659" w:type="pct"/>
          </w:tcPr>
          <w:p w:rsidRPr="0052433F" w:rsidR="00DB73EC" w:rsidP="00DB73EC" w:rsidRDefault="00DB73EC" w14:paraId="7B3753A4" w14:textId="03CB3029"/>
        </w:tc>
        <w:tc>
          <w:tcPr>
            <w:tcW w:w="1108" w:type="pct"/>
            <w:vAlign w:val="center"/>
          </w:tcPr>
          <w:p w:rsidRPr="0052433F" w:rsidR="00DB73EC" w:rsidP="00DB73EC" w:rsidRDefault="00DB73EC" w14:paraId="1490ACEC" w14:textId="5ED52BA2">
            <w:r>
              <w:rPr>
                <w:rFonts w:ascii="Calibri" w:hAnsi="Calibri" w:cs="Calibri"/>
                <w:sz w:val="20"/>
                <w:szCs w:val="20"/>
              </w:rPr>
              <w:t>Adobe template</w:t>
            </w:r>
          </w:p>
        </w:tc>
      </w:tr>
      <w:tr w:rsidRPr="00306FB9" w:rsidR="00DB73EC" w:rsidTr="001F736A" w14:paraId="1D2E4575" w14:textId="77777777">
        <w:trPr>
          <w:trHeight w:val="408"/>
        </w:trPr>
        <w:tc>
          <w:tcPr>
            <w:tcW w:w="1056" w:type="pct"/>
          </w:tcPr>
          <w:p w:rsidRPr="00DB73EC" w:rsidR="00DB73EC" w:rsidP="00DB73EC" w:rsidRDefault="00DB73EC" w14:paraId="1C2BFFC7" w14:textId="2C153756">
            <w:pPr>
              <w:rPr>
                <w:rFonts w:ascii="Calibri" w:hAnsi="Calibri" w:cs="Calibri" w:eastAsiaTheme="minorEastAsia"/>
                <w:noProof w:val="0"/>
                <w:sz w:val="20"/>
                <w:szCs w:val="20"/>
              </w:rPr>
            </w:pPr>
            <w:r>
              <w:rPr>
                <w:rFonts w:ascii="Calibri" w:hAnsi="Calibri" w:cs="Calibri"/>
                <w:sz w:val="20"/>
                <w:szCs w:val="20"/>
              </w:rPr>
              <w:t xml:space="preserve">SD </w:t>
            </w:r>
            <w:bookmarkStart w:name="OLE_LINK5" w:id="878"/>
            <w:r>
              <w:rPr>
                <w:rFonts w:ascii="Calibri" w:hAnsi="Calibri" w:cs="Calibri"/>
                <w:sz w:val="20"/>
                <w:szCs w:val="20"/>
              </w:rPr>
              <w:t>Credit Memo</w:t>
            </w:r>
            <w:r>
              <w:rPr>
                <w:rFonts w:ascii="Calibri" w:hAnsi="Calibri" w:cs="Calibri"/>
                <w:sz w:val="20"/>
                <w:szCs w:val="20"/>
              </w:rPr>
              <w:br/>
            </w:r>
            <w:r>
              <w:rPr>
                <w:rFonts w:ascii="Calibri" w:hAnsi="Calibri" w:cs="Calibri"/>
                <w:sz w:val="20"/>
                <w:szCs w:val="20"/>
              </w:rPr>
              <w:t>EN version</w:t>
            </w:r>
            <w:bookmarkEnd w:id="878"/>
          </w:p>
        </w:tc>
        <w:tc>
          <w:tcPr>
            <w:tcW w:w="1423" w:type="pct"/>
          </w:tcPr>
          <w:p w:rsidRPr="0052433F" w:rsidR="00DB73EC" w:rsidP="00DB73EC" w:rsidRDefault="002A1B3D" w14:paraId="5F00411E" w14:textId="10EBDB51">
            <w:r>
              <w:rPr>
                <w:rFonts w:hint="eastAsia" w:eastAsiaTheme="minorEastAsia"/>
              </w:rPr>
              <w:t>N</w:t>
            </w:r>
            <w:r>
              <w:rPr>
                <w:rFonts w:eastAsiaTheme="minorEastAsia"/>
              </w:rPr>
              <w:t>/A</w:t>
            </w:r>
          </w:p>
        </w:tc>
        <w:tc>
          <w:tcPr>
            <w:tcW w:w="754" w:type="pct"/>
            <w:vAlign w:val="center"/>
          </w:tcPr>
          <w:p w:rsidRPr="0052433F" w:rsidR="00DB73EC" w:rsidP="00DB73EC" w:rsidRDefault="00DB73EC" w14:paraId="27CF1536" w14:textId="4226ED37">
            <w:r>
              <w:rPr>
                <w:rFonts w:ascii="Calibri" w:hAnsi="Calibri" w:cs="Calibri"/>
                <w:sz w:val="20"/>
                <w:szCs w:val="20"/>
              </w:rPr>
              <w:t>L1</w:t>
            </w:r>
          </w:p>
        </w:tc>
        <w:tc>
          <w:tcPr>
            <w:tcW w:w="659" w:type="pct"/>
          </w:tcPr>
          <w:p w:rsidRPr="0052433F" w:rsidR="00DB73EC" w:rsidP="00DB73EC" w:rsidRDefault="00DB73EC" w14:paraId="4E6D6F04" w14:textId="61AFF9BE"/>
        </w:tc>
        <w:tc>
          <w:tcPr>
            <w:tcW w:w="1108" w:type="pct"/>
            <w:vAlign w:val="center"/>
          </w:tcPr>
          <w:p w:rsidRPr="0052433F" w:rsidR="00DB73EC" w:rsidP="00DB73EC" w:rsidRDefault="00DB73EC" w14:paraId="5748C159" w14:textId="32F7CE61">
            <w:r>
              <w:rPr>
                <w:rFonts w:ascii="Calibri" w:hAnsi="Calibri" w:cs="Calibri"/>
                <w:sz w:val="20"/>
                <w:szCs w:val="20"/>
              </w:rPr>
              <w:t>Adobe template</w:t>
            </w:r>
          </w:p>
        </w:tc>
      </w:tr>
      <w:tr w:rsidRPr="00306FB9" w:rsidR="00DB73EC" w:rsidTr="001F736A" w14:paraId="34D84B65" w14:textId="77777777">
        <w:trPr>
          <w:trHeight w:val="408"/>
        </w:trPr>
        <w:tc>
          <w:tcPr>
            <w:tcW w:w="1056" w:type="pct"/>
          </w:tcPr>
          <w:p w:rsidRPr="00DB73EC" w:rsidR="00DB73EC" w:rsidP="00DB73EC" w:rsidRDefault="00DB73EC" w14:paraId="132B4FFB" w14:textId="52C6B4DC">
            <w:pPr>
              <w:rPr>
                <w:rFonts w:ascii="Calibri" w:hAnsi="Calibri" w:cs="Calibri" w:eastAsiaTheme="minorEastAsia"/>
                <w:noProof w:val="0"/>
                <w:sz w:val="20"/>
                <w:szCs w:val="20"/>
              </w:rPr>
            </w:pPr>
            <w:r>
              <w:rPr>
                <w:rFonts w:ascii="Calibri" w:hAnsi="Calibri" w:cs="Calibri"/>
                <w:sz w:val="20"/>
                <w:szCs w:val="20"/>
              </w:rPr>
              <w:t>SD Debit Memo</w:t>
            </w:r>
            <w:r>
              <w:rPr>
                <w:rFonts w:ascii="Calibri" w:hAnsi="Calibri" w:cs="Calibri"/>
                <w:sz w:val="20"/>
                <w:szCs w:val="20"/>
              </w:rPr>
              <w:br/>
            </w:r>
            <w:r>
              <w:rPr>
                <w:rFonts w:ascii="Calibri" w:hAnsi="Calibri" w:cs="Calibri"/>
                <w:sz w:val="20"/>
                <w:szCs w:val="20"/>
              </w:rPr>
              <w:t>EN version</w:t>
            </w:r>
          </w:p>
        </w:tc>
        <w:tc>
          <w:tcPr>
            <w:tcW w:w="1423" w:type="pct"/>
          </w:tcPr>
          <w:p w:rsidRPr="0052433F" w:rsidR="00DB73EC" w:rsidP="00DB73EC" w:rsidRDefault="002A1B3D" w14:paraId="7FA805AE" w14:textId="43496FA4">
            <w:r>
              <w:rPr>
                <w:rFonts w:hint="eastAsia" w:eastAsiaTheme="minorEastAsia"/>
              </w:rPr>
              <w:t>N</w:t>
            </w:r>
            <w:r>
              <w:rPr>
                <w:rFonts w:eastAsiaTheme="minorEastAsia"/>
              </w:rPr>
              <w:t>/A</w:t>
            </w:r>
          </w:p>
        </w:tc>
        <w:tc>
          <w:tcPr>
            <w:tcW w:w="754" w:type="pct"/>
            <w:vAlign w:val="center"/>
          </w:tcPr>
          <w:p w:rsidRPr="0052433F" w:rsidR="00DB73EC" w:rsidP="00DB73EC" w:rsidRDefault="00DB73EC" w14:paraId="6BEED892" w14:textId="6A672B7F">
            <w:r>
              <w:rPr>
                <w:rFonts w:ascii="Calibri" w:hAnsi="Calibri" w:cs="Calibri"/>
                <w:sz w:val="20"/>
                <w:szCs w:val="20"/>
              </w:rPr>
              <w:t>L1</w:t>
            </w:r>
          </w:p>
        </w:tc>
        <w:tc>
          <w:tcPr>
            <w:tcW w:w="659" w:type="pct"/>
          </w:tcPr>
          <w:p w:rsidRPr="0052433F" w:rsidR="00DB73EC" w:rsidP="00DB73EC" w:rsidRDefault="00DB73EC" w14:paraId="44F75CB0" w14:textId="15DAE946"/>
        </w:tc>
        <w:tc>
          <w:tcPr>
            <w:tcW w:w="1108" w:type="pct"/>
            <w:vAlign w:val="center"/>
          </w:tcPr>
          <w:p w:rsidRPr="0052433F" w:rsidR="00DB73EC" w:rsidP="00DB73EC" w:rsidRDefault="00DB73EC" w14:paraId="60ABAB52" w14:textId="67B5219F">
            <w:r>
              <w:rPr>
                <w:rFonts w:ascii="Calibri" w:hAnsi="Calibri" w:cs="Calibri"/>
                <w:sz w:val="20"/>
                <w:szCs w:val="20"/>
              </w:rPr>
              <w:t>Adobe template</w:t>
            </w:r>
          </w:p>
        </w:tc>
      </w:tr>
      <w:tr w:rsidRPr="00306FB9" w:rsidR="00DB73EC" w:rsidTr="001F736A" w14:paraId="35352C0A" w14:textId="77777777">
        <w:trPr>
          <w:trHeight w:val="408"/>
        </w:trPr>
        <w:tc>
          <w:tcPr>
            <w:tcW w:w="1056" w:type="pct"/>
          </w:tcPr>
          <w:p w:rsidRPr="00DB73EC" w:rsidR="00DB73EC" w:rsidP="00DB73EC" w:rsidRDefault="00DB73EC" w14:paraId="68D13D07" w14:textId="44F8A8CC">
            <w:pPr>
              <w:rPr>
                <w:rFonts w:ascii="Calibri" w:hAnsi="Calibri" w:cs="Calibri" w:eastAsiaTheme="minorEastAsia"/>
                <w:noProof w:val="0"/>
                <w:sz w:val="20"/>
                <w:szCs w:val="20"/>
              </w:rPr>
            </w:pPr>
            <w:r>
              <w:rPr>
                <w:rFonts w:ascii="Calibri" w:hAnsi="Calibri" w:cs="Calibri"/>
                <w:sz w:val="20"/>
                <w:szCs w:val="20"/>
              </w:rPr>
              <w:t>SD billing document</w:t>
            </w:r>
            <w:r>
              <w:rPr>
                <w:rFonts w:ascii="Calibri" w:hAnsi="Calibri" w:cs="Calibri"/>
                <w:sz w:val="20"/>
                <w:szCs w:val="20"/>
              </w:rPr>
              <w:br/>
            </w:r>
            <w:r>
              <w:rPr>
                <w:rFonts w:ascii="Calibri" w:hAnsi="Calibri" w:cs="Calibri"/>
                <w:sz w:val="20"/>
                <w:szCs w:val="20"/>
              </w:rPr>
              <w:t xml:space="preserve">For Kitting </w:t>
            </w:r>
            <w:r>
              <w:rPr>
                <w:rFonts w:ascii="Calibri" w:hAnsi="Calibri" w:cs="Calibri"/>
                <w:sz w:val="20"/>
                <w:szCs w:val="20"/>
              </w:rPr>
              <w:br/>
            </w:r>
            <w:r>
              <w:rPr>
                <w:rFonts w:ascii="Calibri" w:hAnsi="Calibri" w:cs="Calibri"/>
                <w:sz w:val="20"/>
                <w:szCs w:val="20"/>
              </w:rPr>
              <w:t>EN version</w:t>
            </w:r>
          </w:p>
        </w:tc>
        <w:tc>
          <w:tcPr>
            <w:tcW w:w="1423" w:type="pct"/>
          </w:tcPr>
          <w:p w:rsidRPr="00FC0EE0" w:rsidR="00FC0EE0" w:rsidP="00FC0EE0" w:rsidRDefault="00FC0EE0" w14:paraId="23FD5897" w14:textId="77777777">
            <w:pPr>
              <w:shd w:val="clear" w:color="auto" w:fill="FFFFFF"/>
              <w:rPr>
                <w:rFonts w:ascii="Calibri" w:hAnsi="Calibri" w:cs="Calibri"/>
                <w:sz w:val="20"/>
                <w:szCs w:val="20"/>
              </w:rPr>
            </w:pPr>
            <w:r w:rsidRPr="00FC0EE0">
              <w:rPr>
                <w:rFonts w:ascii="Calibri" w:hAnsi="Calibri" w:cs="Calibri"/>
                <w:sz w:val="20"/>
                <w:szCs w:val="20"/>
              </w:rPr>
              <w:t>Both inventory and price are in the sub-items. However, when invoicing, HC's customers hope to print only the main item (with both price and quantity reflected in the main item) instead of the sub-items.</w:t>
            </w:r>
          </w:p>
          <w:p w:rsidRPr="00FC0EE0" w:rsidR="00FC0EE0" w:rsidP="00FC0EE0" w:rsidRDefault="00FC0EE0" w14:paraId="493C56E5" w14:textId="77777777">
            <w:pPr>
              <w:rPr>
                <w:rFonts w:ascii="Calibri" w:hAnsi="Calibri" w:cs="Calibri"/>
                <w:sz w:val="20"/>
                <w:szCs w:val="20"/>
              </w:rPr>
            </w:pPr>
          </w:p>
          <w:p w:rsidRPr="00FC0EE0" w:rsidR="00FC0EE0" w:rsidP="00FC0EE0" w:rsidRDefault="00FC0EE0" w14:paraId="2ADE7851" w14:textId="77777777">
            <w:pPr>
              <w:shd w:val="clear" w:color="auto" w:fill="FFFFFF"/>
              <w:rPr>
                <w:rFonts w:ascii="Calibri" w:hAnsi="Calibri" w:cs="Calibri"/>
                <w:sz w:val="20"/>
                <w:szCs w:val="20"/>
              </w:rPr>
            </w:pPr>
            <w:r w:rsidRPr="00FC0EE0">
              <w:rPr>
                <w:rFonts w:ascii="Calibri" w:hAnsi="Calibri" w:cs="Calibri"/>
                <w:sz w:val="20"/>
                <w:szCs w:val="20"/>
              </w:rPr>
              <w:t>The system's standard template prints both the main item and sub-items, but the price and quantity of the main item are zero.</w:t>
            </w:r>
          </w:p>
          <w:p w:rsidRPr="0052433F" w:rsidR="00DB73EC" w:rsidP="00DB73EC" w:rsidRDefault="00DB73EC" w14:paraId="3E1F1F7E" w14:textId="18369F67"/>
        </w:tc>
        <w:tc>
          <w:tcPr>
            <w:tcW w:w="754" w:type="pct"/>
            <w:vAlign w:val="center"/>
          </w:tcPr>
          <w:p w:rsidRPr="0052433F" w:rsidR="00DB73EC" w:rsidP="00DB73EC" w:rsidRDefault="00DB73EC" w14:paraId="4B07F878" w14:textId="12FCA325">
            <w:r>
              <w:rPr>
                <w:rFonts w:ascii="Calibri" w:hAnsi="Calibri" w:cs="Calibri"/>
                <w:sz w:val="20"/>
                <w:szCs w:val="20"/>
              </w:rPr>
              <w:t>L1</w:t>
            </w:r>
          </w:p>
        </w:tc>
        <w:tc>
          <w:tcPr>
            <w:tcW w:w="659" w:type="pct"/>
          </w:tcPr>
          <w:p w:rsidRPr="0052433F" w:rsidR="00DB73EC" w:rsidP="00DB73EC" w:rsidRDefault="00DB73EC" w14:paraId="0BD3E951" w14:textId="1057ED48"/>
        </w:tc>
        <w:tc>
          <w:tcPr>
            <w:tcW w:w="1108" w:type="pct"/>
            <w:vAlign w:val="center"/>
          </w:tcPr>
          <w:p w:rsidR="00DB73EC" w:rsidP="00DB73EC" w:rsidRDefault="00DB73EC" w14:paraId="60153AF0" w14:textId="77777777">
            <w:pPr>
              <w:rPr>
                <w:rFonts w:ascii="Calibri" w:hAnsi="Calibri" w:cs="Calibri"/>
                <w:sz w:val="20"/>
                <w:szCs w:val="20"/>
              </w:rPr>
            </w:pPr>
            <w:r>
              <w:rPr>
                <w:rFonts w:ascii="Calibri" w:hAnsi="Calibri" w:cs="Calibri"/>
                <w:sz w:val="20"/>
                <w:szCs w:val="20"/>
              </w:rPr>
              <w:t>Adobe template</w:t>
            </w:r>
          </w:p>
          <w:p w:rsidRPr="0052433F" w:rsidR="00FC0EE0" w:rsidP="00DB73EC" w:rsidRDefault="00FC0EE0" w14:paraId="5BAA741C" w14:textId="2AD7CE6B"/>
        </w:tc>
      </w:tr>
      <w:tr w:rsidRPr="00306FB9" w:rsidR="00642B8D" w:rsidTr="001F736A" w14:paraId="5D93AA1D" w14:textId="77777777">
        <w:trPr>
          <w:trHeight w:val="408"/>
        </w:trPr>
        <w:tc>
          <w:tcPr>
            <w:tcW w:w="1056" w:type="pct"/>
          </w:tcPr>
          <w:p w:rsidRPr="0052433F" w:rsidR="00642B8D" w:rsidP="001F736A" w:rsidRDefault="00642B8D" w14:paraId="53E75B9D" w14:textId="76409082"/>
        </w:tc>
        <w:tc>
          <w:tcPr>
            <w:tcW w:w="1423" w:type="pct"/>
          </w:tcPr>
          <w:p w:rsidRPr="0052433F" w:rsidR="00642B8D" w:rsidP="001F736A" w:rsidRDefault="00642B8D" w14:paraId="6DB28A06" w14:textId="72851341"/>
        </w:tc>
        <w:tc>
          <w:tcPr>
            <w:tcW w:w="754" w:type="pct"/>
          </w:tcPr>
          <w:p w:rsidRPr="0052433F" w:rsidR="00642B8D" w:rsidP="001F736A" w:rsidRDefault="00642B8D" w14:paraId="7565E8E9" w14:textId="558BE2B5"/>
        </w:tc>
        <w:tc>
          <w:tcPr>
            <w:tcW w:w="659" w:type="pct"/>
          </w:tcPr>
          <w:p w:rsidRPr="0052433F" w:rsidR="00642B8D" w:rsidP="001F736A" w:rsidRDefault="00642B8D" w14:paraId="61A51FAA" w14:textId="1AAC0D6E"/>
        </w:tc>
        <w:tc>
          <w:tcPr>
            <w:tcW w:w="1108" w:type="pct"/>
          </w:tcPr>
          <w:p w:rsidRPr="0052433F" w:rsidR="00642B8D" w:rsidP="001F736A" w:rsidRDefault="00642B8D" w14:paraId="16BCA1B0" w14:textId="77777777"/>
        </w:tc>
      </w:tr>
      <w:tr w:rsidRPr="003364DD" w:rsidR="003364DD" w:rsidTr="003364DD" w14:paraId="0BDCBAF9"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06E5FF3E" w14:textId="77777777">
            <w:pPr>
              <w:rPr>
                <w:b/>
                <w:bCs/>
              </w:rPr>
            </w:pPr>
            <w:r w:rsidRPr="003364DD">
              <w:rPr>
                <w:rFonts w:hint="eastAsia" w:ascii="SimSun" w:hAnsi="SimSun" w:eastAsia="SimSun" w:cs="SimSun"/>
                <w:b/>
                <w:bCs/>
              </w:rPr>
              <w:t>表单</w:t>
            </w:r>
            <w:r w:rsidRPr="003364DD">
              <w:rPr>
                <w:rFonts w:cs="Arial"/>
                <w:b/>
                <w:bCs/>
              </w:rPr>
              <w:t>​</w:t>
            </w:r>
            <w:r w:rsidRPr="003364DD">
              <w:rPr>
                <w:b/>
                <w:bCs/>
              </w:rPr>
              <w:t>​</w:t>
            </w:r>
          </w:p>
        </w:tc>
        <w:tc>
          <w:tcPr>
            <w:tcW w:w="1423"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07D9443"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754"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2CADA4A9"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659"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1C92A477"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108"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0BC1E21" w14:textId="77777777">
            <w:pPr>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F764DD" w:rsidTr="001F736A" w14:paraId="7C710C92"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00F764DD" w:rsidP="00F764DD" w:rsidRDefault="00F764DD" w14:paraId="744796F3" w14:textId="77777777">
            <w:pPr>
              <w:rPr>
                <w:rFonts w:eastAsiaTheme="minorEastAsia"/>
              </w:rPr>
            </w:pPr>
            <w:r>
              <w:rPr>
                <w:rFonts w:hint="eastAsia" w:eastAsiaTheme="minorEastAsia"/>
              </w:rPr>
              <w:t>开票凭证</w:t>
            </w:r>
          </w:p>
          <w:p w:rsidRPr="00F764DD" w:rsidR="00F764DD" w:rsidP="00F764DD" w:rsidRDefault="00F764DD" w14:paraId="2DFD93E9" w14:textId="60E9F20E">
            <w:pPr>
              <w:rPr>
                <w:rFonts w:eastAsiaTheme="minorEastAsia"/>
              </w:rPr>
            </w:pPr>
            <w:r>
              <w:rPr>
                <w:rFonts w:hint="eastAsia" w:eastAsiaTheme="minorEastAsia"/>
              </w:rPr>
              <w:t>英文版</w:t>
            </w: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F764DD" w:rsidP="00F764DD" w:rsidRDefault="002A1B3D" w14:paraId="742026FC" w14:textId="734CCFC6">
            <w:r>
              <w:rPr>
                <w:rFonts w:hint="eastAsia" w:eastAsiaTheme="minorEastAsia"/>
              </w:rPr>
              <w:t>N</w:t>
            </w:r>
            <w:r>
              <w:rPr>
                <w:rFonts w:eastAsiaTheme="minorEastAsia"/>
              </w:rPr>
              <w:t>/A</w:t>
            </w:r>
          </w:p>
        </w:tc>
        <w:tc>
          <w:tcPr>
            <w:tcW w:w="754" w:type="pct"/>
            <w:tcBorders>
              <w:top w:val="single" w:color="999999" w:sz="8" w:space="0"/>
              <w:left w:val="single" w:color="999999" w:sz="8" w:space="0"/>
              <w:bottom w:val="single" w:color="999999" w:sz="8" w:space="0"/>
              <w:right w:val="single" w:color="999999" w:sz="8" w:space="0"/>
            </w:tcBorders>
            <w:shd w:val="clear" w:color="auto" w:fill="FFFFFF"/>
            <w:vAlign w:val="center"/>
          </w:tcPr>
          <w:p w:rsidRPr="003364DD" w:rsidR="00F764DD" w:rsidP="00F764DD" w:rsidRDefault="00F764DD" w14:paraId="10848D7B" w14:textId="39C22F66">
            <w:r>
              <w:rPr>
                <w:rFonts w:ascii="Calibri" w:hAnsi="Calibri" w:cs="Calibri"/>
                <w:sz w:val="20"/>
                <w:szCs w:val="20"/>
              </w:rPr>
              <w:t>L1</w:t>
            </w:r>
          </w:p>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F764DD" w:rsidP="00F764DD" w:rsidRDefault="00F764DD" w14:paraId="48346BF1" w14:textId="3FF3648E"/>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5B6ED3" w:rsidR="00F764DD" w:rsidP="00F764DD" w:rsidRDefault="005B6ED3" w14:paraId="1E1DE89A" w14:textId="635C68A7">
            <w:pPr>
              <w:rPr>
                <w:rFonts w:eastAsiaTheme="minorEastAsia"/>
              </w:rPr>
            </w:pPr>
            <w:r>
              <w:rPr>
                <w:rFonts w:hint="eastAsia" w:eastAsiaTheme="minorEastAsia"/>
              </w:rPr>
              <w:t>Adobe</w:t>
            </w:r>
            <w:r>
              <w:rPr>
                <w:rFonts w:eastAsiaTheme="minorEastAsia"/>
              </w:rPr>
              <w:t xml:space="preserve"> </w:t>
            </w:r>
            <w:r>
              <w:rPr>
                <w:rFonts w:hint="eastAsia" w:eastAsiaTheme="minorEastAsia"/>
              </w:rPr>
              <w:t>开发</w:t>
            </w:r>
          </w:p>
        </w:tc>
      </w:tr>
      <w:tr w:rsidRPr="003364DD" w:rsidR="005B6ED3" w:rsidTr="001F736A" w14:paraId="7D6CC3EB"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005B6ED3" w:rsidP="005B6ED3" w:rsidRDefault="005B6ED3" w14:paraId="73F8E954" w14:textId="77777777">
            <w:pPr>
              <w:rPr>
                <w:rFonts w:ascii="SimSun" w:hAnsi="SimSun" w:eastAsia="SimSun" w:cs="SimSun"/>
              </w:rPr>
            </w:pPr>
            <w:r>
              <w:rPr>
                <w:rFonts w:hint="eastAsia" w:ascii="SimSun" w:hAnsi="SimSun" w:eastAsia="SimSun" w:cs="SimSun"/>
              </w:rPr>
              <w:t>贷项凭证</w:t>
            </w:r>
          </w:p>
          <w:p w:rsidRPr="003364DD" w:rsidR="005B6ED3" w:rsidP="005B6ED3" w:rsidRDefault="005B6ED3" w14:paraId="17FC38D3" w14:textId="2F1C3919">
            <w:r>
              <w:rPr>
                <w:rFonts w:hint="eastAsia" w:eastAsiaTheme="minorEastAsia"/>
              </w:rPr>
              <w:t>英文版</w:t>
            </w: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2A1B3D" w14:paraId="421CACD3" w14:textId="64CBE007">
            <w:r>
              <w:rPr>
                <w:rFonts w:hint="eastAsia" w:eastAsiaTheme="minorEastAsia"/>
              </w:rPr>
              <w:t>N</w:t>
            </w:r>
            <w:r>
              <w:rPr>
                <w:rFonts w:eastAsiaTheme="minorEastAsia"/>
              </w:rPr>
              <w:t>/A</w:t>
            </w:r>
          </w:p>
        </w:tc>
        <w:tc>
          <w:tcPr>
            <w:tcW w:w="754" w:type="pct"/>
            <w:tcBorders>
              <w:top w:val="single" w:color="999999" w:sz="8" w:space="0"/>
              <w:left w:val="single" w:color="999999" w:sz="8" w:space="0"/>
              <w:bottom w:val="single" w:color="999999" w:sz="8" w:space="0"/>
              <w:right w:val="single" w:color="999999" w:sz="8" w:space="0"/>
            </w:tcBorders>
            <w:shd w:val="clear" w:color="auto" w:fill="FFFFFF"/>
            <w:vAlign w:val="center"/>
          </w:tcPr>
          <w:p w:rsidRPr="003364DD" w:rsidR="005B6ED3" w:rsidP="005B6ED3" w:rsidRDefault="005B6ED3" w14:paraId="611F0101" w14:textId="69A13392">
            <w:r>
              <w:rPr>
                <w:rFonts w:ascii="Calibri" w:hAnsi="Calibri" w:cs="Calibri"/>
                <w:sz w:val="20"/>
                <w:szCs w:val="20"/>
              </w:rPr>
              <w:t>L1</w:t>
            </w:r>
          </w:p>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5B6ED3" w14:paraId="7D7661D8" w14:textId="677CBED9"/>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5B6ED3" w14:paraId="41949D8B" w14:textId="551ACF9D">
            <w:r w:rsidRPr="00A04FD5">
              <w:rPr>
                <w:rFonts w:hint="eastAsia" w:eastAsiaTheme="minorEastAsia"/>
              </w:rPr>
              <w:t>Adobe</w:t>
            </w:r>
            <w:r w:rsidRPr="00A04FD5">
              <w:rPr>
                <w:rFonts w:eastAsiaTheme="minorEastAsia"/>
              </w:rPr>
              <w:t xml:space="preserve"> </w:t>
            </w:r>
            <w:r w:rsidRPr="00A04FD5">
              <w:rPr>
                <w:rFonts w:hint="eastAsia" w:eastAsiaTheme="minorEastAsia"/>
              </w:rPr>
              <w:t>开发</w:t>
            </w:r>
          </w:p>
        </w:tc>
      </w:tr>
      <w:tr w:rsidRPr="003364DD" w:rsidR="005B6ED3" w:rsidTr="001F736A" w14:paraId="5AF49854"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005B6ED3" w:rsidP="005B6ED3" w:rsidRDefault="005B6ED3" w14:paraId="3DBDCE2B" w14:textId="77777777">
            <w:pPr>
              <w:rPr>
                <w:rFonts w:ascii="SimSun" w:hAnsi="SimSun" w:eastAsia="SimSun" w:cs="SimSun"/>
              </w:rPr>
            </w:pPr>
            <w:r>
              <w:rPr>
                <w:rFonts w:hint="eastAsia" w:ascii="SimSun" w:hAnsi="SimSun" w:eastAsia="SimSun" w:cs="SimSun"/>
              </w:rPr>
              <w:t>借项凭证</w:t>
            </w:r>
          </w:p>
          <w:p w:rsidRPr="003364DD" w:rsidR="005B6ED3" w:rsidP="005B6ED3" w:rsidRDefault="005B6ED3" w14:paraId="50A51A30" w14:textId="359B2F19">
            <w:r>
              <w:rPr>
                <w:rFonts w:hint="eastAsia" w:eastAsiaTheme="minorEastAsia"/>
              </w:rPr>
              <w:t>英文版</w:t>
            </w: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2A1B3D" w14:paraId="68EA7B2D" w14:textId="7C5E6B8B">
            <w:r>
              <w:rPr>
                <w:rFonts w:hint="eastAsia" w:eastAsiaTheme="minorEastAsia"/>
              </w:rPr>
              <w:t>N</w:t>
            </w:r>
            <w:r>
              <w:rPr>
                <w:rFonts w:eastAsiaTheme="minorEastAsia"/>
              </w:rPr>
              <w:t>/A</w:t>
            </w:r>
          </w:p>
        </w:tc>
        <w:tc>
          <w:tcPr>
            <w:tcW w:w="754" w:type="pct"/>
            <w:tcBorders>
              <w:top w:val="single" w:color="999999" w:sz="8" w:space="0"/>
              <w:left w:val="single" w:color="999999" w:sz="8" w:space="0"/>
              <w:bottom w:val="single" w:color="999999" w:sz="8" w:space="0"/>
              <w:right w:val="single" w:color="999999" w:sz="8" w:space="0"/>
            </w:tcBorders>
            <w:shd w:val="clear" w:color="auto" w:fill="FFFFFF"/>
            <w:vAlign w:val="center"/>
          </w:tcPr>
          <w:p w:rsidRPr="003364DD" w:rsidR="005B6ED3" w:rsidP="005B6ED3" w:rsidRDefault="005B6ED3" w14:paraId="06846217" w14:textId="684447DF">
            <w:r>
              <w:rPr>
                <w:rFonts w:ascii="Calibri" w:hAnsi="Calibri" w:cs="Calibri"/>
                <w:sz w:val="20"/>
                <w:szCs w:val="20"/>
              </w:rPr>
              <w:t>L1</w:t>
            </w:r>
          </w:p>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5B6ED3" w14:paraId="1FB3BFAF" w14:textId="3F1298B1"/>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5B6ED3" w14:paraId="4DCD604F" w14:textId="009B9155">
            <w:r w:rsidRPr="00A04FD5">
              <w:rPr>
                <w:rFonts w:hint="eastAsia" w:eastAsiaTheme="minorEastAsia"/>
              </w:rPr>
              <w:t>Adobe</w:t>
            </w:r>
            <w:r w:rsidRPr="00A04FD5">
              <w:rPr>
                <w:rFonts w:eastAsiaTheme="minorEastAsia"/>
              </w:rPr>
              <w:t xml:space="preserve"> </w:t>
            </w:r>
            <w:r w:rsidRPr="00A04FD5">
              <w:rPr>
                <w:rFonts w:hint="eastAsia" w:eastAsiaTheme="minorEastAsia"/>
              </w:rPr>
              <w:t>开发</w:t>
            </w:r>
          </w:p>
        </w:tc>
      </w:tr>
      <w:tr w:rsidRPr="003364DD" w:rsidR="005B6ED3" w:rsidTr="001F736A" w14:paraId="5691A5FD"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005B6ED3" w:rsidP="005B6ED3" w:rsidRDefault="005B6ED3" w14:paraId="4679FB00" w14:textId="77777777">
            <w:pPr>
              <w:rPr>
                <w:rFonts w:ascii="SimSun" w:hAnsi="SimSun" w:eastAsia="SimSun" w:cs="SimSun"/>
              </w:rPr>
            </w:pPr>
            <w:r>
              <w:rPr>
                <w:rFonts w:hint="eastAsia" w:ascii="SimSun" w:hAnsi="SimSun" w:eastAsia="SimSun" w:cs="SimSun"/>
              </w:rPr>
              <w:t>销售包的打印</w:t>
            </w:r>
          </w:p>
          <w:p w:rsidRPr="003364DD" w:rsidR="005B6ED3" w:rsidP="005B6ED3" w:rsidRDefault="005B6ED3" w14:paraId="7484C25A" w14:textId="7FA47777">
            <w:r>
              <w:rPr>
                <w:rFonts w:hint="eastAsia" w:ascii="SimSun" w:hAnsi="SimSun" w:eastAsia="SimSun" w:cs="SimSun"/>
              </w:rPr>
              <w:t>英文版</w:t>
            </w: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F764DD" w:rsidR="005B6ED3" w:rsidP="005B6ED3" w:rsidRDefault="005B6ED3" w14:paraId="7DB23292" w14:textId="77777777">
            <w:pPr>
              <w:shd w:val="clear" w:color="auto" w:fill="FFFFFF"/>
              <w:rPr>
                <w:rFonts w:eastAsia="SimSun" w:cs="Arial"/>
                <w:noProof w:val="0"/>
                <w:color w:val="000000"/>
                <w:sz w:val="20"/>
                <w:szCs w:val="20"/>
              </w:rPr>
            </w:pPr>
            <w:r w:rsidRPr="00F764DD">
              <w:rPr>
                <w:rFonts w:eastAsia="SimSun" w:cs="Arial"/>
                <w:noProof w:val="0"/>
                <w:color w:val="000000"/>
                <w:sz w:val="20"/>
                <w:szCs w:val="20"/>
              </w:rPr>
              <w:t>库存和价格都在子项，但是开票的时候，</w:t>
            </w:r>
            <w:r w:rsidRPr="00F764DD">
              <w:rPr>
                <w:rFonts w:eastAsia="SimSun" w:cs="Arial"/>
                <w:noProof w:val="0"/>
                <w:color w:val="000000"/>
                <w:sz w:val="20"/>
                <w:szCs w:val="20"/>
              </w:rPr>
              <w:t xml:space="preserve">HC </w:t>
            </w:r>
            <w:r w:rsidRPr="00F764DD">
              <w:rPr>
                <w:rFonts w:eastAsia="SimSun" w:cs="Arial"/>
                <w:noProof w:val="0"/>
                <w:color w:val="000000"/>
                <w:sz w:val="20"/>
                <w:szCs w:val="20"/>
              </w:rPr>
              <w:t>的客户希望</w:t>
            </w:r>
            <w:r w:rsidRPr="00F764DD">
              <w:rPr>
                <w:rFonts w:eastAsia="SimSun" w:cs="Arial"/>
                <w:noProof w:val="0"/>
                <w:color w:val="000000"/>
                <w:sz w:val="20"/>
                <w:szCs w:val="20"/>
              </w:rPr>
              <w:t xml:space="preserve"> </w:t>
            </w:r>
            <w:r w:rsidRPr="00F764DD">
              <w:rPr>
                <w:rFonts w:eastAsia="SimSun" w:cs="Arial"/>
                <w:noProof w:val="0"/>
                <w:color w:val="000000"/>
                <w:sz w:val="20"/>
                <w:szCs w:val="20"/>
              </w:rPr>
              <w:t>只打印主项目（把价格和数量都体现在主项目上），不打印子项目。</w:t>
            </w:r>
          </w:p>
          <w:p w:rsidRPr="00F764DD" w:rsidR="005B6ED3" w:rsidP="005B6ED3" w:rsidRDefault="005B6ED3" w14:paraId="384B0194" w14:textId="77777777">
            <w:pPr>
              <w:shd w:val="clear" w:color="auto" w:fill="FFFFFF"/>
              <w:rPr>
                <w:rFonts w:eastAsia="SimSun" w:cs="Arial"/>
                <w:noProof w:val="0"/>
                <w:color w:val="000000"/>
                <w:sz w:val="20"/>
                <w:szCs w:val="20"/>
              </w:rPr>
            </w:pPr>
            <w:r w:rsidRPr="00F764DD">
              <w:rPr>
                <w:rFonts w:eastAsia="SimSun" w:cs="Arial"/>
                <w:noProof w:val="0"/>
                <w:color w:val="000000"/>
                <w:sz w:val="20"/>
                <w:szCs w:val="20"/>
              </w:rPr>
              <w:t>系统标准模板是打印主项目和子项目，但是主项目的价格和数量是</w:t>
            </w:r>
            <w:r w:rsidRPr="00F764DD">
              <w:rPr>
                <w:rFonts w:eastAsia="SimSun" w:cs="Arial"/>
                <w:noProof w:val="0"/>
                <w:color w:val="000000"/>
                <w:sz w:val="20"/>
                <w:szCs w:val="20"/>
              </w:rPr>
              <w:t>0</w:t>
            </w:r>
          </w:p>
          <w:p w:rsidRPr="003364DD" w:rsidR="005B6ED3" w:rsidP="005B6ED3" w:rsidRDefault="005B6ED3" w14:paraId="2420EFDB" w14:textId="0DDD844A"/>
        </w:tc>
        <w:tc>
          <w:tcPr>
            <w:tcW w:w="754" w:type="pct"/>
            <w:tcBorders>
              <w:top w:val="single" w:color="999999" w:sz="8" w:space="0"/>
              <w:left w:val="single" w:color="999999" w:sz="8" w:space="0"/>
              <w:bottom w:val="single" w:color="999999" w:sz="8" w:space="0"/>
              <w:right w:val="single" w:color="999999" w:sz="8" w:space="0"/>
            </w:tcBorders>
            <w:shd w:val="clear" w:color="auto" w:fill="FFFFFF"/>
            <w:vAlign w:val="center"/>
          </w:tcPr>
          <w:p w:rsidRPr="003364DD" w:rsidR="005B6ED3" w:rsidP="005B6ED3" w:rsidRDefault="005B6ED3" w14:paraId="1E9E7376" w14:textId="1E861C11">
            <w:r>
              <w:rPr>
                <w:rFonts w:ascii="Calibri" w:hAnsi="Calibri" w:cs="Calibri"/>
                <w:sz w:val="20"/>
                <w:szCs w:val="20"/>
              </w:rPr>
              <w:t>L1</w:t>
            </w:r>
          </w:p>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5B6ED3" w14:paraId="3FC0339C" w14:textId="53E185F9"/>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5B6ED3" w:rsidP="005B6ED3" w:rsidRDefault="005B6ED3" w14:paraId="4B88B4EC" w14:textId="6B230E71">
            <w:r w:rsidRPr="00A04FD5">
              <w:rPr>
                <w:rFonts w:hint="eastAsia" w:eastAsiaTheme="minorEastAsia"/>
              </w:rPr>
              <w:t>Adobe</w:t>
            </w:r>
            <w:r w:rsidRPr="00A04FD5">
              <w:rPr>
                <w:rFonts w:eastAsiaTheme="minorEastAsia"/>
              </w:rPr>
              <w:t xml:space="preserve"> </w:t>
            </w:r>
            <w:r w:rsidRPr="00A04FD5">
              <w:rPr>
                <w:rFonts w:hint="eastAsia" w:eastAsiaTheme="minorEastAsia"/>
              </w:rPr>
              <w:t>开发</w:t>
            </w:r>
          </w:p>
        </w:tc>
      </w:tr>
      <w:tr w:rsidRPr="003364DD" w:rsidR="003364DD" w:rsidTr="003364DD" w14:paraId="3A15FF13"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C99B619" w14:textId="638A4723"/>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FEBB919" w14:textId="59A68006"/>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3128A9A8" w14:textId="5F3D9C6A"/>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00016701" w14:textId="67771A6C"/>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0D94417" w14:textId="77777777"/>
        </w:tc>
      </w:tr>
    </w:tbl>
    <w:p w:rsidR="00642B8D" w:rsidP="00642B8D" w:rsidRDefault="00642B8D" w14:paraId="04F1F7D3" w14:textId="77777777"/>
    <w:p w:rsidRPr="003E5CE2" w:rsidR="00642B8D" w:rsidP="006975DC" w:rsidRDefault="00642B8D" w14:paraId="5D7F5338" w14:textId="1B93767D">
      <w:pPr>
        <w:pStyle w:val="LSHeading3"/>
        <w:numPr>
          <w:ilvl w:val="1"/>
          <w:numId w:val="27"/>
        </w:numPr>
      </w:pPr>
      <w:bookmarkStart w:name="_Toc206162752" w:id="879"/>
      <w:r>
        <w:t>Workflows</w:t>
      </w:r>
      <w:bookmarkEnd w:id="879"/>
    </w:p>
    <w:p w:rsidR="00642B8D" w:rsidP="00642B8D" w:rsidRDefault="00642B8D" w14:paraId="78A86ACD" w14:textId="77777777">
      <w:pPr>
        <w:rPr>
          <w:rFonts w:eastAsiaTheme="minorEastAsia"/>
        </w:rPr>
      </w:pPr>
      <w:r>
        <w:rPr>
          <w:rFonts w:eastAsia="Arial Narrow"/>
        </w:rPr>
        <w:t>The following workflows have been identified as in scope:</w:t>
      </w:r>
    </w:p>
    <w:p w:rsidRPr="003364DD" w:rsidR="003364DD" w:rsidP="00642B8D" w:rsidRDefault="003364DD" w14:paraId="58074A0E" w14:textId="39B8FB3C">
      <w:pPr>
        <w:rPr>
          <w:rFonts w:eastAsiaTheme="minorEastAsia"/>
        </w:rPr>
      </w:pPr>
      <w:r w:rsidRPr="003364DD">
        <w:rPr>
          <w:rFonts w:eastAsiaTheme="minorEastAsia"/>
        </w:rPr>
        <w:t>以下工作流被纳入范围：</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2330"/>
        <w:gridCol w:w="2073"/>
        <w:gridCol w:w="1295"/>
        <w:gridCol w:w="1115"/>
        <w:gridCol w:w="2527"/>
      </w:tblGrid>
      <w:tr w:rsidRPr="00306FB9" w:rsidR="00642B8D" w:rsidTr="001F736A" w14:paraId="1C71B7A7" w14:textId="77777777">
        <w:trPr>
          <w:trHeight w:val="544"/>
          <w:tblHeader/>
        </w:trPr>
        <w:tc>
          <w:tcPr>
            <w:tcW w:w="5000" w:type="pct"/>
            <w:gridSpan w:val="5"/>
            <w:shd w:val="clear" w:color="auto" w:fill="F2F2F2" w:themeFill="background1" w:themeFillShade="F2"/>
          </w:tcPr>
          <w:p w:rsidRPr="0052433F" w:rsidR="00642B8D" w:rsidP="001F736A" w:rsidRDefault="00642B8D" w14:paraId="7016240B" w14:textId="77777777">
            <w:pPr>
              <w:jc w:val="center"/>
              <w:rPr>
                <w:rFonts w:cs="Arial"/>
                <w:b/>
                <w:sz w:val="20"/>
                <w:szCs w:val="20"/>
              </w:rPr>
            </w:pPr>
            <w:r>
              <w:rPr>
                <w:rFonts w:cs="Arial"/>
                <w:b/>
                <w:sz w:val="20"/>
                <w:szCs w:val="20"/>
              </w:rPr>
              <w:t>Flexible Workflow</w:t>
            </w:r>
          </w:p>
        </w:tc>
      </w:tr>
      <w:tr w:rsidRPr="00306FB9" w:rsidR="00642B8D" w:rsidTr="00FC53A6" w14:paraId="2A5B64E2" w14:textId="77777777">
        <w:trPr>
          <w:trHeight w:val="312"/>
          <w:tblHeader/>
        </w:trPr>
        <w:tc>
          <w:tcPr>
            <w:tcW w:w="1247" w:type="pct"/>
            <w:shd w:val="clear" w:color="auto" w:fill="F2F2F2" w:themeFill="background1" w:themeFillShade="F2"/>
          </w:tcPr>
          <w:p w:rsidRPr="0052433F" w:rsidR="00642B8D" w:rsidP="001F736A" w:rsidRDefault="00642B8D" w14:paraId="519F4CAC" w14:textId="77777777">
            <w:pPr>
              <w:jc w:val="both"/>
              <w:rPr>
                <w:rFonts w:cs="Arial"/>
                <w:b/>
                <w:sz w:val="20"/>
                <w:szCs w:val="20"/>
              </w:rPr>
            </w:pPr>
            <w:r>
              <w:rPr>
                <w:rFonts w:cs="Arial"/>
                <w:b/>
                <w:sz w:val="20"/>
                <w:szCs w:val="20"/>
              </w:rPr>
              <w:t>Workflow</w:t>
            </w:r>
          </w:p>
        </w:tc>
        <w:tc>
          <w:tcPr>
            <w:tcW w:w="1110" w:type="pct"/>
            <w:shd w:val="clear" w:color="auto" w:fill="F2F2F2" w:themeFill="background1" w:themeFillShade="F2"/>
          </w:tcPr>
          <w:p w:rsidRPr="0052433F" w:rsidR="00642B8D" w:rsidP="001F736A" w:rsidRDefault="00642B8D" w14:paraId="674D3581" w14:textId="7777777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rsidRPr="0052433F" w:rsidR="00642B8D" w:rsidP="001F736A" w:rsidRDefault="00642B8D" w14:paraId="180A7998" w14:textId="7777777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rsidRPr="0052433F" w:rsidR="00642B8D" w:rsidP="001F736A" w:rsidRDefault="00642B8D" w14:paraId="64E78CFD" w14:textId="7777777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rsidRPr="0052433F" w:rsidR="00642B8D" w:rsidP="001F736A" w:rsidRDefault="00642B8D" w14:paraId="2218BEC6" w14:textId="77777777">
            <w:pPr>
              <w:jc w:val="both"/>
              <w:rPr>
                <w:rFonts w:cs="Arial"/>
                <w:b/>
                <w:sz w:val="20"/>
                <w:szCs w:val="20"/>
              </w:rPr>
            </w:pPr>
            <w:r w:rsidRPr="0052433F">
              <w:rPr>
                <w:rFonts w:cs="Arial"/>
                <w:b/>
                <w:sz w:val="20"/>
                <w:szCs w:val="20"/>
              </w:rPr>
              <w:t>Comments</w:t>
            </w:r>
          </w:p>
        </w:tc>
      </w:tr>
      <w:tr w:rsidRPr="00306FB9" w:rsidR="00642B8D" w:rsidTr="00FC53A6" w14:paraId="429B2E65" w14:textId="77777777">
        <w:trPr>
          <w:trHeight w:val="282"/>
        </w:trPr>
        <w:tc>
          <w:tcPr>
            <w:tcW w:w="1247" w:type="pct"/>
          </w:tcPr>
          <w:p w:rsidRPr="0052433F" w:rsidR="00642B8D" w:rsidP="001F736A" w:rsidRDefault="00C939F1" w14:paraId="0F39F95D" w14:textId="6F2A30AE">
            <w:r>
              <w:t>CR</w:t>
            </w:r>
            <w:r w:rsidR="00642B8D">
              <w:t xml:space="preserve"> Approval Workflow</w:t>
            </w:r>
          </w:p>
        </w:tc>
        <w:tc>
          <w:tcPr>
            <w:tcW w:w="1110" w:type="pct"/>
          </w:tcPr>
          <w:p w:rsidRPr="0052433F" w:rsidR="00642B8D" w:rsidP="001F736A" w:rsidRDefault="00642B8D" w14:paraId="3E200E4C" w14:textId="77777777">
            <w:r>
              <w:t>Std Workflow</w:t>
            </w:r>
          </w:p>
        </w:tc>
        <w:tc>
          <w:tcPr>
            <w:tcW w:w="693" w:type="pct"/>
          </w:tcPr>
          <w:p w:rsidRPr="00770D22" w:rsidR="00642B8D" w:rsidP="001F736A" w:rsidRDefault="00770D22" w14:paraId="6ED14536" w14:textId="192233EE">
            <w:pPr>
              <w:rPr>
                <w:rFonts w:eastAsiaTheme="minorEastAsia"/>
              </w:rPr>
            </w:pPr>
            <w:r>
              <w:rPr>
                <w:rFonts w:hint="eastAsia" w:eastAsiaTheme="minorEastAsia"/>
              </w:rPr>
              <w:t>L</w:t>
            </w:r>
            <w:r>
              <w:rPr>
                <w:rFonts w:eastAsiaTheme="minorEastAsia"/>
              </w:rPr>
              <w:t>1</w:t>
            </w:r>
          </w:p>
        </w:tc>
        <w:tc>
          <w:tcPr>
            <w:tcW w:w="597" w:type="pct"/>
          </w:tcPr>
          <w:p w:rsidRPr="0052433F" w:rsidR="00642B8D" w:rsidP="001F736A" w:rsidRDefault="00642B8D" w14:paraId="6D590D05" w14:textId="77777777">
            <w:r>
              <w:t>Yes</w:t>
            </w:r>
          </w:p>
        </w:tc>
        <w:tc>
          <w:tcPr>
            <w:tcW w:w="1353" w:type="pct"/>
          </w:tcPr>
          <w:p w:rsidRPr="0052433F" w:rsidR="00642B8D" w:rsidP="001F736A" w:rsidRDefault="00642B8D" w14:paraId="0C5561F2" w14:textId="5347AEFC"/>
        </w:tc>
      </w:tr>
      <w:tr w:rsidRPr="00306FB9" w:rsidR="00642B8D" w:rsidTr="00FC53A6" w14:paraId="390459CE" w14:textId="77777777">
        <w:trPr>
          <w:trHeight w:val="408"/>
        </w:trPr>
        <w:tc>
          <w:tcPr>
            <w:tcW w:w="1247" w:type="pct"/>
          </w:tcPr>
          <w:p w:rsidRPr="00C939F1" w:rsidR="00FC53A6" w:rsidP="001F736A" w:rsidRDefault="00C939F1" w14:paraId="564FBC58" w14:textId="208C6B64">
            <w:pPr>
              <w:rPr>
                <w:rFonts w:eastAsiaTheme="minorEastAsia"/>
              </w:rPr>
            </w:pPr>
            <w:r>
              <w:t>DR</w:t>
            </w:r>
            <w:r w:rsidR="00642B8D">
              <w:t xml:space="preserve"> Approval Workflow</w:t>
            </w:r>
          </w:p>
        </w:tc>
        <w:tc>
          <w:tcPr>
            <w:tcW w:w="1110" w:type="pct"/>
          </w:tcPr>
          <w:p w:rsidRPr="0052433F" w:rsidR="00642B8D" w:rsidP="001F736A" w:rsidRDefault="00642B8D" w14:paraId="4BF96C23" w14:textId="0A0A6CD3">
            <w:r>
              <w:t xml:space="preserve">Approvers are maintained </w:t>
            </w:r>
            <w:r w:rsidR="00FC53A6">
              <w:t>HR tables</w:t>
            </w:r>
          </w:p>
        </w:tc>
        <w:tc>
          <w:tcPr>
            <w:tcW w:w="693" w:type="pct"/>
          </w:tcPr>
          <w:p w:rsidRPr="0052433F" w:rsidR="00642B8D" w:rsidP="001F736A" w:rsidRDefault="00770D22" w14:paraId="3AB65155" w14:textId="23CBF5F8">
            <w:r>
              <w:rPr>
                <w:rFonts w:hint="eastAsia" w:eastAsiaTheme="minorEastAsia"/>
              </w:rPr>
              <w:t>L</w:t>
            </w:r>
            <w:r>
              <w:rPr>
                <w:rFonts w:eastAsiaTheme="minorEastAsia"/>
              </w:rPr>
              <w:t>1</w:t>
            </w:r>
          </w:p>
        </w:tc>
        <w:tc>
          <w:tcPr>
            <w:tcW w:w="597" w:type="pct"/>
          </w:tcPr>
          <w:p w:rsidRPr="0052433F" w:rsidR="00642B8D" w:rsidP="001F736A" w:rsidRDefault="00642B8D" w14:paraId="7F5B02D1" w14:textId="77777777">
            <w:r>
              <w:t>Yes</w:t>
            </w:r>
          </w:p>
        </w:tc>
        <w:tc>
          <w:tcPr>
            <w:tcW w:w="1353" w:type="pct"/>
          </w:tcPr>
          <w:p w:rsidRPr="0052433F" w:rsidR="00642B8D" w:rsidP="001F736A" w:rsidRDefault="00642B8D" w14:paraId="6187FD11" w14:textId="0010D616"/>
        </w:tc>
      </w:tr>
      <w:tr w:rsidRPr="003364DD" w:rsidR="003364DD" w:rsidTr="003364DD" w14:paraId="5E708F4B"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6C3A3B83" w14:textId="77777777">
            <w:pPr>
              <w:rPr>
                <w:b/>
                <w:bCs/>
              </w:rPr>
            </w:pPr>
            <w:r w:rsidRPr="003364DD">
              <w:rPr>
                <w:b/>
                <w:bCs/>
              </w:rPr>
              <w:t>​​</w:t>
            </w:r>
            <w:r w:rsidRPr="003364DD">
              <w:rPr>
                <w:rFonts w:hint="eastAsia" w:ascii="SimSun" w:hAnsi="SimSun" w:eastAsia="SimSun" w:cs="SimSun"/>
                <w:b/>
                <w:bCs/>
              </w:rPr>
              <w:t>灵活工作流</w:t>
            </w:r>
            <w:r w:rsidRPr="003364DD">
              <w:rPr>
                <w:rFonts w:cs="Arial"/>
                <w:b/>
                <w:bCs/>
              </w:rPr>
              <w:t>​</w:t>
            </w:r>
            <w:r w:rsidRPr="003364DD">
              <w:rPr>
                <w:b/>
                <w:bCs/>
              </w:rPr>
              <w:t>​</w:t>
            </w:r>
          </w:p>
        </w:tc>
        <w:tc>
          <w:tcPr>
            <w:tcW w:w="1110"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1109F1B3"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693"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58A2317"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597"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5F70F2A2"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353"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0B19236C" w14:textId="77777777">
            <w:pPr>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770D22" w:rsidTr="003364DD" w14:paraId="5F45FF70"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1F361EC5" w14:textId="62DF0742">
            <w:r w:rsidRPr="003364DD">
              <w:t>​​</w:t>
            </w:r>
            <w:r>
              <w:t>CR</w:t>
            </w:r>
            <w:r w:rsidRPr="003364DD">
              <w:rPr>
                <w:rFonts w:hint="eastAsia" w:ascii="SimSun" w:hAnsi="SimSun" w:eastAsia="SimSun" w:cs="SimSun"/>
              </w:rPr>
              <w:t>审批工作流</w:t>
            </w:r>
            <w:r w:rsidRPr="003364DD">
              <w:rPr>
                <w:rFonts w:cs="Arial"/>
              </w:rPr>
              <w:t>​</w:t>
            </w:r>
            <w:r w:rsidRPr="003364DD">
              <w:t>​</w:t>
            </w:r>
          </w:p>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7A471BF8" w14:textId="77777777">
            <w:r w:rsidRPr="003364DD">
              <w:rPr>
                <w:rFonts w:hint="eastAsia" w:ascii="SimSun" w:hAnsi="SimSun" w:eastAsia="SimSun" w:cs="SimSun"/>
              </w:rPr>
              <w:t>标准工作流</w:t>
            </w:r>
          </w:p>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1508DFF9" w14:textId="2AE32F3A">
            <w:r w:rsidRPr="00BB6BAB">
              <w:rPr>
                <w:rFonts w:hint="eastAsia" w:eastAsiaTheme="minorEastAsia"/>
              </w:rPr>
              <w:t>L</w:t>
            </w:r>
            <w:r w:rsidRPr="00BB6BAB">
              <w:rPr>
                <w:rFonts w:eastAsiaTheme="minorEastAsia"/>
              </w:rPr>
              <w:t>1</w:t>
            </w:r>
          </w:p>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10851612" w14:textId="77777777">
            <w:r w:rsidRPr="003364DD">
              <w:rPr>
                <w:rFonts w:hint="eastAsia" w:ascii="SimSun" w:hAnsi="SimSun" w:eastAsia="SimSun" w:cs="SimSun"/>
              </w:rPr>
              <w:t>是</w:t>
            </w:r>
          </w:p>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5CAC765F" w14:textId="77777777"/>
        </w:tc>
      </w:tr>
      <w:tr w:rsidRPr="003364DD" w:rsidR="00770D22" w:rsidTr="003364DD" w14:paraId="22F21BE5"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1B655F3B" w14:textId="5DE721EE">
            <w:r w:rsidRPr="003364DD">
              <w:t>​​</w:t>
            </w:r>
            <w:r>
              <w:t>DR</w:t>
            </w:r>
            <w:r w:rsidRPr="003364DD">
              <w:rPr>
                <w:rFonts w:hint="eastAsia" w:ascii="SimSun" w:hAnsi="SimSun" w:eastAsia="SimSun" w:cs="SimSun"/>
              </w:rPr>
              <w:t>审批工作流</w:t>
            </w:r>
            <w:r w:rsidRPr="003364DD">
              <w:rPr>
                <w:rFonts w:cs="Arial"/>
              </w:rPr>
              <w:t>​</w:t>
            </w:r>
            <w:r w:rsidRPr="003364DD">
              <w:t>​</w:t>
            </w:r>
          </w:p>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1B03115C" w14:textId="77777777">
            <w:r w:rsidRPr="003364DD">
              <w:rPr>
                <w:rFonts w:hint="eastAsia" w:ascii="SimSun" w:hAnsi="SimSun" w:eastAsia="SimSun" w:cs="SimSun"/>
              </w:rPr>
              <w:t>审批人信息维护于</w:t>
            </w:r>
            <w:r w:rsidRPr="003364DD">
              <w:t>HR</w:t>
            </w:r>
            <w:r w:rsidRPr="003364DD">
              <w:rPr>
                <w:rFonts w:hint="eastAsia" w:ascii="SimSun" w:hAnsi="SimSun" w:eastAsia="SimSun" w:cs="SimSun"/>
              </w:rPr>
              <w:t>系统表中</w:t>
            </w:r>
          </w:p>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5FBDAF5E" w14:textId="1B106B23">
            <w:r w:rsidRPr="00BB6BAB">
              <w:rPr>
                <w:rFonts w:hint="eastAsia" w:eastAsiaTheme="minorEastAsia"/>
              </w:rPr>
              <w:t>L</w:t>
            </w:r>
            <w:r w:rsidRPr="00BB6BAB">
              <w:rPr>
                <w:rFonts w:eastAsiaTheme="minorEastAsia"/>
              </w:rPr>
              <w:t>1</w:t>
            </w:r>
          </w:p>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0AFD84CA" w14:textId="77777777">
            <w:r w:rsidRPr="003364DD">
              <w:rPr>
                <w:rFonts w:hint="eastAsia" w:ascii="SimSun" w:hAnsi="SimSun" w:eastAsia="SimSun" w:cs="SimSun"/>
              </w:rPr>
              <w:t>是</w:t>
            </w:r>
          </w:p>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3364DD" w:rsidR="00770D22" w:rsidP="00770D22" w:rsidRDefault="00770D22" w14:paraId="3ADBF27B" w14:textId="77777777"/>
        </w:tc>
      </w:tr>
    </w:tbl>
    <w:p w:rsidR="00642B8D" w:rsidP="00FC53A6" w:rsidRDefault="00642B8D" w14:paraId="76F60B80" w14:textId="77777777">
      <w:pPr>
        <w:rPr>
          <w:rFonts w:cs="Arial" w:eastAsiaTheme="minorEastAsia"/>
          <w:sz w:val="20"/>
          <w:szCs w:val="20"/>
        </w:rPr>
      </w:pPr>
    </w:p>
    <w:p w:rsidR="006A5298" w:rsidP="00FC53A6" w:rsidRDefault="006A5298" w14:paraId="01C97068" w14:textId="77777777">
      <w:pPr>
        <w:rPr>
          <w:rFonts w:cs="Arial" w:eastAsiaTheme="minorEastAsia"/>
          <w:sz w:val="20"/>
          <w:szCs w:val="20"/>
        </w:rPr>
      </w:pPr>
    </w:p>
    <w:p w:rsidR="006A5298" w:rsidP="006975DC" w:rsidRDefault="006A5298" w14:paraId="54ECB795" w14:textId="184BB5A2">
      <w:pPr>
        <w:pStyle w:val="LSHeading1"/>
        <w:numPr>
          <w:ilvl w:val="0"/>
          <w:numId w:val="27"/>
        </w:numPr>
        <w:rPr>
          <w:rStyle w:val="Strong"/>
        </w:rPr>
      </w:pPr>
      <w:bookmarkStart w:name="_Toc206162753" w:id="880"/>
      <w:r w:rsidRPr="006A5298">
        <w:rPr>
          <w:rStyle w:val="Strong"/>
        </w:rPr>
        <w:t>Le</w:t>
      </w:r>
      <w:r w:rsidRPr="006A5298">
        <w:rPr>
          <w:rStyle w:val="Strong"/>
          <w:rFonts w:hint="eastAsia"/>
        </w:rPr>
        <w:t>ge</w:t>
      </w:r>
      <w:r w:rsidRPr="006A5298">
        <w:rPr>
          <w:rStyle w:val="Strong"/>
        </w:rPr>
        <w:t>nd for Process Flow</w:t>
      </w:r>
      <w:bookmarkEnd w:id="880"/>
    </w:p>
    <w:p w:rsidRPr="006A5298" w:rsidR="006A5298" w:rsidP="006A5298" w:rsidRDefault="00583267" w14:paraId="4FF7DD99" w14:textId="2301F68E">
      <w:pPr>
        <w:pStyle w:val="LSHeading1"/>
        <w:rPr>
          <w:rStyle w:val="Strong"/>
        </w:rPr>
      </w:pPr>
      <w:bookmarkStart w:name="_Toc205468672" w:id="881"/>
      <w:bookmarkStart w:name="_Toc206162754" w:id="882"/>
      <w:r>
        <w:rPr>
          <w14:ligatures w14:val="standardContextual"/>
        </w:rPr>
        <w:drawing>
          <wp:inline distT="0" distB="0" distL="0" distR="0" wp14:anchorId="1D5C6A4C" wp14:editId="7D66AEBC">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25"/>
                    <a:stretch>
                      <a:fillRect/>
                    </a:stretch>
                  </pic:blipFill>
                  <pic:spPr>
                    <a:xfrm>
                      <a:off x="0" y="0"/>
                      <a:ext cx="5489749" cy="2308509"/>
                    </a:xfrm>
                    <a:prstGeom prst="rect">
                      <a:avLst/>
                    </a:prstGeom>
                  </pic:spPr>
                </pic:pic>
              </a:graphicData>
            </a:graphic>
          </wp:inline>
        </w:drawing>
      </w:r>
      <w:bookmarkEnd w:id="881"/>
      <w:bookmarkEnd w:id="882"/>
    </w:p>
    <w:sectPr w:rsidRPr="006A5298" w:rsidR="006A5298" w:rsidSect="00642B8D">
      <w:headerReference w:type="default" r:id="rId26"/>
      <w:footerReference w:type="default" r:id="rId27"/>
      <w:footerReference w:type="first" r:id="rId28"/>
      <w:pgSz w:w="12240" w:h="15840" w:orient="portrait" w:code="1"/>
      <w:pgMar w:top="1080" w:right="1440" w:bottom="1310" w:left="1440" w:header="706" w:footer="720" w:gutter="0"/>
      <w:pgBorders w:offsetFrom="page">
        <w:top w:val="single" w:color="auto" w:sz="4" w:space="24"/>
        <w:left w:val="single" w:color="auto" w:sz="4" w:space="24"/>
        <w:bottom w:val="single" w:color="auto" w:sz="4" w:space="24"/>
        <w:right w:val="single" w:color="auto" w:sz="4" w:space="24"/>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Y" w:author="Warner Yu" w:date="2025-08-14T16:35:00Z" w:id="435">
    <w:p w:rsidR="00F9086B" w:rsidP="006975DC" w:rsidRDefault="00F9086B" w14:paraId="28A7D55D" w14:textId="59921FB3">
      <w:pPr>
        <w:pStyle w:val="CommentText"/>
        <w:numPr>
          <w:ilvl w:val="0"/>
          <w:numId w:val="37"/>
        </w:numPr>
        <w:rPr>
          <w:rFonts w:eastAsiaTheme="minorEastAsia"/>
        </w:rPr>
      </w:pPr>
      <w:r>
        <w:rPr>
          <w:rStyle w:val="CommentReference"/>
        </w:rPr>
        <w:annotationRef/>
      </w:r>
      <w:r>
        <w:rPr>
          <w:rFonts w:hint="eastAsia" w:eastAsiaTheme="minorEastAsia"/>
        </w:rPr>
        <w:t>P</w:t>
      </w:r>
      <w:r>
        <w:rPr>
          <w:rFonts w:eastAsiaTheme="minorEastAsia"/>
        </w:rPr>
        <w:t xml:space="preserve">lanner </w:t>
      </w:r>
      <w:r>
        <w:rPr>
          <w:rFonts w:hint="eastAsia" w:eastAsiaTheme="minorEastAsia"/>
        </w:rPr>
        <w:t>换成</w:t>
      </w:r>
      <w:r>
        <w:rPr>
          <w:rFonts w:hint="eastAsia" w:eastAsiaTheme="minorEastAsia"/>
        </w:rPr>
        <w:t xml:space="preserve"> </w:t>
      </w:r>
      <w:r>
        <w:rPr>
          <w:rFonts w:eastAsiaTheme="minorEastAsia"/>
        </w:rPr>
        <w:t>R</w:t>
      </w:r>
      <w:r>
        <w:rPr>
          <w:rFonts w:hint="eastAsia" w:eastAsiaTheme="minorEastAsia"/>
        </w:rPr>
        <w:t>equester</w:t>
      </w:r>
      <w:r>
        <w:rPr>
          <w:rFonts w:eastAsiaTheme="minorEastAsia"/>
        </w:rPr>
        <w:t xml:space="preserve"> ,  </w:t>
      </w:r>
      <w:r>
        <w:rPr>
          <w:rFonts w:hint="eastAsia" w:eastAsiaTheme="minorEastAsia"/>
        </w:rPr>
        <w:t>权限</w:t>
      </w:r>
      <w:r>
        <w:rPr>
          <w:rFonts w:hint="eastAsia" w:eastAsiaTheme="minorEastAsia"/>
        </w:rPr>
        <w:t xml:space="preserve"> </w:t>
      </w:r>
      <w:r>
        <w:rPr>
          <w:rFonts w:hint="eastAsia" w:eastAsiaTheme="minorEastAsia"/>
        </w:rPr>
        <w:t>单独查询（是否</w:t>
      </w:r>
      <w:r>
        <w:rPr>
          <w:rFonts w:hint="eastAsia" w:eastAsiaTheme="minorEastAsia"/>
        </w:rPr>
        <w:t>C</w:t>
      </w:r>
      <w:r>
        <w:rPr>
          <w:rFonts w:eastAsiaTheme="minorEastAsia"/>
        </w:rPr>
        <w:t>ORE</w:t>
      </w:r>
      <w:r>
        <w:rPr>
          <w:rFonts w:hint="eastAsia" w:eastAsiaTheme="minorEastAsia"/>
        </w:rPr>
        <w:t>权限）</w:t>
      </w:r>
    </w:p>
    <w:p w:rsidRPr="00F9086B" w:rsidR="00BB18E2" w:rsidP="006975DC" w:rsidRDefault="00BB18E2" w14:paraId="2F4476D2" w14:textId="18DCD9D3">
      <w:pPr>
        <w:pStyle w:val="CommentText"/>
        <w:numPr>
          <w:ilvl w:val="0"/>
          <w:numId w:val="37"/>
        </w:numPr>
        <w:rPr>
          <w:rFonts w:eastAsiaTheme="minorEastAsia"/>
        </w:rPr>
      </w:pPr>
      <w:r>
        <w:rPr>
          <w:rFonts w:hint="eastAsia" w:eastAsiaTheme="minorEastAsia"/>
        </w:rPr>
        <w:t>Em</w:t>
      </w:r>
      <w:r>
        <w:rPr>
          <w:rFonts w:eastAsiaTheme="minorEastAsia"/>
        </w:rPr>
        <w:t>ail to Requester &amp; AR Admin</w:t>
      </w:r>
    </w:p>
  </w:comment>
  <w:comment w:initials="WY" w:author="Warner Yu" w:date="2025-08-14T16:51:00Z" w:id="449">
    <w:p w:rsidRPr="00BB18E2" w:rsidR="00BB18E2" w:rsidRDefault="00BB18E2" w14:paraId="6B9D45A9" w14:textId="2D2FD5F6">
      <w:pPr>
        <w:pStyle w:val="CommentText"/>
        <w:rPr>
          <w:rFonts w:eastAsiaTheme="minorEastAsia"/>
        </w:rPr>
      </w:pPr>
      <w:r>
        <w:rPr>
          <w:rFonts w:hint="eastAsia" w:eastAsiaTheme="minorEastAsia"/>
        </w:rPr>
        <w:t>S</w:t>
      </w:r>
      <w:r>
        <w:rPr>
          <w:rFonts w:eastAsiaTheme="minorEastAsia"/>
        </w:rPr>
        <w:t xml:space="preserve">AP </w:t>
      </w:r>
      <w:r>
        <w:rPr>
          <w:rFonts w:hint="eastAsia" w:eastAsiaTheme="minorEastAsia"/>
        </w:rPr>
        <w:t>传输至</w:t>
      </w:r>
      <w:r>
        <w:rPr>
          <w:rStyle w:val="CommentReference"/>
        </w:rPr>
        <w:annotationRef/>
      </w:r>
      <w:r>
        <w:rPr>
          <w:rFonts w:hint="eastAsia" w:eastAsiaTheme="minorEastAsia"/>
        </w:rPr>
        <w:t>诺诺网</w:t>
      </w:r>
      <w:r>
        <w:rPr>
          <w:rFonts w:hint="eastAsia" w:eastAsiaTheme="minorEastAsia"/>
        </w:rPr>
        <w:t>,</w:t>
      </w:r>
      <w:r>
        <w:rPr>
          <w:rFonts w:hint="eastAsia" w:eastAsiaTheme="minorEastAsia"/>
        </w:rPr>
        <w:t>需要可修改发票</w:t>
      </w:r>
    </w:p>
  </w:comment>
  <w:comment w:initials="WY" w:author="Warner Yu" w:date="2025-08-14T17:02:00Z" w:id="454">
    <w:p w:rsidR="005D4D07" w:rsidRDefault="005D4D07" w14:paraId="3DF1F6CA" w14:textId="1449FC6D">
      <w:pPr>
        <w:pStyle w:val="CommentText"/>
      </w:pPr>
      <w:r>
        <w:rPr>
          <w:rStyle w:val="CommentReference"/>
        </w:rPr>
        <w:annotationRef/>
      </w:r>
      <w:r>
        <w:rPr>
          <w:rStyle w:val="CommentReference"/>
          <w:rFonts w:hint="eastAsia" w:ascii="SimSun" w:hAnsi="SimSun" w:eastAsia="SimSun" w:cs="SimSun"/>
          <w:vanish w:val="0"/>
        </w:rPr>
        <w:t>备注字段中含：</w:t>
      </w:r>
      <w:r>
        <w:rPr>
          <w:rStyle w:val="CommentReference"/>
          <w:vanish w:val="0"/>
        </w:rPr>
        <w:t>Billing Number , Customer PO ,Customer Material</w:t>
      </w:r>
      <w:r>
        <w:rPr>
          <w:rStyle w:val="CommentReference"/>
        </w:rPr>
        <w:t>BB</w:t>
      </w:r>
    </w:p>
  </w:comment>
</w:comments>
</file>

<file path=word/commentsExtended.xml><?xml version="1.0" encoding="utf-8"?>
<w15:commentsEx xmlns:mc="http://schemas.openxmlformats.org/markup-compatibility/2006" xmlns:w15="http://schemas.microsoft.com/office/word/2012/wordml" mc:Ignorable="w15">
  <w15:commentEx w15:done="0" w15:paraId="2F4476D2"/>
  <w15:commentEx w15:done="0" w15:paraId="6B9D45A9"/>
  <w15:commentEx w15:done="0" w15:paraId="3DF1F6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1A4E44" w16cex:dateUtc="2025-08-14T08:35:00Z"/>
  <w16cex:commentExtensible w16cex:durableId="5F276C66" w16cex:dateUtc="2025-08-14T08:51:00Z"/>
  <w16cex:commentExtensible w16cex:durableId="40036776" w16cex:dateUtc="2025-08-14T09:02:00Z"/>
</w16cex:commentsExtensible>
</file>

<file path=word/commentsIds.xml><?xml version="1.0" encoding="utf-8"?>
<w16cid:commentsIds xmlns:mc="http://schemas.openxmlformats.org/markup-compatibility/2006" xmlns:w16cid="http://schemas.microsoft.com/office/word/2016/wordml/cid" mc:Ignorable="w16cid">
  <w16cid:commentId w16cid:paraId="2F4476D2" w16cid:durableId="3E1A4E44"/>
  <w16cid:commentId w16cid:paraId="6B9D45A9" w16cid:durableId="5F276C66"/>
  <w16cid:commentId w16cid:paraId="3DF1F6CA" w16cid:durableId="400367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79B" w:rsidP="00642B8D" w:rsidRDefault="0067279B" w14:paraId="30768B94" w14:textId="77777777">
      <w:r>
        <w:separator/>
      </w:r>
    </w:p>
  </w:endnote>
  <w:endnote w:type="continuationSeparator" w:id="0">
    <w:p w:rsidR="0067279B" w:rsidP="00642B8D" w:rsidRDefault="0067279B" w14:paraId="6E7792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Microsoft YaHei"/>
    <w:panose1 w:val="02010600030101010101"/>
    <w:charset w:val="86"/>
    <w:family w:val="modern"/>
    <w:pitch w:val="fixed"/>
    <w:sig w:usb0="00000001" w:usb1="080E0000" w:usb2="00000010" w:usb3="00000000" w:csb0="0004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Arial Narrow">
    <w:altName w:val="Arial"/>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BentonSans Medium">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91C" w:rsidP="001F736A" w:rsidRDefault="001F736A" w14:paraId="7AD20971" w14:textId="7FC83632">
    <w:pPr>
      <w:pStyle w:val="Footer"/>
      <w:tabs>
        <w:tab w:val="clear" w:pos="4320"/>
        <w:tab w:val="clear" w:pos="8640"/>
        <w:tab w:val="center" w:pos="4680"/>
        <w:tab w:val="right" w:pos="9360"/>
      </w:tabs>
      <w:rPr>
        <w:szCs w:val="18"/>
      </w:rPr>
    </w:pPr>
    <w:r w:rsidRPr="00683305">
      <w:rPr>
        <w:szCs w:val="18"/>
      </w:rPr>
      <w:t xml:space="preserve">Document: </w:t>
    </w:r>
    <w:r>
      <w:rPr>
        <w:szCs w:val="18"/>
      </w:rPr>
      <w:t>SAP_DD_</w:t>
    </w:r>
    <w:r w:rsidR="007E20A3">
      <w:rPr>
        <w:szCs w:val="18"/>
      </w:rPr>
      <w:t>SD</w:t>
    </w:r>
    <w:r w:rsidR="009B09D4">
      <w:rPr>
        <w:szCs w:val="18"/>
      </w:rPr>
      <w:t>0</w:t>
    </w:r>
    <w:r w:rsidR="007E20A3">
      <w:rPr>
        <w:szCs w:val="18"/>
      </w:rPr>
      <w:t>4</w:t>
    </w:r>
    <w:r w:rsidRPr="00683305">
      <w:rPr>
        <w:szCs w:val="18"/>
      </w:rPr>
      <w:tab/>
    </w:r>
    <w:r w:rsidRPr="00683305">
      <w:rPr>
        <w:szCs w:val="18"/>
      </w:rPr>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2A67EF">
      <w:rPr>
        <w:szCs w:val="18"/>
      </w:rPr>
      <w:t>15 August 2025</w:t>
    </w:r>
    <w:r>
      <w:rPr>
        <w:szCs w:val="18"/>
      </w:rPr>
      <w:fldChar w:fldCharType="end"/>
    </w:r>
  </w:p>
  <w:p w:rsidR="0094791C" w:rsidP="001F736A" w:rsidRDefault="00CE659A" w14:paraId="66C12424" w14:textId="291E48B0">
    <w:pPr>
      <w:pStyle w:val="Footer"/>
      <w:tabs>
        <w:tab w:val="clear" w:pos="4320"/>
        <w:tab w:val="clear" w:pos="8640"/>
        <w:tab w:val="center" w:pos="4680"/>
        <w:tab w:val="right" w:pos="9360"/>
      </w:tabs>
      <w:rPr>
        <w:szCs w:val="18"/>
      </w:rPr>
    </w:pPr>
    <w:r>
      <w:rPr>
        <w:szCs w:val="18"/>
      </w:rPr>
      <w:t>Billing Process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F736A" w:rsidTr="001F736A" w14:paraId="17E4E04C" w14:textId="77777777">
      <w:trPr>
        <w:trHeight w:val="300"/>
      </w:trPr>
      <w:tc>
        <w:tcPr>
          <w:tcW w:w="3120" w:type="dxa"/>
        </w:tcPr>
        <w:p w:rsidR="0094791C" w:rsidP="001F736A" w:rsidRDefault="0094791C" w14:paraId="4B76A26B" w14:textId="77777777">
          <w:pPr>
            <w:pStyle w:val="Header"/>
            <w:ind w:left="-115"/>
          </w:pPr>
        </w:p>
      </w:tc>
      <w:tc>
        <w:tcPr>
          <w:tcW w:w="3120" w:type="dxa"/>
        </w:tcPr>
        <w:p w:rsidR="0094791C" w:rsidP="001F736A" w:rsidRDefault="0094791C" w14:paraId="2141AD47" w14:textId="77777777">
          <w:pPr>
            <w:pStyle w:val="Header"/>
            <w:jc w:val="center"/>
          </w:pPr>
        </w:p>
      </w:tc>
      <w:tc>
        <w:tcPr>
          <w:tcW w:w="3120" w:type="dxa"/>
        </w:tcPr>
        <w:p w:rsidR="0094791C" w:rsidP="001F736A" w:rsidRDefault="0094791C" w14:paraId="6FA13E6D" w14:textId="77777777">
          <w:pPr>
            <w:pStyle w:val="Header"/>
            <w:ind w:right="-115"/>
            <w:jc w:val="right"/>
          </w:pPr>
        </w:p>
      </w:tc>
    </w:tr>
  </w:tbl>
  <w:p w:rsidR="0094791C" w:rsidP="001F736A" w:rsidRDefault="0094791C" w14:paraId="427D91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79B" w:rsidP="00642B8D" w:rsidRDefault="0067279B" w14:paraId="64F14FC5" w14:textId="77777777">
      <w:r>
        <w:separator/>
      </w:r>
    </w:p>
  </w:footnote>
  <w:footnote w:type="continuationSeparator" w:id="0">
    <w:p w:rsidR="0067279B" w:rsidP="00642B8D" w:rsidRDefault="0067279B" w14:paraId="220AFBEA" w14:textId="77777777">
      <w:r>
        <w:continuationSeparator/>
      </w:r>
    </w:p>
  </w:footnote>
  <w:footnote w:id="1">
    <w:p w:rsidR="00642B8D" w:rsidP="00642B8D" w:rsidRDefault="00642B8D" w14:paraId="30E41821" w14:textId="77777777">
      <w:pPr>
        <w:pStyle w:val="FootnoteText"/>
      </w:pPr>
      <w:r>
        <w:rPr>
          <w:rStyle w:val="FootnoteReference"/>
        </w:rPr>
        <w:footnoteRef/>
      </w:r>
      <w:r>
        <w:t xml:space="preserve"> “Import Complexity” denotes the complexity involved in importing the data into SAP S/4 HANA.</w:t>
      </w:r>
    </w:p>
  </w:footnote>
  <w:footnote w:id="2">
    <w:p w:rsidR="00642B8D" w:rsidP="00642B8D" w:rsidRDefault="00642B8D" w14:paraId="397E6615" w14:textId="77777777">
      <w:pPr>
        <w:pStyle w:val="FootnoteText"/>
        <w:rPr>
          <w:rFonts w:eastAsiaTheme="minorEastAsia"/>
        </w:rPr>
      </w:pPr>
      <w:r>
        <w:rPr>
          <w:rStyle w:val="FootnoteReference"/>
        </w:rPr>
        <w:footnoteRef/>
      </w:r>
      <w:r>
        <w:t xml:space="preserve"> “Extract Complexity” indicates the complexity involved in extracting the data from the existing legacy systems</w:t>
      </w:r>
    </w:p>
    <w:p w:rsidRPr="00305A40" w:rsidR="00305A40" w:rsidP="00642B8D" w:rsidRDefault="00305A40" w14:paraId="4EA1B600" w14:textId="2677AFA0">
      <w:pPr>
        <w:pStyle w:val="FootnoteText"/>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r>
      <w:r w:rsidRPr="00305A40">
        <w:rPr>
          <w:rFonts w:eastAsiaTheme="minorEastAsia"/>
        </w:rP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2B8D" w:rsidR="0094791C" w:rsidP="001F736A" w:rsidRDefault="0069608E" w14:paraId="5254FBCD" w14:textId="6190374C">
    <w:pPr>
      <w:pStyle w:val="Header"/>
      <w:tabs>
        <w:tab w:val="clear" w:pos="8640"/>
        <w:tab w:val="right" w:pos="9360"/>
      </w:tabs>
      <w:rPr>
        <w:sz w:val="21"/>
        <w:szCs w:val="21"/>
        <w:lang w:val="en-US"/>
      </w:rPr>
    </w:pPr>
    <w:r>
      <w:rPr>
        <w:rFonts w:hint="eastAsia" w:eastAsiaTheme="minorEastAsia"/>
        <w:sz w:val="21"/>
        <w:szCs w:val="21"/>
        <w:lang w:val="en-US"/>
      </w:rPr>
      <w:t>Home control</w:t>
    </w:r>
    <w:r w:rsidRPr="00642B8D">
      <w:rPr>
        <w:rStyle w:val="PageNumber"/>
        <w:sz w:val="21"/>
        <w:szCs w:val="21"/>
        <w:lang w:val="en-US"/>
      </w:rPr>
      <w:tab/>
    </w:r>
    <w:r w:rsidRPr="00642B8D">
      <w:rPr>
        <w:rStyle w:val="PageNumber"/>
        <w:sz w:val="21"/>
        <w:szCs w:val="21"/>
        <w:lang w:val="en-US"/>
      </w:rPr>
      <w:t xml:space="preserve">                                        </w:t>
    </w:r>
    <w:r>
      <w:rPr>
        <w:rStyle w:val="PageNumber"/>
        <w:rFonts w:hint="eastAsia" w:eastAsiaTheme="minorEastAsia"/>
        <w:sz w:val="21"/>
        <w:szCs w:val="21"/>
        <w:lang w:val="en-US"/>
      </w:rPr>
      <w:t xml:space="preserve">     </w:t>
    </w:r>
    <w:r w:rsidRPr="00642B8D">
      <w:rPr>
        <w:rStyle w:val="PageNumber"/>
        <w:sz w:val="21"/>
        <w:szCs w:val="21"/>
        <w:lang w:val="en-US"/>
      </w:rPr>
      <w:t>SAP_DD_MM0</w:t>
    </w:r>
    <w:r w:rsidRPr="00642B8D" w:rsidR="00642B8D">
      <w:rPr>
        <w:rStyle w:val="PageNumber"/>
        <w:sz w:val="21"/>
        <w:szCs w:val="21"/>
        <w:lang w:val="en-US"/>
      </w:rPr>
      <w:t>3</w:t>
    </w:r>
    <w:r w:rsidRPr="00642B8D">
      <w:rPr>
        <w:rStyle w:val="PageNumber"/>
        <w:sz w:val="21"/>
        <w:szCs w:val="21"/>
        <w:lang w:val="en-US"/>
      </w:rPr>
      <w:t xml:space="preserve"> – </w:t>
    </w:r>
    <w:r w:rsidRPr="00642B8D" w:rsidR="00642B8D">
      <w:rPr>
        <w:rStyle w:val="PageNumber"/>
        <w:sz w:val="21"/>
        <w:szCs w:val="21"/>
        <w:lang w:val="en-US"/>
      </w:rPr>
      <w:t xml:space="preserve">Procurement Process for </w:t>
    </w:r>
    <w:r w:rsidR="00642B8D">
      <w:rPr>
        <w:rStyle w:val="PageNumber"/>
        <w:sz w:val="21"/>
        <w:szCs w:val="21"/>
        <w:lang w:val="en-US"/>
      </w:rPr>
      <w:t>Stock Items</w:t>
    </w:r>
    <w:r w:rsidRPr="00642B8D">
      <w:rPr>
        <w:rStyle w:val="PageNumber"/>
        <w:sz w:val="21"/>
        <w:szCs w:val="21"/>
        <w:lang w:val="en-US"/>
      </w:rPr>
      <w:t xml:space="preserve"> </w:t>
    </w:r>
  </w:p>
  <w:p w:rsidRPr="00B86582" w:rsidR="0094791C" w:rsidP="001F736A" w:rsidRDefault="001F736A" w14:paraId="214CBE18" w14:textId="77777777">
    <w:pPr>
      <w:pStyle w:val="Header"/>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rsidRPr="00B86582" w:rsidR="0094791C" w:rsidRDefault="0094791C" w14:paraId="1825514C" w14:textId="77777777">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hint="default" w:ascii="Courier New" w:hAnsi="Courier New"/>
      </w:rPr>
    </w:lvl>
  </w:abstractNum>
  <w:abstractNum w:abstractNumId="1" w15:restartNumberingAfterBreak="0">
    <w:nsid w:val="FFFFFF83"/>
    <w:multiLevelType w:val="singleLevel"/>
    <w:tmpl w:val="CD1A0362"/>
    <w:lvl w:ilvl="0">
      <w:start w:val="1"/>
      <w:numFmt w:val="bullet"/>
      <w:pStyle w:val="ListBullet2"/>
      <w:lvlText w:val=""/>
      <w:lvlJc w:val="left"/>
      <w:pPr>
        <w:tabs>
          <w:tab w:val="num" w:pos="720"/>
        </w:tabs>
        <w:ind w:left="720" w:hanging="360"/>
      </w:pPr>
      <w:rPr>
        <w:rFonts w:hint="default" w:ascii="Symbol" w:hAnsi="Symbol"/>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hint="default" w:ascii="BentonSans Book" w:hAnsi="BentonSans Book" w:cs="Times New Roman"/>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B8F0C2A"/>
    <w:multiLevelType w:val="hybridMultilevel"/>
    <w:tmpl w:val="D104031E"/>
    <w:lvl w:ilvl="0" w:tplc="9A10D5E8">
      <w:start w:val="1"/>
      <w:numFmt w:val="bullet"/>
      <w:lvlText w:val="-"/>
      <w:lvlJc w:val="left"/>
      <w:pPr>
        <w:ind w:left="720" w:hanging="360"/>
      </w:pPr>
      <w:rPr>
        <w:rFonts w:hint="default" w:ascii="Arial" w:hAnsi="Arial" w:eastAsia="SimSu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C5D727C"/>
    <w:multiLevelType w:val="hybridMultilevel"/>
    <w:tmpl w:val="8536D430"/>
    <w:lvl w:ilvl="0" w:tplc="E300F7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hint="default" w:ascii="Symbol" w:hAnsi="Symbol"/>
      </w:rPr>
    </w:lvl>
  </w:abstractNum>
  <w:abstractNum w:abstractNumId="8" w15:restartNumberingAfterBreak="0">
    <w:nsid w:val="1FCD3A6E"/>
    <w:multiLevelType w:val="hybridMultilevel"/>
    <w:tmpl w:val="628276F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hint="default" w:ascii="Symbol" w:hAnsi="Symbol"/>
      </w:rPr>
    </w:lvl>
  </w:abstractNum>
  <w:abstractNum w:abstractNumId="10"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1"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hint="default" w:ascii="Wingdings" w:hAnsi="Wingdings"/>
      </w:rPr>
    </w:lvl>
  </w:abstractNum>
  <w:abstractNum w:abstractNumId="12" w15:restartNumberingAfterBreak="0">
    <w:nsid w:val="3BF67F5A"/>
    <w:multiLevelType w:val="multilevel"/>
    <w:tmpl w:val="2F3675DE"/>
    <w:numStyleLink w:val="Outline"/>
  </w:abstractNum>
  <w:abstractNum w:abstractNumId="13" w15:restartNumberingAfterBreak="0">
    <w:nsid w:val="3C066EEA"/>
    <w:multiLevelType w:val="multilevel"/>
    <w:tmpl w:val="B6985728"/>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4A88788B"/>
    <w:multiLevelType w:val="hybridMultilevel"/>
    <w:tmpl w:val="96ACBD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4EA267C1"/>
    <w:multiLevelType w:val="hybridMultilevel"/>
    <w:tmpl w:val="BA4EBFBC"/>
    <w:lvl w:ilvl="0" w:tplc="721C0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hint="default" w:ascii="Wingdings" w:hAnsi="Wingdings"/>
        <w:sz w:val="22"/>
      </w:rPr>
    </w:lvl>
  </w:abstractNum>
  <w:abstractNum w:abstractNumId="18"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1" w15:restartNumberingAfterBreak="0">
    <w:nsid w:val="5D612ACA"/>
    <w:multiLevelType w:val="hybridMultilevel"/>
    <w:tmpl w:val="8306147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5E326902"/>
    <w:multiLevelType w:val="multilevel"/>
    <w:tmpl w:val="F724C4CC"/>
    <w:lvl w:ilvl="0">
      <w:start w:val="1"/>
      <w:numFmt w:val="decimal"/>
      <w:lvlText w:val="%1."/>
      <w:lvlJc w:val="left"/>
      <w:pPr>
        <w:ind w:left="54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60" w:hanging="1800"/>
      </w:pPr>
      <w:rPr>
        <w:rFonts w:hint="default"/>
      </w:rPr>
    </w:lvl>
  </w:abstractNum>
  <w:abstractNum w:abstractNumId="2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hint="default" w:ascii="Wingdings" w:hAnsi="Wingdings"/>
      </w:rPr>
    </w:lvl>
  </w:abstractNum>
  <w:abstractNum w:abstractNumId="24"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5"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6"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7" w15:restartNumberingAfterBreak="0">
    <w:nsid w:val="72404EF2"/>
    <w:multiLevelType w:val="singleLevel"/>
    <w:tmpl w:val="EBE675DE"/>
    <w:lvl w:ilvl="0">
      <w:start w:val="1"/>
      <w:numFmt w:val="bullet"/>
      <w:pStyle w:val="List"/>
      <w:lvlText w:val=""/>
      <w:lvlJc w:val="left"/>
      <w:pPr>
        <w:tabs>
          <w:tab w:val="num" w:pos="720"/>
        </w:tabs>
        <w:ind w:left="360" w:firstLine="0"/>
      </w:pPr>
      <w:rPr>
        <w:rFonts w:hint="default" w:ascii="Symbol" w:hAnsi="Symbol"/>
        <w:sz w:val="24"/>
      </w:rPr>
    </w:lvl>
  </w:abstractNum>
  <w:abstractNum w:abstractNumId="28"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74FB00AC"/>
    <w:multiLevelType w:val="multilevel"/>
    <w:tmpl w:val="2F3675DE"/>
    <w:numStyleLink w:val="Outline"/>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2" w16cid:durableId="1585068593">
    <w:abstractNumId w:val="27"/>
  </w:num>
  <w:num w:numId="3" w16cid:durableId="1572881994">
    <w:abstractNumId w:val="17"/>
  </w:num>
  <w:num w:numId="4" w16cid:durableId="1537695864">
    <w:abstractNumId w:val="9"/>
  </w:num>
  <w:num w:numId="5" w16cid:durableId="1967468091">
    <w:abstractNumId w:val="23"/>
  </w:num>
  <w:num w:numId="6" w16cid:durableId="1160197230">
    <w:abstractNumId w:val="11"/>
  </w:num>
  <w:num w:numId="7" w16cid:durableId="879899774">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5"/>
  </w:num>
  <w:num w:numId="9" w16cid:durableId="1092509046">
    <w:abstractNumId w:val="1"/>
  </w:num>
  <w:num w:numId="10" w16cid:durableId="1113479359">
    <w:abstractNumId w:val="19"/>
  </w:num>
  <w:num w:numId="11" w16cid:durableId="473062835">
    <w:abstractNumId w:val="28"/>
  </w:num>
  <w:num w:numId="12" w16cid:durableId="371611981">
    <w:abstractNumId w:val="25"/>
  </w:num>
  <w:num w:numId="13" w16cid:durableId="1494640516">
    <w:abstractNumId w:val="14"/>
  </w:num>
  <w:num w:numId="14" w16cid:durableId="1834908302">
    <w:abstractNumId w:val="26"/>
  </w:num>
  <w:num w:numId="15" w16cid:durableId="2009169444">
    <w:abstractNumId w:val="10"/>
  </w:num>
  <w:num w:numId="16" w16cid:durableId="326321142">
    <w:abstractNumId w:val="18"/>
  </w:num>
  <w:num w:numId="17" w16cid:durableId="1289969432">
    <w:abstractNumId w:val="3"/>
  </w:num>
  <w:num w:numId="18" w16cid:durableId="2019963096">
    <w:abstractNumId w:val="0"/>
  </w:num>
  <w:num w:numId="19" w16cid:durableId="921645675">
    <w:abstractNumId w:val="24"/>
  </w:num>
  <w:num w:numId="20" w16cid:durableId="751781617">
    <w:abstractNumId w:val="12"/>
  </w:num>
  <w:num w:numId="21" w16cid:durableId="1540360071">
    <w:abstractNumId w:val="29"/>
  </w:num>
  <w:num w:numId="22" w16cid:durableId="655691683">
    <w:abstractNumId w:val="20"/>
  </w:num>
  <w:num w:numId="23" w16cid:durableId="2118404671">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681198">
    <w:abstractNumId w:val="15"/>
  </w:num>
  <w:num w:numId="25" w16cid:durableId="845899957">
    <w:abstractNumId w:val="21"/>
  </w:num>
  <w:num w:numId="26" w16cid:durableId="1445153761">
    <w:abstractNumId w:val="8"/>
  </w:num>
  <w:num w:numId="27" w16cid:durableId="1888682478">
    <w:abstractNumId w:val="22"/>
  </w:num>
  <w:num w:numId="28" w16cid:durableId="288627614">
    <w:abstractNumId w:val="6"/>
  </w:num>
  <w:num w:numId="29" w16cid:durableId="4328191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00581837">
    <w:abstractNumId w:val="2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81308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23832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10694826">
    <w:abstractNumId w:val="15"/>
  </w:num>
  <w:num w:numId="34" w16cid:durableId="1355109457">
    <w:abstractNumId w:val="7"/>
  </w:num>
  <w:num w:numId="35" w16cid:durableId="159202005">
    <w:abstractNumId w:val="4"/>
  </w:num>
  <w:num w:numId="36" w16cid:durableId="1223516261">
    <w:abstractNumId w:val="13"/>
  </w:num>
  <w:num w:numId="37" w16cid:durableId="651713293">
    <w:abstractNumId w:val="16"/>
  </w:num>
  <w:numIdMacAtCleanup w:val="37"/>
</w:numbering>
</file>

<file path=word/people.xml><?xml version="1.0" encoding="utf-8"?>
<w15:people xmlns:mc="http://schemas.openxmlformats.org/markup-compatibility/2006" xmlns:w15="http://schemas.microsoft.com/office/word/2012/wordml" mc:Ignorable="w15">
  <w15:person w15:author="Warner Yu">
    <w15:presenceInfo w15:providerId="Windows Live" w15:userId="cf0a5721d93db46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trackRevisions w:val="false"/>
  <w:defaultTabStop w:val="7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1B5B"/>
    <w:rsid w:val="0000616D"/>
    <w:rsid w:val="00012F8D"/>
    <w:rsid w:val="00016D5F"/>
    <w:rsid w:val="000274C6"/>
    <w:rsid w:val="0003022E"/>
    <w:rsid w:val="00030CBC"/>
    <w:rsid w:val="00031367"/>
    <w:rsid w:val="00032A81"/>
    <w:rsid w:val="000457F9"/>
    <w:rsid w:val="00052E15"/>
    <w:rsid w:val="00053A43"/>
    <w:rsid w:val="00070C29"/>
    <w:rsid w:val="00070DB5"/>
    <w:rsid w:val="00075B6B"/>
    <w:rsid w:val="00076B68"/>
    <w:rsid w:val="00092331"/>
    <w:rsid w:val="000A021D"/>
    <w:rsid w:val="000A3E9E"/>
    <w:rsid w:val="000A65FF"/>
    <w:rsid w:val="000A6DF6"/>
    <w:rsid w:val="000B1FF0"/>
    <w:rsid w:val="000B5F51"/>
    <w:rsid w:val="000C1B9E"/>
    <w:rsid w:val="000C235D"/>
    <w:rsid w:val="000C5AD3"/>
    <w:rsid w:val="000D3931"/>
    <w:rsid w:val="001037A4"/>
    <w:rsid w:val="001139D4"/>
    <w:rsid w:val="001325BE"/>
    <w:rsid w:val="00134AAF"/>
    <w:rsid w:val="00156C8F"/>
    <w:rsid w:val="00166191"/>
    <w:rsid w:val="001762A0"/>
    <w:rsid w:val="00183B63"/>
    <w:rsid w:val="00185C2C"/>
    <w:rsid w:val="0018698C"/>
    <w:rsid w:val="00191E57"/>
    <w:rsid w:val="00192238"/>
    <w:rsid w:val="0019391A"/>
    <w:rsid w:val="00193CD4"/>
    <w:rsid w:val="00197477"/>
    <w:rsid w:val="001A2D56"/>
    <w:rsid w:val="001A4BA3"/>
    <w:rsid w:val="001A5D11"/>
    <w:rsid w:val="001B1FD7"/>
    <w:rsid w:val="001B52F4"/>
    <w:rsid w:val="001C5912"/>
    <w:rsid w:val="001C77ED"/>
    <w:rsid w:val="001E27CD"/>
    <w:rsid w:val="001E4DED"/>
    <w:rsid w:val="001E799F"/>
    <w:rsid w:val="001E7BD1"/>
    <w:rsid w:val="001F407D"/>
    <w:rsid w:val="001F736A"/>
    <w:rsid w:val="00205B1C"/>
    <w:rsid w:val="00205B24"/>
    <w:rsid w:val="002118A8"/>
    <w:rsid w:val="002153D2"/>
    <w:rsid w:val="00221CE7"/>
    <w:rsid w:val="00232611"/>
    <w:rsid w:val="00232738"/>
    <w:rsid w:val="00234D3F"/>
    <w:rsid w:val="0024386A"/>
    <w:rsid w:val="00261E05"/>
    <w:rsid w:val="00264ABD"/>
    <w:rsid w:val="00265537"/>
    <w:rsid w:val="0027016A"/>
    <w:rsid w:val="00273E59"/>
    <w:rsid w:val="00284D52"/>
    <w:rsid w:val="002A1B3D"/>
    <w:rsid w:val="002A27E6"/>
    <w:rsid w:val="002A67EF"/>
    <w:rsid w:val="002A7341"/>
    <w:rsid w:val="002A7779"/>
    <w:rsid w:val="002B03D1"/>
    <w:rsid w:val="002B145C"/>
    <w:rsid w:val="002B269E"/>
    <w:rsid w:val="002B34F6"/>
    <w:rsid w:val="002B35FC"/>
    <w:rsid w:val="002B46F9"/>
    <w:rsid w:val="002B77DD"/>
    <w:rsid w:val="002C324E"/>
    <w:rsid w:val="002C3792"/>
    <w:rsid w:val="002D2D71"/>
    <w:rsid w:val="002D41AA"/>
    <w:rsid w:val="002D4AAD"/>
    <w:rsid w:val="002F4CA8"/>
    <w:rsid w:val="002F52D3"/>
    <w:rsid w:val="002F669A"/>
    <w:rsid w:val="00305A40"/>
    <w:rsid w:val="00320E71"/>
    <w:rsid w:val="0032256D"/>
    <w:rsid w:val="003229D9"/>
    <w:rsid w:val="00325CB1"/>
    <w:rsid w:val="00326536"/>
    <w:rsid w:val="00326F1A"/>
    <w:rsid w:val="00334D1F"/>
    <w:rsid w:val="003364DD"/>
    <w:rsid w:val="00341E52"/>
    <w:rsid w:val="00343586"/>
    <w:rsid w:val="00344661"/>
    <w:rsid w:val="00355B54"/>
    <w:rsid w:val="00356277"/>
    <w:rsid w:val="003629B8"/>
    <w:rsid w:val="00373443"/>
    <w:rsid w:val="00375E09"/>
    <w:rsid w:val="00377DA5"/>
    <w:rsid w:val="00394819"/>
    <w:rsid w:val="003A0D60"/>
    <w:rsid w:val="003A5DFF"/>
    <w:rsid w:val="003A6691"/>
    <w:rsid w:val="003B32A2"/>
    <w:rsid w:val="003B40DF"/>
    <w:rsid w:val="003B4CCD"/>
    <w:rsid w:val="003B533B"/>
    <w:rsid w:val="003C342A"/>
    <w:rsid w:val="003C4892"/>
    <w:rsid w:val="003C6819"/>
    <w:rsid w:val="003C6DEE"/>
    <w:rsid w:val="003E0C85"/>
    <w:rsid w:val="003F034A"/>
    <w:rsid w:val="00403ECF"/>
    <w:rsid w:val="00404958"/>
    <w:rsid w:val="00412979"/>
    <w:rsid w:val="004146F8"/>
    <w:rsid w:val="00414818"/>
    <w:rsid w:val="00416AB7"/>
    <w:rsid w:val="00425129"/>
    <w:rsid w:val="00430ED8"/>
    <w:rsid w:val="004433EF"/>
    <w:rsid w:val="004565B2"/>
    <w:rsid w:val="00460AB6"/>
    <w:rsid w:val="00467986"/>
    <w:rsid w:val="00481D53"/>
    <w:rsid w:val="00483DFA"/>
    <w:rsid w:val="00490CBA"/>
    <w:rsid w:val="00494839"/>
    <w:rsid w:val="004961A1"/>
    <w:rsid w:val="004A6195"/>
    <w:rsid w:val="004B39B6"/>
    <w:rsid w:val="004C4CD2"/>
    <w:rsid w:val="004E0159"/>
    <w:rsid w:val="004E2B3B"/>
    <w:rsid w:val="004E4864"/>
    <w:rsid w:val="004E72F1"/>
    <w:rsid w:val="00507550"/>
    <w:rsid w:val="00510B21"/>
    <w:rsid w:val="00520BC0"/>
    <w:rsid w:val="00526E2A"/>
    <w:rsid w:val="0052721D"/>
    <w:rsid w:val="00541CC2"/>
    <w:rsid w:val="00546011"/>
    <w:rsid w:val="005601F1"/>
    <w:rsid w:val="00576EF7"/>
    <w:rsid w:val="00580AC9"/>
    <w:rsid w:val="00583267"/>
    <w:rsid w:val="005855C6"/>
    <w:rsid w:val="005A0398"/>
    <w:rsid w:val="005A4925"/>
    <w:rsid w:val="005B6ED3"/>
    <w:rsid w:val="005D0E27"/>
    <w:rsid w:val="005D4D07"/>
    <w:rsid w:val="005E082E"/>
    <w:rsid w:val="005E0D99"/>
    <w:rsid w:val="005E28F8"/>
    <w:rsid w:val="005F1454"/>
    <w:rsid w:val="005F2F78"/>
    <w:rsid w:val="006060E2"/>
    <w:rsid w:val="00607739"/>
    <w:rsid w:val="00610380"/>
    <w:rsid w:val="006125C8"/>
    <w:rsid w:val="00615C0F"/>
    <w:rsid w:val="0061676A"/>
    <w:rsid w:val="00621420"/>
    <w:rsid w:val="00623C7C"/>
    <w:rsid w:val="00625FD5"/>
    <w:rsid w:val="00637B61"/>
    <w:rsid w:val="00642B8D"/>
    <w:rsid w:val="00661415"/>
    <w:rsid w:val="0067279B"/>
    <w:rsid w:val="006742CF"/>
    <w:rsid w:val="00684080"/>
    <w:rsid w:val="0068425A"/>
    <w:rsid w:val="00684C10"/>
    <w:rsid w:val="00685F6C"/>
    <w:rsid w:val="00687D34"/>
    <w:rsid w:val="00695529"/>
    <w:rsid w:val="0069608E"/>
    <w:rsid w:val="006975DC"/>
    <w:rsid w:val="006A237D"/>
    <w:rsid w:val="006A3E5D"/>
    <w:rsid w:val="006A5298"/>
    <w:rsid w:val="006A5D80"/>
    <w:rsid w:val="006B4427"/>
    <w:rsid w:val="006B547A"/>
    <w:rsid w:val="006B65F6"/>
    <w:rsid w:val="006B71EB"/>
    <w:rsid w:val="006C1749"/>
    <w:rsid w:val="006C251E"/>
    <w:rsid w:val="006D28CF"/>
    <w:rsid w:val="006D4466"/>
    <w:rsid w:val="006E09E8"/>
    <w:rsid w:val="006E4C19"/>
    <w:rsid w:val="006F2C9C"/>
    <w:rsid w:val="00714434"/>
    <w:rsid w:val="00727053"/>
    <w:rsid w:val="00727365"/>
    <w:rsid w:val="00736D81"/>
    <w:rsid w:val="007557C9"/>
    <w:rsid w:val="00760133"/>
    <w:rsid w:val="00770A95"/>
    <w:rsid w:val="00770D22"/>
    <w:rsid w:val="007732FE"/>
    <w:rsid w:val="007763CC"/>
    <w:rsid w:val="007774AE"/>
    <w:rsid w:val="00793E86"/>
    <w:rsid w:val="0079709D"/>
    <w:rsid w:val="007A3F74"/>
    <w:rsid w:val="007A61CD"/>
    <w:rsid w:val="007A6555"/>
    <w:rsid w:val="007B0351"/>
    <w:rsid w:val="007B09FE"/>
    <w:rsid w:val="007B29E2"/>
    <w:rsid w:val="007C24FF"/>
    <w:rsid w:val="007D1CAC"/>
    <w:rsid w:val="007E20A3"/>
    <w:rsid w:val="007E3401"/>
    <w:rsid w:val="007F536A"/>
    <w:rsid w:val="007F5572"/>
    <w:rsid w:val="00802FB1"/>
    <w:rsid w:val="00806119"/>
    <w:rsid w:val="00807059"/>
    <w:rsid w:val="00812D8C"/>
    <w:rsid w:val="0081496A"/>
    <w:rsid w:val="00816B0C"/>
    <w:rsid w:val="00823B19"/>
    <w:rsid w:val="008315AA"/>
    <w:rsid w:val="008352CD"/>
    <w:rsid w:val="00850630"/>
    <w:rsid w:val="008602CE"/>
    <w:rsid w:val="00892D17"/>
    <w:rsid w:val="00896936"/>
    <w:rsid w:val="00897EFA"/>
    <w:rsid w:val="008A0AF3"/>
    <w:rsid w:val="008A67EF"/>
    <w:rsid w:val="008A7B5F"/>
    <w:rsid w:val="008B353B"/>
    <w:rsid w:val="008B4521"/>
    <w:rsid w:val="008B73EF"/>
    <w:rsid w:val="008C6A92"/>
    <w:rsid w:val="008D1406"/>
    <w:rsid w:val="008D7174"/>
    <w:rsid w:val="008E0E52"/>
    <w:rsid w:val="008E3317"/>
    <w:rsid w:val="008E68D0"/>
    <w:rsid w:val="008F4204"/>
    <w:rsid w:val="008F6726"/>
    <w:rsid w:val="008F7D65"/>
    <w:rsid w:val="009007C8"/>
    <w:rsid w:val="009170EF"/>
    <w:rsid w:val="00921385"/>
    <w:rsid w:val="009261C0"/>
    <w:rsid w:val="009307A2"/>
    <w:rsid w:val="0093388E"/>
    <w:rsid w:val="00933FBC"/>
    <w:rsid w:val="00935DFB"/>
    <w:rsid w:val="009424DF"/>
    <w:rsid w:val="0094791C"/>
    <w:rsid w:val="0095332F"/>
    <w:rsid w:val="00962082"/>
    <w:rsid w:val="009637A8"/>
    <w:rsid w:val="009803FF"/>
    <w:rsid w:val="00991E08"/>
    <w:rsid w:val="009A0232"/>
    <w:rsid w:val="009B09D4"/>
    <w:rsid w:val="009B65B8"/>
    <w:rsid w:val="009B65F9"/>
    <w:rsid w:val="009C2A04"/>
    <w:rsid w:val="009D3E7A"/>
    <w:rsid w:val="009D56F3"/>
    <w:rsid w:val="009E58D7"/>
    <w:rsid w:val="009E755F"/>
    <w:rsid w:val="009F02E0"/>
    <w:rsid w:val="00A116FD"/>
    <w:rsid w:val="00A13B37"/>
    <w:rsid w:val="00A144D3"/>
    <w:rsid w:val="00A14944"/>
    <w:rsid w:val="00A15C38"/>
    <w:rsid w:val="00A2707D"/>
    <w:rsid w:val="00A32D5C"/>
    <w:rsid w:val="00A3384F"/>
    <w:rsid w:val="00A3574D"/>
    <w:rsid w:val="00A43857"/>
    <w:rsid w:val="00A44906"/>
    <w:rsid w:val="00A45DB9"/>
    <w:rsid w:val="00A62A40"/>
    <w:rsid w:val="00A6638A"/>
    <w:rsid w:val="00A72329"/>
    <w:rsid w:val="00A92102"/>
    <w:rsid w:val="00AA6340"/>
    <w:rsid w:val="00AC6B26"/>
    <w:rsid w:val="00AD071A"/>
    <w:rsid w:val="00AD198B"/>
    <w:rsid w:val="00AD7C8F"/>
    <w:rsid w:val="00AE0AA0"/>
    <w:rsid w:val="00AF0901"/>
    <w:rsid w:val="00AF2BAF"/>
    <w:rsid w:val="00B042E5"/>
    <w:rsid w:val="00B14567"/>
    <w:rsid w:val="00B33C63"/>
    <w:rsid w:val="00B47610"/>
    <w:rsid w:val="00B47CF8"/>
    <w:rsid w:val="00B52CA0"/>
    <w:rsid w:val="00B56BFA"/>
    <w:rsid w:val="00B66BDF"/>
    <w:rsid w:val="00B70E75"/>
    <w:rsid w:val="00B71396"/>
    <w:rsid w:val="00B7175D"/>
    <w:rsid w:val="00B72F45"/>
    <w:rsid w:val="00B73273"/>
    <w:rsid w:val="00B860F7"/>
    <w:rsid w:val="00B8758A"/>
    <w:rsid w:val="00B90A23"/>
    <w:rsid w:val="00B93DAC"/>
    <w:rsid w:val="00BA2A48"/>
    <w:rsid w:val="00BA2CC2"/>
    <w:rsid w:val="00BA44C2"/>
    <w:rsid w:val="00BB18E2"/>
    <w:rsid w:val="00BD51D4"/>
    <w:rsid w:val="00BE268C"/>
    <w:rsid w:val="00BE28EE"/>
    <w:rsid w:val="00BE3FD8"/>
    <w:rsid w:val="00BE5BD1"/>
    <w:rsid w:val="00BF14D7"/>
    <w:rsid w:val="00BF43F9"/>
    <w:rsid w:val="00BF6504"/>
    <w:rsid w:val="00C00F7C"/>
    <w:rsid w:val="00C010CF"/>
    <w:rsid w:val="00C01690"/>
    <w:rsid w:val="00C12F50"/>
    <w:rsid w:val="00C27446"/>
    <w:rsid w:val="00C36DE1"/>
    <w:rsid w:val="00C55FF6"/>
    <w:rsid w:val="00C61521"/>
    <w:rsid w:val="00C6337B"/>
    <w:rsid w:val="00C668D3"/>
    <w:rsid w:val="00C669A1"/>
    <w:rsid w:val="00C8759E"/>
    <w:rsid w:val="00C939F1"/>
    <w:rsid w:val="00C97D47"/>
    <w:rsid w:val="00CA1850"/>
    <w:rsid w:val="00CA5C17"/>
    <w:rsid w:val="00CB4C1A"/>
    <w:rsid w:val="00CB623B"/>
    <w:rsid w:val="00CC5316"/>
    <w:rsid w:val="00CD47B0"/>
    <w:rsid w:val="00CD7C92"/>
    <w:rsid w:val="00CD7EC4"/>
    <w:rsid w:val="00CE659A"/>
    <w:rsid w:val="00CF2D4F"/>
    <w:rsid w:val="00CF7283"/>
    <w:rsid w:val="00D055D2"/>
    <w:rsid w:val="00D13EBE"/>
    <w:rsid w:val="00D25BA0"/>
    <w:rsid w:val="00D414B9"/>
    <w:rsid w:val="00D41C76"/>
    <w:rsid w:val="00D46D7F"/>
    <w:rsid w:val="00D52312"/>
    <w:rsid w:val="00D53A9C"/>
    <w:rsid w:val="00D550DA"/>
    <w:rsid w:val="00D630D0"/>
    <w:rsid w:val="00D7271B"/>
    <w:rsid w:val="00D73F8A"/>
    <w:rsid w:val="00D7405C"/>
    <w:rsid w:val="00D8072B"/>
    <w:rsid w:val="00D844F5"/>
    <w:rsid w:val="00D84E6E"/>
    <w:rsid w:val="00D87638"/>
    <w:rsid w:val="00D923B6"/>
    <w:rsid w:val="00D975CB"/>
    <w:rsid w:val="00DA41DE"/>
    <w:rsid w:val="00DA539D"/>
    <w:rsid w:val="00DA54D4"/>
    <w:rsid w:val="00DB73EC"/>
    <w:rsid w:val="00DC6FA0"/>
    <w:rsid w:val="00DD07ED"/>
    <w:rsid w:val="00DD7CC6"/>
    <w:rsid w:val="00DF6578"/>
    <w:rsid w:val="00DF77AC"/>
    <w:rsid w:val="00E0773B"/>
    <w:rsid w:val="00E11738"/>
    <w:rsid w:val="00E128F8"/>
    <w:rsid w:val="00E15527"/>
    <w:rsid w:val="00E1769B"/>
    <w:rsid w:val="00E34CF2"/>
    <w:rsid w:val="00E4094D"/>
    <w:rsid w:val="00E457BF"/>
    <w:rsid w:val="00E50EF2"/>
    <w:rsid w:val="00E54071"/>
    <w:rsid w:val="00E641EF"/>
    <w:rsid w:val="00E650E2"/>
    <w:rsid w:val="00E6630F"/>
    <w:rsid w:val="00E77098"/>
    <w:rsid w:val="00E90D59"/>
    <w:rsid w:val="00E93961"/>
    <w:rsid w:val="00E97D95"/>
    <w:rsid w:val="00EA4D44"/>
    <w:rsid w:val="00EB0DD1"/>
    <w:rsid w:val="00EB7F79"/>
    <w:rsid w:val="00EC5936"/>
    <w:rsid w:val="00ED1AAB"/>
    <w:rsid w:val="00ED1B21"/>
    <w:rsid w:val="00EF71E4"/>
    <w:rsid w:val="00F01F95"/>
    <w:rsid w:val="00F0643F"/>
    <w:rsid w:val="00F066BB"/>
    <w:rsid w:val="00F43B51"/>
    <w:rsid w:val="00F60A07"/>
    <w:rsid w:val="00F730DF"/>
    <w:rsid w:val="00F737B1"/>
    <w:rsid w:val="00F764DD"/>
    <w:rsid w:val="00F839EA"/>
    <w:rsid w:val="00F86071"/>
    <w:rsid w:val="00F9086B"/>
    <w:rsid w:val="00F937DE"/>
    <w:rsid w:val="00F95AA0"/>
    <w:rsid w:val="00FB1463"/>
    <w:rsid w:val="00FB185C"/>
    <w:rsid w:val="00FB3BF4"/>
    <w:rsid w:val="00FB4E93"/>
    <w:rsid w:val="00FB5D9C"/>
    <w:rsid w:val="00FC0EE0"/>
    <w:rsid w:val="00FC3F35"/>
    <w:rsid w:val="00FC53A6"/>
    <w:rsid w:val="00FD3BE3"/>
    <w:rsid w:val="00FD78EA"/>
    <w:rsid w:val="00FE01A7"/>
    <w:rsid w:val="00FE4EBE"/>
    <w:rsid w:val="00FF1FBE"/>
    <w:rsid w:val="00FF7AE9"/>
    <w:rsid w:val="039052BD"/>
    <w:rsid w:val="0616232D"/>
    <w:rsid w:val="0CBD77E4"/>
    <w:rsid w:val="14975865"/>
    <w:rsid w:val="2273700F"/>
    <w:rsid w:val="28AA0479"/>
    <w:rsid w:val="2A0B6BD8"/>
    <w:rsid w:val="302D9B2B"/>
    <w:rsid w:val="3839F916"/>
    <w:rsid w:val="43404C2C"/>
    <w:rsid w:val="44826F1B"/>
    <w:rsid w:val="48E02C63"/>
    <w:rsid w:val="55759F15"/>
    <w:rsid w:val="582D3D5C"/>
    <w:rsid w:val="5A0E29DC"/>
    <w:rsid w:val="5CC0BE1B"/>
    <w:rsid w:val="5DFB8AE5"/>
    <w:rsid w:val="7741EFEC"/>
    <w:rsid w:val="7C5B03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C4F618A"/>
  <w15:chartTrackingRefBased/>
  <w15:docId w15:val="{13FBE6C4-4001-4D82-B5E8-EBC003A2AC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qFormat="1"/>
    <w:lsdException w:name="List Number" w:semiHidden="1" w:unhideWhenUsed="1"/>
    <w:lsdException w:name="List 2" w:uiPriority="0" w:semiHidden="1" w:unhideWhenUsed="1"/>
    <w:lsdException w:name="List 3" w:uiPriority="0"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2B8D"/>
    <w:pPr>
      <w:ind w:left="0"/>
    </w:pPr>
    <w:rPr>
      <w:rFonts w:ascii="Arial" w:hAnsi="Arial" w:eastAsia="Times New Roman" w:cs="Times New Roman"/>
      <w:noProof/>
      <w:kern w:val="0"/>
      <w:szCs w:val="24"/>
      <w:lang w:eastAsia="zh-CN"/>
      <w14:ligatures w14:val="none"/>
    </w:rPr>
  </w:style>
  <w:style w:type="paragraph" w:styleId="Heading1">
    <w:name w:val="heading 1"/>
    <w:aliases w:val="ASAPHeading 1"/>
    <w:basedOn w:val="Normal"/>
    <w:next w:val="Normal"/>
    <w:link w:val="Heading1Char"/>
    <w:uiPriority w:val="9"/>
    <w:qFormat/>
    <w:rsid w:val="00642B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SAPHeading 1 Char1"/>
    <w:basedOn w:val="DefaultParagraphFont"/>
    <w:link w:val="Heading1"/>
    <w:uiPriority w:val="9"/>
    <w:rsid w:val="00642B8D"/>
    <w:rPr>
      <w:rFonts w:asciiTheme="majorHAnsi" w:hAnsiTheme="majorHAnsi" w:eastAsiaTheme="majorEastAsia" w:cstheme="majorBidi"/>
      <w:color w:val="0F4761" w:themeColor="accent1" w:themeShade="BF"/>
      <w:sz w:val="40"/>
      <w:szCs w:val="40"/>
    </w:rPr>
  </w:style>
  <w:style w:type="character" w:styleId="Heading2Char" w:customStyle="1">
    <w:name w:val="Heading 2 Char"/>
    <w:aliases w:val="Chapter Title Char"/>
    <w:basedOn w:val="DefaultParagraphFont"/>
    <w:link w:val="Heading2"/>
    <w:rsid w:val="00642B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rsid w:val="00642B8D"/>
    <w:rPr>
      <w:rFonts w:eastAsiaTheme="majorEastAsia" w:cstheme="majorBidi"/>
      <w:color w:val="0F4761" w:themeColor="accent1" w:themeShade="BF"/>
      <w:sz w:val="28"/>
      <w:szCs w:val="28"/>
    </w:rPr>
  </w:style>
  <w:style w:type="character" w:styleId="Heading4Char" w:customStyle="1">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styleId="Heading5Char" w:customStyle="1">
    <w:name w:val="Heading 5 Char"/>
    <w:aliases w:val=" DO NOT USE Char"/>
    <w:basedOn w:val="DefaultParagraphFont"/>
    <w:link w:val="Heading5"/>
    <w:rsid w:val="00642B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42B8D"/>
    <w:rPr>
      <w:rFonts w:eastAsiaTheme="majorEastAsia" w:cstheme="majorBidi"/>
      <w:i/>
      <w:iCs/>
      <w:color w:val="595959" w:themeColor="text1" w:themeTint="A6"/>
    </w:rPr>
  </w:style>
  <w:style w:type="character" w:styleId="Heading7Char" w:customStyle="1">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42B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2B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styleId="Heading1Char1" w:customStyle="1">
    <w:name w:val="Heading 1 Char1"/>
    <w:aliases w:val="ASAPHeading 1 Char"/>
    <w:uiPriority w:val="9"/>
    <w:rsid w:val="00642B8D"/>
    <w:rPr>
      <w:rFonts w:ascii="Arial" w:hAnsi="Arial"/>
      <w:b/>
      <w:caps/>
      <w:sz w:val="28"/>
      <w:szCs w:val="28"/>
      <w:lang w:val="en-GB"/>
    </w:rPr>
  </w:style>
  <w:style w:type="character" w:styleId="Heading2Char1" w:customStyle="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styleId="CommentTextChar" w:customStyle="1">
    <w:name w:val="Comment Text Char"/>
    <w:basedOn w:val="DefaultParagraphFont"/>
    <w:link w:val="CommentText"/>
    <w:uiPriority w:val="99"/>
    <w:semiHidden/>
    <w:rsid w:val="00642B8D"/>
    <w:rPr>
      <w:rFonts w:ascii="Arial" w:hAnsi="Arial" w:eastAsia="Times New Roman"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styleId="FooterChar" w:customStyle="1">
    <w:name w:val="Footer Char"/>
    <w:basedOn w:val="DefaultParagraphFont"/>
    <w:link w:val="Footer"/>
    <w:uiPriority w:val="99"/>
    <w:rsid w:val="00642B8D"/>
    <w:rPr>
      <w:rFonts w:ascii="Arial" w:hAnsi="Arial" w:eastAsia="Times New Roman"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styleId="HeaderChar" w:customStyle="1">
    <w:name w:val="Header Char"/>
    <w:basedOn w:val="DefaultParagraphFont"/>
    <w:link w:val="Header"/>
    <w:uiPriority w:val="99"/>
    <w:rsid w:val="00642B8D"/>
    <w:rPr>
      <w:rFonts w:ascii="Arial" w:hAnsi="Arial" w:eastAsia="Times New Roman" w:cs="Times New Roman"/>
      <w:kern w:val="0"/>
      <w:sz w:val="20"/>
      <w:szCs w:val="20"/>
      <w:lang w:val="en-GB"/>
      <w14:ligatures w14:val="none"/>
    </w:rPr>
  </w:style>
  <w:style w:type="paragraph" w:styleId="listssp" w:customStyle="1">
    <w:name w:val="list:ssp"/>
    <w:basedOn w:val="Normal"/>
    <w:rsid w:val="00642B8D"/>
    <w:rPr>
      <w:szCs w:val="20"/>
      <w:lang w:val="en-GB"/>
    </w:rPr>
  </w:style>
  <w:style w:type="paragraph" w:styleId="NoNumHead4" w:customStyle="1">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color="auto" w:sz="0" w:space="0"/>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styleId="NormalT" w:customStyle="1">
    <w:name w:val="NormalT"/>
    <w:basedOn w:val="Normal"/>
    <w:rsid w:val="00642B8D"/>
    <w:pPr>
      <w:widowControl w:val="0"/>
      <w:tabs>
        <w:tab w:val="left" w:pos="0"/>
      </w:tabs>
      <w:autoSpaceDE w:val="0"/>
      <w:autoSpaceDN w:val="0"/>
      <w:adjustRightInd w:val="0"/>
      <w:ind w:left="1350" w:hanging="1260"/>
    </w:pPr>
    <w:rPr>
      <w:caps/>
      <w:sz w:val="20"/>
      <w:szCs w:val="20"/>
    </w:rPr>
  </w:style>
  <w:style w:type="paragraph" w:styleId="TableHeading" w:customStyle="1">
    <w:name w:val="Table Heading"/>
    <w:basedOn w:val="Normal"/>
    <w:next w:val="TableBody"/>
    <w:link w:val="TableHeadingChar"/>
    <w:qFormat/>
    <w:rsid w:val="00642B8D"/>
    <w:pPr>
      <w:spacing w:before="60" w:after="60"/>
    </w:pPr>
    <w:rPr>
      <w:b/>
      <w:szCs w:val="20"/>
    </w:rPr>
  </w:style>
  <w:style w:type="paragraph" w:styleId="TableBody" w:customStyle="1">
    <w:name w:val="Table Body"/>
    <w:basedOn w:val="Normal"/>
    <w:rsid w:val="00642B8D"/>
    <w:pPr>
      <w:spacing w:before="60" w:after="60"/>
    </w:pPr>
    <w:rPr>
      <w:szCs w:val="20"/>
    </w:rPr>
  </w:style>
  <w:style w:type="character" w:styleId="TableHeadingChar" w:customStyle="1">
    <w:name w:val="Table Heading Char"/>
    <w:link w:val="TableHeading"/>
    <w:rsid w:val="00642B8D"/>
    <w:rPr>
      <w:rFonts w:ascii="Arial" w:hAnsi="Arial" w:eastAsia="Times New Roman"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styleId="Normaln" w:customStyle="1">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styleId="Normalnn" w:customStyle="1">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rsid w:val="00642B8D"/>
    <w:rPr>
      <w:rFonts w:ascii="Tahoma" w:hAnsi="Tahoma" w:cs="Tahoma"/>
      <w:sz w:val="16"/>
      <w:szCs w:val="16"/>
    </w:rPr>
  </w:style>
  <w:style w:type="character" w:styleId="BalloonTextChar" w:customStyle="1">
    <w:name w:val="Balloon Text Char"/>
    <w:basedOn w:val="DefaultParagraphFont"/>
    <w:link w:val="BalloonText"/>
    <w:semiHidden/>
    <w:rsid w:val="00642B8D"/>
    <w:rPr>
      <w:rFonts w:ascii="Tahoma" w:hAnsi="Tahoma" w:eastAsia="Times New Roman"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styleId="FootnoteTextChar" w:customStyle="1">
    <w:name w:val="Footnote Text Char"/>
    <w:basedOn w:val="DefaultParagraphFont"/>
    <w:link w:val="FootnoteText"/>
    <w:semiHidden/>
    <w:rsid w:val="00642B8D"/>
    <w:rPr>
      <w:rFonts w:ascii="Arial" w:hAnsi="Arial" w:eastAsia="Times New Roman" w:cs="Times New Roman"/>
      <w:kern w:val="0"/>
      <w:sz w:val="20"/>
      <w:szCs w:val="20"/>
      <w14:ligatures w14:val="none"/>
    </w:rPr>
  </w:style>
  <w:style w:type="character" w:styleId="FootnoteReference">
    <w:name w:val="footnote reference"/>
    <w:semiHidden/>
    <w:rsid w:val="00642B8D"/>
    <w:rPr>
      <w:vertAlign w:val="superscript"/>
    </w:rPr>
  </w:style>
  <w:style w:type="paragraph" w:styleId="Normal2" w:customStyle="1">
    <w:name w:val="Normal 2"/>
    <w:basedOn w:val="Normal"/>
    <w:link w:val="Normal2Char"/>
    <w:rsid w:val="00642B8D"/>
    <w:pPr>
      <w:widowControl w:val="0"/>
      <w:spacing w:before="120"/>
      <w:ind w:left="936"/>
    </w:pPr>
    <w:rPr>
      <w:rFonts w:cs="Arial"/>
      <w:sz w:val="21"/>
      <w:szCs w:val="21"/>
    </w:rPr>
  </w:style>
  <w:style w:type="character" w:styleId="Normal2Char" w:customStyle="1">
    <w:name w:val="Normal 2 Char"/>
    <w:link w:val="Normal2"/>
    <w:rsid w:val="00642B8D"/>
    <w:rPr>
      <w:rFonts w:ascii="Arial" w:hAnsi="Arial" w:eastAsia="Times New Roman" w:cs="Arial"/>
      <w:kern w:val="0"/>
      <w:sz w:val="21"/>
      <w:szCs w:val="21"/>
      <w14:ligatures w14:val="none"/>
    </w:rPr>
  </w:style>
  <w:style w:type="paragraph" w:styleId="Style1" w:customStyle="1">
    <w:name w:val="Style1"/>
    <w:basedOn w:val="Heading2"/>
    <w:rsid w:val="00642B8D"/>
    <w:pPr>
      <w:keepLines w:val="0"/>
      <w:widowControl w:val="0"/>
      <w:tabs>
        <w:tab w:val="left" w:pos="900"/>
      </w:tabs>
      <w:spacing w:before="120" w:after="120" w:line="240" w:lineRule="atLeast"/>
      <w:ind w:hanging="972"/>
    </w:pPr>
    <w:rPr>
      <w:rFonts w:ascii="Arial" w:hAnsi="Arial" w:eastAsia="Times New Roman" w:cs="Arial"/>
      <w:b/>
      <w:bCs/>
      <w:smallCaps/>
      <w:color w:val="auto"/>
      <w:sz w:val="24"/>
      <w:szCs w:val="24"/>
      <w:lang w:val="en-GB"/>
    </w:rPr>
  </w:style>
  <w:style w:type="paragraph" w:styleId="Normal1" w:customStyle="1">
    <w:name w:val="Normal 1"/>
    <w:basedOn w:val="Normal"/>
    <w:rsid w:val="00642B8D"/>
    <w:pPr>
      <w:widowControl w:val="0"/>
      <w:spacing w:before="120"/>
      <w:ind w:left="360"/>
    </w:pPr>
    <w:rPr>
      <w:rFonts w:cs="Arial"/>
      <w:sz w:val="21"/>
      <w:szCs w:val="21"/>
    </w:rPr>
  </w:style>
  <w:style w:type="paragraph" w:styleId="InfoBlue" w:customStyle="1">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styleId="Normal3" w:customStyle="1">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sz w:val="24"/>
      <w:szCs w:val="20"/>
      <w:lang w:val="en-GB"/>
    </w:rPr>
  </w:style>
  <w:style w:type="character" w:styleId="BodyTextIndent2Char" w:customStyle="1">
    <w:name w:val="Body Text Indent 2 Char"/>
    <w:basedOn w:val="DefaultParagraphFont"/>
    <w:link w:val="BodyTextIndent2"/>
    <w:rsid w:val="00642B8D"/>
    <w:rPr>
      <w:rFonts w:ascii="Arial" w:hAnsi="Arial" w:eastAsia="Times New Roman" w:cs="Arial"/>
      <w:noProof/>
      <w:kern w:val="0"/>
      <w:sz w:val="24"/>
      <w:szCs w:val="20"/>
      <w:lang w:val="en-GB"/>
      <w14:ligatures w14:val="none"/>
    </w:rPr>
  </w:style>
  <w:style w:type="paragraph" w:styleId="TableText" w:customStyle="1">
    <w:name w:val="Table Text"/>
    <w:aliases w:val="tt"/>
    <w:link w:val="TableTextChar"/>
    <w:qFormat/>
    <w:rsid w:val="00642B8D"/>
    <w:pPr>
      <w:ind w:left="0"/>
    </w:pPr>
    <w:rPr>
      <w:rFonts w:ascii="Times New Roman" w:hAnsi="Times New Roman" w:eastAsia="Times New Roman" w:cs="Times New Roman"/>
      <w:noProof/>
      <w:kern w:val="0"/>
      <w:sz w:val="24"/>
      <w:szCs w:val="20"/>
      <w14:ligatures w14:val="none"/>
    </w:rPr>
  </w:style>
  <w:style w:type="character" w:styleId="TableTextChar" w:customStyle="1">
    <w:name w:val="Table Text Char"/>
    <w:link w:val="TableText"/>
    <w:rsid w:val="00642B8D"/>
    <w:rPr>
      <w:rFonts w:ascii="Times New Roman" w:hAnsi="Times New Roman" w:eastAsia="Times New Roman" w:cs="Times New Roman"/>
      <w:noProof/>
      <w:kern w:val="0"/>
      <w:sz w:val="24"/>
      <w:szCs w:val="20"/>
      <w14:ligatures w14:val="none"/>
    </w:rPr>
  </w:style>
  <w:style w:type="paragraph" w:styleId="StyleNormal2Left065Hanging079" w:customStyle="1">
    <w:name w:val="Style Normal 2 + Left:  0.65&quot; Hanging:  0.79&quot;"/>
    <w:basedOn w:val="Normal2"/>
    <w:rsid w:val="00642B8D"/>
    <w:pPr>
      <w:spacing w:before="40" w:after="40"/>
    </w:pPr>
    <w:rPr>
      <w:rFonts w:cs="Times New Roman"/>
      <w:szCs w:val="20"/>
    </w:rPr>
  </w:style>
  <w:style w:type="paragraph" w:styleId="StyleHeading1Justified" w:customStyle="1">
    <w:name w:val="Style Heading 1 + Justified"/>
    <w:basedOn w:val="Heading1"/>
    <w:rsid w:val="00642B8D"/>
    <w:pPr>
      <w:keepLines w:val="0"/>
      <w:tabs>
        <w:tab w:val="left" w:pos="360"/>
      </w:tabs>
      <w:spacing w:before="180" w:after="0"/>
      <w:jc w:val="both"/>
    </w:pPr>
    <w:rPr>
      <w:rFonts w:ascii="Arial" w:hAnsi="Arial" w:eastAsia="Times New Roman" w:cs="Times New Roman"/>
      <w:b/>
      <w:bCs/>
      <w:caps/>
      <w:color w:val="auto"/>
      <w:sz w:val="28"/>
      <w:szCs w:val="20"/>
      <w:lang w:val="en-GB"/>
    </w:rPr>
  </w:style>
  <w:style w:type="paragraph" w:styleId="Default" w:customStyle="1">
    <w:name w:val="Default"/>
    <w:rsid w:val="00642B8D"/>
    <w:pPr>
      <w:widowControl w:val="0"/>
      <w:autoSpaceDE w:val="0"/>
      <w:autoSpaceDN w:val="0"/>
      <w:adjustRightInd w:val="0"/>
      <w:ind w:left="0"/>
    </w:pPr>
    <w:rPr>
      <w:rFonts w:ascii="Arial" w:hAnsi="Arial" w:eastAsia="Times New Roman" w:cs="Arial"/>
      <w:color w:val="000000"/>
      <w:kern w:val="0"/>
      <w:sz w:val="24"/>
      <w:szCs w:val="24"/>
      <w14:ligatures w14:val="none"/>
    </w:rPr>
  </w:style>
  <w:style w:type="paragraph" w:styleId="CISection" w:customStyle="1">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styleId="TableTextCharCharCharChar" w:customStyle="1">
    <w:name w:val="Table Text Char Char Char Char"/>
    <w:basedOn w:val="Normal"/>
    <w:link w:val="TableTextCharCharCharCharChar"/>
    <w:rsid w:val="00642B8D"/>
    <w:pPr>
      <w:spacing w:before="60" w:after="60"/>
    </w:pPr>
    <w:rPr>
      <w:rFonts w:cs="Arial"/>
      <w:sz w:val="18"/>
      <w:szCs w:val="18"/>
    </w:rPr>
  </w:style>
  <w:style w:type="character" w:styleId="TableTextCharCharCharCharChar" w:customStyle="1">
    <w:name w:val="Table Text Char Char Char Char Char"/>
    <w:link w:val="TableTextCharCharCharChar"/>
    <w:rsid w:val="00642B8D"/>
    <w:rPr>
      <w:rFonts w:ascii="Arial" w:hAnsi="Arial" w:eastAsia="Times New Roman" w:cs="Arial"/>
      <w:kern w:val="0"/>
      <w:sz w:val="18"/>
      <w:szCs w:val="18"/>
      <w14:ligatures w14:val="none"/>
    </w:rPr>
  </w:style>
  <w:style w:type="paragraph" w:styleId="TableTextCharCharChar" w:customStyle="1">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styleId="BodyTextChar" w:customStyle="1">
    <w:name w:val="Body Text Char"/>
    <w:basedOn w:val="DefaultParagraphFont"/>
    <w:link w:val="BodyText"/>
    <w:rsid w:val="00642B8D"/>
    <w:rPr>
      <w:rFonts w:ascii="Arial" w:hAnsi="Arial" w:eastAsia="Times New Roman"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styleId="SubtitleCover" w:customStyle="1">
    <w:name w:val="Subtitle Cover"/>
    <w:basedOn w:val="TitleCover"/>
    <w:next w:val="BodyText"/>
    <w:rsid w:val="00642B8D"/>
    <w:pPr>
      <w:pBdr>
        <w:top w:val="single" w:color="808080" w:sz="6" w:space="12"/>
      </w:pBdr>
      <w:spacing w:after="0" w:line="440" w:lineRule="atLeast"/>
    </w:pPr>
    <w:rPr>
      <w:spacing w:val="30"/>
      <w:sz w:val="36"/>
    </w:rPr>
  </w:style>
  <w:style w:type="paragraph" w:styleId="TitleCover" w:customStyle="1">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styleId="CompanyName" w:customStyle="1">
    <w:name w:val="Company Name"/>
    <w:basedOn w:val="BodyText"/>
    <w:rsid w:val="00642B8D"/>
    <w:pPr>
      <w:keepLines/>
      <w:framePr w:w="8640" w:h="1440" w:wrap="notBeside" w:hAnchor="margin" w:vAnchor="page" w:xAlign="center" w:y="889"/>
      <w:spacing w:after="40" w:line="240" w:lineRule="atLeast"/>
      <w:jc w:val="center"/>
    </w:pPr>
    <w:rPr>
      <w:rFonts w:ascii="Garamond" w:hAnsi="Garamond"/>
      <w:caps/>
      <w:spacing w:val="75"/>
      <w:kern w:val="18"/>
      <w:szCs w:val="20"/>
    </w:rPr>
  </w:style>
  <w:style w:type="paragraph" w:styleId="DelBullets" w:customStyle="1">
    <w:name w:val="Del Bullets"/>
    <w:basedOn w:val="Normal"/>
    <w:rsid w:val="00642B8D"/>
    <w:pPr>
      <w:spacing w:before="120"/>
      <w:ind w:left="714" w:hanging="357"/>
    </w:pPr>
    <w:rPr>
      <w:sz w:val="20"/>
      <w:szCs w:val="20"/>
    </w:rPr>
  </w:style>
  <w:style w:type="paragraph" w:styleId="IBMBody" w:customStyle="1">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styleId="bodytext0" w:customStyle="1">
    <w:name w:val="bodytext"/>
    <w:rsid w:val="00642B8D"/>
    <w:pPr>
      <w:spacing w:after="120"/>
      <w:ind w:left="1080" w:right="360"/>
    </w:pPr>
    <w:rPr>
      <w:rFonts w:ascii="Times New Roman" w:hAnsi="Times New Roman" w:eastAsia="Times New Roman" w:cs="Times New Roman"/>
      <w:kern w:val="0"/>
      <w:sz w:val="24"/>
      <w:szCs w:val="20"/>
      <w14:ligatures w14:val="none"/>
    </w:rPr>
  </w:style>
  <w:style w:type="paragraph" w:styleId="bulletedobjectives" w:customStyle="1">
    <w:name w:val="bulleted objectives"/>
    <w:basedOn w:val="bodytext0"/>
    <w:rsid w:val="00642B8D"/>
    <w:pPr>
      <w:keepNext/>
      <w:numPr>
        <w:numId w:val="3"/>
      </w:numPr>
    </w:pPr>
    <w:rPr>
      <w:kern w:val="28"/>
    </w:rPr>
  </w:style>
  <w:style w:type="paragraph" w:styleId="bullet1" w:customStyle="1">
    <w:name w:val="bullet1"/>
    <w:basedOn w:val="Normal"/>
    <w:rsid w:val="00642B8D"/>
    <w:pPr>
      <w:numPr>
        <w:numId w:val="4"/>
      </w:numPr>
      <w:spacing w:after="120"/>
      <w:ind w:right="360"/>
    </w:pPr>
    <w:rPr>
      <w:rFonts w:ascii="Times New Roman" w:hAnsi="Times New Roman"/>
      <w:sz w:val="24"/>
      <w:szCs w:val="20"/>
    </w:rPr>
  </w:style>
  <w:style w:type="paragraph" w:styleId="bullet2" w:customStyle="1">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styleId="Checklist" w:customStyle="1">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styleId="NoteIcon" w:customStyle="1">
    <w:name w:val="Note Icon"/>
    <w:basedOn w:val="Normal"/>
    <w:next w:val="Normal"/>
    <w:link w:val="NoteIconChar"/>
    <w:rsid w:val="00642B8D"/>
    <w:pPr>
      <w:keepNext/>
      <w:spacing w:before="60" w:after="60"/>
      <w:ind w:left="1080"/>
    </w:pPr>
    <w:rPr>
      <w:sz w:val="20"/>
      <w:szCs w:val="20"/>
    </w:rPr>
  </w:style>
  <w:style w:type="character" w:styleId="NoteIconChar" w:customStyle="1">
    <w:name w:val="Note Icon Char"/>
    <w:link w:val="NoteIcon"/>
    <w:rsid w:val="00642B8D"/>
    <w:rPr>
      <w:rFonts w:ascii="Arial" w:hAnsi="Arial" w:eastAsia="Times New Roman" w:cs="Times New Roman"/>
      <w:kern w:val="0"/>
      <w:sz w:val="20"/>
      <w:szCs w:val="20"/>
      <w14:ligatures w14:val="none"/>
    </w:rPr>
  </w:style>
  <w:style w:type="paragraph" w:styleId="NoteList" w:customStyle="1">
    <w:name w:val="Note List"/>
    <w:basedOn w:val="List"/>
    <w:rsid w:val="00642B8D"/>
    <w:pPr>
      <w:numPr>
        <w:numId w:val="0"/>
      </w:numPr>
      <w:tabs>
        <w:tab w:val="num" w:pos="396"/>
      </w:tabs>
      <w:ind w:left="1440" w:hanging="357"/>
    </w:pPr>
    <w:rPr>
      <w:sz w:val="20"/>
      <w:szCs w:val="20"/>
    </w:rPr>
  </w:style>
  <w:style w:type="paragraph" w:styleId="NoteList2" w:customStyle="1">
    <w:name w:val="Note List 2"/>
    <w:basedOn w:val="Normal"/>
    <w:rsid w:val="00642B8D"/>
    <w:pPr>
      <w:spacing w:before="60" w:after="60"/>
      <w:ind w:left="2520" w:hanging="360"/>
    </w:pPr>
    <w:rPr>
      <w:sz w:val="20"/>
      <w:szCs w:val="20"/>
    </w:rPr>
  </w:style>
  <w:style w:type="paragraph" w:styleId="NoteListContinue" w:customStyle="1">
    <w:name w:val="Note List Continue"/>
    <w:basedOn w:val="ListContinue"/>
    <w:rsid w:val="00642B8D"/>
    <w:pPr>
      <w:ind w:left="1440"/>
    </w:pPr>
  </w:style>
  <w:style w:type="paragraph" w:styleId="NoteParagraph" w:customStyle="1">
    <w:name w:val="Note Paragraph"/>
    <w:basedOn w:val="Normal"/>
    <w:rsid w:val="00642B8D"/>
    <w:pPr>
      <w:spacing w:before="60" w:after="60"/>
      <w:ind w:left="1077"/>
    </w:pPr>
    <w:rPr>
      <w:sz w:val="20"/>
      <w:szCs w:val="20"/>
    </w:rPr>
  </w:style>
  <w:style w:type="character" w:styleId="Object" w:customStyle="1">
    <w:name w:val="Object"/>
    <w:rsid w:val="00642B8D"/>
    <w:rPr>
      <w:rFonts w:ascii="Arial" w:hAnsi="Arial"/>
      <w:i/>
      <w:sz w:val="20"/>
    </w:rPr>
  </w:style>
  <w:style w:type="character" w:styleId="ScreenOutput" w:customStyle="1">
    <w:name w:val="Screen Output"/>
    <w:rsid w:val="00642B8D"/>
    <w:rPr>
      <w:rFonts w:ascii="Courier New" w:hAnsi="Courier New"/>
      <w:sz w:val="20"/>
    </w:rPr>
  </w:style>
  <w:style w:type="character" w:styleId="ScreenOutputLong" w:customStyle="1">
    <w:name w:val="Screen Output Long"/>
    <w:rsid w:val="00642B8D"/>
    <w:rPr>
      <w:rFonts w:ascii="Courier New" w:hAnsi="Courier New"/>
      <w:sz w:val="18"/>
    </w:rPr>
  </w:style>
  <w:style w:type="character" w:styleId="UserInput" w:customStyle="1">
    <w:name w:val="User Input"/>
    <w:rsid w:val="00642B8D"/>
    <w:rPr>
      <w:rFonts w:ascii="Courier New" w:hAnsi="Courier New"/>
      <w:b/>
      <w:sz w:val="20"/>
    </w:rPr>
  </w:style>
  <w:style w:type="character" w:styleId="UserInputLong" w:customStyle="1">
    <w:name w:val="User Input Long"/>
    <w:rsid w:val="00642B8D"/>
    <w:rPr>
      <w:rFonts w:ascii="Courier New" w:hAnsi="Courier New"/>
      <w:b/>
      <w:sz w:val="18"/>
    </w:rPr>
  </w:style>
  <w:style w:type="character" w:styleId="UserKey" w:customStyle="1">
    <w:name w:val="User Key"/>
    <w:rsid w:val="00642B8D"/>
    <w:rPr>
      <w:rFonts w:ascii="Courier New" w:hAnsi="Courier New"/>
      <w:sz w:val="16"/>
    </w:rPr>
  </w:style>
  <w:style w:type="paragraph" w:styleId="CoverPageTop" w:customStyle="1">
    <w:name w:val="Cover Page Top"/>
    <w:basedOn w:val="Normal"/>
    <w:rsid w:val="00642B8D"/>
    <w:pPr>
      <w:keepLines/>
      <w:spacing w:before="120"/>
      <w:jc w:val="right"/>
    </w:pPr>
    <w:rPr>
      <w:sz w:val="24"/>
      <w:szCs w:val="20"/>
    </w:rPr>
  </w:style>
  <w:style w:type="paragraph" w:styleId="CoverPageTitle" w:customStyle="1">
    <w:name w:val="Cover Page Title"/>
    <w:basedOn w:val="Normal"/>
    <w:autoRedefine/>
    <w:rsid w:val="00642B8D"/>
    <w:pPr>
      <w:spacing w:before="5400" w:after="180"/>
    </w:pPr>
    <w:rPr>
      <w:b/>
      <w:sz w:val="44"/>
      <w:szCs w:val="20"/>
    </w:rPr>
  </w:style>
  <w:style w:type="paragraph" w:styleId="CoverPageSub-Title" w:customStyle="1">
    <w:name w:val="Cover Page Sub-Title"/>
    <w:basedOn w:val="Normal"/>
    <w:autoRedefine/>
    <w:rsid w:val="00642B8D"/>
    <w:pPr>
      <w:framePr w:w="6237" w:h="11624" w:hSpace="142" w:wrap="around" w:hAnchor="page" w:vAnchor="page" w:x="4083" w:y="3176"/>
      <w:jc w:val="both"/>
    </w:pPr>
    <w:rPr>
      <w:sz w:val="24"/>
      <w:szCs w:val="20"/>
    </w:rPr>
  </w:style>
  <w:style w:type="character" w:styleId="Non-R3Object" w:customStyle="1">
    <w:name w:val="Non-R/3 Object"/>
    <w:rsid w:val="00642B8D"/>
    <w:rPr>
      <w:rFonts w:ascii="Courier New" w:hAnsi="Courier New"/>
      <w:sz w:val="20"/>
    </w:rPr>
  </w:style>
  <w:style w:type="paragraph" w:styleId="TableList" w:customStyle="1">
    <w:name w:val="Table List"/>
    <w:basedOn w:val="Normal"/>
    <w:rsid w:val="00642B8D"/>
    <w:pPr>
      <w:tabs>
        <w:tab w:val="left" w:pos="369"/>
      </w:tabs>
      <w:spacing w:before="60" w:after="60"/>
      <w:ind w:left="357" w:hanging="357"/>
    </w:pPr>
    <w:rPr>
      <w:sz w:val="20"/>
      <w:szCs w:val="20"/>
    </w:rPr>
  </w:style>
  <w:style w:type="paragraph" w:styleId="Copyright" w:customStyle="1">
    <w:name w:val="Copyright"/>
    <w:rsid w:val="00642B8D"/>
    <w:pPr>
      <w:ind w:left="0"/>
    </w:pPr>
    <w:rPr>
      <w:rFonts w:ascii="Arial" w:hAnsi="Arial" w:eastAsia="Times New Roman" w:cs="Times New Roman"/>
      <w:kern w:val="0"/>
      <w:sz w:val="18"/>
      <w:szCs w:val="20"/>
      <w14:ligatures w14:val="none"/>
    </w:rPr>
  </w:style>
  <w:style w:type="paragraph" w:styleId="Linesofcode" w:customStyle="1">
    <w:name w:val="Lines of code"/>
    <w:basedOn w:val="Normal"/>
    <w:rsid w:val="00642B8D"/>
    <w:pPr>
      <w:spacing w:before="40" w:after="40"/>
      <w:ind w:left="720"/>
    </w:pPr>
    <w:rPr>
      <w:rFonts w:ascii="Courier New" w:hAnsi="Courier New"/>
      <w:snapToGrid w:val="0"/>
      <w:sz w:val="18"/>
      <w:szCs w:val="20"/>
      <w:lang w:eastAsia="de-DE"/>
    </w:rPr>
  </w:style>
  <w:style w:type="paragraph" w:styleId="TableTextNarrow" w:customStyle="1">
    <w:name w:val="Table Text Narrow"/>
    <w:basedOn w:val="Normal"/>
    <w:rsid w:val="00642B8D"/>
    <w:pPr>
      <w:spacing w:before="60" w:after="60"/>
      <w:jc w:val="both"/>
    </w:pPr>
    <w:rPr>
      <w:rFonts w:ascii="Arial Narrow" w:hAnsi="Arial Narrow"/>
      <w:sz w:val="20"/>
      <w:szCs w:val="20"/>
    </w:rPr>
  </w:style>
  <w:style w:type="paragraph" w:styleId="TableText0" w:customStyle="1">
    <w:name w:val="TableText"/>
    <w:basedOn w:val="Normal"/>
    <w:rsid w:val="00642B8D"/>
    <w:pPr>
      <w:spacing w:before="60" w:after="60" w:line="240" w:lineRule="exact"/>
      <w:ind w:left="86" w:right="86"/>
    </w:pPr>
    <w:rPr>
      <w:sz w:val="20"/>
      <w:szCs w:val="20"/>
    </w:rPr>
  </w:style>
  <w:style w:type="character" w:styleId="StyleArial11ptDarkBlue1" w:customStyle="1">
    <w:name w:val="Style Arial 11 pt Dark Blue1"/>
    <w:rsid w:val="00642B8D"/>
    <w:rPr>
      <w:rFonts w:ascii="Arial" w:hAnsi="Arial"/>
      <w:color w:val="000080"/>
      <w:sz w:val="20"/>
    </w:rPr>
  </w:style>
  <w:style w:type="paragraph" w:styleId="table" w:customStyle="1">
    <w:name w:val="table"/>
    <w:basedOn w:val="Normal"/>
    <w:rsid w:val="00642B8D"/>
    <w:rPr>
      <w:sz w:val="20"/>
      <w:szCs w:val="20"/>
    </w:rPr>
  </w:style>
  <w:style w:type="paragraph" w:styleId="BPStandard" w:customStyle="1">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styleId="NormalWebChar" w:customStyle="1">
    <w:name w:val="Normal (Web) Char"/>
    <w:link w:val="NormalWeb"/>
    <w:uiPriority w:val="99"/>
    <w:rsid w:val="00642B8D"/>
    <w:rPr>
      <w:rFonts w:ascii="Times New Roman" w:hAnsi="Times New Roman" w:eastAsia="Times New Roman" w:cs="Times New Roman"/>
      <w:kern w:val="0"/>
      <w:sz w:val="24"/>
      <w:szCs w:val="24"/>
      <w14:ligatures w14:val="none"/>
    </w:rPr>
  </w:style>
  <w:style w:type="paragraph" w:styleId="StyleNormalWebArial10pt" w:customStyle="1">
    <w:name w:val="Style Normal (Web) + Arial 10 pt"/>
    <w:basedOn w:val="NormalWeb"/>
    <w:link w:val="StyleNormalWebArial10ptChar"/>
    <w:autoRedefine/>
    <w:rsid w:val="00642B8D"/>
    <w:rPr>
      <w:rFonts w:ascii="Arial Narrow" w:hAnsi="Arial Narrow"/>
      <w:sz w:val="20"/>
    </w:rPr>
  </w:style>
  <w:style w:type="character" w:styleId="StyleNormalWebArial10ptChar" w:customStyle="1">
    <w:name w:val="Style Normal (Web) + Arial 10 pt Char"/>
    <w:link w:val="StyleNormalWebArial10pt"/>
    <w:rsid w:val="00642B8D"/>
    <w:rPr>
      <w:rFonts w:ascii="Arial Narrow" w:hAnsi="Arial Narrow" w:eastAsia="Times New Roman" w:cs="Times New Roman"/>
      <w:kern w:val="0"/>
      <w:sz w:val="20"/>
      <w:szCs w:val="24"/>
      <w14:ligatures w14:val="none"/>
    </w:rPr>
  </w:style>
  <w:style w:type="paragraph" w:styleId="StyleNormalWebArial11ptJustified" w:customStyle="1">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styleId="DocumentMapChar" w:customStyle="1">
    <w:name w:val="Document Map Char"/>
    <w:basedOn w:val="DefaultParagraphFont"/>
    <w:link w:val="DocumentMap"/>
    <w:rsid w:val="00642B8D"/>
    <w:rPr>
      <w:rFonts w:ascii="Tahoma" w:hAnsi="Tahoma" w:eastAsia="Times New Roman" w:cs="Tahoma"/>
      <w:kern w:val="0"/>
      <w:sz w:val="16"/>
      <w:szCs w:val="16"/>
      <w14:ligatures w14:val="none"/>
    </w:rPr>
  </w:style>
  <w:style w:type="paragraph" w:styleId="LSBodyText" w:customStyle="1">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paragraph" w:customStyle="1">
    <w:name w:val="paragraph"/>
    <w:basedOn w:val="Normal"/>
    <w:rsid w:val="00642B8D"/>
    <w:pPr>
      <w:spacing w:before="100" w:beforeAutospacing="1" w:after="100" w:afterAutospacing="1"/>
    </w:pPr>
    <w:rPr>
      <w:rFonts w:ascii="Times New Roman" w:hAnsi="Times New Roman"/>
      <w:sz w:val="24"/>
    </w:rPr>
  </w:style>
  <w:style w:type="character" w:styleId="SAPScreenElement" w:customStyle="1">
    <w:name w:val="SAP_ScreenElement"/>
    <w:basedOn w:val="DefaultParagraphFont"/>
    <w:uiPriority w:val="1"/>
    <w:qFormat/>
    <w:rsid w:val="00642B8D"/>
    <w:rPr>
      <w:rFonts w:ascii="BentonSans Book Italic" w:hAnsi="BentonSans Book Italic" w:cs="Times New Roman"/>
      <w:color w:val="003283"/>
    </w:rPr>
  </w:style>
  <w:style w:type="character" w:styleId="SAPMonospace" w:customStyle="1">
    <w:name w:val="SAP_Monospace"/>
    <w:basedOn w:val="DefaultParagraphFont"/>
    <w:uiPriority w:val="1"/>
    <w:qFormat/>
    <w:rsid w:val="00642B8D"/>
    <w:rPr>
      <w:rFonts w:ascii="Courier New" w:hAnsi="Courier New" w:cs="Times New Roman"/>
      <w:sz w:val="18"/>
    </w:rPr>
  </w:style>
  <w:style w:type="paragraph" w:styleId="LSHeading1" w:customStyle="1">
    <w:name w:val="LS_Heading 1"/>
    <w:basedOn w:val="Heading1"/>
    <w:qFormat/>
    <w:rsid w:val="00642B8D"/>
    <w:pPr>
      <w:keepLines w:val="0"/>
      <w:tabs>
        <w:tab w:val="left" w:pos="450"/>
      </w:tabs>
      <w:spacing w:before="240" w:after="240"/>
      <w:ind w:left="612" w:hanging="432"/>
    </w:pPr>
    <w:rPr>
      <w:rFonts w:ascii="Arial" w:hAnsi="Arial" w:eastAsia="Times New Roman"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styleId="LSHeading3" w:customStyle="1">
    <w:name w:val="LS_Heading 3"/>
    <w:basedOn w:val="Heading2"/>
    <w:qFormat/>
    <w:rsid w:val="00642B8D"/>
    <w:pPr>
      <w:keepLines w:val="0"/>
      <w:widowControl w:val="0"/>
      <w:tabs>
        <w:tab w:val="left" w:pos="900"/>
      </w:tabs>
      <w:spacing w:before="240" w:after="240" w:line="240" w:lineRule="atLeast"/>
      <w:ind w:left="576" w:hanging="576"/>
    </w:pPr>
    <w:rPr>
      <w:rFonts w:ascii="Arial" w:hAnsi="Arial" w:eastAsia="Times New Roman" w:cs="Times New Roman"/>
      <w:b/>
      <w:smallCaps/>
      <w:color w:val="auto"/>
      <w:sz w:val="24"/>
      <w:szCs w:val="24"/>
      <w:lang w:val="en-GB"/>
    </w:rPr>
  </w:style>
  <w:style w:type="paragraph" w:styleId="EYBod" w:customStyle="1">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hAnsi="Arial" w:eastAsia="Times New Roman"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styleId="Heading31" w:customStyle="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hAnsi="Arial Narrow" w:eastAsia="Times New Roman" w:cs="Times New Roman"/>
      <w:b/>
      <w:color w:val="auto"/>
      <w:sz w:val="22"/>
      <w:szCs w:val="22"/>
      <w:lang w:val="en-GB"/>
    </w:rPr>
  </w:style>
  <w:style w:type="character" w:styleId="CharChar" w:customStyle="1">
    <w:name w:val="Char Char"/>
    <w:link w:val="Heading31"/>
    <w:rsid w:val="00642B8D"/>
    <w:rPr>
      <w:rFonts w:ascii="Arial Narrow" w:hAnsi="Arial Narrow" w:eastAsia="Times New Roman" w:cs="Times New Roman"/>
      <w:b/>
      <w:kern w:val="0"/>
      <w:lang w:val="en-GB"/>
      <w14:ligatures w14:val="none"/>
    </w:rPr>
  </w:style>
  <w:style w:type="numbering" w:styleId="111111">
    <w:name w:val="Outline List 2"/>
    <w:basedOn w:val="NoList"/>
    <w:rsid w:val="00642B8D"/>
    <w:pPr>
      <w:numPr>
        <w:numId w:val="11"/>
      </w:numPr>
    </w:pPr>
  </w:style>
  <w:style w:type="numbering" w:styleId="Style2" w:customStyle="1">
    <w:name w:val="Style2"/>
    <w:basedOn w:val="NoList"/>
    <w:rsid w:val="00642B8D"/>
    <w:pPr>
      <w:numPr>
        <w:numId w:val="12"/>
      </w:numPr>
    </w:pPr>
  </w:style>
  <w:style w:type="paragraph" w:styleId="LSTableText" w:customStyle="1">
    <w:name w:val="LS_Table Text"/>
    <w:basedOn w:val="Normal"/>
    <w:rsid w:val="00642B8D"/>
    <w:pPr>
      <w:spacing w:before="120" w:after="120" w:line="360" w:lineRule="auto"/>
    </w:pPr>
    <w:rPr>
      <w:rFonts w:cs="Arial"/>
      <w:sz w:val="18"/>
      <w:szCs w:val="18"/>
    </w:rPr>
  </w:style>
  <w:style w:type="paragraph" w:styleId="LSHeading2" w:customStyle="1">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hAnsi="Arial Narrow" w:eastAsia="Times New Roman" w:cs="Times New Roman"/>
      <w:b/>
      <w:smallCaps/>
      <w:color w:val="auto"/>
      <w:sz w:val="24"/>
      <w:szCs w:val="24"/>
      <w:lang w:val="en-GB"/>
    </w:rPr>
  </w:style>
  <w:style w:type="paragraph" w:styleId="LSBulletPoint" w:customStyle="1">
    <w:name w:val="LS_Bullet Point"/>
    <w:basedOn w:val="StyleNormalWebArial11ptJustified"/>
    <w:qFormat/>
    <w:rsid w:val="00642B8D"/>
    <w:pPr>
      <w:tabs>
        <w:tab w:val="left" w:pos="1260"/>
      </w:tabs>
      <w:ind w:left="900" w:hanging="360"/>
    </w:pPr>
    <w:rPr>
      <w:rFonts w:ascii="Arial" w:hAnsi="Arial"/>
      <w:sz w:val="22"/>
      <w:szCs w:val="22"/>
    </w:rPr>
  </w:style>
  <w:style w:type="paragraph" w:styleId="Style3" w:customStyle="1">
    <w:name w:val="Style3"/>
    <w:basedOn w:val="Normal"/>
    <w:next w:val="Heading2"/>
    <w:qFormat/>
    <w:rsid w:val="00642B8D"/>
    <w:pPr>
      <w:spacing w:before="120" w:after="120"/>
    </w:pPr>
  </w:style>
  <w:style w:type="table" w:styleId="TableGrid1" w:customStyle="1">
    <w:name w:val="Table Grid1"/>
    <w:basedOn w:val="TableNormal"/>
    <w:next w:val="TableGrid"/>
    <w:rsid w:val="00642B8D"/>
    <w:pPr>
      <w:spacing w:before="60" w:after="60"/>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Left025" w:customStyle="1">
    <w:name w:val="Style Left:  0.25&quot;"/>
    <w:basedOn w:val="Normal"/>
    <w:rsid w:val="00642B8D"/>
    <w:pPr>
      <w:spacing w:before="120" w:after="120"/>
      <w:ind w:left="360"/>
    </w:pPr>
    <w:rPr>
      <w:rFonts w:ascii="Arial Narrow" w:hAnsi="Arial Narrow"/>
      <w:sz w:val="24"/>
      <w:szCs w:val="20"/>
    </w:rPr>
  </w:style>
  <w:style w:type="paragraph" w:styleId="SAPTableHeader" w:customStyle="1">
    <w:name w:val="SAP_TableHeader"/>
    <w:basedOn w:val="Normal"/>
    <w:next w:val="Normal"/>
    <w:rsid w:val="00642B8D"/>
    <w:pPr>
      <w:keepNext/>
      <w:keepLines/>
      <w:spacing w:before="60" w:after="60" w:line="240" w:lineRule="exact"/>
    </w:pPr>
    <w:rPr>
      <w:rFonts w:ascii="BentonSans Bold" w:hAnsi="BentonSans Bold" w:eastAsia="MS Mincho"/>
      <w:b/>
      <w:bCs/>
      <w:color w:val="FFFFFF" w:themeColor="background1"/>
      <w:sz w:val="18"/>
    </w:rPr>
  </w:style>
  <w:style w:type="character" w:styleId="SAPEmphasis" w:customStyle="1">
    <w:name w:val="SAP_Emphasis"/>
    <w:basedOn w:val="DefaultParagraphFont"/>
    <w:uiPriority w:val="1"/>
    <w:rsid w:val="00642B8D"/>
    <w:rPr>
      <w:rFonts w:ascii="BentonSans Medium" w:hAnsi="BentonSans Medium" w:cs="Times New Roman"/>
    </w:rPr>
  </w:style>
  <w:style w:type="paragraph" w:styleId="tabletitle" w:customStyle="1">
    <w:name w:val="table_title"/>
    <w:rsid w:val="00642B8D"/>
    <w:pPr>
      <w:keepNext/>
      <w:widowControl w:val="0"/>
      <w:suppressAutoHyphens/>
      <w:autoSpaceDN w:val="0"/>
      <w:ind w:left="0"/>
      <w:jc w:val="center"/>
      <w:textAlignment w:val="baseline"/>
    </w:pPr>
    <w:rPr>
      <w:rFonts w:ascii="Arial" w:hAnsi="Arial" w:eastAsia="Arial" w:cs="Tahoma"/>
      <w:kern w:val="3"/>
      <w:sz w:val="21"/>
      <w:szCs w:val="21"/>
      <w14:ligatures w14:val="none"/>
    </w:rPr>
  </w:style>
  <w:style w:type="numbering" w:styleId="orderedliststyle" w:customStyle="1">
    <w:name w:val="ordered_list_style"/>
    <w:basedOn w:val="NoList"/>
    <w:rsid w:val="00642B8D"/>
    <w:pPr>
      <w:numPr>
        <w:numId w:val="13"/>
      </w:numPr>
    </w:pPr>
  </w:style>
  <w:style w:type="table" w:styleId="SAPStandardTable" w:customStyle="1">
    <w:name w:val="SAP_StandardTable"/>
    <w:basedOn w:val="TableGrid"/>
    <w:uiPriority w:val="99"/>
    <w:qFormat/>
    <w:rsid w:val="00642B8D"/>
    <w:rPr>
      <w:rFonts w:ascii="BentonSans Book" w:hAnsi="BentonSans Book" w:eastAsia="MS Mincho"/>
      <w:sz w:val="18"/>
      <w:szCs w:val="24"/>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SAP-icons" w:hAnsi="SAP-icons"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styleId="Outline" w:customStyle="1">
    <w:name w:val="Outline"/>
    <w:basedOn w:val="NoList"/>
    <w:rsid w:val="00642B8D"/>
    <w:pPr>
      <w:numPr>
        <w:numId w:val="14"/>
      </w:numPr>
    </w:pPr>
  </w:style>
  <w:style w:type="paragraph" w:styleId="PB" w:customStyle="1">
    <w:name w:val="PB"/>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indentparagraphstyle" w:customStyle="1">
    <w:name w:val="indent_paragraph_style"/>
    <w:basedOn w:val="Default20Text"/>
    <w:rsid w:val="00642B8D"/>
    <w:pPr>
      <w:ind w:left="360"/>
    </w:pPr>
  </w:style>
  <w:style w:type="paragraph" w:styleId="Default20Text" w:customStyle="1">
    <w:name w:val="Default_20_Text"/>
    <w:rsid w:val="00642B8D"/>
    <w:pPr>
      <w:widowControl w:val="0"/>
      <w:suppressAutoHyphens/>
      <w:autoSpaceDN w:val="0"/>
      <w:ind w:left="0"/>
      <w:textAlignment w:val="baseline"/>
    </w:pPr>
    <w:rPr>
      <w:rFonts w:ascii="Arial" w:hAnsi="Arial" w:eastAsia="Arial" w:cs="Tahoma"/>
      <w:kern w:val="3"/>
      <w:sz w:val="21"/>
      <w:szCs w:val="21"/>
      <w14:ligatures w14:val="none"/>
    </w:rPr>
  </w:style>
  <w:style w:type="character" w:styleId="defaulttextstyle" w:customStyle="1">
    <w:name w:val="default_text_style"/>
    <w:rsid w:val="00642B8D"/>
    <w:rPr>
      <w:sz w:val="21"/>
      <w:szCs w:val="21"/>
    </w:rPr>
  </w:style>
  <w:style w:type="paragraph" w:styleId="CodeParagraph" w:customStyle="1">
    <w:name w:val="Code_Paragraph"/>
    <w:basedOn w:val="indentparagraphstyle"/>
    <w:rsid w:val="00642B8D"/>
    <w:pPr>
      <w:keepLines/>
      <w:pBdr>
        <w:top w:val="single" w:color="000000" w:sz="2" w:space="3"/>
        <w:bottom w:val="single" w:color="000000" w:sz="2" w:space="3"/>
      </w:pBdr>
      <w:shd w:val="clear" w:color="auto" w:fill="D9D9D9"/>
      <w:ind w:left="0"/>
    </w:pPr>
  </w:style>
  <w:style w:type="paragraph" w:styleId="CodeStyleParagraph" w:customStyle="1">
    <w:name w:val="Code_Style_Paragraph"/>
    <w:basedOn w:val="CodeParagraph"/>
    <w:rsid w:val="00642B8D"/>
  </w:style>
  <w:style w:type="paragraph" w:styleId="blockquote" w:customStyle="1">
    <w:name w:val="blockquote"/>
    <w:basedOn w:val="Default20Text"/>
    <w:rsid w:val="00642B8D"/>
    <w:pPr>
      <w:ind w:left="113"/>
    </w:pPr>
  </w:style>
  <w:style w:type="paragraph" w:styleId="TextBodySingle" w:customStyle="1">
    <w:name w:val="Text Body Single"/>
    <w:basedOn w:val="Default20Text"/>
    <w:rsid w:val="00642B8D"/>
    <w:pPr>
      <w:keepNext/>
      <w:spacing w:after="120"/>
    </w:pPr>
  </w:style>
  <w:style w:type="paragraph" w:styleId="Heading" w:customStyle="1">
    <w:name w:val="Heading"/>
    <w:rsid w:val="00642B8D"/>
    <w:pPr>
      <w:keepNext/>
      <w:widowControl w:val="0"/>
      <w:suppressAutoHyphens/>
      <w:autoSpaceDN w:val="0"/>
      <w:spacing w:before="240" w:after="120"/>
      <w:ind w:left="0"/>
      <w:textAlignment w:val="baseline"/>
    </w:pPr>
    <w:rPr>
      <w:rFonts w:ascii="Arial" w:hAnsi="Arial" w:eastAsia="SimSun" w:cs="Tahoma"/>
      <w:kern w:val="3"/>
      <w:sz w:val="28"/>
      <w:szCs w:val="28"/>
      <w14:ligatures w14:val="none"/>
    </w:rPr>
  </w:style>
  <w:style w:type="paragraph" w:styleId="SAPKeyblockTitle" w:customStyle="1">
    <w:name w:val="SAP_KeyblockTitle"/>
    <w:basedOn w:val="Normal"/>
    <w:next w:val="Normal"/>
    <w:rsid w:val="00642B8D"/>
    <w:pPr>
      <w:keepNext/>
      <w:keepLines/>
      <w:spacing w:before="560" w:after="280" w:line="280" w:lineRule="exact"/>
    </w:pPr>
    <w:rPr>
      <w:rFonts w:ascii="BentonSans Bold" w:hAnsi="BentonSans Bold" w:eastAsia="MS Mincho"/>
      <w:color w:val="666666"/>
      <w:sz w:val="24"/>
    </w:rPr>
  </w:style>
  <w:style w:type="character" w:styleId="requiredcleanupstyle" w:customStyle="1">
    <w:name w:val="required_cleanup_style"/>
    <w:rsid w:val="00642B8D"/>
    <w:rPr>
      <w:color w:val="CC3333"/>
    </w:rPr>
  </w:style>
  <w:style w:type="character" w:styleId="sub1" w:customStyle="1">
    <w:name w:val="sub1"/>
    <w:basedOn w:val="defaulttextstyle"/>
    <w:rsid w:val="00642B8D"/>
    <w:rPr>
      <w:position w:val="0"/>
      <w:sz w:val="21"/>
      <w:szCs w:val="21"/>
      <w:vertAlign w:val="subscript"/>
    </w:rPr>
  </w:style>
  <w:style w:type="character" w:styleId="sub2" w:customStyle="1">
    <w:name w:val="sub2"/>
    <w:basedOn w:val="defaulttextstyle"/>
    <w:rsid w:val="00642B8D"/>
    <w:rPr>
      <w:position w:val="0"/>
      <w:sz w:val="21"/>
      <w:szCs w:val="21"/>
      <w:vertAlign w:val="subscript"/>
    </w:rPr>
  </w:style>
  <w:style w:type="character" w:styleId="sub3" w:customStyle="1">
    <w:name w:val="sub3"/>
    <w:basedOn w:val="defaulttextstyle"/>
    <w:rsid w:val="00642B8D"/>
    <w:rPr>
      <w:position w:val="0"/>
      <w:sz w:val="21"/>
      <w:szCs w:val="21"/>
      <w:vertAlign w:val="subscript"/>
    </w:rPr>
  </w:style>
  <w:style w:type="character" w:styleId="sub4" w:customStyle="1">
    <w:name w:val="sub4"/>
    <w:basedOn w:val="defaulttextstyle"/>
    <w:rsid w:val="00642B8D"/>
    <w:rPr>
      <w:position w:val="0"/>
      <w:sz w:val="21"/>
      <w:szCs w:val="21"/>
      <w:vertAlign w:val="subscript"/>
    </w:rPr>
  </w:style>
  <w:style w:type="character" w:styleId="sub5" w:customStyle="1">
    <w:name w:val="sub5"/>
    <w:basedOn w:val="defaulttextstyle"/>
    <w:rsid w:val="00642B8D"/>
    <w:rPr>
      <w:position w:val="0"/>
      <w:sz w:val="21"/>
      <w:szCs w:val="21"/>
      <w:vertAlign w:val="subscript"/>
    </w:rPr>
  </w:style>
  <w:style w:type="character" w:styleId="sub6" w:customStyle="1">
    <w:name w:val="sub6"/>
    <w:basedOn w:val="defaulttextstyle"/>
    <w:rsid w:val="00642B8D"/>
    <w:rPr>
      <w:position w:val="0"/>
      <w:sz w:val="21"/>
      <w:szCs w:val="21"/>
      <w:vertAlign w:val="subscript"/>
    </w:rPr>
  </w:style>
  <w:style w:type="character" w:styleId="sup1" w:customStyle="1">
    <w:name w:val="sup1"/>
    <w:basedOn w:val="defaulttextstyle"/>
    <w:rsid w:val="00642B8D"/>
    <w:rPr>
      <w:position w:val="0"/>
      <w:sz w:val="21"/>
      <w:szCs w:val="21"/>
      <w:vertAlign w:val="superscript"/>
    </w:rPr>
  </w:style>
  <w:style w:type="character" w:styleId="sup2" w:customStyle="1">
    <w:name w:val="sup2"/>
    <w:basedOn w:val="defaulttextstyle"/>
    <w:rsid w:val="00642B8D"/>
    <w:rPr>
      <w:position w:val="0"/>
      <w:sz w:val="21"/>
      <w:szCs w:val="21"/>
      <w:vertAlign w:val="superscript"/>
    </w:rPr>
  </w:style>
  <w:style w:type="character" w:styleId="sup3" w:customStyle="1">
    <w:name w:val="sup3"/>
    <w:basedOn w:val="defaulttextstyle"/>
    <w:rsid w:val="00642B8D"/>
    <w:rPr>
      <w:position w:val="0"/>
      <w:sz w:val="21"/>
      <w:szCs w:val="21"/>
      <w:vertAlign w:val="superscript"/>
    </w:rPr>
  </w:style>
  <w:style w:type="character" w:styleId="sup4" w:customStyle="1">
    <w:name w:val="sup4"/>
    <w:basedOn w:val="defaulttextstyle"/>
    <w:rsid w:val="00642B8D"/>
    <w:rPr>
      <w:position w:val="0"/>
      <w:sz w:val="21"/>
      <w:szCs w:val="21"/>
      <w:vertAlign w:val="superscript"/>
    </w:rPr>
  </w:style>
  <w:style w:type="character" w:styleId="sup5" w:customStyle="1">
    <w:name w:val="sup5"/>
    <w:basedOn w:val="defaulttextstyle"/>
    <w:rsid w:val="00642B8D"/>
    <w:rPr>
      <w:position w:val="0"/>
      <w:sz w:val="21"/>
      <w:szCs w:val="21"/>
      <w:vertAlign w:val="superscript"/>
    </w:rPr>
  </w:style>
  <w:style w:type="character" w:styleId="sup6" w:customStyle="1">
    <w:name w:val="sup6"/>
    <w:basedOn w:val="defaulttextstyle"/>
    <w:rsid w:val="00642B8D"/>
    <w:rPr>
      <w:position w:val="0"/>
      <w:sz w:val="21"/>
      <w:szCs w:val="21"/>
      <w:vertAlign w:val="superscript"/>
    </w:rPr>
  </w:style>
  <w:style w:type="character" w:styleId="underline" w:customStyle="1">
    <w:name w:val="underline"/>
    <w:basedOn w:val="defaulttextstyle"/>
    <w:rsid w:val="00642B8D"/>
    <w:rPr>
      <w:sz w:val="18"/>
      <w:szCs w:val="21"/>
      <w:u w:val="single"/>
    </w:rPr>
  </w:style>
  <w:style w:type="character" w:styleId="double-underline" w:customStyle="1">
    <w:name w:val="double-underline"/>
    <w:basedOn w:val="defaulttextstyle"/>
    <w:rsid w:val="00642B8D"/>
    <w:rPr>
      <w:sz w:val="21"/>
      <w:szCs w:val="21"/>
      <w:u w:val="double"/>
    </w:rPr>
  </w:style>
  <w:style w:type="character" w:styleId="overline" w:customStyle="1">
    <w:name w:val="overline"/>
    <w:basedOn w:val="defaulttextstyle"/>
    <w:rsid w:val="00642B8D"/>
    <w:rPr>
      <w:sz w:val="21"/>
      <w:szCs w:val="21"/>
    </w:rPr>
  </w:style>
  <w:style w:type="character" w:styleId="italic" w:customStyle="1">
    <w:name w:val="italic"/>
    <w:rsid w:val="00642B8D"/>
    <w:rPr>
      <w:i/>
      <w:iCs/>
    </w:rPr>
  </w:style>
  <w:style w:type="character" w:styleId="varname" w:customStyle="1">
    <w:name w:val="varname"/>
    <w:basedOn w:val="SAPMonospace"/>
    <w:rsid w:val="00642B8D"/>
    <w:rPr>
      <w:rFonts w:ascii="Courier New" w:hAnsi="Courier New" w:cs="Times New Roman"/>
      <w:color w:val="45157E"/>
      <w:sz w:val="18"/>
    </w:rPr>
  </w:style>
  <w:style w:type="character" w:styleId="SAPUserEntry" w:customStyle="1">
    <w:name w:val="SAP_UserEntry"/>
    <w:basedOn w:val="SAPMonospace"/>
    <w:uiPriority w:val="1"/>
    <w:rsid w:val="00642B8D"/>
    <w:rPr>
      <w:rFonts w:ascii="Courier New" w:hAnsi="Courier New" w:cs="Times New Roman"/>
      <w:b/>
      <w:color w:val="45157E"/>
      <w:sz w:val="18"/>
    </w:rPr>
  </w:style>
  <w:style w:type="paragraph" w:styleId="left" w:customStyle="1">
    <w:name w:val="left"/>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right" w:customStyle="1">
    <w:name w:val="right"/>
    <w:rsid w:val="00642B8D"/>
    <w:pPr>
      <w:widowControl w:val="0"/>
      <w:suppressAutoHyphens/>
      <w:autoSpaceDN w:val="0"/>
      <w:ind w:left="0"/>
      <w:jc w:val="right"/>
      <w:textAlignment w:val="baseline"/>
    </w:pPr>
    <w:rPr>
      <w:rFonts w:ascii="Arial" w:hAnsi="Arial" w:eastAsia="Arial" w:cs="Tahoma"/>
      <w:kern w:val="3"/>
      <w:sz w:val="21"/>
      <w:szCs w:val="21"/>
      <w14:ligatures w14:val="none"/>
    </w:rPr>
  </w:style>
  <w:style w:type="paragraph" w:styleId="center" w:customStyle="1">
    <w:name w:val="center"/>
    <w:rsid w:val="00642B8D"/>
    <w:pPr>
      <w:widowControl w:val="0"/>
      <w:suppressAutoHyphens/>
      <w:autoSpaceDN w:val="0"/>
      <w:ind w:left="0"/>
      <w:jc w:val="center"/>
      <w:textAlignment w:val="baseline"/>
    </w:pPr>
    <w:rPr>
      <w:rFonts w:ascii="Arial" w:hAnsi="Arial" w:eastAsia="Arial" w:cs="Tahoma"/>
      <w:kern w:val="3"/>
      <w:sz w:val="21"/>
      <w:szCs w:val="21"/>
      <w14:ligatures w14:val="none"/>
    </w:rPr>
  </w:style>
  <w:style w:type="paragraph" w:styleId="justify" w:customStyle="1">
    <w:name w:val="justify"/>
    <w:rsid w:val="00642B8D"/>
    <w:pPr>
      <w:widowControl w:val="0"/>
      <w:suppressAutoHyphens/>
      <w:autoSpaceDN w:val="0"/>
      <w:ind w:left="0"/>
      <w:jc w:val="both"/>
      <w:textAlignment w:val="baseline"/>
    </w:pPr>
    <w:rPr>
      <w:rFonts w:ascii="Arial" w:hAnsi="Arial" w:eastAsia="Arial" w:cs="Tahoma"/>
      <w:kern w:val="3"/>
      <w:sz w:val="21"/>
      <w:szCs w:val="21"/>
      <w14:ligatures w14:val="none"/>
    </w:rPr>
  </w:style>
  <w:style w:type="character" w:styleId="Courier" w:customStyle="1">
    <w:name w:val="Courier"/>
    <w:rsid w:val="00642B8D"/>
    <w:rPr>
      <w:rFonts w:ascii="Courier" w:hAnsi="Courier"/>
    </w:rPr>
  </w:style>
  <w:style w:type="character" w:styleId="booleanstyle" w:customStyle="1">
    <w:name w:val="boolean_style"/>
    <w:basedOn w:val="defaulttextstyle"/>
    <w:rsid w:val="00642B8D"/>
    <w:rPr>
      <w:rFonts w:ascii="Arial" w:hAnsi="Arial" w:cs="Arial"/>
      <w:color w:val="00FF00"/>
      <w:sz w:val="21"/>
      <w:szCs w:val="21"/>
    </w:rPr>
  </w:style>
  <w:style w:type="character" w:styleId="statestyle" w:customStyle="1">
    <w:name w:val="state_style"/>
    <w:rsid w:val="00642B8D"/>
    <w:rPr>
      <w:rFonts w:ascii="Arial" w:hAnsi="Arial" w:cs="Arial"/>
      <w:color w:val="FF0000"/>
    </w:rPr>
  </w:style>
  <w:style w:type="paragraph" w:styleId="footnote" w:customStyle="1">
    <w:name w:val="footnote"/>
    <w:basedOn w:val="Default20Text"/>
    <w:rsid w:val="00642B8D"/>
    <w:pPr>
      <w:suppressLineNumbers/>
      <w:ind w:left="283" w:hanging="283"/>
    </w:pPr>
    <w:rPr>
      <w:rFonts w:ascii="Courier" w:hAnsi="Courier"/>
      <w:sz w:val="20"/>
      <w:szCs w:val="20"/>
    </w:rPr>
  </w:style>
  <w:style w:type="character" w:styleId="FootnoteSymbol" w:customStyle="1">
    <w:name w:val="Footnote Symbol"/>
    <w:rsid w:val="00642B8D"/>
  </w:style>
  <w:style w:type="character" w:styleId="Footnoteanchor" w:customStyle="1">
    <w:name w:val="Footnote anchor"/>
    <w:rsid w:val="00642B8D"/>
    <w:rPr>
      <w:position w:val="0"/>
      <w:vertAlign w:val="superscript"/>
    </w:rPr>
  </w:style>
  <w:style w:type="paragraph" w:styleId="listpara1" w:customStyle="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styleId="listblockquote1" w:customStyle="1">
    <w:name w:val="list_blockquote_1"/>
    <w:basedOn w:val="Default20Text"/>
    <w:rsid w:val="00642B8D"/>
    <w:pPr>
      <w:ind w:left="571"/>
    </w:pPr>
  </w:style>
  <w:style w:type="paragraph" w:styleId="listcodeblock1" w:customStyle="1">
    <w:name w:val="list_codeblock_1"/>
    <w:basedOn w:val="Default20Text"/>
    <w:rsid w:val="00642B8D"/>
    <w:pPr>
      <w:ind w:left="571"/>
    </w:pPr>
  </w:style>
  <w:style w:type="paragraph" w:styleId="listtabletitle1" w:customStyle="1">
    <w:name w:val="list_tabl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figuretitle1" w:customStyle="1">
    <w:name w:val="list_figur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draft-comment1" w:customStyle="1">
    <w:name w:val="list_draft-comment_1"/>
    <w:basedOn w:val="draftcommentparagraph"/>
    <w:rsid w:val="00642B8D"/>
    <w:pPr>
      <w:ind w:left="283"/>
    </w:pPr>
  </w:style>
  <w:style w:type="paragraph" w:styleId="listpara2" w:customStyle="1">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styleId="listblockquote2" w:customStyle="1">
    <w:name w:val="list_blockquote_2"/>
    <w:basedOn w:val="Default20Text"/>
    <w:rsid w:val="00642B8D"/>
    <w:pPr>
      <w:ind w:left="1137"/>
    </w:pPr>
  </w:style>
  <w:style w:type="paragraph" w:styleId="listcodeblock2" w:customStyle="1">
    <w:name w:val="list_codeblock_2"/>
    <w:basedOn w:val="Default20Text"/>
    <w:rsid w:val="00642B8D"/>
    <w:pPr>
      <w:ind w:left="1137"/>
    </w:pPr>
  </w:style>
  <w:style w:type="paragraph" w:styleId="listtabletitle2" w:customStyle="1">
    <w:name w:val="list_tabl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figuretitle2" w:customStyle="1">
    <w:name w:val="list_figur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draft-comment2" w:customStyle="1">
    <w:name w:val="list_draft-comment_2"/>
    <w:basedOn w:val="draftcommentparagraph"/>
    <w:rsid w:val="00642B8D"/>
    <w:pPr>
      <w:ind w:left="849"/>
    </w:pPr>
  </w:style>
  <w:style w:type="paragraph" w:styleId="listpara3" w:customStyle="1">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styleId="listblockquote3" w:customStyle="1">
    <w:name w:val="list_blockquote_3"/>
    <w:basedOn w:val="Default20Text"/>
    <w:rsid w:val="00642B8D"/>
    <w:pPr>
      <w:ind w:left="1420"/>
    </w:pPr>
  </w:style>
  <w:style w:type="paragraph" w:styleId="listcodeblock3" w:customStyle="1">
    <w:name w:val="list_codeblock_3"/>
    <w:basedOn w:val="Default20Text"/>
    <w:rsid w:val="00642B8D"/>
    <w:pPr>
      <w:ind w:left="1420"/>
    </w:pPr>
  </w:style>
  <w:style w:type="paragraph" w:styleId="listtabletitle3" w:customStyle="1">
    <w:name w:val="list_tabl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figuretitle3" w:customStyle="1">
    <w:name w:val="list_figur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draft-comment3" w:customStyle="1">
    <w:name w:val="list_draft-comment_3"/>
    <w:basedOn w:val="draftcommentparagraph"/>
    <w:rsid w:val="00642B8D"/>
    <w:pPr>
      <w:ind w:left="1132"/>
    </w:pPr>
  </w:style>
  <w:style w:type="paragraph" w:styleId="listpara4" w:customStyle="1">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styleId="listblockquote4" w:customStyle="1">
    <w:name w:val="list_blockquote_4"/>
    <w:basedOn w:val="Default20Text"/>
    <w:rsid w:val="00642B8D"/>
    <w:pPr>
      <w:ind w:left="1703"/>
    </w:pPr>
  </w:style>
  <w:style w:type="paragraph" w:styleId="listcodeblock4" w:customStyle="1">
    <w:name w:val="list_codeblock_4"/>
    <w:basedOn w:val="Default20Text"/>
    <w:rsid w:val="00642B8D"/>
    <w:pPr>
      <w:ind w:left="1703"/>
    </w:pPr>
  </w:style>
  <w:style w:type="paragraph" w:styleId="listtabletitle4" w:customStyle="1">
    <w:name w:val="list_tabl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figuretitle4" w:customStyle="1">
    <w:name w:val="list_figur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draft-comment4" w:customStyle="1">
    <w:name w:val="list_draft-comment_4"/>
    <w:basedOn w:val="draftcommentparagraph"/>
    <w:rsid w:val="00642B8D"/>
    <w:pPr>
      <w:ind w:left="1415"/>
    </w:pPr>
  </w:style>
  <w:style w:type="paragraph" w:styleId="listpara5" w:customStyle="1">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styleId="listblockquote5" w:customStyle="1">
    <w:name w:val="list_blockquote_5"/>
    <w:basedOn w:val="Default20Text"/>
    <w:rsid w:val="00642B8D"/>
    <w:pPr>
      <w:ind w:left="1986"/>
    </w:pPr>
  </w:style>
  <w:style w:type="paragraph" w:styleId="listcodeblock5" w:customStyle="1">
    <w:name w:val="list_codeblock_5"/>
    <w:basedOn w:val="Default20Text"/>
    <w:rsid w:val="00642B8D"/>
    <w:pPr>
      <w:ind w:left="1986"/>
    </w:pPr>
  </w:style>
  <w:style w:type="paragraph" w:styleId="listtabletitle5" w:customStyle="1">
    <w:name w:val="list_tabl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figuretitle5" w:customStyle="1">
    <w:name w:val="list_figur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draft-comment5" w:customStyle="1">
    <w:name w:val="list_draft-comment_5"/>
    <w:basedOn w:val="draftcommentparagraph"/>
    <w:rsid w:val="00642B8D"/>
    <w:pPr>
      <w:ind w:left="1698"/>
    </w:pPr>
  </w:style>
  <w:style w:type="paragraph" w:styleId="listpara6" w:customStyle="1">
    <w:name w:val="list_para_6"/>
    <w:basedOn w:val="Default20Text"/>
    <w:rsid w:val="00642B8D"/>
    <w:pPr>
      <w:ind w:left="1981"/>
    </w:pPr>
  </w:style>
  <w:style w:type="paragraph" w:styleId="listblockquote6" w:customStyle="1">
    <w:name w:val="list_blockquote_6"/>
    <w:basedOn w:val="Default20Text"/>
    <w:rsid w:val="00642B8D"/>
    <w:pPr>
      <w:ind w:left="2269"/>
    </w:pPr>
  </w:style>
  <w:style w:type="paragraph" w:styleId="listcodeblock6" w:customStyle="1">
    <w:name w:val="list_codeblock_6"/>
    <w:basedOn w:val="Default20Text"/>
    <w:rsid w:val="00642B8D"/>
    <w:pPr>
      <w:ind w:left="2269"/>
    </w:pPr>
  </w:style>
  <w:style w:type="paragraph" w:styleId="listtabletitle6" w:customStyle="1">
    <w:name w:val="list_tabl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figuretitle6" w:customStyle="1">
    <w:name w:val="list_figur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draft-comment6" w:customStyle="1">
    <w:name w:val="list_draft-comment_6"/>
    <w:basedOn w:val="draftcommentparagraph"/>
    <w:rsid w:val="00642B8D"/>
    <w:pPr>
      <w:ind w:left="1981"/>
    </w:pPr>
  </w:style>
  <w:style w:type="paragraph" w:styleId="listpara7" w:customStyle="1">
    <w:name w:val="list_para_7"/>
    <w:basedOn w:val="Default20Text"/>
    <w:rsid w:val="00642B8D"/>
    <w:pPr>
      <w:ind w:left="2264"/>
    </w:pPr>
  </w:style>
  <w:style w:type="paragraph" w:styleId="listblockquote7" w:customStyle="1">
    <w:name w:val="list_blockquote_7"/>
    <w:basedOn w:val="Default20Text"/>
    <w:rsid w:val="00642B8D"/>
    <w:pPr>
      <w:ind w:left="2552"/>
    </w:pPr>
  </w:style>
  <w:style w:type="paragraph" w:styleId="listcodeblock7" w:customStyle="1">
    <w:name w:val="list_codeblock_7"/>
    <w:basedOn w:val="Default20Text"/>
    <w:rsid w:val="00642B8D"/>
    <w:pPr>
      <w:ind w:left="2552"/>
    </w:pPr>
  </w:style>
  <w:style w:type="paragraph" w:styleId="listtabletitle7" w:customStyle="1">
    <w:name w:val="list_tabl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figuretitle7" w:customStyle="1">
    <w:name w:val="list_figur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draft-comment7" w:customStyle="1">
    <w:name w:val="list_draft-comment_7"/>
    <w:basedOn w:val="draftcommentparagraph"/>
    <w:rsid w:val="00642B8D"/>
    <w:pPr>
      <w:ind w:left="2264"/>
    </w:pPr>
  </w:style>
  <w:style w:type="paragraph" w:styleId="listpara8" w:customStyle="1">
    <w:name w:val="list_para_8"/>
    <w:basedOn w:val="Default20Text"/>
    <w:rsid w:val="00642B8D"/>
    <w:pPr>
      <w:ind w:left="2547"/>
    </w:pPr>
  </w:style>
  <w:style w:type="paragraph" w:styleId="listblockquote8" w:customStyle="1">
    <w:name w:val="list_blockquote_8"/>
    <w:basedOn w:val="Default20Text"/>
    <w:rsid w:val="00642B8D"/>
    <w:pPr>
      <w:ind w:left="2835"/>
    </w:pPr>
  </w:style>
  <w:style w:type="paragraph" w:styleId="listcodeblock8" w:customStyle="1">
    <w:name w:val="list_codeblock_8"/>
    <w:basedOn w:val="Default20Text"/>
    <w:rsid w:val="00642B8D"/>
    <w:pPr>
      <w:ind w:left="2835"/>
    </w:pPr>
  </w:style>
  <w:style w:type="paragraph" w:styleId="listtabletitle8" w:customStyle="1">
    <w:name w:val="list_tabl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figuretitle8" w:customStyle="1">
    <w:name w:val="list_figur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draft-comment8" w:customStyle="1">
    <w:name w:val="list_draft-comment_8"/>
    <w:basedOn w:val="draftcommentparagraph"/>
    <w:rsid w:val="00642B8D"/>
    <w:pPr>
      <w:ind w:left="2547"/>
    </w:pPr>
  </w:style>
  <w:style w:type="paragraph" w:styleId="listpara9" w:customStyle="1">
    <w:name w:val="list_para_9"/>
    <w:basedOn w:val="Default20Text"/>
    <w:rsid w:val="00642B8D"/>
    <w:pPr>
      <w:ind w:left="2830"/>
    </w:pPr>
  </w:style>
  <w:style w:type="paragraph" w:styleId="listblockquote9" w:customStyle="1">
    <w:name w:val="list_blockquote_9"/>
    <w:basedOn w:val="Default20Text"/>
    <w:rsid w:val="00642B8D"/>
    <w:pPr>
      <w:ind w:left="3118"/>
    </w:pPr>
  </w:style>
  <w:style w:type="paragraph" w:styleId="listcodeblock9" w:customStyle="1">
    <w:name w:val="list_codeblock_9"/>
    <w:basedOn w:val="Default20Text"/>
    <w:rsid w:val="00642B8D"/>
    <w:pPr>
      <w:ind w:left="3118"/>
    </w:pPr>
  </w:style>
  <w:style w:type="paragraph" w:styleId="listtabletitle9" w:customStyle="1">
    <w:name w:val="list_tabl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figuretitle9" w:customStyle="1">
    <w:name w:val="list_figur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draft-comment9" w:customStyle="1">
    <w:name w:val="list_draft-comment_9"/>
    <w:basedOn w:val="draftcommentparagraph"/>
    <w:rsid w:val="00642B8D"/>
    <w:pPr>
      <w:ind w:left="2830"/>
    </w:pPr>
  </w:style>
  <w:style w:type="paragraph" w:styleId="listpara10" w:customStyle="1">
    <w:name w:val="list_para_10"/>
    <w:basedOn w:val="Default20Text"/>
    <w:rsid w:val="00642B8D"/>
    <w:pPr>
      <w:ind w:left="3113"/>
    </w:pPr>
  </w:style>
  <w:style w:type="paragraph" w:styleId="listblockquote10" w:customStyle="1">
    <w:name w:val="list_blockquote_10"/>
    <w:basedOn w:val="Default20Text"/>
    <w:rsid w:val="00642B8D"/>
    <w:pPr>
      <w:ind w:left="3401"/>
    </w:pPr>
  </w:style>
  <w:style w:type="paragraph" w:styleId="listcodeblock10" w:customStyle="1">
    <w:name w:val="list_codeblock_10"/>
    <w:basedOn w:val="Default20Text"/>
    <w:rsid w:val="00642B8D"/>
    <w:pPr>
      <w:ind w:left="3401"/>
    </w:pPr>
  </w:style>
  <w:style w:type="paragraph" w:styleId="listtabletitle10" w:customStyle="1">
    <w:name w:val="list_tabl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figuretitle10" w:customStyle="1">
    <w:name w:val="list_figur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draft-comment10" w:customStyle="1">
    <w:name w:val="list_draft-comment_10"/>
    <w:basedOn w:val="draftcommentparagraph"/>
    <w:rsid w:val="00642B8D"/>
    <w:pPr>
      <w:ind w:left="3113"/>
    </w:pPr>
  </w:style>
  <w:style w:type="paragraph" w:styleId="Standard" w:customStyle="1">
    <w:name w:val="Standard"/>
    <w:link w:val="StandardChar"/>
    <w:rsid w:val="00642B8D"/>
    <w:pPr>
      <w:suppressLineNumbers/>
      <w:suppressAutoHyphens/>
      <w:autoSpaceDN w:val="0"/>
      <w:spacing w:before="80" w:after="80"/>
      <w:ind w:left="0"/>
      <w:textAlignment w:val="baseline"/>
    </w:pPr>
    <w:rPr>
      <w:rFonts w:ascii="Arial" w:hAnsi="Arial" w:eastAsia="Arial" w:cs="Tahoma"/>
      <w:kern w:val="3"/>
      <w:sz w:val="20"/>
      <w:szCs w:val="24"/>
      <w14:ligatures w14:val="none"/>
    </w:rPr>
  </w:style>
  <w:style w:type="paragraph" w:styleId="borderparagraph" w:customStyle="1">
    <w:name w:val="border_paragraph"/>
    <w:basedOn w:val="Standard"/>
    <w:rsid w:val="00642B8D"/>
  </w:style>
  <w:style w:type="paragraph" w:styleId="draftcommentparagraph" w:customStyle="1">
    <w:name w:val="draftcomment_paragraph"/>
    <w:basedOn w:val="borderparagraph"/>
    <w:rsid w:val="00642B8D"/>
    <w:pPr>
      <w:shd w:val="clear" w:color="auto" w:fill="99FF99"/>
    </w:pPr>
  </w:style>
  <w:style w:type="paragraph" w:styleId="syntaxdiagramparagraph" w:customStyle="1">
    <w:name w:val="syntaxdiagram_paragraph"/>
    <w:basedOn w:val="Standard"/>
    <w:rsid w:val="00642B8D"/>
    <w:pPr>
      <w:shd w:val="clear" w:color="auto" w:fill="00FFFF"/>
    </w:pPr>
    <w:rPr>
      <w:color w:val="800000"/>
    </w:rPr>
  </w:style>
  <w:style w:type="character" w:styleId="syntaxdiagramtext" w:customStyle="1">
    <w:name w:val="syntaxdiagram_text"/>
    <w:basedOn w:val="defaulttextstyle"/>
    <w:rsid w:val="00642B8D"/>
    <w:rPr>
      <w:color w:val="800000"/>
      <w:sz w:val="21"/>
      <w:szCs w:val="21"/>
    </w:rPr>
  </w:style>
  <w:style w:type="paragraph" w:styleId="Index" w:customStyle="1">
    <w:name w:val="Index"/>
    <w:basedOn w:val="Default20Text"/>
    <w:rsid w:val="00642B8D"/>
    <w:pPr>
      <w:suppressLineNumbers/>
    </w:pPr>
    <w:rPr>
      <w:color w:val="0000FF"/>
    </w:rPr>
  </w:style>
  <w:style w:type="character" w:styleId="underlinenone" w:customStyle="1">
    <w:name w:val="underline_none"/>
    <w:basedOn w:val="defaulttextstyle"/>
    <w:rsid w:val="00642B8D"/>
    <w:rPr>
      <w:sz w:val="21"/>
      <w:szCs w:val="21"/>
      <w:u w:val="none"/>
    </w:rPr>
  </w:style>
  <w:style w:type="paragraph" w:styleId="ContentsHeading" w:customStyle="1">
    <w:name w:val="Contents Heading"/>
    <w:basedOn w:val="Heading"/>
    <w:rsid w:val="00642B8D"/>
    <w:pPr>
      <w:suppressLineNumbers/>
    </w:pPr>
    <w:rPr>
      <w:b/>
      <w:bCs/>
      <w:sz w:val="32"/>
      <w:szCs w:val="32"/>
    </w:rPr>
  </w:style>
  <w:style w:type="paragraph" w:styleId="Contents1" w:customStyle="1">
    <w:name w:val="Contents 1"/>
    <w:basedOn w:val="Index"/>
    <w:rsid w:val="00642B8D"/>
    <w:pPr>
      <w:tabs>
        <w:tab w:val="right" w:leader="dot" w:pos="9648"/>
      </w:tabs>
    </w:pPr>
  </w:style>
  <w:style w:type="paragraph" w:styleId="Contents2" w:customStyle="1">
    <w:name w:val="Contents 2"/>
    <w:basedOn w:val="Index"/>
    <w:rsid w:val="00642B8D"/>
    <w:pPr>
      <w:tabs>
        <w:tab w:val="right" w:leader="dot" w:pos="9648"/>
      </w:tabs>
      <w:ind w:left="288"/>
    </w:pPr>
  </w:style>
  <w:style w:type="paragraph" w:styleId="Contents3" w:customStyle="1">
    <w:name w:val="Contents 3"/>
    <w:basedOn w:val="Index"/>
    <w:rsid w:val="00642B8D"/>
    <w:pPr>
      <w:tabs>
        <w:tab w:val="right" w:leader="dot" w:pos="9648"/>
      </w:tabs>
      <w:ind w:left="576"/>
    </w:pPr>
  </w:style>
  <w:style w:type="paragraph" w:styleId="Contents4" w:customStyle="1">
    <w:name w:val="Contents 4"/>
    <w:basedOn w:val="Index"/>
    <w:rsid w:val="00642B8D"/>
    <w:pPr>
      <w:tabs>
        <w:tab w:val="right" w:leader="dot" w:pos="9648"/>
      </w:tabs>
      <w:ind w:left="864"/>
    </w:pPr>
  </w:style>
  <w:style w:type="paragraph" w:styleId="Contents5" w:customStyle="1">
    <w:name w:val="Contents 5"/>
    <w:basedOn w:val="Index"/>
    <w:rsid w:val="00642B8D"/>
    <w:pPr>
      <w:tabs>
        <w:tab w:val="right" w:leader="dot" w:pos="9648"/>
      </w:tabs>
      <w:ind w:left="1152"/>
    </w:pPr>
  </w:style>
  <w:style w:type="paragraph" w:styleId="Contents6" w:customStyle="1">
    <w:name w:val="Contents 6"/>
    <w:basedOn w:val="Index"/>
    <w:rsid w:val="00642B8D"/>
    <w:pPr>
      <w:tabs>
        <w:tab w:val="right" w:leader="dot" w:pos="9648"/>
      </w:tabs>
      <w:ind w:left="1440"/>
    </w:pPr>
  </w:style>
  <w:style w:type="paragraph" w:styleId="Contents7" w:customStyle="1">
    <w:name w:val="Contents 7"/>
    <w:basedOn w:val="Index"/>
    <w:rsid w:val="00642B8D"/>
    <w:pPr>
      <w:tabs>
        <w:tab w:val="right" w:leader="dot" w:pos="9648"/>
      </w:tabs>
      <w:ind w:left="1728"/>
    </w:pPr>
  </w:style>
  <w:style w:type="paragraph" w:styleId="Contents8" w:customStyle="1">
    <w:name w:val="Contents 8"/>
    <w:basedOn w:val="Index"/>
    <w:rsid w:val="00642B8D"/>
    <w:pPr>
      <w:tabs>
        <w:tab w:val="right" w:leader="dot" w:pos="9648"/>
      </w:tabs>
      <w:ind w:left="2016"/>
    </w:pPr>
  </w:style>
  <w:style w:type="paragraph" w:styleId="Contents9" w:customStyle="1">
    <w:name w:val="Contents 9"/>
    <w:basedOn w:val="Index"/>
    <w:rsid w:val="00642B8D"/>
    <w:pPr>
      <w:tabs>
        <w:tab w:val="right" w:leader="dot" w:pos="9648"/>
      </w:tabs>
      <w:ind w:left="2304"/>
    </w:pPr>
  </w:style>
  <w:style w:type="paragraph" w:styleId="Contents10" w:customStyle="1">
    <w:name w:val="Contents 10"/>
    <w:basedOn w:val="Index"/>
    <w:rsid w:val="00642B8D"/>
    <w:pPr>
      <w:tabs>
        <w:tab w:val="right" w:leader="dot" w:pos="9648"/>
      </w:tabs>
      <w:ind w:left="2592"/>
    </w:pPr>
  </w:style>
  <w:style w:type="paragraph" w:styleId="P1" w:customStyle="1">
    <w:name w:val="P1"/>
    <w:basedOn w:val="Contents1"/>
    <w:rsid w:val="00642B8D"/>
  </w:style>
  <w:style w:type="paragraph" w:styleId="P2" w:customStyle="1">
    <w:name w:val="P2"/>
    <w:basedOn w:val="Contents2"/>
    <w:rsid w:val="00642B8D"/>
  </w:style>
  <w:style w:type="paragraph" w:styleId="P3" w:customStyle="1">
    <w:name w:val="P3"/>
    <w:basedOn w:val="Contents3"/>
    <w:rsid w:val="00642B8D"/>
  </w:style>
  <w:style w:type="paragraph" w:styleId="P4" w:customStyle="1">
    <w:name w:val="P4"/>
    <w:basedOn w:val="Contents4"/>
    <w:rsid w:val="00642B8D"/>
  </w:style>
  <w:style w:type="paragraph" w:styleId="P5" w:customStyle="1">
    <w:name w:val="P5"/>
    <w:basedOn w:val="Contents5"/>
    <w:rsid w:val="00642B8D"/>
  </w:style>
  <w:style w:type="paragraph" w:styleId="P6" w:customStyle="1">
    <w:name w:val="P6"/>
    <w:basedOn w:val="Contents6"/>
    <w:rsid w:val="00642B8D"/>
  </w:style>
  <w:style w:type="paragraph" w:styleId="P7" w:customStyle="1">
    <w:name w:val="P7"/>
    <w:basedOn w:val="Contents7"/>
    <w:rsid w:val="00642B8D"/>
  </w:style>
  <w:style w:type="paragraph" w:styleId="P8" w:customStyle="1">
    <w:name w:val="P8"/>
    <w:basedOn w:val="Contents8"/>
    <w:rsid w:val="00642B8D"/>
  </w:style>
  <w:style w:type="paragraph" w:styleId="P9" w:customStyle="1">
    <w:name w:val="P9"/>
    <w:basedOn w:val="Contents9"/>
    <w:rsid w:val="00642B8D"/>
  </w:style>
  <w:style w:type="paragraph" w:styleId="P10" w:customStyle="1">
    <w:name w:val="P10"/>
    <w:basedOn w:val="Contents10"/>
    <w:rsid w:val="00642B8D"/>
  </w:style>
  <w:style w:type="numbering" w:styleId="ulliststyle" w:customStyle="1">
    <w:name w:val="ul_list_style"/>
    <w:basedOn w:val="NoList"/>
    <w:rsid w:val="00642B8D"/>
    <w:pPr>
      <w:numPr>
        <w:numId w:val="15"/>
      </w:numPr>
    </w:pPr>
  </w:style>
  <w:style w:type="numbering" w:styleId="simpleliststyle" w:customStyle="1">
    <w:name w:val="simple_list_style"/>
    <w:basedOn w:val="NoList"/>
    <w:rsid w:val="00642B8D"/>
    <w:pPr>
      <w:numPr>
        <w:numId w:val="16"/>
      </w:numPr>
    </w:pPr>
  </w:style>
  <w:style w:type="character" w:styleId="SAPKeyboard" w:customStyle="1">
    <w:name w:val="SAP_Keyboard"/>
    <w:basedOn w:val="SAPMonospace"/>
    <w:uiPriority w:val="1"/>
    <w:rsid w:val="00642B8D"/>
    <w:rPr>
      <w:rFonts w:ascii="Courier New" w:hAnsi="Courier New" w:cs="Times New Roman"/>
      <w:spacing w:val="20"/>
      <w:sz w:val="16"/>
      <w:bdr w:val="single" w:color="595959" w:themeColor="text1" w:themeTint="A6" w:sz="4" w:space="0"/>
      <w:shd w:val="clear" w:color="auto" w:fill="auto"/>
    </w:rPr>
  </w:style>
  <w:style w:type="paragraph" w:styleId="SAPNoteHeading" w:customStyle="1">
    <w:name w:val="SAP_NoteHeading"/>
    <w:basedOn w:val="Normal"/>
    <w:next w:val="Normal"/>
    <w:link w:val="SAPNoteHeadingChar"/>
    <w:rsid w:val="00642B8D"/>
    <w:pPr>
      <w:keepNext/>
      <w:keepLines/>
      <w:spacing w:before="60" w:after="60" w:line="500" w:lineRule="exact"/>
      <w:ind w:left="624"/>
    </w:pPr>
    <w:rPr>
      <w:rFonts w:ascii="BentonSans Regular" w:hAnsi="BentonSans Regular" w:eastAsia="MS Mincho" w:cs="Tahoma"/>
      <w:b/>
      <w:bCs/>
      <w:color w:val="666666"/>
      <w:spacing w:val="-10"/>
      <w:kern w:val="3"/>
      <w:sz w:val="56"/>
    </w:rPr>
  </w:style>
  <w:style w:type="character" w:styleId="StandardChar" w:customStyle="1">
    <w:name w:val="Standard Char"/>
    <w:basedOn w:val="DefaultParagraphFont"/>
    <w:link w:val="Standard"/>
    <w:rsid w:val="00642B8D"/>
    <w:rPr>
      <w:rFonts w:ascii="Arial" w:hAnsi="Arial" w:eastAsia="Arial" w:cs="Tahoma"/>
      <w:kern w:val="3"/>
      <w:sz w:val="20"/>
      <w:szCs w:val="24"/>
      <w14:ligatures w14:val="none"/>
    </w:rPr>
  </w:style>
  <w:style w:type="character" w:styleId="SAPNoteHeadingChar" w:customStyle="1">
    <w:name w:val="SAP_NoteHeading Char"/>
    <w:basedOn w:val="TitleChar"/>
    <w:link w:val="SAPNoteHeading"/>
    <w:rsid w:val="00642B8D"/>
    <w:rPr>
      <w:rFonts w:ascii="BentonSans Regular" w:hAnsi="BentonSans Regular" w:eastAsia="MS Mincho" w:cs="Tahoma"/>
      <w:b/>
      <w:bCs/>
      <w:color w:val="666666"/>
      <w:spacing w:val="-10"/>
      <w:kern w:val="3"/>
      <w:sz w:val="56"/>
      <w:szCs w:val="24"/>
      <w14:ligatures w14:val="none"/>
    </w:rPr>
  </w:style>
  <w:style w:type="paragraph" w:styleId="SAPGraphicParagraph" w:customStyle="1">
    <w:name w:val="SAP_GraphicParagraph"/>
    <w:basedOn w:val="Normal"/>
    <w:next w:val="Normal"/>
    <w:link w:val="SAPGraphicParagraphChar"/>
    <w:rsid w:val="00642B8D"/>
    <w:pPr>
      <w:keepLines/>
      <w:spacing w:before="240" w:after="240" w:line="360" w:lineRule="auto"/>
      <w:jc w:val="center"/>
    </w:pPr>
    <w:rPr>
      <w:rFonts w:ascii="BentonSans Book" w:hAnsi="BentonSans Book" w:eastAsia="MS Mincho" w:cs="Tahoma"/>
      <w:spacing w:val="-10"/>
      <w:kern w:val="3"/>
      <w:sz w:val="16"/>
    </w:rPr>
  </w:style>
  <w:style w:type="character" w:styleId="SAPGraphicParagraphChar" w:customStyle="1">
    <w:name w:val="SAP_GraphicParagraph Char"/>
    <w:basedOn w:val="TitleChar"/>
    <w:link w:val="SAPGraphicParagraph"/>
    <w:rsid w:val="00642B8D"/>
    <w:rPr>
      <w:rFonts w:ascii="BentonSans Book" w:hAnsi="BentonSans Book" w:eastAsia="MS Mincho" w:cs="Tahoma"/>
      <w:spacing w:val="-10"/>
      <w:kern w:val="3"/>
      <w:sz w:val="16"/>
      <w:szCs w:val="24"/>
      <w14:ligatures w14:val="none"/>
    </w:rPr>
  </w:style>
  <w:style w:type="paragraph" w:styleId="SAPSectionTitleWithinKeyblocks" w:customStyle="1">
    <w:name w:val="SAP_SectionTitle_(WithinKeyblocks)"/>
    <w:basedOn w:val="Normal"/>
    <w:next w:val="Normal"/>
    <w:link w:val="SAPSectionTitleWithinKeyblocksChar"/>
    <w:rsid w:val="00642B8D"/>
    <w:pPr>
      <w:keepNext/>
      <w:keepLines/>
      <w:spacing w:before="240" w:after="120" w:line="240" w:lineRule="exact"/>
    </w:pPr>
    <w:rPr>
      <w:rFonts w:ascii="BentonSans Bold" w:hAnsi="BentonSans Bold" w:eastAsia="MS Mincho" w:cs="Tahoma"/>
      <w:color w:val="666666"/>
      <w:spacing w:val="-10"/>
      <w:kern w:val="3"/>
      <w:sz w:val="40"/>
    </w:rPr>
  </w:style>
  <w:style w:type="character" w:styleId="SAPSectionTitleWithinKeyblocksChar" w:customStyle="1">
    <w:name w:val="SAP_SectionTitle_(WithinKeyblocks) Char"/>
    <w:basedOn w:val="TitleChar"/>
    <w:link w:val="SAPSectionTitleWithinKeyblocks"/>
    <w:rsid w:val="00642B8D"/>
    <w:rPr>
      <w:rFonts w:ascii="BentonSans Bold" w:hAnsi="BentonSans Bold" w:eastAsia="MS Mincho" w:cs="Tahoma"/>
      <w:color w:val="666666"/>
      <w:spacing w:val="-10"/>
      <w:kern w:val="3"/>
      <w:sz w:val="40"/>
      <w:szCs w:val="24"/>
      <w14:ligatures w14:val="none"/>
    </w:rPr>
  </w:style>
  <w:style w:type="paragraph" w:styleId="SAPHeading1NoNumber" w:customStyle="1">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styleId="SAPHeading1NoNumberChar" w:customStyle="1">
    <w:name w:val="SAP_Heading1NoNumber Char"/>
    <w:basedOn w:val="TitleChar"/>
    <w:link w:val="SAPHeading1NoNumber"/>
    <w:rsid w:val="00642B8D"/>
    <w:rPr>
      <w:rFonts w:ascii="BentonSans Bold" w:hAnsi="BentonSans Bold" w:cs="Tahoma" w:eastAsiaTheme="majorEastAsi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hAnsi="BentonSans Book" w:eastAsia="MS Mincho"/>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hAnsi="BentonSans Book" w:eastAsia="MS Mincho"/>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hAnsi="BentonSans Book" w:eastAsia="MS Mincho"/>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hAnsi="BentonSans Book" w:eastAsia="MS Mincho"/>
      <w:sz w:val="18"/>
    </w:rPr>
  </w:style>
  <w:style w:type="character" w:styleId="SAPIcon" w:customStyle="1">
    <w:name w:val="SAP_Icon"/>
    <w:basedOn w:val="DefaultParagraphFont"/>
    <w:uiPriority w:val="1"/>
    <w:rsid w:val="00642B8D"/>
    <w:rPr>
      <w:rFonts w:ascii="SAP-icons" w:hAnsi="SAP-icons" w:cs="Times New Roman"/>
      <w:color w:val="auto"/>
      <w:sz w:val="18"/>
    </w:rPr>
  </w:style>
  <w:style w:type="paragraph" w:styleId="SAPCollateralType" w:customStyle="1">
    <w:name w:val="SAP_CollateralType"/>
    <w:basedOn w:val="SAPMainTitle"/>
    <w:locked/>
    <w:rsid w:val="00642B8D"/>
    <w:rPr>
      <w:color w:val="auto"/>
      <w:sz w:val="24"/>
    </w:rPr>
  </w:style>
  <w:style w:type="paragraph" w:styleId="SAPMainTitle" w:customStyle="1">
    <w:name w:val="SAP_MainTitle"/>
    <w:basedOn w:val="Normal"/>
    <w:next w:val="Normal"/>
    <w:rsid w:val="00642B8D"/>
    <w:pPr>
      <w:spacing w:before="120" w:after="120"/>
      <w:ind w:left="170" w:right="170"/>
    </w:pPr>
    <w:rPr>
      <w:rFonts w:ascii="BentonSans Bold" w:hAnsi="BentonSans Bold" w:eastAsia="MS Mincho"/>
      <w:color w:val="FFFFFF" w:themeColor="background1"/>
      <w:sz w:val="40"/>
      <w:u w:color="000000" w:themeColor="text1"/>
    </w:rPr>
  </w:style>
  <w:style w:type="paragraph" w:styleId="SAPSecurityLevel" w:customStyle="1">
    <w:name w:val="SAP_SecurityLevel"/>
    <w:basedOn w:val="SAPMainTitle"/>
    <w:locked/>
    <w:rsid w:val="00642B8D"/>
    <w:pPr>
      <w:spacing w:line="260" w:lineRule="exact"/>
      <w:jc w:val="right"/>
    </w:pPr>
    <w:rPr>
      <w:caps/>
      <w:color w:val="auto"/>
      <w:spacing w:val="10"/>
      <w:sz w:val="20"/>
    </w:rPr>
  </w:style>
  <w:style w:type="paragraph" w:styleId="SAPDocumentVersion" w:customStyle="1">
    <w:name w:val="SAP_DocumentVersion"/>
    <w:basedOn w:val="SAPSecurityLevel"/>
    <w:rsid w:val="00642B8D"/>
    <w:pPr>
      <w:spacing w:line="300" w:lineRule="exact"/>
      <w:jc w:val="left"/>
    </w:pPr>
    <w:rPr>
      <w:rFonts w:ascii="BentonSans Book" w:hAnsi="BentonSans Book"/>
      <w:caps w:val="0"/>
      <w:spacing w:val="0"/>
      <w:sz w:val="24"/>
    </w:rPr>
  </w:style>
  <w:style w:type="paragraph" w:styleId="SAPMaterialNumber" w:customStyle="1">
    <w:name w:val="SAP_MaterialNumber"/>
    <w:basedOn w:val="Normal"/>
    <w:locked/>
    <w:rsid w:val="00642B8D"/>
    <w:pPr>
      <w:spacing w:before="120" w:after="120" w:line="180" w:lineRule="exact"/>
      <w:jc w:val="center"/>
    </w:pPr>
    <w:rPr>
      <w:rFonts w:ascii="BentonSans Bold" w:hAnsi="BentonSans Bold" w:eastAsia="MS Mincho"/>
      <w:sz w:val="12"/>
      <w:u w:color="000000" w:themeColor="text1"/>
    </w:rPr>
  </w:style>
  <w:style w:type="paragraph" w:styleId="SAPFooterleft" w:customStyle="1">
    <w:name w:val="SAP_Footer_left"/>
    <w:basedOn w:val="Footer"/>
    <w:locked/>
    <w:rsid w:val="00642B8D"/>
    <w:pPr>
      <w:tabs>
        <w:tab w:val="clear" w:pos="4320"/>
        <w:tab w:val="clear" w:pos="8640"/>
      </w:tabs>
      <w:spacing w:before="120" w:after="120" w:line="180" w:lineRule="exact"/>
    </w:pPr>
    <w:rPr>
      <w:rFonts w:ascii="BentonSans Book" w:hAnsi="BentonSans Book" w:eastAsia="MS Mincho"/>
      <w:sz w:val="12"/>
      <w:szCs w:val="24"/>
      <w:lang w:val="en-US"/>
    </w:rPr>
  </w:style>
  <w:style w:type="character" w:styleId="SAPFooterPageNumber" w:customStyle="1">
    <w:name w:val="SAP_Footer_PageNumber"/>
    <w:basedOn w:val="DefaultParagraphFont"/>
    <w:uiPriority w:val="1"/>
    <w:locked/>
    <w:rsid w:val="00642B8D"/>
    <w:rPr>
      <w:rFonts w:ascii="BentonSans Bold" w:hAnsi="BentonSans Bold" w:cs="Times New Roman"/>
    </w:rPr>
  </w:style>
  <w:style w:type="character" w:styleId="SAPFooterSecurityLevel" w:customStyle="1">
    <w:name w:val="SAP_Footer_SecurityLevel"/>
    <w:basedOn w:val="DefaultParagraphFont"/>
    <w:uiPriority w:val="1"/>
    <w:locked/>
    <w:rsid w:val="00642B8D"/>
    <w:rPr>
      <w:rFonts w:cs="Times New Roman"/>
      <w:caps/>
      <w:spacing w:val="6"/>
    </w:rPr>
  </w:style>
  <w:style w:type="paragraph" w:styleId="SAPLastPageGray" w:customStyle="1">
    <w:name w:val="SAP_LastPage_Gray"/>
    <w:basedOn w:val="Normal"/>
    <w:locked/>
    <w:rsid w:val="00642B8D"/>
    <w:pPr>
      <w:spacing w:before="480" w:after="120"/>
    </w:pPr>
    <w:rPr>
      <w:rFonts w:ascii="BentonSans Bold" w:hAnsi="BentonSans Bold" w:eastAsia="MS Mincho" w:cs="Arial"/>
      <w:sz w:val="24"/>
      <w:szCs w:val="18"/>
      <w:lang w:val="de-DE"/>
    </w:rPr>
  </w:style>
  <w:style w:type="paragraph" w:styleId="SAPLastPageNormal" w:customStyle="1">
    <w:name w:val="SAP_LastPage_Normal"/>
    <w:basedOn w:val="Normal"/>
    <w:locked/>
    <w:rsid w:val="00642B8D"/>
    <w:pPr>
      <w:spacing w:before="120" w:after="120" w:line="180" w:lineRule="exact"/>
    </w:pPr>
    <w:rPr>
      <w:rFonts w:ascii="BentonSans Book" w:hAnsi="BentonSans Book" w:eastAsia="MS Mincho" w:cs="Arial"/>
      <w:sz w:val="12"/>
      <w:szCs w:val="18"/>
      <w:lang w:val="de-DE"/>
    </w:rPr>
  </w:style>
  <w:style w:type="paragraph" w:styleId="SAPFooterright" w:customStyle="1">
    <w:name w:val="SAP_Footer_right"/>
    <w:basedOn w:val="SAPFooterleft"/>
    <w:locked/>
    <w:rsid w:val="00642B8D"/>
    <w:pPr>
      <w:jc w:val="right"/>
    </w:pPr>
  </w:style>
  <w:style w:type="paragraph" w:styleId="SAPFooterCurrentTopicRight" w:customStyle="1">
    <w:name w:val="SAP_Footer_CurrentTopicRight"/>
    <w:basedOn w:val="SAPFooterright"/>
    <w:locked/>
    <w:rsid w:val="00642B8D"/>
    <w:rPr>
      <w:rFonts w:ascii="BentonSans Bold" w:hAnsi="BentonSans Bold"/>
    </w:rPr>
  </w:style>
  <w:style w:type="paragraph" w:styleId="SAPFooterCurrentTopicLeft" w:customStyle="1">
    <w:name w:val="SAP_Footer_CurrentTopicLeft"/>
    <w:basedOn w:val="SAPFooterleft"/>
    <w:locked/>
    <w:rsid w:val="00642B8D"/>
    <w:rPr>
      <w:rFonts w:ascii="BentonSans Bold" w:hAnsi="BentonSans Bold"/>
    </w:rPr>
  </w:style>
  <w:style w:type="paragraph" w:styleId="SAPHeader" w:customStyle="1">
    <w:name w:val="SAP_Header"/>
    <w:basedOn w:val="Normal"/>
    <w:locked/>
    <w:rsid w:val="00642B8D"/>
    <w:pPr>
      <w:pBdr>
        <w:bottom w:val="single" w:color="353535" w:sz="48" w:space="1"/>
      </w:pBdr>
      <w:tabs>
        <w:tab w:val="right" w:pos="9356"/>
      </w:tabs>
      <w:spacing w:before="120" w:after="120" w:line="264" w:lineRule="auto"/>
    </w:pPr>
    <w:rPr>
      <w:rFonts w:ascii="BentonSans Book" w:hAnsi="BentonSans Book" w:eastAsia="MS Mincho"/>
      <w:color w:val="666666"/>
      <w:sz w:val="18"/>
    </w:rPr>
  </w:style>
  <w:style w:type="table" w:styleId="GridTable4-Accent5">
    <w:name w:val="Grid Table 4 Accent 5"/>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normaltextrun" w:customStyle="1">
    <w:name w:val="normaltextrun"/>
    <w:basedOn w:val="DefaultParagraphFont"/>
    <w:rsid w:val="00642B8D"/>
  </w:style>
  <w:style w:type="character" w:styleId="eop" w:customStyle="1">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styleId="CommentSubjectChar" w:customStyle="1">
    <w:name w:val="Comment Subject Char"/>
    <w:basedOn w:val="CommentTextChar"/>
    <w:link w:val="CommentSubject"/>
    <w:rsid w:val="00642B8D"/>
    <w:rPr>
      <w:rFonts w:ascii="Arial" w:hAnsi="Arial" w:eastAsia="Times New Roman" w:cs="Times New Roman"/>
      <w:b/>
      <w:bCs/>
      <w:kern w:val="0"/>
      <w:sz w:val="20"/>
      <w:szCs w:val="20"/>
      <w:lang w:val="en-GB"/>
      <w14:ligatures w14:val="none"/>
    </w:rPr>
  </w:style>
  <w:style w:type="paragraph" w:styleId="p" w:customStyle="1">
    <w:name w:val="p"/>
    <w:basedOn w:val="Normal"/>
    <w:rsid w:val="00642B8D"/>
    <w:pPr>
      <w:spacing w:before="100" w:beforeAutospacing="1" w:after="100" w:afterAutospacing="1"/>
    </w:pPr>
    <w:rPr>
      <w:rFonts w:ascii="Times New Roman" w:hAnsi="Times New Roman"/>
      <w:sz w:val="24"/>
    </w:rPr>
  </w:style>
  <w:style w:type="character" w:styleId="ph" w:customStyle="1">
    <w:name w:val="ph"/>
    <w:basedOn w:val="DefaultParagraphFont"/>
    <w:rsid w:val="00642B8D"/>
  </w:style>
  <w:style w:type="character" w:styleId="ListParagraphChar" w:customStyle="1">
    <w:name w:val="List Paragraph Char"/>
    <w:basedOn w:val="DefaultParagraphFont"/>
    <w:link w:val="ListParagraph"/>
    <w:uiPriority w:val="34"/>
    <w:locked/>
    <w:rsid w:val="00642B8D"/>
    <w:rPr>
      <w:rFonts w:ascii="Arial" w:hAnsi="Arial" w:eastAsia="Times New Roman" w:cs="Times New Roman"/>
      <w:kern w:val="0"/>
      <w:szCs w:val="24"/>
      <w14:ligatures w14:val="none"/>
    </w:rPr>
  </w:style>
  <w:style w:type="character" w:styleId="semi-button-content-right" w:customStyle="1">
    <w:name w:val="semi-button-content-right"/>
    <w:basedOn w:val="DefaultParagraphFont"/>
    <w:rsid w:val="001A2D56"/>
  </w:style>
  <w:style w:type="paragraph" w:styleId="PWCTextBullet" w:customStyle="1">
    <w:name w:val="PWC_Text_Bullet"/>
    <w:basedOn w:val="Normal"/>
    <w:autoRedefine/>
    <w:rsid w:val="0018698C"/>
    <w:pPr>
      <w:numPr>
        <w:numId w:val="34"/>
      </w:numPr>
      <w:tabs>
        <w:tab w:val="clear" w:pos="360"/>
      </w:tabs>
      <w:spacing w:before="120"/>
      <w:ind w:left="1800"/>
    </w:pPr>
    <w:rPr>
      <w:rFonts w:eastAsia="SimSun" w:cs="Arial"/>
      <w:noProof w:val="0"/>
      <w:szCs w:val="22"/>
      <w:lang w:eastAsia="en-US"/>
    </w:rPr>
  </w:style>
  <w:style w:type="paragraph" w:styleId="StyleTableColumnHeaderBefore0ptAfter0pt" w:customStyle="1">
    <w:name w:val="Style Table Column Header + Before:  0 pt After:  0 pt"/>
    <w:basedOn w:val="Normal"/>
    <w:rsid w:val="0018698C"/>
    <w:pPr>
      <w:spacing w:line="260" w:lineRule="atLeast"/>
    </w:pPr>
    <w:rPr>
      <w:rFonts w:eastAsia="SimSun" w:cs="Arial"/>
      <w:b/>
      <w:bCs/>
      <w:noProof w:val="0"/>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22627057">
      <w:bodyDiv w:val="1"/>
      <w:marLeft w:val="0"/>
      <w:marRight w:val="0"/>
      <w:marTop w:val="0"/>
      <w:marBottom w:val="0"/>
      <w:divBdr>
        <w:top w:val="none" w:sz="0" w:space="0" w:color="auto"/>
        <w:left w:val="none" w:sz="0" w:space="0" w:color="auto"/>
        <w:bottom w:val="none" w:sz="0" w:space="0" w:color="auto"/>
        <w:right w:val="none" w:sz="0" w:space="0" w:color="auto"/>
      </w:divBdr>
    </w:div>
    <w:div w:id="231474296">
      <w:bodyDiv w:val="1"/>
      <w:marLeft w:val="0"/>
      <w:marRight w:val="0"/>
      <w:marTop w:val="0"/>
      <w:marBottom w:val="0"/>
      <w:divBdr>
        <w:top w:val="none" w:sz="0" w:space="0" w:color="auto"/>
        <w:left w:val="none" w:sz="0" w:space="0" w:color="auto"/>
        <w:bottom w:val="none" w:sz="0" w:space="0" w:color="auto"/>
        <w:right w:val="none" w:sz="0" w:space="0" w:color="auto"/>
      </w:divBdr>
    </w:div>
    <w:div w:id="325405234">
      <w:bodyDiv w:val="1"/>
      <w:marLeft w:val="0"/>
      <w:marRight w:val="0"/>
      <w:marTop w:val="0"/>
      <w:marBottom w:val="0"/>
      <w:divBdr>
        <w:top w:val="none" w:sz="0" w:space="0" w:color="auto"/>
        <w:left w:val="none" w:sz="0" w:space="0" w:color="auto"/>
        <w:bottom w:val="none" w:sz="0" w:space="0" w:color="auto"/>
        <w:right w:val="none" w:sz="0" w:space="0" w:color="auto"/>
      </w:divBdr>
      <w:divsChild>
        <w:div w:id="1338847806">
          <w:marLeft w:val="0"/>
          <w:marRight w:val="0"/>
          <w:marTop w:val="0"/>
          <w:marBottom w:val="0"/>
          <w:divBdr>
            <w:top w:val="none" w:sz="0" w:space="0" w:color="auto"/>
            <w:left w:val="none" w:sz="0" w:space="0" w:color="auto"/>
            <w:bottom w:val="none" w:sz="0" w:space="0" w:color="auto"/>
            <w:right w:val="none" w:sz="0" w:space="0" w:color="auto"/>
          </w:divBdr>
        </w:div>
      </w:divsChild>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580257175">
      <w:bodyDiv w:val="1"/>
      <w:marLeft w:val="0"/>
      <w:marRight w:val="0"/>
      <w:marTop w:val="0"/>
      <w:marBottom w:val="0"/>
      <w:divBdr>
        <w:top w:val="none" w:sz="0" w:space="0" w:color="auto"/>
        <w:left w:val="none" w:sz="0" w:space="0" w:color="auto"/>
        <w:bottom w:val="none" w:sz="0" w:space="0" w:color="auto"/>
        <w:right w:val="none" w:sz="0" w:space="0" w:color="auto"/>
      </w:divBdr>
    </w:div>
    <w:div w:id="6817364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45146480">
      <w:bodyDiv w:val="1"/>
      <w:marLeft w:val="0"/>
      <w:marRight w:val="0"/>
      <w:marTop w:val="0"/>
      <w:marBottom w:val="0"/>
      <w:divBdr>
        <w:top w:val="none" w:sz="0" w:space="0" w:color="auto"/>
        <w:left w:val="none" w:sz="0" w:space="0" w:color="auto"/>
        <w:bottom w:val="none" w:sz="0" w:space="0" w:color="auto"/>
        <w:right w:val="none" w:sz="0" w:space="0" w:color="auto"/>
      </w:divBdr>
      <w:divsChild>
        <w:div w:id="334847804">
          <w:marLeft w:val="0"/>
          <w:marRight w:val="0"/>
          <w:marTop w:val="0"/>
          <w:marBottom w:val="0"/>
          <w:divBdr>
            <w:top w:val="none" w:sz="0" w:space="0" w:color="auto"/>
            <w:left w:val="none" w:sz="0" w:space="0" w:color="auto"/>
            <w:bottom w:val="none" w:sz="0" w:space="0" w:color="auto"/>
            <w:right w:val="none" w:sz="0" w:space="0" w:color="auto"/>
          </w:divBdr>
        </w:div>
      </w:divsChild>
    </w:div>
    <w:div w:id="747505066">
      <w:bodyDiv w:val="1"/>
      <w:marLeft w:val="0"/>
      <w:marRight w:val="0"/>
      <w:marTop w:val="0"/>
      <w:marBottom w:val="0"/>
      <w:divBdr>
        <w:top w:val="none" w:sz="0" w:space="0" w:color="auto"/>
        <w:left w:val="none" w:sz="0" w:space="0" w:color="auto"/>
        <w:bottom w:val="none" w:sz="0" w:space="0" w:color="auto"/>
        <w:right w:val="none" w:sz="0" w:space="0" w:color="auto"/>
      </w:divBdr>
    </w:div>
    <w:div w:id="911743403">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247878553">
      <w:bodyDiv w:val="1"/>
      <w:marLeft w:val="0"/>
      <w:marRight w:val="0"/>
      <w:marTop w:val="0"/>
      <w:marBottom w:val="0"/>
      <w:divBdr>
        <w:top w:val="none" w:sz="0" w:space="0" w:color="auto"/>
        <w:left w:val="none" w:sz="0" w:space="0" w:color="auto"/>
        <w:bottom w:val="none" w:sz="0" w:space="0" w:color="auto"/>
        <w:right w:val="none" w:sz="0" w:space="0" w:color="auto"/>
      </w:divBdr>
    </w:div>
    <w:div w:id="133132492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40237739">
      <w:bodyDiv w:val="1"/>
      <w:marLeft w:val="0"/>
      <w:marRight w:val="0"/>
      <w:marTop w:val="0"/>
      <w:marBottom w:val="0"/>
      <w:divBdr>
        <w:top w:val="none" w:sz="0" w:space="0" w:color="auto"/>
        <w:left w:val="none" w:sz="0" w:space="0" w:color="auto"/>
        <w:bottom w:val="none" w:sz="0" w:space="0" w:color="auto"/>
        <w:right w:val="none" w:sz="0" w:space="0" w:color="auto"/>
      </w:divBdr>
      <w:divsChild>
        <w:div w:id="225578193">
          <w:marLeft w:val="0"/>
          <w:marRight w:val="0"/>
          <w:marTop w:val="0"/>
          <w:marBottom w:val="0"/>
          <w:divBdr>
            <w:top w:val="none" w:sz="0" w:space="0" w:color="auto"/>
            <w:left w:val="none" w:sz="0" w:space="0" w:color="auto"/>
            <w:bottom w:val="none" w:sz="0" w:space="0" w:color="auto"/>
            <w:right w:val="none" w:sz="0" w:space="0" w:color="auto"/>
          </w:divBdr>
        </w:div>
        <w:div w:id="1281648196">
          <w:marLeft w:val="0"/>
          <w:marRight w:val="0"/>
          <w:marTop w:val="0"/>
          <w:marBottom w:val="0"/>
          <w:divBdr>
            <w:top w:val="none" w:sz="0" w:space="0" w:color="auto"/>
            <w:left w:val="none" w:sz="0" w:space="0" w:color="auto"/>
            <w:bottom w:val="none" w:sz="0" w:space="0" w:color="auto"/>
            <w:right w:val="none" w:sz="0" w:space="0" w:color="auto"/>
          </w:divBdr>
        </w:div>
      </w:divsChild>
    </w:div>
    <w:div w:id="1679775267">
      <w:bodyDiv w:val="1"/>
      <w:marLeft w:val="0"/>
      <w:marRight w:val="0"/>
      <w:marTop w:val="0"/>
      <w:marBottom w:val="0"/>
      <w:divBdr>
        <w:top w:val="none" w:sz="0" w:space="0" w:color="auto"/>
        <w:left w:val="none" w:sz="0" w:space="0" w:color="auto"/>
        <w:bottom w:val="none" w:sz="0" w:space="0" w:color="auto"/>
        <w:right w:val="none" w:sz="0" w:space="0" w:color="auto"/>
      </w:divBdr>
    </w:div>
    <w:div w:id="1681152970">
      <w:bodyDiv w:val="1"/>
      <w:marLeft w:val="0"/>
      <w:marRight w:val="0"/>
      <w:marTop w:val="0"/>
      <w:marBottom w:val="0"/>
      <w:divBdr>
        <w:top w:val="none" w:sz="0" w:space="0" w:color="auto"/>
        <w:left w:val="none" w:sz="0" w:space="0" w:color="auto"/>
        <w:bottom w:val="none" w:sz="0" w:space="0" w:color="auto"/>
        <w:right w:val="none" w:sz="0" w:space="0" w:color="auto"/>
      </w:divBdr>
      <w:divsChild>
        <w:div w:id="467167282">
          <w:marLeft w:val="0"/>
          <w:marRight w:val="0"/>
          <w:marTop w:val="0"/>
          <w:marBottom w:val="0"/>
          <w:divBdr>
            <w:top w:val="none" w:sz="0" w:space="0" w:color="auto"/>
            <w:left w:val="none" w:sz="0" w:space="0" w:color="auto"/>
            <w:bottom w:val="none" w:sz="0" w:space="0" w:color="auto"/>
            <w:right w:val="none" w:sz="0" w:space="0" w:color="auto"/>
          </w:divBdr>
        </w:div>
        <w:div w:id="1354302568">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54661111">
      <w:bodyDiv w:val="1"/>
      <w:marLeft w:val="0"/>
      <w:marRight w:val="0"/>
      <w:marTop w:val="0"/>
      <w:marBottom w:val="0"/>
      <w:divBdr>
        <w:top w:val="none" w:sz="0" w:space="0" w:color="auto"/>
        <w:left w:val="none" w:sz="0" w:space="0" w:color="auto"/>
        <w:bottom w:val="none" w:sz="0" w:space="0" w:color="auto"/>
        <w:right w:val="none" w:sz="0" w:space="0" w:color="auto"/>
      </w:divBdr>
      <w:divsChild>
        <w:div w:id="487137141">
          <w:marLeft w:val="0"/>
          <w:marRight w:val="0"/>
          <w:marTop w:val="0"/>
          <w:marBottom w:val="0"/>
          <w:divBdr>
            <w:top w:val="none" w:sz="0" w:space="0" w:color="auto"/>
            <w:left w:val="none" w:sz="0" w:space="0" w:color="auto"/>
            <w:bottom w:val="none" w:sz="0" w:space="0" w:color="auto"/>
            <w:right w:val="none" w:sz="0" w:space="0" w:color="auto"/>
          </w:divBdr>
          <w:divsChild>
            <w:div w:id="366684460">
              <w:marLeft w:val="0"/>
              <w:marRight w:val="0"/>
              <w:marTop w:val="0"/>
              <w:marBottom w:val="0"/>
              <w:divBdr>
                <w:top w:val="none" w:sz="0" w:space="0" w:color="auto"/>
                <w:left w:val="none" w:sz="0" w:space="0" w:color="auto"/>
                <w:bottom w:val="none" w:sz="0" w:space="0" w:color="auto"/>
                <w:right w:val="none" w:sz="0" w:space="0" w:color="auto"/>
              </w:divBdr>
              <w:divsChild>
                <w:div w:id="1035353426">
                  <w:marLeft w:val="0"/>
                  <w:marRight w:val="0"/>
                  <w:marTop w:val="0"/>
                  <w:marBottom w:val="0"/>
                  <w:divBdr>
                    <w:top w:val="none" w:sz="0" w:space="0" w:color="auto"/>
                    <w:left w:val="none" w:sz="0" w:space="0" w:color="auto"/>
                    <w:bottom w:val="none" w:sz="0" w:space="0" w:color="auto"/>
                    <w:right w:val="none" w:sz="0" w:space="0" w:color="auto"/>
                  </w:divBdr>
                  <w:divsChild>
                    <w:div w:id="1812014171">
                      <w:marLeft w:val="0"/>
                      <w:marRight w:val="0"/>
                      <w:marTop w:val="0"/>
                      <w:marBottom w:val="0"/>
                      <w:divBdr>
                        <w:top w:val="none" w:sz="0" w:space="0" w:color="auto"/>
                        <w:left w:val="none" w:sz="0" w:space="0" w:color="auto"/>
                        <w:bottom w:val="none" w:sz="0" w:space="0" w:color="auto"/>
                        <w:right w:val="none" w:sz="0" w:space="0" w:color="auto"/>
                      </w:divBdr>
                      <w:divsChild>
                        <w:div w:id="6945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78929">
          <w:marLeft w:val="0"/>
          <w:marRight w:val="0"/>
          <w:marTop w:val="0"/>
          <w:marBottom w:val="0"/>
          <w:divBdr>
            <w:top w:val="none" w:sz="0" w:space="0" w:color="auto"/>
            <w:left w:val="none" w:sz="0" w:space="0" w:color="auto"/>
            <w:bottom w:val="none" w:sz="0" w:space="0" w:color="auto"/>
            <w:right w:val="none" w:sz="0" w:space="0" w:color="auto"/>
          </w:divBdr>
          <w:divsChild>
            <w:div w:id="1867519748">
              <w:marLeft w:val="0"/>
              <w:marRight w:val="0"/>
              <w:marTop w:val="0"/>
              <w:marBottom w:val="0"/>
              <w:divBdr>
                <w:top w:val="none" w:sz="0" w:space="0" w:color="auto"/>
                <w:left w:val="none" w:sz="0" w:space="0" w:color="auto"/>
                <w:bottom w:val="none" w:sz="0" w:space="0" w:color="auto"/>
                <w:right w:val="none" w:sz="0" w:space="0" w:color="auto"/>
              </w:divBdr>
              <w:divsChild>
                <w:div w:id="1188451483">
                  <w:marLeft w:val="0"/>
                  <w:marRight w:val="0"/>
                  <w:marTop w:val="0"/>
                  <w:marBottom w:val="0"/>
                  <w:divBdr>
                    <w:top w:val="none" w:sz="0" w:space="0" w:color="auto"/>
                    <w:left w:val="none" w:sz="0" w:space="0" w:color="auto"/>
                    <w:bottom w:val="none" w:sz="0" w:space="0" w:color="auto"/>
                    <w:right w:val="none" w:sz="0" w:space="0" w:color="auto"/>
                  </w:divBdr>
                  <w:divsChild>
                    <w:div w:id="12466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73502">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08556868">
      <w:bodyDiv w:val="1"/>
      <w:marLeft w:val="0"/>
      <w:marRight w:val="0"/>
      <w:marTop w:val="0"/>
      <w:marBottom w:val="0"/>
      <w:divBdr>
        <w:top w:val="none" w:sz="0" w:space="0" w:color="auto"/>
        <w:left w:val="none" w:sz="0" w:space="0" w:color="auto"/>
        <w:bottom w:val="none" w:sz="0" w:space="0" w:color="auto"/>
        <w:right w:val="none" w:sz="0" w:space="0" w:color="auto"/>
      </w:divBdr>
    </w:div>
    <w:div w:id="2056000083">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microsoft.com/office/2018/08/relationships/commentsExtensible" Target="commentsExtensible.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microsoft.com/office/2016/09/relationships/commentsIds" Target="commentsIds.xml"/><Relationship Id="rId25" Type="http://schemas.openxmlformats.org/officeDocument/2006/relationships/image" Target="media/image7.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package" Target="embeddings/Microsoft_Visio_Drawing2.vsd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package" Target="embeddings/Microsoft_Visio_Drawing4.vsdx"/><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6.emf"/><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1.vsdx"/><Relationship Id="rId22" Type="http://schemas.openxmlformats.org/officeDocument/2006/relationships/package" Target="embeddings/Microsoft_Visio_Drawing3.vsdx"/><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5E2739-7DAF-4BD8-BBC6-39018DABC49C}"/>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 ds:uri="20e59c59-3fa4-4977-bc29-9b5803157c5f"/>
    <ds:schemaRef ds:uri="e79dce95-729a-4b40-b849-1ea2bda10038"/>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Suresh Katta</dc:creator>
  <keywords/>
  <dc:description/>
  <lastModifiedBy>Pudtipat Suprachodchanon</lastModifiedBy>
  <revision>586</revision>
  <dcterms:created xsi:type="dcterms:W3CDTF">2025-04-09T16:00:00.0000000Z</dcterms:created>
  <dcterms:modified xsi:type="dcterms:W3CDTF">2025-10-16T09:50:15.5063282Z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