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hint="eastAsia"/>
          <w:lang w:val="en-US" w:eastAsia="zh-CN"/>
        </w:rPr>
      </w:pPr>
      <w:r>
        <w:rPr>
          <w:rFonts w:hint="eastAsia"/>
          <w:lang w:val="en-US" w:eastAsia="zh-CN"/>
        </w:rPr>
        <w:t>内容移除</w:t>
      </w:r>
    </w:p>
    <w:p>
      <w:pPr>
        <w:rPr>
          <w:rFonts w:hint="eastAsia"/>
          <w:sz w:val="28"/>
          <w:szCs w:val="28"/>
          <w:lang w:val="en-US" w:eastAsia="zh-CN"/>
        </w:rPr>
      </w:pPr>
      <w:r>
        <w:rPr>
          <w:rFonts w:hint="eastAsia"/>
          <w:sz w:val="28"/>
          <w:szCs w:val="28"/>
          <w:lang w:val="en-US" w:eastAsia="zh-CN"/>
        </w:rPr>
        <w:t>意义：在网页的开发中为了满足用户体验我们经常需要一些用户看不见但是确实及存在而且很有意义的东西。那么移除他们的在客户端的实际存在就尤为重要。</w:t>
      </w:r>
    </w:p>
    <w:p>
      <w:pPr>
        <w:pStyle w:val="3"/>
        <w:rPr>
          <w:rFonts w:hint="eastAsia"/>
          <w:lang w:val="en-US" w:eastAsia="zh-CN"/>
        </w:rPr>
      </w:pPr>
      <w:r>
        <w:rPr>
          <w:rFonts w:hint="eastAsia"/>
          <w:lang w:val="en-US" w:eastAsia="zh-CN"/>
        </w:rPr>
        <w:t>方法一：缩进法；text-indent：负值+单位；</w:t>
      </w:r>
    </w:p>
    <w:p>
      <w:bookmarkStart w:id="0" w:name="_GoBack"/>
      <w:r>
        <w:drawing>
          <wp:inline distT="0" distB="0" distL="114300" distR="114300">
            <wp:extent cx="5267960" cy="3472815"/>
            <wp:effectExtent l="0" t="0" r="508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7960" cy="3472815"/>
                    </a:xfrm>
                    <a:prstGeom prst="rect">
                      <a:avLst/>
                    </a:prstGeom>
                    <a:noFill/>
                    <a:ln w="9525">
                      <a:noFill/>
                    </a:ln>
                  </pic:spPr>
                </pic:pic>
              </a:graphicData>
            </a:graphic>
          </wp:inline>
        </w:drawing>
      </w:r>
      <w:bookmarkEnd w:id="0"/>
    </w:p>
    <w:p>
      <w:pPr>
        <w:numPr>
          <w:ilvl w:val="0"/>
          <w:numId w:val="1"/>
        </w:numPr>
        <w:ind w:left="420" w:leftChars="0" w:hanging="420" w:firstLineChars="0"/>
        <w:rPr>
          <w:rFonts w:hint="eastAsia"/>
          <w:sz w:val="24"/>
          <w:szCs w:val="24"/>
          <w:lang w:val="en-US" w:eastAsia="zh-CN"/>
        </w:rPr>
      </w:pPr>
      <w:r>
        <w:rPr>
          <w:rFonts w:hint="eastAsia"/>
          <w:sz w:val="24"/>
          <w:szCs w:val="24"/>
          <w:lang w:eastAsia="zh-CN"/>
        </w:rPr>
        <w:t>此方法一般用于超链接所以在使用时要将</w:t>
      </w:r>
      <w:r>
        <w:rPr>
          <w:rFonts w:hint="eastAsia"/>
          <w:sz w:val="24"/>
          <w:szCs w:val="24"/>
          <w:lang w:val="en-US" w:eastAsia="zh-CN"/>
        </w:rPr>
        <w:t>a 标签转化为行内块元素。</w:t>
      </w:r>
    </w:p>
    <w:p>
      <w:pPr>
        <w:numPr>
          <w:ilvl w:val="0"/>
          <w:numId w:val="1"/>
        </w:numPr>
        <w:ind w:left="420" w:leftChars="0" w:hanging="420" w:firstLineChars="0"/>
        <w:rPr>
          <w:rFonts w:hint="eastAsia"/>
          <w:sz w:val="24"/>
          <w:szCs w:val="24"/>
          <w:lang w:val="en-US" w:eastAsia="zh-CN"/>
        </w:rPr>
      </w:pPr>
      <w:r>
        <w:rPr>
          <w:rFonts w:hint="eastAsia"/>
          <w:sz w:val="24"/>
          <w:szCs w:val="24"/>
          <w:lang w:val="en-US" w:eastAsia="zh-CN"/>
        </w:rPr>
        <w:t>缩进的效果是很微妙的，所以可以定义宽高让整个背景块都有超链接的效果。</w:t>
      </w:r>
    </w:p>
    <w:p>
      <w:pPr>
        <w:pStyle w:val="3"/>
        <w:numPr>
          <w:numId w:val="0"/>
        </w:numPr>
        <w:ind w:leftChars="0"/>
        <w:rPr>
          <w:rFonts w:hint="eastAsia"/>
          <w:lang w:val="en-US" w:eastAsia="zh-CN"/>
        </w:rPr>
      </w:pPr>
      <w:r>
        <w:rPr>
          <w:rFonts w:hint="eastAsia"/>
          <w:lang w:val="en-US" w:eastAsia="zh-CN"/>
        </w:rPr>
        <w:t>方法二去除浮动法</w:t>
      </w:r>
    </w:p>
    <w:p>
      <w:pPr>
        <w:rPr>
          <w:rFonts w:hint="eastAsia"/>
          <w:lang w:val="en-US" w:eastAsia="zh-CN"/>
        </w:rPr>
      </w:pPr>
      <w:r>
        <w:rPr>
          <w:rFonts w:hint="eastAsia"/>
          <w:lang w:val="en-US" w:eastAsia="zh-CN"/>
        </w:rPr>
        <w:t>详见文档流的visibility：none；和overflow属性。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329B70B"/>
    <w:multiLevelType w:val="singleLevel"/>
    <w:tmpl w:val="B329B70B"/>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8A33CC"/>
    <w:rsid w:val="5D762408"/>
    <w:rsid w:val="638C7F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一枝鱼</cp:lastModifiedBy>
  <dcterms:modified xsi:type="dcterms:W3CDTF">2018-10-13T11:00:25Z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