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Css三大特性(多重样式表)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1.层叠性（前提是每次调用）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多个样式作用于同一个标签，后面的标签会顶掉前面标签的属性，总是执行后面的代码。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882140" cy="3962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9760" cy="11963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浏览器的解析顺序；</w:t>
      </w:r>
    </w:p>
    <w:p>
      <w:r>
        <w:drawing>
          <wp:inline distT="0" distB="0" distL="114300" distR="114300">
            <wp:extent cx="5174615" cy="323088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Class里引用多个类选择器的属性class=“box cox”</w:t>
      </w:r>
    </w:p>
    <w:p/>
    <w:p/>
    <w:p/>
    <w:p/>
    <w:p/>
    <w:p/>
    <w:p/>
    <w:p/>
    <w:p/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继承性；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p标签就相当于是div的子标签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特点；文字的所有属性都可以继承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特例；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1.H1可以继承文字大小但是显示的大（原因；浏览器给了一个两倍的渲染内核）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2.链接的文字颜色不能继承（也和渲染内核有关）</w:t>
      </w:r>
    </w:p>
    <w:p>
      <w:r>
        <w:drawing>
          <wp:inline distT="0" distB="0" distL="114300" distR="114300">
            <wp:extent cx="2825750" cy="3749675"/>
            <wp:effectExtent l="0" t="0" r="889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r="5979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5205" cy="3729355"/>
            <wp:effectExtent l="0" t="0" r="1079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2060"/>
          <w:lang w:val="en-US" w:eastAsia="zh-CN"/>
        </w:rPr>
        <w:t>解释；像这样多这种标签在一个标签里有重叠时效果如下，优先级小的选择器属性会被顶掉，</w:t>
      </w:r>
      <w:r>
        <w:rPr>
          <w:rFonts w:hint="eastAsia"/>
          <w:color w:val="FF0000"/>
          <w:lang w:val="en-US" w:eastAsia="zh-CN"/>
        </w:rPr>
        <w:t>但是多出来的属性会被继承。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默认样式&lt;标签选择器&lt;类选择器&lt;id选择器&lt;行内样式&lt;！Important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！！！！Important标签的含义只有被标注的属性会显示最高优先级！！！！</w:t>
      </w:r>
    </w:p>
    <w:p>
      <w:pPr>
        <w:pStyle w:val="4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0        1       10     100      1000         10000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43985" cy="2858135"/>
            <wp:effectExtent l="0" t="0" r="31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6863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04005" cy="2118360"/>
            <wp:effectExtent l="0" t="0" r="107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优先级特点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特点1；继承的权重为0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例子，结婚听父母还合适自己</w:t>
      </w:r>
    </w:p>
    <w:p>
      <w:bookmarkStart w:id="0" w:name="_GoBack"/>
      <w:r>
        <w:drawing>
          <wp:inline distT="0" distB="0" distL="114300" distR="114300">
            <wp:extent cx="3825875" cy="3963035"/>
            <wp:effectExtent l="0" t="0" r="1460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效果；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6183630" cy="1846580"/>
            <wp:effectExtent l="0" t="0" r="381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特点2.权重会叠加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p.class&gt;.class&gt;p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11     10   1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`v</w:t>
      </w:r>
      <w:r>
        <w:drawing>
          <wp:inline distT="0" distB="0" distL="114300" distR="114300">
            <wp:extent cx="5249545" cy="3167380"/>
            <wp:effectExtent l="0" t="0" r="825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947795"/>
            <wp:effectExtent l="0" t="0" r="698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EAA75"/>
    <w:multiLevelType w:val="singleLevel"/>
    <w:tmpl w:val="C5AEAA7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067DF"/>
    <w:rsid w:val="07C067DF"/>
    <w:rsid w:val="192370DD"/>
    <w:rsid w:val="2D680F5B"/>
    <w:rsid w:val="337B2E16"/>
    <w:rsid w:val="35BE461A"/>
    <w:rsid w:val="4595492F"/>
    <w:rsid w:val="51B65D20"/>
    <w:rsid w:val="592F5B9A"/>
    <w:rsid w:val="5F652C94"/>
    <w:rsid w:val="67BE024E"/>
    <w:rsid w:val="6FAC5F1A"/>
    <w:rsid w:val="7D7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2018-10-09T05:40:00Z</dcterms:created>
  <dc:creator>一枝鱼</dc:creator>
  <cp:lastModifiedBy>DELL</cp:lastModifiedBy>
  <dcterms:modified xsi:type="dcterms:W3CDTF">2018-10-28T04:23:56Z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