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盒子模型</w:t>
      </w:r>
    </w:p>
    <w:p>
      <w:pPr>
        <w:rPr>
          <w:rFonts w:hint="eastAsia"/>
          <w:color w:val="FF0000"/>
          <w:shd w:val="clear" w:color="FFFFFF" w:fill="D9D9D9"/>
          <w:lang w:val="en-US" w:eastAsia="zh-CN"/>
        </w:rPr>
      </w:pPr>
      <w:r>
        <w:rPr>
          <w:rFonts w:hint="eastAsia"/>
          <w:color w:val="FF0000"/>
          <w:shd w:val="clear" w:color="FFFFFF" w:fill="D9D9D9"/>
          <w:lang w:val="en-US" w:eastAsia="zh-CN"/>
        </w:rPr>
        <w:t>当盒子里内容大于盒子的宽高的时候内容会溢出，而不会撑大盒子。</w:t>
      </w:r>
    </w:p>
    <w:p>
      <w:pPr>
        <w:numPr>
          <w:ilvl w:val="0"/>
          <w:numId w:val="1"/>
        </w:numPr>
        <w:rPr>
          <w:rFonts w:hint="eastAsia"/>
          <w:lang w:val="en-US" w:eastAsia="zh-CN"/>
        </w:rPr>
      </w:pPr>
      <w:r>
        <w:rPr>
          <w:rFonts w:hint="eastAsia"/>
          <w:lang w:val="en-US" w:eastAsia="zh-CN"/>
        </w:rPr>
        <w:t>边框</w:t>
      </w:r>
    </w:p>
    <w:p>
      <w:pPr>
        <w:numPr>
          <w:ilvl w:val="0"/>
          <w:numId w:val="0"/>
        </w:numPr>
      </w:pPr>
      <w:r>
        <w:drawing>
          <wp:inline distT="0" distB="0" distL="114300" distR="114300">
            <wp:extent cx="5776595" cy="20497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776595" cy="20497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全写格式</w:t>
      </w:r>
    </w:p>
    <w:p>
      <w:pPr>
        <w:numPr>
          <w:ilvl w:val="0"/>
          <w:numId w:val="0"/>
        </w:numPr>
      </w:pPr>
      <w:r>
        <w:drawing>
          <wp:inline distT="0" distB="0" distL="114300" distR="114300">
            <wp:extent cx="5006975" cy="1371600"/>
            <wp:effectExtent l="0" t="0" r="698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006975" cy="137160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单边框简写</w:t>
      </w:r>
    </w:p>
    <w:p>
      <w:pPr>
        <w:numPr>
          <w:ilvl w:val="0"/>
          <w:numId w:val="0"/>
        </w:numPr>
      </w:pPr>
      <w:r>
        <w:drawing>
          <wp:inline distT="0" distB="0" distL="114300" distR="114300">
            <wp:extent cx="5136515" cy="1402080"/>
            <wp:effectExtent l="0" t="0" r="146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136515" cy="1402080"/>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全简写</w:t>
      </w:r>
    </w:p>
    <w:p>
      <w:pPr>
        <w:numPr>
          <w:ilvl w:val="0"/>
          <w:numId w:val="0"/>
        </w:numPr>
        <w:rPr>
          <w:rFonts w:hint="eastAsia"/>
          <w:lang w:val="en-US" w:eastAsia="zh-CN"/>
        </w:rPr>
      </w:pPr>
      <w:r>
        <w:rPr>
          <w:rFonts w:hint="eastAsia"/>
          <w:lang w:val="en-US" w:eastAsia="zh-CN"/>
        </w:rPr>
        <w:t xml:space="preserve">                                      Dotted</w:t>
      </w:r>
    </w:p>
    <w:p>
      <w:pPr>
        <w:numPr>
          <w:ilvl w:val="0"/>
          <w:numId w:val="0"/>
        </w:numPr>
      </w:pPr>
      <w:r>
        <w:rPr>
          <w:rFonts w:hint="eastAsia"/>
          <w:lang w:val="en-US" w:eastAsia="zh-CN"/>
        </w:rPr>
        <w:t>边框样式的三种格式：solid直线 dashed</w:t>
      </w:r>
      <w:r>
        <w:drawing>
          <wp:inline distT="0" distB="0" distL="114300" distR="114300">
            <wp:extent cx="1638300" cy="1433830"/>
            <wp:effectExtent l="0" t="0" r="7620" b="139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1638300" cy="1433830"/>
                    </a:xfrm>
                    <a:prstGeom prst="rect">
                      <a:avLst/>
                    </a:prstGeom>
                    <a:noFill/>
                    <a:ln w="9525">
                      <a:noFill/>
                    </a:ln>
                  </pic:spPr>
                </pic:pic>
              </a:graphicData>
            </a:graphic>
          </wp:inline>
        </w:drawing>
      </w:r>
    </w:p>
    <w:p>
      <w:pPr>
        <w:numPr>
          <w:ilvl w:val="0"/>
          <w:numId w:val="0"/>
        </w:numPr>
      </w:pPr>
    </w:p>
    <w:p>
      <w:pPr>
        <w:numPr>
          <w:ilvl w:val="0"/>
          <w:numId w:val="0"/>
        </w:numPr>
      </w:pPr>
    </w:p>
    <w:p>
      <w:pPr>
        <w:pStyle w:val="2"/>
        <w:rPr>
          <w:rFonts w:hint="eastAsia"/>
          <w:lang w:val="en-US" w:eastAsia="zh-CN"/>
        </w:rPr>
      </w:pPr>
      <w:r>
        <w:rPr>
          <w:rFonts w:hint="eastAsia"/>
          <w:lang w:val="en-US" w:eastAsia="zh-CN"/>
        </w:rPr>
        <w:t>内边距</w:t>
      </w:r>
    </w:p>
    <w:p>
      <w:r>
        <w:drawing>
          <wp:inline distT="0" distB="0" distL="114300" distR="114300">
            <wp:extent cx="5136515" cy="6233795"/>
            <wp:effectExtent l="0" t="0"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136515" cy="6233795"/>
                    </a:xfrm>
                    <a:prstGeom prst="rect">
                      <a:avLst/>
                    </a:prstGeom>
                    <a:noFill/>
                    <a:ln w="9525">
                      <a:noFill/>
                    </a:ln>
                  </pic:spPr>
                </pic:pic>
              </a:graphicData>
            </a:graphic>
          </wp:inline>
        </w:drawing>
      </w:r>
    </w:p>
    <w:p/>
    <w:p/>
    <w:p/>
    <w:p/>
    <w:p/>
    <w:p/>
    <w:p/>
    <w:p/>
    <w:p>
      <w:pPr>
        <w:rPr>
          <w:rFonts w:hint="eastAsia" w:eastAsiaTheme="minorEastAsia"/>
          <w:lang w:val="en-US" w:eastAsia="zh-CN"/>
        </w:rPr>
      </w:pPr>
      <w:r>
        <w:rPr>
          <w:rFonts w:hint="eastAsia"/>
          <w:lang w:val="en-US" w:eastAsia="zh-CN"/>
        </w:rPr>
        <w:t>这是一个号无意义的问题。</w:t>
      </w:r>
    </w:p>
    <w:p>
      <w:r>
        <w:drawing>
          <wp:inline distT="0" distB="0" distL="114300" distR="114300">
            <wp:extent cx="6183630" cy="4034155"/>
            <wp:effectExtent l="0" t="0" r="3810" b="444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9"/>
                    <a:stretch>
                      <a:fillRect/>
                    </a:stretch>
                  </pic:blipFill>
                  <pic:spPr>
                    <a:xfrm>
                      <a:off x="0" y="0"/>
                      <a:ext cx="6183630" cy="4034155"/>
                    </a:xfrm>
                    <a:prstGeom prst="rect">
                      <a:avLst/>
                    </a:prstGeom>
                    <a:noFill/>
                    <a:ln w="9525">
                      <a:noFill/>
                    </a:ln>
                  </pic:spPr>
                </pic:pic>
              </a:graphicData>
            </a:graphic>
          </wp:inline>
        </w:drawing>
      </w:r>
    </w:p>
    <w:p>
      <w:pPr>
        <w:rPr>
          <w:rFonts w:hint="eastAsia"/>
          <w:lang w:val="en-US" w:eastAsia="zh-CN"/>
        </w:rPr>
      </w:pPr>
      <w:r>
        <w:rPr>
          <w:rFonts w:hint="eastAsia"/>
          <w:lang w:val="en-US" w:eastAsia="zh-CN"/>
        </w:rPr>
        <w:t>问题已解决：</w:t>
      </w:r>
    </w:p>
    <w:p>
      <w:pPr>
        <w:rPr>
          <w:rFonts w:hint="eastAsia"/>
          <w:lang w:val="en-US" w:eastAsia="zh-CN"/>
        </w:rPr>
      </w:pPr>
      <w:r>
        <w:rPr>
          <w:rFonts w:hint="eastAsia"/>
          <w:lang w:val="en-US" w:eastAsia="zh-CN"/>
        </w:rPr>
        <w:t>这里的意思是给盒子一个内边距（这个内边距是不会产生效果的），但是当内边距超出父盒子的大小之后子盒子是自然而然的被撑大的就超出父盒子了。</w:t>
      </w:r>
    </w:p>
    <w:p>
      <w:pPr>
        <w:rPr>
          <w:rFonts w:hint="eastAsia"/>
          <w:color w:val="FF0000"/>
          <w:highlight w:val="yellow"/>
          <w:lang w:val="en-US" w:eastAsia="zh-CN"/>
        </w:rPr>
      </w:pPr>
      <w:r>
        <w:rPr>
          <w:rFonts w:hint="eastAsia"/>
          <w:color w:val="FF0000"/>
          <w:highlight w:val="yellow"/>
          <w:lang w:val="en-US" w:eastAsia="zh-CN"/>
        </w:rPr>
        <w:t>这个点毫无意义我觉得老师的脑子瓦特了。</w:t>
      </w:r>
    </w:p>
    <w:p>
      <w:bookmarkStart w:id="0" w:name="_GoBack"/>
      <w:r>
        <w:drawing>
          <wp:inline distT="0" distB="0" distL="114300" distR="114300">
            <wp:extent cx="6183630" cy="5773420"/>
            <wp:effectExtent l="0" t="0" r="3810"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0"/>
                    <a:stretch>
                      <a:fillRect/>
                    </a:stretch>
                  </pic:blipFill>
                  <pic:spPr>
                    <a:xfrm>
                      <a:off x="0" y="0"/>
                      <a:ext cx="6183630" cy="5773420"/>
                    </a:xfrm>
                    <a:prstGeom prst="rect">
                      <a:avLst/>
                    </a:prstGeom>
                    <a:noFill/>
                    <a:ln w="9525">
                      <a:noFill/>
                    </a:ln>
                  </pic:spPr>
                </pic:pic>
              </a:graphicData>
            </a:graphic>
          </wp:inline>
        </w:drawing>
      </w:r>
      <w:bookmarkEnd w:id="0"/>
    </w:p>
    <w:p>
      <w:pPr>
        <w:rPr>
          <w:rFonts w:hint="eastAsia"/>
          <w:lang w:val="en-US" w:eastAsia="zh-CN"/>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0CC5B"/>
    <w:multiLevelType w:val="singleLevel"/>
    <w:tmpl w:val="01B0CC5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E46FDE"/>
    <w:rsid w:val="15F715F7"/>
    <w:rsid w:val="388409B6"/>
    <w:rsid w:val="46C35879"/>
    <w:rsid w:val="476F7F97"/>
    <w:rsid w:val="47C80C88"/>
    <w:rsid w:val="48837B0A"/>
    <w:rsid w:val="68FA3623"/>
    <w:rsid w:val="6AE46FDE"/>
    <w:rsid w:val="6D535020"/>
    <w:rsid w:val="79D144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2018-10-10T08:25:00Z</dcterms:created>
  <dc:creator>一枝鱼</dc:creator>
  <cp:lastModifiedBy>一枝鱼</cp:lastModifiedBy>
  <dcterms:modified xsi:type="dcterms:W3CDTF">2018-10-14T07:49:32Z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