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7B15C4">
        <w:rPr>
          <w:rFonts w:asciiTheme="majorBidi" w:hAnsiTheme="majorBidi" w:cstheme="majorBidi"/>
          <w:b/>
          <w:bCs/>
          <w:sz w:val="144"/>
          <w:szCs w:val="144"/>
          <w:u w:val="double"/>
        </w:rPr>
        <w:t>9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</w:t>
      </w:r>
      <w:r w:rsidR="0083012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</w:t>
      </w:r>
      <w:r w:rsidR="0083012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C1EEE" w:rsidRPr="007B6E20" w:rsidRDefault="002A6BC2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2A6BC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Com</w:t>
      </w:r>
      <w:r w:rsidR="00AC1EE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plete the merge() function  for Merge Sor</w:t>
      </w:r>
      <w:r w:rsidRPr="002A6BC2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t</w:t>
      </w:r>
      <w:r w:rsidRPr="002A6BC2">
        <w:rPr>
          <w:rFonts w:asciiTheme="majorHAnsi" w:hAnsiTheme="majorHAnsi" w:cstheme="majorBidi"/>
          <w:b/>
          <w:bCs/>
          <w:iCs/>
          <w:color w:val="000000"/>
          <w:sz w:val="24"/>
          <w:szCs w:val="24"/>
        </w:rPr>
        <w:t>.</w:t>
      </w:r>
    </w:p>
    <w:p w:rsidR="002F6F6C" w:rsidRPr="001D1E86" w:rsidRDefault="003B18A4" w:rsidP="001D1E86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1D1E86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1D1E86">
        <w:rPr>
          <w:rFonts w:asciiTheme="majorHAnsi" w:hAnsiTheme="majorHAnsi" w:cstheme="majorBidi"/>
          <w:sz w:val="24"/>
          <w:szCs w:val="24"/>
        </w:rPr>
        <w:t xml:space="preserve"> </w:t>
      </w:r>
      <w:r w:rsidR="001D1E86" w:rsidRPr="001D1E86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“void merge(int * ptr_arrA, int sizeA, int * ptr_arrB, int sizeB)”</w:t>
      </w:r>
      <w:r w:rsidR="001D1E86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 </w:t>
      </w:r>
      <w:r w:rsidR="001D1E86">
        <w:rPr>
          <w:rFonts w:asciiTheme="majorHAnsi" w:hAnsiTheme="majorHAnsi" w:cstheme="majorBidi"/>
          <w:sz w:val="24"/>
          <w:szCs w:val="24"/>
        </w:rPr>
        <w:t xml:space="preserve">has been completed by implementing a for </w:t>
      </w:r>
      <w:r w:rsidR="009008A2">
        <w:rPr>
          <w:rFonts w:asciiTheme="majorHAnsi" w:hAnsiTheme="majorHAnsi" w:cstheme="majorBidi"/>
          <w:sz w:val="24"/>
          <w:szCs w:val="24"/>
        </w:rPr>
        <w:t>loop that copies the sorted elements in array C to original array A.</w:t>
      </w:r>
    </w:p>
    <w:p w:rsidR="00966483" w:rsidRDefault="00966483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6469A9" w:rsidRDefault="007B15C4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33825" cy="387985"/>
            <wp:effectExtent l="38100" t="57150" r="123825" b="8826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7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5C4" w:rsidRDefault="007B15C4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66483" w:rsidRDefault="007B15C4" w:rsidP="00953FDA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5268942" cy="2631088"/>
            <wp:effectExtent l="19050" t="0" r="7908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42" cy="263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D" w:rsidRPr="00D07895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Default="00AC1EEE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</w:pPr>
      <w:r w:rsidRPr="00AC1EEE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</w:t>
      </w:r>
      <w:r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 xml:space="preserve">omplete the </w:t>
      </w:r>
      <w:r w:rsidRPr="00AC1EEE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partition</w:t>
      </w:r>
      <w:r w:rsidR="00962FC9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() function</w:t>
      </w:r>
      <w:r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 xml:space="preserve"> for </w:t>
      </w:r>
      <w:r w:rsidRPr="00AC1EEE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Quick Sort</w:t>
      </w:r>
      <w:r w:rsidRPr="00AC1EEE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8149DE" w:rsidRDefault="005773AC" w:rsidP="004C7E09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962FC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4C7E09">
        <w:rPr>
          <w:rFonts w:asciiTheme="majorHAnsi" w:hAnsiTheme="majorHAnsi" w:cstheme="majorBidi"/>
          <w:sz w:val="24"/>
          <w:szCs w:val="24"/>
        </w:rPr>
        <w:t xml:space="preserve">In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this program, </w:t>
      </w:r>
      <w:r w:rsidR="004C7E09" w:rsidRPr="004C7E09">
        <w:rPr>
          <w:rFonts w:asciiTheme="majorHAnsi" w:hAnsiTheme="majorHAnsi" w:cstheme="majorBidi"/>
          <w:sz w:val="24"/>
          <w:szCs w:val="24"/>
        </w:rPr>
        <w:t>function</w:t>
      </w:r>
      <w:r w:rsidR="004C7E09">
        <w:rPr>
          <w:rFonts w:asciiTheme="majorHAnsi" w:hAnsiTheme="majorHAnsi" w:cstheme="majorBidi"/>
          <w:sz w:val="24"/>
          <w:szCs w:val="24"/>
        </w:rPr>
        <w:t xml:space="preserve"> </w:t>
      </w:r>
      <w:r w:rsidR="004C7E09" w:rsidRPr="004C7E09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“int partition(int * ptr_array, int start_idx, int end_idx)”</w:t>
      </w:r>
      <w:r w:rsidR="004C7E09">
        <w:rPr>
          <w:rFonts w:asciiTheme="majorHAnsi" w:hAnsiTheme="majorHAnsi" w:cstheme="majorBidi"/>
          <w:sz w:val="24"/>
          <w:szCs w:val="24"/>
        </w:rPr>
        <w:t xml:space="preserve"> </w:t>
      </w:r>
      <w:r w:rsidR="004C7E09" w:rsidRPr="004C7E09">
        <w:rPr>
          <w:rFonts w:asciiTheme="majorHAnsi" w:hAnsiTheme="majorHAnsi" w:cstheme="majorBidi"/>
          <w:sz w:val="24"/>
          <w:szCs w:val="24"/>
        </w:rPr>
        <w:t>takes last element as pivot, places the pivot element at its correct position in sorted array, and places a</w:t>
      </w:r>
      <w:r w:rsidR="004C7E09">
        <w:rPr>
          <w:rFonts w:asciiTheme="majorHAnsi" w:hAnsiTheme="majorHAnsi" w:cstheme="majorBidi"/>
          <w:sz w:val="24"/>
          <w:szCs w:val="24"/>
        </w:rPr>
        <w:t>ll smaller (smaller than pivot)</w:t>
      </w:r>
      <w:r w:rsidR="004C7E09" w:rsidRPr="004C7E09">
        <w:rPr>
          <w:rFonts w:asciiTheme="majorHAnsi" w:hAnsiTheme="majorHAnsi" w:cstheme="majorBidi"/>
          <w:sz w:val="24"/>
          <w:szCs w:val="24"/>
        </w:rPr>
        <w:t xml:space="preserve"> </w:t>
      </w:r>
      <w:r w:rsidR="004C7E09">
        <w:rPr>
          <w:rFonts w:asciiTheme="majorHAnsi" w:hAnsiTheme="majorHAnsi" w:cstheme="majorBidi"/>
          <w:sz w:val="24"/>
          <w:szCs w:val="24"/>
        </w:rPr>
        <w:t xml:space="preserve">elements </w:t>
      </w:r>
      <w:r w:rsidR="004C7E09" w:rsidRPr="004C7E09">
        <w:rPr>
          <w:rFonts w:asciiTheme="majorHAnsi" w:hAnsiTheme="majorHAnsi" w:cstheme="majorBidi"/>
          <w:sz w:val="24"/>
          <w:szCs w:val="24"/>
        </w:rPr>
        <w:t xml:space="preserve">to left of pivot and all greater elements to right </w:t>
      </w:r>
      <w:r w:rsidR="004C7E09">
        <w:rPr>
          <w:rFonts w:asciiTheme="majorHAnsi" w:hAnsiTheme="majorHAnsi" w:cstheme="majorBidi"/>
          <w:sz w:val="24"/>
          <w:szCs w:val="24"/>
        </w:rPr>
        <w:t>of pivot.</w:t>
      </w:r>
    </w:p>
    <w:p w:rsidR="00BE7EF9" w:rsidRDefault="00BE7EF9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966483" w:rsidRPr="005E2D18" w:rsidRDefault="007B15C4" w:rsidP="003D6AE5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7B15C4"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64889" cy="2544442"/>
            <wp:effectExtent l="38100" t="57150" r="107111" b="103508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46" cy="2544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76E2E" w:rsidRDefault="007B15C4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B15C4">
        <w:rPr>
          <w:noProof/>
        </w:rPr>
        <w:drawing>
          <wp:inline distT="0" distB="0" distL="0" distR="0">
            <wp:extent cx="5329328" cy="2679165"/>
            <wp:effectExtent l="19050" t="0" r="467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99" cy="26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5C4" w:rsidRDefault="007B15C4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B866BA" w:rsidRPr="001D1E86" w:rsidRDefault="00AC1EEE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AC1EEE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Study and perform comparative analysis between different sorting algorithms we have implemented in current and previous Lab</w:t>
      </w:r>
      <w:r w:rsidRPr="001D1E86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.</w:t>
      </w:r>
      <w:bookmarkStart w:id="0" w:name="_GoBack"/>
      <w:bookmarkEnd w:id="0"/>
    </w:p>
    <w:p w:rsidR="00DB2932" w:rsidRPr="00DB2932" w:rsidRDefault="00DB2932" w:rsidP="00DB2932">
      <w:pPr>
        <w:numPr>
          <w:ilvl w:val="0"/>
          <w:numId w:val="5"/>
        </w:numPr>
        <w:shd w:val="clear" w:color="auto" w:fill="FFFFFF"/>
        <w:spacing w:after="0" w:line="240" w:lineRule="auto"/>
        <w:ind w:left="489"/>
        <w:textAlignment w:val="baseline"/>
        <w:rPr>
          <w:rFonts w:ascii="Arial" w:eastAsia="Times New Roman" w:hAnsi="Arial" w:cs="Arial"/>
        </w:rPr>
      </w:pPr>
      <w:r w:rsidRPr="00DB29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Bubble sort and Insertion sort</w:t>
      </w:r>
      <w:r w:rsidRPr="00DB2932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</w:rPr>
        <w:t xml:space="preserve"> –</w:t>
      </w:r>
      <w:r w:rsidRPr="00DB2932">
        <w:rPr>
          <w:rFonts w:ascii="Arial" w:eastAsia="Times New Roman" w:hAnsi="Arial" w:cs="Arial"/>
        </w:rPr>
        <w:br/>
      </w:r>
      <w:r w:rsidRPr="00DB2932">
        <w:rPr>
          <w:rFonts w:asciiTheme="majorHAnsi" w:hAnsiTheme="majorHAnsi" w:cstheme="majorBidi"/>
          <w:sz w:val="24"/>
          <w:szCs w:val="24"/>
        </w:rPr>
        <w:t>Average and worst case time complexity: n^2</w:t>
      </w:r>
      <w:r w:rsidRPr="00DB2932">
        <w:rPr>
          <w:rFonts w:asciiTheme="majorHAnsi" w:hAnsiTheme="majorHAnsi" w:cstheme="majorBidi"/>
          <w:sz w:val="24"/>
          <w:szCs w:val="24"/>
        </w:rPr>
        <w:br/>
        <w:t>Best case time complexity: n when array is already sorted.</w:t>
      </w:r>
      <w:r w:rsidRPr="00DB2932">
        <w:rPr>
          <w:rFonts w:asciiTheme="majorHAnsi" w:hAnsiTheme="majorHAnsi" w:cstheme="majorBidi"/>
          <w:sz w:val="24"/>
          <w:szCs w:val="24"/>
        </w:rPr>
        <w:br/>
        <w:t xml:space="preserve">Worst case: when the array is </w:t>
      </w:r>
      <w:r w:rsidRPr="002525FC">
        <w:rPr>
          <w:rFonts w:asciiTheme="majorHAnsi" w:hAnsiTheme="majorHAnsi" w:cstheme="majorBidi"/>
          <w:sz w:val="24"/>
          <w:szCs w:val="24"/>
        </w:rPr>
        <w:t>reverse</w:t>
      </w:r>
      <w:r w:rsidRPr="00DB2932">
        <w:rPr>
          <w:rFonts w:asciiTheme="majorHAnsi" w:hAnsiTheme="majorHAnsi" w:cstheme="majorBidi"/>
          <w:sz w:val="24"/>
          <w:szCs w:val="24"/>
        </w:rPr>
        <w:t xml:space="preserve"> sorted.</w:t>
      </w:r>
    </w:p>
    <w:p w:rsidR="00DB2932" w:rsidRPr="00DB2932" w:rsidRDefault="00DB2932" w:rsidP="00DB2932">
      <w:pPr>
        <w:numPr>
          <w:ilvl w:val="0"/>
          <w:numId w:val="5"/>
        </w:numPr>
        <w:shd w:val="clear" w:color="auto" w:fill="FFFFFF"/>
        <w:spacing w:after="0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Selection sort –</w:t>
      </w:r>
      <w:r w:rsidRPr="00DB2932">
        <w:rPr>
          <w:rFonts w:ascii="Arial" w:eastAsia="Times New Roman" w:hAnsi="Arial" w:cs="Arial"/>
        </w:rPr>
        <w:br/>
      </w:r>
      <w:r w:rsidRPr="00DB2932">
        <w:rPr>
          <w:rFonts w:asciiTheme="majorHAnsi" w:hAnsiTheme="majorHAnsi" w:cstheme="majorBidi"/>
          <w:sz w:val="24"/>
          <w:szCs w:val="24"/>
        </w:rPr>
        <w:t>Best, average and worst case time complexity: n^2 which is independent of distribution of data.</w:t>
      </w:r>
    </w:p>
    <w:p w:rsidR="00DB2932" w:rsidRPr="00DB2932" w:rsidRDefault="00DB2932" w:rsidP="00DB2932">
      <w:pPr>
        <w:numPr>
          <w:ilvl w:val="0"/>
          <w:numId w:val="5"/>
        </w:numPr>
        <w:shd w:val="clear" w:color="auto" w:fill="FFFFFF"/>
        <w:spacing w:after="0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Merge sort –</w:t>
      </w:r>
      <w:r w:rsidRPr="00DB2932">
        <w:rPr>
          <w:rFonts w:ascii="Arial" w:eastAsia="Times New Roman" w:hAnsi="Arial" w:cs="Arial"/>
        </w:rPr>
        <w:br/>
      </w:r>
      <w:r w:rsidRPr="00DB2932">
        <w:rPr>
          <w:rFonts w:asciiTheme="majorHAnsi" w:hAnsiTheme="majorHAnsi" w:cstheme="majorBidi"/>
          <w:sz w:val="24"/>
          <w:szCs w:val="24"/>
        </w:rPr>
        <w:t>Best, average and worst case time complexity: nlogn which is independent of distribution of data.</w:t>
      </w:r>
    </w:p>
    <w:p w:rsidR="00DB2932" w:rsidRPr="00DB2932" w:rsidRDefault="00DB2932" w:rsidP="00DB2932">
      <w:pPr>
        <w:numPr>
          <w:ilvl w:val="0"/>
          <w:numId w:val="5"/>
        </w:numPr>
        <w:shd w:val="clear" w:color="auto" w:fill="FFFFFF"/>
        <w:spacing w:after="0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Quick sort –</w:t>
      </w:r>
      <w:r w:rsidRPr="00DB2932">
        <w:rPr>
          <w:rFonts w:ascii="Arial" w:eastAsia="Times New Roman" w:hAnsi="Arial" w:cs="Arial"/>
        </w:rPr>
        <w:br/>
      </w:r>
      <w:r w:rsidRPr="00DB2932">
        <w:rPr>
          <w:rFonts w:asciiTheme="majorHAnsi" w:hAnsiTheme="majorHAnsi" w:cstheme="majorBidi"/>
          <w:sz w:val="24"/>
          <w:szCs w:val="24"/>
        </w:rPr>
        <w:t>It is a divide and conquer approach with recurrence relation:</w:t>
      </w:r>
    </w:p>
    <w:p w:rsidR="00DB2932" w:rsidRPr="00DB2932" w:rsidRDefault="00DB2932" w:rsidP="00DB29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 xml:space="preserve"> T(n) = T(k) + T(n-k-1) + cn</w:t>
      </w:r>
    </w:p>
    <w:p w:rsidR="00DB2932" w:rsidRPr="00DB2932" w:rsidRDefault="00DB2932" w:rsidP="00DB2932">
      <w:pPr>
        <w:shd w:val="clear" w:color="auto" w:fill="FFFFFF"/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Worst case: when the array is sorted or reverse sorted, the partition algorithm divides the array in two subarrays with 0 and n-1 elements. Therefore,</w:t>
      </w:r>
    </w:p>
    <w:p w:rsidR="00DB2932" w:rsidRPr="00DB2932" w:rsidRDefault="00DB2932" w:rsidP="00DB29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T(n) = T(0) + T(n-1) + cn</w:t>
      </w:r>
    </w:p>
    <w:p w:rsidR="00DB2932" w:rsidRPr="00DB2932" w:rsidRDefault="00DB2932" w:rsidP="00DB29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Solving this we get, T(n) = O(n^2)</w:t>
      </w:r>
    </w:p>
    <w:p w:rsidR="00DB2932" w:rsidRPr="00DB2932" w:rsidRDefault="00DB2932" w:rsidP="00DB2932">
      <w:pPr>
        <w:shd w:val="clear" w:color="auto" w:fill="FFFFFF"/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Best case and Average case: On an average, the partition algorithm divides the array in two subarrays with equal size. Therefore,</w:t>
      </w:r>
    </w:p>
    <w:p w:rsidR="00DB2932" w:rsidRPr="00DB2932" w:rsidRDefault="00DB2932" w:rsidP="00DB29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T(n) = 2T(n/2) + cn</w:t>
      </w:r>
    </w:p>
    <w:p w:rsidR="00DB2932" w:rsidRPr="00DB2932" w:rsidRDefault="00DB2932" w:rsidP="00DB29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489"/>
        <w:textAlignment w:val="baseline"/>
        <w:rPr>
          <w:rFonts w:asciiTheme="majorHAnsi" w:hAnsiTheme="majorHAnsi" w:cstheme="majorBidi"/>
          <w:sz w:val="24"/>
          <w:szCs w:val="24"/>
        </w:rPr>
      </w:pPr>
      <w:r w:rsidRPr="00DB2932">
        <w:rPr>
          <w:rFonts w:asciiTheme="majorHAnsi" w:hAnsiTheme="majorHAnsi" w:cstheme="majorBidi"/>
          <w:sz w:val="24"/>
          <w:szCs w:val="24"/>
        </w:rPr>
        <w:t>Solving this we get, T(n) = O(nlogn)</w:t>
      </w:r>
    </w:p>
    <w:p w:rsidR="00966483" w:rsidRPr="00F6270E" w:rsidRDefault="00966483" w:rsidP="00DB2932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E76" w:rsidRDefault="00F05E76" w:rsidP="005C392B">
      <w:pPr>
        <w:spacing w:after="0" w:line="240" w:lineRule="auto"/>
      </w:pPr>
      <w:r>
        <w:separator/>
      </w:r>
    </w:p>
  </w:endnote>
  <w:endnote w:type="continuationSeparator" w:id="1">
    <w:p w:rsidR="00F05E76" w:rsidRDefault="00F05E76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E76" w:rsidRDefault="00F05E76" w:rsidP="005C392B">
      <w:pPr>
        <w:spacing w:after="0" w:line="240" w:lineRule="auto"/>
      </w:pPr>
      <w:r>
        <w:separator/>
      </w:r>
    </w:p>
  </w:footnote>
  <w:footnote w:type="continuationSeparator" w:id="1">
    <w:p w:rsidR="00F05E76" w:rsidRDefault="00F05E76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00BD3"/>
    <w:multiLevelType w:val="multilevel"/>
    <w:tmpl w:val="7A8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A24"/>
    <w:rsid w:val="0000231D"/>
    <w:rsid w:val="00005DB3"/>
    <w:rsid w:val="00011DCA"/>
    <w:rsid w:val="000253F2"/>
    <w:rsid w:val="000313CC"/>
    <w:rsid w:val="000425B4"/>
    <w:rsid w:val="0007045E"/>
    <w:rsid w:val="000777B4"/>
    <w:rsid w:val="000973AB"/>
    <w:rsid w:val="000A2A41"/>
    <w:rsid w:val="000E02A4"/>
    <w:rsid w:val="000F441E"/>
    <w:rsid w:val="000F653B"/>
    <w:rsid w:val="00101CF5"/>
    <w:rsid w:val="00101E97"/>
    <w:rsid w:val="00105C52"/>
    <w:rsid w:val="001135A9"/>
    <w:rsid w:val="00152BEA"/>
    <w:rsid w:val="00155F5A"/>
    <w:rsid w:val="0016272A"/>
    <w:rsid w:val="00167B09"/>
    <w:rsid w:val="0017777F"/>
    <w:rsid w:val="001846F3"/>
    <w:rsid w:val="001856A2"/>
    <w:rsid w:val="00190224"/>
    <w:rsid w:val="001A5818"/>
    <w:rsid w:val="001A782D"/>
    <w:rsid w:val="001B3DA0"/>
    <w:rsid w:val="001C4A24"/>
    <w:rsid w:val="001C4F49"/>
    <w:rsid w:val="001D1E86"/>
    <w:rsid w:val="001F3A5E"/>
    <w:rsid w:val="001F4050"/>
    <w:rsid w:val="00202E78"/>
    <w:rsid w:val="002067CC"/>
    <w:rsid w:val="002116AF"/>
    <w:rsid w:val="00235E16"/>
    <w:rsid w:val="0024476B"/>
    <w:rsid w:val="00251063"/>
    <w:rsid w:val="002525FC"/>
    <w:rsid w:val="00255DEB"/>
    <w:rsid w:val="002651C2"/>
    <w:rsid w:val="00265676"/>
    <w:rsid w:val="002704EB"/>
    <w:rsid w:val="00272FDC"/>
    <w:rsid w:val="002744CC"/>
    <w:rsid w:val="002776F9"/>
    <w:rsid w:val="00286C71"/>
    <w:rsid w:val="002A0441"/>
    <w:rsid w:val="002A6BC2"/>
    <w:rsid w:val="002B7A01"/>
    <w:rsid w:val="002F07FA"/>
    <w:rsid w:val="002F59C2"/>
    <w:rsid w:val="002F6F6C"/>
    <w:rsid w:val="00316E37"/>
    <w:rsid w:val="003269E1"/>
    <w:rsid w:val="00331B5F"/>
    <w:rsid w:val="00363847"/>
    <w:rsid w:val="00372CEE"/>
    <w:rsid w:val="003872D1"/>
    <w:rsid w:val="00392A5D"/>
    <w:rsid w:val="003A278A"/>
    <w:rsid w:val="003B18A4"/>
    <w:rsid w:val="003B2AB1"/>
    <w:rsid w:val="003B60F0"/>
    <w:rsid w:val="003C0726"/>
    <w:rsid w:val="003D108F"/>
    <w:rsid w:val="003D6AE5"/>
    <w:rsid w:val="003E161E"/>
    <w:rsid w:val="003F3928"/>
    <w:rsid w:val="003F58AF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C7E09"/>
    <w:rsid w:val="004D09B0"/>
    <w:rsid w:val="004D5D32"/>
    <w:rsid w:val="004D742B"/>
    <w:rsid w:val="004F2E1D"/>
    <w:rsid w:val="004F373B"/>
    <w:rsid w:val="004F5157"/>
    <w:rsid w:val="00500A47"/>
    <w:rsid w:val="00504423"/>
    <w:rsid w:val="005060BE"/>
    <w:rsid w:val="005067B2"/>
    <w:rsid w:val="00522887"/>
    <w:rsid w:val="005236DE"/>
    <w:rsid w:val="00546090"/>
    <w:rsid w:val="00551542"/>
    <w:rsid w:val="00560EF0"/>
    <w:rsid w:val="00564103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E2D18"/>
    <w:rsid w:val="005E7EAB"/>
    <w:rsid w:val="005F087E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23AF"/>
    <w:rsid w:val="006E506A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15C4"/>
    <w:rsid w:val="007B6E20"/>
    <w:rsid w:val="007C1702"/>
    <w:rsid w:val="007C5BCC"/>
    <w:rsid w:val="007D6FB2"/>
    <w:rsid w:val="007D7AC7"/>
    <w:rsid w:val="007E1A39"/>
    <w:rsid w:val="008010CE"/>
    <w:rsid w:val="0081121C"/>
    <w:rsid w:val="008149DE"/>
    <w:rsid w:val="0081565C"/>
    <w:rsid w:val="00822AB7"/>
    <w:rsid w:val="00830120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008A2"/>
    <w:rsid w:val="00921E29"/>
    <w:rsid w:val="00924444"/>
    <w:rsid w:val="00925AB0"/>
    <w:rsid w:val="00931327"/>
    <w:rsid w:val="0093426C"/>
    <w:rsid w:val="00935A65"/>
    <w:rsid w:val="00941C38"/>
    <w:rsid w:val="00953FDA"/>
    <w:rsid w:val="00962FC9"/>
    <w:rsid w:val="009634D4"/>
    <w:rsid w:val="00964E1D"/>
    <w:rsid w:val="00966483"/>
    <w:rsid w:val="009752F0"/>
    <w:rsid w:val="009758DF"/>
    <w:rsid w:val="00987AC2"/>
    <w:rsid w:val="00994501"/>
    <w:rsid w:val="00994E11"/>
    <w:rsid w:val="009C3FAA"/>
    <w:rsid w:val="009D435F"/>
    <w:rsid w:val="009D4F45"/>
    <w:rsid w:val="009E1C94"/>
    <w:rsid w:val="009E6234"/>
    <w:rsid w:val="00A057EA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C1EEE"/>
    <w:rsid w:val="00AF54D9"/>
    <w:rsid w:val="00B045F8"/>
    <w:rsid w:val="00B14731"/>
    <w:rsid w:val="00B26AEC"/>
    <w:rsid w:val="00B33E28"/>
    <w:rsid w:val="00B510E2"/>
    <w:rsid w:val="00B866BA"/>
    <w:rsid w:val="00B92B18"/>
    <w:rsid w:val="00BA18BB"/>
    <w:rsid w:val="00BA70F1"/>
    <w:rsid w:val="00BB0B31"/>
    <w:rsid w:val="00BD4A27"/>
    <w:rsid w:val="00BD4E25"/>
    <w:rsid w:val="00BE7EF9"/>
    <w:rsid w:val="00BF03DE"/>
    <w:rsid w:val="00BF43C4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37083"/>
    <w:rsid w:val="00D50891"/>
    <w:rsid w:val="00D52C5D"/>
    <w:rsid w:val="00D60358"/>
    <w:rsid w:val="00D72340"/>
    <w:rsid w:val="00D76E2E"/>
    <w:rsid w:val="00D81D16"/>
    <w:rsid w:val="00D8361D"/>
    <w:rsid w:val="00D83FE4"/>
    <w:rsid w:val="00D90778"/>
    <w:rsid w:val="00D91F74"/>
    <w:rsid w:val="00D91FD4"/>
    <w:rsid w:val="00DA494C"/>
    <w:rsid w:val="00DB036C"/>
    <w:rsid w:val="00DB2932"/>
    <w:rsid w:val="00DB4902"/>
    <w:rsid w:val="00DB5A7E"/>
    <w:rsid w:val="00DD2B28"/>
    <w:rsid w:val="00DE77AB"/>
    <w:rsid w:val="00E04759"/>
    <w:rsid w:val="00E11225"/>
    <w:rsid w:val="00E11E45"/>
    <w:rsid w:val="00E16D3E"/>
    <w:rsid w:val="00E24372"/>
    <w:rsid w:val="00E24B52"/>
    <w:rsid w:val="00E455D0"/>
    <w:rsid w:val="00E54CD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05E76"/>
    <w:rsid w:val="00F268DE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2528-7CF3-4A85-809E-FB718A06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cp:lastPrinted>2019-10-24T06:32:00Z</cp:lastPrinted>
  <dcterms:created xsi:type="dcterms:W3CDTF">2019-11-21T17:42:00Z</dcterms:created>
  <dcterms:modified xsi:type="dcterms:W3CDTF">2019-11-24T16:06:00Z</dcterms:modified>
</cp:coreProperties>
</file>