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Mansour</w:t>
      </w:r>
      <w:r>
        <w:t xml:space="preserve"> </w:t>
      </w:r>
      <w:r>
        <w:t xml:space="preserve">Abdoli,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8/21/2021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goal of this document is to show what you may need to generate a document using R Markdown, a file with Rmd extension.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bookmarkStart w:id="23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To be able to use R Markdown, an installation of R software is essential; use one of these</w:t>
      </w:r>
      <w:r>
        <w:t xml:space="preserve"> </w:t>
      </w:r>
      <w:hyperlink r:id="rId21">
        <w:r>
          <w:rPr>
            <w:rStyle w:val="Hyperlink"/>
          </w:rPr>
          <w:t xml:space="preserve">CRAN Mirrors</w:t>
        </w:r>
      </w:hyperlink>
      <w:r>
        <w:t xml:space="preserve"> </w:t>
      </w:r>
      <w:r>
        <w:t xml:space="preserve">to find an appropriate installation file.</w:t>
      </w:r>
    </w:p>
    <w:p>
      <w:pPr>
        <w:pStyle w:val="BodyText"/>
      </w:pPr>
      <w:r>
        <w:t xml:space="preserve">Although not necessary, it is highly recommended that RStudio, an integrated development environment (IDE) for R (and Python!), is also installed: the free</w:t>
      </w:r>
      <w:r>
        <w:t xml:space="preserve"> </w:t>
      </w:r>
      <w:hyperlink r:id="rId22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version is sufficient.</w:t>
      </w:r>
    </w:p>
    <w:p>
      <w:pPr>
        <w:pStyle w:val="BodyText"/>
      </w:pPr>
      <w:r>
        <w:t xml:space="preserve">Finally, if not installed, these packages need to be installed:</w:t>
      </w:r>
    </w:p>
    <w:p>
      <w:pPr>
        <w:numPr>
          <w:ilvl w:val="0"/>
          <w:numId w:val="1001"/>
        </w:numPr>
        <w:pStyle w:val="Compact"/>
      </w:pPr>
      <w:r>
        <w:t xml:space="preserve">knitr</w:t>
      </w:r>
    </w:p>
    <w:p>
      <w:pPr>
        <w:numPr>
          <w:ilvl w:val="0"/>
          <w:numId w:val="1001"/>
        </w:numPr>
        <w:pStyle w:val="Compact"/>
      </w:pPr>
      <w:r>
        <w:t xml:space="preserve">rmarkdown</w:t>
      </w:r>
    </w:p>
    <w:p>
      <w:pPr>
        <w:pStyle w:val="FirstParagraph"/>
      </w:pPr>
      <w:r>
        <w:t xml:space="preserve">Those may need other packages, including</w:t>
      </w:r>
      <w:r>
        <w:t xml:space="preserve"> </w:t>
      </w:r>
      <w:r>
        <w:rPr>
          <w:iCs/>
          <w:i/>
        </w:rPr>
        <w:t xml:space="preserve">evaluate, digest, highr, markdown, yaml, Rcpp, htmltools, jsonlite, base64enc,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mime</w:t>
      </w:r>
      <w:r>
        <w:t xml:space="preserve">.</w:t>
      </w:r>
    </w:p>
    <w:p>
      <w:pPr>
        <w:pStyle w:val="BodyText"/>
      </w:pPr>
      <w:r>
        <w:t xml:space="preserve">The following code</w:t>
      </w:r>
      <w:r>
        <w:t xml:space="preserve"> </w:t>
      </w:r>
      <w:r>
        <w:rPr>
          <w:bCs/>
          <w:b/>
        </w:rPr>
        <w:t xml:space="preserve">chunk</w:t>
      </w:r>
      <w:r>
        <w:t xml:space="preserve">, named</w:t>
      </w:r>
      <w:r>
        <w:t xml:space="preserve"> </w:t>
      </w:r>
      <w:r>
        <w:rPr>
          <w:rStyle w:val="VerbatimChar"/>
        </w:rPr>
        <w:t xml:space="preserve">installPreReq</w:t>
      </w:r>
      <w:r>
        <w:t xml:space="preserve">, install those packages and other requirements that could come handy: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(installr)</w:t>
      </w:r>
      <w:r>
        <w:br/>
      </w:r>
      <w:r>
        <w:rPr>
          <w:rStyle w:val="FunctionTok"/>
        </w:rPr>
        <w:t xml:space="preserve">install.Rtools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'devtools'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'evaluate'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'digest'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'yaml'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'Rcpp'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'htmltools'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'jsonlite'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'base64enc'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'mime'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following code</w:t>
      </w:r>
      <w:r>
        <w:t xml:space="preserve"> </w:t>
      </w:r>
      <w:r>
        <w:rPr>
          <w:bCs/>
          <w:b/>
        </w:rPr>
        <w:t xml:space="preserve">chunk</w:t>
      </w:r>
      <w:r>
        <w:t xml:space="preserve">, named</w:t>
      </w:r>
      <w:r>
        <w:t xml:space="preserve"> </w:t>
      </w:r>
      <w:r>
        <w:rPr>
          <w:rStyle w:val="VerbatimChar"/>
        </w:rPr>
        <w:t xml:space="preserve">loadPackages</w:t>
      </w:r>
      <w:r>
        <w:t xml:space="preserve"> </w:t>
      </w:r>
      <w:r>
        <w:t xml:space="preserve">shows how to run an R code to perform some tasks, and generate some outputs for inclusion in the final document.</w:t>
      </w:r>
    </w:p>
    <w:p>
      <w:pPr>
        <w:pStyle w:val="BodyText"/>
      </w:pPr>
      <w:r>
        <w:t xml:space="preserve">When these are installed, RStudio shows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that starts the process of converting an Rmd file into a HTML, PDF or MS Word file.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'Loading knit and rmarkdown packages . . 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knit and rmarkdown packages . . 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failed to load knitr, install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load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failed to load rmarkdown, install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load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rmarkdown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'Loading knit and rmarkdown packages done.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knit and rmarkdown packages done.</w:t>
      </w:r>
    </w:p>
    <w:bookmarkEnd w:id="23"/>
    <w:bookmarkEnd w:id="24"/>
    <w:bookmarkStart w:id="34" w:name="capabilities"/>
    <w:p>
      <w:pPr>
        <w:pStyle w:val="Heading1"/>
      </w:pPr>
      <w:r>
        <w:t xml:space="preserve">Capabilities</w:t>
      </w:r>
    </w:p>
    <w:p>
      <w:pPr>
        <w:pStyle w:val="FirstParagraph"/>
      </w:pPr>
      <w:r>
        <w:t xml:space="preserve">The text shown above is an example of how code and text can be combined in an Rmd file to create a document.</w:t>
      </w:r>
    </w:p>
    <w:p>
      <w:pPr>
        <w:pStyle w:val="BodyText"/>
      </w:pPr>
      <w:r>
        <w:t xml:space="preserve">In the rest of this document, examples of other capabilities of R Markdown are shown. In these examples, it is assumed that the document is generated in Rstudio.</w:t>
      </w:r>
    </w:p>
    <w:bookmarkStart w:id="27" w:name="adding-an-image"/>
    <w:p>
      <w:pPr>
        <w:pStyle w:val="Heading2"/>
      </w:pPr>
      <w:r>
        <w:t xml:space="preserve">Adding an Image</w:t>
      </w:r>
    </w:p>
    <w:p>
      <w:pPr>
        <w:pStyle w:val="FirstParagraph"/>
      </w:pPr>
      <w:r>
        <w:t xml:space="preserve">The following image shows the folder structure used for this lab-template:</w:t>
      </w:r>
    </w:p>
    <w:p>
      <w:pPr>
        <w:pStyle w:val="CaptionedFigure"/>
      </w:pPr>
      <w:r>
        <w:drawing>
          <wp:inline>
            <wp:extent cx="1299410" cy="952901"/>
            <wp:effectExtent b="0" l="0" r="0" t="0"/>
            <wp:docPr descr="Folder Strucrure" title="" id="1" name="Picture"/>
            <a:graphic>
              <a:graphicData uri="http://schemas.openxmlformats.org/drawingml/2006/picture">
                <pic:pic>
                  <pic:nvPicPr>
                    <pic:cNvPr descr="../img/Folder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410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Folder Strucrure</w:t>
      </w:r>
    </w:p>
    <w:p>
      <w:pPr>
        <w:pStyle w:val="BodyText"/>
      </w:pPr>
      <w:r>
        <w:t xml:space="preserve">This Rmd file is located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folder, image files used here (like the one above) are located in</w:t>
      </w:r>
      <w:r>
        <w:t xml:space="preserve"> </w:t>
      </w:r>
      <w:r>
        <w:rPr>
          <w:rStyle w:val="VerbatimChar"/>
        </w:rPr>
        <w:t xml:space="preserve">img</w:t>
      </w:r>
      <w:r>
        <w:t xml:space="preserve"> </w:t>
      </w:r>
      <w:r>
        <w:t xml:space="preserve">folder, data files are located in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folder. All these folders are are located under</w:t>
      </w:r>
      <w:r>
        <w:t xml:space="preserve"> </w:t>
      </w:r>
      <w:r>
        <w:rPr>
          <w:rStyle w:val="VerbatimChar"/>
        </w:rPr>
        <w:t xml:space="preserve">Lab-Folder</w:t>
      </w:r>
      <w:r>
        <w:t xml:space="preserve">.</w:t>
      </w:r>
    </w:p>
    <w:p>
      <w:pPr>
        <w:pStyle w:val="BodyText"/>
      </w:pPr>
      <w:r>
        <w:t xml:space="preserve">Instead of embedding an image, a link to it can be provided; here is a link to the same</w:t>
      </w:r>
      <w:r>
        <w:t xml:space="preserve"> </w:t>
      </w:r>
      <w:hyperlink r:id="rId26">
        <w:r>
          <w:rPr>
            <w:rStyle w:val="Hyperlink"/>
          </w:rPr>
          <w:t xml:space="preserve">Folder Strucrure</w:t>
        </w:r>
      </w:hyperlink>
      <w:r>
        <w:t xml:space="preserve">.</w:t>
      </w:r>
    </w:p>
    <w:bookmarkEnd w:id="27"/>
    <w:bookmarkStart w:id="29" w:name="adding-formula"/>
    <w:p>
      <w:pPr>
        <w:pStyle w:val="Heading2"/>
      </w:pPr>
      <w:r>
        <w:t xml:space="preserve">Adding formula</w:t>
      </w:r>
    </w:p>
    <w:p>
      <w:pPr>
        <w:pStyle w:val="FirstParagraph"/>
      </w:pPr>
      <w:r>
        <w:t xml:space="preserve">Simple LaTeX commands can be used as inline formulas, like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x</m:t>
        </m:r>
      </m:oMath>
      <w:r>
        <w:t xml:space="preserve">, or displayed formulas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Images of formulas, be it produced by online tools (like</w:t>
      </w:r>
      <w:r>
        <w:t xml:space="preserve"> </w:t>
      </w:r>
      <w:hyperlink r:id="rId28">
        <w:r>
          <w:rPr>
            <w:rStyle w:val="Hyperlink"/>
          </w:rPr>
          <w:t xml:space="preserve">atomurl.net/math</w:t>
        </w:r>
      </w:hyperlink>
      <w:r>
        <w:t xml:space="preserve">) or handwritten, could be a quick substitute for typing equations for novices.</w:t>
      </w:r>
    </w:p>
    <w:bookmarkEnd w:id="29"/>
    <w:bookmarkStart w:id="30" w:name="data-structure-and-summaries"/>
    <w:p>
      <w:pPr>
        <w:pStyle w:val="Heading2"/>
      </w:pPr>
      <w:r>
        <w:t xml:space="preserve">Data Structure and Summaries</w:t>
      </w:r>
    </w:p>
    <w:p>
      <w:pPr>
        <w:pStyle w:val="FirstParagraph"/>
      </w:pPr>
      <w:r>
        <w:t xml:space="preserve">There are many internal datasets in R that can be used right away; for example,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contains the information on speed and stopping distance of some cars from 1977. Here is how to show the structure of the dataset: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/>
      </w:r>
      <w:r>
        <w:rPr>
          <w:rStyle w:val="VerbatimChar"/>
        </w:rPr>
        <w:t xml:space="preserve">##  $ speed: num  4 4 7 7 8 9 10 10 10 11 ...</w:t>
      </w:r>
      <w:r>
        <w:br/>
      </w:r>
      <w:r>
        <w:rPr>
          <w:rStyle w:val="VerbatimChar"/>
        </w:rPr>
        <w:t xml:space="preserve">##  $ dist : num  2 10 4 22 16 10 18 26 34 17 ...</w:t>
      </w:r>
    </w:p>
    <w:p>
      <w:pPr>
        <w:pStyle w:val="FirstParagraph"/>
      </w:pPr>
      <w:r>
        <w:t xml:space="preserve">and its summaries: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0"/>
    <w:bookmarkStart w:id="3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Another example of an internal dataset is</w:t>
      </w:r>
      <w:r>
        <w:t xml:space="preserve"> </w:t>
      </w:r>
      <w:r>
        <w:rPr>
          <w:rStyle w:val="VerbatimChar"/>
        </w:rPr>
        <w:t xml:space="preserve">pressure</w:t>
      </w:r>
      <w:r>
        <w:t xml:space="preserve"> </w:t>
      </w:r>
      <w:r>
        <w:t xml:space="preserve">that contains vapor pressure of mercury as a function of temperature. The following code chunk shows how a plot can be produced while printing of the code is prevented by adding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option.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1-howRMDwork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reading-data"/>
    <w:p>
      <w:pPr>
        <w:pStyle w:val="Heading2"/>
      </w:pPr>
      <w:r>
        <w:t xml:space="preserve">Reading Data</w:t>
      </w:r>
    </w:p>
    <w:p>
      <w:pPr>
        <w:pStyle w:val="FirstParagraph"/>
      </w:pPr>
      <w:r>
        <w:t xml:space="preserve">When an external is needed to be used, R can read data from a local file; for 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'../data/CheeseTaste.csv'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ï..taste acetic   h2s lactic</w:t>
      </w:r>
      <w:r>
        <w:br/>
      </w:r>
      <w:r>
        <w:rPr>
          <w:rStyle w:val="VerbatimChar"/>
        </w:rPr>
        <w:t xml:space="preserve">## 1     12.3  4.543 3.135   0.86</w:t>
      </w:r>
      <w:r>
        <w:br/>
      </w:r>
      <w:r>
        <w:rPr>
          <w:rStyle w:val="VerbatimChar"/>
        </w:rPr>
        <w:t xml:space="preserve">## 2     20.9  5.159 5.043   1.53</w:t>
      </w:r>
      <w:r>
        <w:br/>
      </w:r>
      <w:r>
        <w:rPr>
          <w:rStyle w:val="VerbatimChar"/>
        </w:rPr>
        <w:t xml:space="preserve">## 3     39.0  5.366 5.438   1.57</w:t>
      </w:r>
      <w:r>
        <w:br/>
      </w:r>
      <w:r>
        <w:rPr>
          <w:rStyle w:val="VerbatimChar"/>
        </w:rPr>
        <w:t xml:space="preserve">## 4     47.9  5.759 7.496   1.81</w:t>
      </w:r>
      <w:r>
        <w:br/>
      </w:r>
      <w:r>
        <w:rPr>
          <w:rStyle w:val="VerbatimChar"/>
        </w:rPr>
        <w:t xml:space="preserve">## 5      5.6  4.663 3.807   0.99</w:t>
      </w:r>
      <w:r>
        <w:br/>
      </w:r>
      <w:r>
        <w:rPr>
          <w:rStyle w:val="VerbatimChar"/>
        </w:rPr>
        <w:t xml:space="preserve">## 6     25.9  5.697 7.601   1.09</w:t>
      </w:r>
    </w:p>
    <w:p>
      <w:pPr>
        <w:pStyle w:val="FirstParagraph"/>
      </w:pPr>
      <w:r>
        <w:t xml:space="preserve">R can also read files online from a given url; for example,</w:t>
      </w:r>
      <w:r>
        <w:t xml:space="preserve"> </w:t>
      </w:r>
      <w:r>
        <w:rPr>
          <w:rStyle w:val="VerbatimChar"/>
        </w:rPr>
        <w:t xml:space="preserve">bac</w:t>
      </w:r>
      <w:r>
        <w:t xml:space="preserve"> </w:t>
      </w:r>
      <w:r>
        <w:t xml:space="preserve">(bear alcohol content) is a CSV file on OpenIntro site: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'https://www.openintro.org/data/csv/bac.csv'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3"/>
    <w:bookmarkEnd w:id="34"/>
    <w:bookmarkStart w:id="35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R markdown is a flexible and powerful tool for generating reproducible documents.</w:t>
      </w:r>
    </w:p>
    <w:p>
      <w:pPr>
        <w:pStyle w:val="BodyText"/>
      </w:pPr>
      <w:r>
        <w:t xml:space="preserve">This tool can produce reports in HTML, PDF and even (perhaps) MS Word formats. However,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6" Target="../img/FolderStructure.png" TargetMode="External" /><Relationship Type="http://schemas.openxmlformats.org/officeDocument/2006/relationships/hyperlink" Id="rId28" Target="http://atomurl.net/math/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cran.r-project.org/mirrors.html" TargetMode="External" /><Relationship Type="http://schemas.openxmlformats.org/officeDocument/2006/relationships/hyperlink" Id="rId22" Target="https://www.rstudio.com/products/rstudio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../img/FolderStructure.png" TargetMode="External" /><Relationship Type="http://schemas.openxmlformats.org/officeDocument/2006/relationships/hyperlink" Id="rId28" Target="http://atomurl.net/math/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cran.r-project.org/mirrors.html" TargetMode="External" /><Relationship Type="http://schemas.openxmlformats.org/officeDocument/2006/relationships/hyperlink" Id="rId22" Target="https://www.rstudio.com/products/rstudio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Mansour Abdoli, PhD</dc:creator>
  <cp:keywords/>
  <dcterms:created xsi:type="dcterms:W3CDTF">2021-08-23T19:50:35Z</dcterms:created>
  <dcterms:modified xsi:type="dcterms:W3CDTF">2021-08-23T19:50:35Z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8/21/2021</vt:lpwstr>
  </property>
  <property fmtid="{D5CDD505-2E9C-101B-9397-08002B2CF9AE}" pid="3" name="output">
    <vt:lpwstr/>
  </property>
</Properties>
</file>