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206422"/>
        <w:docPartObj>
          <w:docPartGallery w:val="Cover Pages"/>
          <w:docPartUnique/>
        </w:docPartObj>
      </w:sdtPr>
      <w:sdtContent>
        <w:p w14:paraId="114A4D57" w14:textId="360573D9" w:rsidR="00761BEF" w:rsidRDefault="00761BEF">
          <w:r>
            <w:rPr>
              <w:noProof/>
            </w:rPr>
            <mc:AlternateContent>
              <mc:Choice Requires="wpg">
                <w:drawing>
                  <wp:anchor distT="0" distB="0" distL="114300" distR="114300" simplePos="0" relativeHeight="251659264" behindDoc="0" locked="0" layoutInCell="1" allowOverlap="1" wp14:anchorId="27C9683E" wp14:editId="74B0CB51">
                    <wp:simplePos x="0" y="0"/>
                    <wp:positionH relativeFrom="page">
                      <wp:align>right</wp:align>
                    </wp:positionH>
                    <wp:positionV relativeFrom="page">
                      <wp:align>top</wp:align>
                    </wp:positionV>
                    <wp:extent cx="3113670" cy="10058400"/>
                    <wp:effectExtent l="0" t="0" r="0" b="0"/>
                    <wp:wrapNone/>
                    <wp:docPr id="453" name="Group 252"/>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6-09-12T00:00:00Z">
                                      <w:dateFormat w:val="yyyy"/>
                                      <w:lid w:val="en-US"/>
                                      <w:storeMappedDataAs w:val="dateTime"/>
                                      <w:calendar w:val="gregorian"/>
                                    </w:date>
                                  </w:sdtPr>
                                  <w:sdtContent>
                                    <w:p w14:paraId="2DDAC7E9" w14:textId="309E2052" w:rsidR="00761BEF" w:rsidRDefault="00995BB3">
                                      <w:pPr>
                                        <w:pStyle w:val="NoSpacing"/>
                                        <w:rPr>
                                          <w:color w:val="FFFFFF" w:themeColor="background1"/>
                                          <w:sz w:val="96"/>
                                          <w:szCs w:val="96"/>
                                        </w:rPr>
                                      </w:pPr>
                                      <w:r>
                                        <w:rPr>
                                          <w:color w:val="FFFFFF" w:themeColor="background1"/>
                                          <w:sz w:val="96"/>
                                          <w:szCs w:val="96"/>
                                        </w:rPr>
                                        <w:t>2026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0CEA6BC5" w14:textId="0B7E0F27" w:rsidR="00761BEF" w:rsidRDefault="00761BEF">
                                      <w:pPr>
                                        <w:pStyle w:val="NoSpacing"/>
                                        <w:spacing w:line="360" w:lineRule="auto"/>
                                        <w:rPr>
                                          <w:color w:val="FFFFFF" w:themeColor="background1"/>
                                        </w:rPr>
                                      </w:pPr>
                                      <w:r>
                                        <w:rPr>
                                          <w:color w:val="FFFFFF" w:themeColor="background1"/>
                                        </w:rPr>
                                        <w:t>Managa Moabelo</w:t>
                                      </w:r>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Content>
                                    <w:p w14:paraId="18352D8D" w14:textId="64C177D1" w:rsidR="00761BEF" w:rsidRDefault="007022A3">
                                      <w:pPr>
                                        <w:pStyle w:val="NoSpacing"/>
                                        <w:spacing w:line="360" w:lineRule="auto"/>
                                        <w:rPr>
                                          <w:color w:val="FFFFFF" w:themeColor="background1"/>
                                        </w:rPr>
                                      </w:pPr>
                                      <w:r>
                                        <w:rPr>
                                          <w:color w:val="FFFFFF" w:themeColor="background1"/>
                                        </w:rPr>
                                        <w:t>BITWS</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09-12T00:00:00Z">
                                      <w:dateFormat w:val="M/d/yyyy"/>
                                      <w:lid w:val="en-US"/>
                                      <w:storeMappedDataAs w:val="dateTime"/>
                                      <w:calendar w:val="gregorian"/>
                                    </w:date>
                                  </w:sdtPr>
                                  <w:sdtContent>
                                    <w:p w14:paraId="4B212A8D" w14:textId="45AB9AF9" w:rsidR="00761BEF" w:rsidRDefault="008C288A">
                                      <w:pPr>
                                        <w:pStyle w:val="NoSpacing"/>
                                        <w:spacing w:line="360" w:lineRule="auto"/>
                                        <w:rPr>
                                          <w:color w:val="FFFFFF" w:themeColor="background1"/>
                                        </w:rPr>
                                      </w:pPr>
                                      <w:r>
                                        <w:rPr>
                                          <w:color w:val="FFFFFF" w:themeColor="background1"/>
                                        </w:rPr>
                                        <w:t>9/12/2026</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27C9683E" id="Group 252"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8dd873 [1945]" stroked="f" strokecolor="white" strokeweight="1pt">
                      <v:fill r:id="rId7"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8dd873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6-09-12T00:00:00Z">
                                <w:dateFormat w:val="yyyy"/>
                                <w:lid w:val="en-US"/>
                                <w:storeMappedDataAs w:val="dateTime"/>
                                <w:calendar w:val="gregorian"/>
                              </w:date>
                            </w:sdtPr>
                            <w:sdtContent>
                              <w:p w14:paraId="2DDAC7E9" w14:textId="309E2052" w:rsidR="00761BEF" w:rsidRDefault="00995BB3">
                                <w:pPr>
                                  <w:pStyle w:val="NoSpacing"/>
                                  <w:rPr>
                                    <w:color w:val="FFFFFF" w:themeColor="background1"/>
                                    <w:sz w:val="96"/>
                                    <w:szCs w:val="96"/>
                                  </w:rPr>
                                </w:pPr>
                                <w:r>
                                  <w:rPr>
                                    <w:color w:val="FFFFFF" w:themeColor="background1"/>
                                    <w:sz w:val="96"/>
                                    <w:szCs w:val="96"/>
                                  </w:rPr>
                                  <w:t>2026</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0CEA6BC5" w14:textId="0B7E0F27" w:rsidR="00761BEF" w:rsidRDefault="00761BEF">
                                <w:pPr>
                                  <w:pStyle w:val="NoSpacing"/>
                                  <w:spacing w:line="360" w:lineRule="auto"/>
                                  <w:rPr>
                                    <w:color w:val="FFFFFF" w:themeColor="background1"/>
                                  </w:rPr>
                                </w:pPr>
                                <w:r>
                                  <w:rPr>
                                    <w:color w:val="FFFFFF" w:themeColor="background1"/>
                                  </w:rPr>
                                  <w:t>Managa Moabelo</w:t>
                                </w:r>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Content>
                              <w:p w14:paraId="18352D8D" w14:textId="64C177D1" w:rsidR="00761BEF" w:rsidRDefault="007022A3">
                                <w:pPr>
                                  <w:pStyle w:val="NoSpacing"/>
                                  <w:spacing w:line="360" w:lineRule="auto"/>
                                  <w:rPr>
                                    <w:color w:val="FFFFFF" w:themeColor="background1"/>
                                  </w:rPr>
                                </w:pPr>
                                <w:r>
                                  <w:rPr>
                                    <w:color w:val="FFFFFF" w:themeColor="background1"/>
                                  </w:rPr>
                                  <w:t>BITWS</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09-12T00:00:00Z">
                                <w:dateFormat w:val="M/d/yyyy"/>
                                <w:lid w:val="en-US"/>
                                <w:storeMappedDataAs w:val="dateTime"/>
                                <w:calendar w:val="gregorian"/>
                              </w:date>
                            </w:sdtPr>
                            <w:sdtContent>
                              <w:p w14:paraId="4B212A8D" w14:textId="45AB9AF9" w:rsidR="00761BEF" w:rsidRDefault="008C288A">
                                <w:pPr>
                                  <w:pStyle w:val="NoSpacing"/>
                                  <w:spacing w:line="360" w:lineRule="auto"/>
                                  <w:rPr>
                                    <w:color w:val="FFFFFF" w:themeColor="background1"/>
                                  </w:rPr>
                                </w:pPr>
                                <w:r>
                                  <w:rPr>
                                    <w:color w:val="FFFFFF" w:themeColor="background1"/>
                                  </w:rPr>
                                  <w:t>9/12/2026</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3D74D67D" wp14:editId="46556130">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519E3602" w14:textId="01C9F46C" w:rsidR="00761BEF" w:rsidRDefault="00995BB3">
                                    <w:pPr>
                                      <w:pStyle w:val="NoSpacing"/>
                                      <w:jc w:val="right"/>
                                      <w:rPr>
                                        <w:color w:val="FFFFFF" w:themeColor="background1"/>
                                        <w:sz w:val="72"/>
                                        <w:szCs w:val="72"/>
                                      </w:rPr>
                                    </w:pPr>
                                    <w:r>
                                      <w:rPr>
                                        <w:color w:val="FFFFFF" w:themeColor="background1"/>
                                        <w:sz w:val="72"/>
                                        <w:szCs w:val="72"/>
                                      </w:rPr>
                                      <w:t>WAS262</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3D74D67D" id="Rectangle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519E3602" w14:textId="01C9F46C" w:rsidR="00761BEF" w:rsidRDefault="00995BB3">
                              <w:pPr>
                                <w:pStyle w:val="NoSpacing"/>
                                <w:jc w:val="right"/>
                                <w:rPr>
                                  <w:color w:val="FFFFFF" w:themeColor="background1"/>
                                  <w:sz w:val="72"/>
                                  <w:szCs w:val="72"/>
                                </w:rPr>
                              </w:pPr>
                              <w:r>
                                <w:rPr>
                                  <w:color w:val="FFFFFF" w:themeColor="background1"/>
                                  <w:sz w:val="72"/>
                                  <w:szCs w:val="72"/>
                                </w:rPr>
                                <w:t>WAS262</w:t>
                              </w:r>
                            </w:p>
                          </w:sdtContent>
                        </w:sdt>
                      </w:txbxContent>
                    </v:textbox>
                    <w10:wrap anchorx="page" anchory="page"/>
                  </v:rect>
                </w:pict>
              </mc:Fallback>
            </mc:AlternateContent>
          </w:r>
        </w:p>
        <w:p w14:paraId="32BB4F80" w14:textId="5D04655A" w:rsidR="00761BEF" w:rsidRDefault="00761BEF">
          <w:r>
            <w:rPr>
              <w:noProof/>
            </w:rPr>
            <w:drawing>
              <wp:anchor distT="0" distB="0" distL="114300" distR="114300" simplePos="0" relativeHeight="251660288" behindDoc="0" locked="0" layoutInCell="0" allowOverlap="1" wp14:anchorId="547E37DE" wp14:editId="093219CA">
                <wp:simplePos x="0" y="0"/>
                <wp:positionH relativeFrom="page">
                  <wp:align>right</wp:align>
                </wp:positionH>
                <wp:positionV relativeFrom="page">
                  <wp:align>center</wp:align>
                </wp:positionV>
                <wp:extent cx="5577840" cy="3702695"/>
                <wp:effectExtent l="0" t="0" r="3810" b="0"/>
                <wp:wrapNone/>
                <wp:docPr id="464" name="Picture 1" descr="A picture of a train in a train station" title="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8">
                          <a:extLst>
                            <a:ext uri="{28A0092B-C50C-407E-A947-70E740481C1C}">
                              <a14:useLocalDpi xmlns:a14="http://schemas.microsoft.com/office/drawing/2010/main" val="0"/>
                            </a:ext>
                          </a:extLst>
                        </a:blip>
                        <a:stretch>
                          <a:fillRect/>
                        </a:stretch>
                      </pic:blipFill>
                      <pic:spPr>
                        <a:xfrm>
                          <a:off x="0" y="0"/>
                          <a:ext cx="5577840" cy="3702695"/>
                        </a:xfrm>
                        <a:prstGeom prst="rect">
                          <a:avLst/>
                        </a:prstGeom>
                        <a:ln w="12700">
                          <a:noFill/>
                        </a:ln>
                      </pic:spPr>
                    </pic:pic>
                  </a:graphicData>
                </a:graphic>
                <wp14:sizeRelH relativeFrom="margin">
                  <wp14:pctWidth>0</wp14:pctWidth>
                </wp14:sizeRelH>
                <wp14:sizeRelV relativeFrom="margin">
                  <wp14:pctHeight>0</wp14:pctHeight>
                </wp14:sizeRelV>
              </wp:anchor>
            </w:drawing>
          </w:r>
          <w:r>
            <w:br w:type="page"/>
          </w:r>
        </w:p>
      </w:sdtContent>
    </w:sdt>
    <w:sdt>
      <w:sdtPr>
        <w:rPr>
          <w:rFonts w:asciiTheme="minorHAnsi" w:eastAsiaTheme="minorHAnsi" w:hAnsiTheme="minorHAnsi" w:cstheme="minorBidi"/>
          <w:color w:val="auto"/>
          <w:kern w:val="2"/>
          <w:sz w:val="24"/>
          <w:szCs w:val="24"/>
          <w:lang w:val="en-ZA"/>
          <w14:ligatures w14:val="standardContextual"/>
        </w:rPr>
        <w:id w:val="1531680529"/>
        <w:docPartObj>
          <w:docPartGallery w:val="Table of Contents"/>
          <w:docPartUnique/>
        </w:docPartObj>
      </w:sdtPr>
      <w:sdtEndPr>
        <w:rPr>
          <w:b/>
          <w:bCs/>
          <w:noProof/>
        </w:rPr>
      </w:sdtEndPr>
      <w:sdtContent>
        <w:p w14:paraId="359BC97D" w14:textId="4362E563" w:rsidR="008C2A42" w:rsidRDefault="008C2A42">
          <w:pPr>
            <w:pStyle w:val="TOCHeading"/>
          </w:pPr>
          <w:r>
            <w:t>Table of Contents</w:t>
          </w:r>
        </w:p>
        <w:p w14:paraId="07F7E383" w14:textId="525F75AA" w:rsidR="00FD2DC5" w:rsidRDefault="008C2A42">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1515166" w:history="1">
            <w:r w:rsidR="00FD2DC5" w:rsidRPr="00630E89">
              <w:rPr>
                <w:rStyle w:val="Hyperlink"/>
                <w:noProof/>
              </w:rPr>
              <w:t>Task 1</w:t>
            </w:r>
            <w:r w:rsidR="00FD2DC5">
              <w:rPr>
                <w:noProof/>
                <w:webHidden/>
              </w:rPr>
              <w:tab/>
            </w:r>
            <w:r w:rsidR="00FD2DC5">
              <w:rPr>
                <w:noProof/>
                <w:webHidden/>
              </w:rPr>
              <w:fldChar w:fldCharType="begin"/>
            </w:r>
            <w:r w:rsidR="00FD2DC5">
              <w:rPr>
                <w:noProof/>
                <w:webHidden/>
              </w:rPr>
              <w:instrText xml:space="preserve"> PAGEREF _Toc241515166 \h </w:instrText>
            </w:r>
            <w:r w:rsidR="00FD2DC5">
              <w:rPr>
                <w:noProof/>
                <w:webHidden/>
              </w:rPr>
            </w:r>
            <w:r w:rsidR="00FD2DC5">
              <w:rPr>
                <w:noProof/>
                <w:webHidden/>
              </w:rPr>
              <w:fldChar w:fldCharType="separate"/>
            </w:r>
            <w:r w:rsidR="00FD2DC5">
              <w:rPr>
                <w:noProof/>
                <w:webHidden/>
              </w:rPr>
              <w:t>2</w:t>
            </w:r>
            <w:r w:rsidR="00FD2DC5">
              <w:rPr>
                <w:noProof/>
                <w:webHidden/>
              </w:rPr>
              <w:fldChar w:fldCharType="end"/>
            </w:r>
          </w:hyperlink>
        </w:p>
        <w:p w14:paraId="4BDFBD74" w14:textId="19B2E363" w:rsidR="00FD2DC5" w:rsidRDefault="00FD2DC5">
          <w:pPr>
            <w:pStyle w:val="TOC2"/>
            <w:tabs>
              <w:tab w:val="right" w:leader="dot" w:pos="9016"/>
            </w:tabs>
            <w:rPr>
              <w:rFonts w:eastAsiaTheme="minorEastAsia"/>
              <w:noProof/>
              <w:lang w:eastAsia="en-ZA"/>
            </w:rPr>
          </w:pPr>
          <w:hyperlink w:anchor="_Toc241515167" w:history="1">
            <w:r w:rsidRPr="00630E89">
              <w:rPr>
                <w:rStyle w:val="Hyperlink"/>
                <w:noProof/>
              </w:rPr>
              <w:t>GitHub Repository Setup</w:t>
            </w:r>
            <w:r>
              <w:rPr>
                <w:noProof/>
                <w:webHidden/>
              </w:rPr>
              <w:tab/>
            </w:r>
            <w:r>
              <w:rPr>
                <w:noProof/>
                <w:webHidden/>
              </w:rPr>
              <w:fldChar w:fldCharType="begin"/>
            </w:r>
            <w:r>
              <w:rPr>
                <w:noProof/>
                <w:webHidden/>
              </w:rPr>
              <w:instrText xml:space="preserve"> PAGEREF _Toc241515167 \h </w:instrText>
            </w:r>
            <w:r>
              <w:rPr>
                <w:noProof/>
                <w:webHidden/>
              </w:rPr>
            </w:r>
            <w:r>
              <w:rPr>
                <w:noProof/>
                <w:webHidden/>
              </w:rPr>
              <w:fldChar w:fldCharType="separate"/>
            </w:r>
            <w:r>
              <w:rPr>
                <w:noProof/>
                <w:webHidden/>
              </w:rPr>
              <w:t>2</w:t>
            </w:r>
            <w:r>
              <w:rPr>
                <w:noProof/>
                <w:webHidden/>
              </w:rPr>
              <w:fldChar w:fldCharType="end"/>
            </w:r>
          </w:hyperlink>
        </w:p>
        <w:p w14:paraId="6173F310" w14:textId="270C9A63" w:rsidR="00FD2DC5" w:rsidRDefault="00FD2DC5">
          <w:pPr>
            <w:pStyle w:val="TOC3"/>
            <w:tabs>
              <w:tab w:val="right" w:leader="dot" w:pos="9016"/>
            </w:tabs>
            <w:rPr>
              <w:rFonts w:eastAsiaTheme="minorEastAsia"/>
              <w:noProof/>
              <w:lang w:eastAsia="en-ZA"/>
            </w:rPr>
          </w:pPr>
          <w:hyperlink w:anchor="_Toc241515168" w:history="1">
            <w:r w:rsidRPr="00630E89">
              <w:rPr>
                <w:rStyle w:val="Hyperlink"/>
                <w:noProof/>
              </w:rPr>
              <w:t>Installation/Setup Instructions</w:t>
            </w:r>
            <w:r>
              <w:rPr>
                <w:noProof/>
                <w:webHidden/>
              </w:rPr>
              <w:tab/>
            </w:r>
            <w:r>
              <w:rPr>
                <w:noProof/>
                <w:webHidden/>
              </w:rPr>
              <w:fldChar w:fldCharType="begin"/>
            </w:r>
            <w:r>
              <w:rPr>
                <w:noProof/>
                <w:webHidden/>
              </w:rPr>
              <w:instrText xml:space="preserve"> PAGEREF _Toc241515168 \h </w:instrText>
            </w:r>
            <w:r>
              <w:rPr>
                <w:noProof/>
                <w:webHidden/>
              </w:rPr>
            </w:r>
            <w:r>
              <w:rPr>
                <w:noProof/>
                <w:webHidden/>
              </w:rPr>
              <w:fldChar w:fldCharType="separate"/>
            </w:r>
            <w:r>
              <w:rPr>
                <w:noProof/>
                <w:webHidden/>
              </w:rPr>
              <w:t>2</w:t>
            </w:r>
            <w:r>
              <w:rPr>
                <w:noProof/>
                <w:webHidden/>
              </w:rPr>
              <w:fldChar w:fldCharType="end"/>
            </w:r>
          </w:hyperlink>
        </w:p>
        <w:p w14:paraId="3840AA8B" w14:textId="6B38BF9C" w:rsidR="00FD2DC5" w:rsidRDefault="00FD2DC5">
          <w:pPr>
            <w:pStyle w:val="TOC3"/>
            <w:tabs>
              <w:tab w:val="right" w:leader="dot" w:pos="9016"/>
            </w:tabs>
            <w:rPr>
              <w:rFonts w:eastAsiaTheme="minorEastAsia"/>
              <w:noProof/>
              <w:lang w:eastAsia="en-ZA"/>
            </w:rPr>
          </w:pPr>
          <w:hyperlink w:anchor="_Toc241515169" w:history="1">
            <w:r w:rsidRPr="00630E89">
              <w:rPr>
                <w:rStyle w:val="Hyperlink"/>
                <w:noProof/>
              </w:rPr>
              <w:t>Initial Folder Structure</w:t>
            </w:r>
            <w:r>
              <w:rPr>
                <w:noProof/>
                <w:webHidden/>
              </w:rPr>
              <w:tab/>
            </w:r>
            <w:r>
              <w:rPr>
                <w:noProof/>
                <w:webHidden/>
              </w:rPr>
              <w:fldChar w:fldCharType="begin"/>
            </w:r>
            <w:r>
              <w:rPr>
                <w:noProof/>
                <w:webHidden/>
              </w:rPr>
              <w:instrText xml:space="preserve"> PAGEREF _Toc241515169 \h </w:instrText>
            </w:r>
            <w:r>
              <w:rPr>
                <w:noProof/>
                <w:webHidden/>
              </w:rPr>
            </w:r>
            <w:r>
              <w:rPr>
                <w:noProof/>
                <w:webHidden/>
              </w:rPr>
              <w:fldChar w:fldCharType="separate"/>
            </w:r>
            <w:r>
              <w:rPr>
                <w:noProof/>
                <w:webHidden/>
              </w:rPr>
              <w:t>2</w:t>
            </w:r>
            <w:r>
              <w:rPr>
                <w:noProof/>
                <w:webHidden/>
              </w:rPr>
              <w:fldChar w:fldCharType="end"/>
            </w:r>
          </w:hyperlink>
        </w:p>
        <w:p w14:paraId="23DB6865" w14:textId="735E784F" w:rsidR="00FD2DC5" w:rsidRDefault="00FD2DC5">
          <w:pPr>
            <w:pStyle w:val="TOC2"/>
            <w:tabs>
              <w:tab w:val="right" w:leader="dot" w:pos="9016"/>
            </w:tabs>
            <w:rPr>
              <w:rFonts w:eastAsiaTheme="minorEastAsia"/>
              <w:noProof/>
              <w:lang w:eastAsia="en-ZA"/>
            </w:rPr>
          </w:pPr>
          <w:hyperlink w:anchor="_Toc241515170" w:history="1">
            <w:r w:rsidRPr="00630E89">
              <w:rPr>
                <w:rStyle w:val="Hyperlink"/>
                <w:noProof/>
              </w:rPr>
              <w:t>African Problem Investigation</w:t>
            </w:r>
            <w:r>
              <w:rPr>
                <w:noProof/>
                <w:webHidden/>
              </w:rPr>
              <w:tab/>
            </w:r>
            <w:r>
              <w:rPr>
                <w:noProof/>
                <w:webHidden/>
              </w:rPr>
              <w:fldChar w:fldCharType="begin"/>
            </w:r>
            <w:r>
              <w:rPr>
                <w:noProof/>
                <w:webHidden/>
              </w:rPr>
              <w:instrText xml:space="preserve"> PAGEREF _Toc241515170 \h </w:instrText>
            </w:r>
            <w:r>
              <w:rPr>
                <w:noProof/>
                <w:webHidden/>
              </w:rPr>
            </w:r>
            <w:r>
              <w:rPr>
                <w:noProof/>
                <w:webHidden/>
              </w:rPr>
              <w:fldChar w:fldCharType="separate"/>
            </w:r>
            <w:r>
              <w:rPr>
                <w:noProof/>
                <w:webHidden/>
              </w:rPr>
              <w:t>2</w:t>
            </w:r>
            <w:r>
              <w:rPr>
                <w:noProof/>
                <w:webHidden/>
              </w:rPr>
              <w:fldChar w:fldCharType="end"/>
            </w:r>
          </w:hyperlink>
        </w:p>
        <w:p w14:paraId="3340B2A0" w14:textId="7CD4BBA6" w:rsidR="00FD2DC5" w:rsidRDefault="00FD2DC5">
          <w:pPr>
            <w:pStyle w:val="TOC2"/>
            <w:tabs>
              <w:tab w:val="right" w:leader="dot" w:pos="9016"/>
            </w:tabs>
            <w:rPr>
              <w:rFonts w:eastAsiaTheme="minorEastAsia"/>
              <w:noProof/>
              <w:lang w:eastAsia="en-ZA"/>
            </w:rPr>
          </w:pPr>
          <w:hyperlink w:anchor="_Toc241515171" w:history="1">
            <w:r w:rsidRPr="00630E89">
              <w:rPr>
                <w:rStyle w:val="Hyperlink"/>
                <w:noProof/>
              </w:rPr>
              <w:t>Wireframe and AI Reflection</w:t>
            </w:r>
            <w:r>
              <w:rPr>
                <w:noProof/>
                <w:webHidden/>
              </w:rPr>
              <w:tab/>
            </w:r>
            <w:r>
              <w:rPr>
                <w:noProof/>
                <w:webHidden/>
              </w:rPr>
              <w:fldChar w:fldCharType="begin"/>
            </w:r>
            <w:r>
              <w:rPr>
                <w:noProof/>
                <w:webHidden/>
              </w:rPr>
              <w:instrText xml:space="preserve"> PAGEREF _Toc241515171 \h </w:instrText>
            </w:r>
            <w:r>
              <w:rPr>
                <w:noProof/>
                <w:webHidden/>
              </w:rPr>
            </w:r>
            <w:r>
              <w:rPr>
                <w:noProof/>
                <w:webHidden/>
              </w:rPr>
              <w:fldChar w:fldCharType="separate"/>
            </w:r>
            <w:r>
              <w:rPr>
                <w:noProof/>
                <w:webHidden/>
              </w:rPr>
              <w:t>0</w:t>
            </w:r>
            <w:r>
              <w:rPr>
                <w:noProof/>
                <w:webHidden/>
              </w:rPr>
              <w:fldChar w:fldCharType="end"/>
            </w:r>
          </w:hyperlink>
        </w:p>
        <w:p w14:paraId="541165FC" w14:textId="29F40589" w:rsidR="00FD2DC5" w:rsidRDefault="00FD2DC5">
          <w:pPr>
            <w:pStyle w:val="TOC3"/>
            <w:tabs>
              <w:tab w:val="right" w:leader="dot" w:pos="9016"/>
            </w:tabs>
            <w:rPr>
              <w:rFonts w:eastAsiaTheme="minorEastAsia"/>
              <w:noProof/>
              <w:lang w:eastAsia="en-ZA"/>
            </w:rPr>
          </w:pPr>
          <w:hyperlink w:anchor="_Toc241515172" w:history="1">
            <w:r w:rsidRPr="00630E89">
              <w:rPr>
                <w:rStyle w:val="Hyperlink"/>
                <w:noProof/>
              </w:rPr>
              <w:t>Wireframe</w:t>
            </w:r>
            <w:r>
              <w:rPr>
                <w:noProof/>
                <w:webHidden/>
              </w:rPr>
              <w:tab/>
            </w:r>
            <w:r>
              <w:rPr>
                <w:noProof/>
                <w:webHidden/>
              </w:rPr>
              <w:fldChar w:fldCharType="begin"/>
            </w:r>
            <w:r>
              <w:rPr>
                <w:noProof/>
                <w:webHidden/>
              </w:rPr>
              <w:instrText xml:space="preserve"> PAGEREF _Toc241515172 \h </w:instrText>
            </w:r>
            <w:r>
              <w:rPr>
                <w:noProof/>
                <w:webHidden/>
              </w:rPr>
            </w:r>
            <w:r>
              <w:rPr>
                <w:noProof/>
                <w:webHidden/>
              </w:rPr>
              <w:fldChar w:fldCharType="separate"/>
            </w:r>
            <w:r>
              <w:rPr>
                <w:noProof/>
                <w:webHidden/>
              </w:rPr>
              <w:t>0</w:t>
            </w:r>
            <w:r>
              <w:rPr>
                <w:noProof/>
                <w:webHidden/>
              </w:rPr>
              <w:fldChar w:fldCharType="end"/>
            </w:r>
          </w:hyperlink>
        </w:p>
        <w:p w14:paraId="3A8267CA" w14:textId="39A0AE23" w:rsidR="00FD2DC5" w:rsidRDefault="00FD2DC5">
          <w:pPr>
            <w:pStyle w:val="TOC3"/>
            <w:tabs>
              <w:tab w:val="right" w:leader="dot" w:pos="9016"/>
            </w:tabs>
            <w:rPr>
              <w:rFonts w:eastAsiaTheme="minorEastAsia"/>
              <w:noProof/>
              <w:lang w:eastAsia="en-ZA"/>
            </w:rPr>
          </w:pPr>
          <w:hyperlink w:anchor="_Toc241515173" w:history="1">
            <w:r w:rsidRPr="00630E89">
              <w:rPr>
                <w:rStyle w:val="Hyperlink"/>
                <w:noProof/>
              </w:rPr>
              <w:t>AI Usage discloser</w:t>
            </w:r>
            <w:r>
              <w:rPr>
                <w:noProof/>
                <w:webHidden/>
              </w:rPr>
              <w:tab/>
            </w:r>
            <w:r>
              <w:rPr>
                <w:noProof/>
                <w:webHidden/>
              </w:rPr>
              <w:fldChar w:fldCharType="begin"/>
            </w:r>
            <w:r>
              <w:rPr>
                <w:noProof/>
                <w:webHidden/>
              </w:rPr>
              <w:instrText xml:space="preserve"> PAGEREF _Toc241515173 \h </w:instrText>
            </w:r>
            <w:r>
              <w:rPr>
                <w:noProof/>
                <w:webHidden/>
              </w:rPr>
            </w:r>
            <w:r>
              <w:rPr>
                <w:noProof/>
                <w:webHidden/>
              </w:rPr>
              <w:fldChar w:fldCharType="separate"/>
            </w:r>
            <w:r>
              <w:rPr>
                <w:noProof/>
                <w:webHidden/>
              </w:rPr>
              <w:t>0</w:t>
            </w:r>
            <w:r>
              <w:rPr>
                <w:noProof/>
                <w:webHidden/>
              </w:rPr>
              <w:fldChar w:fldCharType="end"/>
            </w:r>
          </w:hyperlink>
        </w:p>
        <w:p w14:paraId="251E222A" w14:textId="37D471CC" w:rsidR="008C2A42" w:rsidRDefault="008C2A42" w:rsidP="008C2A42">
          <w:r>
            <w:rPr>
              <w:b/>
              <w:bCs/>
              <w:noProof/>
            </w:rPr>
            <w:fldChar w:fldCharType="end"/>
          </w:r>
        </w:p>
      </w:sdtContent>
    </w:sdt>
    <w:p w14:paraId="219120BD" w14:textId="3896EAA9" w:rsidR="008C2A42" w:rsidRDefault="008C2A42" w:rsidP="008C2A42">
      <w:r>
        <w:br w:type="page"/>
      </w:r>
    </w:p>
    <w:p w14:paraId="518CBDE2" w14:textId="605B5C74" w:rsidR="009F6927" w:rsidRDefault="005A604D" w:rsidP="009437E4">
      <w:pPr>
        <w:pStyle w:val="Heading1"/>
      </w:pPr>
      <w:bookmarkStart w:id="0" w:name="_Toc241515166"/>
      <w:r>
        <w:lastRenderedPageBreak/>
        <w:t>Task 1</w:t>
      </w:r>
      <w:bookmarkEnd w:id="0"/>
    </w:p>
    <w:p w14:paraId="06B85B84" w14:textId="00990693" w:rsidR="005A604D" w:rsidRDefault="00ED61C0" w:rsidP="00402459">
      <w:pPr>
        <w:pStyle w:val="Heading2"/>
      </w:pPr>
      <w:bookmarkStart w:id="1" w:name="_Toc241515167"/>
      <w:r>
        <w:t xml:space="preserve">GitHub Repository </w:t>
      </w:r>
      <w:r w:rsidR="009437E4">
        <w:t>Setup</w:t>
      </w:r>
      <w:bookmarkEnd w:id="1"/>
    </w:p>
    <w:p w14:paraId="310AA642" w14:textId="05135367" w:rsidR="00D67044" w:rsidRDefault="00B70274" w:rsidP="00B70274">
      <w:pPr>
        <w:pStyle w:val="Heading3"/>
      </w:pPr>
      <w:bookmarkStart w:id="2" w:name="_Toc241515168"/>
      <w:r>
        <w:t>Installation/Setup Instructions</w:t>
      </w:r>
      <w:bookmarkEnd w:id="2"/>
    </w:p>
    <w:p w14:paraId="2CE0E5E1" w14:textId="207EB7FF" w:rsidR="00B70274" w:rsidRPr="00B70274" w:rsidRDefault="00091782" w:rsidP="00B70274">
      <w:r>
        <w:t xml:space="preserve">The </w:t>
      </w:r>
    </w:p>
    <w:p w14:paraId="319426B5" w14:textId="3DD49189" w:rsidR="008540F1" w:rsidRDefault="00E53380" w:rsidP="003C4B01">
      <w:pPr>
        <w:pStyle w:val="Heading3"/>
      </w:pPr>
      <w:bookmarkStart w:id="3" w:name="_Toc241515169"/>
      <w:r>
        <w:t>Initial</w:t>
      </w:r>
      <w:r w:rsidR="003C4B01">
        <w:t xml:space="preserve"> Folder Structure</w:t>
      </w:r>
      <w:bookmarkEnd w:id="3"/>
    </w:p>
    <w:p w14:paraId="132EA693" w14:textId="73E7DD8A" w:rsidR="000F1C30" w:rsidRDefault="003C4B01" w:rsidP="000F1C30">
      <w:pPr>
        <w:pStyle w:val="ListParagraph"/>
        <w:numPr>
          <w:ilvl w:val="0"/>
          <w:numId w:val="2"/>
        </w:numPr>
      </w:pPr>
      <w:r w:rsidRPr="003C4B01">
        <w:t>Managa_Moabelo_WebAnime_WAS262_SF1</w:t>
      </w:r>
    </w:p>
    <w:p w14:paraId="70252CD4" w14:textId="514D985A" w:rsidR="00033A7E" w:rsidRDefault="00033A7E" w:rsidP="00033A7E">
      <w:pPr>
        <w:pStyle w:val="ListParagraph"/>
        <w:numPr>
          <w:ilvl w:val="1"/>
          <w:numId w:val="2"/>
        </w:numPr>
      </w:pPr>
      <w:r>
        <w:t>Index.html</w:t>
      </w:r>
    </w:p>
    <w:p w14:paraId="298BBEB8" w14:textId="62FD99BB" w:rsidR="002B6615" w:rsidRDefault="002B6615" w:rsidP="00033A7E">
      <w:pPr>
        <w:pStyle w:val="ListParagraph"/>
        <w:numPr>
          <w:ilvl w:val="1"/>
          <w:numId w:val="2"/>
        </w:numPr>
      </w:pPr>
      <w:r w:rsidRPr="002B6615">
        <w:t>Managa_WAS262_SF1.docx</w:t>
      </w:r>
    </w:p>
    <w:p w14:paraId="0ABE127F" w14:textId="5D287A96" w:rsidR="009A227C" w:rsidRDefault="009A227C" w:rsidP="009A227C">
      <w:pPr>
        <w:pStyle w:val="ListParagraph"/>
        <w:numPr>
          <w:ilvl w:val="1"/>
          <w:numId w:val="2"/>
        </w:numPr>
      </w:pPr>
      <w:r>
        <w:t>README.md</w:t>
      </w:r>
    </w:p>
    <w:p w14:paraId="45F851BE" w14:textId="1151E5C6" w:rsidR="009A227C" w:rsidRDefault="009A227C" w:rsidP="009A227C">
      <w:pPr>
        <w:pStyle w:val="ListParagraph"/>
        <w:numPr>
          <w:ilvl w:val="1"/>
          <w:numId w:val="2"/>
        </w:numPr>
      </w:pPr>
      <w:r>
        <w:t>Script.js</w:t>
      </w:r>
    </w:p>
    <w:p w14:paraId="2F79E620" w14:textId="31E237F0" w:rsidR="009A227C" w:rsidRDefault="009A227C" w:rsidP="009A227C">
      <w:pPr>
        <w:pStyle w:val="ListParagraph"/>
        <w:numPr>
          <w:ilvl w:val="1"/>
          <w:numId w:val="2"/>
        </w:numPr>
      </w:pPr>
      <w:r>
        <w:t>Style.css</w:t>
      </w:r>
    </w:p>
    <w:p w14:paraId="33814600" w14:textId="284D44D3" w:rsidR="00033A7E" w:rsidRDefault="006F2DB4" w:rsidP="009A227C">
      <w:pPr>
        <w:pStyle w:val="ListParagraph"/>
        <w:numPr>
          <w:ilvl w:val="1"/>
          <w:numId w:val="2"/>
        </w:numPr>
      </w:pPr>
      <w:r>
        <w:t>Wireframes.svg</w:t>
      </w:r>
    </w:p>
    <w:p w14:paraId="28ADA7DF" w14:textId="4553FD05" w:rsidR="000F1C30" w:rsidRDefault="000F1C30" w:rsidP="000F1C30">
      <w:pPr>
        <w:pStyle w:val="ListParagraph"/>
        <w:numPr>
          <w:ilvl w:val="0"/>
          <w:numId w:val="2"/>
        </w:numPr>
      </w:pPr>
      <w:r>
        <w:t>Assets</w:t>
      </w:r>
    </w:p>
    <w:p w14:paraId="582E776A" w14:textId="445AE917" w:rsidR="00B73A55" w:rsidRDefault="00B73A55" w:rsidP="00B73A55">
      <w:pPr>
        <w:pStyle w:val="ListParagraph"/>
        <w:numPr>
          <w:ilvl w:val="1"/>
          <w:numId w:val="2"/>
        </w:numPr>
      </w:pPr>
      <w:r>
        <w:t>So</w:t>
      </w:r>
      <w:r w:rsidR="00036ECC">
        <w:t>unds</w:t>
      </w:r>
    </w:p>
    <w:p w14:paraId="7274742D" w14:textId="62E33CF8" w:rsidR="00890983" w:rsidRDefault="00890983" w:rsidP="00036ECC">
      <w:pPr>
        <w:pStyle w:val="ListParagraph"/>
        <w:numPr>
          <w:ilvl w:val="2"/>
          <w:numId w:val="2"/>
        </w:numPr>
      </w:pPr>
      <w:r>
        <w:t>Background.mp3</w:t>
      </w:r>
    </w:p>
    <w:p w14:paraId="196EDCDB" w14:textId="1902A39F" w:rsidR="00890983" w:rsidRDefault="00BF105E" w:rsidP="00036ECC">
      <w:pPr>
        <w:pStyle w:val="ListParagraph"/>
        <w:numPr>
          <w:ilvl w:val="2"/>
          <w:numId w:val="2"/>
        </w:numPr>
      </w:pPr>
      <w:r>
        <w:t>Collision.</w:t>
      </w:r>
      <w:r w:rsidR="00B94ADC">
        <w:t>mp3</w:t>
      </w:r>
    </w:p>
    <w:p w14:paraId="0C8C6A06" w14:textId="718E6A79" w:rsidR="00BF105E" w:rsidRDefault="00BF105E" w:rsidP="00036ECC">
      <w:pPr>
        <w:pStyle w:val="ListParagraph"/>
        <w:numPr>
          <w:ilvl w:val="2"/>
          <w:numId w:val="2"/>
        </w:numPr>
      </w:pPr>
      <w:r>
        <w:t>Move.</w:t>
      </w:r>
      <w:r w:rsidR="006B2D56">
        <w:t>mp3</w:t>
      </w:r>
    </w:p>
    <w:p w14:paraId="6550DD74" w14:textId="393E5B35" w:rsidR="00C96CF2" w:rsidRDefault="006A47F8" w:rsidP="00402459">
      <w:pPr>
        <w:pStyle w:val="Heading2"/>
      </w:pPr>
      <w:bookmarkStart w:id="4" w:name="_Toc241515170"/>
      <w:r>
        <w:t>African Problem Investigation</w:t>
      </w:r>
      <w:bookmarkEnd w:id="4"/>
    </w:p>
    <w:p w14:paraId="7E10EC84" w14:textId="77777777" w:rsidR="00B16792" w:rsidRDefault="000E507D" w:rsidP="000E507D">
      <w:r w:rsidRPr="000E507D">
        <w:t>The problem we are trying to address with EcoDash is how load-shedding can affect deliveries and access to essential resources in South Africa. The project uses a drone to deliver resources while navigating through urban environments such as Johannesburg, where electricity interruptions can affect normal delivery and charging infrastructure. The drone must also avoid environmental obstacles such as birds, buildings, and other objects while delivering resources to small buildings. Trigonometry and vector mathematics are used in EcoDash to simulate realistic drone movement and environmental challenges. The drone uses Math.cos(</w:t>
      </w:r>
      <w:proofErr w:type="gramStart"/>
      <w:r w:rsidRPr="000E507D">
        <w:t>this.angle</w:t>
      </w:r>
      <w:proofErr w:type="gramEnd"/>
      <w:r w:rsidRPr="000E507D">
        <w:t>) to calculate its horizontal movement and Math.sin(</w:t>
      </w:r>
      <w:proofErr w:type="gramStart"/>
      <w:r w:rsidRPr="000E507D">
        <w:t>this.angle</w:t>
      </w:r>
      <w:proofErr w:type="gramEnd"/>
      <w:r w:rsidRPr="000E507D">
        <w:t xml:space="preserve">) to calculate its vertical movement, allowing it to travel in the direction it is facing. Vector mathematics is also used to simulate wind by applying </w:t>
      </w:r>
      <w:proofErr w:type="spellStart"/>
      <w:r w:rsidRPr="000E507D">
        <w:t>windForce</w:t>
      </w:r>
      <w:proofErr w:type="spellEnd"/>
      <w:r w:rsidRPr="000E507D">
        <w:t xml:space="preserve">, which pushes the drone sideways and represents a crosswind. Friction gradually reduces the drone's speed when it is not accelerating, simulating resistance from the environment. Distance calculations using the x and y differences between objects are used to detect collisions with birds and other obstacles. The game also includes battery drain while the drone is moving, requiring the player to manage energy and use charging zones, while load-shedding can disable the charging zones. Rain, wind, friction, battery consumption, and collision detection </w:t>
      </w:r>
      <w:r w:rsidRPr="000E507D">
        <w:lastRenderedPageBreak/>
        <w:t>therefore create environmental challenges that affect gameplay and require the player to manage the drone's movement, safety, and resources</w:t>
      </w:r>
      <w:r w:rsidR="00457942">
        <w:t>.</w:t>
      </w:r>
    </w:p>
    <w:p w14:paraId="1C6FF1D3" w14:textId="330AA9D4" w:rsidR="00611A05" w:rsidRDefault="00611A05" w:rsidP="000E507D">
      <w:pPr>
        <w:sectPr w:rsidR="00611A05" w:rsidSect="00761BEF">
          <w:pgSz w:w="11906" w:h="16838"/>
          <w:pgMar w:top="1440" w:right="1440" w:bottom="1440" w:left="1440" w:header="708" w:footer="708" w:gutter="0"/>
          <w:pgNumType w:start="0"/>
          <w:cols w:space="708"/>
          <w:titlePg/>
          <w:docGrid w:linePitch="360"/>
        </w:sectPr>
      </w:pPr>
    </w:p>
    <w:p w14:paraId="68E91052" w14:textId="5AA6A04B" w:rsidR="001864B7" w:rsidRDefault="001864B7" w:rsidP="001455D4">
      <w:pPr>
        <w:pStyle w:val="Heading2"/>
      </w:pPr>
      <w:bookmarkStart w:id="5" w:name="_Toc241515171"/>
      <w:r>
        <w:lastRenderedPageBreak/>
        <w:t>Wireframe and AI Reflection</w:t>
      </w:r>
      <w:bookmarkEnd w:id="5"/>
    </w:p>
    <w:p w14:paraId="2CFA7128" w14:textId="4BFD9DA9" w:rsidR="001864B7" w:rsidRDefault="0075200A" w:rsidP="0075200A">
      <w:pPr>
        <w:pStyle w:val="Heading3"/>
      </w:pPr>
      <w:bookmarkStart w:id="6" w:name="_Toc241515172"/>
      <w:r>
        <w:t>Wireframe</w:t>
      </w:r>
      <w:bookmarkEnd w:id="6"/>
    </w:p>
    <w:p w14:paraId="3A6DB4B0" w14:textId="77777777" w:rsidR="00611A05" w:rsidRDefault="008B58B1" w:rsidP="0075200A">
      <w:r w:rsidRPr="008B58B1">
        <w:drawing>
          <wp:inline distT="0" distB="0" distL="0" distR="0" wp14:anchorId="2C574292" wp14:editId="7FF82493">
            <wp:extent cx="9876155" cy="5931876"/>
            <wp:effectExtent l="0" t="0" r="0" b="0"/>
            <wp:docPr id="17183093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09349" name=""/>
                    <pic:cNvPicPr/>
                  </pic:nvPicPr>
                  <pic:blipFill>
                    <a:blip r:embed="rId9">
                      <a:extLst>
                        <a:ext uri="{96DAC541-7B7A-43D3-8B79-37D633B846F1}">
                          <asvg:svgBlip xmlns:asvg="http://schemas.microsoft.com/office/drawing/2016/SVG/main" r:embed="rId10"/>
                        </a:ext>
                      </a:extLst>
                    </a:blip>
                    <a:stretch>
                      <a:fillRect/>
                    </a:stretch>
                  </pic:blipFill>
                  <pic:spPr>
                    <a:xfrm>
                      <a:off x="0" y="0"/>
                      <a:ext cx="9971446" cy="5989110"/>
                    </a:xfrm>
                    <a:prstGeom prst="rect">
                      <a:avLst/>
                    </a:prstGeom>
                  </pic:spPr>
                </pic:pic>
              </a:graphicData>
            </a:graphic>
          </wp:inline>
        </w:drawing>
      </w:r>
    </w:p>
    <w:p w14:paraId="76AA2621" w14:textId="77777777" w:rsidR="00611A05" w:rsidRDefault="00611A05" w:rsidP="0075200A">
      <w:pPr>
        <w:sectPr w:rsidR="00611A05" w:rsidSect="00611A05">
          <w:pgSz w:w="16838" w:h="11906" w:orient="landscape"/>
          <w:pgMar w:top="720" w:right="720" w:bottom="720" w:left="720" w:header="708" w:footer="708" w:gutter="0"/>
          <w:pgNumType w:start="0"/>
          <w:cols w:space="708"/>
          <w:titlePg/>
          <w:docGrid w:linePitch="360"/>
        </w:sectPr>
      </w:pPr>
    </w:p>
    <w:p w14:paraId="1EB52692" w14:textId="77777777" w:rsidR="00E40D8F" w:rsidRDefault="00E40D8F" w:rsidP="00E40D8F">
      <w:pPr>
        <w:pStyle w:val="Heading3"/>
      </w:pPr>
      <w:bookmarkStart w:id="7" w:name="_Toc241515173"/>
      <w:r>
        <w:lastRenderedPageBreak/>
        <w:t>AI Usage discloser</w:t>
      </w:r>
      <w:bookmarkEnd w:id="7"/>
    </w:p>
    <w:tbl>
      <w:tblPr>
        <w:tblStyle w:val="TableGrid"/>
        <w:tblW w:w="0" w:type="auto"/>
        <w:tblLook w:val="04A0" w:firstRow="1" w:lastRow="0" w:firstColumn="1" w:lastColumn="0" w:noHBand="0" w:noVBand="1"/>
      </w:tblPr>
      <w:tblGrid>
        <w:gridCol w:w="3005"/>
        <w:gridCol w:w="3005"/>
        <w:gridCol w:w="3006"/>
      </w:tblGrid>
      <w:tr w:rsidR="00E40D8F" w14:paraId="07E7BDA8" w14:textId="77777777" w:rsidTr="00F30344">
        <w:tc>
          <w:tcPr>
            <w:tcW w:w="3005" w:type="dxa"/>
          </w:tcPr>
          <w:p w14:paraId="2695648A" w14:textId="77777777" w:rsidR="00E40D8F" w:rsidRDefault="00E40D8F" w:rsidP="00F30344">
            <w:r>
              <w:t>Prompt</w:t>
            </w:r>
          </w:p>
        </w:tc>
        <w:tc>
          <w:tcPr>
            <w:tcW w:w="3005" w:type="dxa"/>
          </w:tcPr>
          <w:p w14:paraId="4C3ED022" w14:textId="77777777" w:rsidR="00E40D8F" w:rsidRDefault="00E40D8F" w:rsidP="00F30344">
            <w:r>
              <w:t>AI Output</w:t>
            </w:r>
          </w:p>
        </w:tc>
        <w:tc>
          <w:tcPr>
            <w:tcW w:w="3006" w:type="dxa"/>
          </w:tcPr>
          <w:p w14:paraId="20C38591" w14:textId="77777777" w:rsidR="00E40D8F" w:rsidRDefault="00E40D8F" w:rsidP="00F30344">
            <w:r>
              <w:t>Modification</w:t>
            </w:r>
          </w:p>
        </w:tc>
      </w:tr>
      <w:tr w:rsidR="00E40D8F" w14:paraId="6E3F3B28" w14:textId="77777777" w:rsidTr="00F30344">
        <w:tc>
          <w:tcPr>
            <w:tcW w:w="3005" w:type="dxa"/>
          </w:tcPr>
          <w:p w14:paraId="60638F6D" w14:textId="77777777" w:rsidR="00E40D8F" w:rsidRDefault="00E40D8F" w:rsidP="00F30344">
            <w:r w:rsidRPr="000908B9">
              <w:t>Help me with drone movement code</w:t>
            </w:r>
          </w:p>
        </w:tc>
        <w:tc>
          <w:tcPr>
            <w:tcW w:w="3005" w:type="dxa"/>
          </w:tcPr>
          <w:p w14:paraId="668227AE" w14:textId="77777777" w:rsidR="00E40D8F" w:rsidRDefault="00E40D8F" w:rsidP="00F30344">
            <w:r w:rsidRPr="000908B9">
              <w:t>Provided base movement logic</w:t>
            </w:r>
          </w:p>
        </w:tc>
        <w:tc>
          <w:tcPr>
            <w:tcW w:w="3006" w:type="dxa"/>
          </w:tcPr>
          <w:p w14:paraId="2A392B4F" w14:textId="77777777" w:rsidR="00E40D8F" w:rsidRDefault="00E40D8F" w:rsidP="00F30344">
            <w:r w:rsidRPr="00BB271A">
              <w:t xml:space="preserve">Added battery </w:t>
            </w:r>
            <w:r>
              <w:t>and</w:t>
            </w:r>
            <w:r w:rsidRPr="00BB271A">
              <w:t xml:space="preserve"> collision manually</w:t>
            </w:r>
          </w:p>
        </w:tc>
      </w:tr>
      <w:tr w:rsidR="00E40D8F" w14:paraId="12ECC3C8" w14:textId="77777777" w:rsidTr="00F30344">
        <w:tc>
          <w:tcPr>
            <w:tcW w:w="3005" w:type="dxa"/>
          </w:tcPr>
          <w:p w14:paraId="0ACD55FC" w14:textId="77777777" w:rsidR="00E40D8F" w:rsidRPr="000908B9" w:rsidRDefault="00E40D8F" w:rsidP="00F30344">
            <w:r>
              <w:t>How to add collision sound</w:t>
            </w:r>
          </w:p>
        </w:tc>
        <w:tc>
          <w:tcPr>
            <w:tcW w:w="3005" w:type="dxa"/>
          </w:tcPr>
          <w:p w14:paraId="0268601E" w14:textId="77777777" w:rsidR="00E40D8F" w:rsidRPr="000908B9" w:rsidRDefault="00E40D8F" w:rsidP="00F30344">
            <w:r>
              <w:t>Provided base logic for collision sound</w:t>
            </w:r>
          </w:p>
        </w:tc>
        <w:tc>
          <w:tcPr>
            <w:tcW w:w="3006" w:type="dxa"/>
          </w:tcPr>
          <w:p w14:paraId="793C21E2" w14:textId="77777777" w:rsidR="00E40D8F" w:rsidRPr="00BB271A" w:rsidRDefault="00E40D8F" w:rsidP="00F30344">
            <w:r>
              <w:t>Added collision sounds</w:t>
            </w:r>
          </w:p>
        </w:tc>
      </w:tr>
      <w:tr w:rsidR="00E40D8F" w14:paraId="13EBBFD7" w14:textId="77777777" w:rsidTr="00F30344">
        <w:tc>
          <w:tcPr>
            <w:tcW w:w="3005" w:type="dxa"/>
          </w:tcPr>
          <w:p w14:paraId="201F909F" w14:textId="77777777" w:rsidR="00E40D8F" w:rsidRDefault="00E40D8F" w:rsidP="00F30344">
            <w:r>
              <w:t>How to add move sound</w:t>
            </w:r>
          </w:p>
        </w:tc>
        <w:tc>
          <w:tcPr>
            <w:tcW w:w="3005" w:type="dxa"/>
          </w:tcPr>
          <w:p w14:paraId="75FBE9BE" w14:textId="77777777" w:rsidR="00E40D8F" w:rsidRDefault="00E40D8F" w:rsidP="00F30344">
            <w:r>
              <w:t>Provided base logic for moving sound</w:t>
            </w:r>
          </w:p>
        </w:tc>
        <w:tc>
          <w:tcPr>
            <w:tcW w:w="3006" w:type="dxa"/>
          </w:tcPr>
          <w:p w14:paraId="5C4310E3" w14:textId="77777777" w:rsidR="00E40D8F" w:rsidRDefault="00E40D8F" w:rsidP="00F30344">
            <w:r>
              <w:t>Added moving sounds</w:t>
            </w:r>
          </w:p>
        </w:tc>
      </w:tr>
      <w:tr w:rsidR="00E40D8F" w14:paraId="06A3DABA" w14:textId="77777777" w:rsidTr="00F30344">
        <w:tc>
          <w:tcPr>
            <w:tcW w:w="3005" w:type="dxa"/>
          </w:tcPr>
          <w:p w14:paraId="562B59BF" w14:textId="77777777" w:rsidR="00E40D8F" w:rsidRDefault="00E40D8F" w:rsidP="00F30344">
            <w:r>
              <w:t>How to add background music</w:t>
            </w:r>
          </w:p>
        </w:tc>
        <w:tc>
          <w:tcPr>
            <w:tcW w:w="3005" w:type="dxa"/>
          </w:tcPr>
          <w:p w14:paraId="581EC888" w14:textId="77777777" w:rsidR="00E40D8F" w:rsidRDefault="00E40D8F" w:rsidP="00F30344">
            <w:r>
              <w:t>Provided logic for background music</w:t>
            </w:r>
          </w:p>
        </w:tc>
        <w:tc>
          <w:tcPr>
            <w:tcW w:w="3006" w:type="dxa"/>
          </w:tcPr>
          <w:p w14:paraId="2FFFE292" w14:textId="77777777" w:rsidR="00E40D8F" w:rsidRDefault="00E40D8F" w:rsidP="00F30344">
            <w:r>
              <w:t>Added background music</w:t>
            </w:r>
          </w:p>
        </w:tc>
      </w:tr>
      <w:tr w:rsidR="00E40D8F" w14:paraId="205D402C" w14:textId="77777777" w:rsidTr="00F30344">
        <w:tc>
          <w:tcPr>
            <w:tcW w:w="3005" w:type="dxa"/>
          </w:tcPr>
          <w:p w14:paraId="570AC352" w14:textId="77777777" w:rsidR="00E40D8F" w:rsidRDefault="00E40D8F" w:rsidP="00F30344">
            <w:r>
              <w:t>How can I add weather patterns like rain, wind,</w:t>
            </w:r>
          </w:p>
        </w:tc>
        <w:tc>
          <w:tcPr>
            <w:tcW w:w="3005" w:type="dxa"/>
          </w:tcPr>
          <w:p w14:paraId="52F41201" w14:textId="77777777" w:rsidR="00E40D8F" w:rsidRDefault="00E40D8F" w:rsidP="00F30344">
            <w:r>
              <w:t>Provided logic to add weather patterns</w:t>
            </w:r>
          </w:p>
        </w:tc>
        <w:tc>
          <w:tcPr>
            <w:tcW w:w="3006" w:type="dxa"/>
          </w:tcPr>
          <w:p w14:paraId="78639BCF" w14:textId="77777777" w:rsidR="00E40D8F" w:rsidRDefault="00E40D8F" w:rsidP="00F30344">
            <w:r>
              <w:t>Added weather patterns</w:t>
            </w:r>
          </w:p>
        </w:tc>
      </w:tr>
      <w:tr w:rsidR="00E40D8F" w14:paraId="0784D25E" w14:textId="77777777" w:rsidTr="00F30344">
        <w:tc>
          <w:tcPr>
            <w:tcW w:w="3005" w:type="dxa"/>
          </w:tcPr>
          <w:p w14:paraId="3473A815" w14:textId="77777777" w:rsidR="00E40D8F" w:rsidRDefault="00E40D8F" w:rsidP="00F30344">
            <w:r>
              <w:t>Where can I find background music, movement, and collision sounds</w:t>
            </w:r>
          </w:p>
        </w:tc>
        <w:tc>
          <w:tcPr>
            <w:tcW w:w="3005" w:type="dxa"/>
          </w:tcPr>
          <w:p w14:paraId="54040E23" w14:textId="77777777" w:rsidR="00E40D8F" w:rsidRDefault="00E40D8F" w:rsidP="00F30344">
            <w:r>
              <w:t>Provided sources to background music, movement and collision sounds that are royalty free</w:t>
            </w:r>
          </w:p>
        </w:tc>
        <w:tc>
          <w:tcPr>
            <w:tcW w:w="3006" w:type="dxa"/>
          </w:tcPr>
          <w:p w14:paraId="3A9F2CC2" w14:textId="77777777" w:rsidR="00E40D8F" w:rsidRDefault="00E40D8F" w:rsidP="00F30344">
            <w:r>
              <w:t>Included background music, movement and collision sounds</w:t>
            </w:r>
          </w:p>
        </w:tc>
      </w:tr>
      <w:tr w:rsidR="00E40D8F" w14:paraId="71D810B5" w14:textId="77777777" w:rsidTr="00F30344">
        <w:tc>
          <w:tcPr>
            <w:tcW w:w="3005" w:type="dxa"/>
          </w:tcPr>
          <w:p w14:paraId="0D8702FE" w14:textId="77777777" w:rsidR="00E40D8F" w:rsidRDefault="00E40D8F" w:rsidP="00F30344">
            <w:r>
              <w:t>How to get day and night cycles</w:t>
            </w:r>
          </w:p>
        </w:tc>
        <w:tc>
          <w:tcPr>
            <w:tcW w:w="3005" w:type="dxa"/>
          </w:tcPr>
          <w:p w14:paraId="0F8A8F83" w14:textId="77777777" w:rsidR="00E40D8F" w:rsidRDefault="00E40D8F" w:rsidP="00F30344">
            <w:r>
              <w:t>Provided different source codes for day and night cycles</w:t>
            </w:r>
          </w:p>
        </w:tc>
        <w:tc>
          <w:tcPr>
            <w:tcW w:w="3006" w:type="dxa"/>
          </w:tcPr>
          <w:p w14:paraId="51B041C5" w14:textId="77777777" w:rsidR="00E40D8F" w:rsidRDefault="00E40D8F" w:rsidP="00F30344">
            <w:r>
              <w:t>Added day and night cycles</w:t>
            </w:r>
          </w:p>
        </w:tc>
      </w:tr>
      <w:tr w:rsidR="00E40D8F" w14:paraId="6BC19E7D" w14:textId="77777777" w:rsidTr="00F30344">
        <w:tc>
          <w:tcPr>
            <w:tcW w:w="3005" w:type="dxa"/>
          </w:tcPr>
          <w:p w14:paraId="0905F069" w14:textId="77777777" w:rsidR="00E40D8F" w:rsidRDefault="00E40D8F" w:rsidP="00F30344">
            <w:r>
              <w:t>How to code and get start, pause, restart, and game over screens</w:t>
            </w:r>
          </w:p>
        </w:tc>
        <w:tc>
          <w:tcPr>
            <w:tcW w:w="3005" w:type="dxa"/>
          </w:tcPr>
          <w:p w14:paraId="43E49AFA" w14:textId="77777777" w:rsidR="00E40D8F" w:rsidRDefault="00E40D8F" w:rsidP="00F30344">
            <w:r>
              <w:t>Provided source codes for pause menu, restart menu, start menu, and game over menu screens</w:t>
            </w:r>
          </w:p>
        </w:tc>
        <w:tc>
          <w:tcPr>
            <w:tcW w:w="3006" w:type="dxa"/>
          </w:tcPr>
          <w:p w14:paraId="341A3074" w14:textId="77777777" w:rsidR="00E40D8F" w:rsidRDefault="00E40D8F" w:rsidP="00F30344">
            <w:r>
              <w:t>Added pause menu, restart menu, start menu, and game over menu screens</w:t>
            </w:r>
          </w:p>
        </w:tc>
      </w:tr>
      <w:tr w:rsidR="00E40D8F" w14:paraId="3DFBF8D9" w14:textId="77777777" w:rsidTr="00F30344">
        <w:tc>
          <w:tcPr>
            <w:tcW w:w="3005" w:type="dxa"/>
          </w:tcPr>
          <w:p w14:paraId="7DEA2521" w14:textId="77777777" w:rsidR="00E40D8F" w:rsidRDefault="00E40D8F" w:rsidP="00F30344">
            <w:r>
              <w:t>How to implement score system with local feature</w:t>
            </w:r>
          </w:p>
        </w:tc>
        <w:tc>
          <w:tcPr>
            <w:tcW w:w="3005" w:type="dxa"/>
          </w:tcPr>
          <w:p w14:paraId="1A9F6FC8" w14:textId="77777777" w:rsidR="00E40D8F" w:rsidRDefault="00E40D8F" w:rsidP="00F30344">
            <w:r>
              <w:t>Provided score system code with local feature</w:t>
            </w:r>
          </w:p>
        </w:tc>
        <w:tc>
          <w:tcPr>
            <w:tcW w:w="3006" w:type="dxa"/>
          </w:tcPr>
          <w:p w14:paraId="71900AD1" w14:textId="77777777" w:rsidR="00E40D8F" w:rsidRDefault="00E40D8F" w:rsidP="00F30344">
            <w:r>
              <w:t>Added score system code with local save feature</w:t>
            </w:r>
          </w:p>
        </w:tc>
      </w:tr>
    </w:tbl>
    <w:p w14:paraId="0772A4A3" w14:textId="5A502355" w:rsidR="00C40A08" w:rsidRDefault="00C40A08" w:rsidP="0075200A"/>
    <w:p w14:paraId="4F68664B" w14:textId="77777777" w:rsidR="00C40A08" w:rsidRDefault="00C40A08">
      <w:r>
        <w:br w:type="page"/>
      </w:r>
    </w:p>
    <w:sdt>
      <w:sdtPr>
        <w:id w:val="-508057943"/>
        <w:docPartObj>
          <w:docPartGallery w:val="Bibliographies"/>
          <w:docPartUnique/>
        </w:docPartObj>
      </w:sdtPr>
      <w:sdtEndPr>
        <w:rPr>
          <w:rFonts w:asciiTheme="minorHAnsi" w:eastAsiaTheme="minorHAnsi" w:hAnsiTheme="minorHAnsi" w:cstheme="minorBidi"/>
          <w:color w:val="auto"/>
          <w:sz w:val="24"/>
          <w:szCs w:val="24"/>
        </w:rPr>
      </w:sdtEndPr>
      <w:sdtContent>
        <w:p w14:paraId="3ED5CBF4" w14:textId="480B3426" w:rsidR="00C40A08" w:rsidRDefault="00C40A08">
          <w:pPr>
            <w:pStyle w:val="Heading1"/>
          </w:pPr>
          <w:r>
            <w:t>References</w:t>
          </w:r>
        </w:p>
        <w:sdt>
          <w:sdtPr>
            <w:id w:val="-573587230"/>
            <w:bibliography/>
          </w:sdtPr>
          <w:sdtContent>
            <w:p w14:paraId="63F25664" w14:textId="77777777" w:rsidR="00152FAF" w:rsidRDefault="00C40A08" w:rsidP="00152FAF">
              <w:pPr>
                <w:pStyle w:val="Bibliography"/>
                <w:rPr>
                  <w:noProof/>
                  <w:kern w:val="0"/>
                  <w14:ligatures w14:val="none"/>
                </w:rPr>
              </w:pPr>
              <w:r>
                <w:fldChar w:fldCharType="begin"/>
              </w:r>
              <w:r>
                <w:instrText xml:space="preserve"> BIBLIOGRAPHY </w:instrText>
              </w:r>
              <w:r>
                <w:fldChar w:fldCharType="separate"/>
              </w:r>
              <w:r w:rsidR="00152FAF">
                <w:rPr>
                  <w:noProof/>
                </w:rPr>
                <w:t xml:space="preserve">Klemenflerin, 2025. </w:t>
              </w:r>
              <w:r w:rsidR="00152FAF">
                <w:rPr>
                  <w:i/>
                  <w:iCs/>
                  <w:noProof/>
                </w:rPr>
                <w:t xml:space="preserve">Pixabay. </w:t>
              </w:r>
              <w:r w:rsidR="00152FAF">
                <w:rPr>
                  <w:noProof/>
                </w:rPr>
                <w:t xml:space="preserve">[Online] </w:t>
              </w:r>
              <w:r w:rsidR="00152FAF">
                <w:rPr>
                  <w:noProof/>
                </w:rPr>
                <w:br/>
                <w:t xml:space="preserve">Available at: </w:t>
              </w:r>
              <w:r w:rsidR="00152FAF">
                <w:rPr>
                  <w:noProof/>
                  <w:u w:val="single"/>
                </w:rPr>
                <w:t>https://pixabay.com/users/klemenflerin-52045420/</w:t>
              </w:r>
              <w:r w:rsidR="00152FAF">
                <w:rPr>
                  <w:noProof/>
                </w:rPr>
                <w:br/>
                <w:t>[Accessed 28 September 2026].</w:t>
              </w:r>
            </w:p>
            <w:p w14:paraId="62E92D6B" w14:textId="77777777" w:rsidR="00152FAF" w:rsidRDefault="00152FAF" w:rsidP="00152FAF">
              <w:pPr>
                <w:pStyle w:val="Bibliography"/>
                <w:rPr>
                  <w:noProof/>
                </w:rPr>
              </w:pPr>
              <w:r>
                <w:rPr>
                  <w:noProof/>
                </w:rPr>
                <w:t xml:space="preserve">Universfield, 2025. </w:t>
              </w:r>
              <w:r>
                <w:rPr>
                  <w:i/>
                  <w:iCs/>
                  <w:noProof/>
                </w:rPr>
                <w:t xml:space="preserve">Pixabay. </w:t>
              </w:r>
              <w:r>
                <w:rPr>
                  <w:noProof/>
                </w:rPr>
                <w:t xml:space="preserve">[Online] </w:t>
              </w:r>
              <w:r>
                <w:rPr>
                  <w:noProof/>
                </w:rPr>
                <w:br/>
                <w:t xml:space="preserve">Available at: </w:t>
              </w:r>
              <w:r>
                <w:rPr>
                  <w:noProof/>
                  <w:u w:val="single"/>
                </w:rPr>
                <w:t>https://pixabay.com/sound-effects/film-special-effects-impact-thud-291047/</w:t>
              </w:r>
              <w:r>
                <w:rPr>
                  <w:noProof/>
                </w:rPr>
                <w:br/>
                <w:t>[Accessed 28 Septtember 2026].</w:t>
              </w:r>
            </w:p>
            <w:p w14:paraId="26803BB6" w14:textId="77777777" w:rsidR="00152FAF" w:rsidRDefault="00152FAF" w:rsidP="00152FAF">
              <w:pPr>
                <w:pStyle w:val="Bibliography"/>
                <w:rPr>
                  <w:noProof/>
                </w:rPr>
              </w:pPr>
              <w:r>
                <w:rPr>
                  <w:noProof/>
                </w:rPr>
                <w:t xml:space="preserve">XtremeFreddy, 2023. </w:t>
              </w:r>
              <w:r>
                <w:rPr>
                  <w:i/>
                  <w:iCs/>
                  <w:noProof/>
                </w:rPr>
                <w:t xml:space="preserve">Pixabay. </w:t>
              </w:r>
              <w:r>
                <w:rPr>
                  <w:noProof/>
                </w:rPr>
                <w:t xml:space="preserve">[Online] </w:t>
              </w:r>
              <w:r>
                <w:rPr>
                  <w:noProof/>
                </w:rPr>
                <w:br/>
                <w:t xml:space="preserve">Available at: </w:t>
              </w:r>
              <w:r>
                <w:rPr>
                  <w:noProof/>
                  <w:u w:val="single"/>
                </w:rPr>
                <w:t>https://pixabay.com/music/video-games-game-music-loop-10-145572/</w:t>
              </w:r>
              <w:r>
                <w:rPr>
                  <w:noProof/>
                </w:rPr>
                <w:br/>
                <w:t>[Accessed 28 September 2026].</w:t>
              </w:r>
            </w:p>
            <w:p w14:paraId="2AFE1F84" w14:textId="5762CCC5" w:rsidR="00C40A08" w:rsidRDefault="00C40A08" w:rsidP="00152FAF">
              <w:r>
                <w:rPr>
                  <w:b/>
                  <w:bCs/>
                  <w:noProof/>
                </w:rPr>
                <w:fldChar w:fldCharType="end"/>
              </w:r>
            </w:p>
          </w:sdtContent>
        </w:sdt>
      </w:sdtContent>
    </w:sdt>
    <w:p w14:paraId="77037298" w14:textId="77777777" w:rsidR="0075200A" w:rsidRPr="0075200A" w:rsidRDefault="0075200A" w:rsidP="0075200A"/>
    <w:sectPr w:rsidR="0075200A" w:rsidRPr="0075200A" w:rsidSect="005E789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0A66"/>
    <w:multiLevelType w:val="multilevel"/>
    <w:tmpl w:val="F990A68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0E54F7"/>
    <w:multiLevelType w:val="hybridMultilevel"/>
    <w:tmpl w:val="A8C4E19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95382598">
    <w:abstractNumId w:val="0"/>
  </w:num>
  <w:num w:numId="2" w16cid:durableId="552158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C25"/>
    <w:rsid w:val="000110DD"/>
    <w:rsid w:val="00033A7E"/>
    <w:rsid w:val="00036ECC"/>
    <w:rsid w:val="00040BD8"/>
    <w:rsid w:val="0004493B"/>
    <w:rsid w:val="000908B9"/>
    <w:rsid w:val="00091782"/>
    <w:rsid w:val="000C1CA7"/>
    <w:rsid w:val="000E507D"/>
    <w:rsid w:val="000F1C30"/>
    <w:rsid w:val="001455D4"/>
    <w:rsid w:val="00152FAF"/>
    <w:rsid w:val="001864B7"/>
    <w:rsid w:val="001F693C"/>
    <w:rsid w:val="0020685B"/>
    <w:rsid w:val="002223C5"/>
    <w:rsid w:val="00252C25"/>
    <w:rsid w:val="00266B1F"/>
    <w:rsid w:val="002B6615"/>
    <w:rsid w:val="002C72F9"/>
    <w:rsid w:val="002E117D"/>
    <w:rsid w:val="0032526E"/>
    <w:rsid w:val="003369F1"/>
    <w:rsid w:val="00356F35"/>
    <w:rsid w:val="003704B5"/>
    <w:rsid w:val="00396661"/>
    <w:rsid w:val="003B55F0"/>
    <w:rsid w:val="003C4B01"/>
    <w:rsid w:val="003C6D3B"/>
    <w:rsid w:val="003E74D5"/>
    <w:rsid w:val="00402459"/>
    <w:rsid w:val="00410167"/>
    <w:rsid w:val="0042319B"/>
    <w:rsid w:val="004308B4"/>
    <w:rsid w:val="00457942"/>
    <w:rsid w:val="00474D6D"/>
    <w:rsid w:val="004D4241"/>
    <w:rsid w:val="00503CF1"/>
    <w:rsid w:val="005172A5"/>
    <w:rsid w:val="00532487"/>
    <w:rsid w:val="005A604D"/>
    <w:rsid w:val="005B44F5"/>
    <w:rsid w:val="005E789A"/>
    <w:rsid w:val="006033D2"/>
    <w:rsid w:val="00611A05"/>
    <w:rsid w:val="006A47F8"/>
    <w:rsid w:val="006B2D56"/>
    <w:rsid w:val="006B65FD"/>
    <w:rsid w:val="006F2DB4"/>
    <w:rsid w:val="007022A3"/>
    <w:rsid w:val="0074600E"/>
    <w:rsid w:val="0075200A"/>
    <w:rsid w:val="0075364A"/>
    <w:rsid w:val="00760B75"/>
    <w:rsid w:val="00761186"/>
    <w:rsid w:val="00761BEF"/>
    <w:rsid w:val="00767EA5"/>
    <w:rsid w:val="007B41EE"/>
    <w:rsid w:val="007B45E3"/>
    <w:rsid w:val="007C58CA"/>
    <w:rsid w:val="007F7CF5"/>
    <w:rsid w:val="0080604B"/>
    <w:rsid w:val="008520E7"/>
    <w:rsid w:val="008540F1"/>
    <w:rsid w:val="0087271B"/>
    <w:rsid w:val="00890983"/>
    <w:rsid w:val="008B5398"/>
    <w:rsid w:val="008B58B1"/>
    <w:rsid w:val="008C288A"/>
    <w:rsid w:val="008C2A42"/>
    <w:rsid w:val="008C61C7"/>
    <w:rsid w:val="009437E4"/>
    <w:rsid w:val="00995BB3"/>
    <w:rsid w:val="009A227C"/>
    <w:rsid w:val="009A38F3"/>
    <w:rsid w:val="009A4B78"/>
    <w:rsid w:val="009C211D"/>
    <w:rsid w:val="009F0D11"/>
    <w:rsid w:val="009F6927"/>
    <w:rsid w:val="00A42E5F"/>
    <w:rsid w:val="00A4497B"/>
    <w:rsid w:val="00B14A99"/>
    <w:rsid w:val="00B16792"/>
    <w:rsid w:val="00B62CF1"/>
    <w:rsid w:val="00B70274"/>
    <w:rsid w:val="00B73A55"/>
    <w:rsid w:val="00B94ADC"/>
    <w:rsid w:val="00BB271A"/>
    <w:rsid w:val="00BF0387"/>
    <w:rsid w:val="00BF105E"/>
    <w:rsid w:val="00C02ECE"/>
    <w:rsid w:val="00C35395"/>
    <w:rsid w:val="00C40A08"/>
    <w:rsid w:val="00C57B78"/>
    <w:rsid w:val="00C96CF2"/>
    <w:rsid w:val="00D03DD3"/>
    <w:rsid w:val="00D22C16"/>
    <w:rsid w:val="00D67044"/>
    <w:rsid w:val="00D71246"/>
    <w:rsid w:val="00DB09C8"/>
    <w:rsid w:val="00DC50EF"/>
    <w:rsid w:val="00DF2FFA"/>
    <w:rsid w:val="00DF560B"/>
    <w:rsid w:val="00DF72E1"/>
    <w:rsid w:val="00E40D8F"/>
    <w:rsid w:val="00E53380"/>
    <w:rsid w:val="00EB6CDA"/>
    <w:rsid w:val="00ED61C0"/>
    <w:rsid w:val="00EF119C"/>
    <w:rsid w:val="00F122AD"/>
    <w:rsid w:val="00F272B1"/>
    <w:rsid w:val="00F519B1"/>
    <w:rsid w:val="00F640C7"/>
    <w:rsid w:val="00FD0186"/>
    <w:rsid w:val="00FD2DC5"/>
    <w:rsid w:val="00FD609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4F540"/>
  <w15:chartTrackingRefBased/>
  <w15:docId w15:val="{681F2E19-6EDA-43CA-B5EE-B7FC7CE03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2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2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2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2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C25"/>
    <w:rPr>
      <w:rFonts w:eastAsiaTheme="majorEastAsia" w:cstheme="majorBidi"/>
      <w:color w:val="272727" w:themeColor="text1" w:themeTint="D8"/>
    </w:rPr>
  </w:style>
  <w:style w:type="paragraph" w:styleId="Title">
    <w:name w:val="Title"/>
    <w:basedOn w:val="Normal"/>
    <w:next w:val="Normal"/>
    <w:link w:val="TitleChar"/>
    <w:uiPriority w:val="10"/>
    <w:qFormat/>
    <w:rsid w:val="00252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C25"/>
    <w:pPr>
      <w:spacing w:before="160"/>
      <w:jc w:val="center"/>
    </w:pPr>
    <w:rPr>
      <w:i/>
      <w:iCs/>
      <w:color w:val="404040" w:themeColor="text1" w:themeTint="BF"/>
    </w:rPr>
  </w:style>
  <w:style w:type="character" w:customStyle="1" w:styleId="QuoteChar">
    <w:name w:val="Quote Char"/>
    <w:basedOn w:val="DefaultParagraphFont"/>
    <w:link w:val="Quote"/>
    <w:uiPriority w:val="29"/>
    <w:rsid w:val="00252C25"/>
    <w:rPr>
      <w:i/>
      <w:iCs/>
      <w:color w:val="404040" w:themeColor="text1" w:themeTint="BF"/>
    </w:rPr>
  </w:style>
  <w:style w:type="paragraph" w:styleId="ListParagraph">
    <w:name w:val="List Paragraph"/>
    <w:basedOn w:val="Normal"/>
    <w:uiPriority w:val="34"/>
    <w:qFormat/>
    <w:rsid w:val="00252C25"/>
    <w:pPr>
      <w:ind w:left="720"/>
      <w:contextualSpacing/>
    </w:pPr>
  </w:style>
  <w:style w:type="character" w:styleId="IntenseEmphasis">
    <w:name w:val="Intense Emphasis"/>
    <w:basedOn w:val="DefaultParagraphFont"/>
    <w:uiPriority w:val="21"/>
    <w:qFormat/>
    <w:rsid w:val="00252C25"/>
    <w:rPr>
      <w:i/>
      <w:iCs/>
      <w:color w:val="0F4761" w:themeColor="accent1" w:themeShade="BF"/>
    </w:rPr>
  </w:style>
  <w:style w:type="paragraph" w:styleId="IntenseQuote">
    <w:name w:val="Intense Quote"/>
    <w:basedOn w:val="Normal"/>
    <w:next w:val="Normal"/>
    <w:link w:val="IntenseQuoteChar"/>
    <w:uiPriority w:val="30"/>
    <w:qFormat/>
    <w:rsid w:val="00252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C25"/>
    <w:rPr>
      <w:i/>
      <w:iCs/>
      <w:color w:val="0F4761" w:themeColor="accent1" w:themeShade="BF"/>
    </w:rPr>
  </w:style>
  <w:style w:type="character" w:styleId="IntenseReference">
    <w:name w:val="Intense Reference"/>
    <w:basedOn w:val="DefaultParagraphFont"/>
    <w:uiPriority w:val="32"/>
    <w:qFormat/>
    <w:rsid w:val="00252C25"/>
    <w:rPr>
      <w:b/>
      <w:bCs/>
      <w:smallCaps/>
      <w:color w:val="0F4761" w:themeColor="accent1" w:themeShade="BF"/>
      <w:spacing w:val="5"/>
    </w:rPr>
  </w:style>
  <w:style w:type="paragraph" w:styleId="NoSpacing">
    <w:name w:val="No Spacing"/>
    <w:link w:val="NoSpacingChar"/>
    <w:uiPriority w:val="1"/>
    <w:qFormat/>
    <w:rsid w:val="00761BE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61BEF"/>
    <w:rPr>
      <w:rFonts w:eastAsiaTheme="minorEastAsia"/>
      <w:kern w:val="0"/>
      <w:sz w:val="22"/>
      <w:szCs w:val="22"/>
      <w:lang w:val="en-US"/>
      <w14:ligatures w14:val="none"/>
    </w:rPr>
  </w:style>
  <w:style w:type="table" w:styleId="TableGrid">
    <w:name w:val="Table Grid"/>
    <w:basedOn w:val="TableNormal"/>
    <w:uiPriority w:val="39"/>
    <w:rsid w:val="00854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C2A4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C2A42"/>
    <w:pPr>
      <w:spacing w:after="100"/>
    </w:pPr>
  </w:style>
  <w:style w:type="paragraph" w:styleId="TOC2">
    <w:name w:val="toc 2"/>
    <w:basedOn w:val="Normal"/>
    <w:next w:val="Normal"/>
    <w:autoRedefine/>
    <w:uiPriority w:val="39"/>
    <w:unhideWhenUsed/>
    <w:rsid w:val="008C2A42"/>
    <w:pPr>
      <w:spacing w:after="100"/>
      <w:ind w:left="240"/>
    </w:pPr>
  </w:style>
  <w:style w:type="paragraph" w:styleId="TOC3">
    <w:name w:val="toc 3"/>
    <w:basedOn w:val="Normal"/>
    <w:next w:val="Normal"/>
    <w:autoRedefine/>
    <w:uiPriority w:val="39"/>
    <w:unhideWhenUsed/>
    <w:rsid w:val="008C2A42"/>
    <w:pPr>
      <w:spacing w:after="100"/>
      <w:ind w:left="480"/>
    </w:pPr>
  </w:style>
  <w:style w:type="character" w:styleId="Hyperlink">
    <w:name w:val="Hyperlink"/>
    <w:basedOn w:val="DefaultParagraphFont"/>
    <w:uiPriority w:val="99"/>
    <w:unhideWhenUsed/>
    <w:rsid w:val="008C2A42"/>
    <w:rPr>
      <w:color w:val="467886" w:themeColor="hyperlink"/>
      <w:u w:val="single"/>
    </w:rPr>
  </w:style>
  <w:style w:type="paragraph" w:styleId="Bibliography">
    <w:name w:val="Bibliography"/>
    <w:basedOn w:val="Normal"/>
    <w:next w:val="Normal"/>
    <w:uiPriority w:val="37"/>
    <w:unhideWhenUsed/>
    <w:rsid w:val="00152F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gif"/><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sv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Xtr23</b:Tag>
    <b:SourceType>InternetSite</b:SourceType>
    <b:Guid>{27C216B1-B9E4-4418-8E41-46F6A3EF5074}</b:Guid>
    <b:Title>Pixabay</b:Title>
    <b:Year>2023</b:Year>
    <b:YearAccessed>2026</b:YearAccessed>
    <b:MonthAccessed>September</b:MonthAccessed>
    <b:DayAccessed>28</b:DayAccessed>
    <b:URL>https://pixabay.com/music/video-games-game-music-loop-10-145572/</b:URL>
    <b:Month>April</b:Month>
    <b:Day>10</b:Day>
    <b:Author>
      <b:Author>
        <b:Corporate>XtremeFreddy</b:Corporate>
      </b:Author>
    </b:Author>
    <b:RefOrder>1</b:RefOrder>
  </b:Source>
  <b:Source>
    <b:Tag>Uni25</b:Tag>
    <b:SourceType>InternetSite</b:SourceType>
    <b:Guid>{A4DAE5BD-9FE7-48C2-9466-593BC67705DB}</b:Guid>
    <b:Author>
      <b:Author>
        <b:Corporate>Universfield</b:Corporate>
      </b:Author>
    </b:Author>
    <b:Title>Pixabay</b:Title>
    <b:Year>2025</b:Year>
    <b:YearAccessed>2026</b:YearAccessed>
    <b:MonthAccessed>Septtember</b:MonthAccessed>
    <b:DayAccessed>28</b:DayAccessed>
    <b:URL>https://pixabay.com/sound-effects/film-special-effects-impact-thud-291047/</b:URL>
    <b:Month>January</b:Month>
    <b:Day>23</b:Day>
    <b:RefOrder>2</b:RefOrder>
  </b:Source>
  <b:Source>
    <b:Tag>Kle25</b:Tag>
    <b:SourceType>InternetSite</b:SourceType>
    <b:Guid>{77E472B1-06DC-44E7-B154-00E42168D707}</b:Guid>
    <b:Author>
      <b:Author>
        <b:Corporate>Klemenflerin</b:Corporate>
      </b:Author>
    </b:Author>
    <b:Title>Pixabay</b:Title>
    <b:Year>2025</b:Year>
    <b:YearAccessed>2026</b:YearAccessed>
    <b:MonthAccessed>September</b:MonthAccessed>
    <b:DayAccessed>28</b:DayAccessed>
    <b:URL>https://pixabay.com/users/klemenflerin-52045420/</b:URL>
    <b:Month>September</b:Month>
    <b:Day>1</b:Day>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5D35DB-282A-49C1-9D14-8E0D08DA4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7</Pages>
  <Words>649</Words>
  <Characters>3702</Characters>
  <Application>Microsoft Office Word</Application>
  <DocSecurity>0</DocSecurity>
  <Lines>30</Lines>
  <Paragraphs>8</Paragraphs>
  <ScaleCrop>false</ScaleCrop>
  <Company>BITWS</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WAS262</dc:title>
  <dc:subject/>
  <dc:creator>Managa Moabelo</dc:creator>
  <cp:keywords/>
  <dc:description/>
  <cp:lastModifiedBy>Managa Moabelo</cp:lastModifiedBy>
  <cp:revision>106</cp:revision>
  <dcterms:created xsi:type="dcterms:W3CDTF">2026-09-02T07:05:00Z</dcterms:created>
  <dcterms:modified xsi:type="dcterms:W3CDTF">2026-09-28T17:55:00Z</dcterms:modified>
</cp:coreProperties>
</file>