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00_01 Welcome</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B">
      <w:pPr>
        <w:pageBreakBefore w:val="0"/>
        <w:rPr/>
      </w:pPr>
      <w:r w:rsidDel="00000000" w:rsidR="00000000" w:rsidRPr="00000000">
        <w:rPr>
          <w:rtl w:val="0"/>
        </w:rPr>
        <w:t xml:space="preserve">60 seconds total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Why this is important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Nginx is an open source, high performance web server that powers many modern web applications.  Nginx excels at serving static content, integrates with other applications to deliver dynamic sites, and can also function as a loadbalancer and proxy server.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As nginx becomes more popular, knowing the fundamentals of nginx will be a valuable skill for web developers, system administrators, and information technologists.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Michael Jenkins, and I’m looking forward to being your instructor as we explore nginx.</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Conclusion:  </w:t>
      </w:r>
    </w:p>
    <w:p w:rsidR="00000000" w:rsidDel="00000000" w:rsidP="00000000" w:rsidRDefault="00000000" w:rsidRPr="00000000" w14:paraId="00000018">
      <w:pPr>
        <w:pageBreakBefore w:val="0"/>
        <w:rPr/>
      </w:pPr>
      <w:r w:rsidDel="00000000" w:rsidR="00000000" w:rsidRPr="00000000">
        <w:rPr>
          <w:rtl w:val="0"/>
        </w:rPr>
        <w:t xml:space="preserve">Type your conclusion statement here.</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1B">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1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hyperlink r:id="rId6">
        <w:r w:rsidDel="00000000" w:rsidR="00000000" w:rsidRPr="00000000">
          <w:rPr>
            <w:color w:val="1155cc"/>
            <w:u w:val="single"/>
            <w:rtl w:val="0"/>
          </w:rPr>
          <w:t xml:space="preserve">https://www.nginx.com/products/nginx/</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Basement:</w:t>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inx.com/products/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