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ACF5C80D2CB64C4EA6669EA54B0B0024"/>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DE1640">
        <w:rPr>
          <w:rFonts w:cs="Calibri"/>
          <w:b/>
          <w:sz w:val="48"/>
          <w:szCs w:val="48"/>
        </w:rPr>
        <w:t>PosServo</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DE1640">
        <w:rPr>
          <w:b/>
          <w:sz w:val="36"/>
        </w:rPr>
        <w:t>February 23, 2018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DE1640">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E1640">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DE1640">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DE1640">
        <w:rPr>
          <w:b/>
          <w:sz w:val="24"/>
        </w:rPr>
        <w:t>SEPG</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E1640">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DE1640">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6"/>
        <w:gridCol w:w="3425"/>
        <w:gridCol w:w="1346"/>
        <w:gridCol w:w="1955"/>
      </w:tblGrid>
      <w:tr w:rsidR="00AA67B6" w:rsidRPr="00AA38E8" w:rsidTr="00360334">
        <w:tc>
          <w:tcPr>
            <w:tcW w:w="1687" w:type="pct"/>
          </w:tcPr>
          <w:p w:rsidR="00AA67B6" w:rsidRPr="00AA38E8" w:rsidRDefault="00AA67B6"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687" w:type="pct"/>
          </w:tcPr>
          <w:p w:rsidR="00AA67B6" w:rsidRPr="00AA38E8" w:rsidRDefault="00AA67B6" w:rsidP="00D229A6">
            <w:pPr>
              <w:jc w:val="center"/>
              <w:rPr>
                <w:rFonts w:cs="Calibri"/>
                <w:b/>
              </w:rPr>
            </w:pPr>
            <w:r w:rsidRPr="00AA38E8">
              <w:rPr>
                <w:rFonts w:cs="Calibri"/>
                <w:b/>
              </w:rPr>
              <w:t>Author</w:t>
            </w:r>
          </w:p>
        </w:tc>
        <w:tc>
          <w:tcPr>
            <w:tcW w:w="663" w:type="pct"/>
          </w:tcPr>
          <w:p w:rsidR="00AA67B6" w:rsidRPr="00AA38E8" w:rsidRDefault="00AA67B6" w:rsidP="00D229A6">
            <w:pPr>
              <w:jc w:val="center"/>
              <w:rPr>
                <w:rFonts w:cs="Calibri"/>
                <w:b/>
              </w:rPr>
            </w:pPr>
            <w:r w:rsidRPr="00AA38E8">
              <w:rPr>
                <w:rFonts w:cs="Calibri"/>
                <w:b/>
              </w:rPr>
              <w:t>Version</w:t>
            </w:r>
          </w:p>
        </w:tc>
        <w:tc>
          <w:tcPr>
            <w:tcW w:w="963" w:type="pct"/>
          </w:tcPr>
          <w:p w:rsidR="00AA67B6" w:rsidRPr="00AA38E8" w:rsidRDefault="00AA67B6" w:rsidP="00D229A6">
            <w:pPr>
              <w:jc w:val="center"/>
              <w:rPr>
                <w:rFonts w:cs="Calibri"/>
                <w:b/>
              </w:rPr>
            </w:pPr>
            <w:r w:rsidRPr="00AA38E8">
              <w:rPr>
                <w:rFonts w:cs="Calibri"/>
                <w:b/>
              </w:rPr>
              <w:t>Date</w:t>
            </w:r>
          </w:p>
        </w:tc>
      </w:tr>
      <w:tr w:rsidR="004776D1" w:rsidRPr="00AA38E8" w:rsidTr="00360334">
        <w:tc>
          <w:tcPr>
            <w:tcW w:w="1687" w:type="pct"/>
          </w:tcPr>
          <w:p w:rsidR="004776D1" w:rsidRPr="004776D1" w:rsidRDefault="004776D1" w:rsidP="004776D1">
            <w:pPr>
              <w:rPr>
                <w:rFonts w:cs="Calibri"/>
              </w:rPr>
            </w:pPr>
            <w:r w:rsidRPr="004776D1">
              <w:rPr>
                <w:rFonts w:cs="Calibri"/>
              </w:rPr>
              <w:t>Initial version</w:t>
            </w:r>
          </w:p>
        </w:tc>
        <w:tc>
          <w:tcPr>
            <w:tcW w:w="1687" w:type="pct"/>
          </w:tcPr>
          <w:p w:rsidR="004776D1" w:rsidRPr="004776D1" w:rsidRDefault="004776D1" w:rsidP="00D65B5C">
            <w:pPr>
              <w:spacing w:before="60"/>
              <w:rPr>
                <w:rFonts w:cs="Calibri"/>
              </w:rPr>
            </w:pPr>
            <w:r w:rsidRPr="004776D1">
              <w:rPr>
                <w:rFonts w:cs="Calibri"/>
              </w:rPr>
              <w:t>YY</w:t>
            </w:r>
          </w:p>
        </w:tc>
        <w:tc>
          <w:tcPr>
            <w:tcW w:w="663" w:type="pct"/>
          </w:tcPr>
          <w:p w:rsidR="004776D1" w:rsidRPr="004776D1" w:rsidRDefault="004776D1" w:rsidP="00D65B5C">
            <w:pPr>
              <w:spacing w:before="60"/>
              <w:rPr>
                <w:rFonts w:cs="Calibri"/>
              </w:rPr>
            </w:pPr>
            <w:r w:rsidRPr="004776D1">
              <w:rPr>
                <w:rFonts w:cs="Calibri"/>
              </w:rPr>
              <w:t>1</w:t>
            </w:r>
          </w:p>
        </w:tc>
        <w:tc>
          <w:tcPr>
            <w:tcW w:w="963" w:type="pct"/>
          </w:tcPr>
          <w:p w:rsidR="004776D1" w:rsidRPr="004776D1" w:rsidRDefault="004776D1" w:rsidP="00D65B5C">
            <w:pPr>
              <w:spacing w:before="60"/>
              <w:rPr>
                <w:rFonts w:cs="Calibri"/>
              </w:rPr>
            </w:pPr>
            <w:r w:rsidRPr="004776D1">
              <w:rPr>
                <w:rFonts w:cs="Calibri"/>
              </w:rPr>
              <w:t>07-Jun-11</w:t>
            </w:r>
          </w:p>
        </w:tc>
      </w:tr>
      <w:tr w:rsidR="004776D1" w:rsidRPr="00AA38E8" w:rsidTr="00360334">
        <w:tc>
          <w:tcPr>
            <w:tcW w:w="1687" w:type="pct"/>
          </w:tcPr>
          <w:p w:rsidR="004776D1" w:rsidRPr="004776D1" w:rsidRDefault="004776D1" w:rsidP="004776D1">
            <w:pPr>
              <w:rPr>
                <w:rFonts w:cs="Calibri"/>
              </w:rPr>
            </w:pPr>
            <w:r w:rsidRPr="004776D1">
              <w:rPr>
                <w:rFonts w:cs="Calibri"/>
              </w:rPr>
              <w:t>Corrected anomaly 2371 to prevent potential overflow of intermediate D-Term calculation.</w:t>
            </w:r>
          </w:p>
        </w:tc>
        <w:tc>
          <w:tcPr>
            <w:tcW w:w="1687" w:type="pct"/>
          </w:tcPr>
          <w:p w:rsidR="004776D1" w:rsidRPr="004776D1" w:rsidRDefault="004776D1" w:rsidP="00D65B5C">
            <w:pPr>
              <w:spacing w:before="60"/>
              <w:rPr>
                <w:rFonts w:cs="Calibri"/>
              </w:rPr>
            </w:pPr>
            <w:r w:rsidRPr="004776D1">
              <w:rPr>
                <w:rFonts w:cs="Calibri"/>
              </w:rPr>
              <w:t>YY</w:t>
            </w:r>
          </w:p>
        </w:tc>
        <w:tc>
          <w:tcPr>
            <w:tcW w:w="663" w:type="pct"/>
          </w:tcPr>
          <w:p w:rsidR="004776D1" w:rsidRPr="004776D1" w:rsidRDefault="004776D1" w:rsidP="00D65B5C">
            <w:pPr>
              <w:spacing w:before="60"/>
              <w:rPr>
                <w:rFonts w:cs="Calibri"/>
              </w:rPr>
            </w:pPr>
            <w:r w:rsidRPr="004776D1">
              <w:rPr>
                <w:rFonts w:cs="Calibri"/>
              </w:rPr>
              <w:t>2</w:t>
            </w:r>
          </w:p>
        </w:tc>
        <w:tc>
          <w:tcPr>
            <w:tcW w:w="963" w:type="pct"/>
          </w:tcPr>
          <w:p w:rsidR="004776D1" w:rsidRPr="004776D1" w:rsidRDefault="004776D1" w:rsidP="00D65B5C">
            <w:pPr>
              <w:spacing w:before="60"/>
              <w:rPr>
                <w:rFonts w:cs="Calibri"/>
              </w:rPr>
            </w:pPr>
            <w:r w:rsidRPr="004776D1">
              <w:rPr>
                <w:rFonts w:cs="Calibri"/>
              </w:rPr>
              <w:t>16-Jun-11</w:t>
            </w:r>
          </w:p>
        </w:tc>
      </w:tr>
      <w:tr w:rsidR="004776D1" w:rsidRPr="00AA38E8" w:rsidTr="00360334">
        <w:tc>
          <w:tcPr>
            <w:tcW w:w="1687" w:type="pct"/>
          </w:tcPr>
          <w:p w:rsidR="004776D1" w:rsidRPr="004776D1" w:rsidRDefault="004776D1" w:rsidP="004776D1">
            <w:pPr>
              <w:rPr>
                <w:rFonts w:cs="Calibri"/>
              </w:rPr>
            </w:pPr>
            <w:r w:rsidRPr="004776D1">
              <w:rPr>
                <w:rFonts w:cs="Calibri"/>
              </w:rPr>
              <w:t xml:space="preserve">Initial version for </w:t>
            </w:r>
            <w:proofErr w:type="spellStart"/>
            <w:r w:rsidRPr="004776D1">
              <w:rPr>
                <w:rFonts w:cs="Calibri"/>
              </w:rPr>
              <w:t>PosServo</w:t>
            </w:r>
            <w:proofErr w:type="spellEnd"/>
            <w:r w:rsidRPr="004776D1">
              <w:rPr>
                <w:rFonts w:cs="Calibri"/>
              </w:rPr>
              <w:t xml:space="preserve"> CBD</w:t>
            </w:r>
          </w:p>
        </w:tc>
        <w:tc>
          <w:tcPr>
            <w:tcW w:w="1687" w:type="pct"/>
          </w:tcPr>
          <w:p w:rsidR="004776D1" w:rsidRPr="004776D1" w:rsidRDefault="004776D1" w:rsidP="00D65B5C">
            <w:pPr>
              <w:spacing w:before="60"/>
              <w:rPr>
                <w:rFonts w:cs="Calibri"/>
              </w:rPr>
            </w:pPr>
            <w:r w:rsidRPr="004776D1">
              <w:rPr>
                <w:rFonts w:cs="Calibri"/>
              </w:rPr>
              <w:t>VK</w:t>
            </w:r>
          </w:p>
        </w:tc>
        <w:tc>
          <w:tcPr>
            <w:tcW w:w="663" w:type="pct"/>
          </w:tcPr>
          <w:p w:rsidR="004776D1" w:rsidRPr="004776D1" w:rsidRDefault="004776D1" w:rsidP="00D65B5C">
            <w:pPr>
              <w:spacing w:before="60"/>
              <w:rPr>
                <w:rFonts w:cs="Calibri"/>
              </w:rPr>
            </w:pPr>
            <w:r w:rsidRPr="004776D1">
              <w:rPr>
                <w:rFonts w:cs="Calibri"/>
              </w:rPr>
              <w:t>3</w:t>
            </w:r>
          </w:p>
        </w:tc>
        <w:tc>
          <w:tcPr>
            <w:tcW w:w="963" w:type="pct"/>
          </w:tcPr>
          <w:p w:rsidR="004776D1" w:rsidRPr="004776D1" w:rsidRDefault="004776D1" w:rsidP="00D65B5C">
            <w:pPr>
              <w:spacing w:before="60"/>
              <w:rPr>
                <w:rFonts w:cs="Calibri"/>
              </w:rPr>
            </w:pPr>
            <w:r w:rsidRPr="004776D1">
              <w:rPr>
                <w:rFonts w:cs="Calibri"/>
              </w:rPr>
              <w:t>16-Dec-11</w:t>
            </w:r>
          </w:p>
        </w:tc>
      </w:tr>
      <w:tr w:rsidR="004776D1" w:rsidRPr="00AA38E8" w:rsidTr="00360334">
        <w:tc>
          <w:tcPr>
            <w:tcW w:w="1687" w:type="pct"/>
          </w:tcPr>
          <w:p w:rsidR="004776D1" w:rsidRPr="004776D1" w:rsidRDefault="004776D1" w:rsidP="004776D1">
            <w:pPr>
              <w:rPr>
                <w:rFonts w:cs="Calibri"/>
              </w:rPr>
            </w:pPr>
            <w:r w:rsidRPr="004776D1">
              <w:rPr>
                <w:rFonts w:cs="Calibri"/>
              </w:rPr>
              <w:t>Changed VehSpd_T_u12p4 to u9p7 and changed the precision for the table associated.</w:t>
            </w:r>
          </w:p>
        </w:tc>
        <w:tc>
          <w:tcPr>
            <w:tcW w:w="1687" w:type="pct"/>
          </w:tcPr>
          <w:p w:rsidR="004776D1" w:rsidRPr="004776D1" w:rsidRDefault="004776D1" w:rsidP="00D65B5C">
            <w:pPr>
              <w:spacing w:before="60"/>
              <w:rPr>
                <w:rFonts w:cs="Calibri"/>
              </w:rPr>
            </w:pPr>
            <w:r w:rsidRPr="004776D1">
              <w:rPr>
                <w:rFonts w:cs="Calibri"/>
              </w:rPr>
              <w:t>VK</w:t>
            </w:r>
          </w:p>
        </w:tc>
        <w:tc>
          <w:tcPr>
            <w:tcW w:w="663" w:type="pct"/>
          </w:tcPr>
          <w:p w:rsidR="004776D1" w:rsidRPr="004776D1" w:rsidRDefault="004776D1" w:rsidP="00D65B5C">
            <w:pPr>
              <w:spacing w:before="60"/>
              <w:rPr>
                <w:rFonts w:cs="Calibri"/>
              </w:rPr>
            </w:pPr>
            <w:r w:rsidRPr="004776D1">
              <w:rPr>
                <w:rFonts w:cs="Calibri"/>
              </w:rPr>
              <w:t>4</w:t>
            </w:r>
          </w:p>
        </w:tc>
        <w:tc>
          <w:tcPr>
            <w:tcW w:w="963" w:type="pct"/>
          </w:tcPr>
          <w:p w:rsidR="004776D1" w:rsidRPr="004776D1" w:rsidRDefault="004776D1" w:rsidP="00D65B5C">
            <w:pPr>
              <w:spacing w:before="60"/>
              <w:rPr>
                <w:rFonts w:cs="Calibri"/>
              </w:rPr>
            </w:pPr>
            <w:r w:rsidRPr="004776D1">
              <w:rPr>
                <w:rFonts w:cs="Calibri"/>
              </w:rPr>
              <w:t>09-Jan-12</w:t>
            </w:r>
          </w:p>
        </w:tc>
      </w:tr>
      <w:tr w:rsidR="004776D1" w:rsidRPr="00AA38E8" w:rsidTr="00360334">
        <w:tc>
          <w:tcPr>
            <w:tcW w:w="1687" w:type="pct"/>
          </w:tcPr>
          <w:p w:rsidR="004776D1" w:rsidRPr="004776D1" w:rsidRDefault="004776D1" w:rsidP="004776D1">
            <w:pPr>
              <w:rPr>
                <w:rFonts w:cs="Calibri"/>
              </w:rPr>
            </w:pPr>
            <w:r w:rsidRPr="004776D1">
              <w:rPr>
                <w:rFonts w:cs="Calibri"/>
              </w:rPr>
              <w:t>Changed the range for hand wheel position to be +/-900 throughout and updated the software segment</w:t>
            </w:r>
          </w:p>
        </w:tc>
        <w:tc>
          <w:tcPr>
            <w:tcW w:w="1687" w:type="pct"/>
          </w:tcPr>
          <w:p w:rsidR="004776D1" w:rsidRPr="004776D1" w:rsidRDefault="004776D1" w:rsidP="00D65B5C">
            <w:pPr>
              <w:spacing w:before="60"/>
              <w:rPr>
                <w:rFonts w:cs="Calibri"/>
              </w:rPr>
            </w:pPr>
            <w:r w:rsidRPr="004776D1">
              <w:rPr>
                <w:rFonts w:cs="Calibri"/>
              </w:rPr>
              <w:t>VK</w:t>
            </w:r>
          </w:p>
        </w:tc>
        <w:tc>
          <w:tcPr>
            <w:tcW w:w="663" w:type="pct"/>
          </w:tcPr>
          <w:p w:rsidR="004776D1" w:rsidRPr="004776D1" w:rsidRDefault="004776D1" w:rsidP="00D65B5C">
            <w:pPr>
              <w:spacing w:before="60"/>
              <w:rPr>
                <w:rFonts w:cs="Calibri"/>
              </w:rPr>
            </w:pPr>
            <w:r w:rsidRPr="004776D1">
              <w:rPr>
                <w:rFonts w:cs="Calibri"/>
              </w:rPr>
              <w:t>5</w:t>
            </w:r>
          </w:p>
        </w:tc>
        <w:tc>
          <w:tcPr>
            <w:tcW w:w="963" w:type="pct"/>
          </w:tcPr>
          <w:p w:rsidR="004776D1" w:rsidRPr="004776D1" w:rsidRDefault="004776D1" w:rsidP="00D65B5C">
            <w:pPr>
              <w:spacing w:before="60"/>
              <w:rPr>
                <w:rFonts w:cs="Calibri"/>
              </w:rPr>
            </w:pPr>
            <w:r w:rsidRPr="004776D1">
              <w:rPr>
                <w:rFonts w:cs="Calibri"/>
              </w:rPr>
              <w:t>02-02-12</w:t>
            </w:r>
          </w:p>
        </w:tc>
      </w:tr>
      <w:tr w:rsidR="004776D1" w:rsidRPr="00AA38E8" w:rsidTr="00360334">
        <w:tc>
          <w:tcPr>
            <w:tcW w:w="1687" w:type="pct"/>
          </w:tcPr>
          <w:p w:rsidR="004776D1" w:rsidRPr="004776D1" w:rsidRDefault="004776D1" w:rsidP="004776D1">
            <w:pPr>
              <w:rPr>
                <w:rFonts w:cs="Calibri"/>
              </w:rPr>
            </w:pPr>
            <w:r w:rsidRPr="004776D1">
              <w:rPr>
                <w:rFonts w:cs="Calibri"/>
              </w:rPr>
              <w:t>Updated to SF-20 v002</w:t>
            </w:r>
          </w:p>
        </w:tc>
        <w:tc>
          <w:tcPr>
            <w:tcW w:w="1687" w:type="pct"/>
          </w:tcPr>
          <w:p w:rsidR="004776D1" w:rsidRPr="004776D1" w:rsidRDefault="004776D1" w:rsidP="00D65B5C">
            <w:pPr>
              <w:spacing w:before="60"/>
              <w:rPr>
                <w:rFonts w:cs="Calibri"/>
              </w:rPr>
            </w:pPr>
            <w:r w:rsidRPr="004776D1">
              <w:rPr>
                <w:rFonts w:cs="Calibri"/>
              </w:rPr>
              <w:t>OT</w:t>
            </w:r>
          </w:p>
        </w:tc>
        <w:tc>
          <w:tcPr>
            <w:tcW w:w="663" w:type="pct"/>
          </w:tcPr>
          <w:p w:rsidR="004776D1" w:rsidRPr="004776D1" w:rsidRDefault="004776D1" w:rsidP="00D65B5C">
            <w:pPr>
              <w:spacing w:before="60"/>
              <w:rPr>
                <w:rFonts w:cs="Calibri"/>
              </w:rPr>
            </w:pPr>
            <w:r w:rsidRPr="004776D1">
              <w:rPr>
                <w:rFonts w:cs="Calibri"/>
              </w:rPr>
              <w:t>6</w:t>
            </w:r>
          </w:p>
        </w:tc>
        <w:tc>
          <w:tcPr>
            <w:tcW w:w="963" w:type="pct"/>
          </w:tcPr>
          <w:p w:rsidR="004776D1" w:rsidRPr="004776D1" w:rsidRDefault="004776D1" w:rsidP="00D65B5C">
            <w:pPr>
              <w:spacing w:before="60"/>
              <w:rPr>
                <w:rFonts w:cs="Calibri"/>
              </w:rPr>
            </w:pPr>
            <w:r w:rsidRPr="004776D1">
              <w:rPr>
                <w:rFonts w:cs="Calibri"/>
              </w:rPr>
              <w:t>01-Aug-12</w:t>
            </w:r>
          </w:p>
        </w:tc>
      </w:tr>
      <w:tr w:rsidR="004776D1" w:rsidRPr="00AA38E8" w:rsidTr="00360334">
        <w:tc>
          <w:tcPr>
            <w:tcW w:w="1687" w:type="pct"/>
          </w:tcPr>
          <w:p w:rsidR="004776D1" w:rsidRPr="004776D1" w:rsidRDefault="004776D1" w:rsidP="004776D1">
            <w:pPr>
              <w:rPr>
                <w:rFonts w:cs="Calibri"/>
              </w:rPr>
            </w:pPr>
            <w:r w:rsidRPr="004776D1">
              <w:rPr>
                <w:rFonts w:cs="Calibri"/>
              </w:rPr>
              <w:t>Fixed UTP Issue (typecasting bilinear interpolation overflow)</w:t>
            </w:r>
          </w:p>
        </w:tc>
        <w:tc>
          <w:tcPr>
            <w:tcW w:w="1687" w:type="pct"/>
          </w:tcPr>
          <w:p w:rsidR="004776D1" w:rsidRPr="004776D1" w:rsidRDefault="004776D1" w:rsidP="00D65B5C">
            <w:pPr>
              <w:spacing w:before="60"/>
              <w:rPr>
                <w:rFonts w:cs="Calibri"/>
              </w:rPr>
            </w:pPr>
            <w:r w:rsidRPr="004776D1">
              <w:rPr>
                <w:rFonts w:cs="Calibri"/>
              </w:rPr>
              <w:t>OT</w:t>
            </w:r>
          </w:p>
        </w:tc>
        <w:tc>
          <w:tcPr>
            <w:tcW w:w="663" w:type="pct"/>
          </w:tcPr>
          <w:p w:rsidR="004776D1" w:rsidRPr="004776D1" w:rsidRDefault="004776D1" w:rsidP="00D65B5C">
            <w:pPr>
              <w:spacing w:before="60"/>
              <w:rPr>
                <w:rFonts w:cs="Calibri"/>
              </w:rPr>
            </w:pPr>
            <w:r w:rsidRPr="004776D1">
              <w:rPr>
                <w:rFonts w:cs="Calibri"/>
              </w:rPr>
              <w:t>7</w:t>
            </w:r>
          </w:p>
        </w:tc>
        <w:tc>
          <w:tcPr>
            <w:tcW w:w="963" w:type="pct"/>
          </w:tcPr>
          <w:p w:rsidR="004776D1" w:rsidRPr="004776D1" w:rsidRDefault="004776D1" w:rsidP="00D65B5C">
            <w:pPr>
              <w:spacing w:before="60"/>
              <w:rPr>
                <w:rFonts w:cs="Calibri"/>
              </w:rPr>
            </w:pPr>
            <w:r w:rsidRPr="004776D1">
              <w:rPr>
                <w:rFonts w:cs="Calibri"/>
              </w:rPr>
              <w:t>08-Aug-12</w:t>
            </w:r>
          </w:p>
        </w:tc>
      </w:tr>
      <w:tr w:rsidR="004776D1" w:rsidRPr="00AA38E8" w:rsidTr="00360334">
        <w:tc>
          <w:tcPr>
            <w:tcW w:w="1687" w:type="pct"/>
          </w:tcPr>
          <w:p w:rsidR="004776D1" w:rsidRPr="004776D1" w:rsidRDefault="004776D1" w:rsidP="004776D1">
            <w:pPr>
              <w:rPr>
                <w:rFonts w:cs="Calibri"/>
              </w:rPr>
            </w:pPr>
            <w:r w:rsidRPr="004776D1">
              <w:rPr>
                <w:rFonts w:cs="Calibri"/>
              </w:rPr>
              <w:t>Fixed more UTP issues (fixed point math overflow)</w:t>
            </w:r>
          </w:p>
        </w:tc>
        <w:tc>
          <w:tcPr>
            <w:tcW w:w="1687" w:type="pct"/>
          </w:tcPr>
          <w:p w:rsidR="004776D1" w:rsidRPr="004776D1" w:rsidRDefault="004776D1" w:rsidP="00D65B5C">
            <w:pPr>
              <w:spacing w:before="60"/>
              <w:rPr>
                <w:rFonts w:cs="Calibri"/>
              </w:rPr>
            </w:pPr>
            <w:r w:rsidRPr="004776D1">
              <w:rPr>
                <w:rFonts w:cs="Calibri"/>
              </w:rPr>
              <w:t>OT</w:t>
            </w:r>
          </w:p>
        </w:tc>
        <w:tc>
          <w:tcPr>
            <w:tcW w:w="663" w:type="pct"/>
          </w:tcPr>
          <w:p w:rsidR="004776D1" w:rsidRPr="004776D1" w:rsidRDefault="004776D1" w:rsidP="00D65B5C">
            <w:pPr>
              <w:spacing w:before="60"/>
              <w:rPr>
                <w:rFonts w:cs="Calibri"/>
              </w:rPr>
            </w:pPr>
            <w:r w:rsidRPr="004776D1">
              <w:rPr>
                <w:rFonts w:cs="Calibri"/>
              </w:rPr>
              <w:t>8</w:t>
            </w:r>
          </w:p>
        </w:tc>
        <w:tc>
          <w:tcPr>
            <w:tcW w:w="963" w:type="pct"/>
          </w:tcPr>
          <w:p w:rsidR="004776D1" w:rsidRPr="004776D1" w:rsidRDefault="004776D1" w:rsidP="00D65B5C">
            <w:pPr>
              <w:spacing w:before="60"/>
              <w:rPr>
                <w:rFonts w:cs="Calibri"/>
              </w:rPr>
            </w:pPr>
            <w:r w:rsidRPr="004776D1">
              <w:rPr>
                <w:rFonts w:cs="Calibri"/>
              </w:rPr>
              <w:t>10-Aug-12</w:t>
            </w:r>
          </w:p>
        </w:tc>
      </w:tr>
      <w:tr w:rsidR="004776D1" w:rsidRPr="00AA38E8" w:rsidTr="00360334">
        <w:tc>
          <w:tcPr>
            <w:tcW w:w="1687" w:type="pct"/>
          </w:tcPr>
          <w:p w:rsidR="004776D1" w:rsidRPr="004776D1" w:rsidRDefault="004776D1" w:rsidP="004776D1">
            <w:pPr>
              <w:rPr>
                <w:rFonts w:cs="Calibri"/>
              </w:rPr>
            </w:pPr>
            <w:r w:rsidRPr="004776D1">
              <w:rPr>
                <w:rFonts w:cs="Calibri"/>
              </w:rPr>
              <w:t>Updated to SF-20 v003</w:t>
            </w:r>
          </w:p>
        </w:tc>
        <w:tc>
          <w:tcPr>
            <w:tcW w:w="1687" w:type="pct"/>
          </w:tcPr>
          <w:p w:rsidR="004776D1" w:rsidRPr="004776D1" w:rsidRDefault="004776D1" w:rsidP="00D65B5C">
            <w:pPr>
              <w:spacing w:before="60"/>
              <w:rPr>
                <w:rFonts w:cs="Calibri"/>
              </w:rPr>
            </w:pPr>
            <w:r w:rsidRPr="004776D1">
              <w:rPr>
                <w:rFonts w:cs="Calibri"/>
              </w:rPr>
              <w:t>KJS</w:t>
            </w:r>
          </w:p>
        </w:tc>
        <w:tc>
          <w:tcPr>
            <w:tcW w:w="663" w:type="pct"/>
          </w:tcPr>
          <w:p w:rsidR="004776D1" w:rsidRPr="004776D1" w:rsidRDefault="004776D1" w:rsidP="00D65B5C">
            <w:pPr>
              <w:spacing w:before="60"/>
              <w:rPr>
                <w:rFonts w:cs="Calibri"/>
              </w:rPr>
            </w:pPr>
            <w:r w:rsidRPr="004776D1">
              <w:rPr>
                <w:rFonts w:cs="Calibri"/>
              </w:rPr>
              <w:t>9</w:t>
            </w:r>
          </w:p>
        </w:tc>
        <w:tc>
          <w:tcPr>
            <w:tcW w:w="963" w:type="pct"/>
          </w:tcPr>
          <w:p w:rsidR="004776D1" w:rsidRPr="004776D1" w:rsidRDefault="004776D1" w:rsidP="00D65B5C">
            <w:pPr>
              <w:spacing w:before="60"/>
              <w:rPr>
                <w:rFonts w:cs="Calibri"/>
              </w:rPr>
            </w:pPr>
            <w:r w:rsidRPr="004776D1">
              <w:rPr>
                <w:rFonts w:cs="Calibri"/>
              </w:rPr>
              <w:t>29-Aug-12</w:t>
            </w:r>
          </w:p>
        </w:tc>
      </w:tr>
      <w:tr w:rsidR="004776D1" w:rsidRPr="00AA38E8" w:rsidTr="00360334">
        <w:tc>
          <w:tcPr>
            <w:tcW w:w="1687" w:type="pct"/>
          </w:tcPr>
          <w:p w:rsidR="004776D1" w:rsidRPr="004776D1" w:rsidRDefault="004776D1" w:rsidP="004776D1">
            <w:pPr>
              <w:rPr>
                <w:rFonts w:cs="Calibri"/>
              </w:rPr>
            </w:pPr>
            <w:r w:rsidRPr="004776D1">
              <w:rPr>
                <w:rFonts w:cs="Calibri"/>
              </w:rPr>
              <w:t xml:space="preserve">Added checkpoints and </w:t>
            </w:r>
            <w:proofErr w:type="spellStart"/>
            <w:r w:rsidRPr="004776D1">
              <w:rPr>
                <w:rFonts w:cs="Calibri"/>
              </w:rPr>
              <w:t>memmap</w:t>
            </w:r>
            <w:proofErr w:type="spellEnd"/>
            <w:r w:rsidRPr="004776D1">
              <w:rPr>
                <w:rFonts w:cs="Calibri"/>
              </w:rPr>
              <w:t xml:space="preserve"> software segment is updated for static variables</w:t>
            </w:r>
          </w:p>
        </w:tc>
        <w:tc>
          <w:tcPr>
            <w:tcW w:w="1687" w:type="pct"/>
          </w:tcPr>
          <w:p w:rsidR="004776D1" w:rsidRPr="004776D1" w:rsidRDefault="004776D1" w:rsidP="00D65B5C">
            <w:pPr>
              <w:spacing w:before="60"/>
              <w:rPr>
                <w:rFonts w:cs="Calibri"/>
              </w:rPr>
            </w:pPr>
            <w:proofErr w:type="spellStart"/>
            <w:r w:rsidRPr="004776D1">
              <w:rPr>
                <w:rFonts w:cs="Calibri"/>
              </w:rPr>
              <w:t>Selva</w:t>
            </w:r>
            <w:proofErr w:type="spellEnd"/>
          </w:p>
        </w:tc>
        <w:tc>
          <w:tcPr>
            <w:tcW w:w="663" w:type="pct"/>
          </w:tcPr>
          <w:p w:rsidR="004776D1" w:rsidRPr="004776D1" w:rsidRDefault="004776D1" w:rsidP="00D65B5C">
            <w:pPr>
              <w:spacing w:before="60"/>
              <w:rPr>
                <w:rFonts w:cs="Calibri"/>
              </w:rPr>
            </w:pPr>
            <w:r w:rsidRPr="004776D1">
              <w:rPr>
                <w:rFonts w:cs="Calibri"/>
              </w:rPr>
              <w:t>10</w:t>
            </w:r>
          </w:p>
        </w:tc>
        <w:tc>
          <w:tcPr>
            <w:tcW w:w="963" w:type="pct"/>
          </w:tcPr>
          <w:p w:rsidR="004776D1" w:rsidRPr="004776D1" w:rsidRDefault="004776D1" w:rsidP="00D65B5C">
            <w:pPr>
              <w:spacing w:before="60"/>
              <w:rPr>
                <w:rFonts w:cs="Calibri"/>
              </w:rPr>
            </w:pPr>
            <w:r w:rsidRPr="004776D1">
              <w:rPr>
                <w:rFonts w:cs="Calibri"/>
              </w:rPr>
              <w:t>21-Sep-12</w:t>
            </w:r>
          </w:p>
        </w:tc>
      </w:tr>
      <w:tr w:rsidR="004776D1" w:rsidRPr="00AA38E8" w:rsidTr="00360334">
        <w:tc>
          <w:tcPr>
            <w:tcW w:w="1687" w:type="pct"/>
          </w:tcPr>
          <w:p w:rsidR="004776D1" w:rsidRPr="004776D1" w:rsidRDefault="004776D1" w:rsidP="004776D1">
            <w:pPr>
              <w:rPr>
                <w:rFonts w:cs="Calibri"/>
              </w:rPr>
            </w:pPr>
            <w:r w:rsidRPr="004776D1">
              <w:rPr>
                <w:rFonts w:cs="Calibri"/>
              </w:rPr>
              <w:t>UTP corrections to MDD</w:t>
            </w:r>
          </w:p>
        </w:tc>
        <w:tc>
          <w:tcPr>
            <w:tcW w:w="1687" w:type="pct"/>
          </w:tcPr>
          <w:p w:rsidR="004776D1" w:rsidRPr="004776D1" w:rsidRDefault="004776D1" w:rsidP="00D65B5C">
            <w:pPr>
              <w:spacing w:before="60"/>
              <w:rPr>
                <w:rFonts w:cs="Calibri"/>
              </w:rPr>
            </w:pPr>
            <w:r w:rsidRPr="004776D1">
              <w:rPr>
                <w:rFonts w:cs="Calibri"/>
              </w:rPr>
              <w:t>KJS</w:t>
            </w:r>
          </w:p>
        </w:tc>
        <w:tc>
          <w:tcPr>
            <w:tcW w:w="663" w:type="pct"/>
          </w:tcPr>
          <w:p w:rsidR="004776D1" w:rsidRPr="004776D1" w:rsidRDefault="004776D1" w:rsidP="00D65B5C">
            <w:pPr>
              <w:spacing w:before="60"/>
              <w:rPr>
                <w:rFonts w:cs="Calibri"/>
              </w:rPr>
            </w:pPr>
            <w:r w:rsidRPr="004776D1">
              <w:rPr>
                <w:rFonts w:cs="Calibri"/>
              </w:rPr>
              <w:t>11</w:t>
            </w:r>
          </w:p>
        </w:tc>
        <w:tc>
          <w:tcPr>
            <w:tcW w:w="963" w:type="pct"/>
          </w:tcPr>
          <w:p w:rsidR="004776D1" w:rsidRPr="004776D1" w:rsidRDefault="004776D1" w:rsidP="00D65B5C">
            <w:pPr>
              <w:spacing w:before="60"/>
              <w:rPr>
                <w:rFonts w:cs="Calibri"/>
              </w:rPr>
            </w:pPr>
            <w:r w:rsidRPr="004776D1">
              <w:rPr>
                <w:rFonts w:cs="Calibri"/>
              </w:rPr>
              <w:t>19-Oct-12</w:t>
            </w:r>
          </w:p>
        </w:tc>
      </w:tr>
      <w:tr w:rsidR="004776D1" w:rsidRPr="00AA38E8" w:rsidTr="00360334">
        <w:tc>
          <w:tcPr>
            <w:tcW w:w="1687" w:type="pct"/>
          </w:tcPr>
          <w:p w:rsidR="004776D1" w:rsidRPr="004776D1" w:rsidRDefault="004776D1" w:rsidP="004776D1">
            <w:pPr>
              <w:rPr>
                <w:rFonts w:cs="Calibri"/>
              </w:rPr>
            </w:pPr>
            <w:r w:rsidRPr="004776D1">
              <w:rPr>
                <w:rFonts w:cs="Calibri"/>
              </w:rPr>
              <w:t>UTP corrections to MDD</w:t>
            </w:r>
          </w:p>
        </w:tc>
        <w:tc>
          <w:tcPr>
            <w:tcW w:w="1687" w:type="pct"/>
          </w:tcPr>
          <w:p w:rsidR="004776D1" w:rsidRPr="004776D1" w:rsidRDefault="004776D1" w:rsidP="00D65B5C">
            <w:pPr>
              <w:spacing w:before="60"/>
              <w:rPr>
                <w:rFonts w:cs="Calibri"/>
              </w:rPr>
            </w:pPr>
            <w:r w:rsidRPr="004776D1">
              <w:rPr>
                <w:rFonts w:cs="Calibri"/>
              </w:rPr>
              <w:t>KJS</w:t>
            </w:r>
          </w:p>
        </w:tc>
        <w:tc>
          <w:tcPr>
            <w:tcW w:w="663" w:type="pct"/>
          </w:tcPr>
          <w:p w:rsidR="004776D1" w:rsidRPr="004776D1" w:rsidRDefault="004776D1" w:rsidP="00D65B5C">
            <w:pPr>
              <w:spacing w:before="60"/>
              <w:rPr>
                <w:rFonts w:cs="Calibri"/>
              </w:rPr>
            </w:pPr>
            <w:r w:rsidRPr="004776D1">
              <w:rPr>
                <w:rFonts w:cs="Calibri"/>
              </w:rPr>
              <w:t>12</w:t>
            </w:r>
          </w:p>
        </w:tc>
        <w:tc>
          <w:tcPr>
            <w:tcW w:w="963" w:type="pct"/>
          </w:tcPr>
          <w:p w:rsidR="004776D1" w:rsidRPr="004776D1" w:rsidRDefault="004776D1" w:rsidP="00D65B5C">
            <w:pPr>
              <w:spacing w:before="60"/>
              <w:rPr>
                <w:rFonts w:cs="Calibri"/>
              </w:rPr>
            </w:pPr>
            <w:r w:rsidRPr="004776D1">
              <w:rPr>
                <w:rFonts w:cs="Calibri"/>
              </w:rPr>
              <w:t>19-Oct-12</w:t>
            </w:r>
          </w:p>
        </w:tc>
      </w:tr>
      <w:tr w:rsidR="004776D1" w:rsidRPr="00AA38E8" w:rsidTr="00360334">
        <w:tc>
          <w:tcPr>
            <w:tcW w:w="1687" w:type="pct"/>
          </w:tcPr>
          <w:p w:rsidR="004776D1" w:rsidRPr="004776D1" w:rsidRDefault="004776D1" w:rsidP="004776D1">
            <w:pPr>
              <w:rPr>
                <w:rFonts w:cs="Calibri"/>
              </w:rPr>
            </w:pPr>
            <w:r w:rsidRPr="004776D1">
              <w:rPr>
                <w:rFonts w:cs="Calibri"/>
              </w:rPr>
              <w:t>Updated to SF v004</w:t>
            </w:r>
          </w:p>
        </w:tc>
        <w:tc>
          <w:tcPr>
            <w:tcW w:w="1687" w:type="pct"/>
          </w:tcPr>
          <w:p w:rsidR="004776D1" w:rsidRPr="004776D1" w:rsidRDefault="004776D1" w:rsidP="00D65B5C">
            <w:pPr>
              <w:spacing w:before="60"/>
              <w:rPr>
                <w:rFonts w:cs="Calibri"/>
              </w:rPr>
            </w:pPr>
            <w:r w:rsidRPr="004776D1">
              <w:rPr>
                <w:rFonts w:cs="Calibri"/>
              </w:rPr>
              <w:t>SP</w:t>
            </w:r>
          </w:p>
        </w:tc>
        <w:tc>
          <w:tcPr>
            <w:tcW w:w="663" w:type="pct"/>
          </w:tcPr>
          <w:p w:rsidR="004776D1" w:rsidRPr="004776D1" w:rsidRDefault="004776D1" w:rsidP="00D65B5C">
            <w:pPr>
              <w:spacing w:before="60"/>
              <w:rPr>
                <w:rFonts w:cs="Calibri"/>
              </w:rPr>
            </w:pPr>
            <w:r w:rsidRPr="004776D1">
              <w:rPr>
                <w:rFonts w:cs="Calibri"/>
              </w:rPr>
              <w:t>13</w:t>
            </w:r>
          </w:p>
        </w:tc>
        <w:tc>
          <w:tcPr>
            <w:tcW w:w="963" w:type="pct"/>
          </w:tcPr>
          <w:p w:rsidR="004776D1" w:rsidRPr="004776D1" w:rsidRDefault="004776D1" w:rsidP="00D65B5C">
            <w:pPr>
              <w:spacing w:before="60"/>
              <w:rPr>
                <w:rFonts w:cs="Calibri"/>
              </w:rPr>
            </w:pPr>
            <w:r w:rsidRPr="004776D1">
              <w:rPr>
                <w:rFonts w:cs="Calibri"/>
              </w:rPr>
              <w:t>15-Mar-13</w:t>
            </w:r>
          </w:p>
        </w:tc>
      </w:tr>
      <w:tr w:rsidR="004776D1" w:rsidRPr="00AA38E8" w:rsidTr="00360334">
        <w:tc>
          <w:tcPr>
            <w:tcW w:w="1687" w:type="pct"/>
          </w:tcPr>
          <w:p w:rsidR="004776D1" w:rsidRPr="004776D1" w:rsidRDefault="004776D1" w:rsidP="00FD5EC4">
            <w:pPr>
              <w:rPr>
                <w:rFonts w:cs="Calibri"/>
              </w:rPr>
            </w:pPr>
            <w:r w:rsidRPr="004776D1">
              <w:rPr>
                <w:rFonts w:cs="Calibri"/>
              </w:rPr>
              <w:t xml:space="preserve">Updated to FDD </w:t>
            </w:r>
            <w:proofErr w:type="spellStart"/>
            <w:r w:rsidRPr="004776D1">
              <w:rPr>
                <w:rFonts w:cs="Calibri"/>
              </w:rPr>
              <w:t>ver</w:t>
            </w:r>
            <w:proofErr w:type="spellEnd"/>
            <w:r w:rsidRPr="004776D1">
              <w:rPr>
                <w:rFonts w:cs="Calibri"/>
              </w:rPr>
              <w:t xml:space="preserve"> 005</w:t>
            </w:r>
          </w:p>
        </w:tc>
        <w:tc>
          <w:tcPr>
            <w:tcW w:w="1687" w:type="pct"/>
          </w:tcPr>
          <w:p w:rsidR="004776D1" w:rsidRPr="004776D1" w:rsidRDefault="004776D1" w:rsidP="00D229A6">
            <w:pPr>
              <w:rPr>
                <w:rFonts w:cs="Calibri"/>
              </w:rPr>
            </w:pPr>
            <w:r w:rsidRPr="004776D1">
              <w:rPr>
                <w:rFonts w:cs="Calibri"/>
              </w:rPr>
              <w:t>Jared</w:t>
            </w:r>
          </w:p>
        </w:tc>
        <w:tc>
          <w:tcPr>
            <w:tcW w:w="663" w:type="pct"/>
          </w:tcPr>
          <w:p w:rsidR="004776D1" w:rsidRPr="004776D1" w:rsidRDefault="004776D1" w:rsidP="00D65B5C">
            <w:pPr>
              <w:spacing w:before="60"/>
              <w:rPr>
                <w:rFonts w:cs="Calibri"/>
              </w:rPr>
            </w:pPr>
            <w:r w:rsidRPr="004776D1">
              <w:rPr>
                <w:rFonts w:cs="Calibri"/>
              </w:rPr>
              <w:t>14</w:t>
            </w:r>
          </w:p>
        </w:tc>
        <w:tc>
          <w:tcPr>
            <w:tcW w:w="963" w:type="pct"/>
          </w:tcPr>
          <w:p w:rsidR="004776D1" w:rsidRDefault="004776D1" w:rsidP="006B7B4E">
            <w:pPr>
              <w:rPr>
                <w:rFonts w:cs="Calibri"/>
              </w:rPr>
            </w:pPr>
            <w:r w:rsidRPr="004776D1">
              <w:rPr>
                <w:rFonts w:cs="Calibri"/>
              </w:rPr>
              <w:t>10-May-13</w:t>
            </w:r>
          </w:p>
        </w:tc>
      </w:tr>
      <w:tr w:rsidR="004776D1" w:rsidRPr="00AA38E8" w:rsidTr="00360334">
        <w:tc>
          <w:tcPr>
            <w:tcW w:w="1687" w:type="pct"/>
          </w:tcPr>
          <w:p w:rsidR="004776D1" w:rsidRPr="00AA38E8" w:rsidRDefault="004776D1" w:rsidP="00FD5EC4">
            <w:r w:rsidRPr="004776D1">
              <w:rPr>
                <w:rFonts w:cs="Calibri"/>
              </w:rPr>
              <w:t xml:space="preserve">Updated to FDD </w:t>
            </w:r>
            <w:proofErr w:type="spellStart"/>
            <w:r w:rsidRPr="004776D1">
              <w:rPr>
                <w:rFonts w:cs="Calibri"/>
              </w:rPr>
              <w:t>ver</w:t>
            </w:r>
            <w:proofErr w:type="spellEnd"/>
            <w:r w:rsidRPr="004776D1">
              <w:rPr>
                <w:rFonts w:cs="Calibri"/>
              </w:rPr>
              <w:t xml:space="preserve"> 00</w:t>
            </w:r>
            <w:r>
              <w:rPr>
                <w:rFonts w:cs="Calibri"/>
              </w:rPr>
              <w:t>6, new template</w:t>
            </w:r>
          </w:p>
        </w:tc>
        <w:tc>
          <w:tcPr>
            <w:tcW w:w="1687" w:type="pct"/>
          </w:tcPr>
          <w:p w:rsidR="004776D1" w:rsidRPr="00AA38E8" w:rsidRDefault="004776D1" w:rsidP="00D229A6">
            <w:pPr>
              <w:rPr>
                <w:rFonts w:cs="Calibri"/>
              </w:rPr>
            </w:pPr>
            <w:r>
              <w:t>Krzysztof Byrski</w:t>
            </w:r>
          </w:p>
        </w:tc>
        <w:tc>
          <w:tcPr>
            <w:tcW w:w="663" w:type="pct"/>
          </w:tcPr>
          <w:p w:rsidR="004776D1" w:rsidRPr="00AA38E8" w:rsidRDefault="004776D1" w:rsidP="00880CAF">
            <w:pPr>
              <w:rPr>
                <w:rFonts w:cs="Calibri"/>
              </w:rPr>
            </w:pPr>
            <w:r>
              <w:rPr>
                <w:rFonts w:cs="Calibri"/>
              </w:rPr>
              <w:t>1</w:t>
            </w:r>
            <w:r w:rsidR="006D23F1">
              <w:rPr>
                <w:rFonts w:cs="Calibri"/>
              </w:rPr>
              <w:t>5</w:t>
            </w:r>
          </w:p>
        </w:tc>
        <w:tc>
          <w:tcPr>
            <w:tcW w:w="963" w:type="pct"/>
          </w:tcPr>
          <w:p w:rsidR="004776D1" w:rsidRPr="00AA38E8" w:rsidRDefault="004776D1" w:rsidP="006B7B4E">
            <w:pPr>
              <w:rPr>
                <w:rFonts w:cs="Calibri"/>
              </w:rPr>
            </w:pPr>
            <w:r>
              <w:rPr>
                <w:rFonts w:cs="Calibri"/>
              </w:rPr>
              <w:t>23-Feb-2018</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E1640" w:rsidRDefault="00891F29" w:rsidP="00E16D14">
      <w:pPr>
        <w:jc w:val="center"/>
        <w:rPr>
          <w:noProof/>
        </w:rPr>
      </w:pPr>
      <w:r w:rsidRPr="00C728E9">
        <w:rPr>
          <w:b/>
          <w:sz w:val="32"/>
          <w:szCs w:val="32"/>
          <w:u w:val="single"/>
        </w:rPr>
        <w:t>Table of Contents</w:t>
      </w:r>
      <w:r w:rsidR="00E16D14">
        <w:rPr>
          <w:caps/>
          <w:sz w:val="32"/>
          <w:szCs w:val="32"/>
        </w:rPr>
        <w:fldChar w:fldCharType="begin"/>
      </w:r>
      <w:r w:rsidR="00114734">
        <w:rPr>
          <w:caps/>
          <w:sz w:val="32"/>
          <w:szCs w:val="32"/>
        </w:rPr>
        <w:instrText xml:space="preserve"> TOC \o "1</w:instrText>
      </w:r>
      <w:r w:rsidR="00E16D14" w:rsidRPr="00C728E9">
        <w:rPr>
          <w:caps/>
          <w:sz w:val="32"/>
          <w:szCs w:val="32"/>
        </w:rPr>
        <w:instrText>-3" \</w:instrText>
      </w:r>
      <w:r w:rsidR="00114734">
        <w:rPr>
          <w:caps/>
          <w:sz w:val="32"/>
          <w:szCs w:val="32"/>
        </w:rPr>
        <w:instrText xml:space="preserve">h \Z </w:instrText>
      </w:r>
      <w:r w:rsidR="00E16D14" w:rsidRPr="00C728E9">
        <w:rPr>
          <w:caps/>
          <w:sz w:val="32"/>
          <w:szCs w:val="32"/>
        </w:rPr>
        <w:instrText xml:space="preserve"> </w:instrText>
      </w:r>
      <w:r w:rsidR="00E16D14">
        <w:rPr>
          <w:caps/>
          <w:sz w:val="32"/>
          <w:szCs w:val="32"/>
        </w:rPr>
        <w:fldChar w:fldCharType="separate"/>
      </w:r>
    </w:p>
    <w:p w:rsidR="00DE1640" w:rsidRDefault="00406BD3">
      <w:pPr>
        <w:pStyle w:val="TOC1"/>
        <w:rPr>
          <w:rFonts w:eastAsiaTheme="minorEastAsia"/>
          <w:b w:val="0"/>
          <w:color w:val="auto"/>
          <w:kern w:val="0"/>
          <w:sz w:val="22"/>
          <w:szCs w:val="22"/>
          <w:lang w:val="en-US"/>
        </w:rPr>
      </w:pPr>
      <w:hyperlink w:anchor="_Toc507155733" w:history="1">
        <w:r w:rsidR="00DE1640" w:rsidRPr="00B83B15">
          <w:rPr>
            <w:rStyle w:val="Hyperlink"/>
          </w:rPr>
          <w:t>1</w:t>
        </w:r>
        <w:r w:rsidR="00DE1640">
          <w:rPr>
            <w:rFonts w:eastAsiaTheme="minorEastAsia"/>
            <w:b w:val="0"/>
            <w:color w:val="auto"/>
            <w:kern w:val="0"/>
            <w:sz w:val="22"/>
            <w:szCs w:val="22"/>
            <w:lang w:val="en-US"/>
          </w:rPr>
          <w:tab/>
        </w:r>
        <w:r w:rsidR="00DE1640" w:rsidRPr="00B83B15">
          <w:rPr>
            <w:rStyle w:val="Hyperlink"/>
          </w:rPr>
          <w:t>Introduction</w:t>
        </w:r>
        <w:r w:rsidR="00DE1640">
          <w:rPr>
            <w:webHidden/>
          </w:rPr>
          <w:tab/>
        </w:r>
        <w:r w:rsidR="00DE1640">
          <w:rPr>
            <w:webHidden/>
          </w:rPr>
          <w:fldChar w:fldCharType="begin"/>
        </w:r>
        <w:r w:rsidR="00DE1640">
          <w:rPr>
            <w:webHidden/>
          </w:rPr>
          <w:instrText xml:space="preserve"> PAGEREF _Toc507155733 \h </w:instrText>
        </w:r>
        <w:r w:rsidR="00DE1640">
          <w:rPr>
            <w:webHidden/>
          </w:rPr>
        </w:r>
        <w:r w:rsidR="00DE1640">
          <w:rPr>
            <w:webHidden/>
          </w:rPr>
          <w:fldChar w:fldCharType="separate"/>
        </w:r>
        <w:r w:rsidR="00DE1640">
          <w:rPr>
            <w:webHidden/>
          </w:rPr>
          <w:t>4</w:t>
        </w:r>
        <w:r w:rsidR="00DE1640">
          <w:rPr>
            <w:webHidden/>
          </w:rPr>
          <w:fldChar w:fldCharType="end"/>
        </w:r>
      </w:hyperlink>
    </w:p>
    <w:p w:rsidR="00DE1640" w:rsidRDefault="00406BD3">
      <w:pPr>
        <w:pStyle w:val="TOC2"/>
        <w:rPr>
          <w:rFonts w:asciiTheme="minorHAnsi" w:eastAsiaTheme="minorEastAsia" w:hAnsiTheme="minorHAnsi"/>
          <w:color w:val="auto"/>
          <w:kern w:val="0"/>
          <w:szCs w:val="22"/>
        </w:rPr>
      </w:pPr>
      <w:hyperlink w:anchor="_Toc507155734" w:history="1">
        <w:r w:rsidR="00DE1640" w:rsidRPr="00B83B15">
          <w:rPr>
            <w:rStyle w:val="Hyperlink"/>
          </w:rPr>
          <w:t>1.1</w:t>
        </w:r>
        <w:r w:rsidR="00DE1640">
          <w:rPr>
            <w:rFonts w:asciiTheme="minorHAnsi" w:eastAsiaTheme="minorEastAsia" w:hAnsiTheme="minorHAnsi"/>
            <w:color w:val="auto"/>
            <w:kern w:val="0"/>
            <w:szCs w:val="22"/>
          </w:rPr>
          <w:tab/>
        </w:r>
        <w:r w:rsidR="00DE1640" w:rsidRPr="00B83B15">
          <w:rPr>
            <w:rStyle w:val="Hyperlink"/>
          </w:rPr>
          <w:t>Purpose</w:t>
        </w:r>
        <w:r w:rsidR="00DE1640">
          <w:rPr>
            <w:webHidden/>
          </w:rPr>
          <w:tab/>
        </w:r>
        <w:r w:rsidR="00DE1640">
          <w:rPr>
            <w:webHidden/>
          </w:rPr>
          <w:fldChar w:fldCharType="begin"/>
        </w:r>
        <w:r w:rsidR="00DE1640">
          <w:rPr>
            <w:webHidden/>
          </w:rPr>
          <w:instrText xml:space="preserve"> PAGEREF _Toc507155734 \h </w:instrText>
        </w:r>
        <w:r w:rsidR="00DE1640">
          <w:rPr>
            <w:webHidden/>
          </w:rPr>
        </w:r>
        <w:r w:rsidR="00DE1640">
          <w:rPr>
            <w:webHidden/>
          </w:rPr>
          <w:fldChar w:fldCharType="separate"/>
        </w:r>
        <w:r w:rsidR="00DE1640">
          <w:rPr>
            <w:webHidden/>
          </w:rPr>
          <w:t>4</w:t>
        </w:r>
        <w:r w:rsidR="00DE1640">
          <w:rPr>
            <w:webHidden/>
          </w:rPr>
          <w:fldChar w:fldCharType="end"/>
        </w:r>
      </w:hyperlink>
    </w:p>
    <w:p w:rsidR="00DE1640" w:rsidRDefault="00406BD3">
      <w:pPr>
        <w:pStyle w:val="TOC2"/>
        <w:rPr>
          <w:rFonts w:asciiTheme="minorHAnsi" w:eastAsiaTheme="minorEastAsia" w:hAnsiTheme="minorHAnsi"/>
          <w:color w:val="auto"/>
          <w:kern w:val="0"/>
          <w:szCs w:val="22"/>
        </w:rPr>
      </w:pPr>
      <w:hyperlink w:anchor="_Toc507155735" w:history="1">
        <w:r w:rsidR="00DE1640" w:rsidRPr="00B83B15">
          <w:rPr>
            <w:rStyle w:val="Hyperlink"/>
          </w:rPr>
          <w:t>1.2</w:t>
        </w:r>
        <w:r w:rsidR="00DE1640">
          <w:rPr>
            <w:rFonts w:asciiTheme="minorHAnsi" w:eastAsiaTheme="minorEastAsia" w:hAnsiTheme="minorHAnsi"/>
            <w:color w:val="auto"/>
            <w:kern w:val="0"/>
            <w:szCs w:val="22"/>
          </w:rPr>
          <w:tab/>
        </w:r>
        <w:r w:rsidR="00DE1640" w:rsidRPr="00B83B15">
          <w:rPr>
            <w:rStyle w:val="Hyperlink"/>
          </w:rPr>
          <w:t>Scope</w:t>
        </w:r>
        <w:r w:rsidR="00DE1640">
          <w:rPr>
            <w:webHidden/>
          </w:rPr>
          <w:tab/>
        </w:r>
        <w:r w:rsidR="00DE1640">
          <w:rPr>
            <w:webHidden/>
          </w:rPr>
          <w:fldChar w:fldCharType="begin"/>
        </w:r>
        <w:r w:rsidR="00DE1640">
          <w:rPr>
            <w:webHidden/>
          </w:rPr>
          <w:instrText xml:space="preserve"> PAGEREF _Toc507155735 \h </w:instrText>
        </w:r>
        <w:r w:rsidR="00DE1640">
          <w:rPr>
            <w:webHidden/>
          </w:rPr>
        </w:r>
        <w:r w:rsidR="00DE1640">
          <w:rPr>
            <w:webHidden/>
          </w:rPr>
          <w:fldChar w:fldCharType="separate"/>
        </w:r>
        <w:r w:rsidR="00DE1640">
          <w:rPr>
            <w:webHidden/>
          </w:rPr>
          <w:t>4</w:t>
        </w:r>
        <w:r w:rsidR="00DE1640">
          <w:rPr>
            <w:webHidden/>
          </w:rPr>
          <w:fldChar w:fldCharType="end"/>
        </w:r>
      </w:hyperlink>
    </w:p>
    <w:p w:rsidR="00DE1640" w:rsidRDefault="00406BD3">
      <w:pPr>
        <w:pStyle w:val="TOC1"/>
        <w:rPr>
          <w:rFonts w:eastAsiaTheme="minorEastAsia"/>
          <w:b w:val="0"/>
          <w:color w:val="auto"/>
          <w:kern w:val="0"/>
          <w:sz w:val="22"/>
          <w:szCs w:val="22"/>
          <w:lang w:val="en-US"/>
        </w:rPr>
      </w:pPr>
      <w:hyperlink w:anchor="_Toc507155736" w:history="1">
        <w:r w:rsidR="00DE1640" w:rsidRPr="00B83B15">
          <w:rPr>
            <w:rStyle w:val="Hyperlink"/>
          </w:rPr>
          <w:t>2</w:t>
        </w:r>
        <w:r w:rsidR="00DE1640">
          <w:rPr>
            <w:rFonts w:eastAsiaTheme="minorEastAsia"/>
            <w:b w:val="0"/>
            <w:color w:val="auto"/>
            <w:kern w:val="0"/>
            <w:sz w:val="22"/>
            <w:szCs w:val="22"/>
            <w:lang w:val="en-US"/>
          </w:rPr>
          <w:tab/>
        </w:r>
        <w:r w:rsidR="00DE1640" w:rsidRPr="00B83B15">
          <w:rPr>
            <w:rStyle w:val="Hyperlink"/>
          </w:rPr>
          <w:t>PosServo &amp; High-Level Description</w:t>
        </w:r>
        <w:r w:rsidR="00DE1640">
          <w:rPr>
            <w:webHidden/>
          </w:rPr>
          <w:tab/>
        </w:r>
        <w:r w:rsidR="00DE1640">
          <w:rPr>
            <w:webHidden/>
          </w:rPr>
          <w:fldChar w:fldCharType="begin"/>
        </w:r>
        <w:r w:rsidR="00DE1640">
          <w:rPr>
            <w:webHidden/>
          </w:rPr>
          <w:instrText xml:space="preserve"> PAGEREF _Toc507155736 \h </w:instrText>
        </w:r>
        <w:r w:rsidR="00DE1640">
          <w:rPr>
            <w:webHidden/>
          </w:rPr>
        </w:r>
        <w:r w:rsidR="00DE1640">
          <w:rPr>
            <w:webHidden/>
          </w:rPr>
          <w:fldChar w:fldCharType="separate"/>
        </w:r>
        <w:r w:rsidR="00DE1640">
          <w:rPr>
            <w:webHidden/>
          </w:rPr>
          <w:t>5</w:t>
        </w:r>
        <w:r w:rsidR="00DE1640">
          <w:rPr>
            <w:webHidden/>
          </w:rPr>
          <w:fldChar w:fldCharType="end"/>
        </w:r>
      </w:hyperlink>
    </w:p>
    <w:p w:rsidR="00DE1640" w:rsidRDefault="00406BD3">
      <w:pPr>
        <w:pStyle w:val="TOC1"/>
        <w:rPr>
          <w:rFonts w:eastAsiaTheme="minorEastAsia"/>
          <w:b w:val="0"/>
          <w:color w:val="auto"/>
          <w:kern w:val="0"/>
          <w:sz w:val="22"/>
          <w:szCs w:val="22"/>
          <w:lang w:val="en-US"/>
        </w:rPr>
      </w:pPr>
      <w:hyperlink w:anchor="_Toc507155737" w:history="1">
        <w:r w:rsidR="00DE1640" w:rsidRPr="00B83B15">
          <w:rPr>
            <w:rStyle w:val="Hyperlink"/>
          </w:rPr>
          <w:t>3</w:t>
        </w:r>
        <w:r w:rsidR="00DE1640">
          <w:rPr>
            <w:rFonts w:eastAsiaTheme="minorEastAsia"/>
            <w:b w:val="0"/>
            <w:color w:val="auto"/>
            <w:kern w:val="0"/>
            <w:sz w:val="22"/>
            <w:szCs w:val="22"/>
            <w:lang w:val="en-US"/>
          </w:rPr>
          <w:tab/>
        </w:r>
        <w:r w:rsidR="00DE1640" w:rsidRPr="00B83B15">
          <w:rPr>
            <w:rStyle w:val="Hyperlink"/>
          </w:rPr>
          <w:t>Design details of software module</w:t>
        </w:r>
        <w:r w:rsidR="00DE1640">
          <w:rPr>
            <w:webHidden/>
          </w:rPr>
          <w:tab/>
        </w:r>
        <w:r w:rsidR="00DE1640">
          <w:rPr>
            <w:webHidden/>
          </w:rPr>
          <w:fldChar w:fldCharType="begin"/>
        </w:r>
        <w:r w:rsidR="00DE1640">
          <w:rPr>
            <w:webHidden/>
          </w:rPr>
          <w:instrText xml:space="preserve"> PAGEREF _Toc507155737 \h </w:instrText>
        </w:r>
        <w:r w:rsidR="00DE1640">
          <w:rPr>
            <w:webHidden/>
          </w:rPr>
        </w:r>
        <w:r w:rsidR="00DE1640">
          <w:rPr>
            <w:webHidden/>
          </w:rPr>
          <w:fldChar w:fldCharType="separate"/>
        </w:r>
        <w:r w:rsidR="00DE1640">
          <w:rPr>
            <w:webHidden/>
          </w:rPr>
          <w:t>6</w:t>
        </w:r>
        <w:r w:rsidR="00DE1640">
          <w:rPr>
            <w:webHidden/>
          </w:rPr>
          <w:fldChar w:fldCharType="end"/>
        </w:r>
      </w:hyperlink>
    </w:p>
    <w:p w:rsidR="00DE1640" w:rsidRDefault="00406BD3">
      <w:pPr>
        <w:pStyle w:val="TOC2"/>
        <w:rPr>
          <w:rFonts w:asciiTheme="minorHAnsi" w:eastAsiaTheme="minorEastAsia" w:hAnsiTheme="minorHAnsi"/>
          <w:color w:val="auto"/>
          <w:kern w:val="0"/>
          <w:szCs w:val="22"/>
        </w:rPr>
      </w:pPr>
      <w:hyperlink w:anchor="_Toc507155738" w:history="1">
        <w:r w:rsidR="00DE1640" w:rsidRPr="00B83B15">
          <w:rPr>
            <w:rStyle w:val="Hyperlink"/>
          </w:rPr>
          <w:t>3.1</w:t>
        </w:r>
        <w:r w:rsidR="00DE1640">
          <w:rPr>
            <w:rFonts w:asciiTheme="minorHAnsi" w:eastAsiaTheme="minorEastAsia" w:hAnsiTheme="minorHAnsi"/>
            <w:color w:val="auto"/>
            <w:kern w:val="0"/>
            <w:szCs w:val="22"/>
          </w:rPr>
          <w:tab/>
        </w:r>
        <w:r w:rsidR="00DE1640" w:rsidRPr="00B83B15">
          <w:rPr>
            <w:rStyle w:val="Hyperlink"/>
          </w:rPr>
          <w:t>Graphical representation of PosServo</w:t>
        </w:r>
        <w:r w:rsidR="00DE1640">
          <w:rPr>
            <w:webHidden/>
          </w:rPr>
          <w:tab/>
        </w:r>
        <w:r w:rsidR="00DE1640">
          <w:rPr>
            <w:webHidden/>
          </w:rPr>
          <w:fldChar w:fldCharType="begin"/>
        </w:r>
        <w:r w:rsidR="00DE1640">
          <w:rPr>
            <w:webHidden/>
          </w:rPr>
          <w:instrText xml:space="preserve"> PAGEREF _Toc507155738 \h </w:instrText>
        </w:r>
        <w:r w:rsidR="00DE1640">
          <w:rPr>
            <w:webHidden/>
          </w:rPr>
        </w:r>
        <w:r w:rsidR="00DE1640">
          <w:rPr>
            <w:webHidden/>
          </w:rPr>
          <w:fldChar w:fldCharType="separate"/>
        </w:r>
        <w:r w:rsidR="00DE1640">
          <w:rPr>
            <w:webHidden/>
          </w:rPr>
          <w:t>6</w:t>
        </w:r>
        <w:r w:rsidR="00DE1640">
          <w:rPr>
            <w:webHidden/>
          </w:rPr>
          <w:fldChar w:fldCharType="end"/>
        </w:r>
      </w:hyperlink>
    </w:p>
    <w:p w:rsidR="00DE1640" w:rsidRDefault="00406BD3">
      <w:pPr>
        <w:pStyle w:val="TOC2"/>
        <w:rPr>
          <w:rFonts w:asciiTheme="minorHAnsi" w:eastAsiaTheme="minorEastAsia" w:hAnsiTheme="minorHAnsi"/>
          <w:color w:val="auto"/>
          <w:kern w:val="0"/>
          <w:szCs w:val="22"/>
        </w:rPr>
      </w:pPr>
      <w:hyperlink w:anchor="_Toc507155739" w:history="1">
        <w:r w:rsidR="00DE1640" w:rsidRPr="00B83B15">
          <w:rPr>
            <w:rStyle w:val="Hyperlink"/>
          </w:rPr>
          <w:t>3.2</w:t>
        </w:r>
        <w:r w:rsidR="00DE1640">
          <w:rPr>
            <w:rFonts w:asciiTheme="minorHAnsi" w:eastAsiaTheme="minorEastAsia" w:hAnsiTheme="minorHAnsi"/>
            <w:color w:val="auto"/>
            <w:kern w:val="0"/>
            <w:szCs w:val="22"/>
          </w:rPr>
          <w:tab/>
        </w:r>
        <w:r w:rsidR="00DE1640" w:rsidRPr="00B83B15">
          <w:rPr>
            <w:rStyle w:val="Hyperlink"/>
          </w:rPr>
          <w:t>Data Flow Diagram</w:t>
        </w:r>
        <w:r w:rsidR="00DE1640">
          <w:rPr>
            <w:webHidden/>
          </w:rPr>
          <w:tab/>
        </w:r>
        <w:r w:rsidR="00DE1640">
          <w:rPr>
            <w:webHidden/>
          </w:rPr>
          <w:fldChar w:fldCharType="begin"/>
        </w:r>
        <w:r w:rsidR="00DE1640">
          <w:rPr>
            <w:webHidden/>
          </w:rPr>
          <w:instrText xml:space="preserve"> PAGEREF _Toc507155739 \h </w:instrText>
        </w:r>
        <w:r w:rsidR="00DE1640">
          <w:rPr>
            <w:webHidden/>
          </w:rPr>
        </w:r>
        <w:r w:rsidR="00DE1640">
          <w:rPr>
            <w:webHidden/>
          </w:rPr>
          <w:fldChar w:fldCharType="separate"/>
        </w:r>
        <w:r w:rsidR="00DE1640">
          <w:rPr>
            <w:webHidden/>
          </w:rPr>
          <w:t>6</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40" w:history="1">
        <w:r w:rsidR="00DE1640" w:rsidRPr="00B83B15">
          <w:rPr>
            <w:rStyle w:val="Hyperlink"/>
          </w:rPr>
          <w:t>3.2.1</w:t>
        </w:r>
        <w:r w:rsidR="00DE1640">
          <w:rPr>
            <w:rFonts w:asciiTheme="minorHAnsi" w:eastAsiaTheme="minorEastAsia" w:hAnsiTheme="minorHAnsi"/>
            <w:color w:val="auto"/>
            <w:kern w:val="0"/>
            <w:sz w:val="22"/>
            <w:szCs w:val="22"/>
          </w:rPr>
          <w:tab/>
        </w:r>
        <w:r w:rsidR="00DE1640" w:rsidRPr="00B83B15">
          <w:rPr>
            <w:rStyle w:val="Hyperlink"/>
          </w:rPr>
          <w:t>Module level DFD</w:t>
        </w:r>
        <w:r w:rsidR="00DE1640">
          <w:rPr>
            <w:webHidden/>
          </w:rPr>
          <w:tab/>
        </w:r>
        <w:r w:rsidR="00DE1640">
          <w:rPr>
            <w:webHidden/>
          </w:rPr>
          <w:fldChar w:fldCharType="begin"/>
        </w:r>
        <w:r w:rsidR="00DE1640">
          <w:rPr>
            <w:webHidden/>
          </w:rPr>
          <w:instrText xml:space="preserve"> PAGEREF _Toc507155740 \h </w:instrText>
        </w:r>
        <w:r w:rsidR="00DE1640">
          <w:rPr>
            <w:webHidden/>
          </w:rPr>
        </w:r>
        <w:r w:rsidR="00DE1640">
          <w:rPr>
            <w:webHidden/>
          </w:rPr>
          <w:fldChar w:fldCharType="separate"/>
        </w:r>
        <w:r w:rsidR="00DE1640">
          <w:rPr>
            <w:webHidden/>
          </w:rPr>
          <w:t>6</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41" w:history="1">
        <w:r w:rsidR="00DE1640" w:rsidRPr="00B83B15">
          <w:rPr>
            <w:rStyle w:val="Hyperlink"/>
          </w:rPr>
          <w:t>3.2.2</w:t>
        </w:r>
        <w:r w:rsidR="00DE1640">
          <w:rPr>
            <w:rFonts w:asciiTheme="minorHAnsi" w:eastAsiaTheme="minorEastAsia" w:hAnsiTheme="minorHAnsi"/>
            <w:color w:val="auto"/>
            <w:kern w:val="0"/>
            <w:sz w:val="22"/>
            <w:szCs w:val="22"/>
          </w:rPr>
          <w:tab/>
        </w:r>
        <w:r w:rsidR="00DE1640" w:rsidRPr="00B83B15">
          <w:rPr>
            <w:rStyle w:val="Hyperlink"/>
          </w:rPr>
          <w:t>Sub-Module level DFD</w:t>
        </w:r>
        <w:r w:rsidR="00DE1640">
          <w:rPr>
            <w:webHidden/>
          </w:rPr>
          <w:tab/>
        </w:r>
        <w:r w:rsidR="00DE1640">
          <w:rPr>
            <w:webHidden/>
          </w:rPr>
          <w:fldChar w:fldCharType="begin"/>
        </w:r>
        <w:r w:rsidR="00DE1640">
          <w:rPr>
            <w:webHidden/>
          </w:rPr>
          <w:instrText xml:space="preserve"> PAGEREF _Toc507155741 \h </w:instrText>
        </w:r>
        <w:r w:rsidR="00DE1640">
          <w:rPr>
            <w:webHidden/>
          </w:rPr>
        </w:r>
        <w:r w:rsidR="00DE1640">
          <w:rPr>
            <w:webHidden/>
          </w:rPr>
          <w:fldChar w:fldCharType="separate"/>
        </w:r>
        <w:r w:rsidR="00DE1640">
          <w:rPr>
            <w:webHidden/>
          </w:rPr>
          <w:t>6</w:t>
        </w:r>
        <w:r w:rsidR="00DE1640">
          <w:rPr>
            <w:webHidden/>
          </w:rPr>
          <w:fldChar w:fldCharType="end"/>
        </w:r>
      </w:hyperlink>
    </w:p>
    <w:p w:rsidR="00DE1640" w:rsidRDefault="00406BD3">
      <w:pPr>
        <w:pStyle w:val="TOC2"/>
        <w:rPr>
          <w:rFonts w:asciiTheme="minorHAnsi" w:eastAsiaTheme="minorEastAsia" w:hAnsiTheme="minorHAnsi"/>
          <w:color w:val="auto"/>
          <w:kern w:val="0"/>
          <w:szCs w:val="22"/>
        </w:rPr>
      </w:pPr>
      <w:hyperlink w:anchor="_Toc507155742" w:history="1">
        <w:r w:rsidR="00DE1640" w:rsidRPr="00B83B15">
          <w:rPr>
            <w:rStyle w:val="Hyperlink"/>
          </w:rPr>
          <w:t>3.3</w:t>
        </w:r>
        <w:r w:rsidR="00DE1640">
          <w:rPr>
            <w:rFonts w:asciiTheme="minorHAnsi" w:eastAsiaTheme="minorEastAsia" w:hAnsiTheme="minorHAnsi"/>
            <w:color w:val="auto"/>
            <w:kern w:val="0"/>
            <w:szCs w:val="22"/>
          </w:rPr>
          <w:tab/>
        </w:r>
        <w:r w:rsidR="00DE1640" w:rsidRPr="00B83B15">
          <w:rPr>
            <w:rStyle w:val="Hyperlink"/>
          </w:rPr>
          <w:t>Component diagram</w:t>
        </w:r>
        <w:r w:rsidR="00DE1640">
          <w:rPr>
            <w:webHidden/>
          </w:rPr>
          <w:tab/>
        </w:r>
        <w:r w:rsidR="00DE1640">
          <w:rPr>
            <w:webHidden/>
          </w:rPr>
          <w:fldChar w:fldCharType="begin"/>
        </w:r>
        <w:r w:rsidR="00DE1640">
          <w:rPr>
            <w:webHidden/>
          </w:rPr>
          <w:instrText xml:space="preserve"> PAGEREF _Toc507155742 \h </w:instrText>
        </w:r>
        <w:r w:rsidR="00DE1640">
          <w:rPr>
            <w:webHidden/>
          </w:rPr>
        </w:r>
        <w:r w:rsidR="00DE1640">
          <w:rPr>
            <w:webHidden/>
          </w:rPr>
          <w:fldChar w:fldCharType="separate"/>
        </w:r>
        <w:r w:rsidR="00DE1640">
          <w:rPr>
            <w:webHidden/>
          </w:rPr>
          <w:t>6</w:t>
        </w:r>
        <w:r w:rsidR="00DE1640">
          <w:rPr>
            <w:webHidden/>
          </w:rPr>
          <w:fldChar w:fldCharType="end"/>
        </w:r>
      </w:hyperlink>
    </w:p>
    <w:p w:rsidR="00DE1640" w:rsidRDefault="00406BD3">
      <w:pPr>
        <w:pStyle w:val="TOC2"/>
        <w:rPr>
          <w:rFonts w:asciiTheme="minorHAnsi" w:eastAsiaTheme="minorEastAsia" w:hAnsiTheme="minorHAnsi"/>
          <w:color w:val="auto"/>
          <w:kern w:val="0"/>
          <w:szCs w:val="22"/>
        </w:rPr>
      </w:pPr>
      <w:hyperlink w:anchor="_Toc507155743" w:history="1">
        <w:r w:rsidR="00DE1640" w:rsidRPr="00B83B15">
          <w:rPr>
            <w:rStyle w:val="Hyperlink"/>
          </w:rPr>
          <w:t>3.4</w:t>
        </w:r>
        <w:r w:rsidR="00DE1640">
          <w:rPr>
            <w:rFonts w:asciiTheme="minorHAnsi" w:eastAsiaTheme="minorEastAsia" w:hAnsiTheme="minorHAnsi"/>
            <w:color w:val="auto"/>
            <w:kern w:val="0"/>
            <w:szCs w:val="22"/>
          </w:rPr>
          <w:tab/>
        </w:r>
        <w:r w:rsidR="00DE1640" w:rsidRPr="00B83B15">
          <w:rPr>
            <w:rStyle w:val="Hyperlink"/>
          </w:rPr>
          <w:t>Variable Data Dictionary</w:t>
        </w:r>
        <w:r w:rsidR="00DE1640">
          <w:rPr>
            <w:webHidden/>
          </w:rPr>
          <w:tab/>
        </w:r>
        <w:r w:rsidR="00DE1640">
          <w:rPr>
            <w:webHidden/>
          </w:rPr>
          <w:fldChar w:fldCharType="begin"/>
        </w:r>
        <w:r w:rsidR="00DE1640">
          <w:rPr>
            <w:webHidden/>
          </w:rPr>
          <w:instrText xml:space="preserve"> PAGEREF _Toc507155743 \h </w:instrText>
        </w:r>
        <w:r w:rsidR="00DE1640">
          <w:rPr>
            <w:webHidden/>
          </w:rPr>
        </w:r>
        <w:r w:rsidR="00DE1640">
          <w:rPr>
            <w:webHidden/>
          </w:rPr>
          <w:fldChar w:fldCharType="separate"/>
        </w:r>
        <w:r w:rsidR="00DE1640">
          <w:rPr>
            <w:webHidden/>
          </w:rPr>
          <w:t>6</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44" w:history="1">
        <w:r w:rsidR="00DE1640" w:rsidRPr="00B83B15">
          <w:rPr>
            <w:rStyle w:val="Hyperlink"/>
          </w:rPr>
          <w:t>3.4.1</w:t>
        </w:r>
        <w:r w:rsidR="00DE1640">
          <w:rPr>
            <w:rFonts w:asciiTheme="minorHAnsi" w:eastAsiaTheme="minorEastAsia" w:hAnsiTheme="minorHAnsi"/>
            <w:color w:val="auto"/>
            <w:kern w:val="0"/>
            <w:sz w:val="22"/>
            <w:szCs w:val="22"/>
          </w:rPr>
          <w:tab/>
        </w:r>
        <w:r w:rsidR="00DE1640" w:rsidRPr="00B83B15">
          <w:rPr>
            <w:rStyle w:val="Hyperlink"/>
          </w:rPr>
          <w:t>User defined ‘typedef’ definition/declaration</w:t>
        </w:r>
        <w:r w:rsidR="00DE1640">
          <w:rPr>
            <w:webHidden/>
          </w:rPr>
          <w:tab/>
        </w:r>
        <w:r w:rsidR="00DE1640">
          <w:rPr>
            <w:webHidden/>
          </w:rPr>
          <w:fldChar w:fldCharType="begin"/>
        </w:r>
        <w:r w:rsidR="00DE1640">
          <w:rPr>
            <w:webHidden/>
          </w:rPr>
          <w:instrText xml:space="preserve"> PAGEREF _Toc507155744 \h </w:instrText>
        </w:r>
        <w:r w:rsidR="00DE1640">
          <w:rPr>
            <w:webHidden/>
          </w:rPr>
        </w:r>
        <w:r w:rsidR="00DE1640">
          <w:rPr>
            <w:webHidden/>
          </w:rPr>
          <w:fldChar w:fldCharType="separate"/>
        </w:r>
        <w:r w:rsidR="00DE1640">
          <w:rPr>
            <w:webHidden/>
          </w:rPr>
          <w:t>6</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45" w:history="1">
        <w:r w:rsidR="00DE1640" w:rsidRPr="00B83B15">
          <w:rPr>
            <w:rStyle w:val="Hyperlink"/>
          </w:rPr>
          <w:t>3.4.2</w:t>
        </w:r>
        <w:r w:rsidR="00DE1640">
          <w:rPr>
            <w:rFonts w:asciiTheme="minorHAnsi" w:eastAsiaTheme="minorEastAsia" w:hAnsiTheme="minorHAnsi"/>
            <w:color w:val="auto"/>
            <w:kern w:val="0"/>
            <w:sz w:val="22"/>
            <w:szCs w:val="22"/>
          </w:rPr>
          <w:tab/>
        </w:r>
        <w:r w:rsidR="00DE1640" w:rsidRPr="00B83B15">
          <w:rPr>
            <w:rStyle w:val="Hyperlink"/>
          </w:rPr>
          <w:t>Variable definition for enumerated types</w:t>
        </w:r>
        <w:r w:rsidR="00DE1640">
          <w:rPr>
            <w:webHidden/>
          </w:rPr>
          <w:tab/>
        </w:r>
        <w:r w:rsidR="00DE1640">
          <w:rPr>
            <w:webHidden/>
          </w:rPr>
          <w:fldChar w:fldCharType="begin"/>
        </w:r>
        <w:r w:rsidR="00DE1640">
          <w:rPr>
            <w:webHidden/>
          </w:rPr>
          <w:instrText xml:space="preserve"> PAGEREF _Toc507155745 \h </w:instrText>
        </w:r>
        <w:r w:rsidR="00DE1640">
          <w:rPr>
            <w:webHidden/>
          </w:rPr>
        </w:r>
        <w:r w:rsidR="00DE1640">
          <w:rPr>
            <w:webHidden/>
          </w:rPr>
          <w:fldChar w:fldCharType="separate"/>
        </w:r>
        <w:r w:rsidR="00DE1640">
          <w:rPr>
            <w:webHidden/>
          </w:rPr>
          <w:t>6</w:t>
        </w:r>
        <w:r w:rsidR="00DE1640">
          <w:rPr>
            <w:webHidden/>
          </w:rPr>
          <w:fldChar w:fldCharType="end"/>
        </w:r>
      </w:hyperlink>
    </w:p>
    <w:p w:rsidR="00DE1640" w:rsidRDefault="00406BD3">
      <w:pPr>
        <w:pStyle w:val="TOC2"/>
        <w:rPr>
          <w:rFonts w:asciiTheme="minorHAnsi" w:eastAsiaTheme="minorEastAsia" w:hAnsiTheme="minorHAnsi"/>
          <w:color w:val="auto"/>
          <w:kern w:val="0"/>
          <w:szCs w:val="22"/>
        </w:rPr>
      </w:pPr>
      <w:hyperlink w:anchor="_Toc507155746" w:history="1">
        <w:r w:rsidR="00DE1640" w:rsidRPr="00B83B15">
          <w:rPr>
            <w:rStyle w:val="Hyperlink"/>
          </w:rPr>
          <w:t>3.5</w:t>
        </w:r>
        <w:r w:rsidR="00DE1640">
          <w:rPr>
            <w:rFonts w:asciiTheme="minorHAnsi" w:eastAsiaTheme="minorEastAsia" w:hAnsiTheme="minorHAnsi"/>
            <w:color w:val="auto"/>
            <w:kern w:val="0"/>
            <w:szCs w:val="22"/>
          </w:rPr>
          <w:tab/>
        </w:r>
        <w:r w:rsidR="00DE1640" w:rsidRPr="00B83B15">
          <w:rPr>
            <w:rStyle w:val="Hyperlink"/>
          </w:rPr>
          <w:t>Constant Data Dictionary</w:t>
        </w:r>
        <w:r w:rsidR="00DE1640">
          <w:rPr>
            <w:webHidden/>
          </w:rPr>
          <w:tab/>
        </w:r>
        <w:r w:rsidR="00DE1640">
          <w:rPr>
            <w:webHidden/>
          </w:rPr>
          <w:fldChar w:fldCharType="begin"/>
        </w:r>
        <w:r w:rsidR="00DE1640">
          <w:rPr>
            <w:webHidden/>
          </w:rPr>
          <w:instrText xml:space="preserve"> PAGEREF _Toc507155746 \h </w:instrText>
        </w:r>
        <w:r w:rsidR="00DE1640">
          <w:rPr>
            <w:webHidden/>
          </w:rPr>
        </w:r>
        <w:r w:rsidR="00DE1640">
          <w:rPr>
            <w:webHidden/>
          </w:rPr>
          <w:fldChar w:fldCharType="separate"/>
        </w:r>
        <w:r w:rsidR="00DE1640">
          <w:rPr>
            <w:webHidden/>
          </w:rPr>
          <w:t>7</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47" w:history="1">
        <w:r w:rsidR="00DE1640" w:rsidRPr="00B83B15">
          <w:rPr>
            <w:rStyle w:val="Hyperlink"/>
          </w:rPr>
          <w:t>3.5.1</w:t>
        </w:r>
        <w:r w:rsidR="00DE1640">
          <w:rPr>
            <w:rFonts w:asciiTheme="minorHAnsi" w:eastAsiaTheme="minorEastAsia" w:hAnsiTheme="minorHAnsi"/>
            <w:color w:val="auto"/>
            <w:kern w:val="0"/>
            <w:sz w:val="22"/>
            <w:szCs w:val="22"/>
          </w:rPr>
          <w:tab/>
        </w:r>
        <w:r w:rsidR="00DE1640" w:rsidRPr="00B83B15">
          <w:rPr>
            <w:rStyle w:val="Hyperlink"/>
          </w:rPr>
          <w:t>Program Constants</w:t>
        </w:r>
        <w:r w:rsidR="00DE1640">
          <w:rPr>
            <w:webHidden/>
          </w:rPr>
          <w:tab/>
        </w:r>
        <w:r w:rsidR="00DE1640">
          <w:rPr>
            <w:webHidden/>
          </w:rPr>
          <w:fldChar w:fldCharType="begin"/>
        </w:r>
        <w:r w:rsidR="00DE1640">
          <w:rPr>
            <w:webHidden/>
          </w:rPr>
          <w:instrText xml:space="preserve"> PAGEREF _Toc507155747 \h </w:instrText>
        </w:r>
        <w:r w:rsidR="00DE1640">
          <w:rPr>
            <w:webHidden/>
          </w:rPr>
        </w:r>
        <w:r w:rsidR="00DE1640">
          <w:rPr>
            <w:webHidden/>
          </w:rPr>
          <w:fldChar w:fldCharType="separate"/>
        </w:r>
        <w:r w:rsidR="00DE1640">
          <w:rPr>
            <w:webHidden/>
          </w:rPr>
          <w:t>7</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48" w:history="1">
        <w:r w:rsidR="00DE1640" w:rsidRPr="00B83B15">
          <w:rPr>
            <w:rStyle w:val="Hyperlink"/>
          </w:rPr>
          <w:t>3.5.2</w:t>
        </w:r>
        <w:r w:rsidR="00DE1640">
          <w:rPr>
            <w:rFonts w:asciiTheme="minorHAnsi" w:eastAsiaTheme="minorEastAsia" w:hAnsiTheme="minorHAnsi"/>
            <w:color w:val="auto"/>
            <w:kern w:val="0"/>
            <w:sz w:val="22"/>
            <w:szCs w:val="22"/>
          </w:rPr>
          <w:tab/>
        </w:r>
        <w:r w:rsidR="00DE1640" w:rsidRPr="00B83B15">
          <w:rPr>
            <w:rStyle w:val="Hyperlink"/>
          </w:rPr>
          <w:t>Module Specific Lookup Tables</w:t>
        </w:r>
        <w:r w:rsidR="00DE1640">
          <w:rPr>
            <w:webHidden/>
          </w:rPr>
          <w:tab/>
        </w:r>
        <w:r w:rsidR="00DE1640">
          <w:rPr>
            <w:webHidden/>
          </w:rPr>
          <w:fldChar w:fldCharType="begin"/>
        </w:r>
        <w:r w:rsidR="00DE1640">
          <w:rPr>
            <w:webHidden/>
          </w:rPr>
          <w:instrText xml:space="preserve"> PAGEREF _Toc507155748 \h </w:instrText>
        </w:r>
        <w:r w:rsidR="00DE1640">
          <w:rPr>
            <w:webHidden/>
          </w:rPr>
        </w:r>
        <w:r w:rsidR="00DE1640">
          <w:rPr>
            <w:webHidden/>
          </w:rPr>
          <w:fldChar w:fldCharType="separate"/>
        </w:r>
        <w:r w:rsidR="00DE1640">
          <w:rPr>
            <w:webHidden/>
          </w:rPr>
          <w:t>7</w:t>
        </w:r>
        <w:r w:rsidR="00DE1640">
          <w:rPr>
            <w:webHidden/>
          </w:rPr>
          <w:fldChar w:fldCharType="end"/>
        </w:r>
      </w:hyperlink>
    </w:p>
    <w:p w:rsidR="00DE1640" w:rsidRDefault="00406BD3">
      <w:pPr>
        <w:pStyle w:val="TOC2"/>
        <w:rPr>
          <w:rFonts w:asciiTheme="minorHAnsi" w:eastAsiaTheme="minorEastAsia" w:hAnsiTheme="minorHAnsi"/>
          <w:color w:val="auto"/>
          <w:kern w:val="0"/>
          <w:szCs w:val="22"/>
        </w:rPr>
      </w:pPr>
      <w:hyperlink w:anchor="_Toc507155749" w:history="1">
        <w:r w:rsidR="00DE1640" w:rsidRPr="00B83B15">
          <w:rPr>
            <w:rStyle w:val="Hyperlink"/>
          </w:rPr>
          <w:t>3.6</w:t>
        </w:r>
        <w:r w:rsidR="00DE1640">
          <w:rPr>
            <w:rFonts w:asciiTheme="minorHAnsi" w:eastAsiaTheme="minorEastAsia" w:hAnsiTheme="minorHAnsi"/>
            <w:color w:val="auto"/>
            <w:kern w:val="0"/>
            <w:szCs w:val="22"/>
          </w:rPr>
          <w:tab/>
        </w:r>
        <w:r w:rsidR="00DE1640" w:rsidRPr="00B83B15">
          <w:rPr>
            <w:rStyle w:val="Hyperlink"/>
          </w:rPr>
          <w:t>Software Module Implementation</w:t>
        </w:r>
        <w:r w:rsidR="00DE1640">
          <w:rPr>
            <w:webHidden/>
          </w:rPr>
          <w:tab/>
        </w:r>
        <w:r w:rsidR="00DE1640">
          <w:rPr>
            <w:webHidden/>
          </w:rPr>
          <w:fldChar w:fldCharType="begin"/>
        </w:r>
        <w:r w:rsidR="00DE1640">
          <w:rPr>
            <w:webHidden/>
          </w:rPr>
          <w:instrText xml:space="preserve"> PAGEREF _Toc507155749 \h </w:instrText>
        </w:r>
        <w:r w:rsidR="00DE1640">
          <w:rPr>
            <w:webHidden/>
          </w:rPr>
        </w:r>
        <w:r w:rsidR="00DE1640">
          <w:rPr>
            <w:webHidden/>
          </w:rPr>
          <w:fldChar w:fldCharType="separate"/>
        </w:r>
        <w:r w:rsidR="00DE1640">
          <w:rPr>
            <w:webHidden/>
          </w:rPr>
          <w:t>7</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50" w:history="1">
        <w:r w:rsidR="00DE1640" w:rsidRPr="00B83B15">
          <w:rPr>
            <w:rStyle w:val="Hyperlink"/>
          </w:rPr>
          <w:t>3.6.1</w:t>
        </w:r>
        <w:r w:rsidR="00DE1640">
          <w:rPr>
            <w:rFonts w:asciiTheme="minorHAnsi" w:eastAsiaTheme="minorEastAsia" w:hAnsiTheme="minorHAnsi"/>
            <w:color w:val="auto"/>
            <w:kern w:val="0"/>
            <w:sz w:val="22"/>
            <w:szCs w:val="22"/>
          </w:rPr>
          <w:tab/>
        </w:r>
        <w:r w:rsidR="00DE1640" w:rsidRPr="00B83B15">
          <w:rPr>
            <w:rStyle w:val="Hyperlink"/>
          </w:rPr>
          <w:t>Sub-Module Functions</w:t>
        </w:r>
        <w:r w:rsidR="00DE1640">
          <w:rPr>
            <w:webHidden/>
          </w:rPr>
          <w:tab/>
        </w:r>
        <w:r w:rsidR="00DE1640">
          <w:rPr>
            <w:webHidden/>
          </w:rPr>
          <w:fldChar w:fldCharType="begin"/>
        </w:r>
        <w:r w:rsidR="00DE1640">
          <w:rPr>
            <w:webHidden/>
          </w:rPr>
          <w:instrText xml:space="preserve"> PAGEREF _Toc507155750 \h </w:instrText>
        </w:r>
        <w:r w:rsidR="00DE1640">
          <w:rPr>
            <w:webHidden/>
          </w:rPr>
        </w:r>
        <w:r w:rsidR="00DE1640">
          <w:rPr>
            <w:webHidden/>
          </w:rPr>
          <w:fldChar w:fldCharType="separate"/>
        </w:r>
        <w:r w:rsidR="00DE1640">
          <w:rPr>
            <w:webHidden/>
          </w:rPr>
          <w:t>7</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51" w:history="1">
        <w:r w:rsidR="00DE1640" w:rsidRPr="00B83B15">
          <w:rPr>
            <w:rStyle w:val="Hyperlink"/>
          </w:rPr>
          <w:t>3.6.2</w:t>
        </w:r>
        <w:r w:rsidR="00DE1640">
          <w:rPr>
            <w:rFonts w:asciiTheme="minorHAnsi" w:eastAsiaTheme="minorEastAsia" w:hAnsiTheme="minorHAnsi"/>
            <w:color w:val="auto"/>
            <w:kern w:val="0"/>
            <w:sz w:val="22"/>
            <w:szCs w:val="22"/>
          </w:rPr>
          <w:tab/>
        </w:r>
        <w:r w:rsidR="00DE1640" w:rsidRPr="00B83B15">
          <w:rPr>
            <w:rStyle w:val="Hyperlink"/>
          </w:rPr>
          <w:t>Interrupt Service Routines</w:t>
        </w:r>
        <w:r w:rsidR="00DE1640">
          <w:rPr>
            <w:webHidden/>
          </w:rPr>
          <w:tab/>
        </w:r>
        <w:r w:rsidR="00DE1640">
          <w:rPr>
            <w:webHidden/>
          </w:rPr>
          <w:fldChar w:fldCharType="begin"/>
        </w:r>
        <w:r w:rsidR="00DE1640">
          <w:rPr>
            <w:webHidden/>
          </w:rPr>
          <w:instrText xml:space="preserve"> PAGEREF _Toc507155751 \h </w:instrText>
        </w:r>
        <w:r w:rsidR="00DE1640">
          <w:rPr>
            <w:webHidden/>
          </w:rPr>
        </w:r>
        <w:r w:rsidR="00DE1640">
          <w:rPr>
            <w:webHidden/>
          </w:rPr>
          <w:fldChar w:fldCharType="separate"/>
        </w:r>
        <w:r w:rsidR="00DE1640">
          <w:rPr>
            <w:webHidden/>
          </w:rPr>
          <w:t>8</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52" w:history="1">
        <w:r w:rsidR="00DE1640" w:rsidRPr="00B83B15">
          <w:rPr>
            <w:rStyle w:val="Hyperlink"/>
          </w:rPr>
          <w:t>3.6.3</w:t>
        </w:r>
        <w:r w:rsidR="00DE1640">
          <w:rPr>
            <w:rFonts w:asciiTheme="minorHAnsi" w:eastAsiaTheme="minorEastAsia" w:hAnsiTheme="minorHAnsi"/>
            <w:color w:val="auto"/>
            <w:kern w:val="0"/>
            <w:sz w:val="22"/>
            <w:szCs w:val="22"/>
          </w:rPr>
          <w:tab/>
        </w:r>
        <w:r w:rsidR="00DE1640" w:rsidRPr="00B83B15">
          <w:rPr>
            <w:rStyle w:val="Hyperlink"/>
          </w:rPr>
          <w:t>_SCOMM () Functions</w:t>
        </w:r>
        <w:r w:rsidR="00DE1640">
          <w:rPr>
            <w:webHidden/>
          </w:rPr>
          <w:tab/>
        </w:r>
        <w:r w:rsidR="00DE1640">
          <w:rPr>
            <w:webHidden/>
          </w:rPr>
          <w:fldChar w:fldCharType="begin"/>
        </w:r>
        <w:r w:rsidR="00DE1640">
          <w:rPr>
            <w:webHidden/>
          </w:rPr>
          <w:instrText xml:space="preserve"> PAGEREF _Toc507155752 \h </w:instrText>
        </w:r>
        <w:r w:rsidR="00DE1640">
          <w:rPr>
            <w:webHidden/>
          </w:rPr>
        </w:r>
        <w:r w:rsidR="00DE1640">
          <w:rPr>
            <w:webHidden/>
          </w:rPr>
          <w:fldChar w:fldCharType="separate"/>
        </w:r>
        <w:r w:rsidR="00DE1640">
          <w:rPr>
            <w:webHidden/>
          </w:rPr>
          <w:t>8</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53" w:history="1">
        <w:r w:rsidR="00DE1640" w:rsidRPr="00B83B15">
          <w:rPr>
            <w:rStyle w:val="Hyperlink"/>
          </w:rPr>
          <w:t>3.6.4</w:t>
        </w:r>
        <w:r w:rsidR="00DE1640">
          <w:rPr>
            <w:rFonts w:asciiTheme="minorHAnsi" w:eastAsiaTheme="minorEastAsia" w:hAnsiTheme="minorHAnsi"/>
            <w:color w:val="auto"/>
            <w:kern w:val="0"/>
            <w:sz w:val="22"/>
            <w:szCs w:val="22"/>
          </w:rPr>
          <w:tab/>
        </w:r>
        <w:r w:rsidR="00DE1640" w:rsidRPr="00B83B15">
          <w:rPr>
            <w:rStyle w:val="Hyperlink"/>
          </w:rPr>
          <w:t>Module Internal (Local) Functions</w:t>
        </w:r>
        <w:r w:rsidR="00DE1640">
          <w:rPr>
            <w:webHidden/>
          </w:rPr>
          <w:tab/>
        </w:r>
        <w:r w:rsidR="00DE1640">
          <w:rPr>
            <w:webHidden/>
          </w:rPr>
          <w:fldChar w:fldCharType="begin"/>
        </w:r>
        <w:r w:rsidR="00DE1640">
          <w:rPr>
            <w:webHidden/>
          </w:rPr>
          <w:instrText xml:space="preserve"> PAGEREF _Toc507155753 \h </w:instrText>
        </w:r>
        <w:r w:rsidR="00DE1640">
          <w:rPr>
            <w:webHidden/>
          </w:rPr>
        </w:r>
        <w:r w:rsidR="00DE1640">
          <w:rPr>
            <w:webHidden/>
          </w:rPr>
          <w:fldChar w:fldCharType="separate"/>
        </w:r>
        <w:r w:rsidR="00DE1640">
          <w:rPr>
            <w:webHidden/>
          </w:rPr>
          <w:t>8</w:t>
        </w:r>
        <w:r w:rsidR="00DE1640">
          <w:rPr>
            <w:webHidden/>
          </w:rPr>
          <w:fldChar w:fldCharType="end"/>
        </w:r>
      </w:hyperlink>
    </w:p>
    <w:p w:rsidR="00DE1640" w:rsidRDefault="00406BD3">
      <w:pPr>
        <w:pStyle w:val="TOC3"/>
        <w:tabs>
          <w:tab w:val="left" w:pos="1200"/>
        </w:tabs>
        <w:rPr>
          <w:rFonts w:asciiTheme="minorHAnsi" w:eastAsiaTheme="minorEastAsia" w:hAnsiTheme="minorHAnsi"/>
          <w:color w:val="auto"/>
          <w:kern w:val="0"/>
          <w:sz w:val="22"/>
          <w:szCs w:val="22"/>
        </w:rPr>
      </w:pPr>
      <w:hyperlink w:anchor="_Toc507155754" w:history="1">
        <w:r w:rsidR="00DE1640" w:rsidRPr="00B83B15">
          <w:rPr>
            <w:rStyle w:val="Hyperlink"/>
          </w:rPr>
          <w:t>3.6.5</w:t>
        </w:r>
        <w:r w:rsidR="00DE1640">
          <w:rPr>
            <w:rFonts w:asciiTheme="minorHAnsi" w:eastAsiaTheme="minorEastAsia" w:hAnsiTheme="minorHAnsi"/>
            <w:color w:val="auto"/>
            <w:kern w:val="0"/>
            <w:sz w:val="22"/>
            <w:szCs w:val="22"/>
          </w:rPr>
          <w:tab/>
        </w:r>
        <w:r w:rsidR="00DE1640" w:rsidRPr="00B83B15">
          <w:rPr>
            <w:rStyle w:val="Hyperlink"/>
          </w:rPr>
          <w:t>Transition Functions</w:t>
        </w:r>
        <w:r w:rsidR="00DE1640">
          <w:rPr>
            <w:webHidden/>
          </w:rPr>
          <w:tab/>
        </w:r>
        <w:r w:rsidR="00DE1640">
          <w:rPr>
            <w:webHidden/>
          </w:rPr>
          <w:fldChar w:fldCharType="begin"/>
        </w:r>
        <w:r w:rsidR="00DE1640">
          <w:rPr>
            <w:webHidden/>
          </w:rPr>
          <w:instrText xml:space="preserve"> PAGEREF _Toc507155754 \h </w:instrText>
        </w:r>
        <w:r w:rsidR="00DE1640">
          <w:rPr>
            <w:webHidden/>
          </w:rPr>
        </w:r>
        <w:r w:rsidR="00DE1640">
          <w:rPr>
            <w:webHidden/>
          </w:rPr>
          <w:fldChar w:fldCharType="separate"/>
        </w:r>
        <w:r w:rsidR="00DE1640">
          <w:rPr>
            <w:webHidden/>
          </w:rPr>
          <w:t>9</w:t>
        </w:r>
        <w:r w:rsidR="00DE1640">
          <w:rPr>
            <w:webHidden/>
          </w:rPr>
          <w:fldChar w:fldCharType="end"/>
        </w:r>
      </w:hyperlink>
    </w:p>
    <w:p w:rsidR="00DE1640" w:rsidRDefault="00406BD3">
      <w:pPr>
        <w:pStyle w:val="TOC1"/>
        <w:rPr>
          <w:rFonts w:eastAsiaTheme="minorEastAsia"/>
          <w:b w:val="0"/>
          <w:color w:val="auto"/>
          <w:kern w:val="0"/>
          <w:sz w:val="22"/>
          <w:szCs w:val="22"/>
          <w:lang w:val="en-US"/>
        </w:rPr>
      </w:pPr>
      <w:hyperlink w:anchor="_Toc507155755" w:history="1">
        <w:r w:rsidR="00DE1640" w:rsidRPr="00B83B15">
          <w:rPr>
            <w:rStyle w:val="Hyperlink"/>
          </w:rPr>
          <w:t>4</w:t>
        </w:r>
        <w:r w:rsidR="00DE1640">
          <w:rPr>
            <w:rFonts w:eastAsiaTheme="minorEastAsia"/>
            <w:b w:val="0"/>
            <w:color w:val="auto"/>
            <w:kern w:val="0"/>
            <w:sz w:val="22"/>
            <w:szCs w:val="22"/>
            <w:lang w:val="en-US"/>
          </w:rPr>
          <w:tab/>
        </w:r>
        <w:r w:rsidR="00DE1640" w:rsidRPr="00B83B15">
          <w:rPr>
            <w:rStyle w:val="Hyperlink"/>
          </w:rPr>
          <w:t>Known Limitations with Design</w:t>
        </w:r>
        <w:r w:rsidR="00DE1640">
          <w:rPr>
            <w:webHidden/>
          </w:rPr>
          <w:tab/>
        </w:r>
        <w:r w:rsidR="00DE1640">
          <w:rPr>
            <w:webHidden/>
          </w:rPr>
          <w:fldChar w:fldCharType="begin"/>
        </w:r>
        <w:r w:rsidR="00DE1640">
          <w:rPr>
            <w:webHidden/>
          </w:rPr>
          <w:instrText xml:space="preserve"> PAGEREF _Toc507155755 \h </w:instrText>
        </w:r>
        <w:r w:rsidR="00DE1640">
          <w:rPr>
            <w:webHidden/>
          </w:rPr>
        </w:r>
        <w:r w:rsidR="00DE1640">
          <w:rPr>
            <w:webHidden/>
          </w:rPr>
          <w:fldChar w:fldCharType="separate"/>
        </w:r>
        <w:r w:rsidR="00DE1640">
          <w:rPr>
            <w:webHidden/>
          </w:rPr>
          <w:t>10</w:t>
        </w:r>
        <w:r w:rsidR="00DE1640">
          <w:rPr>
            <w:webHidden/>
          </w:rPr>
          <w:fldChar w:fldCharType="end"/>
        </w:r>
      </w:hyperlink>
    </w:p>
    <w:p w:rsidR="00DE1640" w:rsidRDefault="00406BD3">
      <w:pPr>
        <w:pStyle w:val="TOC1"/>
        <w:rPr>
          <w:rFonts w:eastAsiaTheme="minorEastAsia"/>
          <w:b w:val="0"/>
          <w:color w:val="auto"/>
          <w:kern w:val="0"/>
          <w:sz w:val="22"/>
          <w:szCs w:val="22"/>
          <w:lang w:val="en-US"/>
        </w:rPr>
      </w:pPr>
      <w:hyperlink w:anchor="_Toc507155756" w:history="1">
        <w:r w:rsidR="00DE1640" w:rsidRPr="00B83B15">
          <w:rPr>
            <w:rStyle w:val="Hyperlink"/>
          </w:rPr>
          <w:t>5</w:t>
        </w:r>
        <w:r w:rsidR="00DE1640">
          <w:rPr>
            <w:rFonts w:eastAsiaTheme="minorEastAsia"/>
            <w:b w:val="0"/>
            <w:color w:val="auto"/>
            <w:kern w:val="0"/>
            <w:sz w:val="22"/>
            <w:szCs w:val="22"/>
            <w:lang w:val="en-US"/>
          </w:rPr>
          <w:tab/>
        </w:r>
        <w:r w:rsidR="00DE1640" w:rsidRPr="00B83B15">
          <w:rPr>
            <w:rStyle w:val="Hyperlink"/>
          </w:rPr>
          <w:t>UNIT TEST CONSIDERATION</w:t>
        </w:r>
        <w:r w:rsidR="00DE1640">
          <w:rPr>
            <w:webHidden/>
          </w:rPr>
          <w:tab/>
        </w:r>
        <w:r w:rsidR="00DE1640">
          <w:rPr>
            <w:webHidden/>
          </w:rPr>
          <w:fldChar w:fldCharType="begin"/>
        </w:r>
        <w:r w:rsidR="00DE1640">
          <w:rPr>
            <w:webHidden/>
          </w:rPr>
          <w:instrText xml:space="preserve"> PAGEREF _Toc507155756 \h </w:instrText>
        </w:r>
        <w:r w:rsidR="00DE1640">
          <w:rPr>
            <w:webHidden/>
          </w:rPr>
        </w:r>
        <w:r w:rsidR="00DE1640">
          <w:rPr>
            <w:webHidden/>
          </w:rPr>
          <w:fldChar w:fldCharType="separate"/>
        </w:r>
        <w:r w:rsidR="00DE1640">
          <w:rPr>
            <w:webHidden/>
          </w:rPr>
          <w:t>11</w:t>
        </w:r>
        <w:r w:rsidR="00DE1640">
          <w:rPr>
            <w:webHidden/>
          </w:rPr>
          <w:fldChar w:fldCharType="end"/>
        </w:r>
      </w:hyperlink>
    </w:p>
    <w:p w:rsidR="00DE1640" w:rsidRDefault="00406BD3">
      <w:pPr>
        <w:pStyle w:val="TOC1"/>
        <w:tabs>
          <w:tab w:val="left" w:pos="1400"/>
        </w:tabs>
        <w:rPr>
          <w:rFonts w:eastAsiaTheme="minorEastAsia"/>
          <w:b w:val="0"/>
          <w:color w:val="auto"/>
          <w:kern w:val="0"/>
          <w:sz w:val="22"/>
          <w:szCs w:val="22"/>
          <w:lang w:val="en-US"/>
        </w:rPr>
      </w:pPr>
      <w:hyperlink w:anchor="_Toc507155757" w:history="1">
        <w:r w:rsidR="00DE1640" w:rsidRPr="00B83B15">
          <w:rPr>
            <w:rStyle w:val="Hyperlink"/>
          </w:rPr>
          <w:t>Appendix A</w:t>
        </w:r>
        <w:r w:rsidR="00DE1640">
          <w:rPr>
            <w:rFonts w:eastAsiaTheme="minorEastAsia"/>
            <w:b w:val="0"/>
            <w:color w:val="auto"/>
            <w:kern w:val="0"/>
            <w:sz w:val="22"/>
            <w:szCs w:val="22"/>
            <w:lang w:val="en-US"/>
          </w:rPr>
          <w:tab/>
        </w:r>
        <w:r w:rsidR="00DE1640" w:rsidRPr="00B83B15">
          <w:rPr>
            <w:rStyle w:val="Hyperlink"/>
          </w:rPr>
          <w:t>Abbreviations and Acronyms</w:t>
        </w:r>
        <w:r w:rsidR="00DE1640">
          <w:rPr>
            <w:webHidden/>
          </w:rPr>
          <w:tab/>
        </w:r>
        <w:r w:rsidR="00DE1640">
          <w:rPr>
            <w:webHidden/>
          </w:rPr>
          <w:fldChar w:fldCharType="begin"/>
        </w:r>
        <w:r w:rsidR="00DE1640">
          <w:rPr>
            <w:webHidden/>
          </w:rPr>
          <w:instrText xml:space="preserve"> PAGEREF _Toc507155757 \h </w:instrText>
        </w:r>
        <w:r w:rsidR="00DE1640">
          <w:rPr>
            <w:webHidden/>
          </w:rPr>
        </w:r>
        <w:r w:rsidR="00DE1640">
          <w:rPr>
            <w:webHidden/>
          </w:rPr>
          <w:fldChar w:fldCharType="separate"/>
        </w:r>
        <w:r w:rsidR="00DE1640">
          <w:rPr>
            <w:webHidden/>
          </w:rPr>
          <w:t>12</w:t>
        </w:r>
        <w:r w:rsidR="00DE1640">
          <w:rPr>
            <w:webHidden/>
          </w:rPr>
          <w:fldChar w:fldCharType="end"/>
        </w:r>
      </w:hyperlink>
    </w:p>
    <w:p w:rsidR="00DE1640" w:rsidRDefault="00406BD3">
      <w:pPr>
        <w:pStyle w:val="TOC1"/>
        <w:tabs>
          <w:tab w:val="left" w:pos="1400"/>
        </w:tabs>
        <w:rPr>
          <w:rFonts w:eastAsiaTheme="minorEastAsia"/>
          <w:b w:val="0"/>
          <w:color w:val="auto"/>
          <w:kern w:val="0"/>
          <w:sz w:val="22"/>
          <w:szCs w:val="22"/>
          <w:lang w:val="en-US"/>
        </w:rPr>
      </w:pPr>
      <w:hyperlink w:anchor="_Toc507155758" w:history="1">
        <w:r w:rsidR="00DE1640" w:rsidRPr="00B83B15">
          <w:rPr>
            <w:rStyle w:val="Hyperlink"/>
          </w:rPr>
          <w:t>Appendix B</w:t>
        </w:r>
        <w:r w:rsidR="00DE1640">
          <w:rPr>
            <w:rFonts w:eastAsiaTheme="minorEastAsia"/>
            <w:b w:val="0"/>
            <w:color w:val="auto"/>
            <w:kern w:val="0"/>
            <w:sz w:val="22"/>
            <w:szCs w:val="22"/>
            <w:lang w:val="en-US"/>
          </w:rPr>
          <w:tab/>
        </w:r>
        <w:r w:rsidR="00DE1640" w:rsidRPr="00B83B15">
          <w:rPr>
            <w:rStyle w:val="Hyperlink"/>
          </w:rPr>
          <w:t>Glossary</w:t>
        </w:r>
        <w:r w:rsidR="00DE1640">
          <w:rPr>
            <w:webHidden/>
          </w:rPr>
          <w:tab/>
        </w:r>
        <w:r w:rsidR="00DE1640">
          <w:rPr>
            <w:webHidden/>
          </w:rPr>
          <w:fldChar w:fldCharType="begin"/>
        </w:r>
        <w:r w:rsidR="00DE1640">
          <w:rPr>
            <w:webHidden/>
          </w:rPr>
          <w:instrText xml:space="preserve"> PAGEREF _Toc507155758 \h </w:instrText>
        </w:r>
        <w:r w:rsidR="00DE1640">
          <w:rPr>
            <w:webHidden/>
          </w:rPr>
        </w:r>
        <w:r w:rsidR="00DE1640">
          <w:rPr>
            <w:webHidden/>
          </w:rPr>
          <w:fldChar w:fldCharType="separate"/>
        </w:r>
        <w:r w:rsidR="00DE1640">
          <w:rPr>
            <w:webHidden/>
          </w:rPr>
          <w:t>13</w:t>
        </w:r>
        <w:r w:rsidR="00DE1640">
          <w:rPr>
            <w:webHidden/>
          </w:rPr>
          <w:fldChar w:fldCharType="end"/>
        </w:r>
      </w:hyperlink>
    </w:p>
    <w:p w:rsidR="00DE1640" w:rsidRDefault="00406BD3">
      <w:pPr>
        <w:pStyle w:val="TOC1"/>
        <w:tabs>
          <w:tab w:val="left" w:pos="1400"/>
        </w:tabs>
        <w:rPr>
          <w:rFonts w:eastAsiaTheme="minorEastAsia"/>
          <w:b w:val="0"/>
          <w:color w:val="auto"/>
          <w:kern w:val="0"/>
          <w:sz w:val="22"/>
          <w:szCs w:val="22"/>
          <w:lang w:val="en-US"/>
        </w:rPr>
      </w:pPr>
      <w:hyperlink w:anchor="_Toc507155759" w:history="1">
        <w:r w:rsidR="00DE1640" w:rsidRPr="00B83B15">
          <w:rPr>
            <w:rStyle w:val="Hyperlink"/>
          </w:rPr>
          <w:t>Appendix C</w:t>
        </w:r>
        <w:r w:rsidR="00DE1640">
          <w:rPr>
            <w:rFonts w:eastAsiaTheme="minorEastAsia"/>
            <w:b w:val="0"/>
            <w:color w:val="auto"/>
            <w:kern w:val="0"/>
            <w:sz w:val="22"/>
            <w:szCs w:val="22"/>
            <w:lang w:val="en-US"/>
          </w:rPr>
          <w:tab/>
        </w:r>
        <w:r w:rsidR="00DE1640" w:rsidRPr="00B83B15">
          <w:rPr>
            <w:rStyle w:val="Hyperlink"/>
          </w:rPr>
          <w:t>References</w:t>
        </w:r>
        <w:r w:rsidR="00DE1640">
          <w:rPr>
            <w:webHidden/>
          </w:rPr>
          <w:tab/>
        </w:r>
        <w:r w:rsidR="00DE1640">
          <w:rPr>
            <w:webHidden/>
          </w:rPr>
          <w:fldChar w:fldCharType="begin"/>
        </w:r>
        <w:r w:rsidR="00DE1640">
          <w:rPr>
            <w:webHidden/>
          </w:rPr>
          <w:instrText xml:space="preserve"> PAGEREF _Toc507155759 \h </w:instrText>
        </w:r>
        <w:r w:rsidR="00DE1640">
          <w:rPr>
            <w:webHidden/>
          </w:rPr>
        </w:r>
        <w:r w:rsidR="00DE1640">
          <w:rPr>
            <w:webHidden/>
          </w:rPr>
          <w:fldChar w:fldCharType="separate"/>
        </w:r>
        <w:r w:rsidR="00DE1640">
          <w:rPr>
            <w:webHidden/>
          </w:rPr>
          <w:t>14</w:t>
        </w:r>
        <w:r w:rsidR="00DE1640">
          <w:rPr>
            <w:webHidden/>
          </w:rPr>
          <w:fldChar w:fldCharType="end"/>
        </w:r>
      </w:hyperlink>
    </w:p>
    <w:p w:rsidR="00707BA6" w:rsidRPr="00A158C7" w:rsidRDefault="00E16D14" w:rsidP="00E16D14">
      <w:pPr>
        <w:jc w:val="center"/>
      </w:pPr>
      <w:r>
        <w:rPr>
          <w:caps/>
        </w:rPr>
        <w:fldChar w:fldCharType="end"/>
      </w:r>
    </w:p>
    <w:p w:rsidR="00B81C1B" w:rsidRPr="0029000A" w:rsidRDefault="00FE5DF5" w:rsidP="0029000A">
      <w:pPr>
        <w:pStyle w:val="Heading1"/>
      </w:pPr>
      <w:bookmarkStart w:id="5" w:name="_Toc507155733"/>
      <w:r w:rsidRPr="0029000A">
        <w:lastRenderedPageBreak/>
        <w:t>Introduction</w:t>
      </w:r>
      <w:bookmarkEnd w:id="5"/>
    </w:p>
    <w:p w:rsidR="00063A7A" w:rsidRPr="0029000A" w:rsidRDefault="00FE5DF5" w:rsidP="0029000A">
      <w:pPr>
        <w:pStyle w:val="Heading2"/>
      </w:pPr>
      <w:bookmarkStart w:id="6" w:name="_Toc507155734"/>
      <w:r w:rsidRPr="0029000A">
        <w:t>Purpose</w:t>
      </w:r>
      <w:bookmarkEnd w:id="6"/>
    </w:p>
    <w:p w:rsidR="00DC0959" w:rsidRPr="00A158C7" w:rsidRDefault="0073602B" w:rsidP="00DC0959">
      <w:pPr>
        <w:rPr>
          <w:lang w:bidi="ar-SA"/>
        </w:rPr>
      </w:pPr>
      <w:proofErr w:type="gramStart"/>
      <w:r>
        <w:rPr>
          <w:lang w:bidi="ar-SA"/>
        </w:rPr>
        <w:t>Module Design Document</w:t>
      </w:r>
      <w:r w:rsidR="00F474B7">
        <w:rPr>
          <w:lang w:bidi="ar-SA"/>
        </w:rPr>
        <w:t xml:space="preserve"> for SF020A </w:t>
      </w:r>
      <w:proofErr w:type="spellStart"/>
      <w:r w:rsidR="00F474B7">
        <w:rPr>
          <w:lang w:bidi="ar-SA"/>
        </w:rPr>
        <w:t>PosServo</w:t>
      </w:r>
      <w:proofErr w:type="spellEnd"/>
      <w:r w:rsidR="00F474B7">
        <w:rPr>
          <w:lang w:bidi="ar-SA"/>
        </w:rPr>
        <w:t>.</w:t>
      </w:r>
      <w:proofErr w:type="gramEnd"/>
    </w:p>
    <w:p w:rsidR="00AE0435" w:rsidRPr="0029000A" w:rsidRDefault="00FE5DF5" w:rsidP="0029000A">
      <w:pPr>
        <w:pStyle w:val="Heading2"/>
      </w:pPr>
      <w:bookmarkStart w:id="7" w:name="_Toc507155735"/>
      <w:r w:rsidRPr="0029000A">
        <w:t>Scope</w:t>
      </w:r>
      <w:bookmarkEnd w:id="7"/>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DF766D">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DF766D">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DF766D">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8" w:name="_Toc406065228"/>
    <w:bookmarkEnd w:id="0"/>
    <w:bookmarkEnd w:id="1"/>
    <w:bookmarkEnd w:id="2"/>
    <w:bookmarkEnd w:id="3"/>
    <w:bookmarkEnd w:id="4"/>
    <w:p w:rsidR="00312179" w:rsidRPr="0029000A" w:rsidRDefault="002B094F" w:rsidP="0029000A">
      <w:pPr>
        <w:pStyle w:val="Heading1"/>
      </w:pPr>
      <w:r w:rsidRPr="0029000A">
        <w:lastRenderedPageBreak/>
        <w:fldChar w:fldCharType="begin"/>
      </w:r>
      <w:r w:rsidRPr="0029000A">
        <w:instrText xml:space="preserve"> DOCPROPERTY  "Document Version"  \* MERGEFORMAT </w:instrText>
      </w:r>
      <w:r w:rsidRPr="0029000A">
        <w:fldChar w:fldCharType="separate"/>
      </w:r>
      <w:bookmarkStart w:id="9" w:name="_Toc507155736"/>
      <w:proofErr w:type="spellStart"/>
      <w:r w:rsidR="00DE1640">
        <w:t>PosServo</w:t>
      </w:r>
      <w:proofErr w:type="spellEnd"/>
      <w:r w:rsidRPr="0029000A">
        <w:fldChar w:fldCharType="end"/>
      </w:r>
      <w:r w:rsidRPr="0029000A">
        <w:t xml:space="preserve"> </w:t>
      </w:r>
      <w:r w:rsidR="00D229A6" w:rsidRPr="0029000A">
        <w:t>&amp; High-Level Description</w:t>
      </w:r>
      <w:bookmarkEnd w:id="8"/>
      <w:bookmarkEnd w:id="9"/>
    </w:p>
    <w:p w:rsidR="00D229A6" w:rsidRPr="0073602B" w:rsidRDefault="0073602B" w:rsidP="00D229A6">
      <w:r w:rsidRPr="0073602B">
        <w:t>This module provides the ability for the EPS system to track a position input command.</w:t>
      </w:r>
    </w:p>
    <w:p w:rsidR="00D229A6" w:rsidRPr="0029000A" w:rsidRDefault="00D229A6" w:rsidP="0029000A">
      <w:pPr>
        <w:pStyle w:val="Heading1"/>
      </w:pPr>
      <w:bookmarkStart w:id="10" w:name="_Toc406065229"/>
      <w:bookmarkStart w:id="11" w:name="_Toc507155737"/>
      <w:r w:rsidRPr="0029000A">
        <w:lastRenderedPageBreak/>
        <w:t>Design details of software module</w:t>
      </w:r>
      <w:bookmarkEnd w:id="10"/>
      <w:bookmarkEnd w:id="11"/>
    </w:p>
    <w:p w:rsidR="00D229A6" w:rsidRPr="0029000A" w:rsidRDefault="00D229A6" w:rsidP="0029000A">
      <w:pPr>
        <w:pStyle w:val="Heading2"/>
      </w:pPr>
      <w:bookmarkStart w:id="12" w:name="_Toc406065230"/>
      <w:bookmarkStart w:id="13" w:name="_Toc507155738"/>
      <w:r w:rsidRPr="0029000A">
        <w:t xml:space="preserve">Graphical representation of </w:t>
      </w:r>
      <w:bookmarkEnd w:id="12"/>
      <w:r w:rsidR="002B094F" w:rsidRPr="0029000A">
        <w:fldChar w:fldCharType="begin"/>
      </w:r>
      <w:r w:rsidR="002B094F" w:rsidRPr="0029000A">
        <w:instrText xml:space="preserve"> DOCPROPERTY  "Document Version"  \* MERGEFORMAT </w:instrText>
      </w:r>
      <w:r w:rsidR="002B094F" w:rsidRPr="0029000A">
        <w:fldChar w:fldCharType="separate"/>
      </w:r>
      <w:proofErr w:type="spellStart"/>
      <w:r w:rsidR="00DE1640">
        <w:t>PosServo</w:t>
      </w:r>
      <w:bookmarkEnd w:id="13"/>
      <w:proofErr w:type="spellEnd"/>
      <w:r w:rsidR="002B094F" w:rsidRPr="0029000A">
        <w:fldChar w:fldCharType="end"/>
      </w:r>
    </w:p>
    <w:p w:rsidR="00D229A6" w:rsidRPr="0073602B" w:rsidRDefault="0073602B" w:rsidP="0073602B">
      <w:pPr>
        <w:jc w:val="center"/>
        <w:rPr>
          <w:rFonts w:cs="Calibri"/>
        </w:rPr>
      </w:pPr>
      <w:r>
        <w:rPr>
          <w:noProof/>
          <w:lang w:bidi="ar-SA"/>
        </w:rPr>
        <w:drawing>
          <wp:inline distT="0" distB="0" distL="0" distR="0" wp14:anchorId="5940AE5D" wp14:editId="216E022D">
            <wp:extent cx="2491105" cy="1639570"/>
            <wp:effectExtent l="19050" t="0" r="4445"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491105" cy="1639570"/>
                    </a:xfrm>
                    <a:prstGeom prst="rect">
                      <a:avLst/>
                    </a:prstGeom>
                    <a:noFill/>
                    <a:ln w="9525">
                      <a:noFill/>
                      <a:miter lim="800000"/>
                      <a:headEnd/>
                      <a:tailEnd/>
                    </a:ln>
                  </pic:spPr>
                </pic:pic>
              </a:graphicData>
            </a:graphic>
          </wp:inline>
        </w:drawing>
      </w:r>
    </w:p>
    <w:p w:rsidR="00D229A6" w:rsidRPr="0029000A" w:rsidRDefault="00D229A6" w:rsidP="0029000A">
      <w:pPr>
        <w:pStyle w:val="Heading2"/>
      </w:pPr>
      <w:bookmarkStart w:id="14" w:name="_Toc406065231"/>
      <w:bookmarkStart w:id="15" w:name="_Toc507155739"/>
      <w:r w:rsidRPr="0029000A">
        <w:t>Data Flow Diagram</w:t>
      </w:r>
      <w:bookmarkEnd w:id="14"/>
      <w:bookmarkEnd w:id="15"/>
    </w:p>
    <w:p w:rsidR="00D229A6" w:rsidRPr="002B094F" w:rsidRDefault="00F474B7" w:rsidP="00D229A6">
      <w:pPr>
        <w:rPr>
          <w:rFonts w:cs="Calibri"/>
        </w:rPr>
      </w:pPr>
      <w:r>
        <w:rPr>
          <w:rFonts w:cs="Calibri"/>
        </w:rPr>
        <w:t>Refer FDD.</w:t>
      </w:r>
    </w:p>
    <w:p w:rsidR="00D229A6" w:rsidRPr="0029000A" w:rsidRDefault="00D229A6" w:rsidP="0029000A">
      <w:pPr>
        <w:pStyle w:val="Heading3"/>
      </w:pPr>
      <w:bookmarkStart w:id="16" w:name="_Toc375924736"/>
      <w:bookmarkStart w:id="17" w:name="_Toc406065232"/>
      <w:bookmarkStart w:id="18" w:name="_Toc507155740"/>
      <w:r w:rsidRPr="0029000A">
        <w:t>Module level DFD</w:t>
      </w:r>
      <w:bookmarkEnd w:id="16"/>
      <w:bookmarkEnd w:id="17"/>
      <w:bookmarkEnd w:id="18"/>
    </w:p>
    <w:p w:rsidR="00D229A6" w:rsidRPr="002B094F" w:rsidRDefault="00D229A6" w:rsidP="00D229A6">
      <w:pPr>
        <w:rPr>
          <w:lang w:bidi="ar-SA"/>
        </w:rPr>
      </w:pPr>
    </w:p>
    <w:p w:rsidR="00D229A6" w:rsidRPr="0029000A" w:rsidRDefault="00D229A6" w:rsidP="0029000A">
      <w:pPr>
        <w:pStyle w:val="Heading3"/>
      </w:pPr>
      <w:bookmarkStart w:id="19" w:name="_Toc375924737"/>
      <w:bookmarkStart w:id="20" w:name="_Toc406065233"/>
      <w:bookmarkStart w:id="21" w:name="_Toc507155741"/>
      <w:r w:rsidRPr="0029000A">
        <w:t>Sub-Module level DFD</w:t>
      </w:r>
      <w:bookmarkEnd w:id="19"/>
      <w:bookmarkEnd w:id="20"/>
      <w:bookmarkEnd w:id="21"/>
    </w:p>
    <w:p w:rsidR="00D229A6" w:rsidRPr="002B094F" w:rsidRDefault="00D229A6" w:rsidP="00D229A6">
      <w:pPr>
        <w:rPr>
          <w:lang w:bidi="ar-SA"/>
        </w:rPr>
      </w:pPr>
    </w:p>
    <w:p w:rsidR="00D229A6" w:rsidRPr="0029000A" w:rsidRDefault="002B094F" w:rsidP="0029000A">
      <w:pPr>
        <w:pStyle w:val="Heading2"/>
      </w:pPr>
      <w:bookmarkStart w:id="22" w:name="_Toc418080058"/>
      <w:bookmarkStart w:id="23" w:name="_Toc421709908"/>
      <w:bookmarkStart w:id="24" w:name="_Toc507155742"/>
      <w:r w:rsidRPr="0029000A">
        <w:t>Component diagram</w:t>
      </w:r>
      <w:bookmarkEnd w:id="22"/>
      <w:bookmarkEnd w:id="23"/>
      <w:bookmarkEnd w:id="24"/>
    </w:p>
    <w:p w:rsidR="00D229A6" w:rsidRPr="001037D9" w:rsidRDefault="00F474B7" w:rsidP="00D229A6">
      <w:pPr>
        <w:rPr>
          <w:rFonts w:cs="Calibri"/>
        </w:rPr>
      </w:pPr>
      <w:r>
        <w:rPr>
          <w:lang w:bidi="ar-SA"/>
        </w:rPr>
        <w:t>Refer FDD.</w:t>
      </w:r>
    </w:p>
    <w:p w:rsidR="00D229A6" w:rsidRPr="00D229A6" w:rsidRDefault="00D229A6" w:rsidP="00D229A6">
      <w:pPr>
        <w:rPr>
          <w:lang w:bidi="ar-SA"/>
        </w:rPr>
      </w:pPr>
    </w:p>
    <w:p w:rsidR="002B094F" w:rsidRPr="0029000A" w:rsidRDefault="002B094F" w:rsidP="0029000A">
      <w:pPr>
        <w:pStyle w:val="Heading2"/>
      </w:pPr>
      <w:bookmarkStart w:id="25" w:name="_Toc338170474"/>
      <w:bookmarkStart w:id="26" w:name="_Toc375678227"/>
      <w:bookmarkStart w:id="27" w:name="_Toc418080059"/>
      <w:bookmarkStart w:id="28" w:name="_Toc421709909"/>
      <w:bookmarkStart w:id="29" w:name="_Toc507155743"/>
      <w:r w:rsidRPr="0029000A">
        <w:t>Variable Data Dictionary</w:t>
      </w:r>
      <w:bookmarkEnd w:id="25"/>
      <w:bookmarkEnd w:id="26"/>
      <w:bookmarkEnd w:id="27"/>
      <w:bookmarkEnd w:id="28"/>
      <w:bookmarkEnd w:id="29"/>
    </w:p>
    <w:p w:rsidR="002B094F" w:rsidRPr="0029000A" w:rsidRDefault="002B094F" w:rsidP="0029000A">
      <w:pPr>
        <w:pStyle w:val="Heading3"/>
      </w:pPr>
      <w:bookmarkStart w:id="30" w:name="_Toc338170477"/>
      <w:bookmarkStart w:id="31" w:name="_Toc418080060"/>
      <w:bookmarkStart w:id="32" w:name="_Toc421709910"/>
      <w:bookmarkStart w:id="33" w:name="_Toc507155744"/>
      <w:r w:rsidRPr="0029000A">
        <w:t>User defined ‘</w:t>
      </w:r>
      <w:proofErr w:type="spellStart"/>
      <w:r w:rsidRPr="0029000A">
        <w:t>typedef</w:t>
      </w:r>
      <w:proofErr w:type="spellEnd"/>
      <w:r w:rsidRPr="0029000A">
        <w:t>’ definition/declaration</w:t>
      </w:r>
      <w:bookmarkStart w:id="34" w:name="OLE_LINK7"/>
      <w:bookmarkStart w:id="35" w:name="OLE_LINK8"/>
      <w:bookmarkEnd w:id="30"/>
      <w:bookmarkEnd w:id="31"/>
      <w:bookmarkEnd w:id="32"/>
      <w:bookmarkEnd w:id="33"/>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gridCol w:w="1126"/>
        <w:gridCol w:w="1126"/>
      </w:tblGrid>
      <w:tr w:rsidR="00375724" w:rsidRPr="00AA38E8" w:rsidTr="00375724">
        <w:tc>
          <w:tcPr>
            <w:tcW w:w="3348" w:type="dxa"/>
            <w:shd w:val="pct30" w:color="FFFF00" w:fill="FFFFFF"/>
          </w:tcPr>
          <w:p w:rsidR="00375724" w:rsidRPr="00AA38E8" w:rsidRDefault="00375724" w:rsidP="00375724">
            <w:pPr>
              <w:spacing w:before="60"/>
              <w:jc w:val="center"/>
              <w:rPr>
                <w:rFonts w:cs="Calibri"/>
                <w:sz w:val="16"/>
              </w:rPr>
            </w:pPr>
            <w:proofErr w:type="spellStart"/>
            <w:r w:rsidRPr="00AA38E8">
              <w:rPr>
                <w:rFonts w:cs="Calibri"/>
                <w:sz w:val="16"/>
              </w:rPr>
              <w:t>Typedef</w:t>
            </w:r>
            <w:proofErr w:type="spellEnd"/>
            <w:r w:rsidRPr="00AA38E8">
              <w:rPr>
                <w:rFonts w:cs="Calibri"/>
                <w:sz w:val="16"/>
              </w:rPr>
              <w:t xml:space="preserve"> Name</w:t>
            </w:r>
          </w:p>
        </w:tc>
        <w:tc>
          <w:tcPr>
            <w:tcW w:w="3097" w:type="dxa"/>
            <w:shd w:val="pct30" w:color="FFFF00" w:fill="FFFFFF"/>
          </w:tcPr>
          <w:p w:rsidR="00375724" w:rsidRPr="00AA38E8" w:rsidRDefault="00375724" w:rsidP="00375724">
            <w:pPr>
              <w:spacing w:before="60"/>
              <w:jc w:val="center"/>
              <w:rPr>
                <w:rFonts w:cs="Calibri"/>
                <w:sz w:val="16"/>
              </w:rPr>
            </w:pPr>
            <w:r w:rsidRPr="00AA38E8">
              <w:rPr>
                <w:rFonts w:cs="Calibri"/>
                <w:sz w:val="16"/>
              </w:rPr>
              <w:t>Element Name</w:t>
            </w:r>
          </w:p>
        </w:tc>
        <w:tc>
          <w:tcPr>
            <w:tcW w:w="1126" w:type="dxa"/>
            <w:shd w:val="pct30" w:color="FFFF00" w:fill="FFFFFF"/>
          </w:tcPr>
          <w:p w:rsidR="00375724" w:rsidRPr="00AA38E8" w:rsidRDefault="00375724" w:rsidP="00375724">
            <w:pPr>
              <w:spacing w:before="60"/>
              <w:jc w:val="center"/>
              <w:rPr>
                <w:rFonts w:cs="Calibri"/>
                <w:sz w:val="16"/>
              </w:rPr>
            </w:pPr>
            <w:r w:rsidRPr="00AA38E8">
              <w:rPr>
                <w:rFonts w:cs="Calibri"/>
                <w:sz w:val="16"/>
              </w:rPr>
              <w:t>User Defined Type</w:t>
            </w:r>
          </w:p>
        </w:tc>
        <w:tc>
          <w:tcPr>
            <w:tcW w:w="1126" w:type="dxa"/>
            <w:shd w:val="pct30" w:color="FFFF00" w:fill="FFFFFF"/>
          </w:tcPr>
          <w:p w:rsidR="00375724" w:rsidRPr="00AA38E8" w:rsidRDefault="00375724" w:rsidP="00375724">
            <w:pPr>
              <w:spacing w:before="60"/>
              <w:jc w:val="center"/>
              <w:rPr>
                <w:rFonts w:cs="Calibri"/>
                <w:sz w:val="16"/>
              </w:rPr>
            </w:pPr>
            <w:r w:rsidRPr="00AA38E8">
              <w:rPr>
                <w:rFonts w:cs="Calibri"/>
                <w:sz w:val="16"/>
              </w:rPr>
              <w:t>Legal Range</w:t>
            </w:r>
          </w:p>
          <w:p w:rsidR="00375724" w:rsidRPr="00AA38E8" w:rsidRDefault="00375724" w:rsidP="00375724">
            <w:pPr>
              <w:spacing w:before="60"/>
              <w:jc w:val="center"/>
              <w:rPr>
                <w:rFonts w:cs="Calibri"/>
                <w:sz w:val="16"/>
              </w:rPr>
            </w:pPr>
            <w:r w:rsidRPr="00AA38E8">
              <w:rPr>
                <w:rFonts w:cs="Calibri"/>
                <w:sz w:val="16"/>
              </w:rPr>
              <w:t>(min)</w:t>
            </w:r>
          </w:p>
        </w:tc>
        <w:tc>
          <w:tcPr>
            <w:tcW w:w="1126" w:type="dxa"/>
            <w:shd w:val="pct30" w:color="FFFF00" w:fill="FFFFFF"/>
          </w:tcPr>
          <w:p w:rsidR="00375724" w:rsidRPr="00AA38E8" w:rsidRDefault="00375724" w:rsidP="00375724">
            <w:pPr>
              <w:spacing w:before="60"/>
              <w:jc w:val="center"/>
              <w:rPr>
                <w:rFonts w:cs="Calibri"/>
                <w:sz w:val="16"/>
              </w:rPr>
            </w:pPr>
            <w:r w:rsidRPr="00AA38E8">
              <w:rPr>
                <w:rFonts w:cs="Calibri"/>
                <w:sz w:val="16"/>
              </w:rPr>
              <w:t>Legal Range</w:t>
            </w:r>
          </w:p>
          <w:p w:rsidR="00375724" w:rsidRPr="00AA38E8" w:rsidRDefault="00375724" w:rsidP="00375724">
            <w:pPr>
              <w:spacing w:before="60"/>
              <w:jc w:val="center"/>
              <w:rPr>
                <w:rFonts w:cs="Calibri"/>
                <w:sz w:val="16"/>
              </w:rPr>
            </w:pPr>
            <w:r w:rsidRPr="00AA38E8">
              <w:rPr>
                <w:rFonts w:cs="Calibri"/>
                <w:sz w:val="16"/>
              </w:rPr>
              <w:t>(max)</w:t>
            </w:r>
          </w:p>
        </w:tc>
      </w:tr>
      <w:tr w:rsidR="00375724" w:rsidRPr="00AA38E8" w:rsidTr="00375724">
        <w:tc>
          <w:tcPr>
            <w:tcW w:w="3348" w:type="dxa"/>
          </w:tcPr>
          <w:p w:rsidR="00375724" w:rsidRPr="00AA38E8" w:rsidRDefault="00375724" w:rsidP="00375724">
            <w:pPr>
              <w:spacing w:before="60"/>
              <w:rPr>
                <w:rFonts w:cs="Calibri"/>
                <w:sz w:val="16"/>
              </w:rPr>
            </w:pPr>
            <w:r>
              <w:rPr>
                <w:rFonts w:cs="Calibri"/>
                <w:sz w:val="16"/>
              </w:rPr>
              <w:t>None</w:t>
            </w:r>
          </w:p>
        </w:tc>
        <w:tc>
          <w:tcPr>
            <w:tcW w:w="3097" w:type="dxa"/>
          </w:tcPr>
          <w:p w:rsidR="00375724" w:rsidRPr="00AA38E8" w:rsidRDefault="00375724" w:rsidP="00375724">
            <w:pPr>
              <w:spacing w:before="60"/>
              <w:rPr>
                <w:rFonts w:cs="Calibri"/>
                <w:sz w:val="16"/>
              </w:rPr>
            </w:pPr>
          </w:p>
        </w:tc>
        <w:tc>
          <w:tcPr>
            <w:tcW w:w="1126" w:type="dxa"/>
          </w:tcPr>
          <w:p w:rsidR="00375724" w:rsidRPr="00AA38E8" w:rsidRDefault="00375724" w:rsidP="00375724">
            <w:pPr>
              <w:spacing w:before="60"/>
              <w:rPr>
                <w:rFonts w:cs="Calibri"/>
                <w:sz w:val="16"/>
              </w:rPr>
            </w:pPr>
          </w:p>
        </w:tc>
        <w:tc>
          <w:tcPr>
            <w:tcW w:w="1126" w:type="dxa"/>
          </w:tcPr>
          <w:p w:rsidR="00375724" w:rsidRPr="00AA38E8" w:rsidRDefault="00375724" w:rsidP="00375724">
            <w:pPr>
              <w:spacing w:before="60"/>
              <w:rPr>
                <w:rFonts w:cs="Calibri"/>
                <w:sz w:val="16"/>
              </w:rPr>
            </w:pPr>
          </w:p>
        </w:tc>
        <w:tc>
          <w:tcPr>
            <w:tcW w:w="1126" w:type="dxa"/>
          </w:tcPr>
          <w:p w:rsidR="00375724" w:rsidRPr="00AA38E8" w:rsidRDefault="00375724" w:rsidP="00375724">
            <w:pPr>
              <w:spacing w:before="60"/>
              <w:rPr>
                <w:rFonts w:cs="Calibri"/>
                <w:sz w:val="16"/>
              </w:rPr>
            </w:pPr>
          </w:p>
        </w:tc>
      </w:tr>
    </w:tbl>
    <w:p w:rsidR="002B094F" w:rsidRPr="002B094F" w:rsidRDefault="002B094F" w:rsidP="002B094F">
      <w:pPr>
        <w:rPr>
          <w:lang w:bidi="ar-SA"/>
        </w:rPr>
      </w:pPr>
    </w:p>
    <w:p w:rsidR="002B094F" w:rsidRPr="0029000A" w:rsidRDefault="002B094F" w:rsidP="0029000A">
      <w:pPr>
        <w:pStyle w:val="Heading3"/>
      </w:pPr>
      <w:bookmarkStart w:id="36" w:name="_Toc338170478"/>
      <w:bookmarkStart w:id="37" w:name="_Toc418080061"/>
      <w:bookmarkStart w:id="38" w:name="_Toc421709911"/>
      <w:bookmarkStart w:id="39" w:name="_Toc507155745"/>
      <w:bookmarkEnd w:id="34"/>
      <w:bookmarkEnd w:id="35"/>
      <w:r w:rsidRPr="0029000A">
        <w:t>Variable definition for enumerated types</w:t>
      </w:r>
      <w:bookmarkEnd w:id="36"/>
      <w:bookmarkEnd w:id="37"/>
      <w:bookmarkEnd w:id="38"/>
      <w:bookmarkEnd w:id="39"/>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375724" w:rsidRPr="00AA38E8" w:rsidTr="00375724">
        <w:tc>
          <w:tcPr>
            <w:tcW w:w="3348" w:type="dxa"/>
            <w:shd w:val="pct30" w:color="FFFF00" w:fill="FFFFFF"/>
          </w:tcPr>
          <w:p w:rsidR="00375724" w:rsidRPr="00AA38E8" w:rsidRDefault="00375724" w:rsidP="00375724">
            <w:pPr>
              <w:spacing w:before="60"/>
              <w:jc w:val="center"/>
              <w:rPr>
                <w:rFonts w:cs="Calibri"/>
                <w:sz w:val="16"/>
              </w:rPr>
            </w:pPr>
            <w:proofErr w:type="spellStart"/>
            <w:r>
              <w:rPr>
                <w:rFonts w:cs="Calibri"/>
                <w:sz w:val="16"/>
              </w:rPr>
              <w:t>Enum</w:t>
            </w:r>
            <w:proofErr w:type="spellEnd"/>
            <w:r>
              <w:rPr>
                <w:rFonts w:cs="Calibri"/>
                <w:sz w:val="16"/>
              </w:rPr>
              <w:t xml:space="preserve"> </w:t>
            </w:r>
            <w:r w:rsidRPr="00AA38E8">
              <w:rPr>
                <w:rFonts w:cs="Calibri"/>
                <w:sz w:val="16"/>
              </w:rPr>
              <w:t xml:space="preserve"> Name</w:t>
            </w:r>
          </w:p>
        </w:tc>
        <w:tc>
          <w:tcPr>
            <w:tcW w:w="3097" w:type="dxa"/>
            <w:shd w:val="pct30" w:color="FFFF00" w:fill="FFFFFF"/>
          </w:tcPr>
          <w:p w:rsidR="00375724" w:rsidRPr="00AA38E8" w:rsidRDefault="00375724" w:rsidP="00375724">
            <w:pPr>
              <w:spacing w:before="60"/>
              <w:jc w:val="center"/>
              <w:rPr>
                <w:rFonts w:cs="Calibri"/>
                <w:sz w:val="16"/>
              </w:rPr>
            </w:pPr>
            <w:r w:rsidRPr="00AA38E8">
              <w:rPr>
                <w:rFonts w:cs="Calibri"/>
                <w:sz w:val="16"/>
              </w:rPr>
              <w:t>Element Name</w:t>
            </w:r>
          </w:p>
        </w:tc>
        <w:tc>
          <w:tcPr>
            <w:tcW w:w="1126" w:type="dxa"/>
            <w:shd w:val="pct30" w:color="FFFF00" w:fill="FFFFFF"/>
          </w:tcPr>
          <w:p w:rsidR="00375724" w:rsidRPr="00AA38E8" w:rsidRDefault="00375724" w:rsidP="00375724">
            <w:pPr>
              <w:spacing w:before="60"/>
              <w:jc w:val="center"/>
              <w:rPr>
                <w:rFonts w:cs="Calibri"/>
                <w:sz w:val="16"/>
              </w:rPr>
            </w:pPr>
            <w:r>
              <w:rPr>
                <w:rFonts w:cs="Calibri"/>
                <w:sz w:val="16"/>
              </w:rPr>
              <w:t>Value</w:t>
            </w:r>
          </w:p>
        </w:tc>
      </w:tr>
      <w:tr w:rsidR="00375724" w:rsidRPr="00AA38E8" w:rsidTr="00375724">
        <w:tc>
          <w:tcPr>
            <w:tcW w:w="3348" w:type="dxa"/>
          </w:tcPr>
          <w:p w:rsidR="00375724" w:rsidRPr="00AA38E8" w:rsidRDefault="00375724" w:rsidP="00375724">
            <w:pPr>
              <w:spacing w:before="60"/>
              <w:rPr>
                <w:rFonts w:cs="Calibri"/>
                <w:sz w:val="16"/>
              </w:rPr>
            </w:pPr>
            <w:r>
              <w:rPr>
                <w:rFonts w:cs="Calibri"/>
                <w:sz w:val="16"/>
              </w:rPr>
              <w:t>None</w:t>
            </w:r>
          </w:p>
        </w:tc>
        <w:tc>
          <w:tcPr>
            <w:tcW w:w="3097" w:type="dxa"/>
          </w:tcPr>
          <w:p w:rsidR="00375724" w:rsidRPr="00AA38E8" w:rsidRDefault="00375724" w:rsidP="00375724">
            <w:pPr>
              <w:spacing w:before="60"/>
              <w:rPr>
                <w:rFonts w:cs="Calibri"/>
                <w:sz w:val="16"/>
              </w:rPr>
            </w:pPr>
          </w:p>
        </w:tc>
        <w:tc>
          <w:tcPr>
            <w:tcW w:w="1126" w:type="dxa"/>
          </w:tcPr>
          <w:p w:rsidR="00375724" w:rsidRPr="00AA38E8" w:rsidRDefault="00375724" w:rsidP="00375724">
            <w:pPr>
              <w:spacing w:before="60"/>
              <w:rPr>
                <w:rFonts w:cs="Calibri"/>
                <w:sz w:val="16"/>
              </w:rPr>
            </w:pPr>
          </w:p>
        </w:tc>
      </w:tr>
    </w:tbl>
    <w:p w:rsidR="002B094F" w:rsidRDefault="002B094F" w:rsidP="002B094F">
      <w:pPr>
        <w:rPr>
          <w:lang w:bidi="ar-SA"/>
        </w:rPr>
      </w:pPr>
    </w:p>
    <w:p w:rsidR="002B094F" w:rsidRPr="0029000A" w:rsidRDefault="00375724" w:rsidP="0029000A">
      <w:pPr>
        <w:pStyle w:val="Heading2"/>
      </w:pPr>
      <w:bookmarkStart w:id="40" w:name="_Toc338170479"/>
      <w:bookmarkStart w:id="41" w:name="_Toc375678228"/>
      <w:bookmarkStart w:id="42" w:name="_Toc418080062"/>
      <w:bookmarkStart w:id="43" w:name="_Toc421709912"/>
      <w:r>
        <w:br w:type="column"/>
      </w:r>
      <w:bookmarkStart w:id="44" w:name="_Toc507155746"/>
      <w:r w:rsidR="002B094F" w:rsidRPr="0029000A">
        <w:lastRenderedPageBreak/>
        <w:t>Constant Data Dictionary</w:t>
      </w:r>
      <w:bookmarkEnd w:id="40"/>
      <w:bookmarkEnd w:id="41"/>
      <w:bookmarkEnd w:id="42"/>
      <w:bookmarkEnd w:id="43"/>
      <w:bookmarkEnd w:id="44"/>
    </w:p>
    <w:p w:rsidR="002B094F" w:rsidRPr="0029000A" w:rsidRDefault="002B094F" w:rsidP="0029000A">
      <w:pPr>
        <w:pStyle w:val="Heading3"/>
      </w:pPr>
      <w:bookmarkStart w:id="45" w:name="_Toc338170481"/>
      <w:bookmarkStart w:id="46" w:name="_Toc418080063"/>
      <w:bookmarkStart w:id="47" w:name="_Toc421709913"/>
      <w:bookmarkStart w:id="48" w:name="_Toc507155747"/>
      <w:r w:rsidRPr="0029000A">
        <w:t>Program Constants</w:t>
      </w:r>
      <w:bookmarkEnd w:id="45"/>
      <w:bookmarkEnd w:id="46"/>
      <w:bookmarkEnd w:id="47"/>
      <w:bookmarkEnd w:id="48"/>
    </w:p>
    <w:p w:rsidR="002B094F" w:rsidRPr="0029000A" w:rsidRDefault="002B094F" w:rsidP="0029000A">
      <w:pPr>
        <w:pStyle w:val="Heading4"/>
      </w:pPr>
      <w:bookmarkStart w:id="49" w:name="_Toc418080064"/>
      <w:r w:rsidRPr="0029000A">
        <w:t>Local Constants</w:t>
      </w:r>
      <w:bookmarkEnd w:id="49"/>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375724" w:rsidRPr="00375724" w:rsidTr="001037D9">
        <w:tc>
          <w:tcPr>
            <w:tcW w:w="2368"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Value</w:t>
            </w:r>
          </w:p>
        </w:tc>
      </w:tr>
      <w:tr w:rsidR="00375724" w:rsidRPr="00375724" w:rsidTr="001037D9">
        <w:tc>
          <w:tcPr>
            <w:tcW w:w="2368" w:type="pct"/>
            <w:tcBorders>
              <w:top w:val="single" w:sz="6" w:space="0" w:color="auto"/>
              <w:left w:val="single" w:sz="6" w:space="0" w:color="auto"/>
              <w:bottom w:val="single" w:sz="6" w:space="0" w:color="auto"/>
              <w:right w:val="single" w:sz="6" w:space="0" w:color="auto"/>
            </w:tcBorders>
          </w:tcPr>
          <w:p w:rsidR="00375724" w:rsidRPr="00375724" w:rsidRDefault="00F474B7" w:rsidP="00375724">
            <w:pPr>
              <w:spacing w:before="60"/>
              <w:jc w:val="center"/>
              <w:rPr>
                <w:rFonts w:cs="Calibri"/>
                <w:sz w:val="16"/>
                <w:szCs w:val="16"/>
              </w:rPr>
            </w:pPr>
            <w:r w:rsidRPr="00F474B7">
              <w:rPr>
                <w:rFonts w:cs="Calibri"/>
                <w:sz w:val="16"/>
                <w:szCs w:val="16"/>
              </w:rPr>
              <w:t>D_2MS_MS_F32</w:t>
            </w:r>
          </w:p>
        </w:tc>
        <w:tc>
          <w:tcPr>
            <w:tcW w:w="1042" w:type="pct"/>
            <w:tcBorders>
              <w:top w:val="single" w:sz="6" w:space="0" w:color="auto"/>
              <w:left w:val="single" w:sz="6" w:space="0" w:color="auto"/>
              <w:bottom w:val="single" w:sz="6" w:space="0" w:color="auto"/>
              <w:right w:val="single" w:sz="6" w:space="0" w:color="auto"/>
            </w:tcBorders>
          </w:tcPr>
          <w:p w:rsidR="00375724" w:rsidRPr="00375724" w:rsidRDefault="00F474B7" w:rsidP="00F474B7">
            <w:pPr>
              <w:spacing w:before="60"/>
              <w:jc w:val="center"/>
              <w:rPr>
                <w:rFonts w:cs="Calibri"/>
                <w:sz w:val="16"/>
                <w:szCs w:val="16"/>
              </w:rPr>
            </w:pPr>
            <w:r w:rsidRPr="00F474B7">
              <w:rPr>
                <w:rFonts w:cs="Calibri"/>
                <w:sz w:val="16"/>
                <w:szCs w:val="16"/>
              </w:rPr>
              <w:t>Single Precision Floa</w:t>
            </w:r>
            <w:r>
              <w:rPr>
                <w:rFonts w:cs="Calibri"/>
                <w:sz w:val="16"/>
                <w:szCs w:val="16"/>
              </w:rPr>
              <w:t>t</w:t>
            </w:r>
          </w:p>
        </w:tc>
        <w:tc>
          <w:tcPr>
            <w:tcW w:w="746" w:type="pct"/>
            <w:tcBorders>
              <w:top w:val="single" w:sz="6" w:space="0" w:color="auto"/>
              <w:left w:val="single" w:sz="6" w:space="0" w:color="auto"/>
              <w:bottom w:val="single" w:sz="6" w:space="0" w:color="auto"/>
              <w:right w:val="single" w:sz="6" w:space="0" w:color="auto"/>
            </w:tcBorders>
          </w:tcPr>
          <w:p w:rsidR="00375724" w:rsidRPr="00375724" w:rsidRDefault="00F474B7" w:rsidP="00375724">
            <w:pPr>
              <w:spacing w:before="60"/>
              <w:jc w:val="center"/>
              <w:rPr>
                <w:rFonts w:cs="Calibri"/>
                <w:sz w:val="16"/>
                <w:szCs w:val="16"/>
              </w:rPr>
            </w:pPr>
            <w:proofErr w:type="spellStart"/>
            <w:r>
              <w:rPr>
                <w:rFonts w:cs="Calibri"/>
                <w:sz w:val="16"/>
                <w:szCs w:val="16"/>
              </w:rPr>
              <w:t>Ms</w:t>
            </w:r>
            <w:proofErr w:type="spellEnd"/>
          </w:p>
        </w:tc>
        <w:tc>
          <w:tcPr>
            <w:tcW w:w="844" w:type="pct"/>
            <w:tcBorders>
              <w:top w:val="single" w:sz="6" w:space="0" w:color="auto"/>
              <w:left w:val="single" w:sz="6" w:space="0" w:color="auto"/>
              <w:bottom w:val="single" w:sz="6" w:space="0" w:color="auto"/>
              <w:right w:val="single" w:sz="6" w:space="0" w:color="auto"/>
            </w:tcBorders>
          </w:tcPr>
          <w:p w:rsidR="00375724" w:rsidRPr="00375724" w:rsidRDefault="00F474B7" w:rsidP="00375724">
            <w:pPr>
              <w:spacing w:before="60"/>
              <w:jc w:val="center"/>
              <w:rPr>
                <w:rFonts w:cs="Calibri"/>
                <w:sz w:val="16"/>
                <w:szCs w:val="16"/>
              </w:rPr>
            </w:pPr>
            <w:r>
              <w:rPr>
                <w:rFonts w:cs="Calibri"/>
                <w:sz w:val="16"/>
                <w:szCs w:val="16"/>
              </w:rPr>
              <w:t>2</w:t>
            </w:r>
          </w:p>
        </w:tc>
      </w:tr>
      <w:tr w:rsidR="00F474B7" w:rsidRPr="00375724" w:rsidTr="001037D9">
        <w:tc>
          <w:tcPr>
            <w:tcW w:w="2368" w:type="pct"/>
            <w:tcBorders>
              <w:top w:val="single" w:sz="6" w:space="0" w:color="auto"/>
              <w:left w:val="single" w:sz="6" w:space="0" w:color="auto"/>
              <w:bottom w:val="single" w:sz="6" w:space="0" w:color="auto"/>
              <w:right w:val="single" w:sz="6" w:space="0" w:color="auto"/>
            </w:tcBorders>
          </w:tcPr>
          <w:p w:rsidR="00F474B7" w:rsidRPr="00F474B7" w:rsidRDefault="00F474B7" w:rsidP="00375724">
            <w:pPr>
              <w:spacing w:before="60"/>
              <w:jc w:val="center"/>
              <w:rPr>
                <w:rFonts w:cs="Calibri"/>
                <w:sz w:val="16"/>
                <w:szCs w:val="16"/>
              </w:rPr>
            </w:pPr>
            <w:r w:rsidRPr="00F474B7">
              <w:rPr>
                <w:rFonts w:cs="Calibri"/>
                <w:sz w:val="16"/>
                <w:szCs w:val="16"/>
              </w:rPr>
              <w:t>D_DGAINMAX_MTRNM_F32</w:t>
            </w:r>
          </w:p>
        </w:tc>
        <w:tc>
          <w:tcPr>
            <w:tcW w:w="1042" w:type="pct"/>
            <w:tcBorders>
              <w:top w:val="single" w:sz="6" w:space="0" w:color="auto"/>
              <w:left w:val="single" w:sz="6" w:space="0" w:color="auto"/>
              <w:bottom w:val="single" w:sz="6" w:space="0" w:color="auto"/>
              <w:right w:val="single" w:sz="6" w:space="0" w:color="auto"/>
            </w:tcBorders>
          </w:tcPr>
          <w:p w:rsidR="00F474B7" w:rsidRPr="00F474B7" w:rsidRDefault="00F474B7" w:rsidP="00F474B7">
            <w:pPr>
              <w:spacing w:before="60"/>
              <w:jc w:val="center"/>
              <w:rPr>
                <w:rFonts w:cs="Calibri"/>
                <w:sz w:val="16"/>
                <w:szCs w:val="16"/>
              </w:rPr>
            </w:pPr>
            <w:r w:rsidRPr="00F474B7">
              <w:rPr>
                <w:rFonts w:cs="Calibri"/>
                <w:sz w:val="16"/>
                <w:szCs w:val="16"/>
              </w:rPr>
              <w:t>Single Precision Floa</w:t>
            </w:r>
            <w:r>
              <w:rPr>
                <w:rFonts w:cs="Calibri"/>
                <w:sz w:val="16"/>
                <w:szCs w:val="16"/>
              </w:rPr>
              <w:t>t</w:t>
            </w:r>
          </w:p>
        </w:tc>
        <w:tc>
          <w:tcPr>
            <w:tcW w:w="746"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proofErr w:type="spellStart"/>
            <w:r w:rsidRPr="00F474B7">
              <w:rPr>
                <w:rFonts w:cs="Calibri"/>
                <w:sz w:val="16"/>
                <w:szCs w:val="16"/>
              </w:rPr>
              <w:t>MtrNm</w:t>
            </w:r>
            <w:proofErr w:type="spellEnd"/>
          </w:p>
        </w:tc>
        <w:tc>
          <w:tcPr>
            <w:tcW w:w="844"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Pr>
                <w:rFonts w:cs="Calibri"/>
                <w:sz w:val="16"/>
                <w:szCs w:val="16"/>
              </w:rPr>
              <w:t>255</w:t>
            </w:r>
          </w:p>
        </w:tc>
      </w:tr>
      <w:tr w:rsidR="00F474B7" w:rsidRPr="00375724" w:rsidTr="001037D9">
        <w:tc>
          <w:tcPr>
            <w:tcW w:w="2368" w:type="pct"/>
            <w:tcBorders>
              <w:top w:val="single" w:sz="6" w:space="0" w:color="auto"/>
              <w:left w:val="single" w:sz="6" w:space="0" w:color="auto"/>
              <w:bottom w:val="single" w:sz="6" w:space="0" w:color="auto"/>
              <w:right w:val="single" w:sz="6" w:space="0" w:color="auto"/>
            </w:tcBorders>
          </w:tcPr>
          <w:p w:rsidR="00F474B7" w:rsidRPr="00F474B7" w:rsidRDefault="00F474B7" w:rsidP="00375724">
            <w:pPr>
              <w:spacing w:before="60"/>
              <w:jc w:val="center"/>
              <w:rPr>
                <w:rFonts w:cs="Calibri"/>
                <w:sz w:val="16"/>
                <w:szCs w:val="16"/>
              </w:rPr>
            </w:pPr>
            <w:r w:rsidRPr="00F474B7">
              <w:rPr>
                <w:rFonts w:cs="Calibri"/>
                <w:sz w:val="16"/>
                <w:szCs w:val="16"/>
              </w:rPr>
              <w:t>D_DGAINMIN_MTRNM_F32</w:t>
            </w:r>
          </w:p>
        </w:tc>
        <w:tc>
          <w:tcPr>
            <w:tcW w:w="1042" w:type="pct"/>
            <w:tcBorders>
              <w:top w:val="single" w:sz="6" w:space="0" w:color="auto"/>
              <w:left w:val="single" w:sz="6" w:space="0" w:color="auto"/>
              <w:bottom w:val="single" w:sz="6" w:space="0" w:color="auto"/>
              <w:right w:val="single" w:sz="6" w:space="0" w:color="auto"/>
            </w:tcBorders>
          </w:tcPr>
          <w:p w:rsidR="00F474B7" w:rsidRPr="00F474B7" w:rsidRDefault="00F474B7" w:rsidP="00F474B7">
            <w:pPr>
              <w:spacing w:before="60"/>
              <w:jc w:val="center"/>
              <w:rPr>
                <w:rFonts w:cs="Calibri"/>
                <w:sz w:val="16"/>
                <w:szCs w:val="16"/>
              </w:rPr>
            </w:pPr>
            <w:r w:rsidRPr="00F474B7">
              <w:rPr>
                <w:rFonts w:cs="Calibri"/>
                <w:sz w:val="16"/>
                <w:szCs w:val="16"/>
              </w:rPr>
              <w:t>Single Precision Floa</w:t>
            </w:r>
            <w:r>
              <w:rPr>
                <w:rFonts w:cs="Calibri"/>
                <w:sz w:val="16"/>
                <w:szCs w:val="16"/>
              </w:rPr>
              <w:t>t</w:t>
            </w:r>
          </w:p>
        </w:tc>
        <w:tc>
          <w:tcPr>
            <w:tcW w:w="746"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proofErr w:type="spellStart"/>
            <w:r w:rsidRPr="00F474B7">
              <w:rPr>
                <w:rFonts w:cs="Calibri"/>
                <w:sz w:val="16"/>
                <w:szCs w:val="16"/>
              </w:rPr>
              <w:t>MtrNm</w:t>
            </w:r>
            <w:proofErr w:type="spellEnd"/>
          </w:p>
        </w:tc>
        <w:tc>
          <w:tcPr>
            <w:tcW w:w="844"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Pr>
                <w:rFonts w:cs="Calibri"/>
                <w:sz w:val="16"/>
                <w:szCs w:val="16"/>
              </w:rPr>
              <w:t>-255</w:t>
            </w:r>
          </w:p>
        </w:tc>
      </w:tr>
      <w:tr w:rsidR="00F474B7" w:rsidRPr="00375724" w:rsidTr="001037D9">
        <w:tc>
          <w:tcPr>
            <w:tcW w:w="2368" w:type="pct"/>
            <w:tcBorders>
              <w:top w:val="single" w:sz="6" w:space="0" w:color="auto"/>
              <w:left w:val="single" w:sz="6" w:space="0" w:color="auto"/>
              <w:bottom w:val="single" w:sz="6" w:space="0" w:color="auto"/>
              <w:right w:val="single" w:sz="6" w:space="0" w:color="auto"/>
            </w:tcBorders>
          </w:tcPr>
          <w:p w:rsidR="00F474B7" w:rsidRPr="00F474B7" w:rsidRDefault="00F474B7" w:rsidP="00375724">
            <w:pPr>
              <w:spacing w:before="60"/>
              <w:jc w:val="center"/>
              <w:rPr>
                <w:rFonts w:cs="Calibri"/>
                <w:sz w:val="16"/>
                <w:szCs w:val="16"/>
              </w:rPr>
            </w:pPr>
            <w:r w:rsidRPr="00F474B7">
              <w:rPr>
                <w:rFonts w:cs="Calibri"/>
                <w:sz w:val="16"/>
                <w:szCs w:val="16"/>
              </w:rPr>
              <w:t>D_EXECRATE_HZ_F32</w:t>
            </w:r>
          </w:p>
        </w:tc>
        <w:tc>
          <w:tcPr>
            <w:tcW w:w="1042" w:type="pct"/>
            <w:tcBorders>
              <w:top w:val="single" w:sz="6" w:space="0" w:color="auto"/>
              <w:left w:val="single" w:sz="6" w:space="0" w:color="auto"/>
              <w:bottom w:val="single" w:sz="6" w:space="0" w:color="auto"/>
              <w:right w:val="single" w:sz="6" w:space="0" w:color="auto"/>
            </w:tcBorders>
          </w:tcPr>
          <w:p w:rsidR="00F474B7" w:rsidRPr="00F474B7" w:rsidRDefault="00F474B7" w:rsidP="00F474B7">
            <w:pPr>
              <w:spacing w:before="60"/>
              <w:jc w:val="center"/>
              <w:rPr>
                <w:rFonts w:cs="Calibri"/>
                <w:sz w:val="16"/>
                <w:szCs w:val="16"/>
              </w:rPr>
            </w:pPr>
            <w:r w:rsidRPr="00F474B7">
              <w:rPr>
                <w:rFonts w:cs="Calibri"/>
                <w:sz w:val="16"/>
                <w:szCs w:val="16"/>
              </w:rPr>
              <w:t>Single Precision Floa</w:t>
            </w:r>
            <w:r>
              <w:rPr>
                <w:rFonts w:cs="Calibri"/>
                <w:sz w:val="16"/>
                <w:szCs w:val="16"/>
              </w:rPr>
              <w:t>t</w:t>
            </w:r>
          </w:p>
        </w:tc>
        <w:tc>
          <w:tcPr>
            <w:tcW w:w="746"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sidRPr="00F474B7">
              <w:rPr>
                <w:rFonts w:cs="Calibri"/>
                <w:sz w:val="16"/>
                <w:szCs w:val="16"/>
              </w:rPr>
              <w:t>Hz</w:t>
            </w:r>
          </w:p>
        </w:tc>
        <w:tc>
          <w:tcPr>
            <w:tcW w:w="844"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Pr>
                <w:rFonts w:cs="Calibri"/>
                <w:sz w:val="16"/>
                <w:szCs w:val="16"/>
              </w:rPr>
              <w:t>500</w:t>
            </w:r>
          </w:p>
        </w:tc>
      </w:tr>
      <w:tr w:rsidR="00F474B7" w:rsidRPr="00375724" w:rsidTr="001037D9">
        <w:tc>
          <w:tcPr>
            <w:tcW w:w="2368" w:type="pct"/>
            <w:tcBorders>
              <w:top w:val="single" w:sz="6" w:space="0" w:color="auto"/>
              <w:left w:val="single" w:sz="6" w:space="0" w:color="auto"/>
              <w:bottom w:val="single" w:sz="6" w:space="0" w:color="auto"/>
              <w:right w:val="single" w:sz="6" w:space="0" w:color="auto"/>
            </w:tcBorders>
          </w:tcPr>
          <w:p w:rsidR="00F474B7" w:rsidRPr="00F474B7" w:rsidRDefault="00F474B7" w:rsidP="00375724">
            <w:pPr>
              <w:spacing w:before="60"/>
              <w:jc w:val="center"/>
              <w:rPr>
                <w:rFonts w:cs="Calibri"/>
                <w:sz w:val="16"/>
                <w:szCs w:val="16"/>
              </w:rPr>
            </w:pPr>
            <w:r w:rsidRPr="00F474B7">
              <w:rPr>
                <w:rFonts w:cs="Calibri"/>
                <w:sz w:val="16"/>
                <w:szCs w:val="16"/>
              </w:rPr>
              <w:t>D_POSSERVOMAXRAMP_ULS_F32</w:t>
            </w:r>
          </w:p>
        </w:tc>
        <w:tc>
          <w:tcPr>
            <w:tcW w:w="1042" w:type="pct"/>
            <w:tcBorders>
              <w:top w:val="single" w:sz="6" w:space="0" w:color="auto"/>
              <w:left w:val="single" w:sz="6" w:space="0" w:color="auto"/>
              <w:bottom w:val="single" w:sz="6" w:space="0" w:color="auto"/>
              <w:right w:val="single" w:sz="6" w:space="0" w:color="auto"/>
            </w:tcBorders>
          </w:tcPr>
          <w:p w:rsidR="00F474B7" w:rsidRPr="00F474B7" w:rsidRDefault="00F474B7" w:rsidP="00F474B7">
            <w:pPr>
              <w:spacing w:before="60"/>
              <w:jc w:val="center"/>
              <w:rPr>
                <w:rFonts w:cs="Calibri"/>
                <w:sz w:val="16"/>
                <w:szCs w:val="16"/>
              </w:rPr>
            </w:pPr>
            <w:r w:rsidRPr="00F474B7">
              <w:rPr>
                <w:rFonts w:cs="Calibri"/>
                <w:sz w:val="16"/>
                <w:szCs w:val="16"/>
              </w:rPr>
              <w:t>Single Precision Floa</w:t>
            </w:r>
            <w:r>
              <w:rPr>
                <w:rFonts w:cs="Calibri"/>
                <w:sz w:val="16"/>
                <w:szCs w:val="16"/>
              </w:rPr>
              <w:t>t</w:t>
            </w:r>
          </w:p>
        </w:tc>
        <w:tc>
          <w:tcPr>
            <w:tcW w:w="746"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proofErr w:type="spellStart"/>
            <w:r w:rsidRPr="00F474B7">
              <w:rPr>
                <w:rFonts w:cs="Calibri"/>
                <w:sz w:val="16"/>
                <w:szCs w:val="16"/>
              </w:rPr>
              <w:t>Uls</w:t>
            </w:r>
            <w:proofErr w:type="spellEnd"/>
          </w:p>
        </w:tc>
        <w:tc>
          <w:tcPr>
            <w:tcW w:w="844"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Pr>
                <w:rFonts w:cs="Calibri"/>
                <w:sz w:val="16"/>
                <w:szCs w:val="16"/>
              </w:rPr>
              <w:t>1</w:t>
            </w:r>
          </w:p>
        </w:tc>
      </w:tr>
      <w:tr w:rsidR="00F474B7" w:rsidRPr="00375724" w:rsidTr="001037D9">
        <w:tc>
          <w:tcPr>
            <w:tcW w:w="2368" w:type="pct"/>
            <w:tcBorders>
              <w:top w:val="single" w:sz="6" w:space="0" w:color="auto"/>
              <w:left w:val="single" w:sz="6" w:space="0" w:color="auto"/>
              <w:bottom w:val="single" w:sz="6" w:space="0" w:color="auto"/>
              <w:right w:val="single" w:sz="6" w:space="0" w:color="auto"/>
            </w:tcBorders>
          </w:tcPr>
          <w:p w:rsidR="00F474B7" w:rsidRPr="00F474B7" w:rsidRDefault="00F474B7" w:rsidP="00375724">
            <w:pPr>
              <w:spacing w:before="60"/>
              <w:jc w:val="center"/>
              <w:rPr>
                <w:rFonts w:cs="Calibri"/>
                <w:sz w:val="16"/>
                <w:szCs w:val="16"/>
              </w:rPr>
            </w:pPr>
            <w:r w:rsidRPr="00F474B7">
              <w:rPr>
                <w:rFonts w:cs="Calibri"/>
                <w:sz w:val="16"/>
                <w:szCs w:val="16"/>
              </w:rPr>
              <w:t>D_POSSERVOMINRAMP_ULS_F32</w:t>
            </w:r>
          </w:p>
        </w:tc>
        <w:tc>
          <w:tcPr>
            <w:tcW w:w="1042" w:type="pct"/>
            <w:tcBorders>
              <w:top w:val="single" w:sz="6" w:space="0" w:color="auto"/>
              <w:left w:val="single" w:sz="6" w:space="0" w:color="auto"/>
              <w:bottom w:val="single" w:sz="6" w:space="0" w:color="auto"/>
              <w:right w:val="single" w:sz="6" w:space="0" w:color="auto"/>
            </w:tcBorders>
          </w:tcPr>
          <w:p w:rsidR="00F474B7" w:rsidRPr="00F474B7" w:rsidRDefault="00F474B7" w:rsidP="00F474B7">
            <w:pPr>
              <w:spacing w:before="60"/>
              <w:jc w:val="center"/>
              <w:rPr>
                <w:rFonts w:cs="Calibri"/>
                <w:sz w:val="16"/>
                <w:szCs w:val="16"/>
              </w:rPr>
            </w:pPr>
            <w:r w:rsidRPr="00F474B7">
              <w:rPr>
                <w:rFonts w:cs="Calibri"/>
                <w:sz w:val="16"/>
                <w:szCs w:val="16"/>
              </w:rPr>
              <w:t>Single Precision Floa</w:t>
            </w:r>
            <w:r>
              <w:rPr>
                <w:rFonts w:cs="Calibri"/>
                <w:sz w:val="16"/>
                <w:szCs w:val="16"/>
              </w:rPr>
              <w:t>t</w:t>
            </w:r>
          </w:p>
        </w:tc>
        <w:tc>
          <w:tcPr>
            <w:tcW w:w="746"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proofErr w:type="spellStart"/>
            <w:r w:rsidRPr="00F474B7">
              <w:rPr>
                <w:rFonts w:cs="Calibri"/>
                <w:sz w:val="16"/>
                <w:szCs w:val="16"/>
              </w:rPr>
              <w:t>Uls</w:t>
            </w:r>
            <w:proofErr w:type="spellEnd"/>
          </w:p>
        </w:tc>
        <w:tc>
          <w:tcPr>
            <w:tcW w:w="844"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Pr>
                <w:rFonts w:cs="Calibri"/>
                <w:sz w:val="16"/>
                <w:szCs w:val="16"/>
              </w:rPr>
              <w:t>0</w:t>
            </w:r>
          </w:p>
        </w:tc>
      </w:tr>
      <w:tr w:rsidR="00F474B7" w:rsidRPr="00375724" w:rsidTr="001037D9">
        <w:tc>
          <w:tcPr>
            <w:tcW w:w="2368" w:type="pct"/>
            <w:tcBorders>
              <w:top w:val="single" w:sz="6" w:space="0" w:color="auto"/>
              <w:left w:val="single" w:sz="6" w:space="0" w:color="auto"/>
              <w:bottom w:val="single" w:sz="6" w:space="0" w:color="auto"/>
              <w:right w:val="single" w:sz="6" w:space="0" w:color="auto"/>
            </w:tcBorders>
          </w:tcPr>
          <w:p w:rsidR="00F474B7" w:rsidRPr="00F474B7" w:rsidRDefault="00F474B7" w:rsidP="00375724">
            <w:pPr>
              <w:spacing w:before="60"/>
              <w:jc w:val="center"/>
              <w:rPr>
                <w:rFonts w:cs="Calibri"/>
                <w:sz w:val="16"/>
                <w:szCs w:val="16"/>
              </w:rPr>
            </w:pPr>
            <w:r w:rsidRPr="00F474B7">
              <w:rPr>
                <w:rFonts w:cs="Calibri"/>
                <w:sz w:val="16"/>
                <w:szCs w:val="16"/>
              </w:rPr>
              <w:t>D_RAMPCMPL_ULS_U6P10</w:t>
            </w:r>
          </w:p>
        </w:tc>
        <w:tc>
          <w:tcPr>
            <w:tcW w:w="1042" w:type="pct"/>
            <w:tcBorders>
              <w:top w:val="single" w:sz="6" w:space="0" w:color="auto"/>
              <w:left w:val="single" w:sz="6" w:space="0" w:color="auto"/>
              <w:bottom w:val="single" w:sz="6" w:space="0" w:color="auto"/>
              <w:right w:val="single" w:sz="6" w:space="0" w:color="auto"/>
            </w:tcBorders>
          </w:tcPr>
          <w:p w:rsidR="00F474B7" w:rsidRPr="00F474B7" w:rsidRDefault="00F474B7" w:rsidP="00F474B7">
            <w:pPr>
              <w:spacing w:before="60"/>
              <w:jc w:val="center"/>
              <w:rPr>
                <w:rFonts w:cs="Calibri"/>
                <w:sz w:val="16"/>
                <w:szCs w:val="16"/>
              </w:rPr>
            </w:pPr>
            <w:r w:rsidRPr="00F474B7">
              <w:rPr>
                <w:rFonts w:cs="Calibri"/>
                <w:sz w:val="16"/>
                <w:szCs w:val="16"/>
              </w:rPr>
              <w:t>0.0009765625</w:t>
            </w:r>
          </w:p>
        </w:tc>
        <w:tc>
          <w:tcPr>
            <w:tcW w:w="746"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proofErr w:type="spellStart"/>
            <w:r w:rsidRPr="00F474B7">
              <w:rPr>
                <w:rFonts w:cs="Calibri"/>
                <w:sz w:val="16"/>
                <w:szCs w:val="16"/>
              </w:rPr>
              <w:t>Uls</w:t>
            </w:r>
            <w:proofErr w:type="spellEnd"/>
          </w:p>
        </w:tc>
        <w:tc>
          <w:tcPr>
            <w:tcW w:w="844"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Pr>
                <w:rFonts w:cs="Calibri"/>
                <w:sz w:val="16"/>
                <w:szCs w:val="16"/>
              </w:rPr>
              <w:t>0</w:t>
            </w:r>
          </w:p>
        </w:tc>
      </w:tr>
      <w:tr w:rsidR="00F474B7" w:rsidRPr="00375724" w:rsidTr="001037D9">
        <w:tc>
          <w:tcPr>
            <w:tcW w:w="2368" w:type="pct"/>
            <w:tcBorders>
              <w:top w:val="single" w:sz="6" w:space="0" w:color="auto"/>
              <w:left w:val="single" w:sz="6" w:space="0" w:color="auto"/>
              <w:bottom w:val="single" w:sz="6" w:space="0" w:color="auto"/>
              <w:right w:val="single" w:sz="6" w:space="0" w:color="auto"/>
            </w:tcBorders>
          </w:tcPr>
          <w:p w:rsidR="00F474B7" w:rsidRPr="00F474B7" w:rsidRDefault="00F474B7" w:rsidP="00375724">
            <w:pPr>
              <w:spacing w:before="60"/>
              <w:jc w:val="center"/>
              <w:rPr>
                <w:rFonts w:cs="Calibri"/>
                <w:sz w:val="16"/>
                <w:szCs w:val="16"/>
              </w:rPr>
            </w:pPr>
            <w:r w:rsidRPr="00F474B7">
              <w:rPr>
                <w:rFonts w:cs="Calibri"/>
                <w:sz w:val="16"/>
                <w:szCs w:val="16"/>
              </w:rPr>
              <w:t>D_ZERO_HWDEG_F32</w:t>
            </w:r>
          </w:p>
        </w:tc>
        <w:tc>
          <w:tcPr>
            <w:tcW w:w="1042" w:type="pct"/>
            <w:tcBorders>
              <w:top w:val="single" w:sz="6" w:space="0" w:color="auto"/>
              <w:left w:val="single" w:sz="6" w:space="0" w:color="auto"/>
              <w:bottom w:val="single" w:sz="6" w:space="0" w:color="auto"/>
              <w:right w:val="single" w:sz="6" w:space="0" w:color="auto"/>
            </w:tcBorders>
          </w:tcPr>
          <w:p w:rsidR="00F474B7" w:rsidRPr="00F474B7" w:rsidRDefault="00F474B7" w:rsidP="00F474B7">
            <w:pPr>
              <w:spacing w:before="60"/>
              <w:jc w:val="center"/>
              <w:rPr>
                <w:rFonts w:cs="Calibri"/>
                <w:sz w:val="16"/>
                <w:szCs w:val="16"/>
              </w:rPr>
            </w:pPr>
            <w:r w:rsidRPr="00F474B7">
              <w:rPr>
                <w:rFonts w:cs="Calibri"/>
                <w:sz w:val="16"/>
                <w:szCs w:val="16"/>
              </w:rPr>
              <w:t>Single Precision Floa</w:t>
            </w:r>
            <w:r>
              <w:rPr>
                <w:rFonts w:cs="Calibri"/>
                <w:sz w:val="16"/>
                <w:szCs w:val="16"/>
              </w:rPr>
              <w:t>t</w:t>
            </w:r>
          </w:p>
        </w:tc>
        <w:tc>
          <w:tcPr>
            <w:tcW w:w="746"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proofErr w:type="spellStart"/>
            <w:r w:rsidRPr="00F474B7">
              <w:rPr>
                <w:rFonts w:cs="Calibri"/>
                <w:sz w:val="16"/>
                <w:szCs w:val="16"/>
              </w:rPr>
              <w:t>HwDeg</w:t>
            </w:r>
            <w:proofErr w:type="spellEnd"/>
          </w:p>
        </w:tc>
        <w:tc>
          <w:tcPr>
            <w:tcW w:w="844"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Pr>
                <w:rFonts w:cs="Calibri"/>
                <w:sz w:val="16"/>
                <w:szCs w:val="16"/>
              </w:rPr>
              <w:t>0</w:t>
            </w:r>
          </w:p>
        </w:tc>
      </w:tr>
      <w:tr w:rsidR="00F474B7" w:rsidRPr="00375724" w:rsidTr="001037D9">
        <w:tc>
          <w:tcPr>
            <w:tcW w:w="2368" w:type="pct"/>
            <w:tcBorders>
              <w:top w:val="single" w:sz="6" w:space="0" w:color="auto"/>
              <w:left w:val="single" w:sz="6" w:space="0" w:color="auto"/>
              <w:bottom w:val="single" w:sz="6" w:space="0" w:color="auto"/>
              <w:right w:val="single" w:sz="6" w:space="0" w:color="auto"/>
            </w:tcBorders>
          </w:tcPr>
          <w:p w:rsidR="00F474B7" w:rsidRPr="00F474B7" w:rsidRDefault="00F474B7" w:rsidP="00375724">
            <w:pPr>
              <w:spacing w:before="60"/>
              <w:jc w:val="center"/>
              <w:rPr>
                <w:rFonts w:cs="Calibri"/>
                <w:sz w:val="16"/>
                <w:szCs w:val="16"/>
              </w:rPr>
            </w:pPr>
            <w:r w:rsidRPr="00F474B7">
              <w:rPr>
                <w:rFonts w:cs="Calibri"/>
                <w:sz w:val="16"/>
                <w:szCs w:val="16"/>
              </w:rPr>
              <w:t>D_ZERO_MTRNMPHWDEGS_U12P4</w:t>
            </w:r>
          </w:p>
        </w:tc>
        <w:tc>
          <w:tcPr>
            <w:tcW w:w="1042" w:type="pct"/>
            <w:tcBorders>
              <w:top w:val="single" w:sz="6" w:space="0" w:color="auto"/>
              <w:left w:val="single" w:sz="6" w:space="0" w:color="auto"/>
              <w:bottom w:val="single" w:sz="6" w:space="0" w:color="auto"/>
              <w:right w:val="single" w:sz="6" w:space="0" w:color="auto"/>
            </w:tcBorders>
          </w:tcPr>
          <w:p w:rsidR="00F474B7" w:rsidRPr="00F474B7" w:rsidRDefault="00F474B7" w:rsidP="00F474B7">
            <w:pPr>
              <w:spacing w:before="60"/>
              <w:jc w:val="center"/>
              <w:rPr>
                <w:rFonts w:cs="Calibri"/>
                <w:sz w:val="16"/>
                <w:szCs w:val="16"/>
              </w:rPr>
            </w:pPr>
            <w:r w:rsidRPr="00F474B7">
              <w:rPr>
                <w:rFonts w:cs="Calibri"/>
                <w:sz w:val="16"/>
                <w:szCs w:val="16"/>
              </w:rPr>
              <w:t>0.0625</w:t>
            </w:r>
          </w:p>
        </w:tc>
        <w:tc>
          <w:tcPr>
            <w:tcW w:w="746"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proofErr w:type="spellStart"/>
            <w:r w:rsidRPr="00F474B7">
              <w:rPr>
                <w:rFonts w:cs="Calibri"/>
                <w:sz w:val="16"/>
                <w:szCs w:val="16"/>
              </w:rPr>
              <w:t>MtrNmpHwDegS</w:t>
            </w:r>
            <w:proofErr w:type="spellEnd"/>
          </w:p>
        </w:tc>
        <w:tc>
          <w:tcPr>
            <w:tcW w:w="844"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Pr>
                <w:rFonts w:cs="Calibri"/>
                <w:sz w:val="16"/>
                <w:szCs w:val="16"/>
              </w:rPr>
              <w:t>0</w:t>
            </w:r>
          </w:p>
        </w:tc>
      </w:tr>
      <w:tr w:rsidR="00F474B7" w:rsidRPr="00375724" w:rsidTr="001037D9">
        <w:tc>
          <w:tcPr>
            <w:tcW w:w="2368" w:type="pct"/>
            <w:tcBorders>
              <w:top w:val="single" w:sz="6" w:space="0" w:color="auto"/>
              <w:left w:val="single" w:sz="6" w:space="0" w:color="auto"/>
              <w:bottom w:val="single" w:sz="6" w:space="0" w:color="auto"/>
              <w:right w:val="single" w:sz="6" w:space="0" w:color="auto"/>
            </w:tcBorders>
          </w:tcPr>
          <w:p w:rsidR="00F474B7" w:rsidRPr="00F474B7" w:rsidRDefault="00F474B7" w:rsidP="00375724">
            <w:pPr>
              <w:spacing w:before="60"/>
              <w:jc w:val="center"/>
              <w:rPr>
                <w:rFonts w:cs="Calibri"/>
                <w:sz w:val="16"/>
                <w:szCs w:val="16"/>
              </w:rPr>
            </w:pPr>
            <w:r w:rsidRPr="00F474B7">
              <w:rPr>
                <w:rFonts w:cs="Calibri"/>
                <w:sz w:val="16"/>
                <w:szCs w:val="16"/>
              </w:rPr>
              <w:t>D_ZERO_MTRNM_F32</w:t>
            </w:r>
          </w:p>
        </w:tc>
        <w:tc>
          <w:tcPr>
            <w:tcW w:w="1042" w:type="pct"/>
            <w:tcBorders>
              <w:top w:val="single" w:sz="6" w:space="0" w:color="auto"/>
              <w:left w:val="single" w:sz="6" w:space="0" w:color="auto"/>
              <w:bottom w:val="single" w:sz="6" w:space="0" w:color="auto"/>
              <w:right w:val="single" w:sz="6" w:space="0" w:color="auto"/>
            </w:tcBorders>
          </w:tcPr>
          <w:p w:rsidR="00F474B7" w:rsidRPr="00F474B7" w:rsidRDefault="00F474B7" w:rsidP="00F474B7">
            <w:pPr>
              <w:spacing w:before="60"/>
              <w:jc w:val="center"/>
              <w:rPr>
                <w:rFonts w:cs="Calibri"/>
                <w:sz w:val="16"/>
                <w:szCs w:val="16"/>
              </w:rPr>
            </w:pPr>
            <w:r w:rsidRPr="00F474B7">
              <w:rPr>
                <w:rFonts w:cs="Calibri"/>
                <w:sz w:val="16"/>
                <w:szCs w:val="16"/>
              </w:rPr>
              <w:t>Single Precision Floa</w:t>
            </w:r>
            <w:r>
              <w:rPr>
                <w:rFonts w:cs="Calibri"/>
                <w:sz w:val="16"/>
                <w:szCs w:val="16"/>
              </w:rPr>
              <w:t>t</w:t>
            </w:r>
          </w:p>
        </w:tc>
        <w:tc>
          <w:tcPr>
            <w:tcW w:w="746"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proofErr w:type="spellStart"/>
            <w:r w:rsidRPr="00F474B7">
              <w:rPr>
                <w:rFonts w:cs="Calibri"/>
                <w:sz w:val="16"/>
                <w:szCs w:val="16"/>
              </w:rPr>
              <w:t>MtrNm</w:t>
            </w:r>
            <w:proofErr w:type="spellEnd"/>
          </w:p>
        </w:tc>
        <w:tc>
          <w:tcPr>
            <w:tcW w:w="844" w:type="pct"/>
            <w:tcBorders>
              <w:top w:val="single" w:sz="6" w:space="0" w:color="auto"/>
              <w:left w:val="single" w:sz="6" w:space="0" w:color="auto"/>
              <w:bottom w:val="single" w:sz="6" w:space="0" w:color="auto"/>
              <w:right w:val="single" w:sz="6" w:space="0" w:color="auto"/>
            </w:tcBorders>
          </w:tcPr>
          <w:p w:rsidR="00F474B7" w:rsidRDefault="00F474B7" w:rsidP="00375724">
            <w:pPr>
              <w:spacing w:before="60"/>
              <w:jc w:val="center"/>
              <w:rPr>
                <w:rFonts w:cs="Calibri"/>
                <w:sz w:val="16"/>
                <w:szCs w:val="16"/>
              </w:rPr>
            </w:pPr>
            <w:r>
              <w:rPr>
                <w:rFonts w:cs="Calibri"/>
                <w:sz w:val="16"/>
                <w:szCs w:val="16"/>
              </w:rPr>
              <w:t>0</w:t>
            </w:r>
          </w:p>
        </w:tc>
      </w:tr>
    </w:tbl>
    <w:p w:rsidR="002B094F" w:rsidRPr="0048012A" w:rsidRDefault="002B094F" w:rsidP="002518E0">
      <w:pPr>
        <w:pStyle w:val="BodyText"/>
        <w:spacing w:before="0"/>
        <w:rPr>
          <w:rFonts w:ascii="Calibri" w:hAnsi="Calibri" w:cs="Calibri"/>
          <w:sz w:val="20"/>
        </w:rPr>
      </w:pPr>
    </w:p>
    <w:p w:rsidR="002B094F" w:rsidRPr="00375724" w:rsidRDefault="002B094F" w:rsidP="002B094F">
      <w:pPr>
        <w:pStyle w:val="Heading4"/>
      </w:pPr>
      <w:bookmarkStart w:id="50" w:name="_Ref196624734"/>
      <w:bookmarkStart w:id="51" w:name="_Toc418080065"/>
      <w:r w:rsidRPr="0029000A">
        <w:t>Global Constants</w:t>
      </w:r>
      <w:bookmarkEnd w:id="50"/>
      <w:bookmarkEnd w:id="51"/>
    </w:p>
    <w:tbl>
      <w:tblPr>
        <w:tblW w:w="46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375724" w:rsidRPr="00AA38E8" w:rsidTr="00375724">
        <w:tc>
          <w:tcPr>
            <w:tcW w:w="4608" w:type="dxa"/>
            <w:tcBorders>
              <w:top w:val="single" w:sz="6" w:space="0" w:color="auto"/>
              <w:left w:val="single" w:sz="6" w:space="0" w:color="auto"/>
              <w:bottom w:val="single" w:sz="6" w:space="0" w:color="auto"/>
              <w:right w:val="single" w:sz="6" w:space="0" w:color="auto"/>
            </w:tcBorders>
            <w:shd w:val="pct30" w:color="FFFF00" w:fill="FFFFFF"/>
          </w:tcPr>
          <w:p w:rsidR="00375724" w:rsidRPr="00AA38E8" w:rsidRDefault="00375724" w:rsidP="00375724">
            <w:pPr>
              <w:spacing w:before="60"/>
              <w:jc w:val="center"/>
              <w:rPr>
                <w:rFonts w:cs="Calibri"/>
                <w:sz w:val="16"/>
                <w:szCs w:val="16"/>
              </w:rPr>
            </w:pPr>
            <w:r w:rsidRPr="00AA38E8">
              <w:rPr>
                <w:rFonts w:cs="Calibri"/>
                <w:sz w:val="16"/>
                <w:szCs w:val="16"/>
              </w:rPr>
              <w:t>Constant Name</w:t>
            </w:r>
          </w:p>
        </w:tc>
      </w:tr>
      <w:tr w:rsidR="00375724" w:rsidRPr="00AA38E8" w:rsidTr="00FB1196">
        <w:tc>
          <w:tcPr>
            <w:tcW w:w="4608" w:type="dxa"/>
            <w:tcBorders>
              <w:top w:val="single" w:sz="6" w:space="0" w:color="auto"/>
              <w:left w:val="single" w:sz="6" w:space="0" w:color="auto"/>
              <w:bottom w:val="single" w:sz="6" w:space="0" w:color="auto"/>
              <w:right w:val="single" w:sz="6" w:space="0" w:color="auto"/>
            </w:tcBorders>
          </w:tcPr>
          <w:p w:rsidR="00375724" w:rsidRPr="00AA38E8" w:rsidRDefault="00FB1196" w:rsidP="00375724">
            <w:pPr>
              <w:spacing w:before="60"/>
              <w:jc w:val="center"/>
              <w:rPr>
                <w:rFonts w:cs="Calibri"/>
                <w:sz w:val="16"/>
                <w:szCs w:val="16"/>
              </w:rPr>
            </w:pPr>
            <w:r w:rsidRPr="00FB1196">
              <w:rPr>
                <w:rFonts w:cs="Calibri"/>
                <w:sz w:val="16"/>
                <w:szCs w:val="16"/>
              </w:rPr>
              <w:t>D_2MS_SEC_F32</w:t>
            </w:r>
          </w:p>
        </w:tc>
      </w:tr>
      <w:tr w:rsidR="00FB1196" w:rsidRPr="00AA38E8" w:rsidTr="00FB1196">
        <w:tc>
          <w:tcPr>
            <w:tcW w:w="4608" w:type="dxa"/>
            <w:tcBorders>
              <w:top w:val="single" w:sz="6" w:space="0" w:color="auto"/>
              <w:left w:val="single" w:sz="6" w:space="0" w:color="auto"/>
              <w:bottom w:val="single" w:sz="6" w:space="0" w:color="auto"/>
              <w:right w:val="single" w:sz="6" w:space="0" w:color="auto"/>
            </w:tcBorders>
          </w:tcPr>
          <w:p w:rsidR="00FB1196" w:rsidRPr="00FB1196" w:rsidRDefault="00FB1196" w:rsidP="00375724">
            <w:pPr>
              <w:spacing w:before="60"/>
              <w:jc w:val="center"/>
              <w:rPr>
                <w:rFonts w:cs="Calibri"/>
                <w:sz w:val="16"/>
                <w:szCs w:val="16"/>
              </w:rPr>
            </w:pPr>
            <w:r w:rsidRPr="00FB1196">
              <w:rPr>
                <w:rFonts w:cs="Calibri"/>
                <w:sz w:val="16"/>
                <w:szCs w:val="16"/>
              </w:rPr>
              <w:t>D_ZERO_ULS_F32</w:t>
            </w:r>
          </w:p>
        </w:tc>
      </w:tr>
    </w:tbl>
    <w:p w:rsidR="00375724" w:rsidRDefault="00375724" w:rsidP="002B094F">
      <w:pPr>
        <w:rPr>
          <w:lang w:bidi="ar-SA"/>
        </w:rPr>
      </w:pPr>
    </w:p>
    <w:p w:rsidR="002B094F" w:rsidRPr="0029000A" w:rsidRDefault="002B094F" w:rsidP="0029000A">
      <w:pPr>
        <w:pStyle w:val="Heading3"/>
      </w:pPr>
      <w:bookmarkStart w:id="52" w:name="_Ref196642567"/>
      <w:bookmarkStart w:id="53" w:name="_Toc338170482"/>
      <w:bookmarkStart w:id="54" w:name="_Toc418080066"/>
      <w:bookmarkStart w:id="55" w:name="_Toc421709914"/>
      <w:bookmarkStart w:id="56" w:name="_Toc507155748"/>
      <w:r w:rsidRPr="0029000A">
        <w:t>Module Specific Lookup Tables</w:t>
      </w:r>
      <w:bookmarkEnd w:id="52"/>
      <w:bookmarkEnd w:id="53"/>
      <w:bookmarkEnd w:id="54"/>
      <w:bookmarkEnd w:id="55"/>
      <w:bookmarkEnd w:id="56"/>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290"/>
        <w:gridCol w:w="2132"/>
        <w:gridCol w:w="1866"/>
        <w:gridCol w:w="1864"/>
      </w:tblGrid>
      <w:tr w:rsidR="001037D9" w:rsidRPr="00AA38E8" w:rsidTr="001037D9">
        <w:tc>
          <w:tcPr>
            <w:tcW w:w="2113"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9C0A55">
            <w:pPr>
              <w:spacing w:before="60"/>
              <w:jc w:val="center"/>
              <w:rPr>
                <w:rFonts w:cs="Calibri"/>
                <w:sz w:val="16"/>
                <w:szCs w:val="16"/>
              </w:rPr>
            </w:pPr>
            <w:r w:rsidRPr="00AA38E8">
              <w:rPr>
                <w:rFonts w:cs="Calibri"/>
                <w:sz w:val="16"/>
                <w:szCs w:val="16"/>
              </w:rPr>
              <w:t>Constant Name</w:t>
            </w:r>
          </w:p>
        </w:tc>
        <w:tc>
          <w:tcPr>
            <w:tcW w:w="1050"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9C0A55">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9C0A55">
            <w:pPr>
              <w:spacing w:before="60"/>
              <w:jc w:val="center"/>
              <w:rPr>
                <w:rFonts w:cs="Calibri"/>
                <w:sz w:val="16"/>
                <w:szCs w:val="16"/>
              </w:rPr>
            </w:pPr>
            <w:r w:rsidRPr="00AA38E8">
              <w:rPr>
                <w:rFonts w:cs="Calibri"/>
                <w:sz w:val="16"/>
                <w:szCs w:val="16"/>
              </w:rPr>
              <w:t>Value</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9C0A55">
            <w:pPr>
              <w:spacing w:before="60"/>
              <w:jc w:val="center"/>
              <w:rPr>
                <w:rFonts w:cs="Calibri"/>
                <w:sz w:val="16"/>
                <w:szCs w:val="16"/>
              </w:rPr>
            </w:pPr>
            <w:r w:rsidRPr="00AA38E8">
              <w:rPr>
                <w:rFonts w:cs="Calibri"/>
                <w:sz w:val="16"/>
                <w:szCs w:val="16"/>
              </w:rPr>
              <w:t>Software Segment</w:t>
            </w:r>
          </w:p>
        </w:tc>
      </w:tr>
      <w:tr w:rsidR="001037D9" w:rsidRPr="00AA38E8" w:rsidTr="001037D9">
        <w:trPr>
          <w:trHeight w:val="372"/>
        </w:trPr>
        <w:tc>
          <w:tcPr>
            <w:tcW w:w="2113" w:type="pct"/>
            <w:tcBorders>
              <w:top w:val="single" w:sz="6" w:space="0" w:color="auto"/>
              <w:left w:val="single" w:sz="6" w:space="0" w:color="auto"/>
              <w:bottom w:val="single" w:sz="6" w:space="0" w:color="auto"/>
              <w:right w:val="single" w:sz="6" w:space="0" w:color="auto"/>
            </w:tcBorders>
          </w:tcPr>
          <w:p w:rsidR="001037D9" w:rsidRPr="00AA38E8" w:rsidRDefault="001037D9" w:rsidP="009C0A55">
            <w:pPr>
              <w:spacing w:before="60"/>
              <w:jc w:val="center"/>
              <w:rPr>
                <w:rFonts w:cs="Calibri"/>
                <w:sz w:val="16"/>
                <w:szCs w:val="16"/>
              </w:rPr>
            </w:pPr>
            <w:r>
              <w:rPr>
                <w:rFonts w:cs="Calibri"/>
                <w:sz w:val="16"/>
              </w:rPr>
              <w:t>None</w:t>
            </w:r>
          </w:p>
        </w:tc>
        <w:tc>
          <w:tcPr>
            <w:tcW w:w="1050" w:type="pct"/>
            <w:tcBorders>
              <w:top w:val="single" w:sz="6" w:space="0" w:color="auto"/>
              <w:left w:val="single" w:sz="6" w:space="0" w:color="auto"/>
              <w:bottom w:val="single" w:sz="6" w:space="0" w:color="auto"/>
              <w:right w:val="single" w:sz="6" w:space="0" w:color="auto"/>
            </w:tcBorders>
          </w:tcPr>
          <w:p w:rsidR="001037D9" w:rsidRPr="00AA38E8" w:rsidRDefault="001037D9" w:rsidP="009C0A55">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rsidR="001037D9" w:rsidRPr="00AA38E8" w:rsidRDefault="001037D9" w:rsidP="009C0A55">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rsidR="001037D9" w:rsidRPr="00AA38E8" w:rsidRDefault="001037D9" w:rsidP="009C0A55">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2B094F" w:rsidRPr="0029000A" w:rsidRDefault="002B094F" w:rsidP="0029000A">
      <w:pPr>
        <w:pStyle w:val="Heading2"/>
      </w:pPr>
      <w:bookmarkStart w:id="57" w:name="_Ref87065593"/>
      <w:bookmarkStart w:id="58" w:name="_Toc338170483"/>
      <w:bookmarkStart w:id="59" w:name="_Toc375678229"/>
      <w:bookmarkStart w:id="60" w:name="_Toc418080067"/>
      <w:bookmarkStart w:id="61" w:name="_Toc421709915"/>
      <w:bookmarkStart w:id="62" w:name="_Toc507155749"/>
      <w:r w:rsidRPr="0029000A">
        <w:t>Software Module Implementation</w:t>
      </w:r>
      <w:bookmarkEnd w:id="57"/>
      <w:bookmarkEnd w:id="58"/>
      <w:bookmarkEnd w:id="59"/>
      <w:bookmarkEnd w:id="60"/>
      <w:bookmarkEnd w:id="61"/>
      <w:bookmarkEnd w:id="62"/>
    </w:p>
    <w:p w:rsidR="002B094F" w:rsidRPr="0029000A" w:rsidRDefault="002B094F" w:rsidP="0029000A">
      <w:pPr>
        <w:pStyle w:val="Heading3"/>
      </w:pPr>
      <w:bookmarkStart w:id="63" w:name="_Toc338170484"/>
      <w:bookmarkStart w:id="64" w:name="_Toc418080068"/>
      <w:bookmarkStart w:id="65" w:name="_Toc421709916"/>
      <w:bookmarkStart w:id="66" w:name="_Toc507155750"/>
      <w:r w:rsidRPr="0029000A">
        <w:t>Sub-Module Functions</w:t>
      </w:r>
      <w:bookmarkEnd w:id="63"/>
      <w:bookmarkEnd w:id="64"/>
      <w:bookmarkEnd w:id="65"/>
      <w:bookmarkEnd w:id="66"/>
    </w:p>
    <w:p w:rsidR="002B094F" w:rsidRPr="0048012A" w:rsidRDefault="002B094F" w:rsidP="002B094F">
      <w:pPr>
        <w:pStyle w:val="BodyText"/>
        <w:rPr>
          <w:rFonts w:ascii="Calibri" w:hAnsi="Calibri" w:cs="Calibri"/>
          <w:sz w:val="20"/>
        </w:rPr>
      </w:pPr>
    </w:p>
    <w:p w:rsidR="002B094F" w:rsidRPr="0029000A" w:rsidRDefault="002B094F" w:rsidP="00E62F06">
      <w:pPr>
        <w:pStyle w:val="Heading4"/>
      </w:pPr>
      <w:bookmarkStart w:id="67" w:name="_Toc418080069"/>
      <w:r w:rsidRPr="0029000A">
        <w:t xml:space="preserve">Initialization sub-module </w:t>
      </w:r>
      <w:proofErr w:type="gramStart"/>
      <w:r w:rsidRPr="0029000A">
        <w:t>{</w:t>
      </w:r>
      <w:r w:rsidR="00E62F06" w:rsidRPr="00E62F06">
        <w:t xml:space="preserve"> PosServo</w:t>
      </w:r>
      <w:proofErr w:type="gramEnd"/>
      <w:r w:rsidR="00E62F06" w:rsidRPr="00E62F06">
        <w:t>_Init1</w:t>
      </w:r>
      <w:r w:rsidRPr="0029000A">
        <w:t>()}</w:t>
      </w:r>
      <w:bookmarkEnd w:id="67"/>
    </w:p>
    <w:p w:rsidR="002B094F" w:rsidRPr="00F21A60" w:rsidRDefault="00E62F06" w:rsidP="002B094F">
      <w:pPr>
        <w:pStyle w:val="BodyText"/>
        <w:rPr>
          <w:rFonts w:ascii="Calibri" w:hAnsi="Calibri" w:cs="Calibri"/>
          <w:sz w:val="20"/>
        </w:rPr>
      </w:pPr>
      <w:r>
        <w:rPr>
          <w:rFonts w:ascii="Calibri" w:hAnsi="Calibri" w:cs="Calibri"/>
          <w:sz w:val="20"/>
        </w:rPr>
        <w:t>Refer FDD.</w:t>
      </w:r>
    </w:p>
    <w:p w:rsidR="002B094F" w:rsidRDefault="00E62F06" w:rsidP="00E62F06">
      <w:pPr>
        <w:pStyle w:val="Heading4"/>
      </w:pPr>
      <w:bookmarkStart w:id="68" w:name="_Toc418080070"/>
      <w:r>
        <w:t>Periodic sub-module {</w:t>
      </w:r>
      <w:r w:rsidRPr="00E62F06">
        <w:t>PosServo_</w:t>
      </w:r>
      <w:proofErr w:type="gramStart"/>
      <w:r w:rsidRPr="00E62F06">
        <w:t>Per1</w:t>
      </w:r>
      <w:r w:rsidR="002B094F" w:rsidRPr="0029000A">
        <w:t>(</w:t>
      </w:r>
      <w:proofErr w:type="gramEnd"/>
      <w:r w:rsidR="002B094F" w:rsidRPr="0029000A">
        <w:t>)}</w:t>
      </w:r>
      <w:bookmarkEnd w:id="68"/>
    </w:p>
    <w:p w:rsidR="00E62F06" w:rsidRPr="00E62F06" w:rsidRDefault="00E62F06" w:rsidP="00E62F06">
      <w:pPr>
        <w:rPr>
          <w:lang w:bidi="ar-SA"/>
        </w:rPr>
      </w:pPr>
      <w:r>
        <w:rPr>
          <w:lang w:bidi="ar-SA"/>
        </w:rPr>
        <w:t>Refer FDD</w:t>
      </w:r>
    </w:p>
    <w:p w:rsidR="002B094F" w:rsidRDefault="002B094F" w:rsidP="002B094F">
      <w:pPr>
        <w:pStyle w:val="BodyText"/>
        <w:rPr>
          <w:rFonts w:ascii="Calibri" w:hAnsi="Calibri" w:cs="Calibri"/>
          <w:sz w:val="20"/>
        </w:rPr>
      </w:pPr>
      <w:r w:rsidRPr="00987B4A">
        <w:rPr>
          <w:rFonts w:ascii="Calibri" w:hAnsi="Calibri" w:cs="Calibri"/>
          <w:sz w:val="20"/>
        </w:rPr>
        <w:lastRenderedPageBreak/>
        <w:t xml:space="preserve"> </w:t>
      </w:r>
    </w:p>
    <w:p w:rsidR="002B094F" w:rsidRPr="0029000A" w:rsidRDefault="002B094F" w:rsidP="0029000A">
      <w:pPr>
        <w:pStyle w:val="Heading4"/>
      </w:pPr>
      <w:bookmarkStart w:id="69" w:name="_Toc418080071"/>
      <w:r w:rsidRPr="0029000A">
        <w:t>Non Periodic sub-module {_</w:t>
      </w:r>
      <w:proofErr w:type="spellStart"/>
      <w:proofErr w:type="gramStart"/>
      <w:r w:rsidRPr="0029000A">
        <w:t>NONPer</w:t>
      </w:r>
      <w:proofErr w:type="spellEnd"/>
      <w:r w:rsidRPr="0029000A">
        <w:t>(</w:t>
      </w:r>
      <w:proofErr w:type="gramEnd"/>
      <w:r w:rsidRPr="0029000A">
        <w:t>)}</w:t>
      </w:r>
      <w:bookmarkEnd w:id="69"/>
    </w:p>
    <w:p w:rsidR="002B094F" w:rsidRPr="00987B4A" w:rsidRDefault="00E62F06" w:rsidP="002B094F">
      <w:pPr>
        <w:pStyle w:val="BodyText"/>
        <w:rPr>
          <w:rFonts w:ascii="Calibri" w:hAnsi="Calibri" w:cs="Calibri"/>
          <w:sz w:val="20"/>
        </w:rPr>
      </w:pPr>
      <w:r>
        <w:rPr>
          <w:rFonts w:ascii="Calibri" w:hAnsi="Calibri" w:cs="Calibri"/>
          <w:sz w:val="20"/>
        </w:rPr>
        <w:t>None</w:t>
      </w:r>
    </w:p>
    <w:p w:rsidR="002B094F" w:rsidRPr="0029000A" w:rsidRDefault="002B094F" w:rsidP="0029000A">
      <w:pPr>
        <w:pStyle w:val="Heading3"/>
      </w:pPr>
      <w:bookmarkStart w:id="70" w:name="_Toc382301471"/>
      <w:bookmarkStart w:id="71" w:name="_Toc383698997"/>
      <w:bookmarkStart w:id="72" w:name="_Toc418080072"/>
      <w:bookmarkStart w:id="73" w:name="_Toc421709917"/>
      <w:bookmarkStart w:id="74" w:name="_Toc507155751"/>
      <w:bookmarkEnd w:id="70"/>
      <w:bookmarkEnd w:id="71"/>
      <w:r w:rsidRPr="0029000A">
        <w:t>Interrupt Service Routines</w:t>
      </w:r>
      <w:bookmarkEnd w:id="72"/>
      <w:bookmarkEnd w:id="73"/>
      <w:bookmarkEnd w:id="74"/>
    </w:p>
    <w:p w:rsidR="002B094F" w:rsidRPr="00B64C5D" w:rsidRDefault="00C630FD" w:rsidP="002B094F">
      <w:pPr>
        <w:pStyle w:val="BodyText"/>
        <w:rPr>
          <w:rFonts w:ascii="Calibri" w:hAnsi="Calibri" w:cs="Calibri"/>
          <w:sz w:val="20"/>
        </w:rPr>
      </w:pPr>
      <w:r>
        <w:rPr>
          <w:rFonts w:ascii="Calibri" w:hAnsi="Calibri" w:cs="Calibri"/>
          <w:sz w:val="20"/>
        </w:rPr>
        <w:t>None</w:t>
      </w:r>
    </w:p>
    <w:p w:rsidR="002B094F" w:rsidRPr="0029000A" w:rsidRDefault="002B094F" w:rsidP="0029000A">
      <w:pPr>
        <w:pStyle w:val="Heading3"/>
      </w:pPr>
      <w:bookmarkStart w:id="75" w:name="_Toc418080073"/>
      <w:bookmarkStart w:id="76" w:name="_Toc421709918"/>
      <w:bookmarkStart w:id="77" w:name="_Toc507155752"/>
      <w:r w:rsidRPr="0029000A">
        <w:t>_SCOMM () Functions</w:t>
      </w:r>
      <w:bookmarkEnd w:id="75"/>
      <w:bookmarkEnd w:id="76"/>
      <w:bookmarkEnd w:id="77"/>
    </w:p>
    <w:p w:rsidR="002B094F" w:rsidRPr="00B64C5D" w:rsidRDefault="00C630FD" w:rsidP="00114734">
      <w:pPr>
        <w:pStyle w:val="BodyText"/>
        <w:spacing w:before="0"/>
        <w:rPr>
          <w:rFonts w:ascii="Calibri" w:hAnsi="Calibri" w:cs="Calibri"/>
          <w:sz w:val="20"/>
        </w:rPr>
      </w:pPr>
      <w:r>
        <w:rPr>
          <w:rFonts w:ascii="Calibri" w:hAnsi="Calibri" w:cs="Calibri"/>
          <w:sz w:val="20"/>
        </w:rPr>
        <w:t>None</w:t>
      </w:r>
    </w:p>
    <w:p w:rsidR="002B094F" w:rsidRDefault="002B094F" w:rsidP="0029000A">
      <w:pPr>
        <w:pStyle w:val="Heading3"/>
      </w:pPr>
      <w:bookmarkStart w:id="78" w:name="_Toc338170485"/>
      <w:bookmarkStart w:id="79" w:name="_Toc418080074"/>
      <w:bookmarkStart w:id="80" w:name="_Toc421709919"/>
      <w:bookmarkStart w:id="81" w:name="_Toc507155753"/>
      <w:r w:rsidRPr="0029000A">
        <w:t>Module Internal (Local) Functions</w:t>
      </w:r>
      <w:bookmarkEnd w:id="78"/>
      <w:bookmarkEnd w:id="79"/>
      <w:bookmarkEnd w:id="80"/>
      <w:bookmarkEnd w:id="81"/>
    </w:p>
    <w:p w:rsidR="001037D9" w:rsidRPr="001037D9" w:rsidRDefault="001037D9" w:rsidP="004C57AE">
      <w:pPr>
        <w:pStyle w:val="Heading4"/>
      </w:pPr>
      <w:bookmarkStart w:id="82" w:name="_Toc421011540"/>
      <w:bookmarkStart w:id="83" w:name="_Toc483215666"/>
      <w:r w:rsidRPr="00AA38E8">
        <w:t xml:space="preserve">Local Function </w:t>
      </w:r>
      <w:bookmarkEnd w:id="82"/>
      <w:bookmarkEnd w:id="83"/>
      <w:proofErr w:type="spellStart"/>
      <w:r w:rsidR="004C57AE" w:rsidRPr="004C57AE">
        <w:t>FilterDesiredAngle</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037D9" w:rsidRPr="00AA38E8" w:rsidTr="009C0A55">
        <w:tc>
          <w:tcPr>
            <w:tcW w:w="1779" w:type="dxa"/>
          </w:tcPr>
          <w:p w:rsidR="001037D9" w:rsidRPr="00AA38E8" w:rsidRDefault="001037D9" w:rsidP="009C0A55">
            <w:pPr>
              <w:spacing w:before="60"/>
              <w:rPr>
                <w:rFonts w:cs="Calibri"/>
                <w:b/>
                <w:bCs/>
                <w:sz w:val="16"/>
              </w:rPr>
            </w:pPr>
            <w:r w:rsidRPr="00AA38E8">
              <w:rPr>
                <w:rFonts w:cs="Calibri"/>
                <w:b/>
                <w:bCs/>
                <w:sz w:val="16"/>
              </w:rPr>
              <w:t>Function Name</w:t>
            </w:r>
          </w:p>
        </w:tc>
        <w:tc>
          <w:tcPr>
            <w:tcW w:w="4179" w:type="dxa"/>
          </w:tcPr>
          <w:p w:rsidR="001037D9" w:rsidRPr="00AA38E8" w:rsidRDefault="00C630FD" w:rsidP="009C0A55">
            <w:pPr>
              <w:spacing w:before="60"/>
              <w:rPr>
                <w:rFonts w:cs="Calibri"/>
                <w:sz w:val="16"/>
              </w:rPr>
            </w:pPr>
            <w:proofErr w:type="spellStart"/>
            <w:r w:rsidRPr="00C630FD">
              <w:rPr>
                <w:rFonts w:cs="Calibri"/>
                <w:sz w:val="16"/>
              </w:rPr>
              <w:t>FilterDesiredAngle</w:t>
            </w:r>
            <w:proofErr w:type="spellEnd"/>
          </w:p>
        </w:tc>
        <w:tc>
          <w:tcPr>
            <w:tcW w:w="990" w:type="dxa"/>
            <w:shd w:val="pct30" w:color="FFFF00" w:fill="auto"/>
          </w:tcPr>
          <w:p w:rsidR="001037D9" w:rsidRPr="00AA38E8" w:rsidRDefault="001037D9" w:rsidP="009C0A55">
            <w:pPr>
              <w:spacing w:before="60"/>
              <w:jc w:val="center"/>
              <w:rPr>
                <w:rFonts w:cs="Calibri"/>
                <w:sz w:val="16"/>
              </w:rPr>
            </w:pPr>
            <w:r w:rsidRPr="00AA38E8">
              <w:rPr>
                <w:rFonts w:cs="Calibri"/>
                <w:sz w:val="16"/>
              </w:rPr>
              <w:t>Type</w:t>
            </w:r>
          </w:p>
        </w:tc>
        <w:tc>
          <w:tcPr>
            <w:tcW w:w="990" w:type="dxa"/>
            <w:shd w:val="pct30" w:color="FFFF00" w:fill="auto"/>
          </w:tcPr>
          <w:p w:rsidR="001037D9" w:rsidRPr="00AA38E8" w:rsidRDefault="001037D9" w:rsidP="009C0A55">
            <w:pPr>
              <w:spacing w:before="60"/>
              <w:jc w:val="center"/>
              <w:rPr>
                <w:rFonts w:cs="Calibri"/>
                <w:sz w:val="16"/>
              </w:rPr>
            </w:pPr>
            <w:r w:rsidRPr="00AA38E8">
              <w:rPr>
                <w:rFonts w:cs="Calibri"/>
                <w:sz w:val="16"/>
              </w:rPr>
              <w:t>Min</w:t>
            </w:r>
          </w:p>
        </w:tc>
        <w:tc>
          <w:tcPr>
            <w:tcW w:w="990" w:type="dxa"/>
            <w:shd w:val="pct30" w:color="FFFF00" w:fill="auto"/>
          </w:tcPr>
          <w:p w:rsidR="001037D9" w:rsidRPr="00AA38E8" w:rsidRDefault="001037D9" w:rsidP="009C0A55">
            <w:pPr>
              <w:spacing w:before="60"/>
              <w:jc w:val="center"/>
              <w:rPr>
                <w:rFonts w:cs="Calibri"/>
                <w:sz w:val="16"/>
              </w:rPr>
            </w:pPr>
            <w:r w:rsidRPr="00AA38E8">
              <w:rPr>
                <w:rFonts w:cs="Calibri"/>
                <w:sz w:val="16"/>
              </w:rPr>
              <w:t>Max</w:t>
            </w:r>
          </w:p>
        </w:tc>
      </w:tr>
      <w:tr w:rsidR="001037D9" w:rsidRPr="00AA38E8" w:rsidTr="009C0A55">
        <w:tc>
          <w:tcPr>
            <w:tcW w:w="1779" w:type="dxa"/>
          </w:tcPr>
          <w:p w:rsidR="001037D9" w:rsidRPr="00AA38E8" w:rsidRDefault="001037D9" w:rsidP="009C0A55">
            <w:pPr>
              <w:spacing w:before="60"/>
              <w:rPr>
                <w:rFonts w:cs="Calibri"/>
                <w:b/>
                <w:bCs/>
                <w:sz w:val="16"/>
              </w:rPr>
            </w:pPr>
            <w:r w:rsidRPr="00AA38E8">
              <w:rPr>
                <w:rFonts w:cs="Calibri"/>
                <w:b/>
                <w:bCs/>
                <w:sz w:val="16"/>
              </w:rPr>
              <w:t xml:space="preserve">Arguments Passed </w:t>
            </w:r>
          </w:p>
        </w:tc>
        <w:tc>
          <w:tcPr>
            <w:tcW w:w="4179" w:type="dxa"/>
          </w:tcPr>
          <w:p w:rsidR="001037D9" w:rsidRPr="00AA38E8" w:rsidRDefault="00C630FD" w:rsidP="009C0A55">
            <w:pPr>
              <w:spacing w:before="60"/>
              <w:rPr>
                <w:rFonts w:cs="Calibri"/>
                <w:sz w:val="16"/>
              </w:rPr>
            </w:pPr>
            <w:proofErr w:type="spellStart"/>
            <w:r w:rsidRPr="00C630FD">
              <w:rPr>
                <w:rFonts w:cs="Calibri"/>
                <w:sz w:val="16"/>
              </w:rPr>
              <w:t>RampCmpl_Cnt_T_lgc</w:t>
            </w:r>
            <w:proofErr w:type="spellEnd"/>
          </w:p>
        </w:tc>
        <w:tc>
          <w:tcPr>
            <w:tcW w:w="990" w:type="dxa"/>
          </w:tcPr>
          <w:p w:rsidR="001037D9" w:rsidRPr="00AA38E8" w:rsidRDefault="00C630FD" w:rsidP="009C0A55">
            <w:pPr>
              <w:spacing w:before="60"/>
              <w:rPr>
                <w:rFonts w:cs="Calibri"/>
                <w:sz w:val="16"/>
              </w:rPr>
            </w:pPr>
            <w:r>
              <w:rPr>
                <w:rFonts w:cs="Calibri"/>
                <w:sz w:val="16"/>
              </w:rPr>
              <w:t>boolean</w:t>
            </w:r>
          </w:p>
        </w:tc>
        <w:tc>
          <w:tcPr>
            <w:tcW w:w="990" w:type="dxa"/>
          </w:tcPr>
          <w:p w:rsidR="001037D9" w:rsidRPr="00AA38E8" w:rsidRDefault="00C630FD" w:rsidP="009C0A55">
            <w:pPr>
              <w:spacing w:before="60"/>
              <w:rPr>
                <w:rFonts w:cs="Calibri"/>
                <w:sz w:val="16"/>
              </w:rPr>
            </w:pPr>
            <w:r>
              <w:rPr>
                <w:rFonts w:cs="Calibri"/>
                <w:sz w:val="16"/>
              </w:rPr>
              <w:t>FALSE</w:t>
            </w:r>
          </w:p>
        </w:tc>
        <w:tc>
          <w:tcPr>
            <w:tcW w:w="990" w:type="dxa"/>
          </w:tcPr>
          <w:p w:rsidR="001037D9" w:rsidRPr="00AA38E8" w:rsidRDefault="00C630FD" w:rsidP="009C0A55">
            <w:pPr>
              <w:spacing w:before="60"/>
              <w:rPr>
                <w:rFonts w:cs="Calibri"/>
                <w:sz w:val="16"/>
              </w:rPr>
            </w:pPr>
            <w:r>
              <w:rPr>
                <w:rFonts w:cs="Calibri"/>
                <w:sz w:val="16"/>
              </w:rPr>
              <w:t>TRUE</w:t>
            </w:r>
          </w:p>
        </w:tc>
      </w:tr>
      <w:tr w:rsidR="001037D9" w:rsidRPr="00AA38E8" w:rsidTr="009C0A55">
        <w:tc>
          <w:tcPr>
            <w:tcW w:w="1779" w:type="dxa"/>
          </w:tcPr>
          <w:p w:rsidR="001037D9" w:rsidRPr="00AA38E8" w:rsidRDefault="001037D9" w:rsidP="009C0A55">
            <w:pPr>
              <w:spacing w:before="60"/>
              <w:rPr>
                <w:rFonts w:cs="Calibri"/>
                <w:b/>
                <w:bCs/>
                <w:sz w:val="16"/>
              </w:rPr>
            </w:pPr>
          </w:p>
        </w:tc>
        <w:tc>
          <w:tcPr>
            <w:tcW w:w="4179" w:type="dxa"/>
          </w:tcPr>
          <w:p w:rsidR="001037D9" w:rsidRPr="00AA38E8" w:rsidRDefault="00C630FD" w:rsidP="00C630FD">
            <w:pPr>
              <w:spacing w:before="60"/>
              <w:rPr>
                <w:rFonts w:cs="Calibri"/>
                <w:sz w:val="16"/>
              </w:rPr>
            </w:pPr>
            <w:r w:rsidRPr="00C630FD">
              <w:rPr>
                <w:rFonts w:cs="Calibri"/>
                <w:sz w:val="16"/>
              </w:rPr>
              <w:t>PosSrvoHwAngle_HwDeg_T_f32</w:t>
            </w:r>
          </w:p>
        </w:tc>
        <w:tc>
          <w:tcPr>
            <w:tcW w:w="990" w:type="dxa"/>
          </w:tcPr>
          <w:p w:rsidR="001037D9" w:rsidRPr="00AA38E8" w:rsidRDefault="00C630FD" w:rsidP="009C0A55">
            <w:pPr>
              <w:spacing w:before="60"/>
              <w:rPr>
                <w:rFonts w:cs="Calibri"/>
                <w:sz w:val="16"/>
              </w:rPr>
            </w:pPr>
            <w:r>
              <w:rPr>
                <w:rFonts w:cs="Calibri"/>
                <w:sz w:val="16"/>
              </w:rPr>
              <w:t>float32</w:t>
            </w:r>
          </w:p>
        </w:tc>
        <w:tc>
          <w:tcPr>
            <w:tcW w:w="990" w:type="dxa"/>
          </w:tcPr>
          <w:p w:rsidR="001037D9" w:rsidRPr="00AA38E8" w:rsidRDefault="00C630FD" w:rsidP="009C0A55">
            <w:pPr>
              <w:spacing w:before="60"/>
              <w:rPr>
                <w:rFonts w:cs="Calibri"/>
                <w:sz w:val="16"/>
              </w:rPr>
            </w:pPr>
            <w:r>
              <w:rPr>
                <w:rFonts w:cs="Calibri"/>
                <w:sz w:val="16"/>
              </w:rPr>
              <w:t>-1600</w:t>
            </w:r>
          </w:p>
        </w:tc>
        <w:tc>
          <w:tcPr>
            <w:tcW w:w="990" w:type="dxa"/>
          </w:tcPr>
          <w:p w:rsidR="001037D9" w:rsidRPr="00AA38E8" w:rsidRDefault="00C630FD" w:rsidP="009C0A55">
            <w:pPr>
              <w:spacing w:before="60"/>
              <w:rPr>
                <w:rFonts w:cs="Calibri"/>
                <w:sz w:val="16"/>
              </w:rPr>
            </w:pPr>
            <w:r>
              <w:rPr>
                <w:rFonts w:cs="Calibri"/>
                <w:sz w:val="16"/>
              </w:rPr>
              <w:t>1600</w:t>
            </w:r>
          </w:p>
        </w:tc>
      </w:tr>
      <w:tr w:rsidR="00C630FD" w:rsidRPr="00AA38E8" w:rsidTr="009C0A55">
        <w:tc>
          <w:tcPr>
            <w:tcW w:w="1779" w:type="dxa"/>
          </w:tcPr>
          <w:p w:rsidR="00C630FD" w:rsidRPr="00AA38E8" w:rsidRDefault="00C630FD" w:rsidP="009C0A55">
            <w:pPr>
              <w:spacing w:before="60"/>
              <w:rPr>
                <w:rFonts w:cs="Calibri"/>
                <w:b/>
                <w:bCs/>
                <w:sz w:val="16"/>
              </w:rPr>
            </w:pPr>
          </w:p>
        </w:tc>
        <w:tc>
          <w:tcPr>
            <w:tcW w:w="4179" w:type="dxa"/>
          </w:tcPr>
          <w:p w:rsidR="00C630FD" w:rsidRPr="00AA38E8" w:rsidRDefault="00C630FD" w:rsidP="00C630FD">
            <w:pPr>
              <w:spacing w:before="60"/>
              <w:rPr>
                <w:rFonts w:cs="Calibri"/>
                <w:sz w:val="16"/>
              </w:rPr>
            </w:pPr>
            <w:r w:rsidRPr="00C630FD">
              <w:rPr>
                <w:rFonts w:cs="Calibri"/>
                <w:sz w:val="16"/>
              </w:rPr>
              <w:t>HandwheelPosition_HwDeg_T_f32</w:t>
            </w:r>
          </w:p>
        </w:tc>
        <w:tc>
          <w:tcPr>
            <w:tcW w:w="990" w:type="dxa"/>
          </w:tcPr>
          <w:p w:rsidR="00C630FD" w:rsidRPr="00AA38E8" w:rsidRDefault="00C630FD" w:rsidP="009C0A55">
            <w:pPr>
              <w:spacing w:before="60"/>
              <w:rPr>
                <w:rFonts w:cs="Calibri"/>
                <w:sz w:val="16"/>
              </w:rPr>
            </w:pPr>
            <w:r>
              <w:rPr>
                <w:rFonts w:cs="Calibri"/>
                <w:sz w:val="16"/>
              </w:rPr>
              <w:t>float32</w:t>
            </w:r>
          </w:p>
        </w:tc>
        <w:tc>
          <w:tcPr>
            <w:tcW w:w="990" w:type="dxa"/>
          </w:tcPr>
          <w:p w:rsidR="00C630FD" w:rsidRPr="00AA38E8" w:rsidRDefault="00C630FD" w:rsidP="009C0A55">
            <w:pPr>
              <w:spacing w:before="60"/>
              <w:rPr>
                <w:rFonts w:cs="Calibri"/>
                <w:sz w:val="16"/>
              </w:rPr>
            </w:pPr>
            <w:r>
              <w:rPr>
                <w:rFonts w:cs="Calibri"/>
                <w:sz w:val="16"/>
              </w:rPr>
              <w:t>-1600</w:t>
            </w:r>
          </w:p>
        </w:tc>
        <w:tc>
          <w:tcPr>
            <w:tcW w:w="990" w:type="dxa"/>
          </w:tcPr>
          <w:p w:rsidR="00C630FD" w:rsidRPr="00AA38E8" w:rsidRDefault="00C630FD" w:rsidP="009C0A55">
            <w:pPr>
              <w:spacing w:before="60"/>
              <w:rPr>
                <w:rFonts w:cs="Calibri"/>
                <w:sz w:val="16"/>
              </w:rPr>
            </w:pPr>
            <w:r>
              <w:rPr>
                <w:rFonts w:cs="Calibri"/>
                <w:sz w:val="16"/>
              </w:rPr>
              <w:t>1600</w:t>
            </w:r>
          </w:p>
        </w:tc>
      </w:tr>
      <w:tr w:rsidR="00C630FD" w:rsidRPr="00AA38E8" w:rsidTr="009C0A55">
        <w:tc>
          <w:tcPr>
            <w:tcW w:w="1779" w:type="dxa"/>
          </w:tcPr>
          <w:p w:rsidR="00C630FD" w:rsidRPr="00AA38E8" w:rsidRDefault="00C630FD" w:rsidP="009C0A55">
            <w:pPr>
              <w:spacing w:before="60"/>
              <w:rPr>
                <w:rFonts w:cs="Calibri"/>
                <w:b/>
                <w:bCs/>
                <w:sz w:val="16"/>
              </w:rPr>
            </w:pPr>
          </w:p>
        </w:tc>
        <w:tc>
          <w:tcPr>
            <w:tcW w:w="4179" w:type="dxa"/>
          </w:tcPr>
          <w:p w:rsidR="00C630FD" w:rsidRPr="00AA38E8" w:rsidRDefault="00C630FD" w:rsidP="00C630FD">
            <w:pPr>
              <w:spacing w:before="60"/>
              <w:rPr>
                <w:rFonts w:cs="Calibri"/>
                <w:sz w:val="16"/>
              </w:rPr>
            </w:pPr>
            <w:proofErr w:type="spellStart"/>
            <w:r w:rsidRPr="00C630FD">
              <w:rPr>
                <w:rFonts w:cs="Calibri"/>
                <w:sz w:val="16"/>
              </w:rPr>
              <w:t>PosSrvoEnable_Cnt_T_lgc</w:t>
            </w:r>
            <w:proofErr w:type="spellEnd"/>
          </w:p>
        </w:tc>
        <w:tc>
          <w:tcPr>
            <w:tcW w:w="990" w:type="dxa"/>
          </w:tcPr>
          <w:p w:rsidR="00C630FD" w:rsidRPr="00AA38E8" w:rsidRDefault="00C630FD" w:rsidP="009C0A55">
            <w:pPr>
              <w:spacing w:before="60"/>
              <w:rPr>
                <w:rFonts w:cs="Calibri"/>
                <w:sz w:val="16"/>
              </w:rPr>
            </w:pPr>
            <w:r>
              <w:rPr>
                <w:rFonts w:cs="Calibri"/>
                <w:sz w:val="16"/>
              </w:rPr>
              <w:t>boolean</w:t>
            </w:r>
          </w:p>
        </w:tc>
        <w:tc>
          <w:tcPr>
            <w:tcW w:w="990" w:type="dxa"/>
          </w:tcPr>
          <w:p w:rsidR="00C630FD" w:rsidRPr="00AA38E8" w:rsidRDefault="00C630FD" w:rsidP="009C0A55">
            <w:pPr>
              <w:spacing w:before="60"/>
              <w:rPr>
                <w:rFonts w:cs="Calibri"/>
                <w:sz w:val="16"/>
              </w:rPr>
            </w:pPr>
            <w:r>
              <w:rPr>
                <w:rFonts w:cs="Calibri"/>
                <w:sz w:val="16"/>
              </w:rPr>
              <w:t>FALSE</w:t>
            </w:r>
          </w:p>
        </w:tc>
        <w:tc>
          <w:tcPr>
            <w:tcW w:w="990" w:type="dxa"/>
          </w:tcPr>
          <w:p w:rsidR="00C630FD" w:rsidRPr="00AA38E8" w:rsidRDefault="00C630FD" w:rsidP="009C0A55">
            <w:pPr>
              <w:spacing w:before="60"/>
              <w:rPr>
                <w:rFonts w:cs="Calibri"/>
                <w:sz w:val="16"/>
              </w:rPr>
            </w:pPr>
            <w:r>
              <w:rPr>
                <w:rFonts w:cs="Calibri"/>
                <w:sz w:val="16"/>
              </w:rPr>
              <w:t>TRUE</w:t>
            </w:r>
          </w:p>
        </w:tc>
      </w:tr>
      <w:tr w:rsidR="00C630FD" w:rsidRPr="00AA38E8" w:rsidTr="009C0A55">
        <w:tc>
          <w:tcPr>
            <w:tcW w:w="1779" w:type="dxa"/>
          </w:tcPr>
          <w:p w:rsidR="00C630FD" w:rsidRPr="00AA38E8" w:rsidRDefault="00C630FD" w:rsidP="009C0A55">
            <w:pPr>
              <w:spacing w:before="60"/>
              <w:rPr>
                <w:rFonts w:cs="Calibri"/>
                <w:b/>
                <w:bCs/>
                <w:sz w:val="16"/>
              </w:rPr>
            </w:pPr>
          </w:p>
        </w:tc>
        <w:tc>
          <w:tcPr>
            <w:tcW w:w="4179" w:type="dxa"/>
          </w:tcPr>
          <w:p w:rsidR="00C630FD" w:rsidRPr="00AA38E8" w:rsidRDefault="00C630FD" w:rsidP="00C630FD">
            <w:pPr>
              <w:spacing w:before="60"/>
              <w:rPr>
                <w:rFonts w:cs="Calibri"/>
                <w:sz w:val="16"/>
              </w:rPr>
            </w:pPr>
            <w:r w:rsidRPr="00C630FD">
              <w:rPr>
                <w:rFonts w:cs="Calibri"/>
                <w:sz w:val="16"/>
              </w:rPr>
              <w:t>VehicleSpeed_Kph_T_u9p7</w:t>
            </w:r>
          </w:p>
        </w:tc>
        <w:tc>
          <w:tcPr>
            <w:tcW w:w="990" w:type="dxa"/>
          </w:tcPr>
          <w:p w:rsidR="00C630FD" w:rsidRPr="00AA38E8" w:rsidRDefault="00C630FD" w:rsidP="009C0A55">
            <w:pPr>
              <w:spacing w:before="60"/>
              <w:rPr>
                <w:rFonts w:cs="Calibri"/>
                <w:sz w:val="16"/>
              </w:rPr>
            </w:pPr>
            <w:r>
              <w:rPr>
                <w:rFonts w:cs="Calibri"/>
                <w:sz w:val="16"/>
              </w:rPr>
              <w:t>uint16</w:t>
            </w:r>
          </w:p>
        </w:tc>
        <w:tc>
          <w:tcPr>
            <w:tcW w:w="990" w:type="dxa"/>
          </w:tcPr>
          <w:p w:rsidR="00C630FD" w:rsidRPr="00AA38E8" w:rsidRDefault="00C630FD" w:rsidP="009C0A55">
            <w:pPr>
              <w:spacing w:before="60"/>
              <w:rPr>
                <w:rFonts w:cs="Calibri"/>
                <w:sz w:val="16"/>
              </w:rPr>
            </w:pPr>
            <w:r>
              <w:rPr>
                <w:rFonts w:cs="Calibri"/>
                <w:sz w:val="16"/>
              </w:rPr>
              <w:t>0</w:t>
            </w:r>
          </w:p>
        </w:tc>
        <w:tc>
          <w:tcPr>
            <w:tcW w:w="990" w:type="dxa"/>
          </w:tcPr>
          <w:p w:rsidR="00C630FD" w:rsidRPr="00AA38E8" w:rsidRDefault="00C630FD" w:rsidP="009C0A55">
            <w:pPr>
              <w:spacing w:before="60"/>
              <w:rPr>
                <w:rFonts w:cs="Calibri"/>
                <w:sz w:val="16"/>
              </w:rPr>
            </w:pPr>
            <w:r w:rsidRPr="00C630FD">
              <w:rPr>
                <w:rFonts w:cs="Calibri"/>
                <w:sz w:val="16"/>
              </w:rPr>
              <w:t>65408</w:t>
            </w:r>
          </w:p>
        </w:tc>
      </w:tr>
      <w:tr w:rsidR="001037D9" w:rsidRPr="00AA38E8" w:rsidTr="009C0A55">
        <w:tc>
          <w:tcPr>
            <w:tcW w:w="1779" w:type="dxa"/>
          </w:tcPr>
          <w:p w:rsidR="001037D9" w:rsidRPr="00AA38E8" w:rsidRDefault="001037D9" w:rsidP="009C0A55">
            <w:pPr>
              <w:spacing w:before="60"/>
              <w:rPr>
                <w:rFonts w:cs="Calibri"/>
                <w:b/>
                <w:bCs/>
                <w:sz w:val="16"/>
              </w:rPr>
            </w:pPr>
            <w:r w:rsidRPr="00AA38E8">
              <w:rPr>
                <w:rFonts w:cs="Calibri"/>
                <w:b/>
                <w:bCs/>
                <w:sz w:val="16"/>
              </w:rPr>
              <w:t>Return Value</w:t>
            </w:r>
          </w:p>
        </w:tc>
        <w:tc>
          <w:tcPr>
            <w:tcW w:w="4179" w:type="dxa"/>
          </w:tcPr>
          <w:p w:rsidR="001037D9" w:rsidRPr="00AA38E8" w:rsidRDefault="00C630FD" w:rsidP="009C0A55">
            <w:pPr>
              <w:spacing w:before="60"/>
              <w:rPr>
                <w:rFonts w:cs="Calibri"/>
                <w:sz w:val="16"/>
              </w:rPr>
            </w:pPr>
            <w:r w:rsidRPr="00C630FD">
              <w:rPr>
                <w:rFonts w:cs="Calibri"/>
                <w:sz w:val="16"/>
              </w:rPr>
              <w:t>FildTarHwAg_HwDeg_T_f32</w:t>
            </w:r>
          </w:p>
        </w:tc>
        <w:tc>
          <w:tcPr>
            <w:tcW w:w="990" w:type="dxa"/>
          </w:tcPr>
          <w:p w:rsidR="001037D9" w:rsidRPr="00AA38E8" w:rsidRDefault="00C630FD" w:rsidP="009C0A55">
            <w:pPr>
              <w:spacing w:before="60"/>
              <w:rPr>
                <w:rFonts w:cs="Calibri"/>
                <w:sz w:val="16"/>
              </w:rPr>
            </w:pPr>
            <w:r>
              <w:rPr>
                <w:rFonts w:cs="Calibri"/>
                <w:sz w:val="16"/>
              </w:rPr>
              <w:t>float32</w:t>
            </w:r>
          </w:p>
        </w:tc>
        <w:tc>
          <w:tcPr>
            <w:tcW w:w="990" w:type="dxa"/>
          </w:tcPr>
          <w:p w:rsidR="001037D9" w:rsidRPr="00AA38E8" w:rsidRDefault="00C630FD" w:rsidP="009C0A55">
            <w:pPr>
              <w:spacing w:before="60"/>
              <w:rPr>
                <w:rFonts w:cs="Calibri"/>
                <w:sz w:val="16"/>
              </w:rPr>
            </w:pPr>
            <w:r>
              <w:rPr>
                <w:rFonts w:cs="Calibri"/>
                <w:sz w:val="16"/>
              </w:rPr>
              <w:t>-1600</w:t>
            </w:r>
          </w:p>
        </w:tc>
        <w:tc>
          <w:tcPr>
            <w:tcW w:w="990" w:type="dxa"/>
          </w:tcPr>
          <w:p w:rsidR="001037D9" w:rsidRPr="00AA38E8" w:rsidRDefault="00C630FD" w:rsidP="009C0A55">
            <w:pPr>
              <w:spacing w:before="60"/>
              <w:rPr>
                <w:rFonts w:cs="Calibri"/>
                <w:sz w:val="16"/>
              </w:rPr>
            </w:pPr>
            <w:r>
              <w:rPr>
                <w:rFonts w:cs="Calibri"/>
                <w:sz w:val="16"/>
              </w:rPr>
              <w:t>1600</w:t>
            </w:r>
          </w:p>
        </w:tc>
      </w:tr>
    </w:tbl>
    <w:p w:rsidR="002B094F" w:rsidRDefault="002B094F" w:rsidP="002B094F">
      <w:pPr>
        <w:rPr>
          <w:lang w:bidi="ar-SA"/>
        </w:rPr>
      </w:pPr>
    </w:p>
    <w:p w:rsidR="004C57AE" w:rsidRPr="001037D9" w:rsidRDefault="004C57AE" w:rsidP="004C57AE">
      <w:pPr>
        <w:pStyle w:val="Heading4"/>
      </w:pPr>
      <w:r w:rsidRPr="00AA38E8">
        <w:t xml:space="preserve">Local Function </w:t>
      </w:r>
      <w:proofErr w:type="spellStart"/>
      <w:r w:rsidRPr="004C57AE">
        <w:t>TransitionControl</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C57AE" w:rsidRPr="00AA38E8" w:rsidTr="009C0A55">
        <w:tc>
          <w:tcPr>
            <w:tcW w:w="1779" w:type="dxa"/>
          </w:tcPr>
          <w:p w:rsidR="004C57AE" w:rsidRPr="00AA38E8" w:rsidRDefault="004C57AE" w:rsidP="009C0A55">
            <w:pPr>
              <w:spacing w:before="60"/>
              <w:rPr>
                <w:rFonts w:cs="Calibri"/>
                <w:b/>
                <w:bCs/>
                <w:sz w:val="16"/>
              </w:rPr>
            </w:pPr>
            <w:r w:rsidRPr="00AA38E8">
              <w:rPr>
                <w:rFonts w:cs="Calibri"/>
                <w:b/>
                <w:bCs/>
                <w:sz w:val="16"/>
              </w:rPr>
              <w:t>Function Name</w:t>
            </w:r>
          </w:p>
        </w:tc>
        <w:tc>
          <w:tcPr>
            <w:tcW w:w="4179" w:type="dxa"/>
          </w:tcPr>
          <w:p w:rsidR="004C57AE" w:rsidRPr="00AA38E8" w:rsidRDefault="004C57AE" w:rsidP="009C0A55">
            <w:pPr>
              <w:spacing w:before="60"/>
              <w:rPr>
                <w:rFonts w:cs="Calibri"/>
                <w:sz w:val="16"/>
              </w:rPr>
            </w:pPr>
            <w:proofErr w:type="spellStart"/>
            <w:r w:rsidRPr="004C57AE">
              <w:rPr>
                <w:rFonts w:cs="Calibri"/>
                <w:sz w:val="16"/>
              </w:rPr>
              <w:t>TransitionControl</w:t>
            </w:r>
            <w:proofErr w:type="spellEnd"/>
          </w:p>
        </w:tc>
        <w:tc>
          <w:tcPr>
            <w:tcW w:w="990" w:type="dxa"/>
            <w:shd w:val="pct30" w:color="FFFF00" w:fill="auto"/>
          </w:tcPr>
          <w:p w:rsidR="004C57AE" w:rsidRPr="00AA38E8" w:rsidRDefault="004C57AE" w:rsidP="009C0A55">
            <w:pPr>
              <w:spacing w:before="60"/>
              <w:jc w:val="center"/>
              <w:rPr>
                <w:rFonts w:cs="Calibri"/>
                <w:sz w:val="16"/>
              </w:rPr>
            </w:pPr>
            <w:r w:rsidRPr="00AA38E8">
              <w:rPr>
                <w:rFonts w:cs="Calibri"/>
                <w:sz w:val="16"/>
              </w:rPr>
              <w:t>Type</w:t>
            </w:r>
          </w:p>
        </w:tc>
        <w:tc>
          <w:tcPr>
            <w:tcW w:w="990" w:type="dxa"/>
            <w:shd w:val="pct30" w:color="FFFF00" w:fill="auto"/>
          </w:tcPr>
          <w:p w:rsidR="004C57AE" w:rsidRPr="00AA38E8" w:rsidRDefault="004C57AE" w:rsidP="009C0A55">
            <w:pPr>
              <w:spacing w:before="60"/>
              <w:jc w:val="center"/>
              <w:rPr>
                <w:rFonts w:cs="Calibri"/>
                <w:sz w:val="16"/>
              </w:rPr>
            </w:pPr>
            <w:r w:rsidRPr="00AA38E8">
              <w:rPr>
                <w:rFonts w:cs="Calibri"/>
                <w:sz w:val="16"/>
              </w:rPr>
              <w:t>Min</w:t>
            </w:r>
          </w:p>
        </w:tc>
        <w:tc>
          <w:tcPr>
            <w:tcW w:w="990" w:type="dxa"/>
            <w:shd w:val="pct30" w:color="FFFF00" w:fill="auto"/>
          </w:tcPr>
          <w:p w:rsidR="004C57AE" w:rsidRPr="00AA38E8" w:rsidRDefault="004C57AE" w:rsidP="009C0A55">
            <w:pPr>
              <w:spacing w:before="60"/>
              <w:jc w:val="center"/>
              <w:rPr>
                <w:rFonts w:cs="Calibri"/>
                <w:sz w:val="16"/>
              </w:rPr>
            </w:pPr>
            <w:r w:rsidRPr="00AA38E8">
              <w:rPr>
                <w:rFonts w:cs="Calibri"/>
                <w:sz w:val="16"/>
              </w:rPr>
              <w:t>Max</w:t>
            </w:r>
          </w:p>
        </w:tc>
      </w:tr>
      <w:tr w:rsidR="004C57AE" w:rsidRPr="00AA38E8" w:rsidTr="009C0A55">
        <w:tc>
          <w:tcPr>
            <w:tcW w:w="1779" w:type="dxa"/>
          </w:tcPr>
          <w:p w:rsidR="004C57AE" w:rsidRPr="00AA38E8" w:rsidRDefault="004C57AE" w:rsidP="009C0A55">
            <w:pPr>
              <w:spacing w:before="60"/>
              <w:rPr>
                <w:rFonts w:cs="Calibri"/>
                <w:b/>
                <w:bCs/>
                <w:sz w:val="16"/>
              </w:rPr>
            </w:pPr>
            <w:r w:rsidRPr="00AA38E8">
              <w:rPr>
                <w:rFonts w:cs="Calibri"/>
                <w:b/>
                <w:bCs/>
                <w:sz w:val="16"/>
              </w:rPr>
              <w:t xml:space="preserve">Arguments Passed </w:t>
            </w:r>
          </w:p>
        </w:tc>
        <w:tc>
          <w:tcPr>
            <w:tcW w:w="4179" w:type="dxa"/>
          </w:tcPr>
          <w:p w:rsidR="004C57AE" w:rsidRPr="00AA38E8" w:rsidRDefault="004C57AE" w:rsidP="009C0A55">
            <w:pPr>
              <w:spacing w:before="60"/>
              <w:rPr>
                <w:rFonts w:cs="Calibri"/>
                <w:sz w:val="16"/>
              </w:rPr>
            </w:pPr>
            <w:r w:rsidRPr="004C57AE">
              <w:rPr>
                <w:rFonts w:cs="Calibri"/>
                <w:sz w:val="16"/>
              </w:rPr>
              <w:t>HwTorque_HwNm_T_f32</w:t>
            </w:r>
          </w:p>
        </w:tc>
        <w:tc>
          <w:tcPr>
            <w:tcW w:w="990" w:type="dxa"/>
          </w:tcPr>
          <w:p w:rsidR="004C57AE" w:rsidRPr="00AA38E8" w:rsidRDefault="004C57AE" w:rsidP="009C0A55">
            <w:pPr>
              <w:spacing w:before="60"/>
              <w:rPr>
                <w:rFonts w:cs="Calibri"/>
                <w:sz w:val="16"/>
              </w:rPr>
            </w:pPr>
            <w:r>
              <w:rPr>
                <w:rFonts w:cs="Calibri"/>
                <w:sz w:val="16"/>
              </w:rPr>
              <w:t>float32</w:t>
            </w:r>
          </w:p>
        </w:tc>
        <w:tc>
          <w:tcPr>
            <w:tcW w:w="990" w:type="dxa"/>
          </w:tcPr>
          <w:p w:rsidR="004C57AE" w:rsidRPr="00AA38E8" w:rsidRDefault="004C57AE" w:rsidP="009C0A55">
            <w:pPr>
              <w:spacing w:before="60"/>
              <w:rPr>
                <w:rFonts w:cs="Calibri"/>
                <w:sz w:val="16"/>
              </w:rPr>
            </w:pPr>
            <w:r>
              <w:rPr>
                <w:rFonts w:cs="Calibri"/>
                <w:sz w:val="16"/>
              </w:rPr>
              <w:t>-10</w:t>
            </w:r>
          </w:p>
        </w:tc>
        <w:tc>
          <w:tcPr>
            <w:tcW w:w="990" w:type="dxa"/>
          </w:tcPr>
          <w:p w:rsidR="004C57AE" w:rsidRPr="00AA38E8" w:rsidRDefault="004C57AE" w:rsidP="009C0A55">
            <w:pPr>
              <w:spacing w:before="60"/>
              <w:rPr>
                <w:rFonts w:cs="Calibri"/>
                <w:sz w:val="16"/>
              </w:rPr>
            </w:pPr>
            <w:r>
              <w:rPr>
                <w:rFonts w:cs="Calibri"/>
                <w:sz w:val="16"/>
              </w:rPr>
              <w:t>10</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AA38E8" w:rsidRDefault="004C57AE" w:rsidP="009C0A55">
            <w:pPr>
              <w:spacing w:before="60"/>
              <w:rPr>
                <w:rFonts w:cs="Calibri"/>
                <w:sz w:val="16"/>
              </w:rPr>
            </w:pPr>
            <w:proofErr w:type="spellStart"/>
            <w:r w:rsidRPr="004C57AE">
              <w:rPr>
                <w:rFonts w:cs="Calibri"/>
                <w:sz w:val="16"/>
              </w:rPr>
              <w:t>PosSrvoEnable_Cnt_T_lgc</w:t>
            </w:r>
            <w:proofErr w:type="spellEnd"/>
          </w:p>
        </w:tc>
        <w:tc>
          <w:tcPr>
            <w:tcW w:w="990" w:type="dxa"/>
          </w:tcPr>
          <w:p w:rsidR="004C57AE" w:rsidRPr="00AA38E8" w:rsidRDefault="004C57AE" w:rsidP="009C0A55">
            <w:pPr>
              <w:spacing w:before="60"/>
              <w:rPr>
                <w:rFonts w:cs="Calibri"/>
                <w:sz w:val="16"/>
              </w:rPr>
            </w:pPr>
            <w:r>
              <w:rPr>
                <w:rFonts w:cs="Calibri"/>
                <w:sz w:val="16"/>
              </w:rPr>
              <w:t>boolean</w:t>
            </w:r>
          </w:p>
        </w:tc>
        <w:tc>
          <w:tcPr>
            <w:tcW w:w="990" w:type="dxa"/>
          </w:tcPr>
          <w:p w:rsidR="004C57AE" w:rsidRPr="00AA38E8" w:rsidRDefault="004C57AE" w:rsidP="009C0A55">
            <w:pPr>
              <w:spacing w:before="60"/>
              <w:rPr>
                <w:rFonts w:cs="Calibri"/>
                <w:sz w:val="16"/>
              </w:rPr>
            </w:pPr>
            <w:r>
              <w:rPr>
                <w:rFonts w:cs="Calibri"/>
                <w:sz w:val="16"/>
              </w:rPr>
              <w:t>FALSE</w:t>
            </w:r>
          </w:p>
        </w:tc>
        <w:tc>
          <w:tcPr>
            <w:tcW w:w="990" w:type="dxa"/>
          </w:tcPr>
          <w:p w:rsidR="004C57AE" w:rsidRPr="00AA38E8" w:rsidRDefault="004C57AE" w:rsidP="009C0A55">
            <w:pPr>
              <w:spacing w:before="60"/>
              <w:rPr>
                <w:rFonts w:cs="Calibri"/>
                <w:sz w:val="16"/>
              </w:rPr>
            </w:pPr>
            <w:r>
              <w:rPr>
                <w:rFonts w:cs="Calibri"/>
                <w:sz w:val="16"/>
              </w:rPr>
              <w:t>TRUE</w:t>
            </w:r>
          </w:p>
        </w:tc>
      </w:tr>
      <w:tr w:rsidR="004C57AE" w:rsidRPr="00AA38E8" w:rsidTr="009C0A55">
        <w:tc>
          <w:tcPr>
            <w:tcW w:w="1779" w:type="dxa"/>
          </w:tcPr>
          <w:p w:rsidR="004C57AE" w:rsidRPr="00AA38E8" w:rsidRDefault="004C57AE" w:rsidP="009C0A55">
            <w:pPr>
              <w:spacing w:before="60"/>
              <w:rPr>
                <w:rFonts w:cs="Calibri"/>
                <w:b/>
                <w:bCs/>
                <w:sz w:val="16"/>
              </w:rPr>
            </w:pPr>
            <w:r w:rsidRPr="00AA38E8">
              <w:rPr>
                <w:rFonts w:cs="Calibri"/>
                <w:b/>
                <w:bCs/>
                <w:sz w:val="16"/>
              </w:rPr>
              <w:t>Return Value</w:t>
            </w:r>
          </w:p>
        </w:tc>
        <w:tc>
          <w:tcPr>
            <w:tcW w:w="4179" w:type="dxa"/>
          </w:tcPr>
          <w:p w:rsidR="004C57AE" w:rsidRPr="00AA38E8" w:rsidRDefault="004C57AE" w:rsidP="009C0A55">
            <w:pPr>
              <w:spacing w:before="60"/>
              <w:rPr>
                <w:rFonts w:cs="Calibri"/>
                <w:sz w:val="16"/>
              </w:rPr>
            </w:pPr>
            <w:r w:rsidRPr="004C57AE">
              <w:rPr>
                <w:rFonts w:cs="Calibri"/>
                <w:sz w:val="16"/>
              </w:rPr>
              <w:t>PosSrvoReturnSclFct_Uls_T_f32</w:t>
            </w:r>
          </w:p>
        </w:tc>
        <w:tc>
          <w:tcPr>
            <w:tcW w:w="990" w:type="dxa"/>
          </w:tcPr>
          <w:p w:rsidR="004C57AE" w:rsidRPr="00AA38E8" w:rsidRDefault="004C57AE" w:rsidP="009C0A55">
            <w:pPr>
              <w:spacing w:before="60"/>
              <w:rPr>
                <w:rFonts w:cs="Calibri"/>
                <w:sz w:val="16"/>
              </w:rPr>
            </w:pPr>
            <w:r>
              <w:rPr>
                <w:rFonts w:cs="Calibri"/>
                <w:sz w:val="16"/>
              </w:rPr>
              <w:t>float32</w:t>
            </w:r>
          </w:p>
        </w:tc>
        <w:tc>
          <w:tcPr>
            <w:tcW w:w="990" w:type="dxa"/>
          </w:tcPr>
          <w:p w:rsidR="004C57AE" w:rsidRPr="00AA38E8" w:rsidRDefault="004C57AE" w:rsidP="004C57AE">
            <w:pPr>
              <w:spacing w:before="60"/>
              <w:rPr>
                <w:rFonts w:cs="Calibri"/>
                <w:sz w:val="16"/>
              </w:rPr>
            </w:pPr>
            <w:r>
              <w:rPr>
                <w:rFonts w:cs="Calibri"/>
                <w:sz w:val="16"/>
              </w:rPr>
              <w:t>0</w:t>
            </w:r>
          </w:p>
        </w:tc>
        <w:tc>
          <w:tcPr>
            <w:tcW w:w="990" w:type="dxa"/>
          </w:tcPr>
          <w:p w:rsidR="004C57AE" w:rsidRPr="00AA38E8" w:rsidRDefault="004C57AE" w:rsidP="009C0A55">
            <w:pPr>
              <w:spacing w:before="60"/>
              <w:rPr>
                <w:rFonts w:cs="Calibri"/>
                <w:sz w:val="16"/>
              </w:rPr>
            </w:pPr>
            <w:r>
              <w:rPr>
                <w:rFonts w:cs="Calibri"/>
                <w:sz w:val="16"/>
              </w:rPr>
              <w:t>1</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C630FD" w:rsidRDefault="004C57AE" w:rsidP="009C0A55">
            <w:pPr>
              <w:spacing w:before="60"/>
              <w:rPr>
                <w:rFonts w:cs="Calibri"/>
                <w:sz w:val="16"/>
              </w:rPr>
            </w:pPr>
            <w:r w:rsidRPr="004C57AE">
              <w:rPr>
                <w:rFonts w:cs="Calibri"/>
                <w:sz w:val="16"/>
              </w:rPr>
              <w:t>PosSrvoSmoothEnable_Uls_T_f32</w:t>
            </w:r>
          </w:p>
        </w:tc>
        <w:tc>
          <w:tcPr>
            <w:tcW w:w="990" w:type="dxa"/>
          </w:tcPr>
          <w:p w:rsidR="004C57AE" w:rsidRDefault="004C57AE" w:rsidP="009C0A55">
            <w:pPr>
              <w:spacing w:before="60"/>
              <w:rPr>
                <w:rFonts w:cs="Calibri"/>
                <w:sz w:val="16"/>
              </w:rPr>
            </w:pPr>
            <w:r>
              <w:rPr>
                <w:rFonts w:cs="Calibri"/>
                <w:sz w:val="16"/>
              </w:rPr>
              <w:t>float32</w:t>
            </w:r>
          </w:p>
        </w:tc>
        <w:tc>
          <w:tcPr>
            <w:tcW w:w="990" w:type="dxa"/>
          </w:tcPr>
          <w:p w:rsidR="004C57AE" w:rsidRDefault="004C57AE" w:rsidP="009C0A55">
            <w:pPr>
              <w:spacing w:before="60"/>
              <w:rPr>
                <w:rFonts w:cs="Calibri"/>
                <w:sz w:val="16"/>
              </w:rPr>
            </w:pPr>
            <w:r>
              <w:rPr>
                <w:rFonts w:cs="Calibri"/>
                <w:sz w:val="16"/>
              </w:rPr>
              <w:t>0</w:t>
            </w:r>
          </w:p>
        </w:tc>
        <w:tc>
          <w:tcPr>
            <w:tcW w:w="990" w:type="dxa"/>
          </w:tcPr>
          <w:p w:rsidR="004C57AE" w:rsidRDefault="004C57AE" w:rsidP="009C0A55">
            <w:pPr>
              <w:spacing w:before="60"/>
              <w:rPr>
                <w:rFonts w:cs="Calibri"/>
                <w:sz w:val="16"/>
              </w:rPr>
            </w:pPr>
            <w:r>
              <w:rPr>
                <w:rFonts w:cs="Calibri"/>
                <w:sz w:val="16"/>
              </w:rPr>
              <w:t>1</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C630FD" w:rsidRDefault="004C57AE" w:rsidP="009C0A55">
            <w:pPr>
              <w:spacing w:before="60"/>
              <w:rPr>
                <w:rFonts w:cs="Calibri"/>
                <w:sz w:val="16"/>
              </w:rPr>
            </w:pPr>
            <w:proofErr w:type="spellStart"/>
            <w:r w:rsidRPr="004C57AE">
              <w:rPr>
                <w:rFonts w:cs="Calibri"/>
                <w:sz w:val="16"/>
              </w:rPr>
              <w:t>RampCmpl_Cnt_T_lgc</w:t>
            </w:r>
            <w:proofErr w:type="spellEnd"/>
          </w:p>
        </w:tc>
        <w:tc>
          <w:tcPr>
            <w:tcW w:w="990" w:type="dxa"/>
          </w:tcPr>
          <w:p w:rsidR="004C57AE" w:rsidRDefault="004C57AE" w:rsidP="009C0A55">
            <w:pPr>
              <w:spacing w:before="60"/>
              <w:rPr>
                <w:rFonts w:cs="Calibri"/>
                <w:sz w:val="16"/>
              </w:rPr>
            </w:pPr>
            <w:r>
              <w:rPr>
                <w:rFonts w:cs="Calibri"/>
                <w:sz w:val="16"/>
              </w:rPr>
              <w:t>boolean</w:t>
            </w:r>
          </w:p>
        </w:tc>
        <w:tc>
          <w:tcPr>
            <w:tcW w:w="990" w:type="dxa"/>
          </w:tcPr>
          <w:p w:rsidR="004C57AE" w:rsidRDefault="004C57AE" w:rsidP="009C0A55">
            <w:pPr>
              <w:spacing w:before="60"/>
              <w:rPr>
                <w:rFonts w:cs="Calibri"/>
                <w:sz w:val="16"/>
              </w:rPr>
            </w:pPr>
            <w:r>
              <w:rPr>
                <w:rFonts w:cs="Calibri"/>
                <w:sz w:val="16"/>
              </w:rPr>
              <w:t>FALSE</w:t>
            </w:r>
          </w:p>
        </w:tc>
        <w:tc>
          <w:tcPr>
            <w:tcW w:w="990" w:type="dxa"/>
          </w:tcPr>
          <w:p w:rsidR="004C57AE" w:rsidRDefault="004C57AE" w:rsidP="009C0A55">
            <w:pPr>
              <w:spacing w:before="60"/>
              <w:rPr>
                <w:rFonts w:cs="Calibri"/>
                <w:sz w:val="16"/>
              </w:rPr>
            </w:pPr>
            <w:r>
              <w:rPr>
                <w:rFonts w:cs="Calibri"/>
                <w:sz w:val="16"/>
              </w:rPr>
              <w:t>TRUE</w:t>
            </w:r>
          </w:p>
        </w:tc>
      </w:tr>
    </w:tbl>
    <w:p w:rsidR="004C57AE" w:rsidRDefault="004C57AE" w:rsidP="002B094F">
      <w:pPr>
        <w:rPr>
          <w:lang w:bidi="ar-SA"/>
        </w:rPr>
      </w:pPr>
    </w:p>
    <w:p w:rsidR="009C0A55" w:rsidRDefault="009C0A55">
      <w:pPr>
        <w:spacing w:after="0"/>
        <w:rPr>
          <w:b/>
          <w:szCs w:val="20"/>
          <w:lang w:bidi="ar-SA"/>
        </w:rPr>
      </w:pPr>
      <w:r>
        <w:br w:type="page"/>
      </w:r>
    </w:p>
    <w:p w:rsidR="004C57AE" w:rsidRPr="001037D9" w:rsidRDefault="004C57AE" w:rsidP="009C0A55">
      <w:pPr>
        <w:pStyle w:val="Heading4"/>
      </w:pPr>
      <w:r w:rsidRPr="00AA38E8">
        <w:lastRenderedPageBreak/>
        <w:t xml:space="preserve">Local Function </w:t>
      </w:r>
      <w:proofErr w:type="spellStart"/>
      <w:r w:rsidR="009C0A55" w:rsidRPr="009C0A55">
        <w:t>PIDControl</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C57AE" w:rsidRPr="00AA38E8" w:rsidTr="009C0A55">
        <w:tc>
          <w:tcPr>
            <w:tcW w:w="1779" w:type="dxa"/>
          </w:tcPr>
          <w:p w:rsidR="004C57AE" w:rsidRPr="00AA38E8" w:rsidRDefault="004C57AE" w:rsidP="009C0A55">
            <w:pPr>
              <w:spacing w:before="60"/>
              <w:rPr>
                <w:rFonts w:cs="Calibri"/>
                <w:b/>
                <w:bCs/>
                <w:sz w:val="16"/>
              </w:rPr>
            </w:pPr>
            <w:r w:rsidRPr="00AA38E8">
              <w:rPr>
                <w:rFonts w:cs="Calibri"/>
                <w:b/>
                <w:bCs/>
                <w:sz w:val="16"/>
              </w:rPr>
              <w:t>Function Name</w:t>
            </w:r>
          </w:p>
        </w:tc>
        <w:tc>
          <w:tcPr>
            <w:tcW w:w="4179" w:type="dxa"/>
          </w:tcPr>
          <w:p w:rsidR="004C57AE" w:rsidRPr="00AA38E8" w:rsidRDefault="009C0A55" w:rsidP="009C0A55">
            <w:pPr>
              <w:spacing w:before="60"/>
              <w:rPr>
                <w:rFonts w:cs="Calibri"/>
                <w:sz w:val="16"/>
              </w:rPr>
            </w:pPr>
            <w:proofErr w:type="spellStart"/>
            <w:r w:rsidRPr="009C0A55">
              <w:rPr>
                <w:rFonts w:cs="Calibri"/>
                <w:sz w:val="16"/>
              </w:rPr>
              <w:t>PIDControl</w:t>
            </w:r>
            <w:proofErr w:type="spellEnd"/>
          </w:p>
        </w:tc>
        <w:tc>
          <w:tcPr>
            <w:tcW w:w="990" w:type="dxa"/>
            <w:shd w:val="pct30" w:color="FFFF00" w:fill="auto"/>
          </w:tcPr>
          <w:p w:rsidR="004C57AE" w:rsidRPr="00AA38E8" w:rsidRDefault="004C57AE" w:rsidP="009C0A55">
            <w:pPr>
              <w:spacing w:before="60"/>
              <w:jc w:val="center"/>
              <w:rPr>
                <w:rFonts w:cs="Calibri"/>
                <w:sz w:val="16"/>
              </w:rPr>
            </w:pPr>
            <w:r w:rsidRPr="00AA38E8">
              <w:rPr>
                <w:rFonts w:cs="Calibri"/>
                <w:sz w:val="16"/>
              </w:rPr>
              <w:t>Type</w:t>
            </w:r>
          </w:p>
        </w:tc>
        <w:tc>
          <w:tcPr>
            <w:tcW w:w="990" w:type="dxa"/>
            <w:shd w:val="pct30" w:color="FFFF00" w:fill="auto"/>
          </w:tcPr>
          <w:p w:rsidR="004C57AE" w:rsidRPr="00AA38E8" w:rsidRDefault="004C57AE" w:rsidP="009C0A55">
            <w:pPr>
              <w:spacing w:before="60"/>
              <w:jc w:val="center"/>
              <w:rPr>
                <w:rFonts w:cs="Calibri"/>
                <w:sz w:val="16"/>
              </w:rPr>
            </w:pPr>
            <w:r w:rsidRPr="00AA38E8">
              <w:rPr>
                <w:rFonts w:cs="Calibri"/>
                <w:sz w:val="16"/>
              </w:rPr>
              <w:t>Min</w:t>
            </w:r>
          </w:p>
        </w:tc>
        <w:tc>
          <w:tcPr>
            <w:tcW w:w="990" w:type="dxa"/>
            <w:shd w:val="pct30" w:color="FFFF00" w:fill="auto"/>
          </w:tcPr>
          <w:p w:rsidR="004C57AE" w:rsidRPr="00AA38E8" w:rsidRDefault="004C57AE" w:rsidP="009C0A55">
            <w:pPr>
              <w:spacing w:before="60"/>
              <w:jc w:val="center"/>
              <w:rPr>
                <w:rFonts w:cs="Calibri"/>
                <w:sz w:val="16"/>
              </w:rPr>
            </w:pPr>
            <w:r w:rsidRPr="00AA38E8">
              <w:rPr>
                <w:rFonts w:cs="Calibri"/>
                <w:sz w:val="16"/>
              </w:rPr>
              <w:t>Max</w:t>
            </w:r>
          </w:p>
        </w:tc>
      </w:tr>
      <w:tr w:rsidR="004C57AE" w:rsidRPr="00AA38E8" w:rsidTr="009C0A55">
        <w:tc>
          <w:tcPr>
            <w:tcW w:w="1779" w:type="dxa"/>
          </w:tcPr>
          <w:p w:rsidR="004C57AE" w:rsidRPr="00AA38E8" w:rsidRDefault="004C57AE" w:rsidP="009C0A55">
            <w:pPr>
              <w:spacing w:before="60"/>
              <w:rPr>
                <w:rFonts w:cs="Calibri"/>
                <w:b/>
                <w:bCs/>
                <w:sz w:val="16"/>
              </w:rPr>
            </w:pPr>
            <w:r w:rsidRPr="00AA38E8">
              <w:rPr>
                <w:rFonts w:cs="Calibri"/>
                <w:b/>
                <w:bCs/>
                <w:sz w:val="16"/>
              </w:rPr>
              <w:t xml:space="preserve">Arguments Passed </w:t>
            </w:r>
          </w:p>
        </w:tc>
        <w:tc>
          <w:tcPr>
            <w:tcW w:w="4179" w:type="dxa"/>
          </w:tcPr>
          <w:p w:rsidR="004C57AE" w:rsidRPr="00AA38E8" w:rsidRDefault="009C0A55" w:rsidP="009C0A55">
            <w:pPr>
              <w:spacing w:before="60"/>
              <w:rPr>
                <w:rFonts w:cs="Calibri"/>
                <w:sz w:val="16"/>
              </w:rPr>
            </w:pPr>
            <w:r w:rsidRPr="009C0A55">
              <w:rPr>
                <w:rFonts w:cs="Calibri"/>
                <w:sz w:val="16"/>
              </w:rPr>
              <w:t>FildTarHwAg_HwDeg_T_f32</w:t>
            </w:r>
          </w:p>
        </w:tc>
        <w:tc>
          <w:tcPr>
            <w:tcW w:w="990" w:type="dxa"/>
          </w:tcPr>
          <w:p w:rsidR="004C57AE" w:rsidRPr="00AA38E8" w:rsidRDefault="009C0A55" w:rsidP="009C0A55">
            <w:pPr>
              <w:spacing w:before="60"/>
              <w:rPr>
                <w:rFonts w:cs="Calibri"/>
                <w:sz w:val="16"/>
              </w:rPr>
            </w:pPr>
            <w:r>
              <w:rPr>
                <w:rFonts w:cs="Calibri"/>
                <w:sz w:val="16"/>
              </w:rPr>
              <w:t>float32</w:t>
            </w:r>
          </w:p>
        </w:tc>
        <w:tc>
          <w:tcPr>
            <w:tcW w:w="990" w:type="dxa"/>
          </w:tcPr>
          <w:p w:rsidR="004C57AE" w:rsidRPr="00AA38E8" w:rsidRDefault="009C0A55" w:rsidP="009C0A55">
            <w:pPr>
              <w:spacing w:before="60"/>
              <w:rPr>
                <w:rFonts w:cs="Calibri"/>
                <w:sz w:val="16"/>
              </w:rPr>
            </w:pPr>
            <w:r>
              <w:rPr>
                <w:rFonts w:cs="Calibri"/>
                <w:sz w:val="16"/>
              </w:rPr>
              <w:t>-1600</w:t>
            </w:r>
          </w:p>
        </w:tc>
        <w:tc>
          <w:tcPr>
            <w:tcW w:w="990" w:type="dxa"/>
          </w:tcPr>
          <w:p w:rsidR="004C57AE" w:rsidRPr="00AA38E8" w:rsidRDefault="009C0A55" w:rsidP="009C0A55">
            <w:pPr>
              <w:spacing w:before="60"/>
              <w:rPr>
                <w:rFonts w:cs="Calibri"/>
                <w:sz w:val="16"/>
              </w:rPr>
            </w:pPr>
            <w:r>
              <w:rPr>
                <w:rFonts w:cs="Calibri"/>
                <w:sz w:val="16"/>
              </w:rPr>
              <w:t>1600</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AA38E8" w:rsidRDefault="009C0A55" w:rsidP="009C0A55">
            <w:pPr>
              <w:spacing w:before="60"/>
              <w:rPr>
                <w:rFonts w:cs="Calibri"/>
                <w:sz w:val="16"/>
              </w:rPr>
            </w:pPr>
            <w:r w:rsidRPr="009C0A55">
              <w:rPr>
                <w:rFonts w:cs="Calibri"/>
                <w:sz w:val="16"/>
              </w:rPr>
              <w:t>HandwheelPosition_HwDeg_T_f32</w:t>
            </w:r>
          </w:p>
        </w:tc>
        <w:tc>
          <w:tcPr>
            <w:tcW w:w="990" w:type="dxa"/>
          </w:tcPr>
          <w:p w:rsidR="004C57AE" w:rsidRPr="00AA38E8" w:rsidRDefault="004C57AE" w:rsidP="009C0A55">
            <w:pPr>
              <w:spacing w:before="60"/>
              <w:rPr>
                <w:rFonts w:cs="Calibri"/>
                <w:sz w:val="16"/>
              </w:rPr>
            </w:pPr>
            <w:r>
              <w:rPr>
                <w:rFonts w:cs="Calibri"/>
                <w:sz w:val="16"/>
              </w:rPr>
              <w:t>float32</w:t>
            </w:r>
          </w:p>
        </w:tc>
        <w:tc>
          <w:tcPr>
            <w:tcW w:w="990" w:type="dxa"/>
          </w:tcPr>
          <w:p w:rsidR="004C57AE" w:rsidRPr="00AA38E8" w:rsidRDefault="004C57AE" w:rsidP="009C0A55">
            <w:pPr>
              <w:spacing w:before="60"/>
              <w:rPr>
                <w:rFonts w:cs="Calibri"/>
                <w:sz w:val="16"/>
              </w:rPr>
            </w:pPr>
            <w:r>
              <w:rPr>
                <w:rFonts w:cs="Calibri"/>
                <w:sz w:val="16"/>
              </w:rPr>
              <w:t>-1600</w:t>
            </w:r>
          </w:p>
        </w:tc>
        <w:tc>
          <w:tcPr>
            <w:tcW w:w="990" w:type="dxa"/>
          </w:tcPr>
          <w:p w:rsidR="004C57AE" w:rsidRPr="00AA38E8" w:rsidRDefault="004C57AE" w:rsidP="009C0A55">
            <w:pPr>
              <w:spacing w:before="60"/>
              <w:rPr>
                <w:rFonts w:cs="Calibri"/>
                <w:sz w:val="16"/>
              </w:rPr>
            </w:pPr>
            <w:r>
              <w:rPr>
                <w:rFonts w:cs="Calibri"/>
                <w:sz w:val="16"/>
              </w:rPr>
              <w:t>1600</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AA38E8" w:rsidRDefault="009C0A55" w:rsidP="009C0A55">
            <w:pPr>
              <w:spacing w:before="60"/>
              <w:rPr>
                <w:rFonts w:cs="Calibri"/>
                <w:sz w:val="16"/>
              </w:rPr>
            </w:pPr>
            <w:r w:rsidRPr="009C0A55">
              <w:rPr>
                <w:rFonts w:cs="Calibri"/>
                <w:sz w:val="16"/>
              </w:rPr>
              <w:t>VehicleSpeed_Kph_T_u9p7</w:t>
            </w:r>
          </w:p>
        </w:tc>
        <w:tc>
          <w:tcPr>
            <w:tcW w:w="990" w:type="dxa"/>
          </w:tcPr>
          <w:p w:rsidR="004C57AE" w:rsidRPr="00AA38E8" w:rsidRDefault="009C0A55" w:rsidP="009C0A55">
            <w:pPr>
              <w:spacing w:before="60"/>
              <w:rPr>
                <w:rFonts w:cs="Calibri"/>
                <w:sz w:val="16"/>
              </w:rPr>
            </w:pPr>
            <w:r>
              <w:rPr>
                <w:rFonts w:cs="Calibri"/>
                <w:sz w:val="16"/>
              </w:rPr>
              <w:t>uint16</w:t>
            </w:r>
          </w:p>
        </w:tc>
        <w:tc>
          <w:tcPr>
            <w:tcW w:w="990" w:type="dxa"/>
          </w:tcPr>
          <w:p w:rsidR="004C57AE" w:rsidRPr="00AA38E8" w:rsidRDefault="009C0A55" w:rsidP="009C0A55">
            <w:pPr>
              <w:spacing w:before="60"/>
              <w:rPr>
                <w:rFonts w:cs="Calibri"/>
                <w:sz w:val="16"/>
              </w:rPr>
            </w:pPr>
            <w:r>
              <w:rPr>
                <w:rFonts w:cs="Calibri"/>
                <w:sz w:val="16"/>
              </w:rPr>
              <w:t>0</w:t>
            </w:r>
          </w:p>
        </w:tc>
        <w:tc>
          <w:tcPr>
            <w:tcW w:w="990" w:type="dxa"/>
          </w:tcPr>
          <w:p w:rsidR="004C57AE" w:rsidRPr="00AA38E8" w:rsidRDefault="009C0A55" w:rsidP="009C0A55">
            <w:pPr>
              <w:spacing w:before="60"/>
              <w:rPr>
                <w:rFonts w:cs="Calibri"/>
                <w:sz w:val="16"/>
              </w:rPr>
            </w:pPr>
            <w:r w:rsidRPr="00C630FD">
              <w:rPr>
                <w:rFonts w:cs="Calibri"/>
                <w:sz w:val="16"/>
              </w:rPr>
              <w:t>65408</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AA38E8" w:rsidRDefault="009C0A55" w:rsidP="009C0A55">
            <w:pPr>
              <w:spacing w:before="60"/>
              <w:rPr>
                <w:rFonts w:cs="Calibri"/>
                <w:sz w:val="16"/>
              </w:rPr>
            </w:pPr>
            <w:proofErr w:type="spellStart"/>
            <w:r w:rsidRPr="009C0A55">
              <w:rPr>
                <w:rFonts w:cs="Calibri"/>
                <w:sz w:val="16"/>
              </w:rPr>
              <w:t>PosSrvoEnable_Cnt_T_lgc</w:t>
            </w:r>
            <w:proofErr w:type="spellEnd"/>
          </w:p>
        </w:tc>
        <w:tc>
          <w:tcPr>
            <w:tcW w:w="990" w:type="dxa"/>
          </w:tcPr>
          <w:p w:rsidR="004C57AE" w:rsidRPr="00AA38E8" w:rsidRDefault="004C57AE" w:rsidP="009C0A55">
            <w:pPr>
              <w:spacing w:before="60"/>
              <w:rPr>
                <w:rFonts w:cs="Calibri"/>
                <w:sz w:val="16"/>
              </w:rPr>
            </w:pPr>
            <w:r>
              <w:rPr>
                <w:rFonts w:cs="Calibri"/>
                <w:sz w:val="16"/>
              </w:rPr>
              <w:t>boolean</w:t>
            </w:r>
          </w:p>
        </w:tc>
        <w:tc>
          <w:tcPr>
            <w:tcW w:w="990" w:type="dxa"/>
          </w:tcPr>
          <w:p w:rsidR="004C57AE" w:rsidRPr="00AA38E8" w:rsidRDefault="004C57AE" w:rsidP="009C0A55">
            <w:pPr>
              <w:spacing w:before="60"/>
              <w:rPr>
                <w:rFonts w:cs="Calibri"/>
                <w:sz w:val="16"/>
              </w:rPr>
            </w:pPr>
            <w:r>
              <w:rPr>
                <w:rFonts w:cs="Calibri"/>
                <w:sz w:val="16"/>
              </w:rPr>
              <w:t>FALSE</w:t>
            </w:r>
          </w:p>
        </w:tc>
        <w:tc>
          <w:tcPr>
            <w:tcW w:w="990" w:type="dxa"/>
          </w:tcPr>
          <w:p w:rsidR="004C57AE" w:rsidRPr="00AA38E8" w:rsidRDefault="004C57AE" w:rsidP="009C0A55">
            <w:pPr>
              <w:spacing w:before="60"/>
              <w:rPr>
                <w:rFonts w:cs="Calibri"/>
                <w:sz w:val="16"/>
              </w:rPr>
            </w:pPr>
            <w:r>
              <w:rPr>
                <w:rFonts w:cs="Calibri"/>
                <w:sz w:val="16"/>
              </w:rPr>
              <w:t>TRUE</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AA38E8" w:rsidRDefault="009C0A55" w:rsidP="009C0A55">
            <w:pPr>
              <w:spacing w:before="60"/>
              <w:rPr>
                <w:rFonts w:cs="Calibri"/>
                <w:sz w:val="16"/>
              </w:rPr>
            </w:pPr>
            <w:proofErr w:type="spellStart"/>
            <w:r w:rsidRPr="009C0A55">
              <w:rPr>
                <w:rFonts w:cs="Calibri"/>
                <w:sz w:val="16"/>
              </w:rPr>
              <w:t>RampCmpl_Cnt_T_lgc</w:t>
            </w:r>
            <w:proofErr w:type="spellEnd"/>
          </w:p>
        </w:tc>
        <w:tc>
          <w:tcPr>
            <w:tcW w:w="990" w:type="dxa"/>
          </w:tcPr>
          <w:p w:rsidR="004C57AE" w:rsidRPr="00AA38E8" w:rsidRDefault="009C0A55" w:rsidP="009C0A55">
            <w:pPr>
              <w:spacing w:before="60"/>
              <w:rPr>
                <w:rFonts w:cs="Calibri"/>
                <w:sz w:val="16"/>
              </w:rPr>
            </w:pPr>
            <w:r>
              <w:rPr>
                <w:rFonts w:cs="Calibri"/>
                <w:sz w:val="16"/>
              </w:rPr>
              <w:t>boolean</w:t>
            </w:r>
          </w:p>
        </w:tc>
        <w:tc>
          <w:tcPr>
            <w:tcW w:w="990" w:type="dxa"/>
          </w:tcPr>
          <w:p w:rsidR="004C57AE" w:rsidRPr="00AA38E8" w:rsidRDefault="009C0A55" w:rsidP="009C0A55">
            <w:pPr>
              <w:spacing w:before="60"/>
              <w:rPr>
                <w:rFonts w:cs="Calibri"/>
                <w:sz w:val="16"/>
              </w:rPr>
            </w:pPr>
            <w:r>
              <w:rPr>
                <w:rFonts w:cs="Calibri"/>
                <w:sz w:val="16"/>
              </w:rPr>
              <w:t>FALSE</w:t>
            </w:r>
          </w:p>
        </w:tc>
        <w:tc>
          <w:tcPr>
            <w:tcW w:w="990" w:type="dxa"/>
          </w:tcPr>
          <w:p w:rsidR="004C57AE" w:rsidRPr="00AA38E8" w:rsidRDefault="009C0A55" w:rsidP="009C0A55">
            <w:pPr>
              <w:spacing w:before="60"/>
              <w:rPr>
                <w:rFonts w:cs="Calibri"/>
                <w:sz w:val="16"/>
              </w:rPr>
            </w:pPr>
            <w:r>
              <w:rPr>
                <w:rFonts w:cs="Calibri"/>
                <w:sz w:val="16"/>
              </w:rPr>
              <w:t>TRUE</w:t>
            </w:r>
          </w:p>
        </w:tc>
      </w:tr>
      <w:tr w:rsidR="004C57AE" w:rsidRPr="00AA38E8" w:rsidTr="009C0A55">
        <w:tc>
          <w:tcPr>
            <w:tcW w:w="1779" w:type="dxa"/>
          </w:tcPr>
          <w:p w:rsidR="004C57AE" w:rsidRPr="00AA38E8" w:rsidRDefault="004C57AE" w:rsidP="009C0A55">
            <w:pPr>
              <w:spacing w:before="60"/>
              <w:rPr>
                <w:rFonts w:cs="Calibri"/>
                <w:b/>
                <w:bCs/>
                <w:sz w:val="16"/>
              </w:rPr>
            </w:pPr>
            <w:r w:rsidRPr="00AA38E8">
              <w:rPr>
                <w:rFonts w:cs="Calibri"/>
                <w:b/>
                <w:bCs/>
                <w:sz w:val="16"/>
              </w:rPr>
              <w:t>Return Value</w:t>
            </w:r>
          </w:p>
        </w:tc>
        <w:tc>
          <w:tcPr>
            <w:tcW w:w="4179" w:type="dxa"/>
          </w:tcPr>
          <w:p w:rsidR="004C57AE" w:rsidRPr="00AA38E8" w:rsidRDefault="009C0A55" w:rsidP="009C0A55">
            <w:pPr>
              <w:spacing w:before="60"/>
              <w:rPr>
                <w:rFonts w:cs="Calibri"/>
                <w:sz w:val="16"/>
              </w:rPr>
            </w:pPr>
            <w:r w:rsidRPr="009C0A55">
              <w:rPr>
                <w:rFonts w:cs="Calibri"/>
                <w:sz w:val="16"/>
              </w:rPr>
              <w:t>PidCmd_MtrNm_T_f32</w:t>
            </w:r>
          </w:p>
        </w:tc>
        <w:tc>
          <w:tcPr>
            <w:tcW w:w="990" w:type="dxa"/>
          </w:tcPr>
          <w:p w:rsidR="004C57AE" w:rsidRPr="00AA38E8" w:rsidRDefault="009C0A55" w:rsidP="009C0A55">
            <w:pPr>
              <w:spacing w:before="60"/>
              <w:rPr>
                <w:rFonts w:cs="Calibri"/>
                <w:sz w:val="16"/>
              </w:rPr>
            </w:pPr>
            <w:r>
              <w:rPr>
                <w:rFonts w:cs="Calibri"/>
                <w:sz w:val="16"/>
              </w:rPr>
              <w:t>float32</w:t>
            </w:r>
          </w:p>
        </w:tc>
        <w:tc>
          <w:tcPr>
            <w:tcW w:w="990" w:type="dxa"/>
          </w:tcPr>
          <w:p w:rsidR="004C57AE" w:rsidRPr="00AA38E8" w:rsidRDefault="004C57AE" w:rsidP="009C0A55">
            <w:pPr>
              <w:spacing w:before="60"/>
              <w:rPr>
                <w:rFonts w:cs="Calibri"/>
                <w:sz w:val="16"/>
              </w:rPr>
            </w:pPr>
            <w:r>
              <w:rPr>
                <w:rFonts w:cs="Calibri"/>
                <w:sz w:val="16"/>
              </w:rPr>
              <w:t>-</w:t>
            </w:r>
            <w:r w:rsidR="009C0A55" w:rsidRPr="009C0A55">
              <w:rPr>
                <w:rFonts w:cs="Calibri"/>
                <w:sz w:val="16"/>
              </w:rPr>
              <w:t>100</w:t>
            </w:r>
          </w:p>
        </w:tc>
        <w:tc>
          <w:tcPr>
            <w:tcW w:w="990" w:type="dxa"/>
          </w:tcPr>
          <w:p w:rsidR="004C57AE" w:rsidRPr="00AA38E8" w:rsidRDefault="009C0A55" w:rsidP="009C0A55">
            <w:pPr>
              <w:spacing w:before="60"/>
              <w:rPr>
                <w:rFonts w:cs="Calibri"/>
                <w:sz w:val="16"/>
              </w:rPr>
            </w:pPr>
            <w:r w:rsidRPr="009C0A55">
              <w:rPr>
                <w:rFonts w:cs="Calibri"/>
                <w:sz w:val="16"/>
              </w:rPr>
              <w:t>100</w:t>
            </w:r>
          </w:p>
        </w:tc>
      </w:tr>
    </w:tbl>
    <w:p w:rsidR="004C57AE" w:rsidRDefault="004C57AE" w:rsidP="002B094F">
      <w:pPr>
        <w:rPr>
          <w:lang w:bidi="ar-SA"/>
        </w:rPr>
      </w:pPr>
    </w:p>
    <w:p w:rsidR="004C57AE" w:rsidRPr="001037D9" w:rsidRDefault="004C57AE" w:rsidP="009C0A55">
      <w:pPr>
        <w:pStyle w:val="Heading4"/>
      </w:pPr>
      <w:r w:rsidRPr="00AA38E8">
        <w:t xml:space="preserve">Local Function </w:t>
      </w:r>
      <w:proofErr w:type="spellStart"/>
      <w:r w:rsidR="009C0A55" w:rsidRPr="009C0A55">
        <w:t>OutputTorque</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C57AE" w:rsidRPr="00AA38E8" w:rsidTr="009C0A55">
        <w:tc>
          <w:tcPr>
            <w:tcW w:w="1779" w:type="dxa"/>
          </w:tcPr>
          <w:p w:rsidR="004C57AE" w:rsidRPr="00AA38E8" w:rsidRDefault="004C57AE" w:rsidP="009C0A55">
            <w:pPr>
              <w:spacing w:before="60"/>
              <w:rPr>
                <w:rFonts w:cs="Calibri"/>
                <w:b/>
                <w:bCs/>
                <w:sz w:val="16"/>
              </w:rPr>
            </w:pPr>
            <w:r w:rsidRPr="00AA38E8">
              <w:rPr>
                <w:rFonts w:cs="Calibri"/>
                <w:b/>
                <w:bCs/>
                <w:sz w:val="16"/>
              </w:rPr>
              <w:t>Function Name</w:t>
            </w:r>
          </w:p>
        </w:tc>
        <w:tc>
          <w:tcPr>
            <w:tcW w:w="4179" w:type="dxa"/>
          </w:tcPr>
          <w:p w:rsidR="004C57AE" w:rsidRPr="00AA38E8" w:rsidRDefault="009C0A55" w:rsidP="009C0A55">
            <w:pPr>
              <w:spacing w:before="60"/>
              <w:rPr>
                <w:rFonts w:cs="Calibri"/>
                <w:sz w:val="16"/>
              </w:rPr>
            </w:pPr>
            <w:proofErr w:type="spellStart"/>
            <w:r w:rsidRPr="009C0A55">
              <w:rPr>
                <w:rFonts w:cs="Calibri"/>
                <w:sz w:val="16"/>
              </w:rPr>
              <w:t>OutputTorque</w:t>
            </w:r>
            <w:proofErr w:type="spellEnd"/>
          </w:p>
        </w:tc>
        <w:tc>
          <w:tcPr>
            <w:tcW w:w="990" w:type="dxa"/>
            <w:shd w:val="pct30" w:color="FFFF00" w:fill="auto"/>
          </w:tcPr>
          <w:p w:rsidR="004C57AE" w:rsidRPr="00AA38E8" w:rsidRDefault="004C57AE" w:rsidP="009C0A55">
            <w:pPr>
              <w:spacing w:before="60"/>
              <w:jc w:val="center"/>
              <w:rPr>
                <w:rFonts w:cs="Calibri"/>
                <w:sz w:val="16"/>
              </w:rPr>
            </w:pPr>
            <w:r w:rsidRPr="00AA38E8">
              <w:rPr>
                <w:rFonts w:cs="Calibri"/>
                <w:sz w:val="16"/>
              </w:rPr>
              <w:t>Type</w:t>
            </w:r>
          </w:p>
        </w:tc>
        <w:tc>
          <w:tcPr>
            <w:tcW w:w="990" w:type="dxa"/>
            <w:shd w:val="pct30" w:color="FFFF00" w:fill="auto"/>
          </w:tcPr>
          <w:p w:rsidR="004C57AE" w:rsidRPr="00AA38E8" w:rsidRDefault="004C57AE" w:rsidP="009C0A55">
            <w:pPr>
              <w:spacing w:before="60"/>
              <w:jc w:val="center"/>
              <w:rPr>
                <w:rFonts w:cs="Calibri"/>
                <w:sz w:val="16"/>
              </w:rPr>
            </w:pPr>
            <w:r w:rsidRPr="00AA38E8">
              <w:rPr>
                <w:rFonts w:cs="Calibri"/>
                <w:sz w:val="16"/>
              </w:rPr>
              <w:t>Min</w:t>
            </w:r>
          </w:p>
        </w:tc>
        <w:tc>
          <w:tcPr>
            <w:tcW w:w="990" w:type="dxa"/>
            <w:shd w:val="pct30" w:color="FFFF00" w:fill="auto"/>
          </w:tcPr>
          <w:p w:rsidR="004C57AE" w:rsidRPr="00AA38E8" w:rsidRDefault="004C57AE" w:rsidP="009C0A55">
            <w:pPr>
              <w:spacing w:before="60"/>
              <w:jc w:val="center"/>
              <w:rPr>
                <w:rFonts w:cs="Calibri"/>
                <w:sz w:val="16"/>
              </w:rPr>
            </w:pPr>
            <w:r w:rsidRPr="00AA38E8">
              <w:rPr>
                <w:rFonts w:cs="Calibri"/>
                <w:sz w:val="16"/>
              </w:rPr>
              <w:t>Max</w:t>
            </w:r>
          </w:p>
        </w:tc>
      </w:tr>
      <w:tr w:rsidR="004C57AE" w:rsidRPr="00AA38E8" w:rsidTr="009C0A55">
        <w:tc>
          <w:tcPr>
            <w:tcW w:w="1779" w:type="dxa"/>
          </w:tcPr>
          <w:p w:rsidR="004C57AE" w:rsidRPr="00AA38E8" w:rsidRDefault="004C57AE" w:rsidP="009C0A55">
            <w:pPr>
              <w:spacing w:before="60"/>
              <w:rPr>
                <w:rFonts w:cs="Calibri"/>
                <w:b/>
                <w:bCs/>
                <w:sz w:val="16"/>
              </w:rPr>
            </w:pPr>
            <w:r w:rsidRPr="00AA38E8">
              <w:rPr>
                <w:rFonts w:cs="Calibri"/>
                <w:b/>
                <w:bCs/>
                <w:sz w:val="16"/>
              </w:rPr>
              <w:t xml:space="preserve">Arguments Passed </w:t>
            </w:r>
          </w:p>
        </w:tc>
        <w:tc>
          <w:tcPr>
            <w:tcW w:w="4179" w:type="dxa"/>
          </w:tcPr>
          <w:p w:rsidR="004C57AE" w:rsidRPr="00AA38E8" w:rsidRDefault="009C0A55" w:rsidP="009C0A55">
            <w:pPr>
              <w:spacing w:before="60"/>
              <w:rPr>
                <w:rFonts w:cs="Calibri"/>
                <w:sz w:val="16"/>
              </w:rPr>
            </w:pPr>
            <w:r w:rsidRPr="009C0A55">
              <w:rPr>
                <w:rFonts w:cs="Calibri"/>
                <w:sz w:val="16"/>
              </w:rPr>
              <w:t>VehicleSpeed_Kph_T_u9p7</w:t>
            </w:r>
          </w:p>
        </w:tc>
        <w:tc>
          <w:tcPr>
            <w:tcW w:w="990" w:type="dxa"/>
          </w:tcPr>
          <w:p w:rsidR="004C57AE" w:rsidRPr="00AA38E8" w:rsidRDefault="009C0A55" w:rsidP="009C0A55">
            <w:pPr>
              <w:spacing w:before="60"/>
              <w:rPr>
                <w:rFonts w:cs="Calibri"/>
                <w:sz w:val="16"/>
              </w:rPr>
            </w:pPr>
            <w:r>
              <w:rPr>
                <w:rFonts w:cs="Calibri"/>
                <w:sz w:val="16"/>
              </w:rPr>
              <w:t>uint16</w:t>
            </w:r>
          </w:p>
        </w:tc>
        <w:tc>
          <w:tcPr>
            <w:tcW w:w="990" w:type="dxa"/>
          </w:tcPr>
          <w:p w:rsidR="004C57AE" w:rsidRPr="00AA38E8" w:rsidRDefault="009C0A55" w:rsidP="009C0A55">
            <w:pPr>
              <w:spacing w:before="60"/>
              <w:rPr>
                <w:rFonts w:cs="Calibri"/>
                <w:sz w:val="16"/>
              </w:rPr>
            </w:pPr>
            <w:r>
              <w:rPr>
                <w:rFonts w:cs="Calibri"/>
                <w:sz w:val="16"/>
              </w:rPr>
              <w:t>0</w:t>
            </w:r>
          </w:p>
        </w:tc>
        <w:tc>
          <w:tcPr>
            <w:tcW w:w="990" w:type="dxa"/>
          </w:tcPr>
          <w:p w:rsidR="004C57AE" w:rsidRPr="00AA38E8" w:rsidRDefault="009C0A55" w:rsidP="009C0A55">
            <w:pPr>
              <w:spacing w:before="60"/>
              <w:rPr>
                <w:rFonts w:cs="Calibri"/>
                <w:sz w:val="16"/>
              </w:rPr>
            </w:pPr>
            <w:r w:rsidRPr="00C630FD">
              <w:rPr>
                <w:rFonts w:cs="Calibri"/>
                <w:sz w:val="16"/>
              </w:rPr>
              <w:t>65408</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AA38E8" w:rsidRDefault="009C0A55" w:rsidP="009C0A55">
            <w:pPr>
              <w:spacing w:before="60"/>
              <w:rPr>
                <w:rFonts w:cs="Calibri"/>
                <w:sz w:val="16"/>
              </w:rPr>
            </w:pPr>
            <w:r w:rsidRPr="009C0A55">
              <w:rPr>
                <w:rFonts w:cs="Calibri"/>
                <w:sz w:val="16"/>
              </w:rPr>
              <w:t>PosSrvoSmoothEnable_Uls_T_f32</w:t>
            </w:r>
          </w:p>
        </w:tc>
        <w:tc>
          <w:tcPr>
            <w:tcW w:w="990" w:type="dxa"/>
          </w:tcPr>
          <w:p w:rsidR="004C57AE" w:rsidRPr="00AA38E8" w:rsidRDefault="004C57AE" w:rsidP="009C0A55">
            <w:pPr>
              <w:spacing w:before="60"/>
              <w:rPr>
                <w:rFonts w:cs="Calibri"/>
                <w:sz w:val="16"/>
              </w:rPr>
            </w:pPr>
            <w:r>
              <w:rPr>
                <w:rFonts w:cs="Calibri"/>
                <w:sz w:val="16"/>
              </w:rPr>
              <w:t>float32</w:t>
            </w:r>
          </w:p>
        </w:tc>
        <w:tc>
          <w:tcPr>
            <w:tcW w:w="990" w:type="dxa"/>
          </w:tcPr>
          <w:p w:rsidR="004C57AE" w:rsidRPr="00AA38E8" w:rsidRDefault="009C0A55" w:rsidP="009C0A55">
            <w:pPr>
              <w:spacing w:before="60"/>
              <w:rPr>
                <w:rFonts w:cs="Calibri"/>
                <w:sz w:val="16"/>
              </w:rPr>
            </w:pPr>
            <w:r>
              <w:rPr>
                <w:rFonts w:cs="Calibri"/>
                <w:sz w:val="16"/>
              </w:rPr>
              <w:t>0</w:t>
            </w:r>
          </w:p>
        </w:tc>
        <w:tc>
          <w:tcPr>
            <w:tcW w:w="990" w:type="dxa"/>
          </w:tcPr>
          <w:p w:rsidR="004C57AE" w:rsidRPr="00AA38E8" w:rsidRDefault="009C0A55" w:rsidP="009C0A55">
            <w:pPr>
              <w:spacing w:before="60"/>
              <w:rPr>
                <w:rFonts w:cs="Calibri"/>
                <w:sz w:val="16"/>
              </w:rPr>
            </w:pPr>
            <w:r>
              <w:rPr>
                <w:rFonts w:cs="Calibri"/>
                <w:sz w:val="16"/>
              </w:rPr>
              <w:t>1</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AA38E8" w:rsidRDefault="009C0A55" w:rsidP="009C0A55">
            <w:pPr>
              <w:spacing w:before="60"/>
              <w:rPr>
                <w:rFonts w:cs="Calibri"/>
                <w:sz w:val="16"/>
              </w:rPr>
            </w:pPr>
            <w:r w:rsidRPr="009C0A55">
              <w:rPr>
                <w:rFonts w:cs="Calibri"/>
                <w:sz w:val="16"/>
              </w:rPr>
              <w:t>PidCmd_MtrNm_T_f32</w:t>
            </w:r>
          </w:p>
        </w:tc>
        <w:tc>
          <w:tcPr>
            <w:tcW w:w="990" w:type="dxa"/>
          </w:tcPr>
          <w:p w:rsidR="004C57AE" w:rsidRPr="00AA38E8" w:rsidRDefault="004C57AE" w:rsidP="009C0A55">
            <w:pPr>
              <w:spacing w:before="60"/>
              <w:rPr>
                <w:rFonts w:cs="Calibri"/>
                <w:sz w:val="16"/>
              </w:rPr>
            </w:pPr>
            <w:r>
              <w:rPr>
                <w:rFonts w:cs="Calibri"/>
                <w:sz w:val="16"/>
              </w:rPr>
              <w:t>float32</w:t>
            </w:r>
          </w:p>
        </w:tc>
        <w:tc>
          <w:tcPr>
            <w:tcW w:w="990" w:type="dxa"/>
          </w:tcPr>
          <w:p w:rsidR="004C57AE" w:rsidRPr="00AA38E8" w:rsidRDefault="00B76F4A" w:rsidP="009C0A55">
            <w:pPr>
              <w:spacing w:before="60"/>
              <w:rPr>
                <w:rFonts w:cs="Calibri"/>
                <w:sz w:val="16"/>
              </w:rPr>
            </w:pPr>
            <w:r>
              <w:rPr>
                <w:rFonts w:cs="Calibri"/>
                <w:sz w:val="16"/>
              </w:rPr>
              <w:t>-1</w:t>
            </w:r>
            <w:r w:rsidR="004C57AE">
              <w:rPr>
                <w:rFonts w:cs="Calibri"/>
                <w:sz w:val="16"/>
              </w:rPr>
              <w:t>00</w:t>
            </w:r>
          </w:p>
        </w:tc>
        <w:tc>
          <w:tcPr>
            <w:tcW w:w="990" w:type="dxa"/>
          </w:tcPr>
          <w:p w:rsidR="004C57AE" w:rsidRPr="00AA38E8" w:rsidRDefault="00B76F4A" w:rsidP="009C0A55">
            <w:pPr>
              <w:spacing w:before="60"/>
              <w:rPr>
                <w:rFonts w:cs="Calibri"/>
                <w:sz w:val="16"/>
              </w:rPr>
            </w:pPr>
            <w:r>
              <w:rPr>
                <w:rFonts w:cs="Calibri"/>
                <w:sz w:val="16"/>
              </w:rPr>
              <w:t>1</w:t>
            </w:r>
            <w:bookmarkStart w:id="84" w:name="_GoBack"/>
            <w:bookmarkEnd w:id="84"/>
            <w:r w:rsidR="004C57AE">
              <w:rPr>
                <w:rFonts w:cs="Calibri"/>
                <w:sz w:val="16"/>
              </w:rPr>
              <w:t>00</w:t>
            </w:r>
          </w:p>
        </w:tc>
      </w:tr>
      <w:tr w:rsidR="004C57AE" w:rsidRPr="00AA38E8" w:rsidTr="009C0A55">
        <w:tc>
          <w:tcPr>
            <w:tcW w:w="1779" w:type="dxa"/>
          </w:tcPr>
          <w:p w:rsidR="004C57AE" w:rsidRPr="00AA38E8" w:rsidRDefault="004C57AE" w:rsidP="009C0A55">
            <w:pPr>
              <w:spacing w:before="60"/>
              <w:rPr>
                <w:rFonts w:cs="Calibri"/>
                <w:b/>
                <w:bCs/>
                <w:sz w:val="16"/>
              </w:rPr>
            </w:pPr>
          </w:p>
        </w:tc>
        <w:tc>
          <w:tcPr>
            <w:tcW w:w="4179" w:type="dxa"/>
          </w:tcPr>
          <w:p w:rsidR="004C57AE" w:rsidRPr="00AA38E8" w:rsidRDefault="009C0A55" w:rsidP="009C0A55">
            <w:pPr>
              <w:spacing w:before="60"/>
              <w:rPr>
                <w:rFonts w:cs="Calibri"/>
                <w:sz w:val="16"/>
              </w:rPr>
            </w:pPr>
            <w:r w:rsidRPr="009C0A55">
              <w:rPr>
                <w:rFonts w:cs="Calibri"/>
                <w:sz w:val="16"/>
              </w:rPr>
              <w:t>MotorVelCRF_MtrRadpS_T_f32</w:t>
            </w:r>
          </w:p>
        </w:tc>
        <w:tc>
          <w:tcPr>
            <w:tcW w:w="990" w:type="dxa"/>
          </w:tcPr>
          <w:p w:rsidR="004C57AE" w:rsidRPr="00AA38E8" w:rsidRDefault="009C0A55" w:rsidP="009C0A55">
            <w:pPr>
              <w:spacing w:before="60"/>
              <w:rPr>
                <w:rFonts w:cs="Calibri"/>
                <w:sz w:val="16"/>
              </w:rPr>
            </w:pPr>
            <w:r>
              <w:rPr>
                <w:rFonts w:cs="Calibri"/>
                <w:sz w:val="16"/>
              </w:rPr>
              <w:t>float32</w:t>
            </w:r>
          </w:p>
        </w:tc>
        <w:tc>
          <w:tcPr>
            <w:tcW w:w="990" w:type="dxa"/>
          </w:tcPr>
          <w:p w:rsidR="004C57AE" w:rsidRPr="00AA38E8" w:rsidRDefault="009C0A55" w:rsidP="00684CF6">
            <w:pPr>
              <w:spacing w:before="60"/>
              <w:rPr>
                <w:rFonts w:cs="Calibri"/>
                <w:sz w:val="16"/>
              </w:rPr>
            </w:pPr>
            <w:r>
              <w:rPr>
                <w:rFonts w:cs="Calibri"/>
                <w:sz w:val="16"/>
              </w:rPr>
              <w:t>-</w:t>
            </w:r>
            <w:r w:rsidRPr="009C0A55">
              <w:rPr>
                <w:rFonts w:cs="Calibri"/>
                <w:sz w:val="16"/>
              </w:rPr>
              <w:t>1350</w:t>
            </w:r>
          </w:p>
        </w:tc>
        <w:tc>
          <w:tcPr>
            <w:tcW w:w="990" w:type="dxa"/>
          </w:tcPr>
          <w:p w:rsidR="004C57AE" w:rsidRPr="00AA38E8" w:rsidRDefault="009C0A55" w:rsidP="009C0A55">
            <w:pPr>
              <w:spacing w:before="60"/>
              <w:rPr>
                <w:rFonts w:cs="Calibri"/>
                <w:sz w:val="16"/>
              </w:rPr>
            </w:pPr>
            <w:r w:rsidRPr="009C0A55">
              <w:rPr>
                <w:rFonts w:cs="Calibri"/>
                <w:sz w:val="16"/>
              </w:rPr>
              <w:t>1350</w:t>
            </w:r>
          </w:p>
        </w:tc>
      </w:tr>
      <w:tr w:rsidR="004C57AE" w:rsidRPr="00AA38E8" w:rsidTr="009C0A55">
        <w:tc>
          <w:tcPr>
            <w:tcW w:w="1779" w:type="dxa"/>
          </w:tcPr>
          <w:p w:rsidR="004C57AE" w:rsidRPr="00AA38E8" w:rsidRDefault="004C57AE" w:rsidP="009C0A55">
            <w:pPr>
              <w:spacing w:before="60"/>
              <w:rPr>
                <w:rFonts w:cs="Calibri"/>
                <w:b/>
                <w:bCs/>
                <w:sz w:val="16"/>
              </w:rPr>
            </w:pPr>
            <w:r w:rsidRPr="00AA38E8">
              <w:rPr>
                <w:rFonts w:cs="Calibri"/>
                <w:b/>
                <w:bCs/>
                <w:sz w:val="16"/>
              </w:rPr>
              <w:t>Return Value</w:t>
            </w:r>
          </w:p>
        </w:tc>
        <w:tc>
          <w:tcPr>
            <w:tcW w:w="4179" w:type="dxa"/>
          </w:tcPr>
          <w:p w:rsidR="004C57AE" w:rsidRPr="00AA38E8" w:rsidRDefault="009C0A55" w:rsidP="009C0A55">
            <w:pPr>
              <w:spacing w:before="60"/>
              <w:rPr>
                <w:rFonts w:cs="Calibri"/>
                <w:sz w:val="16"/>
              </w:rPr>
            </w:pPr>
            <w:r w:rsidRPr="009C0A55">
              <w:rPr>
                <w:rFonts w:cs="Calibri"/>
                <w:sz w:val="16"/>
              </w:rPr>
              <w:t>PosSrvoCmd_MtrNm_T_f32</w:t>
            </w:r>
          </w:p>
        </w:tc>
        <w:tc>
          <w:tcPr>
            <w:tcW w:w="990" w:type="dxa"/>
          </w:tcPr>
          <w:p w:rsidR="004C57AE" w:rsidRPr="00AA38E8" w:rsidRDefault="004C57AE" w:rsidP="009C0A55">
            <w:pPr>
              <w:spacing w:before="60"/>
              <w:rPr>
                <w:rFonts w:cs="Calibri"/>
                <w:sz w:val="16"/>
              </w:rPr>
            </w:pPr>
            <w:r>
              <w:rPr>
                <w:rFonts w:cs="Calibri"/>
                <w:sz w:val="16"/>
              </w:rPr>
              <w:t>float32</w:t>
            </w:r>
          </w:p>
        </w:tc>
        <w:tc>
          <w:tcPr>
            <w:tcW w:w="990" w:type="dxa"/>
          </w:tcPr>
          <w:p w:rsidR="004C57AE" w:rsidRPr="00AA38E8" w:rsidRDefault="004C57AE" w:rsidP="00684CF6">
            <w:pPr>
              <w:spacing w:before="60"/>
              <w:rPr>
                <w:rFonts w:cs="Calibri"/>
                <w:sz w:val="16"/>
              </w:rPr>
            </w:pPr>
            <w:r>
              <w:rPr>
                <w:rFonts w:cs="Calibri"/>
                <w:sz w:val="16"/>
              </w:rPr>
              <w:t>-</w:t>
            </w:r>
            <w:r w:rsidR="00684CF6">
              <w:rPr>
                <w:rFonts w:cs="Calibri"/>
                <w:sz w:val="16"/>
              </w:rPr>
              <w:t>8.8</w:t>
            </w:r>
          </w:p>
        </w:tc>
        <w:tc>
          <w:tcPr>
            <w:tcW w:w="990" w:type="dxa"/>
          </w:tcPr>
          <w:p w:rsidR="004C57AE" w:rsidRPr="00AA38E8" w:rsidRDefault="00684CF6" w:rsidP="009C0A55">
            <w:pPr>
              <w:spacing w:before="60"/>
              <w:rPr>
                <w:rFonts w:cs="Calibri"/>
                <w:sz w:val="16"/>
              </w:rPr>
            </w:pPr>
            <w:r>
              <w:rPr>
                <w:rFonts w:cs="Calibri"/>
                <w:sz w:val="16"/>
              </w:rPr>
              <w:t>8.8</w:t>
            </w:r>
          </w:p>
        </w:tc>
      </w:tr>
    </w:tbl>
    <w:p w:rsidR="004C57AE" w:rsidRDefault="004C57AE" w:rsidP="002B094F">
      <w:pPr>
        <w:rPr>
          <w:lang w:bidi="ar-SA"/>
        </w:rPr>
      </w:pPr>
    </w:p>
    <w:p w:rsidR="002B094F" w:rsidRPr="0029000A" w:rsidRDefault="002B094F" w:rsidP="0029000A">
      <w:pPr>
        <w:pStyle w:val="Heading3"/>
      </w:pPr>
      <w:bookmarkStart w:id="85" w:name="_Toc418080075"/>
      <w:bookmarkStart w:id="86" w:name="_Toc421709920"/>
      <w:bookmarkStart w:id="87" w:name="_Toc507155754"/>
      <w:r w:rsidRPr="0029000A">
        <w:t>Transition Functions</w:t>
      </w:r>
      <w:bookmarkEnd w:id="85"/>
      <w:bookmarkEnd w:id="86"/>
      <w:bookmarkEnd w:id="87"/>
    </w:p>
    <w:p w:rsidR="00C728E9" w:rsidRPr="00C728E9" w:rsidRDefault="00BB562D" w:rsidP="00C728E9">
      <w:pPr>
        <w:rPr>
          <w:lang w:bidi="ar-SA"/>
        </w:rPr>
      </w:pPr>
      <w:r>
        <w:rPr>
          <w:lang w:bidi="ar-SA"/>
        </w:rPr>
        <w:t>None</w:t>
      </w:r>
    </w:p>
    <w:p w:rsidR="00531B8C" w:rsidRPr="0029000A" w:rsidRDefault="00531B8C" w:rsidP="0029000A">
      <w:pPr>
        <w:pStyle w:val="Heading1"/>
      </w:pPr>
      <w:bookmarkStart w:id="88" w:name="_Toc418080076"/>
      <w:bookmarkStart w:id="89" w:name="_Toc421709921"/>
      <w:bookmarkStart w:id="90" w:name="_Toc507155755"/>
      <w:r w:rsidRPr="0029000A">
        <w:lastRenderedPageBreak/>
        <w:t>Known Limitations with Design</w:t>
      </w:r>
      <w:bookmarkEnd w:id="88"/>
      <w:bookmarkEnd w:id="89"/>
      <w:bookmarkEnd w:id="90"/>
    </w:p>
    <w:p w:rsidR="00BB562D" w:rsidRDefault="00BB562D" w:rsidP="00BB562D">
      <w:pPr>
        <w:numPr>
          <w:ilvl w:val="0"/>
          <w:numId w:val="16"/>
        </w:numPr>
      </w:pPr>
      <w:r w:rsidRPr="00E65F77">
        <w:t>INLINE functions defined are not unit</w:t>
      </w:r>
      <w:r>
        <w:t xml:space="preserve"> </w:t>
      </w:r>
      <w:r w:rsidRPr="00E65F77">
        <w:t>tested</w:t>
      </w:r>
    </w:p>
    <w:p w:rsidR="00531B8C" w:rsidRDefault="00531B8C" w:rsidP="00531B8C">
      <w:pPr>
        <w:rPr>
          <w:rFonts w:cs="Calibri"/>
        </w:rPr>
      </w:pPr>
    </w:p>
    <w:p w:rsidR="00531B8C" w:rsidRPr="0029000A" w:rsidRDefault="00531B8C" w:rsidP="0029000A">
      <w:pPr>
        <w:pStyle w:val="Heading1"/>
      </w:pPr>
      <w:bookmarkStart w:id="91" w:name="_Toc382297449"/>
      <w:bookmarkStart w:id="92" w:name="_Toc418080077"/>
      <w:bookmarkStart w:id="93" w:name="_Toc421709922"/>
      <w:bookmarkStart w:id="94" w:name="_Toc507155756"/>
      <w:r w:rsidRPr="0029000A">
        <w:lastRenderedPageBreak/>
        <w:t>UNIT TEST CONSIDERATION</w:t>
      </w:r>
      <w:bookmarkEnd w:id="91"/>
      <w:bookmarkEnd w:id="92"/>
      <w:bookmarkEnd w:id="93"/>
      <w:bookmarkEnd w:id="94"/>
    </w:p>
    <w:p w:rsidR="00531B8C" w:rsidRPr="00531B8C" w:rsidRDefault="00690BF6" w:rsidP="00531B8C">
      <w:pPr>
        <w:rPr>
          <w:lang w:bidi="ar-SA"/>
        </w:rPr>
      </w:pPr>
      <w:r>
        <w:rPr>
          <w:rFonts w:cs="Calibri"/>
        </w:rPr>
        <w:t>None</w:t>
      </w:r>
    </w:p>
    <w:p w:rsidR="00786BDF" w:rsidRPr="00A158C7" w:rsidRDefault="00786BDF" w:rsidP="00114734">
      <w:pPr>
        <w:pStyle w:val="Heading1A"/>
      </w:pPr>
      <w:bookmarkStart w:id="95" w:name="_Toc507155757"/>
      <w:r w:rsidRPr="00A158C7">
        <w:lastRenderedPageBreak/>
        <w:t>Abbreviations and Acronyms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bl>
    <w:p w:rsidR="0053510E" w:rsidRPr="00A158C7" w:rsidRDefault="005A77EF" w:rsidP="00114734">
      <w:pPr>
        <w:pStyle w:val="Heading1A"/>
      </w:pPr>
      <w:bookmarkStart w:id="96" w:name="_Toc507155758"/>
      <w:r w:rsidRPr="00A158C7">
        <w:lastRenderedPageBreak/>
        <w:t>Glossary</w:t>
      </w:r>
      <w:bookmarkEnd w:id="9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375724">
            <w:pPr>
              <w:rPr>
                <w:sz w:val="19"/>
              </w:rPr>
            </w:pPr>
            <w:r>
              <w:rPr>
                <w:sz w:val="19"/>
              </w:rPr>
              <w:t>MDD</w:t>
            </w:r>
          </w:p>
        </w:tc>
        <w:tc>
          <w:tcPr>
            <w:tcW w:w="4950" w:type="dxa"/>
          </w:tcPr>
          <w:p w:rsidR="00531B8C" w:rsidRPr="009643A3" w:rsidRDefault="00531B8C" w:rsidP="00375724">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375724">
            <w:pPr>
              <w:rPr>
                <w:sz w:val="19"/>
              </w:rPr>
            </w:pPr>
            <w:r>
              <w:rPr>
                <w:sz w:val="19"/>
              </w:rPr>
              <w:t>DFD</w:t>
            </w:r>
          </w:p>
        </w:tc>
        <w:tc>
          <w:tcPr>
            <w:tcW w:w="4950" w:type="dxa"/>
          </w:tcPr>
          <w:p w:rsidR="00531B8C" w:rsidRDefault="00531B8C" w:rsidP="00375724">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114734">
      <w:pPr>
        <w:pStyle w:val="Heading1A"/>
      </w:pPr>
      <w:bookmarkStart w:id="97" w:name="_Toc507155759"/>
      <w:r w:rsidRPr="00A158C7">
        <w:lastRenderedPageBreak/>
        <w:t>References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375724">
        <w:tc>
          <w:tcPr>
            <w:tcW w:w="738" w:type="dxa"/>
            <w:shd w:val="clear" w:color="auto" w:fill="auto"/>
          </w:tcPr>
          <w:p w:rsidR="00531B8C" w:rsidRDefault="00531B8C" w:rsidP="00375724">
            <w:pPr>
              <w:jc w:val="center"/>
              <w:rPr>
                <w:lang w:bidi="ar-SA"/>
              </w:rPr>
            </w:pPr>
            <w:r>
              <w:rPr>
                <w:lang w:bidi="ar-SA"/>
              </w:rPr>
              <w:t>1</w:t>
            </w:r>
          </w:p>
        </w:tc>
        <w:tc>
          <w:tcPr>
            <w:tcW w:w="6458" w:type="dxa"/>
            <w:shd w:val="clear" w:color="auto" w:fill="auto"/>
          </w:tcPr>
          <w:p w:rsidR="00531B8C" w:rsidRDefault="00531B8C" w:rsidP="00375724">
            <w:pPr>
              <w:keepNext/>
            </w:pPr>
            <w:bookmarkStart w:id="98"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98"/>
          </w:p>
        </w:tc>
        <w:tc>
          <w:tcPr>
            <w:tcW w:w="2091" w:type="dxa"/>
            <w:shd w:val="clear" w:color="auto" w:fill="auto"/>
          </w:tcPr>
          <w:p w:rsidR="00531B8C" w:rsidRDefault="00531B8C" w:rsidP="00375724">
            <w:pPr>
              <w:rPr>
                <w:lang w:bidi="ar-SA"/>
              </w:rPr>
            </w:pPr>
            <w:r>
              <w:t>v1.3.0 R4.0 Rev 2</w:t>
            </w:r>
          </w:p>
        </w:tc>
      </w:tr>
      <w:tr w:rsidR="00531B8C" w:rsidRPr="00A158C7" w:rsidTr="00375724">
        <w:tc>
          <w:tcPr>
            <w:tcW w:w="738" w:type="dxa"/>
            <w:shd w:val="clear" w:color="auto" w:fill="auto"/>
          </w:tcPr>
          <w:p w:rsidR="00531B8C" w:rsidRDefault="00531B8C" w:rsidP="00375724">
            <w:pPr>
              <w:jc w:val="center"/>
              <w:rPr>
                <w:lang w:bidi="ar-SA"/>
              </w:rPr>
            </w:pPr>
            <w:r>
              <w:rPr>
                <w:lang w:bidi="ar-SA"/>
              </w:rPr>
              <w:t>2</w:t>
            </w:r>
          </w:p>
        </w:tc>
        <w:tc>
          <w:tcPr>
            <w:tcW w:w="6458" w:type="dxa"/>
            <w:shd w:val="clear" w:color="auto" w:fill="auto"/>
          </w:tcPr>
          <w:p w:rsidR="00531B8C" w:rsidRDefault="00531B8C" w:rsidP="00375724">
            <w:pPr>
              <w:rPr>
                <w:lang w:bidi="ar-SA"/>
              </w:rPr>
            </w:pPr>
            <w:r>
              <w:t xml:space="preserve">MDD Guideline </w:t>
            </w:r>
            <w:r w:rsidR="00360334">
              <w:t>EA3</w:t>
            </w:r>
          </w:p>
        </w:tc>
        <w:tc>
          <w:tcPr>
            <w:tcW w:w="2091" w:type="dxa"/>
            <w:shd w:val="clear" w:color="auto" w:fill="auto"/>
          </w:tcPr>
          <w:p w:rsidR="00531B8C" w:rsidRDefault="00531B8C" w:rsidP="00375724">
            <w:pPr>
              <w:rPr>
                <w:lang w:bidi="ar-SA"/>
              </w:rPr>
            </w:pPr>
            <w:r>
              <w:rPr>
                <w:lang w:bidi="ar-SA"/>
              </w:rPr>
              <w:t>01.04.00</w:t>
            </w:r>
          </w:p>
        </w:tc>
      </w:tr>
      <w:tr w:rsidR="00531B8C" w:rsidRPr="00A158C7" w:rsidTr="00375724">
        <w:tc>
          <w:tcPr>
            <w:tcW w:w="738" w:type="dxa"/>
            <w:shd w:val="clear" w:color="auto" w:fill="auto"/>
          </w:tcPr>
          <w:p w:rsidR="00531B8C" w:rsidRDefault="00531B8C" w:rsidP="00375724">
            <w:pPr>
              <w:jc w:val="center"/>
            </w:pPr>
            <w:r>
              <w:t>3</w:t>
            </w:r>
          </w:p>
        </w:tc>
        <w:tc>
          <w:tcPr>
            <w:tcW w:w="6458" w:type="dxa"/>
            <w:shd w:val="clear" w:color="auto" w:fill="auto"/>
          </w:tcPr>
          <w:p w:rsidR="00531B8C" w:rsidRDefault="00531B8C" w:rsidP="00360334">
            <w:bookmarkStart w:id="99" w:name="_Ref335300243"/>
            <w:r w:rsidRPr="00FC427F">
              <w:t>Software Naming Conventions</w:t>
            </w:r>
            <w:bookmarkEnd w:id="99"/>
          </w:p>
        </w:tc>
        <w:tc>
          <w:tcPr>
            <w:tcW w:w="2091" w:type="dxa"/>
            <w:shd w:val="clear" w:color="auto" w:fill="auto"/>
          </w:tcPr>
          <w:p w:rsidR="00531B8C" w:rsidRDefault="00360334" w:rsidP="00375724">
            <w:pPr>
              <w:rPr>
                <w:lang w:bidi="ar-SA"/>
              </w:rPr>
            </w:pPr>
            <w:r>
              <w:rPr>
                <w:lang w:bidi="ar-SA"/>
              </w:rPr>
              <w:t>2</w:t>
            </w:r>
            <w:r w:rsidR="00531B8C">
              <w:rPr>
                <w:lang w:bidi="ar-SA"/>
              </w:rPr>
              <w:t>.0</w:t>
            </w:r>
          </w:p>
        </w:tc>
      </w:tr>
      <w:tr w:rsidR="00531B8C" w:rsidRPr="00A158C7" w:rsidTr="00375724">
        <w:tc>
          <w:tcPr>
            <w:tcW w:w="738" w:type="dxa"/>
            <w:shd w:val="clear" w:color="auto" w:fill="auto"/>
          </w:tcPr>
          <w:p w:rsidR="00531B8C" w:rsidRDefault="00531B8C" w:rsidP="00375724">
            <w:pPr>
              <w:jc w:val="center"/>
            </w:pPr>
            <w:r>
              <w:t>4</w:t>
            </w:r>
          </w:p>
        </w:tc>
        <w:tc>
          <w:tcPr>
            <w:tcW w:w="6458" w:type="dxa"/>
            <w:shd w:val="clear" w:color="auto" w:fill="auto"/>
          </w:tcPr>
          <w:p w:rsidR="00531B8C" w:rsidRDefault="00360334" w:rsidP="00360334">
            <w:r w:rsidRPr="00360334">
              <w:t>Software Design and Coding Standards</w:t>
            </w:r>
          </w:p>
        </w:tc>
        <w:tc>
          <w:tcPr>
            <w:tcW w:w="2091" w:type="dxa"/>
            <w:shd w:val="clear" w:color="auto" w:fill="auto"/>
          </w:tcPr>
          <w:p w:rsidR="00531B8C" w:rsidRDefault="00531B8C" w:rsidP="00375724">
            <w:pPr>
              <w:rPr>
                <w:lang w:bidi="ar-SA"/>
              </w:rPr>
            </w:pPr>
            <w:r>
              <w:rPr>
                <w:lang w:bidi="ar-SA"/>
              </w:rPr>
              <w:t>2.</w:t>
            </w:r>
            <w:r w:rsidR="00360334">
              <w:rPr>
                <w:lang w:bidi="ar-SA"/>
              </w:rPr>
              <w:t>1</w:t>
            </w:r>
          </w:p>
        </w:tc>
      </w:tr>
      <w:tr w:rsidR="00360334" w:rsidRPr="00A158C7" w:rsidTr="00375724">
        <w:tc>
          <w:tcPr>
            <w:tcW w:w="738" w:type="dxa"/>
            <w:shd w:val="clear" w:color="auto" w:fill="auto"/>
          </w:tcPr>
          <w:p w:rsidR="00360334" w:rsidRDefault="00360334" w:rsidP="00375724">
            <w:pPr>
              <w:jc w:val="center"/>
            </w:pPr>
            <w:r>
              <w:t>5</w:t>
            </w:r>
          </w:p>
        </w:tc>
        <w:tc>
          <w:tcPr>
            <w:tcW w:w="6458" w:type="dxa"/>
            <w:shd w:val="clear" w:color="auto" w:fill="auto"/>
          </w:tcPr>
          <w:p w:rsidR="00360334" w:rsidRPr="00360334" w:rsidRDefault="0093599F" w:rsidP="00360334">
            <w:r w:rsidRPr="0093599F">
              <w:t>SF020A_PosnTrakgServo_Design</w:t>
            </w:r>
          </w:p>
        </w:tc>
        <w:tc>
          <w:tcPr>
            <w:tcW w:w="2091" w:type="dxa"/>
            <w:shd w:val="clear" w:color="auto" w:fill="auto"/>
          </w:tcPr>
          <w:p w:rsidR="00360334" w:rsidRDefault="0093599F" w:rsidP="00375724">
            <w:pPr>
              <w:rPr>
                <w:lang w:bidi="ar-SA"/>
              </w:rPr>
            </w:pPr>
            <w:r>
              <w:rPr>
                <w:lang w:bidi="ar-SA"/>
              </w:rPr>
              <w:t>ver006</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BD3" w:rsidRDefault="00406BD3">
      <w:r>
        <w:separator/>
      </w:r>
    </w:p>
  </w:endnote>
  <w:endnote w:type="continuationSeparator" w:id="0">
    <w:p w:rsidR="00406BD3" w:rsidRDefault="00406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9C0A55" w:rsidRPr="00B10816" w:rsidTr="00866672">
      <w:tc>
        <w:tcPr>
          <w:tcW w:w="1667" w:type="pct"/>
          <w:vAlign w:val="center"/>
        </w:tcPr>
        <w:p w:rsidR="009C0A55" w:rsidRPr="00B10816" w:rsidRDefault="009C0A55"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PosServo</w:t>
          </w:r>
          <w:proofErr w:type="spellEnd"/>
          <w:r>
            <w:rPr>
              <w:sz w:val="16"/>
              <w:szCs w:val="16"/>
            </w:rPr>
            <w:fldChar w:fldCharType="end"/>
          </w:r>
        </w:p>
        <w:p w:rsidR="009C0A55" w:rsidRPr="00B10816" w:rsidRDefault="009C0A55" w:rsidP="008B07F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EA3 01.05.00</w:t>
          </w:r>
          <w:r>
            <w:rPr>
              <w:sz w:val="16"/>
              <w:szCs w:val="16"/>
            </w:rPr>
            <w:fldChar w:fldCharType="end"/>
          </w:r>
        </w:p>
      </w:tc>
      <w:tc>
        <w:tcPr>
          <w:tcW w:w="1667" w:type="pct"/>
          <w:vAlign w:val="center"/>
        </w:tcPr>
        <w:p w:rsidR="009C0A55" w:rsidRDefault="009C0A55"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February 23, 2018</w:t>
          </w:r>
          <w:r>
            <w:rPr>
              <w:sz w:val="16"/>
              <w:szCs w:val="16"/>
            </w:rPr>
            <w:fldChar w:fldCharType="end"/>
          </w:r>
        </w:p>
        <w:p w:rsidR="009C0A55" w:rsidRPr="00B10816" w:rsidRDefault="009C0A55"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9C0A55" w:rsidRPr="00B10816" w:rsidRDefault="009C0A55" w:rsidP="00B10816">
              <w:pPr>
                <w:pStyle w:val="Footer"/>
                <w:spacing w:after="0"/>
                <w:jc w:val="right"/>
                <w:rPr>
                  <w:sz w:val="16"/>
                  <w:szCs w:val="16"/>
                </w:rPr>
              </w:pPr>
              <w:r>
                <w:rPr>
                  <w:sz w:val="16"/>
                  <w:szCs w:val="16"/>
                </w:rPr>
                <w:t>Module Design Document</w:t>
              </w:r>
            </w:p>
          </w:sdtContent>
        </w:sdt>
        <w:p w:rsidR="009C0A55" w:rsidRPr="00B10816" w:rsidRDefault="009C0A55"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B76F4A">
            <w:rPr>
              <w:b/>
              <w:noProof/>
              <w:sz w:val="16"/>
              <w:szCs w:val="16"/>
            </w:rPr>
            <w:t>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B76F4A">
            <w:rPr>
              <w:b/>
              <w:noProof/>
              <w:sz w:val="16"/>
              <w:szCs w:val="16"/>
            </w:rPr>
            <w:t>14</w:t>
          </w:r>
          <w:r w:rsidRPr="00B10816">
            <w:rPr>
              <w:b/>
              <w:sz w:val="16"/>
              <w:szCs w:val="16"/>
            </w:rPr>
            <w:fldChar w:fldCharType="end"/>
          </w:r>
        </w:p>
      </w:tc>
    </w:tr>
  </w:tbl>
  <w:p w:rsidR="009C0A55" w:rsidRPr="00B10816" w:rsidRDefault="009C0A55"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BD3" w:rsidRDefault="00406BD3">
      <w:r>
        <w:separator/>
      </w:r>
    </w:p>
  </w:footnote>
  <w:footnote w:type="continuationSeparator" w:id="0">
    <w:p w:rsidR="00406BD3" w:rsidRDefault="00406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C0A55" w:rsidRPr="008969C4" w:rsidTr="00866672">
      <w:trPr>
        <w:trHeight w:val="438"/>
      </w:trPr>
      <w:tc>
        <w:tcPr>
          <w:tcW w:w="1443" w:type="pct"/>
        </w:tcPr>
        <w:p w:rsidR="009C0A55" w:rsidRPr="008969C4" w:rsidRDefault="009C0A55" w:rsidP="00B10816">
          <w:pPr>
            <w:pStyle w:val="Header"/>
            <w:spacing w:after="0"/>
          </w:pPr>
          <w:r w:rsidRPr="008969C4">
            <w:rPr>
              <w:noProof/>
              <w:lang w:bidi="ar-SA"/>
            </w:rPr>
            <w:drawing>
              <wp:inline distT="0" distB="0" distL="0" distR="0" wp14:anchorId="54ACF896" wp14:editId="0AC973C1">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9C0A55" w:rsidRPr="00891F29" w:rsidRDefault="009C0A55" w:rsidP="00B10816">
          <w:pPr>
            <w:pStyle w:val="Header"/>
            <w:spacing w:after="0"/>
            <w:jc w:val="right"/>
            <w:rPr>
              <w:sz w:val="16"/>
              <w:szCs w:val="20"/>
            </w:rPr>
          </w:pPr>
          <w:r w:rsidRPr="00891F29">
            <w:rPr>
              <w:sz w:val="16"/>
              <w:szCs w:val="20"/>
            </w:rPr>
            <w:t>Nexteer Automotive Confidential Proprietary Information</w:t>
          </w:r>
        </w:p>
        <w:p w:rsidR="009C0A55" w:rsidRDefault="009C0A55" w:rsidP="00B10816">
          <w:pPr>
            <w:pStyle w:val="Header"/>
            <w:spacing w:after="0"/>
            <w:jc w:val="right"/>
            <w:rPr>
              <w:sz w:val="16"/>
              <w:szCs w:val="20"/>
            </w:rPr>
          </w:pPr>
          <w:r w:rsidRPr="00891F29">
            <w:rPr>
              <w:sz w:val="16"/>
              <w:szCs w:val="20"/>
            </w:rPr>
            <w:t>Do Not Copy/Distribute Without Prior Permission</w:t>
          </w:r>
        </w:p>
        <w:p w:rsidR="009C0A55" w:rsidRPr="008969C4" w:rsidRDefault="009C0A55" w:rsidP="00B10816">
          <w:pPr>
            <w:pStyle w:val="Header"/>
            <w:spacing w:after="0"/>
            <w:jc w:val="right"/>
            <w:rPr>
              <w:szCs w:val="20"/>
            </w:rPr>
          </w:pPr>
          <w:r w:rsidRPr="000B0DB8">
            <w:rPr>
              <w:sz w:val="16"/>
              <w:szCs w:val="20"/>
            </w:rPr>
            <w:t>This Document Is Uncontrolled When Printed – Verify Version Before Use</w:t>
          </w:r>
        </w:p>
      </w:tc>
    </w:tr>
  </w:tbl>
  <w:p w:rsidR="009C0A55" w:rsidRDefault="009C0A55">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990AA0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FD2F18"/>
    <w:multiLevelType w:val="multilevel"/>
    <w:tmpl w:val="D1089C3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78C32B8A"/>
    <w:multiLevelType w:val="hybridMultilevel"/>
    <w:tmpl w:val="F03CE2C4"/>
    <w:lvl w:ilvl="0" w:tplc="F45608A4">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6"/>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CA"/>
    <w:rsid w:val="000040A2"/>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3C75"/>
    <w:rsid w:val="00096B85"/>
    <w:rsid w:val="000A5FB2"/>
    <w:rsid w:val="000B01C4"/>
    <w:rsid w:val="000B0DB8"/>
    <w:rsid w:val="000B37D5"/>
    <w:rsid w:val="000B5C1E"/>
    <w:rsid w:val="000B6648"/>
    <w:rsid w:val="000E0B71"/>
    <w:rsid w:val="000E102A"/>
    <w:rsid w:val="000E3512"/>
    <w:rsid w:val="000E548A"/>
    <w:rsid w:val="00101127"/>
    <w:rsid w:val="00102C25"/>
    <w:rsid w:val="001037D9"/>
    <w:rsid w:val="00105535"/>
    <w:rsid w:val="00105C99"/>
    <w:rsid w:val="001063C7"/>
    <w:rsid w:val="00107593"/>
    <w:rsid w:val="00113021"/>
    <w:rsid w:val="00114319"/>
    <w:rsid w:val="00114734"/>
    <w:rsid w:val="001161D2"/>
    <w:rsid w:val="001278D4"/>
    <w:rsid w:val="00133350"/>
    <w:rsid w:val="00135743"/>
    <w:rsid w:val="001449F2"/>
    <w:rsid w:val="00144BD1"/>
    <w:rsid w:val="00145E51"/>
    <w:rsid w:val="00152830"/>
    <w:rsid w:val="00180DD1"/>
    <w:rsid w:val="00181748"/>
    <w:rsid w:val="001833C5"/>
    <w:rsid w:val="00186C07"/>
    <w:rsid w:val="0019188C"/>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00A"/>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7652"/>
    <w:rsid w:val="00360334"/>
    <w:rsid w:val="00361921"/>
    <w:rsid w:val="00362B86"/>
    <w:rsid w:val="00362CE5"/>
    <w:rsid w:val="00364BF7"/>
    <w:rsid w:val="00364F00"/>
    <w:rsid w:val="00375724"/>
    <w:rsid w:val="003849A4"/>
    <w:rsid w:val="00385119"/>
    <w:rsid w:val="00387BF4"/>
    <w:rsid w:val="00393DBF"/>
    <w:rsid w:val="003A5B2A"/>
    <w:rsid w:val="003A793E"/>
    <w:rsid w:val="003B4A55"/>
    <w:rsid w:val="003D456D"/>
    <w:rsid w:val="003F3205"/>
    <w:rsid w:val="00402184"/>
    <w:rsid w:val="00405E64"/>
    <w:rsid w:val="00406BD3"/>
    <w:rsid w:val="00410E30"/>
    <w:rsid w:val="004147D1"/>
    <w:rsid w:val="00431255"/>
    <w:rsid w:val="00436F3E"/>
    <w:rsid w:val="004377FE"/>
    <w:rsid w:val="00444F99"/>
    <w:rsid w:val="004526E6"/>
    <w:rsid w:val="004538E2"/>
    <w:rsid w:val="00453CBC"/>
    <w:rsid w:val="004610FA"/>
    <w:rsid w:val="00462B18"/>
    <w:rsid w:val="00462D3A"/>
    <w:rsid w:val="00467BB2"/>
    <w:rsid w:val="004776D1"/>
    <w:rsid w:val="00480A9D"/>
    <w:rsid w:val="00482BAD"/>
    <w:rsid w:val="004863BF"/>
    <w:rsid w:val="004907B4"/>
    <w:rsid w:val="00496E7C"/>
    <w:rsid w:val="00497491"/>
    <w:rsid w:val="004A0EA5"/>
    <w:rsid w:val="004A3AD6"/>
    <w:rsid w:val="004C1331"/>
    <w:rsid w:val="004C57AE"/>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4A14"/>
    <w:rsid w:val="0054769F"/>
    <w:rsid w:val="00551E95"/>
    <w:rsid w:val="00553CD9"/>
    <w:rsid w:val="00580C6B"/>
    <w:rsid w:val="00585674"/>
    <w:rsid w:val="0058629C"/>
    <w:rsid w:val="00591CEF"/>
    <w:rsid w:val="00592519"/>
    <w:rsid w:val="005955D1"/>
    <w:rsid w:val="005A1C6A"/>
    <w:rsid w:val="005A3EDE"/>
    <w:rsid w:val="005A4DD8"/>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4CF6"/>
    <w:rsid w:val="00685A11"/>
    <w:rsid w:val="00686ED4"/>
    <w:rsid w:val="00690BF6"/>
    <w:rsid w:val="0069657C"/>
    <w:rsid w:val="006A61EA"/>
    <w:rsid w:val="006A7C28"/>
    <w:rsid w:val="006B5229"/>
    <w:rsid w:val="006B5F56"/>
    <w:rsid w:val="006B7B4E"/>
    <w:rsid w:val="006C2D7D"/>
    <w:rsid w:val="006D23F1"/>
    <w:rsid w:val="006E1C97"/>
    <w:rsid w:val="006F2855"/>
    <w:rsid w:val="006F3CF4"/>
    <w:rsid w:val="00702C1E"/>
    <w:rsid w:val="00707BA6"/>
    <w:rsid w:val="00715441"/>
    <w:rsid w:val="007219DD"/>
    <w:rsid w:val="00722EA8"/>
    <w:rsid w:val="00725671"/>
    <w:rsid w:val="00727610"/>
    <w:rsid w:val="0073602B"/>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0CAF"/>
    <w:rsid w:val="00881135"/>
    <w:rsid w:val="00881279"/>
    <w:rsid w:val="00891F29"/>
    <w:rsid w:val="008943A3"/>
    <w:rsid w:val="00895757"/>
    <w:rsid w:val="008969C4"/>
    <w:rsid w:val="00897591"/>
    <w:rsid w:val="008A0BF7"/>
    <w:rsid w:val="008A1CA9"/>
    <w:rsid w:val="008A3325"/>
    <w:rsid w:val="008A3DEA"/>
    <w:rsid w:val="008B07F8"/>
    <w:rsid w:val="008B2A08"/>
    <w:rsid w:val="008C31B1"/>
    <w:rsid w:val="008C4FBE"/>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3599F"/>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0A55"/>
    <w:rsid w:val="009C5629"/>
    <w:rsid w:val="009C5E90"/>
    <w:rsid w:val="009C71A3"/>
    <w:rsid w:val="009C7F7D"/>
    <w:rsid w:val="009D1773"/>
    <w:rsid w:val="009D493A"/>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90F28"/>
    <w:rsid w:val="00A92EE5"/>
    <w:rsid w:val="00AA2199"/>
    <w:rsid w:val="00AA3A38"/>
    <w:rsid w:val="00AA61A8"/>
    <w:rsid w:val="00AA67B6"/>
    <w:rsid w:val="00AB1565"/>
    <w:rsid w:val="00AB200C"/>
    <w:rsid w:val="00AB2785"/>
    <w:rsid w:val="00AC1BE0"/>
    <w:rsid w:val="00AC40DF"/>
    <w:rsid w:val="00AC4A58"/>
    <w:rsid w:val="00AC6E5E"/>
    <w:rsid w:val="00AD135E"/>
    <w:rsid w:val="00AD1F0E"/>
    <w:rsid w:val="00AD3866"/>
    <w:rsid w:val="00AD3DBF"/>
    <w:rsid w:val="00AE0435"/>
    <w:rsid w:val="00AE0DCB"/>
    <w:rsid w:val="00AE41D4"/>
    <w:rsid w:val="00AE5C76"/>
    <w:rsid w:val="00AE730D"/>
    <w:rsid w:val="00AF6D2A"/>
    <w:rsid w:val="00AF7DDD"/>
    <w:rsid w:val="00B0024F"/>
    <w:rsid w:val="00B10816"/>
    <w:rsid w:val="00B11BE8"/>
    <w:rsid w:val="00B154E6"/>
    <w:rsid w:val="00B21802"/>
    <w:rsid w:val="00B222A8"/>
    <w:rsid w:val="00B25D10"/>
    <w:rsid w:val="00B35242"/>
    <w:rsid w:val="00B35F84"/>
    <w:rsid w:val="00B52330"/>
    <w:rsid w:val="00B557BA"/>
    <w:rsid w:val="00B5628C"/>
    <w:rsid w:val="00B629B6"/>
    <w:rsid w:val="00B647EA"/>
    <w:rsid w:val="00B6600C"/>
    <w:rsid w:val="00B72FDD"/>
    <w:rsid w:val="00B76F4A"/>
    <w:rsid w:val="00B81B39"/>
    <w:rsid w:val="00B81C1B"/>
    <w:rsid w:val="00B85D5F"/>
    <w:rsid w:val="00B92F19"/>
    <w:rsid w:val="00B9722C"/>
    <w:rsid w:val="00BA089B"/>
    <w:rsid w:val="00BA0D62"/>
    <w:rsid w:val="00BA5041"/>
    <w:rsid w:val="00BA7BCD"/>
    <w:rsid w:val="00BB166E"/>
    <w:rsid w:val="00BB209F"/>
    <w:rsid w:val="00BB4210"/>
    <w:rsid w:val="00BB562D"/>
    <w:rsid w:val="00BC45C7"/>
    <w:rsid w:val="00BC6B0F"/>
    <w:rsid w:val="00BD17E2"/>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30FD"/>
    <w:rsid w:val="00C642B0"/>
    <w:rsid w:val="00C64761"/>
    <w:rsid w:val="00C70668"/>
    <w:rsid w:val="00C71EF8"/>
    <w:rsid w:val="00C728E9"/>
    <w:rsid w:val="00C7430F"/>
    <w:rsid w:val="00C74FE6"/>
    <w:rsid w:val="00C77D0E"/>
    <w:rsid w:val="00C8041D"/>
    <w:rsid w:val="00C845F5"/>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66E85"/>
    <w:rsid w:val="00D70B1D"/>
    <w:rsid w:val="00D733AD"/>
    <w:rsid w:val="00D757BC"/>
    <w:rsid w:val="00D762B8"/>
    <w:rsid w:val="00D775AC"/>
    <w:rsid w:val="00D77952"/>
    <w:rsid w:val="00D8298E"/>
    <w:rsid w:val="00DA5C5C"/>
    <w:rsid w:val="00DB1985"/>
    <w:rsid w:val="00DB213C"/>
    <w:rsid w:val="00DC0959"/>
    <w:rsid w:val="00DC598C"/>
    <w:rsid w:val="00DD3B65"/>
    <w:rsid w:val="00DE1640"/>
    <w:rsid w:val="00DE23CE"/>
    <w:rsid w:val="00DE2FDE"/>
    <w:rsid w:val="00DF4415"/>
    <w:rsid w:val="00DF766D"/>
    <w:rsid w:val="00E020FC"/>
    <w:rsid w:val="00E03151"/>
    <w:rsid w:val="00E044C8"/>
    <w:rsid w:val="00E16D14"/>
    <w:rsid w:val="00E176AB"/>
    <w:rsid w:val="00E23E66"/>
    <w:rsid w:val="00E26BCB"/>
    <w:rsid w:val="00E31AE9"/>
    <w:rsid w:val="00E3395D"/>
    <w:rsid w:val="00E35A9F"/>
    <w:rsid w:val="00E3609B"/>
    <w:rsid w:val="00E36420"/>
    <w:rsid w:val="00E46EBF"/>
    <w:rsid w:val="00E51408"/>
    <w:rsid w:val="00E52161"/>
    <w:rsid w:val="00E574CA"/>
    <w:rsid w:val="00E61FD9"/>
    <w:rsid w:val="00E62F06"/>
    <w:rsid w:val="00E6550B"/>
    <w:rsid w:val="00E9004B"/>
    <w:rsid w:val="00EB1228"/>
    <w:rsid w:val="00ED3D2B"/>
    <w:rsid w:val="00EE263E"/>
    <w:rsid w:val="00EE26AB"/>
    <w:rsid w:val="00EE3BBC"/>
    <w:rsid w:val="00EF190F"/>
    <w:rsid w:val="00F1257A"/>
    <w:rsid w:val="00F33BD1"/>
    <w:rsid w:val="00F36729"/>
    <w:rsid w:val="00F36CC2"/>
    <w:rsid w:val="00F417BB"/>
    <w:rsid w:val="00F43F8E"/>
    <w:rsid w:val="00F474B7"/>
    <w:rsid w:val="00F51C8D"/>
    <w:rsid w:val="00F56F9A"/>
    <w:rsid w:val="00F602B0"/>
    <w:rsid w:val="00F651F5"/>
    <w:rsid w:val="00F727CE"/>
    <w:rsid w:val="00F737FE"/>
    <w:rsid w:val="00F90FCC"/>
    <w:rsid w:val="00F91518"/>
    <w:rsid w:val="00F95E33"/>
    <w:rsid w:val="00FB1196"/>
    <w:rsid w:val="00FB39DC"/>
    <w:rsid w:val="00FC02CC"/>
    <w:rsid w:val="00FC45EA"/>
    <w:rsid w:val="00FC5A02"/>
    <w:rsid w:val="00FD293C"/>
    <w:rsid w:val="00FD5EC4"/>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29000A"/>
    <w:pPr>
      <w:pageBreakBefore/>
      <w:widowControl w:val="0"/>
      <w:numPr>
        <w:numId w:val="11"/>
      </w:numPr>
      <w:spacing w:after="240"/>
      <w:outlineLvl w:val="0"/>
    </w:pPr>
    <w:rPr>
      <w:rFonts w:ascii="Calibri" w:hAnsi="Calibri"/>
      <w:b/>
      <w:kern w:val="28"/>
      <w:sz w:val="32"/>
      <w:lang w:val="en-US" w:eastAsia="en-US"/>
    </w:rPr>
  </w:style>
  <w:style w:type="paragraph" w:styleId="Heading2">
    <w:name w:val="heading 2"/>
    <w:basedOn w:val="Heading1"/>
    <w:next w:val="Normal"/>
    <w:autoRedefine/>
    <w:qFormat/>
    <w:rsid w:val="0029000A"/>
    <w:pPr>
      <w:keepNext/>
      <w:pageBreakBefore w:val="0"/>
      <w:numPr>
        <w:ilvl w:val="1"/>
      </w:numPr>
      <w:spacing w:before="240" w:after="60"/>
      <w:outlineLvl w:val="1"/>
    </w:pPr>
    <w:rPr>
      <w:sz w:val="28"/>
    </w:rPr>
  </w:style>
  <w:style w:type="paragraph" w:styleId="Heading3">
    <w:name w:val="heading 3"/>
    <w:basedOn w:val="Heading2"/>
    <w:next w:val="Normal"/>
    <w:autoRedefine/>
    <w:qFormat/>
    <w:rsid w:val="0029000A"/>
    <w:pPr>
      <w:numPr>
        <w:ilvl w:val="2"/>
      </w:numPr>
      <w:tabs>
        <w:tab w:val="clear" w:pos="1017"/>
        <w:tab w:val="left" w:pos="864"/>
        <w:tab w:val="num" w:pos="927"/>
      </w:tabs>
      <w:ind w:left="567" w:hanging="562"/>
      <w:outlineLvl w:val="2"/>
    </w:pPr>
    <w:rPr>
      <w:rFonts w:cs="Calibri"/>
      <w:sz w:val="24"/>
    </w:rPr>
  </w:style>
  <w:style w:type="paragraph" w:styleId="Heading4">
    <w:name w:val="heading 4"/>
    <w:next w:val="Normal"/>
    <w:qFormat/>
    <w:rsid w:val="0029000A"/>
    <w:pPr>
      <w:keepNext/>
      <w:numPr>
        <w:ilvl w:val="3"/>
        <w:numId w:val="11"/>
      </w:numPr>
      <w:spacing w:before="240" w:after="120"/>
      <w:outlineLvl w:val="3"/>
    </w:pPr>
    <w:rPr>
      <w:rFonts w:ascii="Calibri" w:hAnsi="Calibri"/>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14734"/>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114734"/>
    <w:pPr>
      <w:numPr>
        <w:numId w:val="15"/>
      </w:numPr>
      <w:ind w:left="360"/>
    </w:pPr>
    <w:rPr>
      <w:sz w:val="28"/>
    </w:rPr>
  </w:style>
  <w:style w:type="character" w:customStyle="1" w:styleId="Heading1Char">
    <w:name w:val="Heading 1 Char"/>
    <w:basedOn w:val="DefaultParagraphFont"/>
    <w:link w:val="Heading1"/>
    <w:rsid w:val="00114734"/>
    <w:rPr>
      <w:rFonts w:ascii="Calibri" w:hAnsi="Calibri"/>
      <w:b/>
      <w:kern w:val="28"/>
      <w:sz w:val="32"/>
      <w:lang w:val="en-US" w:eastAsia="en-US"/>
    </w:rPr>
  </w:style>
  <w:style w:type="character" w:customStyle="1" w:styleId="Heading1AChar">
    <w:name w:val="Heading 1 A Char"/>
    <w:basedOn w:val="Heading1Char"/>
    <w:link w:val="Heading1A"/>
    <w:rsid w:val="00114734"/>
    <w:rPr>
      <w:rFonts w:ascii="Calibri" w:hAnsi="Calibri"/>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29000A"/>
    <w:pPr>
      <w:pageBreakBefore/>
      <w:widowControl w:val="0"/>
      <w:numPr>
        <w:numId w:val="11"/>
      </w:numPr>
      <w:spacing w:after="240"/>
      <w:outlineLvl w:val="0"/>
    </w:pPr>
    <w:rPr>
      <w:rFonts w:ascii="Calibri" w:hAnsi="Calibri"/>
      <w:b/>
      <w:kern w:val="28"/>
      <w:sz w:val="32"/>
      <w:lang w:val="en-US" w:eastAsia="en-US"/>
    </w:rPr>
  </w:style>
  <w:style w:type="paragraph" w:styleId="Heading2">
    <w:name w:val="heading 2"/>
    <w:basedOn w:val="Heading1"/>
    <w:next w:val="Normal"/>
    <w:autoRedefine/>
    <w:qFormat/>
    <w:rsid w:val="0029000A"/>
    <w:pPr>
      <w:keepNext/>
      <w:pageBreakBefore w:val="0"/>
      <w:numPr>
        <w:ilvl w:val="1"/>
      </w:numPr>
      <w:spacing w:before="240" w:after="60"/>
      <w:outlineLvl w:val="1"/>
    </w:pPr>
    <w:rPr>
      <w:sz w:val="28"/>
    </w:rPr>
  </w:style>
  <w:style w:type="paragraph" w:styleId="Heading3">
    <w:name w:val="heading 3"/>
    <w:basedOn w:val="Heading2"/>
    <w:next w:val="Normal"/>
    <w:autoRedefine/>
    <w:qFormat/>
    <w:rsid w:val="0029000A"/>
    <w:pPr>
      <w:numPr>
        <w:ilvl w:val="2"/>
      </w:numPr>
      <w:tabs>
        <w:tab w:val="clear" w:pos="1017"/>
        <w:tab w:val="left" w:pos="864"/>
        <w:tab w:val="num" w:pos="927"/>
      </w:tabs>
      <w:ind w:left="567" w:hanging="562"/>
      <w:outlineLvl w:val="2"/>
    </w:pPr>
    <w:rPr>
      <w:rFonts w:cs="Calibri"/>
      <w:sz w:val="24"/>
    </w:rPr>
  </w:style>
  <w:style w:type="paragraph" w:styleId="Heading4">
    <w:name w:val="heading 4"/>
    <w:next w:val="Normal"/>
    <w:qFormat/>
    <w:rsid w:val="0029000A"/>
    <w:pPr>
      <w:keepNext/>
      <w:numPr>
        <w:ilvl w:val="3"/>
        <w:numId w:val="11"/>
      </w:numPr>
      <w:spacing w:before="240" w:after="120"/>
      <w:outlineLvl w:val="3"/>
    </w:pPr>
    <w:rPr>
      <w:rFonts w:ascii="Calibri" w:hAnsi="Calibri"/>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14734"/>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114734"/>
    <w:pPr>
      <w:numPr>
        <w:numId w:val="15"/>
      </w:numPr>
      <w:ind w:left="360"/>
    </w:pPr>
    <w:rPr>
      <w:sz w:val="28"/>
    </w:rPr>
  </w:style>
  <w:style w:type="character" w:customStyle="1" w:styleId="Heading1Char">
    <w:name w:val="Heading 1 Char"/>
    <w:basedOn w:val="DefaultParagraphFont"/>
    <w:link w:val="Heading1"/>
    <w:rsid w:val="00114734"/>
    <w:rPr>
      <w:rFonts w:ascii="Calibri" w:hAnsi="Calibri"/>
      <w:b/>
      <w:kern w:val="28"/>
      <w:sz w:val="32"/>
      <w:lang w:val="en-US" w:eastAsia="en-US"/>
    </w:rPr>
  </w:style>
  <w:style w:type="character" w:customStyle="1" w:styleId="Heading1AChar">
    <w:name w:val="Heading 1 A Char"/>
    <w:basedOn w:val="Heading1Char"/>
    <w:link w:val="Heading1A"/>
    <w:rsid w:val="00114734"/>
    <w:rPr>
      <w:rFonts w:ascii="Calibri" w:hAnsi="Calibri"/>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3%2001.05.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F5C80D2CB64C4EA6669EA54B0B0024"/>
        <w:category>
          <w:name w:val="General"/>
          <w:gallery w:val="placeholder"/>
        </w:category>
        <w:types>
          <w:type w:val="bbPlcHdr"/>
        </w:types>
        <w:behaviors>
          <w:behavior w:val="content"/>
        </w:behaviors>
        <w:guid w:val="{106F7AA4-0E7B-415A-A8E6-9DAA264C1FEE}"/>
      </w:docPartPr>
      <w:docPartBody>
        <w:p w:rsidR="00284E97" w:rsidRDefault="00EA568B">
          <w:pPr>
            <w:pStyle w:val="ACF5C80D2CB64C4EA6669EA54B0B0024"/>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68B"/>
    <w:rsid w:val="00284E97"/>
    <w:rsid w:val="00686FD8"/>
    <w:rsid w:val="009C1F1D"/>
    <w:rsid w:val="00C03E39"/>
    <w:rsid w:val="00C42850"/>
    <w:rsid w:val="00CC5B89"/>
    <w:rsid w:val="00EA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F5C80D2CB64C4EA6669EA54B0B0024">
    <w:name w:val="ACF5C80D2CB64C4EA6669EA54B0B00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F5C80D2CB64C4EA6669EA54B0B0024">
    <w:name w:val="ACF5C80D2CB64C4EA6669EA54B0B0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254784E8-F754-4A61-811E-BAC8020A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 01.05.00.dotx</Template>
  <TotalTime>51</TotalTime>
  <Pages>14</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8657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22</cp:revision>
  <cp:lastPrinted>2014-12-17T17:01:00Z</cp:lastPrinted>
  <dcterms:created xsi:type="dcterms:W3CDTF">2018-02-23T11:34:00Z</dcterms:created>
  <dcterms:modified xsi:type="dcterms:W3CDTF">2018-02-27T12:05:00Z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PosServo</vt:lpwstr>
  </property>
  <property fmtid="{D5CDD505-2E9C-101B-9397-08002B2CF9AE}" pid="3" name="Template Version">
    <vt:lpwstr>EA3 01.05.00</vt:lpwstr>
  </property>
  <property fmtid="{D5CDD505-2E9C-101B-9397-08002B2CF9AE}" pid="4" name="Release Date">
    <vt:lpwstr>February 23, 2018</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