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341" w:rsidRPr="00651341" w:rsidRDefault="00084BAB" w:rsidP="00C362B9">
      <w:pPr>
        <w:rPr>
          <w:sz w:val="96"/>
          <w:szCs w:val="96"/>
          <w:u w:val="single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66850" cy="11334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yan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334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</w:rPr>
        <w:t xml:space="preserve">         </w:t>
      </w:r>
      <w:r w:rsidR="00C362B9">
        <w:rPr>
          <w:sz w:val="48"/>
          <w:szCs w:val="48"/>
        </w:rPr>
        <w:t xml:space="preserve">  </w:t>
      </w:r>
      <w:r w:rsidR="00CF61A6">
        <w:rPr>
          <w:b/>
          <w:color w:val="262626" w:themeColor="text1" w:themeTint="D9"/>
          <w:sz w:val="96"/>
          <w:szCs w:val="96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Price list</w:t>
      </w:r>
    </w:p>
    <w:p w:rsidR="00651341" w:rsidRPr="00651341" w:rsidRDefault="00651341" w:rsidP="00651341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51341" w:rsidRDefault="00D569C3" w:rsidP="0060139A">
      <w:pPr>
        <w:pBdr>
          <w:top w:val="single" w:sz="4" w:space="1" w:color="auto"/>
        </w:pBdr>
        <w:spacing w:line="240" w:lineRule="auto"/>
        <w:jc w:val="center"/>
        <w:rPr>
          <w:sz w:val="48"/>
          <w:szCs w:val="48"/>
          <w:u w:val="double"/>
        </w:rPr>
      </w:pPr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</w:t>
      </w:r>
      <w:r w:rsidR="00333AED"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niversal</w:t>
      </w:r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calendar</w:t>
      </w:r>
      <w:r w:rsidR="002758C6"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(2025)</w:t>
      </w:r>
      <w:r w:rsidR="00CF61A6"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:rsidR="00D569C3" w:rsidRPr="0060139A" w:rsidRDefault="002758C6" w:rsidP="00475268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Pen calendar: 999</w:t>
      </w:r>
      <w:r w:rsidR="00D569C3">
        <w:rPr>
          <w:rFonts w:ascii="Algerian" w:hAnsi="Algerian"/>
          <w:b/>
          <w:sz w:val="48"/>
          <w:szCs w:val="48"/>
        </w:rPr>
        <w:t>.opkr</w:t>
      </w:r>
    </w:p>
    <w:p w:rsidR="002E30BA" w:rsidRPr="002758C6" w:rsidRDefault="002758C6" w:rsidP="00D569C3">
      <w:pPr>
        <w:pBdr>
          <w:bottom w:val="single" w:sz="4" w:space="1" w:color="auto"/>
        </w:pBdr>
        <w:rPr>
          <w:rFonts w:cstheme="minorHAnsi"/>
          <w:color w:val="385623" w:themeColor="accent6" w:themeShade="80"/>
          <w:sz w:val="36"/>
          <w:szCs w:val="36"/>
        </w:rPr>
      </w:pPr>
      <w:r w:rsidRPr="002758C6">
        <w:rPr>
          <w:sz w:val="36"/>
          <w:szCs w:val="36"/>
        </w:rPr>
        <w:t xml:space="preserve">The </w:t>
      </w:r>
      <w:r w:rsidRPr="002758C6">
        <w:rPr>
          <w:rStyle w:val="Strong"/>
          <w:sz w:val="36"/>
          <w:szCs w:val="36"/>
        </w:rPr>
        <w:t>Universal Company Calendar 2025</w:t>
      </w:r>
      <w:r w:rsidRPr="002758C6">
        <w:rPr>
          <w:sz w:val="36"/>
          <w:szCs w:val="36"/>
        </w:rPr>
        <w:t xml:space="preserve"> is a specific office calendar designed by </w:t>
      </w:r>
      <w:r w:rsidRPr="002758C6">
        <w:rPr>
          <w:rStyle w:val="Strong"/>
          <w:sz w:val="36"/>
          <w:szCs w:val="36"/>
        </w:rPr>
        <w:t>Universal</w:t>
      </w:r>
      <w:r w:rsidRPr="002758C6">
        <w:rPr>
          <w:rStyle w:val="Strong"/>
          <w:sz w:val="36"/>
          <w:szCs w:val="36"/>
        </w:rPr>
        <w:t>,</w:t>
      </w:r>
      <w:r w:rsidRPr="002758C6">
        <w:rPr>
          <w:sz w:val="36"/>
          <w:szCs w:val="36"/>
        </w:rPr>
        <w:t xml:space="preserve"> a well-established brand that offers a wide range of office supplies. Typically, Universal's calendars are known for their practicality, simple design, and functionality, making them a popular choice for businesses and personal use.</w:t>
      </w:r>
    </w:p>
    <w:p w:rsidR="00D569C3" w:rsidRDefault="00D569C3" w:rsidP="00D569C3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IN VERY AFFORDABLE PRIZES;</w:t>
      </w:r>
    </w:p>
    <w:p w:rsidR="00D569C3" w:rsidRDefault="00D569C3" w:rsidP="00D569C3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DISCOUNTED RATE ONLY WEEKLY OFFER</w:t>
      </w:r>
    </w:p>
    <w:p w:rsidR="00D569C3" w:rsidRDefault="00D569C3" w:rsidP="00D569C3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</w:rPr>
        <w:drawing>
          <wp:inline distT="0" distB="0" distL="0" distR="0" wp14:anchorId="26360421" wp14:editId="0149230F">
            <wp:extent cx="586740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endar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41" cy="18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8C6" w:rsidRPr="00D569C3" w:rsidRDefault="002758C6" w:rsidP="00D569C3">
      <w:pPr>
        <w:tabs>
          <w:tab w:val="left" w:pos="2505"/>
        </w:tabs>
        <w:rPr>
          <w:rFonts w:cstheme="minorHAnsi"/>
          <w:b/>
          <w:sz w:val="36"/>
          <w:szCs w:val="36"/>
        </w:rPr>
      </w:pPr>
      <w:bookmarkStart w:id="0" w:name="_GoBack"/>
      <w:bookmarkEnd w:id="0"/>
      <w:r>
        <w:rPr>
          <w:rFonts w:cstheme="minorHAnsi"/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FBCD87E" wp14:editId="7ACA3508">
            <wp:simplePos x="0" y="0"/>
            <wp:positionH relativeFrom="margin">
              <wp:align>right</wp:align>
            </wp:positionH>
            <wp:positionV relativeFrom="paragraph">
              <wp:posOffset>102870</wp:posOffset>
            </wp:positionV>
            <wp:extent cx="3143250" cy="876300"/>
            <wp:effectExtent l="0" t="0" r="0" b="0"/>
            <wp:wrapSquare wrapText="bothSides"/>
            <wp:docPr id="1" name="Picture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r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58C6" w:rsidRPr="00D569C3" w:rsidSect="0047526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dashDotStroked" w:sz="24" w:space="24" w:color="000000" w:themeColor="text1" w:shadow="1"/>
        <w:left w:val="dashDotStroked" w:sz="24" w:space="24" w:color="000000" w:themeColor="text1" w:shadow="1"/>
        <w:bottom w:val="dashDotStroked" w:sz="24" w:space="24" w:color="000000" w:themeColor="text1" w:shadow="1"/>
        <w:right w:val="dashDotStroked" w:sz="24" w:space="24" w:color="000000" w:themeColor="text1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082" w:rsidRDefault="00862082" w:rsidP="002E30BA">
      <w:pPr>
        <w:spacing w:after="0" w:line="240" w:lineRule="auto"/>
      </w:pPr>
      <w:r>
        <w:separator/>
      </w:r>
    </w:p>
  </w:endnote>
  <w:endnote w:type="continuationSeparator" w:id="0">
    <w:p w:rsidR="00862082" w:rsidRDefault="00862082" w:rsidP="002E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082" w:rsidRDefault="00862082" w:rsidP="002E30BA">
      <w:pPr>
        <w:spacing w:after="0" w:line="240" w:lineRule="auto"/>
      </w:pPr>
      <w:r>
        <w:separator/>
      </w:r>
    </w:p>
  </w:footnote>
  <w:footnote w:type="continuationSeparator" w:id="0">
    <w:p w:rsidR="00862082" w:rsidRDefault="00862082" w:rsidP="002E3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2336173"/>
      <w:docPartObj>
        <w:docPartGallery w:val="Watermarks"/>
        <w:docPartUnique/>
      </w:docPartObj>
    </w:sdtPr>
    <w:sdtEndPr/>
    <w:sdtContent>
      <w:p w:rsidR="00475268" w:rsidRDefault="00862082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37064" o:spid="_x0000_s2051" type="#_x0000_t136" style="position:absolute;margin-left:0;margin-top:0;width:329.9pt;height:329.9pt;rotation:315;z-index:-251658752;mso-position-horizontal:center;mso-position-horizontal-relative:margin;mso-position-vertical:center;mso-position-vertical-relative:margin" o:allowincell="f" fillcolor="#5b9bd5 [3204]" stroked="f">
              <v:fill opacity=".5"/>
              <v:textpath style="font-family:&quot;Yu Gothic Medium&quot;;font-size:1pt" string="CV'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D2A03"/>
    <w:multiLevelType w:val="hybridMultilevel"/>
    <w:tmpl w:val="560A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E03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B793FB8"/>
    <w:multiLevelType w:val="hybridMultilevel"/>
    <w:tmpl w:val="90AEE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45FC5"/>
    <w:multiLevelType w:val="hybridMultilevel"/>
    <w:tmpl w:val="A89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B9"/>
    <w:rsid w:val="00084BAB"/>
    <w:rsid w:val="00161D0B"/>
    <w:rsid w:val="002758C6"/>
    <w:rsid w:val="002E30BA"/>
    <w:rsid w:val="00333AED"/>
    <w:rsid w:val="00475268"/>
    <w:rsid w:val="0060139A"/>
    <w:rsid w:val="00613B09"/>
    <w:rsid w:val="00651341"/>
    <w:rsid w:val="00753872"/>
    <w:rsid w:val="008131D7"/>
    <w:rsid w:val="00862082"/>
    <w:rsid w:val="00AB2C11"/>
    <w:rsid w:val="00C362B9"/>
    <w:rsid w:val="00CF61A6"/>
    <w:rsid w:val="00D5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4EFB2F5-C3E3-4E47-805B-041AC983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0BA"/>
  </w:style>
  <w:style w:type="paragraph" w:styleId="Footer">
    <w:name w:val="footer"/>
    <w:basedOn w:val="Normal"/>
    <w:link w:val="Foot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0BA"/>
  </w:style>
  <w:style w:type="character" w:styleId="Strong">
    <w:name w:val="Strong"/>
    <w:basedOn w:val="DefaultParagraphFont"/>
    <w:uiPriority w:val="22"/>
    <w:qFormat/>
    <w:rsid w:val="00D56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C:\Users\786%20COMPUTERS\Desktop\e%20project\calendar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ABBF0-3E1A-4A71-B4CB-E5ABF2B37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 COMPUTERS</dc:creator>
  <cp:keywords/>
  <dc:description/>
  <cp:lastModifiedBy>786 COMPUTERS</cp:lastModifiedBy>
  <cp:revision>2</cp:revision>
  <dcterms:created xsi:type="dcterms:W3CDTF">2024-12-16T14:23:00Z</dcterms:created>
  <dcterms:modified xsi:type="dcterms:W3CDTF">2024-12-16T14:23:00Z</dcterms:modified>
</cp:coreProperties>
</file>