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341" w:rsidRPr="00651341" w:rsidRDefault="00084BAB" w:rsidP="00C362B9">
      <w:pPr>
        <w:rPr>
          <w:sz w:val="96"/>
          <w:szCs w:val="96"/>
          <w:u w:val="single"/>
        </w:rPr>
      </w:pPr>
      <w:r>
        <w:rPr>
          <w:noProof/>
          <w:sz w:val="48"/>
          <w:szCs w:val="48"/>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1466850" cy="11334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yan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850" cy="113347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sz w:val="48"/>
          <w:szCs w:val="48"/>
        </w:rPr>
        <w:t xml:space="preserve">         </w:t>
      </w:r>
      <w:r w:rsidR="00C362B9">
        <w:rPr>
          <w:sz w:val="48"/>
          <w:szCs w:val="48"/>
        </w:rPr>
        <w:t xml:space="preserve">  </w:t>
      </w:r>
      <w:r w:rsidR="00CF61A6">
        <w:rPr>
          <w:b/>
          <w:color w:val="262626" w:themeColor="text1" w:themeTint="D9"/>
          <w:sz w:val="96"/>
          <w:szCs w:val="96"/>
          <w:u w:val="single"/>
          <w14:shadow w14:blurRad="50800" w14:dist="38100" w14:dir="0" w14:sx="100000" w14:sy="100000" w14:kx="0" w14:ky="0" w14:algn="l">
            <w14:srgbClr w14:val="000000">
              <w14:alpha w14:val="60000"/>
            </w14:srgbClr>
          </w14:shadow>
          <w14:textOutline w14:w="6731" w14:cap="flat" w14:cmpd="sng" w14:algn="ctr">
            <w14:solidFill>
              <w14:schemeClr w14:val="bg1"/>
            </w14:solidFill>
            <w14:prstDash w14:val="solid"/>
            <w14:round/>
          </w14:textOutline>
        </w:rPr>
        <w:t>Price list</w:t>
      </w:r>
    </w:p>
    <w:p w:rsidR="00651341" w:rsidRPr="00651341" w:rsidRDefault="00651341" w:rsidP="00651341">
      <w:pPr>
        <w:rPr>
          <w:b/>
          <w:color w:val="A5A5A5" w:themeColor="accent3"/>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51341" w:rsidRDefault="00D569C3" w:rsidP="0060139A">
      <w:pPr>
        <w:pBdr>
          <w:top w:val="single" w:sz="4" w:space="1" w:color="auto"/>
        </w:pBdr>
        <w:spacing w:line="240" w:lineRule="auto"/>
        <w:jc w:val="center"/>
        <w:rPr>
          <w:sz w:val="48"/>
          <w:szCs w:val="48"/>
          <w:u w:val="double"/>
        </w:rPr>
      </w:pPr>
      <w:r>
        <w:rPr>
          <w:b/>
          <w:color w:val="385623" w:themeColor="accent6" w:themeShade="80"/>
          <w:sz w:val="48"/>
          <w:szCs w:val="4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w:t>
      </w:r>
      <w:r w:rsidR="00333AED">
        <w:rPr>
          <w:b/>
          <w:color w:val="385623" w:themeColor="accent6" w:themeShade="80"/>
          <w:sz w:val="48"/>
          <w:szCs w:val="4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niversal</w:t>
      </w:r>
      <w:r>
        <w:rPr>
          <w:b/>
          <w:color w:val="385623" w:themeColor="accent6" w:themeShade="80"/>
          <w:sz w:val="48"/>
          <w:szCs w:val="4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pen calendar</w:t>
      </w:r>
      <w:r w:rsidR="00CF61A6">
        <w:rPr>
          <w:b/>
          <w:color w:val="385623" w:themeColor="accent6" w:themeShade="80"/>
          <w:sz w:val="48"/>
          <w:szCs w:val="4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D569C3" w:rsidRPr="0060139A" w:rsidRDefault="00007298" w:rsidP="00475268">
      <w:pPr>
        <w:pBdr>
          <w:top w:val="dashDotStroked" w:sz="24" w:space="11" w:color="000000" w:themeColor="text1"/>
          <w:left w:val="dashDotStroked" w:sz="24" w:space="4" w:color="000000" w:themeColor="text1"/>
          <w:bottom w:val="dashDotStroked" w:sz="24" w:space="1" w:color="000000" w:themeColor="text1"/>
          <w:right w:val="dashDotStroked" w:sz="24" w:space="4" w:color="000000" w:themeColor="text1"/>
        </w:pBdr>
        <w:spacing w:line="240" w:lineRule="auto"/>
        <w:rPr>
          <w:rFonts w:ascii="Algerian" w:hAnsi="Algerian"/>
          <w:b/>
          <w:sz w:val="48"/>
          <w:szCs w:val="48"/>
        </w:rPr>
      </w:pPr>
      <w:r>
        <w:rPr>
          <w:rFonts w:ascii="Algerian" w:hAnsi="Algerian"/>
          <w:b/>
          <w:sz w:val="48"/>
          <w:szCs w:val="48"/>
        </w:rPr>
        <w:t>Pen calendar: 11</w:t>
      </w:r>
      <w:r w:rsidR="00D569C3">
        <w:rPr>
          <w:rFonts w:ascii="Algerian" w:hAnsi="Algerian"/>
          <w:b/>
          <w:sz w:val="48"/>
          <w:szCs w:val="48"/>
        </w:rPr>
        <w:t>00.opkr</w:t>
      </w:r>
    </w:p>
    <w:p w:rsidR="00007298" w:rsidRPr="00007298" w:rsidRDefault="00007298" w:rsidP="00D569C3">
      <w:pPr>
        <w:pBdr>
          <w:bottom w:val="single" w:sz="4" w:space="1" w:color="auto"/>
        </w:pBdr>
        <w:rPr>
          <w:sz w:val="32"/>
          <w:szCs w:val="32"/>
        </w:rPr>
      </w:pPr>
      <w:r w:rsidRPr="00007298">
        <w:rPr>
          <w:sz w:val="32"/>
          <w:szCs w:val="32"/>
        </w:rPr>
        <w:t>An office desk calendar from Universal, a well-known brand for office supplies, is designed to provide a practical and efficient way to stay organized in the workplace. Universal office desk calendars typically feature a user-friendly layout with clear date grids, making it easy to plan out appointments, meetings, and important tasks. These calendars often come in both monthly and weekly formats, with large spaces for writing down notes or reminders, allowing users to track their schedule effectively.</w:t>
      </w:r>
    </w:p>
    <w:p w:rsidR="00D569C3" w:rsidRDefault="00D569C3" w:rsidP="00D569C3">
      <w:pPr>
        <w:tabs>
          <w:tab w:val="left" w:pos="2505"/>
        </w:tabs>
        <w:rPr>
          <w:rFonts w:cstheme="minorHAnsi"/>
          <w:b/>
          <w:sz w:val="36"/>
          <w:szCs w:val="36"/>
        </w:rPr>
      </w:pPr>
      <w:r>
        <w:rPr>
          <w:rFonts w:cstheme="minorHAnsi"/>
          <w:b/>
          <w:sz w:val="36"/>
          <w:szCs w:val="36"/>
        </w:rPr>
        <w:t>IN VERY AFFORDABLE PRIZES;</w:t>
      </w:r>
    </w:p>
    <w:p w:rsidR="00007298" w:rsidRDefault="00D569C3" w:rsidP="00D569C3">
      <w:pPr>
        <w:tabs>
          <w:tab w:val="left" w:pos="2505"/>
        </w:tabs>
        <w:rPr>
          <w:rFonts w:cstheme="minorHAnsi"/>
          <w:b/>
          <w:sz w:val="36"/>
          <w:szCs w:val="36"/>
        </w:rPr>
      </w:pPr>
      <w:r>
        <w:rPr>
          <w:rFonts w:cstheme="minorHAnsi"/>
          <w:b/>
          <w:sz w:val="36"/>
          <w:szCs w:val="36"/>
        </w:rPr>
        <w:t>DISCOUNTED RATE ONLY WEEKLY OFFER</w:t>
      </w:r>
    </w:p>
    <w:p w:rsidR="00D569C3" w:rsidRDefault="00D569C3" w:rsidP="00D569C3">
      <w:pPr>
        <w:tabs>
          <w:tab w:val="left" w:pos="2505"/>
        </w:tabs>
        <w:rPr>
          <w:rFonts w:cstheme="minorHAnsi"/>
          <w:b/>
          <w:sz w:val="36"/>
          <w:szCs w:val="36"/>
        </w:rPr>
      </w:pPr>
      <w:r>
        <w:rPr>
          <w:rFonts w:cstheme="minorHAnsi"/>
          <w:b/>
          <w:noProof/>
          <w:sz w:val="36"/>
          <w:szCs w:val="36"/>
        </w:rPr>
        <w:drawing>
          <wp:inline distT="0" distB="0" distL="0" distR="0" wp14:anchorId="6F039418" wp14:editId="77553CB3">
            <wp:extent cx="581025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endar1.jpg"/>
                    <pic:cNvPicPr/>
                  </pic:nvPicPr>
                  <pic:blipFill>
                    <a:blip r:embed="rId9">
                      <a:extLst>
                        <a:ext uri="{28A0092B-C50C-407E-A947-70E740481C1C}">
                          <a14:useLocalDpi xmlns:a14="http://schemas.microsoft.com/office/drawing/2010/main" val="0"/>
                        </a:ext>
                      </a:extLst>
                    </a:blip>
                    <a:stretch>
                      <a:fillRect/>
                    </a:stretch>
                  </pic:blipFill>
                  <pic:spPr>
                    <a:xfrm>
                      <a:off x="0" y="0"/>
                      <a:ext cx="5810908" cy="1581329"/>
                    </a:xfrm>
                    <a:prstGeom prst="rect">
                      <a:avLst/>
                    </a:prstGeom>
                  </pic:spPr>
                </pic:pic>
              </a:graphicData>
            </a:graphic>
          </wp:inline>
        </w:drawing>
      </w:r>
    </w:p>
    <w:p w:rsidR="00007298" w:rsidRPr="00D569C3" w:rsidRDefault="00007298" w:rsidP="00D569C3">
      <w:pPr>
        <w:tabs>
          <w:tab w:val="left" w:pos="2505"/>
        </w:tabs>
        <w:rPr>
          <w:rFonts w:cstheme="minorHAnsi"/>
          <w:b/>
          <w:sz w:val="36"/>
          <w:szCs w:val="36"/>
        </w:rPr>
      </w:pPr>
      <w:bookmarkStart w:id="0" w:name="_GoBack"/>
      <w:bookmarkEnd w:id="0"/>
      <w:r>
        <w:rPr>
          <w:rFonts w:cstheme="minorHAnsi"/>
          <w:b/>
          <w:noProof/>
          <w:sz w:val="36"/>
          <w:szCs w:val="36"/>
        </w:rPr>
        <w:drawing>
          <wp:anchor distT="0" distB="0" distL="114300" distR="114300" simplePos="0" relativeHeight="251659264" behindDoc="0" locked="0" layoutInCell="1" allowOverlap="1" wp14:anchorId="660EFEC7" wp14:editId="685118CB">
            <wp:simplePos x="0" y="0"/>
            <wp:positionH relativeFrom="column">
              <wp:posOffset>2895600</wp:posOffset>
            </wp:positionH>
            <wp:positionV relativeFrom="paragraph">
              <wp:posOffset>111125</wp:posOffset>
            </wp:positionV>
            <wp:extent cx="2895600" cy="838200"/>
            <wp:effectExtent l="0" t="0" r="0" b="0"/>
            <wp:wrapSquare wrapText="bothSides"/>
            <wp:docPr id="1" name="Pictur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row.png"/>
                    <pic:cNvPicPr/>
                  </pic:nvPicPr>
                  <pic:blipFill>
                    <a:blip r:embed="rId11">
                      <a:extLst>
                        <a:ext uri="{28A0092B-C50C-407E-A947-70E740481C1C}">
                          <a14:useLocalDpi xmlns:a14="http://schemas.microsoft.com/office/drawing/2010/main" val="0"/>
                        </a:ext>
                      </a:extLst>
                    </a:blip>
                    <a:stretch>
                      <a:fillRect/>
                    </a:stretch>
                  </pic:blipFill>
                  <pic:spPr>
                    <a:xfrm>
                      <a:off x="0" y="0"/>
                      <a:ext cx="2895600" cy="838200"/>
                    </a:xfrm>
                    <a:prstGeom prst="rect">
                      <a:avLst/>
                    </a:prstGeom>
                  </pic:spPr>
                </pic:pic>
              </a:graphicData>
            </a:graphic>
            <wp14:sizeRelH relativeFrom="page">
              <wp14:pctWidth>0</wp14:pctWidth>
            </wp14:sizeRelH>
            <wp14:sizeRelV relativeFrom="page">
              <wp14:pctHeight>0</wp14:pctHeight>
            </wp14:sizeRelV>
          </wp:anchor>
        </w:drawing>
      </w:r>
    </w:p>
    <w:sectPr w:rsidR="00007298" w:rsidRPr="00D569C3" w:rsidSect="0047526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dashDotStroked" w:sz="24" w:space="24" w:color="000000" w:themeColor="text1" w:shadow="1"/>
        <w:left w:val="dashDotStroked" w:sz="24" w:space="24" w:color="000000" w:themeColor="text1" w:shadow="1"/>
        <w:bottom w:val="dashDotStroked" w:sz="24" w:space="24" w:color="000000" w:themeColor="text1" w:shadow="1"/>
        <w:right w:val="dashDotStroked" w:sz="24" w:space="24" w:color="000000" w:themeColor="text1"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D47" w:rsidRDefault="00C33D47" w:rsidP="002E30BA">
      <w:pPr>
        <w:spacing w:after="0" w:line="240" w:lineRule="auto"/>
      </w:pPr>
      <w:r>
        <w:separator/>
      </w:r>
    </w:p>
  </w:endnote>
  <w:endnote w:type="continuationSeparator" w:id="0">
    <w:p w:rsidR="00C33D47" w:rsidRDefault="00C33D47" w:rsidP="002E3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68" w:rsidRDefault="00475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68" w:rsidRDefault="004752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68" w:rsidRDefault="004752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D47" w:rsidRDefault="00C33D47" w:rsidP="002E30BA">
      <w:pPr>
        <w:spacing w:after="0" w:line="240" w:lineRule="auto"/>
      </w:pPr>
      <w:r>
        <w:separator/>
      </w:r>
    </w:p>
  </w:footnote>
  <w:footnote w:type="continuationSeparator" w:id="0">
    <w:p w:rsidR="00C33D47" w:rsidRDefault="00C33D47" w:rsidP="002E30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68" w:rsidRDefault="004752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2336173"/>
      <w:docPartObj>
        <w:docPartGallery w:val="Watermarks"/>
        <w:docPartUnique/>
      </w:docPartObj>
    </w:sdtPr>
    <w:sdtEndPr/>
    <w:sdtContent>
      <w:p w:rsidR="00475268" w:rsidRDefault="00C33D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37064" o:spid="_x0000_s2051" type="#_x0000_t136" style="position:absolute;margin-left:0;margin-top:0;width:329.9pt;height:329.9pt;rotation:315;z-index:-251658752;mso-position-horizontal:center;mso-position-horizontal-relative:margin;mso-position-vertical:center;mso-position-vertical-relative:margin" o:allowincell="f" fillcolor="#5b9bd5 [3204]" stroked="f">
              <v:fill opacity=".5"/>
              <v:textpath style="font-family:&quot;Yu Gothic Medium&quot;;font-size:1pt" string="CV'S"/>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5268" w:rsidRDefault="004752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D2A03"/>
    <w:multiLevelType w:val="hybridMultilevel"/>
    <w:tmpl w:val="560A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E03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B793FB8"/>
    <w:multiLevelType w:val="hybridMultilevel"/>
    <w:tmpl w:val="90AEEB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545FC5"/>
    <w:multiLevelType w:val="hybridMultilevel"/>
    <w:tmpl w:val="A89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2B9"/>
    <w:rsid w:val="00007298"/>
    <w:rsid w:val="00084BAB"/>
    <w:rsid w:val="00161D0B"/>
    <w:rsid w:val="002E30BA"/>
    <w:rsid w:val="00333AED"/>
    <w:rsid w:val="00475268"/>
    <w:rsid w:val="0060139A"/>
    <w:rsid w:val="00613B09"/>
    <w:rsid w:val="00651341"/>
    <w:rsid w:val="00753872"/>
    <w:rsid w:val="008131D7"/>
    <w:rsid w:val="00AB2C11"/>
    <w:rsid w:val="00C33D47"/>
    <w:rsid w:val="00C362B9"/>
    <w:rsid w:val="00CF61A6"/>
    <w:rsid w:val="00D5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4EFB2F5-C3E3-4E47-805B-041AC9836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13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134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51341"/>
    <w:pPr>
      <w:ind w:left="720"/>
      <w:contextualSpacing/>
    </w:pPr>
  </w:style>
  <w:style w:type="paragraph" w:styleId="Header">
    <w:name w:val="header"/>
    <w:basedOn w:val="Normal"/>
    <w:link w:val="HeaderChar"/>
    <w:uiPriority w:val="99"/>
    <w:unhideWhenUsed/>
    <w:rsid w:val="002E30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0BA"/>
  </w:style>
  <w:style w:type="paragraph" w:styleId="Footer">
    <w:name w:val="footer"/>
    <w:basedOn w:val="Normal"/>
    <w:link w:val="FooterChar"/>
    <w:uiPriority w:val="99"/>
    <w:unhideWhenUsed/>
    <w:rsid w:val="002E30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0BA"/>
  </w:style>
  <w:style w:type="character" w:styleId="Strong">
    <w:name w:val="Strong"/>
    <w:basedOn w:val="DefaultParagraphFont"/>
    <w:uiPriority w:val="22"/>
    <w:qFormat/>
    <w:rsid w:val="00D56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786%20COMPUTERS\Desktop\e%20project\calendar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D616-6E34-437C-BD95-90CB293D2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786 COMPUTERS</dc:creator>
  <cp:keywords/>
  <dc:description/>
  <cp:lastModifiedBy>786 COMPUTERS</cp:lastModifiedBy>
  <cp:revision>2</cp:revision>
  <dcterms:created xsi:type="dcterms:W3CDTF">2024-12-16T14:18:00Z</dcterms:created>
  <dcterms:modified xsi:type="dcterms:W3CDTF">2024-12-16T14:18:00Z</dcterms:modified>
</cp:coreProperties>
</file>