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699C" w14:textId="3C480FBD" w:rsidR="00035649" w:rsidRDefault="002132A1">
      <w:pPr>
        <w:rPr>
          <w:lang w:val="en-US"/>
        </w:rPr>
      </w:pPr>
      <w:r>
        <w:rPr>
          <w:lang w:val="en-US"/>
        </w:rPr>
        <w:t>Gfdgyefjshddfggggggggggggggggggggggggggggggggggggggggg</w:t>
      </w:r>
    </w:p>
    <w:p w14:paraId="58D9BA05" w14:textId="02C69E34" w:rsidR="002132A1" w:rsidRDefault="002132A1">
      <w:pPr>
        <w:rPr>
          <w:lang w:val="en-US"/>
        </w:rPr>
      </w:pPr>
      <w:r>
        <w:rPr>
          <w:lang w:val="en-US"/>
        </w:rPr>
        <w:t>Hhhhhhhhhhhhhhhhhhhhhhhhhhhhhh</w:t>
      </w:r>
    </w:p>
    <w:p w14:paraId="41D00FFE" w14:textId="746B07C0" w:rsidR="002132A1" w:rsidRDefault="002132A1">
      <w:pPr>
        <w:rPr>
          <w:lang w:val="en-US"/>
        </w:rPr>
      </w:pPr>
      <w:r>
        <w:rPr>
          <w:lang w:val="en-US"/>
        </w:rPr>
        <w:t>Gffffffffffffffffffffffffffffffffffffffffffff</w:t>
      </w:r>
    </w:p>
    <w:p w14:paraId="11C0F0A4" w14:textId="409FB7F9" w:rsidR="002132A1" w:rsidRPr="002132A1" w:rsidRDefault="002132A1">
      <w:pPr>
        <w:rPr>
          <w:lang w:val="en-US"/>
        </w:rPr>
      </w:pPr>
      <w:r>
        <w:rPr>
          <w:lang w:val="en-US"/>
        </w:rPr>
        <w:t>Ksm,X</w:t>
      </w:r>
    </w:p>
    <w:sectPr w:rsidR="002132A1" w:rsidRPr="00213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85"/>
    <w:rsid w:val="00035649"/>
    <w:rsid w:val="002132A1"/>
    <w:rsid w:val="003D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3C56"/>
  <w15:chartTrackingRefBased/>
  <w15:docId w15:val="{770ADD24-BD10-4C18-9829-1593223B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manala</dc:creator>
  <cp:keywords/>
  <dc:description/>
  <cp:lastModifiedBy>manala</cp:lastModifiedBy>
  <cp:revision>2</cp:revision>
  <dcterms:created xsi:type="dcterms:W3CDTF">2023-06-28T06:12:00Z</dcterms:created>
  <dcterms:modified xsi:type="dcterms:W3CDTF">2023-06-28T06:12:00Z</dcterms:modified>
</cp:coreProperties>
</file>