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u w:val="single"/>
          <w:rtl w:val="0"/>
        </w:rPr>
        <w:t xml:space="preserve">What’s Lablens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LabLens</w:t>
      </w:r>
      <w:r w:rsidDel="00000000" w:rsidR="00000000" w:rsidRPr="00000000">
        <w:rPr>
          <w:rtl w:val="0"/>
        </w:rPr>
        <w:t xml:space="preserve"> is a comprehensive </w:t>
      </w:r>
      <w:r w:rsidDel="00000000" w:rsidR="00000000" w:rsidRPr="00000000">
        <w:rPr>
          <w:u w:val="single"/>
          <w:rtl w:val="0"/>
        </w:rPr>
        <w:t xml:space="preserve">blood-work analytics</w:t>
      </w:r>
      <w:r w:rsidDel="00000000" w:rsidR="00000000" w:rsidRPr="00000000">
        <w:rPr>
          <w:rtl w:val="0"/>
        </w:rPr>
        <w:t xml:space="preserve"> platform that transforms </w:t>
      </w:r>
      <w:r w:rsidDel="00000000" w:rsidR="00000000" w:rsidRPr="00000000">
        <w:rPr>
          <w:u w:val="single"/>
          <w:rtl w:val="0"/>
        </w:rPr>
        <w:t xml:space="preserve">raw laboratory test data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u w:val="single"/>
          <w:rtl w:val="0"/>
        </w:rPr>
        <w:t xml:space="preserve">actionable insights</w:t>
      </w:r>
      <w:r w:rsidDel="00000000" w:rsidR="00000000" w:rsidRPr="00000000">
        <w:rPr>
          <w:rtl w:val="0"/>
        </w:rPr>
        <w:t xml:space="preserve"> through three integrated capabilities: data exploration, statistical analysis, and AI-powered querying.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idea is to let users answer questions about the data </w:t>
      </w:r>
      <w:r w:rsidDel="00000000" w:rsidR="00000000" w:rsidRPr="00000000">
        <w:rPr>
          <w:b w:val="1"/>
          <w:rtl w:val="0"/>
        </w:rPr>
        <w:t xml:space="preserve">quickly, safely, and transparently</w:t>
      </w:r>
      <w:r w:rsidDel="00000000" w:rsidR="00000000" w:rsidRPr="00000000">
        <w:rPr>
          <w:rtl w:val="0"/>
        </w:rPr>
        <w:t xml:space="preserve">, even if they are not expert programmers.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u w:val="single"/>
          <w:rtl w:val="0"/>
        </w:rPr>
        <w:t xml:space="preserve">The core problem it solves :</w:t>
      </w:r>
      <w:r w:rsidDel="00000000" w:rsidR="00000000" w:rsidRPr="00000000">
        <w:rPr>
          <w:rtl w:val="0"/>
        </w:rPr>
        <w:t xml:space="preserve"> </w:t>
        <w:br w:type="textWrapping"/>
        <w:t xml:space="preserve">Medical laboratories generate massive volumes of test results, but analyzing patterns across patients, tests, and time is challenging. LabLens makes it easy to: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patterns in who orders which tests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repeated testing (potential waste or monitoring)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typical panel compositions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complex relationships using plain English</w:t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END goals (what users can do) 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Load and validate datasets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blood-work file (synthetic during development, real later).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it matches the expected schema (columns, types, date format).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Subset and filter data flexibly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any attribute: patient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numorden</w:t>
      </w:r>
      <w:r w:rsidDel="00000000" w:rsidR="00000000" w:rsidRPr="00000000">
        <w:rPr>
          <w:rtl w:val="0"/>
        </w:rPr>
        <w:t xml:space="preserve">), gender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sexo</w:t>
      </w:r>
      <w:r w:rsidDel="00000000" w:rsidR="00000000" w:rsidRPr="00000000">
        <w:rPr>
          <w:rtl w:val="0"/>
        </w:rPr>
        <w:t xml:space="preserve">), 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), test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), secondary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nombre2</w:t>
      </w:r>
      <w:r w:rsidDel="00000000" w:rsidR="00000000" w:rsidRPr="00000000">
        <w:rPr>
          <w:rtl w:val="0"/>
        </w:rPr>
        <w:t xml:space="preserve">), or 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filters interactively and save/share these “cohort views” for future use.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 descriptive statistics and visual exploration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numeric summaries (mean, std, quantiles) for numeric tests.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qualitative summaries (counts, rates) for text-based results.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missing data patterns.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Analyze panels and repeated tests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how many tests each patient has per day (“panels”).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repeat testing for the same patient over time.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co-ordered tests on the same day.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Visualize trends and distributions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charts for distributions, time trends, and co-occurrence.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 for co-ordered tests by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Query the dataset using natural language with an LLM assistant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questions in plain language (e.g., “Show me all male patients over 50 with repeated glucose tests”).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converts NL into a safe, auditable query (SQL or Pandas DSL).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results in tables/charts along with an </w:t>
      </w:r>
      <w:r w:rsidDel="00000000" w:rsidR="00000000" w:rsidRPr="00000000">
        <w:rPr>
          <w:b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describing how the query was executed.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Export and share results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filtered datasets, panels, or analytics to CSV/XLSX.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cohort views to share with colleagues.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Operate safely and efficiently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dev mode, work with synthetic data; in prod mode, respect privacy rules, role-based access, and read-only execution.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good performance (fast queries) and stability even for large datasets (~500k rows).</w:t>
      </w:r>
    </w:p>
    <w:p w:rsidR="00000000" w:rsidDel="00000000" w:rsidP="00000000" w:rsidRDefault="00000000" w:rsidRPr="00000000" w14:paraId="00000027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u w:val="single"/>
          <w:rtl w:val="0"/>
        </w:rPr>
        <w:t xml:space="preserve">Technical pipeline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basically the </w:t>
      </w:r>
      <w:r w:rsidDel="00000000" w:rsidR="00000000" w:rsidRPr="00000000">
        <w:rPr>
          <w:b w:val="1"/>
          <w:rtl w:val="0"/>
        </w:rPr>
        <w:t xml:space="preserve">step-by-step process the app follows to handle and analyze the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Ingest &amp; Validate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a dataset (CSV file).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</w:t>
      </w:r>
      <w:r w:rsidDel="00000000" w:rsidR="00000000" w:rsidRPr="00000000">
        <w:rPr>
          <w:b w:val="1"/>
          <w:rtl w:val="0"/>
        </w:rPr>
        <w:t xml:space="preserve">columns are exactly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{numorden, sexo, edad, nombre, textores, nombre2, Date}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Parse the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in day-first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 an integer.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textores</w:t>
      </w:r>
      <w:r w:rsidDel="00000000" w:rsidR="00000000" w:rsidRPr="00000000">
        <w:rPr>
          <w:rtl w:val="0"/>
        </w:rPr>
        <w:t xml:space="preserve"> flexible (can be numbers or text).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→ This ensures the app only works with well-structured data.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Indexing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indices</w:t>
      </w:r>
      <w:r w:rsidDel="00000000" w:rsidR="00000000" w:rsidRPr="00000000">
        <w:rPr>
          <w:rtl w:val="0"/>
        </w:rPr>
        <w:t xml:space="preserve"> (like fast shortcuts)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numorden</w:t>
      </w:r>
      <w:r w:rsidDel="00000000" w:rsidR="00000000" w:rsidRPr="00000000">
        <w:rPr>
          <w:rtl w:val="0"/>
        </w:rPr>
        <w:t xml:space="preserve"> (patient 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(test),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nombre2</w:t>
      </w:r>
      <w:r w:rsidDel="00000000" w:rsidR="00000000" w:rsidRPr="00000000">
        <w:rPr>
          <w:rtl w:val="0"/>
        </w:rPr>
        <w:t xml:space="preserve"> (service/department),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to speed up queries.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Precompute </w:t>
      </w:r>
      <w:r w:rsidDel="00000000" w:rsidR="00000000" w:rsidRPr="00000000">
        <w:rPr>
          <w:b w:val="1"/>
          <w:rtl w:val="0"/>
        </w:rPr>
        <w:t xml:space="preserve">panel aggregates</w:t>
      </w:r>
      <w:r w:rsidDel="00000000" w:rsidR="00000000" w:rsidRPr="00000000">
        <w:rPr>
          <w:rtl w:val="0"/>
        </w:rPr>
        <w:t xml:space="preserve"> (so some calculations like “how many tests per patient/day” are ready to go).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Cohort Engine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Lets users </w:t>
      </w:r>
      <w:r w:rsidDel="00000000" w:rsidR="00000000" w:rsidRPr="00000000">
        <w:rPr>
          <w:b w:val="1"/>
          <w:rtl w:val="0"/>
        </w:rPr>
        <w:t xml:space="preserve">filter/subset the data</w:t>
      </w:r>
      <w:r w:rsidDel="00000000" w:rsidR="00000000" w:rsidRPr="00000000">
        <w:rPr>
          <w:rtl w:val="0"/>
        </w:rPr>
        <w:t xml:space="preserve"> with a visual builder (clicks, dropdowns) or raw SQL.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rtl w:val="0"/>
        </w:rPr>
        <w:t xml:space="preserve">save a filter as a “view”</w:t>
      </w:r>
      <w:r w:rsidDel="00000000" w:rsidR="00000000" w:rsidRPr="00000000">
        <w:rPr>
          <w:rtl w:val="0"/>
        </w:rPr>
        <w:t xml:space="preserve"> to use later or share with others.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View:</w:t>
      </w:r>
      <w:r w:rsidDel="00000000" w:rsidR="00000000" w:rsidRPr="00000000">
        <w:rPr>
          <w:rtl w:val="0"/>
        </w:rPr>
        <w:t xml:space="preserve"> a saved cohort/filter with all the rules applied.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Example: “All male patients over 50 with repeated glucose tests.”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owner, filter_dsl, created}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Descriptive Stats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how many rows there are, and check for missing values.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Numeric summaries for numeric columns (mean, std, quantiles).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Rates for qualitative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→ Basically, quick insights about your dataset.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Panels &amp; Repeats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Panel:</w:t>
      </w:r>
      <w:r w:rsidDel="00000000" w:rsidR="00000000" w:rsidRPr="00000000">
        <w:rPr>
          <w:rtl w:val="0"/>
        </w:rPr>
        <w:t xml:space="preserve"> all the tests a patient has on a single day.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Patient 123 had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Glucose, Cholesterol, Hemoglobin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01/01/2025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is one panel.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the </w:t>
      </w:r>
      <w:r w:rsidDel="00000000" w:rsidR="00000000" w:rsidRPr="00000000">
        <w:rPr>
          <w:b w:val="1"/>
          <w:rtl w:val="0"/>
        </w:rPr>
        <w:t xml:space="preserve">number of tests per patient/day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unique tests per day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repeated tests across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Helps see testing patterns over time.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Co-Ordering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tests that are often done together</w:t>
      </w:r>
      <w:r w:rsidDel="00000000" w:rsidR="00000000" w:rsidRPr="00000000">
        <w:rPr>
          <w:rtl w:val="0"/>
        </w:rPr>
        <w:t xml:space="preserve"> on the same day.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create </w:t>
      </w:r>
      <w:r w:rsidDel="00000000" w:rsidR="00000000" w:rsidRPr="00000000">
        <w:rPr>
          <w:b w:val="1"/>
          <w:rtl w:val="0"/>
        </w:rPr>
        <w:t xml:space="preserve">heatmaps</w:t>
      </w:r>
      <w:r w:rsidDel="00000000" w:rsidR="00000000" w:rsidRPr="00000000">
        <w:rPr>
          <w:rtl w:val="0"/>
        </w:rPr>
        <w:t xml:space="preserve"> by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Useful to spot patterns like “patients who get Glucose also often get Cholesterol”.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LLM Layer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rtl w:val="0"/>
        </w:rPr>
        <w:t xml:space="preserve">ask questions in natural language (NL)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LLM converts NL into </w:t>
      </w:r>
      <w:r w:rsidDel="00000000" w:rsidR="00000000" w:rsidRPr="00000000">
        <w:rPr>
          <w:b w:val="1"/>
          <w:rtl w:val="0"/>
        </w:rPr>
        <w:t xml:space="preserve">a safe query (SQL/Pandas DSL)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runs a </w:t>
      </w:r>
      <w:r w:rsidDel="00000000" w:rsidR="00000000" w:rsidRPr="00000000">
        <w:rPr>
          <w:b w:val="1"/>
          <w:rtl w:val="0"/>
        </w:rPr>
        <w:t xml:space="preserve">dry-run validator</w:t>
      </w:r>
      <w:r w:rsidDel="00000000" w:rsidR="00000000" w:rsidRPr="00000000">
        <w:rPr>
          <w:rtl w:val="0"/>
        </w:rPr>
        <w:t xml:space="preserve"> to prevent unsafe operations.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an </w:t>
      </w:r>
      <w:r w:rsidDel="00000000" w:rsidR="00000000" w:rsidRPr="00000000">
        <w:rPr>
          <w:b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: shows exactly what the query did.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Privacy and security :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Dev mode:</w:t>
      </w:r>
      <w:r w:rsidDel="00000000" w:rsidR="00000000" w:rsidRPr="00000000">
        <w:rPr>
          <w:rtl w:val="0"/>
        </w:rPr>
        <w:t xml:space="preserve"> uses a </w:t>
      </w:r>
      <w:r w:rsidDel="00000000" w:rsidR="00000000" w:rsidRPr="00000000">
        <w:rPr>
          <w:b w:val="1"/>
          <w:rtl w:val="0"/>
        </w:rPr>
        <w:t xml:space="preserve">synthetic dataset</w:t>
      </w:r>
      <w:r w:rsidDel="00000000" w:rsidR="00000000" w:rsidRPr="00000000">
        <w:rPr>
          <w:rtl w:val="0"/>
        </w:rPr>
        <w:t xml:space="preserve"> to avoid exposing real patient data.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Prod mode: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rtl w:val="0"/>
        </w:rPr>
        <w:t xml:space="preserve">real data</w:t>
      </w:r>
      <w:r w:rsidDel="00000000" w:rsidR="00000000" w:rsidRPr="00000000">
        <w:rPr>
          <w:rtl w:val="0"/>
        </w:rPr>
        <w:t xml:space="preserve"> safely: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 (different users see different things).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Encryption at rest (data is encrypted on disk).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Read-only queries from the app.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audit logs.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 queries run in a </w:t>
      </w:r>
      <w:r w:rsidDel="00000000" w:rsidR="00000000" w:rsidRPr="00000000">
        <w:rPr>
          <w:b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with an Explain.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Minimal Schemas : 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one row = one test result for a patient.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{numorden, sexo, edad, nombre, textores, nombre2, Date}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Panel:</w:t>
      </w:r>
      <w:r w:rsidDel="00000000" w:rsidR="00000000" w:rsidRPr="00000000">
        <w:rPr>
          <w:rtl w:val="0"/>
        </w:rPr>
        <w:t xml:space="preserve"> all tests a patient had on a single day.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{numorden, date, tests[], n_tests}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View:</w:t>
      </w:r>
      <w:r w:rsidDel="00000000" w:rsidR="00000000" w:rsidRPr="00000000">
        <w:rPr>
          <w:rtl w:val="0"/>
        </w:rPr>
        <w:t xml:space="preserve"> a saved filter/cohort definition.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owner, filter_dsl, created}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LLMRun:</w:t>
      </w:r>
      <w:r w:rsidDel="00000000" w:rsidR="00000000" w:rsidRPr="00000000">
        <w:rPr>
          <w:rtl w:val="0"/>
        </w:rPr>
        <w:t xml:space="preserve"> logs of LLM queries for auditing.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{ts, user, prompt, query_dsl, rowcount, explain}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.0000000000001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b w:val="1"/>
        <w:color w:val="ffffff"/>
        <w:sz w:val="32"/>
        <w:szCs w:val="32"/>
        <w:u w:val="single"/>
      </w:rPr>
    </w:pPr>
    <w:r w:rsidDel="00000000" w:rsidR="00000000" w:rsidRPr="00000000">
      <w:rPr>
        <w:b w:val="1"/>
        <w:color w:val="ffffff"/>
        <w:sz w:val="32"/>
        <w:szCs w:val="32"/>
        <w:u w:val="single"/>
        <w:rtl w:val="0"/>
      </w:rPr>
      <w:t xml:space="preserve">LABLENS </w:t>
    </w:r>
  </w:p>
  <w:p w:rsidR="00000000" w:rsidDel="00000000" w:rsidP="00000000" w:rsidRDefault="00000000" w:rsidRPr="00000000" w14:paraId="0000005F">
    <w:pPr>
      <w:jc w:val="center"/>
      <w:rPr>
        <w:b w:val="1"/>
        <w:color w:val="ffffff"/>
        <w:sz w:val="32"/>
        <w:szCs w:val="32"/>
      </w:rPr>
    </w:pPr>
    <w:r w:rsidDel="00000000" w:rsidR="00000000" w:rsidRPr="00000000">
      <w:rPr>
        <w:b w:val="1"/>
        <w:color w:val="ffffff"/>
        <w:sz w:val="32"/>
        <w:szCs w:val="32"/>
        <w:rtl w:val="0"/>
      </w:rPr>
      <w:t xml:space="preserve"> Interactive Blood-Work Explorer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>
        <w:b w:val="1"/>
        <w:sz w:val="32"/>
        <w:szCs w:val="32"/>
        <w:u w:val="single"/>
      </w:rPr>
    </w:pPr>
    <w:r w:rsidDel="00000000" w:rsidR="00000000" w:rsidRPr="00000000">
      <w:rPr>
        <w:b w:val="1"/>
        <w:sz w:val="32"/>
        <w:szCs w:val="32"/>
        <w:u w:val="single"/>
        <w:rtl w:val="0"/>
      </w:rPr>
      <w:t xml:space="preserve">LABLENS </w:t>
    </w:r>
  </w:p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b w:val="1"/>
        <w:sz w:val="32"/>
        <w:szCs w:val="32"/>
        <w:rtl w:val="0"/>
      </w:rPr>
      <w:t xml:space="preserve"> Interactive Blood-Work Explorer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