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EE03E" w14:textId="6E3B297B" w:rsidR="00F84A6E" w:rsidRPr="00AB4930" w:rsidRDefault="00F84A6E" w:rsidP="00AB4930">
      <w:pPr>
        <w:spacing w:line="360" w:lineRule="auto"/>
        <w:jc w:val="center"/>
        <w:rPr>
          <w:rFonts w:ascii="Arial-BoldMT" w:hAnsi="Arial-BoldMT" w:cs="Arial-BoldMT"/>
          <w:b/>
          <w:bCs/>
          <w:color w:val="000000"/>
          <w:sz w:val="34"/>
        </w:rPr>
      </w:pPr>
      <w:r w:rsidRPr="00AB4930">
        <w:rPr>
          <w:rFonts w:ascii="Arial-BoldMT" w:hAnsi="Arial-BoldMT" w:cs="Arial-BoldMT"/>
          <w:b/>
          <w:bCs/>
          <w:color w:val="000000"/>
          <w:sz w:val="34"/>
        </w:rPr>
        <w:t>Project Update</w:t>
      </w:r>
    </w:p>
    <w:p w14:paraId="50F637CF" w14:textId="6EB3438D" w:rsidR="00F84A6E" w:rsidRDefault="00AB4930" w:rsidP="00F84A6E">
      <w:pPr>
        <w:autoSpaceDE w:val="0"/>
        <w:autoSpaceDN w:val="0"/>
        <w:adjustRightInd w:val="0"/>
        <w:spacing w:after="0" w:line="240" w:lineRule="auto"/>
        <w:rPr>
          <w:rFonts w:ascii="Arial-BoldMT" w:hAnsi="Arial-BoldMT" w:cs="Arial-BoldMT"/>
          <w:b/>
          <w:bCs/>
          <w:color w:val="000000"/>
        </w:rPr>
      </w:pPr>
      <w:r>
        <w:rPr>
          <w:rFonts w:ascii="Arial-BoldMT" w:hAnsi="Arial-BoldMT" w:cs="Arial-BoldMT"/>
          <w:b/>
          <w:bCs/>
          <w:color w:val="000000"/>
        </w:rPr>
        <w:t>Description</w:t>
      </w:r>
      <w:r w:rsidR="00F84A6E">
        <w:rPr>
          <w:rFonts w:ascii="Arial-BoldMT" w:hAnsi="Arial-BoldMT" w:cs="Arial-BoldMT"/>
          <w:b/>
          <w:bCs/>
          <w:color w:val="000000"/>
        </w:rPr>
        <w:t>:</w:t>
      </w:r>
    </w:p>
    <w:p w14:paraId="6E335967" w14:textId="77777777" w:rsidR="00AB4930" w:rsidRDefault="00AB4930" w:rsidP="00F84A6E">
      <w:pPr>
        <w:autoSpaceDE w:val="0"/>
        <w:autoSpaceDN w:val="0"/>
        <w:adjustRightInd w:val="0"/>
        <w:spacing w:after="0" w:line="240" w:lineRule="auto"/>
        <w:rPr>
          <w:rFonts w:ascii="Arial-BoldMT" w:hAnsi="Arial-BoldMT" w:cs="Arial-BoldMT"/>
          <w:b/>
          <w:bCs/>
          <w:color w:val="000000"/>
        </w:rPr>
      </w:pPr>
    </w:p>
    <w:p w14:paraId="10C7E01C" w14:textId="77777777" w:rsidR="00F84A6E" w:rsidRPr="00F84A6E" w:rsidRDefault="00F84A6E" w:rsidP="00F84A6E">
      <w:pPr>
        <w:autoSpaceDE w:val="0"/>
        <w:autoSpaceDN w:val="0"/>
        <w:adjustRightInd w:val="0"/>
        <w:spacing w:after="0" w:line="240" w:lineRule="auto"/>
        <w:rPr>
          <w:rFonts w:ascii="Times New Roman" w:hAnsi="Times New Roman" w:cs="Times New Roman"/>
          <w:b/>
          <w:bCs/>
          <w:color w:val="000000"/>
          <w:sz w:val="24"/>
          <w:szCs w:val="24"/>
        </w:rPr>
      </w:pPr>
      <w:r w:rsidRPr="00F84A6E">
        <w:rPr>
          <w:rFonts w:ascii="Times New Roman" w:hAnsi="Times New Roman" w:cs="Times New Roman"/>
          <w:b/>
          <w:bCs/>
          <w:color w:val="000000"/>
          <w:sz w:val="24"/>
          <w:szCs w:val="24"/>
        </w:rPr>
        <w:t>Forecast of household electricity demand:</w:t>
      </w:r>
    </w:p>
    <w:p w14:paraId="4593DCFF" w14:textId="4CA9CDB8" w:rsidR="00F84A6E" w:rsidRDefault="00F84A6E" w:rsidP="00F84A6E">
      <w:pPr>
        <w:autoSpaceDE w:val="0"/>
        <w:autoSpaceDN w:val="0"/>
        <w:adjustRightInd w:val="0"/>
        <w:spacing w:after="0" w:line="240" w:lineRule="auto"/>
        <w:jc w:val="both"/>
        <w:rPr>
          <w:rFonts w:ascii="Times New Roman" w:eastAsia="ArialMT" w:hAnsi="Times New Roman" w:cs="Times New Roman"/>
          <w:color w:val="000000"/>
          <w:sz w:val="24"/>
          <w:szCs w:val="24"/>
        </w:rPr>
      </w:pPr>
      <w:r w:rsidRPr="00F84A6E">
        <w:rPr>
          <w:rFonts w:ascii="Times New Roman" w:eastAsia="ArialMT" w:hAnsi="Times New Roman" w:cs="Times New Roman"/>
          <w:color w:val="000000"/>
          <w:sz w:val="24"/>
          <w:szCs w:val="24"/>
        </w:rPr>
        <w:t xml:space="preserve">India frequently experiences a power shortage, especially in Tier 1 and Tier 2 cities. This is primarily due to the unbalanced distribution of electricity across the residential, commercial, and industrial sectors throughout the year. Our main goal is to accurately predict household electricity usage so that it can be distributed to each home. Deep learning algorithms like LSTM and ARIMA can be used to forecast household electricity use for the upcoming quarter. The dataset offers a thorough representation of state-level energy use. Content data in the form of a time series represents the 17-month period between the 2nd of January 2019 and the 23rd of May 2020. Rows are indexed using dates, and </w:t>
      </w:r>
      <w:proofErr w:type="spellStart"/>
      <w:r w:rsidRPr="00F84A6E">
        <w:rPr>
          <w:rFonts w:ascii="Times New Roman" w:eastAsia="ArialMT" w:hAnsi="Times New Roman" w:cs="Times New Roman"/>
          <w:color w:val="000000"/>
          <w:sz w:val="24"/>
          <w:szCs w:val="24"/>
        </w:rPr>
        <w:t>nd</w:t>
      </w:r>
      <w:proofErr w:type="spellEnd"/>
      <w:r w:rsidRPr="00F84A6E">
        <w:rPr>
          <w:rFonts w:ascii="Times New Roman" w:eastAsia="ArialMT" w:hAnsi="Times New Roman" w:cs="Times New Roman"/>
          <w:color w:val="000000"/>
          <w:sz w:val="24"/>
          <w:szCs w:val="24"/>
        </w:rPr>
        <w:t xml:space="preserve"> states are represented in columns. Together, the rows and columns of each datapoint represent the amount of electricity consumed in MU by the specified state on the mentioned date.</w:t>
      </w:r>
    </w:p>
    <w:p w14:paraId="467F544C" w14:textId="77777777" w:rsidR="00F84A6E" w:rsidRPr="00F84A6E" w:rsidRDefault="00F84A6E" w:rsidP="00F84A6E">
      <w:pPr>
        <w:autoSpaceDE w:val="0"/>
        <w:autoSpaceDN w:val="0"/>
        <w:adjustRightInd w:val="0"/>
        <w:spacing w:after="0" w:line="240" w:lineRule="auto"/>
        <w:rPr>
          <w:rFonts w:ascii="Times New Roman" w:eastAsia="ArialMT" w:hAnsi="Times New Roman" w:cs="Times New Roman"/>
          <w:color w:val="000000"/>
          <w:sz w:val="24"/>
          <w:szCs w:val="24"/>
        </w:rPr>
      </w:pPr>
    </w:p>
    <w:p w14:paraId="54920A56" w14:textId="689F36BA" w:rsidR="00F84A6E" w:rsidRDefault="00F84A6E" w:rsidP="00F84A6E">
      <w:pPr>
        <w:autoSpaceDE w:val="0"/>
        <w:autoSpaceDN w:val="0"/>
        <w:adjustRightInd w:val="0"/>
        <w:spacing w:after="0" w:line="240" w:lineRule="auto"/>
        <w:rPr>
          <w:rFonts w:ascii="Times New Roman" w:hAnsi="Times New Roman" w:cs="Times New Roman"/>
          <w:b/>
          <w:bCs/>
          <w:color w:val="000000"/>
          <w:sz w:val="24"/>
          <w:szCs w:val="24"/>
        </w:rPr>
      </w:pPr>
      <w:r w:rsidRPr="00F84A6E">
        <w:rPr>
          <w:rFonts w:ascii="Times New Roman" w:hAnsi="Times New Roman" w:cs="Times New Roman"/>
          <w:b/>
          <w:bCs/>
          <w:color w:val="000000"/>
          <w:sz w:val="24"/>
          <w:szCs w:val="24"/>
        </w:rPr>
        <w:t>Goals:</w:t>
      </w:r>
    </w:p>
    <w:p w14:paraId="3F0373CF" w14:textId="77777777" w:rsidR="00AB4930" w:rsidRPr="00F84A6E" w:rsidRDefault="00AB4930" w:rsidP="00F84A6E">
      <w:pPr>
        <w:autoSpaceDE w:val="0"/>
        <w:autoSpaceDN w:val="0"/>
        <w:adjustRightInd w:val="0"/>
        <w:spacing w:after="0" w:line="240" w:lineRule="auto"/>
        <w:rPr>
          <w:rFonts w:ascii="Times New Roman" w:hAnsi="Times New Roman" w:cs="Times New Roman"/>
          <w:b/>
          <w:bCs/>
          <w:color w:val="000000"/>
          <w:sz w:val="24"/>
          <w:szCs w:val="24"/>
        </w:rPr>
      </w:pPr>
    </w:p>
    <w:p w14:paraId="01A36E12" w14:textId="0FE3C3B1" w:rsidR="00F84A6E" w:rsidRPr="00F84A6E" w:rsidRDefault="00F84A6E" w:rsidP="00F84A6E">
      <w:pPr>
        <w:autoSpaceDE w:val="0"/>
        <w:autoSpaceDN w:val="0"/>
        <w:adjustRightInd w:val="0"/>
        <w:spacing w:after="0" w:line="240" w:lineRule="auto"/>
        <w:rPr>
          <w:rFonts w:ascii="Times New Roman" w:eastAsia="ArialMT" w:hAnsi="Times New Roman" w:cs="Times New Roman"/>
          <w:color w:val="000000"/>
          <w:sz w:val="24"/>
          <w:szCs w:val="24"/>
        </w:rPr>
      </w:pPr>
      <w:r w:rsidRPr="00F84A6E">
        <w:rPr>
          <w:rFonts w:ascii="Times New Roman" w:eastAsia="ArialMT" w:hAnsi="Times New Roman" w:cs="Times New Roman"/>
          <w:color w:val="000000"/>
          <w:sz w:val="24"/>
          <w:szCs w:val="24"/>
        </w:rPr>
        <w:t xml:space="preserve">- Gather household electricity consumption data on </w:t>
      </w:r>
      <w:r w:rsidR="00AB4930">
        <w:rPr>
          <w:rFonts w:ascii="Times New Roman" w:eastAsia="ArialMT" w:hAnsi="Times New Roman" w:cs="Times New Roman"/>
          <w:color w:val="000000"/>
          <w:sz w:val="24"/>
          <w:szCs w:val="24"/>
        </w:rPr>
        <w:t xml:space="preserve">a </w:t>
      </w:r>
      <w:r w:rsidRPr="00F84A6E">
        <w:rPr>
          <w:rFonts w:ascii="Times New Roman" w:eastAsia="ArialMT" w:hAnsi="Times New Roman" w:cs="Times New Roman"/>
          <w:color w:val="000000"/>
          <w:sz w:val="24"/>
          <w:szCs w:val="24"/>
        </w:rPr>
        <w:t>daily level.</w:t>
      </w:r>
    </w:p>
    <w:p w14:paraId="75C2606F" w14:textId="77777777" w:rsidR="00F84A6E" w:rsidRPr="00F84A6E" w:rsidRDefault="00F84A6E" w:rsidP="00F84A6E">
      <w:pPr>
        <w:autoSpaceDE w:val="0"/>
        <w:autoSpaceDN w:val="0"/>
        <w:adjustRightInd w:val="0"/>
        <w:spacing w:after="0" w:line="240" w:lineRule="auto"/>
        <w:rPr>
          <w:rFonts w:ascii="Times New Roman" w:eastAsia="ArialMT" w:hAnsi="Times New Roman" w:cs="Times New Roman"/>
          <w:color w:val="000000"/>
          <w:sz w:val="24"/>
          <w:szCs w:val="24"/>
        </w:rPr>
      </w:pPr>
      <w:r w:rsidRPr="00F84A6E">
        <w:rPr>
          <w:rFonts w:ascii="Times New Roman" w:eastAsia="ArialMT" w:hAnsi="Times New Roman" w:cs="Times New Roman"/>
          <w:color w:val="000000"/>
          <w:sz w:val="24"/>
          <w:szCs w:val="24"/>
        </w:rPr>
        <w:t>- Check for its time series components (trend, stationarity, seasonality, etc)</w:t>
      </w:r>
    </w:p>
    <w:p w14:paraId="3CFA6F7F" w14:textId="77777777" w:rsidR="00F84A6E" w:rsidRPr="00F84A6E" w:rsidRDefault="00F84A6E" w:rsidP="00F84A6E">
      <w:pPr>
        <w:autoSpaceDE w:val="0"/>
        <w:autoSpaceDN w:val="0"/>
        <w:adjustRightInd w:val="0"/>
        <w:spacing w:after="0" w:line="240" w:lineRule="auto"/>
        <w:rPr>
          <w:rFonts w:ascii="Times New Roman" w:eastAsia="ArialMT" w:hAnsi="Times New Roman" w:cs="Times New Roman"/>
          <w:color w:val="000000"/>
          <w:sz w:val="24"/>
          <w:szCs w:val="24"/>
        </w:rPr>
      </w:pPr>
      <w:r w:rsidRPr="00F84A6E">
        <w:rPr>
          <w:rFonts w:ascii="Times New Roman" w:eastAsia="ArialMT" w:hAnsi="Times New Roman" w:cs="Times New Roman"/>
          <w:color w:val="000000"/>
          <w:sz w:val="24"/>
          <w:szCs w:val="24"/>
        </w:rPr>
        <w:t>- Doing statistical analysis</w:t>
      </w:r>
    </w:p>
    <w:p w14:paraId="6E94332D" w14:textId="7A6A0DAC" w:rsidR="00F84A6E" w:rsidRPr="00F84A6E" w:rsidRDefault="00F84A6E" w:rsidP="00F84A6E">
      <w:pPr>
        <w:autoSpaceDE w:val="0"/>
        <w:autoSpaceDN w:val="0"/>
        <w:adjustRightInd w:val="0"/>
        <w:spacing w:after="0" w:line="240" w:lineRule="auto"/>
        <w:rPr>
          <w:rFonts w:ascii="Times New Roman" w:eastAsia="ArialMT" w:hAnsi="Times New Roman" w:cs="Times New Roman"/>
          <w:color w:val="000000"/>
          <w:sz w:val="24"/>
          <w:szCs w:val="24"/>
        </w:rPr>
      </w:pPr>
      <w:r w:rsidRPr="00F84A6E">
        <w:rPr>
          <w:rFonts w:ascii="Times New Roman" w:eastAsia="ArialMT" w:hAnsi="Times New Roman" w:cs="Times New Roman"/>
          <w:color w:val="000000"/>
          <w:sz w:val="24"/>
          <w:szCs w:val="24"/>
        </w:rPr>
        <w:t>- Build a Deep learning LSTM model</w:t>
      </w:r>
      <w:r w:rsidR="00AB4930">
        <w:rPr>
          <w:rFonts w:ascii="Times New Roman" w:eastAsia="ArialMT" w:hAnsi="Times New Roman" w:cs="Times New Roman"/>
          <w:color w:val="000000"/>
          <w:sz w:val="24"/>
          <w:szCs w:val="24"/>
        </w:rPr>
        <w:t xml:space="preserve"> to predict the next day’s usage for states</w:t>
      </w:r>
    </w:p>
    <w:p w14:paraId="467C2F99" w14:textId="0866C2CA" w:rsidR="00F84A6E" w:rsidRDefault="00F84A6E" w:rsidP="00F84A6E">
      <w:pPr>
        <w:autoSpaceDE w:val="0"/>
        <w:autoSpaceDN w:val="0"/>
        <w:adjustRightInd w:val="0"/>
        <w:spacing w:after="0" w:line="240" w:lineRule="auto"/>
        <w:rPr>
          <w:rFonts w:ascii="Times New Roman" w:eastAsia="ArialMT" w:hAnsi="Times New Roman" w:cs="Times New Roman"/>
          <w:color w:val="000000"/>
          <w:sz w:val="24"/>
          <w:szCs w:val="24"/>
        </w:rPr>
      </w:pPr>
      <w:r w:rsidRPr="00F84A6E">
        <w:rPr>
          <w:rFonts w:ascii="Times New Roman" w:eastAsia="ArialMT" w:hAnsi="Times New Roman" w:cs="Times New Roman"/>
          <w:color w:val="000000"/>
          <w:sz w:val="24"/>
          <w:szCs w:val="24"/>
        </w:rPr>
        <w:t xml:space="preserve">- </w:t>
      </w:r>
      <w:r w:rsidR="00AB4930">
        <w:rPr>
          <w:rFonts w:ascii="Times New Roman" w:eastAsia="ArialMT" w:hAnsi="Times New Roman" w:cs="Times New Roman"/>
          <w:color w:val="000000"/>
          <w:sz w:val="24"/>
          <w:szCs w:val="24"/>
        </w:rPr>
        <w:t>Build an ARIMA model to predict usage for the next quarter.</w:t>
      </w:r>
    </w:p>
    <w:p w14:paraId="23BBFAC4" w14:textId="40FD7DDA" w:rsidR="00AB4930" w:rsidRDefault="00AB4930" w:rsidP="00F84A6E">
      <w:pPr>
        <w:autoSpaceDE w:val="0"/>
        <w:autoSpaceDN w:val="0"/>
        <w:adjustRightInd w:val="0"/>
        <w:spacing w:after="0" w:line="240" w:lineRule="auto"/>
        <w:rPr>
          <w:rFonts w:ascii="Times New Roman" w:eastAsia="ArialMT" w:hAnsi="Times New Roman" w:cs="Times New Roman"/>
          <w:color w:val="000000"/>
          <w:sz w:val="24"/>
          <w:szCs w:val="24"/>
        </w:rPr>
      </w:pPr>
      <w:r>
        <w:rPr>
          <w:rFonts w:ascii="Times New Roman" w:eastAsia="ArialMT" w:hAnsi="Times New Roman" w:cs="Times New Roman"/>
          <w:color w:val="000000"/>
          <w:sz w:val="24"/>
          <w:szCs w:val="24"/>
        </w:rPr>
        <w:t xml:space="preserve">- Perform basic EDA and visualizations to gain meaningful insights </w:t>
      </w:r>
    </w:p>
    <w:p w14:paraId="57D1E08C" w14:textId="29A03839" w:rsidR="00AB4930" w:rsidRDefault="00AB4930" w:rsidP="00F84A6E">
      <w:pPr>
        <w:autoSpaceDE w:val="0"/>
        <w:autoSpaceDN w:val="0"/>
        <w:adjustRightInd w:val="0"/>
        <w:spacing w:after="0" w:line="240" w:lineRule="auto"/>
        <w:rPr>
          <w:rFonts w:ascii="Times New Roman" w:eastAsia="ArialMT" w:hAnsi="Times New Roman" w:cs="Times New Roman"/>
          <w:color w:val="000000"/>
          <w:sz w:val="24"/>
          <w:szCs w:val="24"/>
        </w:rPr>
      </w:pPr>
    </w:p>
    <w:p w14:paraId="0299A2A0" w14:textId="5B008547" w:rsidR="00AB4930" w:rsidRDefault="00AB4930" w:rsidP="00F84A6E">
      <w:pPr>
        <w:autoSpaceDE w:val="0"/>
        <w:autoSpaceDN w:val="0"/>
        <w:adjustRightInd w:val="0"/>
        <w:spacing w:after="0" w:line="240" w:lineRule="auto"/>
        <w:rPr>
          <w:rFonts w:ascii="Times New Roman" w:eastAsia="ArialMT" w:hAnsi="Times New Roman" w:cs="Times New Roman"/>
          <w:color w:val="000000"/>
          <w:sz w:val="24"/>
          <w:szCs w:val="24"/>
        </w:rPr>
      </w:pPr>
    </w:p>
    <w:p w14:paraId="3E05D4A1" w14:textId="662471FD" w:rsidR="00AB4930" w:rsidRDefault="00AB4930" w:rsidP="00F84A6E">
      <w:pPr>
        <w:autoSpaceDE w:val="0"/>
        <w:autoSpaceDN w:val="0"/>
        <w:adjustRightInd w:val="0"/>
        <w:spacing w:after="0" w:line="240" w:lineRule="auto"/>
        <w:rPr>
          <w:rFonts w:ascii="Times New Roman" w:hAnsi="Times New Roman" w:cs="Times New Roman"/>
          <w:b/>
          <w:bCs/>
          <w:color w:val="000000"/>
          <w:sz w:val="24"/>
          <w:szCs w:val="24"/>
        </w:rPr>
      </w:pPr>
      <w:r w:rsidRPr="00AB4930">
        <w:rPr>
          <w:rFonts w:ascii="Times New Roman" w:hAnsi="Times New Roman" w:cs="Times New Roman"/>
          <w:b/>
          <w:bCs/>
          <w:color w:val="000000"/>
          <w:sz w:val="24"/>
          <w:szCs w:val="24"/>
        </w:rPr>
        <w:t>Completed:</w:t>
      </w:r>
    </w:p>
    <w:p w14:paraId="1F35EFC6" w14:textId="733C31E1" w:rsidR="00AB4930" w:rsidRDefault="00AB4930" w:rsidP="00F84A6E">
      <w:pPr>
        <w:autoSpaceDE w:val="0"/>
        <w:autoSpaceDN w:val="0"/>
        <w:adjustRightInd w:val="0"/>
        <w:spacing w:after="0" w:line="240" w:lineRule="auto"/>
        <w:rPr>
          <w:rFonts w:ascii="Times New Roman" w:hAnsi="Times New Roman" w:cs="Times New Roman"/>
          <w:b/>
          <w:bCs/>
          <w:color w:val="000000"/>
          <w:sz w:val="24"/>
          <w:szCs w:val="24"/>
        </w:rPr>
      </w:pPr>
    </w:p>
    <w:p w14:paraId="6752725B" w14:textId="6FDAF82E" w:rsidR="00AB4930" w:rsidRDefault="00AB4930" w:rsidP="00AB4930">
      <w:pPr>
        <w:autoSpaceDE w:val="0"/>
        <w:autoSpaceDN w:val="0"/>
        <w:adjustRightInd w:val="0"/>
        <w:spacing w:after="0" w:line="240" w:lineRule="auto"/>
        <w:rPr>
          <w:rFonts w:ascii="Times New Roman" w:hAnsi="Times New Roman" w:cs="Times New Roman"/>
          <w:bCs/>
          <w:color w:val="000000"/>
          <w:sz w:val="24"/>
          <w:szCs w:val="24"/>
        </w:rPr>
      </w:pPr>
      <w:r w:rsidRPr="00AB4930">
        <w:rPr>
          <w:rFonts w:ascii="Times New Roman" w:hAnsi="Times New Roman" w:cs="Times New Roman"/>
          <w:b/>
          <w:bCs/>
          <w:color w:val="000000"/>
          <w:sz w:val="24"/>
          <w:szCs w:val="24"/>
        </w:rPr>
        <w:t>-</w:t>
      </w:r>
      <w:r>
        <w:rPr>
          <w:rFonts w:ascii="Times New Roman" w:hAnsi="Times New Roman" w:cs="Times New Roman"/>
          <w:bCs/>
          <w:color w:val="000000"/>
          <w:sz w:val="24"/>
          <w:szCs w:val="24"/>
        </w:rPr>
        <w:t xml:space="preserve"> Identifying the right dataset </w:t>
      </w:r>
    </w:p>
    <w:p w14:paraId="3E6FF199" w14:textId="00027FA6" w:rsidR="00AB4930" w:rsidRDefault="00AB4930" w:rsidP="00AB4930">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Diving the dataset state wise to analyse the top 3 and bottom 3 states as per usage</w:t>
      </w:r>
    </w:p>
    <w:p w14:paraId="6F78B5C4" w14:textId="07EB7B04" w:rsidR="00AB4930" w:rsidRDefault="00AB4930" w:rsidP="00AB4930">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-EDA </w:t>
      </w:r>
    </w:p>
    <w:p w14:paraId="5D475ED5" w14:textId="67374886" w:rsidR="00AB4930" w:rsidRPr="00AB4930" w:rsidRDefault="00AB4930" w:rsidP="00AB4930">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-Basic Statistical Analysis</w:t>
      </w:r>
    </w:p>
    <w:p w14:paraId="10D6D1AF" w14:textId="1C36E272" w:rsidR="00AB4930" w:rsidRPr="00AB4930" w:rsidRDefault="00AB4930" w:rsidP="00F84A6E">
      <w:pPr>
        <w:autoSpaceDE w:val="0"/>
        <w:autoSpaceDN w:val="0"/>
        <w:adjustRightInd w:val="0"/>
        <w:spacing w:after="0" w:line="240" w:lineRule="auto"/>
        <w:rPr>
          <w:rFonts w:ascii="Times New Roman" w:hAnsi="Times New Roman" w:cs="Times New Roman"/>
          <w:b/>
          <w:bCs/>
          <w:color w:val="000000"/>
          <w:sz w:val="24"/>
          <w:szCs w:val="24"/>
        </w:rPr>
      </w:pPr>
    </w:p>
    <w:p w14:paraId="526450D3" w14:textId="77777777" w:rsidR="00AB4930" w:rsidRDefault="00AB4930" w:rsidP="00F84A6E">
      <w:pPr>
        <w:autoSpaceDE w:val="0"/>
        <w:autoSpaceDN w:val="0"/>
        <w:adjustRightInd w:val="0"/>
        <w:spacing w:after="0" w:line="240" w:lineRule="auto"/>
        <w:rPr>
          <w:rFonts w:ascii="Times New Roman" w:hAnsi="Times New Roman" w:cs="Times New Roman"/>
          <w:b/>
          <w:bCs/>
          <w:color w:val="000000"/>
          <w:sz w:val="24"/>
          <w:szCs w:val="24"/>
        </w:rPr>
      </w:pPr>
      <w:r w:rsidRPr="00AB4930">
        <w:rPr>
          <w:rFonts w:ascii="Times New Roman" w:hAnsi="Times New Roman" w:cs="Times New Roman"/>
          <w:b/>
          <w:bCs/>
          <w:color w:val="000000"/>
          <w:sz w:val="24"/>
          <w:szCs w:val="24"/>
        </w:rPr>
        <w:t>Future</w:t>
      </w:r>
    </w:p>
    <w:p w14:paraId="0099E7EA" w14:textId="3A1F0089" w:rsidR="00AB4930" w:rsidRPr="00AB4930" w:rsidRDefault="00AB4930" w:rsidP="00F84A6E">
      <w:pPr>
        <w:autoSpaceDE w:val="0"/>
        <w:autoSpaceDN w:val="0"/>
        <w:adjustRightInd w:val="0"/>
        <w:spacing w:after="0" w:line="240" w:lineRule="auto"/>
        <w:rPr>
          <w:rFonts w:ascii="Times New Roman" w:hAnsi="Times New Roman" w:cs="Times New Roman"/>
          <w:b/>
          <w:bCs/>
          <w:color w:val="000000"/>
          <w:sz w:val="24"/>
          <w:szCs w:val="24"/>
        </w:rPr>
      </w:pPr>
      <w:r w:rsidRPr="00AB4930">
        <w:rPr>
          <w:rFonts w:ascii="Times New Roman" w:hAnsi="Times New Roman" w:cs="Times New Roman"/>
          <w:b/>
          <w:bCs/>
          <w:color w:val="000000"/>
          <w:sz w:val="24"/>
          <w:szCs w:val="24"/>
        </w:rPr>
        <w:t xml:space="preserve"> </w:t>
      </w:r>
    </w:p>
    <w:p w14:paraId="7B2FB1F1" w14:textId="59332224" w:rsidR="00AB4930" w:rsidRDefault="00AB4930" w:rsidP="00F84A6E">
      <w:pPr>
        <w:autoSpaceDE w:val="0"/>
        <w:autoSpaceDN w:val="0"/>
        <w:adjustRightInd w:val="0"/>
        <w:spacing w:after="0" w:line="240" w:lineRule="auto"/>
        <w:rPr>
          <w:rFonts w:ascii="Times New Roman" w:eastAsia="ArialMT" w:hAnsi="Times New Roman" w:cs="Times New Roman"/>
          <w:color w:val="000000"/>
          <w:sz w:val="24"/>
          <w:szCs w:val="24"/>
        </w:rPr>
      </w:pPr>
      <w:r>
        <w:rPr>
          <w:rFonts w:ascii="Times New Roman" w:eastAsia="ArialMT" w:hAnsi="Times New Roman" w:cs="Times New Roman"/>
          <w:color w:val="000000"/>
          <w:sz w:val="24"/>
          <w:szCs w:val="24"/>
        </w:rPr>
        <w:t xml:space="preserve">Model building – There will be two models primarily. Following are the steps to the model building  </w:t>
      </w:r>
    </w:p>
    <w:p w14:paraId="047CB4DB" w14:textId="77777777" w:rsidR="00AB4930" w:rsidRDefault="00AB4930" w:rsidP="00F84A6E">
      <w:pPr>
        <w:autoSpaceDE w:val="0"/>
        <w:autoSpaceDN w:val="0"/>
        <w:adjustRightInd w:val="0"/>
        <w:spacing w:after="0" w:line="240" w:lineRule="auto"/>
        <w:rPr>
          <w:rFonts w:ascii="Times New Roman" w:eastAsia="ArialMT" w:hAnsi="Times New Roman" w:cs="Times New Roman"/>
          <w:color w:val="000000"/>
          <w:sz w:val="24"/>
          <w:szCs w:val="24"/>
        </w:rPr>
      </w:pPr>
    </w:p>
    <w:p w14:paraId="5A367285" w14:textId="1E1F7E16" w:rsidR="00AB4930" w:rsidRPr="00AB4930" w:rsidRDefault="00AB4930" w:rsidP="00AB4930">
      <w:pPr>
        <w:spacing w:line="276" w:lineRule="auto"/>
        <w:rPr>
          <w:rFonts w:ascii="Times New Roman" w:eastAsia="ArialMT" w:hAnsi="Times New Roman" w:cs="Times New Roman"/>
          <w:color w:val="000000"/>
          <w:sz w:val="24"/>
          <w:szCs w:val="24"/>
        </w:rPr>
      </w:pPr>
      <w:r>
        <w:rPr>
          <w:rFonts w:ascii="Times New Roman" w:hAnsi="Times New Roman" w:cs="Times New Roman"/>
          <w:sz w:val="24"/>
          <w:szCs w:val="24"/>
        </w:rPr>
        <w:t xml:space="preserve">In </w:t>
      </w:r>
      <w:r>
        <w:rPr>
          <w:rFonts w:ascii="Times New Roman" w:hAnsi="Times New Roman" w:cs="Times New Roman"/>
          <w:sz w:val="24"/>
          <w:szCs w:val="24"/>
        </w:rPr>
        <w:t xml:space="preserve">the </w:t>
      </w:r>
      <w:r w:rsidRPr="00AB4930">
        <w:rPr>
          <w:rFonts w:ascii="Times New Roman" w:eastAsia="ArialMT" w:hAnsi="Times New Roman" w:cs="Times New Roman"/>
          <w:color w:val="000000"/>
          <w:sz w:val="24"/>
          <w:szCs w:val="24"/>
        </w:rPr>
        <w:t>case of ARIMA</w:t>
      </w:r>
    </w:p>
    <w:p w14:paraId="75D42BC9" w14:textId="460314C1" w:rsidR="00AB4930" w:rsidRPr="00AB4930" w:rsidRDefault="00AB4930" w:rsidP="00AB4930">
      <w:pPr>
        <w:pStyle w:val="ListParagraph"/>
        <w:numPr>
          <w:ilvl w:val="0"/>
          <w:numId w:val="1"/>
        </w:numPr>
        <w:spacing w:line="276" w:lineRule="auto"/>
        <w:rPr>
          <w:rFonts w:ascii="Times New Roman" w:eastAsia="ArialMT" w:hAnsi="Times New Roman" w:cs="Times New Roman"/>
          <w:color w:val="000000"/>
          <w:sz w:val="24"/>
          <w:szCs w:val="24"/>
        </w:rPr>
      </w:pPr>
      <w:r w:rsidRPr="00AB4930">
        <w:rPr>
          <w:rFonts w:ascii="Times New Roman" w:eastAsia="ArialMT" w:hAnsi="Times New Roman" w:cs="Times New Roman"/>
          <w:color w:val="000000"/>
          <w:sz w:val="24"/>
          <w:szCs w:val="24"/>
        </w:rPr>
        <w:t xml:space="preserve">First find </w:t>
      </w:r>
      <w:r>
        <w:rPr>
          <w:rFonts w:ascii="Times New Roman" w:eastAsia="ArialMT" w:hAnsi="Times New Roman" w:cs="Times New Roman"/>
          <w:color w:val="000000"/>
          <w:sz w:val="24"/>
          <w:szCs w:val="24"/>
        </w:rPr>
        <w:t xml:space="preserve">the </w:t>
      </w:r>
      <w:r w:rsidRPr="00AB4930">
        <w:rPr>
          <w:rFonts w:ascii="Times New Roman" w:eastAsia="ArialMT" w:hAnsi="Times New Roman" w:cs="Times New Roman"/>
          <w:color w:val="000000"/>
          <w:sz w:val="24"/>
          <w:szCs w:val="24"/>
        </w:rPr>
        <w:t>PQD order</w:t>
      </w:r>
    </w:p>
    <w:p w14:paraId="67A0A532" w14:textId="7503E880" w:rsidR="00AB4930" w:rsidRPr="00AB4930" w:rsidRDefault="00AB4930" w:rsidP="00AB4930">
      <w:pPr>
        <w:pStyle w:val="ListParagraph"/>
        <w:numPr>
          <w:ilvl w:val="0"/>
          <w:numId w:val="1"/>
        </w:numPr>
        <w:spacing w:line="276" w:lineRule="auto"/>
        <w:rPr>
          <w:rFonts w:ascii="Times New Roman" w:eastAsia="ArialMT" w:hAnsi="Times New Roman" w:cs="Times New Roman"/>
          <w:color w:val="000000"/>
          <w:sz w:val="24"/>
          <w:szCs w:val="24"/>
        </w:rPr>
      </w:pPr>
      <w:r w:rsidRPr="00AB4930">
        <w:rPr>
          <w:rFonts w:ascii="Times New Roman" w:eastAsia="ArialMT" w:hAnsi="Times New Roman" w:cs="Times New Roman"/>
          <w:color w:val="000000"/>
          <w:sz w:val="24"/>
          <w:szCs w:val="24"/>
        </w:rPr>
        <w:t xml:space="preserve">Correlation and partial </w:t>
      </w:r>
      <w:r>
        <w:rPr>
          <w:rFonts w:ascii="Times New Roman" w:eastAsia="ArialMT" w:hAnsi="Times New Roman" w:cs="Times New Roman"/>
          <w:color w:val="000000"/>
          <w:sz w:val="24"/>
          <w:szCs w:val="24"/>
        </w:rPr>
        <w:t>autocorrelation</w:t>
      </w:r>
      <w:r w:rsidRPr="00AB4930">
        <w:rPr>
          <w:rFonts w:ascii="Times New Roman" w:eastAsia="ArialMT" w:hAnsi="Times New Roman" w:cs="Times New Roman"/>
          <w:color w:val="000000"/>
          <w:sz w:val="24"/>
          <w:szCs w:val="24"/>
        </w:rPr>
        <w:t xml:space="preserve">  </w:t>
      </w:r>
    </w:p>
    <w:p w14:paraId="18EE4DA7" w14:textId="77777777" w:rsidR="00AB4930" w:rsidRPr="00AB4930" w:rsidRDefault="00AB4930" w:rsidP="00AB4930">
      <w:pPr>
        <w:pStyle w:val="ListParagraph"/>
        <w:numPr>
          <w:ilvl w:val="0"/>
          <w:numId w:val="1"/>
        </w:numPr>
        <w:spacing w:line="276" w:lineRule="auto"/>
        <w:rPr>
          <w:rFonts w:ascii="Times New Roman" w:eastAsia="ArialMT" w:hAnsi="Times New Roman" w:cs="Times New Roman"/>
          <w:color w:val="000000"/>
          <w:sz w:val="24"/>
          <w:szCs w:val="24"/>
        </w:rPr>
      </w:pPr>
      <w:r w:rsidRPr="00AB4930">
        <w:rPr>
          <w:rFonts w:ascii="Times New Roman" w:eastAsia="ArialMT" w:hAnsi="Times New Roman" w:cs="Times New Roman"/>
          <w:color w:val="000000"/>
          <w:sz w:val="24"/>
          <w:szCs w:val="24"/>
        </w:rPr>
        <w:t>Divide Train and test data</w:t>
      </w:r>
    </w:p>
    <w:p w14:paraId="0925B505" w14:textId="410AA1AD" w:rsidR="00AB4930" w:rsidRPr="00AB4930" w:rsidRDefault="00AB4930" w:rsidP="00AB4930">
      <w:pPr>
        <w:pStyle w:val="ListParagraph"/>
        <w:numPr>
          <w:ilvl w:val="0"/>
          <w:numId w:val="1"/>
        </w:numPr>
        <w:spacing w:line="276" w:lineRule="auto"/>
        <w:rPr>
          <w:rFonts w:ascii="Times New Roman" w:eastAsia="ArialMT" w:hAnsi="Times New Roman" w:cs="Times New Roman"/>
          <w:color w:val="000000"/>
          <w:sz w:val="24"/>
          <w:szCs w:val="24"/>
        </w:rPr>
      </w:pPr>
      <w:r w:rsidRPr="00AB4930">
        <w:rPr>
          <w:rFonts w:ascii="Times New Roman" w:eastAsia="ArialMT" w:hAnsi="Times New Roman" w:cs="Times New Roman"/>
          <w:color w:val="000000"/>
          <w:sz w:val="24"/>
          <w:szCs w:val="24"/>
        </w:rPr>
        <w:t xml:space="preserve">Check accuracy </w:t>
      </w:r>
      <w:r>
        <w:rPr>
          <w:rFonts w:ascii="Times New Roman" w:eastAsia="ArialMT" w:hAnsi="Times New Roman" w:cs="Times New Roman"/>
          <w:color w:val="000000"/>
          <w:sz w:val="24"/>
          <w:szCs w:val="24"/>
        </w:rPr>
        <w:t>of</w:t>
      </w:r>
      <w:r w:rsidRPr="00AB4930">
        <w:rPr>
          <w:rFonts w:ascii="Times New Roman" w:eastAsia="ArialMT" w:hAnsi="Times New Roman" w:cs="Times New Roman"/>
          <w:color w:val="000000"/>
          <w:sz w:val="24"/>
          <w:szCs w:val="24"/>
        </w:rPr>
        <w:t xml:space="preserve"> testing ad predict future </w:t>
      </w:r>
    </w:p>
    <w:p w14:paraId="069E40E2" w14:textId="77777777" w:rsidR="00AB4930" w:rsidRPr="00AB4930" w:rsidRDefault="00AB4930" w:rsidP="00AB4930">
      <w:pPr>
        <w:pStyle w:val="ListParagraph"/>
        <w:numPr>
          <w:ilvl w:val="0"/>
          <w:numId w:val="1"/>
        </w:numPr>
        <w:spacing w:line="276" w:lineRule="auto"/>
        <w:rPr>
          <w:rFonts w:ascii="Times New Roman" w:eastAsia="ArialMT" w:hAnsi="Times New Roman" w:cs="Times New Roman"/>
          <w:color w:val="000000"/>
          <w:sz w:val="24"/>
          <w:szCs w:val="24"/>
        </w:rPr>
      </w:pPr>
      <w:r w:rsidRPr="00AB4930">
        <w:rPr>
          <w:rFonts w:ascii="Times New Roman" w:eastAsia="ArialMT" w:hAnsi="Times New Roman" w:cs="Times New Roman"/>
          <w:color w:val="000000"/>
          <w:sz w:val="24"/>
          <w:szCs w:val="24"/>
        </w:rPr>
        <w:t>Predicting for the next quarter</w:t>
      </w:r>
    </w:p>
    <w:p w14:paraId="002BDD32" w14:textId="77777777" w:rsidR="00AB4930" w:rsidRPr="00AB4930" w:rsidRDefault="00AB4930" w:rsidP="00AB4930">
      <w:pPr>
        <w:spacing w:line="276" w:lineRule="auto"/>
        <w:rPr>
          <w:rFonts w:ascii="Times New Roman" w:eastAsia="ArialMT" w:hAnsi="Times New Roman" w:cs="Times New Roman"/>
          <w:color w:val="000000"/>
          <w:sz w:val="24"/>
          <w:szCs w:val="24"/>
        </w:rPr>
      </w:pPr>
      <w:r w:rsidRPr="00AB4930">
        <w:rPr>
          <w:rFonts w:ascii="Times New Roman" w:eastAsia="ArialMT" w:hAnsi="Times New Roman" w:cs="Times New Roman"/>
          <w:color w:val="000000"/>
          <w:sz w:val="24"/>
          <w:szCs w:val="24"/>
        </w:rPr>
        <w:t xml:space="preserve">LSTM </w:t>
      </w:r>
    </w:p>
    <w:p w14:paraId="2DD17865" w14:textId="77777777" w:rsidR="00AB4930" w:rsidRPr="00AB4930" w:rsidRDefault="00AB4930" w:rsidP="00AB4930">
      <w:pPr>
        <w:pStyle w:val="ListParagraph"/>
        <w:numPr>
          <w:ilvl w:val="0"/>
          <w:numId w:val="2"/>
        </w:numPr>
        <w:spacing w:line="276" w:lineRule="auto"/>
        <w:rPr>
          <w:rFonts w:ascii="Times New Roman" w:eastAsia="ArialMT" w:hAnsi="Times New Roman" w:cs="Times New Roman"/>
          <w:color w:val="000000"/>
          <w:sz w:val="24"/>
          <w:szCs w:val="24"/>
        </w:rPr>
      </w:pPr>
      <w:r w:rsidRPr="00AB4930">
        <w:rPr>
          <w:rFonts w:ascii="Times New Roman" w:eastAsia="ArialMT" w:hAnsi="Times New Roman" w:cs="Times New Roman"/>
          <w:color w:val="000000"/>
          <w:sz w:val="24"/>
          <w:szCs w:val="24"/>
        </w:rPr>
        <w:t>Decomposition to find trend seasonality</w:t>
      </w:r>
    </w:p>
    <w:p w14:paraId="58047B21" w14:textId="77777777" w:rsidR="00AB4930" w:rsidRPr="00AB4930" w:rsidRDefault="00AB4930" w:rsidP="00AB4930">
      <w:pPr>
        <w:pStyle w:val="ListParagraph"/>
        <w:numPr>
          <w:ilvl w:val="0"/>
          <w:numId w:val="2"/>
        </w:numPr>
        <w:spacing w:line="276" w:lineRule="auto"/>
        <w:rPr>
          <w:rFonts w:ascii="Times New Roman" w:eastAsia="ArialMT" w:hAnsi="Times New Roman" w:cs="Times New Roman"/>
          <w:color w:val="000000"/>
          <w:sz w:val="24"/>
          <w:szCs w:val="24"/>
        </w:rPr>
      </w:pPr>
      <w:r w:rsidRPr="00AB4930">
        <w:rPr>
          <w:rFonts w:ascii="Times New Roman" w:eastAsia="ArialMT" w:hAnsi="Times New Roman" w:cs="Times New Roman"/>
          <w:color w:val="000000"/>
          <w:sz w:val="24"/>
          <w:szCs w:val="24"/>
        </w:rPr>
        <w:lastRenderedPageBreak/>
        <w:t>Divide into train and test</w:t>
      </w:r>
    </w:p>
    <w:p w14:paraId="3EF4914E" w14:textId="77777777" w:rsidR="00AB4930" w:rsidRPr="00AB4930" w:rsidRDefault="00AB4930" w:rsidP="00AB4930">
      <w:pPr>
        <w:pStyle w:val="ListParagraph"/>
        <w:numPr>
          <w:ilvl w:val="0"/>
          <w:numId w:val="2"/>
        </w:numPr>
        <w:spacing w:line="276" w:lineRule="auto"/>
        <w:rPr>
          <w:rFonts w:ascii="Times New Roman" w:eastAsia="ArialMT" w:hAnsi="Times New Roman" w:cs="Times New Roman"/>
          <w:color w:val="000000"/>
          <w:sz w:val="24"/>
          <w:szCs w:val="24"/>
        </w:rPr>
      </w:pPr>
      <w:r w:rsidRPr="00AB4930">
        <w:rPr>
          <w:rFonts w:ascii="Times New Roman" w:eastAsia="ArialMT" w:hAnsi="Times New Roman" w:cs="Times New Roman"/>
          <w:color w:val="000000"/>
          <w:sz w:val="24"/>
          <w:szCs w:val="24"/>
        </w:rPr>
        <w:t>Scale the data</w:t>
      </w:r>
    </w:p>
    <w:p w14:paraId="477741E4" w14:textId="77777777" w:rsidR="00AB4930" w:rsidRPr="00AB4930" w:rsidRDefault="00AB4930" w:rsidP="00AB4930">
      <w:pPr>
        <w:pStyle w:val="ListParagraph"/>
        <w:numPr>
          <w:ilvl w:val="0"/>
          <w:numId w:val="2"/>
        </w:numPr>
        <w:spacing w:line="276" w:lineRule="auto"/>
        <w:rPr>
          <w:rFonts w:ascii="Times New Roman" w:eastAsia="ArialMT" w:hAnsi="Times New Roman" w:cs="Times New Roman"/>
          <w:color w:val="000000"/>
          <w:sz w:val="24"/>
          <w:szCs w:val="24"/>
        </w:rPr>
      </w:pPr>
      <w:r w:rsidRPr="00AB4930">
        <w:rPr>
          <w:rFonts w:ascii="Times New Roman" w:eastAsia="ArialMT" w:hAnsi="Times New Roman" w:cs="Times New Roman"/>
          <w:color w:val="000000"/>
          <w:sz w:val="24"/>
          <w:szCs w:val="24"/>
        </w:rPr>
        <w:t>Define epoch loss</w:t>
      </w:r>
    </w:p>
    <w:p w14:paraId="75300139" w14:textId="278DE0AB" w:rsidR="00AB4930" w:rsidRPr="00771406" w:rsidRDefault="00AB4930" w:rsidP="00771406">
      <w:pPr>
        <w:pStyle w:val="ListParagraph"/>
        <w:numPr>
          <w:ilvl w:val="0"/>
          <w:numId w:val="2"/>
        </w:numPr>
        <w:spacing w:line="276" w:lineRule="auto"/>
        <w:rPr>
          <w:rFonts w:ascii="Times New Roman" w:eastAsia="ArialMT" w:hAnsi="Times New Roman" w:cs="Times New Roman"/>
          <w:color w:val="000000"/>
          <w:sz w:val="24"/>
          <w:szCs w:val="24"/>
        </w:rPr>
      </w:pPr>
      <w:r w:rsidRPr="00AB4930">
        <w:rPr>
          <w:rFonts w:ascii="Times New Roman" w:eastAsia="ArialMT" w:hAnsi="Times New Roman" w:cs="Times New Roman"/>
          <w:color w:val="000000"/>
          <w:sz w:val="24"/>
          <w:szCs w:val="24"/>
        </w:rPr>
        <w:t xml:space="preserve">Specifying the output on the basis of input and predict </w:t>
      </w:r>
    </w:p>
    <w:p w14:paraId="2CDA1724" w14:textId="45B67FD8" w:rsidR="00F84A6E" w:rsidRDefault="00F84A6E" w:rsidP="00F84A6E">
      <w:pPr>
        <w:autoSpaceDE w:val="0"/>
        <w:autoSpaceDN w:val="0"/>
        <w:adjustRightInd w:val="0"/>
        <w:spacing w:after="0" w:line="240" w:lineRule="auto"/>
        <w:rPr>
          <w:rFonts w:ascii="Times New Roman" w:eastAsia="ArialMT" w:hAnsi="Times New Roman" w:cs="Times New Roman"/>
          <w:color w:val="000000"/>
          <w:sz w:val="24"/>
          <w:szCs w:val="24"/>
        </w:rPr>
      </w:pPr>
    </w:p>
    <w:p w14:paraId="05534B0D" w14:textId="77777777" w:rsidR="00F84A6E" w:rsidRPr="00F84A6E" w:rsidRDefault="00F84A6E" w:rsidP="00F84A6E">
      <w:pPr>
        <w:autoSpaceDE w:val="0"/>
        <w:autoSpaceDN w:val="0"/>
        <w:adjustRightInd w:val="0"/>
        <w:spacing w:after="0" w:line="240" w:lineRule="auto"/>
        <w:rPr>
          <w:rFonts w:ascii="Times New Roman" w:eastAsia="ArialMT" w:hAnsi="Times New Roman" w:cs="Times New Roman"/>
          <w:color w:val="000000"/>
          <w:sz w:val="24"/>
          <w:szCs w:val="24"/>
        </w:rPr>
      </w:pPr>
    </w:p>
    <w:p w14:paraId="6450FACF" w14:textId="77777777" w:rsidR="00F84A6E" w:rsidRPr="00F84A6E" w:rsidRDefault="00F84A6E" w:rsidP="00F84A6E">
      <w:pPr>
        <w:autoSpaceDE w:val="0"/>
        <w:autoSpaceDN w:val="0"/>
        <w:adjustRightInd w:val="0"/>
        <w:spacing w:after="0" w:line="240" w:lineRule="auto"/>
        <w:rPr>
          <w:rFonts w:ascii="Times New Roman" w:hAnsi="Times New Roman" w:cs="Times New Roman"/>
          <w:b/>
          <w:bCs/>
          <w:color w:val="000000"/>
          <w:sz w:val="24"/>
          <w:szCs w:val="24"/>
        </w:rPr>
      </w:pPr>
      <w:r w:rsidRPr="00F84A6E">
        <w:rPr>
          <w:rFonts w:ascii="Times New Roman" w:hAnsi="Times New Roman" w:cs="Times New Roman"/>
          <w:b/>
          <w:bCs/>
          <w:color w:val="000000"/>
          <w:sz w:val="24"/>
          <w:szCs w:val="24"/>
        </w:rPr>
        <w:t>List of similar projects:</w:t>
      </w:r>
    </w:p>
    <w:p w14:paraId="11B2D130" w14:textId="77777777" w:rsidR="00F84A6E" w:rsidRPr="00F84A6E" w:rsidRDefault="00F84A6E" w:rsidP="00F84A6E">
      <w:pPr>
        <w:autoSpaceDE w:val="0"/>
        <w:autoSpaceDN w:val="0"/>
        <w:adjustRightInd w:val="0"/>
        <w:spacing w:after="0" w:line="240" w:lineRule="auto"/>
        <w:rPr>
          <w:rFonts w:ascii="Times New Roman" w:eastAsia="ArialMT" w:hAnsi="Times New Roman" w:cs="Times New Roman"/>
          <w:color w:val="000000"/>
          <w:sz w:val="24"/>
          <w:szCs w:val="24"/>
        </w:rPr>
      </w:pPr>
      <w:r w:rsidRPr="00F84A6E">
        <w:rPr>
          <w:rFonts w:ascii="Times New Roman" w:eastAsia="ArialMT" w:hAnsi="Times New Roman" w:cs="Times New Roman"/>
          <w:color w:val="000000"/>
          <w:sz w:val="24"/>
          <w:szCs w:val="24"/>
        </w:rPr>
        <w:t>● Multi-step short-term power consumption forecasting with a hybrid deep learning</w:t>
      </w:r>
    </w:p>
    <w:p w14:paraId="140FC6D4" w14:textId="77777777" w:rsidR="00F84A6E" w:rsidRPr="00F84A6E" w:rsidRDefault="00F84A6E" w:rsidP="00F84A6E">
      <w:pPr>
        <w:autoSpaceDE w:val="0"/>
        <w:autoSpaceDN w:val="0"/>
        <w:adjustRightInd w:val="0"/>
        <w:spacing w:after="0" w:line="240" w:lineRule="auto"/>
        <w:rPr>
          <w:rFonts w:ascii="Times New Roman" w:eastAsia="ArialMT" w:hAnsi="Times New Roman" w:cs="Times New Roman"/>
          <w:color w:val="1155CD"/>
          <w:sz w:val="24"/>
          <w:szCs w:val="24"/>
        </w:rPr>
      </w:pPr>
      <w:r w:rsidRPr="00F84A6E">
        <w:rPr>
          <w:rFonts w:ascii="Times New Roman" w:eastAsia="ArialMT" w:hAnsi="Times New Roman" w:cs="Times New Roman"/>
          <w:color w:val="000000"/>
          <w:sz w:val="24"/>
          <w:szCs w:val="24"/>
        </w:rPr>
        <w:t xml:space="preserve">strategy </w:t>
      </w:r>
      <w:r w:rsidRPr="00F84A6E">
        <w:rPr>
          <w:rFonts w:ascii="Times New Roman" w:eastAsia="ArialMT" w:hAnsi="Times New Roman" w:cs="Times New Roman"/>
          <w:color w:val="1155CD"/>
          <w:sz w:val="24"/>
          <w:szCs w:val="24"/>
        </w:rPr>
        <w:t>https://www.mdpi.com/363088</w:t>
      </w:r>
    </w:p>
    <w:p w14:paraId="3C4B62D2" w14:textId="77777777" w:rsidR="00F84A6E" w:rsidRPr="00F84A6E" w:rsidRDefault="00F84A6E" w:rsidP="00F84A6E">
      <w:pPr>
        <w:autoSpaceDE w:val="0"/>
        <w:autoSpaceDN w:val="0"/>
        <w:adjustRightInd w:val="0"/>
        <w:spacing w:after="0" w:line="240" w:lineRule="auto"/>
        <w:rPr>
          <w:rFonts w:ascii="Times New Roman" w:eastAsia="ArialMT" w:hAnsi="Times New Roman" w:cs="Times New Roman"/>
          <w:color w:val="000000"/>
          <w:sz w:val="24"/>
          <w:szCs w:val="24"/>
        </w:rPr>
      </w:pPr>
      <w:r w:rsidRPr="00F84A6E">
        <w:rPr>
          <w:rFonts w:ascii="Times New Roman" w:eastAsia="ArialMT" w:hAnsi="Times New Roman" w:cs="Times New Roman"/>
          <w:color w:val="000000"/>
          <w:sz w:val="24"/>
          <w:szCs w:val="24"/>
        </w:rPr>
        <w:t>● Domain fusion CNN-LSTM for short-term power consumption forecasting</w:t>
      </w:r>
    </w:p>
    <w:p w14:paraId="331AE7C9" w14:textId="69768E29" w:rsidR="00F84A6E" w:rsidRDefault="00F84A6E" w:rsidP="00F84A6E">
      <w:pPr>
        <w:autoSpaceDE w:val="0"/>
        <w:autoSpaceDN w:val="0"/>
        <w:adjustRightInd w:val="0"/>
        <w:spacing w:after="0" w:line="240" w:lineRule="auto"/>
        <w:rPr>
          <w:rFonts w:ascii="Times New Roman" w:eastAsia="ArialMT" w:hAnsi="Times New Roman" w:cs="Times New Roman"/>
          <w:color w:val="1155CD"/>
          <w:sz w:val="24"/>
          <w:szCs w:val="24"/>
        </w:rPr>
      </w:pPr>
      <w:hyperlink r:id="rId8" w:history="1">
        <w:r w:rsidRPr="00905E27">
          <w:rPr>
            <w:rStyle w:val="Hyperlink"/>
            <w:rFonts w:ascii="Times New Roman" w:eastAsia="ArialMT" w:hAnsi="Times New Roman" w:cs="Times New Roman"/>
            <w:sz w:val="24"/>
            <w:szCs w:val="24"/>
          </w:rPr>
          <w:t>https://ieeexplore.ieee.org/abstract/document/9229086/</w:t>
        </w:r>
      </w:hyperlink>
    </w:p>
    <w:p w14:paraId="3FF1CEA1" w14:textId="04389A82" w:rsidR="00F84A6E" w:rsidRDefault="00F84A6E" w:rsidP="00F84A6E">
      <w:pPr>
        <w:autoSpaceDE w:val="0"/>
        <w:autoSpaceDN w:val="0"/>
        <w:adjustRightInd w:val="0"/>
        <w:spacing w:after="0" w:line="240" w:lineRule="auto"/>
        <w:rPr>
          <w:rFonts w:ascii="Times New Roman" w:eastAsia="ArialMT" w:hAnsi="Times New Roman" w:cs="Times New Roman"/>
          <w:color w:val="1155CD"/>
          <w:sz w:val="24"/>
          <w:szCs w:val="24"/>
        </w:rPr>
      </w:pPr>
    </w:p>
    <w:p w14:paraId="0A8C1804" w14:textId="77777777" w:rsidR="00F84A6E" w:rsidRPr="00F84A6E" w:rsidRDefault="00F84A6E" w:rsidP="00F84A6E">
      <w:pPr>
        <w:autoSpaceDE w:val="0"/>
        <w:autoSpaceDN w:val="0"/>
        <w:adjustRightInd w:val="0"/>
        <w:spacing w:after="0" w:line="240" w:lineRule="auto"/>
        <w:rPr>
          <w:rFonts w:ascii="Times New Roman" w:eastAsia="ArialMT" w:hAnsi="Times New Roman" w:cs="Times New Roman"/>
          <w:color w:val="1155CD"/>
          <w:sz w:val="24"/>
          <w:szCs w:val="24"/>
        </w:rPr>
      </w:pPr>
    </w:p>
    <w:p w14:paraId="2A3AC72A" w14:textId="77777777" w:rsidR="00F84A6E" w:rsidRPr="00F84A6E" w:rsidRDefault="00F84A6E" w:rsidP="00F84A6E">
      <w:pPr>
        <w:autoSpaceDE w:val="0"/>
        <w:autoSpaceDN w:val="0"/>
        <w:adjustRightInd w:val="0"/>
        <w:spacing w:after="0" w:line="240" w:lineRule="auto"/>
        <w:rPr>
          <w:rFonts w:ascii="Times New Roman" w:hAnsi="Times New Roman" w:cs="Times New Roman"/>
          <w:b/>
          <w:bCs/>
          <w:color w:val="000000"/>
          <w:sz w:val="24"/>
          <w:szCs w:val="24"/>
        </w:rPr>
      </w:pPr>
      <w:r w:rsidRPr="00F84A6E">
        <w:rPr>
          <w:rFonts w:ascii="Times New Roman" w:hAnsi="Times New Roman" w:cs="Times New Roman"/>
          <w:b/>
          <w:bCs/>
          <w:color w:val="000000"/>
          <w:sz w:val="24"/>
          <w:szCs w:val="24"/>
        </w:rPr>
        <w:t>Possible bottleneck:</w:t>
      </w:r>
    </w:p>
    <w:p w14:paraId="2BF75221" w14:textId="77777777" w:rsidR="00F84A6E" w:rsidRPr="00F84A6E" w:rsidRDefault="00F84A6E" w:rsidP="00F84A6E">
      <w:pPr>
        <w:autoSpaceDE w:val="0"/>
        <w:autoSpaceDN w:val="0"/>
        <w:adjustRightInd w:val="0"/>
        <w:spacing w:after="0" w:line="240" w:lineRule="auto"/>
        <w:rPr>
          <w:rFonts w:ascii="Times New Roman" w:eastAsia="ArialMT" w:hAnsi="Times New Roman" w:cs="Times New Roman"/>
          <w:color w:val="000000"/>
          <w:sz w:val="24"/>
          <w:szCs w:val="24"/>
        </w:rPr>
      </w:pPr>
      <w:r w:rsidRPr="00F84A6E">
        <w:rPr>
          <w:rFonts w:ascii="Times New Roman" w:eastAsia="ArialMT" w:hAnsi="Times New Roman" w:cs="Times New Roman"/>
          <w:color w:val="000000"/>
          <w:sz w:val="24"/>
          <w:szCs w:val="24"/>
        </w:rPr>
        <w:t>● Data gathering: collecting data and checking its sanity</w:t>
      </w:r>
    </w:p>
    <w:p w14:paraId="4A16747C" w14:textId="77777777" w:rsidR="00F84A6E" w:rsidRPr="00F84A6E" w:rsidRDefault="00F84A6E" w:rsidP="00F84A6E">
      <w:pPr>
        <w:autoSpaceDE w:val="0"/>
        <w:autoSpaceDN w:val="0"/>
        <w:adjustRightInd w:val="0"/>
        <w:spacing w:after="0" w:line="240" w:lineRule="auto"/>
        <w:rPr>
          <w:rFonts w:ascii="Times New Roman" w:eastAsia="ArialMT" w:hAnsi="Times New Roman" w:cs="Times New Roman"/>
          <w:color w:val="000000"/>
          <w:sz w:val="24"/>
          <w:szCs w:val="24"/>
        </w:rPr>
      </w:pPr>
      <w:r w:rsidRPr="00F84A6E">
        <w:rPr>
          <w:rFonts w:ascii="Times New Roman" w:eastAsia="ArialMT" w:hAnsi="Times New Roman" w:cs="Times New Roman"/>
          <w:color w:val="000000"/>
          <w:sz w:val="24"/>
          <w:szCs w:val="24"/>
        </w:rPr>
        <w:t>● Data pattern: since we are taking household consumption, the consumption can differ</w:t>
      </w:r>
    </w:p>
    <w:p w14:paraId="5A7F913C" w14:textId="77777777" w:rsidR="00F84A6E" w:rsidRPr="00F84A6E" w:rsidRDefault="00F84A6E" w:rsidP="00F84A6E">
      <w:pPr>
        <w:autoSpaceDE w:val="0"/>
        <w:autoSpaceDN w:val="0"/>
        <w:adjustRightInd w:val="0"/>
        <w:spacing w:after="0" w:line="240" w:lineRule="auto"/>
        <w:rPr>
          <w:rFonts w:ascii="Times New Roman" w:eastAsia="ArialMT" w:hAnsi="Times New Roman" w:cs="Times New Roman"/>
          <w:color w:val="000000"/>
          <w:sz w:val="24"/>
          <w:szCs w:val="24"/>
        </w:rPr>
      </w:pPr>
      <w:r w:rsidRPr="00F84A6E">
        <w:rPr>
          <w:rFonts w:ascii="Times New Roman" w:eastAsia="ArialMT" w:hAnsi="Times New Roman" w:cs="Times New Roman"/>
          <w:color w:val="000000"/>
          <w:sz w:val="24"/>
          <w:szCs w:val="24"/>
        </w:rPr>
        <w:t xml:space="preserve">very vastly depending on the income, number of family members, type of </w:t>
      </w:r>
      <w:proofErr w:type="gramStart"/>
      <w:r w:rsidRPr="00F84A6E">
        <w:rPr>
          <w:rFonts w:ascii="Times New Roman" w:eastAsia="ArialMT" w:hAnsi="Times New Roman" w:cs="Times New Roman"/>
          <w:color w:val="000000"/>
          <w:sz w:val="24"/>
          <w:szCs w:val="24"/>
        </w:rPr>
        <w:t>house(</w:t>
      </w:r>
      <w:proofErr w:type="gramEnd"/>
      <w:r w:rsidRPr="00F84A6E">
        <w:rPr>
          <w:rFonts w:ascii="Times New Roman" w:eastAsia="ArialMT" w:hAnsi="Times New Roman" w:cs="Times New Roman"/>
          <w:color w:val="000000"/>
          <w:sz w:val="24"/>
          <w:szCs w:val="24"/>
        </w:rPr>
        <w:t>duplex,</w:t>
      </w:r>
    </w:p>
    <w:p w14:paraId="6AF3A2FB" w14:textId="77777777" w:rsidR="00F84A6E" w:rsidRPr="00F84A6E" w:rsidRDefault="00F84A6E" w:rsidP="00F84A6E">
      <w:pPr>
        <w:autoSpaceDE w:val="0"/>
        <w:autoSpaceDN w:val="0"/>
        <w:adjustRightInd w:val="0"/>
        <w:spacing w:after="0" w:line="240" w:lineRule="auto"/>
        <w:rPr>
          <w:rFonts w:ascii="Times New Roman" w:eastAsia="ArialMT" w:hAnsi="Times New Roman" w:cs="Times New Roman"/>
          <w:color w:val="000000"/>
          <w:sz w:val="24"/>
          <w:szCs w:val="24"/>
        </w:rPr>
      </w:pPr>
      <w:r w:rsidRPr="00F84A6E">
        <w:rPr>
          <w:rFonts w:ascii="Times New Roman" w:eastAsia="ArialMT" w:hAnsi="Times New Roman" w:cs="Times New Roman"/>
          <w:color w:val="000000"/>
          <w:sz w:val="24"/>
          <w:szCs w:val="24"/>
        </w:rPr>
        <w:t>flat, etc). This can lead to wrong assumption.</w:t>
      </w:r>
    </w:p>
    <w:p w14:paraId="79D3985F" w14:textId="08F0BA58" w:rsidR="00F84A6E" w:rsidRDefault="00F84A6E" w:rsidP="00F84A6E">
      <w:pPr>
        <w:spacing w:line="360" w:lineRule="auto"/>
        <w:rPr>
          <w:rFonts w:ascii="Times New Roman" w:eastAsia="ArialMT" w:hAnsi="Times New Roman" w:cs="Times New Roman"/>
          <w:color w:val="000000"/>
          <w:sz w:val="24"/>
          <w:szCs w:val="24"/>
        </w:rPr>
      </w:pPr>
      <w:bookmarkStart w:id="0" w:name="_GoBack"/>
      <w:bookmarkEnd w:id="0"/>
      <w:r w:rsidRPr="00F84A6E">
        <w:rPr>
          <w:rFonts w:ascii="Times New Roman" w:eastAsia="ArialMT" w:hAnsi="Times New Roman" w:cs="Times New Roman"/>
          <w:color w:val="000000"/>
          <w:sz w:val="24"/>
          <w:szCs w:val="24"/>
        </w:rPr>
        <w:t>● Model: LSTM can easily be overfit if not given proper set of data with proper timeline.</w:t>
      </w:r>
    </w:p>
    <w:p w14:paraId="16297A9E" w14:textId="77777777" w:rsidR="00771406" w:rsidRDefault="00771406" w:rsidP="00F84A6E">
      <w:pPr>
        <w:spacing w:line="360" w:lineRule="auto"/>
        <w:rPr>
          <w:rFonts w:ascii="Times New Roman" w:eastAsia="ArialMT" w:hAnsi="Times New Roman" w:cs="Times New Roman"/>
          <w:color w:val="000000"/>
          <w:sz w:val="24"/>
          <w:szCs w:val="24"/>
        </w:rPr>
      </w:pPr>
    </w:p>
    <w:p w14:paraId="046322E4" w14:textId="6A3E2798" w:rsidR="00F84A6E" w:rsidRDefault="00F84A6E" w:rsidP="00F84A6E">
      <w:pPr>
        <w:spacing w:line="360" w:lineRule="auto"/>
        <w:rPr>
          <w:rFonts w:ascii="Times New Roman" w:hAnsi="Times New Roman" w:cs="Times New Roman"/>
          <w:sz w:val="24"/>
          <w:szCs w:val="24"/>
        </w:rPr>
      </w:pPr>
    </w:p>
    <w:sectPr w:rsidR="00F84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E1925"/>
    <w:multiLevelType w:val="hybridMultilevel"/>
    <w:tmpl w:val="914ED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C96692"/>
    <w:multiLevelType w:val="hybridMultilevel"/>
    <w:tmpl w:val="88663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76745F"/>
    <w:multiLevelType w:val="hybridMultilevel"/>
    <w:tmpl w:val="F67440E0"/>
    <w:lvl w:ilvl="0" w:tplc="CCE276C6">
      <w:start w:val="5"/>
      <w:numFmt w:val="bullet"/>
      <w:lvlText w:val="-"/>
      <w:lvlJc w:val="left"/>
      <w:pPr>
        <w:ind w:left="720" w:hanging="36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44A0EC2"/>
    <w:multiLevelType w:val="hybridMultilevel"/>
    <w:tmpl w:val="77FA3542"/>
    <w:lvl w:ilvl="0" w:tplc="3252C468">
      <w:start w:val="5"/>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43"/>
    <w:rsid w:val="00051D92"/>
    <w:rsid w:val="000C3216"/>
    <w:rsid w:val="00550043"/>
    <w:rsid w:val="00771406"/>
    <w:rsid w:val="00826D60"/>
    <w:rsid w:val="00AB4930"/>
    <w:rsid w:val="00CA6BFE"/>
    <w:rsid w:val="00F84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5362"/>
  <w15:chartTrackingRefBased/>
  <w15:docId w15:val="{547C0896-B2B8-4521-A517-045DB8052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4A6E"/>
    <w:rPr>
      <w:color w:val="0563C1" w:themeColor="hyperlink"/>
      <w:u w:val="single"/>
    </w:rPr>
  </w:style>
  <w:style w:type="character" w:styleId="UnresolvedMention">
    <w:name w:val="Unresolved Mention"/>
    <w:basedOn w:val="DefaultParagraphFont"/>
    <w:uiPriority w:val="99"/>
    <w:semiHidden/>
    <w:unhideWhenUsed/>
    <w:rsid w:val="00F84A6E"/>
    <w:rPr>
      <w:color w:val="605E5C"/>
      <w:shd w:val="clear" w:color="auto" w:fill="E1DFDD"/>
    </w:rPr>
  </w:style>
  <w:style w:type="paragraph" w:styleId="NormalWeb">
    <w:name w:val="Normal (Web)"/>
    <w:basedOn w:val="Normal"/>
    <w:uiPriority w:val="99"/>
    <w:semiHidden/>
    <w:unhideWhenUsed/>
    <w:rsid w:val="00F84A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B4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86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9229086/"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1B82817982EF4883206BED53885B6F" ma:contentTypeVersion="14" ma:contentTypeDescription="Create a new document." ma:contentTypeScope="" ma:versionID="236b72ebd7fac180751909ba09e1326f">
  <xsd:schema xmlns:xsd="http://www.w3.org/2001/XMLSchema" xmlns:xs="http://www.w3.org/2001/XMLSchema" xmlns:p="http://schemas.microsoft.com/office/2006/metadata/properties" xmlns:ns3="136b2581-dc44-4b5c-9302-ff39eae9691a" xmlns:ns4="5687ccca-fa4d-4ab5-b416-9d0d40ef9b73" targetNamespace="http://schemas.microsoft.com/office/2006/metadata/properties" ma:root="true" ma:fieldsID="eb5e2352e67c1a36647bb24624a42ed9" ns3:_="" ns4:_="">
    <xsd:import namespace="136b2581-dc44-4b5c-9302-ff39eae9691a"/>
    <xsd:import namespace="5687ccca-fa4d-4ab5-b416-9d0d40ef9b7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6b2581-dc44-4b5c-9302-ff39eae96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87ccca-fa4d-4ab5-b416-9d0d40ef9b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414D99-AD17-4231-A058-175472EB5E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6b2581-dc44-4b5c-9302-ff39eae9691a"/>
    <ds:schemaRef ds:uri="5687ccca-fa4d-4ab5-b416-9d0d40ef9b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094D39-BD55-412B-82A6-E353F80ACA0E}">
  <ds:schemaRefs>
    <ds:schemaRef ds:uri="http://purl.org/dc/dcmitype/"/>
    <ds:schemaRef ds:uri="http://purl.org/dc/terms/"/>
    <ds:schemaRef ds:uri="http://purl.org/dc/elements/1.1/"/>
    <ds:schemaRef ds:uri="5687ccca-fa4d-4ab5-b416-9d0d40ef9b73"/>
    <ds:schemaRef ds:uri="http://schemas.microsoft.com/office/infopath/2007/PartnerControls"/>
    <ds:schemaRef ds:uri="http://schemas.microsoft.com/office/2006/documentManagement/types"/>
    <ds:schemaRef ds:uri="136b2581-dc44-4b5c-9302-ff39eae9691a"/>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60983CE2-DAD4-45DF-AF40-A4E5BB5CCC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Manali Vinay Hedaoo (BDA 21-23)</dc:creator>
  <cp:keywords/>
  <dc:description/>
  <cp:lastModifiedBy>Manali Vinay Hedaoo (BDA 21-23)</cp:lastModifiedBy>
  <cp:revision>4</cp:revision>
  <dcterms:created xsi:type="dcterms:W3CDTF">2022-07-20T05:46:00Z</dcterms:created>
  <dcterms:modified xsi:type="dcterms:W3CDTF">2022-07-20T14:24:00Z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0x0101004A1B82817982EF4883206BED53885B6F</vt:lpwstr>
  </property>
</Properties>
</file>