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908" w:rsidRDefault="00095908">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095908" w:rsidRDefault="00095908">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095908" w:rsidRDefault="00095908">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095908" w:rsidRDefault="00095908">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095908" w:rsidRDefault="00095908">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095908" w:rsidRDefault="00095908">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095908" w:rsidRDefault="00095908">
                                <w:r>
                                  <w:t xml:space="preserve">Date : </w:t>
                                </w:r>
                                <w:r>
                                  <w:fldChar w:fldCharType="begin"/>
                                </w:r>
                                <w:r>
                                  <w:instrText xml:space="preserve"> TIME \@ "dddd d MMMM yyyy" </w:instrText>
                                </w:r>
                                <w:r>
                                  <w:fldChar w:fldCharType="separate"/>
                                </w:r>
                                <w:r>
                                  <w:rPr>
                                    <w:noProof/>
                                  </w:rPr>
                                  <w:t>mercredi 13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095908" w:rsidRDefault="00095908">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095908" w:rsidRDefault="00095908">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095908" w:rsidRDefault="00095908">
                          <w:r>
                            <w:t xml:space="preserve">Date : </w:t>
                          </w:r>
                          <w:r>
                            <w:fldChar w:fldCharType="begin"/>
                          </w:r>
                          <w:r>
                            <w:instrText xml:space="preserve"> TIME \@ "dddd d MMMM yyyy" </w:instrText>
                          </w:r>
                          <w:r>
                            <w:fldChar w:fldCharType="separate"/>
                          </w:r>
                          <w:r>
                            <w:rPr>
                              <w:noProof/>
                            </w:rPr>
                            <w:t>mercredi 13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D9754C"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Lienhypertexte"/>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790" w:history="1">
            <w:r w:rsidR="00D9754C" w:rsidRPr="00E16473">
              <w:rPr>
                <w:rStyle w:val="Lienhypertexte"/>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791" w:history="1">
            <w:r w:rsidR="00D9754C" w:rsidRPr="00E16473">
              <w:rPr>
                <w:rStyle w:val="Lienhypertexte"/>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792" w:history="1">
            <w:r w:rsidR="00D9754C" w:rsidRPr="00E16473">
              <w:rPr>
                <w:rStyle w:val="Lienhypertexte"/>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793" w:history="1">
            <w:r w:rsidR="00D9754C" w:rsidRPr="00E16473">
              <w:rPr>
                <w:rStyle w:val="Lienhypertexte"/>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794" w:history="1">
            <w:r w:rsidR="00D9754C" w:rsidRPr="00E16473">
              <w:rPr>
                <w:rStyle w:val="Lienhypertexte"/>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795" w:history="1">
            <w:r w:rsidR="00D9754C" w:rsidRPr="00E16473">
              <w:rPr>
                <w:rStyle w:val="Lienhypertexte"/>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796" w:history="1">
            <w:r w:rsidR="00D9754C" w:rsidRPr="00E16473">
              <w:rPr>
                <w:rStyle w:val="Lienhypertexte"/>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797" w:history="1">
            <w:r w:rsidR="00D9754C" w:rsidRPr="00E16473">
              <w:rPr>
                <w:rStyle w:val="Lienhypertexte"/>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798" w:history="1">
            <w:r w:rsidR="00D9754C" w:rsidRPr="00E16473">
              <w:rPr>
                <w:rStyle w:val="Lienhypertexte"/>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799" w:history="1">
            <w:r w:rsidR="00D9754C" w:rsidRPr="00E16473">
              <w:rPr>
                <w:rStyle w:val="Lienhypertexte"/>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00" w:history="1">
            <w:r w:rsidR="00D9754C" w:rsidRPr="00E16473">
              <w:rPr>
                <w:rStyle w:val="Lienhypertexte"/>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01" w:history="1">
            <w:r w:rsidR="00D9754C" w:rsidRPr="00E16473">
              <w:rPr>
                <w:rStyle w:val="Lienhypertexte"/>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02" w:history="1">
            <w:r w:rsidR="00D9754C" w:rsidRPr="00E16473">
              <w:rPr>
                <w:rStyle w:val="Lienhypertexte"/>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03" w:history="1">
            <w:r w:rsidR="00D9754C" w:rsidRPr="00E16473">
              <w:rPr>
                <w:rStyle w:val="Lienhypertexte"/>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04" w:history="1">
            <w:r w:rsidR="00D9754C" w:rsidRPr="00E16473">
              <w:rPr>
                <w:rStyle w:val="Lienhypertexte"/>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05" w:history="1">
            <w:r w:rsidR="00D9754C" w:rsidRPr="00E16473">
              <w:rPr>
                <w:rStyle w:val="Lienhypertexte"/>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06" w:history="1">
            <w:r w:rsidR="00D9754C" w:rsidRPr="00E16473">
              <w:rPr>
                <w:rStyle w:val="Lienhypertexte"/>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07" w:history="1">
            <w:r w:rsidR="00D9754C" w:rsidRPr="00E16473">
              <w:rPr>
                <w:rStyle w:val="Lienhypertexte"/>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08" w:history="1">
            <w:r w:rsidR="00D9754C" w:rsidRPr="00E16473">
              <w:rPr>
                <w:rStyle w:val="Lienhypertexte"/>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09" w:history="1">
            <w:r w:rsidR="00D9754C" w:rsidRPr="00E16473">
              <w:rPr>
                <w:rStyle w:val="Lienhypertexte"/>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10" w:history="1">
            <w:r w:rsidR="00D9754C" w:rsidRPr="00E16473">
              <w:rPr>
                <w:rStyle w:val="Lienhypertexte"/>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11" w:history="1">
            <w:r w:rsidR="00D9754C" w:rsidRPr="00E16473">
              <w:rPr>
                <w:rStyle w:val="Lienhypertexte"/>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812" w:history="1">
            <w:r w:rsidR="00D9754C" w:rsidRPr="00E16473">
              <w:rPr>
                <w:rStyle w:val="Lienhypertexte"/>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13" w:history="1">
            <w:r w:rsidR="00D9754C" w:rsidRPr="00E16473">
              <w:rPr>
                <w:rStyle w:val="Lienhypertexte"/>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14" w:history="1">
            <w:r w:rsidR="00D9754C" w:rsidRPr="00E16473">
              <w:rPr>
                <w:rStyle w:val="Lienhypertexte"/>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15" w:history="1">
            <w:r w:rsidR="00D9754C" w:rsidRPr="00E16473">
              <w:rPr>
                <w:rStyle w:val="Lienhypertexte"/>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16" w:history="1">
            <w:r w:rsidR="00D9754C" w:rsidRPr="00E16473">
              <w:rPr>
                <w:rStyle w:val="Lienhypertexte"/>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17" w:history="1">
            <w:r w:rsidR="00D9754C" w:rsidRPr="00E16473">
              <w:rPr>
                <w:rStyle w:val="Lienhypertexte"/>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818" w:history="1">
            <w:r w:rsidR="00D9754C" w:rsidRPr="00E16473">
              <w:rPr>
                <w:rStyle w:val="Lienhypertexte"/>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19" w:history="1">
            <w:r w:rsidR="00D9754C" w:rsidRPr="00E16473">
              <w:rPr>
                <w:rStyle w:val="Lienhypertexte"/>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20" w:history="1">
            <w:r w:rsidR="00D9754C" w:rsidRPr="00E16473">
              <w:rPr>
                <w:rStyle w:val="Lienhypertexte"/>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21" w:history="1">
            <w:r w:rsidR="00D9754C" w:rsidRPr="00E16473">
              <w:rPr>
                <w:rStyle w:val="Lienhypertexte"/>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822" w:history="1">
            <w:r w:rsidR="00D9754C" w:rsidRPr="00E16473">
              <w:rPr>
                <w:rStyle w:val="Lienhypertexte"/>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23" w:history="1">
            <w:r w:rsidR="00D9754C" w:rsidRPr="00E16473">
              <w:rPr>
                <w:rStyle w:val="Lienhypertexte"/>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24" w:history="1">
            <w:r w:rsidR="00D9754C" w:rsidRPr="00E16473">
              <w:rPr>
                <w:rStyle w:val="Lienhypertexte"/>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25" w:history="1">
            <w:r w:rsidR="00D9754C" w:rsidRPr="00E16473">
              <w:rPr>
                <w:rStyle w:val="Lienhypertexte"/>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26" w:history="1">
            <w:r w:rsidR="00D9754C" w:rsidRPr="00E16473">
              <w:rPr>
                <w:rStyle w:val="Lienhypertexte"/>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27" w:history="1">
            <w:r w:rsidR="00D9754C" w:rsidRPr="00E16473">
              <w:rPr>
                <w:rStyle w:val="Lienhypertexte"/>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28" w:history="1">
            <w:r w:rsidR="00D9754C" w:rsidRPr="00E16473">
              <w:rPr>
                <w:rStyle w:val="Lienhypertexte"/>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29" w:history="1">
            <w:r w:rsidR="00D9754C" w:rsidRPr="00E16473">
              <w:rPr>
                <w:rStyle w:val="Lienhypertexte"/>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30" w:history="1">
            <w:r w:rsidR="00D9754C" w:rsidRPr="00E16473">
              <w:rPr>
                <w:rStyle w:val="Lienhypertexte"/>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31" w:history="1">
            <w:r w:rsidR="00D9754C" w:rsidRPr="00E16473">
              <w:rPr>
                <w:rStyle w:val="Lienhypertexte"/>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32" w:history="1">
            <w:r w:rsidR="00D9754C" w:rsidRPr="00E16473">
              <w:rPr>
                <w:rStyle w:val="Lienhypertexte"/>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33" w:history="1">
            <w:r w:rsidR="00D9754C" w:rsidRPr="00E16473">
              <w:rPr>
                <w:rStyle w:val="Lienhypertexte"/>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34" w:history="1">
            <w:r w:rsidR="00D9754C" w:rsidRPr="00E16473">
              <w:rPr>
                <w:rStyle w:val="Lienhypertexte"/>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835" w:history="1">
            <w:r w:rsidR="00D9754C" w:rsidRPr="00E16473">
              <w:rPr>
                <w:rStyle w:val="Lienhypertexte"/>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36" w:history="1">
            <w:r w:rsidR="00D9754C" w:rsidRPr="00E16473">
              <w:rPr>
                <w:rStyle w:val="Lienhypertexte"/>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37" w:history="1">
            <w:r w:rsidR="00D9754C" w:rsidRPr="00E16473">
              <w:rPr>
                <w:rStyle w:val="Lienhypertexte"/>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95908">
          <w:pPr>
            <w:pStyle w:val="TM3"/>
            <w:tabs>
              <w:tab w:val="right" w:leader="dot" w:pos="9628"/>
            </w:tabs>
            <w:rPr>
              <w:rFonts w:asciiTheme="minorHAnsi" w:hAnsiTheme="minorHAnsi"/>
              <w:noProof/>
              <w:sz w:val="22"/>
              <w:szCs w:val="22"/>
              <w:lang w:eastAsia="fr-CH"/>
            </w:rPr>
          </w:pPr>
          <w:hyperlink w:anchor="_Toc516005838" w:history="1">
            <w:r w:rsidR="00D9754C" w:rsidRPr="00E16473">
              <w:rPr>
                <w:rStyle w:val="Lienhypertexte"/>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839" w:history="1">
            <w:r w:rsidR="00D9754C" w:rsidRPr="00E16473">
              <w:rPr>
                <w:rStyle w:val="Lienhypertexte"/>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095908">
          <w:pPr>
            <w:pStyle w:val="TM2"/>
            <w:tabs>
              <w:tab w:val="right" w:leader="dot" w:pos="9628"/>
            </w:tabs>
            <w:rPr>
              <w:rFonts w:asciiTheme="minorHAnsi" w:hAnsiTheme="minorHAnsi"/>
              <w:noProof/>
              <w:sz w:val="22"/>
              <w:szCs w:val="22"/>
              <w:lang w:eastAsia="fr-CH"/>
            </w:rPr>
          </w:pPr>
          <w:hyperlink w:anchor="_Toc516005840" w:history="1">
            <w:r w:rsidR="00D9754C" w:rsidRPr="00E16473">
              <w:rPr>
                <w:rStyle w:val="Lienhypertexte"/>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841" w:history="1">
            <w:r w:rsidR="00D9754C" w:rsidRPr="00E16473">
              <w:rPr>
                <w:rStyle w:val="Lienhypertexte"/>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095908">
          <w:pPr>
            <w:pStyle w:val="TM1"/>
            <w:tabs>
              <w:tab w:val="right" w:leader="dot" w:pos="9628"/>
            </w:tabs>
            <w:rPr>
              <w:rFonts w:asciiTheme="minorHAnsi" w:hAnsiTheme="minorHAnsi"/>
              <w:noProof/>
              <w:sz w:val="22"/>
              <w:szCs w:val="22"/>
              <w:lang w:eastAsia="fr-CH"/>
            </w:rPr>
          </w:pPr>
          <w:hyperlink w:anchor="_Toc516005842" w:history="1">
            <w:r w:rsidR="00D9754C" w:rsidRPr="00E16473">
              <w:rPr>
                <w:rStyle w:val="Lienhypertexte"/>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Titre1"/>
        <w:rPr>
          <w:rFonts w:eastAsia="Arial Unicode MS"/>
        </w:rPr>
      </w:pPr>
      <w:bookmarkStart w:id="1" w:name="_Toc516005789"/>
      <w:r>
        <w:rPr>
          <w:rFonts w:eastAsia="Arial Unicode MS"/>
        </w:rPr>
        <w:lastRenderedPageBreak/>
        <w:t>Introduction</w:t>
      </w:r>
      <w:bookmarkEnd w:id="1"/>
    </w:p>
    <w:p w:rsidR="009B1F53" w:rsidRPr="00613229" w:rsidRDefault="009B1F53" w:rsidP="009B1F53">
      <w:r>
        <w:t>Le but du projet Nukemap est de créer un j</w:t>
      </w:r>
      <w:r w:rsidRPr="00613229">
        <w:t>eu d</w:t>
      </w:r>
      <w:r>
        <w:t>e type Bomberm</w:t>
      </w:r>
      <w:r w:rsidRPr="00613229">
        <w:t>an</w:t>
      </w:r>
      <w:r>
        <w:t>.</w:t>
      </w:r>
    </w:p>
    <w:p w:rsidR="006F42E0" w:rsidRPr="006F42E0" w:rsidRDefault="009B1F53" w:rsidP="006F42E0">
      <w:r w:rsidRPr="00613229">
        <w:t>Le joueur incarne un poseur de bombes, le but étant de faire exploser les a</w:t>
      </w:r>
      <w:r>
        <w:t xml:space="preserve">dversaires/ennemis pour gagner. </w:t>
      </w:r>
      <w:r w:rsidRPr="00613229">
        <w:t xml:space="preserve">Le jeu </w:t>
      </w:r>
      <w:r>
        <w:t xml:space="preserve">original </w:t>
      </w:r>
      <w:r w:rsidRPr="00613229">
        <w:t>a connu un grand succès, surtout grâce à son mode multijoueur qui, suivant les machines, permet de jouer jusqu'à une dizai</w:t>
      </w:r>
      <w:r>
        <w:t xml:space="preserve">ne de personnes en même temps. </w:t>
      </w:r>
      <w:r w:rsidRPr="00613229">
        <w:t>Le jeu</w:t>
      </w:r>
      <w:r>
        <w:t xml:space="preserve"> Bomberman propose généralement </w:t>
      </w:r>
      <w:r w:rsidRPr="00613229">
        <w:t xml:space="preserve">un ensemble de bonus permettant d'améliorer les possibilités de son Bomberman. Ces bonus se trouvent la plupart du temps dans les blocs destructibles et apparaissent une fois ceux-ci détruits, ou bien remportés par le joueur lorsqu'il </w:t>
      </w:r>
      <w:r>
        <w:t>arrive à vaincre un adversaire.</w:t>
      </w:r>
    </w:p>
    <w:p w:rsidR="00A5229E" w:rsidRDefault="00A5229E" w:rsidP="00A5229E">
      <w:pPr>
        <w:pStyle w:val="Titre1"/>
      </w:pPr>
      <w:bookmarkStart w:id="2" w:name="_Toc516005790"/>
      <w:r>
        <w:t>Analyse</w:t>
      </w:r>
      <w:bookmarkEnd w:id="2"/>
    </w:p>
    <w:p w:rsidR="00D56AB6" w:rsidRDefault="00A5229E" w:rsidP="00D56AB6">
      <w:pPr>
        <w:pStyle w:val="Titre2"/>
      </w:pPr>
      <w:bookmarkStart w:id="3" w:name="_Toc516005791"/>
      <w:r>
        <w:t>Fonctionnement général de Nukemap</w:t>
      </w:r>
      <w:bookmarkEnd w:id="3"/>
    </w:p>
    <w:p w:rsidR="00D56AB6" w:rsidRDefault="00D56AB6" w:rsidP="00D56AB6">
      <w:r>
        <w:t xml:space="preserve">Pour l’implémentation de notre </w:t>
      </w:r>
      <w:r w:rsidR="00BF4091">
        <w:t xml:space="preserve">jeu, </w:t>
      </w:r>
      <w:r w:rsidR="009B1F53">
        <w:t>Nukemap</w:t>
      </w:r>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a été adapté afin de suivre le modèle agile scrum tout en donnant une version utilisable du jeu à chaque itération à notre client.</w:t>
      </w:r>
    </w:p>
    <w:p w:rsidR="00D56AB6" w:rsidRDefault="00D56AB6" w:rsidP="00D56AB6">
      <w:pPr>
        <w:pStyle w:val="Titre3"/>
      </w:pPr>
      <w:bookmarkStart w:id="4" w:name="_Toc516005792"/>
      <w:r>
        <w:t>Objectifs de base</w:t>
      </w:r>
      <w:bookmarkEnd w:id="4"/>
    </w:p>
    <w:p w:rsidR="009B1F53" w:rsidRPr="009B1F53" w:rsidRDefault="009B1F53" w:rsidP="009B1F53">
      <w:r>
        <w:t xml:space="preserve">Nous considérons les objectifs suivant comme étant le minimum afin d’avoir un jeu potentiellement utilisable à la fin des 7 sprint du projet GEN : </w:t>
      </w:r>
    </w:p>
    <w:p w:rsidR="00D56AB6" w:rsidRDefault="00D56AB6" w:rsidP="00D56AB6">
      <w:pPr>
        <w:pStyle w:val="Paragraphedeliste"/>
        <w:numPr>
          <w:ilvl w:val="0"/>
          <w:numId w:val="3"/>
        </w:numPr>
      </w:pPr>
      <w:r>
        <w:t>Création et affichage d'une map</w:t>
      </w:r>
    </w:p>
    <w:p w:rsidR="00D56AB6" w:rsidRDefault="00D56AB6" w:rsidP="00D56AB6">
      <w:pPr>
        <w:pStyle w:val="Paragraphedeliste"/>
        <w:numPr>
          <w:ilvl w:val="0"/>
          <w:numId w:val="3"/>
        </w:numPr>
      </w:pPr>
      <w:r>
        <w:t>Possibilité de se déplacer dans la map</w:t>
      </w:r>
    </w:p>
    <w:p w:rsidR="00D56AB6" w:rsidRDefault="00D56AB6" w:rsidP="00D56AB6">
      <w:pPr>
        <w:pStyle w:val="Paragraphedeliste"/>
        <w:numPr>
          <w:ilvl w:val="0"/>
          <w:numId w:val="3"/>
        </w:numPr>
      </w:pPr>
      <w:r>
        <w:t>Possibilité de créer de nouveaux joueurs</w:t>
      </w:r>
    </w:p>
    <w:p w:rsidR="00D56AB6" w:rsidRDefault="00D56AB6" w:rsidP="00D56AB6">
      <w:pPr>
        <w:pStyle w:val="Paragraphedeliste"/>
        <w:numPr>
          <w:ilvl w:val="0"/>
          <w:numId w:val="3"/>
        </w:numPr>
      </w:pPr>
      <w:r>
        <w:t>Pouvoir poser une bombe qui explose</w:t>
      </w:r>
    </w:p>
    <w:p w:rsidR="00D56AB6" w:rsidRDefault="00D56AB6" w:rsidP="00D56AB6">
      <w:pPr>
        <w:pStyle w:val="Paragraphedeliste"/>
        <w:numPr>
          <w:ilvl w:val="0"/>
          <w:numId w:val="3"/>
        </w:numPr>
      </w:pPr>
      <w:r>
        <w:t>Compte à rebours pour chaque bombe</w:t>
      </w:r>
    </w:p>
    <w:p w:rsidR="00D56AB6" w:rsidRDefault="00D56AB6" w:rsidP="00D56AB6">
      <w:pPr>
        <w:pStyle w:val="Paragraphedeliste"/>
        <w:numPr>
          <w:ilvl w:val="0"/>
          <w:numId w:val="3"/>
        </w:numPr>
      </w:pPr>
      <w:r>
        <w:t>Explosion avec reconnaissance des murs</w:t>
      </w:r>
    </w:p>
    <w:p w:rsidR="00D56AB6" w:rsidRDefault="00D56AB6" w:rsidP="00D56AB6">
      <w:pPr>
        <w:pStyle w:val="Paragraphedeliste"/>
        <w:numPr>
          <w:ilvl w:val="0"/>
          <w:numId w:val="3"/>
        </w:numPr>
      </w:pPr>
      <w:r>
        <w:t>Explosion avec reconnaissance des ennemis/joueurs</w:t>
      </w:r>
    </w:p>
    <w:p w:rsidR="00D56AB6" w:rsidRDefault="00D56AB6" w:rsidP="00D56AB6">
      <w:pPr>
        <w:pStyle w:val="Paragraphedeliste"/>
        <w:numPr>
          <w:ilvl w:val="0"/>
          <w:numId w:val="3"/>
        </w:numPr>
      </w:pPr>
      <w:r>
        <w:t>Comptabilisation du score</w:t>
      </w:r>
    </w:p>
    <w:p w:rsidR="00D56AB6" w:rsidRDefault="00D56AB6" w:rsidP="00D56AB6">
      <w:pPr>
        <w:pStyle w:val="Paragraphedeliste"/>
        <w:numPr>
          <w:ilvl w:val="0"/>
          <w:numId w:val="3"/>
        </w:numPr>
      </w:pPr>
      <w:r>
        <w:t>Mise en place de l'interface graphique du jeu</w:t>
      </w:r>
    </w:p>
    <w:p w:rsidR="00D56AB6" w:rsidRDefault="00D56AB6" w:rsidP="00D56AB6">
      <w:pPr>
        <w:pStyle w:val="Paragraphedeliste"/>
        <w:numPr>
          <w:ilvl w:val="0"/>
          <w:numId w:val="3"/>
        </w:numPr>
      </w:pPr>
      <w:r>
        <w:t>Mise en place de l'interface de début de jeu (choix du nombre de joueurs, choix de la carte)</w:t>
      </w:r>
    </w:p>
    <w:p w:rsidR="00D56AB6" w:rsidRDefault="00D56AB6" w:rsidP="00D56AB6">
      <w:pPr>
        <w:pStyle w:val="Paragraphedeliste"/>
        <w:numPr>
          <w:ilvl w:val="0"/>
          <w:numId w:val="3"/>
        </w:numPr>
      </w:pPr>
      <w:r>
        <w:t>Gestion de la musique de fond et les sons d'explosion, Power-ups…</w:t>
      </w:r>
    </w:p>
    <w:p w:rsidR="00D56AB6" w:rsidRDefault="00D56AB6" w:rsidP="00D56AB6">
      <w:pPr>
        <w:pStyle w:val="Titre3"/>
      </w:pPr>
      <w:bookmarkStart w:id="5" w:name="_Toc512436770"/>
      <w:bookmarkStart w:id="6" w:name="_Toc516005793"/>
      <w:r>
        <w:t>Fonctionnalités optionnelles (si le temps le permet)</w:t>
      </w:r>
      <w:bookmarkEnd w:id="5"/>
      <w:bookmarkEnd w:id="6"/>
    </w:p>
    <w:p w:rsidR="00D56AB6" w:rsidRDefault="00D56AB6" w:rsidP="00D56AB6">
      <w:pPr>
        <w:pStyle w:val="Paragraphedeliste"/>
        <w:numPr>
          <w:ilvl w:val="0"/>
          <w:numId w:val="4"/>
        </w:numPr>
      </w:pPr>
      <w:r>
        <w:t>Gestion du son et animation (Power-UPS/ explosion).</w:t>
      </w:r>
    </w:p>
    <w:p w:rsidR="00D56AB6" w:rsidRDefault="00D56AB6" w:rsidP="00D56AB6">
      <w:pPr>
        <w:pStyle w:val="Paragraphedeliste"/>
        <w:numPr>
          <w:ilvl w:val="0"/>
          <w:numId w:val="4"/>
        </w:numPr>
      </w:pPr>
      <w:r>
        <w:t>Mise en place d'une bande-son continue lors du jeu : https://www.youtube.com/watch?v=Z_Ep03hFfd4</w:t>
      </w:r>
    </w:p>
    <w:p w:rsidR="00D56AB6" w:rsidRDefault="00D56AB6" w:rsidP="00D56AB6">
      <w:pPr>
        <w:pStyle w:val="Paragraphedeliste"/>
        <w:numPr>
          <w:ilvl w:val="0"/>
          <w:numId w:val="4"/>
        </w:numPr>
      </w:pPr>
      <w:r>
        <w:t>Lors d'une explosion : lancement en arrière-plan d’un léger son d'explosion</w:t>
      </w:r>
    </w:p>
    <w:p w:rsidR="009918BD" w:rsidRDefault="00D56AB6" w:rsidP="00A5229E">
      <w:pPr>
        <w:pStyle w:val="Paragraphedeliste"/>
        <w:numPr>
          <w:ilvl w:val="0"/>
          <w:numId w:val="4"/>
        </w:numPr>
      </w:pPr>
      <w:r>
        <w:t>Gestion du timer : fin de la partie à la fin du temps imparti</w:t>
      </w:r>
    </w:p>
    <w:p w:rsidR="009918BD" w:rsidRDefault="009918BD">
      <w:pPr>
        <w:spacing w:after="200"/>
        <w:jc w:val="left"/>
      </w:pPr>
      <w:r>
        <w:br w:type="page"/>
      </w:r>
    </w:p>
    <w:p w:rsidR="00A5229E" w:rsidRDefault="00A5229E" w:rsidP="00A5229E">
      <w:pPr>
        <w:pStyle w:val="Titre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9918BD" w:rsidRDefault="009918BD" w:rsidP="009918BD">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9918BD" w:rsidRDefault="009918BD" w:rsidP="009918BD">
      <w:r>
        <w:t>Dans le cas où un joueur quitte la partie prématurément on arrête la partie et affiche l’interface de score final, et ensuite passe à l’interface d’attente de joueurs (loading players…).</w:t>
      </w:r>
    </w:p>
    <w:p w:rsidR="009918BD" w:rsidRDefault="009918BD" w:rsidP="009918BD">
      <w:r>
        <w:t>Le score est constamment affiché pendant la partie tandis que le score final est affiché en fin de partie.</w:t>
      </w:r>
    </w:p>
    <w:p w:rsidR="009918BD" w:rsidRPr="009918BD" w:rsidRDefault="009918BD" w:rsidP="009918BD">
      <w:r w:rsidRPr="00E92E8D">
        <w:t>On peut redémarrer le jeu en appuyant sur le bouton « Menu », qui va nous remettre dans l’interface de menu avec la possibilité de relancer une nouvelle partie si besoin.</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Titre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Titre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Paragraphedeliste"/>
        <w:numPr>
          <w:ilvl w:val="0"/>
          <w:numId w:val="16"/>
        </w:numPr>
      </w:pPr>
      <w:r>
        <w:t>Le dernier survivant gagne la partie en cours.</w:t>
      </w:r>
    </w:p>
    <w:p w:rsidR="007A289F" w:rsidRDefault="007A289F" w:rsidP="007A289F">
      <w:pPr>
        <w:pStyle w:val="Paragraphedeliste"/>
        <w:numPr>
          <w:ilvl w:val="0"/>
          <w:numId w:val="16"/>
        </w:numPr>
      </w:pPr>
      <w:r>
        <w:t>Les scores seront calculés de manière globale pour chaque joueur, somme des points de toutes les parties.</w:t>
      </w:r>
    </w:p>
    <w:p w:rsidR="007A289F" w:rsidRDefault="007A289F" w:rsidP="007A289F">
      <w:pPr>
        <w:pStyle w:val="Paragraphedeliste"/>
        <w:numPr>
          <w:ilvl w:val="0"/>
          <w:numId w:val="16"/>
        </w:numPr>
      </w:pPr>
      <w:r>
        <w:t>Si un monstre to</w:t>
      </w:r>
      <w:r w:rsidR="009020EB">
        <w:t>uche un joueur celui-ci perds</w:t>
      </w:r>
      <w:r>
        <w:t>.</w:t>
      </w:r>
    </w:p>
    <w:p w:rsidR="007A289F" w:rsidRDefault="007A289F" w:rsidP="007A289F">
      <w:pPr>
        <w:pStyle w:val="Paragraphedeliste"/>
        <w:numPr>
          <w:ilvl w:val="0"/>
          <w:numId w:val="16"/>
        </w:numPr>
      </w:pPr>
      <w:r>
        <w:t>Il y a deux types de mur, les cassables et les incassables.</w:t>
      </w:r>
    </w:p>
    <w:p w:rsidR="007A289F" w:rsidRDefault="007A289F" w:rsidP="007A289F">
      <w:pPr>
        <w:pStyle w:val="Paragraphedeliste"/>
        <w:numPr>
          <w:ilvl w:val="0"/>
          <w:numId w:val="16"/>
        </w:numPr>
      </w:pPr>
      <w:r>
        <w:t>Pour briser un mur, il faut utiliser la bombe avec la touche indiquée ci-dessus.</w:t>
      </w:r>
    </w:p>
    <w:p w:rsidR="007A289F" w:rsidRDefault="007A289F" w:rsidP="007A289F">
      <w:pPr>
        <w:pStyle w:val="Paragraphedeliste"/>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TableauGrille4-Accentuation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Elimination monstre creeper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Élimination monstre ende</w:t>
            </w:r>
            <w:r w:rsidRPr="008A2A77">
              <w:t>rman</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Titre3"/>
      </w:pPr>
      <w:bookmarkStart w:id="10" w:name="_Toc516005797"/>
      <w:r>
        <w:t>Contraintes</w:t>
      </w:r>
      <w:bookmarkEnd w:id="10"/>
    </w:p>
    <w:p w:rsidR="00A5229E" w:rsidRDefault="007A289F" w:rsidP="00A5229E">
      <w:r>
        <w:t>Nous avons choisi de personnaliser le jeu en m</w:t>
      </w:r>
      <w:r w:rsidR="001929F5">
        <w:t>odifiant certains de ses aspects :</w:t>
      </w:r>
    </w:p>
    <w:p w:rsidR="00D95F16" w:rsidRDefault="005B032E" w:rsidP="00D95F16">
      <w:pPr>
        <w:pStyle w:val="Paragraphedeliste"/>
        <w:numPr>
          <w:ilvl w:val="0"/>
          <w:numId w:val="19"/>
        </w:numPr>
      </w:pPr>
      <w:r>
        <w:t>Ajout d’ennemi</w:t>
      </w:r>
      <w:r w:rsidR="007A289F">
        <w:t> :</w:t>
      </w:r>
    </w:p>
    <w:p w:rsidR="00D95F16" w:rsidRDefault="007A289F" w:rsidP="00D95F16">
      <w:pPr>
        <w:pStyle w:val="Paragraphedeliste"/>
        <w:numPr>
          <w:ilvl w:val="1"/>
          <w:numId w:val="19"/>
        </w:numPr>
      </w:pPr>
      <w:r w:rsidRPr="00D95F16">
        <w:rPr>
          <w:rFonts w:ascii="American Typewriter" w:hAnsi="American Typewriter"/>
        </w:rPr>
        <w:t>Creeper (ennemi du jeu Minecraft)</w:t>
      </w:r>
      <w:r>
        <w:t> : en remplacement des ennemis de base.</w:t>
      </w:r>
    </w:p>
    <w:p w:rsidR="00D95F16" w:rsidRDefault="007A289F" w:rsidP="00D9754C">
      <w:pPr>
        <w:pStyle w:val="Paragraphedeliste"/>
        <w:numPr>
          <w:ilvl w:val="0"/>
          <w:numId w:val="18"/>
        </w:numPr>
      </w:pPr>
      <w:r>
        <w:t>Apparition des monstres :</w:t>
      </w:r>
    </w:p>
    <w:p w:rsidR="007A289F" w:rsidRDefault="007A289F" w:rsidP="00D95F16">
      <w:pPr>
        <w:pStyle w:val="Paragraphedeliste"/>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095908" w:rsidRDefault="00095908">
      <w:pPr>
        <w:spacing w:after="200"/>
        <w:jc w:val="left"/>
      </w:pPr>
      <w:r>
        <w:br w:type="page"/>
      </w:r>
    </w:p>
    <w:p w:rsidR="00A5229E" w:rsidRDefault="00304A99" w:rsidP="00304A99">
      <w:pPr>
        <w:pStyle w:val="Titre2"/>
      </w:pPr>
      <w:bookmarkStart w:id="11" w:name="_Toc516005798"/>
      <w:r>
        <w:lastRenderedPageBreak/>
        <w:t>Partage des responsabilité entre le client et le serveur</w:t>
      </w:r>
      <w:bookmarkEnd w:id="11"/>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Le serveur les « parse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Titre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Titre3"/>
      </w:pPr>
      <w:bookmarkStart w:id="14" w:name="_Toc515380084"/>
      <w:bookmarkStart w:id="15" w:name="_Toc516005800"/>
      <w:r w:rsidRPr="00D312BA">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Titre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Titre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Titre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Titre2"/>
        <w:spacing w:before="0"/>
      </w:pPr>
      <w:bookmarkStart w:id="21" w:name="_Toc516005804"/>
      <w:r>
        <w:lastRenderedPageBreak/>
        <w:t>Cas d’utilisation</w:t>
      </w:r>
      <w:bookmarkEnd w:id="21"/>
    </w:p>
    <w:p w:rsidR="00304A99" w:rsidRDefault="00304A99" w:rsidP="002B64A0">
      <w:pPr>
        <w:pStyle w:val="Titre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Titre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Paragraphedeliste"/>
        <w:numPr>
          <w:ilvl w:val="0"/>
          <w:numId w:val="5"/>
        </w:numPr>
        <w:spacing w:before="0"/>
        <w:ind w:left="357" w:hanging="357"/>
      </w:pPr>
      <w:r>
        <w:t>Menu : écran d'accueil affiché lors du lancement de l'application, contient trois boutons : star</w:t>
      </w:r>
      <w:r w:rsidR="005D6A17">
        <w:t>t game, view score et exit</w:t>
      </w:r>
      <w:r>
        <w:t>.</w:t>
      </w:r>
    </w:p>
    <w:p w:rsidR="002B64A0" w:rsidRDefault="002B64A0" w:rsidP="002B64A0">
      <w:pPr>
        <w:pStyle w:val="Paragraphedeliste"/>
        <w:numPr>
          <w:ilvl w:val="0"/>
          <w:numId w:val="5"/>
        </w:numPr>
      </w:pPr>
      <w:r>
        <w:t>Start game : permet de lancer une partie, de base à 2 joueurs.</w:t>
      </w:r>
    </w:p>
    <w:p w:rsidR="002B64A0" w:rsidRDefault="002B64A0" w:rsidP="002B64A0">
      <w:pPr>
        <w:pStyle w:val="Paragraphedeliste"/>
        <w:numPr>
          <w:ilvl w:val="0"/>
          <w:numId w:val="5"/>
        </w:numPr>
      </w:pPr>
      <w:r>
        <w:t>View score : affiche un leaderboard contenant le top 10 des scores enregistrés dans la base de données.</w:t>
      </w:r>
    </w:p>
    <w:p w:rsidR="002B64A0" w:rsidRDefault="002B64A0" w:rsidP="002B64A0">
      <w:pPr>
        <w:pStyle w:val="Paragraphedeliste"/>
        <w:numPr>
          <w:ilvl w:val="0"/>
          <w:numId w:val="5"/>
        </w:numPr>
      </w:pPr>
      <w:r>
        <w:t>Move : le joueur peut se déplacer dans 4 directions différentes : haut, bas, droite ou gauche, il reste limité par les murs et les obstacles.</w:t>
      </w:r>
    </w:p>
    <w:p w:rsidR="002B64A0" w:rsidRDefault="002B64A0" w:rsidP="002B64A0">
      <w:pPr>
        <w:pStyle w:val="Paragraphedeliste"/>
        <w:numPr>
          <w:ilvl w:val="0"/>
          <w:numId w:val="5"/>
        </w:numPr>
      </w:pPr>
      <w:r>
        <w:t>Drop bomb : permet de poser une bombe en appuyant sur une touche</w:t>
      </w:r>
      <w:r w:rsidR="00A04AED">
        <w:t>.</w:t>
      </w:r>
    </w:p>
    <w:p w:rsidR="002B64A0" w:rsidRDefault="002B64A0" w:rsidP="002B64A0">
      <w:pPr>
        <w:pStyle w:val="Paragraphedeliste"/>
        <w:numPr>
          <w:ilvl w:val="0"/>
          <w:numId w:val="5"/>
        </w:numPr>
      </w:pPr>
      <w:r>
        <w:t>Exit game : quitte la partie pour retourner sur le menu, le joueur qui décide de quitter une partie en cours sera considéré comme perdant.</w:t>
      </w:r>
    </w:p>
    <w:p w:rsidR="002B64A0" w:rsidRDefault="002B64A0" w:rsidP="002B64A0">
      <w:pPr>
        <w:pStyle w:val="Titre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Paragraphedeliste"/>
        <w:numPr>
          <w:ilvl w:val="0"/>
          <w:numId w:val="6"/>
        </w:numPr>
        <w:spacing w:before="0"/>
        <w:ind w:left="357" w:hanging="357"/>
      </w:pPr>
      <w:r w:rsidRPr="00621086">
        <w:t>Reset scores : réinitialise tous les scores.</w:t>
      </w:r>
    </w:p>
    <w:p w:rsidR="00095908" w:rsidRDefault="002B64A0" w:rsidP="00304A99">
      <w:pPr>
        <w:pStyle w:val="Paragraphedeliste"/>
        <w:numPr>
          <w:ilvl w:val="0"/>
          <w:numId w:val="6"/>
        </w:numPr>
      </w:pPr>
      <w:r>
        <w:t>E</w:t>
      </w:r>
      <w:r w:rsidRPr="00621086">
        <w:t>dit map : permet de modifier des cartes. Une carte est représentée par un fichier json qui sera parsé par le programme côté serveur.</w:t>
      </w:r>
      <w:bookmarkEnd w:id="25"/>
    </w:p>
    <w:p w:rsidR="00095908" w:rsidRDefault="00095908">
      <w:pPr>
        <w:spacing w:after="200"/>
        <w:jc w:val="left"/>
      </w:pPr>
      <w:r>
        <w:br w:type="page"/>
      </w:r>
    </w:p>
    <w:p w:rsidR="00304A99" w:rsidRDefault="00304A99" w:rsidP="00304A99">
      <w:pPr>
        <w:pStyle w:val="Titre2"/>
      </w:pPr>
      <w:bookmarkStart w:id="28" w:name="_Toc516005808"/>
      <w:r>
        <w:lastRenderedPageBreak/>
        <w:t>Modèle de domaine</w:t>
      </w:r>
      <w:bookmarkEnd w:id="28"/>
    </w:p>
    <w:p w:rsidR="00304A99" w:rsidRDefault="00304A99" w:rsidP="00004331">
      <w:pPr>
        <w:pStyle w:val="Titre3"/>
        <w:spacing w:before="120"/>
      </w:pPr>
      <w:bookmarkStart w:id="29" w:name="_Toc516005809"/>
      <w:r>
        <w:t>Client</w:t>
      </w:r>
      <w:bookmarkEnd w:id="29"/>
    </w:p>
    <w:p w:rsidR="00304A99" w:rsidRPr="00304A99" w:rsidRDefault="00987C4C" w:rsidP="00004331">
      <w:pPr>
        <w:jc w:val="center"/>
      </w:pPr>
      <w:r>
        <w:rPr>
          <w:noProof/>
        </w:rPr>
        <w:drawing>
          <wp:inline distT="0" distB="0" distL="0" distR="0">
            <wp:extent cx="6120130" cy="38484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eDeDomaineClient.png"/>
                    <pic:cNvPicPr/>
                  </pic:nvPicPr>
                  <pic:blipFill rotWithShape="1">
                    <a:blip r:embed="rId12">
                      <a:extLst>
                        <a:ext uri="{28A0092B-C50C-407E-A947-70E740481C1C}">
                          <a14:useLocalDpi xmlns:a14="http://schemas.microsoft.com/office/drawing/2010/main" val="0"/>
                        </a:ext>
                      </a:extLst>
                    </a:blip>
                    <a:srcRect b="5096"/>
                    <a:stretch/>
                  </pic:blipFill>
                  <pic:spPr bwMode="auto">
                    <a:xfrm>
                      <a:off x="0" y="0"/>
                      <a:ext cx="6120130" cy="3848431"/>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Titre3"/>
        <w:spacing w:before="120"/>
      </w:pPr>
      <w:bookmarkStart w:id="30" w:name="_Toc516005810"/>
      <w:r>
        <w:t>Serveur</w:t>
      </w:r>
      <w:bookmarkEnd w:id="30"/>
    </w:p>
    <w:p w:rsidR="00004331" w:rsidRDefault="00987C4C" w:rsidP="00004331">
      <w:pPr>
        <w:jc w:val="center"/>
      </w:pPr>
      <w:r>
        <w:rPr>
          <w:noProof/>
        </w:rPr>
        <w:drawing>
          <wp:inline distT="0" distB="0" distL="0" distR="0">
            <wp:extent cx="3314700" cy="31328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Serveur.png"/>
                    <pic:cNvPicPr/>
                  </pic:nvPicPr>
                  <pic:blipFill rotWithShape="1">
                    <a:blip r:embed="rId13">
                      <a:extLst>
                        <a:ext uri="{28A0092B-C50C-407E-A947-70E740481C1C}">
                          <a14:useLocalDpi xmlns:a14="http://schemas.microsoft.com/office/drawing/2010/main" val="0"/>
                        </a:ext>
                      </a:extLst>
                    </a:blip>
                    <a:srcRect b="8383"/>
                    <a:stretch/>
                  </pic:blipFill>
                  <pic:spPr bwMode="auto">
                    <a:xfrm>
                      <a:off x="0" y="0"/>
                      <a:ext cx="3314700" cy="3132814"/>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Titre2"/>
      </w:pPr>
      <w:bookmarkStart w:id="31" w:name="_Toc516005811"/>
      <w:r>
        <w:lastRenderedPageBreak/>
        <w:t>Donnée</w:t>
      </w:r>
      <w:r w:rsidR="003F3791">
        <w:t>s</w:t>
      </w:r>
      <w:r>
        <w:t xml:space="preserve"> persistante</w:t>
      </w:r>
      <w:bookmarkEnd w:id="31"/>
    </w:p>
    <w:p w:rsidR="00A55067" w:rsidRDefault="00AA58B2" w:rsidP="003F3791">
      <w:r>
        <w:t>Nous avons différents types</w:t>
      </w:r>
      <w:r w:rsidR="00A55067">
        <w:t xml:space="preserve"> de données persistantes :</w:t>
      </w:r>
    </w:p>
    <w:p w:rsidR="00C671CE" w:rsidRDefault="00A55067" w:rsidP="00C671CE">
      <w:pPr>
        <w:pStyle w:val="Paragraphedeliste"/>
        <w:numPr>
          <w:ilvl w:val="0"/>
          <w:numId w:val="22"/>
        </w:numPr>
      </w:pPr>
      <w:r>
        <w:t>Les scores sont stockés en JSON sur le serveur</w:t>
      </w:r>
    </w:p>
    <w:p w:rsidR="00C671CE" w:rsidRDefault="00A55067" w:rsidP="00C671CE">
      <w:pPr>
        <w:pStyle w:val="Paragraphedeliste"/>
        <w:numPr>
          <w:ilvl w:val="0"/>
          <w:numId w:val="22"/>
        </w:numPr>
      </w:pPr>
      <w:r>
        <w:t xml:space="preserve">La carte est stockée </w:t>
      </w:r>
      <w:proofErr w:type="gramStart"/>
      <w:r>
        <w:t>en .tmx</w:t>
      </w:r>
      <w:proofErr w:type="gramEnd"/>
      <w:r>
        <w:t xml:space="preserve"> (dérivé de XML) chez le client</w:t>
      </w:r>
    </w:p>
    <w:p w:rsidR="00304A99" w:rsidRDefault="00A55067" w:rsidP="00C671CE">
      <w:pPr>
        <w:pStyle w:val="Paragraphedeliste"/>
        <w:numPr>
          <w:ilvl w:val="0"/>
          <w:numId w:val="22"/>
        </w:numPr>
      </w:pPr>
      <w:r>
        <w:t>Les textures sont en .png chez le client.</w:t>
      </w:r>
    </w:p>
    <w:p w:rsidR="00A5229E" w:rsidRDefault="00A5229E" w:rsidP="00A5229E">
      <w:pPr>
        <w:pStyle w:val="Titre1"/>
      </w:pPr>
      <w:bookmarkStart w:id="32" w:name="_Toc516005812"/>
      <w:r>
        <w:t>Conception du projet</w:t>
      </w:r>
      <w:bookmarkEnd w:id="32"/>
    </w:p>
    <w:p w:rsidR="00304A99" w:rsidRDefault="00304A99" w:rsidP="00304A99">
      <w:pPr>
        <w:pStyle w:val="Titre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 xml:space="preserve">il est déconnecté de la partie et mené sur l’écran des </w:t>
      </w:r>
      <w:proofErr w:type="gramStart"/>
      <w:r w:rsidR="000542CE">
        <w:t>scores.S</w:t>
      </w:r>
      <w:proofErr w:type="gramEnd"/>
    </w:p>
    <w:p w:rsidR="00F33630" w:rsidRPr="00F33630" w:rsidRDefault="00F33630" w:rsidP="00F33630">
      <w:r w:rsidRPr="00CF7E4B">
        <w:t>Cela se répète indéfiniment jusqu’à ce qu’un seul joueur reste sur la carte.</w:t>
      </w:r>
    </w:p>
    <w:p w:rsidR="00304A99" w:rsidRDefault="00304A99" w:rsidP="000C12DB">
      <w:pPr>
        <w:pStyle w:val="Titre3"/>
      </w:pPr>
      <w:bookmarkStart w:id="34" w:name="_Toc516005814"/>
      <w:r>
        <w:t>Diagramme des échanges de données</w:t>
      </w:r>
      <w:bookmarkEnd w:id="34"/>
    </w:p>
    <w:p w:rsidR="00F33630" w:rsidRDefault="00987C4C" w:rsidP="00987C4C">
      <w:pPr>
        <w:spacing w:after="200"/>
        <w:jc w:val="center"/>
      </w:pPr>
      <w:r>
        <w:rPr>
          <w:noProof/>
        </w:rPr>
        <w:drawing>
          <wp:inline distT="0" distB="0" distL="0" distR="0">
            <wp:extent cx="4824000" cy="4492658"/>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colEchange.png"/>
                    <pic:cNvPicPr/>
                  </pic:nvPicPr>
                  <pic:blipFill>
                    <a:blip r:embed="rId14">
                      <a:extLst>
                        <a:ext uri="{28A0092B-C50C-407E-A947-70E740481C1C}">
                          <a14:useLocalDpi xmlns:a14="http://schemas.microsoft.com/office/drawing/2010/main" val="0"/>
                        </a:ext>
                      </a:extLst>
                    </a:blip>
                    <a:stretch>
                      <a:fillRect/>
                    </a:stretch>
                  </pic:blipFill>
                  <pic:spPr>
                    <a:xfrm>
                      <a:off x="0" y="0"/>
                      <a:ext cx="4824000" cy="4492658"/>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Titre2"/>
      </w:pPr>
      <w:bookmarkStart w:id="35" w:name="_Toc516005815"/>
      <w:r>
        <w:lastRenderedPageBreak/>
        <w:t>Diagramme de classes</w:t>
      </w:r>
      <w:bookmarkEnd w:id="35"/>
    </w:p>
    <w:p w:rsidR="000C12DB" w:rsidRPr="000C12DB" w:rsidRDefault="00304A99" w:rsidP="00F33630">
      <w:pPr>
        <w:pStyle w:val="Titre3"/>
        <w:spacing w:before="120"/>
      </w:pPr>
      <w:bookmarkStart w:id="36" w:name="_Toc516005816"/>
      <w:r>
        <w:t>Client</w:t>
      </w:r>
      <w:bookmarkEnd w:id="36"/>
    </w:p>
    <w:p w:rsidR="002B64A0" w:rsidRPr="00D312BA" w:rsidRDefault="00987C4C" w:rsidP="002B64A0">
      <w:pPr>
        <w:jc w:val="center"/>
      </w:pPr>
      <w:r>
        <w:rPr>
          <w:noProof/>
        </w:rPr>
        <w:drawing>
          <wp:inline distT="0" distB="0" distL="0" distR="0">
            <wp:extent cx="6120130" cy="2790908"/>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DeClasseClient.png"/>
                    <pic:cNvPicPr/>
                  </pic:nvPicPr>
                  <pic:blipFill rotWithShape="1">
                    <a:blip r:embed="rId15">
                      <a:extLst>
                        <a:ext uri="{28A0092B-C50C-407E-A947-70E740481C1C}">
                          <a14:useLocalDpi xmlns:a14="http://schemas.microsoft.com/office/drawing/2010/main" val="0"/>
                        </a:ext>
                      </a:extLst>
                    </a:blip>
                    <a:srcRect b="4162"/>
                    <a:stretch/>
                  </pic:blipFill>
                  <pic:spPr bwMode="auto">
                    <a:xfrm>
                      <a:off x="0" y="0"/>
                      <a:ext cx="6120130" cy="2790908"/>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F33630">
      <w:pPr>
        <w:pStyle w:val="Titre3"/>
        <w:spacing w:before="120"/>
      </w:pPr>
      <w:bookmarkStart w:id="37" w:name="_Toc512436777"/>
      <w:bookmarkStart w:id="38" w:name="_Toc515989426"/>
      <w:bookmarkStart w:id="39" w:name="_Toc516005817"/>
      <w:r>
        <w:t>Serveur</w:t>
      </w:r>
      <w:bookmarkEnd w:id="37"/>
      <w:bookmarkEnd w:id="38"/>
      <w:bookmarkEnd w:id="39"/>
    </w:p>
    <w:p w:rsidR="002B64A0" w:rsidRDefault="00987C4C" w:rsidP="002B64A0">
      <w:pPr>
        <w:jc w:val="center"/>
      </w:pPr>
      <w:r>
        <w:rPr>
          <w:noProof/>
        </w:rPr>
        <w:drawing>
          <wp:inline distT="0" distB="0" distL="0" distR="0">
            <wp:extent cx="3619500" cy="29737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DeClasseServeur.png"/>
                    <pic:cNvPicPr/>
                  </pic:nvPicPr>
                  <pic:blipFill rotWithShape="1">
                    <a:blip r:embed="rId16">
                      <a:extLst>
                        <a:ext uri="{28A0092B-C50C-407E-A947-70E740481C1C}">
                          <a14:useLocalDpi xmlns:a14="http://schemas.microsoft.com/office/drawing/2010/main" val="0"/>
                        </a:ext>
                      </a:extLst>
                    </a:blip>
                    <a:srcRect b="7356"/>
                    <a:stretch/>
                  </pic:blipFill>
                  <pic:spPr bwMode="auto">
                    <a:xfrm>
                      <a:off x="0" y="0"/>
                      <a:ext cx="3619500" cy="2973788"/>
                    </a:xfrm>
                    <a:prstGeom prst="rect">
                      <a:avLst/>
                    </a:prstGeom>
                    <a:ln>
                      <a:noFill/>
                    </a:ln>
                    <a:extLst>
                      <a:ext uri="{53640926-AAD7-44D8-BBD7-CCE9431645EC}">
                        <a14:shadowObscured xmlns:a14="http://schemas.microsoft.com/office/drawing/2010/main"/>
                      </a:ext>
                    </a:extLst>
                  </pic:spPr>
                </pic:pic>
              </a:graphicData>
            </a:graphic>
          </wp:inline>
        </w:drawing>
      </w:r>
    </w:p>
    <w:p w:rsidR="000C12DB" w:rsidRDefault="000C12DB">
      <w:pPr>
        <w:spacing w:after="200"/>
        <w:jc w:val="left"/>
      </w:pPr>
      <w:r>
        <w:br w:type="page"/>
      </w:r>
    </w:p>
    <w:p w:rsidR="00A5229E" w:rsidRDefault="00A5229E" w:rsidP="00A5229E">
      <w:pPr>
        <w:pStyle w:val="Titre1"/>
      </w:pPr>
      <w:bookmarkStart w:id="40" w:name="_Toc516005818"/>
      <w:r>
        <w:lastRenderedPageBreak/>
        <w:t>Implémentation du projet</w:t>
      </w:r>
      <w:bookmarkEnd w:id="40"/>
    </w:p>
    <w:p w:rsidR="00D56AB6" w:rsidRPr="00D56AB6" w:rsidRDefault="000C12DB" w:rsidP="00004331">
      <w:pPr>
        <w:pStyle w:val="Titre2"/>
      </w:pPr>
      <w:bookmarkStart w:id="41" w:name="_Toc516005819"/>
      <w:r>
        <w:t>Technologies utilisées</w:t>
      </w:r>
      <w:bookmarkEnd w:id="41"/>
    </w:p>
    <w:tbl>
      <w:tblPr>
        <w:tblStyle w:val="TableauGrille4-Accentuation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Framework LibGDX</w:t>
            </w:r>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t>Node</w:t>
            </w:r>
            <w:r w:rsidR="000B2EE7">
              <w:t>JS</w:t>
            </w:r>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Titre2"/>
      </w:pPr>
      <w:bookmarkStart w:id="42" w:name="_Toc516005820"/>
      <w:r>
        <w:t>Technologies non traitées en cours</w:t>
      </w:r>
      <w:bookmarkEnd w:id="42"/>
    </w:p>
    <w:p w:rsidR="000C12DB" w:rsidRPr="000C12DB" w:rsidRDefault="00AF0497" w:rsidP="000C12DB">
      <w:r>
        <w:t>Nous avons utilisé LibGDX, qui permet de gérer un moteur graphique OpenGL de manière simple et efficace, la documentation est suffisamment riche et complète pour que l’on puisse y trouver tout ce dont on a besoin. Elle a été pensée pour simplifier le développement de jeux vidéo.</w:t>
      </w:r>
    </w:p>
    <w:p w:rsidR="000C12DB" w:rsidRDefault="000C12DB" w:rsidP="000C12DB">
      <w:pPr>
        <w:pStyle w:val="Titre2"/>
      </w:pPr>
      <w:bookmarkStart w:id="43" w:name="_Toc516005821"/>
      <w:r>
        <w:t>Problèmes et solutions</w:t>
      </w:r>
      <w:bookmarkEnd w:id="43"/>
    </w:p>
    <w:p w:rsidR="009B1F53" w:rsidRDefault="00AF0497" w:rsidP="009B1F53">
      <w:r>
        <w:t>Nous avons rencontré des problèmes lors de l’implémentation des éléments suivants :</w:t>
      </w:r>
    </w:p>
    <w:p w:rsidR="00426096" w:rsidRDefault="00AF0497" w:rsidP="00AF0497">
      <w:pPr>
        <w:pStyle w:val="Paragraphedeliste"/>
        <w:numPr>
          <w:ilvl w:val="0"/>
          <w:numId w:val="23"/>
        </w:numPr>
      </w:pPr>
      <w:r>
        <w:t>Les textures, on a dû prendre beaucou</w:t>
      </w:r>
      <w:r w:rsidR="00426096">
        <w:t>p de temps pour</w:t>
      </w:r>
      <w:r>
        <w:t xml:space="preserve"> comprendre de quelle manière</w:t>
      </w:r>
      <w:r w:rsidR="00426096">
        <w:t xml:space="preserve"> la texture était traitée par LibGDX.</w:t>
      </w:r>
    </w:p>
    <w:p w:rsidR="00AF0497" w:rsidRDefault="00426096" w:rsidP="00426096">
      <w:pPr>
        <w:pStyle w:val="Paragraphedeliste"/>
        <w:numPr>
          <w:ilvl w:val="1"/>
          <w:numId w:val="23"/>
        </w:numPr>
      </w:pPr>
      <w:r>
        <w:t>En lisant la documentation officielle et en recherchant des tutoriel vidéo et des exemples sur stackoverflow nous avons réussi à afficher nos personnages sur la carte.</w:t>
      </w:r>
    </w:p>
    <w:p w:rsidR="00AF0497" w:rsidRDefault="00AF0497" w:rsidP="00AF0497">
      <w:pPr>
        <w:pStyle w:val="Paragraphedeliste"/>
        <w:numPr>
          <w:ilvl w:val="0"/>
          <w:numId w:val="23"/>
        </w:numPr>
      </w:pPr>
      <w:r>
        <w:t>Les bodies,</w:t>
      </w:r>
      <w:r w:rsidR="00426096">
        <w:t xml:space="preserve"> corps des objets du jeu, ils permettent de gérer les collisions entre chacun d’entre eux. Nous avons eu du mal à la mettre en place, comme on peut le voir plus loin lors des sprints, nous avons pris beaucoup de temps pour la mettre en place de manière correcte sans que ça ne crash l’application.</w:t>
      </w:r>
    </w:p>
    <w:p w:rsidR="00426096" w:rsidRDefault="00426096" w:rsidP="00426096">
      <w:pPr>
        <w:pStyle w:val="Paragraphedeliste"/>
        <w:numPr>
          <w:ilvl w:val="1"/>
          <w:numId w:val="23"/>
        </w:numPr>
      </w:pPr>
      <w:r>
        <w:t>De la même manière que pour la gestion des textures, nous avons suivi la documentation officielle, des exemples ainsi que des tutoriels vidéo. Au final, cette partie a été implémentée ainsi que le comportement des objets.</w:t>
      </w:r>
    </w:p>
    <w:p w:rsidR="00AF0497" w:rsidRDefault="00AF0497" w:rsidP="00AF0497">
      <w:pPr>
        <w:pStyle w:val="Paragraphedeliste"/>
        <w:numPr>
          <w:ilvl w:val="0"/>
          <w:numId w:val="23"/>
        </w:numPr>
      </w:pPr>
      <w:r>
        <w:t>La physique du jeu</w:t>
      </w:r>
      <w:r w:rsidR="00426096">
        <w:t xml:space="preserve">, </w:t>
      </w:r>
      <w:r w:rsidR="00886DE3">
        <w:t>le jeu se déroule dans un monde physique et il a fallu gérer le comportement des personnages dans celui-ci. Il a fallu bien comprendre les fonctions mise en place par la librairie afin de mettre en place l’interaction entre le joueur et ce qui l’entoure.</w:t>
      </w:r>
    </w:p>
    <w:p w:rsidR="00886DE3" w:rsidRPr="009B1F53" w:rsidRDefault="00886DE3" w:rsidP="00886DE3">
      <w:pPr>
        <w:pStyle w:val="Paragraphedeliste"/>
        <w:numPr>
          <w:ilvl w:val="1"/>
          <w:numId w:val="23"/>
        </w:numPr>
      </w:pPr>
      <w:r>
        <w:t>On ne le répétera jamais assez, mais la librairie officielle est très complète et permet de réaliser cette interaction de manière simple et efficace, et comme elle est très utilisée, nous avons pu trouver notre bonheur sur de nombreux forum dont stackoverflow.</w:t>
      </w:r>
    </w:p>
    <w:p w:rsidR="00A5229E" w:rsidRDefault="00A5229E" w:rsidP="00A5229E">
      <w:pPr>
        <w:pStyle w:val="Titre1"/>
      </w:pPr>
      <w:bookmarkStart w:id="44" w:name="_Toc516005822"/>
      <w:r>
        <w:t>Gestion du projet</w:t>
      </w:r>
      <w:bookmarkEnd w:id="44"/>
    </w:p>
    <w:p w:rsidR="00F54DCF" w:rsidRDefault="00F54DCF" w:rsidP="00F54DCF">
      <w:pPr>
        <w:pStyle w:val="Titre2"/>
      </w:pPr>
      <w:bookmarkStart w:id="45" w:name="_Toc515380098"/>
      <w:bookmarkStart w:id="46" w:name="_Toc516005823"/>
      <w:r>
        <w:t>Les différentes responsabilités au sein de la NUKETEAM</w:t>
      </w:r>
      <w:bookmarkEnd w:id="45"/>
      <w:bookmarkEnd w:id="46"/>
    </w:p>
    <w:p w:rsidR="00F54DCF" w:rsidRDefault="00F54DCF" w:rsidP="00F54DCF">
      <w:pPr>
        <w:pStyle w:val="Paragraphedeliste"/>
        <w:numPr>
          <w:ilvl w:val="0"/>
          <w:numId w:val="7"/>
        </w:numPr>
      </w:pPr>
      <w:r>
        <w:t>Le scrum master, maitre suprême du projet NUKEMAP est le célèbre Blackhat zedsdead95 (Le truand)</w:t>
      </w:r>
    </w:p>
    <w:p w:rsidR="00F54DCF" w:rsidRDefault="00F54DCF" w:rsidP="00F54DCF">
      <w:pPr>
        <w:pStyle w:val="Paragraphedeliste"/>
        <w:numPr>
          <w:ilvl w:val="0"/>
          <w:numId w:val="7"/>
        </w:numPr>
      </w:pPr>
      <w:r>
        <w:t xml:space="preserve">Aurélien SIU est l’homme à tout faire et product owner (MacGyver)  </w:t>
      </w:r>
    </w:p>
    <w:p w:rsidR="00F54DCF" w:rsidRDefault="00F54DCF" w:rsidP="00F54DCF">
      <w:pPr>
        <w:pStyle w:val="Paragraphedeliste"/>
        <w:numPr>
          <w:ilvl w:val="0"/>
          <w:numId w:val="7"/>
        </w:numPr>
      </w:pPr>
      <w:r>
        <w:t>Dejvid MUAREMI est le product designer (Le bon)</w:t>
      </w:r>
    </w:p>
    <w:p w:rsidR="00F54DCF" w:rsidRDefault="00F54DCF" w:rsidP="00F54DCF">
      <w:pPr>
        <w:pStyle w:val="Paragraphedeliste"/>
        <w:numPr>
          <w:ilvl w:val="0"/>
          <w:numId w:val="7"/>
        </w:numPr>
      </w:pPr>
      <w:r>
        <w:t>Romain GALLAY est le testeur (La brute)</w:t>
      </w:r>
    </w:p>
    <w:p w:rsidR="000C12DB" w:rsidRDefault="00F54DCF" w:rsidP="000C12DB">
      <w:pPr>
        <w:pStyle w:val="Paragraphedeliste"/>
        <w:numPr>
          <w:ilvl w:val="0"/>
          <w:numId w:val="7"/>
        </w:numPr>
      </w:pPr>
      <w:r>
        <w:t>Eric le François, aka E.L.S est le product owner</w:t>
      </w:r>
    </w:p>
    <w:p w:rsidR="006F42E0" w:rsidRDefault="006F42E0">
      <w:pPr>
        <w:spacing w:after="200"/>
        <w:jc w:val="left"/>
      </w:pPr>
      <w:r>
        <w:br w:type="page"/>
      </w:r>
    </w:p>
    <w:p w:rsidR="00CC4385" w:rsidRPr="00301A39" w:rsidRDefault="000A730C" w:rsidP="006F42E0">
      <w:pPr>
        <w:pStyle w:val="Titre2"/>
      </w:pPr>
      <w:bookmarkStart w:id="47" w:name="_Toc516005824"/>
      <w:r>
        <w:lastRenderedPageBreak/>
        <w:t>Plan des itérations</w:t>
      </w:r>
      <w:bookmarkEnd w:id="47"/>
    </w:p>
    <w:p w:rsidR="00CC4385" w:rsidRDefault="0065530F" w:rsidP="006F42E0">
      <w:pPr>
        <w:pStyle w:val="Titre3"/>
      </w:pPr>
      <w:bookmarkStart w:id="48" w:name="_Toc516005825"/>
      <w:r>
        <w:t>Itération</w:t>
      </w:r>
      <w:r w:rsidR="00CC4385" w:rsidRPr="00301A39">
        <w:t xml:space="preserve"> 1</w:t>
      </w:r>
      <w:bookmarkEnd w:id="48"/>
    </w:p>
    <w:p w:rsidR="00CC4385" w:rsidRDefault="00CC4385" w:rsidP="006F42E0">
      <w:pPr>
        <w:pStyle w:val="Titre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Titre4"/>
      </w:pPr>
      <w:r w:rsidRPr="00301A39">
        <w:t xml:space="preserve">HISTOIRE </w:t>
      </w:r>
    </w:p>
    <w:p w:rsidR="00CC4385" w:rsidRPr="00301A39" w:rsidRDefault="00CC4385" w:rsidP="00CC4385">
      <w:pPr>
        <w:pStyle w:val="Paragraphedeliste"/>
        <w:numPr>
          <w:ilvl w:val="0"/>
          <w:numId w:val="3"/>
        </w:numPr>
        <w:rPr>
          <w:rFonts w:cs="Times New Roman"/>
        </w:rPr>
      </w:pPr>
      <w:r w:rsidRPr="00301A39">
        <w:rPr>
          <w:rFonts w:cs="Times New Roman"/>
        </w:rPr>
        <w:t>Mise en place de l’interface</w:t>
      </w:r>
    </w:p>
    <w:p w:rsidR="00CC4385" w:rsidRPr="00301A39" w:rsidRDefault="00CC4385" w:rsidP="00CC4385">
      <w:pPr>
        <w:pStyle w:val="Paragraphedeliste"/>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Paragraphedeliste"/>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Paragraphedeliste"/>
        <w:numPr>
          <w:ilvl w:val="0"/>
          <w:numId w:val="3"/>
        </w:numPr>
        <w:rPr>
          <w:rFonts w:cs="Times New Roman"/>
        </w:rPr>
      </w:pPr>
      <w:r w:rsidRPr="00301A39">
        <w:rPr>
          <w:rFonts w:cs="Times New Roman"/>
        </w:rPr>
        <w:t>Schéma global du projet</w:t>
      </w:r>
    </w:p>
    <w:p w:rsidR="00CC4385" w:rsidRPr="00301A39" w:rsidRDefault="00CC4385" w:rsidP="00CC4385">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Paragraphedeliste"/>
        <w:numPr>
          <w:ilvl w:val="0"/>
          <w:numId w:val="3"/>
        </w:numPr>
        <w:rPr>
          <w:rFonts w:cs="Times New Roman"/>
        </w:rPr>
      </w:pPr>
      <w:r w:rsidRPr="00301A39">
        <w:rPr>
          <w:rFonts w:cs="Times New Roman"/>
        </w:rPr>
        <w:t>Modèle des données persistantes</w:t>
      </w:r>
    </w:p>
    <w:p w:rsidR="00CC4385" w:rsidRDefault="00CC4385" w:rsidP="00CC4385">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Titre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Le temps prévu pour ces deux tâches est en accord avec celui prévu sur icescrum par le scrum master.</w:t>
      </w:r>
    </w:p>
    <w:p w:rsidR="00CC4385" w:rsidRDefault="00CC4385" w:rsidP="00CC4385">
      <w:r>
        <w:t xml:space="preserve">Muaremi Dejvid : J’ai pu mettre en pratique les notions acquises en SER afin de créer mes divers fichiers json. Il est possible que ces fichiers changent légèrement durant le projet lorsque l’on définira de manière plus concrète leur contenu. </w:t>
      </w:r>
    </w:p>
    <w:p w:rsidR="00CC4385" w:rsidRDefault="00CC4385" w:rsidP="00CC4385">
      <w:r>
        <w:t xml:space="preserve">Siu Aurélien : </w:t>
      </w:r>
      <w:r w:rsidRPr="00387233">
        <w:t>J'ai pu découvrir le framework LibGDX afin de mettre en place l'interface graphique. Pas de problème particulier rencontré lors de ce sprint.</w:t>
      </w:r>
    </w:p>
    <w:p w:rsidR="00CC4385" w:rsidRDefault="00CC4385" w:rsidP="00CC4385">
      <w:r>
        <w:br w:type="page"/>
      </w:r>
    </w:p>
    <w:p w:rsidR="00CC4385" w:rsidRPr="0065530F" w:rsidRDefault="0065530F" w:rsidP="0065530F">
      <w:pPr>
        <w:pStyle w:val="Titre3"/>
      </w:pPr>
      <w:bookmarkStart w:id="49" w:name="_Toc516005826"/>
      <w:r>
        <w:lastRenderedPageBreak/>
        <w:t>Ité</w:t>
      </w:r>
      <w:r w:rsidRPr="0065530F">
        <w:t>ration 2</w:t>
      </w:r>
      <w:bookmarkEnd w:id="49"/>
    </w:p>
    <w:p w:rsidR="00CC4385" w:rsidRDefault="00CC4385" w:rsidP="006F42E0">
      <w:pPr>
        <w:pStyle w:val="Titre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Titre4"/>
      </w:pPr>
      <w:r w:rsidRPr="00301A39">
        <w:t xml:space="preserve">HISTOIRES </w:t>
      </w:r>
    </w:p>
    <w:p w:rsidR="00CC4385" w:rsidRDefault="00CC4385" w:rsidP="00CC4385">
      <w:pPr>
        <w:pStyle w:val="Paragraphedeliste"/>
        <w:numPr>
          <w:ilvl w:val="0"/>
          <w:numId w:val="3"/>
        </w:numPr>
        <w:rPr>
          <w:rFonts w:cs="Times New Roman"/>
        </w:rPr>
      </w:pPr>
      <w:r w:rsidRPr="00301A39">
        <w:rPr>
          <w:rFonts w:cs="Times New Roman"/>
        </w:rPr>
        <w:t>Protocole de communication</w:t>
      </w:r>
    </w:p>
    <w:p w:rsidR="00CC4385" w:rsidRDefault="00CC4385" w:rsidP="00CC4385">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Paragraphedeliste"/>
        <w:numPr>
          <w:ilvl w:val="1"/>
          <w:numId w:val="3"/>
        </w:numPr>
        <w:rPr>
          <w:rFonts w:cs="Times New Roman"/>
        </w:rPr>
      </w:pPr>
      <w:r w:rsidRPr="007C553E">
        <w:rPr>
          <w:rFonts w:cs="Times New Roman"/>
        </w:rPr>
        <w:t>8 implémentation de la sérialisation/désérialisation</w:t>
      </w:r>
    </w:p>
    <w:p w:rsidR="00CC4385" w:rsidRDefault="00CC4385" w:rsidP="00CC4385">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Paragraphedeliste"/>
        <w:numPr>
          <w:ilvl w:val="1"/>
          <w:numId w:val="3"/>
        </w:numPr>
        <w:rPr>
          <w:rFonts w:cs="Times New Roman"/>
        </w:rPr>
      </w:pPr>
      <w:r w:rsidRPr="007C553E">
        <w:rPr>
          <w:rFonts w:cs="Times New Roman"/>
        </w:rPr>
        <w:t>10 Tests de clients se connectant au serveur du jeu</w:t>
      </w:r>
    </w:p>
    <w:p w:rsidR="00CC4385" w:rsidRDefault="00CC4385" w:rsidP="00CC4385">
      <w:pPr>
        <w:pStyle w:val="Paragraphedeliste"/>
        <w:numPr>
          <w:ilvl w:val="0"/>
          <w:numId w:val="3"/>
        </w:numPr>
        <w:rPr>
          <w:rFonts w:cs="Times New Roman"/>
        </w:rPr>
      </w:pPr>
      <w:r w:rsidRPr="007C553E">
        <w:rPr>
          <w:rFonts w:cs="Times New Roman"/>
        </w:rPr>
        <w:t>Création d’un personnage</w:t>
      </w:r>
    </w:p>
    <w:p w:rsidR="00CC4385" w:rsidRDefault="00CC4385" w:rsidP="00CC4385">
      <w:pPr>
        <w:pStyle w:val="Paragraphedeliste"/>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Paragraphedeliste"/>
        <w:numPr>
          <w:ilvl w:val="1"/>
          <w:numId w:val="3"/>
        </w:numPr>
        <w:rPr>
          <w:rFonts w:cs="Times New Roman"/>
        </w:rPr>
      </w:pPr>
      <w:r w:rsidRPr="007C553E">
        <w:rPr>
          <w:rFonts w:cs="Times New Roman"/>
        </w:rPr>
        <w:t>12 création de la texture du personnage</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Titre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s informations devaient se trouver côté serveur ou client. J'ai tenté d'appliquer une structure d'héritage la plus cohérente possible en utilisant par exemple la super classe Sprite définissant de base les textures avec libgdx</w:t>
      </w:r>
      <w:r>
        <w:t>.</w:t>
      </w:r>
    </w:p>
    <w:p w:rsidR="00CC4385" w:rsidRDefault="00CC4385" w:rsidP="00CC4385">
      <w:pPr>
        <w:rPr>
          <w:rFonts w:cs="Times New Roman"/>
        </w:rPr>
      </w:pPr>
      <w:r>
        <w:rPr>
          <w:rFonts w:cs="Times New Roman"/>
        </w:rPr>
        <w:br w:type="page"/>
      </w:r>
    </w:p>
    <w:p w:rsidR="00CC4385" w:rsidRDefault="0065530F" w:rsidP="006F42E0">
      <w:pPr>
        <w:pStyle w:val="Titre3"/>
      </w:pPr>
      <w:bookmarkStart w:id="50" w:name="_Toc516005827"/>
      <w:r>
        <w:lastRenderedPageBreak/>
        <w:t>Ité</w:t>
      </w:r>
      <w:r w:rsidRPr="0065530F">
        <w:t>ration</w:t>
      </w:r>
      <w:r w:rsidRPr="00301A39">
        <w:rPr>
          <w:caps w:val="0"/>
        </w:rPr>
        <w:t xml:space="preserve"> </w:t>
      </w:r>
      <w:r w:rsidR="00CC4385" w:rsidRPr="00301A39">
        <w:t>3</w:t>
      </w:r>
      <w:bookmarkEnd w:id="50"/>
    </w:p>
    <w:p w:rsidR="00CC4385" w:rsidRDefault="00CC4385" w:rsidP="006F42E0">
      <w:pPr>
        <w:pStyle w:val="Titre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Titre4"/>
      </w:pPr>
      <w:r w:rsidRPr="00301A39">
        <w:t>HISTOIRES</w:t>
      </w:r>
    </w:p>
    <w:p w:rsidR="00CC4385" w:rsidRDefault="00CC4385" w:rsidP="00CC4385">
      <w:pPr>
        <w:pStyle w:val="Paragraphedeliste"/>
        <w:numPr>
          <w:ilvl w:val="0"/>
          <w:numId w:val="11"/>
        </w:numPr>
        <w:rPr>
          <w:rFonts w:cs="Times New Roman"/>
        </w:rPr>
      </w:pPr>
      <w:r>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583BDF">
        <w:rPr>
          <w:rFonts w:cs="Times New Roman"/>
        </w:rPr>
        <w:t>Déplacement des joueurs</w:t>
      </w:r>
    </w:p>
    <w:p w:rsidR="00CC4385" w:rsidRDefault="00CC4385" w:rsidP="00CC4385">
      <w:pPr>
        <w:pStyle w:val="Paragraphedeliste"/>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Paragraphedeliste"/>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Paragraphedeliste"/>
        <w:numPr>
          <w:ilvl w:val="0"/>
          <w:numId w:val="11"/>
        </w:numPr>
        <w:rPr>
          <w:rFonts w:cs="Times New Roman"/>
        </w:rPr>
      </w:pPr>
      <w:r w:rsidRPr="00301A39">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Titre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Titre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Titre3"/>
      </w:pPr>
      <w:bookmarkStart w:id="51" w:name="_Toc516005828"/>
      <w:r>
        <w:lastRenderedPageBreak/>
        <w:t>Itération</w:t>
      </w:r>
      <w:r w:rsidR="00CC4385" w:rsidRPr="00301A39">
        <w:t xml:space="preserve"> 4</w:t>
      </w:r>
      <w:bookmarkEnd w:id="51"/>
    </w:p>
    <w:p w:rsidR="00CC4385" w:rsidRDefault="00CC4385" w:rsidP="006F42E0">
      <w:pPr>
        <w:pStyle w:val="Titre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Default="00CC4385" w:rsidP="00CC4385">
      <w:pPr>
        <w:pStyle w:val="Paragraphedeliste"/>
        <w:numPr>
          <w:ilvl w:val="1"/>
          <w:numId w:val="11"/>
        </w:numPr>
        <w:rPr>
          <w:rFonts w:cs="Times New Roman"/>
        </w:rPr>
      </w:pPr>
      <w:r w:rsidRPr="00EB3F18">
        <w:rPr>
          <w:rFonts w:cs="Times New Roman"/>
        </w:rPr>
        <w:t>23 Gestion des bordures des objets cassables</w:t>
      </w:r>
    </w:p>
    <w:p w:rsidR="00CC4385" w:rsidRDefault="00CC4385" w:rsidP="00CC4385">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Titre5"/>
      </w:pPr>
      <w:r>
        <w:t>Commentaire général</w:t>
      </w:r>
    </w:p>
    <w:p w:rsidR="00CC4385" w:rsidRPr="00B864D9" w:rsidRDefault="00CC4385" w:rsidP="00CC4385">
      <w:r w:rsidRPr="008C3B97">
        <w:t xml:space="preserve">Comme anticipé nous n’avons pas eu le temps d’avancer de manière conséquente lors de ce sprint du au rendu final de PRO (.jar + rapport) et une semaine chargée de travaux écrits. Nous avons néanmoins réussi </w:t>
      </w:r>
      <w:proofErr w:type="gramStart"/>
      <w:r w:rsidRPr="008C3B97">
        <w:t>a</w:t>
      </w:r>
      <w:proofErr w:type="gramEnd"/>
      <w:r w:rsidRPr="008C3B97">
        <w:t xml:space="preserve"> finir deux histoires qui sont la gestion des collisions ainsi que la spécialisation des personnages.</w:t>
      </w:r>
    </w:p>
    <w:p w:rsidR="00CC4385" w:rsidRPr="001276E9" w:rsidRDefault="00CC4385" w:rsidP="00CC4385">
      <w:pPr>
        <w:pStyle w:val="Titre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Titre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2" w:name="_Toc516005829"/>
      <w:r>
        <w:lastRenderedPageBreak/>
        <w:t>Itération</w:t>
      </w:r>
      <w:r w:rsidR="00CC4385" w:rsidRPr="00301A39">
        <w:t xml:space="preserve"> 5</w:t>
      </w:r>
      <w:bookmarkEnd w:id="52"/>
    </w:p>
    <w:p w:rsidR="00CC4385" w:rsidRDefault="00CC4385" w:rsidP="00CC4385">
      <w:pPr>
        <w:pStyle w:val="Titre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301A39">
        <w:rPr>
          <w:rFonts w:cs="Times New Roman"/>
        </w:rPr>
        <w:t>Menu de départ</w:t>
      </w:r>
    </w:p>
    <w:p w:rsidR="00CC4385" w:rsidRDefault="00CC4385" w:rsidP="00CC4385">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Titre5"/>
      </w:pPr>
      <w:r>
        <w:t>Commentaire général</w:t>
      </w:r>
    </w:p>
    <w:p w:rsidR="00CC4385" w:rsidRDefault="00CC4385" w:rsidP="00CC4385">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Titre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Titre5"/>
      </w:pPr>
      <w:r>
        <w:t>C</w:t>
      </w:r>
      <w:r w:rsidRPr="001276E9">
        <w:t>ommentaire personnel</w:t>
      </w:r>
    </w:p>
    <w:p w:rsidR="00CC4385" w:rsidRDefault="00CC4385" w:rsidP="00CC4385">
      <w:r>
        <w:t xml:space="preserve">Gallay Romain : </w:t>
      </w:r>
      <w:r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Nous restons confiants et en tant que scrum master je ferais en s</w:t>
      </w:r>
      <w:r>
        <w:t xml:space="preserve">orte que les membres du groupe </w:t>
      </w:r>
      <w:r w:rsidRPr="00D65C1D">
        <w:t>soient au "taquet"</w:t>
      </w:r>
      <w:r>
        <w:t>.</w:t>
      </w:r>
    </w:p>
    <w:p w:rsidR="00CC4385" w:rsidRDefault="00CC4385" w:rsidP="00CC4385">
      <w:r>
        <w:t>Muaremi Dejvid : Maintenant que PRO est fini, j’ai pu prendre le temps d’avancer sur le projet GEN. Cette semaine, nous avons replanifié la fin du projet, certaines tâches vont peut-être prendre plus de temps mais je suis confiant quant à la suite de Nukemap.</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3" w:name="_Toc516005830"/>
      <w:r>
        <w:lastRenderedPageBreak/>
        <w:t>Itération</w:t>
      </w:r>
      <w:r w:rsidR="00CC4385" w:rsidRPr="00301A39">
        <w:t xml:space="preserve"> 6</w:t>
      </w:r>
      <w:bookmarkEnd w:id="53"/>
    </w:p>
    <w:p w:rsidR="00CC4385" w:rsidRDefault="00CC4385" w:rsidP="00CC4385">
      <w:pPr>
        <w:pStyle w:val="Titre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301A39">
        <w:rPr>
          <w:rFonts w:cs="Times New Roman"/>
        </w:rPr>
        <w:t>Barre d’infos</w:t>
      </w:r>
    </w:p>
    <w:p w:rsidR="00CC4385" w:rsidRPr="00920997" w:rsidRDefault="00CC4385" w:rsidP="00CC4385">
      <w:pPr>
        <w:pStyle w:val="Paragraphedeliste"/>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Paragraphedeliste"/>
        <w:numPr>
          <w:ilvl w:val="0"/>
          <w:numId w:val="11"/>
        </w:numPr>
        <w:rPr>
          <w:rFonts w:cs="Times New Roman"/>
        </w:rPr>
      </w:pPr>
      <w:r w:rsidRPr="00301A39">
        <w:rPr>
          <w:rFonts w:cs="Times New Roman"/>
        </w:rPr>
        <w:t>Démarrage d’une partie</w:t>
      </w:r>
    </w:p>
    <w:p w:rsidR="00CC4385" w:rsidRPr="00301A39" w:rsidRDefault="00CC4385" w:rsidP="00CC4385">
      <w:pPr>
        <w:pStyle w:val="Paragraphedeliste"/>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Paragraphedeliste"/>
        <w:numPr>
          <w:ilvl w:val="0"/>
          <w:numId w:val="11"/>
        </w:numPr>
        <w:rPr>
          <w:rFonts w:cs="Times New Roman"/>
        </w:rPr>
      </w:pPr>
      <w:r w:rsidRPr="00301A39">
        <w:rPr>
          <w:rFonts w:cs="Times New Roman"/>
        </w:rPr>
        <w:t>Gestion de la mort d’un personnage</w:t>
      </w:r>
    </w:p>
    <w:p w:rsidR="00CC4385" w:rsidRDefault="00CC4385" w:rsidP="00CC4385">
      <w:pPr>
        <w:pStyle w:val="Paragraphedeliste"/>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Paragraphedeliste"/>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Paragraphedeliste"/>
        <w:numPr>
          <w:ilvl w:val="0"/>
          <w:numId w:val="11"/>
        </w:numPr>
        <w:rPr>
          <w:rFonts w:cs="Times New Roman"/>
        </w:rPr>
      </w:pPr>
      <w:r w:rsidRPr="00301A39">
        <w:rPr>
          <w:rFonts w:cs="Times New Roman"/>
        </w:rPr>
        <w:t>Gestion des bonus</w:t>
      </w:r>
    </w:p>
    <w:p w:rsidR="00CC4385" w:rsidRPr="00920997" w:rsidRDefault="00CC4385" w:rsidP="00CC4385">
      <w:pPr>
        <w:pStyle w:val="Paragraphedeliste"/>
        <w:numPr>
          <w:ilvl w:val="1"/>
          <w:numId w:val="11"/>
        </w:numPr>
        <w:rPr>
          <w:rFonts w:cs="Times New Roman"/>
        </w:rPr>
      </w:pPr>
      <w:r w:rsidRPr="00920997">
        <w:rPr>
          <w:rFonts w:cs="Times New Roman"/>
        </w:rPr>
        <w:t>35 Apparition des bonus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123963" w:rsidP="00CC4385">
      <w:r w:rsidRPr="00123963">
        <w:t>Encore une fois ce sprint a été relativement efficace. Nous avons réussi à implémenter une I.A pour le déplacement des ennemis, les bombes explosent lorsque le joueur appuie sur la touche « espace ». Les échanges de données JSON entre chaque client et le serveur sont correctement effectués. Nous avons néanmoins un souci au niveau de la sélection des Tuiles de la map qui doivent exploser, pour le moment cela n’est pas encore défini mais sera fait lors de l’itération 7. Dans la globalité nous arriverons à rendre un jeu fini et jouable avec toutes les spécificités définies dans le cahier des charges.</w:t>
      </w:r>
    </w:p>
    <w:p w:rsidR="00CC4385" w:rsidRPr="001276E9" w:rsidRDefault="00CC4385" w:rsidP="00CC4385">
      <w:pPr>
        <w:pStyle w:val="Titre5"/>
      </w:pPr>
      <w:r>
        <w:t>Autocritique</w:t>
      </w:r>
    </w:p>
    <w:p w:rsidR="00123963" w:rsidRDefault="00123963" w:rsidP="00CC4385">
      <w:pPr>
        <w:rPr>
          <w:rFonts w:cs="Times New Roman"/>
        </w:rPr>
      </w:pPr>
      <w:r w:rsidRPr="00123963">
        <w:rPr>
          <w:rFonts w:cs="Times New Roman"/>
        </w:rPr>
        <w:t>Bien que nous ayons eu du retard lors de l’itération 4 et 5, nous avons pu organiser deux journées entières de rendez-vous afin d’avancer sur le mini projet. Nous avons bien progressé. Le suivit ICESCRUM nous a permis de mieux estimer les histoires qu’il nous restait à terminer avant le rendu final.</w:t>
      </w:r>
    </w:p>
    <w:p w:rsidR="00123963" w:rsidRDefault="00123963">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t>Gallay Romain :</w:t>
      </w:r>
      <w:r w:rsidR="00DF2D29">
        <w:t xml:space="preserve"> </w:t>
      </w:r>
      <w:r w:rsidR="00DF2D29" w:rsidRPr="00DF2D29">
        <w:t xml:space="preserve">Après le refactoring de la semaine passée, nous avons </w:t>
      </w:r>
      <w:r w:rsidR="00123963" w:rsidRPr="00DF2D29">
        <w:t>dû</w:t>
      </w:r>
      <w:r w:rsidR="00DF2D29" w:rsidRPr="00DF2D29">
        <w:t xml:space="preserve"> avancer sur un sprint très chargé. L'IA des monstres a pour le moment été implémentée de manière très basique mais ceci pourra être rep</w:t>
      </w:r>
      <w:r w:rsidR="00123963">
        <w:t>r</w:t>
      </w:r>
      <w:r w:rsidR="00DF2D29" w:rsidRPr="00DF2D29">
        <w:t>is dans une prochaine version.</w:t>
      </w:r>
    </w:p>
    <w:p w:rsidR="00CC4385" w:rsidRDefault="00CC4385" w:rsidP="00CC4385">
      <w:r>
        <w:t>Koubaa Walid :</w:t>
      </w:r>
      <w:r w:rsidR="00123963">
        <w:t xml:space="preserve"> </w:t>
      </w:r>
      <w:r w:rsidR="00123963" w:rsidRPr="00123963">
        <w:t xml:space="preserve">Il ne reste plus que quelques jours avant le rendu final et la présentation, nous nous sommes </w:t>
      </w:r>
      <w:r w:rsidR="00123963">
        <w:t>reparti</w:t>
      </w:r>
      <w:r w:rsidR="00123963" w:rsidRPr="00123963">
        <w:t>s chacun les histoires restantes, et espérons pouvoir rendre un jeu « jouable » et conforme à ce qu’on a spécifié au professeur.</w:t>
      </w:r>
    </w:p>
    <w:p w:rsidR="00CC4385" w:rsidRDefault="00CC4385" w:rsidP="00CC4385">
      <w:r>
        <w:t>Muaremi Dejvid :</w:t>
      </w:r>
      <w:r w:rsidR="00123963">
        <w:t xml:space="preserve"> Presque le dernier sprint du projet, nous avons pu rattraper et finir une bonne partie du cahier des charges, entre ce sprint et le suivant, je vais commencer à finaliser le rapport en parallèle du code</w:t>
      </w:r>
      <w:r w:rsidR="00FA7764">
        <w:t>.</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4" w:name="_Toc516005831"/>
      <w:r>
        <w:lastRenderedPageBreak/>
        <w:t>Itération</w:t>
      </w:r>
      <w:r w:rsidR="00CC4385" w:rsidRPr="00301A39">
        <w:t xml:space="preserve"> 7</w:t>
      </w:r>
      <w:bookmarkEnd w:id="54"/>
    </w:p>
    <w:p w:rsidR="00CC4385" w:rsidRDefault="00CC4385" w:rsidP="00CC4385">
      <w:pPr>
        <w:pStyle w:val="Titre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301A39">
        <w:rPr>
          <w:rFonts w:cs="Times New Roman"/>
        </w:rPr>
        <w:t>Gestion des scores</w:t>
      </w:r>
    </w:p>
    <w:p w:rsidR="00CC4385" w:rsidRDefault="00CC4385" w:rsidP="00CC4385">
      <w:pPr>
        <w:pStyle w:val="Paragraphedeliste"/>
        <w:numPr>
          <w:ilvl w:val="0"/>
          <w:numId w:val="11"/>
        </w:numPr>
        <w:rPr>
          <w:rFonts w:cs="Times New Roman"/>
        </w:rPr>
      </w:pPr>
      <w:r w:rsidRPr="00301A39">
        <w:rPr>
          <w:rFonts w:cs="Times New Roman"/>
        </w:rPr>
        <w:t>Bande-son du jeu</w:t>
      </w:r>
    </w:p>
    <w:p w:rsidR="00CC4385" w:rsidRPr="001351F9" w:rsidRDefault="00CC4385" w:rsidP="00CC4385">
      <w:pPr>
        <w:pStyle w:val="Paragraphedeliste"/>
        <w:numPr>
          <w:ilvl w:val="0"/>
          <w:numId w:val="11"/>
        </w:numPr>
        <w:rPr>
          <w:rFonts w:cs="Times New Roman"/>
        </w:rPr>
      </w:pPr>
      <w:r w:rsidRPr="00301A39">
        <w:rPr>
          <w:rFonts w:cs="Times New Roman"/>
        </w:rPr>
        <w:t>Gestion de la victoire</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FA7764" w:rsidRDefault="00FA7764" w:rsidP="00FA7764">
      <w:r>
        <w:t xml:space="preserve">Nous arrivons au bout de ce mini projet. Au final nous avons </w:t>
      </w:r>
      <w:r>
        <w:t>réussi</w:t>
      </w:r>
      <w:r>
        <w:t xml:space="preserve"> à suivre de manière continue tout au long de ce semestre le suivi icescrum en définissant nos histoires, taches et tests d’acceptation de chacun des 7 sprints. En ce qui concerne le travail de groupe nous avons apprécié </w:t>
      </w:r>
      <w:r>
        <w:t>consulter</w:t>
      </w:r>
      <w:r>
        <w:t xml:space="preserve"> chacun lors d’une </w:t>
      </w:r>
      <w:r>
        <w:t>mal compréhension</w:t>
      </w:r>
      <w:r>
        <w:t xml:space="preserve"> de la conception d’une des taches. Aussi nous pouvions toujours compter sur </w:t>
      </w:r>
      <w:r>
        <w:t>nous-mêmes</w:t>
      </w:r>
      <w:r>
        <w:t xml:space="preserve"> pour re</w:t>
      </w:r>
      <w:r>
        <w:t xml:space="preserve">specter les délais de rendu de </w:t>
      </w:r>
      <w:r>
        <w:t xml:space="preserve">bout de codes au scrum master afin qu’il puisse définir les taches réalisée (DONE) et les taches </w:t>
      </w:r>
      <w:proofErr w:type="gramStart"/>
      <w:r>
        <w:t>a</w:t>
      </w:r>
      <w:proofErr w:type="gramEnd"/>
      <w:r>
        <w:t xml:space="preserve"> déplacer au sprint suivants. Globalement les taches ont été effectuées </w:t>
      </w:r>
      <w:proofErr w:type="gramStart"/>
      <w:r>
        <w:t>a</w:t>
      </w:r>
      <w:proofErr w:type="gramEnd"/>
      <w:r>
        <w:t xml:space="preserve"> temps pour chaque sprint, parfois plus efficacement que prévue (sprint 1 et 2 effectué à la fin du délai de l’</w:t>
      </w:r>
      <w:r>
        <w:t>itération</w:t>
      </w:r>
      <w:r>
        <w:t xml:space="preserve"> 1), et parfois retardé au sprint suivant faute de charges de travail (PRO et Tests).</w:t>
      </w:r>
    </w:p>
    <w:p w:rsidR="00CC4385" w:rsidRPr="00B864D9" w:rsidRDefault="00FA7764" w:rsidP="00FA7764">
      <w:r>
        <w:t xml:space="preserve">Nous rendons un jeu </w:t>
      </w:r>
      <w:r>
        <w:t>tout à fait</w:t>
      </w:r>
      <w:r>
        <w:t xml:space="preserve"> fonctionnel, </w:t>
      </w:r>
      <w:r>
        <w:t>un bomberman customisé et tout à</w:t>
      </w:r>
      <w:r>
        <w:t xml:space="preserve"> fait conforme au cahier des charges spécifié en </w:t>
      </w:r>
      <w:r>
        <w:t>dé</w:t>
      </w:r>
      <w:r>
        <w:t>but de projet.</w:t>
      </w:r>
    </w:p>
    <w:p w:rsidR="00CC4385" w:rsidRPr="001276E9" w:rsidRDefault="00CC4385" w:rsidP="00CC4385">
      <w:pPr>
        <w:pStyle w:val="Titre5"/>
      </w:pPr>
      <w:r>
        <w:t>Autocritique</w:t>
      </w:r>
    </w:p>
    <w:p w:rsidR="00FA7764" w:rsidRDefault="00FA7764" w:rsidP="00CC4385">
      <w:pPr>
        <w:rPr>
          <w:rFonts w:cs="Times New Roman"/>
        </w:rPr>
      </w:pPr>
      <w:r w:rsidRPr="00FA7764">
        <w:rPr>
          <w:rFonts w:cs="Times New Roman"/>
        </w:rPr>
        <w:t xml:space="preserve">Nous sommes relativement </w:t>
      </w:r>
      <w:r>
        <w:rPr>
          <w:rFonts w:cs="Times New Roman"/>
        </w:rPr>
        <w:t>satisfaits</w:t>
      </w:r>
      <w:r w:rsidRPr="00FA7764">
        <w:rPr>
          <w:rFonts w:cs="Times New Roman"/>
        </w:rPr>
        <w:t xml:space="preserve"> de notre jeu fini, le suivit a été régulier (pas de rush final fort heureusement), le rapport est complet et le product owner (Mr LeFrancois) et son partenaire commerciale (Mr Browne) semblent tout deux satisfaits de notre mini projet NUKEMAP, et nous le sommes tout autant !</w:t>
      </w:r>
    </w:p>
    <w:p w:rsidR="00FA7764" w:rsidRDefault="00FA7764">
      <w:pPr>
        <w:spacing w:after="200"/>
        <w:jc w:val="left"/>
        <w:rPr>
          <w:rFonts w:cs="Times New Roman"/>
        </w:rPr>
      </w:pPr>
      <w:r>
        <w:rPr>
          <w:rFonts w:cs="Times New Roman"/>
        </w:rPr>
        <w:br w:type="page"/>
      </w:r>
    </w:p>
    <w:p w:rsidR="00CC4385" w:rsidRPr="00B864D9" w:rsidRDefault="00CC4385" w:rsidP="00CC4385">
      <w:pPr>
        <w:pStyle w:val="Titre5"/>
      </w:pPr>
      <w:r>
        <w:lastRenderedPageBreak/>
        <w:t>Bilans personnels</w:t>
      </w:r>
    </w:p>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t>Gallay Romain :</w:t>
      </w:r>
    </w:p>
    <w:p w:rsidR="00CC4385" w:rsidRDefault="00CC4385" w:rsidP="00CC4385">
      <w:r>
        <w:t>Koubaa Walid :</w:t>
      </w:r>
      <w:r w:rsidR="00FA7764">
        <w:t xml:space="preserve"> </w:t>
      </w:r>
      <w:r w:rsidR="00FA7764" w:rsidRPr="00FA7764">
        <w:t>J’ai beaucoup apprécié ce mini projet. C’est mon premier VRAI jeu multijoueur et dynamique que je code, et surement pas le dernier. J’espère qu’on aura l’occasion d’améliorer notre jeu afin de pouvoir le rendre portable sur Android et iOS (chose possible et simple avec libGDX, étant multiplateforme). En tant que scrum master, je trouve que le groupe a été sérieux, bosseur et efficace jusqu’au dernier jour.</w:t>
      </w:r>
    </w:p>
    <w:p w:rsidR="00CC4385" w:rsidRDefault="00CC4385" w:rsidP="00CC4385">
      <w:r>
        <w:t>Muaremi Dejvid :</w:t>
      </w:r>
      <w:r w:rsidR="00FA7764">
        <w:t xml:space="preserve"> J’ai beaucoup apprécié de travailler dans ce groupe, chacun de nos membres était très motivé et se consacrait entièrement dans ce projet. Lors de ce dernier sprint, je me suis principalement attaqué sur le rapport afin que l’on puisse rendre </w:t>
      </w:r>
      <w:r w:rsidR="00FA7BA6">
        <w:t>notre projet</w:t>
      </w:r>
      <w:r w:rsidR="00FA7764">
        <w:t xml:space="preserve"> dans les meilleures conditions.</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7"/>
          <w:footerReference w:type="default" r:id="rId18"/>
          <w:pgSz w:w="11906" w:h="16838"/>
          <w:pgMar w:top="851" w:right="1134" w:bottom="851" w:left="1134" w:header="709" w:footer="709" w:gutter="0"/>
          <w:pgNumType w:start="0"/>
          <w:cols w:space="708"/>
          <w:titlePg/>
          <w:docGrid w:linePitch="360"/>
        </w:sectPr>
      </w:pPr>
    </w:p>
    <w:p w:rsidR="00301A39" w:rsidRPr="009A11A7" w:rsidRDefault="001B697D" w:rsidP="001B697D">
      <w:pPr>
        <w:pStyle w:val="Titre2"/>
        <w:rPr>
          <w:rFonts w:eastAsia="Arial Unicode MS"/>
        </w:rPr>
      </w:pPr>
      <w:bookmarkStart w:id="55" w:name="_Toc512436787"/>
      <w:bookmarkStart w:id="56" w:name="_Toc516005832"/>
      <w:bookmarkStart w:id="57" w:name="_Hlk512601350"/>
      <w:r>
        <w:rPr>
          <w:rFonts w:eastAsia="Arial Unicode MS"/>
        </w:rPr>
        <w:lastRenderedPageBreak/>
        <w:t>Extrait du b</w:t>
      </w:r>
      <w:r w:rsidR="00301A39">
        <w:rPr>
          <w:rFonts w:eastAsia="Arial Unicode MS"/>
        </w:rPr>
        <w:t>acklog de produit</w:t>
      </w:r>
      <w:bookmarkEnd w:id="55"/>
      <w:bookmarkEnd w:id="56"/>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7"/>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531921">
              <w:rPr>
                <w:rFonts w:ascii="Arial" w:eastAsia="Times New Roman" w:hAnsi="Arial" w:cs="Arial"/>
                <w:lang w:eastAsia="fr-CH"/>
              </w:rPr>
              <w:t>todoDate</w:t>
            </w:r>
            <w:proofErr w:type="gramEnd"/>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531921">
              <w:rPr>
                <w:rFonts w:ascii="Arial" w:eastAsia="Times New Roman" w:hAnsi="Arial" w:cs="Arial"/>
                <w:lang w:eastAsia="fr-CH"/>
              </w:rPr>
              <w:t>uid</w:t>
            </w:r>
            <w:proofErr w:type="gramEnd"/>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Gestion de la victoire (écran </w:t>
            </w:r>
            <w:proofErr w:type="gramStart"/>
            <w:r w:rsidRPr="00531921">
              <w:rPr>
                <w:rFonts w:ascii="Arial" w:eastAsia="Times New Roman" w:hAnsi="Arial" w:cs="Arial"/>
                <w:lang w:eastAsia="fr-CH"/>
              </w:rPr>
              <w:t>spécial?</w:t>
            </w:r>
            <w:proofErr w:type="gramEnd"/>
            <w:r w:rsidRPr="00531921">
              <w:rPr>
                <w:rFonts w:ascii="Arial" w:eastAsia="Times New Roman" w:hAnsi="Arial" w:cs="Arial"/>
                <w:lang w:eastAsia="fr-CH"/>
              </w:rPr>
              <w:t>)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9"/>
          <w:footerReference w:type="default" r:id="rId20"/>
          <w:pgSz w:w="16838" w:h="11906" w:orient="landscape"/>
          <w:pgMar w:top="1417" w:right="1417" w:bottom="1417" w:left="1417" w:header="708" w:footer="708" w:gutter="0"/>
          <w:cols w:space="708"/>
          <w:docGrid w:linePitch="360"/>
        </w:sectPr>
      </w:pPr>
    </w:p>
    <w:p w:rsidR="001B697D" w:rsidRDefault="001B697D" w:rsidP="00C671CE">
      <w:pPr>
        <w:pStyle w:val="Titre2"/>
      </w:pPr>
      <w:bookmarkStart w:id="58" w:name="_Toc516005833"/>
      <w:r>
        <w:lastRenderedPageBreak/>
        <w:t>Stratégie de tests</w:t>
      </w:r>
      <w:bookmarkEnd w:id="58"/>
    </w:p>
    <w:p w:rsidR="00117FA8" w:rsidRDefault="00117FA8" w:rsidP="001B697D">
      <w:r>
        <w:t>A la fin de chaque itération, nous nous sommes assuré que le code écrit fonctionnait correctement. Nous avons pu diviser les tests en 3 catégories :</w:t>
      </w:r>
    </w:p>
    <w:p w:rsidR="00117FA8" w:rsidRDefault="00117FA8" w:rsidP="00117FA8">
      <w:pPr>
        <w:pStyle w:val="Paragraphedeliste"/>
        <w:numPr>
          <w:ilvl w:val="0"/>
          <w:numId w:val="21"/>
        </w:numPr>
      </w:pPr>
      <w:r>
        <w:t xml:space="preserve">Les tests des classes d’affichage graphique </w:t>
      </w:r>
      <w:r w:rsidR="009A4836">
        <w:t>ont</w:t>
      </w:r>
      <w:r>
        <w:t xml:space="preserve"> essentiellement</w:t>
      </w:r>
      <w:r w:rsidR="009A4836">
        <w:t xml:space="preserve"> été</w:t>
      </w:r>
      <w:r>
        <w:t xml:space="preserve"> effectués par étude visuelle du résultat à l’écran. Nous avons ainsi défini entre nous si le rendu nous semblait acceptable par rapport aux objectifs fixés.</w:t>
      </w:r>
      <w:r w:rsidR="0080282F">
        <w:t xml:space="preserve"> Ceci concerne les classes des package scenes, screens et tools.</w:t>
      </w:r>
    </w:p>
    <w:p w:rsidR="0080282F" w:rsidRDefault="0080282F" w:rsidP="00117FA8">
      <w:pPr>
        <w:pStyle w:val="Paragraphedeliste"/>
        <w:numPr>
          <w:ilvl w:val="0"/>
          <w:numId w:val="21"/>
        </w:numPr>
      </w:pPr>
      <w:r>
        <w:t>Les tests de</w:t>
      </w:r>
      <w:r w:rsidR="00E029E7">
        <w:t>s</w:t>
      </w:r>
      <w:r>
        <w:t xml:space="preserve"> classes de communication client </w:t>
      </w:r>
      <w:r w:rsidR="00523168">
        <w:t>–</w:t>
      </w:r>
      <w:r>
        <w:t xml:space="preserve"> server</w:t>
      </w:r>
      <w:r w:rsidR="00523168">
        <w:t xml:space="preserve"> </w:t>
      </w:r>
      <w:r w:rsidR="00D715D6">
        <w:t>ont été fait</w:t>
      </w:r>
      <w:r w:rsidR="001E6298">
        <w:t>s</w:t>
      </w:r>
      <w:r w:rsidR="00D715D6">
        <w:t xml:space="preserve"> grâce à l’affichage des logs des messages reçus et envoyés du côté client et serveur.</w:t>
      </w:r>
      <w:r w:rsidR="009A4836">
        <w:t xml:space="preserve"> Nous avons également utilisé l’outil Wireshark pour analyser les paquets réseaux</w:t>
      </w:r>
      <w:r w:rsidR="001E6298">
        <w:t>.</w:t>
      </w:r>
      <w:r w:rsidR="00D715D6">
        <w:t xml:space="preserve"> Ceci concerne les classes du package client ainsi que le serveur.</w:t>
      </w:r>
    </w:p>
    <w:p w:rsidR="004C0037" w:rsidRPr="000C12DB" w:rsidRDefault="00D715D6" w:rsidP="00C671CE">
      <w:pPr>
        <w:pStyle w:val="Paragraphedeliste"/>
        <w:numPr>
          <w:ilvl w:val="0"/>
          <w:numId w:val="21"/>
        </w:numPr>
      </w:pPr>
      <w:r>
        <w:t>La plupart des classes de modèle du package GameObject ont été jugées suffisamment simples pour se passer de tests. N</w:t>
      </w:r>
      <w:r w:rsidR="009A4836">
        <w:t xml:space="preserve">ous avons néanmoins implémenté </w:t>
      </w:r>
      <w:r w:rsidR="00835E8D">
        <w:t>une classe de test unitaire utilisant JUnit</w:t>
      </w:r>
      <w:r w:rsidR="00FD3888">
        <w:t xml:space="preserve"> 4.0 et ceci s’est révélé plus compliqué que prévu. En effet, nos classes modèles s’appuient pour des composants </w:t>
      </w:r>
      <w:r w:rsidR="00122406">
        <w:t>du framework libgdx, et celui-ci utilise des élément</w:t>
      </w:r>
      <w:r w:rsidR="00074531">
        <w:t>s</w:t>
      </w:r>
      <w:r w:rsidR="00122406">
        <w:t xml:space="preserve"> OpenGL.</w:t>
      </w:r>
      <w:r w:rsidR="008461E4">
        <w:t xml:space="preserve"> Il est donc nécessaire de lancer les tests dans un contexte d’exécution OpenGL. Pour cela nous dû utiliser une classe </w:t>
      </w:r>
      <w:r w:rsidR="00AF6F21">
        <w:t xml:space="preserve">héritant de BlockJUnit4ClassRunner et </w:t>
      </w:r>
      <w:r w:rsidR="008461E4">
        <w:t>réimplémentant certaines</w:t>
      </w:r>
      <w:r w:rsidR="00AF6F21">
        <w:t xml:space="preserve"> de ses</w:t>
      </w:r>
      <w:r w:rsidR="008461E4">
        <w:t xml:space="preserve"> méthodes</w:t>
      </w:r>
      <w:r w:rsidR="0032018C">
        <w:t>,</w:t>
      </w:r>
      <w:r w:rsidR="008461E4">
        <w:t xml:space="preserve"> BlockJUnit4ClassRunner</w:t>
      </w:r>
      <w:r w:rsidR="00160406">
        <w:t xml:space="preserve"> étant</w:t>
      </w:r>
      <w:r w:rsidR="008461E4">
        <w:t xml:space="preserve"> la classe standard de test utilisée par JUnit.</w:t>
      </w:r>
    </w:p>
    <w:p w:rsidR="001B697D" w:rsidRDefault="001B697D" w:rsidP="001B697D">
      <w:pPr>
        <w:pStyle w:val="Titre2"/>
      </w:pPr>
      <w:bookmarkStart w:id="59" w:name="_Toc516005834"/>
      <w:r w:rsidRPr="00DF06F9">
        <w:t>Stratégie d’intégration du code de chaque participant (GIT)</w:t>
      </w:r>
      <w:bookmarkEnd w:id="59"/>
    </w:p>
    <w:p w:rsidR="001B697D" w:rsidRDefault="001B697D">
      <w:pPr>
        <w:spacing w:after="200"/>
        <w:jc w:val="left"/>
      </w:pPr>
    </w:p>
    <w:p w:rsidR="00B063CA" w:rsidRDefault="00CA229F">
      <w:pPr>
        <w:spacing w:after="200"/>
        <w:jc w:val="left"/>
      </w:pPr>
      <w:r>
        <w:t>Push first -&gt; win !</w:t>
      </w:r>
    </w:p>
    <w:p w:rsidR="001B697D" w:rsidRDefault="001B697D">
      <w:pPr>
        <w:spacing w:after="200"/>
        <w:jc w:val="left"/>
      </w:pPr>
      <w:r>
        <w:br w:type="page"/>
      </w:r>
    </w:p>
    <w:p w:rsidR="001B697D" w:rsidRDefault="001B697D" w:rsidP="001B697D">
      <w:pPr>
        <w:pStyle w:val="Titre1"/>
      </w:pPr>
      <w:bookmarkStart w:id="60" w:name="_Toc516005835"/>
      <w:r>
        <w:lastRenderedPageBreak/>
        <w:t>Etat des lieux</w:t>
      </w:r>
      <w:bookmarkEnd w:id="60"/>
    </w:p>
    <w:p w:rsidR="001B697D" w:rsidRDefault="001B697D" w:rsidP="001B697D">
      <w:pPr>
        <w:pStyle w:val="Titre2"/>
      </w:pPr>
      <w:bookmarkStart w:id="61" w:name="_Toc516005836"/>
      <w:r>
        <w:t>Fonctionnalité réalisée</w:t>
      </w:r>
      <w:bookmarkEnd w:id="61"/>
    </w:p>
    <w:p w:rsidR="001B697D" w:rsidRPr="000C12DB" w:rsidRDefault="001B697D" w:rsidP="001B697D"/>
    <w:p w:rsidR="001B697D" w:rsidRDefault="001B697D" w:rsidP="001B697D">
      <w:pPr>
        <w:pStyle w:val="Titre2"/>
      </w:pPr>
      <w:bookmarkStart w:id="62" w:name="_Toc516005837"/>
      <w:r>
        <w:t>Fonctionnalité à développer</w:t>
      </w:r>
      <w:bookmarkEnd w:id="62"/>
    </w:p>
    <w:p w:rsidR="001B697D" w:rsidRDefault="001B697D" w:rsidP="001B697D"/>
    <w:p w:rsidR="001B697D" w:rsidRDefault="001B697D">
      <w:pPr>
        <w:spacing w:after="200"/>
        <w:jc w:val="left"/>
      </w:pPr>
      <w:r>
        <w:br w:type="page"/>
      </w:r>
    </w:p>
    <w:p w:rsidR="001B697D" w:rsidRDefault="001B697D" w:rsidP="001B697D">
      <w:pPr>
        <w:pStyle w:val="Titre1"/>
      </w:pPr>
      <w:bookmarkStart w:id="63" w:name="_Toc516005839"/>
      <w:r>
        <w:lastRenderedPageBreak/>
        <w:t>Auto-critique</w:t>
      </w:r>
      <w:bookmarkEnd w:id="63"/>
    </w:p>
    <w:p w:rsidR="001B697D" w:rsidRDefault="001B697D" w:rsidP="001B697D"/>
    <w:p w:rsidR="001B697D" w:rsidRDefault="001B697D" w:rsidP="001B697D">
      <w:pPr>
        <w:pStyle w:val="Titre2"/>
      </w:pPr>
      <w:bookmarkStart w:id="64" w:name="_Toc516005840"/>
      <w:r>
        <w:t>Ce qui aurait pu être amélioré</w:t>
      </w:r>
      <w:bookmarkEnd w:id="64"/>
    </w:p>
    <w:p w:rsidR="001B697D" w:rsidRPr="001B697D" w:rsidRDefault="001B697D" w:rsidP="001B697D"/>
    <w:p w:rsidR="001B697D" w:rsidRDefault="001B697D">
      <w:pPr>
        <w:spacing w:after="200"/>
        <w:jc w:val="left"/>
      </w:pPr>
      <w:r>
        <w:br w:type="page"/>
      </w:r>
    </w:p>
    <w:p w:rsidR="001B697D" w:rsidRDefault="001B697D" w:rsidP="001B697D">
      <w:pPr>
        <w:pStyle w:val="Titre1"/>
      </w:pPr>
      <w:bookmarkStart w:id="65" w:name="_Toc516005841"/>
      <w:r>
        <w:lastRenderedPageBreak/>
        <w:t>Conclusion</w:t>
      </w:r>
      <w:bookmarkEnd w:id="65"/>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Titre1"/>
      </w:pPr>
      <w:bookmarkStart w:id="66" w:name="_Toc516005842"/>
      <w:r>
        <w:lastRenderedPageBreak/>
        <w:t>Annexe</w:t>
      </w:r>
      <w:bookmarkEnd w:id="66"/>
    </w:p>
    <w:p w:rsidR="001B697D" w:rsidRDefault="001B697D" w:rsidP="001B697D">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p w:rsidR="009020EB" w:rsidRDefault="009020EB" w:rsidP="009020EB">
      <w:pPr>
        <w:tabs>
          <w:tab w:val="right" w:leader="underscore" w:pos="9639"/>
        </w:tabs>
        <w:rPr>
          <w:rFonts w:cs="Times New Roman"/>
        </w:rPr>
      </w:pPr>
      <w:r>
        <w:rPr>
          <w:rFonts w:cs="Times New Roman"/>
        </w:rPr>
        <w:t>Manuel d’utilisateur</w:t>
      </w:r>
      <w:r>
        <w:rPr>
          <w:rFonts w:cs="Times New Roman"/>
        </w:rPr>
        <w:tab/>
        <w:t>GEN_Nukemap_Manuel.docx</w:t>
      </w:r>
    </w:p>
    <w:p w:rsidR="009020EB" w:rsidRDefault="009020EB" w:rsidP="009020EB">
      <w:pPr>
        <w:tabs>
          <w:tab w:val="right" w:leader="underscore" w:pos="9639"/>
        </w:tabs>
        <w:rPr>
          <w:rFonts w:cs="Times New Roman"/>
        </w:rPr>
      </w:pPr>
      <w:r>
        <w:rPr>
          <w:rFonts w:cs="Times New Roman"/>
        </w:rPr>
        <w:t>Manuel d’installation</w:t>
      </w:r>
      <w:r>
        <w:rPr>
          <w:rFonts w:cs="Times New Roman"/>
        </w:rPr>
        <w:tab/>
        <w:t>GEN_Nukemap_Manuel.docx</w:t>
      </w:r>
    </w:p>
    <w:p w:rsidR="009020EB" w:rsidRPr="00341C64" w:rsidRDefault="009020EB" w:rsidP="001B697D">
      <w:pPr>
        <w:tabs>
          <w:tab w:val="right" w:leader="underscore" w:pos="9639"/>
        </w:tabs>
        <w:rPr>
          <w:rFonts w:cs="Times New Roman"/>
        </w:rPr>
      </w:pPr>
    </w:p>
    <w:p w:rsidR="00A573C6" w:rsidRPr="00A573C6" w:rsidRDefault="00A573C6" w:rsidP="00A573C6">
      <w:pPr>
        <w:rPr>
          <w:rFonts w:cs="Times New Roman"/>
        </w:rPr>
      </w:pPr>
    </w:p>
    <w:p w:rsidR="00301A39" w:rsidRPr="00CC4385" w:rsidRDefault="00301A39" w:rsidP="00CC4385">
      <w:pPr>
        <w:rPr>
          <w:rFonts w:cs="Times New Roman"/>
        </w:rPr>
      </w:pPr>
      <w:bookmarkStart w:id="67" w:name="_GoBack"/>
      <w:bookmarkEnd w:id="67"/>
    </w:p>
    <w:sectPr w:rsidR="00301A39" w:rsidRPr="00CC4385" w:rsidSect="00864BF6">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49AA" w:rsidRDefault="00AE49AA" w:rsidP="00183162">
      <w:pPr>
        <w:spacing w:before="0" w:after="0" w:line="240" w:lineRule="auto"/>
      </w:pPr>
      <w:r>
        <w:separator/>
      </w:r>
    </w:p>
  </w:endnote>
  <w:endnote w:type="continuationSeparator" w:id="0">
    <w:p w:rsidR="00AE49AA" w:rsidRDefault="00AE49AA"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095908" w:rsidRPr="003177E4" w:rsidTr="004C49C0">
      <w:tc>
        <w:tcPr>
          <w:tcW w:w="3020" w:type="dxa"/>
        </w:tcPr>
        <w:p w:rsidR="00095908" w:rsidRPr="003177E4" w:rsidRDefault="00095908" w:rsidP="004C49C0">
          <w:pPr>
            <w:pStyle w:val="Pieddepage"/>
            <w:tabs>
              <w:tab w:val="clear" w:pos="4536"/>
              <w:tab w:val="clear" w:pos="9072"/>
            </w:tabs>
            <w:rPr>
              <w:i/>
            </w:rPr>
          </w:pPr>
          <w:r>
            <w:rPr>
              <w:i/>
            </w:rPr>
            <w:t>GEN</w:t>
          </w:r>
        </w:p>
      </w:tc>
      <w:tc>
        <w:tcPr>
          <w:tcW w:w="3021" w:type="dxa"/>
        </w:tcPr>
        <w:p w:rsidR="00095908" w:rsidRPr="003177E4" w:rsidRDefault="00095908" w:rsidP="00130002">
          <w:pPr>
            <w:pStyle w:val="Pieddepage"/>
            <w:tabs>
              <w:tab w:val="clear" w:pos="4536"/>
              <w:tab w:val="clear" w:pos="9072"/>
            </w:tabs>
            <w:rPr>
              <w:i/>
            </w:rPr>
          </w:pPr>
        </w:p>
      </w:tc>
      <w:tc>
        <w:tcPr>
          <w:tcW w:w="3021" w:type="dxa"/>
        </w:tcPr>
        <w:p w:rsidR="00095908" w:rsidRPr="003177E4" w:rsidRDefault="00095908" w:rsidP="004C49C0">
          <w:pPr>
            <w:pStyle w:val="Pieddepage"/>
            <w:tabs>
              <w:tab w:val="clear" w:pos="4536"/>
              <w:tab w:val="clear" w:pos="9072"/>
            </w:tabs>
            <w:jc w:val="right"/>
            <w:rPr>
              <w:i/>
            </w:rPr>
          </w:pPr>
          <w:r>
            <w:rPr>
              <w:i/>
            </w:rPr>
            <w:t>Nukemap</w:t>
          </w:r>
        </w:p>
      </w:tc>
    </w:tr>
    <w:tr w:rsidR="00095908" w:rsidRPr="00E44E8F" w:rsidTr="004C49C0">
      <w:tc>
        <w:tcPr>
          <w:tcW w:w="3020" w:type="dxa"/>
        </w:tcPr>
        <w:p w:rsidR="00095908" w:rsidRPr="00E44E8F" w:rsidRDefault="00095908" w:rsidP="00130002">
          <w:pPr>
            <w:pStyle w:val="Pieddepage"/>
            <w:tabs>
              <w:tab w:val="clear" w:pos="4536"/>
              <w:tab w:val="clear" w:pos="9072"/>
            </w:tabs>
            <w:rPr>
              <w:i/>
            </w:rPr>
          </w:pPr>
        </w:p>
      </w:tc>
      <w:tc>
        <w:tcPr>
          <w:tcW w:w="3021" w:type="dxa"/>
          <w:vAlign w:val="bottom"/>
        </w:tcPr>
        <w:p w:rsidR="00095908" w:rsidRPr="00E44E8F" w:rsidRDefault="00095908"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FA7BA6" w:rsidRPr="00FA7BA6">
            <w:rPr>
              <w:b/>
              <w:bCs/>
              <w:i/>
              <w:noProof/>
              <w:lang w:val="fr-FR"/>
            </w:rPr>
            <w:t>27</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FA7BA6" w:rsidRPr="00FA7BA6">
            <w:rPr>
              <w:b/>
              <w:bCs/>
              <w:i/>
              <w:noProof/>
              <w:lang w:val="fr-FR"/>
            </w:rPr>
            <w:t>34</w:t>
          </w:r>
          <w:r w:rsidRPr="003177E4">
            <w:rPr>
              <w:b/>
              <w:bCs/>
              <w:i/>
            </w:rPr>
            <w:fldChar w:fldCharType="end"/>
          </w:r>
        </w:p>
      </w:tc>
      <w:tc>
        <w:tcPr>
          <w:tcW w:w="3021" w:type="dxa"/>
        </w:tcPr>
        <w:p w:rsidR="00095908" w:rsidRPr="00E44E8F" w:rsidRDefault="00095908" w:rsidP="004C49C0">
          <w:pPr>
            <w:pStyle w:val="Pieddepage"/>
            <w:tabs>
              <w:tab w:val="clear" w:pos="4536"/>
              <w:tab w:val="clear" w:pos="9072"/>
            </w:tabs>
            <w:jc w:val="right"/>
            <w:rPr>
              <w:i/>
            </w:rPr>
          </w:pPr>
        </w:p>
      </w:tc>
    </w:tr>
  </w:tbl>
  <w:p w:rsidR="00095908" w:rsidRPr="00E44E8F" w:rsidRDefault="00095908" w:rsidP="003177E4">
    <w:pPr>
      <w:pStyle w:val="Pieddepage"/>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095908" w:rsidRPr="003177E4" w:rsidTr="004C49C0">
      <w:tc>
        <w:tcPr>
          <w:tcW w:w="3020" w:type="dxa"/>
        </w:tcPr>
        <w:p w:rsidR="00095908" w:rsidRPr="003177E4" w:rsidRDefault="00095908" w:rsidP="004C49C0">
          <w:pPr>
            <w:pStyle w:val="Pieddepage"/>
            <w:tabs>
              <w:tab w:val="clear" w:pos="4536"/>
              <w:tab w:val="clear" w:pos="9072"/>
            </w:tabs>
            <w:rPr>
              <w:i/>
            </w:rPr>
          </w:pPr>
          <w:r>
            <w:rPr>
              <w:i/>
            </w:rPr>
            <w:t>GEN</w:t>
          </w:r>
        </w:p>
      </w:tc>
      <w:tc>
        <w:tcPr>
          <w:tcW w:w="3021" w:type="dxa"/>
        </w:tcPr>
        <w:p w:rsidR="00095908" w:rsidRPr="003177E4" w:rsidRDefault="00095908" w:rsidP="00130002">
          <w:pPr>
            <w:pStyle w:val="Pieddepage"/>
            <w:tabs>
              <w:tab w:val="clear" w:pos="4536"/>
              <w:tab w:val="clear" w:pos="9072"/>
            </w:tabs>
            <w:rPr>
              <w:i/>
            </w:rPr>
          </w:pPr>
        </w:p>
      </w:tc>
      <w:tc>
        <w:tcPr>
          <w:tcW w:w="3021" w:type="dxa"/>
        </w:tcPr>
        <w:p w:rsidR="00095908" w:rsidRPr="003177E4" w:rsidRDefault="00095908" w:rsidP="004C49C0">
          <w:pPr>
            <w:pStyle w:val="Pieddepage"/>
            <w:tabs>
              <w:tab w:val="clear" w:pos="4536"/>
              <w:tab w:val="clear" w:pos="9072"/>
            </w:tabs>
            <w:jc w:val="right"/>
            <w:rPr>
              <w:i/>
            </w:rPr>
          </w:pPr>
          <w:r>
            <w:rPr>
              <w:i/>
            </w:rPr>
            <w:t>Projet</w:t>
          </w:r>
        </w:p>
      </w:tc>
    </w:tr>
    <w:tr w:rsidR="00095908" w:rsidRPr="00E44E8F" w:rsidTr="004C49C0">
      <w:tc>
        <w:tcPr>
          <w:tcW w:w="3020" w:type="dxa"/>
        </w:tcPr>
        <w:p w:rsidR="00095908" w:rsidRPr="00E44E8F" w:rsidRDefault="00095908" w:rsidP="00130002">
          <w:pPr>
            <w:pStyle w:val="Pieddepage"/>
            <w:tabs>
              <w:tab w:val="clear" w:pos="4536"/>
              <w:tab w:val="clear" w:pos="9072"/>
            </w:tabs>
            <w:rPr>
              <w:i/>
            </w:rPr>
          </w:pPr>
        </w:p>
      </w:tc>
      <w:tc>
        <w:tcPr>
          <w:tcW w:w="3021" w:type="dxa"/>
          <w:vAlign w:val="bottom"/>
        </w:tcPr>
        <w:p w:rsidR="00095908" w:rsidRPr="00E44E8F" w:rsidRDefault="00095908"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FA7BA6" w:rsidRPr="00FA7BA6">
            <w:rPr>
              <w:b/>
              <w:bCs/>
              <w:i/>
              <w:noProof/>
              <w:lang w:val="fr-FR"/>
            </w:rPr>
            <w:t>29</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FA7BA6" w:rsidRPr="00FA7BA6">
            <w:rPr>
              <w:b/>
              <w:bCs/>
              <w:i/>
              <w:noProof/>
              <w:lang w:val="fr-FR"/>
            </w:rPr>
            <w:t>34</w:t>
          </w:r>
          <w:r w:rsidRPr="003177E4">
            <w:rPr>
              <w:b/>
              <w:bCs/>
              <w:i/>
            </w:rPr>
            <w:fldChar w:fldCharType="end"/>
          </w:r>
        </w:p>
      </w:tc>
      <w:tc>
        <w:tcPr>
          <w:tcW w:w="3021" w:type="dxa"/>
        </w:tcPr>
        <w:p w:rsidR="00095908" w:rsidRPr="00E44E8F" w:rsidRDefault="00095908" w:rsidP="004C49C0">
          <w:pPr>
            <w:pStyle w:val="Pieddepage"/>
            <w:tabs>
              <w:tab w:val="clear" w:pos="4536"/>
              <w:tab w:val="clear" w:pos="9072"/>
            </w:tabs>
            <w:jc w:val="right"/>
            <w:rPr>
              <w:i/>
            </w:rPr>
          </w:pPr>
        </w:p>
      </w:tc>
    </w:tr>
  </w:tbl>
  <w:p w:rsidR="00095908" w:rsidRPr="00E44E8F" w:rsidRDefault="00095908"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95908" w:rsidRPr="003177E4" w:rsidTr="004C49C0">
      <w:tc>
        <w:tcPr>
          <w:tcW w:w="3020" w:type="dxa"/>
        </w:tcPr>
        <w:p w:rsidR="00095908" w:rsidRPr="003177E4" w:rsidRDefault="00095908" w:rsidP="004C49C0">
          <w:pPr>
            <w:pStyle w:val="Pieddepage"/>
            <w:tabs>
              <w:tab w:val="clear" w:pos="4536"/>
              <w:tab w:val="clear" w:pos="9072"/>
            </w:tabs>
            <w:rPr>
              <w:i/>
            </w:rPr>
          </w:pPr>
          <w:r>
            <w:rPr>
              <w:i/>
            </w:rPr>
            <w:t>GEN</w:t>
          </w:r>
        </w:p>
      </w:tc>
      <w:tc>
        <w:tcPr>
          <w:tcW w:w="3021" w:type="dxa"/>
        </w:tcPr>
        <w:p w:rsidR="00095908" w:rsidRPr="003177E4" w:rsidRDefault="00095908" w:rsidP="00130002">
          <w:pPr>
            <w:pStyle w:val="Pieddepage"/>
            <w:tabs>
              <w:tab w:val="clear" w:pos="4536"/>
              <w:tab w:val="clear" w:pos="9072"/>
            </w:tabs>
            <w:rPr>
              <w:i/>
            </w:rPr>
          </w:pPr>
        </w:p>
      </w:tc>
      <w:tc>
        <w:tcPr>
          <w:tcW w:w="3021" w:type="dxa"/>
        </w:tcPr>
        <w:p w:rsidR="00095908" w:rsidRPr="003177E4" w:rsidRDefault="00095908" w:rsidP="004C49C0">
          <w:pPr>
            <w:pStyle w:val="Pieddepage"/>
            <w:tabs>
              <w:tab w:val="clear" w:pos="4536"/>
              <w:tab w:val="clear" w:pos="9072"/>
            </w:tabs>
            <w:jc w:val="right"/>
            <w:rPr>
              <w:i/>
            </w:rPr>
          </w:pPr>
          <w:r>
            <w:rPr>
              <w:i/>
            </w:rPr>
            <w:t>Projet</w:t>
          </w:r>
        </w:p>
      </w:tc>
    </w:tr>
    <w:tr w:rsidR="00095908" w:rsidRPr="00E44E8F" w:rsidTr="004C49C0">
      <w:tc>
        <w:tcPr>
          <w:tcW w:w="3020" w:type="dxa"/>
        </w:tcPr>
        <w:p w:rsidR="00095908" w:rsidRPr="00E44E8F" w:rsidRDefault="00095908" w:rsidP="00130002">
          <w:pPr>
            <w:pStyle w:val="Pieddepage"/>
            <w:tabs>
              <w:tab w:val="clear" w:pos="4536"/>
              <w:tab w:val="clear" w:pos="9072"/>
            </w:tabs>
            <w:rPr>
              <w:i/>
            </w:rPr>
          </w:pPr>
        </w:p>
      </w:tc>
      <w:tc>
        <w:tcPr>
          <w:tcW w:w="3021" w:type="dxa"/>
          <w:vAlign w:val="bottom"/>
        </w:tcPr>
        <w:p w:rsidR="00095908" w:rsidRPr="00E44E8F" w:rsidRDefault="00095908"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FA7BA6" w:rsidRPr="00FA7BA6">
            <w:rPr>
              <w:b/>
              <w:bCs/>
              <w:i/>
              <w:noProof/>
              <w:lang w:val="fr-FR"/>
            </w:rPr>
            <w:t>34</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FA7BA6" w:rsidRPr="00FA7BA6">
            <w:rPr>
              <w:b/>
              <w:bCs/>
              <w:i/>
              <w:noProof/>
              <w:lang w:val="fr-FR"/>
            </w:rPr>
            <w:t>34</w:t>
          </w:r>
          <w:r w:rsidRPr="003177E4">
            <w:rPr>
              <w:b/>
              <w:bCs/>
              <w:i/>
            </w:rPr>
            <w:fldChar w:fldCharType="end"/>
          </w:r>
        </w:p>
      </w:tc>
      <w:tc>
        <w:tcPr>
          <w:tcW w:w="3021" w:type="dxa"/>
        </w:tcPr>
        <w:p w:rsidR="00095908" w:rsidRPr="00E44E8F" w:rsidRDefault="00095908" w:rsidP="004C49C0">
          <w:pPr>
            <w:pStyle w:val="Pieddepage"/>
            <w:tabs>
              <w:tab w:val="clear" w:pos="4536"/>
              <w:tab w:val="clear" w:pos="9072"/>
            </w:tabs>
            <w:jc w:val="right"/>
            <w:rPr>
              <w:i/>
            </w:rPr>
          </w:pPr>
        </w:p>
      </w:tc>
    </w:tr>
  </w:tbl>
  <w:p w:rsidR="00095908" w:rsidRPr="00E44E8F" w:rsidRDefault="00095908"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49AA" w:rsidRDefault="00AE49AA" w:rsidP="00183162">
      <w:pPr>
        <w:spacing w:before="0" w:after="0" w:line="240" w:lineRule="auto"/>
      </w:pPr>
      <w:r>
        <w:separator/>
      </w:r>
    </w:p>
  </w:footnote>
  <w:footnote w:type="continuationSeparator" w:id="0">
    <w:p w:rsidR="00AE49AA" w:rsidRDefault="00AE49AA"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095908" w:rsidTr="003177E4">
      <w:trPr>
        <w:jc w:val="center"/>
      </w:trPr>
      <w:tc>
        <w:tcPr>
          <w:tcW w:w="3070" w:type="dxa"/>
          <w:shd w:val="clear" w:color="auto" w:fill="auto"/>
        </w:tcPr>
        <w:p w:rsidR="00095908" w:rsidRDefault="00095908"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095908" w:rsidRDefault="00095908" w:rsidP="003177E4">
          <w:pPr>
            <w:pStyle w:val="En-tte"/>
            <w:jc w:val="center"/>
          </w:pPr>
        </w:p>
      </w:tc>
      <w:tc>
        <w:tcPr>
          <w:tcW w:w="3071" w:type="dxa"/>
          <w:shd w:val="clear" w:color="auto" w:fill="auto"/>
        </w:tcPr>
        <w:p w:rsidR="00095908" w:rsidRDefault="00095908"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95908" w:rsidRDefault="0009590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095908" w:rsidTr="003177E4">
      <w:trPr>
        <w:jc w:val="center"/>
      </w:trPr>
      <w:tc>
        <w:tcPr>
          <w:tcW w:w="3070" w:type="dxa"/>
          <w:shd w:val="clear" w:color="auto" w:fill="auto"/>
        </w:tcPr>
        <w:p w:rsidR="00095908" w:rsidRDefault="00095908"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095908" w:rsidRDefault="00095908" w:rsidP="003177E4">
          <w:pPr>
            <w:pStyle w:val="En-tte"/>
            <w:jc w:val="center"/>
          </w:pPr>
        </w:p>
      </w:tc>
      <w:tc>
        <w:tcPr>
          <w:tcW w:w="3071" w:type="dxa"/>
          <w:shd w:val="clear" w:color="auto" w:fill="auto"/>
        </w:tcPr>
        <w:p w:rsidR="00095908" w:rsidRDefault="00095908"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95908" w:rsidRDefault="0009590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095908" w:rsidTr="003177E4">
      <w:trPr>
        <w:jc w:val="center"/>
      </w:trPr>
      <w:tc>
        <w:tcPr>
          <w:tcW w:w="3070" w:type="dxa"/>
          <w:shd w:val="clear" w:color="auto" w:fill="auto"/>
        </w:tcPr>
        <w:p w:rsidR="00095908" w:rsidRDefault="00095908"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095908" w:rsidRDefault="00095908" w:rsidP="003177E4">
          <w:pPr>
            <w:pStyle w:val="En-tte"/>
            <w:jc w:val="center"/>
          </w:pPr>
        </w:p>
      </w:tc>
      <w:tc>
        <w:tcPr>
          <w:tcW w:w="3071" w:type="dxa"/>
          <w:shd w:val="clear" w:color="auto" w:fill="auto"/>
        </w:tcPr>
        <w:p w:rsidR="00095908" w:rsidRDefault="00095908"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95908" w:rsidRDefault="0009590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224E36DE"/>
    <w:multiLevelType w:val="hybridMultilevel"/>
    <w:tmpl w:val="5E7ACEF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37642A64"/>
    <w:multiLevelType w:val="hybridMultilevel"/>
    <w:tmpl w:val="922A0182"/>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464052F5"/>
    <w:multiLevelType w:val="hybridMultilevel"/>
    <w:tmpl w:val="72D6F1D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1"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0"/>
  </w:num>
  <w:num w:numId="4">
    <w:abstractNumId w:val="19"/>
  </w:num>
  <w:num w:numId="5">
    <w:abstractNumId w:val="3"/>
  </w:num>
  <w:num w:numId="6">
    <w:abstractNumId w:val="2"/>
  </w:num>
  <w:num w:numId="7">
    <w:abstractNumId w:val="8"/>
  </w:num>
  <w:num w:numId="8">
    <w:abstractNumId w:val="14"/>
  </w:num>
  <w:num w:numId="9">
    <w:abstractNumId w:val="15"/>
  </w:num>
  <w:num w:numId="10">
    <w:abstractNumId w:val="5"/>
  </w:num>
  <w:num w:numId="11">
    <w:abstractNumId w:val="11"/>
  </w:num>
  <w:num w:numId="12">
    <w:abstractNumId w:val="16"/>
  </w:num>
  <w:num w:numId="13">
    <w:abstractNumId w:val="22"/>
  </w:num>
  <w:num w:numId="14">
    <w:abstractNumId w:val="0"/>
  </w:num>
  <w:num w:numId="15">
    <w:abstractNumId w:val="17"/>
  </w:num>
  <w:num w:numId="16">
    <w:abstractNumId w:val="6"/>
  </w:num>
  <w:num w:numId="17">
    <w:abstractNumId w:val="18"/>
  </w:num>
  <w:num w:numId="18">
    <w:abstractNumId w:val="1"/>
  </w:num>
  <w:num w:numId="19">
    <w:abstractNumId w:val="13"/>
  </w:num>
  <w:num w:numId="20">
    <w:abstractNumId w:val="20"/>
  </w:num>
  <w:num w:numId="21">
    <w:abstractNumId w:val="9"/>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4331"/>
    <w:rsid w:val="00036FD7"/>
    <w:rsid w:val="000479BE"/>
    <w:rsid w:val="00053964"/>
    <w:rsid w:val="00053CE9"/>
    <w:rsid w:val="000542CE"/>
    <w:rsid w:val="000546B6"/>
    <w:rsid w:val="00056A53"/>
    <w:rsid w:val="00073AED"/>
    <w:rsid w:val="00073AFB"/>
    <w:rsid w:val="00074531"/>
    <w:rsid w:val="00077A1C"/>
    <w:rsid w:val="000817CA"/>
    <w:rsid w:val="000842F9"/>
    <w:rsid w:val="00093287"/>
    <w:rsid w:val="00095908"/>
    <w:rsid w:val="000A3A69"/>
    <w:rsid w:val="000A730C"/>
    <w:rsid w:val="000A7C07"/>
    <w:rsid w:val="000A7EB2"/>
    <w:rsid w:val="000B0A1D"/>
    <w:rsid w:val="000B2EE7"/>
    <w:rsid w:val="000B3DCE"/>
    <w:rsid w:val="000B61F4"/>
    <w:rsid w:val="000C12DB"/>
    <w:rsid w:val="000C296D"/>
    <w:rsid w:val="000C436A"/>
    <w:rsid w:val="000C7DFF"/>
    <w:rsid w:val="000D3942"/>
    <w:rsid w:val="000E0847"/>
    <w:rsid w:val="000E48FA"/>
    <w:rsid w:val="000F25E4"/>
    <w:rsid w:val="00111B3F"/>
    <w:rsid w:val="00117FA8"/>
    <w:rsid w:val="00122406"/>
    <w:rsid w:val="00123963"/>
    <w:rsid w:val="0012462D"/>
    <w:rsid w:val="001276E9"/>
    <w:rsid w:val="00127BCB"/>
    <w:rsid w:val="00130002"/>
    <w:rsid w:val="001351F9"/>
    <w:rsid w:val="0014027E"/>
    <w:rsid w:val="00141B1A"/>
    <w:rsid w:val="001554AE"/>
    <w:rsid w:val="00156EAD"/>
    <w:rsid w:val="00160406"/>
    <w:rsid w:val="00161ADF"/>
    <w:rsid w:val="001626B8"/>
    <w:rsid w:val="00165F78"/>
    <w:rsid w:val="001745EC"/>
    <w:rsid w:val="00176868"/>
    <w:rsid w:val="00180BF4"/>
    <w:rsid w:val="001818C1"/>
    <w:rsid w:val="00181BA2"/>
    <w:rsid w:val="00183162"/>
    <w:rsid w:val="00184427"/>
    <w:rsid w:val="00187F6F"/>
    <w:rsid w:val="001929F5"/>
    <w:rsid w:val="001A08D4"/>
    <w:rsid w:val="001A4048"/>
    <w:rsid w:val="001B3910"/>
    <w:rsid w:val="001B697D"/>
    <w:rsid w:val="001C49BC"/>
    <w:rsid w:val="001C6794"/>
    <w:rsid w:val="001E6298"/>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B64A0"/>
    <w:rsid w:val="002C27BE"/>
    <w:rsid w:val="002E306F"/>
    <w:rsid w:val="002E60B5"/>
    <w:rsid w:val="002F2432"/>
    <w:rsid w:val="002F32EA"/>
    <w:rsid w:val="00301A39"/>
    <w:rsid w:val="00302721"/>
    <w:rsid w:val="00304A99"/>
    <w:rsid w:val="00304E66"/>
    <w:rsid w:val="00307D22"/>
    <w:rsid w:val="003128A8"/>
    <w:rsid w:val="003177E4"/>
    <w:rsid w:val="0032018C"/>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73E"/>
    <w:rsid w:val="00402D22"/>
    <w:rsid w:val="00426096"/>
    <w:rsid w:val="0043631E"/>
    <w:rsid w:val="00443B8D"/>
    <w:rsid w:val="0045585B"/>
    <w:rsid w:val="00460563"/>
    <w:rsid w:val="00471B25"/>
    <w:rsid w:val="0048134F"/>
    <w:rsid w:val="00487298"/>
    <w:rsid w:val="004A42D2"/>
    <w:rsid w:val="004A45A7"/>
    <w:rsid w:val="004C0037"/>
    <w:rsid w:val="004C2A38"/>
    <w:rsid w:val="004C49C0"/>
    <w:rsid w:val="004F34CB"/>
    <w:rsid w:val="004F3816"/>
    <w:rsid w:val="00500DB4"/>
    <w:rsid w:val="00501129"/>
    <w:rsid w:val="005016A1"/>
    <w:rsid w:val="00505674"/>
    <w:rsid w:val="00506F79"/>
    <w:rsid w:val="00512BF6"/>
    <w:rsid w:val="005136C4"/>
    <w:rsid w:val="005225E9"/>
    <w:rsid w:val="00523168"/>
    <w:rsid w:val="00531921"/>
    <w:rsid w:val="005329DA"/>
    <w:rsid w:val="00535C5E"/>
    <w:rsid w:val="00570F44"/>
    <w:rsid w:val="00583BDF"/>
    <w:rsid w:val="005900DD"/>
    <w:rsid w:val="00591DF8"/>
    <w:rsid w:val="005A17C8"/>
    <w:rsid w:val="005A37E2"/>
    <w:rsid w:val="005B032E"/>
    <w:rsid w:val="005C127A"/>
    <w:rsid w:val="005D3788"/>
    <w:rsid w:val="005D3835"/>
    <w:rsid w:val="005D62F5"/>
    <w:rsid w:val="005D6A17"/>
    <w:rsid w:val="005D7A07"/>
    <w:rsid w:val="005E3920"/>
    <w:rsid w:val="00600435"/>
    <w:rsid w:val="00606109"/>
    <w:rsid w:val="0061513A"/>
    <w:rsid w:val="00644826"/>
    <w:rsid w:val="006539AE"/>
    <w:rsid w:val="0065530F"/>
    <w:rsid w:val="0067018A"/>
    <w:rsid w:val="00675A8C"/>
    <w:rsid w:val="006773DF"/>
    <w:rsid w:val="00682061"/>
    <w:rsid w:val="00693D25"/>
    <w:rsid w:val="006961C2"/>
    <w:rsid w:val="00697B47"/>
    <w:rsid w:val="006A62FC"/>
    <w:rsid w:val="006D0C89"/>
    <w:rsid w:val="006E2518"/>
    <w:rsid w:val="006E54AC"/>
    <w:rsid w:val="006F42E0"/>
    <w:rsid w:val="00706310"/>
    <w:rsid w:val="00714DE3"/>
    <w:rsid w:val="00721450"/>
    <w:rsid w:val="00745B02"/>
    <w:rsid w:val="007509A0"/>
    <w:rsid w:val="007924F7"/>
    <w:rsid w:val="007A289F"/>
    <w:rsid w:val="007A6F75"/>
    <w:rsid w:val="007C13BA"/>
    <w:rsid w:val="007C414A"/>
    <w:rsid w:val="007C514D"/>
    <w:rsid w:val="007C553E"/>
    <w:rsid w:val="007C6273"/>
    <w:rsid w:val="007E262F"/>
    <w:rsid w:val="0080282F"/>
    <w:rsid w:val="00805987"/>
    <w:rsid w:val="00810B13"/>
    <w:rsid w:val="0081528C"/>
    <w:rsid w:val="008321B0"/>
    <w:rsid w:val="00835E8D"/>
    <w:rsid w:val="008369F7"/>
    <w:rsid w:val="00843022"/>
    <w:rsid w:val="0084483E"/>
    <w:rsid w:val="008461E4"/>
    <w:rsid w:val="00863351"/>
    <w:rsid w:val="00864BF6"/>
    <w:rsid w:val="00886DE3"/>
    <w:rsid w:val="008A62AF"/>
    <w:rsid w:val="008A696D"/>
    <w:rsid w:val="008A6C9B"/>
    <w:rsid w:val="008B1C53"/>
    <w:rsid w:val="008B510E"/>
    <w:rsid w:val="008C3A59"/>
    <w:rsid w:val="008C3B97"/>
    <w:rsid w:val="008C5732"/>
    <w:rsid w:val="008D6EC2"/>
    <w:rsid w:val="008F7031"/>
    <w:rsid w:val="009020EB"/>
    <w:rsid w:val="00920997"/>
    <w:rsid w:val="00925C46"/>
    <w:rsid w:val="00932BFF"/>
    <w:rsid w:val="009520BE"/>
    <w:rsid w:val="00954060"/>
    <w:rsid w:val="00972AD2"/>
    <w:rsid w:val="00972DAA"/>
    <w:rsid w:val="00975285"/>
    <w:rsid w:val="00985958"/>
    <w:rsid w:val="00987C4C"/>
    <w:rsid w:val="009918BD"/>
    <w:rsid w:val="009A281C"/>
    <w:rsid w:val="009A4836"/>
    <w:rsid w:val="009A4A44"/>
    <w:rsid w:val="009A7F29"/>
    <w:rsid w:val="009B1F53"/>
    <w:rsid w:val="009B2C5B"/>
    <w:rsid w:val="009B3BB8"/>
    <w:rsid w:val="009C63A8"/>
    <w:rsid w:val="009D106D"/>
    <w:rsid w:val="009E1AC6"/>
    <w:rsid w:val="009F3F28"/>
    <w:rsid w:val="009F5816"/>
    <w:rsid w:val="009F59C8"/>
    <w:rsid w:val="009F6460"/>
    <w:rsid w:val="009F7006"/>
    <w:rsid w:val="00A04AED"/>
    <w:rsid w:val="00A06135"/>
    <w:rsid w:val="00A14C8A"/>
    <w:rsid w:val="00A172C7"/>
    <w:rsid w:val="00A21D7B"/>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D33A1"/>
    <w:rsid w:val="00AD65D9"/>
    <w:rsid w:val="00AE256D"/>
    <w:rsid w:val="00AE49AA"/>
    <w:rsid w:val="00AE7C97"/>
    <w:rsid w:val="00AF0497"/>
    <w:rsid w:val="00AF4B66"/>
    <w:rsid w:val="00AF6F21"/>
    <w:rsid w:val="00B00796"/>
    <w:rsid w:val="00B02E0C"/>
    <w:rsid w:val="00B05B60"/>
    <w:rsid w:val="00B063CA"/>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6339"/>
    <w:rsid w:val="00C671CE"/>
    <w:rsid w:val="00C73185"/>
    <w:rsid w:val="00C868B6"/>
    <w:rsid w:val="00C91443"/>
    <w:rsid w:val="00CA229F"/>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15D6"/>
    <w:rsid w:val="00D72ECE"/>
    <w:rsid w:val="00D80632"/>
    <w:rsid w:val="00D9515A"/>
    <w:rsid w:val="00D95F16"/>
    <w:rsid w:val="00D9754C"/>
    <w:rsid w:val="00DA7F1C"/>
    <w:rsid w:val="00DB1D98"/>
    <w:rsid w:val="00DC209F"/>
    <w:rsid w:val="00DD1D85"/>
    <w:rsid w:val="00DD55E0"/>
    <w:rsid w:val="00DF06F9"/>
    <w:rsid w:val="00DF0AE8"/>
    <w:rsid w:val="00DF1978"/>
    <w:rsid w:val="00DF2D29"/>
    <w:rsid w:val="00E018D0"/>
    <w:rsid w:val="00E029E7"/>
    <w:rsid w:val="00E108C7"/>
    <w:rsid w:val="00E1101D"/>
    <w:rsid w:val="00E256D6"/>
    <w:rsid w:val="00E26D04"/>
    <w:rsid w:val="00E402F1"/>
    <w:rsid w:val="00E46AB8"/>
    <w:rsid w:val="00E52F6E"/>
    <w:rsid w:val="00E56540"/>
    <w:rsid w:val="00E81156"/>
    <w:rsid w:val="00E8308C"/>
    <w:rsid w:val="00E85459"/>
    <w:rsid w:val="00E8591D"/>
    <w:rsid w:val="00E85AAE"/>
    <w:rsid w:val="00E90853"/>
    <w:rsid w:val="00EB277A"/>
    <w:rsid w:val="00EB3F18"/>
    <w:rsid w:val="00EC29D5"/>
    <w:rsid w:val="00ED2E13"/>
    <w:rsid w:val="00EE0E04"/>
    <w:rsid w:val="00EE2E89"/>
    <w:rsid w:val="00F0357E"/>
    <w:rsid w:val="00F0595E"/>
    <w:rsid w:val="00F16FDF"/>
    <w:rsid w:val="00F2705C"/>
    <w:rsid w:val="00F33630"/>
    <w:rsid w:val="00F37695"/>
    <w:rsid w:val="00F43610"/>
    <w:rsid w:val="00F54DCF"/>
    <w:rsid w:val="00F558C8"/>
    <w:rsid w:val="00F55BE0"/>
    <w:rsid w:val="00F84D78"/>
    <w:rsid w:val="00F85BF7"/>
    <w:rsid w:val="00F86861"/>
    <w:rsid w:val="00F902E7"/>
    <w:rsid w:val="00F90342"/>
    <w:rsid w:val="00FA7764"/>
    <w:rsid w:val="00FA7BA6"/>
    <w:rsid w:val="00FB1924"/>
    <w:rsid w:val="00FD3888"/>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A7368"/>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5380">
      <w:bodyDiv w:val="1"/>
      <w:marLeft w:val="0"/>
      <w:marRight w:val="0"/>
      <w:marTop w:val="0"/>
      <w:marBottom w:val="0"/>
      <w:divBdr>
        <w:top w:val="none" w:sz="0" w:space="0" w:color="auto"/>
        <w:left w:val="none" w:sz="0" w:space="0" w:color="auto"/>
        <w:bottom w:val="none" w:sz="0" w:space="0" w:color="auto"/>
        <w:right w:val="none" w:sz="0" w:space="0" w:color="auto"/>
      </w:divBdr>
    </w:div>
    <w:div w:id="488833196">
      <w:bodyDiv w:val="1"/>
      <w:marLeft w:val="0"/>
      <w:marRight w:val="0"/>
      <w:marTop w:val="0"/>
      <w:marBottom w:val="0"/>
      <w:divBdr>
        <w:top w:val="none" w:sz="0" w:space="0" w:color="auto"/>
        <w:left w:val="none" w:sz="0" w:space="0" w:color="auto"/>
        <w:bottom w:val="none" w:sz="0" w:space="0" w:color="auto"/>
        <w:right w:val="none" w:sz="0" w:space="0" w:color="auto"/>
      </w:divBdr>
    </w:div>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443264766">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70302">
      <w:bodyDiv w:val="1"/>
      <w:marLeft w:val="0"/>
      <w:marRight w:val="0"/>
      <w:marTop w:val="0"/>
      <w:marBottom w:val="0"/>
      <w:divBdr>
        <w:top w:val="none" w:sz="0" w:space="0" w:color="auto"/>
        <w:left w:val="none" w:sz="0" w:space="0" w:color="auto"/>
        <w:bottom w:val="none" w:sz="0" w:space="0" w:color="auto"/>
        <w:right w:val="none" w:sz="0" w:space="0" w:color="auto"/>
      </w:divBdr>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7A10A-66E1-4752-AB7C-8DB577A6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2055</TotalTime>
  <Pages>35</Pages>
  <Words>6007</Words>
  <Characters>33039</Characters>
  <Application>Microsoft Office Word</Application>
  <DocSecurity>0</DocSecurity>
  <Lines>275</Lines>
  <Paragraphs>77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NUKEMAP</vt:lpstr>
    </vt:vector>
  </TitlesOfParts>
  <Company>HEIG-VD</Company>
  <LinksUpToDate>false</LinksUpToDate>
  <CharactersWithSpaces>38969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Muaremi Dejvid</cp:lastModifiedBy>
  <cp:revision>58</cp:revision>
  <cp:lastPrinted>2017-05-15T12:14:00Z</cp:lastPrinted>
  <dcterms:created xsi:type="dcterms:W3CDTF">2018-05-29T15:58:00Z</dcterms:created>
  <dcterms:modified xsi:type="dcterms:W3CDTF">2018-06-13T10:21:00Z</dcterms:modified>
  <cp:category>Projet Génie Logiciel</cp:category>
</cp:coreProperties>
</file>