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10"/>
        <w:gridCol w:w="1258"/>
        <w:gridCol w:w="1568"/>
        <w:gridCol w:w="1568"/>
        <w:gridCol w:w="1270"/>
        <w:gridCol w:w="1389"/>
        <w:gridCol w:w="2060"/>
      </w:tblGrid>
      <w:tr w:rsidR="00866D82" w:rsidRPr="00866D82" w:rsidTr="00866D82">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66D82" w:rsidRPr="00866D82" w:rsidRDefault="00866D82" w:rsidP="00866D82">
            <w:pPr>
              <w:spacing w:before="240" w:after="240" w:line="288" w:lineRule="atLeast"/>
              <w:jc w:val="center"/>
              <w:rPr>
                <w:rFonts w:ascii="Arial" w:eastAsia="Times New Roman" w:hAnsi="Arial" w:cs="Arial"/>
                <w:b/>
                <w:bCs/>
                <w:color w:val="000000"/>
                <w:sz w:val="20"/>
                <w:szCs w:val="20"/>
              </w:rPr>
            </w:pPr>
            <w:r w:rsidRPr="00866D82">
              <w:rPr>
                <w:rFonts w:ascii="Arial" w:eastAsia="Times New Roman" w:hAnsi="Arial" w:cs="Arial"/>
                <w:b/>
                <w:bCs/>
                <w:color w:val="000000"/>
                <w:sz w:val="20"/>
                <w:szCs w:val="20"/>
              </w:rPr>
              <w:t>No.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66D82" w:rsidRPr="00866D82" w:rsidRDefault="00866D82" w:rsidP="00866D82">
            <w:pPr>
              <w:spacing w:before="240" w:after="240" w:line="288" w:lineRule="atLeast"/>
              <w:jc w:val="center"/>
              <w:rPr>
                <w:rFonts w:ascii="Arial" w:eastAsia="Times New Roman" w:hAnsi="Arial" w:cs="Arial"/>
                <w:b/>
                <w:bCs/>
                <w:color w:val="000000"/>
                <w:sz w:val="20"/>
                <w:szCs w:val="20"/>
              </w:rPr>
            </w:pPr>
            <w:r w:rsidRPr="00866D82">
              <w:rPr>
                <w:rFonts w:ascii="Arial" w:eastAsia="Times New Roman" w:hAnsi="Arial" w:cs="Arial"/>
                <w:b/>
                <w:bCs/>
                <w:color w:val="000000"/>
                <w:sz w:val="20"/>
                <w:szCs w:val="20"/>
              </w:rPr>
              <w:t>State/Union territory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66D82" w:rsidRPr="00866D82" w:rsidRDefault="00866D82" w:rsidP="00866D82">
            <w:pPr>
              <w:spacing w:before="240" w:after="240" w:line="288" w:lineRule="atLeast"/>
              <w:jc w:val="center"/>
              <w:rPr>
                <w:rFonts w:ascii="Arial" w:eastAsia="Times New Roman" w:hAnsi="Arial" w:cs="Arial"/>
                <w:b/>
                <w:bCs/>
                <w:color w:val="000000"/>
                <w:sz w:val="20"/>
                <w:szCs w:val="20"/>
              </w:rPr>
            </w:pPr>
            <w:r w:rsidRPr="00866D82">
              <w:rPr>
                <w:rFonts w:ascii="Arial" w:eastAsia="Times New Roman" w:hAnsi="Arial" w:cs="Arial"/>
                <w:b/>
                <w:bCs/>
                <w:color w:val="000000"/>
                <w:sz w:val="20"/>
                <w:szCs w:val="20"/>
              </w:rPr>
              <w:t>Administrative capital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66D82" w:rsidRPr="00866D82" w:rsidRDefault="00866D82" w:rsidP="00866D82">
            <w:pPr>
              <w:spacing w:before="240" w:after="240" w:line="288" w:lineRule="atLeast"/>
              <w:jc w:val="center"/>
              <w:rPr>
                <w:rFonts w:ascii="Arial" w:eastAsia="Times New Roman" w:hAnsi="Arial" w:cs="Arial"/>
                <w:b/>
                <w:bCs/>
                <w:color w:val="000000"/>
                <w:sz w:val="20"/>
                <w:szCs w:val="20"/>
              </w:rPr>
            </w:pPr>
            <w:r w:rsidRPr="00866D82">
              <w:rPr>
                <w:rFonts w:ascii="Arial" w:eastAsia="Times New Roman" w:hAnsi="Arial" w:cs="Arial"/>
                <w:b/>
                <w:bCs/>
                <w:color w:val="000000"/>
                <w:sz w:val="20"/>
                <w:szCs w:val="20"/>
              </w:rPr>
              <w:t>Legislative capital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66D82" w:rsidRPr="00866D82" w:rsidRDefault="00866D82" w:rsidP="00866D82">
            <w:pPr>
              <w:spacing w:before="240" w:after="240" w:line="288" w:lineRule="atLeast"/>
              <w:jc w:val="center"/>
              <w:rPr>
                <w:rFonts w:ascii="Arial" w:eastAsia="Times New Roman" w:hAnsi="Arial" w:cs="Arial"/>
                <w:b/>
                <w:bCs/>
                <w:color w:val="000000"/>
                <w:sz w:val="20"/>
                <w:szCs w:val="20"/>
              </w:rPr>
            </w:pPr>
            <w:r w:rsidRPr="00866D82">
              <w:rPr>
                <w:rFonts w:ascii="Arial" w:eastAsia="Times New Roman" w:hAnsi="Arial" w:cs="Arial"/>
                <w:b/>
                <w:bCs/>
                <w:color w:val="000000"/>
                <w:sz w:val="20"/>
                <w:szCs w:val="20"/>
              </w:rPr>
              <w:t>Judiciary capital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66D82" w:rsidRPr="00866D82" w:rsidRDefault="00866D82" w:rsidP="00866D82">
            <w:pPr>
              <w:spacing w:before="240" w:after="240" w:line="288" w:lineRule="atLeast"/>
              <w:jc w:val="center"/>
              <w:rPr>
                <w:rFonts w:ascii="Arial" w:eastAsia="Times New Roman" w:hAnsi="Arial" w:cs="Arial"/>
                <w:b/>
                <w:bCs/>
                <w:color w:val="000000"/>
                <w:sz w:val="20"/>
                <w:szCs w:val="20"/>
              </w:rPr>
            </w:pPr>
            <w:r w:rsidRPr="00866D82">
              <w:rPr>
                <w:rFonts w:ascii="Arial" w:eastAsia="Times New Roman" w:hAnsi="Arial" w:cs="Arial"/>
                <w:b/>
                <w:bCs/>
                <w:color w:val="000000"/>
                <w:sz w:val="20"/>
                <w:szCs w:val="20"/>
              </w:rPr>
              <w:t>Year of establishment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66D82" w:rsidRPr="00866D82" w:rsidRDefault="00866D82" w:rsidP="00866D82">
            <w:pPr>
              <w:spacing w:before="240" w:after="240" w:line="288" w:lineRule="atLeast"/>
              <w:jc w:val="center"/>
              <w:rPr>
                <w:rFonts w:ascii="Arial" w:eastAsia="Times New Roman" w:hAnsi="Arial" w:cs="Arial"/>
                <w:b/>
                <w:bCs/>
                <w:color w:val="000000"/>
                <w:sz w:val="20"/>
                <w:szCs w:val="20"/>
              </w:rPr>
            </w:pPr>
            <w:r w:rsidRPr="00866D82">
              <w:rPr>
                <w:rFonts w:ascii="Arial" w:eastAsia="Times New Roman" w:hAnsi="Arial" w:cs="Arial"/>
                <w:b/>
                <w:bCs/>
                <w:color w:val="000000"/>
                <w:sz w:val="20"/>
                <w:szCs w:val="20"/>
              </w:rPr>
              <w:t>Former capital</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6" w:tooltip="Andaman and Nicobar Islands" w:history="1">
              <w:r w:rsidR="00866D82" w:rsidRPr="00866D82">
                <w:rPr>
                  <w:rFonts w:ascii="Arial" w:eastAsia="Times New Roman" w:hAnsi="Arial" w:cs="Arial"/>
                  <w:color w:val="0B0080"/>
                  <w:sz w:val="20"/>
                  <w:szCs w:val="20"/>
                </w:rPr>
                <w:t>Andaman and Nicobar Islands</w:t>
              </w:r>
            </w:hyperlink>
            <w:r w:rsidR="00866D82" w:rsidRPr="00866D82">
              <w:rPr>
                <w:rFonts w:ascii="Arial" w:eastAsia="Times New Roman" w:hAnsi="Arial" w:cs="Arial"/>
                <w:color w:val="000000"/>
                <w:sz w:val="20"/>
                <w:szCs w:val="20"/>
              </w:rPr>
              <w:t> </w:t>
            </w:r>
            <w:r w:rsidR="00866D82">
              <w:rPr>
                <w:rFonts w:ascii="Arial" w:eastAsia="Times New Roman" w:hAnsi="Arial" w:cs="Arial"/>
                <w:noProof/>
                <w:color w:val="000000"/>
                <w:sz w:val="20"/>
                <w:szCs w:val="20"/>
              </w:rPr>
              <w:drawing>
                <wp:inline distT="0" distB="0" distL="0" distR="0">
                  <wp:extent cx="85725" cy="133350"/>
                  <wp:effectExtent l="0" t="0" r="9525" b="0"/>
                  <wp:docPr id="7" name="Picture 7" descr="d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g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8" w:tooltip="Port Blair" w:history="1">
              <w:r w:rsidR="00866D82" w:rsidRPr="00866D82">
                <w:rPr>
                  <w:rFonts w:ascii="Arial" w:eastAsia="Times New Roman" w:hAnsi="Arial" w:cs="Arial"/>
                  <w:color w:val="0B0080"/>
                  <w:sz w:val="20"/>
                  <w:szCs w:val="20"/>
                </w:rPr>
                <w:t>Port Blair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Port Blair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9" w:tooltip="Kolkata" w:history="1">
              <w:r w:rsidR="00866D82" w:rsidRPr="00866D82">
                <w:rPr>
                  <w:rFonts w:ascii="Arial" w:eastAsia="Times New Roman" w:hAnsi="Arial" w:cs="Arial"/>
                  <w:color w:val="0B0080"/>
                  <w:sz w:val="20"/>
                  <w:szCs w:val="20"/>
                </w:rPr>
                <w:t>Kolkata</w:t>
              </w:r>
            </w:hyperlink>
            <w:r w:rsidR="00866D82" w:rsidRPr="00866D82">
              <w:rPr>
                <w:rFonts w:ascii="Arial" w:eastAsia="Times New Roman" w:hAnsi="Arial" w:cs="Arial"/>
                <w:color w:val="000000"/>
                <w:sz w:val="20"/>
                <w:szCs w:val="20"/>
              </w:rPr>
              <w:t>(formerly Calcutta)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Calcutta (1945–1956)</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0" w:tooltip="Andhra Pradesh" w:history="1">
              <w:r w:rsidR="00866D82" w:rsidRPr="00866D82">
                <w:rPr>
                  <w:rFonts w:ascii="Arial" w:eastAsia="Times New Roman" w:hAnsi="Arial" w:cs="Arial"/>
                  <w:color w:val="0B0080"/>
                  <w:sz w:val="20"/>
                  <w:szCs w:val="20"/>
                </w:rPr>
                <w:t>Andhra Pradesh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1" w:tooltip="Hyderabad, India" w:history="1">
              <w:r w:rsidR="00866D82" w:rsidRPr="00866D82">
                <w:rPr>
                  <w:rFonts w:ascii="Arial" w:eastAsia="Times New Roman" w:hAnsi="Arial" w:cs="Arial"/>
                  <w:color w:val="0B0080"/>
                  <w:sz w:val="20"/>
                  <w:szCs w:val="20"/>
                </w:rPr>
                <w:t>Hyderabad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Hyderabad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w:t>
            </w:r>
            <w:hyperlink r:id="rId12" w:anchor="cite_note-4" w:history="1">
              <w:r w:rsidRPr="00866D82">
                <w:rPr>
                  <w:rFonts w:ascii="Arial" w:eastAsia="Times New Roman" w:hAnsi="Arial" w:cs="Arial"/>
                  <w:color w:val="0B0080"/>
                  <w:sz w:val="20"/>
                  <w:szCs w:val="20"/>
                  <w:vertAlign w:val="superscript"/>
                </w:rPr>
                <w: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3" w:tooltip="Kurnool" w:history="1">
              <w:r w:rsidR="00866D82" w:rsidRPr="00866D82">
                <w:rPr>
                  <w:rFonts w:ascii="Arial" w:eastAsia="Times New Roman" w:hAnsi="Arial" w:cs="Arial"/>
                  <w:color w:val="0B0080"/>
                  <w:sz w:val="20"/>
                  <w:szCs w:val="20"/>
                </w:rPr>
                <w:t>Kurnool</w:t>
              </w:r>
            </w:hyperlink>
            <w:r w:rsidR="00866D82" w:rsidRPr="00866D82">
              <w:rPr>
                <w:rFonts w:ascii="Arial" w:eastAsia="Times New Roman" w:hAnsi="Arial" w:cs="Arial"/>
                <w:color w:val="000000"/>
                <w:sz w:val="20"/>
                <w:szCs w:val="20"/>
              </w:rPr>
              <w:t> (</w:t>
            </w:r>
            <w:hyperlink r:id="rId14" w:tooltip="Andhra State" w:history="1">
              <w:r w:rsidR="00866D82" w:rsidRPr="00866D82">
                <w:rPr>
                  <w:rFonts w:ascii="Arial" w:eastAsia="Times New Roman" w:hAnsi="Arial" w:cs="Arial"/>
                  <w:color w:val="0B0080"/>
                  <w:sz w:val="20"/>
                  <w:szCs w:val="20"/>
                </w:rPr>
                <w:t>Andhra State</w:t>
              </w:r>
            </w:hyperlink>
            <w:r w:rsidR="00866D82" w:rsidRPr="00866D82">
              <w:rPr>
                <w:rFonts w:ascii="Arial" w:eastAsia="Times New Roman" w:hAnsi="Arial" w:cs="Arial"/>
                <w:color w:val="000000"/>
                <w:sz w:val="20"/>
                <w:szCs w:val="20"/>
              </w:rPr>
              <w:t>)</w:t>
            </w:r>
            <w:proofErr w:type="spellStart"/>
            <w:r>
              <w:fldChar w:fldCharType="begin"/>
            </w:r>
            <w:r>
              <w:instrText xml:space="preserve"> HYPERLINK "http://en.wikipedia.org/wiki/Hyderabad,_India" \o "Hyderabad, India" </w:instrText>
            </w:r>
            <w:r>
              <w:fldChar w:fldCharType="separate"/>
            </w:r>
            <w:r w:rsidR="00866D82" w:rsidRPr="00866D82">
              <w:rPr>
                <w:rFonts w:ascii="Arial" w:eastAsia="Times New Roman" w:hAnsi="Arial" w:cs="Arial"/>
                <w:color w:val="0B0080"/>
                <w:sz w:val="20"/>
                <w:szCs w:val="20"/>
              </w:rPr>
              <w:t>hyderabad</w:t>
            </w:r>
            <w:proofErr w:type="spellEnd"/>
            <w:r>
              <w:rPr>
                <w:rFonts w:ascii="Arial" w:eastAsia="Times New Roman" w:hAnsi="Arial" w:cs="Arial"/>
                <w:color w:val="0B0080"/>
                <w:sz w:val="20"/>
                <w:szCs w:val="20"/>
              </w:rPr>
              <w:fldChar w:fldCharType="end"/>
            </w:r>
            <w:r w:rsidR="00866D82" w:rsidRPr="00866D82">
              <w:rPr>
                <w:rFonts w:ascii="Arial" w:eastAsia="Times New Roman" w:hAnsi="Arial" w:cs="Arial"/>
                <w:color w:val="000000"/>
                <w:sz w:val="20"/>
                <w:szCs w:val="20"/>
              </w:rPr>
              <w:t>(</w:t>
            </w:r>
            <w:proofErr w:type="spellStart"/>
            <w:r>
              <w:fldChar w:fldCharType="begin"/>
            </w:r>
            <w:r>
              <w:instrText xml:space="preserve"> HYPERLINK "http://en.wikipedia.org/wiki/Telangana_state" \o "Telangana state" </w:instrText>
            </w:r>
            <w:r>
              <w:fldChar w:fldCharType="separate"/>
            </w:r>
            <w:r w:rsidR="00866D82" w:rsidRPr="00866D82">
              <w:rPr>
                <w:rFonts w:ascii="Arial" w:eastAsia="Times New Roman" w:hAnsi="Arial" w:cs="Arial"/>
                <w:color w:val="0B0080"/>
                <w:sz w:val="20"/>
                <w:szCs w:val="20"/>
              </w:rPr>
              <w:t>Telangana</w:t>
            </w:r>
            <w:proofErr w:type="spellEnd"/>
            <w:r w:rsidR="00866D82" w:rsidRPr="00866D82">
              <w:rPr>
                <w:rFonts w:ascii="Arial" w:eastAsia="Times New Roman" w:hAnsi="Arial" w:cs="Arial"/>
                <w:color w:val="0B0080"/>
                <w:sz w:val="20"/>
                <w:szCs w:val="20"/>
              </w:rPr>
              <w:t xml:space="preserve"> state</w:t>
            </w:r>
            <w:r>
              <w:rPr>
                <w:rFonts w:ascii="Arial" w:eastAsia="Times New Roman" w:hAnsi="Arial" w:cs="Arial"/>
                <w:color w:val="0B0080"/>
                <w:sz w:val="20"/>
                <w:szCs w:val="20"/>
              </w:rPr>
              <w:fldChar w:fldCharType="end"/>
            </w:r>
            <w:r w:rsidR="00866D82" w:rsidRPr="00866D82">
              <w:rPr>
                <w:rFonts w:ascii="Arial" w:eastAsia="Times New Roman" w:hAnsi="Arial" w:cs="Arial"/>
                <w:color w:val="000000"/>
                <w:sz w:val="20"/>
                <w:szCs w:val="20"/>
              </w:rPr>
              <w:t>)</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5" w:tooltip="Arunachal Pradesh" w:history="1">
              <w:r w:rsidR="00866D82" w:rsidRPr="00866D82">
                <w:rPr>
                  <w:rFonts w:ascii="Arial" w:eastAsia="Times New Roman" w:hAnsi="Arial" w:cs="Arial"/>
                  <w:color w:val="0B0080"/>
                  <w:sz w:val="20"/>
                  <w:szCs w:val="20"/>
                </w:rPr>
                <w:t>Arunachal Pradesh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6" w:tooltip="Itanagar" w:history="1">
              <w:proofErr w:type="spellStart"/>
              <w:r w:rsidR="00866D82" w:rsidRPr="00866D82">
                <w:rPr>
                  <w:rFonts w:ascii="Arial" w:eastAsia="Times New Roman" w:hAnsi="Arial" w:cs="Arial"/>
                  <w:color w:val="0B0080"/>
                  <w:sz w:val="20"/>
                  <w:szCs w:val="20"/>
                </w:rPr>
                <w:t>Itanagar</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Itanagar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7" w:tooltip="Guwahati" w:history="1">
              <w:r w:rsidR="00866D82" w:rsidRPr="00866D82">
                <w:rPr>
                  <w:rFonts w:ascii="Arial" w:eastAsia="Times New Roman" w:hAnsi="Arial" w:cs="Arial"/>
                  <w:color w:val="0B0080"/>
                  <w:sz w:val="20"/>
                  <w:szCs w:val="20"/>
                </w:rPr>
                <w:t>Guwahati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8" w:tooltip="Assam" w:history="1">
              <w:r w:rsidR="00866D82" w:rsidRPr="00866D82">
                <w:rPr>
                  <w:rFonts w:ascii="Arial" w:eastAsia="Times New Roman" w:hAnsi="Arial" w:cs="Arial"/>
                  <w:color w:val="0B0080"/>
                  <w:sz w:val="20"/>
                  <w:szCs w:val="20"/>
                </w:rPr>
                <w:t>Assam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9" w:tooltip="Dispur" w:history="1">
              <w:proofErr w:type="spellStart"/>
              <w:r w:rsidR="00866D82" w:rsidRPr="00866D82">
                <w:rPr>
                  <w:rFonts w:ascii="Arial" w:eastAsia="Times New Roman" w:hAnsi="Arial" w:cs="Arial"/>
                  <w:color w:val="0B0080"/>
                  <w:sz w:val="20"/>
                  <w:szCs w:val="20"/>
                </w:rPr>
                <w:t>Dispur</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20" w:tooltip="Guwahati" w:history="1">
              <w:r w:rsidR="00866D82" w:rsidRPr="00866D82">
                <w:rPr>
                  <w:rFonts w:ascii="Arial" w:eastAsia="Times New Roman" w:hAnsi="Arial" w:cs="Arial"/>
                  <w:color w:val="0B0080"/>
                  <w:sz w:val="20"/>
                  <w:szCs w:val="20"/>
                </w:rPr>
                <w:t>Guwahati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Guwahati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21" w:tooltip="Shillong" w:history="1">
              <w:proofErr w:type="spellStart"/>
              <w:r w:rsidR="00866D82" w:rsidRPr="00866D82">
                <w:rPr>
                  <w:rFonts w:ascii="Arial" w:eastAsia="Times New Roman" w:hAnsi="Arial" w:cs="Arial"/>
                  <w:color w:val="0B0080"/>
                  <w:sz w:val="20"/>
                  <w:szCs w:val="20"/>
                </w:rPr>
                <w:t>Shillong</w:t>
              </w:r>
              <w:proofErr w:type="spellEnd"/>
            </w:hyperlink>
            <w:hyperlink r:id="rId22" w:anchor="cite_note-6" w:history="1">
              <w:r w:rsidR="00866D82" w:rsidRPr="00866D82">
                <w:rPr>
                  <w:rFonts w:ascii="Arial" w:eastAsia="Times New Roman" w:hAnsi="Arial" w:cs="Arial"/>
                  <w:color w:val="0B0080"/>
                  <w:sz w:val="20"/>
                  <w:szCs w:val="20"/>
                  <w:vertAlign w:val="superscript"/>
                </w:rPr>
                <w:t>[b]</w:t>
              </w:r>
            </w:hyperlink>
            <w:r w:rsidR="00866D82" w:rsidRPr="00866D82">
              <w:rPr>
                <w:rFonts w:ascii="Arial" w:eastAsia="Times New Roman" w:hAnsi="Arial" w:cs="Arial"/>
                <w:color w:val="000000"/>
                <w:sz w:val="20"/>
                <w:szCs w:val="20"/>
              </w:rPr>
              <w:t> (1874–1972)</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23" w:tooltip="Bihar" w:history="1">
              <w:r w:rsidR="00866D82" w:rsidRPr="00866D82">
                <w:rPr>
                  <w:rFonts w:ascii="Arial" w:eastAsia="Times New Roman" w:hAnsi="Arial" w:cs="Arial"/>
                  <w:color w:val="0B0080"/>
                  <w:sz w:val="20"/>
                  <w:szCs w:val="20"/>
                </w:rPr>
                <w:t>Bihar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24" w:tooltip="Patna" w:history="1">
              <w:r w:rsidR="00866D82" w:rsidRPr="00866D82">
                <w:rPr>
                  <w:rFonts w:ascii="Arial" w:eastAsia="Times New Roman" w:hAnsi="Arial" w:cs="Arial"/>
                  <w:color w:val="0B0080"/>
                  <w:sz w:val="20"/>
                  <w:szCs w:val="20"/>
                </w:rPr>
                <w:t>Patna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Patna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Patna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25" w:tooltip="Chandigarh" w:history="1">
              <w:r w:rsidR="00866D82" w:rsidRPr="00866D82">
                <w:rPr>
                  <w:rFonts w:ascii="Arial" w:eastAsia="Times New Roman" w:hAnsi="Arial" w:cs="Arial"/>
                  <w:color w:val="0B0080"/>
                  <w:sz w:val="20"/>
                  <w:szCs w:val="20"/>
                </w:rPr>
                <w:t>Chandigarh</w:t>
              </w:r>
            </w:hyperlink>
            <w:r w:rsidR="00866D82" w:rsidRPr="00866D82">
              <w:rPr>
                <w:rFonts w:ascii="Arial" w:eastAsia="Times New Roman" w:hAnsi="Arial" w:cs="Arial"/>
                <w:color w:val="000000"/>
                <w:sz w:val="20"/>
                <w:szCs w:val="20"/>
              </w:rPr>
              <w:t> </w:t>
            </w:r>
            <w:r w:rsidR="00866D82">
              <w:rPr>
                <w:rFonts w:ascii="Arial" w:eastAsia="Times New Roman" w:hAnsi="Arial" w:cs="Arial"/>
                <w:noProof/>
                <w:color w:val="000000"/>
                <w:sz w:val="20"/>
                <w:szCs w:val="20"/>
              </w:rPr>
              <w:drawing>
                <wp:inline distT="0" distB="0" distL="0" distR="0">
                  <wp:extent cx="85725" cy="133350"/>
                  <wp:effectExtent l="0" t="0" r="9525" b="0"/>
                  <wp:docPr id="6" name="Picture 6" descr="d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g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26" w:tooltip="Chandigarh" w:history="1">
              <w:r w:rsidR="00866D82" w:rsidRPr="00866D82">
                <w:rPr>
                  <w:rFonts w:ascii="Arial" w:eastAsia="Times New Roman" w:hAnsi="Arial" w:cs="Arial"/>
                  <w:color w:val="0B0080"/>
                  <w:sz w:val="20"/>
                  <w:szCs w:val="20"/>
                </w:rPr>
                <w:t>Chandigarh</w:t>
              </w:r>
            </w:hyperlink>
            <w:hyperlink r:id="rId27" w:anchor="cite_note-8" w:history="1">
              <w:r w:rsidR="00866D82" w:rsidRPr="00866D82">
                <w:rPr>
                  <w:rFonts w:ascii="Arial" w:eastAsia="Times New Roman" w:hAnsi="Arial" w:cs="Arial"/>
                  <w:color w:val="0B0080"/>
                  <w:sz w:val="20"/>
                  <w:szCs w:val="20"/>
                  <w:vertAlign w:val="superscript"/>
                </w:rPr>
                <w: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28" w:tooltip="Chandigarh" w:history="1">
              <w:r w:rsidR="00866D82" w:rsidRPr="00866D82">
                <w:rPr>
                  <w:rFonts w:ascii="Arial" w:eastAsia="Times New Roman" w:hAnsi="Arial" w:cs="Arial"/>
                  <w:color w:val="0B0080"/>
                  <w:sz w:val="20"/>
                  <w:szCs w:val="20"/>
                </w:rPr>
                <w:t>Chandigarh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29" w:tooltip="Chhattisgarh" w:history="1">
              <w:r w:rsidR="00866D82" w:rsidRPr="00866D82">
                <w:rPr>
                  <w:rFonts w:ascii="Arial" w:eastAsia="Times New Roman" w:hAnsi="Arial" w:cs="Arial"/>
                  <w:color w:val="0B0080"/>
                  <w:sz w:val="20"/>
                  <w:szCs w:val="20"/>
                </w:rPr>
                <w:t>Chhattisgarh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30" w:tooltip="Raipur" w:history="1">
              <w:r w:rsidR="00866D82" w:rsidRPr="00866D82">
                <w:rPr>
                  <w:rFonts w:ascii="Arial" w:eastAsia="Times New Roman" w:hAnsi="Arial" w:cs="Arial"/>
                  <w:color w:val="0B0080"/>
                  <w:sz w:val="20"/>
                  <w:szCs w:val="20"/>
                </w:rPr>
                <w:t>Raipur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Raipur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31" w:tooltip="Bilaspur, Chhattisgarh" w:history="1">
              <w:proofErr w:type="spellStart"/>
              <w:r w:rsidR="00866D82" w:rsidRPr="00866D82">
                <w:rPr>
                  <w:rFonts w:ascii="Arial" w:eastAsia="Times New Roman" w:hAnsi="Arial" w:cs="Arial"/>
                  <w:color w:val="0B0080"/>
                  <w:sz w:val="20"/>
                  <w:szCs w:val="20"/>
                </w:rPr>
                <w:t>Bilaspur</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32" w:tooltip="Dadra and Nagar Haveli" w:history="1">
              <w:r w:rsidR="00866D82" w:rsidRPr="00866D82">
                <w:rPr>
                  <w:rFonts w:ascii="Arial" w:eastAsia="Times New Roman" w:hAnsi="Arial" w:cs="Arial"/>
                  <w:color w:val="0B0080"/>
                  <w:sz w:val="20"/>
                  <w:szCs w:val="20"/>
                </w:rPr>
                <w:t>Dadra and Nagar Haveli</w:t>
              </w:r>
            </w:hyperlink>
            <w:r w:rsidR="00866D82" w:rsidRPr="00866D82">
              <w:rPr>
                <w:rFonts w:ascii="Arial" w:eastAsia="Times New Roman" w:hAnsi="Arial" w:cs="Arial"/>
                <w:color w:val="000000"/>
                <w:sz w:val="20"/>
                <w:szCs w:val="20"/>
              </w:rPr>
              <w:t> </w:t>
            </w:r>
            <w:r w:rsidR="00866D82">
              <w:rPr>
                <w:rFonts w:ascii="Arial" w:eastAsia="Times New Roman" w:hAnsi="Arial" w:cs="Arial"/>
                <w:noProof/>
                <w:color w:val="000000"/>
                <w:sz w:val="20"/>
                <w:szCs w:val="20"/>
              </w:rPr>
              <w:drawing>
                <wp:inline distT="0" distB="0" distL="0" distR="0">
                  <wp:extent cx="85725" cy="133350"/>
                  <wp:effectExtent l="0" t="0" r="9525" b="0"/>
                  <wp:docPr id="5" name="Picture 5" descr="d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33" w:tooltip="Silvassa" w:history="1">
              <w:proofErr w:type="spellStart"/>
              <w:r w:rsidR="00866D82" w:rsidRPr="00866D82">
                <w:rPr>
                  <w:rFonts w:ascii="Arial" w:eastAsia="Times New Roman" w:hAnsi="Arial" w:cs="Arial"/>
                  <w:color w:val="0B0080"/>
                  <w:sz w:val="20"/>
                  <w:szCs w:val="20"/>
                </w:rPr>
                <w:t>Silvassa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34" w:tooltip="Mumbai" w:history="1">
              <w:r w:rsidR="00866D82" w:rsidRPr="00866D82">
                <w:rPr>
                  <w:rFonts w:ascii="Arial" w:eastAsia="Times New Roman" w:hAnsi="Arial" w:cs="Arial"/>
                  <w:color w:val="0B0080"/>
                  <w:sz w:val="20"/>
                  <w:szCs w:val="20"/>
                </w:rPr>
                <w:t>Mumbai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Mumbai (1954–1961)</w:t>
            </w:r>
            <w:r w:rsidRPr="00866D82">
              <w:rPr>
                <w:rFonts w:ascii="Arial" w:eastAsia="Times New Roman" w:hAnsi="Arial" w:cs="Arial"/>
                <w:color w:val="000000"/>
                <w:sz w:val="20"/>
                <w:szCs w:val="20"/>
              </w:rPr>
              <w:br/>
            </w:r>
            <w:hyperlink r:id="rId35" w:tooltip="Panaji" w:history="1">
              <w:proofErr w:type="spellStart"/>
              <w:r w:rsidRPr="00866D82">
                <w:rPr>
                  <w:rFonts w:ascii="Arial" w:eastAsia="Times New Roman" w:hAnsi="Arial" w:cs="Arial"/>
                  <w:color w:val="0B0080"/>
                  <w:sz w:val="20"/>
                  <w:szCs w:val="20"/>
                </w:rPr>
                <w:t>Panaji</w:t>
              </w:r>
              <w:proofErr w:type="spellEnd"/>
            </w:hyperlink>
            <w:r w:rsidRPr="00866D82">
              <w:rPr>
                <w:rFonts w:ascii="Arial" w:eastAsia="Times New Roman" w:hAnsi="Arial" w:cs="Arial"/>
                <w:color w:val="000000"/>
                <w:sz w:val="20"/>
                <w:szCs w:val="20"/>
              </w:rPr>
              <w:t> (1961–1987)</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36" w:tooltip="Daman and Diu" w:history="1">
              <w:r w:rsidR="00866D82" w:rsidRPr="00866D82">
                <w:rPr>
                  <w:rFonts w:ascii="Arial" w:eastAsia="Times New Roman" w:hAnsi="Arial" w:cs="Arial"/>
                  <w:color w:val="0B0080"/>
                  <w:sz w:val="20"/>
                  <w:szCs w:val="20"/>
                </w:rPr>
                <w:t>Daman and Diu</w:t>
              </w:r>
            </w:hyperlink>
            <w:r w:rsidR="00866D82" w:rsidRPr="00866D82">
              <w:rPr>
                <w:rFonts w:ascii="Arial" w:eastAsia="Times New Roman" w:hAnsi="Arial" w:cs="Arial"/>
                <w:color w:val="000000"/>
                <w:sz w:val="20"/>
                <w:szCs w:val="20"/>
              </w:rPr>
              <w:t> </w:t>
            </w:r>
            <w:r w:rsidR="00866D82">
              <w:rPr>
                <w:rFonts w:ascii="Arial" w:eastAsia="Times New Roman" w:hAnsi="Arial" w:cs="Arial"/>
                <w:noProof/>
                <w:color w:val="000000"/>
                <w:sz w:val="20"/>
                <w:szCs w:val="20"/>
              </w:rPr>
              <w:drawing>
                <wp:inline distT="0" distB="0" distL="0" distR="0">
                  <wp:extent cx="85725" cy="133350"/>
                  <wp:effectExtent l="0" t="0" r="9525" b="0"/>
                  <wp:docPr id="4" name="Picture 4" descr="d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g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37" w:tooltip="Daman, Daman and Diu" w:history="1">
              <w:r w:rsidR="00866D82" w:rsidRPr="00866D82">
                <w:rPr>
                  <w:rFonts w:ascii="Arial" w:eastAsia="Times New Roman" w:hAnsi="Arial" w:cs="Arial"/>
                  <w:color w:val="0B0080"/>
                  <w:sz w:val="20"/>
                  <w:szCs w:val="20"/>
                </w:rPr>
                <w:t>Daman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1987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38" w:tooltip="Ahmedabad" w:history="1">
              <w:r w:rsidR="00866D82" w:rsidRPr="00866D82">
                <w:rPr>
                  <w:rFonts w:ascii="Arial" w:eastAsia="Times New Roman" w:hAnsi="Arial" w:cs="Arial"/>
                  <w:color w:val="0B0080"/>
                  <w:sz w:val="20"/>
                  <w:szCs w:val="20"/>
                </w:rPr>
                <w:t>Ahmedabad</w:t>
              </w:r>
            </w:hyperlink>
            <w:r w:rsidR="00866D82" w:rsidRPr="00866D82">
              <w:rPr>
                <w:rFonts w:ascii="Arial" w:eastAsia="Times New Roman" w:hAnsi="Arial" w:cs="Arial"/>
                <w:color w:val="000000"/>
                <w:sz w:val="20"/>
                <w:szCs w:val="20"/>
              </w:rPr>
              <w:t> (1961–1963)</w:t>
            </w:r>
            <w:r w:rsidR="00866D82" w:rsidRPr="00866D82">
              <w:rPr>
                <w:rFonts w:ascii="Arial" w:eastAsia="Times New Roman" w:hAnsi="Arial" w:cs="Arial"/>
                <w:color w:val="000000"/>
                <w:sz w:val="20"/>
                <w:szCs w:val="20"/>
              </w:rPr>
              <w:br/>
            </w:r>
            <w:hyperlink r:id="rId39" w:tooltip="Panaji" w:history="1">
              <w:proofErr w:type="spellStart"/>
              <w:r w:rsidR="00866D82" w:rsidRPr="00866D82">
                <w:rPr>
                  <w:rFonts w:ascii="Arial" w:eastAsia="Times New Roman" w:hAnsi="Arial" w:cs="Arial"/>
                  <w:color w:val="0B0080"/>
                  <w:sz w:val="20"/>
                  <w:szCs w:val="20"/>
                </w:rPr>
                <w:t>Panaji</w:t>
              </w:r>
              <w:proofErr w:type="spellEnd"/>
            </w:hyperlink>
            <w:r w:rsidR="00866D82" w:rsidRPr="00866D82">
              <w:rPr>
                <w:rFonts w:ascii="Arial" w:eastAsia="Times New Roman" w:hAnsi="Arial" w:cs="Arial"/>
                <w:color w:val="000000"/>
                <w:sz w:val="20"/>
                <w:szCs w:val="20"/>
              </w:rPr>
              <w:t> (1963–1987)</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lastRenderedPageBreak/>
              <w:t>10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40" w:tooltip="Delhi NCT" w:history="1">
              <w:r w:rsidR="00866D82" w:rsidRPr="00866D82">
                <w:rPr>
                  <w:rFonts w:ascii="Arial" w:eastAsia="Times New Roman" w:hAnsi="Arial" w:cs="Arial"/>
                  <w:color w:val="0B0080"/>
                  <w:sz w:val="20"/>
                  <w:szCs w:val="20"/>
                </w:rPr>
                <w:t>National Capital Territory of Delhi</w:t>
              </w:r>
            </w:hyperlink>
            <w:r w:rsidR="00866D82" w:rsidRPr="00866D82">
              <w:rPr>
                <w:rFonts w:ascii="Arial" w:eastAsia="Times New Roman" w:hAnsi="Arial" w:cs="Arial"/>
                <w:color w:val="000000"/>
                <w:sz w:val="20"/>
                <w:szCs w:val="20"/>
              </w:rPr>
              <w:t> </w:t>
            </w:r>
            <w:r w:rsidR="00866D82">
              <w:rPr>
                <w:rFonts w:ascii="Arial" w:eastAsia="Times New Roman" w:hAnsi="Arial" w:cs="Arial"/>
                <w:noProof/>
                <w:color w:val="000000"/>
                <w:sz w:val="20"/>
                <w:szCs w:val="20"/>
              </w:rPr>
              <w:drawing>
                <wp:inline distT="0" distB="0" distL="0" distR="0">
                  <wp:extent cx="85725" cy="133350"/>
                  <wp:effectExtent l="0" t="0" r="9525" b="0"/>
                  <wp:docPr id="3" name="Picture 3" descr="d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g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41" w:tooltip="Delhi" w:history="1">
              <w:r w:rsidR="00866D82" w:rsidRPr="00866D82">
                <w:rPr>
                  <w:rFonts w:ascii="Arial" w:eastAsia="Times New Roman" w:hAnsi="Arial" w:cs="Arial"/>
                  <w:color w:val="0B0080"/>
                  <w:sz w:val="20"/>
                  <w:szCs w:val="20"/>
                </w:rPr>
                <w:t>Delhi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Delhi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Delhi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42" w:tooltip="Goa" w:history="1">
              <w:r w:rsidR="00866D82" w:rsidRPr="00866D82">
                <w:rPr>
                  <w:rFonts w:ascii="Arial" w:eastAsia="Times New Roman" w:hAnsi="Arial" w:cs="Arial"/>
                  <w:color w:val="0B0080"/>
                  <w:sz w:val="20"/>
                  <w:szCs w:val="20"/>
                </w:rPr>
                <w:t>Goa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43" w:tooltip="Panaji" w:history="1">
              <w:proofErr w:type="spellStart"/>
              <w:r w:rsidR="00866D82" w:rsidRPr="00866D82">
                <w:rPr>
                  <w:rFonts w:ascii="Arial" w:eastAsia="Times New Roman" w:hAnsi="Arial" w:cs="Arial"/>
                  <w:color w:val="0B0080"/>
                  <w:sz w:val="20"/>
                  <w:szCs w:val="20"/>
                </w:rPr>
                <w:t>Panaji</w:t>
              </w:r>
              <w:proofErr w:type="spellEnd"/>
            </w:hyperlink>
            <w:hyperlink r:id="rId44" w:anchor="cite_note-10" w:history="1">
              <w:r w:rsidR="00866D82" w:rsidRPr="00866D82">
                <w:rPr>
                  <w:rFonts w:ascii="Arial" w:eastAsia="Times New Roman" w:hAnsi="Arial" w:cs="Arial"/>
                  <w:color w:val="0B0080"/>
                  <w:sz w:val="20"/>
                  <w:szCs w:val="20"/>
                  <w:vertAlign w:val="superscript"/>
                </w:rPr>
                <w: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45" w:tooltip="Porvorim" w:history="1">
              <w:proofErr w:type="spellStart"/>
              <w:r w:rsidR="00866D82" w:rsidRPr="00866D82">
                <w:rPr>
                  <w:rFonts w:ascii="Arial" w:eastAsia="Times New Roman" w:hAnsi="Arial" w:cs="Arial"/>
                  <w:color w:val="0B0080"/>
                  <w:sz w:val="20"/>
                  <w:szCs w:val="20"/>
                </w:rPr>
                <w:t>Porvorim</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46" w:tooltip="Mumbai" w:history="1">
              <w:r w:rsidR="00866D82" w:rsidRPr="00866D82">
                <w:rPr>
                  <w:rFonts w:ascii="Arial" w:eastAsia="Times New Roman" w:hAnsi="Arial" w:cs="Arial"/>
                  <w:color w:val="0B0080"/>
                  <w:sz w:val="20"/>
                  <w:szCs w:val="20"/>
                </w:rPr>
                <w:t>Mumbai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Panaji</w:t>
            </w:r>
            <w:proofErr w:type="spellEnd"/>
            <w:r w:rsidRPr="00866D82">
              <w:rPr>
                <w:rFonts w:ascii="Arial" w:eastAsia="Times New Roman" w:hAnsi="Arial" w:cs="Arial"/>
                <w:color w:val="000000"/>
                <w:sz w:val="20"/>
                <w:szCs w:val="20"/>
              </w:rPr>
              <w:t xml:space="preserve"> (1961–1987)</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47" w:tooltip="Gujarat" w:history="1">
              <w:r w:rsidR="00866D82" w:rsidRPr="00866D82">
                <w:rPr>
                  <w:rFonts w:ascii="Arial" w:eastAsia="Times New Roman" w:hAnsi="Arial" w:cs="Arial"/>
                  <w:color w:val="0B0080"/>
                  <w:sz w:val="20"/>
                  <w:szCs w:val="20"/>
                </w:rPr>
                <w:t>Gujarat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48" w:tooltip="Gandhinagar" w:history="1">
              <w:proofErr w:type="spellStart"/>
              <w:r w:rsidR="00866D82" w:rsidRPr="00866D82">
                <w:rPr>
                  <w:rFonts w:ascii="Arial" w:eastAsia="Times New Roman" w:hAnsi="Arial" w:cs="Arial"/>
                  <w:color w:val="0B0080"/>
                  <w:sz w:val="20"/>
                  <w:szCs w:val="20"/>
                </w:rPr>
                <w:t>Gandhinagar</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Gandhinagar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49" w:tooltip="Ahmedabad" w:history="1">
              <w:r w:rsidR="00866D82" w:rsidRPr="00866D82">
                <w:rPr>
                  <w:rFonts w:ascii="Arial" w:eastAsia="Times New Roman" w:hAnsi="Arial" w:cs="Arial"/>
                  <w:color w:val="0B0080"/>
                  <w:sz w:val="20"/>
                  <w:szCs w:val="20"/>
                </w:rPr>
                <w:t>Ahmedabad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50" w:tooltip="Ahmedabad" w:history="1">
              <w:r w:rsidR="00866D82" w:rsidRPr="00866D82">
                <w:rPr>
                  <w:rFonts w:ascii="Arial" w:eastAsia="Times New Roman" w:hAnsi="Arial" w:cs="Arial"/>
                  <w:color w:val="0B0080"/>
                  <w:sz w:val="20"/>
                  <w:szCs w:val="20"/>
                </w:rPr>
                <w:t>Ahmedabad</w:t>
              </w:r>
            </w:hyperlink>
            <w:r w:rsidR="00866D82" w:rsidRPr="00866D82">
              <w:rPr>
                <w:rFonts w:ascii="Arial" w:eastAsia="Times New Roman" w:hAnsi="Arial" w:cs="Arial"/>
                <w:color w:val="000000"/>
                <w:sz w:val="20"/>
                <w:szCs w:val="20"/>
              </w:rPr>
              <w:t> (1960–1970)</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51" w:tooltip="Haryana" w:history="1">
              <w:r w:rsidR="00866D82" w:rsidRPr="00866D82">
                <w:rPr>
                  <w:rFonts w:ascii="Arial" w:eastAsia="Times New Roman" w:hAnsi="Arial" w:cs="Arial"/>
                  <w:color w:val="0B0080"/>
                  <w:sz w:val="20"/>
                  <w:szCs w:val="20"/>
                </w:rPr>
                <w:t>Haryana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52" w:tooltip="Chandigarh" w:history="1">
              <w:r w:rsidR="00866D82" w:rsidRPr="00866D82">
                <w:rPr>
                  <w:rFonts w:ascii="Arial" w:eastAsia="Times New Roman" w:hAnsi="Arial" w:cs="Arial"/>
                  <w:color w:val="0B0080"/>
                  <w:sz w:val="20"/>
                  <w:szCs w:val="20"/>
                </w:rPr>
                <w:t>Chandigarh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Chandigarh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Chandigarh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53" w:tooltip="Himachal Pradesh" w:history="1">
              <w:r w:rsidR="00866D82" w:rsidRPr="00866D82">
                <w:rPr>
                  <w:rFonts w:ascii="Arial" w:eastAsia="Times New Roman" w:hAnsi="Arial" w:cs="Arial"/>
                  <w:color w:val="0B0080"/>
                  <w:sz w:val="20"/>
                  <w:szCs w:val="20"/>
                </w:rPr>
                <w:t>Himachal Pradesh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54" w:tooltip="Shimla" w:history="1">
              <w:r w:rsidR="00866D82" w:rsidRPr="00866D82">
                <w:rPr>
                  <w:rFonts w:ascii="Arial" w:eastAsia="Times New Roman" w:hAnsi="Arial" w:cs="Arial"/>
                  <w:color w:val="0B0080"/>
                  <w:sz w:val="20"/>
                  <w:szCs w:val="20"/>
                </w:rPr>
                <w:t>Shimla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Shimla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Shimla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55" w:tooltip="Bilaspur, Himachal Pradesh" w:history="1">
              <w:proofErr w:type="spellStart"/>
              <w:r w:rsidR="00866D82" w:rsidRPr="00866D82">
                <w:rPr>
                  <w:rFonts w:ascii="Arial" w:eastAsia="Times New Roman" w:hAnsi="Arial" w:cs="Arial"/>
                  <w:color w:val="0B0080"/>
                  <w:sz w:val="20"/>
                  <w:szCs w:val="20"/>
                </w:rPr>
                <w:t>Bilaspur</w:t>
              </w:r>
              <w:proofErr w:type="spellEnd"/>
            </w:hyperlink>
            <w:r w:rsidR="00866D82" w:rsidRPr="00866D82">
              <w:rPr>
                <w:rFonts w:ascii="Arial" w:eastAsia="Times New Roman" w:hAnsi="Arial" w:cs="Arial"/>
                <w:color w:val="000000"/>
                <w:sz w:val="20"/>
                <w:szCs w:val="20"/>
              </w:rPr>
              <w:t> (1950–1956)</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56" w:tooltip="Jammu and Kashmir" w:history="1">
              <w:r w:rsidR="00866D82" w:rsidRPr="00866D82">
                <w:rPr>
                  <w:rFonts w:ascii="Arial" w:eastAsia="Times New Roman" w:hAnsi="Arial" w:cs="Arial"/>
                  <w:color w:val="0B0080"/>
                  <w:sz w:val="20"/>
                  <w:szCs w:val="20"/>
                </w:rPr>
                <w:t>Jammu and Kashmir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57" w:tooltip="Srinagar" w:history="1">
              <w:r w:rsidR="00866D82" w:rsidRPr="00866D82">
                <w:rPr>
                  <w:rFonts w:ascii="Arial" w:eastAsia="Times New Roman" w:hAnsi="Arial" w:cs="Arial"/>
                  <w:color w:val="0B0080"/>
                  <w:sz w:val="20"/>
                  <w:szCs w:val="20"/>
                </w:rPr>
                <w:t>Srinagar</w:t>
              </w:r>
            </w:hyperlink>
            <w:r w:rsidR="00866D82" w:rsidRPr="00866D82">
              <w:rPr>
                <w:rFonts w:ascii="Arial" w:eastAsia="Times New Roman" w:hAnsi="Arial" w:cs="Arial"/>
                <w:color w:val="000000"/>
                <w:sz w:val="20"/>
                <w:szCs w:val="20"/>
              </w:rPr>
              <w:t> (S)</w:t>
            </w:r>
            <w:r w:rsidR="00866D82" w:rsidRPr="00866D82">
              <w:rPr>
                <w:rFonts w:ascii="Arial" w:eastAsia="Times New Roman" w:hAnsi="Arial" w:cs="Arial"/>
                <w:color w:val="000000"/>
                <w:sz w:val="20"/>
                <w:szCs w:val="20"/>
              </w:rPr>
              <w:br/>
            </w:r>
            <w:hyperlink r:id="rId58" w:tooltip="Jammu" w:history="1">
              <w:r w:rsidR="00866D82" w:rsidRPr="00866D82">
                <w:rPr>
                  <w:rFonts w:ascii="Arial" w:eastAsia="Times New Roman" w:hAnsi="Arial" w:cs="Arial"/>
                  <w:color w:val="0B0080"/>
                  <w:sz w:val="20"/>
                  <w:szCs w:val="20"/>
                </w:rPr>
                <w:t>Jammu</w:t>
              </w:r>
            </w:hyperlink>
            <w:r w:rsidR="00866D82" w:rsidRPr="00866D82">
              <w:rPr>
                <w:rFonts w:ascii="Arial" w:eastAsia="Times New Roman" w:hAnsi="Arial" w:cs="Arial"/>
                <w:color w:val="000000"/>
                <w:sz w:val="20"/>
                <w:szCs w:val="20"/>
              </w:rPr>
              <w:t> (W)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Srinagar (S)</w:t>
            </w:r>
            <w:r w:rsidRPr="00866D82">
              <w:rPr>
                <w:rFonts w:ascii="Arial" w:eastAsia="Times New Roman" w:hAnsi="Arial" w:cs="Arial"/>
                <w:color w:val="000000"/>
                <w:sz w:val="20"/>
                <w:szCs w:val="20"/>
              </w:rPr>
              <w:br/>
              <w:t>Jammu (W)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59" w:tooltip="Jharkhand" w:history="1">
              <w:r w:rsidR="00866D82" w:rsidRPr="00866D82">
                <w:rPr>
                  <w:rFonts w:ascii="Arial" w:eastAsia="Times New Roman" w:hAnsi="Arial" w:cs="Arial"/>
                  <w:color w:val="0B0080"/>
                  <w:sz w:val="20"/>
                  <w:szCs w:val="20"/>
                </w:rPr>
                <w:t>Jharkhand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60" w:tooltip="Ranchi" w:history="1">
              <w:r w:rsidR="00866D82" w:rsidRPr="00866D82">
                <w:rPr>
                  <w:rFonts w:ascii="Arial" w:eastAsia="Times New Roman" w:hAnsi="Arial" w:cs="Arial"/>
                  <w:color w:val="0B0080"/>
                  <w:sz w:val="20"/>
                  <w:szCs w:val="20"/>
                </w:rPr>
                <w:t>Ranchi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Jamshedpur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Ranchi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Patna</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61" w:tooltip="Karnataka" w:history="1">
              <w:r w:rsidR="00866D82" w:rsidRPr="00866D82">
                <w:rPr>
                  <w:rFonts w:ascii="Arial" w:eastAsia="Times New Roman" w:hAnsi="Arial" w:cs="Arial"/>
                  <w:color w:val="0B0080"/>
                  <w:sz w:val="20"/>
                  <w:szCs w:val="20"/>
                </w:rPr>
                <w:t>Karnataka</w:t>
              </w:r>
            </w:hyperlink>
            <w:hyperlink r:id="rId62" w:anchor="cite_note-12" w:history="1">
              <w:r w:rsidR="00866D82" w:rsidRPr="00866D82">
                <w:rPr>
                  <w:rFonts w:ascii="Arial" w:eastAsia="Times New Roman" w:hAnsi="Arial" w:cs="Arial"/>
                  <w:color w:val="0B0080"/>
                  <w:sz w:val="20"/>
                  <w:szCs w:val="20"/>
                  <w:vertAlign w:val="superscript"/>
                </w:rPr>
                <w: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63" w:tooltip="Bengaluru" w:history="1">
              <w:r w:rsidR="00866D82" w:rsidRPr="00866D82">
                <w:rPr>
                  <w:rFonts w:ascii="Arial" w:eastAsia="Times New Roman" w:hAnsi="Arial" w:cs="Arial"/>
                  <w:color w:val="0B0080"/>
                  <w:sz w:val="20"/>
                  <w:szCs w:val="20"/>
                </w:rPr>
                <w:t>Bengaluru</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Bengaluru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Bengaluru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64" w:tooltip="Kerala" w:history="1">
              <w:r w:rsidR="00866D82" w:rsidRPr="00866D82">
                <w:rPr>
                  <w:rFonts w:ascii="Arial" w:eastAsia="Times New Roman" w:hAnsi="Arial" w:cs="Arial"/>
                  <w:color w:val="0B0080"/>
                  <w:sz w:val="20"/>
                  <w:szCs w:val="20"/>
                </w:rPr>
                <w:t>Kerala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65" w:tooltip="Thiruvananthapuram" w:history="1">
              <w:r w:rsidR="00866D82" w:rsidRPr="00866D82">
                <w:rPr>
                  <w:rFonts w:ascii="Arial" w:eastAsia="Times New Roman" w:hAnsi="Arial" w:cs="Arial"/>
                  <w:color w:val="0B0080"/>
                  <w:sz w:val="20"/>
                  <w:szCs w:val="20"/>
                </w:rPr>
                <w:t>Thiruvananthapuram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Thiruvananthapuram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66" w:tooltip="Kochi" w:history="1">
              <w:r w:rsidR="00866D82" w:rsidRPr="00866D82">
                <w:rPr>
                  <w:rFonts w:ascii="Arial" w:eastAsia="Times New Roman" w:hAnsi="Arial" w:cs="Arial"/>
                  <w:color w:val="0B0080"/>
                  <w:sz w:val="20"/>
                  <w:szCs w:val="20"/>
                </w:rPr>
                <w:t>Kochi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67" w:tooltip="Lakshadweep" w:history="1">
              <w:r w:rsidR="00866D82" w:rsidRPr="00866D82">
                <w:rPr>
                  <w:rFonts w:ascii="Arial" w:eastAsia="Times New Roman" w:hAnsi="Arial" w:cs="Arial"/>
                  <w:color w:val="0B0080"/>
                  <w:sz w:val="20"/>
                  <w:szCs w:val="20"/>
                </w:rPr>
                <w:t>Lakshadweep</w:t>
              </w:r>
            </w:hyperlink>
            <w:r w:rsidR="00866D82" w:rsidRPr="00866D82">
              <w:rPr>
                <w:rFonts w:ascii="Arial" w:eastAsia="Times New Roman" w:hAnsi="Arial" w:cs="Arial"/>
                <w:color w:val="000000"/>
                <w:sz w:val="20"/>
                <w:szCs w:val="20"/>
              </w:rPr>
              <w:t> </w:t>
            </w:r>
            <w:r w:rsidR="00866D82">
              <w:rPr>
                <w:rFonts w:ascii="Arial" w:eastAsia="Times New Roman" w:hAnsi="Arial" w:cs="Arial"/>
                <w:noProof/>
                <w:color w:val="000000"/>
                <w:sz w:val="20"/>
                <w:szCs w:val="20"/>
              </w:rPr>
              <w:drawing>
                <wp:inline distT="0" distB="0" distL="0" distR="0">
                  <wp:extent cx="85725" cy="133350"/>
                  <wp:effectExtent l="0" t="0" r="9525" b="0"/>
                  <wp:docPr id="2" name="Picture 2" descr="d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g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68" w:tooltip="Kavaratti" w:history="1">
              <w:proofErr w:type="spellStart"/>
              <w:r w:rsidR="00866D82" w:rsidRPr="00866D82">
                <w:rPr>
                  <w:rFonts w:ascii="Arial" w:eastAsia="Times New Roman" w:hAnsi="Arial" w:cs="Arial"/>
                  <w:color w:val="0B0080"/>
                  <w:sz w:val="20"/>
                  <w:szCs w:val="20"/>
                </w:rPr>
                <w:t>Kavaratti</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Kavaratti</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69" w:tooltip="Kochi" w:history="1">
              <w:r w:rsidR="00866D82" w:rsidRPr="00866D82">
                <w:rPr>
                  <w:rFonts w:ascii="Arial" w:eastAsia="Times New Roman" w:hAnsi="Arial" w:cs="Arial"/>
                  <w:color w:val="0B0080"/>
                  <w:sz w:val="20"/>
                  <w:szCs w:val="20"/>
                </w:rPr>
                <w:t>Kochi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lastRenderedPageBreak/>
              <w:t>20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70" w:tooltip="Madhya Pradesh" w:history="1">
              <w:r w:rsidR="00866D82" w:rsidRPr="00866D82">
                <w:rPr>
                  <w:rFonts w:ascii="Arial" w:eastAsia="Times New Roman" w:hAnsi="Arial" w:cs="Arial"/>
                  <w:color w:val="0B0080"/>
                  <w:sz w:val="20"/>
                  <w:szCs w:val="20"/>
                </w:rPr>
                <w:t>Madhya Pradesh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71" w:tooltip="Bhopal" w:history="1">
              <w:r w:rsidR="00866D82" w:rsidRPr="00866D82">
                <w:rPr>
                  <w:rFonts w:ascii="Arial" w:eastAsia="Times New Roman" w:hAnsi="Arial" w:cs="Arial"/>
                  <w:color w:val="0B0080"/>
                  <w:sz w:val="20"/>
                  <w:szCs w:val="20"/>
                </w:rPr>
                <w:t>Bhopal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Bhopal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72" w:tooltip="Jabalpur" w:history="1">
              <w:r w:rsidR="00866D82" w:rsidRPr="00866D82">
                <w:rPr>
                  <w:rFonts w:ascii="Arial" w:eastAsia="Times New Roman" w:hAnsi="Arial" w:cs="Arial"/>
                  <w:color w:val="0B0080"/>
                  <w:sz w:val="20"/>
                  <w:szCs w:val="20"/>
                </w:rPr>
                <w:t>Jabalpur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73" w:tooltip="Nagpur" w:history="1">
              <w:r w:rsidR="00866D82" w:rsidRPr="00866D82">
                <w:rPr>
                  <w:rFonts w:ascii="Arial" w:eastAsia="Times New Roman" w:hAnsi="Arial" w:cs="Arial"/>
                  <w:color w:val="0B0080"/>
                  <w:sz w:val="20"/>
                  <w:szCs w:val="20"/>
                </w:rPr>
                <w:t>Nagpur</w:t>
              </w:r>
            </w:hyperlink>
            <w:hyperlink r:id="rId74" w:anchor="cite_note-16" w:history="1">
              <w:r w:rsidR="00866D82" w:rsidRPr="00866D82">
                <w:rPr>
                  <w:rFonts w:ascii="Arial" w:eastAsia="Times New Roman" w:hAnsi="Arial" w:cs="Arial"/>
                  <w:color w:val="0B0080"/>
                  <w:sz w:val="20"/>
                  <w:szCs w:val="20"/>
                  <w:vertAlign w:val="superscript"/>
                </w:rPr>
                <w:t>[f]</w:t>
              </w:r>
            </w:hyperlink>
            <w:r w:rsidR="00866D82" w:rsidRPr="00866D82">
              <w:rPr>
                <w:rFonts w:ascii="Arial" w:eastAsia="Times New Roman" w:hAnsi="Arial" w:cs="Arial"/>
                <w:color w:val="000000"/>
                <w:sz w:val="20"/>
                <w:szCs w:val="20"/>
              </w:rPr>
              <w:t> (1861–1956)</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75" w:tooltip="Maharashtra" w:history="1">
              <w:r w:rsidR="00866D82" w:rsidRPr="00866D82">
                <w:rPr>
                  <w:rFonts w:ascii="Arial" w:eastAsia="Times New Roman" w:hAnsi="Arial" w:cs="Arial"/>
                  <w:color w:val="0B0080"/>
                  <w:sz w:val="20"/>
                  <w:szCs w:val="20"/>
                </w:rPr>
                <w:t>Maharashtra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76" w:tooltip="Mumbai" w:history="1">
              <w:r w:rsidR="00866D82" w:rsidRPr="00866D82">
                <w:rPr>
                  <w:rFonts w:ascii="Arial" w:eastAsia="Times New Roman" w:hAnsi="Arial" w:cs="Arial"/>
                  <w:color w:val="0B0080"/>
                  <w:sz w:val="20"/>
                  <w:szCs w:val="20"/>
                </w:rPr>
                <w:t>Mumbai</w:t>
              </w:r>
            </w:hyperlink>
            <w:hyperlink r:id="rId77" w:anchor="cite_note-17" w:history="1">
              <w:r w:rsidR="00866D82" w:rsidRPr="00866D82">
                <w:rPr>
                  <w:rFonts w:ascii="Arial" w:eastAsia="Times New Roman" w:hAnsi="Arial" w:cs="Arial"/>
                  <w:color w:val="0B0080"/>
                  <w:sz w:val="20"/>
                  <w:szCs w:val="20"/>
                  <w:vertAlign w:val="superscript"/>
                </w:rPr>
                <w:t>[g]</w:t>
              </w:r>
            </w:hyperlink>
            <w:r w:rsidR="00866D82" w:rsidRPr="00866D82">
              <w:rPr>
                <w:rFonts w:ascii="Arial" w:eastAsia="Times New Roman" w:hAnsi="Arial" w:cs="Arial"/>
                <w:color w:val="000000"/>
                <w:sz w:val="20"/>
                <w:szCs w:val="20"/>
              </w:rPr>
              <w:br/>
            </w:r>
            <w:hyperlink r:id="rId78" w:tooltip="Nagpur" w:history="1">
              <w:r w:rsidR="00866D82" w:rsidRPr="00866D82">
                <w:rPr>
                  <w:rFonts w:ascii="Arial" w:eastAsia="Times New Roman" w:hAnsi="Arial" w:cs="Arial"/>
                  <w:color w:val="0B0080"/>
                  <w:sz w:val="20"/>
                  <w:szCs w:val="20"/>
                </w:rPr>
                <w:t>Nagpur</w:t>
              </w:r>
            </w:hyperlink>
            <w:r w:rsidR="00866D82" w:rsidRPr="00866D82">
              <w:rPr>
                <w:rFonts w:ascii="Arial" w:eastAsia="Times New Roman" w:hAnsi="Arial" w:cs="Arial"/>
                <w:color w:val="000000"/>
                <w:sz w:val="20"/>
                <w:szCs w:val="20"/>
              </w:rPr>
              <w:t> (W/2nd)</w:t>
            </w:r>
            <w:hyperlink r:id="rId79" w:anchor="cite_note-18" w:history="1">
              <w:r w:rsidR="00866D82" w:rsidRPr="00866D82">
                <w:rPr>
                  <w:rFonts w:ascii="Arial" w:eastAsia="Times New Roman" w:hAnsi="Arial" w:cs="Arial"/>
                  <w:color w:val="0B0080"/>
                  <w:sz w:val="20"/>
                  <w:szCs w:val="20"/>
                  <w:vertAlign w:val="superscript"/>
                </w:rPr>
                <w: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Mumbai (S+B)</w:t>
            </w:r>
            <w:r w:rsidRPr="00866D82">
              <w:rPr>
                <w:rFonts w:ascii="Arial" w:eastAsia="Times New Roman" w:hAnsi="Arial" w:cs="Arial"/>
                <w:color w:val="000000"/>
                <w:sz w:val="20"/>
                <w:szCs w:val="20"/>
              </w:rPr>
              <w:br/>
              <w:t>Nagpur (W)</w:t>
            </w:r>
            <w:hyperlink r:id="rId80" w:anchor="cite_note-20" w:history="1">
              <w:r w:rsidRPr="00866D82">
                <w:rPr>
                  <w:rFonts w:ascii="Arial" w:eastAsia="Times New Roman" w:hAnsi="Arial" w:cs="Arial"/>
                  <w:color w:val="0B0080"/>
                  <w:sz w:val="20"/>
                  <w:szCs w:val="20"/>
                  <w:vertAlign w:val="superscript"/>
                </w:rPr>
                <w:t>[</w:t>
              </w:r>
              <w:proofErr w:type="spellStart"/>
              <w:r w:rsidRPr="00866D82">
                <w:rPr>
                  <w:rFonts w:ascii="Arial" w:eastAsia="Times New Roman" w:hAnsi="Arial" w:cs="Arial"/>
                  <w:color w:val="0B0080"/>
                  <w:sz w:val="20"/>
                  <w:szCs w:val="20"/>
                  <w:vertAlign w:val="superscript"/>
                </w:rPr>
                <w:t>i</w:t>
              </w:r>
              <w:proofErr w:type="spellEnd"/>
              <w:r w:rsidRPr="00866D82">
                <w:rPr>
                  <w:rFonts w:ascii="Arial" w:eastAsia="Times New Roman" w:hAnsi="Arial" w:cs="Arial"/>
                  <w:color w:val="0B0080"/>
                  <w:sz w:val="20"/>
                  <w:szCs w:val="20"/>
                  <w:vertAlign w:val="superscript"/>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Mumbai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1818</w:t>
            </w:r>
            <w:r w:rsidRPr="00866D82">
              <w:rPr>
                <w:rFonts w:ascii="Arial" w:eastAsia="Times New Roman" w:hAnsi="Arial" w:cs="Arial"/>
                <w:color w:val="000000"/>
                <w:sz w:val="20"/>
                <w:szCs w:val="20"/>
              </w:rPr>
              <w:br/>
              <w:t>1960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81" w:tooltip="Manipur" w:history="1">
              <w:r w:rsidR="00866D82" w:rsidRPr="00866D82">
                <w:rPr>
                  <w:rFonts w:ascii="Arial" w:eastAsia="Times New Roman" w:hAnsi="Arial" w:cs="Arial"/>
                  <w:color w:val="0B0080"/>
                  <w:sz w:val="20"/>
                  <w:szCs w:val="20"/>
                </w:rPr>
                <w:t>Manipur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82" w:tooltip="Imphal" w:history="1">
              <w:proofErr w:type="spellStart"/>
              <w:r w:rsidR="00866D82" w:rsidRPr="00866D82">
                <w:rPr>
                  <w:rFonts w:ascii="Arial" w:eastAsia="Times New Roman" w:hAnsi="Arial" w:cs="Arial"/>
                  <w:color w:val="0B0080"/>
                  <w:sz w:val="20"/>
                  <w:szCs w:val="20"/>
                </w:rPr>
                <w:t>Imphal</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Imphal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83" w:tooltip="Manipur" w:history="1">
              <w:r w:rsidR="00866D82" w:rsidRPr="00866D82">
                <w:rPr>
                  <w:rFonts w:ascii="Arial" w:eastAsia="Times New Roman" w:hAnsi="Arial" w:cs="Arial"/>
                  <w:color w:val="0B0080"/>
                  <w:sz w:val="20"/>
                  <w:szCs w:val="20"/>
                </w:rPr>
                <w:t>Manipur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84" w:tooltip="Meghalaya" w:history="1">
              <w:r w:rsidR="00866D82" w:rsidRPr="00866D82">
                <w:rPr>
                  <w:rFonts w:ascii="Arial" w:eastAsia="Times New Roman" w:hAnsi="Arial" w:cs="Arial"/>
                  <w:color w:val="0B0080"/>
                  <w:sz w:val="20"/>
                  <w:szCs w:val="20"/>
                </w:rPr>
                <w:t>Meghalaya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85" w:tooltip="Shillong" w:history="1">
              <w:proofErr w:type="spellStart"/>
              <w:r w:rsidR="00866D82" w:rsidRPr="00866D82">
                <w:rPr>
                  <w:rFonts w:ascii="Arial" w:eastAsia="Times New Roman" w:hAnsi="Arial" w:cs="Arial"/>
                  <w:color w:val="0B0080"/>
                  <w:sz w:val="20"/>
                  <w:szCs w:val="20"/>
                </w:rPr>
                <w:t>Shillong</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Shillong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86" w:tooltip="Meghalaya" w:history="1">
              <w:r w:rsidR="00866D82" w:rsidRPr="00866D82">
                <w:rPr>
                  <w:rFonts w:ascii="Arial" w:eastAsia="Times New Roman" w:hAnsi="Arial" w:cs="Arial"/>
                  <w:color w:val="0B0080"/>
                  <w:sz w:val="20"/>
                  <w:szCs w:val="20"/>
                </w:rPr>
                <w:t>Meghalaya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87" w:tooltip="Mizoram" w:history="1">
              <w:r w:rsidR="00866D82" w:rsidRPr="00866D82">
                <w:rPr>
                  <w:rFonts w:ascii="Arial" w:eastAsia="Times New Roman" w:hAnsi="Arial" w:cs="Arial"/>
                  <w:color w:val="0B0080"/>
                  <w:sz w:val="20"/>
                  <w:szCs w:val="20"/>
                </w:rPr>
                <w:t>Mizoram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88" w:tooltip="Aizawl" w:history="1">
              <w:proofErr w:type="spellStart"/>
              <w:r w:rsidR="00866D82" w:rsidRPr="00866D82">
                <w:rPr>
                  <w:rFonts w:ascii="Arial" w:eastAsia="Times New Roman" w:hAnsi="Arial" w:cs="Arial"/>
                  <w:color w:val="0B0080"/>
                  <w:sz w:val="20"/>
                  <w:szCs w:val="20"/>
                </w:rPr>
                <w:t>Aizawl</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Aizawl</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89" w:tooltip="Guwahati" w:history="1">
              <w:r w:rsidR="00866D82" w:rsidRPr="00866D82">
                <w:rPr>
                  <w:rFonts w:ascii="Arial" w:eastAsia="Times New Roman" w:hAnsi="Arial" w:cs="Arial"/>
                  <w:color w:val="0B0080"/>
                  <w:sz w:val="20"/>
                  <w:szCs w:val="20"/>
                </w:rPr>
                <w:t>Guwahati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1972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90" w:tooltip="Nagaland" w:history="1">
              <w:r w:rsidR="00866D82" w:rsidRPr="00866D82">
                <w:rPr>
                  <w:rFonts w:ascii="Arial" w:eastAsia="Times New Roman" w:hAnsi="Arial" w:cs="Arial"/>
                  <w:color w:val="0B0080"/>
                  <w:sz w:val="20"/>
                  <w:szCs w:val="20"/>
                </w:rPr>
                <w:t>Nagaland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91" w:tooltip="Kohima" w:history="1">
              <w:proofErr w:type="spellStart"/>
              <w:r w:rsidR="00866D82" w:rsidRPr="00866D82">
                <w:rPr>
                  <w:rFonts w:ascii="Arial" w:eastAsia="Times New Roman" w:hAnsi="Arial" w:cs="Arial"/>
                  <w:color w:val="0B0080"/>
                  <w:sz w:val="20"/>
                  <w:szCs w:val="20"/>
                </w:rPr>
                <w:t>Kohima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Kohima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92" w:tooltip="Guwahati" w:history="1">
              <w:r w:rsidR="00866D82" w:rsidRPr="00866D82">
                <w:rPr>
                  <w:rFonts w:ascii="Arial" w:eastAsia="Times New Roman" w:hAnsi="Arial" w:cs="Arial"/>
                  <w:color w:val="0B0080"/>
                  <w:sz w:val="20"/>
                  <w:szCs w:val="20"/>
                </w:rPr>
                <w:t>Guwahati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93" w:tooltip="Odisha" w:history="1">
              <w:proofErr w:type="spellStart"/>
              <w:r w:rsidR="00866D82" w:rsidRPr="00866D82">
                <w:rPr>
                  <w:rFonts w:ascii="Arial" w:eastAsia="Times New Roman" w:hAnsi="Arial" w:cs="Arial"/>
                  <w:color w:val="0B0080"/>
                  <w:sz w:val="20"/>
                  <w:szCs w:val="20"/>
                </w:rPr>
                <w:t>Odisha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94" w:tooltip="Bhubaneswar" w:history="1">
              <w:r w:rsidR="00866D82" w:rsidRPr="00866D82">
                <w:rPr>
                  <w:rFonts w:ascii="Arial" w:eastAsia="Times New Roman" w:hAnsi="Arial" w:cs="Arial"/>
                  <w:color w:val="0B0080"/>
                  <w:sz w:val="20"/>
                  <w:szCs w:val="20"/>
                </w:rPr>
                <w:t>Bhubaneswar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Bhubaneswar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95" w:tooltip="Cuttack" w:history="1">
              <w:r w:rsidR="00866D82" w:rsidRPr="00866D82">
                <w:rPr>
                  <w:rFonts w:ascii="Arial" w:eastAsia="Times New Roman" w:hAnsi="Arial" w:cs="Arial"/>
                  <w:color w:val="0B0080"/>
                  <w:sz w:val="20"/>
                  <w:szCs w:val="20"/>
                </w:rPr>
                <w:t>Cuttack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96" w:tooltip="Cuttack" w:history="1">
              <w:r w:rsidR="00866D82" w:rsidRPr="00866D82">
                <w:rPr>
                  <w:rFonts w:ascii="Arial" w:eastAsia="Times New Roman" w:hAnsi="Arial" w:cs="Arial"/>
                  <w:color w:val="0B0080"/>
                  <w:sz w:val="20"/>
                  <w:szCs w:val="20"/>
                </w:rPr>
                <w:t>Cuttack</w:t>
              </w:r>
            </w:hyperlink>
            <w:r w:rsidR="00866D82" w:rsidRPr="00866D82">
              <w:rPr>
                <w:rFonts w:ascii="Arial" w:eastAsia="Times New Roman" w:hAnsi="Arial" w:cs="Arial"/>
                <w:color w:val="000000"/>
                <w:sz w:val="20"/>
                <w:szCs w:val="20"/>
              </w:rPr>
              <w:t> (1936–1948)</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97" w:tooltip="Puducherry" w:history="1">
              <w:proofErr w:type="spellStart"/>
              <w:r w:rsidR="00866D82" w:rsidRPr="00866D82">
                <w:rPr>
                  <w:rFonts w:ascii="Arial" w:eastAsia="Times New Roman" w:hAnsi="Arial" w:cs="Arial"/>
                  <w:color w:val="0B0080"/>
                  <w:sz w:val="20"/>
                  <w:szCs w:val="20"/>
                </w:rPr>
                <w:t>Puducherry</w:t>
              </w:r>
              <w:proofErr w:type="spellEnd"/>
            </w:hyperlink>
            <w:r w:rsidR="00866D82" w:rsidRPr="00866D82">
              <w:rPr>
                <w:rFonts w:ascii="Arial" w:eastAsia="Times New Roman" w:hAnsi="Arial" w:cs="Arial"/>
                <w:color w:val="000000"/>
                <w:sz w:val="20"/>
                <w:szCs w:val="20"/>
              </w:rPr>
              <w:t> </w:t>
            </w:r>
            <w:r w:rsidR="00866D82">
              <w:rPr>
                <w:rFonts w:ascii="Arial" w:eastAsia="Times New Roman" w:hAnsi="Arial" w:cs="Arial"/>
                <w:noProof/>
                <w:color w:val="000000"/>
                <w:sz w:val="20"/>
                <w:szCs w:val="20"/>
              </w:rPr>
              <w:drawing>
                <wp:inline distT="0" distB="0" distL="0" distR="0">
                  <wp:extent cx="85725" cy="133350"/>
                  <wp:effectExtent l="0" t="0" r="9525" b="0"/>
                  <wp:docPr id="1" name="Picture 1" descr="d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g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98" w:tooltip="Puducherry (city)" w:history="1">
              <w:proofErr w:type="spellStart"/>
              <w:r w:rsidR="00866D82" w:rsidRPr="00866D82">
                <w:rPr>
                  <w:rFonts w:ascii="Arial" w:eastAsia="Times New Roman" w:hAnsi="Arial" w:cs="Arial"/>
                  <w:color w:val="0B0080"/>
                  <w:sz w:val="20"/>
                  <w:szCs w:val="20"/>
                </w:rPr>
                <w:t>Puducherry</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Puducherry</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99" w:tooltip="Chennai" w:history="1">
              <w:r w:rsidR="00866D82" w:rsidRPr="00866D82">
                <w:rPr>
                  <w:rFonts w:ascii="Arial" w:eastAsia="Times New Roman" w:hAnsi="Arial" w:cs="Arial"/>
                  <w:color w:val="0B0080"/>
                  <w:sz w:val="20"/>
                  <w:szCs w:val="20"/>
                </w:rPr>
                <w:t>Chennai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00" w:tooltip="Madras" w:history="1">
              <w:r w:rsidR="00866D82" w:rsidRPr="00866D82">
                <w:rPr>
                  <w:rFonts w:ascii="Arial" w:eastAsia="Times New Roman" w:hAnsi="Arial" w:cs="Arial"/>
                  <w:color w:val="0B0080"/>
                  <w:sz w:val="20"/>
                  <w:szCs w:val="20"/>
                </w:rPr>
                <w:t>Madras</w:t>
              </w:r>
            </w:hyperlink>
            <w:r w:rsidR="00866D82" w:rsidRPr="00866D82">
              <w:rPr>
                <w:rFonts w:ascii="Arial" w:eastAsia="Times New Roman" w:hAnsi="Arial" w:cs="Arial"/>
                <w:color w:val="000000"/>
                <w:sz w:val="20"/>
                <w:szCs w:val="20"/>
              </w:rPr>
              <w:t> (1948–1954)</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01" w:tooltip="Punjab, India" w:history="1">
              <w:r w:rsidR="00866D82" w:rsidRPr="00866D82">
                <w:rPr>
                  <w:rFonts w:ascii="Arial" w:eastAsia="Times New Roman" w:hAnsi="Arial" w:cs="Arial"/>
                  <w:color w:val="0B0080"/>
                  <w:sz w:val="20"/>
                  <w:szCs w:val="20"/>
                </w:rPr>
                <w:t>Punjab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02" w:tooltip="Chandigarh" w:history="1">
              <w:r w:rsidR="00866D82" w:rsidRPr="00866D82">
                <w:rPr>
                  <w:rFonts w:ascii="Arial" w:eastAsia="Times New Roman" w:hAnsi="Arial" w:cs="Arial"/>
                  <w:color w:val="0B0080"/>
                  <w:sz w:val="20"/>
                  <w:szCs w:val="20"/>
                </w:rPr>
                <w:t>Chandigarh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Chandigarh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Chandigarh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03" w:tooltip="Lahore" w:history="1">
              <w:r w:rsidR="00866D82" w:rsidRPr="00866D82">
                <w:rPr>
                  <w:rFonts w:ascii="Arial" w:eastAsia="Times New Roman" w:hAnsi="Arial" w:cs="Arial"/>
                  <w:color w:val="0B0080"/>
                  <w:sz w:val="20"/>
                  <w:szCs w:val="20"/>
                </w:rPr>
                <w:t>Lahore</w:t>
              </w:r>
            </w:hyperlink>
            <w:hyperlink r:id="rId104" w:anchor="cite_note-22" w:history="1">
              <w:r w:rsidR="00866D82" w:rsidRPr="00866D82">
                <w:rPr>
                  <w:rFonts w:ascii="Arial" w:eastAsia="Times New Roman" w:hAnsi="Arial" w:cs="Arial"/>
                  <w:color w:val="0B0080"/>
                  <w:sz w:val="20"/>
                  <w:szCs w:val="20"/>
                  <w:vertAlign w:val="superscript"/>
                </w:rPr>
                <w:t>[j]</w:t>
              </w:r>
            </w:hyperlink>
            <w:r w:rsidR="00866D82" w:rsidRPr="00866D82">
              <w:rPr>
                <w:rFonts w:ascii="Arial" w:eastAsia="Times New Roman" w:hAnsi="Arial" w:cs="Arial"/>
                <w:color w:val="000000"/>
                <w:sz w:val="20"/>
                <w:szCs w:val="20"/>
              </w:rPr>
              <w:t> (1936–1947)</w:t>
            </w:r>
            <w:r w:rsidR="00866D82" w:rsidRPr="00866D82">
              <w:rPr>
                <w:rFonts w:ascii="Arial" w:eastAsia="Times New Roman" w:hAnsi="Arial" w:cs="Arial"/>
                <w:color w:val="000000"/>
                <w:sz w:val="20"/>
                <w:szCs w:val="20"/>
              </w:rPr>
              <w:br/>
            </w:r>
            <w:hyperlink r:id="rId105" w:tooltip="Shimla" w:history="1">
              <w:r w:rsidR="00866D82" w:rsidRPr="00866D82">
                <w:rPr>
                  <w:rFonts w:ascii="Arial" w:eastAsia="Times New Roman" w:hAnsi="Arial" w:cs="Arial"/>
                  <w:color w:val="0B0080"/>
                  <w:sz w:val="20"/>
                  <w:szCs w:val="20"/>
                </w:rPr>
                <w:t>Shimla</w:t>
              </w:r>
            </w:hyperlink>
            <w:r w:rsidR="00866D82" w:rsidRPr="00866D82">
              <w:rPr>
                <w:rFonts w:ascii="Arial" w:eastAsia="Times New Roman" w:hAnsi="Arial" w:cs="Arial"/>
                <w:color w:val="000000"/>
                <w:sz w:val="20"/>
                <w:szCs w:val="20"/>
              </w:rPr>
              <w:t> (1947–1966)</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06" w:tooltip="Rajasthan" w:history="1">
              <w:r w:rsidR="00866D82" w:rsidRPr="00866D82">
                <w:rPr>
                  <w:rFonts w:ascii="Arial" w:eastAsia="Times New Roman" w:hAnsi="Arial" w:cs="Arial"/>
                  <w:color w:val="0B0080"/>
                  <w:sz w:val="20"/>
                  <w:szCs w:val="20"/>
                </w:rPr>
                <w:t>Rajasthan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07" w:tooltip="Jaipur" w:history="1">
              <w:r w:rsidR="00866D82" w:rsidRPr="00866D82">
                <w:rPr>
                  <w:rFonts w:ascii="Arial" w:eastAsia="Times New Roman" w:hAnsi="Arial" w:cs="Arial"/>
                  <w:color w:val="0B0080"/>
                  <w:sz w:val="20"/>
                  <w:szCs w:val="20"/>
                </w:rPr>
                <w:t>Jaipur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Jaipur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08" w:tooltip="Jodhpur" w:history="1">
              <w:r w:rsidR="00866D82" w:rsidRPr="00866D82">
                <w:rPr>
                  <w:rFonts w:ascii="Arial" w:eastAsia="Times New Roman" w:hAnsi="Arial" w:cs="Arial"/>
                  <w:color w:val="0B0080"/>
                  <w:sz w:val="20"/>
                  <w:szCs w:val="20"/>
                </w:rPr>
                <w:t>Jodhpur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09" w:tooltip="Sikkim" w:history="1">
              <w:r w:rsidR="00866D82" w:rsidRPr="00866D82">
                <w:rPr>
                  <w:rFonts w:ascii="Arial" w:eastAsia="Times New Roman" w:hAnsi="Arial" w:cs="Arial"/>
                  <w:color w:val="0B0080"/>
                  <w:sz w:val="20"/>
                  <w:szCs w:val="20"/>
                </w:rPr>
                <w:t>Sikkim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10" w:tooltip="Gangtok" w:history="1">
              <w:proofErr w:type="spellStart"/>
              <w:r w:rsidR="00866D82" w:rsidRPr="00866D82">
                <w:rPr>
                  <w:rFonts w:ascii="Arial" w:eastAsia="Times New Roman" w:hAnsi="Arial" w:cs="Arial"/>
                  <w:color w:val="0B0080"/>
                  <w:sz w:val="20"/>
                  <w:szCs w:val="20"/>
                </w:rPr>
                <w:t>Gangtok</w:t>
              </w:r>
              <w:proofErr w:type="spellEnd"/>
            </w:hyperlink>
            <w:hyperlink r:id="rId111" w:anchor="cite_note-24" w:history="1">
              <w:r w:rsidR="00866D82" w:rsidRPr="00866D82">
                <w:rPr>
                  <w:rFonts w:ascii="Arial" w:eastAsia="Times New Roman" w:hAnsi="Arial" w:cs="Arial"/>
                  <w:color w:val="0B0080"/>
                  <w:sz w:val="20"/>
                  <w:szCs w:val="20"/>
                  <w:vertAlign w:val="superscript"/>
                </w:rPr>
                <w:t>[k]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Gangtok</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Gangtok</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lastRenderedPageBreak/>
              <w:t>31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12" w:tooltip="Tamil Nadu" w:history="1">
              <w:r w:rsidR="00866D82" w:rsidRPr="00866D82">
                <w:rPr>
                  <w:rFonts w:ascii="Arial" w:eastAsia="Times New Roman" w:hAnsi="Arial" w:cs="Arial"/>
                  <w:color w:val="0B0080"/>
                  <w:sz w:val="20"/>
                  <w:szCs w:val="20"/>
                </w:rPr>
                <w:t>Tamil Nadu</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13" w:tooltip="Chennai" w:history="1">
              <w:r w:rsidR="00866D82" w:rsidRPr="00866D82">
                <w:rPr>
                  <w:rFonts w:ascii="Arial" w:eastAsia="Times New Roman" w:hAnsi="Arial" w:cs="Arial"/>
                  <w:color w:val="0B0080"/>
                  <w:sz w:val="20"/>
                  <w:szCs w:val="20"/>
                  <w:u w:val="single"/>
                </w:rPr>
                <w:t>Chennai</w:t>
              </w:r>
            </w:hyperlink>
            <w:hyperlink r:id="rId114" w:anchor="cite_note-25" w:history="1">
              <w:r w:rsidR="00866D82" w:rsidRPr="00866D82">
                <w:rPr>
                  <w:rFonts w:ascii="Arial" w:eastAsia="Times New Roman" w:hAnsi="Arial" w:cs="Arial"/>
                  <w:color w:val="0B0080"/>
                  <w:sz w:val="20"/>
                  <w:szCs w:val="20"/>
                  <w:vertAlign w:val="superscript"/>
                </w:rPr>
                <w:t>[l]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Chennai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Chennai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15" w:tooltip="Tripura" w:history="1">
              <w:r w:rsidR="00866D82" w:rsidRPr="00866D82">
                <w:rPr>
                  <w:rFonts w:ascii="Arial" w:eastAsia="Times New Roman" w:hAnsi="Arial" w:cs="Arial"/>
                  <w:color w:val="0B0080"/>
                  <w:sz w:val="20"/>
                  <w:szCs w:val="20"/>
                </w:rPr>
                <w:t>Tripura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16" w:tooltip="Agartala" w:history="1">
              <w:proofErr w:type="spellStart"/>
              <w:r w:rsidR="00866D82" w:rsidRPr="00866D82">
                <w:rPr>
                  <w:rFonts w:ascii="Arial" w:eastAsia="Times New Roman" w:hAnsi="Arial" w:cs="Arial"/>
                  <w:color w:val="0B0080"/>
                  <w:sz w:val="20"/>
                  <w:szCs w:val="20"/>
                </w:rPr>
                <w:t>Agartala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Agartala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17" w:tooltip="Tripura" w:history="1">
              <w:r w:rsidR="00866D82" w:rsidRPr="00866D82">
                <w:rPr>
                  <w:rFonts w:ascii="Arial" w:eastAsia="Times New Roman" w:hAnsi="Arial" w:cs="Arial"/>
                  <w:color w:val="0B0080"/>
                  <w:sz w:val="20"/>
                  <w:szCs w:val="20"/>
                </w:rPr>
                <w:t>Tripura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33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18" w:tooltip="Uttar Pradesh" w:history="1">
              <w:r w:rsidR="00866D82" w:rsidRPr="00866D82">
                <w:rPr>
                  <w:rFonts w:ascii="Arial" w:eastAsia="Times New Roman" w:hAnsi="Arial" w:cs="Arial"/>
                  <w:color w:val="0B0080"/>
                  <w:sz w:val="20"/>
                  <w:szCs w:val="20"/>
                </w:rPr>
                <w:t>Uttar Pradesh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19" w:tooltip="Lucknow" w:history="1">
              <w:proofErr w:type="spellStart"/>
              <w:r w:rsidR="00866D82" w:rsidRPr="00866D82">
                <w:rPr>
                  <w:rFonts w:ascii="Arial" w:eastAsia="Times New Roman" w:hAnsi="Arial" w:cs="Arial"/>
                  <w:color w:val="0B0080"/>
                  <w:sz w:val="20"/>
                  <w:szCs w:val="20"/>
                </w:rPr>
                <w:t>Lucknow</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proofErr w:type="spellStart"/>
            <w:r w:rsidRPr="00866D82">
              <w:rPr>
                <w:rFonts w:ascii="Arial" w:eastAsia="Times New Roman" w:hAnsi="Arial" w:cs="Arial"/>
                <w:color w:val="000000"/>
                <w:sz w:val="20"/>
                <w:szCs w:val="20"/>
              </w:rPr>
              <w:t>Lucknow</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20" w:tooltip="Allahabad" w:history="1">
              <w:r w:rsidR="00866D82" w:rsidRPr="00866D82">
                <w:rPr>
                  <w:rFonts w:ascii="Arial" w:eastAsia="Times New Roman" w:hAnsi="Arial" w:cs="Arial"/>
                  <w:color w:val="0B0080"/>
                  <w:sz w:val="20"/>
                  <w:szCs w:val="20"/>
                </w:rPr>
                <w:t>Allahabad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21" w:tooltip="Uttarakhand" w:history="1">
              <w:proofErr w:type="spellStart"/>
              <w:r w:rsidR="00866D82" w:rsidRPr="00866D82">
                <w:rPr>
                  <w:rFonts w:ascii="Arial" w:eastAsia="Times New Roman" w:hAnsi="Arial" w:cs="Arial"/>
                  <w:color w:val="0B0080"/>
                  <w:sz w:val="20"/>
                  <w:szCs w:val="20"/>
                </w:rPr>
                <w:t>Uttarakhand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22" w:tooltip="Dehradun" w:history="1">
              <w:r w:rsidR="00866D82" w:rsidRPr="00866D82">
                <w:rPr>
                  <w:rFonts w:ascii="Arial" w:eastAsia="Times New Roman" w:hAnsi="Arial" w:cs="Arial"/>
                  <w:color w:val="0B0080"/>
                  <w:sz w:val="20"/>
                  <w:szCs w:val="20"/>
                </w:rPr>
                <w:t>Dehradun</w:t>
              </w:r>
            </w:hyperlink>
            <w:hyperlink r:id="rId123" w:anchor="cite_note-27" w:history="1">
              <w:r w:rsidR="00866D82" w:rsidRPr="00866D82">
                <w:rPr>
                  <w:rFonts w:ascii="Arial" w:eastAsia="Times New Roman" w:hAnsi="Arial" w:cs="Arial"/>
                  <w:color w:val="0B0080"/>
                  <w:sz w:val="20"/>
                  <w:szCs w:val="20"/>
                  <w:vertAlign w:val="superscript"/>
                </w:rPr>
                <w:t>[m]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Dehradun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24" w:tooltip="Nainital" w:history="1">
              <w:proofErr w:type="spellStart"/>
              <w:r w:rsidR="00866D82" w:rsidRPr="00866D82">
                <w:rPr>
                  <w:rFonts w:ascii="Arial" w:eastAsia="Times New Roman" w:hAnsi="Arial" w:cs="Arial"/>
                  <w:color w:val="0B0080"/>
                  <w:sz w:val="20"/>
                  <w:szCs w:val="20"/>
                </w:rPr>
                <w:t>Nainital</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p>
        </w:tc>
      </w:tr>
      <w:tr w:rsidR="00866D82" w:rsidRPr="00866D82" w:rsidTr="00866D8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25" w:tooltip="West Bengal" w:history="1">
              <w:r w:rsidR="00866D82" w:rsidRPr="00866D82">
                <w:rPr>
                  <w:rFonts w:ascii="Arial" w:eastAsia="Times New Roman" w:hAnsi="Arial" w:cs="Arial"/>
                  <w:color w:val="0B0080"/>
                  <w:sz w:val="20"/>
                  <w:szCs w:val="20"/>
                </w:rPr>
                <w:t>West Bengal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A57976" w:rsidP="00866D82">
            <w:pPr>
              <w:spacing w:before="240" w:after="240" w:line="288" w:lineRule="atLeast"/>
              <w:rPr>
                <w:rFonts w:ascii="Arial" w:eastAsia="Times New Roman" w:hAnsi="Arial" w:cs="Arial"/>
                <w:color w:val="000000"/>
                <w:sz w:val="20"/>
                <w:szCs w:val="20"/>
              </w:rPr>
            </w:pPr>
            <w:hyperlink r:id="rId126" w:tooltip="Kolkata" w:history="1">
              <w:r w:rsidR="00866D82" w:rsidRPr="00866D82">
                <w:rPr>
                  <w:rFonts w:ascii="Arial" w:eastAsia="Times New Roman" w:hAnsi="Arial" w:cs="Arial"/>
                  <w:color w:val="0B0080"/>
                  <w:sz w:val="20"/>
                  <w:szCs w:val="20"/>
                </w:rPr>
                <w:t>Kolkata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Kolkata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Kolkata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1947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66D82" w:rsidRPr="00866D82" w:rsidRDefault="00866D82" w:rsidP="00866D82">
            <w:pPr>
              <w:spacing w:before="240" w:after="240" w:line="288" w:lineRule="atLeast"/>
              <w:rPr>
                <w:rFonts w:ascii="Arial" w:eastAsia="Times New Roman" w:hAnsi="Arial" w:cs="Arial"/>
                <w:color w:val="000000"/>
                <w:sz w:val="20"/>
                <w:szCs w:val="20"/>
              </w:rPr>
            </w:pPr>
            <w:r w:rsidRPr="00866D82">
              <w:rPr>
                <w:rFonts w:ascii="Arial" w:eastAsia="Times New Roman" w:hAnsi="Arial" w:cs="Arial"/>
                <w:color w:val="000000"/>
                <w:sz w:val="20"/>
                <w:szCs w:val="20"/>
              </w:rPr>
              <w:t> —</w:t>
            </w:r>
            <w:r w:rsidRPr="00866D82">
              <w:rPr>
                <w:rFonts w:ascii="Times New Roman" w:eastAsia="Times New Roman" w:hAnsi="Times New Roman" w:cs="Times New Roman"/>
                <w:color w:val="000000"/>
                <w:sz w:val="20"/>
                <w:szCs w:val="20"/>
              </w:rPr>
              <w:br/>
            </w:r>
          </w:p>
        </w:tc>
      </w:tr>
    </w:tbl>
    <w:p w:rsidR="00E2307A" w:rsidRDefault="00E2307A"/>
    <w:p w:rsidR="003000FD" w:rsidRDefault="003000FD"/>
    <w:p w:rsidR="003000FD" w:rsidRDefault="003000FD"/>
    <w:p w:rsidR="003000FD" w:rsidRDefault="003000FD"/>
    <w:p w:rsidR="003000FD" w:rsidRDefault="003000FD"/>
    <w:p w:rsidR="003000FD" w:rsidRDefault="003000FD"/>
    <w:p w:rsidR="003000FD" w:rsidRDefault="003000FD"/>
    <w:p w:rsidR="003000FD" w:rsidRDefault="003000FD"/>
    <w:p w:rsidR="003000FD" w:rsidRDefault="003000FD"/>
    <w:p w:rsidR="003000FD" w:rsidRDefault="003000FD"/>
    <w:p w:rsidR="003000FD" w:rsidRDefault="003000FD"/>
    <w:p w:rsidR="003000FD" w:rsidRDefault="003000FD"/>
    <w:p w:rsidR="003000FD" w:rsidRDefault="003000FD"/>
    <w:p w:rsidR="003000FD" w:rsidRPr="003000FD" w:rsidRDefault="003000FD" w:rsidP="003000FD">
      <w:pPr>
        <w:shd w:val="clear" w:color="auto" w:fill="FFFFFF"/>
        <w:spacing w:after="72" w:line="288" w:lineRule="atLeast"/>
        <w:outlineLvl w:val="2"/>
        <w:rPr>
          <w:rFonts w:ascii="Arial" w:eastAsia="Times New Roman" w:hAnsi="Arial" w:cs="Arial"/>
          <w:b/>
          <w:bCs/>
          <w:color w:val="000000"/>
          <w:sz w:val="26"/>
          <w:szCs w:val="26"/>
        </w:rPr>
      </w:pPr>
      <w:r w:rsidRPr="003000FD">
        <w:rPr>
          <w:rFonts w:ascii="Arial" w:eastAsia="Times New Roman" w:hAnsi="Arial" w:cs="Arial"/>
          <w:b/>
          <w:bCs/>
          <w:color w:val="000000"/>
          <w:sz w:val="26"/>
          <w:szCs w:val="26"/>
        </w:rPr>
        <w:lastRenderedPageBreak/>
        <w:t xml:space="preserve">Agricultural </w:t>
      </w:r>
      <w:proofErr w:type="gramStart"/>
      <w:r w:rsidRPr="003000FD">
        <w:rPr>
          <w:rFonts w:ascii="Arial" w:eastAsia="Times New Roman" w:hAnsi="Arial" w:cs="Arial"/>
          <w:b/>
          <w:bCs/>
          <w:color w:val="000000"/>
          <w:sz w:val="26"/>
          <w:szCs w:val="26"/>
        </w:rPr>
        <w:t>activities</w:t>
      </w:r>
      <w:r w:rsidRPr="003000FD">
        <w:rPr>
          <w:rFonts w:ascii="Arial" w:eastAsia="Times New Roman" w:hAnsi="Arial" w:cs="Arial"/>
          <w:color w:val="000000"/>
          <w:sz w:val="27"/>
          <w:szCs w:val="27"/>
        </w:rPr>
        <w:t>[</w:t>
      </w:r>
      <w:proofErr w:type="gramEnd"/>
      <w:r w:rsidRPr="003000FD">
        <w:rPr>
          <w:rFonts w:ascii="Arial" w:eastAsia="Times New Roman" w:hAnsi="Arial" w:cs="Arial"/>
          <w:color w:val="000000"/>
          <w:sz w:val="27"/>
          <w:szCs w:val="27"/>
        </w:rPr>
        <w:fldChar w:fldCharType="begin"/>
      </w:r>
      <w:r w:rsidRPr="003000FD">
        <w:rPr>
          <w:rFonts w:ascii="Arial" w:eastAsia="Times New Roman" w:hAnsi="Arial" w:cs="Arial"/>
          <w:color w:val="000000"/>
          <w:sz w:val="27"/>
          <w:szCs w:val="27"/>
        </w:rPr>
        <w:instrText xml:space="preserve"> HYPERLINK "http://en.wikipedia.org/w/index.php?title=Outline_of_agriculture&amp;action=edit&amp;section=2" \o "Edit section: Agricultural activities" </w:instrText>
      </w:r>
      <w:r w:rsidRPr="003000FD">
        <w:rPr>
          <w:rFonts w:ascii="Arial" w:eastAsia="Times New Roman" w:hAnsi="Arial" w:cs="Arial"/>
          <w:color w:val="000000"/>
          <w:sz w:val="27"/>
          <w:szCs w:val="27"/>
        </w:rPr>
        <w:fldChar w:fldCharType="separate"/>
      </w:r>
      <w:r w:rsidRPr="003000FD">
        <w:rPr>
          <w:rFonts w:ascii="Arial" w:eastAsia="Times New Roman" w:hAnsi="Arial" w:cs="Arial"/>
          <w:color w:val="0B0080"/>
          <w:sz w:val="24"/>
          <w:szCs w:val="24"/>
          <w:u w:val="single"/>
        </w:rPr>
        <w:t>edit</w:t>
      </w:r>
      <w:r w:rsidRPr="003000FD">
        <w:rPr>
          <w:rFonts w:ascii="Arial" w:eastAsia="Times New Roman" w:hAnsi="Arial" w:cs="Arial"/>
          <w:color w:val="000000"/>
          <w:sz w:val="27"/>
          <w:szCs w:val="27"/>
        </w:rPr>
        <w:fldChar w:fldCharType="end"/>
      </w:r>
      <w:r w:rsidRPr="003000FD">
        <w:rPr>
          <w:rFonts w:ascii="Arial" w:eastAsia="Times New Roman" w:hAnsi="Arial" w:cs="Arial"/>
          <w:color w:val="000000"/>
          <w:sz w:val="27"/>
          <w:szCs w:val="27"/>
        </w:rPr>
        <w:t>]</w:t>
      </w:r>
    </w:p>
    <w:p w:rsidR="003000FD" w:rsidRPr="003000FD" w:rsidRDefault="00A57976" w:rsidP="003000F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hyperlink r:id="rId127" w:tooltip="Agricultural cycle" w:history="1">
        <w:r w:rsidR="003000FD" w:rsidRPr="003000FD">
          <w:rPr>
            <w:rFonts w:ascii="Arial" w:eastAsia="Times New Roman" w:hAnsi="Arial" w:cs="Arial"/>
            <w:color w:val="0B0080"/>
            <w:sz w:val="24"/>
            <w:szCs w:val="24"/>
            <w:u w:val="single"/>
          </w:rPr>
          <w:t>Agricultural cycle</w:t>
        </w:r>
      </w:hyperlink>
      <w:r w:rsidR="003000FD" w:rsidRPr="003000FD">
        <w:rPr>
          <w:rFonts w:ascii="Arial" w:eastAsia="Times New Roman" w:hAnsi="Arial" w:cs="Arial"/>
          <w:color w:val="000000"/>
          <w:sz w:val="20"/>
          <w:szCs w:val="20"/>
        </w:rPr>
        <w:t xml:space="preserve"> – annual cycle of </w:t>
      </w:r>
      <w:proofErr w:type="spellStart"/>
      <w:r w:rsidR="003000FD" w:rsidRPr="003000FD">
        <w:rPr>
          <w:rFonts w:ascii="Arial" w:eastAsia="Times New Roman" w:hAnsi="Arial" w:cs="Arial"/>
          <w:color w:val="000000"/>
          <w:sz w:val="20"/>
          <w:szCs w:val="20"/>
        </w:rPr>
        <w:t>activitites</w:t>
      </w:r>
      <w:proofErr w:type="spellEnd"/>
      <w:r w:rsidR="003000FD" w:rsidRPr="003000FD">
        <w:rPr>
          <w:rFonts w:ascii="Arial" w:eastAsia="Times New Roman" w:hAnsi="Arial" w:cs="Arial"/>
          <w:color w:val="000000"/>
          <w:sz w:val="20"/>
          <w:szCs w:val="20"/>
        </w:rPr>
        <w:t xml:space="preserve"> related to the growth and harvest of a crop.</w:t>
      </w:r>
    </w:p>
    <w:p w:rsidR="003000FD" w:rsidRPr="003000FD" w:rsidRDefault="00A57976" w:rsidP="003000FD">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hyperlink r:id="rId128" w:tooltip="Land use" w:history="1">
        <w:r w:rsidR="003000FD" w:rsidRPr="003000FD">
          <w:rPr>
            <w:rFonts w:ascii="Arial" w:eastAsia="Times New Roman" w:hAnsi="Arial" w:cs="Arial"/>
            <w:color w:val="0B0080"/>
            <w:sz w:val="24"/>
            <w:szCs w:val="24"/>
            <w:u w:val="single"/>
          </w:rPr>
          <w:t>Land use</w:t>
        </w:r>
      </w:hyperlink>
      <w:r w:rsidR="003000FD" w:rsidRPr="003000FD">
        <w:rPr>
          <w:rFonts w:ascii="Arial" w:eastAsia="Times New Roman" w:hAnsi="Arial" w:cs="Arial"/>
          <w:color w:val="000000"/>
          <w:sz w:val="20"/>
          <w:szCs w:val="20"/>
        </w:rPr>
        <w:t> – management and modification of natural environment or wilderness into built environment such as fields, pastures, and settlements.</w:t>
      </w:r>
    </w:p>
    <w:p w:rsidR="003000FD" w:rsidRPr="003000FD" w:rsidRDefault="003000FD" w:rsidP="003000FD">
      <w:pPr>
        <w:shd w:val="clear" w:color="auto" w:fill="FFFFFF"/>
        <w:spacing w:after="72" w:line="288" w:lineRule="atLeast"/>
        <w:outlineLvl w:val="2"/>
        <w:rPr>
          <w:rFonts w:ascii="Arial" w:eastAsia="Times New Roman" w:hAnsi="Arial" w:cs="Arial"/>
          <w:b/>
          <w:bCs/>
          <w:color w:val="000000"/>
          <w:sz w:val="26"/>
          <w:szCs w:val="26"/>
        </w:rPr>
      </w:pPr>
      <w:r w:rsidRPr="003000FD">
        <w:rPr>
          <w:rFonts w:ascii="Arial" w:eastAsia="Times New Roman" w:hAnsi="Arial" w:cs="Arial"/>
          <w:b/>
          <w:bCs/>
          <w:color w:val="000000"/>
          <w:sz w:val="26"/>
          <w:szCs w:val="26"/>
        </w:rPr>
        <w:t xml:space="preserve">Agricultural </w:t>
      </w:r>
      <w:proofErr w:type="gramStart"/>
      <w:r w:rsidRPr="003000FD">
        <w:rPr>
          <w:rFonts w:ascii="Arial" w:eastAsia="Times New Roman" w:hAnsi="Arial" w:cs="Arial"/>
          <w:b/>
          <w:bCs/>
          <w:color w:val="000000"/>
          <w:sz w:val="26"/>
          <w:szCs w:val="26"/>
        </w:rPr>
        <w:t>production</w:t>
      </w:r>
      <w:r w:rsidRPr="003000FD">
        <w:rPr>
          <w:rFonts w:ascii="Arial" w:eastAsia="Times New Roman" w:hAnsi="Arial" w:cs="Arial"/>
          <w:color w:val="000000"/>
          <w:sz w:val="27"/>
          <w:szCs w:val="27"/>
        </w:rPr>
        <w:t>[</w:t>
      </w:r>
      <w:proofErr w:type="gramEnd"/>
      <w:r w:rsidRPr="003000FD">
        <w:rPr>
          <w:rFonts w:ascii="Arial" w:eastAsia="Times New Roman" w:hAnsi="Arial" w:cs="Arial"/>
          <w:color w:val="000000"/>
          <w:sz w:val="27"/>
          <w:szCs w:val="27"/>
        </w:rPr>
        <w:fldChar w:fldCharType="begin"/>
      </w:r>
      <w:r w:rsidRPr="003000FD">
        <w:rPr>
          <w:rFonts w:ascii="Arial" w:eastAsia="Times New Roman" w:hAnsi="Arial" w:cs="Arial"/>
          <w:color w:val="000000"/>
          <w:sz w:val="27"/>
          <w:szCs w:val="27"/>
        </w:rPr>
        <w:instrText xml:space="preserve"> HYPERLINK "http://en.wikipedia.org/w/index.php?title=Outline_of_agriculture&amp;action=edit&amp;section=3" \o "Edit section: Agricultural production" </w:instrText>
      </w:r>
      <w:r w:rsidRPr="003000FD">
        <w:rPr>
          <w:rFonts w:ascii="Arial" w:eastAsia="Times New Roman" w:hAnsi="Arial" w:cs="Arial"/>
          <w:color w:val="000000"/>
          <w:sz w:val="27"/>
          <w:szCs w:val="27"/>
        </w:rPr>
        <w:fldChar w:fldCharType="separate"/>
      </w:r>
      <w:r w:rsidRPr="003000FD">
        <w:rPr>
          <w:rFonts w:ascii="Arial" w:eastAsia="Times New Roman" w:hAnsi="Arial" w:cs="Arial"/>
          <w:color w:val="0B0080"/>
          <w:sz w:val="24"/>
          <w:szCs w:val="24"/>
          <w:u w:val="single"/>
        </w:rPr>
        <w:t>edit</w:t>
      </w:r>
      <w:r w:rsidRPr="003000FD">
        <w:rPr>
          <w:rFonts w:ascii="Arial" w:eastAsia="Times New Roman" w:hAnsi="Arial" w:cs="Arial"/>
          <w:color w:val="000000"/>
          <w:sz w:val="27"/>
          <w:szCs w:val="27"/>
        </w:rPr>
        <w:fldChar w:fldCharType="end"/>
      </w:r>
      <w:r w:rsidRPr="003000FD">
        <w:rPr>
          <w:rFonts w:ascii="Arial" w:eastAsia="Times New Roman" w:hAnsi="Arial" w:cs="Arial"/>
          <w:color w:val="000000"/>
          <w:sz w:val="27"/>
          <w:szCs w:val="27"/>
        </w:rPr>
        <w:t>]</w:t>
      </w:r>
    </w:p>
    <w:p w:rsidR="003000FD" w:rsidRPr="003000FD" w:rsidRDefault="00A57976" w:rsidP="003000FD">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rPr>
      </w:pPr>
      <w:hyperlink r:id="rId129" w:tooltip="Cash crop" w:history="1">
        <w:r w:rsidR="003000FD" w:rsidRPr="003000FD">
          <w:rPr>
            <w:rFonts w:ascii="Arial" w:eastAsia="Times New Roman" w:hAnsi="Arial" w:cs="Arial"/>
            <w:color w:val="0B0080"/>
            <w:sz w:val="24"/>
            <w:szCs w:val="24"/>
            <w:u w:val="single"/>
          </w:rPr>
          <w:t>Cash crop</w:t>
        </w:r>
      </w:hyperlink>
      <w:r w:rsidR="003000FD" w:rsidRPr="003000FD">
        <w:rPr>
          <w:rFonts w:ascii="Arial" w:eastAsia="Times New Roman" w:hAnsi="Arial" w:cs="Arial"/>
          <w:color w:val="000000"/>
          <w:sz w:val="20"/>
          <w:szCs w:val="20"/>
        </w:rPr>
        <w:t> – agricultural crop which is grown for sale for profit.</w:t>
      </w:r>
    </w:p>
    <w:p w:rsidR="003000FD" w:rsidRPr="003000FD" w:rsidRDefault="003000FD" w:rsidP="003000FD">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Agricultural products</w:t>
      </w:r>
    </w:p>
    <w:p w:rsidR="003000FD" w:rsidRPr="003000FD" w:rsidRDefault="00A57976" w:rsidP="003000FD">
      <w:pPr>
        <w:numPr>
          <w:ilvl w:val="1"/>
          <w:numId w:val="2"/>
        </w:numPr>
        <w:shd w:val="clear" w:color="auto" w:fill="FFFFFF"/>
        <w:spacing w:before="100" w:beforeAutospacing="1" w:after="24" w:line="360" w:lineRule="atLeast"/>
        <w:ind w:left="768"/>
        <w:rPr>
          <w:rFonts w:ascii="Arial" w:eastAsia="Times New Roman" w:hAnsi="Arial" w:cs="Arial"/>
          <w:color w:val="000000"/>
          <w:sz w:val="20"/>
          <w:szCs w:val="20"/>
        </w:rPr>
      </w:pPr>
      <w:hyperlink r:id="rId130" w:tooltip="Food" w:history="1">
        <w:r w:rsidR="003000FD" w:rsidRPr="003000FD">
          <w:rPr>
            <w:rFonts w:ascii="Arial" w:eastAsia="Times New Roman" w:hAnsi="Arial" w:cs="Arial"/>
            <w:color w:val="0B0080"/>
            <w:sz w:val="24"/>
            <w:szCs w:val="24"/>
            <w:u w:val="single"/>
          </w:rPr>
          <w:t>Food</w:t>
        </w:r>
      </w:hyperlink>
      <w:r w:rsidR="003000FD" w:rsidRPr="003000FD">
        <w:rPr>
          <w:rFonts w:ascii="Arial" w:eastAsia="Times New Roman" w:hAnsi="Arial" w:cs="Arial"/>
          <w:color w:val="000000"/>
          <w:sz w:val="20"/>
          <w:szCs w:val="20"/>
        </w:rPr>
        <w:t> – any substance consumed to provide nutritional support for the body.</w:t>
      </w:r>
    </w:p>
    <w:p w:rsidR="003000FD" w:rsidRPr="003000FD" w:rsidRDefault="00A57976" w:rsidP="003000FD">
      <w:pPr>
        <w:numPr>
          <w:ilvl w:val="1"/>
          <w:numId w:val="2"/>
        </w:numPr>
        <w:shd w:val="clear" w:color="auto" w:fill="FFFFFF"/>
        <w:spacing w:before="100" w:beforeAutospacing="1" w:after="24" w:line="360" w:lineRule="atLeast"/>
        <w:ind w:left="768"/>
        <w:rPr>
          <w:rFonts w:ascii="Arial" w:eastAsia="Times New Roman" w:hAnsi="Arial" w:cs="Arial"/>
          <w:color w:val="000000"/>
          <w:sz w:val="20"/>
          <w:szCs w:val="20"/>
        </w:rPr>
      </w:pPr>
      <w:hyperlink r:id="rId131" w:tooltip="Natural fiber" w:history="1">
        <w:r w:rsidR="003000FD" w:rsidRPr="003000FD">
          <w:rPr>
            <w:rFonts w:ascii="Arial" w:eastAsia="Times New Roman" w:hAnsi="Arial" w:cs="Arial"/>
            <w:color w:val="0B0080"/>
            <w:sz w:val="24"/>
            <w:szCs w:val="24"/>
            <w:u w:val="single"/>
          </w:rPr>
          <w:t>Natural fibers</w:t>
        </w:r>
      </w:hyperlink>
      <w:r w:rsidR="003000FD" w:rsidRPr="003000FD">
        <w:rPr>
          <w:rFonts w:ascii="Arial" w:eastAsia="Times New Roman" w:hAnsi="Arial" w:cs="Arial"/>
          <w:color w:val="000000"/>
          <w:sz w:val="20"/>
          <w:szCs w:val="20"/>
        </w:rPr>
        <w:t> – class of hair-like materials that are continuous filaments or are in discrete elongated pieces, similar to pieces of thread. They can be spun into filaments, thread, or rope. Natural fibers are made from plant, animal and mineral sources.</w:t>
      </w:r>
    </w:p>
    <w:p w:rsidR="003000FD" w:rsidRPr="003000FD" w:rsidRDefault="00A57976" w:rsidP="003000FD">
      <w:pPr>
        <w:numPr>
          <w:ilvl w:val="1"/>
          <w:numId w:val="2"/>
        </w:numPr>
        <w:shd w:val="clear" w:color="auto" w:fill="FFFFFF"/>
        <w:spacing w:before="100" w:beforeAutospacing="1" w:after="24" w:line="360" w:lineRule="atLeast"/>
        <w:ind w:left="768"/>
        <w:rPr>
          <w:rFonts w:ascii="Arial" w:eastAsia="Times New Roman" w:hAnsi="Arial" w:cs="Arial"/>
          <w:color w:val="000000"/>
          <w:sz w:val="20"/>
          <w:szCs w:val="20"/>
        </w:rPr>
      </w:pPr>
      <w:hyperlink r:id="rId132" w:tooltip="Lumber" w:history="1">
        <w:r w:rsidR="003000FD" w:rsidRPr="003000FD">
          <w:rPr>
            <w:rFonts w:ascii="Arial" w:eastAsia="Times New Roman" w:hAnsi="Arial" w:cs="Arial"/>
            <w:color w:val="0B0080"/>
            <w:sz w:val="24"/>
            <w:szCs w:val="24"/>
            <w:u w:val="single"/>
          </w:rPr>
          <w:t>Lumber</w:t>
        </w:r>
      </w:hyperlink>
      <w:r w:rsidR="003000FD" w:rsidRPr="003000FD">
        <w:rPr>
          <w:rFonts w:ascii="Arial" w:eastAsia="Times New Roman" w:hAnsi="Arial" w:cs="Arial"/>
          <w:color w:val="000000"/>
          <w:sz w:val="20"/>
          <w:szCs w:val="20"/>
        </w:rPr>
        <w:t> – wood in any of its stages from felling to readiness for use as structural material for construction, or wood pulp for paper production.</w:t>
      </w:r>
    </w:p>
    <w:p w:rsidR="003000FD" w:rsidRPr="003000FD" w:rsidRDefault="00A57976" w:rsidP="003000FD">
      <w:pPr>
        <w:numPr>
          <w:ilvl w:val="1"/>
          <w:numId w:val="2"/>
        </w:numPr>
        <w:shd w:val="clear" w:color="auto" w:fill="FFFFFF"/>
        <w:spacing w:before="100" w:beforeAutospacing="1" w:after="24" w:line="360" w:lineRule="atLeast"/>
        <w:ind w:left="768"/>
        <w:rPr>
          <w:rFonts w:ascii="Arial" w:eastAsia="Times New Roman" w:hAnsi="Arial" w:cs="Arial"/>
          <w:color w:val="000000"/>
          <w:sz w:val="20"/>
          <w:szCs w:val="20"/>
        </w:rPr>
      </w:pPr>
      <w:hyperlink r:id="rId133" w:tooltip="Paper" w:history="1">
        <w:r w:rsidR="003000FD" w:rsidRPr="003000FD">
          <w:rPr>
            <w:rFonts w:ascii="Arial" w:eastAsia="Times New Roman" w:hAnsi="Arial" w:cs="Arial"/>
            <w:color w:val="0B0080"/>
            <w:sz w:val="24"/>
            <w:szCs w:val="24"/>
            <w:u w:val="single"/>
          </w:rPr>
          <w:t>Paper</w:t>
        </w:r>
      </w:hyperlink>
      <w:r w:rsidR="003000FD" w:rsidRPr="003000FD">
        <w:rPr>
          <w:rFonts w:ascii="Arial" w:eastAsia="Times New Roman" w:hAnsi="Arial" w:cs="Arial"/>
          <w:color w:val="000000"/>
          <w:sz w:val="20"/>
          <w:szCs w:val="20"/>
        </w:rPr>
        <w:t xml:space="preserve"> – sheet material used for writing on or printing on (or as a non-waterproof container), usually made by draining cellulose </w:t>
      </w:r>
      <w:proofErr w:type="spellStart"/>
      <w:r w:rsidR="003000FD" w:rsidRPr="003000FD">
        <w:rPr>
          <w:rFonts w:ascii="Arial" w:eastAsia="Times New Roman" w:hAnsi="Arial" w:cs="Arial"/>
          <w:color w:val="000000"/>
          <w:sz w:val="20"/>
          <w:szCs w:val="20"/>
        </w:rPr>
        <w:t>fibres</w:t>
      </w:r>
      <w:proofErr w:type="spellEnd"/>
      <w:r w:rsidR="003000FD" w:rsidRPr="003000FD">
        <w:rPr>
          <w:rFonts w:ascii="Arial" w:eastAsia="Times New Roman" w:hAnsi="Arial" w:cs="Arial"/>
          <w:color w:val="000000"/>
          <w:sz w:val="20"/>
          <w:szCs w:val="20"/>
        </w:rPr>
        <w:t xml:space="preserve"> from a suspension in water.</w:t>
      </w:r>
    </w:p>
    <w:p w:rsidR="003000FD" w:rsidRPr="003000FD" w:rsidRDefault="003000FD" w:rsidP="003000FD">
      <w:pPr>
        <w:shd w:val="clear" w:color="auto" w:fill="FFFFFF"/>
        <w:spacing w:after="72" w:line="288" w:lineRule="atLeast"/>
        <w:outlineLvl w:val="2"/>
        <w:rPr>
          <w:rFonts w:ascii="Arial" w:eastAsia="Times New Roman" w:hAnsi="Arial" w:cs="Arial"/>
          <w:b/>
          <w:bCs/>
          <w:color w:val="000000"/>
          <w:sz w:val="26"/>
          <w:szCs w:val="26"/>
        </w:rPr>
      </w:pPr>
      <w:r w:rsidRPr="003000FD">
        <w:rPr>
          <w:rFonts w:ascii="Arial" w:eastAsia="Times New Roman" w:hAnsi="Arial" w:cs="Arial"/>
          <w:b/>
          <w:bCs/>
          <w:color w:val="000000"/>
          <w:sz w:val="26"/>
          <w:szCs w:val="26"/>
        </w:rPr>
        <w:t xml:space="preserve">Agricultural </w:t>
      </w:r>
      <w:proofErr w:type="gramStart"/>
      <w:r w:rsidRPr="003000FD">
        <w:rPr>
          <w:rFonts w:ascii="Arial" w:eastAsia="Times New Roman" w:hAnsi="Arial" w:cs="Arial"/>
          <w:b/>
          <w:bCs/>
          <w:color w:val="000000"/>
          <w:sz w:val="26"/>
          <w:szCs w:val="26"/>
        </w:rPr>
        <w:t>resources</w:t>
      </w:r>
      <w:r w:rsidRPr="003000FD">
        <w:rPr>
          <w:rFonts w:ascii="Arial" w:eastAsia="Times New Roman" w:hAnsi="Arial" w:cs="Arial"/>
          <w:color w:val="000000"/>
          <w:sz w:val="27"/>
          <w:szCs w:val="27"/>
        </w:rPr>
        <w:t>[</w:t>
      </w:r>
      <w:proofErr w:type="gramEnd"/>
      <w:r w:rsidRPr="003000FD">
        <w:rPr>
          <w:rFonts w:ascii="Arial" w:eastAsia="Times New Roman" w:hAnsi="Arial" w:cs="Arial"/>
          <w:color w:val="000000"/>
          <w:sz w:val="27"/>
          <w:szCs w:val="27"/>
        </w:rPr>
        <w:fldChar w:fldCharType="begin"/>
      </w:r>
      <w:r w:rsidRPr="003000FD">
        <w:rPr>
          <w:rFonts w:ascii="Arial" w:eastAsia="Times New Roman" w:hAnsi="Arial" w:cs="Arial"/>
          <w:color w:val="000000"/>
          <w:sz w:val="27"/>
          <w:szCs w:val="27"/>
        </w:rPr>
        <w:instrText xml:space="preserve"> HYPERLINK "http://en.wikipedia.org/w/index.php?title=Outline_of_agriculture&amp;action=edit&amp;section=4" \o "Edit section: Agricultural resources" </w:instrText>
      </w:r>
      <w:r w:rsidRPr="003000FD">
        <w:rPr>
          <w:rFonts w:ascii="Arial" w:eastAsia="Times New Roman" w:hAnsi="Arial" w:cs="Arial"/>
          <w:color w:val="000000"/>
          <w:sz w:val="27"/>
          <w:szCs w:val="27"/>
        </w:rPr>
        <w:fldChar w:fldCharType="separate"/>
      </w:r>
      <w:r w:rsidRPr="003000FD">
        <w:rPr>
          <w:rFonts w:ascii="Arial" w:eastAsia="Times New Roman" w:hAnsi="Arial" w:cs="Arial"/>
          <w:color w:val="0B0080"/>
          <w:sz w:val="24"/>
          <w:szCs w:val="24"/>
          <w:u w:val="single"/>
        </w:rPr>
        <w:t>edit</w:t>
      </w:r>
      <w:r w:rsidRPr="003000FD">
        <w:rPr>
          <w:rFonts w:ascii="Arial" w:eastAsia="Times New Roman" w:hAnsi="Arial" w:cs="Arial"/>
          <w:color w:val="000000"/>
          <w:sz w:val="27"/>
          <w:szCs w:val="27"/>
        </w:rPr>
        <w:fldChar w:fldCharType="end"/>
      </w:r>
      <w:r w:rsidRPr="003000FD">
        <w:rPr>
          <w:rFonts w:ascii="Arial" w:eastAsia="Times New Roman" w:hAnsi="Arial" w:cs="Arial"/>
          <w:color w:val="000000"/>
          <w:sz w:val="27"/>
          <w:szCs w:val="27"/>
        </w:rPr>
        <w:t>]</w:t>
      </w:r>
    </w:p>
    <w:p w:rsidR="003000FD" w:rsidRPr="003000FD" w:rsidRDefault="00A57976" w:rsidP="003000FD">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rPr>
      </w:pPr>
      <w:hyperlink r:id="rId134" w:tooltip="Agricultural land" w:history="1">
        <w:r w:rsidR="003000FD" w:rsidRPr="003000FD">
          <w:rPr>
            <w:rFonts w:ascii="Arial" w:eastAsia="Times New Roman" w:hAnsi="Arial" w:cs="Arial"/>
            <w:color w:val="0B0080"/>
            <w:sz w:val="24"/>
            <w:szCs w:val="24"/>
            <w:u w:val="single"/>
          </w:rPr>
          <w:t>Agricultural land</w:t>
        </w:r>
      </w:hyperlink>
      <w:r w:rsidR="003000FD" w:rsidRPr="003000FD">
        <w:rPr>
          <w:rFonts w:ascii="Arial" w:eastAsia="Times New Roman" w:hAnsi="Arial" w:cs="Arial"/>
          <w:color w:val="000000"/>
          <w:sz w:val="20"/>
          <w:szCs w:val="20"/>
        </w:rPr>
        <w:t> – denotes the land suitable for agricultural production, both crops and livestock. It is one of the main resources in agriculture.</w:t>
      </w:r>
    </w:p>
    <w:p w:rsidR="003000FD" w:rsidRPr="003000FD" w:rsidRDefault="00A57976" w:rsidP="003000FD">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rPr>
      </w:pPr>
      <w:hyperlink r:id="rId135" w:tooltip="Labor (economics)" w:history="1">
        <w:r w:rsidR="003000FD" w:rsidRPr="003000FD">
          <w:rPr>
            <w:rFonts w:ascii="Arial" w:eastAsia="Times New Roman" w:hAnsi="Arial" w:cs="Arial"/>
            <w:color w:val="0B0080"/>
            <w:sz w:val="24"/>
            <w:szCs w:val="24"/>
            <w:u w:val="single"/>
          </w:rPr>
          <w:t>Labor (economics)</w:t>
        </w:r>
      </w:hyperlink>
      <w:r w:rsidR="003000FD" w:rsidRPr="003000FD">
        <w:rPr>
          <w:rFonts w:ascii="Arial" w:eastAsia="Times New Roman" w:hAnsi="Arial" w:cs="Arial"/>
          <w:color w:val="000000"/>
          <w:sz w:val="20"/>
          <w:szCs w:val="20"/>
        </w:rPr>
        <w:t> – measure of the work done by human beings.</w:t>
      </w:r>
    </w:p>
    <w:p w:rsidR="003000FD" w:rsidRPr="003000FD" w:rsidRDefault="00A57976" w:rsidP="003000FD">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rPr>
      </w:pPr>
      <w:hyperlink r:id="rId136" w:tooltip="Water" w:history="1">
        <w:r w:rsidR="003000FD" w:rsidRPr="003000FD">
          <w:rPr>
            <w:rFonts w:ascii="Arial" w:eastAsia="Times New Roman" w:hAnsi="Arial" w:cs="Arial"/>
            <w:color w:val="0B0080"/>
            <w:sz w:val="24"/>
            <w:szCs w:val="24"/>
            <w:u w:val="single"/>
          </w:rPr>
          <w:t>Water</w:t>
        </w:r>
      </w:hyperlink>
      <w:r w:rsidR="003000FD" w:rsidRPr="003000FD">
        <w:rPr>
          <w:rFonts w:ascii="Arial" w:eastAsia="Times New Roman" w:hAnsi="Arial" w:cs="Arial"/>
          <w:color w:val="000000"/>
          <w:sz w:val="20"/>
          <w:szCs w:val="20"/>
        </w:rPr>
        <w:t> – chemical substance with the chemical formula H2O.</w:t>
      </w:r>
    </w:p>
    <w:p w:rsidR="003000FD" w:rsidRPr="003000FD" w:rsidRDefault="00A57976" w:rsidP="003000FD">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rPr>
      </w:pPr>
      <w:hyperlink r:id="rId137" w:tooltip="Agricultural machinery" w:history="1">
        <w:r w:rsidR="003000FD" w:rsidRPr="003000FD">
          <w:rPr>
            <w:rFonts w:ascii="Arial" w:eastAsia="Times New Roman" w:hAnsi="Arial" w:cs="Arial"/>
            <w:color w:val="0B0080"/>
            <w:sz w:val="24"/>
            <w:szCs w:val="24"/>
            <w:u w:val="single"/>
          </w:rPr>
          <w:t>Agricultural machinery</w:t>
        </w:r>
      </w:hyperlink>
      <w:r w:rsidR="003000FD" w:rsidRPr="003000FD">
        <w:rPr>
          <w:rFonts w:ascii="Arial" w:eastAsia="Times New Roman" w:hAnsi="Arial" w:cs="Arial"/>
          <w:color w:val="000000"/>
          <w:sz w:val="20"/>
          <w:szCs w:val="20"/>
        </w:rPr>
        <w:t> – machinery used in the operation of an agricultural area or farm.</w:t>
      </w:r>
    </w:p>
    <w:p w:rsidR="003000FD" w:rsidRPr="003000FD" w:rsidRDefault="00A57976" w:rsidP="003000FD">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rPr>
      </w:pPr>
      <w:hyperlink r:id="rId138" w:tooltip="Fertilizers" w:history="1">
        <w:r w:rsidR="003000FD" w:rsidRPr="003000FD">
          <w:rPr>
            <w:rFonts w:ascii="Arial" w:eastAsia="Times New Roman" w:hAnsi="Arial" w:cs="Arial"/>
            <w:color w:val="0B0080"/>
            <w:sz w:val="24"/>
            <w:szCs w:val="24"/>
            <w:u w:val="single"/>
          </w:rPr>
          <w:t>Fertilizers</w:t>
        </w:r>
      </w:hyperlink>
      <w:r w:rsidR="003000FD" w:rsidRPr="003000FD">
        <w:rPr>
          <w:rFonts w:ascii="Arial" w:eastAsia="Times New Roman" w:hAnsi="Arial" w:cs="Arial"/>
          <w:color w:val="000000"/>
          <w:sz w:val="20"/>
          <w:szCs w:val="20"/>
        </w:rPr>
        <w:t> – any organic or inorganic material of natural or synthetic origin (other than liming materials) that is added to a soil to supply one or more plant nutrients essential to the growth of plants.</w:t>
      </w:r>
    </w:p>
    <w:p w:rsidR="003000FD" w:rsidRPr="003000FD" w:rsidRDefault="003000FD" w:rsidP="003000FD">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3000FD">
        <w:rPr>
          <w:rFonts w:ascii="Arial" w:eastAsia="Times New Roman" w:hAnsi="Arial" w:cs="Arial"/>
          <w:color w:val="000000"/>
          <w:sz w:val="29"/>
          <w:szCs w:val="29"/>
        </w:rPr>
        <w:t xml:space="preserve">Branches of </w:t>
      </w:r>
      <w:proofErr w:type="gramStart"/>
      <w:r w:rsidRPr="003000FD">
        <w:rPr>
          <w:rFonts w:ascii="Arial" w:eastAsia="Times New Roman" w:hAnsi="Arial" w:cs="Arial"/>
          <w:color w:val="000000"/>
          <w:sz w:val="29"/>
          <w:szCs w:val="29"/>
        </w:rPr>
        <w:t>agriculture</w:t>
      </w:r>
      <w:r w:rsidRPr="003000FD">
        <w:rPr>
          <w:rFonts w:ascii="Arial" w:eastAsia="Times New Roman" w:hAnsi="Arial" w:cs="Arial"/>
          <w:color w:val="000000"/>
          <w:sz w:val="36"/>
          <w:szCs w:val="36"/>
        </w:rPr>
        <w:t>[</w:t>
      </w:r>
      <w:proofErr w:type="gramEnd"/>
      <w:r w:rsidRPr="003000FD">
        <w:rPr>
          <w:rFonts w:ascii="Arial" w:eastAsia="Times New Roman" w:hAnsi="Arial" w:cs="Arial"/>
          <w:color w:val="000000"/>
          <w:sz w:val="36"/>
          <w:szCs w:val="36"/>
        </w:rPr>
        <w:fldChar w:fldCharType="begin"/>
      </w:r>
      <w:r w:rsidRPr="003000FD">
        <w:rPr>
          <w:rFonts w:ascii="Arial" w:eastAsia="Times New Roman" w:hAnsi="Arial" w:cs="Arial"/>
          <w:color w:val="000000"/>
          <w:sz w:val="36"/>
          <w:szCs w:val="36"/>
        </w:rPr>
        <w:instrText xml:space="preserve"> HYPERLINK "http://en.wikipedia.org/w/index.php?title=Outline_of_agriculture&amp;action=edit&amp;section=5" \o "Edit section: Branches of agriculture" </w:instrText>
      </w:r>
      <w:r w:rsidRPr="003000FD">
        <w:rPr>
          <w:rFonts w:ascii="Arial" w:eastAsia="Times New Roman" w:hAnsi="Arial" w:cs="Arial"/>
          <w:color w:val="000000"/>
          <w:sz w:val="36"/>
          <w:szCs w:val="36"/>
        </w:rPr>
        <w:fldChar w:fldCharType="separate"/>
      </w:r>
      <w:r w:rsidRPr="003000FD">
        <w:rPr>
          <w:rFonts w:ascii="Arial" w:eastAsia="Times New Roman" w:hAnsi="Arial" w:cs="Arial"/>
          <w:color w:val="0B0080"/>
          <w:sz w:val="24"/>
          <w:szCs w:val="24"/>
          <w:u w:val="single"/>
        </w:rPr>
        <w:t>edit</w:t>
      </w:r>
      <w:r w:rsidRPr="003000FD">
        <w:rPr>
          <w:rFonts w:ascii="Arial" w:eastAsia="Times New Roman" w:hAnsi="Arial" w:cs="Arial"/>
          <w:color w:val="000000"/>
          <w:sz w:val="36"/>
          <w:szCs w:val="36"/>
        </w:rPr>
        <w:fldChar w:fldCharType="end"/>
      </w:r>
      <w:r w:rsidRPr="003000FD">
        <w:rPr>
          <w:rFonts w:ascii="Arial" w:eastAsia="Times New Roman" w:hAnsi="Arial" w:cs="Arial"/>
          <w:color w:val="000000"/>
          <w:sz w:val="36"/>
          <w:szCs w:val="36"/>
        </w:rPr>
        <w:t>]</w:t>
      </w:r>
    </w:p>
    <w:p w:rsidR="003000FD" w:rsidRPr="003000FD" w:rsidRDefault="003000FD" w:rsidP="003000FD">
      <w:pPr>
        <w:shd w:val="clear" w:color="auto" w:fill="FFFFFF"/>
        <w:spacing w:after="72" w:line="288" w:lineRule="atLeast"/>
        <w:outlineLvl w:val="2"/>
        <w:rPr>
          <w:rFonts w:ascii="Arial" w:eastAsia="Times New Roman" w:hAnsi="Arial" w:cs="Arial"/>
          <w:b/>
          <w:bCs/>
          <w:color w:val="000000"/>
          <w:sz w:val="26"/>
          <w:szCs w:val="26"/>
        </w:rPr>
      </w:pPr>
      <w:r w:rsidRPr="003000FD">
        <w:rPr>
          <w:rFonts w:ascii="Arial" w:eastAsia="Times New Roman" w:hAnsi="Arial" w:cs="Arial"/>
          <w:b/>
          <w:bCs/>
          <w:color w:val="000000"/>
          <w:sz w:val="26"/>
          <w:szCs w:val="26"/>
        </w:rPr>
        <w:t xml:space="preserve">By type of life form produced or </w:t>
      </w:r>
      <w:proofErr w:type="gramStart"/>
      <w:r w:rsidRPr="003000FD">
        <w:rPr>
          <w:rFonts w:ascii="Arial" w:eastAsia="Times New Roman" w:hAnsi="Arial" w:cs="Arial"/>
          <w:b/>
          <w:bCs/>
          <w:color w:val="000000"/>
          <w:sz w:val="26"/>
          <w:szCs w:val="26"/>
        </w:rPr>
        <w:t>harvested</w:t>
      </w:r>
      <w:r w:rsidRPr="003000FD">
        <w:rPr>
          <w:rFonts w:ascii="Arial" w:eastAsia="Times New Roman" w:hAnsi="Arial" w:cs="Arial"/>
          <w:color w:val="000000"/>
          <w:sz w:val="27"/>
          <w:szCs w:val="27"/>
        </w:rPr>
        <w:t>[</w:t>
      </w:r>
      <w:proofErr w:type="gramEnd"/>
      <w:r w:rsidRPr="003000FD">
        <w:rPr>
          <w:rFonts w:ascii="Arial" w:eastAsia="Times New Roman" w:hAnsi="Arial" w:cs="Arial"/>
          <w:color w:val="000000"/>
          <w:sz w:val="27"/>
          <w:szCs w:val="27"/>
        </w:rPr>
        <w:fldChar w:fldCharType="begin"/>
      </w:r>
      <w:r w:rsidRPr="003000FD">
        <w:rPr>
          <w:rFonts w:ascii="Arial" w:eastAsia="Times New Roman" w:hAnsi="Arial" w:cs="Arial"/>
          <w:color w:val="000000"/>
          <w:sz w:val="27"/>
          <w:szCs w:val="27"/>
        </w:rPr>
        <w:instrText xml:space="preserve"> HYPERLINK "http://en.wikipedia.org/w/index.php?title=Outline_of_agriculture&amp;action=edit&amp;section=6" \o "Edit section: By type of life form produced or harvested" </w:instrText>
      </w:r>
      <w:r w:rsidRPr="003000FD">
        <w:rPr>
          <w:rFonts w:ascii="Arial" w:eastAsia="Times New Roman" w:hAnsi="Arial" w:cs="Arial"/>
          <w:color w:val="000000"/>
          <w:sz w:val="27"/>
          <w:szCs w:val="27"/>
        </w:rPr>
        <w:fldChar w:fldCharType="separate"/>
      </w:r>
      <w:r w:rsidRPr="003000FD">
        <w:rPr>
          <w:rFonts w:ascii="Arial" w:eastAsia="Times New Roman" w:hAnsi="Arial" w:cs="Arial"/>
          <w:color w:val="0B0080"/>
          <w:sz w:val="24"/>
          <w:szCs w:val="24"/>
          <w:u w:val="single"/>
        </w:rPr>
        <w:t>edit</w:t>
      </w:r>
      <w:r w:rsidRPr="003000FD">
        <w:rPr>
          <w:rFonts w:ascii="Arial" w:eastAsia="Times New Roman" w:hAnsi="Arial" w:cs="Arial"/>
          <w:color w:val="000000"/>
          <w:sz w:val="27"/>
          <w:szCs w:val="27"/>
        </w:rPr>
        <w:fldChar w:fldCharType="end"/>
      </w:r>
      <w:r w:rsidRPr="003000FD">
        <w:rPr>
          <w:rFonts w:ascii="Arial" w:eastAsia="Times New Roman" w:hAnsi="Arial" w:cs="Arial"/>
          <w:color w:val="000000"/>
          <w:sz w:val="27"/>
          <w:szCs w:val="27"/>
        </w:rPr>
        <w:t>]</w:t>
      </w:r>
    </w:p>
    <w:p w:rsidR="003000FD" w:rsidRPr="003000FD" w:rsidRDefault="00A57976" w:rsidP="003000FD">
      <w:pPr>
        <w:numPr>
          <w:ilvl w:val="0"/>
          <w:numId w:val="4"/>
        </w:numPr>
        <w:shd w:val="clear" w:color="auto" w:fill="FFFFFF"/>
        <w:spacing w:before="100" w:beforeAutospacing="1" w:after="24" w:line="288" w:lineRule="atLeast"/>
        <w:ind w:left="384"/>
        <w:rPr>
          <w:rFonts w:ascii="Arial" w:eastAsia="Times New Roman" w:hAnsi="Arial" w:cs="Arial"/>
          <w:color w:val="000000"/>
          <w:sz w:val="20"/>
          <w:szCs w:val="20"/>
        </w:rPr>
      </w:pPr>
      <w:hyperlink r:id="rId139" w:tooltip="Agronomy" w:history="1">
        <w:r w:rsidR="003000FD" w:rsidRPr="003000FD">
          <w:rPr>
            <w:rFonts w:ascii="Arial" w:eastAsia="Times New Roman" w:hAnsi="Arial" w:cs="Arial"/>
            <w:color w:val="0B0080"/>
            <w:sz w:val="24"/>
            <w:szCs w:val="24"/>
            <w:u w:val="single"/>
          </w:rPr>
          <w:t>Agronomy</w:t>
        </w:r>
      </w:hyperlink>
      <w:r w:rsidR="003000FD" w:rsidRPr="003000FD">
        <w:rPr>
          <w:rFonts w:ascii="Arial" w:eastAsia="Times New Roman" w:hAnsi="Arial" w:cs="Arial"/>
          <w:color w:val="000000"/>
          <w:sz w:val="20"/>
          <w:szCs w:val="20"/>
        </w:rPr>
        <w:t> – science and technology of producing and using plants for food, fuel, feed, fiber, and reclamation.</w:t>
      </w:r>
    </w:p>
    <w:p w:rsidR="003000FD" w:rsidRPr="003000FD" w:rsidRDefault="00A57976" w:rsidP="003000FD">
      <w:pPr>
        <w:numPr>
          <w:ilvl w:val="1"/>
          <w:numId w:val="4"/>
        </w:numPr>
        <w:shd w:val="clear" w:color="auto" w:fill="FFFFFF"/>
        <w:spacing w:before="100" w:beforeAutospacing="1" w:after="24" w:line="360" w:lineRule="atLeast"/>
        <w:ind w:left="768"/>
        <w:rPr>
          <w:rFonts w:ascii="Arial" w:eastAsia="Times New Roman" w:hAnsi="Arial" w:cs="Arial"/>
          <w:color w:val="000000"/>
          <w:sz w:val="20"/>
          <w:szCs w:val="20"/>
        </w:rPr>
      </w:pPr>
      <w:hyperlink r:id="rId140" w:tooltip="Organic gardening" w:history="1">
        <w:r w:rsidR="003000FD" w:rsidRPr="003000FD">
          <w:rPr>
            <w:rFonts w:ascii="Arial" w:eastAsia="Times New Roman" w:hAnsi="Arial" w:cs="Arial"/>
            <w:color w:val="0B0080"/>
            <w:sz w:val="24"/>
            <w:szCs w:val="24"/>
            <w:u w:val="single"/>
          </w:rPr>
          <w:t>Organic gardening</w:t>
        </w:r>
      </w:hyperlink>
      <w:r w:rsidR="003000FD" w:rsidRPr="003000FD">
        <w:rPr>
          <w:rFonts w:ascii="Arial" w:eastAsia="Times New Roman" w:hAnsi="Arial" w:cs="Arial"/>
          <w:color w:val="000000"/>
          <w:sz w:val="20"/>
          <w:szCs w:val="20"/>
        </w:rPr>
        <w:t> – science and art of growing fruits, vegetables, flowers, or ornamental plants by following the essential principles of organic agriculture in soil building and conservation, pest management, and heirloom variety preservation.</w:t>
      </w:r>
    </w:p>
    <w:p w:rsidR="003000FD" w:rsidRPr="003000FD" w:rsidRDefault="00A57976" w:rsidP="003000FD">
      <w:pPr>
        <w:numPr>
          <w:ilvl w:val="0"/>
          <w:numId w:val="4"/>
        </w:numPr>
        <w:shd w:val="clear" w:color="auto" w:fill="FFFFFF"/>
        <w:spacing w:before="100" w:beforeAutospacing="1" w:after="24" w:line="288" w:lineRule="atLeast"/>
        <w:ind w:left="384"/>
        <w:rPr>
          <w:rFonts w:ascii="Arial" w:eastAsia="Times New Roman" w:hAnsi="Arial" w:cs="Arial"/>
          <w:color w:val="000000"/>
          <w:sz w:val="20"/>
          <w:szCs w:val="20"/>
        </w:rPr>
      </w:pPr>
      <w:hyperlink r:id="rId141" w:tooltip="Animal husbandry" w:history="1">
        <w:r w:rsidR="003000FD" w:rsidRPr="003000FD">
          <w:rPr>
            <w:rFonts w:ascii="Arial" w:eastAsia="Times New Roman" w:hAnsi="Arial" w:cs="Arial"/>
            <w:color w:val="0B0080"/>
            <w:sz w:val="24"/>
            <w:szCs w:val="24"/>
            <w:u w:val="single"/>
          </w:rPr>
          <w:t>Animal husbandry</w:t>
        </w:r>
      </w:hyperlink>
      <w:r w:rsidR="003000FD" w:rsidRPr="003000FD">
        <w:rPr>
          <w:rFonts w:ascii="Arial" w:eastAsia="Times New Roman" w:hAnsi="Arial" w:cs="Arial"/>
          <w:color w:val="000000"/>
          <w:sz w:val="20"/>
          <w:szCs w:val="20"/>
        </w:rPr>
        <w:t> – agricultural practice of breeding and raising livestock.</w:t>
      </w:r>
    </w:p>
    <w:p w:rsidR="003000FD" w:rsidRPr="003000FD" w:rsidRDefault="003000FD" w:rsidP="003000FD">
      <w:pPr>
        <w:shd w:val="clear" w:color="auto" w:fill="FFFFFF"/>
        <w:spacing w:after="72" w:line="288" w:lineRule="atLeast"/>
        <w:outlineLvl w:val="2"/>
        <w:rPr>
          <w:rFonts w:ascii="Arial" w:eastAsia="Times New Roman" w:hAnsi="Arial" w:cs="Arial"/>
          <w:b/>
          <w:bCs/>
          <w:color w:val="000000"/>
          <w:sz w:val="26"/>
          <w:szCs w:val="26"/>
        </w:rPr>
      </w:pPr>
      <w:r w:rsidRPr="003000FD">
        <w:rPr>
          <w:rFonts w:ascii="Arial" w:eastAsia="Times New Roman" w:hAnsi="Arial" w:cs="Arial"/>
          <w:b/>
          <w:bCs/>
          <w:color w:val="000000"/>
          <w:sz w:val="26"/>
          <w:szCs w:val="26"/>
        </w:rPr>
        <w:t xml:space="preserve">By </w:t>
      </w:r>
      <w:proofErr w:type="gramStart"/>
      <w:r w:rsidRPr="003000FD">
        <w:rPr>
          <w:rFonts w:ascii="Arial" w:eastAsia="Times New Roman" w:hAnsi="Arial" w:cs="Arial"/>
          <w:b/>
          <w:bCs/>
          <w:color w:val="000000"/>
          <w:sz w:val="26"/>
          <w:szCs w:val="26"/>
        </w:rPr>
        <w:t>industry</w:t>
      </w:r>
      <w:r w:rsidRPr="003000FD">
        <w:rPr>
          <w:rFonts w:ascii="Arial" w:eastAsia="Times New Roman" w:hAnsi="Arial" w:cs="Arial"/>
          <w:color w:val="000000"/>
          <w:sz w:val="27"/>
          <w:szCs w:val="27"/>
        </w:rPr>
        <w:t>[</w:t>
      </w:r>
      <w:proofErr w:type="gramEnd"/>
      <w:r w:rsidRPr="003000FD">
        <w:rPr>
          <w:rFonts w:ascii="Arial" w:eastAsia="Times New Roman" w:hAnsi="Arial" w:cs="Arial"/>
          <w:color w:val="000000"/>
          <w:sz w:val="27"/>
          <w:szCs w:val="27"/>
        </w:rPr>
        <w:fldChar w:fldCharType="begin"/>
      </w:r>
      <w:r w:rsidRPr="003000FD">
        <w:rPr>
          <w:rFonts w:ascii="Arial" w:eastAsia="Times New Roman" w:hAnsi="Arial" w:cs="Arial"/>
          <w:color w:val="000000"/>
          <w:sz w:val="27"/>
          <w:szCs w:val="27"/>
        </w:rPr>
        <w:instrText xml:space="preserve"> HYPERLINK "http://en.wikipedia.org/w/index.php?title=Outline_of_agriculture&amp;action=edit&amp;section=7" \o "Edit section: By industry" </w:instrText>
      </w:r>
      <w:r w:rsidRPr="003000FD">
        <w:rPr>
          <w:rFonts w:ascii="Arial" w:eastAsia="Times New Roman" w:hAnsi="Arial" w:cs="Arial"/>
          <w:color w:val="000000"/>
          <w:sz w:val="27"/>
          <w:szCs w:val="27"/>
        </w:rPr>
        <w:fldChar w:fldCharType="separate"/>
      </w:r>
      <w:r w:rsidRPr="003000FD">
        <w:rPr>
          <w:rFonts w:ascii="Arial" w:eastAsia="Times New Roman" w:hAnsi="Arial" w:cs="Arial"/>
          <w:color w:val="0B0080"/>
          <w:sz w:val="24"/>
          <w:szCs w:val="24"/>
          <w:u w:val="single"/>
        </w:rPr>
        <w:t>edit</w:t>
      </w:r>
      <w:r w:rsidRPr="003000FD">
        <w:rPr>
          <w:rFonts w:ascii="Arial" w:eastAsia="Times New Roman" w:hAnsi="Arial" w:cs="Arial"/>
          <w:color w:val="000000"/>
          <w:sz w:val="27"/>
          <w:szCs w:val="27"/>
        </w:rPr>
        <w:fldChar w:fldCharType="end"/>
      </w:r>
      <w:r w:rsidRPr="003000FD">
        <w:rPr>
          <w:rFonts w:ascii="Arial" w:eastAsia="Times New Roman" w:hAnsi="Arial" w:cs="Arial"/>
          <w:color w:val="000000"/>
          <w:sz w:val="27"/>
          <w:szCs w:val="27"/>
        </w:rPr>
        <w:t>]</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proofErr w:type="spellStart"/>
      <w:proofErr w:type="gramStart"/>
      <w:r w:rsidRPr="003000FD">
        <w:rPr>
          <w:rFonts w:ascii="Arial" w:eastAsia="Times New Roman" w:hAnsi="Arial" w:cs="Arial"/>
          <w:b/>
          <w:bCs/>
          <w:color w:val="000000"/>
          <w:sz w:val="23"/>
          <w:szCs w:val="23"/>
        </w:rPr>
        <w:t>Aquafarming</w:t>
      </w:r>
      <w:proofErr w:type="spellEnd"/>
      <w:r w:rsidRPr="003000FD">
        <w:rPr>
          <w:rFonts w:ascii="Arial" w:eastAsia="Times New Roman" w:hAnsi="Arial" w:cs="Arial"/>
          <w:color w:val="000000"/>
          <w:sz w:val="24"/>
          <w:szCs w:val="24"/>
        </w:rPr>
        <w:t>[</w:t>
      </w:r>
      <w:proofErr w:type="gramEnd"/>
      <w:r w:rsidRPr="003000FD">
        <w:rPr>
          <w:rFonts w:ascii="Arial" w:eastAsia="Times New Roman" w:hAnsi="Arial" w:cs="Arial"/>
          <w:color w:val="000000"/>
          <w:sz w:val="24"/>
          <w:szCs w:val="24"/>
        </w:rPr>
        <w:fldChar w:fldCharType="begin"/>
      </w:r>
      <w:r w:rsidRPr="003000FD">
        <w:rPr>
          <w:rFonts w:ascii="Arial" w:eastAsia="Times New Roman" w:hAnsi="Arial" w:cs="Arial"/>
          <w:color w:val="000000"/>
          <w:sz w:val="24"/>
          <w:szCs w:val="24"/>
        </w:rPr>
        <w:instrText xml:space="preserve"> HYPERLINK "http://en.wikipedia.org/w/index.php?title=Outline_of_agriculture&amp;action=edit&amp;section=8" \o "Edit section: Aquafarming" </w:instrText>
      </w:r>
      <w:r w:rsidRPr="003000FD">
        <w:rPr>
          <w:rFonts w:ascii="Arial" w:eastAsia="Times New Roman" w:hAnsi="Arial" w:cs="Arial"/>
          <w:color w:val="000000"/>
          <w:sz w:val="24"/>
          <w:szCs w:val="24"/>
        </w:rPr>
        <w:fldChar w:fldCharType="separate"/>
      </w:r>
      <w:r w:rsidRPr="003000FD">
        <w:rPr>
          <w:rFonts w:ascii="Arial" w:eastAsia="Times New Roman" w:hAnsi="Arial" w:cs="Arial"/>
          <w:color w:val="0B0080"/>
          <w:sz w:val="24"/>
          <w:szCs w:val="24"/>
          <w:u w:val="single"/>
        </w:rPr>
        <w:t>edit</w:t>
      </w:r>
      <w:r w:rsidRPr="003000FD">
        <w:rPr>
          <w:rFonts w:ascii="Arial" w:eastAsia="Times New Roman" w:hAnsi="Arial" w:cs="Arial"/>
          <w:color w:val="000000"/>
          <w:sz w:val="24"/>
          <w:szCs w:val="24"/>
        </w:rPr>
        <w:fldChar w:fldCharType="end"/>
      </w:r>
      <w:r w:rsidRPr="003000FD">
        <w:rPr>
          <w:rFonts w:ascii="Arial" w:eastAsia="Times New Roman" w:hAnsi="Arial" w:cs="Arial"/>
          <w:color w:val="000000"/>
          <w:sz w:val="24"/>
          <w:szCs w:val="24"/>
        </w:rPr>
        <w:t>]</w:t>
      </w:r>
    </w:p>
    <w:p w:rsidR="003000FD" w:rsidRPr="003000FD" w:rsidRDefault="00A57976" w:rsidP="003000FD">
      <w:pPr>
        <w:numPr>
          <w:ilvl w:val="0"/>
          <w:numId w:val="5"/>
        </w:numPr>
        <w:shd w:val="clear" w:color="auto" w:fill="FFFFFF"/>
        <w:spacing w:before="100" w:beforeAutospacing="1" w:after="24" w:line="288" w:lineRule="atLeast"/>
        <w:ind w:left="384"/>
        <w:rPr>
          <w:rFonts w:ascii="Arial" w:eastAsia="Times New Roman" w:hAnsi="Arial" w:cs="Arial"/>
          <w:color w:val="000000"/>
          <w:sz w:val="20"/>
          <w:szCs w:val="20"/>
        </w:rPr>
      </w:pPr>
      <w:hyperlink r:id="rId142" w:tooltip="Aquaculture" w:history="1">
        <w:r w:rsidR="003000FD" w:rsidRPr="003000FD">
          <w:rPr>
            <w:rFonts w:ascii="Arial" w:eastAsia="Times New Roman" w:hAnsi="Arial" w:cs="Arial"/>
            <w:color w:val="0B0080"/>
            <w:sz w:val="24"/>
            <w:szCs w:val="24"/>
            <w:u w:val="single"/>
          </w:rPr>
          <w:t>Aquaculture</w:t>
        </w:r>
      </w:hyperlink>
      <w:r w:rsidR="003000FD" w:rsidRPr="003000FD">
        <w:rPr>
          <w:rFonts w:ascii="Arial" w:eastAsia="Times New Roman" w:hAnsi="Arial" w:cs="Arial"/>
          <w:color w:val="000000"/>
          <w:sz w:val="20"/>
          <w:szCs w:val="20"/>
        </w:rPr>
        <w:t xml:space="preserve"> – farming of aquatic organisms such as fish, crustaceans, </w:t>
      </w:r>
      <w:proofErr w:type="spellStart"/>
      <w:r w:rsidR="003000FD" w:rsidRPr="003000FD">
        <w:rPr>
          <w:rFonts w:ascii="Arial" w:eastAsia="Times New Roman" w:hAnsi="Arial" w:cs="Arial"/>
          <w:color w:val="000000"/>
          <w:sz w:val="20"/>
          <w:szCs w:val="20"/>
        </w:rPr>
        <w:t>molluscs</w:t>
      </w:r>
      <w:proofErr w:type="spellEnd"/>
      <w:r w:rsidR="003000FD" w:rsidRPr="003000FD">
        <w:rPr>
          <w:rFonts w:ascii="Arial" w:eastAsia="Times New Roman" w:hAnsi="Arial" w:cs="Arial"/>
          <w:color w:val="000000"/>
          <w:sz w:val="20"/>
          <w:szCs w:val="20"/>
        </w:rPr>
        <w:t xml:space="preserve"> and aquatic plants.</w:t>
      </w:r>
    </w:p>
    <w:p w:rsidR="003000FD" w:rsidRPr="003000FD" w:rsidRDefault="00A57976" w:rsidP="003000FD">
      <w:pPr>
        <w:numPr>
          <w:ilvl w:val="0"/>
          <w:numId w:val="5"/>
        </w:numPr>
        <w:shd w:val="clear" w:color="auto" w:fill="FFFFFF"/>
        <w:spacing w:before="100" w:beforeAutospacing="1" w:after="24" w:line="288" w:lineRule="atLeast"/>
        <w:ind w:left="384"/>
        <w:rPr>
          <w:rFonts w:ascii="Arial" w:eastAsia="Times New Roman" w:hAnsi="Arial" w:cs="Arial"/>
          <w:color w:val="000000"/>
          <w:sz w:val="20"/>
          <w:szCs w:val="20"/>
        </w:rPr>
      </w:pPr>
      <w:hyperlink r:id="rId143" w:tooltip="Mariculture" w:history="1">
        <w:proofErr w:type="spellStart"/>
        <w:r w:rsidR="003000FD" w:rsidRPr="003000FD">
          <w:rPr>
            <w:rFonts w:ascii="Arial" w:eastAsia="Times New Roman" w:hAnsi="Arial" w:cs="Arial"/>
            <w:color w:val="0B0080"/>
            <w:sz w:val="24"/>
            <w:szCs w:val="24"/>
            <w:u w:val="single"/>
          </w:rPr>
          <w:t>Mariculture</w:t>
        </w:r>
        <w:proofErr w:type="spellEnd"/>
      </w:hyperlink>
      <w:r w:rsidR="003000FD" w:rsidRPr="003000FD">
        <w:rPr>
          <w:rFonts w:ascii="Arial" w:eastAsia="Times New Roman" w:hAnsi="Arial" w:cs="Arial"/>
          <w:color w:val="000000"/>
          <w:sz w:val="20"/>
          <w:szCs w:val="20"/>
        </w:rPr>
        <w:t> – specialized branch of aquaculture involving the cultivation of marine organisms for food and other products in the open ocean, an enclosed section of the ocean, or in tanks, ponds or raceways which are filled with seawater.</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proofErr w:type="gramStart"/>
      <w:r w:rsidRPr="003000FD">
        <w:rPr>
          <w:rFonts w:ascii="Arial" w:eastAsia="Times New Roman" w:hAnsi="Arial" w:cs="Arial"/>
          <w:b/>
          <w:bCs/>
          <w:color w:val="000000"/>
          <w:sz w:val="23"/>
          <w:szCs w:val="23"/>
        </w:rPr>
        <w:t>Farming</w:t>
      </w:r>
      <w:r w:rsidRPr="003000FD">
        <w:rPr>
          <w:rFonts w:ascii="Arial" w:eastAsia="Times New Roman" w:hAnsi="Arial" w:cs="Arial"/>
          <w:color w:val="000000"/>
          <w:sz w:val="24"/>
          <w:szCs w:val="24"/>
        </w:rPr>
        <w:t>[</w:t>
      </w:r>
      <w:proofErr w:type="gramEnd"/>
      <w:r w:rsidRPr="003000FD">
        <w:rPr>
          <w:rFonts w:ascii="Arial" w:eastAsia="Times New Roman" w:hAnsi="Arial" w:cs="Arial"/>
          <w:color w:val="000000"/>
          <w:sz w:val="24"/>
          <w:szCs w:val="24"/>
        </w:rPr>
        <w:fldChar w:fldCharType="begin"/>
      </w:r>
      <w:r w:rsidRPr="003000FD">
        <w:rPr>
          <w:rFonts w:ascii="Arial" w:eastAsia="Times New Roman" w:hAnsi="Arial" w:cs="Arial"/>
          <w:color w:val="000000"/>
          <w:sz w:val="24"/>
          <w:szCs w:val="24"/>
        </w:rPr>
        <w:instrText xml:space="preserve"> HYPERLINK "http://en.wikipedia.org/w/index.php?title=Outline_of_agriculture&amp;action=edit&amp;section=9" \o "Edit section: Farming" </w:instrText>
      </w:r>
      <w:r w:rsidRPr="003000FD">
        <w:rPr>
          <w:rFonts w:ascii="Arial" w:eastAsia="Times New Roman" w:hAnsi="Arial" w:cs="Arial"/>
          <w:color w:val="000000"/>
          <w:sz w:val="24"/>
          <w:szCs w:val="24"/>
        </w:rPr>
        <w:fldChar w:fldCharType="separate"/>
      </w:r>
      <w:r w:rsidRPr="003000FD">
        <w:rPr>
          <w:rFonts w:ascii="Arial" w:eastAsia="Times New Roman" w:hAnsi="Arial" w:cs="Arial"/>
          <w:color w:val="0B0080"/>
          <w:sz w:val="24"/>
          <w:szCs w:val="24"/>
          <w:u w:val="single"/>
        </w:rPr>
        <w:t>edit</w:t>
      </w:r>
      <w:r w:rsidRPr="003000FD">
        <w:rPr>
          <w:rFonts w:ascii="Arial" w:eastAsia="Times New Roman" w:hAnsi="Arial" w:cs="Arial"/>
          <w:color w:val="000000"/>
          <w:sz w:val="24"/>
          <w:szCs w:val="24"/>
        </w:rPr>
        <w:fldChar w:fldCharType="end"/>
      </w:r>
      <w:r w:rsidRPr="003000FD">
        <w:rPr>
          <w:rFonts w:ascii="Arial" w:eastAsia="Times New Roman" w:hAnsi="Arial" w:cs="Arial"/>
          <w:color w:val="000000"/>
          <w:sz w:val="24"/>
          <w:szCs w:val="24"/>
        </w:rPr>
        <w:t>]</w:t>
      </w:r>
    </w:p>
    <w:p w:rsidR="003000FD" w:rsidRPr="003000FD" w:rsidRDefault="003000FD" w:rsidP="003000FD">
      <w:pPr>
        <w:shd w:val="clear" w:color="auto" w:fill="FFFFFF"/>
        <w:spacing w:after="72" w:line="288" w:lineRule="atLeast"/>
        <w:outlineLvl w:val="4"/>
        <w:rPr>
          <w:rFonts w:ascii="Arial" w:eastAsia="Times New Roman" w:hAnsi="Arial" w:cs="Arial"/>
          <w:b/>
          <w:bCs/>
          <w:color w:val="000000"/>
          <w:sz w:val="21"/>
          <w:szCs w:val="21"/>
        </w:rPr>
      </w:pPr>
      <w:r w:rsidRPr="003000FD">
        <w:rPr>
          <w:rFonts w:ascii="Arial" w:eastAsia="Times New Roman" w:hAnsi="Arial" w:cs="Arial"/>
          <w:b/>
          <w:bCs/>
          <w:color w:val="000000"/>
          <w:sz w:val="21"/>
          <w:szCs w:val="21"/>
        </w:rPr>
        <w:t xml:space="preserve">Types of </w:t>
      </w:r>
      <w:proofErr w:type="gramStart"/>
      <w:r w:rsidRPr="003000FD">
        <w:rPr>
          <w:rFonts w:ascii="Arial" w:eastAsia="Times New Roman" w:hAnsi="Arial" w:cs="Arial"/>
          <w:b/>
          <w:bCs/>
          <w:color w:val="000000"/>
          <w:sz w:val="21"/>
          <w:szCs w:val="21"/>
        </w:rPr>
        <w:t>farming</w:t>
      </w:r>
      <w:r w:rsidRPr="003000FD">
        <w:rPr>
          <w:rFonts w:ascii="Arial" w:eastAsia="Times New Roman" w:hAnsi="Arial" w:cs="Arial"/>
          <w:color w:val="000000"/>
          <w:sz w:val="20"/>
          <w:szCs w:val="20"/>
        </w:rPr>
        <w:t>[</w:t>
      </w:r>
      <w:proofErr w:type="gramEnd"/>
      <w:r w:rsidRPr="003000FD">
        <w:rPr>
          <w:rFonts w:ascii="Arial" w:eastAsia="Times New Roman" w:hAnsi="Arial" w:cs="Arial"/>
          <w:color w:val="000000"/>
          <w:sz w:val="20"/>
          <w:szCs w:val="20"/>
        </w:rPr>
        <w:fldChar w:fldCharType="begin"/>
      </w:r>
      <w:r w:rsidRPr="003000FD">
        <w:rPr>
          <w:rFonts w:ascii="Arial" w:eastAsia="Times New Roman" w:hAnsi="Arial" w:cs="Arial"/>
          <w:color w:val="000000"/>
          <w:sz w:val="20"/>
          <w:szCs w:val="20"/>
        </w:rPr>
        <w:instrText xml:space="preserve"> HYPERLINK "http://en.wikipedia.org/w/index.php?title=Outline_of_agriculture&amp;action=edit&amp;section=10" \o "Edit section: Types of farming" </w:instrText>
      </w:r>
      <w:r w:rsidRPr="003000FD">
        <w:rPr>
          <w:rFonts w:ascii="Arial" w:eastAsia="Times New Roman" w:hAnsi="Arial" w:cs="Arial"/>
          <w:color w:val="000000"/>
          <w:sz w:val="20"/>
          <w:szCs w:val="20"/>
        </w:rPr>
        <w:fldChar w:fldCharType="separate"/>
      </w:r>
      <w:r w:rsidRPr="003000FD">
        <w:rPr>
          <w:rFonts w:ascii="Arial" w:eastAsia="Times New Roman" w:hAnsi="Arial" w:cs="Arial"/>
          <w:color w:val="0B0080"/>
          <w:sz w:val="24"/>
          <w:szCs w:val="24"/>
          <w:u w:val="single"/>
        </w:rPr>
        <w:t>edit</w:t>
      </w:r>
      <w:r w:rsidRPr="003000FD">
        <w:rPr>
          <w:rFonts w:ascii="Arial" w:eastAsia="Times New Roman" w:hAnsi="Arial" w:cs="Arial"/>
          <w:color w:val="000000"/>
          <w:sz w:val="20"/>
          <w:szCs w:val="20"/>
        </w:rPr>
        <w:fldChar w:fldCharType="end"/>
      </w:r>
      <w:r w:rsidRPr="003000FD">
        <w:rPr>
          <w:rFonts w:ascii="Arial" w:eastAsia="Times New Roman" w:hAnsi="Arial" w:cs="Arial"/>
          <w:color w:val="000000"/>
          <w:sz w:val="20"/>
          <w:szCs w:val="20"/>
        </w:rPr>
        <w:t>]</w:t>
      </w:r>
    </w:p>
    <w:p w:rsidR="003000FD" w:rsidRPr="003000FD" w:rsidRDefault="00A57976" w:rsidP="003000FD">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rPr>
      </w:pPr>
      <w:hyperlink r:id="rId144" w:tooltip="Alligator farm" w:history="1">
        <w:r w:rsidR="003000FD" w:rsidRPr="003000FD">
          <w:rPr>
            <w:rFonts w:ascii="Arial" w:eastAsia="Times New Roman" w:hAnsi="Arial" w:cs="Arial"/>
            <w:color w:val="0B0080"/>
            <w:sz w:val="24"/>
            <w:szCs w:val="24"/>
            <w:u w:val="single"/>
          </w:rPr>
          <w:t>Alligator farming</w:t>
        </w:r>
      </w:hyperlink>
      <w:r w:rsidR="003000FD" w:rsidRPr="003000FD">
        <w:rPr>
          <w:rFonts w:ascii="Arial" w:eastAsia="Times New Roman" w:hAnsi="Arial" w:cs="Arial"/>
          <w:color w:val="000000"/>
          <w:sz w:val="20"/>
          <w:szCs w:val="20"/>
        </w:rPr>
        <w:t xml:space="preserve"> – establishment for breeding and </w:t>
      </w:r>
      <w:proofErr w:type="gramStart"/>
      <w:r w:rsidR="003000FD" w:rsidRPr="003000FD">
        <w:rPr>
          <w:rFonts w:ascii="Arial" w:eastAsia="Times New Roman" w:hAnsi="Arial" w:cs="Arial"/>
          <w:color w:val="000000"/>
          <w:sz w:val="20"/>
          <w:szCs w:val="20"/>
        </w:rPr>
        <w:t>raising</w:t>
      </w:r>
      <w:proofErr w:type="gramEnd"/>
      <w:r w:rsidR="003000FD" w:rsidRPr="003000FD">
        <w:rPr>
          <w:rFonts w:ascii="Arial" w:eastAsia="Times New Roman" w:hAnsi="Arial" w:cs="Arial"/>
          <w:color w:val="000000"/>
          <w:sz w:val="20"/>
          <w:szCs w:val="20"/>
        </w:rPr>
        <w:t xml:space="preserve"> of crocodilians in order to produce meat, leather, and other goods.</w:t>
      </w:r>
    </w:p>
    <w:p w:rsidR="003000FD" w:rsidRPr="003000FD" w:rsidRDefault="00A57976" w:rsidP="003000FD">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rPr>
      </w:pPr>
      <w:hyperlink r:id="rId145" w:tooltip="Aquaculture" w:history="1">
        <w:r w:rsidR="003000FD" w:rsidRPr="003000FD">
          <w:rPr>
            <w:rFonts w:ascii="Arial" w:eastAsia="Times New Roman" w:hAnsi="Arial" w:cs="Arial"/>
            <w:color w:val="0B0080"/>
            <w:sz w:val="24"/>
            <w:szCs w:val="24"/>
            <w:u w:val="single"/>
          </w:rPr>
          <w:t>Aquaculture</w:t>
        </w:r>
      </w:hyperlink>
      <w:r w:rsidR="003000FD" w:rsidRPr="003000FD">
        <w:rPr>
          <w:rFonts w:ascii="Arial" w:eastAsia="Times New Roman" w:hAnsi="Arial" w:cs="Arial"/>
          <w:color w:val="000000"/>
          <w:sz w:val="20"/>
          <w:szCs w:val="20"/>
        </w:rPr>
        <w:t xml:space="preserve"> – farming of aquatic organisms such as fish, crustaceans, </w:t>
      </w:r>
      <w:proofErr w:type="spellStart"/>
      <w:r w:rsidR="003000FD" w:rsidRPr="003000FD">
        <w:rPr>
          <w:rFonts w:ascii="Arial" w:eastAsia="Times New Roman" w:hAnsi="Arial" w:cs="Arial"/>
          <w:color w:val="000000"/>
          <w:sz w:val="20"/>
          <w:szCs w:val="20"/>
        </w:rPr>
        <w:t>molluscs</w:t>
      </w:r>
      <w:proofErr w:type="spellEnd"/>
      <w:r w:rsidR="003000FD" w:rsidRPr="003000FD">
        <w:rPr>
          <w:rFonts w:ascii="Arial" w:eastAsia="Times New Roman" w:hAnsi="Arial" w:cs="Arial"/>
          <w:color w:val="000000"/>
          <w:sz w:val="20"/>
          <w:szCs w:val="20"/>
        </w:rPr>
        <w:t xml:space="preserve"> and aquatic plants.</w:t>
      </w:r>
    </w:p>
    <w:p w:rsidR="003000FD" w:rsidRPr="003000FD" w:rsidRDefault="00A57976" w:rsidP="003000FD">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rPr>
      </w:pPr>
      <w:hyperlink r:id="rId146" w:tooltip="Contract farming" w:history="1">
        <w:r w:rsidR="003000FD" w:rsidRPr="003000FD">
          <w:rPr>
            <w:rFonts w:ascii="Arial" w:eastAsia="Times New Roman" w:hAnsi="Arial" w:cs="Arial"/>
            <w:color w:val="0B0080"/>
            <w:sz w:val="24"/>
            <w:szCs w:val="24"/>
            <w:u w:val="single"/>
          </w:rPr>
          <w:t>Contract farming</w:t>
        </w:r>
      </w:hyperlink>
      <w:r w:rsidR="003000FD" w:rsidRPr="003000FD">
        <w:rPr>
          <w:rFonts w:ascii="Arial" w:eastAsia="Times New Roman" w:hAnsi="Arial" w:cs="Arial"/>
          <w:color w:val="000000"/>
          <w:sz w:val="20"/>
          <w:szCs w:val="20"/>
        </w:rPr>
        <w:t> – agricultural production carried out according to an agreement between a buyer and farmers</w:t>
      </w:r>
    </w:p>
    <w:p w:rsidR="003000FD" w:rsidRPr="003000FD" w:rsidRDefault="00A57976" w:rsidP="003000FD">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rPr>
      </w:pPr>
      <w:hyperlink r:id="rId147" w:tooltip="Dairy farming" w:history="1">
        <w:r w:rsidR="003000FD" w:rsidRPr="003000FD">
          <w:rPr>
            <w:rFonts w:ascii="Arial" w:eastAsia="Times New Roman" w:hAnsi="Arial" w:cs="Arial"/>
            <w:color w:val="0B0080"/>
            <w:sz w:val="24"/>
            <w:szCs w:val="24"/>
            <w:u w:val="single"/>
          </w:rPr>
          <w:t>Dairy farming</w:t>
        </w:r>
      </w:hyperlink>
      <w:r w:rsidR="003000FD" w:rsidRPr="003000FD">
        <w:rPr>
          <w:rFonts w:ascii="Arial" w:eastAsia="Times New Roman" w:hAnsi="Arial" w:cs="Arial"/>
          <w:color w:val="000000"/>
          <w:sz w:val="20"/>
          <w:szCs w:val="20"/>
        </w:rPr>
        <w:t> – class of agricultural, or an animal husbandry, enterprise, for long-term production of milk, usually from dairy cows but also from goats and sheep, which may be either processed on-site or transported to a dairy factory for processing and eventual retail sale.</w:t>
      </w:r>
    </w:p>
    <w:p w:rsidR="003000FD" w:rsidRPr="003000FD" w:rsidRDefault="00A57976" w:rsidP="003000FD">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rPr>
      </w:pPr>
      <w:hyperlink r:id="rId148" w:tooltip="Integrated farming" w:history="1">
        <w:r w:rsidR="003000FD" w:rsidRPr="003000FD">
          <w:rPr>
            <w:rFonts w:ascii="Arial" w:eastAsia="Times New Roman" w:hAnsi="Arial" w:cs="Arial"/>
            <w:color w:val="0B0080"/>
            <w:sz w:val="24"/>
            <w:szCs w:val="24"/>
            <w:u w:val="single"/>
          </w:rPr>
          <w:t>Integrated farming</w:t>
        </w:r>
      </w:hyperlink>
      <w:r w:rsidR="003000FD" w:rsidRPr="003000FD">
        <w:rPr>
          <w:rFonts w:ascii="Arial" w:eastAsia="Times New Roman" w:hAnsi="Arial" w:cs="Arial"/>
          <w:color w:val="000000"/>
          <w:sz w:val="20"/>
          <w:szCs w:val="20"/>
        </w:rPr>
        <w:t xml:space="preserve"> – more integrated approach to farming as compared to existing monoculture approaches. It refers to agricultural systems that integrate livestock and crop production and may sometimes be known as Integrated </w:t>
      </w:r>
      <w:proofErr w:type="spellStart"/>
      <w:r w:rsidR="003000FD" w:rsidRPr="003000FD">
        <w:rPr>
          <w:rFonts w:ascii="Arial" w:eastAsia="Times New Roman" w:hAnsi="Arial" w:cs="Arial"/>
          <w:color w:val="000000"/>
          <w:sz w:val="20"/>
          <w:szCs w:val="20"/>
        </w:rPr>
        <w:t>Biosystems</w:t>
      </w:r>
      <w:proofErr w:type="spellEnd"/>
      <w:r w:rsidR="003000FD" w:rsidRPr="003000FD">
        <w:rPr>
          <w:rFonts w:ascii="Arial" w:eastAsia="Times New Roman" w:hAnsi="Arial" w:cs="Arial"/>
          <w:color w:val="000000"/>
          <w:sz w:val="20"/>
          <w:szCs w:val="20"/>
        </w:rPr>
        <w:t>.</w:t>
      </w:r>
    </w:p>
    <w:p w:rsidR="003000FD" w:rsidRPr="003000FD" w:rsidRDefault="00A57976" w:rsidP="003000FD">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rPr>
      </w:pPr>
      <w:hyperlink r:id="rId149" w:tooltip="Orchard" w:history="1">
        <w:proofErr w:type="spellStart"/>
        <w:r w:rsidR="003000FD" w:rsidRPr="003000FD">
          <w:rPr>
            <w:rFonts w:ascii="Arial" w:eastAsia="Times New Roman" w:hAnsi="Arial" w:cs="Arial"/>
            <w:color w:val="0B0080"/>
            <w:sz w:val="24"/>
            <w:szCs w:val="24"/>
            <w:u w:val="single"/>
          </w:rPr>
          <w:t>Orchardry</w:t>
        </w:r>
        <w:proofErr w:type="spellEnd"/>
      </w:hyperlink>
      <w:r w:rsidR="003000FD" w:rsidRPr="003000FD">
        <w:rPr>
          <w:rFonts w:ascii="Arial" w:eastAsia="Times New Roman" w:hAnsi="Arial" w:cs="Arial"/>
          <w:color w:val="000000"/>
          <w:sz w:val="20"/>
          <w:szCs w:val="20"/>
        </w:rPr>
        <w:t> – managing orchards, intentional planting of trees or shrubs that are maintained for food production. Orchards comprise fruit or nut-producing trees which are grown for commercial production.</w:t>
      </w:r>
    </w:p>
    <w:p w:rsidR="003000FD" w:rsidRPr="003000FD" w:rsidRDefault="00A57976" w:rsidP="003000FD">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rPr>
      </w:pPr>
      <w:hyperlink r:id="rId150" w:tooltip="Organic farming" w:history="1">
        <w:r w:rsidR="003000FD" w:rsidRPr="003000FD">
          <w:rPr>
            <w:rFonts w:ascii="Arial" w:eastAsia="Times New Roman" w:hAnsi="Arial" w:cs="Arial"/>
            <w:color w:val="0B0080"/>
            <w:sz w:val="24"/>
            <w:szCs w:val="24"/>
            <w:u w:val="single"/>
          </w:rPr>
          <w:t>Organic farming</w:t>
        </w:r>
      </w:hyperlink>
      <w:r w:rsidR="003000FD" w:rsidRPr="003000FD">
        <w:rPr>
          <w:rFonts w:ascii="Arial" w:eastAsia="Times New Roman" w:hAnsi="Arial" w:cs="Arial"/>
          <w:color w:val="000000"/>
          <w:sz w:val="20"/>
          <w:szCs w:val="20"/>
        </w:rPr>
        <w:t> – form of agriculture that relies on techniques such as crop rotation, green manure, compost and biological pest control.</w:t>
      </w:r>
    </w:p>
    <w:p w:rsidR="003000FD" w:rsidRPr="003000FD" w:rsidRDefault="00A57976" w:rsidP="003000FD">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rPr>
      </w:pPr>
      <w:hyperlink r:id="rId151" w:tooltip="Pig farming" w:history="1">
        <w:r w:rsidR="003000FD" w:rsidRPr="003000FD">
          <w:rPr>
            <w:rFonts w:ascii="Arial" w:eastAsia="Times New Roman" w:hAnsi="Arial" w:cs="Arial"/>
            <w:color w:val="0B0080"/>
            <w:sz w:val="24"/>
            <w:szCs w:val="24"/>
            <w:u w:val="single"/>
          </w:rPr>
          <w:t>Pig farming</w:t>
        </w:r>
      </w:hyperlink>
      <w:r w:rsidR="003000FD" w:rsidRPr="003000FD">
        <w:rPr>
          <w:rFonts w:ascii="Arial" w:eastAsia="Times New Roman" w:hAnsi="Arial" w:cs="Arial"/>
          <w:color w:val="000000"/>
          <w:sz w:val="20"/>
          <w:szCs w:val="20"/>
        </w:rPr>
        <w:t> –</w:t>
      </w:r>
    </w:p>
    <w:p w:rsidR="003000FD" w:rsidRPr="003000FD" w:rsidRDefault="00A57976" w:rsidP="003000FD">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rPr>
      </w:pPr>
      <w:hyperlink r:id="rId152" w:tooltip="Poultry farming" w:history="1">
        <w:r w:rsidR="003000FD" w:rsidRPr="003000FD">
          <w:rPr>
            <w:rFonts w:ascii="Arial" w:eastAsia="Times New Roman" w:hAnsi="Arial" w:cs="Arial"/>
            <w:color w:val="0B0080"/>
            <w:sz w:val="24"/>
            <w:szCs w:val="24"/>
            <w:u w:val="single"/>
          </w:rPr>
          <w:t>Poultry farming</w:t>
        </w:r>
      </w:hyperlink>
    </w:p>
    <w:p w:rsidR="003000FD" w:rsidRPr="003000FD" w:rsidRDefault="00A57976" w:rsidP="003000FD">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rPr>
      </w:pPr>
      <w:hyperlink r:id="rId153" w:tooltip="Sericulture" w:history="1">
        <w:r w:rsidR="003000FD" w:rsidRPr="003000FD">
          <w:rPr>
            <w:rFonts w:ascii="Arial" w:eastAsia="Times New Roman" w:hAnsi="Arial" w:cs="Arial"/>
            <w:color w:val="0B0080"/>
            <w:sz w:val="24"/>
            <w:szCs w:val="24"/>
            <w:u w:val="single"/>
          </w:rPr>
          <w:t>Sericulture</w:t>
        </w:r>
      </w:hyperlink>
      <w:r w:rsidR="003000FD" w:rsidRPr="003000FD">
        <w:rPr>
          <w:rFonts w:ascii="Arial" w:eastAsia="Times New Roman" w:hAnsi="Arial" w:cs="Arial"/>
          <w:color w:val="000000"/>
          <w:sz w:val="20"/>
          <w:szCs w:val="20"/>
        </w:rPr>
        <w:t> – silk farming, the rearing of silkworms for the production of raw silk.</w:t>
      </w:r>
    </w:p>
    <w:p w:rsidR="003000FD" w:rsidRPr="003000FD" w:rsidRDefault="00A57976" w:rsidP="003000FD">
      <w:pPr>
        <w:numPr>
          <w:ilvl w:val="0"/>
          <w:numId w:val="6"/>
        </w:numPr>
        <w:shd w:val="clear" w:color="auto" w:fill="FFFFFF"/>
        <w:spacing w:before="100" w:beforeAutospacing="1" w:after="24" w:line="288" w:lineRule="atLeast"/>
        <w:ind w:left="384"/>
        <w:rPr>
          <w:rFonts w:ascii="Arial" w:eastAsia="Times New Roman" w:hAnsi="Arial" w:cs="Arial"/>
          <w:color w:val="000000"/>
          <w:sz w:val="20"/>
          <w:szCs w:val="20"/>
        </w:rPr>
      </w:pPr>
      <w:hyperlink r:id="rId154" w:tooltip="Sheep husbandry" w:history="1">
        <w:r w:rsidR="003000FD" w:rsidRPr="003000FD">
          <w:rPr>
            <w:rFonts w:ascii="Arial" w:eastAsia="Times New Roman" w:hAnsi="Arial" w:cs="Arial"/>
            <w:color w:val="0B0080"/>
            <w:sz w:val="24"/>
            <w:szCs w:val="24"/>
            <w:u w:val="single"/>
          </w:rPr>
          <w:t>Sheep husbandry</w:t>
        </w:r>
      </w:hyperlink>
      <w:r w:rsidR="003000FD" w:rsidRPr="003000FD">
        <w:rPr>
          <w:rFonts w:ascii="Arial" w:eastAsia="Times New Roman" w:hAnsi="Arial" w:cs="Arial"/>
          <w:color w:val="000000"/>
          <w:sz w:val="20"/>
          <w:szCs w:val="20"/>
        </w:rPr>
        <w:t> – specifically dealing with the raising and breeding of domestic sheep.</w:t>
      </w:r>
    </w:p>
    <w:p w:rsidR="003000FD" w:rsidRPr="003000FD" w:rsidRDefault="003000FD" w:rsidP="003000FD">
      <w:pPr>
        <w:shd w:val="clear" w:color="auto" w:fill="FFFFFF"/>
        <w:spacing w:after="72" w:line="288" w:lineRule="atLeast"/>
        <w:outlineLvl w:val="4"/>
        <w:rPr>
          <w:rFonts w:ascii="Arial" w:eastAsia="Times New Roman" w:hAnsi="Arial" w:cs="Arial"/>
          <w:b/>
          <w:bCs/>
          <w:color w:val="000000"/>
          <w:sz w:val="21"/>
          <w:szCs w:val="21"/>
        </w:rPr>
      </w:pPr>
      <w:r w:rsidRPr="003000FD">
        <w:rPr>
          <w:rFonts w:ascii="Arial" w:eastAsia="Times New Roman" w:hAnsi="Arial" w:cs="Arial"/>
          <w:b/>
          <w:bCs/>
          <w:color w:val="000000"/>
          <w:sz w:val="21"/>
          <w:szCs w:val="21"/>
        </w:rPr>
        <w:t>Farming facilities</w:t>
      </w:r>
      <w:r w:rsidRPr="003000FD">
        <w:rPr>
          <w:rFonts w:ascii="Arial" w:eastAsia="Times New Roman" w:hAnsi="Arial" w:cs="Arial"/>
          <w:color w:val="000000"/>
          <w:sz w:val="20"/>
          <w:szCs w:val="20"/>
        </w:rPr>
        <w:t>[</w:t>
      </w:r>
      <w:hyperlink r:id="rId155" w:tooltip="Edit section: Farming facilities"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0"/>
          <w:szCs w:val="20"/>
        </w:rPr>
        <w:t>]</w:t>
      </w:r>
    </w:p>
    <w:p w:rsidR="003000FD" w:rsidRPr="003000FD" w:rsidRDefault="00A57976" w:rsidP="003000FD">
      <w:pPr>
        <w:numPr>
          <w:ilvl w:val="0"/>
          <w:numId w:val="7"/>
        </w:numPr>
        <w:shd w:val="clear" w:color="auto" w:fill="FFFFFF"/>
        <w:spacing w:before="100" w:beforeAutospacing="1" w:after="24" w:line="288" w:lineRule="atLeast"/>
        <w:ind w:left="384"/>
        <w:rPr>
          <w:rFonts w:ascii="Arial" w:eastAsia="Times New Roman" w:hAnsi="Arial" w:cs="Arial"/>
          <w:color w:val="000000"/>
          <w:sz w:val="20"/>
          <w:szCs w:val="20"/>
        </w:rPr>
      </w:pPr>
      <w:hyperlink r:id="rId156" w:tooltip="Crop" w:history="1">
        <w:r w:rsidR="003000FD" w:rsidRPr="003000FD">
          <w:rPr>
            <w:rFonts w:ascii="Arial" w:eastAsia="Times New Roman" w:hAnsi="Arial" w:cs="Arial"/>
            <w:color w:val="0B0080"/>
            <w:sz w:val="24"/>
            <w:szCs w:val="24"/>
            <w:u w:val="single"/>
          </w:rPr>
          <w:t>Crops</w:t>
        </w:r>
      </w:hyperlink>
      <w:r w:rsidR="003000FD" w:rsidRPr="003000FD">
        <w:rPr>
          <w:rFonts w:ascii="Arial" w:eastAsia="Times New Roman" w:hAnsi="Arial" w:cs="Arial"/>
          <w:color w:val="000000"/>
          <w:sz w:val="20"/>
          <w:szCs w:val="20"/>
        </w:rPr>
        <w:t> – non-animal species or variety that is grown to be harvested as food, livestock fodder, fuel or for any other economic purpose.</w:t>
      </w:r>
    </w:p>
    <w:p w:rsidR="003000FD" w:rsidRPr="003000FD" w:rsidRDefault="00A57976" w:rsidP="003000FD">
      <w:pPr>
        <w:numPr>
          <w:ilvl w:val="1"/>
          <w:numId w:val="7"/>
        </w:numPr>
        <w:shd w:val="clear" w:color="auto" w:fill="FFFFFF"/>
        <w:spacing w:before="100" w:beforeAutospacing="1" w:after="24" w:line="360" w:lineRule="atLeast"/>
        <w:ind w:left="768"/>
        <w:rPr>
          <w:rFonts w:ascii="Arial" w:eastAsia="Times New Roman" w:hAnsi="Arial" w:cs="Arial"/>
          <w:color w:val="000000"/>
          <w:sz w:val="20"/>
          <w:szCs w:val="20"/>
        </w:rPr>
      </w:pPr>
      <w:hyperlink r:id="rId157" w:tooltip="Orchard" w:history="1">
        <w:r w:rsidR="003000FD" w:rsidRPr="003000FD">
          <w:rPr>
            <w:rFonts w:ascii="Arial" w:eastAsia="Times New Roman" w:hAnsi="Arial" w:cs="Arial"/>
            <w:color w:val="0B0080"/>
            <w:sz w:val="24"/>
            <w:szCs w:val="24"/>
            <w:u w:val="single"/>
          </w:rPr>
          <w:t>Orchard</w:t>
        </w:r>
      </w:hyperlink>
      <w:r w:rsidR="003000FD" w:rsidRPr="003000FD">
        <w:rPr>
          <w:rFonts w:ascii="Arial" w:eastAsia="Times New Roman" w:hAnsi="Arial" w:cs="Arial"/>
          <w:color w:val="000000"/>
          <w:sz w:val="20"/>
          <w:szCs w:val="20"/>
        </w:rPr>
        <w:t> – intentional planting of trees or shrubs that is maintained for food production.</w:t>
      </w:r>
    </w:p>
    <w:p w:rsidR="003000FD" w:rsidRPr="003000FD" w:rsidRDefault="00A57976" w:rsidP="003000FD">
      <w:pPr>
        <w:numPr>
          <w:ilvl w:val="0"/>
          <w:numId w:val="7"/>
        </w:numPr>
        <w:shd w:val="clear" w:color="auto" w:fill="FFFFFF"/>
        <w:spacing w:before="100" w:beforeAutospacing="1" w:after="24" w:line="288" w:lineRule="atLeast"/>
        <w:ind w:left="384"/>
        <w:rPr>
          <w:rFonts w:ascii="Arial" w:eastAsia="Times New Roman" w:hAnsi="Arial" w:cs="Arial"/>
          <w:color w:val="000000"/>
          <w:sz w:val="20"/>
          <w:szCs w:val="20"/>
        </w:rPr>
      </w:pPr>
      <w:hyperlink r:id="rId158" w:tooltip="Farm" w:history="1">
        <w:r w:rsidR="003000FD" w:rsidRPr="003000FD">
          <w:rPr>
            <w:rFonts w:ascii="Arial" w:eastAsia="Times New Roman" w:hAnsi="Arial" w:cs="Arial"/>
            <w:color w:val="0B0080"/>
            <w:sz w:val="24"/>
            <w:szCs w:val="24"/>
            <w:u w:val="single"/>
          </w:rPr>
          <w:t>Farm</w:t>
        </w:r>
      </w:hyperlink>
      <w:r w:rsidR="003000FD" w:rsidRPr="003000FD">
        <w:rPr>
          <w:rFonts w:ascii="Arial" w:eastAsia="Times New Roman" w:hAnsi="Arial" w:cs="Arial"/>
          <w:color w:val="000000"/>
          <w:sz w:val="20"/>
          <w:szCs w:val="20"/>
        </w:rPr>
        <w:t> –</w:t>
      </w:r>
    </w:p>
    <w:p w:rsidR="003000FD" w:rsidRPr="003000FD" w:rsidRDefault="00A57976" w:rsidP="003000FD">
      <w:pPr>
        <w:numPr>
          <w:ilvl w:val="0"/>
          <w:numId w:val="7"/>
        </w:numPr>
        <w:shd w:val="clear" w:color="auto" w:fill="FFFFFF"/>
        <w:spacing w:before="100" w:beforeAutospacing="1" w:after="24" w:line="288" w:lineRule="atLeast"/>
        <w:ind w:left="384"/>
        <w:rPr>
          <w:rFonts w:ascii="Arial" w:eastAsia="Times New Roman" w:hAnsi="Arial" w:cs="Arial"/>
          <w:color w:val="000000"/>
          <w:sz w:val="20"/>
          <w:szCs w:val="20"/>
        </w:rPr>
      </w:pPr>
      <w:hyperlink r:id="rId159" w:tooltip="Greenhouse" w:history="1">
        <w:r w:rsidR="003000FD" w:rsidRPr="003000FD">
          <w:rPr>
            <w:rFonts w:ascii="Arial" w:eastAsia="Times New Roman" w:hAnsi="Arial" w:cs="Arial"/>
            <w:color w:val="0B0080"/>
            <w:sz w:val="24"/>
            <w:szCs w:val="24"/>
            <w:u w:val="single"/>
          </w:rPr>
          <w:t>Greenhouse</w:t>
        </w:r>
      </w:hyperlink>
      <w:r w:rsidR="003000FD" w:rsidRPr="003000FD">
        <w:rPr>
          <w:rFonts w:ascii="Arial" w:eastAsia="Times New Roman" w:hAnsi="Arial" w:cs="Arial"/>
          <w:color w:val="000000"/>
          <w:sz w:val="20"/>
          <w:szCs w:val="20"/>
        </w:rPr>
        <w:t> – building in which plants are grown.</w:t>
      </w:r>
    </w:p>
    <w:p w:rsidR="003000FD" w:rsidRPr="003000FD" w:rsidRDefault="003000FD" w:rsidP="003000FD">
      <w:pPr>
        <w:shd w:val="clear" w:color="auto" w:fill="FFFFFF"/>
        <w:spacing w:after="72" w:line="288" w:lineRule="atLeast"/>
        <w:outlineLvl w:val="4"/>
        <w:rPr>
          <w:rFonts w:ascii="Arial" w:eastAsia="Times New Roman" w:hAnsi="Arial" w:cs="Arial"/>
          <w:b/>
          <w:bCs/>
          <w:color w:val="000000"/>
          <w:sz w:val="21"/>
          <w:szCs w:val="21"/>
        </w:rPr>
      </w:pPr>
      <w:r w:rsidRPr="003000FD">
        <w:rPr>
          <w:rFonts w:ascii="Arial" w:eastAsia="Times New Roman" w:hAnsi="Arial" w:cs="Arial"/>
          <w:b/>
          <w:bCs/>
          <w:color w:val="000000"/>
          <w:sz w:val="21"/>
          <w:szCs w:val="21"/>
        </w:rPr>
        <w:t>Farming equipment</w:t>
      </w:r>
      <w:r w:rsidRPr="003000FD">
        <w:rPr>
          <w:rFonts w:ascii="Arial" w:eastAsia="Times New Roman" w:hAnsi="Arial" w:cs="Arial"/>
          <w:color w:val="000000"/>
          <w:sz w:val="20"/>
          <w:szCs w:val="20"/>
        </w:rPr>
        <w:t>[</w:t>
      </w:r>
      <w:hyperlink r:id="rId160" w:tooltip="Edit section: Farming equipment"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0"/>
          <w:szCs w:val="20"/>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161" w:tooltip="Farm equipment" w:history="1">
        <w:r w:rsidR="003000FD" w:rsidRPr="003000FD">
          <w:rPr>
            <w:rFonts w:ascii="Arial" w:eastAsia="Times New Roman" w:hAnsi="Arial" w:cs="Arial"/>
            <w:color w:val="0B0080"/>
            <w:sz w:val="24"/>
            <w:szCs w:val="24"/>
            <w:u w:val="single"/>
          </w:rPr>
          <w:t>Farm equipment</w:t>
        </w:r>
      </w:hyperlink>
      <w:r w:rsidR="003000FD" w:rsidRPr="003000FD">
        <w:rPr>
          <w:rFonts w:ascii="Arial" w:eastAsia="Times New Roman" w:hAnsi="Arial" w:cs="Arial"/>
          <w:color w:val="000000"/>
          <w:sz w:val="20"/>
          <w:szCs w:val="20"/>
        </w:rPr>
        <w:t> – any kind of machinery used on a farm to help with farming.</w:t>
      </w:r>
    </w:p>
    <w:p w:rsidR="003000FD" w:rsidRPr="003000FD" w:rsidRDefault="00A57976" w:rsidP="003000FD">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hyperlink r:id="rId162" w:tooltip="Baler" w:history="1">
        <w:r w:rsidR="003000FD" w:rsidRPr="003000FD">
          <w:rPr>
            <w:rFonts w:ascii="Arial" w:eastAsia="Times New Roman" w:hAnsi="Arial" w:cs="Arial"/>
            <w:color w:val="0B0080"/>
            <w:sz w:val="24"/>
            <w:szCs w:val="24"/>
            <w:u w:val="single"/>
          </w:rPr>
          <w:t>Baler</w:t>
        </w:r>
      </w:hyperlink>
      <w:r w:rsidR="003000FD" w:rsidRPr="003000FD">
        <w:rPr>
          <w:rFonts w:ascii="Arial" w:eastAsia="Times New Roman" w:hAnsi="Arial" w:cs="Arial"/>
          <w:color w:val="000000"/>
          <w:sz w:val="20"/>
          <w:szCs w:val="20"/>
        </w:rPr>
        <w:t> – piece of farm machinery used to compress a cut and raked crop (such as hay, cotton, straw, or silage) into compact bales that are easy to handle, transport and store.</w:t>
      </w:r>
    </w:p>
    <w:p w:rsidR="003000FD" w:rsidRPr="003000FD" w:rsidRDefault="00A57976" w:rsidP="003000FD">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hyperlink r:id="rId163" w:tooltip="Combine harvester" w:history="1">
        <w:r w:rsidR="003000FD" w:rsidRPr="003000FD">
          <w:rPr>
            <w:rFonts w:ascii="Arial" w:eastAsia="Times New Roman" w:hAnsi="Arial" w:cs="Arial"/>
            <w:color w:val="0B0080"/>
            <w:sz w:val="24"/>
            <w:szCs w:val="24"/>
            <w:u w:val="single"/>
          </w:rPr>
          <w:t>Combine harvester</w:t>
        </w:r>
      </w:hyperlink>
      <w:r w:rsidR="003000FD" w:rsidRPr="003000FD">
        <w:rPr>
          <w:rFonts w:ascii="Arial" w:eastAsia="Times New Roman" w:hAnsi="Arial" w:cs="Arial"/>
          <w:color w:val="000000"/>
          <w:sz w:val="20"/>
          <w:szCs w:val="20"/>
        </w:rPr>
        <w:t> – or simply combine, is a machine that harvests grain crops.</w:t>
      </w:r>
    </w:p>
    <w:p w:rsidR="003000FD" w:rsidRPr="003000FD" w:rsidRDefault="00A57976" w:rsidP="003000FD">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hyperlink r:id="rId164" w:tooltip="Farm tractor" w:history="1">
        <w:r w:rsidR="003000FD" w:rsidRPr="003000FD">
          <w:rPr>
            <w:rFonts w:ascii="Arial" w:eastAsia="Times New Roman" w:hAnsi="Arial" w:cs="Arial"/>
            <w:color w:val="0B0080"/>
            <w:sz w:val="24"/>
            <w:szCs w:val="24"/>
            <w:u w:val="single"/>
          </w:rPr>
          <w:t>Farm tractor</w:t>
        </w:r>
      </w:hyperlink>
      <w:r w:rsidR="003000FD" w:rsidRPr="003000FD">
        <w:rPr>
          <w:rFonts w:ascii="Arial" w:eastAsia="Times New Roman" w:hAnsi="Arial" w:cs="Arial"/>
          <w:color w:val="000000"/>
          <w:sz w:val="20"/>
          <w:szCs w:val="20"/>
        </w:rPr>
        <w:t> – vehicle specifically designed to deliver a high tractive effort (or torque) at slow speeds, for the purposes of hauling a trailer or machinery used in agriculture or construction.</w:t>
      </w:r>
    </w:p>
    <w:p w:rsidR="003000FD" w:rsidRPr="003000FD" w:rsidRDefault="00A57976" w:rsidP="003000FD">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hyperlink r:id="rId165" w:tooltip="Mower" w:history="1">
        <w:r w:rsidR="003000FD" w:rsidRPr="003000FD">
          <w:rPr>
            <w:rFonts w:ascii="Arial" w:eastAsia="Times New Roman" w:hAnsi="Arial" w:cs="Arial"/>
            <w:color w:val="0B0080"/>
            <w:sz w:val="24"/>
            <w:szCs w:val="24"/>
            <w:u w:val="single"/>
          </w:rPr>
          <w:t>Mower</w:t>
        </w:r>
      </w:hyperlink>
      <w:r w:rsidR="003000FD" w:rsidRPr="003000FD">
        <w:rPr>
          <w:rFonts w:ascii="Arial" w:eastAsia="Times New Roman" w:hAnsi="Arial" w:cs="Arial"/>
          <w:color w:val="000000"/>
          <w:sz w:val="20"/>
          <w:szCs w:val="20"/>
        </w:rPr>
        <w:t> – machine for cutting grass or other plants that grow on the ground. Usually mowing is distinguished from reaping, which uses similar implements, but is the traditional term for harvesting grain crops, e.g. with reapers and combines.</w:t>
      </w:r>
    </w:p>
    <w:p w:rsidR="003000FD" w:rsidRPr="003000FD" w:rsidRDefault="00A57976" w:rsidP="003000FD">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hyperlink r:id="rId166" w:tooltip="Pickup truck" w:history="1">
        <w:r w:rsidR="003000FD" w:rsidRPr="003000FD">
          <w:rPr>
            <w:rFonts w:ascii="Arial" w:eastAsia="Times New Roman" w:hAnsi="Arial" w:cs="Arial"/>
            <w:color w:val="0B0080"/>
            <w:sz w:val="24"/>
            <w:szCs w:val="24"/>
            <w:u w:val="single"/>
          </w:rPr>
          <w:t>Pickup truck</w:t>
        </w:r>
      </w:hyperlink>
      <w:r w:rsidR="003000FD" w:rsidRPr="003000FD">
        <w:rPr>
          <w:rFonts w:ascii="Arial" w:eastAsia="Times New Roman" w:hAnsi="Arial" w:cs="Arial"/>
          <w:color w:val="000000"/>
          <w:sz w:val="20"/>
          <w:szCs w:val="20"/>
        </w:rPr>
        <w:t> – is a light motor vehicle with an open-top rear cargo area (bed).</w:t>
      </w:r>
    </w:p>
    <w:p w:rsidR="003000FD" w:rsidRPr="003000FD" w:rsidRDefault="00A57976" w:rsidP="003000FD">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hyperlink r:id="rId167" w:tooltip="Plough" w:history="1">
        <w:r w:rsidR="003000FD" w:rsidRPr="003000FD">
          <w:rPr>
            <w:rFonts w:ascii="Arial" w:eastAsia="Times New Roman" w:hAnsi="Arial" w:cs="Arial"/>
            <w:color w:val="0B0080"/>
            <w:sz w:val="24"/>
            <w:szCs w:val="24"/>
            <w:u w:val="single"/>
          </w:rPr>
          <w:t>Plough</w:t>
        </w:r>
      </w:hyperlink>
      <w:r w:rsidR="003000FD" w:rsidRPr="003000FD">
        <w:rPr>
          <w:rFonts w:ascii="Arial" w:eastAsia="Times New Roman" w:hAnsi="Arial" w:cs="Arial"/>
          <w:color w:val="000000"/>
          <w:sz w:val="20"/>
          <w:szCs w:val="20"/>
        </w:rPr>
        <w:t> – is a tool (or machine) used in farming for initial cultivation of soil in preparation for sowing seed or planting. It has been a basic instrument for most of recorded history, and represents one of the major advances in agriculture.</w:t>
      </w:r>
    </w:p>
    <w:p w:rsidR="003000FD" w:rsidRPr="003000FD" w:rsidRDefault="00A57976" w:rsidP="003000FD">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hyperlink r:id="rId168" w:tooltip="Fertiliser Spreaders (page does not exist)" w:history="1">
        <w:proofErr w:type="spellStart"/>
        <w:r w:rsidR="003000FD" w:rsidRPr="003000FD">
          <w:rPr>
            <w:rFonts w:ascii="Arial" w:eastAsia="Times New Roman" w:hAnsi="Arial" w:cs="Arial"/>
            <w:color w:val="A55858"/>
            <w:sz w:val="24"/>
            <w:szCs w:val="24"/>
            <w:u w:val="single"/>
          </w:rPr>
          <w:t>Fertiliser</w:t>
        </w:r>
        <w:proofErr w:type="spellEnd"/>
        <w:r w:rsidR="003000FD" w:rsidRPr="003000FD">
          <w:rPr>
            <w:rFonts w:ascii="Arial" w:eastAsia="Times New Roman" w:hAnsi="Arial" w:cs="Arial"/>
            <w:color w:val="A55858"/>
            <w:sz w:val="24"/>
            <w:szCs w:val="24"/>
            <w:u w:val="single"/>
          </w:rPr>
          <w:t xml:space="preserve"> Spreaders</w:t>
        </w:r>
      </w:hyperlink>
    </w:p>
    <w:p w:rsidR="003000FD" w:rsidRPr="003000FD" w:rsidRDefault="003000FD" w:rsidP="003000FD">
      <w:pPr>
        <w:shd w:val="clear" w:color="auto" w:fill="FFFFFF"/>
        <w:spacing w:after="72" w:line="288" w:lineRule="atLeast"/>
        <w:outlineLvl w:val="4"/>
        <w:rPr>
          <w:rFonts w:ascii="Arial" w:eastAsia="Times New Roman" w:hAnsi="Arial" w:cs="Arial"/>
          <w:b/>
          <w:bCs/>
          <w:color w:val="000000"/>
          <w:sz w:val="21"/>
          <w:szCs w:val="21"/>
        </w:rPr>
      </w:pPr>
      <w:r w:rsidRPr="003000FD">
        <w:rPr>
          <w:rFonts w:ascii="Arial" w:eastAsia="Times New Roman" w:hAnsi="Arial" w:cs="Arial"/>
          <w:b/>
          <w:bCs/>
          <w:color w:val="000000"/>
          <w:sz w:val="21"/>
          <w:szCs w:val="21"/>
        </w:rPr>
        <w:t>Farming products</w:t>
      </w:r>
      <w:r w:rsidRPr="003000FD">
        <w:rPr>
          <w:rFonts w:ascii="Arial" w:eastAsia="Times New Roman" w:hAnsi="Arial" w:cs="Arial"/>
          <w:color w:val="000000"/>
          <w:sz w:val="20"/>
          <w:szCs w:val="20"/>
        </w:rPr>
        <w:t>[</w:t>
      </w:r>
      <w:hyperlink r:id="rId169" w:tooltip="Edit section: Farming products"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0"/>
          <w:szCs w:val="20"/>
        </w:rPr>
        <w:t>]</w:t>
      </w:r>
    </w:p>
    <w:p w:rsidR="003000FD" w:rsidRPr="003000FD" w:rsidRDefault="00A57976" w:rsidP="003000FD">
      <w:pPr>
        <w:numPr>
          <w:ilvl w:val="0"/>
          <w:numId w:val="9"/>
        </w:numPr>
        <w:shd w:val="clear" w:color="auto" w:fill="FFFFFF"/>
        <w:spacing w:before="100" w:beforeAutospacing="1" w:after="24" w:line="288" w:lineRule="atLeast"/>
        <w:ind w:left="384"/>
        <w:rPr>
          <w:rFonts w:ascii="Arial" w:eastAsia="Times New Roman" w:hAnsi="Arial" w:cs="Arial"/>
          <w:color w:val="000000"/>
          <w:sz w:val="20"/>
          <w:szCs w:val="20"/>
        </w:rPr>
      </w:pPr>
      <w:hyperlink r:id="rId170" w:tooltip="Livestock" w:history="1">
        <w:r w:rsidR="003000FD" w:rsidRPr="003000FD">
          <w:rPr>
            <w:rFonts w:ascii="Arial" w:eastAsia="Times New Roman" w:hAnsi="Arial" w:cs="Arial"/>
            <w:color w:val="0B0080"/>
            <w:sz w:val="24"/>
            <w:szCs w:val="24"/>
            <w:u w:val="single"/>
          </w:rPr>
          <w:t>Livestock</w:t>
        </w:r>
      </w:hyperlink>
      <w:r w:rsidR="003000FD" w:rsidRPr="003000FD">
        <w:rPr>
          <w:rFonts w:ascii="Arial" w:eastAsia="Times New Roman" w:hAnsi="Arial" w:cs="Arial"/>
          <w:color w:val="000000"/>
          <w:sz w:val="20"/>
          <w:szCs w:val="20"/>
        </w:rPr>
        <w:t> – domesticated animals raised in an agricultural setting to produce commodities such as food, fiber and labor. The term "livestock" as used in this article does not include poultry or farmed fish; however the inclusion of these, especially poultry, within the meaning of "livestock" is common.</w:t>
      </w:r>
    </w:p>
    <w:p w:rsidR="003000FD" w:rsidRPr="003000FD" w:rsidRDefault="00A57976" w:rsidP="003000FD">
      <w:pPr>
        <w:numPr>
          <w:ilvl w:val="1"/>
          <w:numId w:val="9"/>
        </w:numPr>
        <w:shd w:val="clear" w:color="auto" w:fill="FFFFFF"/>
        <w:spacing w:before="100" w:beforeAutospacing="1" w:after="24" w:line="360" w:lineRule="atLeast"/>
        <w:ind w:left="768"/>
        <w:rPr>
          <w:rFonts w:ascii="Arial" w:eastAsia="Times New Roman" w:hAnsi="Arial" w:cs="Arial"/>
          <w:color w:val="000000"/>
          <w:sz w:val="20"/>
          <w:szCs w:val="20"/>
        </w:rPr>
      </w:pPr>
      <w:hyperlink r:id="rId171" w:tooltip="Cattle" w:history="1">
        <w:r w:rsidR="003000FD" w:rsidRPr="003000FD">
          <w:rPr>
            <w:rFonts w:ascii="Arial" w:eastAsia="Times New Roman" w:hAnsi="Arial" w:cs="Arial"/>
            <w:color w:val="0B0080"/>
            <w:sz w:val="24"/>
            <w:szCs w:val="24"/>
            <w:u w:val="single"/>
          </w:rPr>
          <w:t>Cattle</w:t>
        </w:r>
      </w:hyperlink>
      <w:r w:rsidR="003000FD" w:rsidRPr="003000FD">
        <w:rPr>
          <w:rFonts w:ascii="Arial" w:eastAsia="Times New Roman" w:hAnsi="Arial" w:cs="Arial"/>
          <w:color w:val="000000"/>
          <w:sz w:val="20"/>
          <w:szCs w:val="20"/>
        </w:rPr>
        <w:t> – most common type of large domesticated ungulates.</w:t>
      </w:r>
    </w:p>
    <w:p w:rsidR="003000FD" w:rsidRPr="003000FD" w:rsidRDefault="00A57976" w:rsidP="003000FD">
      <w:pPr>
        <w:numPr>
          <w:ilvl w:val="1"/>
          <w:numId w:val="9"/>
        </w:numPr>
        <w:shd w:val="clear" w:color="auto" w:fill="FFFFFF"/>
        <w:spacing w:before="100" w:beforeAutospacing="1" w:after="24" w:line="360" w:lineRule="atLeast"/>
        <w:ind w:left="768"/>
        <w:rPr>
          <w:rFonts w:ascii="Arial" w:eastAsia="Times New Roman" w:hAnsi="Arial" w:cs="Arial"/>
          <w:color w:val="000000"/>
          <w:sz w:val="20"/>
          <w:szCs w:val="20"/>
        </w:rPr>
      </w:pPr>
      <w:hyperlink r:id="rId172" w:tooltip="Pig" w:history="1">
        <w:r w:rsidR="003000FD" w:rsidRPr="003000FD">
          <w:rPr>
            <w:rFonts w:ascii="Arial" w:eastAsia="Times New Roman" w:hAnsi="Arial" w:cs="Arial"/>
            <w:color w:val="0B0080"/>
            <w:sz w:val="24"/>
            <w:szCs w:val="24"/>
            <w:u w:val="single"/>
          </w:rPr>
          <w:t>Pigs</w:t>
        </w:r>
      </w:hyperlink>
      <w:r w:rsidR="003000FD" w:rsidRPr="003000FD">
        <w:rPr>
          <w:rFonts w:ascii="Arial" w:eastAsia="Times New Roman" w:hAnsi="Arial" w:cs="Arial"/>
          <w:color w:val="000000"/>
          <w:sz w:val="20"/>
          <w:szCs w:val="20"/>
        </w:rPr>
        <w:t xml:space="preserve"> – any of the animals in the genus </w:t>
      </w:r>
      <w:proofErr w:type="spellStart"/>
      <w:r w:rsidR="003000FD" w:rsidRPr="003000FD">
        <w:rPr>
          <w:rFonts w:ascii="Arial" w:eastAsia="Times New Roman" w:hAnsi="Arial" w:cs="Arial"/>
          <w:color w:val="000000"/>
          <w:sz w:val="20"/>
          <w:szCs w:val="20"/>
        </w:rPr>
        <w:t>Sus</w:t>
      </w:r>
      <w:proofErr w:type="spellEnd"/>
      <w:r w:rsidR="003000FD" w:rsidRPr="003000FD">
        <w:rPr>
          <w:rFonts w:ascii="Arial" w:eastAsia="Times New Roman" w:hAnsi="Arial" w:cs="Arial"/>
          <w:color w:val="000000"/>
          <w:sz w:val="20"/>
          <w:szCs w:val="20"/>
        </w:rPr>
        <w:t>.</w:t>
      </w:r>
    </w:p>
    <w:p w:rsidR="003000FD" w:rsidRPr="003000FD" w:rsidRDefault="00A57976" w:rsidP="003000FD">
      <w:pPr>
        <w:numPr>
          <w:ilvl w:val="1"/>
          <w:numId w:val="9"/>
        </w:numPr>
        <w:shd w:val="clear" w:color="auto" w:fill="FFFFFF"/>
        <w:spacing w:before="100" w:beforeAutospacing="1" w:after="24" w:line="360" w:lineRule="atLeast"/>
        <w:ind w:left="768"/>
        <w:rPr>
          <w:rFonts w:ascii="Arial" w:eastAsia="Times New Roman" w:hAnsi="Arial" w:cs="Arial"/>
          <w:color w:val="000000"/>
          <w:sz w:val="20"/>
          <w:szCs w:val="20"/>
        </w:rPr>
      </w:pPr>
      <w:hyperlink r:id="rId173" w:tooltip="Poultry" w:history="1">
        <w:r w:rsidR="003000FD" w:rsidRPr="003000FD">
          <w:rPr>
            <w:rFonts w:ascii="Arial" w:eastAsia="Times New Roman" w:hAnsi="Arial" w:cs="Arial"/>
            <w:color w:val="0B0080"/>
            <w:sz w:val="24"/>
            <w:szCs w:val="24"/>
            <w:u w:val="single"/>
          </w:rPr>
          <w:t>Poultry</w:t>
        </w:r>
      </w:hyperlink>
      <w:r w:rsidR="003000FD" w:rsidRPr="003000FD">
        <w:rPr>
          <w:rFonts w:ascii="Arial" w:eastAsia="Times New Roman" w:hAnsi="Arial" w:cs="Arial"/>
          <w:color w:val="000000"/>
          <w:sz w:val="20"/>
          <w:szCs w:val="20"/>
        </w:rPr>
        <w:t> – category of domesticated birds kept by humans for the purpose of collecting their eggs, or killing for their meat and/or feathers.</w:t>
      </w:r>
    </w:p>
    <w:p w:rsidR="003000FD" w:rsidRPr="003000FD" w:rsidRDefault="00A57976" w:rsidP="003000FD">
      <w:pPr>
        <w:numPr>
          <w:ilvl w:val="1"/>
          <w:numId w:val="9"/>
        </w:numPr>
        <w:shd w:val="clear" w:color="auto" w:fill="FFFFFF"/>
        <w:spacing w:before="100" w:beforeAutospacing="1" w:after="24" w:line="360" w:lineRule="atLeast"/>
        <w:ind w:left="768"/>
        <w:rPr>
          <w:rFonts w:ascii="Arial" w:eastAsia="Times New Roman" w:hAnsi="Arial" w:cs="Arial"/>
          <w:color w:val="000000"/>
          <w:sz w:val="20"/>
          <w:szCs w:val="20"/>
        </w:rPr>
      </w:pPr>
      <w:hyperlink r:id="rId174" w:tooltip="Sheep" w:history="1">
        <w:r w:rsidR="003000FD" w:rsidRPr="003000FD">
          <w:rPr>
            <w:rFonts w:ascii="Arial" w:eastAsia="Times New Roman" w:hAnsi="Arial" w:cs="Arial"/>
            <w:color w:val="0B0080"/>
            <w:sz w:val="24"/>
            <w:szCs w:val="24"/>
            <w:u w:val="single"/>
          </w:rPr>
          <w:t>Sheep</w:t>
        </w:r>
      </w:hyperlink>
      <w:r w:rsidR="003000FD" w:rsidRPr="003000FD">
        <w:rPr>
          <w:rFonts w:ascii="Arial" w:eastAsia="Times New Roman" w:hAnsi="Arial" w:cs="Arial"/>
          <w:color w:val="000000"/>
          <w:sz w:val="20"/>
          <w:szCs w:val="20"/>
        </w:rPr>
        <w:t xml:space="preserve"> – are </w:t>
      </w:r>
      <w:proofErr w:type="spellStart"/>
      <w:r w:rsidR="003000FD" w:rsidRPr="003000FD">
        <w:rPr>
          <w:rFonts w:ascii="Arial" w:eastAsia="Times New Roman" w:hAnsi="Arial" w:cs="Arial"/>
          <w:color w:val="000000"/>
          <w:sz w:val="20"/>
          <w:szCs w:val="20"/>
        </w:rPr>
        <w:t>quadrupedal</w:t>
      </w:r>
      <w:proofErr w:type="spellEnd"/>
      <w:r w:rsidR="003000FD" w:rsidRPr="003000FD">
        <w:rPr>
          <w:rFonts w:ascii="Arial" w:eastAsia="Times New Roman" w:hAnsi="Arial" w:cs="Arial"/>
          <w:color w:val="000000"/>
          <w:sz w:val="20"/>
          <w:szCs w:val="20"/>
        </w:rPr>
        <w:t>, ruminant mammals typically kept as livestock.</w:t>
      </w:r>
    </w:p>
    <w:p w:rsidR="003000FD" w:rsidRPr="003000FD" w:rsidRDefault="00A57976" w:rsidP="003000FD">
      <w:pPr>
        <w:numPr>
          <w:ilvl w:val="0"/>
          <w:numId w:val="9"/>
        </w:numPr>
        <w:shd w:val="clear" w:color="auto" w:fill="FFFFFF"/>
        <w:spacing w:before="100" w:beforeAutospacing="1" w:after="24" w:line="288" w:lineRule="atLeast"/>
        <w:ind w:left="384"/>
        <w:rPr>
          <w:rFonts w:ascii="Arial" w:eastAsia="Times New Roman" w:hAnsi="Arial" w:cs="Arial"/>
          <w:color w:val="000000"/>
          <w:sz w:val="20"/>
          <w:szCs w:val="20"/>
        </w:rPr>
      </w:pPr>
      <w:hyperlink r:id="rId175" w:tooltip="Produce" w:history="1">
        <w:r w:rsidR="003000FD" w:rsidRPr="003000FD">
          <w:rPr>
            <w:rFonts w:ascii="Arial" w:eastAsia="Times New Roman" w:hAnsi="Arial" w:cs="Arial"/>
            <w:color w:val="0B0080"/>
            <w:sz w:val="24"/>
            <w:szCs w:val="24"/>
            <w:u w:val="single"/>
          </w:rPr>
          <w:t>Produce</w:t>
        </w:r>
      </w:hyperlink>
      <w:r w:rsidR="003000FD" w:rsidRPr="003000FD">
        <w:rPr>
          <w:rFonts w:ascii="Arial" w:eastAsia="Times New Roman" w:hAnsi="Arial" w:cs="Arial"/>
          <w:color w:val="000000"/>
          <w:sz w:val="20"/>
          <w:szCs w:val="20"/>
        </w:rPr>
        <w:t> – farm-produced goods, not limited to fruits and vegetables (i.e. meats, grains, oats, etc.).</w:t>
      </w:r>
    </w:p>
    <w:p w:rsidR="003000FD" w:rsidRPr="003000FD" w:rsidRDefault="00A57976" w:rsidP="003000FD">
      <w:pPr>
        <w:numPr>
          <w:ilvl w:val="1"/>
          <w:numId w:val="9"/>
        </w:numPr>
        <w:shd w:val="clear" w:color="auto" w:fill="FFFFFF"/>
        <w:spacing w:before="100" w:beforeAutospacing="1" w:after="24" w:line="360" w:lineRule="atLeast"/>
        <w:ind w:left="768"/>
        <w:rPr>
          <w:rFonts w:ascii="Arial" w:eastAsia="Times New Roman" w:hAnsi="Arial" w:cs="Arial"/>
          <w:color w:val="000000"/>
          <w:sz w:val="20"/>
          <w:szCs w:val="20"/>
        </w:rPr>
      </w:pPr>
      <w:hyperlink r:id="rId176" w:tooltip="Grain" w:history="1">
        <w:r w:rsidR="003000FD" w:rsidRPr="003000FD">
          <w:rPr>
            <w:rFonts w:ascii="Arial" w:eastAsia="Times New Roman" w:hAnsi="Arial" w:cs="Arial"/>
            <w:color w:val="0B0080"/>
            <w:sz w:val="24"/>
            <w:szCs w:val="24"/>
            <w:u w:val="single"/>
          </w:rPr>
          <w:t>Grains</w:t>
        </w:r>
      </w:hyperlink>
      <w:r w:rsidR="003000FD" w:rsidRPr="003000FD">
        <w:rPr>
          <w:rFonts w:ascii="Arial" w:eastAsia="Times New Roman" w:hAnsi="Arial" w:cs="Arial"/>
          <w:color w:val="000000"/>
          <w:sz w:val="20"/>
          <w:szCs w:val="20"/>
        </w:rPr>
        <w:t xml:space="preserve"> – grasses (members of the monocot family </w:t>
      </w:r>
      <w:proofErr w:type="spellStart"/>
      <w:r w:rsidR="003000FD" w:rsidRPr="003000FD">
        <w:rPr>
          <w:rFonts w:ascii="Arial" w:eastAsia="Times New Roman" w:hAnsi="Arial" w:cs="Arial"/>
          <w:color w:val="000000"/>
          <w:sz w:val="20"/>
          <w:szCs w:val="20"/>
        </w:rPr>
        <w:t>Poaceae</w:t>
      </w:r>
      <w:proofErr w:type="spellEnd"/>
      <w:r w:rsidR="003000FD" w:rsidRPr="003000FD">
        <w:rPr>
          <w:rFonts w:ascii="Arial" w:eastAsia="Times New Roman" w:hAnsi="Arial" w:cs="Arial"/>
          <w:color w:val="000000"/>
          <w:sz w:val="20"/>
          <w:szCs w:val="20"/>
        </w:rPr>
        <w:t xml:space="preserve">, also known as </w:t>
      </w:r>
      <w:proofErr w:type="spellStart"/>
      <w:r w:rsidR="003000FD" w:rsidRPr="003000FD">
        <w:rPr>
          <w:rFonts w:ascii="Arial" w:eastAsia="Times New Roman" w:hAnsi="Arial" w:cs="Arial"/>
          <w:color w:val="000000"/>
          <w:sz w:val="20"/>
          <w:szCs w:val="20"/>
        </w:rPr>
        <w:t>Gramineae</w:t>
      </w:r>
      <w:proofErr w:type="spellEnd"/>
      <w:r w:rsidR="003000FD" w:rsidRPr="003000FD">
        <w:rPr>
          <w:rFonts w:ascii="Arial" w:eastAsia="Times New Roman" w:hAnsi="Arial" w:cs="Arial"/>
          <w:color w:val="000000"/>
          <w:sz w:val="20"/>
          <w:szCs w:val="20"/>
        </w:rPr>
        <w:t>) cultivated for the edible components of their grain (botanically, a type of fruit called a caryopsis), composed of the endosperm, germ, and bran.</w:t>
      </w:r>
    </w:p>
    <w:p w:rsidR="003000FD" w:rsidRPr="003000FD" w:rsidRDefault="00A57976" w:rsidP="003000FD">
      <w:pPr>
        <w:numPr>
          <w:ilvl w:val="1"/>
          <w:numId w:val="9"/>
        </w:numPr>
        <w:shd w:val="clear" w:color="auto" w:fill="FFFFFF"/>
        <w:spacing w:before="100" w:beforeAutospacing="1" w:after="24" w:line="360" w:lineRule="atLeast"/>
        <w:ind w:left="768"/>
        <w:rPr>
          <w:rFonts w:ascii="Arial" w:eastAsia="Times New Roman" w:hAnsi="Arial" w:cs="Arial"/>
          <w:color w:val="000000"/>
          <w:sz w:val="20"/>
          <w:szCs w:val="20"/>
        </w:rPr>
      </w:pPr>
      <w:hyperlink r:id="rId177" w:tooltip="Fruit" w:history="1">
        <w:r w:rsidR="003000FD" w:rsidRPr="003000FD">
          <w:rPr>
            <w:rFonts w:ascii="Arial" w:eastAsia="Times New Roman" w:hAnsi="Arial" w:cs="Arial"/>
            <w:color w:val="0B0080"/>
            <w:sz w:val="24"/>
            <w:szCs w:val="24"/>
            <w:u w:val="single"/>
          </w:rPr>
          <w:t>Fruits</w:t>
        </w:r>
      </w:hyperlink>
      <w:r w:rsidR="003000FD" w:rsidRPr="003000FD">
        <w:rPr>
          <w:rFonts w:ascii="Arial" w:eastAsia="Times New Roman" w:hAnsi="Arial" w:cs="Arial"/>
          <w:color w:val="000000"/>
          <w:sz w:val="20"/>
          <w:szCs w:val="20"/>
        </w:rPr>
        <w:t> – part of a flowering plant that derives from specific tissues of the flower, mainly one or more ovaries.</w:t>
      </w:r>
    </w:p>
    <w:p w:rsidR="003000FD" w:rsidRPr="003000FD" w:rsidRDefault="00A57976" w:rsidP="003000FD">
      <w:pPr>
        <w:numPr>
          <w:ilvl w:val="1"/>
          <w:numId w:val="9"/>
        </w:numPr>
        <w:shd w:val="clear" w:color="auto" w:fill="FFFFFF"/>
        <w:spacing w:before="100" w:beforeAutospacing="1" w:after="24" w:line="360" w:lineRule="atLeast"/>
        <w:ind w:left="768"/>
        <w:rPr>
          <w:rFonts w:ascii="Arial" w:eastAsia="Times New Roman" w:hAnsi="Arial" w:cs="Arial"/>
          <w:color w:val="000000"/>
          <w:sz w:val="20"/>
          <w:szCs w:val="20"/>
        </w:rPr>
      </w:pPr>
      <w:hyperlink r:id="rId178" w:tooltip="Legume" w:history="1">
        <w:r w:rsidR="003000FD" w:rsidRPr="003000FD">
          <w:rPr>
            <w:rFonts w:ascii="Arial" w:eastAsia="Times New Roman" w:hAnsi="Arial" w:cs="Arial"/>
            <w:color w:val="0B0080"/>
            <w:sz w:val="24"/>
            <w:szCs w:val="24"/>
            <w:u w:val="single"/>
          </w:rPr>
          <w:t>Legumes</w:t>
        </w:r>
      </w:hyperlink>
      <w:r w:rsidR="003000FD" w:rsidRPr="003000FD">
        <w:rPr>
          <w:rFonts w:ascii="Arial" w:eastAsia="Times New Roman" w:hAnsi="Arial" w:cs="Arial"/>
          <w:color w:val="000000"/>
          <w:sz w:val="20"/>
          <w:szCs w:val="20"/>
        </w:rPr>
        <w:t xml:space="preserve"> – plant in the family </w:t>
      </w:r>
      <w:proofErr w:type="spellStart"/>
      <w:r w:rsidR="003000FD" w:rsidRPr="003000FD">
        <w:rPr>
          <w:rFonts w:ascii="Arial" w:eastAsia="Times New Roman" w:hAnsi="Arial" w:cs="Arial"/>
          <w:color w:val="000000"/>
          <w:sz w:val="20"/>
          <w:szCs w:val="20"/>
        </w:rPr>
        <w:t>Fabaceae</w:t>
      </w:r>
      <w:proofErr w:type="spellEnd"/>
      <w:r w:rsidR="003000FD" w:rsidRPr="003000FD">
        <w:rPr>
          <w:rFonts w:ascii="Arial" w:eastAsia="Times New Roman" w:hAnsi="Arial" w:cs="Arial"/>
          <w:color w:val="000000"/>
          <w:sz w:val="20"/>
          <w:szCs w:val="20"/>
        </w:rPr>
        <w:t xml:space="preserve"> (or </w:t>
      </w:r>
      <w:proofErr w:type="spellStart"/>
      <w:r w:rsidR="003000FD" w:rsidRPr="003000FD">
        <w:rPr>
          <w:rFonts w:ascii="Arial" w:eastAsia="Times New Roman" w:hAnsi="Arial" w:cs="Arial"/>
          <w:color w:val="000000"/>
          <w:sz w:val="20"/>
          <w:szCs w:val="20"/>
        </w:rPr>
        <w:t>Leguminosae</w:t>
      </w:r>
      <w:proofErr w:type="spellEnd"/>
      <w:r w:rsidR="003000FD" w:rsidRPr="003000FD">
        <w:rPr>
          <w:rFonts w:ascii="Arial" w:eastAsia="Times New Roman" w:hAnsi="Arial" w:cs="Arial"/>
          <w:color w:val="000000"/>
          <w:sz w:val="20"/>
          <w:szCs w:val="20"/>
        </w:rPr>
        <w:t>), or a fruit of these specific plants. A legume fruit is a simple dry fruit that develops from a simple carpel and usually dehisces (opens along a seam) on two sides.</w:t>
      </w:r>
    </w:p>
    <w:p w:rsidR="003000FD" w:rsidRPr="003000FD" w:rsidRDefault="00A57976" w:rsidP="003000FD">
      <w:pPr>
        <w:numPr>
          <w:ilvl w:val="1"/>
          <w:numId w:val="9"/>
        </w:numPr>
        <w:shd w:val="clear" w:color="auto" w:fill="FFFFFF"/>
        <w:spacing w:before="100" w:beforeAutospacing="1" w:after="24" w:line="360" w:lineRule="atLeast"/>
        <w:ind w:left="768"/>
        <w:rPr>
          <w:rFonts w:ascii="Arial" w:eastAsia="Times New Roman" w:hAnsi="Arial" w:cs="Arial"/>
          <w:color w:val="000000"/>
          <w:sz w:val="20"/>
          <w:szCs w:val="20"/>
        </w:rPr>
      </w:pPr>
      <w:hyperlink r:id="rId179" w:tooltip="Nut (fruit)" w:history="1">
        <w:r w:rsidR="003000FD" w:rsidRPr="003000FD">
          <w:rPr>
            <w:rFonts w:ascii="Arial" w:eastAsia="Times New Roman" w:hAnsi="Arial" w:cs="Arial"/>
            <w:color w:val="0B0080"/>
            <w:sz w:val="24"/>
            <w:szCs w:val="24"/>
            <w:u w:val="single"/>
          </w:rPr>
          <w:t>Nut (fruit)s</w:t>
        </w:r>
      </w:hyperlink>
      <w:r w:rsidR="003000FD" w:rsidRPr="003000FD">
        <w:rPr>
          <w:rFonts w:ascii="Arial" w:eastAsia="Times New Roman" w:hAnsi="Arial" w:cs="Arial"/>
          <w:color w:val="000000"/>
          <w:sz w:val="20"/>
          <w:szCs w:val="20"/>
        </w:rPr>
        <w:t> – hard-shelled indehiscent fruit of some plants. While a wide variety of dried seeds and fruits are called nuts in English, only a certain number of them are considered by biologists to be true nuts.</w:t>
      </w:r>
    </w:p>
    <w:p w:rsidR="003000FD" w:rsidRPr="003000FD" w:rsidRDefault="00A57976" w:rsidP="003000FD">
      <w:pPr>
        <w:numPr>
          <w:ilvl w:val="1"/>
          <w:numId w:val="9"/>
        </w:numPr>
        <w:shd w:val="clear" w:color="auto" w:fill="FFFFFF"/>
        <w:spacing w:before="100" w:beforeAutospacing="1" w:after="24" w:line="360" w:lineRule="atLeast"/>
        <w:ind w:left="768"/>
        <w:rPr>
          <w:rFonts w:ascii="Arial" w:eastAsia="Times New Roman" w:hAnsi="Arial" w:cs="Arial"/>
          <w:color w:val="000000"/>
          <w:sz w:val="20"/>
          <w:szCs w:val="20"/>
        </w:rPr>
      </w:pPr>
      <w:hyperlink r:id="rId180" w:tooltip="Vegetable" w:history="1">
        <w:r w:rsidR="003000FD" w:rsidRPr="003000FD">
          <w:rPr>
            <w:rFonts w:ascii="Arial" w:eastAsia="Times New Roman" w:hAnsi="Arial" w:cs="Arial"/>
            <w:color w:val="0B0080"/>
            <w:sz w:val="24"/>
            <w:szCs w:val="24"/>
            <w:u w:val="single"/>
          </w:rPr>
          <w:t>Vegetables</w:t>
        </w:r>
      </w:hyperlink>
      <w:r w:rsidR="003000FD" w:rsidRPr="003000FD">
        <w:rPr>
          <w:rFonts w:ascii="Arial" w:eastAsia="Times New Roman" w:hAnsi="Arial" w:cs="Arial"/>
          <w:color w:val="000000"/>
          <w:sz w:val="20"/>
          <w:szCs w:val="20"/>
        </w:rPr>
        <w:t> – edible plant or part of a plant, but usually excludes seeds and most sweet fruit. This typically means the leaf, stem, or root of a plant.</w:t>
      </w:r>
    </w:p>
    <w:p w:rsidR="003000FD" w:rsidRPr="003000FD" w:rsidRDefault="003000FD" w:rsidP="003000FD">
      <w:pPr>
        <w:shd w:val="clear" w:color="auto" w:fill="FFFFFF"/>
        <w:spacing w:after="72" w:line="288" w:lineRule="atLeast"/>
        <w:outlineLvl w:val="4"/>
        <w:rPr>
          <w:rFonts w:ascii="Arial" w:eastAsia="Times New Roman" w:hAnsi="Arial" w:cs="Arial"/>
          <w:b/>
          <w:bCs/>
          <w:color w:val="000000"/>
          <w:sz w:val="21"/>
          <w:szCs w:val="21"/>
        </w:rPr>
      </w:pPr>
      <w:r w:rsidRPr="003000FD">
        <w:rPr>
          <w:rFonts w:ascii="Arial" w:eastAsia="Times New Roman" w:hAnsi="Arial" w:cs="Arial"/>
          <w:b/>
          <w:bCs/>
          <w:color w:val="000000"/>
          <w:sz w:val="21"/>
          <w:szCs w:val="21"/>
        </w:rPr>
        <w:t>Farming methods and practices</w:t>
      </w:r>
      <w:r w:rsidRPr="003000FD">
        <w:rPr>
          <w:rFonts w:ascii="Arial" w:eastAsia="Times New Roman" w:hAnsi="Arial" w:cs="Arial"/>
          <w:color w:val="000000"/>
          <w:sz w:val="20"/>
          <w:szCs w:val="20"/>
        </w:rPr>
        <w:t>[</w:t>
      </w:r>
      <w:hyperlink r:id="rId181" w:tooltip="Edit section: Farming methods and practices"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0"/>
          <w:szCs w:val="20"/>
        </w:rPr>
        <w:t>]</w:t>
      </w:r>
    </w:p>
    <w:p w:rsidR="003000FD" w:rsidRPr="003000FD" w:rsidRDefault="00A57976" w:rsidP="003000FD">
      <w:pPr>
        <w:numPr>
          <w:ilvl w:val="0"/>
          <w:numId w:val="10"/>
        </w:numPr>
        <w:shd w:val="clear" w:color="auto" w:fill="FFFFFF"/>
        <w:spacing w:before="100" w:beforeAutospacing="1" w:after="24" w:line="288" w:lineRule="atLeast"/>
        <w:ind w:left="384"/>
        <w:rPr>
          <w:rFonts w:ascii="Arial" w:eastAsia="Times New Roman" w:hAnsi="Arial" w:cs="Arial"/>
          <w:color w:val="000000"/>
          <w:sz w:val="20"/>
          <w:szCs w:val="20"/>
        </w:rPr>
      </w:pPr>
      <w:hyperlink r:id="rId182" w:tooltip="Aquaponics" w:history="1">
        <w:proofErr w:type="spellStart"/>
        <w:r w:rsidR="003000FD" w:rsidRPr="003000FD">
          <w:rPr>
            <w:rFonts w:ascii="Arial" w:eastAsia="Times New Roman" w:hAnsi="Arial" w:cs="Arial"/>
            <w:color w:val="0B0080"/>
            <w:sz w:val="24"/>
            <w:szCs w:val="24"/>
            <w:u w:val="single"/>
          </w:rPr>
          <w:t>Aquaponics</w:t>
        </w:r>
        <w:proofErr w:type="spellEnd"/>
      </w:hyperlink>
      <w:r w:rsidR="003000FD" w:rsidRPr="003000FD">
        <w:rPr>
          <w:rFonts w:ascii="Arial" w:eastAsia="Times New Roman" w:hAnsi="Arial" w:cs="Arial"/>
          <w:color w:val="000000"/>
          <w:sz w:val="20"/>
          <w:szCs w:val="20"/>
        </w:rPr>
        <w:t> –</w:t>
      </w:r>
    </w:p>
    <w:p w:rsidR="003000FD" w:rsidRPr="003000FD" w:rsidRDefault="00A57976" w:rsidP="003000FD">
      <w:pPr>
        <w:numPr>
          <w:ilvl w:val="0"/>
          <w:numId w:val="10"/>
        </w:numPr>
        <w:shd w:val="clear" w:color="auto" w:fill="FFFFFF"/>
        <w:spacing w:before="100" w:beforeAutospacing="1" w:after="24" w:line="288" w:lineRule="atLeast"/>
        <w:ind w:left="384"/>
        <w:rPr>
          <w:rFonts w:ascii="Arial" w:eastAsia="Times New Roman" w:hAnsi="Arial" w:cs="Arial"/>
          <w:color w:val="000000"/>
          <w:sz w:val="20"/>
          <w:szCs w:val="20"/>
        </w:rPr>
      </w:pPr>
      <w:hyperlink r:id="rId183" w:tooltip="Artificial selection" w:history="1">
        <w:r w:rsidR="003000FD" w:rsidRPr="003000FD">
          <w:rPr>
            <w:rFonts w:ascii="Arial" w:eastAsia="Times New Roman" w:hAnsi="Arial" w:cs="Arial"/>
            <w:color w:val="0B0080"/>
            <w:sz w:val="24"/>
            <w:szCs w:val="24"/>
            <w:u w:val="single"/>
          </w:rPr>
          <w:t>Artificial selection</w:t>
        </w:r>
      </w:hyperlink>
      <w:r w:rsidR="003000FD" w:rsidRPr="003000FD">
        <w:rPr>
          <w:rFonts w:ascii="Arial" w:eastAsia="Times New Roman" w:hAnsi="Arial" w:cs="Arial"/>
          <w:color w:val="000000"/>
          <w:sz w:val="20"/>
          <w:szCs w:val="20"/>
        </w:rPr>
        <w:t> – describes intentional breeding for certain traits, or combination of traits.</w:t>
      </w:r>
    </w:p>
    <w:p w:rsidR="003000FD" w:rsidRPr="003000FD" w:rsidRDefault="00A57976" w:rsidP="003000FD">
      <w:pPr>
        <w:numPr>
          <w:ilvl w:val="0"/>
          <w:numId w:val="10"/>
        </w:numPr>
        <w:shd w:val="clear" w:color="auto" w:fill="FFFFFF"/>
        <w:spacing w:before="100" w:beforeAutospacing="1" w:after="24" w:line="288" w:lineRule="atLeast"/>
        <w:ind w:left="384"/>
        <w:rPr>
          <w:rFonts w:ascii="Arial" w:eastAsia="Times New Roman" w:hAnsi="Arial" w:cs="Arial"/>
          <w:color w:val="000000"/>
          <w:sz w:val="20"/>
          <w:szCs w:val="20"/>
        </w:rPr>
      </w:pPr>
      <w:hyperlink r:id="rId184" w:tooltip="Field day (agriculture)" w:history="1">
        <w:r w:rsidR="003000FD" w:rsidRPr="003000FD">
          <w:rPr>
            <w:rFonts w:ascii="Arial" w:eastAsia="Times New Roman" w:hAnsi="Arial" w:cs="Arial"/>
            <w:color w:val="0B0080"/>
            <w:sz w:val="24"/>
            <w:szCs w:val="24"/>
            <w:u w:val="single"/>
          </w:rPr>
          <w:t>Field day (agriculture)</w:t>
        </w:r>
      </w:hyperlink>
      <w:r w:rsidR="003000FD" w:rsidRPr="003000FD">
        <w:rPr>
          <w:rFonts w:ascii="Arial" w:eastAsia="Times New Roman" w:hAnsi="Arial" w:cs="Arial"/>
          <w:color w:val="000000"/>
          <w:sz w:val="20"/>
          <w:szCs w:val="20"/>
        </w:rPr>
        <w:t xml:space="preserve"> – related to a show is the "field day", with elements of a trade show for machinery, equipment and skills required for </w:t>
      </w:r>
      <w:proofErr w:type="spellStart"/>
      <w:r w:rsidR="003000FD" w:rsidRPr="003000FD">
        <w:rPr>
          <w:rFonts w:ascii="Arial" w:eastAsia="Times New Roman" w:hAnsi="Arial" w:cs="Arial"/>
          <w:color w:val="000000"/>
          <w:sz w:val="20"/>
          <w:szCs w:val="20"/>
        </w:rPr>
        <w:t>broadacre</w:t>
      </w:r>
      <w:proofErr w:type="spellEnd"/>
      <w:r w:rsidR="003000FD" w:rsidRPr="003000FD">
        <w:rPr>
          <w:rFonts w:ascii="Arial" w:eastAsia="Times New Roman" w:hAnsi="Arial" w:cs="Arial"/>
          <w:color w:val="000000"/>
          <w:sz w:val="20"/>
          <w:szCs w:val="20"/>
        </w:rPr>
        <w:t xml:space="preserve"> farming.</w:t>
      </w:r>
    </w:p>
    <w:p w:rsidR="003000FD" w:rsidRPr="003000FD" w:rsidRDefault="00A57976" w:rsidP="003000FD">
      <w:pPr>
        <w:numPr>
          <w:ilvl w:val="0"/>
          <w:numId w:val="10"/>
        </w:numPr>
        <w:shd w:val="clear" w:color="auto" w:fill="FFFFFF"/>
        <w:spacing w:before="100" w:beforeAutospacing="1" w:after="24" w:line="288" w:lineRule="atLeast"/>
        <w:ind w:left="384"/>
        <w:rPr>
          <w:rFonts w:ascii="Arial" w:eastAsia="Times New Roman" w:hAnsi="Arial" w:cs="Arial"/>
          <w:color w:val="000000"/>
          <w:sz w:val="20"/>
          <w:szCs w:val="20"/>
        </w:rPr>
      </w:pPr>
      <w:hyperlink r:id="rId185" w:tooltip="Grazing" w:history="1">
        <w:r w:rsidR="003000FD" w:rsidRPr="003000FD">
          <w:rPr>
            <w:rFonts w:ascii="Arial" w:eastAsia="Times New Roman" w:hAnsi="Arial" w:cs="Arial"/>
            <w:color w:val="0B0080"/>
            <w:sz w:val="24"/>
            <w:szCs w:val="24"/>
            <w:u w:val="single"/>
          </w:rPr>
          <w:t>Grazing</w:t>
        </w:r>
      </w:hyperlink>
      <w:r w:rsidR="003000FD" w:rsidRPr="003000FD">
        <w:rPr>
          <w:rFonts w:ascii="Arial" w:eastAsia="Times New Roman" w:hAnsi="Arial" w:cs="Arial"/>
          <w:color w:val="000000"/>
          <w:sz w:val="20"/>
          <w:szCs w:val="20"/>
        </w:rPr>
        <w:t> –</w:t>
      </w:r>
    </w:p>
    <w:p w:rsidR="003000FD" w:rsidRPr="003000FD" w:rsidRDefault="00A57976" w:rsidP="003000FD">
      <w:pPr>
        <w:numPr>
          <w:ilvl w:val="0"/>
          <w:numId w:val="10"/>
        </w:numPr>
        <w:shd w:val="clear" w:color="auto" w:fill="FFFFFF"/>
        <w:spacing w:before="100" w:beforeAutospacing="1" w:after="24" w:line="288" w:lineRule="atLeast"/>
        <w:ind w:left="384"/>
        <w:rPr>
          <w:rFonts w:ascii="Arial" w:eastAsia="Times New Roman" w:hAnsi="Arial" w:cs="Arial"/>
          <w:color w:val="000000"/>
          <w:sz w:val="20"/>
          <w:szCs w:val="20"/>
        </w:rPr>
      </w:pPr>
      <w:hyperlink r:id="rId186" w:tooltip="Hydroponics" w:history="1">
        <w:r w:rsidR="003000FD" w:rsidRPr="003000FD">
          <w:rPr>
            <w:rFonts w:ascii="Arial" w:eastAsia="Times New Roman" w:hAnsi="Arial" w:cs="Arial"/>
            <w:color w:val="0B0080"/>
            <w:sz w:val="24"/>
            <w:szCs w:val="24"/>
            <w:u w:val="single"/>
          </w:rPr>
          <w:t>Hydroponics</w:t>
        </w:r>
      </w:hyperlink>
      <w:r w:rsidR="003000FD" w:rsidRPr="003000FD">
        <w:rPr>
          <w:rFonts w:ascii="Arial" w:eastAsia="Times New Roman" w:hAnsi="Arial" w:cs="Arial"/>
          <w:color w:val="000000"/>
          <w:sz w:val="20"/>
          <w:szCs w:val="20"/>
        </w:rPr>
        <w:t> –</w:t>
      </w:r>
    </w:p>
    <w:p w:rsidR="003000FD" w:rsidRPr="003000FD" w:rsidRDefault="00A57976" w:rsidP="003000FD">
      <w:pPr>
        <w:numPr>
          <w:ilvl w:val="0"/>
          <w:numId w:val="10"/>
        </w:numPr>
        <w:shd w:val="clear" w:color="auto" w:fill="FFFFFF"/>
        <w:spacing w:before="100" w:beforeAutospacing="1" w:after="24" w:line="288" w:lineRule="atLeast"/>
        <w:ind w:left="384"/>
        <w:rPr>
          <w:rFonts w:ascii="Arial" w:eastAsia="Times New Roman" w:hAnsi="Arial" w:cs="Arial"/>
          <w:color w:val="000000"/>
          <w:sz w:val="20"/>
          <w:szCs w:val="20"/>
        </w:rPr>
      </w:pPr>
      <w:hyperlink r:id="rId187" w:tooltip="Intercropping" w:history="1">
        <w:r w:rsidR="003000FD" w:rsidRPr="003000FD">
          <w:rPr>
            <w:rFonts w:ascii="Arial" w:eastAsia="Times New Roman" w:hAnsi="Arial" w:cs="Arial"/>
            <w:color w:val="0B0080"/>
            <w:sz w:val="24"/>
            <w:szCs w:val="24"/>
            <w:u w:val="single"/>
          </w:rPr>
          <w:t>Intercropping</w:t>
        </w:r>
      </w:hyperlink>
      <w:r w:rsidR="003000FD" w:rsidRPr="003000FD">
        <w:rPr>
          <w:rFonts w:ascii="Arial" w:eastAsia="Times New Roman" w:hAnsi="Arial" w:cs="Arial"/>
          <w:color w:val="000000"/>
          <w:sz w:val="20"/>
          <w:szCs w:val="20"/>
        </w:rPr>
        <w:t> – practice of growing two or more crops in proximity.</w:t>
      </w:r>
    </w:p>
    <w:p w:rsidR="003000FD" w:rsidRPr="003000FD" w:rsidRDefault="00A57976" w:rsidP="003000FD">
      <w:pPr>
        <w:numPr>
          <w:ilvl w:val="0"/>
          <w:numId w:val="10"/>
        </w:numPr>
        <w:shd w:val="clear" w:color="auto" w:fill="FFFFFF"/>
        <w:spacing w:before="100" w:beforeAutospacing="1" w:after="24" w:line="288" w:lineRule="atLeast"/>
        <w:ind w:left="384"/>
        <w:rPr>
          <w:rFonts w:ascii="Arial" w:eastAsia="Times New Roman" w:hAnsi="Arial" w:cs="Arial"/>
          <w:color w:val="000000"/>
          <w:sz w:val="20"/>
          <w:szCs w:val="20"/>
        </w:rPr>
      </w:pPr>
      <w:hyperlink r:id="rId188" w:tooltip="Irrigation" w:history="1">
        <w:r w:rsidR="003000FD" w:rsidRPr="003000FD">
          <w:rPr>
            <w:rFonts w:ascii="Arial" w:eastAsia="Times New Roman" w:hAnsi="Arial" w:cs="Arial"/>
            <w:color w:val="0B0080"/>
            <w:sz w:val="24"/>
            <w:szCs w:val="24"/>
            <w:u w:val="single"/>
          </w:rPr>
          <w:t>Irrigation</w:t>
        </w:r>
      </w:hyperlink>
      <w:r w:rsidR="003000FD" w:rsidRPr="003000FD">
        <w:rPr>
          <w:rFonts w:ascii="Arial" w:eastAsia="Times New Roman" w:hAnsi="Arial" w:cs="Arial"/>
          <w:color w:val="000000"/>
          <w:sz w:val="20"/>
          <w:szCs w:val="20"/>
        </w:rPr>
        <w:t> – artificial application of water to the land or soil.</w:t>
      </w:r>
    </w:p>
    <w:p w:rsidR="003000FD" w:rsidRPr="003000FD" w:rsidRDefault="00A57976" w:rsidP="003000FD">
      <w:pPr>
        <w:numPr>
          <w:ilvl w:val="0"/>
          <w:numId w:val="10"/>
        </w:numPr>
        <w:shd w:val="clear" w:color="auto" w:fill="FFFFFF"/>
        <w:spacing w:before="100" w:beforeAutospacing="1" w:after="24" w:line="288" w:lineRule="atLeast"/>
        <w:ind w:left="384"/>
        <w:rPr>
          <w:rFonts w:ascii="Arial" w:eastAsia="Times New Roman" w:hAnsi="Arial" w:cs="Arial"/>
          <w:color w:val="000000"/>
          <w:sz w:val="20"/>
          <w:szCs w:val="20"/>
        </w:rPr>
      </w:pPr>
      <w:hyperlink r:id="rId189" w:tooltip="Permaculture" w:history="1">
        <w:r w:rsidR="003000FD" w:rsidRPr="003000FD">
          <w:rPr>
            <w:rFonts w:ascii="Arial" w:eastAsia="Times New Roman" w:hAnsi="Arial" w:cs="Arial"/>
            <w:color w:val="0B0080"/>
            <w:sz w:val="24"/>
            <w:szCs w:val="24"/>
            <w:u w:val="single"/>
          </w:rPr>
          <w:t>Permaculture</w:t>
        </w:r>
      </w:hyperlink>
      <w:r w:rsidR="003000FD" w:rsidRPr="003000FD">
        <w:rPr>
          <w:rFonts w:ascii="Arial" w:eastAsia="Times New Roman" w:hAnsi="Arial" w:cs="Arial"/>
          <w:color w:val="000000"/>
          <w:sz w:val="20"/>
          <w:szCs w:val="20"/>
        </w:rPr>
        <w:t> – theory of ecological design which attempts to develop sustainable human settlements and agricultural systems modeled from natural ecosystems.</w:t>
      </w:r>
    </w:p>
    <w:p w:rsidR="003000FD" w:rsidRPr="003000FD" w:rsidRDefault="00A57976" w:rsidP="003000FD">
      <w:pPr>
        <w:numPr>
          <w:ilvl w:val="0"/>
          <w:numId w:val="10"/>
        </w:numPr>
        <w:shd w:val="clear" w:color="auto" w:fill="FFFFFF"/>
        <w:spacing w:before="100" w:beforeAutospacing="1" w:after="24" w:line="288" w:lineRule="atLeast"/>
        <w:ind w:left="384"/>
        <w:rPr>
          <w:rFonts w:ascii="Arial" w:eastAsia="Times New Roman" w:hAnsi="Arial" w:cs="Arial"/>
          <w:color w:val="000000"/>
          <w:sz w:val="20"/>
          <w:szCs w:val="20"/>
        </w:rPr>
      </w:pPr>
      <w:hyperlink r:id="rId190" w:tooltip="Pollination management" w:history="1">
        <w:r w:rsidR="003000FD" w:rsidRPr="003000FD">
          <w:rPr>
            <w:rFonts w:ascii="Arial" w:eastAsia="Times New Roman" w:hAnsi="Arial" w:cs="Arial"/>
            <w:color w:val="0B0080"/>
            <w:sz w:val="24"/>
            <w:szCs w:val="24"/>
            <w:u w:val="single"/>
          </w:rPr>
          <w:t>Pollination management</w:t>
        </w:r>
      </w:hyperlink>
      <w:r w:rsidR="003000FD" w:rsidRPr="003000FD">
        <w:rPr>
          <w:rFonts w:ascii="Arial" w:eastAsia="Times New Roman" w:hAnsi="Arial" w:cs="Arial"/>
          <w:color w:val="000000"/>
          <w:sz w:val="20"/>
          <w:szCs w:val="20"/>
        </w:rPr>
        <w:t xml:space="preserve"> – horticultural practices that accomplish or enhance pollination of a crop, to improve yield or quality, by understanding of the particular crop's pollination needs, and by knowledgeable management of </w:t>
      </w:r>
      <w:proofErr w:type="spellStart"/>
      <w:r w:rsidR="003000FD" w:rsidRPr="003000FD">
        <w:rPr>
          <w:rFonts w:ascii="Arial" w:eastAsia="Times New Roman" w:hAnsi="Arial" w:cs="Arial"/>
          <w:color w:val="000000"/>
          <w:sz w:val="20"/>
          <w:szCs w:val="20"/>
        </w:rPr>
        <w:t>pollenizers</w:t>
      </w:r>
      <w:proofErr w:type="spellEnd"/>
      <w:r w:rsidR="003000FD" w:rsidRPr="003000FD">
        <w:rPr>
          <w:rFonts w:ascii="Arial" w:eastAsia="Times New Roman" w:hAnsi="Arial" w:cs="Arial"/>
          <w:color w:val="000000"/>
          <w:sz w:val="20"/>
          <w:szCs w:val="20"/>
        </w:rPr>
        <w:t>, pollinators, and pollination conditions.</w:t>
      </w:r>
    </w:p>
    <w:p w:rsidR="003000FD" w:rsidRPr="003000FD" w:rsidRDefault="00A57976" w:rsidP="003000FD">
      <w:pPr>
        <w:numPr>
          <w:ilvl w:val="0"/>
          <w:numId w:val="10"/>
        </w:numPr>
        <w:shd w:val="clear" w:color="auto" w:fill="FFFFFF"/>
        <w:spacing w:before="100" w:beforeAutospacing="1" w:after="24" w:line="288" w:lineRule="atLeast"/>
        <w:ind w:left="384"/>
        <w:rPr>
          <w:rFonts w:ascii="Arial" w:eastAsia="Times New Roman" w:hAnsi="Arial" w:cs="Arial"/>
          <w:color w:val="000000"/>
          <w:sz w:val="20"/>
          <w:szCs w:val="20"/>
        </w:rPr>
      </w:pPr>
      <w:hyperlink r:id="rId191" w:tooltip="Sustainable agriculture" w:history="1">
        <w:r w:rsidR="003000FD" w:rsidRPr="003000FD">
          <w:rPr>
            <w:rFonts w:ascii="Arial" w:eastAsia="Times New Roman" w:hAnsi="Arial" w:cs="Arial"/>
            <w:color w:val="0B0080"/>
            <w:sz w:val="24"/>
            <w:szCs w:val="24"/>
            <w:u w:val="single"/>
          </w:rPr>
          <w:t>Sustainable agriculture</w:t>
        </w:r>
      </w:hyperlink>
      <w:r w:rsidR="003000FD" w:rsidRPr="003000FD">
        <w:rPr>
          <w:rFonts w:ascii="Arial" w:eastAsia="Times New Roman" w:hAnsi="Arial" w:cs="Arial"/>
          <w:color w:val="000000"/>
          <w:sz w:val="20"/>
          <w:szCs w:val="20"/>
        </w:rPr>
        <w:t> – practice of farming using principles of ecology, the study of relationships between organisms and their environment.</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t>Apiculture (Beekeeping)</w:t>
      </w:r>
      <w:r w:rsidRPr="003000FD">
        <w:rPr>
          <w:rFonts w:ascii="Arial" w:eastAsia="Times New Roman" w:hAnsi="Arial" w:cs="Arial"/>
          <w:color w:val="000000"/>
          <w:sz w:val="24"/>
          <w:szCs w:val="24"/>
        </w:rPr>
        <w:t>[</w:t>
      </w:r>
      <w:hyperlink r:id="rId192" w:tooltip="Edit section: Apiculture (Beekeeping)"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numPr>
          <w:ilvl w:val="0"/>
          <w:numId w:val="11"/>
        </w:numPr>
        <w:shd w:val="clear" w:color="auto" w:fill="FFFFFF"/>
        <w:spacing w:before="100" w:beforeAutospacing="1" w:after="24" w:line="288" w:lineRule="atLeast"/>
        <w:ind w:left="384"/>
        <w:rPr>
          <w:rFonts w:ascii="Arial" w:eastAsia="Times New Roman" w:hAnsi="Arial" w:cs="Arial"/>
          <w:color w:val="000000"/>
          <w:sz w:val="20"/>
          <w:szCs w:val="20"/>
        </w:rPr>
      </w:pPr>
      <w:hyperlink r:id="rId193" w:tooltip="Apiary" w:history="1">
        <w:r w:rsidR="003000FD" w:rsidRPr="003000FD">
          <w:rPr>
            <w:rFonts w:ascii="Arial" w:eastAsia="Times New Roman" w:hAnsi="Arial" w:cs="Arial"/>
            <w:color w:val="0B0080"/>
            <w:sz w:val="24"/>
            <w:szCs w:val="24"/>
            <w:u w:val="single"/>
          </w:rPr>
          <w:t>Apiary</w:t>
        </w:r>
      </w:hyperlink>
      <w:r w:rsidR="003000FD" w:rsidRPr="003000FD">
        <w:rPr>
          <w:rFonts w:ascii="Arial" w:eastAsia="Times New Roman" w:hAnsi="Arial" w:cs="Arial"/>
          <w:color w:val="000000"/>
          <w:sz w:val="20"/>
          <w:szCs w:val="20"/>
        </w:rPr>
        <w:t> – place where beehives of honey bees are kept.</w:t>
      </w:r>
    </w:p>
    <w:p w:rsidR="003000FD" w:rsidRPr="003000FD" w:rsidRDefault="00A57976" w:rsidP="003000FD">
      <w:pPr>
        <w:numPr>
          <w:ilvl w:val="0"/>
          <w:numId w:val="11"/>
        </w:numPr>
        <w:shd w:val="clear" w:color="auto" w:fill="FFFFFF"/>
        <w:spacing w:before="100" w:beforeAutospacing="1" w:after="24" w:line="288" w:lineRule="atLeast"/>
        <w:ind w:left="384"/>
        <w:rPr>
          <w:rFonts w:ascii="Arial" w:eastAsia="Times New Roman" w:hAnsi="Arial" w:cs="Arial"/>
          <w:color w:val="000000"/>
          <w:sz w:val="20"/>
          <w:szCs w:val="20"/>
        </w:rPr>
      </w:pPr>
      <w:hyperlink r:id="rId194" w:tooltip="Apiology" w:history="1">
        <w:proofErr w:type="spellStart"/>
        <w:r w:rsidR="003000FD" w:rsidRPr="003000FD">
          <w:rPr>
            <w:rFonts w:ascii="Arial" w:eastAsia="Times New Roman" w:hAnsi="Arial" w:cs="Arial"/>
            <w:color w:val="0B0080"/>
            <w:sz w:val="24"/>
            <w:szCs w:val="24"/>
            <w:u w:val="single"/>
          </w:rPr>
          <w:t>Apiology</w:t>
        </w:r>
        <w:proofErr w:type="spellEnd"/>
      </w:hyperlink>
      <w:r w:rsidR="003000FD" w:rsidRPr="003000FD">
        <w:rPr>
          <w:rFonts w:ascii="Arial" w:eastAsia="Times New Roman" w:hAnsi="Arial" w:cs="Arial"/>
          <w:color w:val="000000"/>
          <w:sz w:val="20"/>
          <w:szCs w:val="20"/>
        </w:rPr>
        <w:t> – scientific study of honey bees</w:t>
      </w:r>
    </w:p>
    <w:p w:rsidR="003000FD" w:rsidRPr="003000FD" w:rsidRDefault="00A57976" w:rsidP="003000FD">
      <w:pPr>
        <w:numPr>
          <w:ilvl w:val="0"/>
          <w:numId w:val="11"/>
        </w:numPr>
        <w:shd w:val="clear" w:color="auto" w:fill="FFFFFF"/>
        <w:spacing w:before="100" w:beforeAutospacing="1" w:after="24" w:line="288" w:lineRule="atLeast"/>
        <w:ind w:left="384"/>
        <w:rPr>
          <w:rFonts w:ascii="Arial" w:eastAsia="Times New Roman" w:hAnsi="Arial" w:cs="Arial"/>
          <w:color w:val="000000"/>
          <w:sz w:val="20"/>
          <w:szCs w:val="20"/>
        </w:rPr>
      </w:pPr>
      <w:hyperlink r:id="rId195" w:tooltip="Bee" w:history="1">
        <w:r w:rsidR="003000FD" w:rsidRPr="003000FD">
          <w:rPr>
            <w:rFonts w:ascii="Arial" w:eastAsia="Times New Roman" w:hAnsi="Arial" w:cs="Arial"/>
            <w:color w:val="0B0080"/>
            <w:sz w:val="24"/>
            <w:szCs w:val="24"/>
            <w:u w:val="single"/>
          </w:rPr>
          <w:t>Bee</w:t>
        </w:r>
      </w:hyperlink>
      <w:r w:rsidR="003000FD" w:rsidRPr="003000FD">
        <w:rPr>
          <w:rFonts w:ascii="Arial" w:eastAsia="Times New Roman" w:hAnsi="Arial" w:cs="Arial"/>
          <w:color w:val="000000"/>
          <w:sz w:val="20"/>
          <w:szCs w:val="20"/>
        </w:rPr>
        <w:t> – flying insects closely related to wasps and ants, and are known for their role in pollination and for producing honey and beeswax. *</w:t>
      </w:r>
      <w:hyperlink r:id="rId196" w:tooltip="Beehive" w:history="1">
        <w:r w:rsidR="003000FD" w:rsidRPr="003000FD">
          <w:rPr>
            <w:rFonts w:ascii="Arial" w:eastAsia="Times New Roman" w:hAnsi="Arial" w:cs="Arial"/>
            <w:color w:val="0B0080"/>
            <w:sz w:val="24"/>
            <w:szCs w:val="24"/>
            <w:u w:val="single"/>
          </w:rPr>
          <w:t>Beehive</w:t>
        </w:r>
      </w:hyperlink>
      <w:r w:rsidR="003000FD" w:rsidRPr="003000FD">
        <w:rPr>
          <w:rFonts w:ascii="Arial" w:eastAsia="Times New Roman" w:hAnsi="Arial" w:cs="Arial"/>
          <w:color w:val="000000"/>
          <w:sz w:val="20"/>
          <w:szCs w:val="20"/>
        </w:rPr>
        <w:t xml:space="preserve"> – enclosed structure in which some honey bee species of the subgenus </w:t>
      </w:r>
      <w:proofErr w:type="spellStart"/>
      <w:r w:rsidR="003000FD" w:rsidRPr="003000FD">
        <w:rPr>
          <w:rFonts w:ascii="Arial" w:eastAsia="Times New Roman" w:hAnsi="Arial" w:cs="Arial"/>
          <w:color w:val="000000"/>
          <w:sz w:val="20"/>
          <w:szCs w:val="20"/>
        </w:rPr>
        <w:t>Apis</w:t>
      </w:r>
      <w:proofErr w:type="spellEnd"/>
      <w:r w:rsidR="003000FD" w:rsidRPr="003000FD">
        <w:rPr>
          <w:rFonts w:ascii="Arial" w:eastAsia="Times New Roman" w:hAnsi="Arial" w:cs="Arial"/>
          <w:color w:val="000000"/>
          <w:sz w:val="20"/>
          <w:szCs w:val="20"/>
        </w:rPr>
        <w:t xml:space="preserve"> live and raise their young.</w:t>
      </w:r>
    </w:p>
    <w:p w:rsidR="003000FD" w:rsidRPr="003000FD" w:rsidRDefault="00A57976" w:rsidP="003000FD">
      <w:pPr>
        <w:numPr>
          <w:ilvl w:val="0"/>
          <w:numId w:val="11"/>
        </w:numPr>
        <w:shd w:val="clear" w:color="auto" w:fill="FFFFFF"/>
        <w:spacing w:before="100" w:beforeAutospacing="1" w:after="24" w:line="288" w:lineRule="atLeast"/>
        <w:ind w:left="384"/>
        <w:rPr>
          <w:rFonts w:ascii="Arial" w:eastAsia="Times New Roman" w:hAnsi="Arial" w:cs="Arial"/>
          <w:color w:val="000000"/>
          <w:sz w:val="20"/>
          <w:szCs w:val="20"/>
        </w:rPr>
      </w:pPr>
      <w:hyperlink r:id="rId197" w:tooltip="Beekeeper" w:history="1">
        <w:r w:rsidR="003000FD" w:rsidRPr="003000FD">
          <w:rPr>
            <w:rFonts w:ascii="Arial" w:eastAsia="Times New Roman" w:hAnsi="Arial" w:cs="Arial"/>
            <w:color w:val="0B0080"/>
            <w:sz w:val="24"/>
            <w:szCs w:val="24"/>
            <w:u w:val="single"/>
          </w:rPr>
          <w:t>Beekeeper</w:t>
        </w:r>
      </w:hyperlink>
      <w:r w:rsidR="003000FD" w:rsidRPr="003000FD">
        <w:rPr>
          <w:rFonts w:ascii="Arial" w:eastAsia="Times New Roman" w:hAnsi="Arial" w:cs="Arial"/>
          <w:color w:val="000000"/>
          <w:sz w:val="20"/>
          <w:szCs w:val="20"/>
        </w:rPr>
        <w:t> – person who keeps honey bees.</w:t>
      </w:r>
    </w:p>
    <w:p w:rsidR="003000FD" w:rsidRPr="003000FD" w:rsidRDefault="00A57976" w:rsidP="003000FD">
      <w:pPr>
        <w:numPr>
          <w:ilvl w:val="0"/>
          <w:numId w:val="11"/>
        </w:numPr>
        <w:shd w:val="clear" w:color="auto" w:fill="FFFFFF"/>
        <w:spacing w:before="100" w:beforeAutospacing="1" w:after="24" w:line="288" w:lineRule="atLeast"/>
        <w:ind w:left="384"/>
        <w:rPr>
          <w:rFonts w:ascii="Arial" w:eastAsia="Times New Roman" w:hAnsi="Arial" w:cs="Arial"/>
          <w:color w:val="000000"/>
          <w:sz w:val="20"/>
          <w:szCs w:val="20"/>
        </w:rPr>
      </w:pPr>
      <w:hyperlink r:id="rId198" w:tooltip="Honey" w:history="1">
        <w:r w:rsidR="003000FD" w:rsidRPr="003000FD">
          <w:rPr>
            <w:rFonts w:ascii="Arial" w:eastAsia="Times New Roman" w:hAnsi="Arial" w:cs="Arial"/>
            <w:color w:val="0B0080"/>
            <w:sz w:val="24"/>
            <w:szCs w:val="24"/>
            <w:u w:val="single"/>
          </w:rPr>
          <w:t>Honey</w:t>
        </w:r>
      </w:hyperlink>
      <w:r w:rsidR="003000FD" w:rsidRPr="003000FD">
        <w:rPr>
          <w:rFonts w:ascii="Arial" w:eastAsia="Times New Roman" w:hAnsi="Arial" w:cs="Arial"/>
          <w:color w:val="000000"/>
          <w:sz w:val="20"/>
          <w:szCs w:val="20"/>
        </w:rPr>
        <w:t> – sweet food made by bees using nectar from flowers.</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t>Fishing</w:t>
      </w:r>
      <w:r w:rsidRPr="003000FD">
        <w:rPr>
          <w:rFonts w:ascii="Arial" w:eastAsia="Times New Roman" w:hAnsi="Arial" w:cs="Arial"/>
          <w:color w:val="000000"/>
          <w:sz w:val="24"/>
          <w:szCs w:val="24"/>
        </w:rPr>
        <w:t>[</w:t>
      </w:r>
      <w:hyperlink r:id="rId199" w:tooltip="Edit section: Fishing"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00" w:tooltip="Fishing" w:history="1">
        <w:r w:rsidR="003000FD" w:rsidRPr="003000FD">
          <w:rPr>
            <w:rFonts w:ascii="Arial" w:eastAsia="Times New Roman" w:hAnsi="Arial" w:cs="Arial"/>
            <w:color w:val="0B0080"/>
            <w:sz w:val="24"/>
            <w:szCs w:val="24"/>
            <w:u w:val="single"/>
          </w:rPr>
          <w:t>Fishing</w:t>
        </w:r>
      </w:hyperlink>
      <w:r w:rsidR="003000FD" w:rsidRPr="003000FD">
        <w:rPr>
          <w:rFonts w:ascii="Arial" w:eastAsia="Times New Roman" w:hAnsi="Arial" w:cs="Arial"/>
          <w:color w:val="000000"/>
          <w:sz w:val="20"/>
          <w:szCs w:val="20"/>
        </w:rPr>
        <w:t> – activity of trying to catch fish. Fish are normally caught in the wild. Techniques for catching fish include hand gathering, spearing, netting, angling and trapping.</w:t>
      </w:r>
    </w:p>
    <w:p w:rsidR="003000FD" w:rsidRPr="003000FD" w:rsidRDefault="00A57976" w:rsidP="003000FD">
      <w:pPr>
        <w:numPr>
          <w:ilvl w:val="0"/>
          <w:numId w:val="12"/>
        </w:numPr>
        <w:shd w:val="clear" w:color="auto" w:fill="FFFFFF"/>
        <w:spacing w:before="100" w:beforeAutospacing="1" w:after="24" w:line="288" w:lineRule="atLeast"/>
        <w:ind w:left="384"/>
        <w:rPr>
          <w:rFonts w:ascii="Arial" w:eastAsia="Times New Roman" w:hAnsi="Arial" w:cs="Arial"/>
          <w:color w:val="000000"/>
          <w:sz w:val="20"/>
          <w:szCs w:val="20"/>
        </w:rPr>
      </w:pPr>
      <w:hyperlink r:id="rId201" w:tooltip="Fishery" w:history="1">
        <w:r w:rsidR="003000FD" w:rsidRPr="003000FD">
          <w:rPr>
            <w:rFonts w:ascii="Arial" w:eastAsia="Times New Roman" w:hAnsi="Arial" w:cs="Arial"/>
            <w:color w:val="0B0080"/>
            <w:sz w:val="24"/>
            <w:szCs w:val="24"/>
            <w:u w:val="single"/>
          </w:rPr>
          <w:t>Fishery</w:t>
        </w:r>
      </w:hyperlink>
      <w:r w:rsidR="003000FD" w:rsidRPr="003000FD">
        <w:rPr>
          <w:rFonts w:ascii="Arial" w:eastAsia="Times New Roman" w:hAnsi="Arial" w:cs="Arial"/>
          <w:color w:val="000000"/>
          <w:sz w:val="20"/>
          <w:szCs w:val="20"/>
        </w:rPr>
        <w:t> – facility engaged in raising or harvesting fish</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t>Forestry</w:t>
      </w:r>
      <w:r w:rsidRPr="003000FD">
        <w:rPr>
          <w:rFonts w:ascii="Arial" w:eastAsia="Times New Roman" w:hAnsi="Arial" w:cs="Arial"/>
          <w:color w:val="000000"/>
          <w:sz w:val="24"/>
          <w:szCs w:val="24"/>
        </w:rPr>
        <w:t>[</w:t>
      </w:r>
      <w:hyperlink r:id="rId202" w:tooltip="Edit section: Forestry"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3000FD" w:rsidP="003000FD">
      <w:pPr>
        <w:shd w:val="clear" w:color="auto" w:fill="FFFFFF"/>
        <w:spacing w:after="120" w:line="288" w:lineRule="atLeast"/>
        <w:rPr>
          <w:rFonts w:ascii="Arial" w:eastAsia="Times New Roman" w:hAnsi="Arial" w:cs="Arial"/>
          <w:i/>
          <w:iCs/>
          <w:color w:val="000000"/>
          <w:sz w:val="20"/>
          <w:szCs w:val="20"/>
        </w:rPr>
      </w:pPr>
      <w:r w:rsidRPr="003000FD">
        <w:rPr>
          <w:rFonts w:ascii="Arial" w:eastAsia="Times New Roman" w:hAnsi="Arial" w:cs="Arial"/>
          <w:i/>
          <w:iCs/>
          <w:color w:val="000000"/>
          <w:sz w:val="20"/>
          <w:szCs w:val="20"/>
        </w:rPr>
        <w:t>Main article: </w:t>
      </w:r>
      <w:hyperlink r:id="rId203" w:tooltip="Outline of forestry" w:history="1">
        <w:r w:rsidRPr="003000FD">
          <w:rPr>
            <w:rFonts w:ascii="Arial" w:eastAsia="Times New Roman" w:hAnsi="Arial" w:cs="Arial"/>
            <w:i/>
            <w:iCs/>
            <w:color w:val="0B0080"/>
            <w:sz w:val="24"/>
            <w:szCs w:val="24"/>
            <w:u w:val="single"/>
          </w:rPr>
          <w:t>Outline of forestry</w:t>
        </w:r>
      </w:hyperlink>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04" w:tooltip="Forestry" w:history="1">
        <w:r w:rsidR="003000FD" w:rsidRPr="003000FD">
          <w:rPr>
            <w:rFonts w:ascii="Arial" w:eastAsia="Times New Roman" w:hAnsi="Arial" w:cs="Arial"/>
            <w:color w:val="0B0080"/>
            <w:sz w:val="24"/>
            <w:szCs w:val="24"/>
            <w:u w:val="single"/>
          </w:rPr>
          <w:t>Forestry</w:t>
        </w:r>
      </w:hyperlink>
      <w:r w:rsidR="003000FD" w:rsidRPr="003000FD">
        <w:rPr>
          <w:rFonts w:ascii="Arial" w:eastAsia="Times New Roman" w:hAnsi="Arial" w:cs="Arial"/>
          <w:color w:val="000000"/>
          <w:sz w:val="20"/>
          <w:szCs w:val="20"/>
        </w:rPr>
        <w:t> – interdisciplinary profession embracing the science, art, and craft of creating, managing, using, and conserving forests and associated resources in a sustainable manner to meet desired goals, needs, and values for human benefit.</w:t>
      </w:r>
    </w:p>
    <w:p w:rsidR="003000FD" w:rsidRPr="003000FD" w:rsidRDefault="00A57976" w:rsidP="003000FD">
      <w:pPr>
        <w:numPr>
          <w:ilvl w:val="0"/>
          <w:numId w:val="13"/>
        </w:numPr>
        <w:shd w:val="clear" w:color="auto" w:fill="FFFFFF"/>
        <w:spacing w:before="100" w:beforeAutospacing="1" w:after="24" w:line="288" w:lineRule="atLeast"/>
        <w:ind w:left="384"/>
        <w:rPr>
          <w:rFonts w:ascii="Arial" w:eastAsia="Times New Roman" w:hAnsi="Arial" w:cs="Arial"/>
          <w:color w:val="000000"/>
          <w:sz w:val="20"/>
          <w:szCs w:val="20"/>
        </w:rPr>
      </w:pPr>
      <w:hyperlink r:id="rId205" w:tooltip="Agroforestry" w:history="1">
        <w:r w:rsidR="003000FD" w:rsidRPr="003000FD">
          <w:rPr>
            <w:rFonts w:ascii="Arial" w:eastAsia="Times New Roman" w:hAnsi="Arial" w:cs="Arial"/>
            <w:color w:val="0B0080"/>
            <w:sz w:val="24"/>
            <w:szCs w:val="24"/>
            <w:u w:val="single"/>
          </w:rPr>
          <w:t>Agroforestry</w:t>
        </w:r>
      </w:hyperlink>
      <w:r w:rsidR="003000FD" w:rsidRPr="003000FD">
        <w:rPr>
          <w:rFonts w:ascii="Arial" w:eastAsia="Times New Roman" w:hAnsi="Arial" w:cs="Arial"/>
          <w:color w:val="000000"/>
          <w:sz w:val="20"/>
          <w:szCs w:val="20"/>
        </w:rPr>
        <w:t> – integrated approach of using the interactive benefits from combining trees and shrubs with crops and/or livestock.</w:t>
      </w:r>
    </w:p>
    <w:p w:rsidR="003000FD" w:rsidRPr="003000FD" w:rsidRDefault="00A57976" w:rsidP="003000FD">
      <w:pPr>
        <w:numPr>
          <w:ilvl w:val="0"/>
          <w:numId w:val="13"/>
        </w:numPr>
        <w:shd w:val="clear" w:color="auto" w:fill="FFFFFF"/>
        <w:spacing w:before="100" w:beforeAutospacing="1" w:after="24" w:line="288" w:lineRule="atLeast"/>
        <w:ind w:left="384"/>
        <w:rPr>
          <w:rFonts w:ascii="Arial" w:eastAsia="Times New Roman" w:hAnsi="Arial" w:cs="Arial"/>
          <w:color w:val="000000"/>
          <w:sz w:val="20"/>
          <w:szCs w:val="20"/>
        </w:rPr>
      </w:pPr>
      <w:hyperlink r:id="rId206" w:tooltip="Analog forestry" w:history="1">
        <w:r w:rsidR="003000FD" w:rsidRPr="003000FD">
          <w:rPr>
            <w:rFonts w:ascii="Arial" w:eastAsia="Times New Roman" w:hAnsi="Arial" w:cs="Arial"/>
            <w:color w:val="0B0080"/>
            <w:sz w:val="24"/>
            <w:szCs w:val="24"/>
            <w:u w:val="single"/>
          </w:rPr>
          <w:t>Analog forestry</w:t>
        </w:r>
      </w:hyperlink>
      <w:r w:rsidR="003000FD" w:rsidRPr="003000FD">
        <w:rPr>
          <w:rFonts w:ascii="Arial" w:eastAsia="Times New Roman" w:hAnsi="Arial" w:cs="Arial"/>
          <w:color w:val="000000"/>
          <w:sz w:val="20"/>
          <w:szCs w:val="20"/>
        </w:rPr>
        <w:t> – system of planned, managed forests, primarily employed in tropical or subtropical areas.</w:t>
      </w:r>
    </w:p>
    <w:p w:rsidR="003000FD" w:rsidRPr="003000FD" w:rsidRDefault="00A57976" w:rsidP="003000FD">
      <w:pPr>
        <w:numPr>
          <w:ilvl w:val="0"/>
          <w:numId w:val="13"/>
        </w:numPr>
        <w:shd w:val="clear" w:color="auto" w:fill="FFFFFF"/>
        <w:spacing w:before="100" w:beforeAutospacing="1" w:after="24" w:line="288" w:lineRule="atLeast"/>
        <w:ind w:left="384"/>
        <w:rPr>
          <w:rFonts w:ascii="Arial" w:eastAsia="Times New Roman" w:hAnsi="Arial" w:cs="Arial"/>
          <w:color w:val="000000"/>
          <w:sz w:val="20"/>
          <w:szCs w:val="20"/>
        </w:rPr>
      </w:pPr>
      <w:hyperlink r:id="rId207" w:tooltip="Forest gardening" w:history="1">
        <w:r w:rsidR="003000FD" w:rsidRPr="003000FD">
          <w:rPr>
            <w:rFonts w:ascii="Arial" w:eastAsia="Times New Roman" w:hAnsi="Arial" w:cs="Arial"/>
            <w:color w:val="0B0080"/>
            <w:sz w:val="24"/>
            <w:szCs w:val="24"/>
            <w:u w:val="single"/>
          </w:rPr>
          <w:t>Forest gardening</w:t>
        </w:r>
      </w:hyperlink>
      <w:r w:rsidR="003000FD" w:rsidRPr="003000FD">
        <w:rPr>
          <w:rFonts w:ascii="Arial" w:eastAsia="Times New Roman" w:hAnsi="Arial" w:cs="Arial"/>
          <w:color w:val="000000"/>
          <w:sz w:val="20"/>
          <w:szCs w:val="20"/>
        </w:rPr>
        <w:t> – low-maintenance organic plant-based food production and agroforestry system based on woodland ecosystems, incorporating fruit and nut trees, shrubs, herbs, vines and perennial vegetables which have yields directly useful to humans.</w:t>
      </w:r>
    </w:p>
    <w:p w:rsidR="003000FD" w:rsidRPr="003000FD" w:rsidRDefault="00A57976" w:rsidP="003000FD">
      <w:pPr>
        <w:numPr>
          <w:ilvl w:val="0"/>
          <w:numId w:val="13"/>
        </w:numPr>
        <w:shd w:val="clear" w:color="auto" w:fill="FFFFFF"/>
        <w:spacing w:before="100" w:beforeAutospacing="1" w:after="24" w:line="288" w:lineRule="atLeast"/>
        <w:ind w:left="384"/>
        <w:rPr>
          <w:rFonts w:ascii="Arial" w:eastAsia="Times New Roman" w:hAnsi="Arial" w:cs="Arial"/>
          <w:color w:val="000000"/>
          <w:sz w:val="20"/>
          <w:szCs w:val="20"/>
        </w:rPr>
      </w:pPr>
      <w:hyperlink r:id="rId208" w:tooltip="Forest farming" w:history="1">
        <w:r w:rsidR="003000FD" w:rsidRPr="003000FD">
          <w:rPr>
            <w:rFonts w:ascii="Arial" w:eastAsia="Times New Roman" w:hAnsi="Arial" w:cs="Arial"/>
            <w:color w:val="0B0080"/>
            <w:sz w:val="24"/>
            <w:szCs w:val="24"/>
            <w:u w:val="single"/>
          </w:rPr>
          <w:t>Forest farming</w:t>
        </w:r>
      </w:hyperlink>
      <w:r w:rsidR="003000FD" w:rsidRPr="003000FD">
        <w:rPr>
          <w:rFonts w:ascii="Arial" w:eastAsia="Times New Roman" w:hAnsi="Arial" w:cs="Arial"/>
          <w:color w:val="000000"/>
          <w:sz w:val="20"/>
          <w:szCs w:val="20"/>
        </w:rPr>
        <w:t> – agroforestry practice characterized by the four "I's"- Intentional, Integrated, Intensive and Interactive management of an existing forested ecosystem wherein forest health is of paramount concern.</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t>Ranching</w:t>
      </w:r>
      <w:r w:rsidRPr="003000FD">
        <w:rPr>
          <w:rFonts w:ascii="Arial" w:eastAsia="Times New Roman" w:hAnsi="Arial" w:cs="Arial"/>
          <w:color w:val="000000"/>
          <w:sz w:val="24"/>
          <w:szCs w:val="24"/>
        </w:rPr>
        <w:t>[</w:t>
      </w:r>
      <w:hyperlink r:id="rId209" w:tooltip="Edit section: Ranching"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10" w:tooltip="Ranching" w:history="1">
        <w:r w:rsidR="003000FD" w:rsidRPr="003000FD">
          <w:rPr>
            <w:rFonts w:ascii="Arial" w:eastAsia="Times New Roman" w:hAnsi="Arial" w:cs="Arial"/>
            <w:color w:val="0B0080"/>
            <w:sz w:val="24"/>
            <w:szCs w:val="24"/>
            <w:u w:val="single"/>
          </w:rPr>
          <w:t>Ranching</w:t>
        </w:r>
      </w:hyperlink>
      <w:r w:rsidR="003000FD" w:rsidRPr="003000FD">
        <w:rPr>
          <w:rFonts w:ascii="Arial" w:eastAsia="Times New Roman" w:hAnsi="Arial" w:cs="Arial"/>
          <w:color w:val="000000"/>
          <w:sz w:val="20"/>
          <w:szCs w:val="20"/>
        </w:rPr>
        <w:t> – practice of raising grazing livestock such as cattle or sheep for meat or wool.</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t>Whaling</w:t>
      </w:r>
      <w:r w:rsidRPr="003000FD">
        <w:rPr>
          <w:rFonts w:ascii="Arial" w:eastAsia="Times New Roman" w:hAnsi="Arial" w:cs="Arial"/>
          <w:color w:val="000000"/>
          <w:sz w:val="24"/>
          <w:szCs w:val="24"/>
        </w:rPr>
        <w:t>[</w:t>
      </w:r>
      <w:hyperlink r:id="rId211" w:tooltip="Edit section: Whaling"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12" w:tooltip="Whaling" w:history="1">
        <w:r w:rsidR="003000FD" w:rsidRPr="003000FD">
          <w:rPr>
            <w:rFonts w:ascii="Arial" w:eastAsia="Times New Roman" w:hAnsi="Arial" w:cs="Arial"/>
            <w:color w:val="0B0080"/>
            <w:sz w:val="24"/>
            <w:szCs w:val="24"/>
            <w:u w:val="single"/>
          </w:rPr>
          <w:t>Whaling</w:t>
        </w:r>
      </w:hyperlink>
      <w:r w:rsidR="003000FD" w:rsidRPr="003000FD">
        <w:rPr>
          <w:rFonts w:ascii="Arial" w:eastAsia="Times New Roman" w:hAnsi="Arial" w:cs="Arial"/>
          <w:color w:val="000000"/>
          <w:sz w:val="20"/>
          <w:szCs w:val="20"/>
        </w:rPr>
        <w:t> – hunting of whales mainly for meat and oil.</w:t>
      </w:r>
    </w:p>
    <w:p w:rsidR="003000FD" w:rsidRPr="003000FD" w:rsidRDefault="003000FD" w:rsidP="003000FD">
      <w:pPr>
        <w:shd w:val="clear" w:color="auto" w:fill="FFFFFF"/>
        <w:spacing w:after="72" w:line="288" w:lineRule="atLeast"/>
        <w:outlineLvl w:val="2"/>
        <w:rPr>
          <w:rFonts w:ascii="Arial" w:eastAsia="Times New Roman" w:hAnsi="Arial" w:cs="Arial"/>
          <w:b/>
          <w:bCs/>
          <w:color w:val="000000"/>
          <w:sz w:val="26"/>
          <w:szCs w:val="26"/>
        </w:rPr>
      </w:pPr>
      <w:r w:rsidRPr="003000FD">
        <w:rPr>
          <w:rFonts w:ascii="Arial" w:eastAsia="Times New Roman" w:hAnsi="Arial" w:cs="Arial"/>
          <w:b/>
          <w:bCs/>
          <w:color w:val="000000"/>
          <w:sz w:val="26"/>
          <w:szCs w:val="26"/>
        </w:rPr>
        <w:t>Climate-based agriculture</w:t>
      </w:r>
      <w:r w:rsidRPr="003000FD">
        <w:rPr>
          <w:rFonts w:ascii="Arial" w:eastAsia="Times New Roman" w:hAnsi="Arial" w:cs="Arial"/>
          <w:color w:val="000000"/>
          <w:sz w:val="27"/>
          <w:szCs w:val="27"/>
        </w:rPr>
        <w:t>[</w:t>
      </w:r>
      <w:hyperlink r:id="rId213" w:tooltip="Edit section: Climate-based agriculture"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7"/>
          <w:szCs w:val="27"/>
        </w:rPr>
        <w:t>]</w:t>
      </w:r>
    </w:p>
    <w:p w:rsidR="003000FD" w:rsidRPr="003000FD" w:rsidRDefault="00A57976" w:rsidP="003000FD">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Pr>
      <w:hyperlink r:id="rId214" w:tooltip="Arid-zone agriculture" w:history="1">
        <w:r w:rsidR="003000FD" w:rsidRPr="003000FD">
          <w:rPr>
            <w:rFonts w:ascii="Arial" w:eastAsia="Times New Roman" w:hAnsi="Arial" w:cs="Arial"/>
            <w:color w:val="0B0080"/>
            <w:sz w:val="24"/>
            <w:szCs w:val="24"/>
            <w:u w:val="single"/>
          </w:rPr>
          <w:t>Arid-zone agriculture</w:t>
        </w:r>
      </w:hyperlink>
      <w:r w:rsidR="003000FD" w:rsidRPr="003000FD">
        <w:rPr>
          <w:rFonts w:ascii="Arial" w:eastAsia="Times New Roman" w:hAnsi="Arial" w:cs="Arial"/>
          <w:color w:val="000000"/>
          <w:sz w:val="20"/>
          <w:szCs w:val="20"/>
        </w:rPr>
        <w:t> – agriculture practiced in desert areas of any sort.</w:t>
      </w:r>
    </w:p>
    <w:p w:rsidR="003000FD" w:rsidRPr="003000FD" w:rsidRDefault="00A57976" w:rsidP="003000FD">
      <w:pPr>
        <w:numPr>
          <w:ilvl w:val="0"/>
          <w:numId w:val="14"/>
        </w:numPr>
        <w:shd w:val="clear" w:color="auto" w:fill="FFFFFF"/>
        <w:spacing w:before="100" w:beforeAutospacing="1" w:after="24" w:line="288" w:lineRule="atLeast"/>
        <w:ind w:left="384"/>
        <w:rPr>
          <w:rFonts w:ascii="Arial" w:eastAsia="Times New Roman" w:hAnsi="Arial" w:cs="Arial"/>
          <w:color w:val="000000"/>
          <w:sz w:val="20"/>
          <w:szCs w:val="20"/>
        </w:rPr>
      </w:pPr>
      <w:hyperlink r:id="rId215" w:tooltip="Tropical agriculture" w:history="1">
        <w:r w:rsidR="003000FD" w:rsidRPr="003000FD">
          <w:rPr>
            <w:rFonts w:ascii="Arial" w:eastAsia="Times New Roman" w:hAnsi="Arial" w:cs="Arial"/>
            <w:color w:val="0B0080"/>
            <w:sz w:val="24"/>
            <w:szCs w:val="24"/>
            <w:u w:val="single"/>
          </w:rPr>
          <w:t>Tropical agriculture</w:t>
        </w:r>
      </w:hyperlink>
      <w:r w:rsidR="003000FD" w:rsidRPr="003000FD">
        <w:rPr>
          <w:rFonts w:ascii="Arial" w:eastAsia="Times New Roman" w:hAnsi="Arial" w:cs="Arial"/>
          <w:color w:val="000000"/>
          <w:sz w:val="20"/>
          <w:szCs w:val="20"/>
        </w:rPr>
        <w:t> – agriculture practiced in the tropics.</w:t>
      </w:r>
    </w:p>
    <w:p w:rsidR="003000FD" w:rsidRPr="003000FD" w:rsidRDefault="003000FD" w:rsidP="003000FD">
      <w:pPr>
        <w:shd w:val="clear" w:color="auto" w:fill="FFFFFF"/>
        <w:spacing w:after="72" w:line="288" w:lineRule="atLeast"/>
        <w:outlineLvl w:val="2"/>
        <w:rPr>
          <w:rFonts w:ascii="Arial" w:eastAsia="Times New Roman" w:hAnsi="Arial" w:cs="Arial"/>
          <w:b/>
          <w:bCs/>
          <w:color w:val="000000"/>
          <w:sz w:val="26"/>
          <w:szCs w:val="26"/>
        </w:rPr>
      </w:pPr>
      <w:r w:rsidRPr="003000FD">
        <w:rPr>
          <w:rFonts w:ascii="Arial" w:eastAsia="Times New Roman" w:hAnsi="Arial" w:cs="Arial"/>
          <w:b/>
          <w:bCs/>
          <w:color w:val="000000"/>
          <w:sz w:val="26"/>
          <w:szCs w:val="26"/>
        </w:rPr>
        <w:t>Agricultural Disciplines</w:t>
      </w:r>
      <w:r w:rsidRPr="003000FD">
        <w:rPr>
          <w:rFonts w:ascii="Arial" w:eastAsia="Times New Roman" w:hAnsi="Arial" w:cs="Arial"/>
          <w:color w:val="000000"/>
          <w:sz w:val="27"/>
          <w:szCs w:val="27"/>
        </w:rPr>
        <w:t>[</w:t>
      </w:r>
      <w:hyperlink r:id="rId216" w:tooltip="Edit section: Agricultural Disciplines"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7"/>
          <w:szCs w:val="27"/>
        </w:rPr>
        <w:t>]</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t>Agricultural chemistry</w:t>
      </w:r>
      <w:r w:rsidRPr="003000FD">
        <w:rPr>
          <w:rFonts w:ascii="Arial" w:eastAsia="Times New Roman" w:hAnsi="Arial" w:cs="Arial"/>
          <w:color w:val="000000"/>
          <w:sz w:val="24"/>
          <w:szCs w:val="24"/>
        </w:rPr>
        <w:t>[</w:t>
      </w:r>
      <w:hyperlink r:id="rId217" w:tooltip="Edit section: Agricultural chemistry"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18" w:tooltip="Agricultural chemistry" w:history="1">
        <w:r w:rsidR="003000FD" w:rsidRPr="003000FD">
          <w:rPr>
            <w:rFonts w:ascii="Arial" w:eastAsia="Times New Roman" w:hAnsi="Arial" w:cs="Arial"/>
            <w:color w:val="0B0080"/>
            <w:sz w:val="24"/>
            <w:szCs w:val="24"/>
            <w:u w:val="single"/>
          </w:rPr>
          <w:t>Agricultural chemistry</w:t>
        </w:r>
      </w:hyperlink>
      <w:r w:rsidR="003000FD" w:rsidRPr="003000FD">
        <w:rPr>
          <w:rFonts w:ascii="Arial" w:eastAsia="Times New Roman" w:hAnsi="Arial" w:cs="Arial"/>
          <w:color w:val="000000"/>
          <w:sz w:val="20"/>
          <w:szCs w:val="20"/>
        </w:rPr>
        <w:t> – study of both chemistry and biochemistry which are important in agricultural production, the processing of raw products into foods and beverages, and in environmental monitoring and remediation.</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t>Agricultural communication</w:t>
      </w:r>
      <w:r w:rsidRPr="003000FD">
        <w:rPr>
          <w:rFonts w:ascii="Arial" w:eastAsia="Times New Roman" w:hAnsi="Arial" w:cs="Arial"/>
          <w:color w:val="000000"/>
          <w:sz w:val="24"/>
          <w:szCs w:val="24"/>
        </w:rPr>
        <w:t>[</w:t>
      </w:r>
      <w:hyperlink r:id="rId219" w:tooltip="Edit section: Agricultural communication"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20" w:tooltip="Agricultural communication" w:history="1">
        <w:r w:rsidR="003000FD" w:rsidRPr="003000FD">
          <w:rPr>
            <w:rFonts w:ascii="Arial" w:eastAsia="Times New Roman" w:hAnsi="Arial" w:cs="Arial"/>
            <w:color w:val="0B0080"/>
            <w:sz w:val="24"/>
            <w:szCs w:val="24"/>
            <w:u w:val="single"/>
          </w:rPr>
          <w:t>Agricultural communication</w:t>
        </w:r>
      </w:hyperlink>
      <w:r w:rsidR="003000FD" w:rsidRPr="003000FD">
        <w:rPr>
          <w:rFonts w:ascii="Arial" w:eastAsia="Times New Roman" w:hAnsi="Arial" w:cs="Arial"/>
          <w:color w:val="000000"/>
          <w:sz w:val="20"/>
          <w:szCs w:val="20"/>
        </w:rPr>
        <w:t> – field of study and work that focuses on communication about agricultural related information among agricultural stakeholders and between agricultural and non-agricultural stakeholders.</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t>Agricultural economics</w:t>
      </w:r>
      <w:r w:rsidRPr="003000FD">
        <w:rPr>
          <w:rFonts w:ascii="Arial" w:eastAsia="Times New Roman" w:hAnsi="Arial" w:cs="Arial"/>
          <w:color w:val="000000"/>
          <w:sz w:val="24"/>
          <w:szCs w:val="24"/>
        </w:rPr>
        <w:t>[</w:t>
      </w:r>
      <w:hyperlink r:id="rId221" w:tooltip="Edit section: Agricultural economics"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22" w:tooltip="Agricultural economics" w:history="1">
        <w:r w:rsidR="003000FD" w:rsidRPr="003000FD">
          <w:rPr>
            <w:rFonts w:ascii="Arial" w:eastAsia="Times New Roman" w:hAnsi="Arial" w:cs="Arial"/>
            <w:color w:val="0B0080"/>
            <w:sz w:val="24"/>
            <w:szCs w:val="24"/>
            <w:u w:val="single"/>
          </w:rPr>
          <w:t>Agricultural economics</w:t>
        </w:r>
      </w:hyperlink>
      <w:r w:rsidR="003000FD" w:rsidRPr="003000FD">
        <w:rPr>
          <w:rFonts w:ascii="Arial" w:eastAsia="Times New Roman" w:hAnsi="Arial" w:cs="Arial"/>
          <w:color w:val="000000"/>
          <w:sz w:val="20"/>
          <w:szCs w:val="20"/>
        </w:rPr>
        <w:t> – originally applied the principles of economics to the production of crops and livestock — a discipline known as agronomics. Agronomics was a branch of economics that specifically dealt with land usage. It focused on maximizing the crop yield while maintaining a good soil ecosystem. Throughout the 20th century the discipline expanded and the current scope of the discipline is much broader. Agricultural economics today includes a variety of applied areas, having considerable overlap with conventional economics.</w:t>
      </w:r>
    </w:p>
    <w:p w:rsidR="003000FD" w:rsidRPr="003000FD" w:rsidRDefault="00A57976" w:rsidP="003000F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rPr>
      </w:pPr>
      <w:hyperlink r:id="rId223" w:tooltip="Agrarian system" w:history="1">
        <w:r w:rsidR="003000FD" w:rsidRPr="003000FD">
          <w:rPr>
            <w:rFonts w:ascii="Arial" w:eastAsia="Times New Roman" w:hAnsi="Arial" w:cs="Arial"/>
            <w:color w:val="0B0080"/>
            <w:sz w:val="24"/>
            <w:szCs w:val="24"/>
            <w:u w:val="single"/>
          </w:rPr>
          <w:t>Agrarian system</w:t>
        </w:r>
      </w:hyperlink>
      <w:r w:rsidR="003000FD" w:rsidRPr="003000FD">
        <w:rPr>
          <w:rFonts w:ascii="Arial" w:eastAsia="Times New Roman" w:hAnsi="Arial" w:cs="Arial"/>
          <w:color w:val="000000"/>
          <w:sz w:val="20"/>
          <w:szCs w:val="20"/>
        </w:rPr>
        <w:t> – concept used to describe the dynamic set of economic and technological factors that affect agricultural practices.</w:t>
      </w:r>
    </w:p>
    <w:p w:rsidR="003000FD" w:rsidRPr="003000FD" w:rsidRDefault="00A57976" w:rsidP="003000F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rPr>
      </w:pPr>
      <w:hyperlink r:id="rId224" w:tooltip="Agribusiness" w:history="1">
        <w:r w:rsidR="003000FD" w:rsidRPr="003000FD">
          <w:rPr>
            <w:rFonts w:ascii="Arial" w:eastAsia="Times New Roman" w:hAnsi="Arial" w:cs="Arial"/>
            <w:color w:val="0B0080"/>
            <w:sz w:val="24"/>
            <w:szCs w:val="24"/>
            <w:u w:val="single"/>
          </w:rPr>
          <w:t>Agribusiness</w:t>
        </w:r>
      </w:hyperlink>
      <w:r w:rsidR="003000FD" w:rsidRPr="003000FD">
        <w:rPr>
          <w:rFonts w:ascii="Arial" w:eastAsia="Times New Roman" w:hAnsi="Arial" w:cs="Arial"/>
          <w:color w:val="000000"/>
          <w:sz w:val="20"/>
          <w:szCs w:val="20"/>
        </w:rPr>
        <w:t> – generic term for the various businesses involved in food production, including farming and contract farming, seed supply, agrichemicals, farm machinery, wholesale and distribution, processing, marketing, and retail sales.</w:t>
      </w:r>
    </w:p>
    <w:p w:rsidR="003000FD" w:rsidRPr="003000FD" w:rsidRDefault="00A57976" w:rsidP="003000F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rPr>
      </w:pPr>
      <w:hyperlink r:id="rId225" w:tooltip="Agricultural extension" w:history="1">
        <w:r w:rsidR="003000FD" w:rsidRPr="003000FD">
          <w:rPr>
            <w:rFonts w:ascii="Arial" w:eastAsia="Times New Roman" w:hAnsi="Arial" w:cs="Arial"/>
            <w:color w:val="0B0080"/>
            <w:sz w:val="24"/>
            <w:szCs w:val="24"/>
            <w:u w:val="single"/>
          </w:rPr>
          <w:t>Agricultural extension</w:t>
        </w:r>
      </w:hyperlink>
      <w:r w:rsidR="003000FD" w:rsidRPr="003000FD">
        <w:rPr>
          <w:rFonts w:ascii="Arial" w:eastAsia="Times New Roman" w:hAnsi="Arial" w:cs="Arial"/>
          <w:color w:val="000000"/>
          <w:sz w:val="20"/>
          <w:szCs w:val="20"/>
        </w:rPr>
        <w:t xml:space="preserve"> – once known as the application of scientific research and new knowledge to agricultural practices through farmer education. The field of extension now encompasses a wider range of communication and learning activities </w:t>
      </w:r>
      <w:proofErr w:type="spellStart"/>
      <w:r w:rsidR="003000FD" w:rsidRPr="003000FD">
        <w:rPr>
          <w:rFonts w:ascii="Arial" w:eastAsia="Times New Roman" w:hAnsi="Arial" w:cs="Arial"/>
          <w:color w:val="000000"/>
          <w:sz w:val="20"/>
          <w:szCs w:val="20"/>
        </w:rPr>
        <w:t>organised</w:t>
      </w:r>
      <w:proofErr w:type="spellEnd"/>
      <w:r w:rsidR="003000FD" w:rsidRPr="003000FD">
        <w:rPr>
          <w:rFonts w:ascii="Arial" w:eastAsia="Times New Roman" w:hAnsi="Arial" w:cs="Arial"/>
          <w:color w:val="000000"/>
          <w:sz w:val="20"/>
          <w:szCs w:val="20"/>
        </w:rPr>
        <w:t xml:space="preserve"> for rural people by professionals from different disciplines, including agriculture, agricultural marketing, health, and business studies.</w:t>
      </w:r>
    </w:p>
    <w:p w:rsidR="003000FD" w:rsidRPr="003000FD" w:rsidRDefault="00A57976" w:rsidP="003000F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rPr>
      </w:pPr>
      <w:hyperlink r:id="rId226" w:tooltip="Agricultural Marketing" w:history="1">
        <w:r w:rsidR="003000FD" w:rsidRPr="003000FD">
          <w:rPr>
            <w:rFonts w:ascii="Arial" w:eastAsia="Times New Roman" w:hAnsi="Arial" w:cs="Arial"/>
            <w:color w:val="0B0080"/>
            <w:sz w:val="24"/>
            <w:szCs w:val="24"/>
            <w:u w:val="single"/>
          </w:rPr>
          <w:t>Agricultural Marketing</w:t>
        </w:r>
      </w:hyperlink>
      <w:r w:rsidR="003000FD" w:rsidRPr="003000FD">
        <w:rPr>
          <w:rFonts w:ascii="Arial" w:eastAsia="Times New Roman" w:hAnsi="Arial" w:cs="Arial"/>
          <w:color w:val="000000"/>
          <w:sz w:val="20"/>
          <w:szCs w:val="20"/>
        </w:rPr>
        <w:t xml:space="preserve"> – covers the services involved in moving an agricultural product from the farm to the </w:t>
      </w:r>
      <w:proofErr w:type="spellStart"/>
      <w:r w:rsidR="003000FD" w:rsidRPr="003000FD">
        <w:rPr>
          <w:rFonts w:ascii="Arial" w:eastAsia="Times New Roman" w:hAnsi="Arial" w:cs="Arial"/>
          <w:color w:val="000000"/>
          <w:sz w:val="20"/>
          <w:szCs w:val="20"/>
        </w:rPr>
        <w:t>conconsumer</w:t>
      </w:r>
      <w:proofErr w:type="spellEnd"/>
      <w:r w:rsidR="003000FD" w:rsidRPr="003000FD">
        <w:rPr>
          <w:rFonts w:ascii="Arial" w:eastAsia="Times New Roman" w:hAnsi="Arial" w:cs="Arial"/>
          <w:color w:val="000000"/>
          <w:sz w:val="20"/>
          <w:szCs w:val="20"/>
        </w:rPr>
        <w:t>.</w:t>
      </w:r>
    </w:p>
    <w:p w:rsidR="003000FD" w:rsidRPr="003000FD" w:rsidRDefault="00A57976" w:rsidP="003000F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rPr>
      </w:pPr>
      <w:hyperlink r:id="rId227" w:tooltip="Custom harvesting" w:history="1">
        <w:r w:rsidR="003000FD" w:rsidRPr="003000FD">
          <w:rPr>
            <w:rFonts w:ascii="Arial" w:eastAsia="Times New Roman" w:hAnsi="Arial" w:cs="Arial"/>
            <w:color w:val="0B0080"/>
            <w:sz w:val="24"/>
            <w:szCs w:val="24"/>
            <w:u w:val="single"/>
          </w:rPr>
          <w:t>Custom harvesting</w:t>
        </w:r>
      </w:hyperlink>
      <w:r w:rsidR="003000FD" w:rsidRPr="003000FD">
        <w:rPr>
          <w:rFonts w:ascii="Arial" w:eastAsia="Times New Roman" w:hAnsi="Arial" w:cs="Arial"/>
          <w:color w:val="000000"/>
          <w:sz w:val="20"/>
          <w:szCs w:val="20"/>
        </w:rPr>
        <w:t> – business of harvesting of crops for others. Custom harvesters usually own their own combines and work for the same farms every harvest season. Custom harvesting relieves farmers from having to invest capital in expensive equipment while at the same time maximizing the machinery's use.</w:t>
      </w:r>
    </w:p>
    <w:p w:rsidR="003000FD" w:rsidRPr="003000FD" w:rsidRDefault="00A57976" w:rsidP="003000F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rPr>
      </w:pPr>
      <w:hyperlink r:id="rId228" w:tooltip="Economic development" w:history="1">
        <w:r w:rsidR="003000FD" w:rsidRPr="003000FD">
          <w:rPr>
            <w:rFonts w:ascii="Arial" w:eastAsia="Times New Roman" w:hAnsi="Arial" w:cs="Arial"/>
            <w:color w:val="0B0080"/>
            <w:sz w:val="24"/>
            <w:szCs w:val="24"/>
            <w:u w:val="single"/>
          </w:rPr>
          <w:t>Economic development</w:t>
        </w:r>
      </w:hyperlink>
      <w:r w:rsidR="003000FD" w:rsidRPr="003000FD">
        <w:rPr>
          <w:rFonts w:ascii="Arial" w:eastAsia="Times New Roman" w:hAnsi="Arial" w:cs="Arial"/>
          <w:color w:val="000000"/>
          <w:sz w:val="20"/>
          <w:szCs w:val="20"/>
        </w:rPr>
        <w:t> – sustained, concerted actions of policymakers and communities that promote the standard of living and economic health of a specific area.</w:t>
      </w:r>
    </w:p>
    <w:p w:rsidR="003000FD" w:rsidRPr="003000FD" w:rsidRDefault="00A57976" w:rsidP="003000FD">
      <w:pPr>
        <w:numPr>
          <w:ilvl w:val="0"/>
          <w:numId w:val="15"/>
        </w:numPr>
        <w:shd w:val="clear" w:color="auto" w:fill="FFFFFF"/>
        <w:spacing w:before="100" w:beforeAutospacing="1" w:after="24" w:line="288" w:lineRule="atLeast"/>
        <w:ind w:left="384"/>
        <w:rPr>
          <w:rFonts w:ascii="Arial" w:eastAsia="Times New Roman" w:hAnsi="Arial" w:cs="Arial"/>
          <w:color w:val="000000"/>
          <w:sz w:val="20"/>
          <w:szCs w:val="20"/>
        </w:rPr>
      </w:pPr>
      <w:hyperlink r:id="rId229" w:tooltip="Rural Community Development" w:history="1">
        <w:r w:rsidR="003000FD" w:rsidRPr="003000FD">
          <w:rPr>
            <w:rFonts w:ascii="Arial" w:eastAsia="Times New Roman" w:hAnsi="Arial" w:cs="Arial"/>
            <w:color w:val="0B0080"/>
            <w:sz w:val="24"/>
            <w:szCs w:val="24"/>
            <w:u w:val="single"/>
          </w:rPr>
          <w:t>Rural Community Development</w:t>
        </w:r>
      </w:hyperlink>
      <w:r w:rsidR="003000FD" w:rsidRPr="003000FD">
        <w:rPr>
          <w:rFonts w:ascii="Arial" w:eastAsia="Times New Roman" w:hAnsi="Arial" w:cs="Arial"/>
          <w:color w:val="000000"/>
          <w:sz w:val="20"/>
          <w:szCs w:val="20"/>
        </w:rPr>
        <w:t> – range of approaches and activities that aim to improve the welfare and livelihoods of people living in rural areas.</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t>Agricultural education</w:t>
      </w:r>
      <w:r w:rsidRPr="003000FD">
        <w:rPr>
          <w:rFonts w:ascii="Arial" w:eastAsia="Times New Roman" w:hAnsi="Arial" w:cs="Arial"/>
          <w:color w:val="000000"/>
          <w:sz w:val="24"/>
          <w:szCs w:val="24"/>
        </w:rPr>
        <w:t>[</w:t>
      </w:r>
      <w:hyperlink r:id="rId230" w:tooltip="Edit section: Agricultural education"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31" w:tooltip="Agricultural education" w:history="1">
        <w:r w:rsidR="003000FD" w:rsidRPr="003000FD">
          <w:rPr>
            <w:rFonts w:ascii="Arial" w:eastAsia="Times New Roman" w:hAnsi="Arial" w:cs="Arial"/>
            <w:color w:val="0B0080"/>
            <w:sz w:val="24"/>
            <w:szCs w:val="24"/>
            <w:u w:val="single"/>
          </w:rPr>
          <w:t>Agricultural education</w:t>
        </w:r>
      </w:hyperlink>
      <w:r w:rsidR="003000FD" w:rsidRPr="003000FD">
        <w:rPr>
          <w:rFonts w:ascii="Arial" w:eastAsia="Times New Roman" w:hAnsi="Arial" w:cs="Arial"/>
          <w:color w:val="000000"/>
          <w:sz w:val="20"/>
          <w:szCs w:val="20"/>
        </w:rPr>
        <w:t> – instruction about crop production, livestock management, soil and water conservation, and various other aspects of agriculture.</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32" w:tooltip="List of agricultural universities and colleges" w:history="1">
        <w:r w:rsidR="003000FD" w:rsidRPr="003000FD">
          <w:rPr>
            <w:rFonts w:ascii="Arial" w:eastAsia="Times New Roman" w:hAnsi="Arial" w:cs="Arial"/>
            <w:color w:val="0B0080"/>
            <w:sz w:val="24"/>
            <w:szCs w:val="24"/>
            <w:u w:val="single"/>
          </w:rPr>
          <w:t>Agricultural universities and colleges</w:t>
        </w:r>
      </w:hyperlink>
      <w:r w:rsidR="003000FD" w:rsidRPr="003000FD">
        <w:rPr>
          <w:rFonts w:ascii="Arial" w:eastAsia="Times New Roman" w:hAnsi="Arial" w:cs="Arial"/>
          <w:color w:val="000000"/>
          <w:sz w:val="20"/>
          <w:szCs w:val="20"/>
        </w:rPr>
        <w:t> – </w:t>
      </w:r>
      <w:hyperlink r:id="rId233" w:tooltip="Tertiary education" w:history="1">
        <w:r w:rsidR="003000FD" w:rsidRPr="003000FD">
          <w:rPr>
            <w:rFonts w:ascii="Arial" w:eastAsia="Times New Roman" w:hAnsi="Arial" w:cs="Arial"/>
            <w:color w:val="0B0080"/>
            <w:sz w:val="24"/>
            <w:szCs w:val="24"/>
            <w:u w:val="single"/>
          </w:rPr>
          <w:t>tertiary</w:t>
        </w:r>
      </w:hyperlink>
      <w:r w:rsidR="003000FD" w:rsidRPr="003000FD">
        <w:rPr>
          <w:rFonts w:ascii="Arial" w:eastAsia="Times New Roman" w:hAnsi="Arial" w:cs="Arial"/>
          <w:color w:val="000000"/>
          <w:sz w:val="20"/>
          <w:szCs w:val="20"/>
        </w:rPr>
        <w:t> agricultural educational institutions around the world</w:t>
      </w:r>
    </w:p>
    <w:p w:rsidR="003000FD" w:rsidRPr="003000FD" w:rsidRDefault="00A57976" w:rsidP="003000FD">
      <w:pPr>
        <w:numPr>
          <w:ilvl w:val="0"/>
          <w:numId w:val="16"/>
        </w:numPr>
        <w:shd w:val="clear" w:color="auto" w:fill="FFFFFF"/>
        <w:spacing w:before="100" w:beforeAutospacing="1" w:after="24" w:line="288" w:lineRule="atLeast"/>
        <w:ind w:left="384"/>
        <w:rPr>
          <w:rFonts w:ascii="Arial" w:eastAsia="Times New Roman" w:hAnsi="Arial" w:cs="Arial"/>
          <w:color w:val="000000"/>
          <w:sz w:val="20"/>
          <w:szCs w:val="20"/>
        </w:rPr>
      </w:pPr>
      <w:hyperlink r:id="rId234" w:tooltip="List of agricultural universities in India" w:history="1">
        <w:r w:rsidR="003000FD" w:rsidRPr="003000FD">
          <w:rPr>
            <w:rFonts w:ascii="Arial" w:eastAsia="Times New Roman" w:hAnsi="Arial" w:cs="Arial"/>
            <w:color w:val="0B0080"/>
            <w:sz w:val="24"/>
            <w:szCs w:val="24"/>
            <w:u w:val="single"/>
          </w:rPr>
          <w:t>Agricultural universities in India</w:t>
        </w:r>
      </w:hyperlink>
    </w:p>
    <w:p w:rsidR="003000FD" w:rsidRPr="003000FD" w:rsidRDefault="00A57976" w:rsidP="003000FD">
      <w:pPr>
        <w:numPr>
          <w:ilvl w:val="0"/>
          <w:numId w:val="16"/>
        </w:numPr>
        <w:shd w:val="clear" w:color="auto" w:fill="FFFFFF"/>
        <w:spacing w:before="100" w:beforeAutospacing="1" w:after="24" w:line="288" w:lineRule="atLeast"/>
        <w:ind w:left="384"/>
        <w:rPr>
          <w:rFonts w:ascii="Arial" w:eastAsia="Times New Roman" w:hAnsi="Arial" w:cs="Arial"/>
          <w:color w:val="000000"/>
          <w:sz w:val="20"/>
          <w:szCs w:val="20"/>
        </w:rPr>
      </w:pPr>
      <w:hyperlink r:id="rId235" w:tooltip="List of Indonesian agricultural universities and colleges" w:history="1">
        <w:r w:rsidR="003000FD" w:rsidRPr="003000FD">
          <w:rPr>
            <w:rFonts w:ascii="Arial" w:eastAsia="Times New Roman" w:hAnsi="Arial" w:cs="Arial"/>
            <w:color w:val="0B0080"/>
            <w:sz w:val="24"/>
            <w:szCs w:val="24"/>
            <w:u w:val="single"/>
          </w:rPr>
          <w:t>Agricultural universities in Indonesia</w:t>
        </w:r>
      </w:hyperlink>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t>Agricultural engineering</w:t>
      </w:r>
      <w:r w:rsidRPr="003000FD">
        <w:rPr>
          <w:rFonts w:ascii="Arial" w:eastAsia="Times New Roman" w:hAnsi="Arial" w:cs="Arial"/>
          <w:color w:val="000000"/>
          <w:sz w:val="24"/>
          <w:szCs w:val="24"/>
        </w:rPr>
        <w:t>[</w:t>
      </w:r>
      <w:hyperlink r:id="rId236" w:tooltip="Edit section: Agricultural engineering"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37" w:tooltip="Agricultural engineering" w:history="1">
        <w:r w:rsidR="003000FD" w:rsidRPr="003000FD">
          <w:rPr>
            <w:rFonts w:ascii="Arial" w:eastAsia="Times New Roman" w:hAnsi="Arial" w:cs="Arial"/>
            <w:color w:val="0B0080"/>
            <w:sz w:val="24"/>
            <w:szCs w:val="24"/>
            <w:u w:val="single"/>
          </w:rPr>
          <w:t>Agricultural engineering</w:t>
        </w:r>
      </w:hyperlink>
      <w:r w:rsidR="003000FD" w:rsidRPr="003000FD">
        <w:rPr>
          <w:rFonts w:ascii="Arial" w:eastAsia="Times New Roman" w:hAnsi="Arial" w:cs="Arial"/>
          <w:color w:val="000000"/>
          <w:sz w:val="20"/>
          <w:szCs w:val="20"/>
        </w:rPr>
        <w:t> – engineering discipline that applies engineering science and technology to agricultural production and processing.</w:t>
      </w:r>
    </w:p>
    <w:p w:rsidR="003000FD" w:rsidRPr="003000FD" w:rsidRDefault="00A57976" w:rsidP="003000FD">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rPr>
      </w:pPr>
      <w:hyperlink r:id="rId238" w:tooltip="Agricultural Machinery" w:history="1">
        <w:r w:rsidR="003000FD" w:rsidRPr="003000FD">
          <w:rPr>
            <w:rFonts w:ascii="Arial" w:eastAsia="Times New Roman" w:hAnsi="Arial" w:cs="Arial"/>
            <w:color w:val="0B0080"/>
            <w:sz w:val="24"/>
            <w:szCs w:val="24"/>
            <w:u w:val="single"/>
          </w:rPr>
          <w:t>Agricultural Machinery</w:t>
        </w:r>
      </w:hyperlink>
      <w:r w:rsidR="003000FD" w:rsidRPr="003000FD">
        <w:rPr>
          <w:rFonts w:ascii="Arial" w:eastAsia="Times New Roman" w:hAnsi="Arial" w:cs="Arial"/>
          <w:color w:val="000000"/>
          <w:sz w:val="20"/>
          <w:szCs w:val="20"/>
        </w:rPr>
        <w:t> – machinery used in the operation of an agricultural area or farm.</w:t>
      </w:r>
    </w:p>
    <w:p w:rsidR="003000FD" w:rsidRPr="003000FD" w:rsidRDefault="00A57976" w:rsidP="003000FD">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rPr>
      </w:pPr>
      <w:hyperlink r:id="rId239" w:tooltip="Bioprocess Engineering" w:history="1">
        <w:r w:rsidR="003000FD" w:rsidRPr="003000FD">
          <w:rPr>
            <w:rFonts w:ascii="Arial" w:eastAsia="Times New Roman" w:hAnsi="Arial" w:cs="Arial"/>
            <w:color w:val="0B0080"/>
            <w:sz w:val="24"/>
            <w:szCs w:val="24"/>
            <w:u w:val="single"/>
          </w:rPr>
          <w:t>Bioprocess Engineering</w:t>
        </w:r>
      </w:hyperlink>
      <w:r w:rsidR="003000FD" w:rsidRPr="003000FD">
        <w:rPr>
          <w:rFonts w:ascii="Arial" w:eastAsia="Times New Roman" w:hAnsi="Arial" w:cs="Arial"/>
          <w:color w:val="000000"/>
          <w:sz w:val="20"/>
          <w:szCs w:val="20"/>
        </w:rPr>
        <w:t xml:space="preserve"> – specialization of Biotechnology, Chemical Engineering or of Agricultural Engineering. It deals with the design and development of equipment and processes for the manufacturing of products such as food, feed, pharmaceuticals, </w:t>
      </w:r>
      <w:proofErr w:type="spellStart"/>
      <w:r w:rsidR="003000FD" w:rsidRPr="003000FD">
        <w:rPr>
          <w:rFonts w:ascii="Arial" w:eastAsia="Times New Roman" w:hAnsi="Arial" w:cs="Arial"/>
          <w:color w:val="000000"/>
          <w:sz w:val="20"/>
          <w:szCs w:val="20"/>
        </w:rPr>
        <w:t>nutraceuticals</w:t>
      </w:r>
      <w:proofErr w:type="spellEnd"/>
      <w:r w:rsidR="003000FD" w:rsidRPr="003000FD">
        <w:rPr>
          <w:rFonts w:ascii="Arial" w:eastAsia="Times New Roman" w:hAnsi="Arial" w:cs="Arial"/>
          <w:color w:val="000000"/>
          <w:sz w:val="20"/>
          <w:szCs w:val="20"/>
        </w:rPr>
        <w:t>, chemicals, and polymers and paper from biological materials.</w:t>
      </w:r>
    </w:p>
    <w:p w:rsidR="003000FD" w:rsidRPr="003000FD" w:rsidRDefault="00A57976" w:rsidP="003000FD">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rPr>
      </w:pPr>
      <w:hyperlink r:id="rId240" w:tooltip="Farm equipment" w:history="1">
        <w:r w:rsidR="003000FD" w:rsidRPr="003000FD">
          <w:rPr>
            <w:rFonts w:ascii="Arial" w:eastAsia="Times New Roman" w:hAnsi="Arial" w:cs="Arial"/>
            <w:color w:val="0B0080"/>
            <w:sz w:val="24"/>
            <w:szCs w:val="24"/>
            <w:u w:val="single"/>
          </w:rPr>
          <w:t>Farm equipment</w:t>
        </w:r>
      </w:hyperlink>
      <w:r w:rsidR="003000FD" w:rsidRPr="003000FD">
        <w:rPr>
          <w:rFonts w:ascii="Arial" w:eastAsia="Times New Roman" w:hAnsi="Arial" w:cs="Arial"/>
          <w:color w:val="000000"/>
          <w:sz w:val="20"/>
          <w:szCs w:val="20"/>
        </w:rPr>
        <w:t> – any kind of machinery used on a farm to help with farming.</w:t>
      </w:r>
    </w:p>
    <w:p w:rsidR="003000FD" w:rsidRPr="003000FD" w:rsidRDefault="00A57976" w:rsidP="003000FD">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rPr>
      </w:pPr>
      <w:hyperlink r:id="rId241" w:tooltip="Food Engineering" w:history="1">
        <w:r w:rsidR="003000FD" w:rsidRPr="003000FD">
          <w:rPr>
            <w:rFonts w:ascii="Arial" w:eastAsia="Times New Roman" w:hAnsi="Arial" w:cs="Arial"/>
            <w:color w:val="0B0080"/>
            <w:sz w:val="24"/>
            <w:szCs w:val="24"/>
            <w:u w:val="single"/>
          </w:rPr>
          <w:t>Food Engineering</w:t>
        </w:r>
      </w:hyperlink>
      <w:r w:rsidR="003000FD" w:rsidRPr="003000FD">
        <w:rPr>
          <w:rFonts w:ascii="Arial" w:eastAsia="Times New Roman" w:hAnsi="Arial" w:cs="Arial"/>
          <w:color w:val="000000"/>
          <w:sz w:val="20"/>
          <w:szCs w:val="20"/>
        </w:rPr>
        <w:t> – multidisciplinary field of applied physical sciences which combines science, microbiology, and engineering education for food and related industries.</w:t>
      </w:r>
    </w:p>
    <w:p w:rsidR="003000FD" w:rsidRPr="003000FD" w:rsidRDefault="00A57976" w:rsidP="003000FD">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rPr>
      </w:pPr>
      <w:hyperlink r:id="rId242" w:tooltip="Natural Resource" w:history="1">
        <w:r w:rsidR="003000FD" w:rsidRPr="003000FD">
          <w:rPr>
            <w:rFonts w:ascii="Arial" w:eastAsia="Times New Roman" w:hAnsi="Arial" w:cs="Arial"/>
            <w:color w:val="0B0080"/>
            <w:sz w:val="24"/>
            <w:szCs w:val="24"/>
            <w:u w:val="single"/>
          </w:rPr>
          <w:t>Natural Resource</w:t>
        </w:r>
      </w:hyperlink>
      <w:r w:rsidR="003000FD" w:rsidRPr="003000FD">
        <w:rPr>
          <w:rFonts w:ascii="Arial" w:eastAsia="Times New Roman" w:hAnsi="Arial" w:cs="Arial"/>
          <w:color w:val="000000"/>
          <w:sz w:val="20"/>
          <w:szCs w:val="20"/>
        </w:rPr>
        <w:t xml:space="preserve"> – occur naturally within environments that exist relatively undisturbed by mankind, in a natural form. A natural resource is often characterized by amounts of biodiversity and </w:t>
      </w:r>
      <w:proofErr w:type="spellStart"/>
      <w:r w:rsidR="003000FD" w:rsidRPr="003000FD">
        <w:rPr>
          <w:rFonts w:ascii="Arial" w:eastAsia="Times New Roman" w:hAnsi="Arial" w:cs="Arial"/>
          <w:color w:val="000000"/>
          <w:sz w:val="20"/>
          <w:szCs w:val="20"/>
        </w:rPr>
        <w:t>geodiversity</w:t>
      </w:r>
      <w:proofErr w:type="spellEnd"/>
      <w:r w:rsidR="003000FD" w:rsidRPr="003000FD">
        <w:rPr>
          <w:rFonts w:ascii="Arial" w:eastAsia="Times New Roman" w:hAnsi="Arial" w:cs="Arial"/>
          <w:color w:val="000000"/>
          <w:sz w:val="20"/>
          <w:szCs w:val="20"/>
        </w:rPr>
        <w:t xml:space="preserve"> existent in various ecosystems.</w:t>
      </w:r>
    </w:p>
    <w:p w:rsidR="003000FD" w:rsidRPr="003000FD" w:rsidRDefault="00A57976" w:rsidP="003000FD">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rPr>
      </w:pPr>
      <w:hyperlink r:id="rId243" w:tooltip="Energy" w:history="1">
        <w:r w:rsidR="003000FD" w:rsidRPr="003000FD">
          <w:rPr>
            <w:rFonts w:ascii="Arial" w:eastAsia="Times New Roman" w:hAnsi="Arial" w:cs="Arial"/>
            <w:color w:val="0B0080"/>
            <w:sz w:val="24"/>
            <w:szCs w:val="24"/>
            <w:u w:val="single"/>
          </w:rPr>
          <w:t>Energy</w:t>
        </w:r>
      </w:hyperlink>
      <w:r w:rsidR="003000FD" w:rsidRPr="003000FD">
        <w:rPr>
          <w:rFonts w:ascii="Arial" w:eastAsia="Times New Roman" w:hAnsi="Arial" w:cs="Arial"/>
          <w:color w:val="000000"/>
          <w:sz w:val="20"/>
          <w:szCs w:val="20"/>
        </w:rPr>
        <w:t> – ability a physical system has to do work on other physical systems.</w:t>
      </w:r>
    </w:p>
    <w:p w:rsidR="003000FD" w:rsidRPr="003000FD" w:rsidRDefault="00A57976" w:rsidP="003000FD">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rPr>
      </w:pPr>
      <w:hyperlink r:id="rId244" w:tooltip="Workshop" w:history="1">
        <w:r w:rsidR="003000FD" w:rsidRPr="003000FD">
          <w:rPr>
            <w:rFonts w:ascii="Arial" w:eastAsia="Times New Roman" w:hAnsi="Arial" w:cs="Arial"/>
            <w:color w:val="0B0080"/>
            <w:sz w:val="24"/>
            <w:szCs w:val="24"/>
            <w:u w:val="single"/>
          </w:rPr>
          <w:t>Workshop</w:t>
        </w:r>
      </w:hyperlink>
      <w:r w:rsidR="003000FD" w:rsidRPr="003000FD">
        <w:rPr>
          <w:rFonts w:ascii="Arial" w:eastAsia="Times New Roman" w:hAnsi="Arial" w:cs="Arial"/>
          <w:color w:val="000000"/>
          <w:sz w:val="20"/>
          <w:szCs w:val="20"/>
        </w:rPr>
        <w:t> – room or building which provides both the area and tools (or machinery) that may be required for the manufacture or repair of goods. * </w:t>
      </w:r>
      <w:hyperlink r:id="rId245" w:tooltip="Structures" w:history="1">
        <w:r w:rsidR="003000FD" w:rsidRPr="003000FD">
          <w:rPr>
            <w:rFonts w:ascii="Arial" w:eastAsia="Times New Roman" w:hAnsi="Arial" w:cs="Arial"/>
            <w:color w:val="0B0080"/>
            <w:sz w:val="24"/>
            <w:szCs w:val="24"/>
            <w:u w:val="single"/>
          </w:rPr>
          <w:t>Structures</w:t>
        </w:r>
      </w:hyperlink>
      <w:r w:rsidR="003000FD" w:rsidRPr="003000FD">
        <w:rPr>
          <w:rFonts w:ascii="Arial" w:eastAsia="Times New Roman" w:hAnsi="Arial" w:cs="Arial"/>
          <w:color w:val="000000"/>
          <w:sz w:val="20"/>
          <w:szCs w:val="20"/>
        </w:rPr>
        <w:t> – buildings</w:t>
      </w:r>
    </w:p>
    <w:p w:rsidR="003000FD" w:rsidRPr="003000FD" w:rsidRDefault="00A57976" w:rsidP="003000FD">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rPr>
      </w:pPr>
      <w:hyperlink r:id="rId246" w:tooltip="Electronics" w:history="1">
        <w:r w:rsidR="003000FD" w:rsidRPr="003000FD">
          <w:rPr>
            <w:rFonts w:ascii="Arial" w:eastAsia="Times New Roman" w:hAnsi="Arial" w:cs="Arial"/>
            <w:color w:val="0B0080"/>
            <w:sz w:val="24"/>
            <w:szCs w:val="24"/>
            <w:u w:val="single"/>
          </w:rPr>
          <w:t>Electronics</w:t>
        </w:r>
      </w:hyperlink>
      <w:r w:rsidR="003000FD" w:rsidRPr="003000FD">
        <w:rPr>
          <w:rFonts w:ascii="Arial" w:eastAsia="Times New Roman" w:hAnsi="Arial" w:cs="Arial"/>
          <w:color w:val="000000"/>
          <w:sz w:val="20"/>
          <w:szCs w:val="20"/>
        </w:rPr>
        <w:t> – branch of physics, engineering and technology dealing with electrical circuits that involve active electrical components such as vacuum tubes, transistors, diodes and integrated circuits, and associated passive interconnection technologies.</w:t>
      </w:r>
    </w:p>
    <w:p w:rsidR="003000FD" w:rsidRPr="003000FD" w:rsidRDefault="00A57976" w:rsidP="003000FD">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rPr>
      </w:pPr>
      <w:hyperlink r:id="rId247" w:tooltip="System Engineering" w:history="1">
        <w:r w:rsidR="003000FD" w:rsidRPr="003000FD">
          <w:rPr>
            <w:rFonts w:ascii="Arial" w:eastAsia="Times New Roman" w:hAnsi="Arial" w:cs="Arial"/>
            <w:color w:val="0B0080"/>
            <w:sz w:val="24"/>
            <w:szCs w:val="24"/>
            <w:u w:val="single"/>
          </w:rPr>
          <w:t>System Engineering</w:t>
        </w:r>
      </w:hyperlink>
      <w:r w:rsidR="003000FD" w:rsidRPr="003000FD">
        <w:rPr>
          <w:rFonts w:ascii="Arial" w:eastAsia="Times New Roman" w:hAnsi="Arial" w:cs="Arial"/>
          <w:color w:val="000000"/>
          <w:sz w:val="20"/>
          <w:szCs w:val="20"/>
        </w:rPr>
        <w:t> – interdisciplinary field of engineering focusing on how complex engineering projects should be designed and managed over their life cycles.</w:t>
      </w:r>
    </w:p>
    <w:p w:rsidR="003000FD" w:rsidRPr="003000FD" w:rsidRDefault="00A57976" w:rsidP="003000FD">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rPr>
      </w:pPr>
      <w:hyperlink r:id="rId248" w:tooltip="Irrigation and Drainage Engineering (page does not exist)" w:history="1">
        <w:r w:rsidR="003000FD" w:rsidRPr="003000FD">
          <w:rPr>
            <w:rFonts w:ascii="Arial" w:eastAsia="Times New Roman" w:hAnsi="Arial" w:cs="Arial"/>
            <w:color w:val="A55858"/>
            <w:sz w:val="24"/>
            <w:szCs w:val="24"/>
            <w:u w:val="single"/>
          </w:rPr>
          <w:t>Irrigation and Drainage Engineering</w:t>
        </w:r>
      </w:hyperlink>
      <w:r w:rsidR="003000FD" w:rsidRPr="003000FD">
        <w:rPr>
          <w:rFonts w:ascii="Arial" w:eastAsia="Times New Roman" w:hAnsi="Arial" w:cs="Arial"/>
          <w:color w:val="000000"/>
          <w:sz w:val="20"/>
          <w:szCs w:val="20"/>
        </w:rPr>
        <w:t> –</w:t>
      </w:r>
    </w:p>
    <w:p w:rsidR="003000FD" w:rsidRPr="003000FD" w:rsidRDefault="00A57976" w:rsidP="003000FD">
      <w:pPr>
        <w:numPr>
          <w:ilvl w:val="0"/>
          <w:numId w:val="17"/>
        </w:numPr>
        <w:shd w:val="clear" w:color="auto" w:fill="FFFFFF"/>
        <w:spacing w:before="100" w:beforeAutospacing="1" w:after="24" w:line="288" w:lineRule="atLeast"/>
        <w:ind w:left="384"/>
        <w:rPr>
          <w:rFonts w:ascii="Arial" w:eastAsia="Times New Roman" w:hAnsi="Arial" w:cs="Arial"/>
          <w:color w:val="000000"/>
          <w:sz w:val="20"/>
          <w:szCs w:val="20"/>
        </w:rPr>
      </w:pPr>
      <w:hyperlink r:id="rId249" w:tooltip="Electrical energy efficiency on United States farms" w:history="1">
        <w:r w:rsidR="003000FD" w:rsidRPr="003000FD">
          <w:rPr>
            <w:rFonts w:ascii="Arial" w:eastAsia="Times New Roman" w:hAnsi="Arial" w:cs="Arial"/>
            <w:color w:val="0B0080"/>
            <w:sz w:val="24"/>
            <w:szCs w:val="24"/>
            <w:u w:val="single"/>
          </w:rPr>
          <w:t>Electrical energy efficiency on United States farms</w:t>
        </w:r>
      </w:hyperlink>
      <w:r w:rsidR="003000FD" w:rsidRPr="003000FD">
        <w:rPr>
          <w:rFonts w:ascii="Arial" w:eastAsia="Times New Roman" w:hAnsi="Arial" w:cs="Arial"/>
          <w:color w:val="000000"/>
          <w:sz w:val="20"/>
          <w:szCs w:val="20"/>
        </w:rPr>
        <w:t> – covers the use of electricity on farms and the methods and incentives for improving the efficiency of that use.</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lastRenderedPageBreak/>
        <w:t>Agricultural philosophy</w:t>
      </w:r>
      <w:r w:rsidRPr="003000FD">
        <w:rPr>
          <w:rFonts w:ascii="Arial" w:eastAsia="Times New Roman" w:hAnsi="Arial" w:cs="Arial"/>
          <w:color w:val="000000"/>
          <w:sz w:val="24"/>
          <w:szCs w:val="24"/>
        </w:rPr>
        <w:t>[</w:t>
      </w:r>
      <w:hyperlink r:id="rId250" w:tooltip="Edit section: Agricultural philosophy"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51" w:tooltip="Agricultural philosophy" w:history="1">
        <w:r w:rsidR="003000FD" w:rsidRPr="003000FD">
          <w:rPr>
            <w:rFonts w:ascii="Arial" w:eastAsia="Times New Roman" w:hAnsi="Arial" w:cs="Arial"/>
            <w:color w:val="0B0080"/>
            <w:sz w:val="24"/>
            <w:szCs w:val="24"/>
            <w:u w:val="single"/>
          </w:rPr>
          <w:t>Agricultural philosophy</w:t>
        </w:r>
      </w:hyperlink>
      <w:r w:rsidR="003000FD" w:rsidRPr="003000FD">
        <w:rPr>
          <w:rFonts w:ascii="Arial" w:eastAsia="Times New Roman" w:hAnsi="Arial" w:cs="Arial"/>
          <w:color w:val="000000"/>
          <w:sz w:val="20"/>
          <w:szCs w:val="20"/>
        </w:rPr>
        <w:t> – discipline devoted to the systematic critique of the philosophical frameworks (or ethical world views) that are the foundation for decisions regarding agriculture.</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r w:rsidRPr="003000FD">
        <w:rPr>
          <w:rFonts w:ascii="Arial" w:eastAsia="Times New Roman" w:hAnsi="Arial" w:cs="Arial"/>
          <w:b/>
          <w:bCs/>
          <w:color w:val="000000"/>
          <w:sz w:val="23"/>
          <w:szCs w:val="23"/>
        </w:rPr>
        <w:t>Agricultural policy</w:t>
      </w:r>
      <w:r w:rsidRPr="003000FD">
        <w:rPr>
          <w:rFonts w:ascii="Arial" w:eastAsia="Times New Roman" w:hAnsi="Arial" w:cs="Arial"/>
          <w:color w:val="000000"/>
          <w:sz w:val="24"/>
          <w:szCs w:val="24"/>
        </w:rPr>
        <w:t>[</w:t>
      </w:r>
      <w:hyperlink r:id="rId252" w:tooltip="Edit section: Agricultural policy"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53" w:tooltip="Agricultural policy" w:history="1">
        <w:r w:rsidR="003000FD" w:rsidRPr="003000FD">
          <w:rPr>
            <w:rFonts w:ascii="Arial" w:eastAsia="Times New Roman" w:hAnsi="Arial" w:cs="Arial"/>
            <w:color w:val="0B0080"/>
            <w:sz w:val="24"/>
            <w:szCs w:val="24"/>
            <w:u w:val="single"/>
          </w:rPr>
          <w:t>Agricultural policy</w:t>
        </w:r>
      </w:hyperlink>
      <w:r w:rsidR="003000FD" w:rsidRPr="003000FD">
        <w:rPr>
          <w:rFonts w:ascii="Arial" w:eastAsia="Times New Roman" w:hAnsi="Arial" w:cs="Arial"/>
          <w:color w:val="000000"/>
          <w:sz w:val="20"/>
          <w:szCs w:val="20"/>
        </w:rPr>
        <w:t> – set of laws relating to domestic agriculture and imports of foreign agricultural products.</w:t>
      </w:r>
    </w:p>
    <w:p w:rsidR="003000FD" w:rsidRPr="003000FD" w:rsidRDefault="00A57976" w:rsidP="003000FD">
      <w:pPr>
        <w:numPr>
          <w:ilvl w:val="0"/>
          <w:numId w:val="18"/>
        </w:numPr>
        <w:shd w:val="clear" w:color="auto" w:fill="FFFFFF"/>
        <w:spacing w:before="100" w:beforeAutospacing="1" w:after="24" w:line="288" w:lineRule="atLeast"/>
        <w:ind w:left="384"/>
        <w:rPr>
          <w:rFonts w:ascii="Arial" w:eastAsia="Times New Roman" w:hAnsi="Arial" w:cs="Arial"/>
          <w:color w:val="000000"/>
          <w:sz w:val="20"/>
          <w:szCs w:val="20"/>
        </w:rPr>
      </w:pPr>
      <w:hyperlink r:id="rId254" w:tooltip="Agricultural science" w:history="1">
        <w:r w:rsidR="003000FD" w:rsidRPr="003000FD">
          <w:rPr>
            <w:rFonts w:ascii="Arial" w:eastAsia="Times New Roman" w:hAnsi="Arial" w:cs="Arial"/>
            <w:color w:val="0B0080"/>
            <w:sz w:val="24"/>
            <w:szCs w:val="24"/>
            <w:u w:val="single"/>
          </w:rPr>
          <w:t>Agricultural science</w:t>
        </w:r>
      </w:hyperlink>
      <w:r w:rsidR="003000FD" w:rsidRPr="003000FD">
        <w:rPr>
          <w:rFonts w:ascii="Arial" w:eastAsia="Times New Roman" w:hAnsi="Arial" w:cs="Arial"/>
          <w:color w:val="000000"/>
          <w:sz w:val="20"/>
          <w:szCs w:val="20"/>
        </w:rPr>
        <w:t> – broad multidisciplinary field that encompasses the parts of exact, natural, economic and social sciences that are used in the practice and understanding of agriculture.</w:t>
      </w:r>
    </w:p>
    <w:p w:rsidR="003000FD" w:rsidRPr="003000FD" w:rsidRDefault="00A57976" w:rsidP="003000FD">
      <w:pPr>
        <w:numPr>
          <w:ilvl w:val="0"/>
          <w:numId w:val="18"/>
        </w:numPr>
        <w:shd w:val="clear" w:color="auto" w:fill="FFFFFF"/>
        <w:spacing w:before="100" w:beforeAutospacing="1" w:after="24" w:line="288" w:lineRule="atLeast"/>
        <w:ind w:left="384"/>
        <w:rPr>
          <w:rFonts w:ascii="Arial" w:eastAsia="Times New Roman" w:hAnsi="Arial" w:cs="Arial"/>
          <w:color w:val="000000"/>
          <w:sz w:val="20"/>
          <w:szCs w:val="20"/>
        </w:rPr>
      </w:pPr>
      <w:hyperlink r:id="rId255" w:tooltip="Agricultural economics" w:history="1">
        <w:r w:rsidR="003000FD" w:rsidRPr="003000FD">
          <w:rPr>
            <w:rFonts w:ascii="Arial" w:eastAsia="Times New Roman" w:hAnsi="Arial" w:cs="Arial"/>
            <w:color w:val="0B0080"/>
            <w:sz w:val="24"/>
            <w:szCs w:val="24"/>
            <w:u w:val="single"/>
          </w:rPr>
          <w:t>Agricultural economics</w:t>
        </w:r>
      </w:hyperlink>
      <w:r w:rsidR="003000FD" w:rsidRPr="003000FD">
        <w:rPr>
          <w:rFonts w:ascii="Arial" w:eastAsia="Times New Roman" w:hAnsi="Arial" w:cs="Arial"/>
          <w:color w:val="000000"/>
          <w:sz w:val="20"/>
          <w:szCs w:val="20"/>
        </w:rPr>
        <w:t> – originally applied the principles of economics to the production of crops and livestock — a discipline known as agronomics. Agronomics was a branch of economics that specifically dealt with land usage. It focused on maximizing the crop yield while maintaining a good soil ecosystem. Throughout the 20th century the discipline expanded and the current scope of the discipline is much broader. Agricultural economics today includes a variety of applied areas, having considerable overlap with conventional economics.</w:t>
      </w:r>
    </w:p>
    <w:p w:rsidR="003000FD" w:rsidRPr="003000FD" w:rsidRDefault="00A57976" w:rsidP="003000FD">
      <w:pPr>
        <w:numPr>
          <w:ilvl w:val="0"/>
          <w:numId w:val="18"/>
        </w:numPr>
        <w:shd w:val="clear" w:color="auto" w:fill="FFFFFF"/>
        <w:spacing w:before="100" w:beforeAutospacing="1" w:after="24" w:line="288" w:lineRule="atLeast"/>
        <w:ind w:left="384"/>
        <w:rPr>
          <w:rFonts w:ascii="Arial" w:eastAsia="Times New Roman" w:hAnsi="Arial" w:cs="Arial"/>
          <w:color w:val="000000"/>
          <w:sz w:val="20"/>
          <w:szCs w:val="20"/>
        </w:rPr>
      </w:pPr>
      <w:hyperlink r:id="rId256" w:tooltip="Agricultural engineering" w:history="1">
        <w:r w:rsidR="003000FD" w:rsidRPr="003000FD">
          <w:rPr>
            <w:rFonts w:ascii="Arial" w:eastAsia="Times New Roman" w:hAnsi="Arial" w:cs="Arial"/>
            <w:color w:val="0B0080"/>
            <w:sz w:val="24"/>
            <w:szCs w:val="24"/>
            <w:u w:val="single"/>
          </w:rPr>
          <w:t>Agricultural engineering</w:t>
        </w:r>
      </w:hyperlink>
      <w:r w:rsidR="003000FD" w:rsidRPr="003000FD">
        <w:rPr>
          <w:rFonts w:ascii="Arial" w:eastAsia="Times New Roman" w:hAnsi="Arial" w:cs="Arial"/>
          <w:color w:val="000000"/>
          <w:sz w:val="20"/>
          <w:szCs w:val="20"/>
        </w:rPr>
        <w:t> – engineering discipline that applies engineering science and technology to agricultural production and processing.</w:t>
      </w:r>
    </w:p>
    <w:p w:rsidR="003000FD" w:rsidRPr="003000FD" w:rsidRDefault="00A57976" w:rsidP="003000FD">
      <w:pPr>
        <w:numPr>
          <w:ilvl w:val="0"/>
          <w:numId w:val="18"/>
        </w:numPr>
        <w:shd w:val="clear" w:color="auto" w:fill="FFFFFF"/>
        <w:spacing w:before="100" w:beforeAutospacing="1" w:after="24" w:line="288" w:lineRule="atLeast"/>
        <w:ind w:left="384"/>
        <w:rPr>
          <w:rFonts w:ascii="Arial" w:eastAsia="Times New Roman" w:hAnsi="Arial" w:cs="Arial"/>
          <w:color w:val="000000"/>
          <w:sz w:val="20"/>
          <w:szCs w:val="20"/>
        </w:rPr>
      </w:pPr>
      <w:hyperlink r:id="rId257" w:tooltip="Agricultural philosophy" w:history="1">
        <w:r w:rsidR="003000FD" w:rsidRPr="003000FD">
          <w:rPr>
            <w:rFonts w:ascii="Arial" w:eastAsia="Times New Roman" w:hAnsi="Arial" w:cs="Arial"/>
            <w:color w:val="0B0080"/>
            <w:sz w:val="24"/>
            <w:szCs w:val="24"/>
            <w:u w:val="single"/>
          </w:rPr>
          <w:t>Agricultural philosophy</w:t>
        </w:r>
      </w:hyperlink>
      <w:r w:rsidR="003000FD" w:rsidRPr="003000FD">
        <w:rPr>
          <w:rFonts w:ascii="Arial" w:eastAsia="Times New Roman" w:hAnsi="Arial" w:cs="Arial"/>
          <w:color w:val="000000"/>
          <w:sz w:val="20"/>
          <w:szCs w:val="20"/>
        </w:rPr>
        <w:t> – discipline devoted to the systematic critique of the philosophical frameworks (or ethical world views) that are the foundation for decisions regarding agriculture.</w:t>
      </w:r>
    </w:p>
    <w:p w:rsidR="003000FD" w:rsidRPr="003000FD" w:rsidRDefault="00A57976" w:rsidP="003000FD">
      <w:pPr>
        <w:numPr>
          <w:ilvl w:val="0"/>
          <w:numId w:val="18"/>
        </w:numPr>
        <w:shd w:val="clear" w:color="auto" w:fill="FFFFFF"/>
        <w:spacing w:before="100" w:beforeAutospacing="1" w:after="24" w:line="288" w:lineRule="atLeast"/>
        <w:ind w:left="384"/>
        <w:rPr>
          <w:rFonts w:ascii="Arial" w:eastAsia="Times New Roman" w:hAnsi="Arial" w:cs="Arial"/>
          <w:color w:val="000000"/>
          <w:sz w:val="20"/>
          <w:szCs w:val="20"/>
        </w:rPr>
      </w:pPr>
      <w:hyperlink r:id="rId258" w:tooltip="Agrophysics" w:history="1">
        <w:proofErr w:type="spellStart"/>
        <w:r w:rsidR="003000FD" w:rsidRPr="003000FD">
          <w:rPr>
            <w:rFonts w:ascii="Arial" w:eastAsia="Times New Roman" w:hAnsi="Arial" w:cs="Arial"/>
            <w:color w:val="0B0080"/>
            <w:sz w:val="24"/>
            <w:szCs w:val="24"/>
            <w:u w:val="single"/>
          </w:rPr>
          <w:t>Agrophysics</w:t>
        </w:r>
        <w:proofErr w:type="spellEnd"/>
      </w:hyperlink>
      <w:r w:rsidR="003000FD" w:rsidRPr="003000FD">
        <w:rPr>
          <w:rFonts w:ascii="Arial" w:eastAsia="Times New Roman" w:hAnsi="Arial" w:cs="Arial"/>
          <w:color w:val="000000"/>
          <w:sz w:val="20"/>
          <w:szCs w:val="20"/>
        </w:rPr>
        <w:t xml:space="preserve"> – branch of science bordering on agronomy and physics, whose objects of study are the </w:t>
      </w:r>
      <w:proofErr w:type="spellStart"/>
      <w:r w:rsidR="003000FD" w:rsidRPr="003000FD">
        <w:rPr>
          <w:rFonts w:ascii="Arial" w:eastAsia="Times New Roman" w:hAnsi="Arial" w:cs="Arial"/>
          <w:color w:val="000000"/>
          <w:sz w:val="20"/>
          <w:szCs w:val="20"/>
        </w:rPr>
        <w:t>agroecosystem</w:t>
      </w:r>
      <w:proofErr w:type="spellEnd"/>
      <w:r w:rsidR="003000FD" w:rsidRPr="003000FD">
        <w:rPr>
          <w:rFonts w:ascii="Arial" w:eastAsia="Times New Roman" w:hAnsi="Arial" w:cs="Arial"/>
          <w:color w:val="000000"/>
          <w:sz w:val="20"/>
          <w:szCs w:val="20"/>
        </w:rPr>
        <w:t xml:space="preserve"> - the biological objects, biotope and </w:t>
      </w:r>
      <w:proofErr w:type="spellStart"/>
      <w:r w:rsidR="003000FD" w:rsidRPr="003000FD">
        <w:rPr>
          <w:rFonts w:ascii="Arial" w:eastAsia="Times New Roman" w:hAnsi="Arial" w:cs="Arial"/>
          <w:color w:val="000000"/>
          <w:sz w:val="20"/>
          <w:szCs w:val="20"/>
        </w:rPr>
        <w:t>biocoenosis</w:t>
      </w:r>
      <w:proofErr w:type="spellEnd"/>
      <w:r w:rsidR="003000FD" w:rsidRPr="003000FD">
        <w:rPr>
          <w:rFonts w:ascii="Arial" w:eastAsia="Times New Roman" w:hAnsi="Arial" w:cs="Arial"/>
          <w:color w:val="000000"/>
          <w:sz w:val="20"/>
          <w:szCs w:val="20"/>
        </w:rPr>
        <w:t xml:space="preserve"> affected by human activity, studied and described using the methods of physical sciences.</w:t>
      </w:r>
    </w:p>
    <w:p w:rsidR="003000FD" w:rsidRPr="003000FD" w:rsidRDefault="00A57976" w:rsidP="003000FD">
      <w:pPr>
        <w:numPr>
          <w:ilvl w:val="0"/>
          <w:numId w:val="18"/>
        </w:numPr>
        <w:shd w:val="clear" w:color="auto" w:fill="FFFFFF"/>
        <w:spacing w:before="100" w:beforeAutospacing="1" w:after="24" w:line="288" w:lineRule="atLeast"/>
        <w:ind w:left="384"/>
        <w:rPr>
          <w:rFonts w:ascii="Arial" w:eastAsia="Times New Roman" w:hAnsi="Arial" w:cs="Arial"/>
          <w:color w:val="000000"/>
          <w:sz w:val="20"/>
          <w:szCs w:val="20"/>
        </w:rPr>
      </w:pPr>
      <w:hyperlink r:id="rId259" w:tooltip="Animal science" w:history="1">
        <w:r w:rsidR="003000FD" w:rsidRPr="003000FD">
          <w:rPr>
            <w:rFonts w:ascii="Arial" w:eastAsia="Times New Roman" w:hAnsi="Arial" w:cs="Arial"/>
            <w:color w:val="0B0080"/>
            <w:sz w:val="24"/>
            <w:szCs w:val="24"/>
            <w:u w:val="single"/>
          </w:rPr>
          <w:t>Animal science</w:t>
        </w:r>
      </w:hyperlink>
      <w:r w:rsidR="003000FD" w:rsidRPr="003000FD">
        <w:rPr>
          <w:rFonts w:ascii="Arial" w:eastAsia="Times New Roman" w:hAnsi="Arial" w:cs="Arial"/>
          <w:color w:val="000000"/>
          <w:sz w:val="20"/>
          <w:szCs w:val="20"/>
        </w:rPr>
        <w:t> – studying the biology of animals that are under the control of mankind.</w:t>
      </w:r>
    </w:p>
    <w:p w:rsidR="003000FD" w:rsidRPr="003000FD" w:rsidRDefault="00A57976" w:rsidP="003000FD">
      <w:pPr>
        <w:numPr>
          <w:ilvl w:val="1"/>
          <w:numId w:val="18"/>
        </w:numPr>
        <w:shd w:val="clear" w:color="auto" w:fill="FFFFFF"/>
        <w:spacing w:before="100" w:beforeAutospacing="1" w:after="24" w:line="360" w:lineRule="atLeast"/>
        <w:ind w:left="768"/>
        <w:rPr>
          <w:rFonts w:ascii="Arial" w:eastAsia="Times New Roman" w:hAnsi="Arial" w:cs="Arial"/>
          <w:color w:val="000000"/>
          <w:sz w:val="20"/>
          <w:szCs w:val="20"/>
        </w:rPr>
      </w:pPr>
      <w:hyperlink r:id="rId260" w:tooltip="Animal breeding" w:history="1">
        <w:r w:rsidR="003000FD" w:rsidRPr="003000FD">
          <w:rPr>
            <w:rFonts w:ascii="Arial" w:eastAsia="Times New Roman" w:hAnsi="Arial" w:cs="Arial"/>
            <w:color w:val="0B0080"/>
            <w:sz w:val="24"/>
            <w:szCs w:val="24"/>
            <w:u w:val="single"/>
          </w:rPr>
          <w:t>Animal breeding</w:t>
        </w:r>
      </w:hyperlink>
      <w:r w:rsidR="003000FD" w:rsidRPr="003000FD">
        <w:rPr>
          <w:rFonts w:ascii="Arial" w:eastAsia="Times New Roman" w:hAnsi="Arial" w:cs="Arial"/>
          <w:color w:val="000000"/>
          <w:sz w:val="20"/>
          <w:szCs w:val="20"/>
        </w:rPr>
        <w:t> – branch of animal science that addresses the evaluation (using best linear unbiased prediction and other methods) of the genetic value (estimated breeding value, EBV) of domestic livestock.</w:t>
      </w:r>
    </w:p>
    <w:p w:rsidR="003000FD" w:rsidRPr="003000FD" w:rsidRDefault="00A57976" w:rsidP="003000FD">
      <w:pPr>
        <w:numPr>
          <w:ilvl w:val="1"/>
          <w:numId w:val="18"/>
        </w:numPr>
        <w:shd w:val="clear" w:color="auto" w:fill="FFFFFF"/>
        <w:spacing w:before="100" w:beforeAutospacing="1" w:after="24" w:line="360" w:lineRule="atLeast"/>
        <w:ind w:left="768"/>
        <w:rPr>
          <w:rFonts w:ascii="Arial" w:eastAsia="Times New Roman" w:hAnsi="Arial" w:cs="Arial"/>
          <w:color w:val="000000"/>
          <w:sz w:val="20"/>
          <w:szCs w:val="20"/>
        </w:rPr>
      </w:pPr>
      <w:hyperlink r:id="rId261" w:tooltip="Animal nutrition" w:history="1">
        <w:r w:rsidR="003000FD" w:rsidRPr="003000FD">
          <w:rPr>
            <w:rFonts w:ascii="Arial" w:eastAsia="Times New Roman" w:hAnsi="Arial" w:cs="Arial"/>
            <w:color w:val="0B0080"/>
            <w:sz w:val="24"/>
            <w:szCs w:val="24"/>
            <w:u w:val="single"/>
          </w:rPr>
          <w:t>Animal nutrition</w:t>
        </w:r>
      </w:hyperlink>
      <w:r w:rsidR="003000FD" w:rsidRPr="003000FD">
        <w:rPr>
          <w:rFonts w:ascii="Arial" w:eastAsia="Times New Roman" w:hAnsi="Arial" w:cs="Arial"/>
          <w:color w:val="000000"/>
          <w:sz w:val="20"/>
          <w:szCs w:val="20"/>
        </w:rPr>
        <w:t> – focuses on the dietary needs of domesticated animals, primarily those in agriculture and food production.</w:t>
      </w:r>
    </w:p>
    <w:p w:rsidR="003000FD" w:rsidRPr="003000FD" w:rsidRDefault="00A57976" w:rsidP="003000FD">
      <w:pPr>
        <w:numPr>
          <w:ilvl w:val="1"/>
          <w:numId w:val="18"/>
        </w:numPr>
        <w:shd w:val="clear" w:color="auto" w:fill="FFFFFF"/>
        <w:spacing w:before="100" w:beforeAutospacing="1" w:after="24" w:line="360" w:lineRule="atLeast"/>
        <w:ind w:left="768"/>
        <w:rPr>
          <w:rFonts w:ascii="Arial" w:eastAsia="Times New Roman" w:hAnsi="Arial" w:cs="Arial"/>
          <w:color w:val="000000"/>
          <w:sz w:val="20"/>
          <w:szCs w:val="20"/>
        </w:rPr>
      </w:pPr>
      <w:hyperlink r:id="rId262" w:tooltip="Fisheries science" w:history="1">
        <w:r w:rsidR="003000FD" w:rsidRPr="003000FD">
          <w:rPr>
            <w:rFonts w:ascii="Arial" w:eastAsia="Times New Roman" w:hAnsi="Arial" w:cs="Arial"/>
            <w:color w:val="0B0080"/>
            <w:sz w:val="24"/>
            <w:szCs w:val="24"/>
            <w:u w:val="single"/>
          </w:rPr>
          <w:t>Fisheries science</w:t>
        </w:r>
      </w:hyperlink>
      <w:r w:rsidR="003000FD" w:rsidRPr="003000FD">
        <w:rPr>
          <w:rFonts w:ascii="Arial" w:eastAsia="Times New Roman" w:hAnsi="Arial" w:cs="Arial"/>
          <w:color w:val="000000"/>
          <w:sz w:val="20"/>
          <w:szCs w:val="20"/>
        </w:rPr>
        <w:t> – academic discipline of managing and understanding fisheries.</w:t>
      </w:r>
    </w:p>
    <w:p w:rsidR="003000FD" w:rsidRPr="003000FD" w:rsidRDefault="00A57976" w:rsidP="003000FD">
      <w:pPr>
        <w:numPr>
          <w:ilvl w:val="1"/>
          <w:numId w:val="18"/>
        </w:numPr>
        <w:shd w:val="clear" w:color="auto" w:fill="FFFFFF"/>
        <w:spacing w:before="100" w:beforeAutospacing="1" w:after="24" w:line="360" w:lineRule="atLeast"/>
        <w:ind w:left="768"/>
        <w:rPr>
          <w:rFonts w:ascii="Arial" w:eastAsia="Times New Roman" w:hAnsi="Arial" w:cs="Arial"/>
          <w:color w:val="000000"/>
          <w:sz w:val="20"/>
          <w:szCs w:val="20"/>
        </w:rPr>
      </w:pPr>
      <w:hyperlink r:id="rId263" w:tooltip="Poultry science (page does not exist)" w:history="1">
        <w:r w:rsidR="003000FD" w:rsidRPr="003000FD">
          <w:rPr>
            <w:rFonts w:ascii="Arial" w:eastAsia="Times New Roman" w:hAnsi="Arial" w:cs="Arial"/>
            <w:color w:val="A55858"/>
            <w:sz w:val="24"/>
            <w:szCs w:val="24"/>
            <w:u w:val="single"/>
          </w:rPr>
          <w:t>Poultry science</w:t>
        </w:r>
      </w:hyperlink>
      <w:r w:rsidR="003000FD" w:rsidRPr="003000FD">
        <w:rPr>
          <w:rFonts w:ascii="Arial" w:eastAsia="Times New Roman" w:hAnsi="Arial" w:cs="Arial"/>
          <w:color w:val="000000"/>
          <w:sz w:val="20"/>
          <w:szCs w:val="20"/>
        </w:rPr>
        <w:t> – animal science applied to poultry – chickens, ducks, geese, turkeys, quail, etc.</w:t>
      </w:r>
    </w:p>
    <w:p w:rsidR="003000FD" w:rsidRPr="003000FD" w:rsidRDefault="00A57976" w:rsidP="003000FD">
      <w:pPr>
        <w:numPr>
          <w:ilvl w:val="0"/>
          <w:numId w:val="18"/>
        </w:numPr>
        <w:shd w:val="clear" w:color="auto" w:fill="FFFFFF"/>
        <w:spacing w:before="100" w:beforeAutospacing="1" w:after="24" w:line="288" w:lineRule="atLeast"/>
        <w:ind w:left="384"/>
        <w:rPr>
          <w:rFonts w:ascii="Arial" w:eastAsia="Times New Roman" w:hAnsi="Arial" w:cs="Arial"/>
          <w:color w:val="000000"/>
          <w:sz w:val="20"/>
          <w:szCs w:val="20"/>
        </w:rPr>
      </w:pPr>
      <w:hyperlink r:id="rId264" w:tooltip="Aquaculture" w:history="1">
        <w:r w:rsidR="003000FD" w:rsidRPr="003000FD">
          <w:rPr>
            <w:rFonts w:ascii="Arial" w:eastAsia="Times New Roman" w:hAnsi="Arial" w:cs="Arial"/>
            <w:color w:val="0B0080"/>
            <w:sz w:val="24"/>
            <w:szCs w:val="24"/>
            <w:u w:val="single"/>
          </w:rPr>
          <w:t>Aquaculture</w:t>
        </w:r>
      </w:hyperlink>
      <w:r w:rsidR="003000FD" w:rsidRPr="003000FD">
        <w:rPr>
          <w:rFonts w:ascii="Arial" w:eastAsia="Times New Roman" w:hAnsi="Arial" w:cs="Arial"/>
          <w:color w:val="000000"/>
          <w:sz w:val="20"/>
          <w:szCs w:val="20"/>
        </w:rPr>
        <w:t xml:space="preserve"> – is the farming of aquatic organisms such as fish, crustaceans, </w:t>
      </w:r>
      <w:proofErr w:type="spellStart"/>
      <w:r w:rsidR="003000FD" w:rsidRPr="003000FD">
        <w:rPr>
          <w:rFonts w:ascii="Arial" w:eastAsia="Times New Roman" w:hAnsi="Arial" w:cs="Arial"/>
          <w:color w:val="000000"/>
          <w:sz w:val="20"/>
          <w:szCs w:val="20"/>
        </w:rPr>
        <w:t>molluscs</w:t>
      </w:r>
      <w:proofErr w:type="spellEnd"/>
      <w:r w:rsidR="003000FD" w:rsidRPr="003000FD">
        <w:rPr>
          <w:rFonts w:ascii="Arial" w:eastAsia="Times New Roman" w:hAnsi="Arial" w:cs="Arial"/>
          <w:color w:val="000000"/>
          <w:sz w:val="20"/>
          <w:szCs w:val="20"/>
        </w:rPr>
        <w:t xml:space="preserve"> and aquatic plants.</w:t>
      </w:r>
    </w:p>
    <w:p w:rsidR="003000FD" w:rsidRPr="003000FD" w:rsidRDefault="00A57976" w:rsidP="003000FD">
      <w:pPr>
        <w:numPr>
          <w:ilvl w:val="0"/>
          <w:numId w:val="18"/>
        </w:numPr>
        <w:shd w:val="clear" w:color="auto" w:fill="FFFFFF"/>
        <w:spacing w:before="100" w:beforeAutospacing="1" w:after="24" w:line="288" w:lineRule="atLeast"/>
        <w:ind w:left="384"/>
        <w:rPr>
          <w:rFonts w:ascii="Arial" w:eastAsia="Times New Roman" w:hAnsi="Arial" w:cs="Arial"/>
          <w:color w:val="000000"/>
          <w:sz w:val="20"/>
          <w:szCs w:val="20"/>
        </w:rPr>
      </w:pPr>
      <w:hyperlink r:id="rId265" w:tooltip="Biological engineering" w:history="1">
        <w:r w:rsidR="003000FD" w:rsidRPr="003000FD">
          <w:rPr>
            <w:rFonts w:ascii="Arial" w:eastAsia="Times New Roman" w:hAnsi="Arial" w:cs="Arial"/>
            <w:color w:val="0B0080"/>
            <w:sz w:val="24"/>
            <w:szCs w:val="24"/>
            <w:u w:val="single"/>
          </w:rPr>
          <w:t>Biological engineering</w:t>
        </w:r>
      </w:hyperlink>
      <w:r w:rsidR="003000FD" w:rsidRPr="003000FD">
        <w:rPr>
          <w:rFonts w:ascii="Arial" w:eastAsia="Times New Roman" w:hAnsi="Arial" w:cs="Arial"/>
          <w:color w:val="000000"/>
          <w:sz w:val="20"/>
          <w:szCs w:val="20"/>
        </w:rPr>
        <w:t> –</w:t>
      </w:r>
    </w:p>
    <w:p w:rsidR="003000FD" w:rsidRPr="003000FD" w:rsidRDefault="00A57976" w:rsidP="003000FD">
      <w:pPr>
        <w:numPr>
          <w:ilvl w:val="1"/>
          <w:numId w:val="18"/>
        </w:numPr>
        <w:shd w:val="clear" w:color="auto" w:fill="FFFFFF"/>
        <w:spacing w:before="100" w:beforeAutospacing="1" w:after="24" w:line="360" w:lineRule="atLeast"/>
        <w:ind w:left="768"/>
        <w:rPr>
          <w:rFonts w:ascii="Arial" w:eastAsia="Times New Roman" w:hAnsi="Arial" w:cs="Arial"/>
          <w:color w:val="000000"/>
          <w:sz w:val="20"/>
          <w:szCs w:val="20"/>
        </w:rPr>
      </w:pPr>
      <w:hyperlink r:id="rId266" w:tooltip="Genetic engineering" w:history="1">
        <w:r w:rsidR="003000FD" w:rsidRPr="003000FD">
          <w:rPr>
            <w:rFonts w:ascii="Arial" w:eastAsia="Times New Roman" w:hAnsi="Arial" w:cs="Arial"/>
            <w:color w:val="0B0080"/>
            <w:sz w:val="24"/>
            <w:szCs w:val="24"/>
            <w:u w:val="single"/>
          </w:rPr>
          <w:t>Genetic engineering</w:t>
        </w:r>
      </w:hyperlink>
      <w:r w:rsidR="003000FD" w:rsidRPr="003000FD">
        <w:rPr>
          <w:rFonts w:ascii="Arial" w:eastAsia="Times New Roman" w:hAnsi="Arial" w:cs="Arial"/>
          <w:color w:val="000000"/>
          <w:sz w:val="20"/>
          <w:szCs w:val="20"/>
        </w:rPr>
        <w:t> – deliberate modification of the genetic structure of an organism.</w:t>
      </w:r>
    </w:p>
    <w:p w:rsidR="003000FD" w:rsidRPr="003000FD" w:rsidRDefault="00A57976" w:rsidP="003000FD">
      <w:pPr>
        <w:numPr>
          <w:ilvl w:val="1"/>
          <w:numId w:val="18"/>
        </w:numPr>
        <w:shd w:val="clear" w:color="auto" w:fill="FFFFFF"/>
        <w:spacing w:before="100" w:beforeAutospacing="1" w:after="24" w:line="360" w:lineRule="atLeast"/>
        <w:ind w:left="768"/>
        <w:rPr>
          <w:rFonts w:ascii="Arial" w:eastAsia="Times New Roman" w:hAnsi="Arial" w:cs="Arial"/>
          <w:color w:val="000000"/>
          <w:sz w:val="20"/>
          <w:szCs w:val="20"/>
        </w:rPr>
      </w:pPr>
      <w:hyperlink r:id="rId267" w:tooltip="Microbiology" w:history="1">
        <w:r w:rsidR="003000FD" w:rsidRPr="003000FD">
          <w:rPr>
            <w:rFonts w:ascii="Arial" w:eastAsia="Times New Roman" w:hAnsi="Arial" w:cs="Arial"/>
            <w:color w:val="0B0080"/>
            <w:sz w:val="24"/>
            <w:szCs w:val="24"/>
            <w:u w:val="single"/>
          </w:rPr>
          <w:t>Microbiology</w:t>
        </w:r>
      </w:hyperlink>
      <w:r w:rsidR="003000FD" w:rsidRPr="003000FD">
        <w:rPr>
          <w:rFonts w:ascii="Arial" w:eastAsia="Times New Roman" w:hAnsi="Arial" w:cs="Arial"/>
          <w:color w:val="000000"/>
          <w:sz w:val="20"/>
          <w:szCs w:val="20"/>
        </w:rPr>
        <w:t> – branch of biology that deals with microorganisms, especially their effects on man and other living organisms.</w:t>
      </w:r>
    </w:p>
    <w:p w:rsidR="003000FD" w:rsidRPr="003000FD" w:rsidRDefault="00A57976" w:rsidP="003000FD">
      <w:pPr>
        <w:numPr>
          <w:ilvl w:val="0"/>
          <w:numId w:val="18"/>
        </w:numPr>
        <w:shd w:val="clear" w:color="auto" w:fill="FFFFFF"/>
        <w:spacing w:before="100" w:beforeAutospacing="1" w:after="24" w:line="288" w:lineRule="atLeast"/>
        <w:ind w:left="384"/>
        <w:rPr>
          <w:rFonts w:ascii="Arial" w:eastAsia="Times New Roman" w:hAnsi="Arial" w:cs="Arial"/>
          <w:color w:val="000000"/>
          <w:sz w:val="20"/>
          <w:szCs w:val="20"/>
        </w:rPr>
      </w:pPr>
      <w:hyperlink r:id="rId268" w:tooltip="Environmental science" w:history="1">
        <w:r w:rsidR="003000FD" w:rsidRPr="003000FD">
          <w:rPr>
            <w:rFonts w:ascii="Arial" w:eastAsia="Times New Roman" w:hAnsi="Arial" w:cs="Arial"/>
            <w:color w:val="0B0080"/>
            <w:sz w:val="24"/>
            <w:szCs w:val="24"/>
            <w:u w:val="single"/>
          </w:rPr>
          <w:t>Environmental science</w:t>
        </w:r>
      </w:hyperlink>
      <w:r w:rsidR="003000FD" w:rsidRPr="003000FD">
        <w:rPr>
          <w:rFonts w:ascii="Arial" w:eastAsia="Times New Roman" w:hAnsi="Arial" w:cs="Arial"/>
          <w:color w:val="000000"/>
          <w:sz w:val="20"/>
          <w:szCs w:val="20"/>
        </w:rPr>
        <w:t> – integrated study of factors that influence the environment and environmental systems, especially the interaction of the physical, chemical, and biological components of the environment</w:t>
      </w:r>
    </w:p>
    <w:p w:rsidR="003000FD" w:rsidRPr="003000FD" w:rsidRDefault="00A57976" w:rsidP="003000FD">
      <w:pPr>
        <w:numPr>
          <w:ilvl w:val="1"/>
          <w:numId w:val="18"/>
        </w:numPr>
        <w:shd w:val="clear" w:color="auto" w:fill="FFFFFF"/>
        <w:spacing w:before="100" w:beforeAutospacing="1" w:after="24" w:line="360" w:lineRule="atLeast"/>
        <w:ind w:left="768"/>
        <w:rPr>
          <w:rFonts w:ascii="Arial" w:eastAsia="Times New Roman" w:hAnsi="Arial" w:cs="Arial"/>
          <w:color w:val="000000"/>
          <w:sz w:val="20"/>
          <w:szCs w:val="20"/>
        </w:rPr>
      </w:pPr>
      <w:hyperlink r:id="rId269" w:tooltip="Conservation biology" w:history="1">
        <w:r w:rsidR="003000FD" w:rsidRPr="003000FD">
          <w:rPr>
            <w:rFonts w:ascii="Arial" w:eastAsia="Times New Roman" w:hAnsi="Arial" w:cs="Arial"/>
            <w:color w:val="0B0080"/>
            <w:sz w:val="24"/>
            <w:szCs w:val="24"/>
            <w:u w:val="single"/>
          </w:rPr>
          <w:t>Conservation</w:t>
        </w:r>
      </w:hyperlink>
      <w:r w:rsidR="003000FD" w:rsidRPr="003000FD">
        <w:rPr>
          <w:rFonts w:ascii="Arial" w:eastAsia="Times New Roman" w:hAnsi="Arial" w:cs="Arial"/>
          <w:color w:val="000000"/>
          <w:sz w:val="20"/>
          <w:szCs w:val="20"/>
        </w:rPr>
        <w:t> – preservation and wise use of resources</w:t>
      </w:r>
    </w:p>
    <w:p w:rsidR="003000FD" w:rsidRPr="003000FD" w:rsidRDefault="00A57976" w:rsidP="003000FD">
      <w:pPr>
        <w:numPr>
          <w:ilvl w:val="1"/>
          <w:numId w:val="18"/>
        </w:numPr>
        <w:shd w:val="clear" w:color="auto" w:fill="FFFFFF"/>
        <w:spacing w:before="100" w:beforeAutospacing="1" w:after="24" w:line="360" w:lineRule="atLeast"/>
        <w:ind w:left="768"/>
        <w:rPr>
          <w:rFonts w:ascii="Arial" w:eastAsia="Times New Roman" w:hAnsi="Arial" w:cs="Arial"/>
          <w:color w:val="000000"/>
          <w:sz w:val="20"/>
          <w:szCs w:val="20"/>
        </w:rPr>
      </w:pPr>
      <w:hyperlink r:id="rId270" w:tooltip="Wildlife management" w:history="1">
        <w:r w:rsidR="003000FD" w:rsidRPr="003000FD">
          <w:rPr>
            <w:rFonts w:ascii="Arial" w:eastAsia="Times New Roman" w:hAnsi="Arial" w:cs="Arial"/>
            <w:color w:val="0B0080"/>
            <w:sz w:val="24"/>
            <w:szCs w:val="24"/>
            <w:u w:val="single"/>
          </w:rPr>
          <w:t>Wildlife management</w:t>
        </w:r>
      </w:hyperlink>
      <w:r w:rsidR="003000FD" w:rsidRPr="003000FD">
        <w:rPr>
          <w:rFonts w:ascii="Arial" w:eastAsia="Times New Roman" w:hAnsi="Arial" w:cs="Arial"/>
          <w:color w:val="000000"/>
          <w:sz w:val="20"/>
          <w:szCs w:val="20"/>
        </w:rPr>
        <w:t> – attempts to balance the needs of wildlife with the needs of people using the best available science.</w:t>
      </w:r>
    </w:p>
    <w:p w:rsidR="003000FD" w:rsidRPr="003000FD" w:rsidRDefault="00A57976" w:rsidP="003000FD">
      <w:pPr>
        <w:numPr>
          <w:ilvl w:val="2"/>
          <w:numId w:val="18"/>
        </w:numPr>
        <w:shd w:val="clear" w:color="auto" w:fill="FFFFFF"/>
        <w:spacing w:before="100" w:beforeAutospacing="1" w:after="24" w:line="360" w:lineRule="atLeast"/>
        <w:ind w:left="1152"/>
        <w:rPr>
          <w:rFonts w:ascii="Arial" w:eastAsia="Times New Roman" w:hAnsi="Arial" w:cs="Arial"/>
          <w:color w:val="000000"/>
          <w:sz w:val="20"/>
          <w:szCs w:val="20"/>
        </w:rPr>
      </w:pPr>
      <w:hyperlink r:id="rId271" w:tooltip="Wildlife range management (page does not exist)" w:history="1">
        <w:r w:rsidR="003000FD" w:rsidRPr="003000FD">
          <w:rPr>
            <w:rFonts w:ascii="Arial" w:eastAsia="Times New Roman" w:hAnsi="Arial" w:cs="Arial"/>
            <w:color w:val="A55858"/>
            <w:sz w:val="24"/>
            <w:szCs w:val="24"/>
            <w:u w:val="single"/>
          </w:rPr>
          <w:t>Wildlife range management</w:t>
        </w:r>
      </w:hyperlink>
      <w:r w:rsidR="003000FD" w:rsidRPr="003000FD">
        <w:rPr>
          <w:rFonts w:ascii="Arial" w:eastAsia="Times New Roman" w:hAnsi="Arial" w:cs="Arial"/>
          <w:color w:val="000000"/>
          <w:sz w:val="20"/>
          <w:szCs w:val="20"/>
        </w:rPr>
        <w:t> –</w:t>
      </w:r>
    </w:p>
    <w:p w:rsidR="003000FD" w:rsidRPr="003000FD" w:rsidRDefault="00A57976" w:rsidP="003000FD">
      <w:pPr>
        <w:numPr>
          <w:ilvl w:val="1"/>
          <w:numId w:val="18"/>
        </w:numPr>
        <w:shd w:val="clear" w:color="auto" w:fill="FFFFFF"/>
        <w:spacing w:before="100" w:beforeAutospacing="1" w:after="24" w:line="360" w:lineRule="atLeast"/>
        <w:ind w:left="768"/>
        <w:rPr>
          <w:rFonts w:ascii="Arial" w:eastAsia="Times New Roman" w:hAnsi="Arial" w:cs="Arial"/>
          <w:color w:val="000000"/>
          <w:sz w:val="20"/>
          <w:szCs w:val="20"/>
        </w:rPr>
      </w:pPr>
      <w:hyperlink r:id="rId272" w:tooltip="Resources management" w:history="1">
        <w:r w:rsidR="003000FD" w:rsidRPr="003000FD">
          <w:rPr>
            <w:rFonts w:ascii="Arial" w:eastAsia="Times New Roman" w:hAnsi="Arial" w:cs="Arial"/>
            <w:color w:val="0B0080"/>
            <w:sz w:val="24"/>
            <w:szCs w:val="24"/>
            <w:u w:val="single"/>
          </w:rPr>
          <w:t>Resources management</w:t>
        </w:r>
      </w:hyperlink>
      <w:r w:rsidR="003000FD" w:rsidRPr="003000FD">
        <w:rPr>
          <w:rFonts w:ascii="Arial" w:eastAsia="Times New Roman" w:hAnsi="Arial" w:cs="Arial"/>
          <w:color w:val="000000"/>
          <w:sz w:val="20"/>
          <w:szCs w:val="20"/>
        </w:rPr>
        <w:t> – efficient and effective deployment of an organization's resources when they are needed.</w:t>
      </w:r>
    </w:p>
    <w:p w:rsidR="003000FD" w:rsidRPr="003000FD" w:rsidRDefault="00A57976" w:rsidP="003000FD">
      <w:pPr>
        <w:numPr>
          <w:ilvl w:val="0"/>
          <w:numId w:val="18"/>
        </w:numPr>
        <w:shd w:val="clear" w:color="auto" w:fill="FFFFFF"/>
        <w:spacing w:before="100" w:beforeAutospacing="1" w:after="24" w:line="288" w:lineRule="atLeast"/>
        <w:ind w:left="384"/>
        <w:rPr>
          <w:rFonts w:ascii="Arial" w:eastAsia="Times New Roman" w:hAnsi="Arial" w:cs="Arial"/>
          <w:color w:val="000000"/>
          <w:sz w:val="20"/>
          <w:szCs w:val="20"/>
        </w:rPr>
      </w:pPr>
      <w:hyperlink r:id="rId273" w:tooltip="Food science" w:history="1">
        <w:r w:rsidR="003000FD" w:rsidRPr="003000FD">
          <w:rPr>
            <w:rFonts w:ascii="Arial" w:eastAsia="Times New Roman" w:hAnsi="Arial" w:cs="Arial"/>
            <w:color w:val="0B0080"/>
            <w:sz w:val="24"/>
            <w:szCs w:val="24"/>
            <w:u w:val="single"/>
          </w:rPr>
          <w:t>Food science</w:t>
        </w:r>
      </w:hyperlink>
      <w:r w:rsidR="003000FD" w:rsidRPr="003000FD">
        <w:rPr>
          <w:rFonts w:ascii="Arial" w:eastAsia="Times New Roman" w:hAnsi="Arial" w:cs="Arial"/>
          <w:color w:val="000000"/>
          <w:sz w:val="20"/>
          <w:szCs w:val="20"/>
        </w:rPr>
        <w:t> – study concerned with all technical aspects of foods, beginning with harvesting or slaughtering, and ending with its cooking and consumption, an ideology commonly referred to as "from field to fork". It is considered one of the life sciences and is usually considered distinct from the field of nutrition.</w:t>
      </w:r>
    </w:p>
    <w:p w:rsidR="003000FD" w:rsidRPr="003000FD" w:rsidRDefault="00A57976" w:rsidP="003000FD">
      <w:pPr>
        <w:numPr>
          <w:ilvl w:val="1"/>
          <w:numId w:val="18"/>
        </w:numPr>
        <w:shd w:val="clear" w:color="auto" w:fill="FFFFFF"/>
        <w:spacing w:before="100" w:beforeAutospacing="1" w:after="24" w:line="360" w:lineRule="atLeast"/>
        <w:ind w:left="768"/>
        <w:rPr>
          <w:rFonts w:ascii="Arial" w:eastAsia="Times New Roman" w:hAnsi="Arial" w:cs="Arial"/>
          <w:color w:val="000000"/>
          <w:sz w:val="20"/>
          <w:szCs w:val="20"/>
        </w:rPr>
      </w:pPr>
      <w:hyperlink r:id="rId274" w:tooltip="Human nutrition" w:history="1">
        <w:r w:rsidR="003000FD" w:rsidRPr="003000FD">
          <w:rPr>
            <w:rFonts w:ascii="Arial" w:eastAsia="Times New Roman" w:hAnsi="Arial" w:cs="Arial"/>
            <w:color w:val="0B0080"/>
            <w:sz w:val="24"/>
            <w:szCs w:val="24"/>
            <w:u w:val="single"/>
          </w:rPr>
          <w:t>Human nutrition</w:t>
        </w:r>
      </w:hyperlink>
      <w:r w:rsidR="003000FD" w:rsidRPr="003000FD">
        <w:rPr>
          <w:rFonts w:ascii="Arial" w:eastAsia="Times New Roman" w:hAnsi="Arial" w:cs="Arial"/>
          <w:color w:val="000000"/>
          <w:sz w:val="20"/>
          <w:szCs w:val="20"/>
        </w:rPr>
        <w:t> – provision to obtain the materials necessary to support life.</w:t>
      </w:r>
    </w:p>
    <w:p w:rsidR="003000FD" w:rsidRPr="003000FD" w:rsidRDefault="00A57976" w:rsidP="003000FD">
      <w:pPr>
        <w:numPr>
          <w:ilvl w:val="1"/>
          <w:numId w:val="18"/>
        </w:numPr>
        <w:shd w:val="clear" w:color="auto" w:fill="FFFFFF"/>
        <w:spacing w:before="100" w:beforeAutospacing="1" w:after="24" w:line="360" w:lineRule="atLeast"/>
        <w:ind w:left="768"/>
        <w:rPr>
          <w:rFonts w:ascii="Arial" w:eastAsia="Times New Roman" w:hAnsi="Arial" w:cs="Arial"/>
          <w:color w:val="000000"/>
          <w:sz w:val="20"/>
          <w:szCs w:val="20"/>
        </w:rPr>
      </w:pPr>
      <w:hyperlink r:id="rId275" w:tooltip="Food technology" w:history="1">
        <w:r w:rsidR="003000FD" w:rsidRPr="003000FD">
          <w:rPr>
            <w:rFonts w:ascii="Arial" w:eastAsia="Times New Roman" w:hAnsi="Arial" w:cs="Arial"/>
            <w:color w:val="0B0080"/>
            <w:sz w:val="24"/>
            <w:szCs w:val="24"/>
            <w:u w:val="single"/>
          </w:rPr>
          <w:t>Food technology</w:t>
        </w:r>
      </w:hyperlink>
      <w:r w:rsidR="003000FD" w:rsidRPr="003000FD">
        <w:rPr>
          <w:rFonts w:ascii="Arial" w:eastAsia="Times New Roman" w:hAnsi="Arial" w:cs="Arial"/>
          <w:color w:val="000000"/>
          <w:sz w:val="20"/>
          <w:szCs w:val="20"/>
        </w:rPr>
        <w:t> – branch of food science which deals with the actual production processes to make foods.</w:t>
      </w:r>
    </w:p>
    <w:p w:rsidR="003000FD" w:rsidRPr="003000FD" w:rsidRDefault="003000FD" w:rsidP="003000FD">
      <w:pPr>
        <w:shd w:val="clear" w:color="auto" w:fill="FFFFFF"/>
        <w:spacing w:after="72" w:line="288" w:lineRule="atLeast"/>
        <w:outlineLvl w:val="4"/>
        <w:rPr>
          <w:rFonts w:ascii="Arial" w:eastAsia="Times New Roman" w:hAnsi="Arial" w:cs="Arial"/>
          <w:b/>
          <w:bCs/>
          <w:color w:val="000000"/>
          <w:sz w:val="21"/>
          <w:szCs w:val="21"/>
        </w:rPr>
      </w:pPr>
      <w:r w:rsidRPr="003000FD">
        <w:rPr>
          <w:rFonts w:ascii="Arial" w:eastAsia="Times New Roman" w:hAnsi="Arial" w:cs="Arial"/>
          <w:b/>
          <w:bCs/>
          <w:color w:val="000000"/>
          <w:sz w:val="21"/>
          <w:szCs w:val="21"/>
        </w:rPr>
        <w:t>Agronomy</w:t>
      </w:r>
      <w:r w:rsidRPr="003000FD">
        <w:rPr>
          <w:rFonts w:ascii="Arial" w:eastAsia="Times New Roman" w:hAnsi="Arial" w:cs="Arial"/>
          <w:color w:val="000000"/>
          <w:sz w:val="20"/>
          <w:szCs w:val="20"/>
        </w:rPr>
        <w:t>[</w:t>
      </w:r>
      <w:hyperlink r:id="rId276" w:tooltip="Edit section: Agronomy"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0"/>
          <w:szCs w:val="20"/>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77" w:tooltip="Agronomy" w:history="1">
        <w:r w:rsidR="003000FD" w:rsidRPr="003000FD">
          <w:rPr>
            <w:rFonts w:ascii="Arial" w:eastAsia="Times New Roman" w:hAnsi="Arial" w:cs="Arial"/>
            <w:color w:val="0B0080"/>
            <w:sz w:val="24"/>
            <w:szCs w:val="24"/>
            <w:u w:val="single"/>
          </w:rPr>
          <w:t>Agronomy</w:t>
        </w:r>
      </w:hyperlink>
      <w:r w:rsidR="003000FD" w:rsidRPr="003000FD">
        <w:rPr>
          <w:rFonts w:ascii="Arial" w:eastAsia="Times New Roman" w:hAnsi="Arial" w:cs="Arial"/>
          <w:color w:val="000000"/>
          <w:sz w:val="20"/>
          <w:szCs w:val="20"/>
        </w:rPr>
        <w:t> – science and technology of producing and using plants for food, fuel, feed, fiber, and reclamation.</w:t>
      </w:r>
    </w:p>
    <w:p w:rsidR="003000FD" w:rsidRPr="003000FD" w:rsidRDefault="00A57976" w:rsidP="003000FD">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Pr>
      <w:hyperlink r:id="rId278" w:tooltip="Plant science" w:history="1">
        <w:r w:rsidR="003000FD" w:rsidRPr="003000FD">
          <w:rPr>
            <w:rFonts w:ascii="Arial" w:eastAsia="Times New Roman" w:hAnsi="Arial" w:cs="Arial"/>
            <w:color w:val="0B0080"/>
            <w:sz w:val="24"/>
            <w:szCs w:val="24"/>
            <w:u w:val="single"/>
          </w:rPr>
          <w:t>Plant science</w:t>
        </w:r>
      </w:hyperlink>
      <w:r w:rsidR="003000FD" w:rsidRPr="003000FD">
        <w:rPr>
          <w:rFonts w:ascii="Arial" w:eastAsia="Times New Roman" w:hAnsi="Arial" w:cs="Arial"/>
          <w:color w:val="000000"/>
          <w:sz w:val="20"/>
          <w:szCs w:val="20"/>
        </w:rPr>
        <w:t> – science of plant life.</w:t>
      </w:r>
    </w:p>
    <w:p w:rsidR="003000FD" w:rsidRPr="003000FD" w:rsidRDefault="00A57976" w:rsidP="003000FD">
      <w:pPr>
        <w:numPr>
          <w:ilvl w:val="1"/>
          <w:numId w:val="19"/>
        </w:numPr>
        <w:shd w:val="clear" w:color="auto" w:fill="FFFFFF"/>
        <w:spacing w:before="100" w:beforeAutospacing="1" w:after="24" w:line="360" w:lineRule="atLeast"/>
        <w:ind w:left="768"/>
        <w:rPr>
          <w:rFonts w:ascii="Arial" w:eastAsia="Times New Roman" w:hAnsi="Arial" w:cs="Arial"/>
          <w:color w:val="000000"/>
          <w:sz w:val="20"/>
          <w:szCs w:val="20"/>
        </w:rPr>
      </w:pPr>
      <w:hyperlink r:id="rId279" w:tooltip="Crop science" w:history="1">
        <w:r w:rsidR="003000FD" w:rsidRPr="003000FD">
          <w:rPr>
            <w:rFonts w:ascii="Arial" w:eastAsia="Times New Roman" w:hAnsi="Arial" w:cs="Arial"/>
            <w:color w:val="0B0080"/>
            <w:sz w:val="24"/>
            <w:szCs w:val="24"/>
            <w:u w:val="single"/>
          </w:rPr>
          <w:t>Crop science</w:t>
        </w:r>
      </w:hyperlink>
      <w:r w:rsidR="003000FD" w:rsidRPr="003000FD">
        <w:rPr>
          <w:rFonts w:ascii="Arial" w:eastAsia="Times New Roman" w:hAnsi="Arial" w:cs="Arial"/>
          <w:color w:val="000000"/>
          <w:sz w:val="20"/>
          <w:szCs w:val="20"/>
        </w:rPr>
        <w:t> – broad multidisciplinary field that encompasses the parts of exact, natural, economic and social sciences that are used in the practice and understanding of agriculture.</w:t>
      </w:r>
    </w:p>
    <w:p w:rsidR="003000FD" w:rsidRPr="003000FD" w:rsidRDefault="00A57976" w:rsidP="003000FD">
      <w:pPr>
        <w:numPr>
          <w:ilvl w:val="1"/>
          <w:numId w:val="19"/>
        </w:numPr>
        <w:shd w:val="clear" w:color="auto" w:fill="FFFFFF"/>
        <w:spacing w:before="100" w:beforeAutospacing="1" w:after="24" w:line="360" w:lineRule="atLeast"/>
        <w:ind w:left="768"/>
        <w:rPr>
          <w:rFonts w:ascii="Arial" w:eastAsia="Times New Roman" w:hAnsi="Arial" w:cs="Arial"/>
          <w:color w:val="000000"/>
          <w:sz w:val="20"/>
          <w:szCs w:val="20"/>
        </w:rPr>
      </w:pPr>
      <w:hyperlink r:id="rId280" w:tooltip="Plant pathology" w:history="1">
        <w:r w:rsidR="003000FD" w:rsidRPr="003000FD">
          <w:rPr>
            <w:rFonts w:ascii="Arial" w:eastAsia="Times New Roman" w:hAnsi="Arial" w:cs="Arial"/>
            <w:color w:val="0B0080"/>
            <w:sz w:val="24"/>
            <w:szCs w:val="24"/>
            <w:u w:val="single"/>
          </w:rPr>
          <w:t>Plant pathology</w:t>
        </w:r>
      </w:hyperlink>
      <w:r w:rsidR="003000FD" w:rsidRPr="003000FD">
        <w:rPr>
          <w:rFonts w:ascii="Arial" w:eastAsia="Times New Roman" w:hAnsi="Arial" w:cs="Arial"/>
          <w:color w:val="000000"/>
          <w:sz w:val="20"/>
          <w:szCs w:val="20"/>
        </w:rPr>
        <w:t> – scientific study of plant diseases caused by pathogens (infectious diseases) and environmental conditions (physiological factors).</w:t>
      </w:r>
    </w:p>
    <w:p w:rsidR="003000FD" w:rsidRPr="003000FD" w:rsidRDefault="00A57976" w:rsidP="003000FD">
      <w:pPr>
        <w:numPr>
          <w:ilvl w:val="1"/>
          <w:numId w:val="19"/>
        </w:numPr>
        <w:shd w:val="clear" w:color="auto" w:fill="FFFFFF"/>
        <w:spacing w:before="100" w:beforeAutospacing="1" w:after="24" w:line="360" w:lineRule="atLeast"/>
        <w:ind w:left="768"/>
        <w:rPr>
          <w:rFonts w:ascii="Arial" w:eastAsia="Times New Roman" w:hAnsi="Arial" w:cs="Arial"/>
          <w:color w:val="000000"/>
          <w:sz w:val="20"/>
          <w:szCs w:val="20"/>
        </w:rPr>
      </w:pPr>
      <w:hyperlink r:id="rId281" w:tooltip="Forestry" w:history="1">
        <w:r w:rsidR="003000FD" w:rsidRPr="003000FD">
          <w:rPr>
            <w:rFonts w:ascii="Arial" w:eastAsia="Times New Roman" w:hAnsi="Arial" w:cs="Arial"/>
            <w:color w:val="0B0080"/>
            <w:sz w:val="24"/>
            <w:szCs w:val="24"/>
            <w:u w:val="single"/>
          </w:rPr>
          <w:t>Forestry</w:t>
        </w:r>
      </w:hyperlink>
      <w:r w:rsidR="003000FD" w:rsidRPr="003000FD">
        <w:rPr>
          <w:rFonts w:ascii="Arial" w:eastAsia="Times New Roman" w:hAnsi="Arial" w:cs="Arial"/>
          <w:color w:val="000000"/>
          <w:sz w:val="20"/>
          <w:szCs w:val="20"/>
        </w:rPr>
        <w:t> – interdisciplinary profession embracing the science, art, and craft of creating, managing, using, and conserving forests and associated resources in a sustainable manner to meet desired goals, needs, and values for human benefit.</w:t>
      </w:r>
    </w:p>
    <w:p w:rsidR="003000FD" w:rsidRPr="003000FD" w:rsidRDefault="00A57976" w:rsidP="003000FD">
      <w:pPr>
        <w:numPr>
          <w:ilvl w:val="1"/>
          <w:numId w:val="19"/>
        </w:numPr>
        <w:shd w:val="clear" w:color="auto" w:fill="FFFFFF"/>
        <w:spacing w:before="100" w:beforeAutospacing="1" w:after="24" w:line="360" w:lineRule="atLeast"/>
        <w:ind w:left="768"/>
        <w:rPr>
          <w:rFonts w:ascii="Arial" w:eastAsia="Times New Roman" w:hAnsi="Arial" w:cs="Arial"/>
          <w:color w:val="000000"/>
          <w:sz w:val="20"/>
          <w:szCs w:val="20"/>
        </w:rPr>
      </w:pPr>
      <w:hyperlink r:id="rId282" w:tooltip="Outline of wood science (page does not exist)" w:history="1">
        <w:r w:rsidR="003000FD" w:rsidRPr="003000FD">
          <w:rPr>
            <w:rFonts w:ascii="Arial" w:eastAsia="Times New Roman" w:hAnsi="Arial" w:cs="Arial"/>
            <w:color w:val="A55858"/>
            <w:sz w:val="24"/>
            <w:szCs w:val="24"/>
            <w:u w:val="single"/>
          </w:rPr>
          <w:t>Outline of wood science</w:t>
        </w:r>
      </w:hyperlink>
      <w:r w:rsidR="003000FD" w:rsidRPr="003000FD">
        <w:rPr>
          <w:rFonts w:ascii="Arial" w:eastAsia="Times New Roman" w:hAnsi="Arial" w:cs="Arial"/>
          <w:color w:val="000000"/>
          <w:sz w:val="20"/>
          <w:szCs w:val="20"/>
        </w:rPr>
        <w:t> –</w:t>
      </w:r>
    </w:p>
    <w:p w:rsidR="003000FD" w:rsidRPr="003000FD" w:rsidRDefault="00A57976" w:rsidP="003000FD">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Pr>
      <w:hyperlink r:id="rId283" w:tooltip="Theoretical production ecology" w:history="1">
        <w:r w:rsidR="003000FD" w:rsidRPr="003000FD">
          <w:rPr>
            <w:rFonts w:ascii="Arial" w:eastAsia="Times New Roman" w:hAnsi="Arial" w:cs="Arial"/>
            <w:color w:val="0B0080"/>
            <w:sz w:val="24"/>
            <w:szCs w:val="24"/>
            <w:u w:val="single"/>
          </w:rPr>
          <w:t>Theoretical production ecology</w:t>
        </w:r>
      </w:hyperlink>
      <w:r w:rsidR="003000FD" w:rsidRPr="003000FD">
        <w:rPr>
          <w:rFonts w:ascii="Arial" w:eastAsia="Times New Roman" w:hAnsi="Arial" w:cs="Arial"/>
          <w:color w:val="000000"/>
          <w:sz w:val="20"/>
          <w:szCs w:val="20"/>
        </w:rPr>
        <w:t> – quantitatively studies the growth of crops.</w:t>
      </w:r>
    </w:p>
    <w:p w:rsidR="003000FD" w:rsidRPr="003000FD" w:rsidRDefault="00A57976" w:rsidP="003000FD">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Pr>
      <w:hyperlink r:id="rId284" w:tooltip="Horticulture" w:history="1">
        <w:r w:rsidR="003000FD" w:rsidRPr="003000FD">
          <w:rPr>
            <w:rFonts w:ascii="Arial" w:eastAsia="Times New Roman" w:hAnsi="Arial" w:cs="Arial"/>
            <w:color w:val="0B0080"/>
            <w:sz w:val="24"/>
            <w:szCs w:val="24"/>
            <w:u w:val="single"/>
          </w:rPr>
          <w:t>Horticulture</w:t>
        </w:r>
      </w:hyperlink>
      <w:r w:rsidR="003000FD" w:rsidRPr="003000FD">
        <w:rPr>
          <w:rFonts w:ascii="Arial" w:eastAsia="Times New Roman" w:hAnsi="Arial" w:cs="Arial"/>
          <w:color w:val="000000"/>
          <w:sz w:val="20"/>
          <w:szCs w:val="20"/>
        </w:rPr>
        <w:t> – art, science, technology and business of intensive plant cultivation for human use.</w:t>
      </w:r>
    </w:p>
    <w:p w:rsidR="003000FD" w:rsidRPr="003000FD" w:rsidRDefault="00A57976" w:rsidP="003000FD">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Pr>
      <w:hyperlink r:id="rId285" w:tooltip="Plant breeding" w:history="1">
        <w:r w:rsidR="003000FD" w:rsidRPr="003000FD">
          <w:rPr>
            <w:rFonts w:ascii="Arial" w:eastAsia="Times New Roman" w:hAnsi="Arial" w:cs="Arial"/>
            <w:color w:val="0B0080"/>
            <w:sz w:val="24"/>
            <w:szCs w:val="24"/>
            <w:u w:val="single"/>
          </w:rPr>
          <w:t>Plant breeding</w:t>
        </w:r>
      </w:hyperlink>
      <w:r w:rsidR="003000FD" w:rsidRPr="003000FD">
        <w:rPr>
          <w:rFonts w:ascii="Arial" w:eastAsia="Times New Roman" w:hAnsi="Arial" w:cs="Arial"/>
          <w:color w:val="000000"/>
          <w:sz w:val="20"/>
          <w:szCs w:val="20"/>
        </w:rPr>
        <w:t> – art and science of changing the genetics of plants in order to produce desired characteristics.</w:t>
      </w:r>
    </w:p>
    <w:p w:rsidR="003000FD" w:rsidRPr="003000FD" w:rsidRDefault="00A57976" w:rsidP="003000FD">
      <w:pPr>
        <w:numPr>
          <w:ilvl w:val="0"/>
          <w:numId w:val="19"/>
        </w:numPr>
        <w:shd w:val="clear" w:color="auto" w:fill="FFFFFF"/>
        <w:spacing w:before="100" w:beforeAutospacing="1" w:after="24" w:line="288" w:lineRule="atLeast"/>
        <w:ind w:left="384"/>
        <w:rPr>
          <w:rFonts w:ascii="Arial" w:eastAsia="Times New Roman" w:hAnsi="Arial" w:cs="Arial"/>
          <w:color w:val="000000"/>
          <w:sz w:val="20"/>
          <w:szCs w:val="20"/>
        </w:rPr>
      </w:pPr>
      <w:hyperlink r:id="rId286" w:tooltip="Fertilizer" w:history="1">
        <w:r w:rsidR="003000FD" w:rsidRPr="003000FD">
          <w:rPr>
            <w:rFonts w:ascii="Arial" w:eastAsia="Times New Roman" w:hAnsi="Arial" w:cs="Arial"/>
            <w:color w:val="0B0080"/>
            <w:sz w:val="24"/>
            <w:szCs w:val="24"/>
            <w:u w:val="single"/>
          </w:rPr>
          <w:t>fertilizer</w:t>
        </w:r>
      </w:hyperlink>
      <w:r w:rsidR="003000FD" w:rsidRPr="003000FD">
        <w:rPr>
          <w:rFonts w:ascii="Arial" w:eastAsia="Times New Roman" w:hAnsi="Arial" w:cs="Arial"/>
          <w:color w:val="000000"/>
          <w:sz w:val="20"/>
          <w:szCs w:val="20"/>
        </w:rPr>
        <w:t> – any organic or inorganic material of natural or synthetic origin (other than liming materials) that is added to a soil to supply one or more plant nutrients essential to the growth of plants.</w:t>
      </w:r>
    </w:p>
    <w:p w:rsidR="003000FD" w:rsidRPr="003000FD" w:rsidRDefault="003000FD" w:rsidP="003000FD">
      <w:pPr>
        <w:shd w:val="clear" w:color="auto" w:fill="FFFFFF"/>
        <w:spacing w:after="0" w:line="288" w:lineRule="atLeast"/>
        <w:outlineLvl w:val="5"/>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Horticulture</w:t>
      </w:r>
      <w:r w:rsidRPr="003000FD">
        <w:rPr>
          <w:rFonts w:ascii="Arial" w:eastAsia="Times New Roman" w:hAnsi="Arial" w:cs="Arial"/>
          <w:color w:val="000000"/>
          <w:sz w:val="15"/>
          <w:szCs w:val="15"/>
        </w:rPr>
        <w:t>[</w:t>
      </w:r>
      <w:hyperlink r:id="rId287" w:tooltip="Edit section: Horticulture"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15"/>
          <w:szCs w:val="15"/>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88" w:tooltip="Horticulture" w:history="1">
        <w:r w:rsidR="003000FD" w:rsidRPr="003000FD">
          <w:rPr>
            <w:rFonts w:ascii="Arial" w:eastAsia="Times New Roman" w:hAnsi="Arial" w:cs="Arial"/>
            <w:color w:val="0B0080"/>
            <w:sz w:val="24"/>
            <w:szCs w:val="24"/>
            <w:u w:val="single"/>
          </w:rPr>
          <w:t>Horticulture</w:t>
        </w:r>
      </w:hyperlink>
      <w:r w:rsidR="003000FD" w:rsidRPr="003000FD">
        <w:rPr>
          <w:rFonts w:ascii="Arial" w:eastAsia="Times New Roman" w:hAnsi="Arial" w:cs="Arial"/>
          <w:color w:val="000000"/>
          <w:sz w:val="20"/>
          <w:szCs w:val="20"/>
        </w:rPr>
        <w:t> – art, science, technology and business of intensive plant cultivation for human use.</w:t>
      </w:r>
    </w:p>
    <w:p w:rsidR="003000FD" w:rsidRPr="003000FD" w:rsidRDefault="003000FD" w:rsidP="003000FD">
      <w:pPr>
        <w:shd w:val="clear" w:color="auto" w:fill="FFFFFF"/>
        <w:spacing w:after="72" w:line="288" w:lineRule="atLeast"/>
        <w:outlineLvl w:val="4"/>
        <w:rPr>
          <w:rFonts w:ascii="Arial" w:eastAsia="Times New Roman" w:hAnsi="Arial" w:cs="Arial"/>
          <w:b/>
          <w:bCs/>
          <w:color w:val="000000"/>
          <w:sz w:val="21"/>
          <w:szCs w:val="21"/>
        </w:rPr>
      </w:pPr>
      <w:r w:rsidRPr="003000FD">
        <w:rPr>
          <w:rFonts w:ascii="Arial" w:eastAsia="Times New Roman" w:hAnsi="Arial" w:cs="Arial"/>
          <w:b/>
          <w:bCs/>
          <w:color w:val="000000"/>
          <w:sz w:val="21"/>
          <w:szCs w:val="21"/>
        </w:rPr>
        <w:t>Agricultural soil science</w:t>
      </w:r>
      <w:r w:rsidRPr="003000FD">
        <w:rPr>
          <w:rFonts w:ascii="Arial" w:eastAsia="Times New Roman" w:hAnsi="Arial" w:cs="Arial"/>
          <w:color w:val="000000"/>
          <w:sz w:val="20"/>
          <w:szCs w:val="20"/>
        </w:rPr>
        <w:t>[</w:t>
      </w:r>
      <w:hyperlink r:id="rId289" w:tooltip="Edit section: Agricultural soil science"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0"/>
          <w:szCs w:val="20"/>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290" w:tooltip="Agricultural soil science" w:history="1">
        <w:r w:rsidR="003000FD" w:rsidRPr="003000FD">
          <w:rPr>
            <w:rFonts w:ascii="Arial" w:eastAsia="Times New Roman" w:hAnsi="Arial" w:cs="Arial"/>
            <w:color w:val="0B0080"/>
            <w:sz w:val="24"/>
            <w:szCs w:val="24"/>
            <w:u w:val="single"/>
          </w:rPr>
          <w:t>Agricultural soil science</w:t>
        </w:r>
      </w:hyperlink>
      <w:r w:rsidR="003000FD" w:rsidRPr="003000FD">
        <w:rPr>
          <w:rFonts w:ascii="Arial" w:eastAsia="Times New Roman" w:hAnsi="Arial" w:cs="Arial"/>
          <w:color w:val="000000"/>
          <w:sz w:val="20"/>
          <w:szCs w:val="20"/>
        </w:rPr>
        <w:t> – branch of soil science that deals with the study of edaphic conditions as they relate to the production of food and fiber.</w:t>
      </w:r>
    </w:p>
    <w:p w:rsidR="003000FD" w:rsidRPr="003000FD" w:rsidRDefault="00A57976" w:rsidP="003000FD">
      <w:pPr>
        <w:numPr>
          <w:ilvl w:val="0"/>
          <w:numId w:val="20"/>
        </w:numPr>
        <w:shd w:val="clear" w:color="auto" w:fill="FFFFFF"/>
        <w:spacing w:before="100" w:beforeAutospacing="1" w:after="24" w:line="288" w:lineRule="atLeast"/>
        <w:ind w:left="384"/>
        <w:rPr>
          <w:rFonts w:ascii="Arial" w:eastAsia="Times New Roman" w:hAnsi="Arial" w:cs="Arial"/>
          <w:color w:val="000000"/>
          <w:sz w:val="20"/>
          <w:szCs w:val="20"/>
        </w:rPr>
      </w:pPr>
      <w:hyperlink r:id="rId291" w:tooltip="Agrogeology" w:history="1">
        <w:proofErr w:type="spellStart"/>
        <w:r w:rsidR="003000FD" w:rsidRPr="003000FD">
          <w:rPr>
            <w:rFonts w:ascii="Arial" w:eastAsia="Times New Roman" w:hAnsi="Arial" w:cs="Arial"/>
            <w:color w:val="0B0080"/>
            <w:sz w:val="24"/>
            <w:szCs w:val="24"/>
            <w:u w:val="single"/>
          </w:rPr>
          <w:t>Agrogeology</w:t>
        </w:r>
        <w:proofErr w:type="spellEnd"/>
      </w:hyperlink>
      <w:r w:rsidR="003000FD" w:rsidRPr="003000FD">
        <w:rPr>
          <w:rFonts w:ascii="Arial" w:eastAsia="Times New Roman" w:hAnsi="Arial" w:cs="Arial"/>
          <w:color w:val="000000"/>
          <w:sz w:val="20"/>
          <w:szCs w:val="20"/>
        </w:rPr>
        <w:t xml:space="preserve"> – study of minerals of importance to farming and horticulture, especially with regard to soil fertility and fertilizer components. These minerals are usually essential plant nutrients and are referred to as </w:t>
      </w:r>
      <w:proofErr w:type="spellStart"/>
      <w:r w:rsidR="003000FD" w:rsidRPr="003000FD">
        <w:rPr>
          <w:rFonts w:ascii="Arial" w:eastAsia="Times New Roman" w:hAnsi="Arial" w:cs="Arial"/>
          <w:color w:val="000000"/>
          <w:sz w:val="20"/>
          <w:szCs w:val="20"/>
        </w:rPr>
        <w:t>agrominerals</w:t>
      </w:r>
      <w:proofErr w:type="spellEnd"/>
      <w:r w:rsidR="003000FD" w:rsidRPr="003000FD">
        <w:rPr>
          <w:rFonts w:ascii="Arial" w:eastAsia="Times New Roman" w:hAnsi="Arial" w:cs="Arial"/>
          <w:color w:val="000000"/>
          <w:sz w:val="20"/>
          <w:szCs w:val="20"/>
        </w:rPr>
        <w:t>.</w:t>
      </w:r>
    </w:p>
    <w:p w:rsidR="003000FD" w:rsidRPr="003000FD" w:rsidRDefault="00A57976" w:rsidP="003000FD">
      <w:pPr>
        <w:numPr>
          <w:ilvl w:val="0"/>
          <w:numId w:val="20"/>
        </w:numPr>
        <w:shd w:val="clear" w:color="auto" w:fill="FFFFFF"/>
        <w:spacing w:before="100" w:beforeAutospacing="1" w:after="24" w:line="288" w:lineRule="atLeast"/>
        <w:ind w:left="384"/>
        <w:rPr>
          <w:rFonts w:ascii="Arial" w:eastAsia="Times New Roman" w:hAnsi="Arial" w:cs="Arial"/>
          <w:color w:val="000000"/>
          <w:sz w:val="20"/>
          <w:szCs w:val="20"/>
        </w:rPr>
      </w:pPr>
      <w:hyperlink r:id="rId292" w:tooltip="Agrology" w:history="1">
        <w:r w:rsidR="003000FD" w:rsidRPr="003000FD">
          <w:rPr>
            <w:rFonts w:ascii="Arial" w:eastAsia="Times New Roman" w:hAnsi="Arial" w:cs="Arial"/>
            <w:color w:val="0B0080"/>
            <w:sz w:val="24"/>
            <w:szCs w:val="24"/>
            <w:u w:val="single"/>
          </w:rPr>
          <w:t>Agrology</w:t>
        </w:r>
      </w:hyperlink>
      <w:r w:rsidR="003000FD" w:rsidRPr="003000FD">
        <w:rPr>
          <w:rFonts w:ascii="Arial" w:eastAsia="Times New Roman" w:hAnsi="Arial" w:cs="Arial"/>
          <w:color w:val="000000"/>
          <w:sz w:val="20"/>
          <w:szCs w:val="20"/>
        </w:rPr>
        <w:t> – branch of soil science dealing with the production of crops.</w:t>
      </w:r>
    </w:p>
    <w:p w:rsidR="003000FD" w:rsidRPr="003000FD" w:rsidRDefault="00A57976" w:rsidP="003000FD">
      <w:pPr>
        <w:numPr>
          <w:ilvl w:val="0"/>
          <w:numId w:val="20"/>
        </w:numPr>
        <w:shd w:val="clear" w:color="auto" w:fill="FFFFFF"/>
        <w:spacing w:before="100" w:beforeAutospacing="1" w:after="24" w:line="288" w:lineRule="atLeast"/>
        <w:ind w:left="384"/>
        <w:rPr>
          <w:rFonts w:ascii="Arial" w:eastAsia="Times New Roman" w:hAnsi="Arial" w:cs="Arial"/>
          <w:color w:val="000000"/>
          <w:sz w:val="20"/>
          <w:szCs w:val="20"/>
        </w:rPr>
      </w:pPr>
      <w:hyperlink r:id="rId293" w:tooltip="Agrominerals" w:history="1">
        <w:proofErr w:type="spellStart"/>
        <w:r w:rsidR="003000FD" w:rsidRPr="003000FD">
          <w:rPr>
            <w:rFonts w:ascii="Arial" w:eastAsia="Times New Roman" w:hAnsi="Arial" w:cs="Arial"/>
            <w:color w:val="0B0080"/>
            <w:sz w:val="24"/>
            <w:szCs w:val="24"/>
            <w:u w:val="single"/>
          </w:rPr>
          <w:t>Agrominerals</w:t>
        </w:r>
        <w:proofErr w:type="spellEnd"/>
      </w:hyperlink>
      <w:r w:rsidR="003000FD" w:rsidRPr="003000FD">
        <w:rPr>
          <w:rFonts w:ascii="Arial" w:eastAsia="Times New Roman" w:hAnsi="Arial" w:cs="Arial"/>
          <w:color w:val="000000"/>
          <w:sz w:val="20"/>
          <w:szCs w:val="20"/>
        </w:rPr>
        <w:t> – minerals of importance to agriculture and horticulture, and are usually essential plant nutrients.</w:t>
      </w:r>
    </w:p>
    <w:p w:rsidR="003000FD" w:rsidRPr="003000FD" w:rsidRDefault="00A57976" w:rsidP="003000FD">
      <w:pPr>
        <w:numPr>
          <w:ilvl w:val="0"/>
          <w:numId w:val="20"/>
        </w:numPr>
        <w:shd w:val="clear" w:color="auto" w:fill="FFFFFF"/>
        <w:spacing w:before="100" w:beforeAutospacing="1" w:after="24" w:line="288" w:lineRule="atLeast"/>
        <w:ind w:left="384"/>
        <w:rPr>
          <w:rFonts w:ascii="Arial" w:eastAsia="Times New Roman" w:hAnsi="Arial" w:cs="Arial"/>
          <w:color w:val="000000"/>
          <w:sz w:val="20"/>
          <w:szCs w:val="20"/>
        </w:rPr>
      </w:pPr>
      <w:hyperlink r:id="rId294" w:tooltip="Land degradation" w:history="1">
        <w:r w:rsidR="003000FD" w:rsidRPr="003000FD">
          <w:rPr>
            <w:rFonts w:ascii="Arial" w:eastAsia="Times New Roman" w:hAnsi="Arial" w:cs="Arial"/>
            <w:color w:val="0B0080"/>
            <w:sz w:val="24"/>
            <w:szCs w:val="24"/>
            <w:u w:val="single"/>
          </w:rPr>
          <w:t>Land degradation</w:t>
        </w:r>
      </w:hyperlink>
      <w:r w:rsidR="003000FD" w:rsidRPr="003000FD">
        <w:rPr>
          <w:rFonts w:ascii="Arial" w:eastAsia="Times New Roman" w:hAnsi="Arial" w:cs="Arial"/>
          <w:color w:val="000000"/>
          <w:sz w:val="20"/>
          <w:szCs w:val="20"/>
        </w:rPr>
        <w:t> – process in which the value of the biophysical environment is affected by one or more combination of human-induced processes acting upon the land.</w:t>
      </w:r>
    </w:p>
    <w:p w:rsidR="003000FD" w:rsidRPr="003000FD" w:rsidRDefault="00A57976" w:rsidP="003000FD">
      <w:pPr>
        <w:numPr>
          <w:ilvl w:val="0"/>
          <w:numId w:val="20"/>
        </w:numPr>
        <w:shd w:val="clear" w:color="auto" w:fill="FFFFFF"/>
        <w:spacing w:before="100" w:beforeAutospacing="1" w:after="24" w:line="288" w:lineRule="atLeast"/>
        <w:ind w:left="384"/>
        <w:rPr>
          <w:rFonts w:ascii="Arial" w:eastAsia="Times New Roman" w:hAnsi="Arial" w:cs="Arial"/>
          <w:color w:val="000000"/>
          <w:sz w:val="20"/>
          <w:szCs w:val="20"/>
        </w:rPr>
      </w:pPr>
      <w:hyperlink r:id="rId295" w:tooltip="Land improvement" w:history="1">
        <w:r w:rsidR="003000FD" w:rsidRPr="003000FD">
          <w:rPr>
            <w:rFonts w:ascii="Arial" w:eastAsia="Times New Roman" w:hAnsi="Arial" w:cs="Arial"/>
            <w:color w:val="0B0080"/>
            <w:sz w:val="24"/>
            <w:szCs w:val="24"/>
            <w:u w:val="single"/>
          </w:rPr>
          <w:t>Land improvement</w:t>
        </w:r>
      </w:hyperlink>
      <w:r w:rsidR="003000FD" w:rsidRPr="003000FD">
        <w:rPr>
          <w:rFonts w:ascii="Arial" w:eastAsia="Times New Roman" w:hAnsi="Arial" w:cs="Arial"/>
          <w:color w:val="000000"/>
          <w:sz w:val="20"/>
          <w:szCs w:val="20"/>
        </w:rPr>
        <w:t> – investments making land more usable by humans.</w:t>
      </w:r>
    </w:p>
    <w:p w:rsidR="003000FD" w:rsidRPr="003000FD" w:rsidRDefault="00A57976" w:rsidP="003000FD">
      <w:pPr>
        <w:numPr>
          <w:ilvl w:val="0"/>
          <w:numId w:val="20"/>
        </w:numPr>
        <w:shd w:val="clear" w:color="auto" w:fill="FFFFFF"/>
        <w:spacing w:before="100" w:beforeAutospacing="1" w:after="24" w:line="288" w:lineRule="atLeast"/>
        <w:ind w:left="384"/>
        <w:rPr>
          <w:rFonts w:ascii="Arial" w:eastAsia="Times New Roman" w:hAnsi="Arial" w:cs="Arial"/>
          <w:color w:val="000000"/>
          <w:sz w:val="20"/>
          <w:szCs w:val="20"/>
        </w:rPr>
      </w:pPr>
      <w:hyperlink r:id="rId296" w:tooltip="Soil chemistry" w:history="1">
        <w:r w:rsidR="003000FD" w:rsidRPr="003000FD">
          <w:rPr>
            <w:rFonts w:ascii="Arial" w:eastAsia="Times New Roman" w:hAnsi="Arial" w:cs="Arial"/>
            <w:color w:val="0B0080"/>
            <w:sz w:val="24"/>
            <w:szCs w:val="24"/>
            <w:u w:val="single"/>
          </w:rPr>
          <w:t>Soil chemistry</w:t>
        </w:r>
      </w:hyperlink>
      <w:r w:rsidR="003000FD" w:rsidRPr="003000FD">
        <w:rPr>
          <w:rFonts w:ascii="Arial" w:eastAsia="Times New Roman" w:hAnsi="Arial" w:cs="Arial"/>
          <w:color w:val="000000"/>
          <w:sz w:val="20"/>
          <w:szCs w:val="20"/>
        </w:rPr>
        <w:t> – study of the chemical characteristics of soil.</w:t>
      </w:r>
    </w:p>
    <w:p w:rsidR="003000FD" w:rsidRPr="003000FD" w:rsidRDefault="00A57976" w:rsidP="003000FD">
      <w:pPr>
        <w:numPr>
          <w:ilvl w:val="1"/>
          <w:numId w:val="20"/>
        </w:numPr>
        <w:shd w:val="clear" w:color="auto" w:fill="FFFFFF"/>
        <w:spacing w:before="100" w:beforeAutospacing="1" w:after="24" w:line="360" w:lineRule="atLeast"/>
        <w:ind w:left="768"/>
        <w:rPr>
          <w:rFonts w:ascii="Arial" w:eastAsia="Times New Roman" w:hAnsi="Arial" w:cs="Arial"/>
          <w:color w:val="000000"/>
          <w:sz w:val="20"/>
          <w:szCs w:val="20"/>
        </w:rPr>
      </w:pPr>
      <w:hyperlink r:id="rId297" w:tooltip="Soil amendment" w:history="1">
        <w:r w:rsidR="003000FD" w:rsidRPr="003000FD">
          <w:rPr>
            <w:rFonts w:ascii="Arial" w:eastAsia="Times New Roman" w:hAnsi="Arial" w:cs="Arial"/>
            <w:color w:val="0B0080"/>
            <w:sz w:val="24"/>
            <w:szCs w:val="24"/>
            <w:u w:val="single"/>
          </w:rPr>
          <w:t>Soil amendment</w:t>
        </w:r>
      </w:hyperlink>
      <w:r w:rsidR="003000FD" w:rsidRPr="003000FD">
        <w:rPr>
          <w:rFonts w:ascii="Arial" w:eastAsia="Times New Roman" w:hAnsi="Arial" w:cs="Arial"/>
          <w:color w:val="000000"/>
          <w:sz w:val="20"/>
          <w:szCs w:val="20"/>
        </w:rPr>
        <w:t> – material added to soil to improve plant growth and health.</w:t>
      </w:r>
    </w:p>
    <w:p w:rsidR="003000FD" w:rsidRPr="003000FD" w:rsidRDefault="00A57976" w:rsidP="003000FD">
      <w:pPr>
        <w:numPr>
          <w:ilvl w:val="1"/>
          <w:numId w:val="20"/>
        </w:numPr>
        <w:shd w:val="clear" w:color="auto" w:fill="FFFFFF"/>
        <w:spacing w:before="100" w:beforeAutospacing="1" w:after="24" w:line="360" w:lineRule="atLeast"/>
        <w:ind w:left="768"/>
        <w:rPr>
          <w:rFonts w:ascii="Arial" w:eastAsia="Times New Roman" w:hAnsi="Arial" w:cs="Arial"/>
          <w:color w:val="000000"/>
          <w:sz w:val="20"/>
          <w:szCs w:val="20"/>
        </w:rPr>
      </w:pPr>
      <w:hyperlink r:id="rId298" w:tooltip="Soil erosion" w:history="1">
        <w:r w:rsidR="003000FD" w:rsidRPr="003000FD">
          <w:rPr>
            <w:rFonts w:ascii="Arial" w:eastAsia="Times New Roman" w:hAnsi="Arial" w:cs="Arial"/>
            <w:color w:val="0B0080"/>
            <w:sz w:val="24"/>
            <w:szCs w:val="24"/>
            <w:u w:val="single"/>
          </w:rPr>
          <w:t>Soil erosion</w:t>
        </w:r>
      </w:hyperlink>
      <w:r w:rsidR="003000FD" w:rsidRPr="003000FD">
        <w:rPr>
          <w:rFonts w:ascii="Arial" w:eastAsia="Times New Roman" w:hAnsi="Arial" w:cs="Arial"/>
          <w:color w:val="000000"/>
          <w:sz w:val="20"/>
          <w:szCs w:val="20"/>
        </w:rPr>
        <w:t> – process by which soil is removed from the Earth's surface by natural processes such as wind or water flow, and then transported and deposited in other locations.</w:t>
      </w:r>
    </w:p>
    <w:p w:rsidR="003000FD" w:rsidRPr="003000FD" w:rsidRDefault="00A57976" w:rsidP="003000FD">
      <w:pPr>
        <w:numPr>
          <w:ilvl w:val="1"/>
          <w:numId w:val="20"/>
        </w:numPr>
        <w:shd w:val="clear" w:color="auto" w:fill="FFFFFF"/>
        <w:spacing w:before="100" w:beforeAutospacing="1" w:after="24" w:line="360" w:lineRule="atLeast"/>
        <w:ind w:left="768"/>
        <w:rPr>
          <w:rFonts w:ascii="Arial" w:eastAsia="Times New Roman" w:hAnsi="Arial" w:cs="Arial"/>
          <w:color w:val="000000"/>
          <w:sz w:val="20"/>
          <w:szCs w:val="20"/>
        </w:rPr>
      </w:pPr>
      <w:hyperlink r:id="rId299" w:tooltip="Soil life" w:history="1">
        <w:r w:rsidR="003000FD" w:rsidRPr="003000FD">
          <w:rPr>
            <w:rFonts w:ascii="Arial" w:eastAsia="Times New Roman" w:hAnsi="Arial" w:cs="Arial"/>
            <w:color w:val="0B0080"/>
            <w:sz w:val="24"/>
            <w:szCs w:val="24"/>
            <w:u w:val="single"/>
          </w:rPr>
          <w:t>Soil life</w:t>
        </w:r>
      </w:hyperlink>
      <w:r w:rsidR="003000FD" w:rsidRPr="003000FD">
        <w:rPr>
          <w:rFonts w:ascii="Arial" w:eastAsia="Times New Roman" w:hAnsi="Arial" w:cs="Arial"/>
          <w:color w:val="000000"/>
          <w:sz w:val="20"/>
          <w:szCs w:val="20"/>
        </w:rPr>
        <w:t> – collective term for all the organisms living within the soil.</w:t>
      </w:r>
    </w:p>
    <w:p w:rsidR="003000FD" w:rsidRPr="003000FD" w:rsidRDefault="00A57976" w:rsidP="003000FD">
      <w:pPr>
        <w:numPr>
          <w:ilvl w:val="1"/>
          <w:numId w:val="20"/>
        </w:numPr>
        <w:shd w:val="clear" w:color="auto" w:fill="FFFFFF"/>
        <w:spacing w:before="100" w:beforeAutospacing="1" w:after="24" w:line="360" w:lineRule="atLeast"/>
        <w:ind w:left="768"/>
        <w:rPr>
          <w:rFonts w:ascii="Arial" w:eastAsia="Times New Roman" w:hAnsi="Arial" w:cs="Arial"/>
          <w:color w:val="000000"/>
          <w:sz w:val="20"/>
          <w:szCs w:val="20"/>
        </w:rPr>
      </w:pPr>
      <w:hyperlink r:id="rId300" w:tooltip="Soil type" w:history="1">
        <w:r w:rsidR="003000FD" w:rsidRPr="003000FD">
          <w:rPr>
            <w:rFonts w:ascii="Arial" w:eastAsia="Times New Roman" w:hAnsi="Arial" w:cs="Arial"/>
            <w:color w:val="0B0080"/>
            <w:sz w:val="24"/>
            <w:szCs w:val="24"/>
            <w:u w:val="single"/>
          </w:rPr>
          <w:t>Soil type</w:t>
        </w:r>
      </w:hyperlink>
      <w:r w:rsidR="003000FD" w:rsidRPr="003000FD">
        <w:rPr>
          <w:rFonts w:ascii="Arial" w:eastAsia="Times New Roman" w:hAnsi="Arial" w:cs="Arial"/>
          <w:color w:val="000000"/>
          <w:sz w:val="20"/>
          <w:szCs w:val="20"/>
        </w:rPr>
        <w:t> – refers to the different sizes of mineral particles in a particular sample.</w:t>
      </w:r>
    </w:p>
    <w:p w:rsidR="003000FD" w:rsidRPr="003000FD" w:rsidRDefault="00A57976" w:rsidP="003000FD">
      <w:pPr>
        <w:numPr>
          <w:ilvl w:val="1"/>
          <w:numId w:val="20"/>
        </w:numPr>
        <w:shd w:val="clear" w:color="auto" w:fill="FFFFFF"/>
        <w:spacing w:before="100" w:beforeAutospacing="1" w:after="24" w:line="360" w:lineRule="atLeast"/>
        <w:ind w:left="768"/>
        <w:rPr>
          <w:rFonts w:ascii="Arial" w:eastAsia="Times New Roman" w:hAnsi="Arial" w:cs="Arial"/>
          <w:color w:val="000000"/>
          <w:sz w:val="20"/>
          <w:szCs w:val="20"/>
        </w:rPr>
      </w:pPr>
      <w:hyperlink r:id="rId301" w:tooltip="Soils retrogression and degradation" w:history="1">
        <w:r w:rsidR="003000FD" w:rsidRPr="003000FD">
          <w:rPr>
            <w:rFonts w:ascii="Arial" w:eastAsia="Times New Roman" w:hAnsi="Arial" w:cs="Arial"/>
            <w:color w:val="0B0080"/>
            <w:sz w:val="24"/>
            <w:szCs w:val="24"/>
            <w:u w:val="single"/>
          </w:rPr>
          <w:t>Soils retrogression and degradation</w:t>
        </w:r>
      </w:hyperlink>
      <w:r w:rsidR="003000FD" w:rsidRPr="003000FD">
        <w:rPr>
          <w:rFonts w:ascii="Arial" w:eastAsia="Times New Roman" w:hAnsi="Arial" w:cs="Arial"/>
          <w:color w:val="000000"/>
          <w:sz w:val="20"/>
          <w:szCs w:val="20"/>
        </w:rPr>
        <w:t> – two regressive evolution processes associated with the loss of equilibrium of a stable soil.</w:t>
      </w:r>
    </w:p>
    <w:p w:rsidR="003000FD" w:rsidRPr="003000FD" w:rsidRDefault="003000FD" w:rsidP="003000FD">
      <w:pPr>
        <w:shd w:val="clear" w:color="auto" w:fill="FFFFFF"/>
        <w:spacing w:after="72" w:line="288" w:lineRule="atLeast"/>
        <w:outlineLvl w:val="3"/>
        <w:rPr>
          <w:rFonts w:ascii="Arial" w:eastAsia="Times New Roman" w:hAnsi="Arial" w:cs="Arial"/>
          <w:b/>
          <w:bCs/>
          <w:color w:val="000000"/>
          <w:sz w:val="23"/>
          <w:szCs w:val="23"/>
        </w:rPr>
      </w:pPr>
      <w:proofErr w:type="spellStart"/>
      <w:r w:rsidRPr="003000FD">
        <w:rPr>
          <w:rFonts w:ascii="Arial" w:eastAsia="Times New Roman" w:hAnsi="Arial" w:cs="Arial"/>
          <w:b/>
          <w:bCs/>
          <w:color w:val="000000"/>
          <w:sz w:val="23"/>
          <w:szCs w:val="23"/>
        </w:rPr>
        <w:t>Agroecology</w:t>
      </w:r>
      <w:proofErr w:type="spellEnd"/>
      <w:r w:rsidRPr="003000FD">
        <w:rPr>
          <w:rFonts w:ascii="Arial" w:eastAsia="Times New Roman" w:hAnsi="Arial" w:cs="Arial"/>
          <w:color w:val="000000"/>
          <w:sz w:val="24"/>
          <w:szCs w:val="24"/>
        </w:rPr>
        <w:t>[</w:t>
      </w:r>
      <w:hyperlink r:id="rId302" w:tooltip="Edit section: Agroecology"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4"/>
          <w:szCs w:val="24"/>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303" w:tooltip="Agroecology" w:history="1">
        <w:proofErr w:type="spellStart"/>
        <w:r w:rsidR="003000FD" w:rsidRPr="003000FD">
          <w:rPr>
            <w:rFonts w:ascii="Arial" w:eastAsia="Times New Roman" w:hAnsi="Arial" w:cs="Arial"/>
            <w:color w:val="0B0080"/>
            <w:sz w:val="24"/>
            <w:szCs w:val="24"/>
            <w:u w:val="single"/>
          </w:rPr>
          <w:t>Agroecology</w:t>
        </w:r>
        <w:proofErr w:type="spellEnd"/>
      </w:hyperlink>
      <w:r w:rsidR="003000FD" w:rsidRPr="003000FD">
        <w:rPr>
          <w:rFonts w:ascii="Arial" w:eastAsia="Times New Roman" w:hAnsi="Arial" w:cs="Arial"/>
          <w:color w:val="000000"/>
          <w:sz w:val="20"/>
          <w:szCs w:val="20"/>
        </w:rPr>
        <w:t xml:space="preserve"> – application of ecological principles to the production of food, fuel, fiber, and pharmaceuticals and the management of </w:t>
      </w:r>
      <w:proofErr w:type="spellStart"/>
      <w:r w:rsidR="003000FD" w:rsidRPr="003000FD">
        <w:rPr>
          <w:rFonts w:ascii="Arial" w:eastAsia="Times New Roman" w:hAnsi="Arial" w:cs="Arial"/>
          <w:color w:val="000000"/>
          <w:sz w:val="20"/>
          <w:szCs w:val="20"/>
        </w:rPr>
        <w:t>agroecosystems</w:t>
      </w:r>
      <w:proofErr w:type="spellEnd"/>
      <w:r w:rsidR="003000FD" w:rsidRPr="003000FD">
        <w:rPr>
          <w:rFonts w:ascii="Arial" w:eastAsia="Times New Roman" w:hAnsi="Arial" w:cs="Arial"/>
          <w:color w:val="000000"/>
          <w:sz w:val="20"/>
          <w:szCs w:val="20"/>
        </w:rPr>
        <w:t>.</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04" w:tooltip="Agroecosystem analysis" w:history="1">
        <w:proofErr w:type="spellStart"/>
        <w:r w:rsidR="003000FD" w:rsidRPr="003000FD">
          <w:rPr>
            <w:rFonts w:ascii="Arial" w:eastAsia="Times New Roman" w:hAnsi="Arial" w:cs="Arial"/>
            <w:color w:val="0B0080"/>
            <w:sz w:val="24"/>
            <w:szCs w:val="24"/>
            <w:u w:val="single"/>
          </w:rPr>
          <w:t>Agroecosystem</w:t>
        </w:r>
        <w:proofErr w:type="spellEnd"/>
        <w:r w:rsidR="003000FD" w:rsidRPr="003000FD">
          <w:rPr>
            <w:rFonts w:ascii="Arial" w:eastAsia="Times New Roman" w:hAnsi="Arial" w:cs="Arial"/>
            <w:color w:val="0B0080"/>
            <w:sz w:val="24"/>
            <w:szCs w:val="24"/>
            <w:u w:val="single"/>
          </w:rPr>
          <w:t xml:space="preserve"> analysis</w:t>
        </w:r>
      </w:hyperlink>
      <w:r w:rsidR="003000FD" w:rsidRPr="003000FD">
        <w:rPr>
          <w:rFonts w:ascii="Arial" w:eastAsia="Times New Roman" w:hAnsi="Arial" w:cs="Arial"/>
          <w:color w:val="000000"/>
          <w:sz w:val="20"/>
          <w:szCs w:val="20"/>
        </w:rPr>
        <w:t> – thorough analysis of an agricultural environment which considers aspects from ecology, sociology, economics, and politics with equal weight.</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05" w:tooltip="Agrophysics" w:history="1">
        <w:proofErr w:type="spellStart"/>
        <w:r w:rsidR="003000FD" w:rsidRPr="003000FD">
          <w:rPr>
            <w:rFonts w:ascii="Arial" w:eastAsia="Times New Roman" w:hAnsi="Arial" w:cs="Arial"/>
            <w:color w:val="0B0080"/>
            <w:sz w:val="24"/>
            <w:szCs w:val="24"/>
            <w:u w:val="single"/>
          </w:rPr>
          <w:t>Agrophysics</w:t>
        </w:r>
        <w:proofErr w:type="spellEnd"/>
      </w:hyperlink>
      <w:r w:rsidR="003000FD" w:rsidRPr="003000FD">
        <w:rPr>
          <w:rFonts w:ascii="Arial" w:eastAsia="Times New Roman" w:hAnsi="Arial" w:cs="Arial"/>
          <w:color w:val="000000"/>
          <w:sz w:val="20"/>
          <w:szCs w:val="20"/>
        </w:rPr>
        <w:t xml:space="preserve"> – branch of science bordering on agronomy and physics, whose objects of study are the </w:t>
      </w:r>
      <w:proofErr w:type="spellStart"/>
      <w:r w:rsidR="003000FD" w:rsidRPr="003000FD">
        <w:rPr>
          <w:rFonts w:ascii="Arial" w:eastAsia="Times New Roman" w:hAnsi="Arial" w:cs="Arial"/>
          <w:color w:val="000000"/>
          <w:sz w:val="20"/>
          <w:szCs w:val="20"/>
        </w:rPr>
        <w:t>agroecosystem</w:t>
      </w:r>
      <w:proofErr w:type="spellEnd"/>
      <w:r w:rsidR="003000FD" w:rsidRPr="003000FD">
        <w:rPr>
          <w:rFonts w:ascii="Arial" w:eastAsia="Times New Roman" w:hAnsi="Arial" w:cs="Arial"/>
          <w:color w:val="000000"/>
          <w:sz w:val="20"/>
          <w:szCs w:val="20"/>
        </w:rPr>
        <w:t xml:space="preserve"> - the biological objects, biotope and </w:t>
      </w:r>
      <w:proofErr w:type="spellStart"/>
      <w:r w:rsidR="003000FD" w:rsidRPr="003000FD">
        <w:rPr>
          <w:rFonts w:ascii="Arial" w:eastAsia="Times New Roman" w:hAnsi="Arial" w:cs="Arial"/>
          <w:color w:val="000000"/>
          <w:sz w:val="20"/>
          <w:szCs w:val="20"/>
        </w:rPr>
        <w:t>biocoenosis</w:t>
      </w:r>
      <w:proofErr w:type="spellEnd"/>
      <w:r w:rsidR="003000FD" w:rsidRPr="003000FD">
        <w:rPr>
          <w:rFonts w:ascii="Arial" w:eastAsia="Times New Roman" w:hAnsi="Arial" w:cs="Arial"/>
          <w:color w:val="000000"/>
          <w:sz w:val="20"/>
          <w:szCs w:val="20"/>
        </w:rPr>
        <w:t xml:space="preserve"> affected by human activity, studied and described using the methods of physical sciences.</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06" w:tooltip="Biodiversity" w:history="1">
        <w:r w:rsidR="003000FD" w:rsidRPr="003000FD">
          <w:rPr>
            <w:rFonts w:ascii="Arial" w:eastAsia="Times New Roman" w:hAnsi="Arial" w:cs="Arial"/>
            <w:color w:val="0B0080"/>
            <w:sz w:val="24"/>
            <w:szCs w:val="24"/>
            <w:u w:val="single"/>
          </w:rPr>
          <w:t>Biodiversity</w:t>
        </w:r>
      </w:hyperlink>
      <w:r w:rsidR="003000FD" w:rsidRPr="003000FD">
        <w:rPr>
          <w:rFonts w:ascii="Arial" w:eastAsia="Times New Roman" w:hAnsi="Arial" w:cs="Arial"/>
          <w:color w:val="000000"/>
          <w:sz w:val="20"/>
          <w:szCs w:val="20"/>
        </w:rPr>
        <w:t> – degree of variation of life forms within a given species, ecosystem, biome, or an entire planet.</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07" w:tooltip="Climate change and agriculture" w:history="1">
        <w:r w:rsidR="003000FD" w:rsidRPr="003000FD">
          <w:rPr>
            <w:rFonts w:ascii="Arial" w:eastAsia="Times New Roman" w:hAnsi="Arial" w:cs="Arial"/>
            <w:color w:val="0B0080"/>
            <w:sz w:val="24"/>
            <w:szCs w:val="24"/>
            <w:u w:val="single"/>
          </w:rPr>
          <w:t>Climate change and agriculture</w:t>
        </w:r>
      </w:hyperlink>
      <w:r w:rsidR="003000FD" w:rsidRPr="003000FD">
        <w:rPr>
          <w:rFonts w:ascii="Arial" w:eastAsia="Times New Roman" w:hAnsi="Arial" w:cs="Arial"/>
          <w:color w:val="000000"/>
          <w:sz w:val="20"/>
          <w:szCs w:val="20"/>
        </w:rPr>
        <w:t> – interrelated processes, both of which take place on a global scale.</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08" w:tooltip="Composting" w:history="1">
        <w:r w:rsidR="003000FD" w:rsidRPr="003000FD">
          <w:rPr>
            <w:rFonts w:ascii="Arial" w:eastAsia="Times New Roman" w:hAnsi="Arial" w:cs="Arial"/>
            <w:color w:val="0B0080"/>
            <w:sz w:val="24"/>
            <w:szCs w:val="24"/>
            <w:u w:val="single"/>
          </w:rPr>
          <w:t>Composting</w:t>
        </w:r>
      </w:hyperlink>
      <w:r w:rsidR="003000FD" w:rsidRPr="003000FD">
        <w:rPr>
          <w:rFonts w:ascii="Arial" w:eastAsia="Times New Roman" w:hAnsi="Arial" w:cs="Arial"/>
          <w:color w:val="000000"/>
          <w:sz w:val="20"/>
          <w:szCs w:val="20"/>
        </w:rPr>
        <w:t> – Compost is organic matter that has been decomposed and recycled as a fertilizer and soil amendment.</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09" w:tooltip="Ecology" w:history="1">
        <w:r w:rsidR="003000FD" w:rsidRPr="003000FD">
          <w:rPr>
            <w:rFonts w:ascii="Arial" w:eastAsia="Times New Roman" w:hAnsi="Arial" w:cs="Arial"/>
            <w:color w:val="0B0080"/>
            <w:sz w:val="24"/>
            <w:szCs w:val="24"/>
            <w:u w:val="single"/>
          </w:rPr>
          <w:t>Ecology</w:t>
        </w:r>
      </w:hyperlink>
      <w:r w:rsidR="003000FD" w:rsidRPr="003000FD">
        <w:rPr>
          <w:rFonts w:ascii="Arial" w:eastAsia="Times New Roman" w:hAnsi="Arial" w:cs="Arial"/>
          <w:color w:val="000000"/>
          <w:sz w:val="20"/>
          <w:szCs w:val="20"/>
        </w:rPr>
        <w:t> – scientific study of the relations that living organisms have with respect to each other and their natural environment.</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10" w:tooltip="Ecosystem" w:history="1">
        <w:r w:rsidR="003000FD" w:rsidRPr="003000FD">
          <w:rPr>
            <w:rFonts w:ascii="Arial" w:eastAsia="Times New Roman" w:hAnsi="Arial" w:cs="Arial"/>
            <w:color w:val="0B0080"/>
            <w:sz w:val="24"/>
            <w:szCs w:val="24"/>
            <w:u w:val="single"/>
          </w:rPr>
          <w:t>Ecosystem</w:t>
        </w:r>
      </w:hyperlink>
      <w:r w:rsidR="003000FD" w:rsidRPr="003000FD">
        <w:rPr>
          <w:rFonts w:ascii="Arial" w:eastAsia="Times New Roman" w:hAnsi="Arial" w:cs="Arial"/>
          <w:color w:val="000000"/>
          <w:sz w:val="20"/>
          <w:szCs w:val="20"/>
        </w:rPr>
        <w:t> – biological system consisting of all the living organisms or biotic components in a particular area and the nonliving or abiotic component with which the organisms interact, such as air, mineral soil, water and sunlight.</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11" w:tooltip="Environmental Economics" w:history="1">
        <w:r w:rsidR="003000FD" w:rsidRPr="003000FD">
          <w:rPr>
            <w:rFonts w:ascii="Arial" w:eastAsia="Times New Roman" w:hAnsi="Arial" w:cs="Arial"/>
            <w:color w:val="0B0080"/>
            <w:sz w:val="24"/>
            <w:szCs w:val="24"/>
            <w:u w:val="single"/>
          </w:rPr>
          <w:t>Environmental Economics</w:t>
        </w:r>
      </w:hyperlink>
      <w:r w:rsidR="003000FD" w:rsidRPr="003000FD">
        <w:rPr>
          <w:rFonts w:ascii="Arial" w:eastAsia="Times New Roman" w:hAnsi="Arial" w:cs="Arial"/>
          <w:color w:val="000000"/>
          <w:sz w:val="20"/>
          <w:szCs w:val="20"/>
        </w:rPr>
        <w:t> – subfield of economics concerned with environmental issues.</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12" w:tooltip="Green manure" w:history="1">
        <w:r w:rsidR="003000FD" w:rsidRPr="003000FD">
          <w:rPr>
            <w:rFonts w:ascii="Arial" w:eastAsia="Times New Roman" w:hAnsi="Arial" w:cs="Arial"/>
            <w:color w:val="0B0080"/>
            <w:sz w:val="24"/>
            <w:szCs w:val="24"/>
            <w:u w:val="single"/>
          </w:rPr>
          <w:t>Green manure</w:t>
        </w:r>
      </w:hyperlink>
      <w:r w:rsidR="003000FD" w:rsidRPr="003000FD">
        <w:rPr>
          <w:rFonts w:ascii="Arial" w:eastAsia="Times New Roman" w:hAnsi="Arial" w:cs="Arial"/>
          <w:color w:val="000000"/>
          <w:sz w:val="20"/>
          <w:szCs w:val="20"/>
        </w:rPr>
        <w:t> – type of cover crop grown primarily to add nutrients and organic matter to the soil.</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13" w:tooltip="Natural resources" w:history="1">
        <w:r w:rsidR="003000FD" w:rsidRPr="003000FD">
          <w:rPr>
            <w:rFonts w:ascii="Arial" w:eastAsia="Times New Roman" w:hAnsi="Arial" w:cs="Arial"/>
            <w:color w:val="0B0080"/>
            <w:sz w:val="24"/>
            <w:szCs w:val="24"/>
            <w:u w:val="single"/>
          </w:rPr>
          <w:t>Natural resources</w:t>
        </w:r>
      </w:hyperlink>
      <w:r w:rsidR="003000FD" w:rsidRPr="003000FD">
        <w:rPr>
          <w:rFonts w:ascii="Arial" w:eastAsia="Times New Roman" w:hAnsi="Arial" w:cs="Arial"/>
          <w:color w:val="000000"/>
          <w:sz w:val="20"/>
          <w:szCs w:val="20"/>
        </w:rPr>
        <w:t> – occur naturally within environments that exist relatively undisturbed by mankind, in a natural form.</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14" w:tooltip="Recycling" w:history="1">
        <w:r w:rsidR="003000FD" w:rsidRPr="003000FD">
          <w:rPr>
            <w:rFonts w:ascii="Arial" w:eastAsia="Times New Roman" w:hAnsi="Arial" w:cs="Arial"/>
            <w:color w:val="0B0080"/>
            <w:sz w:val="24"/>
            <w:szCs w:val="24"/>
            <w:u w:val="single"/>
          </w:rPr>
          <w:t>Recycling</w:t>
        </w:r>
      </w:hyperlink>
      <w:r w:rsidR="003000FD" w:rsidRPr="003000FD">
        <w:rPr>
          <w:rFonts w:ascii="Arial" w:eastAsia="Times New Roman" w:hAnsi="Arial" w:cs="Arial"/>
          <w:color w:val="000000"/>
          <w:sz w:val="20"/>
          <w:szCs w:val="20"/>
        </w:rPr>
        <w:t> – is processing used materials (waste) into new products to prevent waste of potentially useful materials, reduce the consumption of fresh raw materials, reduce energy usage, reduce air pollution (from incineration) and water pollution (from landfilling) by reducing the need for "conventional" waste disposal, and lower greenhouse gas emissions as compared to virgin production.</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15" w:tooltip="Rural Sociology" w:history="1">
        <w:r w:rsidR="003000FD" w:rsidRPr="003000FD">
          <w:rPr>
            <w:rFonts w:ascii="Arial" w:eastAsia="Times New Roman" w:hAnsi="Arial" w:cs="Arial"/>
            <w:color w:val="0B0080"/>
            <w:sz w:val="24"/>
            <w:szCs w:val="24"/>
            <w:u w:val="single"/>
          </w:rPr>
          <w:t>Rural Sociology</w:t>
        </w:r>
      </w:hyperlink>
      <w:r w:rsidR="003000FD" w:rsidRPr="003000FD">
        <w:rPr>
          <w:rFonts w:ascii="Arial" w:eastAsia="Times New Roman" w:hAnsi="Arial" w:cs="Arial"/>
          <w:color w:val="000000"/>
          <w:sz w:val="20"/>
          <w:szCs w:val="20"/>
        </w:rPr>
        <w:t> – field of sociology associated with the study of social life in non-metropolitan areas.</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16" w:tooltip="Soil Science" w:history="1">
        <w:r w:rsidR="003000FD" w:rsidRPr="003000FD">
          <w:rPr>
            <w:rFonts w:ascii="Arial" w:eastAsia="Times New Roman" w:hAnsi="Arial" w:cs="Arial"/>
            <w:color w:val="0B0080"/>
            <w:sz w:val="24"/>
            <w:szCs w:val="24"/>
            <w:u w:val="single"/>
          </w:rPr>
          <w:t>Soil Science</w:t>
        </w:r>
      </w:hyperlink>
      <w:r w:rsidR="003000FD" w:rsidRPr="003000FD">
        <w:rPr>
          <w:rFonts w:ascii="Arial" w:eastAsia="Times New Roman" w:hAnsi="Arial" w:cs="Arial"/>
          <w:color w:val="000000"/>
          <w:sz w:val="20"/>
          <w:szCs w:val="20"/>
        </w:rPr>
        <w:t> – study of soil as a natural resource on the surface of the earth including soil formation, classification and mapping; physical, chemical, biological, and fertility properties of soils; and these properties in relation to the use and management of soils.</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17" w:tooltip="Sustainable agriculture" w:history="1">
        <w:r w:rsidR="003000FD" w:rsidRPr="003000FD">
          <w:rPr>
            <w:rFonts w:ascii="Arial" w:eastAsia="Times New Roman" w:hAnsi="Arial" w:cs="Arial"/>
            <w:color w:val="0B0080"/>
            <w:sz w:val="24"/>
            <w:szCs w:val="24"/>
            <w:u w:val="single"/>
          </w:rPr>
          <w:t>Sustainable agriculture</w:t>
        </w:r>
      </w:hyperlink>
      <w:r w:rsidR="003000FD" w:rsidRPr="003000FD">
        <w:rPr>
          <w:rFonts w:ascii="Arial" w:eastAsia="Times New Roman" w:hAnsi="Arial" w:cs="Arial"/>
          <w:color w:val="000000"/>
          <w:sz w:val="20"/>
          <w:szCs w:val="20"/>
        </w:rPr>
        <w:t> – practice of farming using principles of ecology, the study of relationships between organisms and their environment.</w:t>
      </w:r>
    </w:p>
    <w:p w:rsidR="003000FD" w:rsidRPr="003000FD" w:rsidRDefault="00A57976" w:rsidP="003000FD">
      <w:pPr>
        <w:numPr>
          <w:ilvl w:val="0"/>
          <w:numId w:val="21"/>
        </w:numPr>
        <w:shd w:val="clear" w:color="auto" w:fill="FFFFFF"/>
        <w:spacing w:before="100" w:beforeAutospacing="1" w:after="24" w:line="288" w:lineRule="atLeast"/>
        <w:ind w:left="384"/>
        <w:rPr>
          <w:rFonts w:ascii="Arial" w:eastAsia="Times New Roman" w:hAnsi="Arial" w:cs="Arial"/>
          <w:color w:val="000000"/>
          <w:sz w:val="20"/>
          <w:szCs w:val="20"/>
        </w:rPr>
      </w:pPr>
      <w:hyperlink r:id="rId318" w:tooltip="Wildculture" w:history="1">
        <w:proofErr w:type="spellStart"/>
        <w:r w:rsidR="003000FD" w:rsidRPr="003000FD">
          <w:rPr>
            <w:rFonts w:ascii="Arial" w:eastAsia="Times New Roman" w:hAnsi="Arial" w:cs="Arial"/>
            <w:color w:val="0B0080"/>
            <w:sz w:val="24"/>
            <w:szCs w:val="24"/>
            <w:u w:val="single"/>
          </w:rPr>
          <w:t>Wildculture</w:t>
        </w:r>
        <w:proofErr w:type="spellEnd"/>
      </w:hyperlink>
      <w:r w:rsidR="003000FD" w:rsidRPr="003000FD">
        <w:rPr>
          <w:rFonts w:ascii="Arial" w:eastAsia="Times New Roman" w:hAnsi="Arial" w:cs="Arial"/>
          <w:color w:val="000000"/>
          <w:sz w:val="20"/>
          <w:szCs w:val="20"/>
        </w:rPr>
        <w:t> – umbrella term used to include all aspects and styles of "hunting and gathering" food harvesting.</w:t>
      </w:r>
    </w:p>
    <w:p w:rsidR="003000FD" w:rsidRPr="003000FD" w:rsidRDefault="003000FD" w:rsidP="003000FD">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3000FD">
        <w:rPr>
          <w:rFonts w:ascii="Arial" w:eastAsia="Times New Roman" w:hAnsi="Arial" w:cs="Arial"/>
          <w:color w:val="000000"/>
          <w:sz w:val="29"/>
          <w:szCs w:val="29"/>
        </w:rPr>
        <w:t>History of agriculture</w:t>
      </w:r>
      <w:r w:rsidRPr="003000FD">
        <w:rPr>
          <w:rFonts w:ascii="Arial" w:eastAsia="Times New Roman" w:hAnsi="Arial" w:cs="Arial"/>
          <w:color w:val="000000"/>
          <w:sz w:val="36"/>
          <w:szCs w:val="36"/>
        </w:rPr>
        <w:t>[</w:t>
      </w:r>
      <w:hyperlink r:id="rId319" w:tooltip="Edit section: History of agriculture"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36"/>
          <w:szCs w:val="36"/>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320" w:tooltip="History of agriculture" w:history="1">
        <w:r w:rsidR="003000FD" w:rsidRPr="003000FD">
          <w:rPr>
            <w:rFonts w:ascii="Arial" w:eastAsia="Times New Roman" w:hAnsi="Arial" w:cs="Arial"/>
            <w:color w:val="0B0080"/>
            <w:sz w:val="24"/>
            <w:szCs w:val="24"/>
            <w:u w:val="single"/>
          </w:rPr>
          <w:t>History of agriculture</w:t>
        </w:r>
      </w:hyperlink>
      <w:r w:rsidR="003000FD" w:rsidRPr="003000FD">
        <w:rPr>
          <w:rFonts w:ascii="Arial" w:eastAsia="Times New Roman" w:hAnsi="Arial" w:cs="Arial"/>
          <w:color w:val="000000"/>
          <w:sz w:val="20"/>
          <w:szCs w:val="20"/>
        </w:rPr>
        <w:t> – developed at least 10,000 years ago, although some forms of agriculture such as forest gardening and fire-stick farming date back even earlier to prehistoric times.</w:t>
      </w:r>
    </w:p>
    <w:p w:rsidR="003000FD" w:rsidRPr="003000FD" w:rsidRDefault="00A57976" w:rsidP="003000FD">
      <w:pPr>
        <w:numPr>
          <w:ilvl w:val="0"/>
          <w:numId w:val="22"/>
        </w:numPr>
        <w:shd w:val="clear" w:color="auto" w:fill="FFFFFF"/>
        <w:spacing w:before="100" w:beforeAutospacing="1" w:after="24" w:line="288" w:lineRule="atLeast"/>
        <w:ind w:left="384"/>
        <w:rPr>
          <w:rFonts w:ascii="Arial" w:eastAsia="Times New Roman" w:hAnsi="Arial" w:cs="Arial"/>
          <w:color w:val="000000"/>
          <w:sz w:val="20"/>
          <w:szCs w:val="20"/>
        </w:rPr>
      </w:pPr>
      <w:hyperlink r:id="rId321" w:tooltip="Neolithic Revolution" w:history="1">
        <w:r w:rsidR="003000FD" w:rsidRPr="003000FD">
          <w:rPr>
            <w:rFonts w:ascii="Arial" w:eastAsia="Times New Roman" w:hAnsi="Arial" w:cs="Arial"/>
            <w:color w:val="0B0080"/>
            <w:sz w:val="24"/>
            <w:szCs w:val="24"/>
            <w:u w:val="single"/>
          </w:rPr>
          <w:t>Neolithic Revolution</w:t>
        </w:r>
      </w:hyperlink>
      <w:r w:rsidR="003000FD" w:rsidRPr="003000FD">
        <w:rPr>
          <w:rFonts w:ascii="Arial" w:eastAsia="Times New Roman" w:hAnsi="Arial" w:cs="Arial"/>
          <w:color w:val="000000"/>
          <w:sz w:val="20"/>
          <w:szCs w:val="20"/>
        </w:rPr>
        <w:t> – wide-scale transition of many human cultures from a lifestyle of hunting and gathering to agriculture and settlement.</w:t>
      </w:r>
    </w:p>
    <w:p w:rsidR="003000FD" w:rsidRPr="003000FD" w:rsidRDefault="00A57976" w:rsidP="003000FD">
      <w:pPr>
        <w:numPr>
          <w:ilvl w:val="0"/>
          <w:numId w:val="22"/>
        </w:numPr>
        <w:shd w:val="clear" w:color="auto" w:fill="FFFFFF"/>
        <w:spacing w:before="100" w:beforeAutospacing="1" w:after="24" w:line="288" w:lineRule="atLeast"/>
        <w:ind w:left="384"/>
        <w:rPr>
          <w:rFonts w:ascii="Arial" w:eastAsia="Times New Roman" w:hAnsi="Arial" w:cs="Arial"/>
          <w:color w:val="000000"/>
          <w:sz w:val="20"/>
          <w:szCs w:val="20"/>
        </w:rPr>
      </w:pPr>
      <w:hyperlink r:id="rId322" w:tooltip="Arab Agricultural Revolution" w:history="1">
        <w:r w:rsidR="003000FD" w:rsidRPr="003000FD">
          <w:rPr>
            <w:rFonts w:ascii="Arial" w:eastAsia="Times New Roman" w:hAnsi="Arial" w:cs="Arial"/>
            <w:color w:val="0B0080"/>
            <w:sz w:val="24"/>
            <w:szCs w:val="24"/>
            <w:u w:val="single"/>
          </w:rPr>
          <w:t>Arab Agricultural Revolution</w:t>
        </w:r>
      </w:hyperlink>
      <w:r w:rsidR="003000FD" w:rsidRPr="003000FD">
        <w:rPr>
          <w:rFonts w:ascii="Arial" w:eastAsia="Times New Roman" w:hAnsi="Arial" w:cs="Arial"/>
          <w:color w:val="000000"/>
          <w:sz w:val="20"/>
          <w:szCs w:val="20"/>
        </w:rPr>
        <w:t> –</w:t>
      </w:r>
    </w:p>
    <w:p w:rsidR="003000FD" w:rsidRPr="003000FD" w:rsidRDefault="00A57976" w:rsidP="003000FD">
      <w:pPr>
        <w:numPr>
          <w:ilvl w:val="0"/>
          <w:numId w:val="22"/>
        </w:numPr>
        <w:shd w:val="clear" w:color="auto" w:fill="FFFFFF"/>
        <w:spacing w:before="100" w:beforeAutospacing="1" w:after="24" w:line="288" w:lineRule="atLeast"/>
        <w:ind w:left="384"/>
        <w:rPr>
          <w:rFonts w:ascii="Arial" w:eastAsia="Times New Roman" w:hAnsi="Arial" w:cs="Arial"/>
          <w:color w:val="000000"/>
          <w:sz w:val="20"/>
          <w:szCs w:val="20"/>
        </w:rPr>
      </w:pPr>
      <w:hyperlink r:id="rId323" w:tooltip="British Agricultural Revolution" w:history="1">
        <w:r w:rsidR="003000FD" w:rsidRPr="003000FD">
          <w:rPr>
            <w:rFonts w:ascii="Arial" w:eastAsia="Times New Roman" w:hAnsi="Arial" w:cs="Arial"/>
            <w:color w:val="0B0080"/>
            <w:sz w:val="24"/>
            <w:szCs w:val="24"/>
            <w:u w:val="single"/>
          </w:rPr>
          <w:t>British Agricultural Revolution</w:t>
        </w:r>
      </w:hyperlink>
      <w:r w:rsidR="003000FD" w:rsidRPr="003000FD">
        <w:rPr>
          <w:rFonts w:ascii="Arial" w:eastAsia="Times New Roman" w:hAnsi="Arial" w:cs="Arial"/>
          <w:color w:val="000000"/>
          <w:sz w:val="20"/>
          <w:szCs w:val="20"/>
        </w:rPr>
        <w:t> –</w:t>
      </w:r>
    </w:p>
    <w:p w:rsidR="003000FD" w:rsidRPr="003000FD" w:rsidRDefault="00A57976" w:rsidP="003000FD">
      <w:pPr>
        <w:numPr>
          <w:ilvl w:val="0"/>
          <w:numId w:val="22"/>
        </w:numPr>
        <w:shd w:val="clear" w:color="auto" w:fill="FFFFFF"/>
        <w:spacing w:before="100" w:beforeAutospacing="1" w:after="24" w:line="288" w:lineRule="atLeast"/>
        <w:ind w:left="384"/>
        <w:rPr>
          <w:rFonts w:ascii="Arial" w:eastAsia="Times New Roman" w:hAnsi="Arial" w:cs="Arial"/>
          <w:color w:val="000000"/>
          <w:sz w:val="20"/>
          <w:szCs w:val="20"/>
        </w:rPr>
      </w:pPr>
      <w:hyperlink r:id="rId324" w:tooltip="Genomics of domestication" w:history="1">
        <w:r w:rsidR="003000FD" w:rsidRPr="003000FD">
          <w:rPr>
            <w:rFonts w:ascii="Arial" w:eastAsia="Times New Roman" w:hAnsi="Arial" w:cs="Arial"/>
            <w:color w:val="0B0080"/>
            <w:sz w:val="24"/>
            <w:szCs w:val="24"/>
            <w:u w:val="single"/>
          </w:rPr>
          <w:t>Genomics of domestication</w:t>
        </w:r>
      </w:hyperlink>
      <w:r w:rsidR="003000FD" w:rsidRPr="003000FD">
        <w:rPr>
          <w:rFonts w:ascii="Arial" w:eastAsia="Times New Roman" w:hAnsi="Arial" w:cs="Arial"/>
          <w:color w:val="000000"/>
          <w:sz w:val="20"/>
          <w:szCs w:val="20"/>
        </w:rPr>
        <w:t> – study of the structure, content, and evolution of genomes, or the entire genetic information of organisms.</w:t>
      </w:r>
    </w:p>
    <w:p w:rsidR="003000FD" w:rsidRPr="003000FD" w:rsidRDefault="00A57976" w:rsidP="003000FD">
      <w:pPr>
        <w:numPr>
          <w:ilvl w:val="0"/>
          <w:numId w:val="22"/>
        </w:numPr>
        <w:shd w:val="clear" w:color="auto" w:fill="FFFFFF"/>
        <w:spacing w:before="100" w:beforeAutospacing="1" w:after="24" w:line="288" w:lineRule="atLeast"/>
        <w:ind w:left="384"/>
        <w:rPr>
          <w:rFonts w:ascii="Arial" w:eastAsia="Times New Roman" w:hAnsi="Arial" w:cs="Arial"/>
          <w:color w:val="000000"/>
          <w:sz w:val="20"/>
          <w:szCs w:val="20"/>
        </w:rPr>
      </w:pPr>
      <w:hyperlink r:id="rId325" w:tooltip="Green Revolution (Agriculture)" w:history="1">
        <w:r w:rsidR="003000FD" w:rsidRPr="003000FD">
          <w:rPr>
            <w:rFonts w:ascii="Arial" w:eastAsia="Times New Roman" w:hAnsi="Arial" w:cs="Arial"/>
            <w:color w:val="0B0080"/>
            <w:sz w:val="24"/>
            <w:szCs w:val="24"/>
            <w:u w:val="single"/>
          </w:rPr>
          <w:t>Green Revolution</w:t>
        </w:r>
      </w:hyperlink>
      <w:r w:rsidR="003000FD" w:rsidRPr="003000FD">
        <w:rPr>
          <w:rFonts w:ascii="Arial" w:eastAsia="Times New Roman" w:hAnsi="Arial" w:cs="Arial"/>
          <w:color w:val="000000"/>
          <w:sz w:val="20"/>
          <w:szCs w:val="20"/>
        </w:rPr>
        <w:t> –</w:t>
      </w:r>
    </w:p>
    <w:p w:rsidR="003000FD" w:rsidRPr="003000FD" w:rsidRDefault="00A57976" w:rsidP="003000FD">
      <w:pPr>
        <w:numPr>
          <w:ilvl w:val="0"/>
          <w:numId w:val="22"/>
        </w:numPr>
        <w:shd w:val="clear" w:color="auto" w:fill="FFFFFF"/>
        <w:spacing w:before="100" w:beforeAutospacing="1" w:after="24" w:line="288" w:lineRule="atLeast"/>
        <w:ind w:left="384"/>
        <w:rPr>
          <w:rFonts w:ascii="Arial" w:eastAsia="Times New Roman" w:hAnsi="Arial" w:cs="Arial"/>
          <w:color w:val="000000"/>
          <w:sz w:val="20"/>
          <w:szCs w:val="20"/>
        </w:rPr>
      </w:pPr>
      <w:hyperlink r:id="rId326" w:tooltip="History of agricultural science" w:history="1">
        <w:r w:rsidR="003000FD" w:rsidRPr="003000FD">
          <w:rPr>
            <w:rFonts w:ascii="Arial" w:eastAsia="Times New Roman" w:hAnsi="Arial" w:cs="Arial"/>
            <w:color w:val="0B0080"/>
            <w:sz w:val="24"/>
            <w:szCs w:val="24"/>
            <w:u w:val="single"/>
          </w:rPr>
          <w:t>History of agricultural science</w:t>
        </w:r>
      </w:hyperlink>
      <w:r w:rsidR="003000FD" w:rsidRPr="003000FD">
        <w:rPr>
          <w:rFonts w:ascii="Arial" w:eastAsia="Times New Roman" w:hAnsi="Arial" w:cs="Arial"/>
          <w:color w:val="000000"/>
          <w:sz w:val="20"/>
          <w:szCs w:val="20"/>
        </w:rPr>
        <w:t xml:space="preserve"> – began with </w:t>
      </w:r>
      <w:proofErr w:type="spellStart"/>
      <w:r w:rsidR="003000FD" w:rsidRPr="003000FD">
        <w:rPr>
          <w:rFonts w:ascii="Arial" w:eastAsia="Times New Roman" w:hAnsi="Arial" w:cs="Arial"/>
          <w:color w:val="000000"/>
          <w:sz w:val="20"/>
          <w:szCs w:val="20"/>
        </w:rPr>
        <w:t>Gregor</w:t>
      </w:r>
      <w:proofErr w:type="spellEnd"/>
      <w:r w:rsidR="003000FD" w:rsidRPr="003000FD">
        <w:rPr>
          <w:rFonts w:ascii="Arial" w:eastAsia="Times New Roman" w:hAnsi="Arial" w:cs="Arial"/>
          <w:color w:val="000000"/>
          <w:sz w:val="20"/>
          <w:szCs w:val="20"/>
        </w:rPr>
        <w:t xml:space="preserve"> Mendel's genetic work</w:t>
      </w:r>
    </w:p>
    <w:p w:rsidR="003000FD" w:rsidRPr="003000FD" w:rsidRDefault="00A57976" w:rsidP="003000FD">
      <w:pPr>
        <w:numPr>
          <w:ilvl w:val="0"/>
          <w:numId w:val="22"/>
        </w:numPr>
        <w:shd w:val="clear" w:color="auto" w:fill="FFFFFF"/>
        <w:spacing w:before="100" w:beforeAutospacing="1" w:after="24" w:line="288" w:lineRule="atLeast"/>
        <w:ind w:left="384"/>
        <w:rPr>
          <w:rFonts w:ascii="Arial" w:eastAsia="Times New Roman" w:hAnsi="Arial" w:cs="Arial"/>
          <w:color w:val="000000"/>
          <w:sz w:val="20"/>
          <w:szCs w:val="20"/>
        </w:rPr>
      </w:pPr>
      <w:hyperlink r:id="rId327" w:tooltip="History of organic farming" w:history="1">
        <w:r w:rsidR="003000FD" w:rsidRPr="003000FD">
          <w:rPr>
            <w:rFonts w:ascii="Arial" w:eastAsia="Times New Roman" w:hAnsi="Arial" w:cs="Arial"/>
            <w:color w:val="0B0080"/>
            <w:sz w:val="24"/>
            <w:szCs w:val="24"/>
            <w:u w:val="single"/>
          </w:rPr>
          <w:t>History of organic farming</w:t>
        </w:r>
      </w:hyperlink>
      <w:r w:rsidR="003000FD" w:rsidRPr="003000FD">
        <w:rPr>
          <w:rFonts w:ascii="Arial" w:eastAsia="Times New Roman" w:hAnsi="Arial" w:cs="Arial"/>
          <w:color w:val="000000"/>
          <w:sz w:val="20"/>
          <w:szCs w:val="20"/>
        </w:rPr>
        <w:t> –</w:t>
      </w:r>
    </w:p>
    <w:p w:rsidR="003000FD" w:rsidRPr="003000FD" w:rsidRDefault="003000FD" w:rsidP="003000FD">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3000FD">
        <w:rPr>
          <w:rFonts w:ascii="Arial" w:eastAsia="Times New Roman" w:hAnsi="Arial" w:cs="Arial"/>
          <w:color w:val="000000"/>
          <w:sz w:val="29"/>
          <w:szCs w:val="29"/>
        </w:rPr>
        <w:t>Agriculturally-based manufacturing industries</w:t>
      </w:r>
      <w:r w:rsidRPr="003000FD">
        <w:rPr>
          <w:rFonts w:ascii="Arial" w:eastAsia="Times New Roman" w:hAnsi="Arial" w:cs="Arial"/>
          <w:color w:val="000000"/>
          <w:sz w:val="36"/>
          <w:szCs w:val="36"/>
        </w:rPr>
        <w:t>[</w:t>
      </w:r>
      <w:hyperlink r:id="rId328" w:tooltip="Edit section: Agriculturally-based manufacturing industries"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36"/>
          <w:szCs w:val="36"/>
        </w:rPr>
        <w:t>]</w:t>
      </w:r>
    </w:p>
    <w:p w:rsidR="003000FD" w:rsidRPr="003000FD" w:rsidRDefault="003000FD" w:rsidP="003000FD">
      <w:pPr>
        <w:shd w:val="clear" w:color="auto" w:fill="FFFFFF"/>
        <w:spacing w:after="72" w:line="288" w:lineRule="atLeast"/>
        <w:outlineLvl w:val="2"/>
        <w:rPr>
          <w:rFonts w:ascii="Arial" w:eastAsia="Times New Roman" w:hAnsi="Arial" w:cs="Arial"/>
          <w:b/>
          <w:bCs/>
          <w:color w:val="000000"/>
          <w:sz w:val="26"/>
          <w:szCs w:val="26"/>
        </w:rPr>
      </w:pPr>
      <w:r w:rsidRPr="003000FD">
        <w:rPr>
          <w:rFonts w:ascii="Arial" w:eastAsia="Times New Roman" w:hAnsi="Arial" w:cs="Arial"/>
          <w:b/>
          <w:bCs/>
          <w:color w:val="000000"/>
          <w:sz w:val="26"/>
          <w:szCs w:val="26"/>
        </w:rPr>
        <w:t>Food industry</w:t>
      </w:r>
      <w:r w:rsidRPr="003000FD">
        <w:rPr>
          <w:rFonts w:ascii="Arial" w:eastAsia="Times New Roman" w:hAnsi="Arial" w:cs="Arial"/>
          <w:color w:val="000000"/>
          <w:sz w:val="27"/>
          <w:szCs w:val="27"/>
        </w:rPr>
        <w:t>[</w:t>
      </w:r>
      <w:hyperlink r:id="rId329" w:tooltip="Edit section: Food industry"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7"/>
          <w:szCs w:val="27"/>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330" w:tooltip="Food industry" w:history="1">
        <w:r w:rsidR="003000FD" w:rsidRPr="003000FD">
          <w:rPr>
            <w:rFonts w:ascii="Arial" w:eastAsia="Times New Roman" w:hAnsi="Arial" w:cs="Arial"/>
            <w:color w:val="0B0080"/>
            <w:sz w:val="24"/>
            <w:szCs w:val="24"/>
            <w:u w:val="single"/>
          </w:rPr>
          <w:t>Food industry</w:t>
        </w:r>
      </w:hyperlink>
      <w:r w:rsidR="003000FD" w:rsidRPr="003000FD">
        <w:rPr>
          <w:rFonts w:ascii="Arial" w:eastAsia="Times New Roman" w:hAnsi="Arial" w:cs="Arial"/>
          <w:color w:val="000000"/>
          <w:sz w:val="20"/>
          <w:szCs w:val="20"/>
        </w:rPr>
        <w:t> – complex, global collective of diverse businesses that together supply much of the food energy consumed by the world population.</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31" w:tooltip="Bakery" w:history="1">
        <w:r w:rsidR="003000FD" w:rsidRPr="003000FD">
          <w:rPr>
            <w:rFonts w:ascii="Arial" w:eastAsia="Times New Roman" w:hAnsi="Arial" w:cs="Arial"/>
            <w:color w:val="0B0080"/>
            <w:sz w:val="24"/>
            <w:szCs w:val="24"/>
            <w:u w:val="single"/>
          </w:rPr>
          <w:t>Bakery</w:t>
        </w:r>
      </w:hyperlink>
      <w:r w:rsidR="003000FD" w:rsidRPr="003000FD">
        <w:rPr>
          <w:rFonts w:ascii="Arial" w:eastAsia="Times New Roman" w:hAnsi="Arial" w:cs="Arial"/>
          <w:color w:val="000000"/>
          <w:sz w:val="20"/>
          <w:szCs w:val="20"/>
        </w:rPr>
        <w:t> – establishment which produces and sells flour-based food baked in an oven such as bread, cakes, pastries and pies.</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32" w:tooltip="Brewing" w:history="1">
        <w:r w:rsidR="003000FD" w:rsidRPr="003000FD">
          <w:rPr>
            <w:rFonts w:ascii="Arial" w:eastAsia="Times New Roman" w:hAnsi="Arial" w:cs="Arial"/>
            <w:color w:val="0B0080"/>
            <w:sz w:val="24"/>
            <w:szCs w:val="24"/>
            <w:u w:val="single"/>
          </w:rPr>
          <w:t>Brewing</w:t>
        </w:r>
      </w:hyperlink>
      <w:r w:rsidR="003000FD" w:rsidRPr="003000FD">
        <w:rPr>
          <w:rFonts w:ascii="Arial" w:eastAsia="Times New Roman" w:hAnsi="Arial" w:cs="Arial"/>
          <w:color w:val="000000"/>
          <w:sz w:val="20"/>
          <w:szCs w:val="20"/>
        </w:rPr>
        <w:t> – production of beer through steeping a starch source (commonly cereal grains) in water and then fermenting with yeast.</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33" w:tooltip="Brewing industry" w:history="1">
        <w:r w:rsidR="003000FD" w:rsidRPr="003000FD">
          <w:rPr>
            <w:rFonts w:ascii="Arial" w:eastAsia="Times New Roman" w:hAnsi="Arial" w:cs="Arial"/>
            <w:color w:val="0B0080"/>
            <w:sz w:val="24"/>
            <w:szCs w:val="24"/>
            <w:u w:val="single"/>
          </w:rPr>
          <w:t>Brewing industry</w:t>
        </w:r>
      </w:hyperlink>
      <w:r w:rsidR="003000FD" w:rsidRPr="003000FD">
        <w:rPr>
          <w:rFonts w:ascii="Arial" w:eastAsia="Times New Roman" w:hAnsi="Arial" w:cs="Arial"/>
          <w:color w:val="000000"/>
          <w:sz w:val="20"/>
          <w:szCs w:val="20"/>
        </w:rPr>
        <w:t> – brewery is a dedicated building for the making of beer, though beer can be made at home, and has been for much of beer's history.</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34" w:tooltip="Dairy" w:history="1">
        <w:r w:rsidR="003000FD" w:rsidRPr="003000FD">
          <w:rPr>
            <w:rFonts w:ascii="Arial" w:eastAsia="Times New Roman" w:hAnsi="Arial" w:cs="Arial"/>
            <w:color w:val="0B0080"/>
            <w:sz w:val="24"/>
            <w:szCs w:val="24"/>
            <w:u w:val="single"/>
          </w:rPr>
          <w:t>Dairy</w:t>
        </w:r>
      </w:hyperlink>
      <w:r w:rsidR="003000FD" w:rsidRPr="003000FD">
        <w:rPr>
          <w:rFonts w:ascii="Arial" w:eastAsia="Times New Roman" w:hAnsi="Arial" w:cs="Arial"/>
          <w:color w:val="000000"/>
          <w:sz w:val="20"/>
          <w:szCs w:val="20"/>
        </w:rPr>
        <w:t> – business enterprise established for the harvesting of animal milk – mostly from cows or goats, but also from buffalo, sheep, horses or camels – for human consumption.</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35" w:tooltip="Distribution center" w:history="1">
        <w:r w:rsidR="003000FD" w:rsidRPr="003000FD">
          <w:rPr>
            <w:rFonts w:ascii="Arial" w:eastAsia="Times New Roman" w:hAnsi="Arial" w:cs="Arial"/>
            <w:color w:val="0B0080"/>
            <w:sz w:val="24"/>
            <w:szCs w:val="24"/>
            <w:u w:val="single"/>
          </w:rPr>
          <w:t>Distribution center</w:t>
        </w:r>
      </w:hyperlink>
      <w:r w:rsidR="003000FD" w:rsidRPr="003000FD">
        <w:rPr>
          <w:rFonts w:ascii="Arial" w:eastAsia="Times New Roman" w:hAnsi="Arial" w:cs="Arial"/>
          <w:color w:val="000000"/>
          <w:sz w:val="20"/>
          <w:szCs w:val="20"/>
        </w:rPr>
        <w:t> – warehouse or other specialized building, often with refrigeration or air conditioning, which is stocked with products (goods) to be redistributed to retailers, to wholesalers, or directly to consumers.</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36" w:tooltip="Food processing" w:history="1">
        <w:r w:rsidR="003000FD" w:rsidRPr="003000FD">
          <w:rPr>
            <w:rFonts w:ascii="Arial" w:eastAsia="Times New Roman" w:hAnsi="Arial" w:cs="Arial"/>
            <w:color w:val="0B0080"/>
            <w:sz w:val="24"/>
            <w:szCs w:val="24"/>
            <w:u w:val="single"/>
          </w:rPr>
          <w:t>Food processing</w:t>
        </w:r>
      </w:hyperlink>
      <w:r w:rsidR="003000FD" w:rsidRPr="003000FD">
        <w:rPr>
          <w:rFonts w:ascii="Arial" w:eastAsia="Times New Roman" w:hAnsi="Arial" w:cs="Arial"/>
          <w:color w:val="000000"/>
          <w:sz w:val="20"/>
          <w:szCs w:val="20"/>
        </w:rPr>
        <w:t> – set of methods and techniques used to transform raw ingredients into food or to transform food into other forms for consumption by humans or animals either in the home or by the food processing industry.</w:t>
      </w:r>
    </w:p>
    <w:p w:rsidR="003000FD" w:rsidRPr="003000FD" w:rsidRDefault="00A57976" w:rsidP="003000FD">
      <w:pPr>
        <w:numPr>
          <w:ilvl w:val="1"/>
          <w:numId w:val="23"/>
        </w:numPr>
        <w:shd w:val="clear" w:color="auto" w:fill="FFFFFF"/>
        <w:spacing w:before="100" w:beforeAutospacing="1" w:after="24" w:line="360" w:lineRule="atLeast"/>
        <w:ind w:left="768"/>
        <w:rPr>
          <w:rFonts w:ascii="Arial" w:eastAsia="Times New Roman" w:hAnsi="Arial" w:cs="Arial"/>
          <w:color w:val="000000"/>
          <w:sz w:val="20"/>
          <w:szCs w:val="20"/>
        </w:rPr>
      </w:pPr>
      <w:hyperlink r:id="rId337" w:tooltip="Food additive" w:history="1">
        <w:r w:rsidR="003000FD" w:rsidRPr="003000FD">
          <w:rPr>
            <w:rFonts w:ascii="Arial" w:eastAsia="Times New Roman" w:hAnsi="Arial" w:cs="Arial"/>
            <w:color w:val="0B0080"/>
            <w:sz w:val="24"/>
            <w:szCs w:val="24"/>
            <w:u w:val="single"/>
          </w:rPr>
          <w:t>Food additive</w:t>
        </w:r>
      </w:hyperlink>
      <w:r w:rsidR="003000FD" w:rsidRPr="003000FD">
        <w:rPr>
          <w:rFonts w:ascii="Arial" w:eastAsia="Times New Roman" w:hAnsi="Arial" w:cs="Arial"/>
          <w:color w:val="000000"/>
          <w:sz w:val="20"/>
          <w:szCs w:val="20"/>
        </w:rPr>
        <w:t> – substances added to food to preserve flavor or enhance its taste and appearance.</w:t>
      </w:r>
    </w:p>
    <w:p w:rsidR="003000FD" w:rsidRPr="003000FD" w:rsidRDefault="00A57976" w:rsidP="003000FD">
      <w:pPr>
        <w:numPr>
          <w:ilvl w:val="1"/>
          <w:numId w:val="23"/>
        </w:numPr>
        <w:shd w:val="clear" w:color="auto" w:fill="FFFFFF"/>
        <w:spacing w:before="100" w:beforeAutospacing="1" w:after="24" w:line="360" w:lineRule="atLeast"/>
        <w:ind w:left="768"/>
        <w:rPr>
          <w:rFonts w:ascii="Arial" w:eastAsia="Times New Roman" w:hAnsi="Arial" w:cs="Arial"/>
          <w:color w:val="000000"/>
          <w:sz w:val="20"/>
          <w:szCs w:val="20"/>
        </w:rPr>
      </w:pPr>
      <w:hyperlink r:id="rId338" w:tooltip="Food preservation" w:history="1">
        <w:r w:rsidR="003000FD" w:rsidRPr="003000FD">
          <w:rPr>
            <w:rFonts w:ascii="Arial" w:eastAsia="Times New Roman" w:hAnsi="Arial" w:cs="Arial"/>
            <w:color w:val="0B0080"/>
            <w:sz w:val="24"/>
            <w:szCs w:val="24"/>
            <w:u w:val="single"/>
          </w:rPr>
          <w:t>Food preservation</w:t>
        </w:r>
      </w:hyperlink>
      <w:r w:rsidR="003000FD" w:rsidRPr="003000FD">
        <w:rPr>
          <w:rFonts w:ascii="Arial" w:eastAsia="Times New Roman" w:hAnsi="Arial" w:cs="Arial"/>
          <w:color w:val="000000"/>
          <w:sz w:val="20"/>
          <w:szCs w:val="20"/>
        </w:rPr>
        <w:t> – process of treating and handling food to stop or slow down spoilage (loss of quality, edibility or nutritional value) and thus allow for longer storage.</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39" w:tooltip="Food safety" w:history="1">
        <w:r w:rsidR="003000FD" w:rsidRPr="003000FD">
          <w:rPr>
            <w:rFonts w:ascii="Arial" w:eastAsia="Times New Roman" w:hAnsi="Arial" w:cs="Arial"/>
            <w:color w:val="0B0080"/>
            <w:sz w:val="24"/>
            <w:szCs w:val="24"/>
            <w:u w:val="single"/>
          </w:rPr>
          <w:t>Food safety</w:t>
        </w:r>
      </w:hyperlink>
      <w:r w:rsidR="003000FD" w:rsidRPr="003000FD">
        <w:rPr>
          <w:rFonts w:ascii="Arial" w:eastAsia="Times New Roman" w:hAnsi="Arial" w:cs="Arial"/>
          <w:color w:val="000000"/>
          <w:sz w:val="20"/>
          <w:szCs w:val="20"/>
        </w:rPr>
        <w:t> – scientific discipline describing handling, preparation, and storage of food in ways that prevent foodborne illness.</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40" w:tooltip="Food science" w:history="1">
        <w:r w:rsidR="003000FD" w:rsidRPr="003000FD">
          <w:rPr>
            <w:rFonts w:ascii="Arial" w:eastAsia="Times New Roman" w:hAnsi="Arial" w:cs="Arial"/>
            <w:color w:val="0B0080"/>
            <w:sz w:val="24"/>
            <w:szCs w:val="24"/>
            <w:u w:val="single"/>
          </w:rPr>
          <w:t>Food science</w:t>
        </w:r>
      </w:hyperlink>
      <w:r w:rsidR="003000FD" w:rsidRPr="003000FD">
        <w:rPr>
          <w:rFonts w:ascii="Arial" w:eastAsia="Times New Roman" w:hAnsi="Arial" w:cs="Arial"/>
          <w:color w:val="000000"/>
          <w:sz w:val="20"/>
          <w:szCs w:val="20"/>
        </w:rPr>
        <w:t> – study concerned with all technical aspects of foods, beginning with harvesting or slaughtering, and ending with its cooking and consumption, an ideology commonly referred to as "from field to fork".</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41" w:tooltip="Foodborne illness" w:history="1">
        <w:r w:rsidR="003000FD" w:rsidRPr="003000FD">
          <w:rPr>
            <w:rFonts w:ascii="Arial" w:eastAsia="Times New Roman" w:hAnsi="Arial" w:cs="Arial"/>
            <w:color w:val="0B0080"/>
            <w:sz w:val="24"/>
            <w:szCs w:val="24"/>
            <w:u w:val="single"/>
          </w:rPr>
          <w:t>Foodborne illness</w:t>
        </w:r>
      </w:hyperlink>
      <w:r w:rsidR="003000FD" w:rsidRPr="003000FD">
        <w:rPr>
          <w:rFonts w:ascii="Arial" w:eastAsia="Times New Roman" w:hAnsi="Arial" w:cs="Arial"/>
          <w:color w:val="000000"/>
          <w:sz w:val="20"/>
          <w:szCs w:val="20"/>
        </w:rPr>
        <w:t> – any illness resulting from the consumption of contaminated food, pathogenic bacteria, viruses, or parasites that contaminate food, as well as chemical or natural toxins such as poisonous mushrooms.</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42" w:tooltip="Mandatory labelling" w:history="1">
        <w:r w:rsidR="003000FD" w:rsidRPr="003000FD">
          <w:rPr>
            <w:rFonts w:ascii="Arial" w:eastAsia="Times New Roman" w:hAnsi="Arial" w:cs="Arial"/>
            <w:color w:val="0B0080"/>
            <w:sz w:val="24"/>
            <w:szCs w:val="24"/>
            <w:u w:val="single"/>
          </w:rPr>
          <w:t xml:space="preserve">Mandatory </w:t>
        </w:r>
        <w:proofErr w:type="spellStart"/>
        <w:r w:rsidR="003000FD" w:rsidRPr="003000FD">
          <w:rPr>
            <w:rFonts w:ascii="Arial" w:eastAsia="Times New Roman" w:hAnsi="Arial" w:cs="Arial"/>
            <w:color w:val="0B0080"/>
            <w:sz w:val="24"/>
            <w:szCs w:val="24"/>
            <w:u w:val="single"/>
          </w:rPr>
          <w:t>labelling</w:t>
        </w:r>
        <w:proofErr w:type="spellEnd"/>
      </w:hyperlink>
      <w:r w:rsidR="003000FD" w:rsidRPr="003000FD">
        <w:rPr>
          <w:rFonts w:ascii="Arial" w:eastAsia="Times New Roman" w:hAnsi="Arial" w:cs="Arial"/>
          <w:color w:val="000000"/>
          <w:sz w:val="20"/>
          <w:szCs w:val="20"/>
        </w:rPr>
        <w:t> – requirement of consumer products to state their ingredients or components.</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43" w:tooltip="Packaging" w:history="1">
        <w:r w:rsidR="003000FD" w:rsidRPr="003000FD">
          <w:rPr>
            <w:rFonts w:ascii="Arial" w:eastAsia="Times New Roman" w:hAnsi="Arial" w:cs="Arial"/>
            <w:color w:val="0B0080"/>
            <w:sz w:val="24"/>
            <w:szCs w:val="24"/>
            <w:u w:val="single"/>
          </w:rPr>
          <w:t>Packaging</w:t>
        </w:r>
      </w:hyperlink>
      <w:r w:rsidR="003000FD" w:rsidRPr="003000FD">
        <w:rPr>
          <w:rFonts w:ascii="Arial" w:eastAsia="Times New Roman" w:hAnsi="Arial" w:cs="Arial"/>
          <w:color w:val="000000"/>
          <w:sz w:val="20"/>
          <w:szCs w:val="20"/>
        </w:rPr>
        <w:t> – science, art, and technology of enclosing or protecting products for distribution, storage, sale, and use.</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44" w:tooltip="Pasteurization" w:history="1">
        <w:r w:rsidR="003000FD" w:rsidRPr="003000FD">
          <w:rPr>
            <w:rFonts w:ascii="Arial" w:eastAsia="Times New Roman" w:hAnsi="Arial" w:cs="Arial"/>
            <w:color w:val="0B0080"/>
            <w:sz w:val="24"/>
            <w:szCs w:val="24"/>
            <w:u w:val="single"/>
          </w:rPr>
          <w:t>Pasteurization</w:t>
        </w:r>
      </w:hyperlink>
      <w:r w:rsidR="003000FD" w:rsidRPr="003000FD">
        <w:rPr>
          <w:rFonts w:ascii="Arial" w:eastAsia="Times New Roman" w:hAnsi="Arial" w:cs="Arial"/>
          <w:color w:val="000000"/>
          <w:sz w:val="20"/>
          <w:szCs w:val="20"/>
        </w:rPr>
        <w:t> – process of heating a food, usually a liquid, to a specific temperature for a definite length of time and then cooling it immediately.</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45" w:tooltip="Quality assurance" w:history="1">
        <w:r w:rsidR="003000FD" w:rsidRPr="003000FD">
          <w:rPr>
            <w:rFonts w:ascii="Arial" w:eastAsia="Times New Roman" w:hAnsi="Arial" w:cs="Arial"/>
            <w:color w:val="0B0080"/>
            <w:sz w:val="24"/>
            <w:szCs w:val="24"/>
            <w:u w:val="single"/>
          </w:rPr>
          <w:t>Quality assurance</w:t>
        </w:r>
      </w:hyperlink>
      <w:r w:rsidR="003000FD" w:rsidRPr="003000FD">
        <w:rPr>
          <w:rFonts w:ascii="Arial" w:eastAsia="Times New Roman" w:hAnsi="Arial" w:cs="Arial"/>
          <w:color w:val="000000"/>
          <w:sz w:val="20"/>
          <w:szCs w:val="20"/>
        </w:rPr>
        <w:t> – planned and systematic activities implemented in a quality system so that quality requirements for a product or service will be fulfilled</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46" w:tooltip="Sterilization (microbiology)" w:history="1">
        <w:r w:rsidR="003000FD" w:rsidRPr="003000FD">
          <w:rPr>
            <w:rFonts w:ascii="Arial" w:eastAsia="Times New Roman" w:hAnsi="Arial" w:cs="Arial"/>
            <w:color w:val="0B0080"/>
            <w:sz w:val="24"/>
            <w:szCs w:val="24"/>
            <w:u w:val="single"/>
          </w:rPr>
          <w:t>Sterilization (microbiology)</w:t>
        </w:r>
      </w:hyperlink>
      <w:r w:rsidR="003000FD" w:rsidRPr="003000FD">
        <w:rPr>
          <w:rFonts w:ascii="Arial" w:eastAsia="Times New Roman" w:hAnsi="Arial" w:cs="Arial"/>
          <w:color w:val="000000"/>
          <w:sz w:val="20"/>
          <w:szCs w:val="20"/>
        </w:rPr>
        <w:t> – term referring to any process that eliminates (removes) or kills all forms of microbial life, including transmissible agents (such as fungi, bacteria, viruses, spore forms, etc.) present on a surface, contained in a fluid, in medication, or in a compound such as biological culture media.</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47" w:tooltip="Warehouse" w:history="1">
        <w:r w:rsidR="003000FD" w:rsidRPr="003000FD">
          <w:rPr>
            <w:rFonts w:ascii="Arial" w:eastAsia="Times New Roman" w:hAnsi="Arial" w:cs="Arial"/>
            <w:color w:val="0B0080"/>
            <w:sz w:val="24"/>
            <w:szCs w:val="24"/>
            <w:u w:val="single"/>
          </w:rPr>
          <w:t>Warehouse</w:t>
        </w:r>
      </w:hyperlink>
      <w:r w:rsidR="003000FD" w:rsidRPr="003000FD">
        <w:rPr>
          <w:rFonts w:ascii="Arial" w:eastAsia="Times New Roman" w:hAnsi="Arial" w:cs="Arial"/>
          <w:color w:val="000000"/>
          <w:sz w:val="20"/>
          <w:szCs w:val="20"/>
        </w:rPr>
        <w:t> – commercial building for storage of goods.</w:t>
      </w:r>
    </w:p>
    <w:p w:rsidR="003000FD" w:rsidRPr="003000FD" w:rsidRDefault="00A57976" w:rsidP="003000FD">
      <w:pPr>
        <w:numPr>
          <w:ilvl w:val="0"/>
          <w:numId w:val="23"/>
        </w:numPr>
        <w:shd w:val="clear" w:color="auto" w:fill="FFFFFF"/>
        <w:spacing w:before="100" w:beforeAutospacing="1" w:after="24" w:line="288" w:lineRule="atLeast"/>
        <w:ind w:left="384"/>
        <w:rPr>
          <w:rFonts w:ascii="Arial" w:eastAsia="Times New Roman" w:hAnsi="Arial" w:cs="Arial"/>
          <w:color w:val="000000"/>
          <w:sz w:val="20"/>
          <w:szCs w:val="20"/>
        </w:rPr>
      </w:pPr>
      <w:hyperlink r:id="rId348" w:tooltip="Yeast" w:history="1">
        <w:r w:rsidR="003000FD" w:rsidRPr="003000FD">
          <w:rPr>
            <w:rFonts w:ascii="Arial" w:eastAsia="Times New Roman" w:hAnsi="Arial" w:cs="Arial"/>
            <w:color w:val="0B0080"/>
            <w:sz w:val="24"/>
            <w:szCs w:val="24"/>
            <w:u w:val="single"/>
          </w:rPr>
          <w:t>Yeast</w:t>
        </w:r>
      </w:hyperlink>
      <w:r w:rsidR="003000FD" w:rsidRPr="003000FD">
        <w:rPr>
          <w:rFonts w:ascii="Arial" w:eastAsia="Times New Roman" w:hAnsi="Arial" w:cs="Arial"/>
          <w:color w:val="000000"/>
          <w:sz w:val="20"/>
          <w:szCs w:val="20"/>
        </w:rPr>
        <w:t> – eukaryotic micro-organisms classified in the kingdom fungi, with 1,500 species currently described</w:t>
      </w:r>
    </w:p>
    <w:p w:rsidR="003000FD" w:rsidRPr="003000FD" w:rsidRDefault="003000FD" w:rsidP="003000FD">
      <w:pPr>
        <w:shd w:val="clear" w:color="auto" w:fill="FFFFFF"/>
        <w:spacing w:after="72" w:line="288" w:lineRule="atLeast"/>
        <w:outlineLvl w:val="2"/>
        <w:rPr>
          <w:rFonts w:ascii="Arial" w:eastAsia="Times New Roman" w:hAnsi="Arial" w:cs="Arial"/>
          <w:b/>
          <w:bCs/>
          <w:color w:val="000000"/>
          <w:sz w:val="26"/>
          <w:szCs w:val="26"/>
        </w:rPr>
      </w:pPr>
      <w:r w:rsidRPr="003000FD">
        <w:rPr>
          <w:rFonts w:ascii="Arial" w:eastAsia="Times New Roman" w:hAnsi="Arial" w:cs="Arial"/>
          <w:b/>
          <w:bCs/>
          <w:color w:val="000000"/>
          <w:sz w:val="26"/>
          <w:szCs w:val="26"/>
        </w:rPr>
        <w:t>Pulp and paper industry</w:t>
      </w:r>
      <w:r w:rsidRPr="003000FD">
        <w:rPr>
          <w:rFonts w:ascii="Arial" w:eastAsia="Times New Roman" w:hAnsi="Arial" w:cs="Arial"/>
          <w:color w:val="000000"/>
          <w:sz w:val="27"/>
          <w:szCs w:val="27"/>
        </w:rPr>
        <w:t>[</w:t>
      </w:r>
      <w:hyperlink r:id="rId349" w:tooltip="Edit section: Pulp and paper industry"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7"/>
          <w:szCs w:val="27"/>
        </w:rPr>
        <w:t>]</w:t>
      </w:r>
    </w:p>
    <w:p w:rsidR="003000FD" w:rsidRPr="003000FD" w:rsidRDefault="00A57976" w:rsidP="003000FD">
      <w:pPr>
        <w:shd w:val="clear" w:color="auto" w:fill="FFFFFF"/>
        <w:spacing w:before="96" w:after="120" w:line="288" w:lineRule="atLeast"/>
        <w:rPr>
          <w:rFonts w:ascii="Arial" w:eastAsia="Times New Roman" w:hAnsi="Arial" w:cs="Arial"/>
          <w:color w:val="000000"/>
          <w:sz w:val="20"/>
          <w:szCs w:val="20"/>
        </w:rPr>
      </w:pPr>
      <w:hyperlink r:id="rId350" w:tooltip="Pulp and paper industry" w:history="1">
        <w:r w:rsidR="003000FD" w:rsidRPr="003000FD">
          <w:rPr>
            <w:rFonts w:ascii="Arial" w:eastAsia="Times New Roman" w:hAnsi="Arial" w:cs="Arial"/>
            <w:color w:val="0B0080"/>
            <w:sz w:val="24"/>
            <w:szCs w:val="24"/>
            <w:u w:val="single"/>
          </w:rPr>
          <w:t>Pulp and paper industry</w:t>
        </w:r>
      </w:hyperlink>
      <w:r w:rsidR="003000FD" w:rsidRPr="003000FD">
        <w:rPr>
          <w:rFonts w:ascii="Arial" w:eastAsia="Times New Roman" w:hAnsi="Arial" w:cs="Arial"/>
          <w:color w:val="000000"/>
          <w:sz w:val="20"/>
          <w:szCs w:val="20"/>
        </w:rPr>
        <w:t> – comprises companies that use wood as raw material and produce pulp, paper, board and other cellulose-based products.</w:t>
      </w:r>
    </w:p>
    <w:p w:rsidR="003000FD" w:rsidRPr="003000FD" w:rsidRDefault="003000FD" w:rsidP="003000FD">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3000FD">
        <w:rPr>
          <w:rFonts w:ascii="Arial" w:eastAsia="Times New Roman" w:hAnsi="Arial" w:cs="Arial"/>
          <w:color w:val="000000"/>
          <w:sz w:val="29"/>
          <w:szCs w:val="29"/>
        </w:rPr>
        <w:t>Agricultural markets</w:t>
      </w:r>
      <w:r w:rsidRPr="003000FD">
        <w:rPr>
          <w:rFonts w:ascii="Arial" w:eastAsia="Times New Roman" w:hAnsi="Arial" w:cs="Arial"/>
          <w:color w:val="000000"/>
          <w:sz w:val="36"/>
          <w:szCs w:val="36"/>
        </w:rPr>
        <w:t>[</w:t>
      </w:r>
      <w:hyperlink r:id="rId351" w:tooltip="Edit section: Agricultural markets"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36"/>
          <w:szCs w:val="36"/>
        </w:rPr>
        <w:t>]</w:t>
      </w:r>
    </w:p>
    <w:p w:rsidR="003000FD" w:rsidRPr="003000FD" w:rsidRDefault="003000FD" w:rsidP="003000FD">
      <w:pPr>
        <w:shd w:val="clear" w:color="auto" w:fill="FFFFFF"/>
        <w:spacing w:after="72" w:line="288" w:lineRule="atLeast"/>
        <w:outlineLvl w:val="2"/>
        <w:rPr>
          <w:rFonts w:ascii="Arial" w:eastAsia="Times New Roman" w:hAnsi="Arial" w:cs="Arial"/>
          <w:b/>
          <w:bCs/>
          <w:color w:val="000000"/>
          <w:sz w:val="26"/>
          <w:szCs w:val="26"/>
        </w:rPr>
      </w:pPr>
      <w:r w:rsidRPr="003000FD">
        <w:rPr>
          <w:rFonts w:ascii="Arial" w:eastAsia="Times New Roman" w:hAnsi="Arial" w:cs="Arial"/>
          <w:b/>
          <w:bCs/>
          <w:color w:val="000000"/>
          <w:sz w:val="26"/>
          <w:szCs w:val="26"/>
        </w:rPr>
        <w:t>Food distribution</w:t>
      </w:r>
      <w:r w:rsidRPr="003000FD">
        <w:rPr>
          <w:rFonts w:ascii="Arial" w:eastAsia="Times New Roman" w:hAnsi="Arial" w:cs="Arial"/>
          <w:color w:val="000000"/>
          <w:sz w:val="27"/>
          <w:szCs w:val="27"/>
        </w:rPr>
        <w:t>[</w:t>
      </w:r>
      <w:hyperlink r:id="rId352" w:tooltip="Edit section: Food distribution"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7"/>
          <w:szCs w:val="27"/>
        </w:rPr>
        <w:t>]</w:t>
      </w:r>
    </w:p>
    <w:p w:rsidR="003000FD" w:rsidRPr="003000FD" w:rsidRDefault="00A57976" w:rsidP="003000FD">
      <w:pPr>
        <w:numPr>
          <w:ilvl w:val="0"/>
          <w:numId w:val="24"/>
        </w:numPr>
        <w:shd w:val="clear" w:color="auto" w:fill="FFFFFF"/>
        <w:spacing w:before="100" w:beforeAutospacing="1" w:after="24" w:line="288" w:lineRule="atLeast"/>
        <w:ind w:left="384"/>
        <w:rPr>
          <w:rFonts w:ascii="Arial" w:eastAsia="Times New Roman" w:hAnsi="Arial" w:cs="Arial"/>
          <w:color w:val="000000"/>
          <w:sz w:val="20"/>
          <w:szCs w:val="20"/>
        </w:rPr>
      </w:pPr>
      <w:hyperlink r:id="rId353" w:tooltip="Agricultural marketing" w:history="1">
        <w:r w:rsidR="003000FD" w:rsidRPr="003000FD">
          <w:rPr>
            <w:rFonts w:ascii="Arial" w:eastAsia="Times New Roman" w:hAnsi="Arial" w:cs="Arial"/>
            <w:color w:val="0B0080"/>
            <w:sz w:val="24"/>
            <w:szCs w:val="24"/>
            <w:u w:val="single"/>
          </w:rPr>
          <w:t>Agricultural marketing</w:t>
        </w:r>
      </w:hyperlink>
      <w:r w:rsidR="003000FD" w:rsidRPr="003000FD">
        <w:rPr>
          <w:rFonts w:ascii="Arial" w:eastAsia="Times New Roman" w:hAnsi="Arial" w:cs="Arial"/>
          <w:color w:val="000000"/>
          <w:sz w:val="20"/>
          <w:szCs w:val="20"/>
        </w:rPr>
        <w:t> – services involved in moving an agricultural product from the farm to the consumer.</w:t>
      </w:r>
    </w:p>
    <w:p w:rsidR="003000FD" w:rsidRPr="003000FD" w:rsidRDefault="00A57976" w:rsidP="003000FD">
      <w:pPr>
        <w:numPr>
          <w:ilvl w:val="0"/>
          <w:numId w:val="24"/>
        </w:numPr>
        <w:shd w:val="clear" w:color="auto" w:fill="FFFFFF"/>
        <w:spacing w:before="100" w:beforeAutospacing="1" w:after="24" w:line="288" w:lineRule="atLeast"/>
        <w:ind w:left="384"/>
        <w:rPr>
          <w:rFonts w:ascii="Arial" w:eastAsia="Times New Roman" w:hAnsi="Arial" w:cs="Arial"/>
          <w:color w:val="000000"/>
          <w:sz w:val="20"/>
          <w:szCs w:val="20"/>
        </w:rPr>
      </w:pPr>
      <w:hyperlink r:id="rId354" w:tooltip="Wholesale marketing" w:history="1">
        <w:r w:rsidR="003000FD" w:rsidRPr="003000FD">
          <w:rPr>
            <w:rFonts w:ascii="Arial" w:eastAsia="Times New Roman" w:hAnsi="Arial" w:cs="Arial"/>
            <w:color w:val="0B0080"/>
            <w:sz w:val="24"/>
            <w:szCs w:val="24"/>
            <w:u w:val="single"/>
          </w:rPr>
          <w:t>Wholesale marketing</w:t>
        </w:r>
      </w:hyperlink>
      <w:r w:rsidR="003000FD" w:rsidRPr="003000FD">
        <w:rPr>
          <w:rFonts w:ascii="Arial" w:eastAsia="Times New Roman" w:hAnsi="Arial" w:cs="Arial"/>
          <w:color w:val="000000"/>
          <w:sz w:val="20"/>
          <w:szCs w:val="20"/>
        </w:rPr>
        <w:t> –</w:t>
      </w:r>
    </w:p>
    <w:p w:rsidR="003000FD" w:rsidRPr="003000FD" w:rsidRDefault="003000FD" w:rsidP="003000FD">
      <w:pPr>
        <w:shd w:val="clear" w:color="auto" w:fill="FFFFFF"/>
        <w:spacing w:after="72" w:line="288" w:lineRule="atLeast"/>
        <w:outlineLvl w:val="2"/>
        <w:rPr>
          <w:rFonts w:ascii="Arial" w:eastAsia="Times New Roman" w:hAnsi="Arial" w:cs="Arial"/>
          <w:b/>
          <w:bCs/>
          <w:color w:val="000000"/>
          <w:sz w:val="26"/>
          <w:szCs w:val="26"/>
        </w:rPr>
      </w:pPr>
      <w:r w:rsidRPr="003000FD">
        <w:rPr>
          <w:rFonts w:ascii="Arial" w:eastAsia="Times New Roman" w:hAnsi="Arial" w:cs="Arial"/>
          <w:b/>
          <w:bCs/>
          <w:color w:val="000000"/>
          <w:sz w:val="26"/>
          <w:szCs w:val="26"/>
        </w:rPr>
        <w:t>Food outlets</w:t>
      </w:r>
      <w:r w:rsidRPr="003000FD">
        <w:rPr>
          <w:rFonts w:ascii="Arial" w:eastAsia="Times New Roman" w:hAnsi="Arial" w:cs="Arial"/>
          <w:color w:val="000000"/>
          <w:sz w:val="27"/>
          <w:szCs w:val="27"/>
        </w:rPr>
        <w:t>[</w:t>
      </w:r>
      <w:hyperlink r:id="rId355" w:tooltip="Edit section: Food outlets"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27"/>
          <w:szCs w:val="27"/>
        </w:rPr>
        <w:t>]</w:t>
      </w:r>
    </w:p>
    <w:p w:rsidR="003000FD" w:rsidRPr="003000FD" w:rsidRDefault="00A57976" w:rsidP="003000FD">
      <w:pPr>
        <w:numPr>
          <w:ilvl w:val="0"/>
          <w:numId w:val="25"/>
        </w:numPr>
        <w:shd w:val="clear" w:color="auto" w:fill="FFFFFF"/>
        <w:spacing w:before="100" w:beforeAutospacing="1" w:after="24" w:line="288" w:lineRule="atLeast"/>
        <w:ind w:left="384"/>
        <w:rPr>
          <w:rFonts w:ascii="Arial" w:eastAsia="Times New Roman" w:hAnsi="Arial" w:cs="Arial"/>
          <w:color w:val="000000"/>
          <w:sz w:val="20"/>
          <w:szCs w:val="20"/>
        </w:rPr>
      </w:pPr>
      <w:hyperlink r:id="rId356" w:tooltip="Supermarket" w:history="1">
        <w:r w:rsidR="003000FD" w:rsidRPr="003000FD">
          <w:rPr>
            <w:rFonts w:ascii="Arial" w:eastAsia="Times New Roman" w:hAnsi="Arial" w:cs="Arial"/>
            <w:color w:val="0B0080"/>
            <w:sz w:val="24"/>
            <w:szCs w:val="24"/>
            <w:u w:val="single"/>
          </w:rPr>
          <w:t>Supermarket</w:t>
        </w:r>
      </w:hyperlink>
      <w:r w:rsidR="003000FD" w:rsidRPr="003000FD">
        <w:rPr>
          <w:rFonts w:ascii="Arial" w:eastAsia="Times New Roman" w:hAnsi="Arial" w:cs="Arial"/>
          <w:color w:val="000000"/>
          <w:sz w:val="20"/>
          <w:szCs w:val="20"/>
        </w:rPr>
        <w:t> – self-service store offering a wide variety of food and household merchandise, organized into departments.</w:t>
      </w:r>
    </w:p>
    <w:p w:rsidR="003000FD" w:rsidRPr="003000FD" w:rsidRDefault="00A57976" w:rsidP="003000FD">
      <w:pPr>
        <w:numPr>
          <w:ilvl w:val="0"/>
          <w:numId w:val="25"/>
        </w:numPr>
        <w:shd w:val="clear" w:color="auto" w:fill="FFFFFF"/>
        <w:spacing w:before="100" w:beforeAutospacing="1" w:after="24" w:line="288" w:lineRule="atLeast"/>
        <w:ind w:left="384"/>
        <w:rPr>
          <w:rFonts w:ascii="Arial" w:eastAsia="Times New Roman" w:hAnsi="Arial" w:cs="Arial"/>
          <w:color w:val="000000"/>
          <w:sz w:val="20"/>
          <w:szCs w:val="20"/>
        </w:rPr>
      </w:pPr>
      <w:hyperlink r:id="rId357" w:tooltip="Farmers' market" w:history="1">
        <w:r w:rsidR="003000FD" w:rsidRPr="003000FD">
          <w:rPr>
            <w:rFonts w:ascii="Arial" w:eastAsia="Times New Roman" w:hAnsi="Arial" w:cs="Arial"/>
            <w:color w:val="0B0080"/>
            <w:sz w:val="24"/>
            <w:szCs w:val="24"/>
            <w:u w:val="single"/>
          </w:rPr>
          <w:t>Farmers' market</w:t>
        </w:r>
      </w:hyperlink>
      <w:r w:rsidR="003000FD" w:rsidRPr="003000FD">
        <w:rPr>
          <w:rFonts w:ascii="Arial" w:eastAsia="Times New Roman" w:hAnsi="Arial" w:cs="Arial"/>
          <w:color w:val="000000"/>
          <w:sz w:val="20"/>
          <w:szCs w:val="20"/>
        </w:rPr>
        <w:t> – consists of individual vendors—mostly farmers—who set up booths, tables or stands, outdoors or indoors, to sell produce, meat products, fruits and sometimes prepared foods and beverages.</w:t>
      </w:r>
    </w:p>
    <w:p w:rsidR="003000FD" w:rsidRPr="003000FD" w:rsidRDefault="00A57976" w:rsidP="003000FD">
      <w:pPr>
        <w:numPr>
          <w:ilvl w:val="0"/>
          <w:numId w:val="25"/>
        </w:numPr>
        <w:shd w:val="clear" w:color="auto" w:fill="FFFFFF"/>
        <w:spacing w:before="100" w:beforeAutospacing="1" w:after="24" w:line="288" w:lineRule="atLeast"/>
        <w:ind w:left="384"/>
        <w:rPr>
          <w:rFonts w:ascii="Arial" w:eastAsia="Times New Roman" w:hAnsi="Arial" w:cs="Arial"/>
          <w:color w:val="000000"/>
          <w:sz w:val="20"/>
          <w:szCs w:val="20"/>
        </w:rPr>
      </w:pPr>
      <w:hyperlink r:id="rId358" w:tooltip="Grocery store" w:history="1">
        <w:r w:rsidR="003000FD" w:rsidRPr="003000FD">
          <w:rPr>
            <w:rFonts w:ascii="Arial" w:eastAsia="Times New Roman" w:hAnsi="Arial" w:cs="Arial"/>
            <w:color w:val="0B0080"/>
            <w:sz w:val="24"/>
            <w:szCs w:val="24"/>
            <w:u w:val="single"/>
          </w:rPr>
          <w:t>Grocery store</w:t>
        </w:r>
      </w:hyperlink>
      <w:r w:rsidR="003000FD" w:rsidRPr="003000FD">
        <w:rPr>
          <w:rFonts w:ascii="Arial" w:eastAsia="Times New Roman" w:hAnsi="Arial" w:cs="Arial"/>
          <w:color w:val="000000"/>
          <w:sz w:val="20"/>
          <w:szCs w:val="20"/>
        </w:rPr>
        <w:t> – store that retails food.</w:t>
      </w:r>
    </w:p>
    <w:p w:rsidR="003000FD" w:rsidRPr="003000FD" w:rsidRDefault="00A57976" w:rsidP="003000FD">
      <w:pPr>
        <w:numPr>
          <w:ilvl w:val="0"/>
          <w:numId w:val="25"/>
        </w:numPr>
        <w:shd w:val="clear" w:color="auto" w:fill="FFFFFF"/>
        <w:spacing w:before="100" w:beforeAutospacing="1" w:after="24" w:line="288" w:lineRule="atLeast"/>
        <w:ind w:left="384"/>
        <w:rPr>
          <w:rFonts w:ascii="Arial" w:eastAsia="Times New Roman" w:hAnsi="Arial" w:cs="Arial"/>
          <w:color w:val="000000"/>
          <w:sz w:val="20"/>
          <w:szCs w:val="20"/>
        </w:rPr>
      </w:pPr>
      <w:hyperlink r:id="rId359" w:tooltip="Street market" w:history="1">
        <w:r w:rsidR="003000FD" w:rsidRPr="003000FD">
          <w:rPr>
            <w:rFonts w:ascii="Arial" w:eastAsia="Times New Roman" w:hAnsi="Arial" w:cs="Arial"/>
            <w:color w:val="0B0080"/>
            <w:sz w:val="24"/>
            <w:szCs w:val="24"/>
            <w:u w:val="single"/>
          </w:rPr>
          <w:t>Street market</w:t>
        </w:r>
      </w:hyperlink>
      <w:r w:rsidR="003000FD" w:rsidRPr="003000FD">
        <w:rPr>
          <w:rFonts w:ascii="Arial" w:eastAsia="Times New Roman" w:hAnsi="Arial" w:cs="Arial"/>
          <w:color w:val="000000"/>
          <w:sz w:val="20"/>
          <w:szCs w:val="20"/>
        </w:rPr>
        <w:t> – outdoor market such as traditionally held in a market square or in a market town, and often held only on particular days of the week.</w:t>
      </w:r>
    </w:p>
    <w:p w:rsidR="003000FD" w:rsidRPr="003000FD" w:rsidRDefault="003000FD" w:rsidP="003000FD">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3000FD">
        <w:rPr>
          <w:rFonts w:ascii="Arial" w:eastAsia="Times New Roman" w:hAnsi="Arial" w:cs="Arial"/>
          <w:color w:val="000000"/>
          <w:sz w:val="29"/>
          <w:szCs w:val="29"/>
        </w:rPr>
        <w:t>Prominent agricultural scientists</w:t>
      </w:r>
      <w:r w:rsidRPr="003000FD">
        <w:rPr>
          <w:rFonts w:ascii="Arial" w:eastAsia="Times New Roman" w:hAnsi="Arial" w:cs="Arial"/>
          <w:color w:val="000000"/>
          <w:sz w:val="36"/>
          <w:szCs w:val="36"/>
        </w:rPr>
        <w:t>[</w:t>
      </w:r>
      <w:hyperlink r:id="rId360" w:tooltip="Edit section: Prominent agricultural scientists" w:history="1">
        <w:r w:rsidRPr="003000FD">
          <w:rPr>
            <w:rFonts w:ascii="Arial" w:eastAsia="Times New Roman" w:hAnsi="Arial" w:cs="Arial"/>
            <w:color w:val="0B0080"/>
            <w:sz w:val="24"/>
            <w:szCs w:val="24"/>
            <w:u w:val="single"/>
          </w:rPr>
          <w:t>edit</w:t>
        </w:r>
      </w:hyperlink>
      <w:r w:rsidRPr="003000FD">
        <w:rPr>
          <w:rFonts w:ascii="Arial" w:eastAsia="Times New Roman" w:hAnsi="Arial" w:cs="Arial"/>
          <w:color w:val="000000"/>
          <w:sz w:val="36"/>
          <w:szCs w:val="36"/>
        </w:rPr>
        <w:t>]</w:t>
      </w:r>
    </w:p>
    <w:p w:rsidR="003000FD" w:rsidRPr="003000FD" w:rsidRDefault="00A57976" w:rsidP="003000FD">
      <w:pPr>
        <w:numPr>
          <w:ilvl w:val="0"/>
          <w:numId w:val="26"/>
        </w:numPr>
        <w:shd w:val="clear" w:color="auto" w:fill="FFFFFF"/>
        <w:spacing w:before="100" w:beforeAutospacing="1" w:after="24" w:line="288" w:lineRule="atLeast"/>
        <w:ind w:left="384"/>
        <w:rPr>
          <w:rFonts w:ascii="Arial" w:eastAsia="Times New Roman" w:hAnsi="Arial" w:cs="Arial"/>
          <w:color w:val="000000"/>
          <w:sz w:val="20"/>
          <w:szCs w:val="20"/>
        </w:rPr>
      </w:pPr>
      <w:hyperlink r:id="rId361" w:tooltip="Robert Bakewell (farmer)" w:history="1">
        <w:r w:rsidR="003000FD" w:rsidRPr="003000FD">
          <w:rPr>
            <w:rFonts w:ascii="Arial" w:eastAsia="Times New Roman" w:hAnsi="Arial" w:cs="Arial"/>
            <w:color w:val="0B0080"/>
            <w:sz w:val="24"/>
            <w:szCs w:val="24"/>
            <w:u w:val="single"/>
          </w:rPr>
          <w:t xml:space="preserve">Robert </w:t>
        </w:r>
        <w:proofErr w:type="spellStart"/>
        <w:r w:rsidR="003000FD" w:rsidRPr="003000FD">
          <w:rPr>
            <w:rFonts w:ascii="Arial" w:eastAsia="Times New Roman" w:hAnsi="Arial" w:cs="Arial"/>
            <w:color w:val="0B0080"/>
            <w:sz w:val="24"/>
            <w:szCs w:val="24"/>
            <w:u w:val="single"/>
          </w:rPr>
          <w:t>Bakewell</w:t>
        </w:r>
        <w:proofErr w:type="spellEnd"/>
        <w:r w:rsidR="003000FD" w:rsidRPr="003000FD">
          <w:rPr>
            <w:rFonts w:ascii="Arial" w:eastAsia="Times New Roman" w:hAnsi="Arial" w:cs="Arial"/>
            <w:color w:val="0B0080"/>
            <w:sz w:val="24"/>
            <w:szCs w:val="24"/>
            <w:u w:val="single"/>
          </w:rPr>
          <w:t xml:space="preserve"> (farmer)</w:t>
        </w:r>
      </w:hyperlink>
      <w:r w:rsidR="003000FD" w:rsidRPr="003000FD">
        <w:rPr>
          <w:rFonts w:ascii="Arial" w:eastAsia="Times New Roman" w:hAnsi="Arial" w:cs="Arial"/>
          <w:color w:val="000000"/>
          <w:sz w:val="20"/>
          <w:szCs w:val="20"/>
        </w:rPr>
        <w:t> – first to implement systematic selective breeding of livestock.</w:t>
      </w:r>
    </w:p>
    <w:p w:rsidR="003000FD" w:rsidRPr="003000FD" w:rsidRDefault="00A57976" w:rsidP="003000FD">
      <w:pPr>
        <w:numPr>
          <w:ilvl w:val="0"/>
          <w:numId w:val="27"/>
        </w:numPr>
        <w:shd w:val="clear" w:color="auto" w:fill="FFFFFF"/>
        <w:spacing w:before="100" w:beforeAutospacing="1" w:after="24" w:line="288" w:lineRule="atLeast"/>
        <w:ind w:left="384"/>
        <w:rPr>
          <w:rFonts w:ascii="Arial" w:eastAsia="Times New Roman" w:hAnsi="Arial" w:cs="Arial"/>
          <w:color w:val="000000"/>
          <w:sz w:val="20"/>
          <w:szCs w:val="20"/>
        </w:rPr>
      </w:pPr>
      <w:hyperlink r:id="rId362" w:tooltip="Norman Borlaug" w:history="1">
        <w:r w:rsidR="003000FD" w:rsidRPr="003000FD">
          <w:rPr>
            <w:rFonts w:ascii="Arial" w:eastAsia="Times New Roman" w:hAnsi="Arial" w:cs="Arial"/>
            <w:color w:val="0B0080"/>
            <w:sz w:val="24"/>
            <w:szCs w:val="24"/>
            <w:u w:val="single"/>
          </w:rPr>
          <w:t>Norman Borlaug</w:t>
        </w:r>
      </w:hyperlink>
      <w:r w:rsidR="003000FD" w:rsidRPr="003000FD">
        <w:rPr>
          <w:rFonts w:ascii="Arial" w:eastAsia="Times New Roman" w:hAnsi="Arial" w:cs="Arial"/>
          <w:color w:val="000000"/>
          <w:sz w:val="20"/>
          <w:szCs w:val="20"/>
        </w:rPr>
        <w:t> – American agronomist, humanitarian, and Nobel laureate who has been called "the father of the Green Revolution".</w:t>
      </w:r>
    </w:p>
    <w:p w:rsidR="003000FD" w:rsidRPr="003000FD" w:rsidRDefault="00A57976" w:rsidP="003000FD">
      <w:pPr>
        <w:numPr>
          <w:ilvl w:val="0"/>
          <w:numId w:val="27"/>
        </w:numPr>
        <w:shd w:val="clear" w:color="auto" w:fill="FFFFFF"/>
        <w:spacing w:before="100" w:beforeAutospacing="1" w:after="24" w:line="288" w:lineRule="atLeast"/>
        <w:ind w:left="384"/>
        <w:rPr>
          <w:rFonts w:ascii="Arial" w:eastAsia="Times New Roman" w:hAnsi="Arial" w:cs="Arial"/>
          <w:color w:val="000000"/>
          <w:sz w:val="20"/>
          <w:szCs w:val="20"/>
        </w:rPr>
      </w:pPr>
      <w:hyperlink r:id="rId363" w:tooltip="Luther Burbank" w:history="1">
        <w:r w:rsidR="003000FD" w:rsidRPr="003000FD">
          <w:rPr>
            <w:rFonts w:ascii="Arial" w:eastAsia="Times New Roman" w:hAnsi="Arial" w:cs="Arial"/>
            <w:color w:val="0B0080"/>
            <w:sz w:val="24"/>
            <w:szCs w:val="24"/>
            <w:u w:val="single"/>
          </w:rPr>
          <w:t>Luther Burbank</w:t>
        </w:r>
      </w:hyperlink>
      <w:r w:rsidR="003000FD" w:rsidRPr="003000FD">
        <w:rPr>
          <w:rFonts w:ascii="Arial" w:eastAsia="Times New Roman" w:hAnsi="Arial" w:cs="Arial"/>
          <w:color w:val="000000"/>
          <w:sz w:val="20"/>
          <w:szCs w:val="20"/>
        </w:rPr>
        <w:t> – American botanist, horticulturist and a pioneer in agricultural science. He developed more than 800 strains and varieties of plants over his 55-year career.</w:t>
      </w:r>
    </w:p>
    <w:p w:rsidR="003000FD" w:rsidRPr="003000FD" w:rsidRDefault="00A57976" w:rsidP="003000FD">
      <w:pPr>
        <w:numPr>
          <w:ilvl w:val="0"/>
          <w:numId w:val="27"/>
        </w:numPr>
        <w:shd w:val="clear" w:color="auto" w:fill="FFFFFF"/>
        <w:spacing w:before="100" w:beforeAutospacing="1" w:after="24" w:line="288" w:lineRule="atLeast"/>
        <w:ind w:left="384"/>
        <w:rPr>
          <w:rFonts w:ascii="Arial" w:eastAsia="Times New Roman" w:hAnsi="Arial" w:cs="Arial"/>
          <w:color w:val="000000"/>
          <w:sz w:val="20"/>
          <w:szCs w:val="20"/>
        </w:rPr>
      </w:pPr>
      <w:hyperlink r:id="rId364" w:tooltip="George Washington Carver" w:history="1">
        <w:r w:rsidR="003000FD" w:rsidRPr="003000FD">
          <w:rPr>
            <w:rFonts w:ascii="Arial" w:eastAsia="Times New Roman" w:hAnsi="Arial" w:cs="Arial"/>
            <w:color w:val="0B0080"/>
            <w:sz w:val="24"/>
            <w:szCs w:val="24"/>
            <w:u w:val="single"/>
          </w:rPr>
          <w:t>George Washington Carver</w:t>
        </w:r>
      </w:hyperlink>
      <w:r w:rsidR="003000FD" w:rsidRPr="003000FD">
        <w:rPr>
          <w:rFonts w:ascii="Arial" w:eastAsia="Times New Roman" w:hAnsi="Arial" w:cs="Arial"/>
          <w:color w:val="000000"/>
          <w:sz w:val="20"/>
          <w:szCs w:val="20"/>
        </w:rPr>
        <w:t> – American scientist, botanist, educator, and inventor. Carver's reputation is based on his research into and promotion of alternative crops to cotton, such as peanuts, soybeans and sweet potatoes, which also aided nutrition for farm families.</w:t>
      </w:r>
    </w:p>
    <w:p w:rsidR="003000FD" w:rsidRPr="003000FD" w:rsidRDefault="00A57976" w:rsidP="003000FD">
      <w:pPr>
        <w:numPr>
          <w:ilvl w:val="0"/>
          <w:numId w:val="27"/>
        </w:numPr>
        <w:shd w:val="clear" w:color="auto" w:fill="FFFFFF"/>
        <w:spacing w:before="100" w:beforeAutospacing="1" w:after="24" w:line="288" w:lineRule="atLeast"/>
        <w:ind w:left="384"/>
        <w:rPr>
          <w:rFonts w:ascii="Arial" w:eastAsia="Times New Roman" w:hAnsi="Arial" w:cs="Arial"/>
          <w:color w:val="000000"/>
          <w:sz w:val="20"/>
          <w:szCs w:val="20"/>
        </w:rPr>
      </w:pPr>
      <w:hyperlink r:id="rId365" w:tooltip="René Dumont" w:history="1">
        <w:r w:rsidR="003000FD" w:rsidRPr="003000FD">
          <w:rPr>
            <w:rFonts w:ascii="Arial" w:eastAsia="Times New Roman" w:hAnsi="Arial" w:cs="Arial"/>
            <w:color w:val="0B0080"/>
            <w:sz w:val="24"/>
            <w:szCs w:val="24"/>
            <w:u w:val="single"/>
          </w:rPr>
          <w:t>René Dumont</w:t>
        </w:r>
      </w:hyperlink>
      <w:r w:rsidR="003000FD" w:rsidRPr="003000FD">
        <w:rPr>
          <w:rFonts w:ascii="Arial" w:eastAsia="Times New Roman" w:hAnsi="Arial" w:cs="Arial"/>
          <w:color w:val="000000"/>
          <w:sz w:val="20"/>
          <w:szCs w:val="20"/>
        </w:rPr>
        <w:t> – French engineer in agronomy, a sociologist, and an environmental politician.</w:t>
      </w:r>
    </w:p>
    <w:p w:rsidR="003000FD" w:rsidRPr="003000FD" w:rsidRDefault="00A57976" w:rsidP="003000FD">
      <w:pPr>
        <w:numPr>
          <w:ilvl w:val="0"/>
          <w:numId w:val="27"/>
        </w:numPr>
        <w:shd w:val="clear" w:color="auto" w:fill="FFFFFF"/>
        <w:spacing w:before="100" w:beforeAutospacing="1" w:after="24" w:line="288" w:lineRule="atLeast"/>
        <w:ind w:left="384"/>
        <w:rPr>
          <w:rFonts w:ascii="Arial" w:eastAsia="Times New Roman" w:hAnsi="Arial" w:cs="Arial"/>
          <w:color w:val="000000"/>
          <w:sz w:val="20"/>
          <w:szCs w:val="20"/>
        </w:rPr>
      </w:pPr>
      <w:hyperlink r:id="rId366" w:tooltip="Charles Roy Henderson" w:history="1">
        <w:r w:rsidR="003000FD" w:rsidRPr="003000FD">
          <w:rPr>
            <w:rFonts w:ascii="Arial" w:eastAsia="Times New Roman" w:hAnsi="Arial" w:cs="Arial"/>
            <w:color w:val="0B0080"/>
            <w:sz w:val="24"/>
            <w:szCs w:val="24"/>
            <w:u w:val="single"/>
          </w:rPr>
          <w:t>Charles Roy Henderson</w:t>
        </w:r>
      </w:hyperlink>
      <w:r w:rsidR="003000FD" w:rsidRPr="003000FD">
        <w:rPr>
          <w:rFonts w:ascii="Arial" w:eastAsia="Times New Roman" w:hAnsi="Arial" w:cs="Arial"/>
          <w:color w:val="000000"/>
          <w:sz w:val="20"/>
          <w:szCs w:val="20"/>
        </w:rPr>
        <w:t> – statistician and a pioneer in animal breeding — the application of quantitative methods for the genetic evaluation of domestic livestock.</w:t>
      </w:r>
    </w:p>
    <w:p w:rsidR="003000FD" w:rsidRPr="003000FD" w:rsidRDefault="00A57976" w:rsidP="003000FD">
      <w:pPr>
        <w:numPr>
          <w:ilvl w:val="0"/>
          <w:numId w:val="27"/>
        </w:numPr>
        <w:shd w:val="clear" w:color="auto" w:fill="FFFFFF"/>
        <w:spacing w:before="100" w:beforeAutospacing="1" w:after="24" w:line="288" w:lineRule="atLeast"/>
        <w:ind w:left="384"/>
        <w:rPr>
          <w:rFonts w:ascii="Arial" w:eastAsia="Times New Roman" w:hAnsi="Arial" w:cs="Arial"/>
          <w:color w:val="000000"/>
          <w:sz w:val="20"/>
          <w:szCs w:val="20"/>
        </w:rPr>
      </w:pPr>
      <w:hyperlink r:id="rId367" w:tooltip="Ronald Fisher" w:history="1">
        <w:r w:rsidR="003000FD" w:rsidRPr="003000FD">
          <w:rPr>
            <w:rFonts w:ascii="Arial" w:eastAsia="Times New Roman" w:hAnsi="Arial" w:cs="Arial"/>
            <w:color w:val="0B0080"/>
            <w:sz w:val="24"/>
            <w:szCs w:val="24"/>
            <w:u w:val="single"/>
          </w:rPr>
          <w:t>Ronald Fisher</w:t>
        </w:r>
      </w:hyperlink>
      <w:r w:rsidR="003000FD" w:rsidRPr="003000FD">
        <w:rPr>
          <w:rFonts w:ascii="Arial" w:eastAsia="Times New Roman" w:hAnsi="Arial" w:cs="Arial"/>
          <w:color w:val="000000"/>
          <w:sz w:val="20"/>
          <w:szCs w:val="20"/>
        </w:rPr>
        <w:t> – English statistician, evolutionary biologist, eugenicist and geneticist.</w:t>
      </w:r>
    </w:p>
    <w:p w:rsidR="003000FD" w:rsidRPr="003000FD" w:rsidRDefault="00A57976" w:rsidP="003000FD">
      <w:pPr>
        <w:numPr>
          <w:ilvl w:val="0"/>
          <w:numId w:val="27"/>
        </w:numPr>
        <w:shd w:val="clear" w:color="auto" w:fill="FFFFFF"/>
        <w:spacing w:before="100" w:beforeAutospacing="1" w:after="24" w:line="288" w:lineRule="atLeast"/>
        <w:ind w:left="384"/>
        <w:rPr>
          <w:rFonts w:ascii="Arial" w:eastAsia="Times New Roman" w:hAnsi="Arial" w:cs="Arial"/>
          <w:color w:val="000000"/>
          <w:sz w:val="20"/>
          <w:szCs w:val="20"/>
        </w:rPr>
      </w:pPr>
      <w:hyperlink r:id="rId368" w:tooltip="Jay Lush" w:history="1">
        <w:r w:rsidR="003000FD" w:rsidRPr="003000FD">
          <w:rPr>
            <w:rFonts w:ascii="Arial" w:eastAsia="Times New Roman" w:hAnsi="Arial" w:cs="Arial"/>
            <w:color w:val="0B0080"/>
            <w:sz w:val="24"/>
            <w:szCs w:val="24"/>
            <w:u w:val="single"/>
          </w:rPr>
          <w:t>Jay Lush</w:t>
        </w:r>
      </w:hyperlink>
      <w:r w:rsidR="003000FD" w:rsidRPr="003000FD">
        <w:rPr>
          <w:rFonts w:ascii="Arial" w:eastAsia="Times New Roman" w:hAnsi="Arial" w:cs="Arial"/>
          <w:color w:val="000000"/>
          <w:sz w:val="20"/>
          <w:szCs w:val="20"/>
        </w:rPr>
        <w:t> – pioneering animal geneticist who made important contributions to livestock breeding. He is sometimes known as the father of modern scientific animal breeding.</w:t>
      </w:r>
    </w:p>
    <w:p w:rsidR="003000FD" w:rsidRPr="003000FD" w:rsidRDefault="00A57976" w:rsidP="003000FD">
      <w:pPr>
        <w:numPr>
          <w:ilvl w:val="0"/>
          <w:numId w:val="27"/>
        </w:numPr>
        <w:shd w:val="clear" w:color="auto" w:fill="FFFFFF"/>
        <w:spacing w:before="100" w:beforeAutospacing="1" w:after="24" w:line="288" w:lineRule="atLeast"/>
        <w:ind w:left="384"/>
        <w:rPr>
          <w:rFonts w:ascii="Arial" w:eastAsia="Times New Roman" w:hAnsi="Arial" w:cs="Arial"/>
          <w:color w:val="000000"/>
          <w:sz w:val="20"/>
          <w:szCs w:val="20"/>
        </w:rPr>
      </w:pPr>
      <w:hyperlink r:id="rId369" w:tooltip="Gregor Mendel" w:history="1">
        <w:proofErr w:type="spellStart"/>
        <w:r w:rsidR="003000FD" w:rsidRPr="003000FD">
          <w:rPr>
            <w:rFonts w:ascii="Arial" w:eastAsia="Times New Roman" w:hAnsi="Arial" w:cs="Arial"/>
            <w:color w:val="0B0080"/>
            <w:sz w:val="24"/>
            <w:szCs w:val="24"/>
            <w:u w:val="single"/>
          </w:rPr>
          <w:t>Gregor</w:t>
        </w:r>
        <w:proofErr w:type="spellEnd"/>
        <w:r w:rsidR="003000FD" w:rsidRPr="003000FD">
          <w:rPr>
            <w:rFonts w:ascii="Arial" w:eastAsia="Times New Roman" w:hAnsi="Arial" w:cs="Arial"/>
            <w:color w:val="0B0080"/>
            <w:sz w:val="24"/>
            <w:szCs w:val="24"/>
            <w:u w:val="single"/>
          </w:rPr>
          <w:t xml:space="preserve"> Mendel</w:t>
        </w:r>
      </w:hyperlink>
      <w:r w:rsidR="003000FD" w:rsidRPr="003000FD">
        <w:rPr>
          <w:rFonts w:ascii="Arial" w:eastAsia="Times New Roman" w:hAnsi="Arial" w:cs="Arial"/>
          <w:color w:val="000000"/>
          <w:sz w:val="20"/>
          <w:szCs w:val="20"/>
        </w:rPr>
        <w:t xml:space="preserve"> – Austrian scientist and Augustinian friar who gained posthumous fame as the founder of the new science of genetics. Mendel demonstrated that the inheritance of certain traits in pea plants follows particular patterns, now referred to as the laws of </w:t>
      </w:r>
      <w:proofErr w:type="spellStart"/>
      <w:r w:rsidR="003000FD" w:rsidRPr="003000FD">
        <w:rPr>
          <w:rFonts w:ascii="Arial" w:eastAsia="Times New Roman" w:hAnsi="Arial" w:cs="Arial"/>
          <w:color w:val="000000"/>
          <w:sz w:val="20"/>
          <w:szCs w:val="20"/>
        </w:rPr>
        <w:t>Mendelian</w:t>
      </w:r>
      <w:proofErr w:type="spellEnd"/>
      <w:r w:rsidR="003000FD" w:rsidRPr="003000FD">
        <w:rPr>
          <w:rFonts w:ascii="Arial" w:eastAsia="Times New Roman" w:hAnsi="Arial" w:cs="Arial"/>
          <w:color w:val="000000"/>
          <w:sz w:val="20"/>
          <w:szCs w:val="20"/>
        </w:rPr>
        <w:t xml:space="preserve"> inheritance.</w:t>
      </w:r>
    </w:p>
    <w:p w:rsidR="003000FD" w:rsidRPr="003000FD" w:rsidRDefault="00A57976" w:rsidP="003000FD">
      <w:pPr>
        <w:numPr>
          <w:ilvl w:val="0"/>
          <w:numId w:val="27"/>
        </w:numPr>
        <w:shd w:val="clear" w:color="auto" w:fill="FFFFFF"/>
        <w:spacing w:before="100" w:beforeAutospacing="1" w:after="24" w:line="288" w:lineRule="atLeast"/>
        <w:ind w:left="384"/>
        <w:rPr>
          <w:rFonts w:ascii="Arial" w:eastAsia="Times New Roman" w:hAnsi="Arial" w:cs="Arial"/>
          <w:color w:val="000000"/>
          <w:sz w:val="20"/>
          <w:szCs w:val="20"/>
        </w:rPr>
      </w:pPr>
      <w:hyperlink r:id="rId370" w:tooltip="Louis Pasteur" w:history="1">
        <w:r w:rsidR="003000FD" w:rsidRPr="003000FD">
          <w:rPr>
            <w:rFonts w:ascii="Arial" w:eastAsia="Times New Roman" w:hAnsi="Arial" w:cs="Arial"/>
            <w:color w:val="0B0080"/>
            <w:sz w:val="24"/>
            <w:szCs w:val="24"/>
            <w:u w:val="single"/>
          </w:rPr>
          <w:t>Louis Pasteur</w:t>
        </w:r>
      </w:hyperlink>
      <w:r w:rsidR="003000FD" w:rsidRPr="003000FD">
        <w:rPr>
          <w:rFonts w:ascii="Arial" w:eastAsia="Times New Roman" w:hAnsi="Arial" w:cs="Arial"/>
          <w:color w:val="000000"/>
          <w:sz w:val="20"/>
          <w:szCs w:val="20"/>
        </w:rPr>
        <w:t> – French chemist and microbiologist born in Dole. He was best known to the general public for inventing a method to stop milk and wine from causing sickness, a process that came to be called pasteurization.</w:t>
      </w:r>
    </w:p>
    <w:p w:rsidR="003000FD" w:rsidRPr="003000FD" w:rsidRDefault="00A57976" w:rsidP="003000FD">
      <w:pPr>
        <w:numPr>
          <w:ilvl w:val="0"/>
          <w:numId w:val="27"/>
        </w:numPr>
        <w:shd w:val="clear" w:color="auto" w:fill="FFFFFF"/>
        <w:spacing w:before="100" w:beforeAutospacing="1" w:after="24" w:line="288" w:lineRule="atLeast"/>
        <w:ind w:left="384"/>
        <w:rPr>
          <w:rFonts w:ascii="Arial" w:eastAsia="Times New Roman" w:hAnsi="Arial" w:cs="Arial"/>
          <w:color w:val="000000"/>
          <w:sz w:val="20"/>
          <w:szCs w:val="20"/>
        </w:rPr>
      </w:pPr>
      <w:hyperlink r:id="rId371" w:tooltip="M. S. Swaminathan" w:history="1">
        <w:r w:rsidR="003000FD" w:rsidRPr="003000FD">
          <w:rPr>
            <w:rFonts w:ascii="Arial" w:eastAsia="Times New Roman" w:hAnsi="Arial" w:cs="Arial"/>
            <w:color w:val="0B0080"/>
            <w:sz w:val="24"/>
            <w:szCs w:val="24"/>
            <w:u w:val="single"/>
          </w:rPr>
          <w:t xml:space="preserve">M. S. </w:t>
        </w:r>
        <w:proofErr w:type="spellStart"/>
        <w:r w:rsidR="003000FD" w:rsidRPr="003000FD">
          <w:rPr>
            <w:rFonts w:ascii="Arial" w:eastAsia="Times New Roman" w:hAnsi="Arial" w:cs="Arial"/>
            <w:color w:val="0B0080"/>
            <w:sz w:val="24"/>
            <w:szCs w:val="24"/>
            <w:u w:val="single"/>
          </w:rPr>
          <w:t>Swaminathan</w:t>
        </w:r>
        <w:proofErr w:type="spellEnd"/>
      </w:hyperlink>
      <w:r w:rsidR="003000FD" w:rsidRPr="003000FD">
        <w:rPr>
          <w:rFonts w:ascii="Arial" w:eastAsia="Times New Roman" w:hAnsi="Arial" w:cs="Arial"/>
          <w:color w:val="000000"/>
          <w:sz w:val="20"/>
          <w:szCs w:val="20"/>
        </w:rPr>
        <w:t xml:space="preserve"> – Indian agricultural scientist. </w:t>
      </w:r>
      <w:proofErr w:type="spellStart"/>
      <w:r w:rsidR="003000FD" w:rsidRPr="003000FD">
        <w:rPr>
          <w:rFonts w:ascii="Arial" w:eastAsia="Times New Roman" w:hAnsi="Arial" w:cs="Arial"/>
          <w:color w:val="000000"/>
          <w:sz w:val="20"/>
          <w:szCs w:val="20"/>
        </w:rPr>
        <w:t>Swaminathan</w:t>
      </w:r>
      <w:proofErr w:type="spellEnd"/>
      <w:r w:rsidR="003000FD" w:rsidRPr="003000FD">
        <w:rPr>
          <w:rFonts w:ascii="Arial" w:eastAsia="Times New Roman" w:hAnsi="Arial" w:cs="Arial"/>
          <w:color w:val="000000"/>
          <w:sz w:val="20"/>
          <w:szCs w:val="20"/>
        </w:rPr>
        <w:t xml:space="preserve"> is known as the "Father of the Green Revolution in India", for his leadership and success in introducing and further developing high-yielding varieties of wheat in India.</w:t>
      </w:r>
    </w:p>
    <w:p w:rsidR="003000FD" w:rsidRPr="003000FD" w:rsidRDefault="003000FD" w:rsidP="003000FD">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3000FD">
        <w:rPr>
          <w:rFonts w:ascii="Arial" w:eastAsia="Times New Roman" w:hAnsi="Arial" w:cs="Arial"/>
          <w:color w:val="000000"/>
          <w:sz w:val="29"/>
          <w:szCs w:val="29"/>
        </w:rPr>
        <w:t>Accomplishments</w:t>
      </w:r>
      <w:r w:rsidRPr="003000FD">
        <w:rPr>
          <w:rFonts w:ascii="Arial" w:eastAsia="Times New Roman" w:hAnsi="Arial" w:cs="Arial"/>
          <w:color w:val="000000"/>
          <w:sz w:val="24"/>
          <w:szCs w:val="24"/>
        </w:rPr>
        <w:t>[</w:t>
      </w:r>
      <w:hyperlink r:id="rId372" w:tooltip="Edit section: Accomplishments" w:history="1">
        <w:r w:rsidRPr="003000FD">
          <w:rPr>
            <w:rFonts w:ascii="Arial" w:eastAsia="Times New Roman" w:hAnsi="Arial" w:cs="Arial"/>
            <w:color w:val="0B0080"/>
            <w:sz w:val="24"/>
            <w:szCs w:val="24"/>
          </w:rPr>
          <w:t>edit</w:t>
        </w:r>
      </w:hyperlink>
      <w:r w:rsidRPr="003000FD">
        <w:rPr>
          <w:rFonts w:ascii="Arial" w:eastAsia="Times New Roman" w:hAnsi="Arial" w:cs="Arial"/>
          <w:color w:val="000000"/>
          <w:sz w:val="24"/>
          <w:szCs w:val="24"/>
        </w:rPr>
        <w:t>]</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lastRenderedPageBreak/>
        <w:drawing>
          <wp:inline distT="0" distB="0" distL="0" distR="0">
            <wp:extent cx="2095500" cy="1571625"/>
            <wp:effectExtent l="0" t="0" r="0" b="9525"/>
            <wp:docPr id="39" name="Picture 39" descr="http://upload.wikimedia.org/wikipedia/commons/thumb/5/50/Poomparai_village.jpg/220px-Poomparai_village.jpg">
              <a:hlinkClick xmlns:a="http://schemas.openxmlformats.org/drawingml/2006/main" r:id="rId3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5/50/Poomparai_village.jpg/220px-Poomparai_village.jpg">
                      <a:hlinkClick r:id="rId373"/>
                    </pic:cNvPr>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38" name="Picture 38" descr="http://bits.wikimedia.org/static-1.22wmf8/skins/common/images/magnify-clip.png">
              <a:hlinkClick xmlns:a="http://schemas.openxmlformats.org/drawingml/2006/main" r:id="rId37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ts.wikimedia.org/static-1.22wmf8/skins/common/images/magnify-clip.png">
                      <a:hlinkClick r:id="rId373"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 xml:space="preserve">Indian agriculture is diverse, ranging from impoverished farm villages to developed farms </w:t>
      </w:r>
      <w:proofErr w:type="spellStart"/>
      <w:r w:rsidRPr="003000FD">
        <w:rPr>
          <w:rFonts w:ascii="Arial" w:eastAsia="Times New Roman" w:hAnsi="Arial" w:cs="Arial"/>
          <w:color w:val="000000"/>
          <w:sz w:val="17"/>
          <w:szCs w:val="17"/>
        </w:rPr>
        <w:t>utilising</w:t>
      </w:r>
      <w:proofErr w:type="spellEnd"/>
      <w:r w:rsidRPr="003000FD">
        <w:rPr>
          <w:rFonts w:ascii="Arial" w:eastAsia="Times New Roman" w:hAnsi="Arial" w:cs="Arial"/>
          <w:color w:val="000000"/>
          <w:sz w:val="17"/>
          <w:szCs w:val="17"/>
        </w:rPr>
        <w:t xml:space="preserve"> modern agricultural technologies. This image shows a farming community in a more prosperous part of India.</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571625"/>
            <wp:effectExtent l="0" t="0" r="0" b="9525"/>
            <wp:docPr id="37" name="Picture 37" descr="http://upload.wikimedia.org/wikipedia/commons/thumb/f/f9/Green_farms_of_Jats_in_Haryana.jpg/220px-Green_farms_of_Jats_in_Haryana.jpg">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f/f9/Green_farms_of_Jats_in_Haryana.jpg/220px-Green_farms_of_Jats_in_Haryana.jpg">
                      <a:hlinkClick r:id="rId376"/>
                    </pic:cNvPr>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36" name="Picture 36" descr="http://bits.wikimedia.org/static-1.22wmf8/skins/common/images/magnify-clip.png">
              <a:hlinkClick xmlns:a="http://schemas.openxmlformats.org/drawingml/2006/main" r:id="rId37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its.wikimedia.org/static-1.22wmf8/skins/common/images/magnify-clip.png">
                      <a:hlinkClick r:id="rId376"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A farm in Haryana, a northern state of India, prospering with India's Green Revolution.</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400175"/>
            <wp:effectExtent l="0" t="0" r="0" b="9525"/>
            <wp:docPr id="35" name="Picture 35" descr="http://upload.wikimedia.org/wikipedia/commons/thumb/f/f0/Chitradurga_%28168645592%29.jpg/220px-Chitradurga_%28168645592%29.jpg">
              <a:hlinkClick xmlns:a="http://schemas.openxmlformats.org/drawingml/2006/main" r:id="rId3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f/f0/Chitradurga_%28168645592%29.jpg/220px-Chitradurga_%28168645592%29.jpg">
                      <a:hlinkClick r:id="rId378"/>
                    </pic:cNvPr>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34" name="Picture 34" descr="http://bits.wikimedia.org/static-1.22wmf8/skins/common/images/magnify-clip.png">
              <a:hlinkClick xmlns:a="http://schemas.openxmlformats.org/drawingml/2006/main" r:id="rId37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its.wikimedia.org/static-1.22wmf8/skins/common/images/magnify-clip.png">
                      <a:hlinkClick r:id="rId378"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The changing face of Indian agriculture - formation of larger farms and adoption of wind power generation technologies.</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723900"/>
            <wp:effectExtent l="0" t="0" r="0" b="0"/>
            <wp:docPr id="33" name="Picture 33" descr="http://upload.wikimedia.org/wikipedia/commons/thumb/e/e0/Paddy_fields_in_India.jpg/220px-Paddy_fields_in_India.jp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wikimedia.org/wikipedia/commons/thumb/e/e0/Paddy_fields_in_India.jpg/220px-Paddy_fields_in_India.jpg">
                      <a:hlinkClick r:id="rId380"/>
                    </pic:cNvPr>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2095500" cy="723900"/>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32" name="Picture 32" descr="http://bits.wikimedia.org/static-1.22wmf8/skins/common/images/magnify-clip.png">
              <a:hlinkClick xmlns:a="http://schemas.openxmlformats.org/drawingml/2006/main" r:id="rId38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its.wikimedia.org/static-1.22wmf8/skins/common/images/magnify-clip.png">
                      <a:hlinkClick r:id="rId380"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Rice farming in Bihar, an eastern state of India</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428625"/>
            <wp:effectExtent l="0" t="0" r="0" b="9525"/>
            <wp:docPr id="31" name="Picture 31" descr="http://upload.wikimedia.org/wikipedia/commons/thumb/7/7d/A_panoramic_view_of_Thanikkudam-01.jpg/220px-A_panoramic_view_of_Thanikkudam-01.jpg">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7/7d/A_panoramic_view_of_Thanikkudam-01.jpg/220px-A_panoramic_view_of_Thanikkudam-01.jpg">
                      <a:hlinkClick r:id="rId382"/>
                    </pic:cNvPr>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2095500" cy="42862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lastRenderedPageBreak/>
        <w:drawing>
          <wp:inline distT="0" distB="0" distL="0" distR="0">
            <wp:extent cx="142875" cy="104775"/>
            <wp:effectExtent l="0" t="0" r="9525" b="9525"/>
            <wp:docPr id="30" name="Picture 30" descr="http://bits.wikimedia.org/static-1.22wmf8/skins/common/images/magnify-clip.png">
              <a:hlinkClick xmlns:a="http://schemas.openxmlformats.org/drawingml/2006/main" r:id="rId38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its.wikimedia.org/static-1.22wmf8/skins/common/images/magnify-clip.png">
                      <a:hlinkClick r:id="rId382"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A panoramic view of a rice, cassava and banana farm in Kerala, a southern state of India.</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571625"/>
            <wp:effectExtent l="0" t="0" r="0" b="9525"/>
            <wp:docPr id="29" name="Picture 29" descr="http://upload.wikimedia.org/wikipedia/commons/thumb/f/fa/Mustard_2PM.jpg/220px-Mustard_2PM.jpg">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f/fa/Mustard_2PM.jpg/220px-Mustard_2PM.jpg">
                      <a:hlinkClick r:id="rId384"/>
                    </pic:cNvPr>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28" name="Picture 28" descr="http://bits.wikimedia.org/static-1.22wmf8/skins/common/images/magnify-clip.png">
              <a:hlinkClick xmlns:a="http://schemas.openxmlformats.org/drawingml/2006/main" r:id="rId38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its.wikimedia.org/static-1.22wmf8/skins/common/images/magnify-clip.png">
                      <a:hlinkClick r:id="rId384"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A mustard farm in Rajasthan, a western state of India.</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933450"/>
            <wp:effectExtent l="0" t="0" r="0" b="0"/>
            <wp:docPr id="27" name="Picture 27" descr="http://upload.wikimedia.org/wikipedia/commons/thumb/c/c3/Amul_Plant_at_Anand.jpg/220px-Amul_Plant_at_Anand.jpg">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pload.wikimedia.org/wikipedia/commons/thumb/c/c3/Amul_Plant_at_Anand.jpg/220px-Amul_Plant_at_Anand.jpg">
                      <a:hlinkClick r:id="rId386"/>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095500" cy="933450"/>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26" name="Picture 26" descr="http://bits.wikimedia.org/static-1.22wmf8/skins/common/images/magnify-clip.png">
              <a:hlinkClick xmlns:a="http://schemas.openxmlformats.org/drawingml/2006/main" r:id="rId38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its.wikimedia.org/static-1.22wmf8/skins/common/images/magnify-clip.png">
                      <a:hlinkClick r:id="rId386"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proofErr w:type="spellStart"/>
      <w:r w:rsidRPr="003000FD">
        <w:rPr>
          <w:rFonts w:ascii="Arial" w:eastAsia="Times New Roman" w:hAnsi="Arial" w:cs="Arial"/>
          <w:color w:val="000000"/>
          <w:sz w:val="17"/>
          <w:szCs w:val="17"/>
        </w:rPr>
        <w:t>Amul</w:t>
      </w:r>
      <w:proofErr w:type="spellEnd"/>
      <w:r w:rsidRPr="003000FD">
        <w:rPr>
          <w:rFonts w:ascii="Arial" w:eastAsia="Times New Roman" w:hAnsi="Arial" w:cs="Arial"/>
          <w:color w:val="000000"/>
          <w:sz w:val="17"/>
          <w:szCs w:val="17"/>
        </w:rPr>
        <w:t xml:space="preserve"> - an integrated dairy with milk processing plant in Gujarat, a western state of India.</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400175"/>
            <wp:effectExtent l="0" t="0" r="0" b="9525"/>
            <wp:docPr id="25" name="Picture 25" descr="http://upload.wikimedia.org/wikipedia/commons/thumb/9/99/Tea_plantations_in_Munnar.jpg/220px-Tea_plantations_in_Munnar.jpg">
              <a:hlinkClick xmlns:a="http://schemas.openxmlformats.org/drawingml/2006/main" r:id="rId3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pload.wikimedia.org/wikipedia/commons/thumb/9/99/Tea_plantations_in_Munnar.jpg/220px-Tea_plantations_in_Munnar.jpg">
                      <a:hlinkClick r:id="rId388"/>
                    </pic:cNvPr>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24" name="Picture 24" descr="http://bits.wikimedia.org/static-1.22wmf8/skins/common/images/magnify-clip.png">
              <a:hlinkClick xmlns:a="http://schemas.openxmlformats.org/drawingml/2006/main" r:id="rId38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its.wikimedia.org/static-1.22wmf8/skins/common/images/magnify-clip.png">
                      <a:hlinkClick r:id="rId388"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India has some of the world's best agricultural yields in its tea plantations. An tea estate in Kerala, a southern state of India</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571625"/>
            <wp:effectExtent l="0" t="0" r="0" b="9525"/>
            <wp:docPr id="23" name="Picture 23" descr="http://upload.wikimedia.org/wikipedia/commons/thumb/8/85/Stepped_Paddy_fields_near_Araku_01.jpg/220px-Stepped_Paddy_fields_near_Araku_01.jpg">
              <a:hlinkClick xmlns:a="http://schemas.openxmlformats.org/drawingml/2006/main" r:id="rId3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8/85/Stepped_Paddy_fields_near_Araku_01.jpg/220px-Stepped_Paddy_fields_near_Araku_01.jpg">
                      <a:hlinkClick r:id="rId390"/>
                    </pic:cNvPr>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22" name="Picture 22" descr="http://bits.wikimedia.org/static-1.22wmf8/skins/common/images/magnify-clip.png">
              <a:hlinkClick xmlns:a="http://schemas.openxmlformats.org/drawingml/2006/main" r:id="rId39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its.wikimedia.org/static-1.22wmf8/skins/common/images/magnify-clip.png">
                      <a:hlinkClick r:id="rId390"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 xml:space="preserve">A Stepped Paddy fields near </w:t>
      </w:r>
      <w:proofErr w:type="spellStart"/>
      <w:r w:rsidRPr="003000FD">
        <w:rPr>
          <w:rFonts w:ascii="Arial" w:eastAsia="Times New Roman" w:hAnsi="Arial" w:cs="Arial"/>
          <w:color w:val="000000"/>
          <w:sz w:val="17"/>
          <w:szCs w:val="17"/>
        </w:rPr>
        <w:t>Araku</w:t>
      </w:r>
      <w:proofErr w:type="spellEnd"/>
      <w:r w:rsidRPr="003000FD">
        <w:rPr>
          <w:rFonts w:ascii="Arial" w:eastAsia="Times New Roman" w:hAnsi="Arial" w:cs="Arial"/>
          <w:color w:val="000000"/>
          <w:sz w:val="17"/>
          <w:szCs w:val="17"/>
        </w:rPr>
        <w:t xml:space="preserve"> Valley, Visakhapatnam district, Andhra Pradesh</w:t>
      </w:r>
    </w:p>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lastRenderedPageBreak/>
        <w:t>As of 2011, India had a large and diverse agricultural sector, accounting, on average, for about 16 % of GDP and 10 % of export earnings. India's arable land area of 159.7 million hectares (394.6 million acres) is the second largest in the world, after the United States. Its gross irrigated crop area of 82.6 million hectares (215.6 million acres) is the largest in the world. India has grown to become among the top three global producers of a broad range of crops, including wheat, rice, pulses, cotton, peanuts, fruits, and vegetables. Worldwide, as of 2011, India had the largest herds of buffalo and cattle, is the largest producer of milk, and has one of the largest and fastest growing poultry industries.</w:t>
      </w:r>
      <w:hyperlink r:id="rId392" w:anchor="cite_note-46" w:history="1">
        <w:r w:rsidRPr="003000FD">
          <w:rPr>
            <w:rFonts w:ascii="Arial" w:eastAsia="Times New Roman" w:hAnsi="Arial" w:cs="Arial"/>
            <w:color w:val="0B0080"/>
            <w:sz w:val="20"/>
            <w:szCs w:val="20"/>
            <w:vertAlign w:val="superscript"/>
          </w:rPr>
          <w:t>[46]</w:t>
        </w:r>
      </w:hyperlink>
    </w:p>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The following table presents the twenty most important agricultural products in India, by economic value, in 2009. Included in the table is the average productivity of India's farms for each produce. For context and comparison, included is the average of the most productive farms in the world and name of country where the most productive farms existed in 2010. The table suggests India has large potential for further accomplishments from productivity increases, in increased agricultural output and agricultural incomes.</w:t>
      </w:r>
      <w:hyperlink r:id="rId393" w:anchor="cite_note-fao2011p-47" w:history="1">
        <w:r w:rsidRPr="003000FD">
          <w:rPr>
            <w:rFonts w:ascii="Arial" w:eastAsia="Times New Roman" w:hAnsi="Arial" w:cs="Arial"/>
            <w:color w:val="0B0080"/>
            <w:sz w:val="20"/>
            <w:szCs w:val="20"/>
            <w:vertAlign w:val="superscript"/>
          </w:rPr>
          <w:t>[47]</w:t>
        </w:r>
      </w:hyperlink>
      <w:hyperlink r:id="rId394" w:anchor="cite_note-48" w:history="1">
        <w:r w:rsidRPr="003000FD">
          <w:rPr>
            <w:rFonts w:ascii="Arial" w:eastAsia="Times New Roman" w:hAnsi="Arial" w:cs="Arial"/>
            <w:color w:val="0B0080"/>
            <w:sz w:val="20"/>
            <w:szCs w:val="20"/>
            <w:vertAlign w:val="superscript"/>
          </w:rPr>
          <w:t>[48]</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63"/>
        <w:gridCol w:w="1456"/>
        <w:gridCol w:w="1503"/>
        <w:gridCol w:w="1313"/>
        <w:gridCol w:w="1723"/>
        <w:gridCol w:w="1723"/>
        <w:gridCol w:w="1175"/>
      </w:tblGrid>
      <w:tr w:rsidR="003000FD" w:rsidRPr="003000FD" w:rsidTr="003000FD">
        <w:tc>
          <w:tcPr>
            <w:tcW w:w="0" w:type="auto"/>
            <w:gridSpan w:val="7"/>
            <w:tcBorders>
              <w:top w:val="nil"/>
              <w:left w:val="nil"/>
              <w:bottom w:val="nil"/>
              <w:right w:val="nil"/>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Agriculture in India, largest crops by economic value</w:t>
            </w:r>
            <w:hyperlink r:id="rId395" w:anchor="cite_note-49" w:history="1">
              <w:r w:rsidRPr="003000FD">
                <w:rPr>
                  <w:rFonts w:ascii="Arial" w:eastAsia="Times New Roman" w:hAnsi="Arial" w:cs="Arial"/>
                  <w:color w:val="0B0080"/>
                  <w:sz w:val="20"/>
                  <w:szCs w:val="20"/>
                  <w:vertAlign w:val="superscript"/>
                </w:rPr>
                <w:t>[49]</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Economic 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Unit price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Average yield, India</w:t>
            </w:r>
            <w:r w:rsidRPr="003000FD">
              <w:rPr>
                <w:rFonts w:ascii="Arial" w:eastAsia="Times New Roman" w:hAnsi="Arial" w:cs="Arial"/>
                <w:b/>
                <w:bCs/>
                <w:color w:val="000000"/>
                <w:sz w:val="20"/>
                <w:szCs w:val="20"/>
              </w:rPr>
              <w:br/>
              <w:t>(2010)</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World's most productive farms</w:t>
            </w:r>
            <w:r w:rsidRPr="003000FD">
              <w:rPr>
                <w:rFonts w:ascii="Arial" w:eastAsia="Times New Roman" w:hAnsi="Arial" w:cs="Arial"/>
                <w:b/>
                <w:bCs/>
                <w:color w:val="000000"/>
                <w:sz w:val="20"/>
                <w:szCs w:val="20"/>
              </w:rPr>
              <w:br/>
              <w:t>(2010)</w:t>
            </w:r>
            <w:hyperlink r:id="rId396" w:anchor="cite_note-fao2011p-47" w:history="1">
              <w:r w:rsidRPr="003000FD">
                <w:rPr>
                  <w:rFonts w:ascii="Arial" w:eastAsia="Times New Roman" w:hAnsi="Arial" w:cs="Arial"/>
                  <w:color w:val="0B0080"/>
                  <w:sz w:val="20"/>
                  <w:szCs w:val="20"/>
                  <w:vertAlign w:val="superscript"/>
                </w:rPr>
                <w:t>[47]</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Rank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Produce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(2009 prices, US$)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(US$ / kilogram)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w:t>
            </w:r>
            <w:proofErr w:type="spellStart"/>
            <w:r w:rsidRPr="003000FD">
              <w:rPr>
                <w:rFonts w:ascii="Arial" w:eastAsia="Times New Roman" w:hAnsi="Arial" w:cs="Arial"/>
                <w:color w:val="000000"/>
                <w:sz w:val="20"/>
                <w:szCs w:val="20"/>
              </w:rPr>
              <w:t>tonnes</w:t>
            </w:r>
            <w:proofErr w:type="spellEnd"/>
            <w:r w:rsidRPr="003000FD">
              <w:rPr>
                <w:rFonts w:ascii="Arial" w:eastAsia="Times New Roman" w:hAnsi="Arial" w:cs="Arial"/>
                <w:color w:val="000000"/>
                <w:sz w:val="20"/>
                <w:szCs w:val="20"/>
              </w:rPr>
              <w:t xml:space="preserve"> per hectare)</w:t>
            </w:r>
            <w:hyperlink r:id="rId397" w:anchor="cite_note-50" w:history="1">
              <w:r w:rsidRPr="003000FD">
                <w:rPr>
                  <w:rFonts w:ascii="Arial" w:eastAsia="Times New Roman" w:hAnsi="Arial" w:cs="Arial"/>
                  <w:color w:val="0B0080"/>
                  <w:sz w:val="20"/>
                  <w:szCs w:val="20"/>
                  <w:vertAlign w:val="superscript"/>
                </w:rPr>
                <w:t>[50]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w:t>
            </w:r>
            <w:proofErr w:type="spellStart"/>
            <w:r w:rsidRPr="003000FD">
              <w:rPr>
                <w:rFonts w:ascii="Arial" w:eastAsia="Times New Roman" w:hAnsi="Arial" w:cs="Arial"/>
                <w:color w:val="000000"/>
                <w:sz w:val="20"/>
                <w:szCs w:val="20"/>
              </w:rPr>
              <w:t>tonnes</w:t>
            </w:r>
            <w:proofErr w:type="spellEnd"/>
            <w:r w:rsidRPr="003000FD">
              <w:rPr>
                <w:rFonts w:ascii="Arial" w:eastAsia="Times New Roman" w:hAnsi="Arial" w:cs="Arial"/>
                <w:color w:val="000000"/>
                <w:sz w:val="20"/>
                <w:szCs w:val="20"/>
              </w:rPr>
              <w:t xml:space="preserve"> per hectare)</w:t>
            </w:r>
            <w:hyperlink r:id="rId398" w:anchor="cite_note-51" w:history="1">
              <w:r w:rsidRPr="003000FD">
                <w:rPr>
                  <w:rFonts w:ascii="Arial" w:eastAsia="Times New Roman" w:hAnsi="Arial" w:cs="Arial"/>
                  <w:color w:val="0B0080"/>
                  <w:sz w:val="20"/>
                  <w:szCs w:val="20"/>
                  <w:vertAlign w:val="superscript"/>
                </w:rPr>
                <w:t>[51]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Country</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Rice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$38.42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399" w:tooltip="Australia" w:history="1">
              <w:r w:rsidR="003000FD" w:rsidRPr="003000FD">
                <w:rPr>
                  <w:rFonts w:ascii="Arial" w:eastAsia="Times New Roman" w:hAnsi="Arial" w:cs="Arial"/>
                  <w:color w:val="0B0080"/>
                  <w:sz w:val="20"/>
                  <w:szCs w:val="20"/>
                </w:rPr>
                <w:t>Australia</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Buffalo milk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$24.86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1.7</w:t>
            </w:r>
            <w:hyperlink r:id="rId400" w:anchor="cite_note-topy-52" w:history="1">
              <w:r w:rsidRPr="003000FD">
                <w:rPr>
                  <w:rFonts w:ascii="Arial" w:eastAsia="Times New Roman" w:hAnsi="Arial" w:cs="Arial"/>
                  <w:color w:val="0B0080"/>
                  <w:sz w:val="20"/>
                  <w:szCs w:val="20"/>
                  <w:vertAlign w:val="superscript"/>
                </w:rPr>
                <w:t>[52]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1.9</w:t>
            </w:r>
            <w:hyperlink r:id="rId401" w:anchor="cite_note-topy-52" w:history="1">
              <w:r w:rsidRPr="003000FD">
                <w:rPr>
                  <w:rFonts w:ascii="Arial" w:eastAsia="Times New Roman" w:hAnsi="Arial" w:cs="Arial"/>
                  <w:color w:val="0B0080"/>
                  <w:sz w:val="20"/>
                  <w:szCs w:val="20"/>
                  <w:vertAlign w:val="superscript"/>
                </w:rPr>
                <w:t>[52]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02" w:tooltip="Pakistan" w:history="1">
              <w:r w:rsidR="003000FD" w:rsidRPr="003000FD">
                <w:rPr>
                  <w:rFonts w:ascii="Arial" w:eastAsia="Times New Roman" w:hAnsi="Arial" w:cs="Arial"/>
                  <w:color w:val="0B0080"/>
                  <w:sz w:val="20"/>
                  <w:szCs w:val="20"/>
                </w:rPr>
                <w:t>Pakistan</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Cow milk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$17.13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1.2</w:t>
            </w:r>
            <w:hyperlink r:id="rId403" w:anchor="cite_note-topy-52" w:history="1">
              <w:r w:rsidRPr="003000FD">
                <w:rPr>
                  <w:rFonts w:ascii="Arial" w:eastAsia="Times New Roman" w:hAnsi="Arial" w:cs="Arial"/>
                  <w:color w:val="0B0080"/>
                  <w:sz w:val="20"/>
                  <w:szCs w:val="20"/>
                  <w:vertAlign w:val="superscript"/>
                </w:rPr>
                <w:t>[52]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10.3</w:t>
            </w:r>
            <w:hyperlink r:id="rId404" w:anchor="cite_note-topy-52" w:history="1">
              <w:r w:rsidRPr="003000FD">
                <w:rPr>
                  <w:rFonts w:ascii="Arial" w:eastAsia="Times New Roman" w:hAnsi="Arial" w:cs="Arial"/>
                  <w:color w:val="0B0080"/>
                  <w:sz w:val="20"/>
                  <w:szCs w:val="20"/>
                  <w:vertAlign w:val="superscript"/>
                </w:rPr>
                <w:t>[52]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05" w:tooltip="Israel" w:history="1">
              <w:r w:rsidR="003000FD" w:rsidRPr="003000FD">
                <w:rPr>
                  <w:rFonts w:ascii="Arial" w:eastAsia="Times New Roman" w:hAnsi="Arial" w:cs="Arial"/>
                  <w:color w:val="0B0080"/>
                  <w:sz w:val="20"/>
                  <w:szCs w:val="20"/>
                </w:rPr>
                <w:t>Israel</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Wheat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$12.14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8.9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06" w:tooltip="Netherlands" w:history="1">
              <w:r w:rsidR="003000FD" w:rsidRPr="003000FD">
                <w:rPr>
                  <w:rFonts w:ascii="Arial" w:eastAsia="Times New Roman" w:hAnsi="Arial" w:cs="Arial"/>
                  <w:color w:val="0B0080"/>
                  <w:sz w:val="20"/>
                  <w:szCs w:val="20"/>
                </w:rPr>
                <w:t>Netherlands</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Mangoes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$9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40.6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07" w:tooltip="Cape Verde" w:history="1">
              <w:r w:rsidR="003000FD" w:rsidRPr="003000FD">
                <w:rPr>
                  <w:rFonts w:ascii="Arial" w:eastAsia="Times New Roman" w:hAnsi="Arial" w:cs="Arial"/>
                  <w:color w:val="0B0080"/>
                  <w:sz w:val="20"/>
                  <w:szCs w:val="20"/>
                </w:rPr>
                <w:t>Cape Verde</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Sugar cane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$8.92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08" w:tooltip="Peru" w:history="1">
              <w:r w:rsidR="003000FD" w:rsidRPr="003000FD">
                <w:rPr>
                  <w:rFonts w:ascii="Arial" w:eastAsia="Times New Roman" w:hAnsi="Arial" w:cs="Arial"/>
                  <w:color w:val="0B0080"/>
                  <w:sz w:val="20"/>
                  <w:szCs w:val="20"/>
                </w:rPr>
                <w:t>Peru</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lastRenderedPageBreak/>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Bananas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$8.38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59.3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09" w:tooltip="Indonesia" w:history="1">
              <w:r w:rsidR="003000FD" w:rsidRPr="003000FD">
                <w:rPr>
                  <w:rFonts w:ascii="Arial" w:eastAsia="Times New Roman" w:hAnsi="Arial" w:cs="Arial"/>
                  <w:color w:val="0B0080"/>
                  <w:sz w:val="20"/>
                  <w:szCs w:val="20"/>
                </w:rPr>
                <w:t>Indonesia</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Cotton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$8.13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10" w:tooltip="Israel" w:history="1">
              <w:r w:rsidR="003000FD" w:rsidRPr="003000FD">
                <w:rPr>
                  <w:rFonts w:ascii="Arial" w:eastAsia="Times New Roman" w:hAnsi="Arial" w:cs="Arial"/>
                  <w:color w:val="0B0080"/>
                  <w:sz w:val="20"/>
                  <w:szCs w:val="20"/>
                </w:rPr>
                <w:t>Israel</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Fresh Vegetables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$5.97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76.8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11" w:tooltip="USA" w:history="1">
              <w:r w:rsidR="003000FD" w:rsidRPr="003000FD">
                <w:rPr>
                  <w:rFonts w:ascii="Arial" w:eastAsia="Times New Roman" w:hAnsi="Arial" w:cs="Arial"/>
                  <w:color w:val="0B0080"/>
                  <w:sz w:val="20"/>
                  <w:szCs w:val="20"/>
                </w:rPr>
                <w:t>USA</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Potatoes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$5.67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44.3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12" w:tooltip="USA" w:history="1">
              <w:r w:rsidR="003000FD" w:rsidRPr="003000FD">
                <w:rPr>
                  <w:rFonts w:ascii="Arial" w:eastAsia="Times New Roman" w:hAnsi="Arial" w:cs="Arial"/>
                  <w:color w:val="0B0080"/>
                  <w:sz w:val="20"/>
                  <w:szCs w:val="20"/>
                </w:rPr>
                <w:t>USA</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Tomatoes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$4.59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524.9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13" w:tooltip="Belgium" w:history="1">
              <w:r w:rsidR="003000FD" w:rsidRPr="003000FD">
                <w:rPr>
                  <w:rFonts w:ascii="Arial" w:eastAsia="Times New Roman" w:hAnsi="Arial" w:cs="Arial"/>
                  <w:color w:val="0B0080"/>
                  <w:sz w:val="20"/>
                  <w:szCs w:val="20"/>
                </w:rPr>
                <w:t>Belgium</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Buffalo meat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$4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2.69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0.138</w:t>
            </w:r>
            <w:hyperlink r:id="rId414" w:anchor="cite_note-topy-52" w:history="1">
              <w:r w:rsidRPr="003000FD">
                <w:rPr>
                  <w:rFonts w:ascii="Arial" w:eastAsia="Times New Roman" w:hAnsi="Arial" w:cs="Arial"/>
                  <w:color w:val="0B0080"/>
                  <w:sz w:val="20"/>
                  <w:szCs w:val="20"/>
                  <w:vertAlign w:val="superscript"/>
                </w:rPr>
                <w:t>[52]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0.424</w:t>
            </w:r>
            <w:hyperlink r:id="rId415" w:anchor="cite_note-topy-52" w:history="1">
              <w:r w:rsidRPr="003000FD">
                <w:rPr>
                  <w:rFonts w:ascii="Arial" w:eastAsia="Times New Roman" w:hAnsi="Arial" w:cs="Arial"/>
                  <w:color w:val="0B0080"/>
                  <w:sz w:val="20"/>
                  <w:szCs w:val="20"/>
                  <w:vertAlign w:val="superscript"/>
                </w:rPr>
                <w:t>[52]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16" w:tooltip="Thailand" w:history="1">
              <w:r w:rsidR="003000FD" w:rsidRPr="003000FD">
                <w:rPr>
                  <w:rFonts w:ascii="Arial" w:eastAsia="Times New Roman" w:hAnsi="Arial" w:cs="Arial"/>
                  <w:color w:val="0B0080"/>
                  <w:sz w:val="20"/>
                  <w:szCs w:val="20"/>
                </w:rPr>
                <w:t>Thailand</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proofErr w:type="spellStart"/>
            <w:r w:rsidRPr="003000FD">
              <w:rPr>
                <w:rFonts w:ascii="Arial" w:eastAsia="Times New Roman" w:hAnsi="Arial" w:cs="Arial"/>
                <w:color w:val="000000"/>
                <w:sz w:val="20"/>
                <w:szCs w:val="20"/>
              </w:rPr>
              <w:t>Soyabean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$3.33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17" w:tooltip="Turkey" w:history="1">
              <w:r w:rsidR="003000FD" w:rsidRPr="003000FD">
                <w:rPr>
                  <w:rFonts w:ascii="Arial" w:eastAsia="Times New Roman" w:hAnsi="Arial" w:cs="Arial"/>
                  <w:color w:val="0B0080"/>
                  <w:sz w:val="20"/>
                  <w:szCs w:val="20"/>
                </w:rPr>
                <w:t>Turkey</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Onions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$3.17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16.6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67.3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18" w:tooltip="Ireland" w:history="1">
              <w:r w:rsidR="003000FD" w:rsidRPr="003000FD">
                <w:rPr>
                  <w:rFonts w:ascii="Arial" w:eastAsia="Times New Roman" w:hAnsi="Arial" w:cs="Arial"/>
                  <w:color w:val="0B0080"/>
                  <w:sz w:val="20"/>
                  <w:szCs w:val="20"/>
                </w:rPr>
                <w:t>Ireland</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Chicken Meat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$3.12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0.64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19" w:tooltip="Cyprus" w:history="1">
              <w:r w:rsidR="003000FD" w:rsidRPr="003000FD">
                <w:rPr>
                  <w:rFonts w:ascii="Arial" w:eastAsia="Times New Roman" w:hAnsi="Arial" w:cs="Arial"/>
                  <w:color w:val="0B0080"/>
                  <w:sz w:val="20"/>
                  <w:szCs w:val="20"/>
                </w:rPr>
                <w:t>Cyprus</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Chick peas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$3.11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20" w:tooltip="China" w:history="1">
              <w:r w:rsidR="003000FD" w:rsidRPr="003000FD">
                <w:rPr>
                  <w:rFonts w:ascii="Arial" w:eastAsia="Times New Roman" w:hAnsi="Arial" w:cs="Arial"/>
                  <w:color w:val="0B0080"/>
                  <w:sz w:val="20"/>
                  <w:szCs w:val="20"/>
                </w:rPr>
                <w:t>China</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Okra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$3.07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21" w:tooltip="Israel" w:history="1">
              <w:r w:rsidR="003000FD" w:rsidRPr="003000FD">
                <w:rPr>
                  <w:rFonts w:ascii="Arial" w:eastAsia="Times New Roman" w:hAnsi="Arial" w:cs="Arial"/>
                  <w:color w:val="0B0080"/>
                  <w:sz w:val="20"/>
                  <w:szCs w:val="20"/>
                </w:rPr>
                <w:t>Israel</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Cattle Meat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$2.93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0.83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13.8</w:t>
            </w:r>
            <w:hyperlink r:id="rId422" w:anchor="cite_note-hen-53" w:history="1">
              <w:r w:rsidRPr="003000FD">
                <w:rPr>
                  <w:rFonts w:ascii="Arial" w:eastAsia="Times New Roman" w:hAnsi="Arial" w:cs="Arial"/>
                  <w:color w:val="0B0080"/>
                  <w:sz w:val="20"/>
                  <w:szCs w:val="20"/>
                  <w:vertAlign w:val="superscript"/>
                </w:rPr>
                <w:t>[53]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24.7</w:t>
            </w:r>
            <w:hyperlink r:id="rId423" w:anchor="cite_note-hen-53" w:history="1">
              <w:r w:rsidRPr="003000FD">
                <w:rPr>
                  <w:rFonts w:ascii="Arial" w:eastAsia="Times New Roman" w:hAnsi="Arial" w:cs="Arial"/>
                  <w:color w:val="0B0080"/>
                  <w:sz w:val="20"/>
                  <w:szCs w:val="20"/>
                  <w:vertAlign w:val="superscript"/>
                </w:rPr>
                <w:t>[53]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24" w:tooltip="Jordan" w:history="1">
              <w:r w:rsidR="003000FD" w:rsidRPr="003000FD">
                <w:rPr>
                  <w:rFonts w:ascii="Arial" w:eastAsia="Times New Roman" w:hAnsi="Arial" w:cs="Arial"/>
                  <w:color w:val="0B0080"/>
                  <w:sz w:val="20"/>
                  <w:szCs w:val="20"/>
                </w:rPr>
                <w:t>Jordan</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Eggs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$2.80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0.1</w:t>
            </w:r>
            <w:hyperlink r:id="rId425" w:anchor="cite_note-topy-52" w:history="1">
              <w:r w:rsidRPr="003000FD">
                <w:rPr>
                  <w:rFonts w:ascii="Arial" w:eastAsia="Times New Roman" w:hAnsi="Arial" w:cs="Arial"/>
                  <w:color w:val="0B0080"/>
                  <w:sz w:val="20"/>
                  <w:szCs w:val="20"/>
                  <w:vertAlign w:val="superscript"/>
                </w:rPr>
                <w:t>[52]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0.42</w:t>
            </w:r>
            <w:hyperlink r:id="rId426" w:anchor="cite_note-topy-52" w:history="1">
              <w:r w:rsidRPr="003000FD">
                <w:rPr>
                  <w:rFonts w:ascii="Arial" w:eastAsia="Times New Roman" w:hAnsi="Arial" w:cs="Arial"/>
                  <w:color w:val="0B0080"/>
                  <w:sz w:val="20"/>
                  <w:szCs w:val="20"/>
                  <w:vertAlign w:val="superscript"/>
                </w:rPr>
                <w:t>[52]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27" w:tooltip="Japan" w:history="1">
              <w:r w:rsidR="003000FD" w:rsidRPr="003000FD">
                <w:rPr>
                  <w:rFonts w:ascii="Arial" w:eastAsia="Times New Roman" w:hAnsi="Arial" w:cs="Arial"/>
                  <w:color w:val="0B0080"/>
                  <w:sz w:val="20"/>
                  <w:szCs w:val="20"/>
                </w:rPr>
                <w:t>Japan</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Beans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$2.57 billion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0.42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A57976" w:rsidP="003000FD">
            <w:pPr>
              <w:spacing w:before="240" w:after="240" w:line="288" w:lineRule="atLeast"/>
              <w:rPr>
                <w:rFonts w:ascii="Arial" w:eastAsia="Times New Roman" w:hAnsi="Arial" w:cs="Arial"/>
                <w:color w:val="000000"/>
                <w:sz w:val="20"/>
                <w:szCs w:val="20"/>
              </w:rPr>
            </w:pPr>
            <w:hyperlink r:id="rId428" w:tooltip="Nicaragua" w:history="1">
              <w:r w:rsidR="003000FD" w:rsidRPr="003000FD">
                <w:rPr>
                  <w:rFonts w:ascii="Arial" w:eastAsia="Times New Roman" w:hAnsi="Arial" w:cs="Arial"/>
                  <w:color w:val="0B0080"/>
                  <w:sz w:val="20"/>
                  <w:szCs w:val="20"/>
                </w:rPr>
                <w:t>Nicaragua</w:t>
              </w:r>
            </w:hyperlink>
          </w:p>
        </w:tc>
      </w:tr>
    </w:tbl>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lastRenderedPageBreak/>
        <w:t xml:space="preserve">The Statistics Office of the Food and Agriculture </w:t>
      </w:r>
      <w:proofErr w:type="spellStart"/>
      <w:r w:rsidRPr="003000FD">
        <w:rPr>
          <w:rFonts w:ascii="Arial" w:eastAsia="Times New Roman" w:hAnsi="Arial" w:cs="Arial"/>
          <w:color w:val="000000"/>
          <w:sz w:val="20"/>
          <w:szCs w:val="20"/>
        </w:rPr>
        <w:t>Organisation</w:t>
      </w:r>
      <w:proofErr w:type="spellEnd"/>
      <w:r w:rsidRPr="003000FD">
        <w:rPr>
          <w:rFonts w:ascii="Arial" w:eastAsia="Times New Roman" w:hAnsi="Arial" w:cs="Arial"/>
          <w:color w:val="000000"/>
          <w:sz w:val="20"/>
          <w:szCs w:val="20"/>
        </w:rPr>
        <w:t xml:space="preserve"> reported that, per final numbers for 2009, India had grown to become the world's largest producer of the following agricultural produce:</w:t>
      </w:r>
      <w:hyperlink r:id="rId429" w:anchor="cite_note-fao2009-54" w:history="1">
        <w:r w:rsidRPr="003000FD">
          <w:rPr>
            <w:rFonts w:ascii="Arial" w:eastAsia="Times New Roman" w:hAnsi="Arial" w:cs="Arial"/>
            <w:color w:val="0B0080"/>
            <w:sz w:val="20"/>
            <w:szCs w:val="20"/>
            <w:vertAlign w:val="superscript"/>
          </w:rPr>
          <w:t>[54]</w:t>
        </w:r>
      </w:hyperlink>
      <w:hyperlink r:id="rId430" w:anchor="cite_note-55" w:history="1">
        <w:r w:rsidRPr="003000FD">
          <w:rPr>
            <w:rFonts w:ascii="Arial" w:eastAsia="Times New Roman" w:hAnsi="Arial" w:cs="Arial"/>
            <w:color w:val="0B0080"/>
            <w:sz w:val="20"/>
            <w:szCs w:val="20"/>
            <w:vertAlign w:val="superscript"/>
          </w:rPr>
          <w:t>[55]</w:t>
        </w:r>
      </w:hyperlink>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Fresh Fruit</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Lemons and limes</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Buffalo milk - whole, fresh</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Castor oil seeds</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Sunflower seeds</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Sorghum</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Millet</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Spices</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Okra</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Jute</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Beeswax</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Bananas</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 xml:space="preserve">Mangoes, </w:t>
      </w:r>
      <w:proofErr w:type="spellStart"/>
      <w:r w:rsidRPr="003000FD">
        <w:rPr>
          <w:rFonts w:ascii="Arial" w:eastAsia="Times New Roman" w:hAnsi="Arial" w:cs="Arial"/>
          <w:color w:val="000000"/>
          <w:sz w:val="20"/>
          <w:szCs w:val="20"/>
        </w:rPr>
        <w:t>mangosteens</w:t>
      </w:r>
      <w:proofErr w:type="spellEnd"/>
      <w:r w:rsidRPr="003000FD">
        <w:rPr>
          <w:rFonts w:ascii="Arial" w:eastAsia="Times New Roman" w:hAnsi="Arial" w:cs="Arial"/>
          <w:color w:val="000000"/>
          <w:sz w:val="20"/>
          <w:szCs w:val="20"/>
        </w:rPr>
        <w:t>, guavas</w:t>
      </w:r>
    </w:p>
    <w:p w:rsidR="003000FD" w:rsidRPr="003000FD" w:rsidRDefault="003000FD" w:rsidP="003000FD">
      <w:pPr>
        <w:numPr>
          <w:ilvl w:val="0"/>
          <w:numId w:val="28"/>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Pulses</w:t>
      </w:r>
    </w:p>
    <w:p w:rsidR="003000FD" w:rsidRPr="003000FD" w:rsidRDefault="003000FD" w:rsidP="003000FD">
      <w:pPr>
        <w:numPr>
          <w:ilvl w:val="0"/>
          <w:numId w:val="29"/>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Indigenous Buffalo Meat</w:t>
      </w:r>
    </w:p>
    <w:p w:rsidR="003000FD" w:rsidRPr="003000FD" w:rsidRDefault="003000FD" w:rsidP="003000FD">
      <w:pPr>
        <w:numPr>
          <w:ilvl w:val="0"/>
          <w:numId w:val="29"/>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Fruit, tropical</w:t>
      </w:r>
    </w:p>
    <w:p w:rsidR="003000FD" w:rsidRPr="003000FD" w:rsidRDefault="003000FD" w:rsidP="003000FD">
      <w:pPr>
        <w:numPr>
          <w:ilvl w:val="0"/>
          <w:numId w:val="29"/>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Ginger</w:t>
      </w:r>
    </w:p>
    <w:p w:rsidR="003000FD" w:rsidRPr="003000FD" w:rsidRDefault="003000FD" w:rsidP="003000FD">
      <w:pPr>
        <w:numPr>
          <w:ilvl w:val="0"/>
          <w:numId w:val="29"/>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Chick peas</w:t>
      </w:r>
    </w:p>
    <w:p w:rsidR="003000FD" w:rsidRPr="003000FD" w:rsidRDefault="003000FD" w:rsidP="003000FD">
      <w:pPr>
        <w:numPr>
          <w:ilvl w:val="0"/>
          <w:numId w:val="29"/>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Areca nuts</w:t>
      </w:r>
    </w:p>
    <w:p w:rsidR="003000FD" w:rsidRPr="003000FD" w:rsidRDefault="003000FD" w:rsidP="003000FD">
      <w:pPr>
        <w:numPr>
          <w:ilvl w:val="0"/>
          <w:numId w:val="29"/>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 xml:space="preserve">Other </w:t>
      </w:r>
      <w:proofErr w:type="spellStart"/>
      <w:r w:rsidRPr="003000FD">
        <w:rPr>
          <w:rFonts w:ascii="Arial" w:eastAsia="Times New Roman" w:hAnsi="Arial" w:cs="Arial"/>
          <w:color w:val="000000"/>
          <w:sz w:val="20"/>
          <w:szCs w:val="20"/>
        </w:rPr>
        <w:t>Bastfibres</w:t>
      </w:r>
      <w:proofErr w:type="spellEnd"/>
    </w:p>
    <w:p w:rsidR="003000FD" w:rsidRPr="003000FD" w:rsidRDefault="003000FD" w:rsidP="003000FD">
      <w:pPr>
        <w:numPr>
          <w:ilvl w:val="0"/>
          <w:numId w:val="29"/>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Pigeon peas</w:t>
      </w:r>
    </w:p>
    <w:p w:rsidR="003000FD" w:rsidRPr="003000FD" w:rsidRDefault="003000FD" w:rsidP="003000FD">
      <w:pPr>
        <w:numPr>
          <w:ilvl w:val="0"/>
          <w:numId w:val="29"/>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Papayas</w:t>
      </w:r>
    </w:p>
    <w:p w:rsidR="003000FD" w:rsidRPr="003000FD" w:rsidRDefault="003000FD" w:rsidP="003000FD">
      <w:pPr>
        <w:numPr>
          <w:ilvl w:val="0"/>
          <w:numId w:val="29"/>
        </w:numPr>
        <w:shd w:val="clear" w:color="auto" w:fill="FFFFFF"/>
        <w:spacing w:before="100" w:beforeAutospacing="1" w:after="24" w:line="288" w:lineRule="atLeast"/>
        <w:ind w:left="384"/>
        <w:rPr>
          <w:rFonts w:ascii="Arial" w:eastAsia="Times New Roman" w:hAnsi="Arial" w:cs="Arial"/>
          <w:color w:val="000000"/>
          <w:sz w:val="20"/>
          <w:szCs w:val="20"/>
        </w:rPr>
      </w:pPr>
      <w:proofErr w:type="spellStart"/>
      <w:r w:rsidRPr="003000FD">
        <w:rPr>
          <w:rFonts w:ascii="Arial" w:eastAsia="Times New Roman" w:hAnsi="Arial" w:cs="Arial"/>
          <w:color w:val="000000"/>
          <w:sz w:val="20"/>
          <w:szCs w:val="20"/>
        </w:rPr>
        <w:t>Chillies</w:t>
      </w:r>
      <w:proofErr w:type="spellEnd"/>
      <w:r w:rsidRPr="003000FD">
        <w:rPr>
          <w:rFonts w:ascii="Arial" w:eastAsia="Times New Roman" w:hAnsi="Arial" w:cs="Arial"/>
          <w:color w:val="000000"/>
          <w:sz w:val="20"/>
          <w:szCs w:val="20"/>
        </w:rPr>
        <w:t xml:space="preserve"> and peppers, dry</w:t>
      </w:r>
    </w:p>
    <w:p w:rsidR="003000FD" w:rsidRPr="003000FD" w:rsidRDefault="003000FD" w:rsidP="003000FD">
      <w:pPr>
        <w:numPr>
          <w:ilvl w:val="0"/>
          <w:numId w:val="29"/>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 xml:space="preserve">Anise, </w:t>
      </w:r>
      <w:proofErr w:type="spellStart"/>
      <w:r w:rsidRPr="003000FD">
        <w:rPr>
          <w:rFonts w:ascii="Arial" w:eastAsia="Times New Roman" w:hAnsi="Arial" w:cs="Arial"/>
          <w:color w:val="000000"/>
          <w:sz w:val="20"/>
          <w:szCs w:val="20"/>
        </w:rPr>
        <w:t>badian</w:t>
      </w:r>
      <w:proofErr w:type="spellEnd"/>
      <w:r w:rsidRPr="003000FD">
        <w:rPr>
          <w:rFonts w:ascii="Arial" w:eastAsia="Times New Roman" w:hAnsi="Arial" w:cs="Arial"/>
          <w:color w:val="000000"/>
          <w:sz w:val="20"/>
          <w:szCs w:val="20"/>
        </w:rPr>
        <w:t>, fennel, coriander</w:t>
      </w:r>
    </w:p>
    <w:p w:rsidR="003000FD" w:rsidRPr="003000FD" w:rsidRDefault="003000FD" w:rsidP="003000FD">
      <w:pPr>
        <w:numPr>
          <w:ilvl w:val="0"/>
          <w:numId w:val="29"/>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Goat milk, whole, fresh</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3000FD" w:rsidRPr="003000FD" w:rsidTr="003000FD">
        <w:trPr>
          <w:tblCellSpacing w:w="15" w:type="dxa"/>
        </w:trPr>
        <w:tc>
          <w:tcPr>
            <w:tcW w:w="0" w:type="auto"/>
            <w:shd w:val="clear" w:color="auto" w:fill="FFFFFF"/>
            <w:vAlign w:val="center"/>
            <w:hideMark/>
          </w:tcPr>
          <w:p w:rsidR="003000FD" w:rsidRPr="003000FD" w:rsidRDefault="003000FD" w:rsidP="003000FD">
            <w:pPr>
              <w:spacing w:after="0" w:line="288" w:lineRule="atLeast"/>
              <w:rPr>
                <w:rFonts w:ascii="Arial" w:eastAsia="Times New Roman" w:hAnsi="Arial" w:cs="Arial"/>
                <w:color w:val="000000"/>
                <w:sz w:val="20"/>
                <w:szCs w:val="20"/>
              </w:rPr>
            </w:pPr>
          </w:p>
        </w:tc>
      </w:tr>
      <w:tr w:rsidR="003000FD" w:rsidRPr="003000FD" w:rsidTr="003000FD">
        <w:trPr>
          <w:tblCellSpacing w:w="15" w:type="dxa"/>
        </w:trPr>
        <w:tc>
          <w:tcPr>
            <w:tcW w:w="0" w:type="auto"/>
            <w:shd w:val="clear" w:color="auto" w:fill="FFFFFF"/>
            <w:vAlign w:val="center"/>
            <w:hideMark/>
          </w:tcPr>
          <w:p w:rsidR="003000FD" w:rsidRPr="003000FD" w:rsidRDefault="003000FD" w:rsidP="003000FD">
            <w:pPr>
              <w:spacing w:after="0" w:line="288" w:lineRule="atLeast"/>
              <w:rPr>
                <w:rFonts w:ascii="Arial" w:eastAsia="Times New Roman" w:hAnsi="Arial" w:cs="Arial"/>
                <w:color w:val="000000"/>
                <w:sz w:val="20"/>
                <w:szCs w:val="20"/>
              </w:rPr>
            </w:pPr>
          </w:p>
        </w:tc>
      </w:tr>
    </w:tbl>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Per final numbers for 2009, India is the world's second largest producer of the following agricultural produce:</w:t>
      </w:r>
      <w:hyperlink r:id="rId431" w:anchor="cite_note-fao2009-54" w:history="1">
        <w:r w:rsidRPr="003000FD">
          <w:rPr>
            <w:rFonts w:ascii="Arial" w:eastAsia="Times New Roman" w:hAnsi="Arial" w:cs="Arial"/>
            <w:color w:val="0B0080"/>
            <w:sz w:val="20"/>
            <w:szCs w:val="20"/>
            <w:vertAlign w:val="superscript"/>
          </w:rPr>
          <w:t>[54]</w:t>
        </w:r>
      </w:hyperlink>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Wheat</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Rice</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Vegetables, fresh</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Sugar cane</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Groundnuts, with shell</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Lentils</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Garlic</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Cauliflowers and broccoli</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Peas, green</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lastRenderedPageBreak/>
        <w:t>Sesame seed</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Cashew nuts, with shell</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 xml:space="preserve">Silk-worm cocoons, </w:t>
      </w:r>
      <w:proofErr w:type="spellStart"/>
      <w:r w:rsidRPr="003000FD">
        <w:rPr>
          <w:rFonts w:ascii="Arial" w:eastAsia="Times New Roman" w:hAnsi="Arial" w:cs="Arial"/>
          <w:color w:val="000000"/>
          <w:sz w:val="20"/>
          <w:szCs w:val="20"/>
        </w:rPr>
        <w:t>reelable</w:t>
      </w:r>
      <w:proofErr w:type="spellEnd"/>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Cow milk, whole, fresh</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Tea</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Potatoes</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Onions</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Cotton lint</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Cottonseed</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Eggplants (</w:t>
      </w:r>
      <w:proofErr w:type="spellStart"/>
      <w:r w:rsidRPr="003000FD">
        <w:rPr>
          <w:rFonts w:ascii="Arial" w:eastAsia="Times New Roman" w:hAnsi="Arial" w:cs="Arial"/>
          <w:color w:val="000000"/>
          <w:sz w:val="20"/>
          <w:szCs w:val="20"/>
        </w:rPr>
        <w:t>aubergines</w:t>
      </w:r>
      <w:proofErr w:type="spellEnd"/>
      <w:r w:rsidRPr="003000FD">
        <w:rPr>
          <w:rFonts w:ascii="Arial" w:eastAsia="Times New Roman" w:hAnsi="Arial" w:cs="Arial"/>
          <w:color w:val="000000"/>
          <w:sz w:val="20"/>
          <w:szCs w:val="20"/>
        </w:rPr>
        <w:t>)</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Nutmeg, mace and cardamoms</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Indigenous Goat Meat</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Cabbages and other brassicas</w:t>
      </w:r>
    </w:p>
    <w:p w:rsidR="003000FD" w:rsidRPr="003000FD" w:rsidRDefault="003000FD" w:rsidP="003000FD">
      <w:pPr>
        <w:numPr>
          <w:ilvl w:val="0"/>
          <w:numId w:val="30"/>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Pumpkins, squash and gourds</w:t>
      </w:r>
    </w:p>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In 2009, India was the world's third largest producer of eggs, oranges, coconuts, tomatoes, peas and beans.</w:t>
      </w:r>
      <w:hyperlink r:id="rId432" w:anchor="cite_note-fao2009-54" w:history="1">
        <w:r w:rsidRPr="003000FD">
          <w:rPr>
            <w:rFonts w:ascii="Arial" w:eastAsia="Times New Roman" w:hAnsi="Arial" w:cs="Arial"/>
            <w:color w:val="0B0080"/>
            <w:sz w:val="20"/>
            <w:szCs w:val="20"/>
            <w:vertAlign w:val="superscript"/>
          </w:rPr>
          <w:t>[54]</w:t>
        </w:r>
      </w:hyperlink>
    </w:p>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In addition to growth in total output, agriculture in India has shown an increase in average agricultural output per hectare in last 60 years. The table below presents average farm productivity in India over three farming years for some crops. Improving road and power generation infrastructure, knowledge gains and reforms has allowed India to increase farm productivity between 40 % to 500 % over 40 years.</w:t>
      </w:r>
      <w:hyperlink r:id="rId433" w:anchor="cite_note-rbi1-13" w:history="1">
        <w:r w:rsidRPr="003000FD">
          <w:rPr>
            <w:rFonts w:ascii="Arial" w:eastAsia="Times New Roman" w:hAnsi="Arial" w:cs="Arial"/>
            <w:color w:val="0B0080"/>
            <w:sz w:val="20"/>
            <w:szCs w:val="20"/>
            <w:vertAlign w:val="superscript"/>
          </w:rPr>
          <w:t>[13]</w:t>
        </w:r>
      </w:hyperlink>
      <w:r w:rsidRPr="003000FD">
        <w:rPr>
          <w:rFonts w:ascii="Arial" w:eastAsia="Times New Roman" w:hAnsi="Arial" w:cs="Arial"/>
          <w:color w:val="000000"/>
          <w:sz w:val="20"/>
          <w:szCs w:val="20"/>
        </w:rPr>
        <w:t xml:space="preserve"> India's recent accomplishments in crop yields while being impressive, are still just 30 % to 60 % of the best crop yields achievable in the farms of developed as well as other developing countries. Additionally, despite these gains in farm productivity, losses after harvest due to poor infrastructure and </w:t>
      </w:r>
      <w:proofErr w:type="spellStart"/>
      <w:r w:rsidRPr="003000FD">
        <w:rPr>
          <w:rFonts w:ascii="Arial" w:eastAsia="Times New Roman" w:hAnsi="Arial" w:cs="Arial"/>
          <w:color w:val="000000"/>
          <w:sz w:val="20"/>
          <w:szCs w:val="20"/>
        </w:rPr>
        <w:t>unorganised</w:t>
      </w:r>
      <w:proofErr w:type="spellEnd"/>
      <w:r w:rsidRPr="003000FD">
        <w:rPr>
          <w:rFonts w:ascii="Arial" w:eastAsia="Times New Roman" w:hAnsi="Arial" w:cs="Arial"/>
          <w:color w:val="000000"/>
          <w:sz w:val="20"/>
          <w:szCs w:val="20"/>
        </w:rPr>
        <w:t xml:space="preserve"> retail cause India to experience some of the highest food losses in the world.</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64"/>
        <w:gridCol w:w="2598"/>
        <w:gridCol w:w="2598"/>
        <w:gridCol w:w="2643"/>
      </w:tblGrid>
      <w:tr w:rsidR="003000FD" w:rsidRPr="003000FD" w:rsidTr="003000FD">
        <w:tc>
          <w:tcPr>
            <w:tcW w:w="0" w:type="auto"/>
            <w:gridSpan w:val="4"/>
            <w:tcBorders>
              <w:top w:val="nil"/>
              <w:left w:val="nil"/>
              <w:bottom w:val="nil"/>
              <w:right w:val="nil"/>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Agriculture productivity in India, growth in average yields from 1970 to 2010</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Crop</w:t>
            </w:r>
            <w:hyperlink r:id="rId434" w:anchor="cite_note-rbi1-13" w:history="1">
              <w:r w:rsidRPr="003000FD">
                <w:rPr>
                  <w:rFonts w:ascii="Arial" w:eastAsia="Times New Roman" w:hAnsi="Arial" w:cs="Arial"/>
                  <w:color w:val="0B0080"/>
                  <w:sz w:val="20"/>
                  <w:szCs w:val="20"/>
                  <w:vertAlign w:val="superscript"/>
                </w:rPr>
                <w:t>[13]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Average YIELD, 1970-1971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Average YIELD, 1990-1991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Average YIELD, 2010–2011</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kilogram per hectare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kilogram per hectare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kilogram per hectare</w:t>
            </w:r>
            <w:hyperlink r:id="rId435" w:anchor="cite_note-56" w:history="1">
              <w:r w:rsidRPr="003000FD">
                <w:rPr>
                  <w:rFonts w:ascii="Arial" w:eastAsia="Times New Roman" w:hAnsi="Arial" w:cs="Arial"/>
                  <w:color w:val="0B0080"/>
                  <w:sz w:val="20"/>
                  <w:szCs w:val="20"/>
                  <w:vertAlign w:val="superscript"/>
                </w:rPr>
                <w:t>[56]</w:t>
              </w:r>
            </w:hyperlink>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Rice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1123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1740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2240</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Wheat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1307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2281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2938</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Pulses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524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578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689</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lastRenderedPageBreak/>
              <w:t>Oilseeds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579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771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1325</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Sugarcane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48322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65395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68596</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Tea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1182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1652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1669</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Cotton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510</w:t>
            </w:r>
          </w:p>
        </w:tc>
      </w:tr>
    </w:tbl>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 xml:space="preserve">India and China are competing to establish the world record on rice yields. Yuan </w:t>
      </w:r>
      <w:proofErr w:type="spellStart"/>
      <w:r w:rsidRPr="003000FD">
        <w:rPr>
          <w:rFonts w:ascii="Arial" w:eastAsia="Times New Roman" w:hAnsi="Arial" w:cs="Arial"/>
          <w:color w:val="000000"/>
          <w:sz w:val="20"/>
          <w:szCs w:val="20"/>
        </w:rPr>
        <w:t>Longping</w:t>
      </w:r>
      <w:proofErr w:type="spellEnd"/>
      <w:r w:rsidRPr="003000FD">
        <w:rPr>
          <w:rFonts w:ascii="Arial" w:eastAsia="Times New Roman" w:hAnsi="Arial" w:cs="Arial"/>
          <w:color w:val="000000"/>
          <w:sz w:val="20"/>
          <w:szCs w:val="20"/>
        </w:rPr>
        <w:t xml:space="preserve"> of China National Hybrid Rice Research and Development Centre, China, set a world record for rice yield in 2010 at 19 </w:t>
      </w:r>
      <w:proofErr w:type="spellStart"/>
      <w:r w:rsidRPr="003000FD">
        <w:rPr>
          <w:rFonts w:ascii="Arial" w:eastAsia="Times New Roman" w:hAnsi="Arial" w:cs="Arial"/>
          <w:color w:val="000000"/>
          <w:sz w:val="20"/>
          <w:szCs w:val="20"/>
        </w:rPr>
        <w:t>tonnes</w:t>
      </w:r>
      <w:proofErr w:type="spellEnd"/>
      <w:r w:rsidRPr="003000FD">
        <w:rPr>
          <w:rFonts w:ascii="Arial" w:eastAsia="Times New Roman" w:hAnsi="Arial" w:cs="Arial"/>
          <w:color w:val="000000"/>
          <w:sz w:val="20"/>
          <w:szCs w:val="20"/>
        </w:rPr>
        <w:t xml:space="preserve"> per hectare in a demonstration plot. In 2011, this record was surpassed by an Indian farmer, </w:t>
      </w:r>
      <w:proofErr w:type="spellStart"/>
      <w:r w:rsidRPr="003000FD">
        <w:rPr>
          <w:rFonts w:ascii="Arial" w:eastAsia="Times New Roman" w:hAnsi="Arial" w:cs="Arial"/>
          <w:color w:val="000000"/>
          <w:sz w:val="20"/>
          <w:szCs w:val="20"/>
        </w:rPr>
        <w:t>Sumant</w:t>
      </w:r>
      <w:proofErr w:type="spellEnd"/>
      <w:r w:rsidRPr="003000FD">
        <w:rPr>
          <w:rFonts w:ascii="Arial" w:eastAsia="Times New Roman" w:hAnsi="Arial" w:cs="Arial"/>
          <w:color w:val="000000"/>
          <w:sz w:val="20"/>
          <w:szCs w:val="20"/>
        </w:rPr>
        <w:t xml:space="preserve"> Kumar, with 22.4 </w:t>
      </w:r>
      <w:proofErr w:type="spellStart"/>
      <w:r w:rsidRPr="003000FD">
        <w:rPr>
          <w:rFonts w:ascii="Arial" w:eastAsia="Times New Roman" w:hAnsi="Arial" w:cs="Arial"/>
          <w:color w:val="000000"/>
          <w:sz w:val="20"/>
          <w:szCs w:val="20"/>
        </w:rPr>
        <w:t>tonnes</w:t>
      </w:r>
      <w:proofErr w:type="spellEnd"/>
      <w:r w:rsidRPr="003000FD">
        <w:rPr>
          <w:rFonts w:ascii="Arial" w:eastAsia="Times New Roman" w:hAnsi="Arial" w:cs="Arial"/>
          <w:color w:val="000000"/>
          <w:sz w:val="20"/>
          <w:szCs w:val="20"/>
        </w:rPr>
        <w:t xml:space="preserve"> per hectare in Bihar, also in a demonstration plot. Both these farmers claim to have employed newly developed rice breeds and System of Rice Intensification (SRI), a recent innovation in rice farming. The claimed Chinese and Indian yields have yet to be demonstrated on 7 hectare farm lots and that these are reproducible over two consecutive years on the same farm.</w:t>
      </w:r>
      <w:hyperlink r:id="rId436" w:anchor="cite_note-57" w:history="1">
        <w:r w:rsidRPr="003000FD">
          <w:rPr>
            <w:rFonts w:ascii="Arial" w:eastAsia="Times New Roman" w:hAnsi="Arial" w:cs="Arial"/>
            <w:color w:val="0B0080"/>
            <w:sz w:val="20"/>
            <w:szCs w:val="20"/>
            <w:vertAlign w:val="superscript"/>
          </w:rPr>
          <w:t>[57]</w:t>
        </w:r>
      </w:hyperlink>
      <w:hyperlink r:id="rId437" w:anchor="cite_note-58" w:history="1">
        <w:r w:rsidRPr="003000FD">
          <w:rPr>
            <w:rFonts w:ascii="Arial" w:eastAsia="Times New Roman" w:hAnsi="Arial" w:cs="Arial"/>
            <w:color w:val="0B0080"/>
            <w:sz w:val="20"/>
            <w:szCs w:val="20"/>
            <w:vertAlign w:val="superscript"/>
          </w:rPr>
          <w:t>[58]</w:t>
        </w:r>
      </w:hyperlink>
      <w:hyperlink r:id="rId438" w:anchor="cite_note-59" w:history="1">
        <w:r w:rsidRPr="003000FD">
          <w:rPr>
            <w:rFonts w:ascii="Arial" w:eastAsia="Times New Roman" w:hAnsi="Arial" w:cs="Arial"/>
            <w:color w:val="0B0080"/>
            <w:sz w:val="20"/>
            <w:szCs w:val="20"/>
            <w:vertAlign w:val="superscript"/>
          </w:rPr>
          <w:t>[59]</w:t>
        </w:r>
      </w:hyperlink>
      <w:hyperlink r:id="rId439" w:anchor="cite_note-60" w:history="1">
        <w:r w:rsidRPr="003000FD">
          <w:rPr>
            <w:rFonts w:ascii="Arial" w:eastAsia="Times New Roman" w:hAnsi="Arial" w:cs="Arial"/>
            <w:color w:val="0B0080"/>
            <w:sz w:val="20"/>
            <w:szCs w:val="20"/>
            <w:vertAlign w:val="superscript"/>
          </w:rPr>
          <w:t>[60]</w:t>
        </w:r>
      </w:hyperlink>
    </w:p>
    <w:p w:rsidR="003000FD" w:rsidRPr="003000FD" w:rsidRDefault="003000FD" w:rsidP="003000FD">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3000FD">
        <w:rPr>
          <w:rFonts w:ascii="Arial" w:eastAsia="Times New Roman" w:hAnsi="Arial" w:cs="Arial"/>
          <w:color w:val="000000"/>
          <w:sz w:val="29"/>
          <w:szCs w:val="29"/>
        </w:rPr>
        <w:t>Problems</w:t>
      </w:r>
      <w:r w:rsidRPr="003000FD">
        <w:rPr>
          <w:rFonts w:ascii="Arial" w:eastAsia="Times New Roman" w:hAnsi="Arial" w:cs="Arial"/>
          <w:color w:val="000000"/>
          <w:sz w:val="24"/>
          <w:szCs w:val="24"/>
        </w:rPr>
        <w:t>[</w:t>
      </w:r>
      <w:hyperlink r:id="rId440" w:tooltip="Edit section: Problems" w:history="1">
        <w:r w:rsidRPr="003000FD">
          <w:rPr>
            <w:rFonts w:ascii="Arial" w:eastAsia="Times New Roman" w:hAnsi="Arial" w:cs="Arial"/>
            <w:color w:val="0B0080"/>
            <w:sz w:val="24"/>
            <w:szCs w:val="24"/>
          </w:rPr>
          <w:t>edit</w:t>
        </w:r>
      </w:hyperlink>
      <w:r w:rsidRPr="003000FD">
        <w:rPr>
          <w:rFonts w:ascii="Arial" w:eastAsia="Times New Roman" w:hAnsi="Arial" w:cs="Arial"/>
          <w:color w:val="000000"/>
          <w:sz w:val="24"/>
          <w:szCs w:val="24"/>
        </w:rPr>
        <w:t>]</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238250"/>
            <wp:effectExtent l="0" t="0" r="0" b="0"/>
            <wp:docPr id="21" name="Picture 21" descr="http://upload.wikimedia.org/wikipedia/commons/thumb/4/4a/Farmers_harvesting_paddy.jpg/220px-Farmers_harvesting_paddy.jpg">
              <a:hlinkClick xmlns:a="http://schemas.openxmlformats.org/drawingml/2006/main" r:id="rId4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pload.wikimedia.org/wikipedia/commons/thumb/4/4a/Farmers_harvesting_paddy.jpg/220px-Farmers_harvesting_paddy.jpg">
                      <a:hlinkClick r:id="rId441"/>
                    </pic:cNvPr>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2095500" cy="1238250"/>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20" name="Picture 20" descr="http://bits.wikimedia.org/static-1.22wmf8/skins/common/images/magnify-clip.png">
              <a:hlinkClick xmlns:a="http://schemas.openxmlformats.org/drawingml/2006/main" r:id="rId44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ts.wikimedia.org/static-1.22wmf8/skins/common/images/magnify-clip.png">
                      <a:hlinkClick r:id="rId441"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Farmers manually harvesting rice in southern India</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571625"/>
            <wp:effectExtent l="0" t="0" r="0" b="9525"/>
            <wp:docPr id="19" name="Picture 19" descr="http://upload.wikimedia.org/wikipedia/commons/thumb/a/ab/Mokkajonna_paiaru..4.JPG/220px-Mokkajonna_paiaru..4.JPG">
              <a:hlinkClick xmlns:a="http://schemas.openxmlformats.org/drawingml/2006/main" r:id="rId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pload.wikimedia.org/wikipedia/commons/thumb/a/ab/Mokkajonna_paiaru..4.JPG/220px-Mokkajonna_paiaru..4.JPG">
                      <a:hlinkClick r:id="rId443"/>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18" name="Picture 18" descr="http://bits.wikimedia.org/static-1.22wmf8/skins/common/images/magnify-clip.png">
              <a:hlinkClick xmlns:a="http://schemas.openxmlformats.org/drawingml/2006/main" r:id="rId44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its.wikimedia.org/static-1.22wmf8/skins/common/images/magnify-clip.png">
                      <a:hlinkClick r:id="rId443"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Maize Crops in India</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lastRenderedPageBreak/>
        <w:drawing>
          <wp:inline distT="0" distB="0" distL="0" distR="0">
            <wp:extent cx="2095500" cy="1571625"/>
            <wp:effectExtent l="0" t="0" r="0" b="9525"/>
            <wp:docPr id="17" name="Picture 17" descr="http://upload.wikimedia.org/wikipedia/commons/thumb/3/31/Market_rural-India_-Tamilword22.jpg/220px-Market_rural-India_-Tamilword22.jpg">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pload.wikimedia.org/wikipedia/commons/thumb/3/31/Market_rural-India_-Tamilword22.jpg/220px-Market_rural-India_-Tamilword22.jpg">
                      <a:hlinkClick r:id="rId445"/>
                    </pic:cNvPr>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16" name="Picture 16" descr="http://bits.wikimedia.org/static-1.22wmf8/skins/common/images/magnify-clip.png">
              <a:hlinkClick xmlns:a="http://schemas.openxmlformats.org/drawingml/2006/main" r:id="rId44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its.wikimedia.org/static-1.22wmf8/skins/common/images/magnify-clip.png">
                      <a:hlinkClick r:id="rId445"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A rural market in India - farmers with limited marketing options sell their surplus produce</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571625"/>
            <wp:effectExtent l="0" t="0" r="0" b="9525"/>
            <wp:docPr id="15" name="Picture 15" descr="http://upload.wikimedia.org/wikipedia/commons/thumb/8/85/Subzi_Mandi%2C_Shivpuri1.jpg/220px-Subzi_Mandi%2C_Shivpuri1.jpg">
              <a:hlinkClick xmlns:a="http://schemas.openxmlformats.org/drawingml/2006/main" r:id="rId4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pload.wikimedia.org/wikipedia/commons/thumb/8/85/Subzi_Mandi%2C_Shivpuri1.jpg/220px-Subzi_Mandi%2C_Shivpuri1.jpg">
                      <a:hlinkClick r:id="rId447"/>
                    </pic:cNvPr>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14" name="Picture 14" descr="http://bits.wikimedia.org/static-1.22wmf8/skins/common/images/magnify-clip.png">
              <a:hlinkClick xmlns:a="http://schemas.openxmlformats.org/drawingml/2006/main" r:id="rId44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its.wikimedia.org/static-1.22wmf8/skins/common/images/magnify-clip.png">
                      <a:hlinkClick r:id="rId447"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India lacks cold storage, food packaging as well as safe and efficient rural transport system. This causes one of the world's highest food spoilage rates, particularly during Indian monsoons and other adverse weather conditions. Food travels to the Indian consumer through a slow and inefficient chain of traders. Indian consumers buy agricultural produce in suburban markets known as '</w:t>
      </w:r>
      <w:proofErr w:type="spellStart"/>
      <w:r w:rsidRPr="003000FD">
        <w:rPr>
          <w:rFonts w:ascii="Arial" w:eastAsia="Times New Roman" w:hAnsi="Arial" w:cs="Arial"/>
          <w:color w:val="000000"/>
          <w:sz w:val="17"/>
          <w:szCs w:val="17"/>
        </w:rPr>
        <w:t>sabzi</w:t>
      </w:r>
      <w:proofErr w:type="spellEnd"/>
      <w:r w:rsidRPr="003000FD">
        <w:rPr>
          <w:rFonts w:ascii="Arial" w:eastAsia="Times New Roman" w:hAnsi="Arial" w:cs="Arial"/>
          <w:color w:val="000000"/>
          <w:sz w:val="17"/>
          <w:szCs w:val="17"/>
        </w:rPr>
        <w:t xml:space="preserve"> </w:t>
      </w:r>
      <w:proofErr w:type="spellStart"/>
      <w:r w:rsidRPr="003000FD">
        <w:rPr>
          <w:rFonts w:ascii="Arial" w:eastAsia="Times New Roman" w:hAnsi="Arial" w:cs="Arial"/>
          <w:color w:val="000000"/>
          <w:sz w:val="17"/>
          <w:szCs w:val="17"/>
        </w:rPr>
        <w:t>mandi</w:t>
      </w:r>
      <w:proofErr w:type="spellEnd"/>
      <w:r w:rsidRPr="003000FD">
        <w:rPr>
          <w:rFonts w:ascii="Arial" w:eastAsia="Times New Roman" w:hAnsi="Arial" w:cs="Arial"/>
          <w:color w:val="000000"/>
          <w:sz w:val="17"/>
          <w:szCs w:val="17"/>
        </w:rPr>
        <w:t>' such as one shown or from roadside vendors.</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571625"/>
            <wp:effectExtent l="0" t="0" r="0" b="9525"/>
            <wp:docPr id="13" name="Picture 13" descr="http://upload.wikimedia.org/wikipedia/en/thumb/e/e9/Cotton_By_Hrushikesh_Kulkarni.jpg/220px-Cotton_By_Hrushikesh_Kulkarni.jpg">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pload.wikimedia.org/wikipedia/en/thumb/e/e9/Cotton_By_Hrushikesh_Kulkarni.jpg/220px-Cotton_By_Hrushikesh_Kulkarni.jpg">
                      <a:hlinkClick r:id="rId449"/>
                    </pic:cNvPr>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12" name="Picture 12" descr="http://bits.wikimedia.org/static-1.22wmf8/skins/common/images/magnify-clip.png">
              <a:hlinkClick xmlns:a="http://schemas.openxmlformats.org/drawingml/2006/main" r:id="rId44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bits.wikimedia.org/static-1.22wmf8/skins/common/images/magnify-clip.png">
                      <a:hlinkClick r:id="rId449"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 xml:space="preserve">Cotton flower in India. This is the main cash crop in </w:t>
      </w:r>
      <w:proofErr w:type="spellStart"/>
      <w:r w:rsidRPr="003000FD">
        <w:rPr>
          <w:rFonts w:ascii="Arial" w:eastAsia="Times New Roman" w:hAnsi="Arial" w:cs="Arial"/>
          <w:color w:val="000000"/>
          <w:sz w:val="17"/>
          <w:szCs w:val="17"/>
        </w:rPr>
        <w:t>Vidarbha</w:t>
      </w:r>
      <w:proofErr w:type="spellEnd"/>
      <w:r w:rsidRPr="003000FD">
        <w:rPr>
          <w:rFonts w:ascii="Arial" w:eastAsia="Times New Roman" w:hAnsi="Arial" w:cs="Arial"/>
          <w:color w:val="000000"/>
          <w:sz w:val="17"/>
          <w:szCs w:val="17"/>
        </w:rPr>
        <w:t xml:space="preserve"> region.</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lastRenderedPageBreak/>
        <w:drawing>
          <wp:inline distT="0" distB="0" distL="0" distR="0">
            <wp:extent cx="2095500" cy="1571625"/>
            <wp:effectExtent l="0" t="0" r="0" b="9525"/>
            <wp:docPr id="11" name="Picture 11" descr="http://upload.wikimedia.org/wikipedia/en/thumb/9/97/White_small_chili_grown_in_Halady%2CUdupi_dist._India.jpg/220px-White_small_chili_grown_in_Halady%2CUdupi_dist._India.jpg">
              <a:hlinkClick xmlns:a="http://schemas.openxmlformats.org/drawingml/2006/main" r:id="rId4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pload.wikimedia.org/wikipedia/en/thumb/9/97/White_small_chili_grown_in_Halady%2CUdupi_dist._India.jpg/220px-White_small_chili_grown_in_Halady%2CUdupi_dist._India.jpg">
                      <a:hlinkClick r:id="rId451"/>
                    </pic:cNvPr>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10" name="Picture 10" descr="http://bits.wikimedia.org/static-1.22wmf8/skins/common/images/magnify-clip.png">
              <a:hlinkClick xmlns:a="http://schemas.openxmlformats.org/drawingml/2006/main" r:id="rId45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bits.wikimedia.org/static-1.22wmf8/skins/common/images/magnify-clip.png">
                      <a:hlinkClick r:id="rId451"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One of the varieties of </w:t>
      </w:r>
      <w:hyperlink r:id="rId453" w:tooltip="Chili pepper" w:history="1">
        <w:r w:rsidRPr="003000FD">
          <w:rPr>
            <w:rFonts w:ascii="Arial" w:eastAsia="Times New Roman" w:hAnsi="Arial" w:cs="Arial"/>
            <w:color w:val="0B0080"/>
            <w:sz w:val="17"/>
            <w:szCs w:val="17"/>
          </w:rPr>
          <w:t>chili pepper</w:t>
        </w:r>
      </w:hyperlink>
      <w:r w:rsidRPr="003000FD">
        <w:rPr>
          <w:rFonts w:ascii="Arial" w:eastAsia="Times New Roman" w:hAnsi="Arial" w:cs="Arial"/>
          <w:color w:val="000000"/>
          <w:sz w:val="17"/>
          <w:szCs w:val="17"/>
        </w:rPr>
        <w:t xml:space="preserve">(which </w:t>
      </w:r>
      <w:proofErr w:type="spellStart"/>
      <w:r w:rsidRPr="003000FD">
        <w:rPr>
          <w:rFonts w:ascii="Arial" w:eastAsia="Times New Roman" w:hAnsi="Arial" w:cs="Arial"/>
          <w:color w:val="000000"/>
          <w:sz w:val="17"/>
          <w:szCs w:val="17"/>
        </w:rPr>
        <w:t>colour,dwarf</w:t>
      </w:r>
      <w:proofErr w:type="spellEnd"/>
      <w:r w:rsidRPr="003000FD">
        <w:rPr>
          <w:rFonts w:ascii="Arial" w:eastAsia="Times New Roman" w:hAnsi="Arial" w:cs="Arial"/>
          <w:color w:val="000000"/>
          <w:sz w:val="17"/>
          <w:szCs w:val="17"/>
        </w:rPr>
        <w:t>) found in Karnataka</w:t>
      </w:r>
    </w:p>
    <w:p w:rsidR="003000FD" w:rsidRPr="003000FD" w:rsidRDefault="003000FD" w:rsidP="003000FD">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1333500"/>
            <wp:effectExtent l="0" t="0" r="0" b="0"/>
            <wp:docPr id="9" name="Picture 9" descr="http://upload.wikimedia.org/wikipedia/commons/thumb/a/a0/Ploughing_with_cattle_in_West_Bengal.jpg/220px-Ploughing_with_cattle_in_West_Bengal.jpg">
              <a:hlinkClick xmlns:a="http://schemas.openxmlformats.org/drawingml/2006/main" r:id="rId4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pload.wikimedia.org/wikipedia/commons/thumb/a/a0/Ploughing_with_cattle_in_West_Bengal.jpg/220px-Ploughing_with_cattle_in_West_Bengal.jpg">
                      <a:hlinkClick r:id="rId454"/>
                    </pic:cNvPr>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p>
    <w:p w:rsidR="003000FD" w:rsidRPr="003000FD" w:rsidRDefault="003000FD" w:rsidP="003000F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0" t="0" r="9525" b="9525"/>
            <wp:docPr id="8" name="Picture 8" descr="http://bits.wikimedia.org/static-1.22wmf8/skins/common/images/magnify-clip.png">
              <a:hlinkClick xmlns:a="http://schemas.openxmlformats.org/drawingml/2006/main" r:id="rId45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bits.wikimedia.org/static-1.22wmf8/skins/common/images/magnify-clip.png">
                      <a:hlinkClick r:id="rId454"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3000FD" w:rsidRPr="003000FD" w:rsidRDefault="003000FD" w:rsidP="003000FD">
      <w:pPr>
        <w:shd w:val="clear" w:color="auto" w:fill="F9F9F9"/>
        <w:spacing w:line="336" w:lineRule="atLeast"/>
        <w:rPr>
          <w:rFonts w:ascii="Arial" w:eastAsia="Times New Roman" w:hAnsi="Arial" w:cs="Arial"/>
          <w:color w:val="000000"/>
          <w:sz w:val="17"/>
          <w:szCs w:val="17"/>
        </w:rPr>
      </w:pPr>
      <w:r w:rsidRPr="003000FD">
        <w:rPr>
          <w:rFonts w:ascii="Arial" w:eastAsia="Times New Roman" w:hAnsi="Arial" w:cs="Arial"/>
          <w:color w:val="000000"/>
          <w:sz w:val="17"/>
          <w:szCs w:val="17"/>
        </w:rPr>
        <w:t>Indian agriculture includes a mix of traditional to modern farming techniques. In some parts of India, traditional use of cattle to plough farms remains in use. Traditional farms have some of the lowest per capita productivities and farmer incomes.</w:t>
      </w:r>
    </w:p>
    <w:p w:rsidR="003000FD" w:rsidRPr="003000FD" w:rsidRDefault="003000FD" w:rsidP="00A57976">
      <w:pPr>
        <w:shd w:val="clear" w:color="auto" w:fill="FFFFFF"/>
        <w:spacing w:after="0" w:line="360" w:lineRule="auto"/>
        <w:jc w:val="both"/>
        <w:rPr>
          <w:rFonts w:ascii="Arial" w:eastAsia="Times New Roman" w:hAnsi="Arial" w:cs="Arial"/>
          <w:color w:val="000000"/>
          <w:sz w:val="20"/>
          <w:szCs w:val="20"/>
        </w:rPr>
      </w:pPr>
      <w:r w:rsidRPr="003000FD">
        <w:rPr>
          <w:rFonts w:ascii="Arial" w:eastAsia="Times New Roman" w:hAnsi="Arial" w:cs="Arial"/>
          <w:color w:val="000000"/>
          <w:sz w:val="20"/>
          <w:szCs w:val="20"/>
        </w:rPr>
        <w:t>"</w:t>
      </w:r>
      <w:r w:rsidRPr="00A57976">
        <w:rPr>
          <w:rFonts w:ascii="Times New Roman" w:eastAsia="Times New Roman" w:hAnsi="Times New Roman" w:cs="Times New Roman"/>
          <w:color w:val="000000"/>
          <w:sz w:val="24"/>
          <w:szCs w:val="24"/>
        </w:rPr>
        <w:t xml:space="preserve">Slow agricultural growth is a concern for policymakers as some two-thirds of India’s people depend on rural employment for a living. Current agricultural practices are neither economically nor environmentally sustainable and India's yields for many agricultural commodities are low. Poorly maintained irrigation systems and almost universal lack of good extension services are among the factors responsible. Farmers' access to markets is hampered by </w:t>
      </w:r>
      <w:bookmarkStart w:id="0" w:name="_GoBack"/>
      <w:bookmarkEnd w:id="0"/>
      <w:r w:rsidRPr="00A57976">
        <w:rPr>
          <w:rFonts w:ascii="Times New Roman" w:eastAsia="Times New Roman" w:hAnsi="Times New Roman" w:cs="Times New Roman"/>
          <w:color w:val="000000"/>
          <w:sz w:val="24"/>
          <w:szCs w:val="24"/>
        </w:rPr>
        <w:t>poor roads, rudimentary market infrastructure, and excessive regulation</w:t>
      </w:r>
      <w:r w:rsidRPr="003000FD">
        <w:rPr>
          <w:rFonts w:ascii="Arial" w:eastAsia="Times New Roman" w:hAnsi="Arial" w:cs="Arial"/>
          <w:color w:val="000000"/>
          <w:sz w:val="20"/>
          <w:szCs w:val="20"/>
        </w:rPr>
        <w:t>."</w:t>
      </w:r>
    </w:p>
    <w:p w:rsidR="003000FD" w:rsidRPr="003000FD" w:rsidRDefault="003000FD" w:rsidP="003000FD">
      <w:pPr>
        <w:shd w:val="clear" w:color="auto" w:fill="FFFFFF"/>
        <w:spacing w:after="100" w:line="240"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—World Bank: "India Country Overview 2008"</w:t>
      </w:r>
      <w:hyperlink r:id="rId456" w:anchor="cite_note-wboverview-61" w:history="1">
        <w:r w:rsidRPr="003000FD">
          <w:rPr>
            <w:rFonts w:ascii="Arial" w:eastAsia="Times New Roman" w:hAnsi="Arial" w:cs="Arial"/>
            <w:color w:val="0B0080"/>
            <w:sz w:val="20"/>
            <w:szCs w:val="20"/>
            <w:vertAlign w:val="superscript"/>
          </w:rPr>
          <w:t>[61]</w:t>
        </w:r>
      </w:hyperlink>
    </w:p>
    <w:p w:rsidR="003000FD" w:rsidRPr="003000FD" w:rsidRDefault="003000FD" w:rsidP="003000FD">
      <w:pPr>
        <w:shd w:val="clear" w:color="auto" w:fill="FFFFFF"/>
        <w:spacing w:after="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"With a population of just over 1.2 billion, India is the world’s largest democracy. In the past decade, the country has witnessed accelerated economic growth, emerged as a global player with the world’s fourth largest economy in purchasing power parity terms, and made progress towards achieving most of the Millennium Development Goals. India’s integration into the global economy has been accompanied by impressive economic growth that has brought significant economic and social benefits to the country. Nevertheless, disparities in income and human development are on the rise. Preliminary estimates suggest that in 2009-10 the combined all India poverty rate was 32 % compared to 37 % in 2004-05. Going forward, it will be essential for India to build a productive, competitive, and diversified agricultural sector and facilitate rural, non-farm entrepreneurship and employment. Encouraging policies that promote competition in agricultural marketing will ensure that farmers receive better prices."</w:t>
      </w:r>
    </w:p>
    <w:p w:rsidR="003000FD" w:rsidRPr="003000FD" w:rsidRDefault="003000FD" w:rsidP="003000FD">
      <w:pPr>
        <w:shd w:val="clear" w:color="auto" w:fill="FFFFFF"/>
        <w:spacing w:after="100" w:line="240"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—World Bank: "India Country Overview 2011"</w:t>
      </w:r>
      <w:hyperlink r:id="rId457" w:anchor="cite_note-wboverview2-7" w:history="1">
        <w:r w:rsidRPr="003000FD">
          <w:rPr>
            <w:rFonts w:ascii="Arial" w:eastAsia="Times New Roman" w:hAnsi="Arial" w:cs="Arial"/>
            <w:color w:val="0B0080"/>
            <w:sz w:val="20"/>
            <w:szCs w:val="20"/>
            <w:vertAlign w:val="superscript"/>
          </w:rPr>
          <w:t>[7]</w:t>
        </w:r>
      </w:hyperlink>
    </w:p>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lastRenderedPageBreak/>
        <w:t xml:space="preserve">A 2003 analysis of India’s agricultural growth from 1970 to 2001, by Food and Agriculture </w:t>
      </w:r>
      <w:proofErr w:type="spellStart"/>
      <w:r w:rsidRPr="003000FD">
        <w:rPr>
          <w:rFonts w:ascii="Arial" w:eastAsia="Times New Roman" w:hAnsi="Arial" w:cs="Arial"/>
          <w:color w:val="000000"/>
          <w:sz w:val="20"/>
          <w:szCs w:val="20"/>
        </w:rPr>
        <w:t>Organisation</w:t>
      </w:r>
      <w:proofErr w:type="spellEnd"/>
      <w:r w:rsidRPr="003000FD">
        <w:rPr>
          <w:rFonts w:ascii="Arial" w:eastAsia="Times New Roman" w:hAnsi="Arial" w:cs="Arial"/>
          <w:color w:val="000000"/>
          <w:sz w:val="20"/>
          <w:szCs w:val="20"/>
        </w:rPr>
        <w:t xml:space="preserve"> of the United Nations, identified systemic problems in Indian agriculture. For food staples, the annual growth rate in production during the six-year segments 1970-76, 1976–82, 1982–88, 1988–1994, 1994-2000 were found to be respectively 2.5, 2.5, 3.0, 2.6, and 1.8 % per annum. Corresponding analyses for the index of total agricultural production show a similar pattern, with the growth rate for 1994-2000 attaining only 1.5 % per annum. The low growth rates may constitute in part a response to inadequate returns to Indian farmers.</w:t>
      </w:r>
      <w:hyperlink r:id="rId458" w:anchor="cite_note-62" w:history="1">
        <w:r w:rsidRPr="003000FD">
          <w:rPr>
            <w:rFonts w:ascii="Arial" w:eastAsia="Times New Roman" w:hAnsi="Arial" w:cs="Arial"/>
            <w:color w:val="0B0080"/>
            <w:sz w:val="20"/>
            <w:szCs w:val="20"/>
            <w:vertAlign w:val="superscript"/>
          </w:rPr>
          <w:t>[62]</w:t>
        </w:r>
      </w:hyperlink>
      <w:r w:rsidRPr="003000FD">
        <w:rPr>
          <w:rFonts w:ascii="Arial" w:eastAsia="Times New Roman" w:hAnsi="Arial" w:cs="Arial"/>
          <w:color w:val="000000"/>
          <w:sz w:val="20"/>
          <w:szCs w:val="20"/>
        </w:rPr>
        <w:t xml:space="preserve"> India has very poor rural roads affecting timely supply of inputs and timely transfer of outputs from Indian farms, inadequate irrigation systems, crop failures in some parts of the country because of lack of water while in other parts because of regional floods, poor seed quality and inefficient farming practices in certain parts of India, lack of cold storage and harvest spoilage causing over 30 % of farmer's produce going to waste, lack </w:t>
      </w:r>
      <w:proofErr w:type="spellStart"/>
      <w:r w:rsidRPr="003000FD">
        <w:rPr>
          <w:rFonts w:ascii="Arial" w:eastAsia="Times New Roman" w:hAnsi="Arial" w:cs="Arial"/>
          <w:color w:val="000000"/>
          <w:sz w:val="20"/>
          <w:szCs w:val="20"/>
        </w:rPr>
        <w:t>of</w:t>
      </w:r>
      <w:hyperlink r:id="rId459" w:tooltip="Retailing in India" w:history="1">
        <w:r w:rsidRPr="003000FD">
          <w:rPr>
            <w:rFonts w:ascii="Arial" w:eastAsia="Times New Roman" w:hAnsi="Arial" w:cs="Arial"/>
            <w:color w:val="0B0080"/>
            <w:sz w:val="20"/>
            <w:szCs w:val="20"/>
          </w:rPr>
          <w:t>organised</w:t>
        </w:r>
        <w:proofErr w:type="spellEnd"/>
        <w:r w:rsidRPr="003000FD">
          <w:rPr>
            <w:rFonts w:ascii="Arial" w:eastAsia="Times New Roman" w:hAnsi="Arial" w:cs="Arial"/>
            <w:color w:val="0B0080"/>
            <w:sz w:val="20"/>
            <w:szCs w:val="20"/>
          </w:rPr>
          <w:t xml:space="preserve"> retail</w:t>
        </w:r>
      </w:hyperlink>
      <w:r w:rsidRPr="003000FD">
        <w:rPr>
          <w:rFonts w:ascii="Arial" w:eastAsia="Times New Roman" w:hAnsi="Arial" w:cs="Arial"/>
          <w:color w:val="000000"/>
          <w:sz w:val="20"/>
          <w:szCs w:val="20"/>
        </w:rPr>
        <w:t> and competing buyers thereby limiting Indian farmer's ability to sell the surplus and commercial crops. The Indian farmer receives just 10 to 23 % of the price the Indian consumer pays for exactly the same produce, the difference going to losses, inefficiencies and middlemen traders. Farmers in developed economies of Europe and the United States, in contrast, receive 64 to 81 % of the price the local consumer pays for exactly the same produce in their supermarkets.</w:t>
      </w:r>
    </w:p>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Even though, India has shown remarkable progress in recent years and has attained self-sufficiency in food staples, the productivity of Indian farms for the same crop is very low compared to farms in Brazil, the United States, France and other nations. Indian </w:t>
      </w:r>
      <w:proofErr w:type="spellStart"/>
      <w:r w:rsidR="00A57976">
        <w:fldChar w:fldCharType="begin"/>
      </w:r>
      <w:r w:rsidR="00A57976">
        <w:instrText xml:space="preserve"> HYPERLINK "http://en.wikipedia.org/wiki/Wheat" \o "Wheat" </w:instrText>
      </w:r>
      <w:r w:rsidR="00A57976">
        <w:fldChar w:fldCharType="separate"/>
      </w:r>
      <w:r w:rsidRPr="003000FD">
        <w:rPr>
          <w:rFonts w:ascii="Arial" w:eastAsia="Times New Roman" w:hAnsi="Arial" w:cs="Arial"/>
          <w:color w:val="0B0080"/>
          <w:sz w:val="20"/>
          <w:szCs w:val="20"/>
        </w:rPr>
        <w:t>wheat</w:t>
      </w:r>
      <w:r w:rsidR="00A57976">
        <w:rPr>
          <w:rFonts w:ascii="Arial" w:eastAsia="Times New Roman" w:hAnsi="Arial" w:cs="Arial"/>
          <w:color w:val="0B0080"/>
          <w:sz w:val="20"/>
          <w:szCs w:val="20"/>
        </w:rPr>
        <w:fldChar w:fldCharType="end"/>
      </w:r>
      <w:r w:rsidRPr="003000FD">
        <w:rPr>
          <w:rFonts w:ascii="Arial" w:eastAsia="Times New Roman" w:hAnsi="Arial" w:cs="Arial"/>
          <w:color w:val="000000"/>
          <w:sz w:val="20"/>
          <w:szCs w:val="20"/>
        </w:rPr>
        <w:t>farms</w:t>
      </w:r>
      <w:proofErr w:type="spellEnd"/>
      <w:r w:rsidRPr="003000FD">
        <w:rPr>
          <w:rFonts w:ascii="Arial" w:eastAsia="Times New Roman" w:hAnsi="Arial" w:cs="Arial"/>
          <w:color w:val="000000"/>
          <w:sz w:val="20"/>
          <w:szCs w:val="20"/>
        </w:rPr>
        <w:t>, for example, produce about a third of wheat per hectare per year in contrast with wheat farms in France. Similarly, at 44 million hectares, India had the largest farm area under </w:t>
      </w:r>
      <w:hyperlink r:id="rId460" w:tooltip="Rice" w:history="1">
        <w:r w:rsidRPr="003000FD">
          <w:rPr>
            <w:rFonts w:ascii="Arial" w:eastAsia="Times New Roman" w:hAnsi="Arial" w:cs="Arial"/>
            <w:color w:val="0B0080"/>
            <w:sz w:val="20"/>
            <w:szCs w:val="20"/>
          </w:rPr>
          <w:t>rice</w:t>
        </w:r>
      </w:hyperlink>
      <w:r w:rsidRPr="003000FD">
        <w:rPr>
          <w:rFonts w:ascii="Arial" w:eastAsia="Times New Roman" w:hAnsi="Arial" w:cs="Arial"/>
          <w:color w:val="000000"/>
          <w:sz w:val="20"/>
          <w:szCs w:val="20"/>
        </w:rPr>
        <w:t> production in 2009; yet, the rice farm productivity in India was less than half the rice farm productivity in China. Other food staples productivity in India is similarly low, suggesting a major opportunity for growth and future agricultural prosperity potential in India. Indian </w:t>
      </w:r>
      <w:hyperlink r:id="rId461" w:tooltip="Total factor productivity" w:history="1">
        <w:r w:rsidRPr="003000FD">
          <w:rPr>
            <w:rFonts w:ascii="Arial" w:eastAsia="Times New Roman" w:hAnsi="Arial" w:cs="Arial"/>
            <w:color w:val="0B0080"/>
            <w:sz w:val="20"/>
            <w:szCs w:val="20"/>
          </w:rPr>
          <w:t>total factor productivity</w:t>
        </w:r>
      </w:hyperlink>
      <w:r w:rsidRPr="003000FD">
        <w:rPr>
          <w:rFonts w:ascii="Arial" w:eastAsia="Times New Roman" w:hAnsi="Arial" w:cs="Arial"/>
          <w:color w:val="000000"/>
          <w:sz w:val="20"/>
          <w:szCs w:val="20"/>
        </w:rPr>
        <w:t> growth remains below 2 % per annum; in contrast, China has shown total factor productivity growths of about 6 % per annum, even though China too has smallholding farmers. If India could adopt technologies and improve its infrastructure, several studies suggest India could eradicate hunger and malnutrition within India, and be a major source of food for the world.</w:t>
      </w:r>
    </w:p>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Indian farms are not poor performing for every crop. For some, Indian farms post the best yields. For example, some of India's regions consistently posts some of the highest yields for sugarcane, cassava and tea crops every year.</w:t>
      </w:r>
    </w:p>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Within India, average yields for various crops vary significantly between Indian states. Some Indian states produce two to three times more grains per acre of land than the grain produced in same acre of land in other Indian states. The table compares the statewide average yields for a few major agricultural crops within India, again for 2001-2002 agricultural year.</w:t>
      </w:r>
      <w:hyperlink r:id="rId462" w:anchor="cite_note-ap1-63" w:history="1">
        <w:r w:rsidRPr="003000FD">
          <w:rPr>
            <w:rFonts w:ascii="Arial" w:eastAsia="Times New Roman" w:hAnsi="Arial" w:cs="Arial"/>
            <w:color w:val="0B0080"/>
            <w:sz w:val="20"/>
            <w:szCs w:val="20"/>
            <w:vertAlign w:val="superscript"/>
          </w:rPr>
          <w:t>[63]</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64"/>
        <w:gridCol w:w="2600"/>
        <w:gridCol w:w="3043"/>
        <w:gridCol w:w="2749"/>
      </w:tblGrid>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Crop</w:t>
            </w:r>
            <w:hyperlink r:id="rId463" w:anchor="cite_note-ap1-63" w:history="1">
              <w:r w:rsidRPr="003000FD">
                <w:rPr>
                  <w:rFonts w:ascii="Arial" w:eastAsia="Times New Roman" w:hAnsi="Arial" w:cs="Arial"/>
                  <w:color w:val="0B0080"/>
                  <w:sz w:val="20"/>
                  <w:szCs w:val="20"/>
                  <w:vertAlign w:val="superscript"/>
                </w:rPr>
                <w:t>[63]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Average farm yield in Bihar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Average farm yield in Karnataka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000FD" w:rsidRPr="003000FD" w:rsidRDefault="003000FD" w:rsidP="003000FD">
            <w:pPr>
              <w:spacing w:before="240" w:after="240" w:line="288" w:lineRule="atLeast"/>
              <w:jc w:val="center"/>
              <w:rPr>
                <w:rFonts w:ascii="Arial" w:eastAsia="Times New Roman" w:hAnsi="Arial" w:cs="Arial"/>
                <w:b/>
                <w:bCs/>
                <w:color w:val="000000"/>
                <w:sz w:val="20"/>
                <w:szCs w:val="20"/>
              </w:rPr>
            </w:pPr>
            <w:r w:rsidRPr="003000FD">
              <w:rPr>
                <w:rFonts w:ascii="Arial" w:eastAsia="Times New Roman" w:hAnsi="Arial" w:cs="Arial"/>
                <w:b/>
                <w:bCs/>
                <w:color w:val="000000"/>
                <w:sz w:val="20"/>
                <w:szCs w:val="20"/>
              </w:rPr>
              <w:t>Average farm yield in Punjab</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kilogram per hectare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kilogram per hectare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kilogram per hectare</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lastRenderedPageBreak/>
              <w:t>Wheat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2020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unknown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3880</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Rice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1370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2380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3130</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Pulses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610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470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820</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Oil seeds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620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680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1200</w:t>
            </w:r>
          </w:p>
        </w:tc>
      </w:tr>
      <w:tr w:rsidR="003000FD" w:rsidRPr="003000FD" w:rsidTr="003000F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Sugarcane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45510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79560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0FD" w:rsidRPr="003000FD" w:rsidRDefault="003000FD" w:rsidP="003000FD">
            <w:pPr>
              <w:spacing w:before="240" w:after="24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65300</w:t>
            </w:r>
          </w:p>
        </w:tc>
      </w:tr>
    </w:tbl>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Crop yields for some farms within India are within 90 % of the best achieved yields by farms in developed countries such as the United States and in European Union. No single state of India is best in every crop. Indian states such as Tamil Nadu achieve highest yields in rice and sugarcane, </w:t>
      </w:r>
      <w:hyperlink r:id="rId464" w:tooltip="Haryana" w:history="1">
        <w:r w:rsidRPr="003000FD">
          <w:rPr>
            <w:rFonts w:ascii="Arial" w:eastAsia="Times New Roman" w:hAnsi="Arial" w:cs="Arial"/>
            <w:color w:val="0B0080"/>
            <w:sz w:val="20"/>
            <w:szCs w:val="20"/>
          </w:rPr>
          <w:t>Haryana</w:t>
        </w:r>
      </w:hyperlink>
      <w:r w:rsidRPr="003000FD">
        <w:rPr>
          <w:rFonts w:ascii="Arial" w:eastAsia="Times New Roman" w:hAnsi="Arial" w:cs="Arial"/>
          <w:color w:val="000000"/>
          <w:sz w:val="20"/>
          <w:szCs w:val="20"/>
        </w:rPr>
        <w:t> enjoys the highest yields in wheat and coarse grains, Karnataka does well in cotton, Bihar does well in pulses, while other states do well in horticulture, aquaculture, flower and fruit plantations. These differences in agricultural productivity within India is a function of local infrastructure, soil quality, micro-climates, local resources, farmer knowledge and innovations. However, one of the serious problems in India is the lack of rural road network, storage, logistics network, and efficient retail to allow free flow of farm produce from most productive but distant Indian farms to Indian consumers. Indian retail system is highly inefficient. Movement of agricultural produce within India is heavily and overly regulated, with inter-state and even inter-district restrictions on marketing and movement of agricultural goods.</w:t>
      </w:r>
      <w:hyperlink r:id="rId465" w:anchor="cite_note-ap1-63" w:history="1">
        <w:r w:rsidRPr="003000FD">
          <w:rPr>
            <w:rFonts w:ascii="Arial" w:eastAsia="Times New Roman" w:hAnsi="Arial" w:cs="Arial"/>
            <w:color w:val="0B0080"/>
            <w:sz w:val="20"/>
            <w:szCs w:val="20"/>
            <w:vertAlign w:val="superscript"/>
          </w:rPr>
          <w:t>[63]</w:t>
        </w:r>
      </w:hyperlink>
      <w:r w:rsidRPr="003000FD">
        <w:rPr>
          <w:rFonts w:ascii="Arial" w:eastAsia="Times New Roman" w:hAnsi="Arial" w:cs="Arial"/>
          <w:color w:val="000000"/>
          <w:sz w:val="20"/>
          <w:szCs w:val="20"/>
        </w:rPr>
        <w:t> The talented and efficient farms are currently unable to focus on the crops they can produce with high yields and at lowest costs.</w:t>
      </w:r>
    </w:p>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One study suggests Indian agricultural policy should best focus on improving rural infrastructure primarily in form of irrigation and flood control infrastructure, knowledge transfer in forms of better yielding and more disease resistant seeds with the goal of sustainably producing as many kilograms of food staples per hectare as already produced sustainably in other nations. Additionally, cold storage, hygienic food packaging and efficient modern retail to reduce waste can also dramatically improve India’s agricultural output availability and rural incomes.</w:t>
      </w:r>
      <w:hyperlink r:id="rId466" w:anchor="cite_note-ap1-63" w:history="1">
        <w:r w:rsidRPr="003000FD">
          <w:rPr>
            <w:rFonts w:ascii="Arial" w:eastAsia="Times New Roman" w:hAnsi="Arial" w:cs="Arial"/>
            <w:color w:val="0B0080"/>
            <w:sz w:val="20"/>
            <w:szCs w:val="20"/>
            <w:vertAlign w:val="superscript"/>
          </w:rPr>
          <w:t>[63]</w:t>
        </w:r>
      </w:hyperlink>
    </w:p>
    <w:p w:rsidR="003000FD" w:rsidRPr="003000FD" w:rsidRDefault="003000FD" w:rsidP="003000FD">
      <w:pPr>
        <w:shd w:val="clear" w:color="auto" w:fill="FFFFFF"/>
        <w:spacing w:before="96" w:after="120" w:line="288" w:lineRule="atLeast"/>
        <w:rPr>
          <w:rFonts w:ascii="Arial" w:eastAsia="Times New Roman" w:hAnsi="Arial" w:cs="Arial"/>
          <w:color w:val="000000"/>
          <w:sz w:val="20"/>
          <w:szCs w:val="20"/>
        </w:rPr>
      </w:pPr>
      <w:r w:rsidRPr="003000FD">
        <w:rPr>
          <w:rFonts w:ascii="Arial" w:eastAsia="Times New Roman" w:hAnsi="Arial" w:cs="Arial"/>
          <w:color w:val="000000"/>
          <w:sz w:val="20"/>
          <w:szCs w:val="20"/>
        </w:rPr>
        <w:t>The low productivity in India is a result of the following factors:</w:t>
      </w:r>
    </w:p>
    <w:p w:rsidR="003000FD" w:rsidRPr="003000FD" w:rsidRDefault="003000FD" w:rsidP="003000FD">
      <w:pPr>
        <w:numPr>
          <w:ilvl w:val="0"/>
          <w:numId w:val="31"/>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 xml:space="preserve">The average size of land holdings is very small (less than 2 hectares) and is subject to fragmentation due to land ceiling acts, and in some cases, family disputes. Such small holdings are often over-manned, resulting in disguised unemployment and low productivity of </w:t>
      </w:r>
      <w:proofErr w:type="spellStart"/>
      <w:r w:rsidRPr="003000FD">
        <w:rPr>
          <w:rFonts w:ascii="Arial" w:eastAsia="Times New Roman" w:hAnsi="Arial" w:cs="Arial"/>
          <w:color w:val="000000"/>
          <w:sz w:val="20"/>
          <w:szCs w:val="20"/>
        </w:rPr>
        <w:t>labour</w:t>
      </w:r>
      <w:proofErr w:type="spellEnd"/>
      <w:r w:rsidRPr="003000FD">
        <w:rPr>
          <w:rFonts w:ascii="Arial" w:eastAsia="Times New Roman" w:hAnsi="Arial" w:cs="Arial"/>
          <w:color w:val="000000"/>
          <w:sz w:val="20"/>
          <w:szCs w:val="20"/>
        </w:rPr>
        <w:t xml:space="preserve">. Some reports claim smallholder farming may not </w:t>
      </w:r>
      <w:proofErr w:type="spellStart"/>
      <w:r w:rsidRPr="003000FD">
        <w:rPr>
          <w:rFonts w:ascii="Arial" w:eastAsia="Times New Roman" w:hAnsi="Arial" w:cs="Arial"/>
          <w:color w:val="000000"/>
          <w:sz w:val="20"/>
          <w:szCs w:val="20"/>
        </w:rPr>
        <w:t>be cause</w:t>
      </w:r>
      <w:proofErr w:type="spellEnd"/>
      <w:r w:rsidRPr="003000FD">
        <w:rPr>
          <w:rFonts w:ascii="Arial" w:eastAsia="Times New Roman" w:hAnsi="Arial" w:cs="Arial"/>
          <w:color w:val="000000"/>
          <w:sz w:val="20"/>
          <w:szCs w:val="20"/>
        </w:rPr>
        <w:t xml:space="preserve"> of poor productivity, since the productivity is higher in China and many developing economies even though China smallholder farmers constitute over 97 % of its farming population.</w:t>
      </w:r>
      <w:hyperlink r:id="rId467" w:anchor="cite_note-64" w:history="1">
        <w:r w:rsidRPr="003000FD">
          <w:rPr>
            <w:rFonts w:ascii="Arial" w:eastAsia="Times New Roman" w:hAnsi="Arial" w:cs="Arial"/>
            <w:color w:val="0B0080"/>
            <w:sz w:val="20"/>
            <w:szCs w:val="20"/>
            <w:vertAlign w:val="superscript"/>
          </w:rPr>
          <w:t>[64]</w:t>
        </w:r>
      </w:hyperlink>
      <w:r w:rsidRPr="003000FD">
        <w:rPr>
          <w:rFonts w:ascii="Arial" w:eastAsia="Times New Roman" w:hAnsi="Arial" w:cs="Arial"/>
          <w:color w:val="000000"/>
          <w:sz w:val="20"/>
          <w:szCs w:val="20"/>
        </w:rPr>
        <w:t xml:space="preserve"> Chinese smallholder farmer is able to rent his land to larger farmers, China's </w:t>
      </w:r>
      <w:proofErr w:type="spellStart"/>
      <w:r w:rsidRPr="003000FD">
        <w:rPr>
          <w:rFonts w:ascii="Arial" w:eastAsia="Times New Roman" w:hAnsi="Arial" w:cs="Arial"/>
          <w:color w:val="000000"/>
          <w:sz w:val="20"/>
          <w:szCs w:val="20"/>
        </w:rPr>
        <w:t>organised</w:t>
      </w:r>
      <w:proofErr w:type="spellEnd"/>
      <w:r w:rsidRPr="003000FD">
        <w:rPr>
          <w:rFonts w:ascii="Arial" w:eastAsia="Times New Roman" w:hAnsi="Arial" w:cs="Arial"/>
          <w:color w:val="000000"/>
          <w:sz w:val="20"/>
          <w:szCs w:val="20"/>
        </w:rPr>
        <w:t xml:space="preserve"> retail and extensive Chinese highways are able to provide the incentive and infrastructure necessary to its farmers for sharp increases in farm productivity.</w:t>
      </w:r>
    </w:p>
    <w:p w:rsidR="003000FD" w:rsidRPr="003000FD" w:rsidRDefault="003000FD" w:rsidP="003000FD">
      <w:pPr>
        <w:numPr>
          <w:ilvl w:val="0"/>
          <w:numId w:val="31"/>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lastRenderedPageBreak/>
        <w:t>Adoption of modern agricultural practices and use of </w:t>
      </w:r>
      <w:hyperlink r:id="rId468" w:tooltip="Agricultural machinery" w:history="1">
        <w:r w:rsidRPr="003000FD">
          <w:rPr>
            <w:rFonts w:ascii="Arial" w:eastAsia="Times New Roman" w:hAnsi="Arial" w:cs="Arial"/>
            <w:color w:val="0B0080"/>
            <w:sz w:val="20"/>
            <w:szCs w:val="20"/>
          </w:rPr>
          <w:t>technology</w:t>
        </w:r>
      </w:hyperlink>
      <w:r w:rsidRPr="003000FD">
        <w:rPr>
          <w:rFonts w:ascii="Arial" w:eastAsia="Times New Roman" w:hAnsi="Arial" w:cs="Arial"/>
          <w:color w:val="000000"/>
          <w:sz w:val="20"/>
          <w:szCs w:val="20"/>
        </w:rPr>
        <w:t> is inadequate, hampered by ignorance of such practices, high costs and impracticality in the case of small land holdings.</w:t>
      </w:r>
    </w:p>
    <w:p w:rsidR="003000FD" w:rsidRPr="003000FD" w:rsidRDefault="003000FD" w:rsidP="003000FD">
      <w:pPr>
        <w:numPr>
          <w:ilvl w:val="0"/>
          <w:numId w:val="31"/>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According to the </w:t>
      </w:r>
      <w:hyperlink r:id="rId469" w:tooltip="World Bank" w:history="1">
        <w:r w:rsidRPr="003000FD">
          <w:rPr>
            <w:rFonts w:ascii="Arial" w:eastAsia="Times New Roman" w:hAnsi="Arial" w:cs="Arial"/>
            <w:color w:val="0B0080"/>
            <w:sz w:val="20"/>
            <w:szCs w:val="20"/>
          </w:rPr>
          <w:t>World Bank</w:t>
        </w:r>
      </w:hyperlink>
      <w:r w:rsidRPr="003000FD">
        <w:rPr>
          <w:rFonts w:ascii="Arial" w:eastAsia="Times New Roman" w:hAnsi="Arial" w:cs="Arial"/>
          <w:color w:val="000000"/>
          <w:sz w:val="20"/>
          <w:szCs w:val="20"/>
        </w:rPr>
        <w:t>, Indian Branch: Priorities for Agriculture and Rural Development", India's large </w:t>
      </w:r>
      <w:hyperlink r:id="rId470" w:tooltip="Agricultural subsidies" w:history="1">
        <w:r w:rsidRPr="003000FD">
          <w:rPr>
            <w:rFonts w:ascii="Arial" w:eastAsia="Times New Roman" w:hAnsi="Arial" w:cs="Arial"/>
            <w:color w:val="0B0080"/>
            <w:sz w:val="20"/>
            <w:szCs w:val="20"/>
          </w:rPr>
          <w:t xml:space="preserve">agricultural </w:t>
        </w:r>
        <w:proofErr w:type="spellStart"/>
        <w:r w:rsidRPr="003000FD">
          <w:rPr>
            <w:rFonts w:ascii="Arial" w:eastAsia="Times New Roman" w:hAnsi="Arial" w:cs="Arial"/>
            <w:color w:val="0B0080"/>
            <w:sz w:val="20"/>
            <w:szCs w:val="20"/>
          </w:rPr>
          <w:t>subsidies</w:t>
        </w:r>
      </w:hyperlink>
      <w:r w:rsidRPr="003000FD">
        <w:rPr>
          <w:rFonts w:ascii="Arial" w:eastAsia="Times New Roman" w:hAnsi="Arial" w:cs="Arial"/>
          <w:color w:val="000000"/>
          <w:sz w:val="20"/>
          <w:szCs w:val="20"/>
        </w:rPr>
        <w:t>are</w:t>
      </w:r>
      <w:proofErr w:type="spellEnd"/>
      <w:r w:rsidRPr="003000FD">
        <w:rPr>
          <w:rFonts w:ascii="Arial" w:eastAsia="Times New Roman" w:hAnsi="Arial" w:cs="Arial"/>
          <w:color w:val="000000"/>
          <w:sz w:val="20"/>
          <w:szCs w:val="20"/>
        </w:rPr>
        <w:t xml:space="preserve"> hampering productivity-enhancing investment. Overregulation of agriculture has increased costs, price risks and uncertainty. Government intervenes in </w:t>
      </w:r>
      <w:proofErr w:type="spellStart"/>
      <w:r w:rsidRPr="003000FD">
        <w:rPr>
          <w:rFonts w:ascii="Arial" w:eastAsia="Times New Roman" w:hAnsi="Arial" w:cs="Arial"/>
          <w:color w:val="000000"/>
          <w:sz w:val="20"/>
          <w:szCs w:val="20"/>
        </w:rPr>
        <w:t>labour</w:t>
      </w:r>
      <w:proofErr w:type="spellEnd"/>
      <w:r w:rsidRPr="003000FD">
        <w:rPr>
          <w:rFonts w:ascii="Arial" w:eastAsia="Times New Roman" w:hAnsi="Arial" w:cs="Arial"/>
          <w:color w:val="000000"/>
          <w:sz w:val="20"/>
          <w:szCs w:val="20"/>
        </w:rPr>
        <w:t>, land, and credit markets. India has inadequate infrastructure and services.</w:t>
      </w:r>
      <w:hyperlink r:id="rId471" w:anchor="cite_note-agriculturepriorities-65" w:history="1">
        <w:r w:rsidRPr="003000FD">
          <w:rPr>
            <w:rFonts w:ascii="Arial" w:eastAsia="Times New Roman" w:hAnsi="Arial" w:cs="Arial"/>
            <w:color w:val="0B0080"/>
            <w:sz w:val="20"/>
            <w:szCs w:val="20"/>
            <w:vertAlign w:val="superscript"/>
          </w:rPr>
          <w:t>[65]</w:t>
        </w:r>
      </w:hyperlink>
      <w:r w:rsidRPr="003000FD">
        <w:rPr>
          <w:rFonts w:ascii="Arial" w:eastAsia="Times New Roman" w:hAnsi="Arial" w:cs="Arial"/>
          <w:color w:val="000000"/>
          <w:sz w:val="20"/>
          <w:szCs w:val="20"/>
        </w:rPr>
        <w:t> World Bank also says that the allocation of water is inefficient, unsustainable and inequitable. The </w:t>
      </w:r>
      <w:hyperlink r:id="rId472" w:tooltip="Irrigation" w:history="1">
        <w:r w:rsidRPr="003000FD">
          <w:rPr>
            <w:rFonts w:ascii="Arial" w:eastAsia="Times New Roman" w:hAnsi="Arial" w:cs="Arial"/>
            <w:color w:val="0B0080"/>
            <w:sz w:val="20"/>
            <w:szCs w:val="20"/>
          </w:rPr>
          <w:t>irrigation</w:t>
        </w:r>
      </w:hyperlink>
      <w:r w:rsidRPr="003000FD">
        <w:rPr>
          <w:rFonts w:ascii="Arial" w:eastAsia="Times New Roman" w:hAnsi="Arial" w:cs="Arial"/>
          <w:color w:val="000000"/>
          <w:sz w:val="20"/>
          <w:szCs w:val="20"/>
        </w:rPr>
        <w:t> infrastructure is deteriorating.</w:t>
      </w:r>
      <w:hyperlink r:id="rId473" w:anchor="cite_note-agriculturepriorities-65" w:history="1">
        <w:r w:rsidRPr="003000FD">
          <w:rPr>
            <w:rFonts w:ascii="Arial" w:eastAsia="Times New Roman" w:hAnsi="Arial" w:cs="Arial"/>
            <w:color w:val="0B0080"/>
            <w:sz w:val="20"/>
            <w:szCs w:val="20"/>
            <w:vertAlign w:val="superscript"/>
          </w:rPr>
          <w:t>[65]</w:t>
        </w:r>
      </w:hyperlink>
      <w:r w:rsidRPr="003000FD">
        <w:rPr>
          <w:rFonts w:ascii="Arial" w:eastAsia="Times New Roman" w:hAnsi="Arial" w:cs="Arial"/>
          <w:color w:val="000000"/>
          <w:sz w:val="20"/>
          <w:szCs w:val="20"/>
        </w:rPr>
        <w:t> The overuse of water is currently being covered by over pumping aquifers, but as these are falling by foot of groundwater each year, this is a limited resource.</w:t>
      </w:r>
      <w:hyperlink r:id="rId474" w:anchor="cite_note-66" w:history="1">
        <w:r w:rsidRPr="003000FD">
          <w:rPr>
            <w:rFonts w:ascii="Arial" w:eastAsia="Times New Roman" w:hAnsi="Arial" w:cs="Arial"/>
            <w:color w:val="0B0080"/>
            <w:sz w:val="20"/>
            <w:szCs w:val="20"/>
            <w:vertAlign w:val="superscript"/>
          </w:rPr>
          <w:t>[66]</w:t>
        </w:r>
      </w:hyperlink>
    </w:p>
    <w:p w:rsidR="003000FD" w:rsidRPr="003000FD" w:rsidRDefault="003000FD" w:rsidP="003000FD">
      <w:pPr>
        <w:numPr>
          <w:ilvl w:val="0"/>
          <w:numId w:val="31"/>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Illiteracy, general socio-economic backwardness, slow progress in implementing land reforms and inadequate or inefficient finance and marketing services for farm produce.</w:t>
      </w:r>
    </w:p>
    <w:p w:rsidR="003000FD" w:rsidRPr="003000FD" w:rsidRDefault="003000FD" w:rsidP="003000FD">
      <w:pPr>
        <w:numPr>
          <w:ilvl w:val="0"/>
          <w:numId w:val="31"/>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Inconsistent government policy. Agricultural subsidies and taxes often changed without notice for short term political ends.</w:t>
      </w:r>
    </w:p>
    <w:p w:rsidR="003000FD" w:rsidRPr="003000FD" w:rsidRDefault="003000FD" w:rsidP="003000FD">
      <w:pPr>
        <w:numPr>
          <w:ilvl w:val="0"/>
          <w:numId w:val="31"/>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Irrigation facilities are inadequate, as revealed by the fact that only 52.6 % of the land was irrigated in 2003–04,</w:t>
      </w:r>
      <w:hyperlink r:id="rId475" w:anchor="cite_note-agri-67" w:history="1">
        <w:r w:rsidRPr="003000FD">
          <w:rPr>
            <w:rFonts w:ascii="Arial" w:eastAsia="Times New Roman" w:hAnsi="Arial" w:cs="Arial"/>
            <w:color w:val="0B0080"/>
            <w:sz w:val="20"/>
            <w:szCs w:val="20"/>
            <w:vertAlign w:val="superscript"/>
          </w:rPr>
          <w:t>[67]</w:t>
        </w:r>
      </w:hyperlink>
      <w:r w:rsidRPr="003000FD">
        <w:rPr>
          <w:rFonts w:ascii="Arial" w:eastAsia="Times New Roman" w:hAnsi="Arial" w:cs="Arial"/>
          <w:color w:val="000000"/>
          <w:sz w:val="20"/>
          <w:szCs w:val="20"/>
        </w:rPr>
        <w:t> which result in farmers still being dependent on rainfall, specifically the </w:t>
      </w:r>
      <w:hyperlink r:id="rId476" w:tooltip="Monsoon" w:history="1">
        <w:r w:rsidRPr="003000FD">
          <w:rPr>
            <w:rFonts w:ascii="Arial" w:eastAsia="Times New Roman" w:hAnsi="Arial" w:cs="Arial"/>
            <w:color w:val="0B0080"/>
            <w:sz w:val="20"/>
            <w:szCs w:val="20"/>
          </w:rPr>
          <w:t>Monsoon</w:t>
        </w:r>
      </w:hyperlink>
      <w:r w:rsidRPr="003000FD">
        <w:rPr>
          <w:rFonts w:ascii="Arial" w:eastAsia="Times New Roman" w:hAnsi="Arial" w:cs="Arial"/>
          <w:color w:val="000000"/>
          <w:sz w:val="20"/>
          <w:szCs w:val="20"/>
        </w:rPr>
        <w:t> season. A good monsoon results in a robust growth for the economy as a whole, while a poor monsoon leads to a sluggish growth.</w:t>
      </w:r>
      <w:hyperlink r:id="rId477" w:anchor="cite_note-schand-ind.eco-3-68" w:history="1">
        <w:r w:rsidRPr="003000FD">
          <w:rPr>
            <w:rFonts w:ascii="Arial" w:eastAsia="Times New Roman" w:hAnsi="Arial" w:cs="Arial"/>
            <w:color w:val="0B0080"/>
            <w:sz w:val="20"/>
            <w:szCs w:val="20"/>
            <w:vertAlign w:val="superscript"/>
          </w:rPr>
          <w:t>[68]</w:t>
        </w:r>
      </w:hyperlink>
      <w:r w:rsidRPr="003000FD">
        <w:rPr>
          <w:rFonts w:ascii="Arial" w:eastAsia="Times New Roman" w:hAnsi="Arial" w:cs="Arial"/>
          <w:color w:val="000000"/>
          <w:sz w:val="20"/>
          <w:szCs w:val="20"/>
        </w:rPr>
        <w:t> Farm credit is regulated by </w:t>
      </w:r>
      <w:hyperlink r:id="rId478" w:tooltip="NABARD" w:history="1">
        <w:r w:rsidRPr="003000FD">
          <w:rPr>
            <w:rFonts w:ascii="Arial" w:eastAsia="Times New Roman" w:hAnsi="Arial" w:cs="Arial"/>
            <w:color w:val="0B0080"/>
            <w:sz w:val="20"/>
            <w:szCs w:val="20"/>
          </w:rPr>
          <w:t>NABARD</w:t>
        </w:r>
      </w:hyperlink>
      <w:r w:rsidRPr="003000FD">
        <w:rPr>
          <w:rFonts w:ascii="Arial" w:eastAsia="Times New Roman" w:hAnsi="Arial" w:cs="Arial"/>
          <w:color w:val="000000"/>
          <w:sz w:val="20"/>
          <w:szCs w:val="20"/>
        </w:rPr>
        <w:t xml:space="preserve">, which is the statutory apex agent for rural development in the subcontinent. At the same time </w:t>
      </w:r>
      <w:proofErr w:type="spellStart"/>
      <w:r w:rsidRPr="003000FD">
        <w:rPr>
          <w:rFonts w:ascii="Arial" w:eastAsia="Times New Roman" w:hAnsi="Arial" w:cs="Arial"/>
          <w:color w:val="000000"/>
          <w:sz w:val="20"/>
          <w:szCs w:val="20"/>
        </w:rPr>
        <w:t>overpumping</w:t>
      </w:r>
      <w:proofErr w:type="spellEnd"/>
      <w:r w:rsidRPr="003000FD">
        <w:rPr>
          <w:rFonts w:ascii="Arial" w:eastAsia="Times New Roman" w:hAnsi="Arial" w:cs="Arial"/>
          <w:color w:val="000000"/>
          <w:sz w:val="20"/>
          <w:szCs w:val="20"/>
        </w:rPr>
        <w:t xml:space="preserve"> made possible by </w:t>
      </w:r>
      <w:proofErr w:type="spellStart"/>
      <w:r w:rsidRPr="003000FD">
        <w:rPr>
          <w:rFonts w:ascii="Arial" w:eastAsia="Times New Roman" w:hAnsi="Arial" w:cs="Arial"/>
          <w:color w:val="000000"/>
          <w:sz w:val="20"/>
          <w:szCs w:val="20"/>
        </w:rPr>
        <w:t>subsidised</w:t>
      </w:r>
      <w:proofErr w:type="spellEnd"/>
      <w:r w:rsidRPr="003000FD">
        <w:rPr>
          <w:rFonts w:ascii="Arial" w:eastAsia="Times New Roman" w:hAnsi="Arial" w:cs="Arial"/>
          <w:color w:val="000000"/>
          <w:sz w:val="20"/>
          <w:szCs w:val="20"/>
        </w:rPr>
        <w:t xml:space="preserve"> electric power is leading to an alarming drop in aquifer levels.</w:t>
      </w:r>
      <w:hyperlink r:id="rId479" w:anchor="cite_note-69" w:history="1">
        <w:r w:rsidRPr="003000FD">
          <w:rPr>
            <w:rFonts w:ascii="Arial" w:eastAsia="Times New Roman" w:hAnsi="Arial" w:cs="Arial"/>
            <w:color w:val="0B0080"/>
            <w:sz w:val="20"/>
            <w:szCs w:val="20"/>
            <w:vertAlign w:val="superscript"/>
          </w:rPr>
          <w:t>[69]</w:t>
        </w:r>
      </w:hyperlink>
      <w:hyperlink r:id="rId480" w:anchor="cite_note-70" w:history="1">
        <w:r w:rsidRPr="003000FD">
          <w:rPr>
            <w:rFonts w:ascii="Arial" w:eastAsia="Times New Roman" w:hAnsi="Arial" w:cs="Arial"/>
            <w:color w:val="0B0080"/>
            <w:sz w:val="20"/>
            <w:szCs w:val="20"/>
            <w:vertAlign w:val="superscript"/>
          </w:rPr>
          <w:t>[70]</w:t>
        </w:r>
      </w:hyperlink>
      <w:hyperlink r:id="rId481" w:anchor="cite_note-71" w:history="1">
        <w:r w:rsidRPr="003000FD">
          <w:rPr>
            <w:rFonts w:ascii="Arial" w:eastAsia="Times New Roman" w:hAnsi="Arial" w:cs="Arial"/>
            <w:color w:val="0B0080"/>
            <w:sz w:val="20"/>
            <w:szCs w:val="20"/>
            <w:vertAlign w:val="superscript"/>
          </w:rPr>
          <w:t>[71]</w:t>
        </w:r>
      </w:hyperlink>
    </w:p>
    <w:p w:rsidR="003000FD" w:rsidRPr="003000FD" w:rsidRDefault="003000FD" w:rsidP="003000FD">
      <w:pPr>
        <w:numPr>
          <w:ilvl w:val="0"/>
          <w:numId w:val="31"/>
        </w:numPr>
        <w:shd w:val="clear" w:color="auto" w:fill="FFFFFF"/>
        <w:spacing w:before="100" w:beforeAutospacing="1" w:after="24" w:line="288" w:lineRule="atLeast"/>
        <w:ind w:left="384"/>
        <w:rPr>
          <w:rFonts w:ascii="Arial" w:eastAsia="Times New Roman" w:hAnsi="Arial" w:cs="Arial"/>
          <w:color w:val="000000"/>
          <w:sz w:val="20"/>
          <w:szCs w:val="20"/>
        </w:rPr>
      </w:pPr>
      <w:r w:rsidRPr="003000FD">
        <w:rPr>
          <w:rFonts w:ascii="Arial" w:eastAsia="Times New Roman" w:hAnsi="Arial" w:cs="Arial"/>
          <w:color w:val="000000"/>
          <w:sz w:val="20"/>
          <w:szCs w:val="20"/>
        </w:rPr>
        <w:t>A third of all food that is produced rots due to inefficient supply chains and the use of the "</w:t>
      </w:r>
      <w:proofErr w:type="spellStart"/>
      <w:r w:rsidR="00A57976">
        <w:fldChar w:fldCharType="begin"/>
      </w:r>
      <w:r w:rsidR="00A57976">
        <w:instrText xml:space="preserve"> HYPERLINK "http://en.wikipedia.org/wiki/Walmarting" \o "Walmarting" </w:instrText>
      </w:r>
      <w:r w:rsidR="00A57976">
        <w:fldChar w:fldCharType="separate"/>
      </w:r>
      <w:r w:rsidRPr="003000FD">
        <w:rPr>
          <w:rFonts w:ascii="Arial" w:eastAsia="Times New Roman" w:hAnsi="Arial" w:cs="Arial"/>
          <w:color w:val="0B0080"/>
          <w:sz w:val="20"/>
          <w:szCs w:val="20"/>
        </w:rPr>
        <w:t>Walmart</w:t>
      </w:r>
      <w:proofErr w:type="spellEnd"/>
      <w:r w:rsidRPr="003000FD">
        <w:rPr>
          <w:rFonts w:ascii="Arial" w:eastAsia="Times New Roman" w:hAnsi="Arial" w:cs="Arial"/>
          <w:color w:val="0B0080"/>
          <w:sz w:val="20"/>
          <w:szCs w:val="20"/>
        </w:rPr>
        <w:t xml:space="preserve"> model</w:t>
      </w:r>
      <w:r w:rsidR="00A57976">
        <w:rPr>
          <w:rFonts w:ascii="Arial" w:eastAsia="Times New Roman" w:hAnsi="Arial" w:cs="Arial"/>
          <w:color w:val="0B0080"/>
          <w:sz w:val="20"/>
          <w:szCs w:val="20"/>
        </w:rPr>
        <w:fldChar w:fldCharType="end"/>
      </w:r>
      <w:r w:rsidRPr="003000FD">
        <w:rPr>
          <w:rFonts w:ascii="Arial" w:eastAsia="Times New Roman" w:hAnsi="Arial" w:cs="Arial"/>
          <w:color w:val="000000"/>
          <w:sz w:val="20"/>
          <w:szCs w:val="20"/>
        </w:rPr>
        <w:t>" to improve efficiency is blocked by laws against foreign investment in the retail sector.</w:t>
      </w:r>
      <w:hyperlink r:id="rId482" w:anchor="cite_note-72" w:history="1">
        <w:r w:rsidRPr="003000FD">
          <w:rPr>
            <w:rFonts w:ascii="Arial" w:eastAsia="Times New Roman" w:hAnsi="Arial" w:cs="Arial"/>
            <w:color w:val="0B0080"/>
            <w:sz w:val="20"/>
            <w:szCs w:val="20"/>
            <w:vertAlign w:val="superscript"/>
          </w:rPr>
          <w:t>[72]</w:t>
        </w:r>
      </w:hyperlink>
    </w:p>
    <w:p w:rsidR="003000FD" w:rsidRDefault="003000FD"/>
    <w:p w:rsidR="003000FD" w:rsidRPr="003000FD" w:rsidRDefault="00A57976" w:rsidP="003000FD">
      <w:pPr>
        <w:numPr>
          <w:ilvl w:val="0"/>
          <w:numId w:val="32"/>
        </w:numPr>
        <w:shd w:val="clear" w:color="auto" w:fill="FFFFFF"/>
        <w:spacing w:after="0" w:line="360" w:lineRule="atLeast"/>
        <w:ind w:left="150"/>
        <w:rPr>
          <w:rFonts w:ascii="Georgia" w:eastAsia="Times New Roman" w:hAnsi="Georgia" w:cs="Times New Roman"/>
          <w:color w:val="3B3B3B"/>
          <w:sz w:val="21"/>
          <w:szCs w:val="21"/>
        </w:rPr>
      </w:pPr>
      <w:hyperlink r:id="rId483" w:history="1">
        <w:r w:rsidR="003000FD" w:rsidRPr="003000FD">
          <w:rPr>
            <w:rFonts w:ascii="Georgia" w:eastAsia="Times New Roman" w:hAnsi="Georgia" w:cs="Times New Roman"/>
            <w:color w:val="7C3D00"/>
            <w:sz w:val="21"/>
            <w:szCs w:val="21"/>
          </w:rPr>
          <w:t>Government of India</w:t>
        </w:r>
      </w:hyperlink>
    </w:p>
    <w:p w:rsidR="003000FD" w:rsidRPr="003000FD" w:rsidRDefault="00A57976" w:rsidP="003000FD">
      <w:pPr>
        <w:numPr>
          <w:ilvl w:val="0"/>
          <w:numId w:val="32"/>
        </w:numPr>
        <w:shd w:val="clear" w:color="auto" w:fill="FFFFFF"/>
        <w:spacing w:after="0" w:line="360" w:lineRule="atLeast"/>
        <w:ind w:left="150"/>
        <w:rPr>
          <w:rFonts w:ascii="Georgia" w:eastAsia="Times New Roman" w:hAnsi="Georgia" w:cs="Times New Roman"/>
          <w:color w:val="3B3B3B"/>
          <w:sz w:val="21"/>
          <w:szCs w:val="21"/>
        </w:rPr>
      </w:pPr>
      <w:hyperlink r:id="rId484" w:history="1">
        <w:r w:rsidR="003000FD" w:rsidRPr="003000FD">
          <w:rPr>
            <w:rFonts w:ascii="Georgia" w:eastAsia="Times New Roman" w:hAnsi="Georgia" w:cs="Times New Roman"/>
            <w:color w:val="7C3D00"/>
            <w:sz w:val="21"/>
            <w:szCs w:val="21"/>
          </w:rPr>
          <w:t>Department of Agriculture &amp; Cooperation, Ministry of Agriculture, Government of India</w:t>
        </w:r>
      </w:hyperlink>
    </w:p>
    <w:p w:rsidR="003000FD" w:rsidRPr="003000FD" w:rsidRDefault="00A57976" w:rsidP="003000FD">
      <w:pPr>
        <w:numPr>
          <w:ilvl w:val="0"/>
          <w:numId w:val="32"/>
        </w:numPr>
        <w:shd w:val="clear" w:color="auto" w:fill="FFFFFF"/>
        <w:spacing w:after="0" w:line="360" w:lineRule="atLeast"/>
        <w:ind w:left="150"/>
        <w:rPr>
          <w:rFonts w:ascii="Georgia" w:eastAsia="Times New Roman" w:hAnsi="Georgia" w:cs="Times New Roman"/>
          <w:color w:val="3B3B3B"/>
          <w:sz w:val="21"/>
          <w:szCs w:val="21"/>
        </w:rPr>
      </w:pPr>
      <w:hyperlink r:id="rId485" w:history="1">
        <w:r w:rsidR="003000FD" w:rsidRPr="003000FD">
          <w:rPr>
            <w:rFonts w:ascii="Georgia" w:eastAsia="Times New Roman" w:hAnsi="Georgia" w:cs="Times New Roman"/>
            <w:color w:val="7C3D00"/>
            <w:sz w:val="21"/>
            <w:szCs w:val="21"/>
          </w:rPr>
          <w:t>Department of Animal Husbandry, Dairying &amp; Fisheries, Ministry of Agriculture, Government of India</w:t>
        </w:r>
      </w:hyperlink>
    </w:p>
    <w:p w:rsidR="003000FD" w:rsidRPr="003000FD" w:rsidRDefault="00A57976" w:rsidP="003000FD">
      <w:pPr>
        <w:numPr>
          <w:ilvl w:val="0"/>
          <w:numId w:val="32"/>
        </w:numPr>
        <w:shd w:val="clear" w:color="auto" w:fill="FFFFFF"/>
        <w:spacing w:after="0" w:line="360" w:lineRule="atLeast"/>
        <w:ind w:left="150"/>
        <w:rPr>
          <w:rFonts w:ascii="Georgia" w:eastAsia="Times New Roman" w:hAnsi="Georgia" w:cs="Times New Roman"/>
          <w:color w:val="3B3B3B"/>
          <w:sz w:val="21"/>
          <w:szCs w:val="21"/>
        </w:rPr>
      </w:pPr>
      <w:hyperlink r:id="rId486" w:history="1">
        <w:r w:rsidR="003000FD" w:rsidRPr="003000FD">
          <w:rPr>
            <w:rFonts w:ascii="Georgia" w:eastAsia="Times New Roman" w:hAnsi="Georgia" w:cs="Times New Roman"/>
            <w:color w:val="7C3D00"/>
            <w:sz w:val="21"/>
            <w:szCs w:val="21"/>
          </w:rPr>
          <w:t>Department of Science and Technology, Ministry of Science and Technology, Government of India</w:t>
        </w:r>
      </w:hyperlink>
    </w:p>
    <w:p w:rsidR="003000FD" w:rsidRPr="003000FD" w:rsidRDefault="00A57976" w:rsidP="003000FD">
      <w:pPr>
        <w:numPr>
          <w:ilvl w:val="0"/>
          <w:numId w:val="32"/>
        </w:numPr>
        <w:shd w:val="clear" w:color="auto" w:fill="FFFFFF"/>
        <w:spacing w:after="0" w:line="360" w:lineRule="atLeast"/>
        <w:ind w:left="150"/>
        <w:rPr>
          <w:rFonts w:ascii="Georgia" w:eastAsia="Times New Roman" w:hAnsi="Georgia" w:cs="Times New Roman"/>
          <w:color w:val="3B3B3B"/>
          <w:sz w:val="21"/>
          <w:szCs w:val="21"/>
        </w:rPr>
      </w:pPr>
      <w:hyperlink r:id="rId487" w:history="1">
        <w:r w:rsidR="003000FD" w:rsidRPr="003000FD">
          <w:rPr>
            <w:rFonts w:ascii="Georgia" w:eastAsia="Times New Roman" w:hAnsi="Georgia" w:cs="Times New Roman"/>
            <w:color w:val="7C3D00"/>
            <w:sz w:val="21"/>
            <w:szCs w:val="21"/>
          </w:rPr>
          <w:t>Department of Biotechnology, Ministry of Science and Technology, Government of India</w:t>
        </w:r>
      </w:hyperlink>
    </w:p>
    <w:p w:rsidR="003000FD" w:rsidRPr="003000FD" w:rsidRDefault="00A57976" w:rsidP="003000FD">
      <w:pPr>
        <w:numPr>
          <w:ilvl w:val="0"/>
          <w:numId w:val="32"/>
        </w:numPr>
        <w:shd w:val="clear" w:color="auto" w:fill="FFFFFF"/>
        <w:spacing w:after="0" w:line="360" w:lineRule="atLeast"/>
        <w:ind w:left="150"/>
        <w:rPr>
          <w:rFonts w:ascii="Georgia" w:eastAsia="Times New Roman" w:hAnsi="Georgia" w:cs="Times New Roman"/>
          <w:color w:val="3B3B3B"/>
          <w:sz w:val="21"/>
          <w:szCs w:val="21"/>
        </w:rPr>
      </w:pPr>
      <w:hyperlink r:id="rId488" w:history="1">
        <w:r w:rsidR="003000FD" w:rsidRPr="003000FD">
          <w:rPr>
            <w:rFonts w:ascii="Georgia" w:eastAsia="Times New Roman" w:hAnsi="Georgia" w:cs="Times New Roman"/>
            <w:color w:val="7C3D00"/>
            <w:sz w:val="21"/>
            <w:szCs w:val="21"/>
          </w:rPr>
          <w:t>Ministry of External Affairs, Government of India</w:t>
        </w:r>
      </w:hyperlink>
    </w:p>
    <w:p w:rsidR="003000FD" w:rsidRPr="003000FD" w:rsidRDefault="00A57976" w:rsidP="003000FD">
      <w:pPr>
        <w:numPr>
          <w:ilvl w:val="0"/>
          <w:numId w:val="32"/>
        </w:numPr>
        <w:shd w:val="clear" w:color="auto" w:fill="FFFFFF"/>
        <w:spacing w:after="0" w:line="360" w:lineRule="atLeast"/>
        <w:ind w:left="150"/>
        <w:rPr>
          <w:rFonts w:ascii="Georgia" w:eastAsia="Times New Roman" w:hAnsi="Georgia" w:cs="Times New Roman"/>
          <w:color w:val="3B3B3B"/>
          <w:sz w:val="21"/>
          <w:szCs w:val="21"/>
        </w:rPr>
      </w:pPr>
      <w:hyperlink r:id="rId489" w:history="1">
        <w:r w:rsidR="003000FD" w:rsidRPr="003000FD">
          <w:rPr>
            <w:rFonts w:ascii="Georgia" w:eastAsia="Times New Roman" w:hAnsi="Georgia" w:cs="Times New Roman"/>
            <w:color w:val="6C3801"/>
            <w:sz w:val="21"/>
            <w:szCs w:val="21"/>
            <w:u w:val="single"/>
          </w:rPr>
          <w:t>Ministry of Finance, Government of India</w:t>
        </w:r>
      </w:hyperlink>
    </w:p>
    <w:p w:rsidR="003000FD" w:rsidRPr="003000FD" w:rsidRDefault="00A57976" w:rsidP="003000FD">
      <w:pPr>
        <w:numPr>
          <w:ilvl w:val="0"/>
          <w:numId w:val="32"/>
        </w:numPr>
        <w:shd w:val="clear" w:color="auto" w:fill="FFFFFF"/>
        <w:spacing w:after="0" w:line="360" w:lineRule="atLeast"/>
        <w:ind w:left="150"/>
        <w:rPr>
          <w:rFonts w:ascii="Georgia" w:eastAsia="Times New Roman" w:hAnsi="Georgia" w:cs="Times New Roman"/>
          <w:color w:val="3B3B3B"/>
          <w:sz w:val="21"/>
          <w:szCs w:val="21"/>
        </w:rPr>
      </w:pPr>
      <w:hyperlink r:id="rId490" w:history="1">
        <w:r w:rsidR="003000FD" w:rsidRPr="003000FD">
          <w:rPr>
            <w:rFonts w:ascii="Georgia" w:eastAsia="Times New Roman" w:hAnsi="Georgia" w:cs="Times New Roman"/>
            <w:color w:val="7C3D00"/>
            <w:sz w:val="21"/>
            <w:szCs w:val="21"/>
          </w:rPr>
          <w:t>Department of Personnel and Training, Ministry of Personnel, Public Grievances and Pensions, Government of India</w:t>
        </w:r>
      </w:hyperlink>
    </w:p>
    <w:p w:rsidR="003000FD" w:rsidRPr="003000FD" w:rsidRDefault="00A57976" w:rsidP="003000FD">
      <w:pPr>
        <w:numPr>
          <w:ilvl w:val="0"/>
          <w:numId w:val="32"/>
        </w:numPr>
        <w:shd w:val="clear" w:color="auto" w:fill="FFFFFF"/>
        <w:spacing w:after="0" w:line="360" w:lineRule="atLeast"/>
        <w:ind w:left="150"/>
        <w:rPr>
          <w:rFonts w:ascii="Georgia" w:eastAsia="Times New Roman" w:hAnsi="Georgia" w:cs="Times New Roman"/>
          <w:color w:val="3B3B3B"/>
          <w:sz w:val="21"/>
          <w:szCs w:val="21"/>
        </w:rPr>
      </w:pPr>
      <w:hyperlink r:id="rId491" w:history="1">
        <w:r w:rsidR="003000FD" w:rsidRPr="003000FD">
          <w:rPr>
            <w:rFonts w:ascii="Georgia" w:eastAsia="Times New Roman" w:hAnsi="Georgia" w:cs="Times New Roman"/>
            <w:color w:val="7C3D00"/>
            <w:sz w:val="21"/>
            <w:szCs w:val="21"/>
          </w:rPr>
          <w:t>Ministry of Home Affairs</w:t>
        </w:r>
      </w:hyperlink>
    </w:p>
    <w:p w:rsidR="003000FD" w:rsidRPr="003000FD" w:rsidRDefault="00A57976" w:rsidP="003000FD">
      <w:pPr>
        <w:numPr>
          <w:ilvl w:val="0"/>
          <w:numId w:val="32"/>
        </w:numPr>
        <w:shd w:val="clear" w:color="auto" w:fill="FFFFFF"/>
        <w:spacing w:after="0" w:line="360" w:lineRule="atLeast"/>
        <w:ind w:left="150"/>
        <w:rPr>
          <w:rFonts w:ascii="Georgia" w:eastAsia="Times New Roman" w:hAnsi="Georgia" w:cs="Times New Roman"/>
          <w:color w:val="3B3B3B"/>
          <w:sz w:val="21"/>
          <w:szCs w:val="21"/>
        </w:rPr>
      </w:pPr>
      <w:hyperlink r:id="rId492" w:history="1">
        <w:r w:rsidR="003000FD" w:rsidRPr="003000FD">
          <w:rPr>
            <w:rFonts w:ascii="Georgia" w:eastAsia="Times New Roman" w:hAnsi="Georgia" w:cs="Times New Roman"/>
            <w:color w:val="7C3D00"/>
            <w:sz w:val="21"/>
            <w:szCs w:val="21"/>
          </w:rPr>
          <w:t>Ministry of Environment &amp; Forests</w:t>
        </w:r>
      </w:hyperlink>
    </w:p>
    <w:p w:rsidR="003000FD" w:rsidRDefault="003000FD"/>
    <w:p w:rsidR="003000FD" w:rsidRDefault="003000FD"/>
    <w:p w:rsidR="003000FD" w:rsidRDefault="003000FD" w:rsidP="003000FD">
      <w:pPr>
        <w:pStyle w:val="Heading2"/>
        <w:shd w:val="clear" w:color="auto" w:fill="C1EFBA"/>
        <w:spacing w:before="0" w:beforeAutospacing="0" w:after="0" w:afterAutospacing="0"/>
        <w:rPr>
          <w:rFonts w:ascii="Arial" w:hAnsi="Arial" w:cs="Arial"/>
          <w:b w:val="0"/>
          <w:bCs w:val="0"/>
          <w:color w:val="000000"/>
          <w:sz w:val="24"/>
          <w:szCs w:val="24"/>
        </w:rPr>
      </w:pPr>
      <w:proofErr w:type="spellStart"/>
      <w:r>
        <w:rPr>
          <w:rFonts w:ascii="Arial" w:hAnsi="Arial" w:cs="Arial"/>
          <w:b w:val="0"/>
          <w:bCs w:val="0"/>
          <w:color w:val="000000"/>
          <w:sz w:val="24"/>
          <w:szCs w:val="24"/>
        </w:rPr>
        <w:t>Krishi</w:t>
      </w:r>
      <w:proofErr w:type="spellEnd"/>
      <w:r>
        <w:rPr>
          <w:rFonts w:ascii="Arial" w:hAnsi="Arial" w:cs="Arial"/>
          <w:b w:val="0"/>
          <w:bCs w:val="0"/>
          <w:color w:val="000000"/>
          <w:sz w:val="24"/>
          <w:szCs w:val="24"/>
        </w:rPr>
        <w:t xml:space="preserve"> Karman Awards </w:t>
      </w:r>
      <w:proofErr w:type="spellStart"/>
      <w:r>
        <w:rPr>
          <w:rFonts w:ascii="Arial" w:hAnsi="Arial" w:cs="Arial"/>
          <w:b w:val="0"/>
          <w:bCs w:val="0"/>
          <w:color w:val="000000"/>
          <w:sz w:val="24"/>
          <w:szCs w:val="24"/>
        </w:rPr>
        <w:t>conferrred</w:t>
      </w:r>
      <w:proofErr w:type="spellEnd"/>
      <w:r>
        <w:rPr>
          <w:rFonts w:ascii="Arial" w:hAnsi="Arial" w:cs="Arial"/>
          <w:b w:val="0"/>
          <w:bCs w:val="0"/>
          <w:color w:val="000000"/>
          <w:sz w:val="24"/>
          <w:szCs w:val="24"/>
        </w:rPr>
        <w:t xml:space="preserve"> under the National Food Security Mission</w:t>
      </w:r>
    </w:p>
    <w:p w:rsidR="003000FD" w:rsidRDefault="003000FD" w:rsidP="003000FD">
      <w:pPr>
        <w:pStyle w:val="NormalWeb"/>
        <w:shd w:val="clear" w:color="auto" w:fill="FFFFFF"/>
        <w:spacing w:before="0" w:beforeAutospacing="0" w:after="0" w:afterAutospacing="0" w:line="360" w:lineRule="atLeast"/>
        <w:jc w:val="both"/>
        <w:rPr>
          <w:rFonts w:ascii="Arial" w:hAnsi="Arial" w:cs="Arial"/>
          <w:color w:val="000000"/>
          <w:spacing w:val="5"/>
          <w:sz w:val="21"/>
          <w:szCs w:val="21"/>
        </w:rPr>
      </w:pPr>
      <w:r>
        <w:rPr>
          <w:rFonts w:ascii="Arial" w:hAnsi="Arial" w:cs="Arial"/>
          <w:color w:val="000000"/>
          <w:spacing w:val="5"/>
          <w:sz w:val="21"/>
          <w:szCs w:val="21"/>
        </w:rPr>
        <w:lastRenderedPageBreak/>
        <w:t xml:space="preserve">The President of India, </w:t>
      </w:r>
      <w:proofErr w:type="spellStart"/>
      <w:r>
        <w:rPr>
          <w:rFonts w:ascii="Arial" w:hAnsi="Arial" w:cs="Arial"/>
          <w:color w:val="000000"/>
          <w:spacing w:val="5"/>
          <w:sz w:val="21"/>
          <w:szCs w:val="21"/>
        </w:rPr>
        <w:t>Pranab</w:t>
      </w:r>
      <w:proofErr w:type="spellEnd"/>
      <w:r>
        <w:rPr>
          <w:rFonts w:ascii="Arial" w:hAnsi="Arial" w:cs="Arial"/>
          <w:color w:val="000000"/>
          <w:spacing w:val="5"/>
          <w:sz w:val="21"/>
          <w:szCs w:val="21"/>
        </w:rPr>
        <w:t xml:space="preserve"> Mukherjee on 15 January 2013 presented the </w:t>
      </w:r>
      <w:proofErr w:type="spellStart"/>
      <w:r>
        <w:rPr>
          <w:rFonts w:ascii="Arial" w:hAnsi="Arial" w:cs="Arial"/>
          <w:color w:val="000000"/>
          <w:spacing w:val="5"/>
          <w:sz w:val="21"/>
          <w:szCs w:val="21"/>
        </w:rPr>
        <w:t>Krishi</w:t>
      </w:r>
      <w:proofErr w:type="spellEnd"/>
      <w:r>
        <w:rPr>
          <w:rFonts w:ascii="Arial" w:hAnsi="Arial" w:cs="Arial"/>
          <w:color w:val="000000"/>
          <w:spacing w:val="5"/>
          <w:sz w:val="21"/>
          <w:szCs w:val="21"/>
        </w:rPr>
        <w:t xml:space="preserve"> Karman Awards for the year 2011-2012 at an award ceremony at the </w:t>
      </w:r>
      <w:proofErr w:type="spellStart"/>
      <w:r>
        <w:rPr>
          <w:rFonts w:ascii="Arial" w:hAnsi="Arial" w:cs="Arial"/>
          <w:color w:val="000000"/>
          <w:spacing w:val="5"/>
          <w:sz w:val="21"/>
          <w:szCs w:val="21"/>
        </w:rPr>
        <w:t>Rashtrapati</w:t>
      </w:r>
      <w:proofErr w:type="spellEnd"/>
      <w:r>
        <w:rPr>
          <w:rFonts w:ascii="Arial" w:hAnsi="Arial" w:cs="Arial"/>
          <w:color w:val="000000"/>
          <w:spacing w:val="5"/>
          <w:sz w:val="21"/>
          <w:szCs w:val="21"/>
        </w:rPr>
        <w:t xml:space="preserve"> </w:t>
      </w:r>
      <w:proofErr w:type="spellStart"/>
      <w:r>
        <w:rPr>
          <w:rFonts w:ascii="Arial" w:hAnsi="Arial" w:cs="Arial"/>
          <w:color w:val="000000"/>
          <w:spacing w:val="5"/>
          <w:sz w:val="21"/>
          <w:szCs w:val="21"/>
        </w:rPr>
        <w:t>Bhavan</w:t>
      </w:r>
      <w:proofErr w:type="spellEnd"/>
      <w:r>
        <w:rPr>
          <w:rFonts w:ascii="Arial" w:hAnsi="Arial" w:cs="Arial"/>
          <w:color w:val="000000"/>
          <w:spacing w:val="5"/>
          <w:sz w:val="21"/>
          <w:szCs w:val="21"/>
        </w:rPr>
        <w:t>. The awards were presented to the State Governments for their excellent performance in increasing the production of food grains in their respective states.</w:t>
      </w:r>
    </w:p>
    <w:p w:rsidR="003000FD" w:rsidRDefault="003000FD" w:rsidP="003000FD">
      <w:pPr>
        <w:pStyle w:val="NormalWeb"/>
        <w:shd w:val="clear" w:color="auto" w:fill="FFFFFF"/>
        <w:spacing w:before="0" w:beforeAutospacing="0" w:after="0" w:afterAutospacing="0" w:line="360" w:lineRule="atLeast"/>
        <w:jc w:val="both"/>
        <w:rPr>
          <w:rFonts w:ascii="Arial" w:hAnsi="Arial" w:cs="Arial"/>
          <w:color w:val="000000"/>
          <w:spacing w:val="5"/>
          <w:sz w:val="21"/>
          <w:szCs w:val="21"/>
        </w:rPr>
      </w:pPr>
      <w:r>
        <w:rPr>
          <w:rStyle w:val="Strong"/>
          <w:rFonts w:ascii="Arial" w:hAnsi="Arial" w:cs="Arial"/>
          <w:color w:val="000000"/>
          <w:spacing w:val="5"/>
          <w:sz w:val="21"/>
          <w:szCs w:val="21"/>
        </w:rPr>
        <w:t>Awards in different segments:</w:t>
      </w:r>
    </w:p>
    <w:tbl>
      <w:tblPr>
        <w:tblW w:w="4850" w:type="pct"/>
        <w:jc w:val="center"/>
        <w:tblCellSpacing w:w="0" w:type="dxa"/>
        <w:tblCellMar>
          <w:left w:w="150" w:type="dxa"/>
          <w:right w:w="300" w:type="dxa"/>
        </w:tblCellMar>
        <w:tblLook w:val="04A0" w:firstRow="1" w:lastRow="0" w:firstColumn="1" w:lastColumn="0" w:noHBand="0" w:noVBand="1"/>
      </w:tblPr>
      <w:tblGrid>
        <w:gridCol w:w="5234"/>
        <w:gridCol w:w="3874"/>
      </w:tblGrid>
      <w:tr w:rsidR="003000FD" w:rsidTr="003000FD">
        <w:trPr>
          <w:tblCellSpacing w:w="0" w:type="dxa"/>
          <w:jc w:val="center"/>
        </w:trPr>
        <w:tc>
          <w:tcPr>
            <w:tcW w:w="0" w:type="auto"/>
            <w:tcBorders>
              <w:top w:val="single" w:sz="6" w:space="0" w:color="839C3E"/>
              <w:left w:val="single" w:sz="6" w:space="0" w:color="839C3E"/>
              <w:bottom w:val="single" w:sz="6" w:space="0" w:color="839C3E"/>
              <w:right w:val="single" w:sz="6" w:space="0" w:color="839C3E"/>
            </w:tcBorders>
            <w:tcMar>
              <w:top w:w="150" w:type="dxa"/>
              <w:left w:w="0" w:type="dxa"/>
              <w:bottom w:w="150" w:type="dxa"/>
              <w:right w:w="0" w:type="dxa"/>
            </w:tcMar>
            <w:vAlign w:val="center"/>
            <w:hideMark/>
          </w:tcPr>
          <w:p w:rsidR="003000FD" w:rsidRDefault="003000FD">
            <w:pPr>
              <w:spacing w:line="375" w:lineRule="atLeast"/>
              <w:jc w:val="center"/>
              <w:rPr>
                <w:rFonts w:ascii="Arial" w:hAnsi="Arial" w:cs="Arial"/>
                <w:b/>
                <w:bCs/>
                <w:color w:val="666666"/>
                <w:sz w:val="26"/>
                <w:szCs w:val="26"/>
              </w:rPr>
            </w:pPr>
            <w:r>
              <w:rPr>
                <w:rFonts w:ascii="Arial" w:hAnsi="Arial" w:cs="Arial"/>
                <w:b/>
                <w:bCs/>
                <w:color w:val="666666"/>
                <w:sz w:val="26"/>
                <w:szCs w:val="26"/>
              </w:rPr>
              <w:t>Awards</w:t>
            </w:r>
          </w:p>
        </w:tc>
        <w:tc>
          <w:tcPr>
            <w:tcW w:w="0" w:type="auto"/>
            <w:tcBorders>
              <w:top w:val="single" w:sz="6" w:space="0" w:color="839C3E"/>
              <w:left w:val="single" w:sz="6" w:space="0" w:color="839C3E"/>
              <w:bottom w:val="single" w:sz="6" w:space="0" w:color="839C3E"/>
              <w:right w:val="single" w:sz="6" w:space="0" w:color="839C3E"/>
            </w:tcBorders>
            <w:tcMar>
              <w:top w:w="150" w:type="dxa"/>
              <w:left w:w="0" w:type="dxa"/>
              <w:bottom w:w="150" w:type="dxa"/>
              <w:right w:w="0" w:type="dxa"/>
            </w:tcMar>
            <w:vAlign w:val="center"/>
            <w:hideMark/>
          </w:tcPr>
          <w:p w:rsidR="003000FD" w:rsidRDefault="003000FD">
            <w:pPr>
              <w:spacing w:line="375" w:lineRule="atLeast"/>
              <w:jc w:val="center"/>
              <w:rPr>
                <w:rFonts w:ascii="Arial" w:hAnsi="Arial" w:cs="Arial"/>
                <w:b/>
                <w:bCs/>
                <w:color w:val="666666"/>
                <w:sz w:val="26"/>
                <w:szCs w:val="26"/>
              </w:rPr>
            </w:pPr>
            <w:r>
              <w:rPr>
                <w:rFonts w:ascii="Arial" w:hAnsi="Arial" w:cs="Arial"/>
                <w:b/>
                <w:bCs/>
                <w:color w:val="666666"/>
                <w:sz w:val="26"/>
                <w:szCs w:val="26"/>
              </w:rPr>
              <w:t>Sates</w:t>
            </w:r>
          </w:p>
        </w:tc>
      </w:tr>
      <w:tr w:rsidR="003000FD" w:rsidTr="003000FD">
        <w:trPr>
          <w:tblCellSpacing w:w="0" w:type="dxa"/>
          <w:jc w:val="center"/>
        </w:trPr>
        <w:tc>
          <w:tcPr>
            <w:tcW w:w="0" w:type="auto"/>
            <w:tcBorders>
              <w:top w:val="single" w:sz="6" w:space="0" w:color="839C3E"/>
              <w:left w:val="single" w:sz="6" w:space="0" w:color="839C3E"/>
              <w:bottom w:val="single" w:sz="6" w:space="0" w:color="839C3E"/>
              <w:right w:val="single" w:sz="6" w:space="0" w:color="839C3E"/>
            </w:tcBorders>
            <w:tcMar>
              <w:top w:w="150" w:type="dxa"/>
              <w:left w:w="0" w:type="dxa"/>
              <w:bottom w:w="150" w:type="dxa"/>
              <w:right w:w="0" w:type="dxa"/>
            </w:tcMar>
            <w:vAlign w:val="center"/>
            <w:hideMark/>
          </w:tcPr>
          <w:p w:rsidR="003000FD" w:rsidRDefault="003000FD">
            <w:pPr>
              <w:spacing w:line="375" w:lineRule="atLeast"/>
              <w:jc w:val="center"/>
              <w:rPr>
                <w:color w:val="666666"/>
              </w:rPr>
            </w:pPr>
            <w:r>
              <w:rPr>
                <w:color w:val="666666"/>
              </w:rPr>
              <w:t>The Awards for Special Contribution to Total Food Grains Production</w:t>
            </w:r>
          </w:p>
        </w:tc>
        <w:tc>
          <w:tcPr>
            <w:tcW w:w="0" w:type="auto"/>
            <w:tcBorders>
              <w:top w:val="single" w:sz="6" w:space="0" w:color="839C3E"/>
              <w:left w:val="single" w:sz="6" w:space="0" w:color="839C3E"/>
              <w:bottom w:val="single" w:sz="6" w:space="0" w:color="839C3E"/>
              <w:right w:val="single" w:sz="6" w:space="0" w:color="839C3E"/>
            </w:tcBorders>
            <w:tcMar>
              <w:top w:w="150" w:type="dxa"/>
              <w:left w:w="0" w:type="dxa"/>
              <w:bottom w:w="150" w:type="dxa"/>
              <w:right w:w="0" w:type="dxa"/>
            </w:tcMar>
            <w:vAlign w:val="center"/>
            <w:hideMark/>
          </w:tcPr>
          <w:p w:rsidR="003000FD" w:rsidRDefault="003000FD">
            <w:pPr>
              <w:spacing w:line="375" w:lineRule="atLeast"/>
              <w:jc w:val="center"/>
              <w:rPr>
                <w:color w:val="666666"/>
              </w:rPr>
            </w:pPr>
            <w:r>
              <w:rPr>
                <w:color w:val="666666"/>
              </w:rPr>
              <w:t>Madhya Pradesh, Tamil Nadu, Manipur and Nagaland</w:t>
            </w:r>
          </w:p>
        </w:tc>
      </w:tr>
      <w:tr w:rsidR="003000FD" w:rsidTr="003000FD">
        <w:trPr>
          <w:tblCellSpacing w:w="0" w:type="dxa"/>
          <w:jc w:val="center"/>
        </w:trPr>
        <w:tc>
          <w:tcPr>
            <w:tcW w:w="0" w:type="auto"/>
            <w:tcBorders>
              <w:top w:val="single" w:sz="6" w:space="0" w:color="839C3E"/>
              <w:left w:val="single" w:sz="6" w:space="0" w:color="839C3E"/>
              <w:bottom w:val="single" w:sz="6" w:space="0" w:color="839C3E"/>
              <w:right w:val="single" w:sz="6" w:space="0" w:color="839C3E"/>
            </w:tcBorders>
            <w:tcMar>
              <w:top w:w="150" w:type="dxa"/>
              <w:left w:w="0" w:type="dxa"/>
              <w:bottom w:w="150" w:type="dxa"/>
              <w:right w:w="0" w:type="dxa"/>
            </w:tcMar>
            <w:vAlign w:val="center"/>
            <w:hideMark/>
          </w:tcPr>
          <w:p w:rsidR="003000FD" w:rsidRDefault="003000FD">
            <w:pPr>
              <w:spacing w:line="375" w:lineRule="atLeast"/>
              <w:jc w:val="center"/>
              <w:rPr>
                <w:color w:val="666666"/>
              </w:rPr>
            </w:pPr>
            <w:r>
              <w:rPr>
                <w:color w:val="666666"/>
              </w:rPr>
              <w:t>Award for Contribution to Production and Productivity of Rice</w:t>
            </w:r>
          </w:p>
        </w:tc>
        <w:tc>
          <w:tcPr>
            <w:tcW w:w="0" w:type="auto"/>
            <w:tcBorders>
              <w:top w:val="single" w:sz="6" w:space="0" w:color="839C3E"/>
              <w:left w:val="single" w:sz="6" w:space="0" w:color="839C3E"/>
              <w:bottom w:val="single" w:sz="6" w:space="0" w:color="839C3E"/>
              <w:right w:val="single" w:sz="6" w:space="0" w:color="839C3E"/>
            </w:tcBorders>
            <w:tcMar>
              <w:top w:w="150" w:type="dxa"/>
              <w:left w:w="0" w:type="dxa"/>
              <w:bottom w:w="150" w:type="dxa"/>
              <w:right w:w="0" w:type="dxa"/>
            </w:tcMar>
            <w:vAlign w:val="center"/>
            <w:hideMark/>
          </w:tcPr>
          <w:p w:rsidR="003000FD" w:rsidRDefault="003000FD">
            <w:pPr>
              <w:spacing w:line="375" w:lineRule="atLeast"/>
              <w:jc w:val="center"/>
              <w:rPr>
                <w:color w:val="666666"/>
              </w:rPr>
            </w:pPr>
            <w:r>
              <w:rPr>
                <w:color w:val="666666"/>
              </w:rPr>
              <w:t>Bihar</w:t>
            </w:r>
          </w:p>
        </w:tc>
      </w:tr>
      <w:tr w:rsidR="003000FD" w:rsidTr="003000FD">
        <w:trPr>
          <w:tblCellSpacing w:w="0" w:type="dxa"/>
          <w:jc w:val="center"/>
        </w:trPr>
        <w:tc>
          <w:tcPr>
            <w:tcW w:w="0" w:type="auto"/>
            <w:tcBorders>
              <w:top w:val="single" w:sz="6" w:space="0" w:color="839C3E"/>
              <w:left w:val="single" w:sz="6" w:space="0" w:color="839C3E"/>
              <w:bottom w:val="single" w:sz="6" w:space="0" w:color="839C3E"/>
              <w:right w:val="single" w:sz="6" w:space="0" w:color="839C3E"/>
            </w:tcBorders>
            <w:tcMar>
              <w:top w:w="150" w:type="dxa"/>
              <w:left w:w="0" w:type="dxa"/>
              <w:bottom w:w="150" w:type="dxa"/>
              <w:right w:w="0" w:type="dxa"/>
            </w:tcMar>
            <w:vAlign w:val="center"/>
            <w:hideMark/>
          </w:tcPr>
          <w:p w:rsidR="003000FD" w:rsidRDefault="003000FD">
            <w:pPr>
              <w:spacing w:line="375" w:lineRule="atLeast"/>
              <w:jc w:val="center"/>
              <w:rPr>
                <w:color w:val="666666"/>
              </w:rPr>
            </w:pPr>
            <w:r>
              <w:rPr>
                <w:color w:val="666666"/>
              </w:rPr>
              <w:t>Award for Contribution to Production and Productivity of Wheat</w:t>
            </w:r>
          </w:p>
        </w:tc>
        <w:tc>
          <w:tcPr>
            <w:tcW w:w="0" w:type="auto"/>
            <w:tcBorders>
              <w:top w:val="single" w:sz="6" w:space="0" w:color="839C3E"/>
              <w:left w:val="single" w:sz="6" w:space="0" w:color="839C3E"/>
              <w:bottom w:val="single" w:sz="6" w:space="0" w:color="839C3E"/>
              <w:right w:val="single" w:sz="6" w:space="0" w:color="839C3E"/>
            </w:tcBorders>
            <w:tcMar>
              <w:top w:w="150" w:type="dxa"/>
              <w:left w:w="0" w:type="dxa"/>
              <w:bottom w:w="150" w:type="dxa"/>
              <w:right w:w="0" w:type="dxa"/>
            </w:tcMar>
            <w:vAlign w:val="center"/>
            <w:hideMark/>
          </w:tcPr>
          <w:p w:rsidR="003000FD" w:rsidRDefault="003000FD">
            <w:pPr>
              <w:spacing w:line="375" w:lineRule="atLeast"/>
              <w:jc w:val="center"/>
              <w:rPr>
                <w:color w:val="666666"/>
              </w:rPr>
            </w:pPr>
            <w:r>
              <w:rPr>
                <w:color w:val="666666"/>
              </w:rPr>
              <w:t>Haryana</w:t>
            </w:r>
          </w:p>
        </w:tc>
      </w:tr>
      <w:tr w:rsidR="003000FD" w:rsidTr="003000FD">
        <w:trPr>
          <w:tblCellSpacing w:w="0" w:type="dxa"/>
          <w:jc w:val="center"/>
        </w:trPr>
        <w:tc>
          <w:tcPr>
            <w:tcW w:w="0" w:type="auto"/>
            <w:tcBorders>
              <w:top w:val="single" w:sz="6" w:space="0" w:color="839C3E"/>
              <w:left w:val="single" w:sz="6" w:space="0" w:color="839C3E"/>
              <w:bottom w:val="single" w:sz="6" w:space="0" w:color="839C3E"/>
              <w:right w:val="single" w:sz="6" w:space="0" w:color="839C3E"/>
            </w:tcBorders>
            <w:tcMar>
              <w:top w:w="150" w:type="dxa"/>
              <w:left w:w="0" w:type="dxa"/>
              <w:bottom w:w="150" w:type="dxa"/>
              <w:right w:w="0" w:type="dxa"/>
            </w:tcMar>
            <w:vAlign w:val="center"/>
            <w:hideMark/>
          </w:tcPr>
          <w:p w:rsidR="003000FD" w:rsidRDefault="003000FD">
            <w:pPr>
              <w:spacing w:line="375" w:lineRule="atLeast"/>
              <w:jc w:val="center"/>
              <w:rPr>
                <w:color w:val="666666"/>
              </w:rPr>
            </w:pPr>
            <w:r>
              <w:rPr>
                <w:color w:val="666666"/>
              </w:rPr>
              <w:t>Award for Contribution to Production and Productivity of Coarse Cereals</w:t>
            </w:r>
          </w:p>
        </w:tc>
        <w:tc>
          <w:tcPr>
            <w:tcW w:w="0" w:type="auto"/>
            <w:tcBorders>
              <w:top w:val="single" w:sz="6" w:space="0" w:color="839C3E"/>
              <w:left w:val="single" w:sz="6" w:space="0" w:color="839C3E"/>
              <w:bottom w:val="single" w:sz="6" w:space="0" w:color="839C3E"/>
              <w:right w:val="single" w:sz="6" w:space="0" w:color="839C3E"/>
            </w:tcBorders>
            <w:tcMar>
              <w:top w:w="150" w:type="dxa"/>
              <w:left w:w="0" w:type="dxa"/>
              <w:bottom w:w="150" w:type="dxa"/>
              <w:right w:w="0" w:type="dxa"/>
            </w:tcMar>
            <w:vAlign w:val="center"/>
            <w:hideMark/>
          </w:tcPr>
          <w:p w:rsidR="003000FD" w:rsidRDefault="003000FD">
            <w:pPr>
              <w:spacing w:line="375" w:lineRule="atLeast"/>
              <w:jc w:val="center"/>
              <w:rPr>
                <w:color w:val="666666"/>
              </w:rPr>
            </w:pPr>
            <w:r>
              <w:rPr>
                <w:color w:val="666666"/>
              </w:rPr>
              <w:t>Uttar Pradesh</w:t>
            </w:r>
          </w:p>
        </w:tc>
      </w:tr>
    </w:tbl>
    <w:p w:rsidR="003000FD" w:rsidRDefault="003000FD" w:rsidP="003000FD">
      <w:pPr>
        <w:pStyle w:val="NormalWeb"/>
        <w:shd w:val="clear" w:color="auto" w:fill="FFFFFF"/>
        <w:spacing w:before="0" w:beforeAutospacing="0" w:after="0" w:afterAutospacing="0" w:line="360" w:lineRule="atLeast"/>
        <w:jc w:val="both"/>
        <w:rPr>
          <w:rFonts w:ascii="Arial" w:hAnsi="Arial" w:cs="Arial"/>
          <w:color w:val="000000"/>
          <w:spacing w:val="5"/>
          <w:sz w:val="21"/>
          <w:szCs w:val="21"/>
        </w:rPr>
      </w:pPr>
      <w:r>
        <w:rPr>
          <w:rFonts w:ascii="Arial" w:hAnsi="Arial" w:cs="Arial"/>
          <w:color w:val="000000"/>
          <w:spacing w:val="5"/>
          <w:sz w:val="21"/>
          <w:szCs w:val="21"/>
        </w:rPr>
        <w:t xml:space="preserve">Ten states namely Punjab, </w:t>
      </w:r>
      <w:proofErr w:type="spellStart"/>
      <w:r>
        <w:rPr>
          <w:rFonts w:ascii="Arial" w:hAnsi="Arial" w:cs="Arial"/>
          <w:color w:val="000000"/>
          <w:spacing w:val="5"/>
          <w:sz w:val="21"/>
          <w:szCs w:val="21"/>
        </w:rPr>
        <w:t>Uttarakhand</w:t>
      </w:r>
      <w:proofErr w:type="spellEnd"/>
      <w:r>
        <w:rPr>
          <w:rFonts w:ascii="Arial" w:hAnsi="Arial" w:cs="Arial"/>
          <w:color w:val="000000"/>
          <w:spacing w:val="5"/>
          <w:sz w:val="21"/>
          <w:szCs w:val="21"/>
        </w:rPr>
        <w:t>, Assam, West Bengal, Tripura, Rajasthan, Gujarat, Arunachal Pradesh, Mizoram and Himachal Pradesh were presented commendation awards. From the eight awards winning states, for the first time one male and one female farmer were also awarded for their outstanding performance.</w:t>
      </w:r>
    </w:p>
    <w:p w:rsidR="00DC62BB" w:rsidRDefault="00DC62BB" w:rsidP="003000FD">
      <w:pPr>
        <w:pStyle w:val="NormalWeb"/>
        <w:shd w:val="clear" w:color="auto" w:fill="FFFFFF"/>
        <w:spacing w:before="0" w:beforeAutospacing="0" w:after="0" w:afterAutospacing="0" w:line="360" w:lineRule="atLeast"/>
        <w:jc w:val="both"/>
        <w:rPr>
          <w:rFonts w:ascii="Arial" w:hAnsi="Arial" w:cs="Arial"/>
          <w:color w:val="000000"/>
          <w:spacing w:val="5"/>
          <w:sz w:val="21"/>
          <w:szCs w:val="21"/>
        </w:rPr>
      </w:pPr>
    </w:p>
    <w:p w:rsidR="00DC62BB" w:rsidRDefault="00DC62BB" w:rsidP="003000FD">
      <w:pPr>
        <w:pStyle w:val="NormalWeb"/>
        <w:shd w:val="clear" w:color="auto" w:fill="FFFFFF"/>
        <w:spacing w:before="0" w:beforeAutospacing="0" w:after="0" w:afterAutospacing="0" w:line="360" w:lineRule="atLeast"/>
        <w:jc w:val="both"/>
        <w:rPr>
          <w:rFonts w:ascii="Arial" w:hAnsi="Arial" w:cs="Arial"/>
          <w:color w:val="000000"/>
          <w:spacing w:val="5"/>
          <w:sz w:val="21"/>
          <w:szCs w:val="21"/>
        </w:rPr>
      </w:pPr>
    </w:p>
    <w:p w:rsidR="00DC62BB" w:rsidRDefault="00DC62BB" w:rsidP="003000FD">
      <w:pPr>
        <w:pStyle w:val="NormalWeb"/>
        <w:shd w:val="clear" w:color="auto" w:fill="FFFFFF"/>
        <w:spacing w:before="0" w:beforeAutospacing="0" w:after="0" w:afterAutospacing="0" w:line="360" w:lineRule="atLeast"/>
        <w:jc w:val="both"/>
        <w:rPr>
          <w:rFonts w:ascii="Arial" w:hAnsi="Arial" w:cs="Arial"/>
          <w:color w:val="000000"/>
          <w:spacing w:val="5"/>
          <w:sz w:val="21"/>
          <w:szCs w:val="21"/>
        </w:rPr>
      </w:pPr>
    </w:p>
    <w:p w:rsidR="00DC62BB" w:rsidRPr="00DC62BB" w:rsidRDefault="00DC62BB" w:rsidP="00DC62BB">
      <w:pPr>
        <w:spacing w:after="0" w:line="315" w:lineRule="atLeast"/>
        <w:jc w:val="both"/>
        <w:rPr>
          <w:rFonts w:ascii="Arial" w:eastAsia="Times New Roman" w:hAnsi="Arial" w:cs="Arial"/>
          <w:color w:val="666666"/>
          <w:sz w:val="21"/>
          <w:szCs w:val="21"/>
        </w:rPr>
      </w:pPr>
      <w:r w:rsidRPr="00DC62BB">
        <w:rPr>
          <w:rFonts w:ascii="Arial" w:eastAsia="Times New Roman" w:hAnsi="Arial" w:cs="Arial"/>
          <w:color w:val="666666"/>
          <w:sz w:val="21"/>
          <w:szCs w:val="21"/>
        </w:rPr>
        <w:t>So what is it about fruit and vegetables that keeps farmers from growing them?</w:t>
      </w:r>
    </w:p>
    <w:p w:rsidR="00DC62BB" w:rsidRPr="00DC62BB" w:rsidRDefault="00DC62BB" w:rsidP="00DC62BB">
      <w:pPr>
        <w:spacing w:after="0" w:line="315" w:lineRule="atLeast"/>
        <w:jc w:val="both"/>
        <w:rPr>
          <w:rFonts w:ascii="Arial" w:eastAsia="Times New Roman" w:hAnsi="Arial" w:cs="Arial"/>
          <w:color w:val="666666"/>
          <w:sz w:val="21"/>
          <w:szCs w:val="21"/>
        </w:rPr>
      </w:pPr>
      <w:r w:rsidRPr="00DC62BB">
        <w:rPr>
          <w:rFonts w:ascii="Arial" w:eastAsia="Times New Roman" w:hAnsi="Arial" w:cs="Arial"/>
          <w:color w:val="666666"/>
          <w:sz w:val="21"/>
          <w:szCs w:val="21"/>
        </w:rPr>
        <w:t xml:space="preserve">Out of intellectual as well as professional curiosity, I have being digging deeper into this question, with the help of field visits and people working in the agricultural sector. Here are the results from my own observations and discussions with </w:t>
      </w:r>
      <w:proofErr w:type="spellStart"/>
      <w:r w:rsidRPr="00DC62BB">
        <w:rPr>
          <w:rFonts w:ascii="Arial" w:eastAsia="Times New Roman" w:hAnsi="Arial" w:cs="Arial"/>
          <w:color w:val="666666"/>
          <w:sz w:val="21"/>
          <w:szCs w:val="21"/>
        </w:rPr>
        <w:t>agri</w:t>
      </w:r>
      <w:proofErr w:type="spellEnd"/>
      <w:r w:rsidRPr="00DC62BB">
        <w:rPr>
          <w:rFonts w:ascii="Arial" w:eastAsia="Times New Roman" w:hAnsi="Arial" w:cs="Arial"/>
          <w:color w:val="666666"/>
          <w:sz w:val="21"/>
          <w:szCs w:val="21"/>
        </w:rPr>
        <w:t>-sector professionals and experts.</w:t>
      </w:r>
    </w:p>
    <w:p w:rsidR="00DC62BB" w:rsidRPr="00DC62BB" w:rsidRDefault="00DC62BB" w:rsidP="00DC62BB">
      <w:pPr>
        <w:numPr>
          <w:ilvl w:val="0"/>
          <w:numId w:val="34"/>
        </w:numPr>
        <w:spacing w:before="100" w:beforeAutospacing="1" w:after="100" w:afterAutospacing="1" w:line="315" w:lineRule="atLeast"/>
        <w:jc w:val="both"/>
        <w:rPr>
          <w:rFonts w:ascii="Arial" w:eastAsia="Times New Roman" w:hAnsi="Arial" w:cs="Arial"/>
          <w:color w:val="666666"/>
          <w:sz w:val="21"/>
          <w:szCs w:val="21"/>
        </w:rPr>
      </w:pPr>
      <w:r w:rsidRPr="00DC62BB">
        <w:rPr>
          <w:rFonts w:ascii="Arial" w:eastAsia="Times New Roman" w:hAnsi="Arial" w:cs="Arial"/>
          <w:b/>
          <w:bCs/>
          <w:color w:val="666666"/>
          <w:sz w:val="21"/>
          <w:szCs w:val="21"/>
        </w:rPr>
        <w:t>Minimum support price</w:t>
      </w:r>
      <w:r w:rsidRPr="00DC62BB">
        <w:rPr>
          <w:rFonts w:ascii="Arial" w:eastAsia="Times New Roman" w:hAnsi="Arial" w:cs="Arial"/>
          <w:color w:val="666666"/>
          <w:sz w:val="21"/>
          <w:szCs w:val="21"/>
        </w:rPr>
        <w:t>: Wheat and rice come with a government minimum support price, and fruits and vegetables don’t. Farmers find it reassuring to know that MSP exists and may influence open market prices and/or demand for their produce.</w:t>
      </w:r>
    </w:p>
    <w:p w:rsidR="00DC62BB" w:rsidRPr="00DC62BB" w:rsidRDefault="00DC62BB" w:rsidP="00DC62BB">
      <w:pPr>
        <w:numPr>
          <w:ilvl w:val="0"/>
          <w:numId w:val="34"/>
        </w:numPr>
        <w:spacing w:before="100" w:beforeAutospacing="1" w:after="100" w:afterAutospacing="1" w:line="315" w:lineRule="atLeast"/>
        <w:jc w:val="both"/>
        <w:rPr>
          <w:rFonts w:ascii="Arial" w:eastAsia="Times New Roman" w:hAnsi="Arial" w:cs="Arial"/>
          <w:color w:val="666666"/>
          <w:sz w:val="21"/>
          <w:szCs w:val="21"/>
        </w:rPr>
      </w:pPr>
      <w:r w:rsidRPr="00DC62BB">
        <w:rPr>
          <w:rFonts w:ascii="Arial" w:eastAsia="Times New Roman" w:hAnsi="Arial" w:cs="Arial"/>
          <w:b/>
          <w:bCs/>
          <w:color w:val="666666"/>
          <w:sz w:val="21"/>
          <w:szCs w:val="21"/>
        </w:rPr>
        <w:lastRenderedPageBreak/>
        <w:t>Risk of crop failure:</w:t>
      </w:r>
      <w:r w:rsidRPr="00DC62BB">
        <w:rPr>
          <w:rFonts w:ascii="Arial" w:eastAsia="Times New Roman" w:hAnsi="Arial" w:cs="Arial"/>
          <w:color w:val="666666"/>
          <w:sz w:val="21"/>
          <w:szCs w:val="21"/>
        </w:rPr>
        <w:t> Pulses, fruits and vegetables are more vulnerable to adverse weather, leading to higher risk of failure. Rather than pay for crop insurance (where it is available), farmers prefer to simply avoid these crops.</w:t>
      </w:r>
    </w:p>
    <w:p w:rsidR="00DC62BB" w:rsidRPr="00DC62BB" w:rsidRDefault="00DC62BB" w:rsidP="00DC62BB">
      <w:pPr>
        <w:numPr>
          <w:ilvl w:val="0"/>
          <w:numId w:val="34"/>
        </w:numPr>
        <w:spacing w:before="100" w:beforeAutospacing="1" w:after="100" w:afterAutospacing="1" w:line="315" w:lineRule="atLeast"/>
        <w:jc w:val="both"/>
        <w:rPr>
          <w:rFonts w:ascii="Arial" w:eastAsia="Times New Roman" w:hAnsi="Arial" w:cs="Arial"/>
          <w:color w:val="666666"/>
          <w:sz w:val="21"/>
          <w:szCs w:val="21"/>
        </w:rPr>
      </w:pPr>
      <w:r w:rsidRPr="00DC62BB">
        <w:rPr>
          <w:rFonts w:ascii="Arial" w:eastAsia="Times New Roman" w:hAnsi="Arial" w:cs="Arial"/>
          <w:b/>
          <w:bCs/>
          <w:color w:val="666666"/>
          <w:sz w:val="21"/>
          <w:szCs w:val="21"/>
        </w:rPr>
        <w:t>Care and effort required in cultivation:</w:t>
      </w:r>
      <w:r w:rsidRPr="00DC62BB">
        <w:rPr>
          <w:rFonts w:ascii="Arial" w:eastAsia="Times New Roman" w:hAnsi="Arial" w:cs="Arial"/>
          <w:color w:val="666666"/>
          <w:sz w:val="21"/>
          <w:szCs w:val="21"/>
        </w:rPr>
        <w:t xml:space="preserve"> Wheat and rice require less care and effort to grow than vegetables. Higher care for crops means reduced availability of farmers for alternate income-generating activities, whether crafts or wage </w:t>
      </w:r>
      <w:proofErr w:type="spellStart"/>
      <w:r w:rsidRPr="00DC62BB">
        <w:rPr>
          <w:rFonts w:ascii="Arial" w:eastAsia="Times New Roman" w:hAnsi="Arial" w:cs="Arial"/>
          <w:color w:val="666666"/>
          <w:sz w:val="21"/>
          <w:szCs w:val="21"/>
        </w:rPr>
        <w:t>labour</w:t>
      </w:r>
      <w:proofErr w:type="spellEnd"/>
      <w:r w:rsidRPr="00DC62BB">
        <w:rPr>
          <w:rFonts w:ascii="Arial" w:eastAsia="Times New Roman" w:hAnsi="Arial" w:cs="Arial"/>
          <w:color w:val="666666"/>
          <w:sz w:val="21"/>
          <w:szCs w:val="21"/>
        </w:rPr>
        <w:t>.</w:t>
      </w:r>
    </w:p>
    <w:p w:rsidR="00DC62BB" w:rsidRPr="00DC62BB" w:rsidRDefault="00DC62BB" w:rsidP="00DC62BB">
      <w:pPr>
        <w:numPr>
          <w:ilvl w:val="0"/>
          <w:numId w:val="34"/>
        </w:numPr>
        <w:spacing w:before="100" w:beforeAutospacing="1" w:after="100" w:afterAutospacing="1" w:line="315" w:lineRule="atLeast"/>
        <w:jc w:val="both"/>
        <w:rPr>
          <w:rFonts w:ascii="Arial" w:eastAsia="Times New Roman" w:hAnsi="Arial" w:cs="Arial"/>
          <w:color w:val="666666"/>
          <w:sz w:val="21"/>
          <w:szCs w:val="21"/>
        </w:rPr>
      </w:pPr>
      <w:r w:rsidRPr="00DC62BB">
        <w:rPr>
          <w:rFonts w:ascii="Arial" w:eastAsia="Times New Roman" w:hAnsi="Arial" w:cs="Arial"/>
          <w:b/>
          <w:bCs/>
          <w:color w:val="666666"/>
          <w:sz w:val="21"/>
          <w:szCs w:val="21"/>
        </w:rPr>
        <w:t>Need to sell quickly due to lack of storage facilities:</w:t>
      </w:r>
      <w:r w:rsidRPr="00DC62BB">
        <w:rPr>
          <w:rFonts w:ascii="Arial" w:eastAsia="Times New Roman" w:hAnsi="Arial" w:cs="Arial"/>
          <w:color w:val="666666"/>
          <w:sz w:val="21"/>
          <w:szCs w:val="21"/>
        </w:rPr>
        <w:t> India has about 5400 cold storage units, the majority of which are appropriate for potatoes. So farmers don’t really have much of an option to store fruits and vegetables for later. The need to sell immediately means that they are at the mercy of current market prices, unlike grains that can be held on to for a longer time.</w:t>
      </w:r>
    </w:p>
    <w:p w:rsidR="00DC62BB" w:rsidRPr="00DC62BB" w:rsidRDefault="00DC62BB" w:rsidP="00DC62BB">
      <w:pPr>
        <w:numPr>
          <w:ilvl w:val="0"/>
          <w:numId w:val="34"/>
        </w:numPr>
        <w:spacing w:before="100" w:beforeAutospacing="1" w:after="100" w:afterAutospacing="1" w:line="315" w:lineRule="atLeast"/>
        <w:jc w:val="both"/>
        <w:rPr>
          <w:rFonts w:ascii="Arial" w:eastAsia="Times New Roman" w:hAnsi="Arial" w:cs="Arial"/>
          <w:color w:val="666666"/>
          <w:sz w:val="21"/>
          <w:szCs w:val="21"/>
        </w:rPr>
      </w:pPr>
      <w:r w:rsidRPr="00DC62BB">
        <w:rPr>
          <w:rFonts w:ascii="Arial" w:eastAsia="Times New Roman" w:hAnsi="Arial" w:cs="Arial"/>
          <w:b/>
          <w:bCs/>
          <w:color w:val="666666"/>
          <w:sz w:val="21"/>
          <w:szCs w:val="21"/>
        </w:rPr>
        <w:t>Price volatility:</w:t>
      </w:r>
      <w:r w:rsidRPr="00DC62BB">
        <w:rPr>
          <w:rFonts w:ascii="Arial" w:eastAsia="Times New Roman" w:hAnsi="Arial" w:cs="Arial"/>
          <w:color w:val="666666"/>
          <w:sz w:val="21"/>
          <w:szCs w:val="21"/>
        </w:rPr>
        <w:t> Fruits and vegetables experience a much higher degree of price volatility than grains. Part of the reason for this is the high level of mismatch between demand and supply of fruits and vegetables. Another reason is the inefficiency of markets in matching supply and demand in different parts of the country. And of course, their inherent perishability and lack of cold-chain is an additional worry.</w:t>
      </w:r>
    </w:p>
    <w:p w:rsidR="00DC62BB" w:rsidRPr="00DC62BB" w:rsidRDefault="00DC62BB" w:rsidP="00DC62BB">
      <w:pPr>
        <w:numPr>
          <w:ilvl w:val="0"/>
          <w:numId w:val="34"/>
        </w:numPr>
        <w:spacing w:before="100" w:beforeAutospacing="1" w:after="100" w:afterAutospacing="1" w:line="315" w:lineRule="atLeast"/>
        <w:jc w:val="both"/>
        <w:rPr>
          <w:rFonts w:ascii="Arial" w:eastAsia="Times New Roman" w:hAnsi="Arial" w:cs="Arial"/>
          <w:color w:val="666666"/>
          <w:sz w:val="21"/>
          <w:szCs w:val="21"/>
        </w:rPr>
      </w:pPr>
      <w:r w:rsidRPr="00DC62BB">
        <w:rPr>
          <w:rFonts w:ascii="Arial" w:eastAsia="Times New Roman" w:hAnsi="Arial" w:cs="Arial"/>
          <w:b/>
          <w:bCs/>
          <w:color w:val="666666"/>
          <w:sz w:val="21"/>
          <w:szCs w:val="21"/>
        </w:rPr>
        <w:t>Price realization due to spoilage:</w:t>
      </w:r>
      <w:r w:rsidRPr="00DC62BB">
        <w:rPr>
          <w:rFonts w:ascii="Arial" w:eastAsia="Times New Roman" w:hAnsi="Arial" w:cs="Arial"/>
          <w:color w:val="666666"/>
          <w:sz w:val="21"/>
          <w:szCs w:val="21"/>
        </w:rPr>
        <w:t> Lack of proper storage and transport facilities has yet another impact – spoilage of produce resulting in lower price realization due to poorer quality of produce by the time it reaches markets. For example, I saw cracked coconuts at a sorting-grading facility – damage that could easily have been avoided with proper packing (and better roads).</w:t>
      </w:r>
    </w:p>
    <w:p w:rsidR="00DC62BB" w:rsidRPr="00DC62BB" w:rsidRDefault="00DC62BB" w:rsidP="00DC62BB">
      <w:pPr>
        <w:numPr>
          <w:ilvl w:val="0"/>
          <w:numId w:val="34"/>
        </w:numPr>
        <w:spacing w:before="100" w:beforeAutospacing="1" w:after="100" w:afterAutospacing="1" w:line="315" w:lineRule="atLeast"/>
        <w:jc w:val="both"/>
        <w:rPr>
          <w:rFonts w:ascii="Arial" w:eastAsia="Times New Roman" w:hAnsi="Arial" w:cs="Arial"/>
          <w:color w:val="666666"/>
          <w:sz w:val="21"/>
          <w:szCs w:val="21"/>
        </w:rPr>
      </w:pPr>
      <w:r w:rsidRPr="00DC62BB">
        <w:rPr>
          <w:rFonts w:ascii="Arial" w:eastAsia="Times New Roman" w:hAnsi="Arial" w:cs="Arial"/>
          <w:b/>
          <w:bCs/>
          <w:color w:val="666666"/>
          <w:sz w:val="21"/>
          <w:szCs w:val="21"/>
        </w:rPr>
        <w:t>Stored crops as financials assets:</w:t>
      </w:r>
      <w:r w:rsidRPr="00DC62BB">
        <w:rPr>
          <w:rFonts w:ascii="Arial" w:eastAsia="Times New Roman" w:hAnsi="Arial" w:cs="Arial"/>
          <w:color w:val="666666"/>
          <w:sz w:val="21"/>
          <w:szCs w:val="21"/>
        </w:rPr>
        <w:t xml:space="preserve"> As one </w:t>
      </w:r>
      <w:proofErr w:type="spellStart"/>
      <w:r w:rsidRPr="00DC62BB">
        <w:rPr>
          <w:rFonts w:ascii="Arial" w:eastAsia="Times New Roman" w:hAnsi="Arial" w:cs="Arial"/>
          <w:color w:val="666666"/>
          <w:sz w:val="21"/>
          <w:szCs w:val="21"/>
        </w:rPr>
        <w:t>agri</w:t>
      </w:r>
      <w:proofErr w:type="spellEnd"/>
      <w:r w:rsidRPr="00DC62BB">
        <w:rPr>
          <w:rFonts w:ascii="Arial" w:eastAsia="Times New Roman" w:hAnsi="Arial" w:cs="Arial"/>
          <w:color w:val="666666"/>
          <w:sz w:val="21"/>
          <w:szCs w:val="21"/>
        </w:rPr>
        <w:t>-expert put it, farmers treat grains like fixed deposits, for lack of other ways of saving/keeping money. Repeatedly, farmers told me that they store grains and sell them off as and when the need for cash arises. You simply can’t do that with fruits and vegetables! Even cold storage would extend the life of fresh produce by only so much (unless processed, of course).</w:t>
      </w:r>
    </w:p>
    <w:p w:rsidR="00DC62BB" w:rsidRPr="00DC62BB" w:rsidRDefault="00DC62BB" w:rsidP="00DC62BB">
      <w:pPr>
        <w:numPr>
          <w:ilvl w:val="0"/>
          <w:numId w:val="34"/>
        </w:numPr>
        <w:spacing w:before="100" w:beforeAutospacing="1" w:after="100" w:afterAutospacing="1" w:line="315" w:lineRule="atLeast"/>
        <w:jc w:val="both"/>
        <w:rPr>
          <w:rFonts w:ascii="Arial" w:eastAsia="Times New Roman" w:hAnsi="Arial" w:cs="Arial"/>
          <w:color w:val="666666"/>
          <w:sz w:val="21"/>
          <w:szCs w:val="21"/>
        </w:rPr>
      </w:pPr>
      <w:r w:rsidRPr="00DC62BB">
        <w:rPr>
          <w:rFonts w:ascii="Arial" w:eastAsia="Times New Roman" w:hAnsi="Arial" w:cs="Arial"/>
          <w:b/>
          <w:bCs/>
          <w:color w:val="666666"/>
          <w:sz w:val="21"/>
          <w:szCs w:val="21"/>
        </w:rPr>
        <w:t>Dignity of transaction:</w:t>
      </w:r>
      <w:r w:rsidRPr="00DC62BB">
        <w:rPr>
          <w:rFonts w:ascii="Arial" w:eastAsia="Times New Roman" w:hAnsi="Arial" w:cs="Arial"/>
          <w:color w:val="666666"/>
          <w:sz w:val="21"/>
          <w:szCs w:val="21"/>
        </w:rPr>
        <w:t xml:space="preserve"> Recent discussions with farmers revealed another reason for medium to large land-holding farmers not growing vegetables. Typically, vegetables are harvested and sold in smaller quantities at a time. When selling wheat, a large landholder farmer can arrive in the </w:t>
      </w:r>
      <w:proofErr w:type="spellStart"/>
      <w:r w:rsidRPr="00DC62BB">
        <w:rPr>
          <w:rFonts w:ascii="Arial" w:eastAsia="Times New Roman" w:hAnsi="Arial" w:cs="Arial"/>
          <w:color w:val="666666"/>
          <w:sz w:val="21"/>
          <w:szCs w:val="21"/>
        </w:rPr>
        <w:t>mandi</w:t>
      </w:r>
      <w:proofErr w:type="spellEnd"/>
      <w:r w:rsidRPr="00DC62BB">
        <w:rPr>
          <w:rFonts w:ascii="Arial" w:eastAsia="Times New Roman" w:hAnsi="Arial" w:cs="Arial"/>
          <w:color w:val="666666"/>
          <w:sz w:val="21"/>
          <w:szCs w:val="21"/>
        </w:rPr>
        <w:t xml:space="preserve"> with a truck-load full of wheat and be treated with respect. But if he arrives with a small vehicle of veggies, he will be treated just like small and marginal farmers without much respect and dignity. It is interesting to note how class dynamics plays into decisions about what to grow.</w:t>
      </w:r>
    </w:p>
    <w:p w:rsidR="00DC62BB" w:rsidRPr="00DC62BB" w:rsidRDefault="00DC62BB" w:rsidP="00DC62BB">
      <w:pPr>
        <w:spacing w:after="0" w:line="315" w:lineRule="atLeast"/>
        <w:jc w:val="both"/>
        <w:rPr>
          <w:rFonts w:ascii="Arial" w:eastAsia="Times New Roman" w:hAnsi="Arial" w:cs="Arial"/>
          <w:color w:val="666666"/>
          <w:sz w:val="21"/>
          <w:szCs w:val="21"/>
        </w:rPr>
      </w:pPr>
      <w:r w:rsidRPr="00DC62BB">
        <w:rPr>
          <w:rFonts w:ascii="Arial" w:eastAsia="Times New Roman" w:hAnsi="Arial" w:cs="Arial"/>
          <w:color w:val="666666"/>
          <w:sz w:val="21"/>
          <w:szCs w:val="21"/>
        </w:rPr>
        <w:t>Almost all of the reasons listed above relate to risk – either production risk, logistics risk or market risk. Only two non-risk reasons can be seen in the list besides dignity of transaction: the opportunity cost of choosing crops which require greater care, and use of stored crops as financial assets. In principle, the latter can be addressed with better financial access for small holder farmers.</w:t>
      </w:r>
    </w:p>
    <w:p w:rsidR="00DC62BB" w:rsidRPr="00DC62BB" w:rsidRDefault="00DC62BB" w:rsidP="00DC62BB">
      <w:pPr>
        <w:spacing w:after="0" w:line="315" w:lineRule="atLeast"/>
        <w:jc w:val="both"/>
        <w:rPr>
          <w:rFonts w:ascii="Arial" w:eastAsia="Times New Roman" w:hAnsi="Arial" w:cs="Arial"/>
          <w:color w:val="666666"/>
          <w:sz w:val="21"/>
          <w:szCs w:val="21"/>
        </w:rPr>
      </w:pPr>
      <w:r w:rsidRPr="00DC62BB">
        <w:rPr>
          <w:rFonts w:ascii="Arial" w:eastAsia="Times New Roman" w:hAnsi="Arial" w:cs="Arial"/>
          <w:color w:val="666666"/>
          <w:sz w:val="21"/>
          <w:szCs w:val="21"/>
        </w:rPr>
        <w:t>Typical solutions to risk management are insurance products, but typical crop insurance products cover only a limited subset of these risks. And in any case, insurance subscriptions in India have been much lower than hoped for by policy makers and non-profits alike.</w:t>
      </w:r>
    </w:p>
    <w:p w:rsidR="00DC62BB" w:rsidRPr="00DC62BB" w:rsidRDefault="00DC62BB" w:rsidP="00DC62BB">
      <w:pPr>
        <w:spacing w:after="0" w:line="315" w:lineRule="atLeast"/>
        <w:jc w:val="both"/>
        <w:rPr>
          <w:rFonts w:ascii="Arial" w:eastAsia="Times New Roman" w:hAnsi="Arial" w:cs="Arial"/>
          <w:color w:val="666666"/>
          <w:sz w:val="21"/>
          <w:szCs w:val="21"/>
        </w:rPr>
      </w:pPr>
      <w:r w:rsidRPr="00DC62BB">
        <w:rPr>
          <w:rFonts w:ascii="Arial" w:eastAsia="Times New Roman" w:hAnsi="Arial" w:cs="Arial"/>
          <w:color w:val="666666"/>
          <w:sz w:val="21"/>
          <w:szCs w:val="21"/>
        </w:rPr>
        <w:lastRenderedPageBreak/>
        <w:t>So, what are the mechanisms and institutions needed to address the plethora of risks, to enable farmers to produce the crops people want to eat more of, which also happen to be the crops that give higher margins to farmers? Or, if we expand our thinking to non-food crops, we can ask: what mechanisms and institutions will help farmers shift to more lucrative crops with growing market demand?</w:t>
      </w:r>
    </w:p>
    <w:p w:rsidR="00DC62BB" w:rsidRPr="00DC62BB" w:rsidRDefault="00DC62BB" w:rsidP="00DC62BB">
      <w:pPr>
        <w:spacing w:after="0" w:line="315" w:lineRule="atLeast"/>
        <w:jc w:val="both"/>
        <w:rPr>
          <w:rFonts w:ascii="Arial" w:eastAsia="Times New Roman" w:hAnsi="Arial" w:cs="Arial"/>
          <w:color w:val="666666"/>
          <w:sz w:val="21"/>
          <w:szCs w:val="21"/>
        </w:rPr>
      </w:pPr>
      <w:r w:rsidRPr="00DC62BB">
        <w:rPr>
          <w:rFonts w:ascii="Arial" w:eastAsia="Times New Roman" w:hAnsi="Arial" w:cs="Arial"/>
          <w:b/>
          <w:bCs/>
          <w:color w:val="666666"/>
          <w:sz w:val="21"/>
          <w:szCs w:val="21"/>
        </w:rPr>
        <w:t>Challenges of switching crops</w:t>
      </w:r>
    </w:p>
    <w:p w:rsidR="00DC62BB" w:rsidRPr="00DC62BB" w:rsidRDefault="00DC62BB" w:rsidP="00DC62BB">
      <w:pPr>
        <w:spacing w:after="0" w:line="315" w:lineRule="atLeast"/>
        <w:jc w:val="both"/>
        <w:rPr>
          <w:rFonts w:ascii="Arial" w:eastAsia="Times New Roman" w:hAnsi="Arial" w:cs="Arial"/>
          <w:color w:val="666666"/>
          <w:sz w:val="21"/>
          <w:szCs w:val="21"/>
        </w:rPr>
      </w:pPr>
      <w:r w:rsidRPr="00DC62BB">
        <w:rPr>
          <w:rFonts w:ascii="Arial" w:eastAsia="Times New Roman" w:hAnsi="Arial" w:cs="Arial"/>
          <w:color w:val="666666"/>
          <w:sz w:val="21"/>
          <w:szCs w:val="21"/>
        </w:rPr>
        <w:t>Switching to a crop that has not been typically grown in the area brings in additional sets of challenges. First, it goes without saying that the soil and climate have to be conducive to cultivation of the new crop.</w:t>
      </w:r>
    </w:p>
    <w:p w:rsidR="00DC62BB" w:rsidRPr="00DC62BB" w:rsidRDefault="00DC62BB" w:rsidP="00DC62BB">
      <w:pPr>
        <w:spacing w:after="0" w:line="315" w:lineRule="atLeast"/>
        <w:jc w:val="both"/>
        <w:rPr>
          <w:rFonts w:ascii="Arial" w:eastAsia="Times New Roman" w:hAnsi="Arial" w:cs="Arial"/>
          <w:color w:val="666666"/>
          <w:sz w:val="21"/>
          <w:szCs w:val="21"/>
        </w:rPr>
      </w:pPr>
      <w:r w:rsidRPr="00DC62BB">
        <w:rPr>
          <w:rFonts w:ascii="Arial" w:eastAsia="Times New Roman" w:hAnsi="Arial" w:cs="Arial"/>
          <w:color w:val="666666"/>
          <w:sz w:val="21"/>
          <w:szCs w:val="21"/>
        </w:rPr>
        <w:t>Second, the farmer has to learn how to grow the new crop (or new variety of the same crop). For example, I visited farmers who were growing baby corn for the first time and had let the cobs grow too much simply because they did not know when to harvest it. While the produce was still usable, a significant portion of its potential value was lost.</w:t>
      </w:r>
    </w:p>
    <w:p w:rsidR="00DC62BB" w:rsidRPr="00DC62BB" w:rsidRDefault="00DC62BB" w:rsidP="00DC62BB">
      <w:pPr>
        <w:spacing w:after="0" w:line="315" w:lineRule="atLeast"/>
        <w:jc w:val="both"/>
        <w:rPr>
          <w:rFonts w:ascii="Arial" w:eastAsia="Times New Roman" w:hAnsi="Arial" w:cs="Arial"/>
          <w:color w:val="666666"/>
          <w:sz w:val="21"/>
          <w:szCs w:val="21"/>
        </w:rPr>
      </w:pPr>
      <w:r w:rsidRPr="00DC62BB">
        <w:rPr>
          <w:rFonts w:ascii="Arial" w:eastAsia="Times New Roman" w:hAnsi="Arial" w:cs="Arial"/>
          <w:color w:val="666666"/>
          <w:sz w:val="21"/>
          <w:szCs w:val="21"/>
        </w:rPr>
        <w:t xml:space="preserve">Third, buyers for the new crop need to either already exist at the local </w:t>
      </w:r>
      <w:proofErr w:type="spellStart"/>
      <w:r w:rsidRPr="00DC62BB">
        <w:rPr>
          <w:rFonts w:ascii="Arial" w:eastAsia="Times New Roman" w:hAnsi="Arial" w:cs="Arial"/>
          <w:color w:val="666666"/>
          <w:sz w:val="21"/>
          <w:szCs w:val="21"/>
        </w:rPr>
        <w:t>mandi</w:t>
      </w:r>
      <w:proofErr w:type="spellEnd"/>
      <w:r w:rsidRPr="00DC62BB">
        <w:rPr>
          <w:rFonts w:ascii="Arial" w:eastAsia="Times New Roman" w:hAnsi="Arial" w:cs="Arial"/>
          <w:color w:val="666666"/>
          <w:sz w:val="21"/>
          <w:szCs w:val="21"/>
        </w:rPr>
        <w:t xml:space="preserve"> (wholesale market), or brought to the local market, or the produce shipped to wherever the buyers are. In Bihar, I was speaking to farmers who traditionally grow cauliflower. Driving around the area in the cauliflower season, you see miles and miles of cauliflower. I asked a savvy farmer group why they grow the same crop that everyone else does and they replied that since the region is known for cauliflower, it is the cauliflower buyers who come to their local </w:t>
      </w:r>
      <w:proofErr w:type="spellStart"/>
      <w:r w:rsidRPr="00DC62BB">
        <w:rPr>
          <w:rFonts w:ascii="Arial" w:eastAsia="Times New Roman" w:hAnsi="Arial" w:cs="Arial"/>
          <w:color w:val="666666"/>
          <w:sz w:val="21"/>
          <w:szCs w:val="21"/>
        </w:rPr>
        <w:t>mandi</w:t>
      </w:r>
      <w:proofErr w:type="spellEnd"/>
      <w:r w:rsidRPr="00DC62BB">
        <w:rPr>
          <w:rFonts w:ascii="Arial" w:eastAsia="Times New Roman" w:hAnsi="Arial" w:cs="Arial"/>
          <w:color w:val="666666"/>
          <w:sz w:val="21"/>
          <w:szCs w:val="21"/>
        </w:rPr>
        <w:t>. If they started growing something else, they cannot be confident of finding a buyer. Interventions in crop switching (such as organic farming) work well when a new market-facing intermediary is created to procure the produce directly, or act as a sourcing agent for other buyers.</w:t>
      </w:r>
    </w:p>
    <w:p w:rsidR="00DC62BB" w:rsidRPr="00DC62BB" w:rsidRDefault="00DC62BB" w:rsidP="00DC62BB">
      <w:pPr>
        <w:spacing w:after="0" w:line="315" w:lineRule="atLeast"/>
        <w:jc w:val="both"/>
        <w:rPr>
          <w:rFonts w:ascii="Arial" w:eastAsia="Times New Roman" w:hAnsi="Arial" w:cs="Arial"/>
          <w:color w:val="666666"/>
          <w:sz w:val="21"/>
          <w:szCs w:val="21"/>
        </w:rPr>
      </w:pPr>
      <w:r w:rsidRPr="00DC62BB">
        <w:rPr>
          <w:rFonts w:ascii="Arial" w:eastAsia="Times New Roman" w:hAnsi="Arial" w:cs="Arial"/>
          <w:color w:val="666666"/>
          <w:sz w:val="21"/>
          <w:szCs w:val="21"/>
        </w:rPr>
        <w:t>And lastly, the financial risks of making the transition need to be absorbed or softened. For example, a few organizations working on transitioning farmers to organic farming are experimenting with providing a financial safety net during the first three years of transition and low yields before the produce can be certified as organic. These kinds of arrangements could be considered in this context as well and would help encourage farmers to switch to new kinds of crops.</w:t>
      </w:r>
    </w:p>
    <w:p w:rsidR="00DC62BB" w:rsidRDefault="00DC62BB" w:rsidP="003000FD">
      <w:pPr>
        <w:pStyle w:val="NormalWeb"/>
        <w:shd w:val="clear" w:color="auto" w:fill="FFFFFF"/>
        <w:spacing w:before="0" w:beforeAutospacing="0" w:after="0" w:afterAutospacing="0" w:line="360" w:lineRule="atLeast"/>
        <w:jc w:val="both"/>
        <w:rPr>
          <w:rFonts w:ascii="Arial" w:hAnsi="Arial" w:cs="Arial"/>
          <w:color w:val="000000"/>
          <w:spacing w:val="5"/>
          <w:sz w:val="21"/>
          <w:szCs w:val="21"/>
        </w:rPr>
      </w:pPr>
    </w:p>
    <w:p w:rsidR="003000FD" w:rsidRDefault="003000FD"/>
    <w:p w:rsidR="00DC62BB" w:rsidRPr="00DC62BB" w:rsidRDefault="00A57976" w:rsidP="00DC62BB">
      <w:pPr>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493" w:tooltip="Ministry of Agriculture (India)" w:history="1">
        <w:r w:rsidR="00DC62BB" w:rsidRPr="00DC62BB">
          <w:rPr>
            <w:rFonts w:ascii="Times New Roman" w:eastAsia="Times New Roman" w:hAnsi="Times New Roman" w:cs="Times New Roman"/>
            <w:b/>
            <w:bCs/>
            <w:color w:val="0000FF"/>
            <w:sz w:val="36"/>
            <w:szCs w:val="36"/>
            <w:u w:val="single"/>
          </w:rPr>
          <w:t>Ministry of Agriculture</w:t>
        </w:r>
      </w:hyperlink>
      <w:r w:rsidR="00DC62BB" w:rsidRPr="00DC62BB">
        <w:rPr>
          <w:rFonts w:ascii="Times New Roman" w:eastAsia="Times New Roman" w:hAnsi="Times New Roman" w:cs="Times New Roman"/>
          <w:b/>
          <w:bCs/>
          <w:color w:val="000000"/>
          <w:sz w:val="36"/>
          <w:szCs w:val="36"/>
        </w:rPr>
        <w:t>[</w:t>
      </w:r>
      <w:hyperlink r:id="rId494" w:tooltip="Edit section: Ministry of Agriculture" w:history="1">
        <w:r w:rsidR="00DC62BB" w:rsidRPr="00DC62BB">
          <w:rPr>
            <w:rFonts w:ascii="Times New Roman" w:eastAsia="Times New Roman" w:hAnsi="Times New Roman" w:cs="Times New Roman"/>
            <w:b/>
            <w:bCs/>
            <w:color w:val="0000FF"/>
            <w:sz w:val="36"/>
            <w:szCs w:val="36"/>
            <w:u w:val="single"/>
          </w:rPr>
          <w:t>edit</w:t>
        </w:r>
      </w:hyperlink>
      <w:r w:rsidR="00DC62BB" w:rsidRPr="00DC62BB">
        <w:rPr>
          <w:rFonts w:ascii="Times New Roman" w:eastAsia="Times New Roman" w:hAnsi="Times New Roman" w:cs="Times New Roman"/>
          <w:b/>
          <w:bCs/>
          <w:color w:val="000000"/>
          <w:sz w:val="36"/>
          <w:szCs w:val="36"/>
        </w:rPr>
        <w:t>]</w:t>
      </w:r>
    </w:p>
    <w:p w:rsidR="00DC62BB" w:rsidRPr="00DC62BB" w:rsidRDefault="00A57976" w:rsidP="00DC62B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hyperlink r:id="rId495" w:tooltip="National Centre for Integrated Pest Management (page does not exist)" w:history="1">
        <w:r w:rsidR="00DC62BB" w:rsidRPr="00DC62BB">
          <w:rPr>
            <w:rFonts w:ascii="Times New Roman" w:eastAsia="Times New Roman" w:hAnsi="Times New Roman" w:cs="Times New Roman"/>
            <w:color w:val="0000FF"/>
            <w:sz w:val="27"/>
            <w:szCs w:val="27"/>
            <w:u w:val="single"/>
          </w:rPr>
          <w:t>National Centre for Integrated Pest Management</w:t>
        </w:r>
      </w:hyperlink>
    </w:p>
    <w:p w:rsidR="00DC62BB" w:rsidRPr="00DC62BB" w:rsidRDefault="00A57976" w:rsidP="00DC62B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hyperlink r:id="rId496" w:tooltip="National Dairy Development Board" w:history="1">
        <w:r w:rsidR="00DC62BB" w:rsidRPr="00DC62BB">
          <w:rPr>
            <w:rFonts w:ascii="Times New Roman" w:eastAsia="Times New Roman" w:hAnsi="Times New Roman" w:cs="Times New Roman"/>
            <w:color w:val="0000FF"/>
            <w:sz w:val="27"/>
            <w:szCs w:val="27"/>
            <w:u w:val="single"/>
          </w:rPr>
          <w:t>National Dairy Development Board</w:t>
        </w:r>
      </w:hyperlink>
      <w:r w:rsidR="00DC62BB" w:rsidRPr="00DC62BB">
        <w:rPr>
          <w:rFonts w:ascii="Times New Roman" w:eastAsia="Times New Roman" w:hAnsi="Times New Roman" w:cs="Times New Roman"/>
          <w:color w:val="000000"/>
          <w:sz w:val="27"/>
          <w:szCs w:val="27"/>
        </w:rPr>
        <w:t> (NDDB)</w:t>
      </w:r>
    </w:p>
    <w:p w:rsidR="00DC62BB" w:rsidRPr="00DC62BB" w:rsidRDefault="00A57976" w:rsidP="00DC62B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hyperlink r:id="rId497" w:tooltip="National Horticulture Board (page does not exist)" w:history="1">
        <w:r w:rsidR="00DC62BB" w:rsidRPr="00DC62BB">
          <w:rPr>
            <w:rFonts w:ascii="Times New Roman" w:eastAsia="Times New Roman" w:hAnsi="Times New Roman" w:cs="Times New Roman"/>
            <w:color w:val="0000FF"/>
            <w:sz w:val="27"/>
            <w:szCs w:val="27"/>
            <w:u w:val="single"/>
          </w:rPr>
          <w:t>National Horticulture Board</w:t>
        </w:r>
      </w:hyperlink>
      <w:r w:rsidR="00DC62BB" w:rsidRPr="00DC62BB">
        <w:rPr>
          <w:rFonts w:ascii="Times New Roman" w:eastAsia="Times New Roman" w:hAnsi="Times New Roman" w:cs="Times New Roman"/>
          <w:color w:val="000000"/>
          <w:sz w:val="27"/>
          <w:szCs w:val="27"/>
        </w:rPr>
        <w:t> (NHB)</w:t>
      </w:r>
    </w:p>
    <w:p w:rsidR="00DC62BB" w:rsidRDefault="00A57976" w:rsidP="00DC62B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hyperlink r:id="rId498" w:tooltip="National Oilseeds and Vegetable Oils Development Board (page does not exist)" w:history="1">
        <w:r w:rsidR="00DC62BB" w:rsidRPr="00DC62BB">
          <w:rPr>
            <w:rFonts w:ascii="Times New Roman" w:eastAsia="Times New Roman" w:hAnsi="Times New Roman" w:cs="Times New Roman"/>
            <w:color w:val="0000FF"/>
            <w:sz w:val="27"/>
            <w:szCs w:val="27"/>
            <w:u w:val="single"/>
          </w:rPr>
          <w:t>National Oilseeds and Vegetable Oils Development Board</w:t>
        </w:r>
      </w:hyperlink>
      <w:r w:rsidR="00DC62BB" w:rsidRPr="00DC62BB">
        <w:rPr>
          <w:rFonts w:ascii="Times New Roman" w:eastAsia="Times New Roman" w:hAnsi="Times New Roman" w:cs="Times New Roman"/>
          <w:color w:val="000000"/>
          <w:sz w:val="27"/>
          <w:szCs w:val="27"/>
        </w:rPr>
        <w:t> (NOVOD)</w:t>
      </w:r>
    </w:p>
    <w:p w:rsidR="00DC62BB" w:rsidRDefault="00DC62BB"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DC62BB" w:rsidRDefault="00DC62BB"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DC62BB" w:rsidRDefault="00DC62BB"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DC62BB" w:rsidRDefault="00DC62BB"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DC62BB" w:rsidRDefault="00DC62BB"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DC62BB" w:rsidRDefault="00DC62BB"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DC62BB" w:rsidRDefault="00DC62BB" w:rsidP="00DC62BB">
      <w:pPr>
        <w:shd w:val="clear" w:color="auto" w:fill="FFFFFF"/>
        <w:rPr>
          <w:rFonts w:ascii="Tahoma" w:hAnsi="Tahoma" w:cs="Tahoma"/>
          <w:b/>
          <w:bCs/>
          <w:caps/>
          <w:color w:val="005232"/>
          <w:sz w:val="120"/>
          <w:szCs w:val="120"/>
        </w:rPr>
      </w:pPr>
      <w:r>
        <w:rPr>
          <w:rFonts w:ascii="Tahoma" w:hAnsi="Tahoma" w:cs="Tahoma"/>
          <w:b/>
          <w:bCs/>
          <w:caps/>
          <w:color w:val="005232"/>
          <w:sz w:val="120"/>
          <w:szCs w:val="120"/>
        </w:rPr>
        <w:t>INDIA</w:t>
      </w:r>
    </w:p>
    <w:p w:rsidR="00DC62BB" w:rsidRDefault="00DC62BB" w:rsidP="00DC62BB">
      <w:pPr>
        <w:pStyle w:val="Heading3"/>
        <w:shd w:val="clear" w:color="auto" w:fill="314F99"/>
        <w:spacing w:before="150" w:beforeAutospacing="0" w:after="450" w:afterAutospacing="0"/>
        <w:ind w:right="60"/>
        <w:rPr>
          <w:rFonts w:ascii="Tahoma" w:hAnsi="Tahoma" w:cs="Tahoma"/>
          <w:b w:val="0"/>
          <w:bCs w:val="0"/>
          <w:color w:val="444444"/>
        </w:rPr>
      </w:pPr>
      <w:r>
        <w:rPr>
          <w:rFonts w:ascii="Tahoma" w:hAnsi="Tahoma" w:cs="Tahoma"/>
          <w:b w:val="0"/>
          <w:bCs w:val="0"/>
          <w:color w:val="444444"/>
        </w:rPr>
        <w:t>Government agencies</w:t>
      </w:r>
    </w:p>
    <w:p w:rsidR="00DC62BB" w:rsidRDefault="00DC62BB" w:rsidP="00DC62BB">
      <w:pPr>
        <w:pStyle w:val="mainagency"/>
        <w:shd w:val="clear" w:color="auto" w:fill="569DD1"/>
        <w:spacing w:before="300" w:beforeAutospacing="0" w:after="225" w:afterAutospacing="0" w:line="360" w:lineRule="atLeast"/>
        <w:rPr>
          <w:rFonts w:ascii="Tahoma" w:hAnsi="Tahoma" w:cs="Tahoma"/>
          <w:b/>
          <w:bCs/>
          <w:color w:val="FFFFFF"/>
          <w:sz w:val="23"/>
          <w:szCs w:val="23"/>
        </w:rPr>
      </w:pPr>
      <w:r>
        <w:rPr>
          <w:rFonts w:ascii="Tahoma" w:hAnsi="Tahoma" w:cs="Tahoma"/>
          <w:b/>
          <w:bCs/>
          <w:color w:val="FFFFFF"/>
          <w:sz w:val="23"/>
          <w:szCs w:val="23"/>
        </w:rPr>
        <w:t>Indian Council for Agricultural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CICR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Institute for Cotton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CRIJAF</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 xml:space="preserve">Central Research Institute for Jute and Allied </w:t>
      </w:r>
      <w:proofErr w:type="spellStart"/>
      <w:r>
        <w:rPr>
          <w:rFonts w:ascii="Tahoma" w:hAnsi="Tahoma" w:cs="Tahoma"/>
          <w:color w:val="000000"/>
          <w:sz w:val="23"/>
          <w:szCs w:val="23"/>
        </w:rPr>
        <w:t>Fibres</w:t>
      </w:r>
      <w:proofErr w:type="spellEnd"/>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CRRI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Rice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CTRI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Tobacco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DOR</w:t>
      </w:r>
    </w:p>
    <w:p w:rsidR="00DC62BB" w:rsidRDefault="00DC62BB" w:rsidP="00DC62BB">
      <w:pPr>
        <w:pStyle w:val="agencytxt"/>
        <w:shd w:val="clear" w:color="auto" w:fill="FFFFFF"/>
        <w:spacing w:before="0" w:beforeAutospacing="0" w:after="0" w:afterAutospacing="0" w:line="360" w:lineRule="atLeast"/>
        <w:rPr>
          <w:rFonts w:ascii="Tahoma" w:hAnsi="Tahoma" w:cs="Tahoma"/>
          <w:color w:val="000000"/>
          <w:sz w:val="23"/>
          <w:szCs w:val="23"/>
        </w:rPr>
      </w:pPr>
      <w:r>
        <w:rPr>
          <w:rFonts w:ascii="Tahoma" w:hAnsi="Tahoma" w:cs="Tahoma"/>
          <w:color w:val="000000"/>
          <w:sz w:val="23"/>
          <w:szCs w:val="23"/>
        </w:rPr>
        <w:t>Directorate of Oilseeds Research</w:t>
      </w:r>
      <w:r>
        <w:rPr>
          <w:rStyle w:val="apple-converted-space"/>
          <w:rFonts w:ascii="Tahoma" w:hAnsi="Tahoma" w:cs="Tahoma"/>
          <w:color w:val="000000"/>
          <w:sz w:val="23"/>
          <w:szCs w:val="23"/>
        </w:rPr>
        <w:t> </w:t>
      </w:r>
      <w:r>
        <w:rPr>
          <w:rFonts w:ascii="Tahoma" w:hAnsi="Tahoma" w:cs="Tahoma"/>
          <w:color w:val="000000"/>
          <w:sz w:val="23"/>
          <w:szCs w:val="23"/>
        </w:rPr>
        <w:br/>
      </w:r>
      <w:r>
        <w:rPr>
          <w:rStyle w:val="formerlyknown"/>
          <w:rFonts w:ascii="Tahoma" w:hAnsi="Tahoma" w:cs="Tahoma"/>
          <w:color w:val="000000"/>
          <w:sz w:val="23"/>
          <w:szCs w:val="23"/>
          <w:bdr w:val="none" w:sz="0" w:space="0" w:color="auto" w:frame="1"/>
        </w:rPr>
        <w:t>Formerly known as All India Coordinated Research Project on Oilseeds (AICORPO)</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DMR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Directorate of Maize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DRR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Directorate of Rice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DWR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Directorate of Wheat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IARI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lastRenderedPageBreak/>
        <w:t>Indian Agricultural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IGFRI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Indian Grassland and Fodder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IIPR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Indian Institute of Pulses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IISR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Indian Institute of Sugarcane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NBPGR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Bureau of Plant Genetic Resources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NCIPM</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Centre for Integrated Pest Management</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DGR</w:t>
      </w:r>
    </w:p>
    <w:p w:rsidR="00DC62BB" w:rsidRDefault="00DC62BB" w:rsidP="00DC62BB">
      <w:pPr>
        <w:pStyle w:val="agencytxt"/>
        <w:shd w:val="clear" w:color="auto" w:fill="FFFFFF"/>
        <w:spacing w:before="0" w:beforeAutospacing="0" w:after="0" w:afterAutospacing="0" w:line="360" w:lineRule="atLeast"/>
        <w:rPr>
          <w:rFonts w:ascii="Tahoma" w:hAnsi="Tahoma" w:cs="Tahoma"/>
          <w:color w:val="000000"/>
          <w:sz w:val="23"/>
          <w:szCs w:val="23"/>
        </w:rPr>
      </w:pPr>
      <w:r>
        <w:rPr>
          <w:rFonts w:ascii="Tahoma" w:hAnsi="Tahoma" w:cs="Tahoma"/>
          <w:color w:val="000000"/>
          <w:sz w:val="23"/>
          <w:szCs w:val="23"/>
        </w:rPr>
        <w:t>Directorate of Groundnut Research</w:t>
      </w:r>
      <w:r>
        <w:rPr>
          <w:rStyle w:val="apple-converted-space"/>
          <w:rFonts w:ascii="Tahoma" w:hAnsi="Tahoma" w:cs="Tahoma"/>
          <w:color w:val="000000"/>
          <w:sz w:val="23"/>
          <w:szCs w:val="23"/>
        </w:rPr>
        <w:t> </w:t>
      </w:r>
      <w:r>
        <w:rPr>
          <w:rFonts w:ascii="Tahoma" w:hAnsi="Tahoma" w:cs="Tahoma"/>
          <w:color w:val="000000"/>
          <w:sz w:val="23"/>
          <w:szCs w:val="23"/>
        </w:rPr>
        <w:br/>
      </w:r>
      <w:r>
        <w:rPr>
          <w:rStyle w:val="formerlyknown"/>
          <w:rFonts w:ascii="Tahoma" w:hAnsi="Tahoma" w:cs="Tahoma"/>
          <w:color w:val="000000"/>
          <w:sz w:val="23"/>
          <w:szCs w:val="23"/>
          <w:bdr w:val="none" w:sz="0" w:space="0" w:color="auto" w:frame="1"/>
        </w:rPr>
        <w:t>Formerly known as National Research Centre for Groundnut</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DSR</w:t>
      </w:r>
    </w:p>
    <w:p w:rsidR="00DC62BB" w:rsidRDefault="00DC62BB" w:rsidP="00DC62BB">
      <w:pPr>
        <w:pStyle w:val="agencytxt"/>
        <w:shd w:val="clear" w:color="auto" w:fill="FFFFFF"/>
        <w:spacing w:before="0" w:beforeAutospacing="0" w:after="0" w:afterAutospacing="0" w:line="360" w:lineRule="atLeast"/>
        <w:rPr>
          <w:rFonts w:ascii="Tahoma" w:hAnsi="Tahoma" w:cs="Tahoma"/>
          <w:color w:val="000000"/>
          <w:sz w:val="23"/>
          <w:szCs w:val="23"/>
        </w:rPr>
      </w:pPr>
      <w:r>
        <w:rPr>
          <w:rFonts w:ascii="Tahoma" w:hAnsi="Tahoma" w:cs="Tahoma"/>
          <w:color w:val="000000"/>
          <w:sz w:val="23"/>
          <w:szCs w:val="23"/>
        </w:rPr>
        <w:t>Directorate of Sorghum Research</w:t>
      </w:r>
      <w:r>
        <w:rPr>
          <w:rStyle w:val="apple-converted-space"/>
          <w:rFonts w:ascii="Tahoma" w:hAnsi="Tahoma" w:cs="Tahoma"/>
          <w:color w:val="000000"/>
          <w:sz w:val="23"/>
          <w:szCs w:val="23"/>
        </w:rPr>
        <w:t> </w:t>
      </w:r>
      <w:r>
        <w:rPr>
          <w:rFonts w:ascii="Tahoma" w:hAnsi="Tahoma" w:cs="Tahoma"/>
          <w:color w:val="000000"/>
          <w:sz w:val="23"/>
          <w:szCs w:val="23"/>
        </w:rPr>
        <w:br/>
      </w:r>
      <w:r>
        <w:rPr>
          <w:rStyle w:val="formerlyknown"/>
          <w:rFonts w:ascii="Tahoma" w:hAnsi="Tahoma" w:cs="Tahoma"/>
          <w:color w:val="000000"/>
          <w:sz w:val="23"/>
          <w:szCs w:val="23"/>
          <w:bdr w:val="none" w:sz="0" w:space="0" w:color="auto" w:frame="1"/>
        </w:rPr>
        <w:t>Formerly known as National Research Centre for Sorghum</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DSR</w:t>
      </w:r>
    </w:p>
    <w:p w:rsidR="00DC62BB" w:rsidRDefault="00DC62BB" w:rsidP="00DC62BB">
      <w:pPr>
        <w:pStyle w:val="agencytxt"/>
        <w:shd w:val="clear" w:color="auto" w:fill="FFFFFF"/>
        <w:spacing w:before="0" w:beforeAutospacing="0" w:after="0" w:afterAutospacing="0" w:line="360" w:lineRule="atLeast"/>
        <w:rPr>
          <w:rFonts w:ascii="Tahoma" w:hAnsi="Tahoma" w:cs="Tahoma"/>
          <w:color w:val="000000"/>
          <w:sz w:val="23"/>
          <w:szCs w:val="23"/>
        </w:rPr>
      </w:pPr>
      <w:r>
        <w:rPr>
          <w:rFonts w:ascii="Tahoma" w:hAnsi="Tahoma" w:cs="Tahoma"/>
          <w:color w:val="000000"/>
          <w:sz w:val="23"/>
          <w:szCs w:val="23"/>
        </w:rPr>
        <w:t>Directorate of Soybean Research</w:t>
      </w:r>
      <w:r>
        <w:rPr>
          <w:rStyle w:val="apple-converted-space"/>
          <w:rFonts w:ascii="Tahoma" w:hAnsi="Tahoma" w:cs="Tahoma"/>
          <w:color w:val="000000"/>
          <w:sz w:val="23"/>
          <w:szCs w:val="23"/>
        </w:rPr>
        <w:t> </w:t>
      </w:r>
      <w:r>
        <w:rPr>
          <w:rFonts w:ascii="Tahoma" w:hAnsi="Tahoma" w:cs="Tahoma"/>
          <w:color w:val="000000"/>
          <w:sz w:val="23"/>
          <w:szCs w:val="23"/>
        </w:rPr>
        <w:br/>
      </w:r>
      <w:r>
        <w:rPr>
          <w:rStyle w:val="formerlyknown"/>
          <w:rFonts w:ascii="Tahoma" w:hAnsi="Tahoma" w:cs="Tahoma"/>
          <w:color w:val="000000"/>
          <w:sz w:val="23"/>
          <w:szCs w:val="23"/>
          <w:bdr w:val="none" w:sz="0" w:space="0" w:color="auto" w:frame="1"/>
        </w:rPr>
        <w:t>Formerly known as National Research Centre for Soybean</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NRCPB</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on Plant Biotechnology</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NRCRM</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on Rapeseed-Mustard</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NBAII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Bureau of Agriculturally Important Insects</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Sugarcane Breeding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VPKAS</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 xml:space="preserve">Vivekananda </w:t>
      </w:r>
      <w:proofErr w:type="spellStart"/>
      <w:r>
        <w:rPr>
          <w:rFonts w:ascii="Tahoma" w:hAnsi="Tahoma" w:cs="Tahoma"/>
          <w:color w:val="000000"/>
          <w:sz w:val="23"/>
          <w:szCs w:val="23"/>
        </w:rPr>
        <w:t>Parvatiya</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Krishi</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Anusandhan</w:t>
      </w:r>
      <w:proofErr w:type="spellEnd"/>
      <w:r>
        <w:rPr>
          <w:rFonts w:ascii="Tahoma" w:hAnsi="Tahoma" w:cs="Tahoma"/>
          <w:color w:val="000000"/>
          <w:sz w:val="23"/>
          <w:szCs w:val="23"/>
        </w:rPr>
        <w:t xml:space="preserve"> </w:t>
      </w:r>
      <w:proofErr w:type="spellStart"/>
      <w:r>
        <w:rPr>
          <w:rFonts w:ascii="Tahoma" w:hAnsi="Tahoma" w:cs="Tahoma"/>
          <w:color w:val="000000"/>
          <w:sz w:val="23"/>
          <w:szCs w:val="23"/>
        </w:rPr>
        <w:t>Sansthan</w:t>
      </w:r>
      <w:proofErr w:type="spellEnd"/>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DSR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Directorate of Seed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CISH</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lastRenderedPageBreak/>
        <w:t>Central Institute for Subtropical Horticulture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CPCRI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Plantation Crops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CITH</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Institute of Temperate Horticulture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CPRI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Potato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CTCRI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Tuber Crops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ICAR-RCER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ICAR Research Complex for Eastern Region</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ICAR Research Complex for Goa</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IIHR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Indian Institute of Horticultural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IISR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Indian Institute of Spices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IIVR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Indian Institute of Vegetable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CIAH</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Institute for Arid Horticulture</w:t>
      </w:r>
      <w:r>
        <w:rPr>
          <w:rStyle w:val="apple-converted-space"/>
          <w:rFonts w:ascii="Tahoma" w:hAnsi="Tahoma" w:cs="Tahoma"/>
          <w:color w:val="000000"/>
          <w:sz w:val="23"/>
          <w:szCs w:val="23"/>
        </w:rPr>
        <w:t> </w:t>
      </w:r>
      <w:r>
        <w:rPr>
          <w:rFonts w:ascii="Tahoma" w:hAnsi="Tahoma" w:cs="Tahoma"/>
          <w:color w:val="000000"/>
          <w:sz w:val="23"/>
          <w:szCs w:val="23"/>
        </w:rPr>
        <w:br/>
        <w:t>Formerly known as National Research Centre for Arid Horticulture (NRCAH)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NRCB</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for Banana</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DCR</w:t>
      </w:r>
    </w:p>
    <w:p w:rsidR="00DC62BB" w:rsidRDefault="00DC62BB" w:rsidP="00DC62BB">
      <w:pPr>
        <w:pStyle w:val="agencytxt"/>
        <w:shd w:val="clear" w:color="auto" w:fill="FFFFFF"/>
        <w:spacing w:before="0" w:beforeAutospacing="0" w:after="0" w:afterAutospacing="0" w:line="360" w:lineRule="atLeast"/>
        <w:rPr>
          <w:rFonts w:ascii="Tahoma" w:hAnsi="Tahoma" w:cs="Tahoma"/>
          <w:color w:val="000000"/>
          <w:sz w:val="23"/>
          <w:szCs w:val="23"/>
        </w:rPr>
      </w:pPr>
      <w:r>
        <w:rPr>
          <w:rFonts w:ascii="Tahoma" w:hAnsi="Tahoma" w:cs="Tahoma"/>
          <w:color w:val="000000"/>
          <w:sz w:val="23"/>
          <w:szCs w:val="23"/>
        </w:rPr>
        <w:t>Directorate of Cashew Research</w:t>
      </w:r>
      <w:r>
        <w:rPr>
          <w:rStyle w:val="apple-converted-space"/>
          <w:rFonts w:ascii="Tahoma" w:hAnsi="Tahoma" w:cs="Tahoma"/>
          <w:color w:val="000000"/>
          <w:sz w:val="23"/>
          <w:szCs w:val="23"/>
        </w:rPr>
        <w:t> </w:t>
      </w:r>
      <w:r>
        <w:rPr>
          <w:rFonts w:ascii="Tahoma" w:hAnsi="Tahoma" w:cs="Tahoma"/>
          <w:color w:val="000000"/>
          <w:sz w:val="23"/>
          <w:szCs w:val="23"/>
        </w:rPr>
        <w:br/>
      </w:r>
      <w:r>
        <w:rPr>
          <w:rStyle w:val="formerlyknown"/>
          <w:rFonts w:ascii="Tahoma" w:hAnsi="Tahoma" w:cs="Tahoma"/>
          <w:color w:val="000000"/>
          <w:sz w:val="23"/>
          <w:szCs w:val="23"/>
          <w:bdr w:val="none" w:sz="0" w:space="0" w:color="auto" w:frame="1"/>
        </w:rPr>
        <w:t>Formerly known as National Research Centre for Cashew (NRCC)</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for Citrus</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for Grapes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NRCL</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for Litchi</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DMR</w:t>
      </w:r>
    </w:p>
    <w:p w:rsidR="00DC62BB" w:rsidRDefault="00DC62BB" w:rsidP="00DC62BB">
      <w:pPr>
        <w:pStyle w:val="agencytxt"/>
        <w:shd w:val="clear" w:color="auto" w:fill="FFFFFF"/>
        <w:spacing w:before="0" w:beforeAutospacing="0" w:after="0" w:afterAutospacing="0" w:line="360" w:lineRule="atLeast"/>
        <w:rPr>
          <w:rFonts w:ascii="Tahoma" w:hAnsi="Tahoma" w:cs="Tahoma"/>
          <w:color w:val="000000"/>
          <w:sz w:val="23"/>
          <w:szCs w:val="23"/>
        </w:rPr>
      </w:pPr>
      <w:r>
        <w:rPr>
          <w:rFonts w:ascii="Tahoma" w:hAnsi="Tahoma" w:cs="Tahoma"/>
          <w:color w:val="000000"/>
          <w:sz w:val="23"/>
          <w:szCs w:val="23"/>
        </w:rPr>
        <w:lastRenderedPageBreak/>
        <w:t>Directorate of Mushroom Research</w:t>
      </w:r>
      <w:r>
        <w:rPr>
          <w:rStyle w:val="apple-converted-space"/>
          <w:rFonts w:ascii="Tahoma" w:hAnsi="Tahoma" w:cs="Tahoma"/>
          <w:color w:val="000000"/>
          <w:sz w:val="23"/>
          <w:szCs w:val="23"/>
        </w:rPr>
        <w:t> </w:t>
      </w:r>
      <w:r>
        <w:rPr>
          <w:rFonts w:ascii="Tahoma" w:hAnsi="Tahoma" w:cs="Tahoma"/>
          <w:color w:val="000000"/>
          <w:sz w:val="23"/>
          <w:szCs w:val="23"/>
        </w:rPr>
        <w:br/>
      </w:r>
      <w:r>
        <w:rPr>
          <w:rStyle w:val="formerlyknown"/>
          <w:rFonts w:ascii="Tahoma" w:hAnsi="Tahoma" w:cs="Tahoma"/>
          <w:color w:val="000000"/>
          <w:sz w:val="23"/>
          <w:szCs w:val="23"/>
          <w:bdr w:val="none" w:sz="0" w:space="0" w:color="auto" w:frame="1"/>
        </w:rPr>
        <w:t>Formerly known as National Research Centre for Mushroom</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DMAPR</w:t>
      </w:r>
    </w:p>
    <w:p w:rsidR="00DC62BB" w:rsidRDefault="00DC62BB" w:rsidP="00DC62BB">
      <w:pPr>
        <w:pStyle w:val="agencytxt"/>
        <w:shd w:val="clear" w:color="auto" w:fill="FFFFFF"/>
        <w:spacing w:before="0" w:beforeAutospacing="0" w:after="0" w:afterAutospacing="0" w:line="360" w:lineRule="atLeast"/>
        <w:rPr>
          <w:rFonts w:ascii="Tahoma" w:hAnsi="Tahoma" w:cs="Tahoma"/>
          <w:color w:val="000000"/>
          <w:sz w:val="23"/>
          <w:szCs w:val="23"/>
        </w:rPr>
      </w:pPr>
      <w:r>
        <w:rPr>
          <w:rFonts w:ascii="Tahoma" w:hAnsi="Tahoma" w:cs="Tahoma"/>
          <w:color w:val="000000"/>
          <w:sz w:val="23"/>
          <w:szCs w:val="23"/>
        </w:rPr>
        <w:t>Directorate of Medicinal and Aromatic Plants Research</w:t>
      </w:r>
      <w:r>
        <w:rPr>
          <w:rStyle w:val="apple-converted-space"/>
          <w:rFonts w:ascii="Tahoma" w:hAnsi="Tahoma" w:cs="Tahoma"/>
          <w:color w:val="000000"/>
          <w:sz w:val="23"/>
          <w:szCs w:val="23"/>
        </w:rPr>
        <w:t> </w:t>
      </w:r>
      <w:r>
        <w:rPr>
          <w:rFonts w:ascii="Tahoma" w:hAnsi="Tahoma" w:cs="Tahoma"/>
          <w:color w:val="000000"/>
          <w:sz w:val="23"/>
          <w:szCs w:val="23"/>
        </w:rPr>
        <w:br/>
      </w:r>
      <w:r>
        <w:rPr>
          <w:rStyle w:val="formerlyknown"/>
          <w:rFonts w:ascii="Tahoma" w:hAnsi="Tahoma" w:cs="Tahoma"/>
          <w:color w:val="000000"/>
          <w:sz w:val="23"/>
          <w:szCs w:val="23"/>
          <w:bdr w:val="none" w:sz="0" w:space="0" w:color="auto" w:frame="1"/>
        </w:rPr>
        <w:t>Formerly known as National Research Centre for Medicinal &amp; Aromatic Plants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DOPR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Directorate of Oil Palm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DOGR</w:t>
      </w:r>
    </w:p>
    <w:p w:rsidR="00DC62BB" w:rsidRDefault="00DC62BB" w:rsidP="00DC62BB">
      <w:pPr>
        <w:pStyle w:val="agencytxt"/>
        <w:shd w:val="clear" w:color="auto" w:fill="FFFFFF"/>
        <w:spacing w:before="0" w:beforeAutospacing="0" w:after="0" w:afterAutospacing="0" w:line="360" w:lineRule="atLeast"/>
        <w:rPr>
          <w:rFonts w:ascii="Tahoma" w:hAnsi="Tahoma" w:cs="Tahoma"/>
          <w:color w:val="000000"/>
          <w:sz w:val="23"/>
          <w:szCs w:val="23"/>
        </w:rPr>
      </w:pPr>
      <w:r>
        <w:rPr>
          <w:rFonts w:ascii="Tahoma" w:hAnsi="Tahoma" w:cs="Tahoma"/>
          <w:color w:val="000000"/>
          <w:sz w:val="23"/>
          <w:szCs w:val="23"/>
        </w:rPr>
        <w:t>Directorate of Onion and Garlic Research</w:t>
      </w:r>
      <w:r>
        <w:rPr>
          <w:rStyle w:val="apple-converted-space"/>
          <w:rFonts w:ascii="Tahoma" w:hAnsi="Tahoma" w:cs="Tahoma"/>
          <w:color w:val="000000"/>
          <w:sz w:val="23"/>
          <w:szCs w:val="23"/>
        </w:rPr>
        <w:t> </w:t>
      </w:r>
      <w:r>
        <w:rPr>
          <w:rFonts w:ascii="Tahoma" w:hAnsi="Tahoma" w:cs="Tahoma"/>
          <w:color w:val="000000"/>
          <w:sz w:val="23"/>
          <w:szCs w:val="23"/>
        </w:rPr>
        <w:br/>
      </w:r>
      <w:r>
        <w:rPr>
          <w:rStyle w:val="formerlyknown"/>
          <w:rFonts w:ascii="Tahoma" w:hAnsi="Tahoma" w:cs="Tahoma"/>
          <w:color w:val="000000"/>
          <w:sz w:val="23"/>
          <w:szCs w:val="23"/>
          <w:bdr w:val="none" w:sz="0" w:space="0" w:color="auto" w:frame="1"/>
        </w:rPr>
        <w:t>Formerly known as National Research Centre for Onion and Garlic</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NRCO</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for Orchids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NRCSS</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on Seed Spices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NRCP</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on Pomegranate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CARI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Agricultural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CAZRI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Arid Zone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CRIDA</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 xml:space="preserve">Central Research Institute for </w:t>
      </w:r>
      <w:proofErr w:type="spellStart"/>
      <w:r>
        <w:rPr>
          <w:rFonts w:ascii="Tahoma" w:hAnsi="Tahoma" w:cs="Tahoma"/>
          <w:color w:val="000000"/>
          <w:sz w:val="23"/>
          <w:szCs w:val="23"/>
        </w:rPr>
        <w:t>Dryland</w:t>
      </w:r>
      <w:proofErr w:type="spellEnd"/>
      <w:r>
        <w:rPr>
          <w:rFonts w:ascii="Tahoma" w:hAnsi="Tahoma" w:cs="Tahoma"/>
          <w:color w:val="000000"/>
          <w:sz w:val="23"/>
          <w:szCs w:val="23"/>
        </w:rPr>
        <w:t xml:space="preserve"> Agriculture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CSWCRTI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Soil &amp; Water Conservation Research &amp; Training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CSSRI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Soil Salinity Research Institute</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ICAR Research Complex for NEH Region</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IISS</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Indian Institute of Soil Science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NBSS&amp;LUP</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Bureau of Soil Survey and Land Use Planning</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NRCAF</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lastRenderedPageBreak/>
        <w:t>National Research Centre for Agroforestry</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DWSR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Directorate of Weed Science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NBAIM</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Bureau of Agriculturally Important Microorganisms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DWM</w:t>
      </w:r>
    </w:p>
    <w:p w:rsidR="00DC62BB" w:rsidRDefault="00DC62BB" w:rsidP="00DC62BB">
      <w:pPr>
        <w:pStyle w:val="agencytxt"/>
        <w:shd w:val="clear" w:color="auto" w:fill="FFFFFF"/>
        <w:spacing w:before="0" w:beforeAutospacing="0" w:after="0" w:afterAutospacing="0" w:line="360" w:lineRule="atLeast"/>
        <w:rPr>
          <w:rFonts w:ascii="Tahoma" w:hAnsi="Tahoma" w:cs="Tahoma"/>
          <w:color w:val="000000"/>
          <w:sz w:val="23"/>
          <w:szCs w:val="23"/>
        </w:rPr>
      </w:pPr>
      <w:r>
        <w:rPr>
          <w:rFonts w:ascii="Tahoma" w:hAnsi="Tahoma" w:cs="Tahoma"/>
          <w:color w:val="000000"/>
          <w:sz w:val="23"/>
          <w:szCs w:val="23"/>
        </w:rPr>
        <w:t>Directorate of Water Management</w:t>
      </w:r>
      <w:r>
        <w:rPr>
          <w:rStyle w:val="apple-converted-space"/>
          <w:rFonts w:ascii="Tahoma" w:hAnsi="Tahoma" w:cs="Tahoma"/>
          <w:color w:val="000000"/>
          <w:sz w:val="23"/>
          <w:szCs w:val="23"/>
        </w:rPr>
        <w:t> </w:t>
      </w:r>
      <w:r>
        <w:rPr>
          <w:rFonts w:ascii="Tahoma" w:hAnsi="Tahoma" w:cs="Tahoma"/>
          <w:color w:val="000000"/>
          <w:sz w:val="23"/>
          <w:szCs w:val="23"/>
        </w:rPr>
        <w:br/>
      </w:r>
      <w:r>
        <w:rPr>
          <w:rStyle w:val="formerlyknown"/>
          <w:rFonts w:ascii="Tahoma" w:hAnsi="Tahoma" w:cs="Tahoma"/>
          <w:color w:val="000000"/>
          <w:sz w:val="23"/>
          <w:szCs w:val="23"/>
          <w:bdr w:val="none" w:sz="0" w:space="0" w:color="auto" w:frame="1"/>
        </w:rPr>
        <w:t>Formerly known as Water Technology Centre for Eastern Region</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CIAE</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Institute of Agricultural Engineering</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NAIM</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Institute of Abiotic Stress Management</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CIRCOT</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Institute for Research on Cotton Technology</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CIPHET</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Institute of Post-Harvest Engineering and Technology</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IINRG</w:t>
      </w:r>
    </w:p>
    <w:p w:rsidR="00DC62BB" w:rsidRDefault="00DC62BB" w:rsidP="00DC62BB">
      <w:pPr>
        <w:pStyle w:val="agencytxt"/>
        <w:shd w:val="clear" w:color="auto" w:fill="FFFFFF"/>
        <w:spacing w:before="0" w:beforeAutospacing="0" w:after="0" w:afterAutospacing="0" w:line="360" w:lineRule="atLeast"/>
        <w:rPr>
          <w:rFonts w:ascii="Tahoma" w:hAnsi="Tahoma" w:cs="Tahoma"/>
          <w:color w:val="000000"/>
          <w:sz w:val="23"/>
          <w:szCs w:val="23"/>
        </w:rPr>
      </w:pPr>
      <w:r>
        <w:rPr>
          <w:rFonts w:ascii="Tahoma" w:hAnsi="Tahoma" w:cs="Tahoma"/>
          <w:color w:val="000000"/>
          <w:sz w:val="23"/>
          <w:szCs w:val="23"/>
        </w:rPr>
        <w:t>Indian Institute of Natural Resins and Gums</w:t>
      </w:r>
      <w:r>
        <w:rPr>
          <w:rStyle w:val="apple-converted-space"/>
          <w:rFonts w:ascii="Tahoma" w:hAnsi="Tahoma" w:cs="Tahoma"/>
          <w:color w:val="000000"/>
          <w:sz w:val="23"/>
          <w:szCs w:val="23"/>
        </w:rPr>
        <w:t> </w:t>
      </w:r>
      <w:r>
        <w:rPr>
          <w:rFonts w:ascii="Tahoma" w:hAnsi="Tahoma" w:cs="Tahoma"/>
          <w:color w:val="000000"/>
          <w:sz w:val="23"/>
          <w:szCs w:val="23"/>
        </w:rPr>
        <w:br/>
      </w:r>
      <w:r>
        <w:rPr>
          <w:rStyle w:val="formerlyknown"/>
          <w:rFonts w:ascii="Tahoma" w:hAnsi="Tahoma" w:cs="Tahoma"/>
          <w:color w:val="000000"/>
          <w:sz w:val="23"/>
          <w:szCs w:val="23"/>
          <w:bdr w:val="none" w:sz="0" w:space="0" w:color="auto" w:frame="1"/>
        </w:rPr>
        <w:t>Formerly known as Indian Lac Research Institute (ILRI)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 xml:space="preserve">National Institute of Research on Jute &amp; Allied </w:t>
      </w:r>
      <w:proofErr w:type="spellStart"/>
      <w:r>
        <w:rPr>
          <w:rFonts w:ascii="Tahoma" w:hAnsi="Tahoma" w:cs="Tahoma"/>
          <w:color w:val="000000"/>
          <w:sz w:val="23"/>
          <w:szCs w:val="23"/>
        </w:rPr>
        <w:t>Fibre</w:t>
      </w:r>
      <w:proofErr w:type="spellEnd"/>
      <w:r>
        <w:rPr>
          <w:rFonts w:ascii="Tahoma" w:hAnsi="Tahoma" w:cs="Tahoma"/>
          <w:color w:val="000000"/>
          <w:sz w:val="23"/>
          <w:szCs w:val="23"/>
        </w:rPr>
        <w:t xml:space="preserve"> Technology</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CARI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Avian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CIRB</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Institute for Research on Buffaloes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CIRG</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Institute for Research on Goats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CSWRI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Sheep and Wool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IVRI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Indian Veterinary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NBAGR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Bureau of Animal Genetic Resources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lastRenderedPageBreak/>
        <w:t>NDRI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Dairy Research Institute</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Bureau of Animal Genetic Resources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NIANP</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Institute of Animal Nutrition and Physiology</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NRCC</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on Camel</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NRCE</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on Equines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NRCMEAT</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on Meat</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NRCM</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 xml:space="preserve">National Research Centre on </w:t>
      </w:r>
      <w:proofErr w:type="spellStart"/>
      <w:r>
        <w:rPr>
          <w:rFonts w:ascii="Tahoma" w:hAnsi="Tahoma" w:cs="Tahoma"/>
          <w:color w:val="000000"/>
          <w:sz w:val="23"/>
          <w:szCs w:val="23"/>
        </w:rPr>
        <w:t>Mithun</w:t>
      </w:r>
      <w:proofErr w:type="spellEnd"/>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NARY</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on Yak</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PD_ADMAS</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Project Directorate on Animal Disease Monitoring and Surveillance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PDC</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Project Directorate on Cattle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PDP</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Project Directorate on Poultry</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on Pig</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CIFRI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 xml:space="preserve">Central Inland Fisheries Research </w:t>
      </w:r>
      <w:proofErr w:type="spellStart"/>
      <w:r>
        <w:rPr>
          <w:rFonts w:ascii="Tahoma" w:hAnsi="Tahoma" w:cs="Tahoma"/>
          <w:color w:val="000000"/>
          <w:sz w:val="23"/>
          <w:szCs w:val="23"/>
        </w:rPr>
        <w:t>Insitute</w:t>
      </w:r>
      <w:proofErr w:type="spellEnd"/>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CIBA</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 xml:space="preserve">Central Institute of </w:t>
      </w:r>
      <w:proofErr w:type="spellStart"/>
      <w:r>
        <w:rPr>
          <w:rFonts w:ascii="Tahoma" w:hAnsi="Tahoma" w:cs="Tahoma"/>
          <w:color w:val="000000"/>
          <w:sz w:val="23"/>
          <w:szCs w:val="23"/>
        </w:rPr>
        <w:t>Brackishwater</w:t>
      </w:r>
      <w:proofErr w:type="spellEnd"/>
      <w:r>
        <w:rPr>
          <w:rFonts w:ascii="Tahoma" w:hAnsi="Tahoma" w:cs="Tahoma"/>
          <w:color w:val="000000"/>
          <w:sz w:val="23"/>
          <w:szCs w:val="23"/>
        </w:rPr>
        <w:t xml:space="preserve"> Aquaculture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CIFE</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 xml:space="preserve">Central </w:t>
      </w:r>
      <w:proofErr w:type="spellStart"/>
      <w:r>
        <w:rPr>
          <w:rFonts w:ascii="Tahoma" w:hAnsi="Tahoma" w:cs="Tahoma"/>
          <w:color w:val="000000"/>
          <w:sz w:val="23"/>
          <w:szCs w:val="23"/>
        </w:rPr>
        <w:t>Insititute</w:t>
      </w:r>
      <w:proofErr w:type="spellEnd"/>
      <w:r>
        <w:rPr>
          <w:rFonts w:ascii="Tahoma" w:hAnsi="Tahoma" w:cs="Tahoma"/>
          <w:color w:val="000000"/>
          <w:sz w:val="23"/>
          <w:szCs w:val="23"/>
        </w:rPr>
        <w:t xml:space="preserve"> of Fisheries Education</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CIFT</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Institute of Fisheries Technology</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CIFA</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Institute of Freshwater Aquaculture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lastRenderedPageBreak/>
        <w:t>NBFGR</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Bureau of Fish Genetic Resources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DCFR</w:t>
      </w:r>
    </w:p>
    <w:p w:rsidR="00DC62BB" w:rsidRDefault="00DC62BB" w:rsidP="00DC62BB">
      <w:pPr>
        <w:pStyle w:val="agencytxt"/>
        <w:shd w:val="clear" w:color="auto" w:fill="FFFFFF"/>
        <w:spacing w:before="0" w:beforeAutospacing="0" w:after="0" w:afterAutospacing="0" w:line="360" w:lineRule="atLeast"/>
        <w:rPr>
          <w:rFonts w:ascii="Tahoma" w:hAnsi="Tahoma" w:cs="Tahoma"/>
          <w:color w:val="000000"/>
          <w:sz w:val="23"/>
          <w:szCs w:val="23"/>
        </w:rPr>
      </w:pPr>
      <w:r>
        <w:rPr>
          <w:rFonts w:ascii="Tahoma" w:hAnsi="Tahoma" w:cs="Tahoma"/>
          <w:color w:val="000000"/>
          <w:sz w:val="23"/>
          <w:szCs w:val="23"/>
        </w:rPr>
        <w:t>Directorate of Coldwater Fisheries Research</w:t>
      </w:r>
      <w:r>
        <w:rPr>
          <w:rStyle w:val="apple-converted-space"/>
          <w:rFonts w:ascii="Tahoma" w:hAnsi="Tahoma" w:cs="Tahoma"/>
          <w:color w:val="000000"/>
          <w:sz w:val="23"/>
          <w:szCs w:val="23"/>
        </w:rPr>
        <w:t> </w:t>
      </w:r>
      <w:r>
        <w:rPr>
          <w:rFonts w:ascii="Tahoma" w:hAnsi="Tahoma" w:cs="Tahoma"/>
          <w:color w:val="000000"/>
          <w:sz w:val="23"/>
          <w:szCs w:val="23"/>
        </w:rPr>
        <w:br/>
      </w:r>
      <w:r>
        <w:rPr>
          <w:rStyle w:val="formerlyknown"/>
          <w:rFonts w:ascii="Tahoma" w:hAnsi="Tahoma" w:cs="Tahoma"/>
          <w:color w:val="000000"/>
          <w:sz w:val="23"/>
          <w:szCs w:val="23"/>
          <w:bdr w:val="none" w:sz="0" w:space="0" w:color="auto" w:frame="1"/>
        </w:rPr>
        <w:t>Formerly known as National Research Centre on Coldwater Fisheries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IASRI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Indian Agricultural Statistics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NCAP</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Centre for Agricultural Economics and Policy Research</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NAARM</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Academy of Agricultural Research Management</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NRCWA</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National Research Centre for Women in Agriculture</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Project Directorate on Foot &amp; Mouth Disease</w:t>
      </w:r>
    </w:p>
    <w:p w:rsidR="00DC62BB" w:rsidRDefault="00DC62BB" w:rsidP="00DC62BB">
      <w:pPr>
        <w:pStyle w:val="mainagency"/>
        <w:shd w:val="clear" w:color="auto" w:fill="569DD1"/>
        <w:spacing w:before="300" w:beforeAutospacing="0" w:after="225" w:afterAutospacing="0" w:line="360" w:lineRule="atLeast"/>
        <w:rPr>
          <w:rFonts w:ascii="Tahoma" w:hAnsi="Tahoma" w:cs="Tahoma"/>
          <w:b/>
          <w:bCs/>
          <w:color w:val="FFFFFF"/>
          <w:sz w:val="23"/>
          <w:szCs w:val="23"/>
        </w:rPr>
      </w:pPr>
      <w:r>
        <w:rPr>
          <w:rFonts w:ascii="Tahoma" w:hAnsi="Tahoma" w:cs="Tahoma"/>
          <w:b/>
          <w:bCs/>
          <w:color w:val="FFFFFF"/>
          <w:sz w:val="23"/>
          <w:szCs w:val="23"/>
        </w:rPr>
        <w:t>Indian Council of Forestry and Education</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FRI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Forest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AFRI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Arid Forest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RFRI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Rain Forest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IFGTB</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Institute of Forest Genetics and Tree Breeding</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IFP</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Institute of Forest Productivity</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IWST</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Institute of Wood Science and Technology</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HFRI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Himalayan Forest Research Institute</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TFRI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Tropical Forest Research Institute</w:t>
      </w:r>
    </w:p>
    <w:p w:rsidR="00DC62BB" w:rsidRDefault="00DC62BB" w:rsidP="00DC62BB">
      <w:pPr>
        <w:pStyle w:val="mainagency"/>
        <w:shd w:val="clear" w:color="auto" w:fill="569DD1"/>
        <w:spacing w:before="300" w:beforeAutospacing="0" w:after="225" w:afterAutospacing="0" w:line="360" w:lineRule="atLeast"/>
        <w:rPr>
          <w:rFonts w:ascii="Tahoma" w:hAnsi="Tahoma" w:cs="Tahoma"/>
          <w:b/>
          <w:bCs/>
          <w:color w:val="FFFFFF"/>
          <w:sz w:val="23"/>
          <w:szCs w:val="23"/>
        </w:rPr>
      </w:pPr>
      <w:r>
        <w:rPr>
          <w:rFonts w:ascii="Tahoma" w:hAnsi="Tahoma" w:cs="Tahoma"/>
          <w:b/>
          <w:bCs/>
          <w:color w:val="FFFFFF"/>
          <w:sz w:val="23"/>
          <w:szCs w:val="23"/>
        </w:rPr>
        <w:lastRenderedPageBreak/>
        <w:t>Ministry of Commerce and Industry, Government of India</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Coffee Board of India</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Rubber Board</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CSB</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Central Silk Board</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Tea Board of India</w:t>
      </w:r>
    </w:p>
    <w:p w:rsidR="00DC62BB" w:rsidRDefault="00DC62BB" w:rsidP="00DC62BB">
      <w:pPr>
        <w:pStyle w:val="Heading3"/>
        <w:shd w:val="clear" w:color="auto" w:fill="314F99"/>
        <w:spacing w:before="150" w:beforeAutospacing="0" w:after="450" w:afterAutospacing="0"/>
        <w:ind w:right="60"/>
        <w:rPr>
          <w:rFonts w:ascii="Tahoma" w:hAnsi="Tahoma" w:cs="Tahoma"/>
          <w:b w:val="0"/>
          <w:bCs w:val="0"/>
          <w:color w:val="444444"/>
        </w:rPr>
      </w:pPr>
      <w:r>
        <w:rPr>
          <w:rFonts w:ascii="Tahoma" w:hAnsi="Tahoma" w:cs="Tahoma"/>
          <w:b w:val="0"/>
          <w:bCs w:val="0"/>
          <w:color w:val="444444"/>
        </w:rPr>
        <w:t>Other government agencies</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BIRD-K BAIF</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Institute for Rural Development – Karnataka</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IHBT</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 xml:space="preserve">Institute of Himalayan </w:t>
      </w:r>
      <w:proofErr w:type="spellStart"/>
      <w:r>
        <w:rPr>
          <w:rFonts w:ascii="Tahoma" w:hAnsi="Tahoma" w:cs="Tahoma"/>
          <w:color w:val="000000"/>
          <w:sz w:val="23"/>
          <w:szCs w:val="23"/>
        </w:rPr>
        <w:t>Bioresource</w:t>
      </w:r>
      <w:proofErr w:type="spellEnd"/>
      <w:r>
        <w:rPr>
          <w:rFonts w:ascii="Tahoma" w:hAnsi="Tahoma" w:cs="Tahoma"/>
          <w:color w:val="000000"/>
          <w:sz w:val="23"/>
          <w:szCs w:val="23"/>
        </w:rPr>
        <w:t xml:space="preserve"> Technology</w:t>
      </w:r>
    </w:p>
    <w:p w:rsidR="00DC62BB" w:rsidRDefault="00DC62BB" w:rsidP="00DC62BB">
      <w:pPr>
        <w:pStyle w:val="acronym"/>
        <w:shd w:val="clear" w:color="auto" w:fill="FFFFFF"/>
        <w:spacing w:before="45" w:beforeAutospacing="0" w:after="45" w:afterAutospacing="0" w:line="360" w:lineRule="atLeast"/>
        <w:rPr>
          <w:rFonts w:ascii="Tahoma" w:hAnsi="Tahoma" w:cs="Tahoma"/>
          <w:b/>
          <w:bCs/>
          <w:color w:val="1D5934"/>
          <w:sz w:val="23"/>
          <w:szCs w:val="23"/>
        </w:rPr>
      </w:pPr>
      <w:r>
        <w:rPr>
          <w:rFonts w:ascii="Tahoma" w:hAnsi="Tahoma" w:cs="Tahoma"/>
          <w:b/>
          <w:bCs/>
          <w:color w:val="1D5934"/>
          <w:sz w:val="23"/>
          <w:szCs w:val="23"/>
        </w:rPr>
        <w:t>KFRI</w:t>
      </w:r>
    </w:p>
    <w:p w:rsidR="00DC62BB" w:rsidRDefault="00DC62BB" w:rsidP="00DC62BB">
      <w:pPr>
        <w:pStyle w:val="agencytxt"/>
        <w:shd w:val="clear" w:color="auto" w:fill="FFFFFF"/>
        <w:spacing w:before="45" w:beforeAutospacing="0" w:after="45" w:afterAutospacing="0" w:line="360" w:lineRule="atLeast"/>
        <w:rPr>
          <w:rFonts w:ascii="Tahoma" w:hAnsi="Tahoma" w:cs="Tahoma"/>
          <w:color w:val="000000"/>
          <w:sz w:val="23"/>
          <w:szCs w:val="23"/>
        </w:rPr>
      </w:pPr>
      <w:r>
        <w:rPr>
          <w:rFonts w:ascii="Tahoma" w:hAnsi="Tahoma" w:cs="Tahoma"/>
          <w:color w:val="000000"/>
          <w:sz w:val="23"/>
          <w:szCs w:val="23"/>
        </w:rPr>
        <w:t>Kerala Forest Research Institute</w:t>
      </w:r>
    </w:p>
    <w:p w:rsidR="00DC62BB" w:rsidRDefault="00DC62BB"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3E4736" w:rsidRDefault="003E4736"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3E4736" w:rsidRDefault="003E4736"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3E4736" w:rsidRDefault="003E4736"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3E4736" w:rsidRDefault="003E4736"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3E4736" w:rsidRPr="003E4736" w:rsidRDefault="003E4736" w:rsidP="003E4736">
      <w:pPr>
        <w:shd w:val="clear" w:color="auto" w:fill="FFFFFF"/>
        <w:spacing w:before="100" w:beforeAutospacing="1" w:after="240" w:line="240" w:lineRule="auto"/>
        <w:jc w:val="center"/>
        <w:rPr>
          <w:rFonts w:ascii="Tahoma" w:eastAsia="Times New Roman" w:hAnsi="Tahoma" w:cs="Tahoma"/>
          <w:color w:val="666666"/>
          <w:sz w:val="18"/>
          <w:szCs w:val="18"/>
        </w:rPr>
      </w:pPr>
      <w:r w:rsidRPr="003E4736">
        <w:rPr>
          <w:rFonts w:ascii="Tahoma" w:eastAsia="Times New Roman" w:hAnsi="Tahoma" w:cs="Tahoma"/>
          <w:color w:val="666666"/>
          <w:sz w:val="18"/>
          <w:szCs w:val="18"/>
        </w:rPr>
        <w:br/>
        <w:t> </w:t>
      </w:r>
    </w:p>
    <w:tbl>
      <w:tblPr>
        <w:tblW w:w="101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0"/>
        <w:gridCol w:w="1882"/>
        <w:gridCol w:w="1923"/>
        <w:gridCol w:w="2095"/>
      </w:tblGrid>
      <w:tr w:rsidR="003E4736" w:rsidRPr="003E4736" w:rsidTr="003E4736">
        <w:trPr>
          <w:trHeight w:val="145"/>
        </w:trPr>
        <w:tc>
          <w:tcPr>
            <w:tcW w:w="4470" w:type="dxa"/>
            <w:tcBorders>
              <w:top w:val="single" w:sz="8" w:space="0" w:color="FFFFFF"/>
              <w:left w:val="single" w:sz="8" w:space="0" w:color="FFFFFF"/>
              <w:bottom w:val="single" w:sz="8" w:space="0" w:color="FFFFFF"/>
              <w:right w:val="single" w:sz="8" w:space="0" w:color="FFFFFF"/>
            </w:tcBorders>
            <w:shd w:val="clear" w:color="auto" w:fill="BC802A"/>
            <w:tcMar>
              <w:top w:w="0" w:type="dxa"/>
              <w:left w:w="108" w:type="dxa"/>
              <w:bottom w:w="0" w:type="dxa"/>
              <w:right w:w="108" w:type="dxa"/>
            </w:tcMar>
            <w:hideMark/>
          </w:tcPr>
          <w:p w:rsidR="003E4736" w:rsidRPr="003E4736" w:rsidRDefault="003E4736" w:rsidP="003E4736">
            <w:pPr>
              <w:spacing w:before="100" w:beforeAutospacing="1" w:after="100" w:afterAutospacing="1" w:line="145" w:lineRule="atLeast"/>
              <w:jc w:val="center"/>
              <w:rPr>
                <w:rFonts w:ascii="Times New Roman" w:eastAsia="Times New Roman" w:hAnsi="Times New Roman" w:cs="Times New Roman"/>
                <w:sz w:val="24"/>
                <w:szCs w:val="24"/>
              </w:rPr>
            </w:pPr>
            <w:r w:rsidRPr="003E4736">
              <w:rPr>
                <w:rFonts w:ascii="Arial" w:eastAsia="Times New Roman" w:hAnsi="Arial" w:cs="Arial"/>
                <w:b/>
                <w:bCs/>
                <w:color w:val="FFFFFF"/>
                <w:sz w:val="20"/>
                <w:szCs w:val="20"/>
              </w:rPr>
              <w:t>REGIONAL OFFICE</w:t>
            </w:r>
          </w:p>
        </w:tc>
        <w:tc>
          <w:tcPr>
            <w:tcW w:w="6103" w:type="dxa"/>
            <w:gridSpan w:val="3"/>
            <w:tcBorders>
              <w:top w:val="single" w:sz="8" w:space="0" w:color="FFFFFF"/>
              <w:left w:val="nil"/>
              <w:bottom w:val="single" w:sz="8" w:space="0" w:color="FFFFFF"/>
              <w:right w:val="single" w:sz="8" w:space="0" w:color="FFFFFF"/>
            </w:tcBorders>
            <w:shd w:val="clear" w:color="auto" w:fill="BC802A"/>
            <w:tcMar>
              <w:top w:w="0" w:type="dxa"/>
              <w:left w:w="108" w:type="dxa"/>
              <w:bottom w:w="0" w:type="dxa"/>
              <w:right w:w="108" w:type="dxa"/>
            </w:tcMar>
            <w:hideMark/>
          </w:tcPr>
          <w:p w:rsidR="003E4736" w:rsidRPr="003E4736" w:rsidRDefault="003E4736" w:rsidP="003E4736">
            <w:pPr>
              <w:spacing w:before="100" w:beforeAutospacing="1" w:after="100" w:afterAutospacing="1" w:line="145" w:lineRule="atLeast"/>
              <w:jc w:val="center"/>
              <w:rPr>
                <w:rFonts w:ascii="Times New Roman" w:eastAsia="Times New Roman" w:hAnsi="Times New Roman" w:cs="Times New Roman"/>
                <w:sz w:val="24"/>
                <w:szCs w:val="24"/>
              </w:rPr>
            </w:pPr>
            <w:r w:rsidRPr="003E4736">
              <w:rPr>
                <w:rFonts w:ascii="Arial" w:eastAsia="Times New Roman" w:hAnsi="Arial" w:cs="Arial"/>
                <w:b/>
                <w:bCs/>
                <w:color w:val="FFFFFF"/>
                <w:sz w:val="20"/>
                <w:szCs w:val="20"/>
              </w:rPr>
              <w:t>CONTACT NUMBERS</w:t>
            </w:r>
          </w:p>
        </w:tc>
      </w:tr>
      <w:tr w:rsidR="003E4736" w:rsidRPr="003E4736" w:rsidTr="003E4736">
        <w:trPr>
          <w:trHeight w:val="144"/>
        </w:trPr>
        <w:tc>
          <w:tcPr>
            <w:tcW w:w="0" w:type="auto"/>
            <w:tcBorders>
              <w:top w:val="nil"/>
              <w:left w:val="single" w:sz="8" w:space="0" w:color="auto"/>
              <w:bottom w:val="single" w:sz="8" w:space="0" w:color="auto"/>
              <w:right w:val="single" w:sz="8" w:space="0" w:color="auto"/>
            </w:tcBorders>
            <w:shd w:val="clear" w:color="auto" w:fill="BC802A"/>
            <w:vAlign w:val="center"/>
            <w:hideMark/>
          </w:tcPr>
          <w:p w:rsidR="003E4736" w:rsidRPr="003E4736" w:rsidRDefault="003E4736" w:rsidP="003E4736">
            <w:pPr>
              <w:spacing w:before="100" w:beforeAutospacing="1" w:after="100" w:afterAutospacing="1" w:line="144" w:lineRule="atLeast"/>
              <w:jc w:val="center"/>
              <w:rPr>
                <w:rFonts w:ascii="Times New Roman" w:eastAsia="Times New Roman" w:hAnsi="Times New Roman" w:cs="Times New Roman"/>
                <w:sz w:val="24"/>
                <w:szCs w:val="24"/>
              </w:rPr>
            </w:pPr>
            <w:r w:rsidRPr="003E4736">
              <w:rPr>
                <w:rFonts w:ascii="Arial" w:eastAsia="Times New Roman" w:hAnsi="Arial" w:cs="Arial"/>
                <w:b/>
                <w:bCs/>
                <w:color w:val="FFFFFF"/>
                <w:sz w:val="20"/>
                <w:szCs w:val="20"/>
              </w:rPr>
              <w:t>REGIONAL MANAGER</w:t>
            </w:r>
          </w:p>
        </w:tc>
        <w:tc>
          <w:tcPr>
            <w:tcW w:w="1900" w:type="dxa"/>
            <w:tcBorders>
              <w:top w:val="nil"/>
              <w:left w:val="nil"/>
              <w:bottom w:val="single" w:sz="8" w:space="0" w:color="auto"/>
              <w:right w:val="single" w:sz="8" w:space="0" w:color="auto"/>
            </w:tcBorders>
            <w:shd w:val="clear" w:color="auto" w:fill="BC802A"/>
            <w:tcMar>
              <w:top w:w="0" w:type="dxa"/>
              <w:left w:w="108" w:type="dxa"/>
              <w:bottom w:w="0" w:type="dxa"/>
              <w:right w:w="108" w:type="dxa"/>
            </w:tcMar>
            <w:hideMark/>
          </w:tcPr>
          <w:p w:rsidR="003E4736" w:rsidRPr="003E4736" w:rsidRDefault="003E4736" w:rsidP="003E4736">
            <w:pPr>
              <w:spacing w:before="100" w:beforeAutospacing="1" w:after="100" w:afterAutospacing="1" w:line="144" w:lineRule="atLeast"/>
              <w:jc w:val="center"/>
              <w:rPr>
                <w:rFonts w:ascii="Times New Roman" w:eastAsia="Times New Roman" w:hAnsi="Times New Roman" w:cs="Times New Roman"/>
                <w:sz w:val="24"/>
                <w:szCs w:val="24"/>
              </w:rPr>
            </w:pPr>
            <w:r w:rsidRPr="003E4736">
              <w:rPr>
                <w:rFonts w:ascii="Arial" w:eastAsia="Times New Roman" w:hAnsi="Arial" w:cs="Arial"/>
                <w:b/>
                <w:bCs/>
                <w:color w:val="FFFFFF"/>
                <w:sz w:val="20"/>
                <w:szCs w:val="20"/>
              </w:rPr>
              <w:t>JURISDICTION / MOBILE</w:t>
            </w:r>
          </w:p>
        </w:tc>
        <w:tc>
          <w:tcPr>
            <w:tcW w:w="2004" w:type="dxa"/>
            <w:tcBorders>
              <w:top w:val="nil"/>
              <w:left w:val="nil"/>
              <w:bottom w:val="single" w:sz="8" w:space="0" w:color="auto"/>
              <w:right w:val="single" w:sz="8" w:space="0" w:color="auto"/>
            </w:tcBorders>
            <w:shd w:val="clear" w:color="auto" w:fill="BC802A"/>
            <w:tcMar>
              <w:top w:w="0" w:type="dxa"/>
              <w:left w:w="108" w:type="dxa"/>
              <w:bottom w:w="0" w:type="dxa"/>
              <w:right w:w="108" w:type="dxa"/>
            </w:tcMar>
            <w:hideMark/>
          </w:tcPr>
          <w:p w:rsidR="003E4736" w:rsidRPr="003E4736" w:rsidRDefault="003E4736" w:rsidP="003E4736">
            <w:pPr>
              <w:spacing w:before="100" w:beforeAutospacing="1" w:after="100" w:afterAutospacing="1" w:line="144" w:lineRule="atLeast"/>
              <w:jc w:val="center"/>
              <w:rPr>
                <w:rFonts w:ascii="Times New Roman" w:eastAsia="Times New Roman" w:hAnsi="Times New Roman" w:cs="Times New Roman"/>
                <w:sz w:val="24"/>
                <w:szCs w:val="24"/>
              </w:rPr>
            </w:pPr>
            <w:r w:rsidRPr="003E4736">
              <w:rPr>
                <w:rFonts w:ascii="Arial" w:eastAsia="Times New Roman" w:hAnsi="Arial" w:cs="Arial"/>
                <w:b/>
                <w:bCs/>
                <w:color w:val="FFFFFF"/>
                <w:sz w:val="20"/>
                <w:szCs w:val="20"/>
              </w:rPr>
              <w:t>LAND LINE</w:t>
            </w:r>
          </w:p>
        </w:tc>
        <w:tc>
          <w:tcPr>
            <w:tcW w:w="2145" w:type="dxa"/>
            <w:tcBorders>
              <w:top w:val="nil"/>
              <w:left w:val="nil"/>
              <w:bottom w:val="single" w:sz="8" w:space="0" w:color="auto"/>
              <w:right w:val="single" w:sz="8" w:space="0" w:color="auto"/>
            </w:tcBorders>
            <w:shd w:val="clear" w:color="auto" w:fill="BC802A"/>
            <w:tcMar>
              <w:top w:w="0" w:type="dxa"/>
              <w:left w:w="108" w:type="dxa"/>
              <w:bottom w:w="0" w:type="dxa"/>
              <w:right w:w="108" w:type="dxa"/>
            </w:tcMar>
            <w:hideMark/>
          </w:tcPr>
          <w:p w:rsidR="003E4736" w:rsidRPr="003E4736" w:rsidRDefault="003E4736" w:rsidP="003E4736">
            <w:pPr>
              <w:spacing w:before="100" w:beforeAutospacing="1" w:after="100" w:afterAutospacing="1" w:line="144" w:lineRule="atLeast"/>
              <w:jc w:val="center"/>
              <w:rPr>
                <w:rFonts w:ascii="Times New Roman" w:eastAsia="Times New Roman" w:hAnsi="Times New Roman" w:cs="Times New Roman"/>
                <w:sz w:val="24"/>
                <w:szCs w:val="24"/>
              </w:rPr>
            </w:pPr>
            <w:r w:rsidRPr="003E4736">
              <w:rPr>
                <w:rFonts w:ascii="Arial" w:eastAsia="Times New Roman" w:hAnsi="Arial" w:cs="Arial"/>
                <w:b/>
                <w:bCs/>
                <w:color w:val="FFFFFF"/>
                <w:sz w:val="20"/>
                <w:szCs w:val="20"/>
              </w:rPr>
              <w:t>FAX</w:t>
            </w:r>
          </w:p>
        </w:tc>
      </w:tr>
    </w:tbl>
    <w:p w:rsidR="003E4736" w:rsidRPr="003E4736" w:rsidRDefault="003E4736" w:rsidP="003E4736">
      <w:pPr>
        <w:shd w:val="clear" w:color="auto" w:fill="FFFFFF"/>
        <w:spacing w:after="0" w:line="240" w:lineRule="auto"/>
        <w:rPr>
          <w:rFonts w:ascii="Tahoma" w:eastAsia="Times New Roman" w:hAnsi="Tahoma" w:cs="Tahoma"/>
          <w:vanish/>
          <w:color w:val="666666"/>
          <w:sz w:val="18"/>
          <w:szCs w:val="18"/>
        </w:rPr>
      </w:pPr>
    </w:p>
    <w:tbl>
      <w:tblPr>
        <w:tblW w:w="10160" w:type="dxa"/>
        <w:tblCellMar>
          <w:left w:w="0" w:type="dxa"/>
          <w:right w:w="0" w:type="dxa"/>
        </w:tblCellMar>
        <w:tblLook w:val="04A0" w:firstRow="1" w:lastRow="0" w:firstColumn="1" w:lastColumn="0" w:noHBand="0" w:noVBand="1"/>
      </w:tblPr>
      <w:tblGrid>
        <w:gridCol w:w="3944"/>
        <w:gridCol w:w="2461"/>
        <w:gridCol w:w="1839"/>
        <w:gridCol w:w="1916"/>
      </w:tblGrid>
      <w:tr w:rsidR="003E4736" w:rsidRPr="003E4736" w:rsidTr="003E4736">
        <w:trPr>
          <w:trHeight w:val="261"/>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AHMEDABAD - RO</w:t>
            </w:r>
          </w:p>
        </w:tc>
      </w:tr>
      <w:tr w:rsidR="003E4736" w:rsidRPr="003E4736" w:rsidTr="003E4736">
        <w:trPr>
          <w:trHeight w:val="561"/>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t>214 A/215, </w:t>
            </w:r>
            <w:proofErr w:type="spellStart"/>
            <w:r w:rsidRPr="003E4736">
              <w:rPr>
                <w:rFonts w:ascii="Arial" w:eastAsia="Times New Roman" w:hAnsi="Arial" w:cs="Arial"/>
                <w:color w:val="000000"/>
                <w:sz w:val="18"/>
                <w:szCs w:val="18"/>
              </w:rPr>
              <w:t>Sahjanand</w:t>
            </w:r>
            <w:proofErr w:type="spellEnd"/>
            <w:r w:rsidRPr="003E4736">
              <w:rPr>
                <w:rFonts w:ascii="Arial" w:eastAsia="Times New Roman" w:hAnsi="Arial" w:cs="Arial"/>
                <w:color w:val="000000"/>
                <w:sz w:val="18"/>
                <w:szCs w:val="18"/>
              </w:rPr>
              <w:t> Arcade,  </w:t>
            </w:r>
            <w:r w:rsidRPr="003E4736">
              <w:rPr>
                <w:rFonts w:ascii="Arial" w:eastAsia="Times New Roman" w:hAnsi="Arial" w:cs="Arial"/>
                <w:color w:val="000000"/>
                <w:sz w:val="18"/>
                <w:szCs w:val="18"/>
              </w:rPr>
              <w:br/>
            </w:r>
            <w:proofErr w:type="spellStart"/>
            <w:r w:rsidRPr="003E4736">
              <w:rPr>
                <w:rFonts w:ascii="Arial" w:eastAsia="Times New Roman" w:hAnsi="Arial" w:cs="Arial"/>
                <w:color w:val="000000"/>
                <w:sz w:val="18"/>
                <w:szCs w:val="18"/>
              </w:rPr>
              <w:t>Mem</w:t>
            </w:r>
            <w:proofErr w:type="spellEnd"/>
            <w:r w:rsidRPr="003E4736">
              <w:rPr>
                <w:rFonts w:ascii="Arial" w:eastAsia="Times New Roman" w:hAnsi="Arial" w:cs="Arial"/>
                <w:color w:val="000000"/>
                <w:sz w:val="18"/>
                <w:szCs w:val="18"/>
              </w:rPr>
              <w:t> Nagar Char Rasta,</w:t>
            </w:r>
            <w:r w:rsidRPr="003E4736">
              <w:rPr>
                <w:rFonts w:ascii="Arial" w:eastAsia="Times New Roman" w:hAnsi="Arial" w:cs="Arial"/>
                <w:color w:val="000000"/>
                <w:sz w:val="18"/>
                <w:szCs w:val="18"/>
              </w:rPr>
              <w:br/>
              <w:t> Ahmedabad - 380 008</w:t>
            </w:r>
            <w:r w:rsidRPr="003E4736">
              <w:rPr>
                <w:rFonts w:ascii="Arial" w:eastAsia="Times New Roman" w:hAnsi="Arial" w:cs="Arial"/>
                <w:color w:val="000000"/>
                <w:sz w:val="18"/>
                <w:szCs w:val="18"/>
              </w:rPr>
              <w:br/>
            </w:r>
            <w:hyperlink r:id="rId499" w:history="1">
              <w:r w:rsidRPr="003E4736">
                <w:rPr>
                  <w:rFonts w:ascii="Arial" w:eastAsia="Times New Roman" w:hAnsi="Arial" w:cs="Arial"/>
                  <w:color w:val="0000FF"/>
                  <w:sz w:val="18"/>
                  <w:szCs w:val="18"/>
                  <w:u w:val="single"/>
                </w:rPr>
                <w:t>ro.ahmedabad@aicofindia.com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ind w:left="108"/>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Gujarat</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79) 27910263</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79) 27910083</w:t>
            </w:r>
          </w:p>
        </w:tc>
      </w:tr>
      <w:tr w:rsidR="003E4736" w:rsidRPr="003E4736" w:rsidTr="003E4736">
        <w:trPr>
          <w:trHeight w:val="561"/>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Mr. B. S. Rahul</w:t>
            </w:r>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00" w:history="1">
              <w:r w:rsidRPr="003E4736">
                <w:rPr>
                  <w:rFonts w:ascii="Arial" w:eastAsia="Times New Roman" w:hAnsi="Arial" w:cs="Arial"/>
                  <w:color w:val="0000FF"/>
                  <w:sz w:val="18"/>
                  <w:szCs w:val="18"/>
                  <w:u w:val="single"/>
                </w:rPr>
                <w:t>bsrahul@aicofindia.com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+919099052600</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79) 27910083</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78"/>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after="0"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BANGALORE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lastRenderedPageBreak/>
              <w:t>3rd Floor, Karnataka Pradesh </w:t>
            </w:r>
            <w:r w:rsidRPr="003E4736">
              <w:rPr>
                <w:rFonts w:ascii="Arial" w:eastAsia="Times New Roman" w:hAnsi="Arial" w:cs="Arial"/>
                <w:color w:val="000000"/>
                <w:sz w:val="18"/>
                <w:szCs w:val="18"/>
              </w:rPr>
              <w:br/>
            </w:r>
            <w:proofErr w:type="spellStart"/>
            <w:r w:rsidRPr="003E4736">
              <w:rPr>
                <w:rFonts w:ascii="Arial" w:eastAsia="Times New Roman" w:hAnsi="Arial" w:cs="Arial"/>
                <w:color w:val="000000"/>
                <w:sz w:val="18"/>
                <w:szCs w:val="18"/>
              </w:rPr>
              <w:t>Krishik</w:t>
            </w:r>
            <w:proofErr w:type="spellEnd"/>
            <w:r w:rsidRPr="003E4736">
              <w:rPr>
                <w:rFonts w:ascii="Arial" w:eastAsia="Times New Roman" w:hAnsi="Arial" w:cs="Arial"/>
                <w:color w:val="000000"/>
                <w:sz w:val="18"/>
                <w:szCs w:val="18"/>
              </w:rPr>
              <w:t> </w:t>
            </w:r>
            <w:proofErr w:type="spellStart"/>
            <w:r w:rsidRPr="003E4736">
              <w:rPr>
                <w:rFonts w:ascii="Arial" w:eastAsia="Times New Roman" w:hAnsi="Arial" w:cs="Arial"/>
                <w:color w:val="000000"/>
                <w:sz w:val="18"/>
                <w:szCs w:val="18"/>
              </w:rPr>
              <w:t>Samaj</w:t>
            </w:r>
            <w:proofErr w:type="spellEnd"/>
            <w:r w:rsidRPr="003E4736">
              <w:rPr>
                <w:rFonts w:ascii="Arial" w:eastAsia="Times New Roman" w:hAnsi="Arial" w:cs="Arial"/>
                <w:color w:val="000000"/>
                <w:sz w:val="18"/>
                <w:szCs w:val="18"/>
              </w:rPr>
              <w:t> No. 18, </w:t>
            </w:r>
            <w:proofErr w:type="spellStart"/>
            <w:r w:rsidRPr="003E4736">
              <w:rPr>
                <w:rFonts w:ascii="Arial" w:eastAsia="Times New Roman" w:hAnsi="Arial" w:cs="Arial"/>
                <w:color w:val="000000"/>
                <w:sz w:val="18"/>
                <w:szCs w:val="18"/>
              </w:rPr>
              <w:t>Nrupatunga</w:t>
            </w:r>
            <w:proofErr w:type="spellEnd"/>
            <w:r w:rsidRPr="003E4736">
              <w:rPr>
                <w:rFonts w:ascii="Arial" w:eastAsia="Times New Roman" w:hAnsi="Arial" w:cs="Arial"/>
                <w:color w:val="000000"/>
                <w:sz w:val="18"/>
                <w:szCs w:val="18"/>
              </w:rPr>
              <w:t> Road, </w:t>
            </w:r>
            <w:r w:rsidRPr="003E4736">
              <w:rPr>
                <w:rFonts w:ascii="Arial" w:eastAsia="Times New Roman" w:hAnsi="Arial" w:cs="Arial"/>
                <w:color w:val="000000"/>
                <w:sz w:val="18"/>
                <w:szCs w:val="18"/>
              </w:rPr>
              <w:br/>
              <w:t>Hudson Circle, Bangalore - 560 001</w:t>
            </w:r>
            <w:r w:rsidRPr="003E4736">
              <w:rPr>
                <w:rFonts w:ascii="Arial" w:eastAsia="Times New Roman" w:hAnsi="Arial" w:cs="Arial"/>
                <w:color w:val="000000"/>
                <w:sz w:val="18"/>
                <w:szCs w:val="18"/>
              </w:rPr>
              <w:br/>
            </w:r>
            <w:hyperlink r:id="rId501" w:history="1">
              <w:r w:rsidRPr="003E4736">
                <w:rPr>
                  <w:rFonts w:ascii="Arial" w:eastAsia="Times New Roman" w:hAnsi="Arial" w:cs="Arial"/>
                  <w:color w:val="0000FF"/>
                  <w:sz w:val="18"/>
                  <w:szCs w:val="18"/>
                  <w:u w:val="single"/>
                </w:rPr>
                <w:t>ro.bangalore@aicofindia.com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ind w:left="108"/>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Karnataka</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80) 22115390</w:t>
            </w:r>
            <w:r w:rsidRPr="003E4736">
              <w:rPr>
                <w:rFonts w:ascii="Arial" w:eastAsia="Times New Roman" w:hAnsi="Arial" w:cs="Arial"/>
                <w:color w:val="000000"/>
                <w:sz w:val="18"/>
                <w:szCs w:val="18"/>
              </w:rPr>
              <w:br/>
              <w:t>(+91 80) 22115394</w:t>
            </w:r>
            <w:r w:rsidRPr="003E4736">
              <w:rPr>
                <w:rFonts w:ascii="Arial" w:eastAsia="Times New Roman" w:hAnsi="Arial" w:cs="Arial"/>
                <w:color w:val="000000"/>
                <w:sz w:val="18"/>
                <w:szCs w:val="18"/>
              </w:rPr>
              <w:br/>
              <w:t>(+91 80) 22115395</w:t>
            </w:r>
            <w:r w:rsidRPr="003E4736">
              <w:rPr>
                <w:rFonts w:ascii="Arial" w:eastAsia="Times New Roman" w:hAnsi="Arial" w:cs="Arial"/>
                <w:color w:val="000000"/>
                <w:sz w:val="18"/>
                <w:szCs w:val="18"/>
              </w:rPr>
              <w:br/>
              <w:t>(+91 80) 22115158</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80) 22115393</w:t>
            </w:r>
          </w:p>
        </w:tc>
      </w:tr>
      <w:tr w:rsidR="003E4736" w:rsidRPr="003E4736" w:rsidTr="003E4736">
        <w:trPr>
          <w:trHeight w:val="593"/>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xml:space="preserve">Mr. D.D. </w:t>
            </w:r>
            <w:proofErr w:type="spellStart"/>
            <w:r w:rsidRPr="003E4736">
              <w:rPr>
                <w:rFonts w:ascii="Arial" w:eastAsia="Times New Roman" w:hAnsi="Arial" w:cs="Arial"/>
                <w:b/>
                <w:bCs/>
                <w:color w:val="000000"/>
                <w:sz w:val="18"/>
                <w:szCs w:val="18"/>
              </w:rPr>
              <w:t>Dange</w:t>
            </w:r>
            <w:proofErr w:type="spellEnd"/>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02" w:history="1">
              <w:r w:rsidRPr="003E4736">
                <w:rPr>
                  <w:rFonts w:ascii="Arial" w:eastAsia="Times New Roman" w:hAnsi="Arial" w:cs="Arial"/>
                  <w:color w:val="0000FF"/>
                  <w:sz w:val="18"/>
                  <w:szCs w:val="18"/>
                  <w:u w:val="single"/>
                </w:rPr>
                <w:t>dddange@aicofindia.com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r w:rsidRPr="003E4736">
              <w:rPr>
                <w:rFonts w:ascii="Times New Roman" w:eastAsia="Times New Roman" w:hAnsi="Times New Roman" w:cs="Times New Roman"/>
                <w:color w:val="000000"/>
                <w:sz w:val="24"/>
                <w:szCs w:val="24"/>
              </w:rPr>
              <w:t>+919483506158</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80) 22115501</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78"/>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after="0" w:line="240" w:lineRule="auto"/>
              <w:rPr>
                <w:rFonts w:ascii="Times New Roman" w:eastAsia="Times New Roman" w:hAnsi="Times New Roman" w:cs="Times New Roman"/>
                <w:sz w:val="24"/>
                <w:szCs w:val="24"/>
              </w:rPr>
            </w:pPr>
            <w:r w:rsidRPr="003E4736">
              <w:rPr>
                <w:rFonts w:ascii="Times New Roman" w:eastAsia="Times New Roman" w:hAnsi="Times New Roman" w:cs="Times New Roman"/>
                <w:sz w:val="24"/>
                <w:szCs w:val="24"/>
              </w:rPr>
              <w:t> </w:t>
            </w:r>
            <w:r w:rsidRPr="003E4736">
              <w:rPr>
                <w:rFonts w:ascii="Arial" w:eastAsia="Times New Roman" w:hAnsi="Arial" w:cs="Arial"/>
                <w:b/>
                <w:bCs/>
                <w:color w:val="000000"/>
                <w:sz w:val="18"/>
                <w:szCs w:val="18"/>
              </w:rPr>
              <w:t>BHOPAL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proofErr w:type="spellStart"/>
            <w:r w:rsidRPr="003E4736">
              <w:rPr>
                <w:rFonts w:ascii="Arial" w:eastAsia="Times New Roman" w:hAnsi="Arial" w:cs="Arial"/>
                <w:color w:val="000000"/>
                <w:sz w:val="18"/>
                <w:szCs w:val="18"/>
              </w:rPr>
              <w:t>Kwality</w:t>
            </w:r>
            <w:proofErr w:type="spellEnd"/>
            <w:r w:rsidRPr="003E4736">
              <w:rPr>
                <w:rFonts w:ascii="Arial" w:eastAsia="Times New Roman" w:hAnsi="Arial" w:cs="Arial"/>
                <w:color w:val="000000"/>
                <w:sz w:val="18"/>
                <w:szCs w:val="18"/>
              </w:rPr>
              <w:t> Globus, opp. RBI, NH-12,Hoshangabad Road, M. P. Nagar, Zone - 1, Bhopal - 462 011</w:t>
            </w:r>
            <w:r w:rsidRPr="003E4736">
              <w:rPr>
                <w:rFonts w:ascii="Arial" w:eastAsia="Times New Roman" w:hAnsi="Arial" w:cs="Arial"/>
                <w:color w:val="000000"/>
                <w:sz w:val="18"/>
                <w:szCs w:val="18"/>
              </w:rPr>
              <w:br/>
            </w:r>
            <w:hyperlink r:id="rId503" w:history="1">
              <w:r w:rsidRPr="003E4736">
                <w:rPr>
                  <w:rFonts w:ascii="Arial" w:eastAsia="Times New Roman" w:hAnsi="Arial" w:cs="Arial"/>
                  <w:color w:val="0000FF"/>
                  <w:sz w:val="18"/>
                  <w:szCs w:val="18"/>
                  <w:u w:val="single"/>
                </w:rPr>
                <w:t>ro.bhopal@aicofindia.com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Madhya Pradesh</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(+91 755) 4218901</w:t>
            </w:r>
            <w:r w:rsidRPr="003E4736">
              <w:rPr>
                <w:rFonts w:ascii="Arial" w:eastAsia="Times New Roman" w:hAnsi="Arial" w:cs="Arial"/>
                <w:color w:val="000000"/>
                <w:sz w:val="18"/>
                <w:szCs w:val="18"/>
              </w:rPr>
              <w:br/>
              <w:t>(+91 755) 4218902</w:t>
            </w:r>
            <w:r w:rsidRPr="003E4736">
              <w:rPr>
                <w:rFonts w:ascii="Arial" w:eastAsia="Times New Roman" w:hAnsi="Arial" w:cs="Arial"/>
                <w:color w:val="000000"/>
                <w:sz w:val="18"/>
                <w:szCs w:val="18"/>
              </w:rPr>
              <w:br/>
              <w:t>(+91 755) 4218903</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(+91 755) 4218904</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Mr. K. K. </w:t>
            </w:r>
            <w:proofErr w:type="spellStart"/>
            <w:r w:rsidRPr="003E4736">
              <w:rPr>
                <w:rFonts w:ascii="Arial" w:eastAsia="Times New Roman" w:hAnsi="Arial" w:cs="Arial"/>
                <w:b/>
                <w:bCs/>
                <w:color w:val="000000"/>
                <w:sz w:val="18"/>
                <w:szCs w:val="18"/>
              </w:rPr>
              <w:t>Badgaiyan</w:t>
            </w:r>
            <w:proofErr w:type="spellEnd"/>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04" w:history="1">
              <w:r w:rsidRPr="003E4736">
                <w:rPr>
                  <w:rFonts w:ascii="Arial" w:eastAsia="Times New Roman" w:hAnsi="Arial" w:cs="Arial"/>
                  <w:color w:val="0000FF"/>
                  <w:sz w:val="18"/>
                  <w:szCs w:val="18"/>
                  <w:u w:val="single"/>
                </w:rPr>
                <w:t>kkbadgaiyan@aicofindia.com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+919329220500</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(+91 755) 4218906</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58"/>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after="0"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BHUBANESHWAR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t xml:space="preserve">The Mother, 1st Floor, Plot No - 87, </w:t>
            </w:r>
            <w:proofErr w:type="spellStart"/>
            <w:r w:rsidRPr="003E4736">
              <w:rPr>
                <w:rFonts w:ascii="Arial" w:eastAsia="Times New Roman" w:hAnsi="Arial" w:cs="Arial"/>
                <w:color w:val="000000"/>
                <w:sz w:val="18"/>
                <w:szCs w:val="18"/>
              </w:rPr>
              <w:t>Satya</w:t>
            </w:r>
            <w:proofErr w:type="spellEnd"/>
            <w:r w:rsidRPr="003E4736">
              <w:rPr>
                <w:rFonts w:ascii="Arial" w:eastAsia="Times New Roman" w:hAnsi="Arial" w:cs="Arial"/>
                <w:color w:val="000000"/>
                <w:sz w:val="18"/>
                <w:szCs w:val="18"/>
              </w:rPr>
              <w:t xml:space="preserve"> Nagar, </w:t>
            </w:r>
            <w:proofErr w:type="spellStart"/>
            <w:r w:rsidRPr="003E4736">
              <w:rPr>
                <w:rFonts w:ascii="Arial" w:eastAsia="Times New Roman" w:hAnsi="Arial" w:cs="Arial"/>
                <w:color w:val="000000"/>
                <w:sz w:val="18"/>
                <w:szCs w:val="18"/>
              </w:rPr>
              <w:t>Bhubneshwar</w:t>
            </w:r>
            <w:proofErr w:type="spellEnd"/>
            <w:r w:rsidRPr="003E4736">
              <w:rPr>
                <w:rFonts w:ascii="Arial" w:eastAsia="Times New Roman" w:hAnsi="Arial" w:cs="Arial"/>
                <w:color w:val="000000"/>
                <w:sz w:val="18"/>
                <w:szCs w:val="18"/>
              </w:rPr>
              <w:t> - 751 007</w:t>
            </w:r>
            <w:r w:rsidRPr="003E4736">
              <w:rPr>
                <w:rFonts w:ascii="Arial" w:eastAsia="Times New Roman" w:hAnsi="Arial" w:cs="Arial"/>
                <w:color w:val="000000"/>
                <w:sz w:val="18"/>
                <w:szCs w:val="18"/>
              </w:rPr>
              <w:br/>
            </w:r>
            <w:hyperlink r:id="rId505" w:history="1">
              <w:r w:rsidRPr="003E4736">
                <w:rPr>
                  <w:rFonts w:ascii="Arial" w:eastAsia="Times New Roman" w:hAnsi="Arial" w:cs="Arial"/>
                  <w:color w:val="0000FF"/>
                  <w:sz w:val="18"/>
                  <w:szCs w:val="18"/>
                  <w:u w:val="single"/>
                </w:rPr>
                <w:t>ro.bhubaneswar@aicofindia.com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3E4736">
              <w:rPr>
                <w:rFonts w:ascii="Arial" w:eastAsia="Times New Roman" w:hAnsi="Arial" w:cs="Arial"/>
                <w:b/>
                <w:bCs/>
                <w:color w:val="000000"/>
                <w:sz w:val="18"/>
                <w:szCs w:val="18"/>
              </w:rPr>
              <w:t>Odisha</w:t>
            </w:r>
            <w:proofErr w:type="spellEnd"/>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(+91 674) 2570949</w:t>
            </w:r>
            <w:r w:rsidRPr="003E4736">
              <w:rPr>
                <w:rFonts w:ascii="Arial" w:eastAsia="Times New Roman" w:hAnsi="Arial" w:cs="Arial"/>
                <w:color w:val="000000"/>
                <w:sz w:val="18"/>
                <w:szCs w:val="18"/>
              </w:rPr>
              <w:br/>
              <w:t>(+91 674) 2380023</w:t>
            </w:r>
            <w:r w:rsidRPr="003E4736">
              <w:rPr>
                <w:rFonts w:ascii="Arial" w:eastAsia="Times New Roman" w:hAnsi="Arial" w:cs="Arial"/>
                <w:color w:val="000000"/>
                <w:sz w:val="18"/>
                <w:szCs w:val="18"/>
              </w:rPr>
              <w:br/>
              <w:t>(+91 674) 2380045</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(+91 674) 2572409</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xml:space="preserve">Mr. </w:t>
            </w:r>
            <w:proofErr w:type="spellStart"/>
            <w:r w:rsidRPr="003E4736">
              <w:rPr>
                <w:rFonts w:ascii="Arial" w:eastAsia="Times New Roman" w:hAnsi="Arial" w:cs="Arial"/>
                <w:b/>
                <w:bCs/>
                <w:color w:val="000000"/>
                <w:sz w:val="18"/>
                <w:szCs w:val="18"/>
              </w:rPr>
              <w:t>Choudhury</w:t>
            </w:r>
            <w:proofErr w:type="spellEnd"/>
            <w:r w:rsidRPr="003E4736">
              <w:rPr>
                <w:rFonts w:ascii="Arial" w:eastAsia="Times New Roman" w:hAnsi="Arial" w:cs="Arial"/>
                <w:b/>
                <w:bCs/>
                <w:color w:val="000000"/>
                <w:sz w:val="18"/>
                <w:szCs w:val="18"/>
              </w:rPr>
              <w:t xml:space="preserve"> </w:t>
            </w:r>
            <w:proofErr w:type="spellStart"/>
            <w:r w:rsidRPr="003E4736">
              <w:rPr>
                <w:rFonts w:ascii="Arial" w:eastAsia="Times New Roman" w:hAnsi="Arial" w:cs="Arial"/>
                <w:b/>
                <w:bCs/>
                <w:color w:val="000000"/>
                <w:sz w:val="18"/>
                <w:szCs w:val="18"/>
              </w:rPr>
              <w:t>Bichitra</w:t>
            </w:r>
            <w:proofErr w:type="spellEnd"/>
            <w:r w:rsidRPr="003E4736">
              <w:rPr>
                <w:rFonts w:ascii="Arial" w:eastAsia="Times New Roman" w:hAnsi="Arial" w:cs="Arial"/>
                <w:b/>
                <w:bCs/>
                <w:color w:val="000000"/>
                <w:sz w:val="18"/>
                <w:szCs w:val="18"/>
              </w:rPr>
              <w:t xml:space="preserve"> Nanda </w:t>
            </w:r>
            <w:proofErr w:type="spellStart"/>
            <w:r w:rsidRPr="003E4736">
              <w:rPr>
                <w:rFonts w:ascii="Arial" w:eastAsia="Times New Roman" w:hAnsi="Arial" w:cs="Arial"/>
                <w:b/>
                <w:bCs/>
                <w:color w:val="000000"/>
                <w:sz w:val="18"/>
                <w:szCs w:val="18"/>
              </w:rPr>
              <w:t>Praharaj</w:t>
            </w:r>
            <w:proofErr w:type="spellEnd"/>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06" w:history="1">
              <w:r w:rsidRPr="003E4736">
                <w:rPr>
                  <w:rFonts w:ascii="Arial" w:eastAsia="Times New Roman" w:hAnsi="Arial" w:cs="Arial"/>
                  <w:color w:val="0000FF"/>
                  <w:sz w:val="18"/>
                  <w:szCs w:val="18"/>
                  <w:u w:val="single"/>
                </w:rPr>
                <w:t>bnprahraj@aicofindia.com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+919338056657</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(+91 674) 2572409</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318"/>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after="0" w:line="240" w:lineRule="auto"/>
              <w:rPr>
                <w:rFonts w:ascii="Times New Roman" w:eastAsia="Times New Roman" w:hAnsi="Times New Roman" w:cs="Times New Roman"/>
                <w:sz w:val="24"/>
                <w:szCs w:val="24"/>
              </w:rPr>
            </w:pPr>
            <w:r w:rsidRPr="003E4736">
              <w:rPr>
                <w:rFonts w:ascii="Times New Roman" w:eastAsia="Times New Roman" w:hAnsi="Times New Roman" w:cs="Times New Roman"/>
                <w:b/>
                <w:bCs/>
                <w:sz w:val="24"/>
                <w:szCs w:val="24"/>
              </w:rPr>
              <w:t> </w:t>
            </w:r>
            <w:r w:rsidRPr="003E4736">
              <w:rPr>
                <w:rFonts w:ascii="Arial" w:eastAsia="Times New Roman" w:hAnsi="Arial" w:cs="Arial"/>
                <w:b/>
                <w:bCs/>
                <w:color w:val="000000"/>
                <w:sz w:val="18"/>
                <w:szCs w:val="18"/>
              </w:rPr>
              <w:t>CHANDIGARH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t xml:space="preserve">SCO No. 64-65, Ground Floor,  Sector 8 - </w:t>
            </w:r>
            <w:proofErr w:type="spellStart"/>
            <w:r w:rsidRPr="003E4736">
              <w:rPr>
                <w:rFonts w:ascii="Arial" w:eastAsia="Times New Roman" w:hAnsi="Arial" w:cs="Arial"/>
                <w:color w:val="000000"/>
                <w:sz w:val="18"/>
                <w:szCs w:val="18"/>
              </w:rPr>
              <w:t>C,Chandigarh</w:t>
            </w:r>
            <w:proofErr w:type="spellEnd"/>
            <w:r w:rsidRPr="003E4736">
              <w:rPr>
                <w:rFonts w:ascii="Arial" w:eastAsia="Times New Roman" w:hAnsi="Arial" w:cs="Arial"/>
                <w:color w:val="000000"/>
                <w:sz w:val="18"/>
                <w:szCs w:val="18"/>
              </w:rPr>
              <w:t xml:space="preserve"> - 160009</w:t>
            </w:r>
            <w:hyperlink r:id="rId507" w:history="1">
              <w:r w:rsidRPr="003E4736">
                <w:rPr>
                  <w:rFonts w:ascii="Arial" w:eastAsia="Times New Roman" w:hAnsi="Arial" w:cs="Arial"/>
                  <w:color w:val="0000FF"/>
                  <w:sz w:val="18"/>
                  <w:szCs w:val="18"/>
                  <w:u w:val="single"/>
                </w:rPr>
                <w:t>ro.chandigarh@aicofindia.com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Himachal </w:t>
            </w:r>
            <w:proofErr w:type="spellStart"/>
            <w:r w:rsidRPr="003E4736">
              <w:rPr>
                <w:rFonts w:ascii="Arial" w:eastAsia="Times New Roman" w:hAnsi="Arial" w:cs="Arial"/>
                <w:b/>
                <w:bCs/>
                <w:color w:val="000000"/>
                <w:sz w:val="18"/>
                <w:szCs w:val="18"/>
              </w:rPr>
              <w:t>Pradesh,Haryana</w:t>
            </w:r>
            <w:proofErr w:type="spellEnd"/>
            <w:r w:rsidRPr="003E4736">
              <w:rPr>
                <w:rFonts w:ascii="Arial" w:eastAsia="Times New Roman" w:hAnsi="Arial" w:cs="Arial"/>
                <w:b/>
                <w:bCs/>
                <w:color w:val="000000"/>
                <w:sz w:val="18"/>
                <w:szCs w:val="18"/>
              </w:rPr>
              <w:t>, Punjab, </w:t>
            </w:r>
            <w:r w:rsidRPr="003E4736">
              <w:rPr>
                <w:rFonts w:ascii="Arial" w:eastAsia="Times New Roman" w:hAnsi="Arial" w:cs="Arial"/>
                <w:b/>
                <w:bCs/>
                <w:color w:val="000000"/>
                <w:sz w:val="18"/>
                <w:szCs w:val="18"/>
              </w:rPr>
              <w:br/>
              <w:t>Jammu and Kashmir</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(+91 172) 2701420 </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(+91 172) 2701422</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xml:space="preserve">Mrs. </w:t>
            </w:r>
            <w:proofErr w:type="spellStart"/>
            <w:r w:rsidRPr="003E4736">
              <w:rPr>
                <w:rFonts w:ascii="Arial" w:eastAsia="Times New Roman" w:hAnsi="Arial" w:cs="Arial"/>
                <w:b/>
                <w:bCs/>
                <w:color w:val="000000"/>
                <w:sz w:val="18"/>
                <w:szCs w:val="18"/>
              </w:rPr>
              <w:t>Avinash</w:t>
            </w:r>
            <w:proofErr w:type="spellEnd"/>
            <w:r w:rsidRPr="003E4736">
              <w:rPr>
                <w:rFonts w:ascii="Arial" w:eastAsia="Times New Roman" w:hAnsi="Arial" w:cs="Arial"/>
                <w:b/>
                <w:bCs/>
                <w:color w:val="000000"/>
                <w:sz w:val="18"/>
                <w:szCs w:val="18"/>
              </w:rPr>
              <w:t xml:space="preserve"> </w:t>
            </w:r>
            <w:proofErr w:type="spellStart"/>
            <w:r w:rsidRPr="003E4736">
              <w:rPr>
                <w:rFonts w:ascii="Arial" w:eastAsia="Times New Roman" w:hAnsi="Arial" w:cs="Arial"/>
                <w:b/>
                <w:bCs/>
                <w:color w:val="000000"/>
                <w:sz w:val="18"/>
                <w:szCs w:val="18"/>
              </w:rPr>
              <w:t>Kaur</w:t>
            </w:r>
            <w:proofErr w:type="spellEnd"/>
            <w:r w:rsidRPr="003E4736">
              <w:rPr>
                <w:rFonts w:ascii="Arial" w:eastAsia="Times New Roman" w:hAnsi="Arial" w:cs="Arial"/>
                <w:b/>
                <w:bCs/>
                <w:color w:val="000000"/>
                <w:sz w:val="18"/>
                <w:szCs w:val="18"/>
              </w:rPr>
              <w:t xml:space="preserve"> </w:t>
            </w:r>
            <w:proofErr w:type="spellStart"/>
            <w:r w:rsidRPr="003E4736">
              <w:rPr>
                <w:rFonts w:ascii="Arial" w:eastAsia="Times New Roman" w:hAnsi="Arial" w:cs="Arial"/>
                <w:b/>
                <w:bCs/>
                <w:color w:val="000000"/>
                <w:sz w:val="18"/>
                <w:szCs w:val="18"/>
              </w:rPr>
              <w:t>Lochan</w:t>
            </w:r>
            <w:proofErr w:type="spellEnd"/>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08" w:history="1">
              <w:r w:rsidRPr="003E4736">
                <w:rPr>
                  <w:rFonts w:ascii="Arial" w:eastAsia="Times New Roman" w:hAnsi="Arial" w:cs="Arial"/>
                  <w:color w:val="0000FF"/>
                  <w:sz w:val="18"/>
                  <w:szCs w:val="18"/>
                  <w:u w:val="single"/>
                </w:rPr>
                <w:t>aklochan@aicofindia.com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Times New Roman" w:eastAsia="Times New Roman" w:hAnsi="Times New Roman" w:cs="Times New Roman"/>
                <w:color w:val="000000"/>
                <w:sz w:val="24"/>
                <w:szCs w:val="24"/>
              </w:rPr>
              <w:t>+919464269792 </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(+91 172) 2701420</w:t>
            </w:r>
            <w:r w:rsidRPr="003E4736">
              <w:rPr>
                <w:rFonts w:ascii="Arial" w:eastAsia="Times New Roman" w:hAnsi="Arial" w:cs="Arial"/>
                <w:color w:val="000000"/>
                <w:sz w:val="18"/>
                <w:szCs w:val="18"/>
              </w:rPr>
              <w:br/>
              <w:t> (+91 172) 2701422 </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78"/>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after="0" w:line="240" w:lineRule="auto"/>
              <w:rPr>
                <w:rFonts w:ascii="Times New Roman" w:eastAsia="Times New Roman" w:hAnsi="Times New Roman" w:cs="Times New Roman"/>
                <w:sz w:val="24"/>
                <w:szCs w:val="24"/>
              </w:rPr>
            </w:pPr>
            <w:r w:rsidRPr="003E4736">
              <w:rPr>
                <w:rFonts w:ascii="Times New Roman" w:eastAsia="Times New Roman" w:hAnsi="Times New Roman" w:cs="Times New Roman"/>
                <w:b/>
                <w:bCs/>
                <w:sz w:val="24"/>
                <w:szCs w:val="24"/>
              </w:rPr>
              <w:t> </w:t>
            </w:r>
            <w:r w:rsidRPr="003E4736">
              <w:rPr>
                <w:rFonts w:ascii="Arial" w:eastAsia="Times New Roman" w:hAnsi="Arial" w:cs="Arial"/>
                <w:b/>
                <w:bCs/>
                <w:color w:val="000000"/>
                <w:sz w:val="18"/>
                <w:szCs w:val="18"/>
              </w:rPr>
              <w:t>CHENNAI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t>Old No. 156 (New No. 323),</w:t>
            </w:r>
            <w:r w:rsidRPr="003E4736">
              <w:rPr>
                <w:rFonts w:ascii="Arial" w:eastAsia="Times New Roman" w:hAnsi="Arial" w:cs="Arial"/>
                <w:color w:val="000000"/>
                <w:sz w:val="18"/>
                <w:szCs w:val="18"/>
              </w:rPr>
              <w:br/>
              <w:t>Andhra Insurance Building, 1st Floor, </w:t>
            </w:r>
            <w:proofErr w:type="spellStart"/>
            <w:r w:rsidRPr="003E4736">
              <w:rPr>
                <w:rFonts w:ascii="Arial" w:eastAsia="Times New Roman" w:hAnsi="Arial" w:cs="Arial"/>
                <w:color w:val="000000"/>
                <w:sz w:val="18"/>
                <w:szCs w:val="18"/>
              </w:rPr>
              <w:t>ThambuChetty</w:t>
            </w:r>
            <w:proofErr w:type="spellEnd"/>
            <w:r w:rsidRPr="003E4736">
              <w:rPr>
                <w:rFonts w:ascii="Arial" w:eastAsia="Times New Roman" w:hAnsi="Arial" w:cs="Arial"/>
                <w:color w:val="000000"/>
                <w:sz w:val="18"/>
                <w:szCs w:val="18"/>
              </w:rPr>
              <w:t> Street (Parry’s Corner), </w:t>
            </w:r>
            <w:r w:rsidRPr="003E4736">
              <w:rPr>
                <w:rFonts w:ascii="Arial" w:eastAsia="Times New Roman" w:hAnsi="Arial" w:cs="Arial"/>
                <w:color w:val="000000"/>
                <w:sz w:val="18"/>
                <w:szCs w:val="18"/>
              </w:rPr>
              <w:br/>
              <w:t>Chennai - 600 001</w:t>
            </w:r>
            <w:r w:rsidRPr="003E4736">
              <w:rPr>
                <w:rFonts w:ascii="Arial" w:eastAsia="Times New Roman" w:hAnsi="Arial" w:cs="Arial"/>
                <w:color w:val="000000"/>
                <w:sz w:val="18"/>
                <w:szCs w:val="18"/>
              </w:rPr>
              <w:br/>
            </w:r>
            <w:hyperlink r:id="rId509" w:history="1">
              <w:r w:rsidRPr="003E4736">
                <w:rPr>
                  <w:rFonts w:ascii="Arial" w:eastAsia="Times New Roman" w:hAnsi="Arial" w:cs="Arial"/>
                  <w:color w:val="0000FF"/>
                  <w:sz w:val="18"/>
                  <w:szCs w:val="18"/>
                  <w:u w:val="single"/>
                </w:rPr>
                <w:t>ro.chennai@aicofindia.com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Tamil </w:t>
            </w:r>
            <w:proofErr w:type="spellStart"/>
            <w:r w:rsidRPr="003E4736">
              <w:rPr>
                <w:rFonts w:ascii="Arial" w:eastAsia="Times New Roman" w:hAnsi="Arial" w:cs="Arial"/>
                <w:b/>
                <w:bCs/>
                <w:color w:val="000000"/>
                <w:sz w:val="18"/>
                <w:szCs w:val="18"/>
              </w:rPr>
              <w:t>Nadu,Puducherry</w:t>
            </w:r>
            <w:proofErr w:type="spellEnd"/>
            <w:r w:rsidRPr="003E4736">
              <w:rPr>
                <w:rFonts w:ascii="Arial" w:eastAsia="Times New Roman" w:hAnsi="Arial" w:cs="Arial"/>
                <w:b/>
                <w:bCs/>
                <w:color w:val="000000"/>
                <w:sz w:val="18"/>
                <w:szCs w:val="18"/>
              </w:rPr>
              <w:t>, Andaman and Nicobar Islands</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44) 43403400</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44) 43403418</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xml:space="preserve">Mrs. </w:t>
            </w:r>
            <w:proofErr w:type="spellStart"/>
            <w:r w:rsidRPr="003E4736">
              <w:rPr>
                <w:rFonts w:ascii="Arial" w:eastAsia="Times New Roman" w:hAnsi="Arial" w:cs="Arial"/>
                <w:b/>
                <w:bCs/>
                <w:color w:val="000000"/>
                <w:sz w:val="18"/>
                <w:szCs w:val="18"/>
              </w:rPr>
              <w:t>Bharthi</w:t>
            </w:r>
            <w:proofErr w:type="spellEnd"/>
            <w:r w:rsidRPr="003E4736">
              <w:rPr>
                <w:rFonts w:ascii="Arial" w:eastAsia="Times New Roman" w:hAnsi="Arial" w:cs="Arial"/>
                <w:b/>
                <w:bCs/>
                <w:color w:val="000000"/>
                <w:sz w:val="18"/>
                <w:szCs w:val="18"/>
              </w:rPr>
              <w:t> </w:t>
            </w:r>
            <w:proofErr w:type="spellStart"/>
            <w:r w:rsidRPr="003E4736">
              <w:rPr>
                <w:rFonts w:ascii="Arial" w:eastAsia="Times New Roman" w:hAnsi="Arial" w:cs="Arial"/>
                <w:b/>
                <w:bCs/>
                <w:color w:val="000000"/>
                <w:sz w:val="18"/>
                <w:szCs w:val="18"/>
              </w:rPr>
              <w:t>Vajjiravelu</w:t>
            </w:r>
            <w:proofErr w:type="spellEnd"/>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hyperlink r:id="rId510" w:history="1">
              <w:r w:rsidRPr="003E4736">
                <w:rPr>
                  <w:rFonts w:ascii="Arial" w:eastAsia="Times New Roman" w:hAnsi="Arial" w:cs="Arial"/>
                  <w:color w:val="0000FF"/>
                  <w:sz w:val="18"/>
                  <w:szCs w:val="18"/>
                  <w:u w:val="single"/>
                </w:rPr>
                <w:t>bvajjiravelu@aicofindia.com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br/>
              <w:t>+918056074277</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br/>
              <w:t>(+91 44) 43403401</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318"/>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after="0" w:line="240" w:lineRule="auto"/>
              <w:rPr>
                <w:rFonts w:ascii="Times New Roman" w:eastAsia="Times New Roman" w:hAnsi="Times New Roman" w:cs="Times New Roman"/>
                <w:sz w:val="24"/>
                <w:szCs w:val="24"/>
              </w:rPr>
            </w:pPr>
            <w:r w:rsidRPr="003E4736">
              <w:rPr>
                <w:rFonts w:ascii="Times New Roman" w:eastAsia="Times New Roman" w:hAnsi="Times New Roman" w:cs="Times New Roman"/>
                <w:b/>
                <w:bCs/>
                <w:sz w:val="24"/>
                <w:szCs w:val="24"/>
              </w:rPr>
              <w:t> </w:t>
            </w:r>
            <w:r w:rsidRPr="003E4736">
              <w:rPr>
                <w:rFonts w:ascii="Arial" w:eastAsia="Times New Roman" w:hAnsi="Arial" w:cs="Arial"/>
                <w:b/>
                <w:bCs/>
                <w:color w:val="000000"/>
                <w:sz w:val="18"/>
                <w:szCs w:val="18"/>
              </w:rPr>
              <w:t>DEHRADUN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t>56, </w:t>
            </w:r>
            <w:proofErr w:type="spellStart"/>
            <w:r w:rsidRPr="003E4736">
              <w:rPr>
                <w:rFonts w:ascii="Arial" w:eastAsia="Times New Roman" w:hAnsi="Arial" w:cs="Arial"/>
                <w:color w:val="000000"/>
                <w:sz w:val="18"/>
                <w:szCs w:val="18"/>
              </w:rPr>
              <w:t>Rajpura</w:t>
            </w:r>
            <w:proofErr w:type="spellEnd"/>
            <w:r w:rsidRPr="003E4736">
              <w:rPr>
                <w:rFonts w:ascii="Arial" w:eastAsia="Times New Roman" w:hAnsi="Arial" w:cs="Arial"/>
                <w:color w:val="000000"/>
                <w:sz w:val="18"/>
                <w:szCs w:val="18"/>
              </w:rPr>
              <w:t> Road, behind Hotel Classic,  </w:t>
            </w:r>
            <w:r w:rsidRPr="003E4736">
              <w:rPr>
                <w:rFonts w:ascii="Arial" w:eastAsia="Times New Roman" w:hAnsi="Arial" w:cs="Arial"/>
                <w:color w:val="000000"/>
                <w:sz w:val="18"/>
                <w:szCs w:val="18"/>
              </w:rPr>
              <w:br/>
              <w:t>Dehradun - 248 001</w:t>
            </w:r>
            <w:r w:rsidRPr="003E4736">
              <w:rPr>
                <w:rFonts w:ascii="Arial" w:eastAsia="Times New Roman" w:hAnsi="Arial" w:cs="Arial"/>
                <w:color w:val="000000"/>
                <w:sz w:val="18"/>
                <w:szCs w:val="18"/>
              </w:rPr>
              <w:br/>
            </w:r>
            <w:hyperlink r:id="rId511" w:history="1">
              <w:r w:rsidRPr="003E4736">
                <w:rPr>
                  <w:rFonts w:ascii="Arial" w:eastAsia="Times New Roman" w:hAnsi="Arial" w:cs="Arial"/>
                  <w:color w:val="0000FF"/>
                  <w:sz w:val="18"/>
                  <w:szCs w:val="18"/>
                  <w:u w:val="single"/>
                </w:rPr>
                <w:t>ro.dehradun@aicofindia.com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3E4736">
              <w:rPr>
                <w:rFonts w:ascii="Arial" w:eastAsia="Times New Roman" w:hAnsi="Arial" w:cs="Arial"/>
                <w:b/>
                <w:bCs/>
                <w:color w:val="000000"/>
                <w:sz w:val="18"/>
                <w:szCs w:val="18"/>
              </w:rPr>
              <w:t>Uttarakhand</w:t>
            </w:r>
            <w:proofErr w:type="spellEnd"/>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(+91 135) 2740233</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(+91 135) 2740244</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xml:space="preserve">Mr. </w:t>
            </w:r>
            <w:proofErr w:type="spellStart"/>
            <w:r w:rsidRPr="003E4736">
              <w:rPr>
                <w:rFonts w:ascii="Arial" w:eastAsia="Times New Roman" w:hAnsi="Arial" w:cs="Arial"/>
                <w:b/>
                <w:bCs/>
                <w:color w:val="000000"/>
                <w:sz w:val="18"/>
                <w:szCs w:val="18"/>
              </w:rPr>
              <w:t>Pushkar</w:t>
            </w:r>
            <w:proofErr w:type="spellEnd"/>
            <w:r w:rsidRPr="003E4736">
              <w:rPr>
                <w:rFonts w:ascii="Arial" w:eastAsia="Times New Roman" w:hAnsi="Arial" w:cs="Arial"/>
                <w:b/>
                <w:bCs/>
                <w:color w:val="000000"/>
                <w:sz w:val="18"/>
                <w:szCs w:val="18"/>
              </w:rPr>
              <w:t xml:space="preserve"> </w:t>
            </w:r>
            <w:proofErr w:type="spellStart"/>
            <w:r w:rsidRPr="003E4736">
              <w:rPr>
                <w:rFonts w:ascii="Arial" w:eastAsia="Times New Roman" w:hAnsi="Arial" w:cs="Arial"/>
                <w:b/>
                <w:bCs/>
                <w:color w:val="000000"/>
                <w:sz w:val="18"/>
                <w:szCs w:val="18"/>
              </w:rPr>
              <w:t>Priyadarshi</w:t>
            </w:r>
            <w:proofErr w:type="spellEnd"/>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12" w:history="1">
              <w:r w:rsidRPr="003E4736">
                <w:rPr>
                  <w:rFonts w:ascii="Arial" w:eastAsia="Times New Roman" w:hAnsi="Arial" w:cs="Arial"/>
                  <w:color w:val="0000FF"/>
                  <w:sz w:val="18"/>
                  <w:szCs w:val="18"/>
                  <w:u w:val="single"/>
                </w:rPr>
                <w:t>pushkarp@aicofindia.com</w:t>
              </w:r>
            </w:hyperlink>
            <w:r w:rsidRPr="003E4736">
              <w:rPr>
                <w:rFonts w:ascii="Arial" w:eastAsia="Times New Roman" w:hAnsi="Arial" w:cs="Arial"/>
                <w:color w:val="000000"/>
                <w:sz w:val="18"/>
                <w:szCs w:val="18"/>
              </w:rPr>
              <w:t> </w:t>
            </w:r>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+919319840431</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(+91 135) 2740233</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318"/>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after="0" w:line="240" w:lineRule="auto"/>
              <w:rPr>
                <w:rFonts w:ascii="Times New Roman" w:eastAsia="Times New Roman" w:hAnsi="Times New Roman" w:cs="Times New Roman"/>
                <w:sz w:val="24"/>
                <w:szCs w:val="24"/>
              </w:rPr>
            </w:pPr>
            <w:r w:rsidRPr="003E4736">
              <w:rPr>
                <w:rFonts w:ascii="Times New Roman" w:eastAsia="Times New Roman" w:hAnsi="Times New Roman" w:cs="Times New Roman"/>
                <w:b/>
                <w:bCs/>
                <w:sz w:val="24"/>
                <w:szCs w:val="24"/>
              </w:rPr>
              <w:t> </w:t>
            </w:r>
            <w:r w:rsidRPr="003E4736">
              <w:rPr>
                <w:rFonts w:ascii="Arial" w:eastAsia="Times New Roman" w:hAnsi="Arial" w:cs="Arial"/>
                <w:b/>
                <w:bCs/>
                <w:color w:val="000000"/>
                <w:sz w:val="18"/>
                <w:szCs w:val="18"/>
              </w:rPr>
              <w:t>GUWAHATI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t>House No. 160, 3rd Floor,  </w:t>
            </w:r>
            <w:proofErr w:type="spellStart"/>
            <w:r w:rsidRPr="003E4736">
              <w:rPr>
                <w:rFonts w:ascii="Arial" w:eastAsia="Times New Roman" w:hAnsi="Arial" w:cs="Arial"/>
                <w:color w:val="000000"/>
                <w:sz w:val="18"/>
                <w:szCs w:val="18"/>
              </w:rPr>
              <w:t>Rajgarh</w:t>
            </w:r>
            <w:proofErr w:type="spellEnd"/>
            <w:r w:rsidRPr="003E4736">
              <w:rPr>
                <w:rFonts w:ascii="Arial" w:eastAsia="Times New Roman" w:hAnsi="Arial" w:cs="Arial"/>
                <w:color w:val="000000"/>
                <w:sz w:val="18"/>
                <w:szCs w:val="18"/>
              </w:rPr>
              <w:t> Road,</w:t>
            </w:r>
            <w:r w:rsidRPr="003E4736">
              <w:rPr>
                <w:rFonts w:ascii="Arial" w:eastAsia="Times New Roman" w:hAnsi="Arial" w:cs="Arial"/>
                <w:color w:val="000000"/>
                <w:sz w:val="18"/>
                <w:szCs w:val="18"/>
              </w:rPr>
              <w:br/>
              <w:t>Guwahati - 781 007</w:t>
            </w:r>
            <w:r w:rsidRPr="003E4736">
              <w:rPr>
                <w:rFonts w:ascii="Arial" w:eastAsia="Times New Roman" w:hAnsi="Arial" w:cs="Arial"/>
                <w:color w:val="000000"/>
                <w:sz w:val="18"/>
                <w:szCs w:val="18"/>
              </w:rPr>
              <w:br/>
            </w:r>
            <w:hyperlink r:id="rId513" w:history="1">
              <w:r w:rsidRPr="003E4736">
                <w:rPr>
                  <w:rFonts w:ascii="Arial" w:eastAsia="Times New Roman" w:hAnsi="Arial" w:cs="Arial"/>
                  <w:color w:val="0000FF"/>
                  <w:sz w:val="18"/>
                  <w:szCs w:val="18"/>
                  <w:u w:val="single"/>
                </w:rPr>
                <w:t>ro.guwahati@aicofindia.com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Assam, </w:t>
            </w:r>
            <w:proofErr w:type="spellStart"/>
            <w:r w:rsidRPr="003E4736">
              <w:rPr>
                <w:rFonts w:ascii="Arial" w:eastAsia="Times New Roman" w:hAnsi="Arial" w:cs="Arial"/>
                <w:b/>
                <w:bCs/>
                <w:color w:val="000000"/>
                <w:sz w:val="18"/>
                <w:szCs w:val="18"/>
              </w:rPr>
              <w:t>Meghalaya,Mizoram</w:t>
            </w:r>
            <w:proofErr w:type="spellEnd"/>
            <w:r w:rsidRPr="003E4736">
              <w:rPr>
                <w:rFonts w:ascii="Arial" w:eastAsia="Times New Roman" w:hAnsi="Arial" w:cs="Arial"/>
                <w:b/>
                <w:bCs/>
                <w:color w:val="000000"/>
                <w:sz w:val="18"/>
                <w:szCs w:val="18"/>
              </w:rPr>
              <w:t>, Manipur</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(+91 361) 2462313</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(+91 361) 2462313</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Mr. </w:t>
            </w:r>
            <w:proofErr w:type="spellStart"/>
            <w:r w:rsidRPr="003E4736">
              <w:rPr>
                <w:rFonts w:ascii="Arial" w:eastAsia="Times New Roman" w:hAnsi="Arial" w:cs="Arial"/>
                <w:b/>
                <w:bCs/>
                <w:color w:val="000000"/>
                <w:sz w:val="18"/>
                <w:szCs w:val="18"/>
              </w:rPr>
              <w:t>Kirti</w:t>
            </w:r>
            <w:proofErr w:type="spellEnd"/>
            <w:r w:rsidRPr="003E4736">
              <w:rPr>
                <w:rFonts w:ascii="Arial" w:eastAsia="Times New Roman" w:hAnsi="Arial" w:cs="Arial"/>
                <w:b/>
                <w:bCs/>
                <w:color w:val="000000"/>
                <w:sz w:val="18"/>
                <w:szCs w:val="18"/>
              </w:rPr>
              <w:t> Chandra </w:t>
            </w:r>
            <w:proofErr w:type="spellStart"/>
            <w:r w:rsidRPr="003E4736">
              <w:rPr>
                <w:rFonts w:ascii="Arial" w:eastAsia="Times New Roman" w:hAnsi="Arial" w:cs="Arial"/>
                <w:b/>
                <w:bCs/>
                <w:color w:val="000000"/>
                <w:sz w:val="18"/>
                <w:szCs w:val="18"/>
              </w:rPr>
              <w:t>Behera</w:t>
            </w:r>
            <w:proofErr w:type="spellEnd"/>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14" w:history="1">
              <w:r w:rsidRPr="003E4736">
                <w:rPr>
                  <w:rFonts w:ascii="Arial" w:eastAsia="Times New Roman" w:hAnsi="Arial" w:cs="Arial"/>
                  <w:color w:val="0000FF"/>
                  <w:sz w:val="18"/>
                  <w:szCs w:val="18"/>
                  <w:u w:val="single"/>
                </w:rPr>
                <w:t>kirticb@aicofindia.com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+919435019438</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(+91 361) 2462313</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61"/>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HYDERABAD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lastRenderedPageBreak/>
              <w:t>United India Insurance Towers,</w:t>
            </w:r>
            <w:r w:rsidRPr="003E4736">
              <w:rPr>
                <w:rFonts w:ascii="Arial" w:eastAsia="Times New Roman" w:hAnsi="Arial" w:cs="Arial"/>
                <w:color w:val="000000"/>
                <w:sz w:val="18"/>
                <w:szCs w:val="18"/>
              </w:rPr>
              <w:br/>
              <w:t>3-5-817 &amp; 818, 8th Floor), </w:t>
            </w:r>
            <w:proofErr w:type="spellStart"/>
            <w:r w:rsidRPr="003E4736">
              <w:rPr>
                <w:rFonts w:ascii="Arial" w:eastAsia="Times New Roman" w:hAnsi="Arial" w:cs="Arial"/>
                <w:color w:val="000000"/>
                <w:sz w:val="18"/>
                <w:szCs w:val="18"/>
              </w:rPr>
              <w:t>Basheerbagh</w:t>
            </w:r>
            <w:proofErr w:type="spellEnd"/>
            <w:r w:rsidRPr="003E4736">
              <w:rPr>
                <w:rFonts w:ascii="Arial" w:eastAsia="Times New Roman" w:hAnsi="Arial" w:cs="Arial"/>
                <w:color w:val="000000"/>
                <w:sz w:val="18"/>
                <w:szCs w:val="18"/>
              </w:rPr>
              <w:t>, Hyderabad - 500 029</w:t>
            </w:r>
            <w:r w:rsidRPr="003E4736">
              <w:rPr>
                <w:rFonts w:ascii="Arial" w:eastAsia="Times New Roman" w:hAnsi="Arial" w:cs="Arial"/>
                <w:color w:val="000000"/>
                <w:sz w:val="18"/>
                <w:szCs w:val="18"/>
              </w:rPr>
              <w:br/>
            </w:r>
            <w:hyperlink r:id="rId515" w:history="1">
              <w:r w:rsidRPr="003E4736">
                <w:rPr>
                  <w:rFonts w:ascii="Arial" w:eastAsia="Times New Roman" w:hAnsi="Arial" w:cs="Arial"/>
                  <w:color w:val="0000FF"/>
                  <w:sz w:val="18"/>
                  <w:szCs w:val="18"/>
                  <w:u w:val="single"/>
                </w:rPr>
                <w:t>ro.hyderabad@aicofindia.com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Andhra Pradesh</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40) 23242594</w:t>
            </w:r>
            <w:r w:rsidRPr="003E4736">
              <w:rPr>
                <w:rFonts w:ascii="Arial" w:eastAsia="Times New Roman" w:hAnsi="Arial" w:cs="Arial"/>
                <w:color w:val="000000"/>
                <w:sz w:val="18"/>
                <w:szCs w:val="18"/>
              </w:rPr>
              <w:br/>
              <w:t>(+91 40) 23240235</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40) 23242363</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xml:space="preserve">Mr. P. </w:t>
            </w:r>
            <w:proofErr w:type="spellStart"/>
            <w:r w:rsidRPr="003E4736">
              <w:rPr>
                <w:rFonts w:ascii="Arial" w:eastAsia="Times New Roman" w:hAnsi="Arial" w:cs="Arial"/>
                <w:b/>
                <w:bCs/>
                <w:color w:val="000000"/>
                <w:sz w:val="18"/>
                <w:szCs w:val="18"/>
              </w:rPr>
              <w:t>Nagarjun</w:t>
            </w:r>
            <w:proofErr w:type="spellEnd"/>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16" w:history="1">
              <w:r w:rsidRPr="003E4736">
                <w:rPr>
                  <w:rFonts w:ascii="Arial" w:eastAsia="Times New Roman" w:hAnsi="Arial" w:cs="Arial"/>
                  <w:color w:val="0000FF"/>
                  <w:sz w:val="18"/>
                  <w:szCs w:val="18"/>
                  <w:u w:val="single"/>
                </w:rPr>
                <w:t>pnagarjun@aicofindia.com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+919989994527</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40) 23242363</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61"/>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JAIPUR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proofErr w:type="spellStart"/>
            <w:r w:rsidRPr="003E4736">
              <w:rPr>
                <w:rFonts w:ascii="Arial" w:eastAsia="Times New Roman" w:hAnsi="Arial" w:cs="Arial"/>
                <w:color w:val="000000"/>
                <w:sz w:val="18"/>
                <w:szCs w:val="18"/>
              </w:rPr>
              <w:t>Upasana</w:t>
            </w:r>
            <w:proofErr w:type="spellEnd"/>
            <w:r w:rsidRPr="003E4736">
              <w:rPr>
                <w:rFonts w:ascii="Arial" w:eastAsia="Times New Roman" w:hAnsi="Arial" w:cs="Arial"/>
                <w:color w:val="000000"/>
                <w:sz w:val="18"/>
                <w:szCs w:val="18"/>
              </w:rPr>
              <w:t> Towers, 4th Floor,  </w:t>
            </w:r>
            <w:r w:rsidRPr="003E4736">
              <w:rPr>
                <w:rFonts w:ascii="Arial" w:eastAsia="Times New Roman" w:hAnsi="Arial" w:cs="Arial"/>
                <w:color w:val="000000"/>
                <w:sz w:val="18"/>
                <w:szCs w:val="18"/>
              </w:rPr>
              <w:br/>
            </w:r>
            <w:proofErr w:type="spellStart"/>
            <w:r w:rsidRPr="003E4736">
              <w:rPr>
                <w:rFonts w:ascii="Arial" w:eastAsia="Times New Roman" w:hAnsi="Arial" w:cs="Arial"/>
                <w:color w:val="000000"/>
                <w:sz w:val="18"/>
                <w:szCs w:val="18"/>
              </w:rPr>
              <w:t>Subhash</w:t>
            </w:r>
            <w:proofErr w:type="spellEnd"/>
            <w:r w:rsidRPr="003E4736">
              <w:rPr>
                <w:rFonts w:ascii="Arial" w:eastAsia="Times New Roman" w:hAnsi="Arial" w:cs="Arial"/>
                <w:color w:val="000000"/>
                <w:sz w:val="18"/>
                <w:szCs w:val="18"/>
              </w:rPr>
              <w:t> </w:t>
            </w:r>
            <w:proofErr w:type="spellStart"/>
            <w:r w:rsidRPr="003E4736">
              <w:rPr>
                <w:rFonts w:ascii="Arial" w:eastAsia="Times New Roman" w:hAnsi="Arial" w:cs="Arial"/>
                <w:color w:val="000000"/>
                <w:sz w:val="18"/>
                <w:szCs w:val="18"/>
              </w:rPr>
              <w:t>Marg</w:t>
            </w:r>
            <w:proofErr w:type="spellEnd"/>
            <w:r w:rsidRPr="003E4736">
              <w:rPr>
                <w:rFonts w:ascii="Arial" w:eastAsia="Times New Roman" w:hAnsi="Arial" w:cs="Arial"/>
                <w:color w:val="000000"/>
                <w:sz w:val="18"/>
                <w:szCs w:val="18"/>
              </w:rPr>
              <w:t>, C-Scheme, </w:t>
            </w:r>
            <w:r w:rsidRPr="003E4736">
              <w:rPr>
                <w:rFonts w:ascii="Arial" w:eastAsia="Times New Roman" w:hAnsi="Arial" w:cs="Arial"/>
                <w:color w:val="000000"/>
                <w:sz w:val="18"/>
                <w:szCs w:val="18"/>
              </w:rPr>
              <w:br/>
              <w:t>Jaipur - 302 001</w:t>
            </w:r>
            <w:r w:rsidRPr="003E4736">
              <w:rPr>
                <w:rFonts w:ascii="Arial" w:eastAsia="Times New Roman" w:hAnsi="Arial" w:cs="Arial"/>
                <w:color w:val="000000"/>
                <w:sz w:val="18"/>
                <w:szCs w:val="18"/>
              </w:rPr>
              <w:br/>
            </w:r>
            <w:hyperlink r:id="rId517" w:history="1">
              <w:r w:rsidRPr="003E4736">
                <w:rPr>
                  <w:rFonts w:ascii="Arial" w:eastAsia="Times New Roman" w:hAnsi="Arial" w:cs="Arial"/>
                  <w:color w:val="0000FF"/>
                  <w:sz w:val="18"/>
                  <w:szCs w:val="18"/>
                  <w:u w:val="single"/>
                </w:rPr>
                <w:t>ro.jaipur@aicofindia.com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Rajasthan</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(+91 141) 4042999</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(+91 141) 4042998</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xml:space="preserve">Mr. Ajay </w:t>
            </w:r>
            <w:proofErr w:type="spellStart"/>
            <w:r w:rsidRPr="003E4736">
              <w:rPr>
                <w:rFonts w:ascii="Arial" w:eastAsia="Times New Roman" w:hAnsi="Arial" w:cs="Arial"/>
                <w:b/>
                <w:bCs/>
                <w:color w:val="000000"/>
                <w:sz w:val="18"/>
                <w:szCs w:val="18"/>
              </w:rPr>
              <w:t>Singhal</w:t>
            </w:r>
            <w:proofErr w:type="spellEnd"/>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18" w:history="1">
              <w:r w:rsidRPr="003E4736">
                <w:rPr>
                  <w:rFonts w:ascii="Arial" w:eastAsia="Times New Roman" w:hAnsi="Arial" w:cs="Arial"/>
                  <w:color w:val="0000FF"/>
                  <w:sz w:val="18"/>
                  <w:szCs w:val="18"/>
                  <w:u w:val="single"/>
                </w:rPr>
                <w:t>ajays@aicofindia.com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+919214022202</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(+91 141) 4042997</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61"/>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KOLKATA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t>OM Towers, 5th Floor, </w:t>
            </w:r>
            <w:proofErr w:type="spellStart"/>
            <w:r w:rsidRPr="003E4736">
              <w:rPr>
                <w:rFonts w:ascii="Arial" w:eastAsia="Times New Roman" w:hAnsi="Arial" w:cs="Arial"/>
                <w:color w:val="000000"/>
                <w:sz w:val="18"/>
                <w:szCs w:val="18"/>
              </w:rPr>
              <w:t>Chowringhee</w:t>
            </w:r>
            <w:proofErr w:type="spellEnd"/>
            <w:r w:rsidRPr="003E4736">
              <w:rPr>
                <w:rFonts w:ascii="Arial" w:eastAsia="Times New Roman" w:hAnsi="Arial" w:cs="Arial"/>
                <w:color w:val="000000"/>
                <w:sz w:val="18"/>
                <w:szCs w:val="18"/>
              </w:rPr>
              <w:t> Road, </w:t>
            </w:r>
            <w:r w:rsidRPr="003E4736">
              <w:rPr>
                <w:rFonts w:ascii="Arial" w:eastAsia="Times New Roman" w:hAnsi="Arial" w:cs="Arial"/>
                <w:color w:val="000000"/>
                <w:sz w:val="18"/>
                <w:szCs w:val="18"/>
              </w:rPr>
              <w:br/>
              <w:t>Kolkata - 700 071</w:t>
            </w:r>
            <w:r w:rsidRPr="003E4736">
              <w:rPr>
                <w:rFonts w:ascii="Arial" w:eastAsia="Times New Roman" w:hAnsi="Arial" w:cs="Arial"/>
                <w:color w:val="000000"/>
                <w:sz w:val="18"/>
                <w:szCs w:val="18"/>
              </w:rPr>
              <w:br/>
            </w:r>
            <w:hyperlink r:id="rId519" w:history="1">
              <w:r w:rsidRPr="003E4736">
                <w:rPr>
                  <w:rFonts w:ascii="Arial" w:eastAsia="Times New Roman" w:hAnsi="Arial" w:cs="Arial"/>
                  <w:color w:val="0000FF"/>
                  <w:sz w:val="18"/>
                  <w:szCs w:val="18"/>
                  <w:u w:val="single"/>
                </w:rPr>
                <w:t>ro.kolkata@aicofindia.com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West Bengal, </w:t>
            </w:r>
            <w:proofErr w:type="spellStart"/>
            <w:r w:rsidRPr="003E4736">
              <w:rPr>
                <w:rFonts w:ascii="Arial" w:eastAsia="Times New Roman" w:hAnsi="Arial" w:cs="Arial"/>
                <w:b/>
                <w:bCs/>
                <w:color w:val="000000"/>
                <w:sz w:val="18"/>
                <w:szCs w:val="18"/>
              </w:rPr>
              <w:t>Tripura,Sikkim</w:t>
            </w:r>
            <w:proofErr w:type="spellEnd"/>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33) 22882666</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33) 22882665</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Mr. </w:t>
            </w:r>
            <w:proofErr w:type="spellStart"/>
            <w:r w:rsidRPr="003E4736">
              <w:rPr>
                <w:rFonts w:ascii="Arial" w:eastAsia="Times New Roman" w:hAnsi="Arial" w:cs="Arial"/>
                <w:b/>
                <w:bCs/>
                <w:color w:val="000000"/>
                <w:sz w:val="18"/>
                <w:szCs w:val="18"/>
              </w:rPr>
              <w:t>Dasarathi</w:t>
            </w:r>
            <w:proofErr w:type="spellEnd"/>
            <w:r w:rsidRPr="003E4736">
              <w:rPr>
                <w:rFonts w:ascii="Arial" w:eastAsia="Times New Roman" w:hAnsi="Arial" w:cs="Arial"/>
                <w:b/>
                <w:bCs/>
                <w:color w:val="000000"/>
                <w:sz w:val="18"/>
                <w:szCs w:val="18"/>
              </w:rPr>
              <w:t> Singh</w:t>
            </w:r>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20" w:history="1">
              <w:r w:rsidRPr="003E4736">
                <w:rPr>
                  <w:rFonts w:ascii="Arial" w:eastAsia="Times New Roman" w:hAnsi="Arial" w:cs="Arial"/>
                  <w:color w:val="0000FF"/>
                  <w:sz w:val="18"/>
                  <w:szCs w:val="18"/>
                  <w:u w:val="single"/>
                </w:rPr>
                <w:t>dasarathis@aicofindia.com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+919339635516</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33) 22882665</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61"/>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LUCKNOW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proofErr w:type="spellStart"/>
            <w:r w:rsidRPr="003E4736">
              <w:rPr>
                <w:rFonts w:ascii="Arial" w:eastAsia="Times New Roman" w:hAnsi="Arial" w:cs="Arial"/>
                <w:color w:val="000000"/>
                <w:sz w:val="18"/>
                <w:szCs w:val="18"/>
              </w:rPr>
              <w:t>Merigold</w:t>
            </w:r>
            <w:proofErr w:type="spellEnd"/>
            <w:r w:rsidRPr="003E4736">
              <w:rPr>
                <w:rFonts w:ascii="Arial" w:eastAsia="Times New Roman" w:hAnsi="Arial" w:cs="Arial"/>
                <w:color w:val="000000"/>
                <w:sz w:val="18"/>
                <w:szCs w:val="18"/>
              </w:rPr>
              <w:t> Building, 2nd Floor, 4 </w:t>
            </w:r>
            <w:proofErr w:type="spellStart"/>
            <w:r w:rsidRPr="003E4736">
              <w:rPr>
                <w:rFonts w:ascii="Arial" w:eastAsia="Times New Roman" w:hAnsi="Arial" w:cs="Arial"/>
                <w:color w:val="000000"/>
                <w:sz w:val="18"/>
                <w:szCs w:val="18"/>
              </w:rPr>
              <w:t>ShahnajafRoad</w:t>
            </w:r>
            <w:proofErr w:type="spellEnd"/>
            <w:r w:rsidRPr="003E4736">
              <w:rPr>
                <w:rFonts w:ascii="Arial" w:eastAsia="Times New Roman" w:hAnsi="Arial" w:cs="Arial"/>
                <w:color w:val="000000"/>
                <w:sz w:val="18"/>
                <w:szCs w:val="18"/>
              </w:rPr>
              <w:t>, </w:t>
            </w:r>
            <w:proofErr w:type="spellStart"/>
            <w:r w:rsidRPr="003E4736">
              <w:rPr>
                <w:rFonts w:ascii="Arial" w:eastAsia="Times New Roman" w:hAnsi="Arial" w:cs="Arial"/>
                <w:color w:val="000000"/>
                <w:sz w:val="18"/>
                <w:szCs w:val="18"/>
              </w:rPr>
              <w:t>Hazartganj</w:t>
            </w:r>
            <w:proofErr w:type="spellEnd"/>
            <w:r w:rsidRPr="003E4736">
              <w:rPr>
                <w:rFonts w:ascii="Arial" w:eastAsia="Times New Roman" w:hAnsi="Arial" w:cs="Arial"/>
                <w:color w:val="000000"/>
                <w:sz w:val="18"/>
                <w:szCs w:val="18"/>
              </w:rPr>
              <w:t>, </w:t>
            </w:r>
            <w:proofErr w:type="spellStart"/>
            <w:r w:rsidRPr="003E4736">
              <w:rPr>
                <w:rFonts w:ascii="Arial" w:eastAsia="Times New Roman" w:hAnsi="Arial" w:cs="Arial"/>
                <w:color w:val="000000"/>
                <w:sz w:val="18"/>
                <w:szCs w:val="18"/>
              </w:rPr>
              <w:t>Lucknow</w:t>
            </w:r>
            <w:proofErr w:type="spellEnd"/>
            <w:r w:rsidRPr="003E4736">
              <w:rPr>
                <w:rFonts w:ascii="Arial" w:eastAsia="Times New Roman" w:hAnsi="Arial" w:cs="Arial"/>
                <w:color w:val="000000"/>
                <w:sz w:val="18"/>
                <w:szCs w:val="18"/>
              </w:rPr>
              <w:t> - 226 001</w:t>
            </w:r>
            <w:r w:rsidRPr="003E4736">
              <w:rPr>
                <w:rFonts w:ascii="Arial" w:eastAsia="Times New Roman" w:hAnsi="Arial" w:cs="Arial"/>
                <w:color w:val="000000"/>
                <w:sz w:val="18"/>
                <w:szCs w:val="18"/>
              </w:rPr>
              <w:br/>
            </w:r>
            <w:hyperlink r:id="rId521" w:history="1">
              <w:r w:rsidRPr="003E4736">
                <w:rPr>
                  <w:rFonts w:ascii="Arial" w:eastAsia="Times New Roman" w:hAnsi="Arial" w:cs="Arial"/>
                  <w:color w:val="0000FF"/>
                  <w:sz w:val="18"/>
                  <w:szCs w:val="18"/>
                  <w:u w:val="single"/>
                </w:rPr>
                <w:t>ro.lucknow@aicofindia.com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Uttar Pradesh</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(+91 522) 2621173</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(+91 522) 2621173</w:t>
            </w:r>
            <w:r w:rsidRPr="003E4736">
              <w:rPr>
                <w:rFonts w:ascii="Arial" w:eastAsia="Times New Roman" w:hAnsi="Arial" w:cs="Arial"/>
                <w:color w:val="000000"/>
                <w:sz w:val="18"/>
                <w:szCs w:val="18"/>
              </w:rPr>
              <w:br/>
              <w:t>(+91 522) 2612866</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xml:space="preserve">Mr. R. S. </w:t>
            </w:r>
            <w:proofErr w:type="spellStart"/>
            <w:r w:rsidRPr="003E4736">
              <w:rPr>
                <w:rFonts w:ascii="Arial" w:eastAsia="Times New Roman" w:hAnsi="Arial" w:cs="Arial"/>
                <w:b/>
                <w:bCs/>
                <w:color w:val="000000"/>
                <w:sz w:val="18"/>
                <w:szCs w:val="18"/>
              </w:rPr>
              <w:t>Rawat</w:t>
            </w:r>
            <w:proofErr w:type="spellEnd"/>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22" w:history="1">
              <w:r w:rsidRPr="003E4736">
                <w:rPr>
                  <w:rFonts w:ascii="Arial" w:eastAsia="Times New Roman" w:hAnsi="Arial" w:cs="Arial"/>
                  <w:color w:val="0000FF"/>
                  <w:sz w:val="18"/>
                  <w:szCs w:val="18"/>
                  <w:u w:val="single"/>
                </w:rPr>
                <w:t>rsrawat@aicofindia.com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+918935030301</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(+91 522) 2612627</w:t>
            </w:r>
            <w:r w:rsidRPr="003E4736">
              <w:rPr>
                <w:rFonts w:ascii="Arial" w:eastAsia="Times New Roman" w:hAnsi="Arial" w:cs="Arial"/>
                <w:color w:val="000000"/>
                <w:sz w:val="18"/>
                <w:szCs w:val="18"/>
              </w:rPr>
              <w:br/>
              <w:t>(+91 522) 2612866</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61"/>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MUMBAI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t>BSE Tower, 20th Floor, </w:t>
            </w:r>
            <w:proofErr w:type="spellStart"/>
            <w:r w:rsidRPr="003E4736">
              <w:rPr>
                <w:rFonts w:ascii="Arial" w:eastAsia="Times New Roman" w:hAnsi="Arial" w:cs="Arial"/>
                <w:color w:val="000000"/>
                <w:sz w:val="18"/>
                <w:szCs w:val="18"/>
              </w:rPr>
              <w:t>Dalal</w:t>
            </w:r>
            <w:proofErr w:type="spellEnd"/>
            <w:r w:rsidRPr="003E4736">
              <w:rPr>
                <w:rFonts w:ascii="Arial" w:eastAsia="Times New Roman" w:hAnsi="Arial" w:cs="Arial"/>
                <w:color w:val="000000"/>
                <w:sz w:val="18"/>
                <w:szCs w:val="18"/>
              </w:rPr>
              <w:t> Street, </w:t>
            </w:r>
            <w:r w:rsidRPr="003E4736">
              <w:rPr>
                <w:rFonts w:ascii="Arial" w:eastAsia="Times New Roman" w:hAnsi="Arial" w:cs="Arial"/>
                <w:color w:val="000000"/>
                <w:sz w:val="18"/>
                <w:szCs w:val="18"/>
              </w:rPr>
              <w:br/>
              <w:t>Mumbai - 400 020</w:t>
            </w:r>
            <w:r w:rsidRPr="003E4736">
              <w:rPr>
                <w:rFonts w:ascii="Arial" w:eastAsia="Times New Roman" w:hAnsi="Arial" w:cs="Arial"/>
                <w:color w:val="000000"/>
                <w:sz w:val="18"/>
                <w:szCs w:val="18"/>
              </w:rPr>
              <w:br/>
            </w:r>
            <w:hyperlink r:id="rId523" w:history="1">
              <w:r w:rsidRPr="003E4736">
                <w:rPr>
                  <w:rFonts w:ascii="Arial" w:eastAsia="Times New Roman" w:hAnsi="Arial" w:cs="Arial"/>
                  <w:color w:val="0000FF"/>
                  <w:sz w:val="18"/>
                  <w:szCs w:val="18"/>
                  <w:u w:val="single"/>
                </w:rPr>
                <w:t>ro.mumbai@aicofindia.com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Maharashtra, Goa</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22) 61710900</w:t>
            </w:r>
            <w:r w:rsidRPr="003E4736">
              <w:rPr>
                <w:rFonts w:ascii="Arial" w:eastAsia="Times New Roman" w:hAnsi="Arial" w:cs="Arial"/>
                <w:color w:val="000000"/>
                <w:sz w:val="18"/>
                <w:szCs w:val="18"/>
              </w:rPr>
              <w:br/>
              <w:t>(+91 22) 61710910</w:t>
            </w:r>
            <w:r w:rsidRPr="003E4736">
              <w:rPr>
                <w:rFonts w:ascii="Arial" w:eastAsia="Times New Roman" w:hAnsi="Arial" w:cs="Arial"/>
                <w:color w:val="000000"/>
                <w:sz w:val="18"/>
                <w:szCs w:val="18"/>
              </w:rPr>
              <w:br/>
              <w:t>(+91 22) 61710901</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22) 61710915</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Mr. D. G. Halve</w:t>
            </w:r>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24" w:history="1">
              <w:r w:rsidRPr="003E4736">
                <w:rPr>
                  <w:rFonts w:ascii="Arial" w:eastAsia="Times New Roman" w:hAnsi="Arial" w:cs="Arial"/>
                  <w:color w:val="0000FF"/>
                  <w:sz w:val="18"/>
                  <w:szCs w:val="18"/>
                  <w:u w:val="single"/>
                </w:rPr>
                <w:t>dghalve@aicofindia.com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+919619651604</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22) 61710910</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61"/>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PATNA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t>Grand Plaza, 3rd Floor, Frazer Road, Patna - 800 001</w:t>
            </w:r>
            <w:r w:rsidRPr="003E4736">
              <w:rPr>
                <w:rFonts w:ascii="Arial" w:eastAsia="Times New Roman" w:hAnsi="Arial" w:cs="Arial"/>
                <w:color w:val="000000"/>
                <w:sz w:val="18"/>
                <w:szCs w:val="18"/>
              </w:rPr>
              <w:br/>
            </w:r>
            <w:hyperlink r:id="rId525" w:history="1">
              <w:r w:rsidRPr="003E4736">
                <w:rPr>
                  <w:rFonts w:ascii="Arial" w:eastAsia="Times New Roman" w:hAnsi="Arial" w:cs="Arial"/>
                  <w:color w:val="0000FF"/>
                  <w:sz w:val="18"/>
                  <w:szCs w:val="18"/>
                  <w:u w:val="single"/>
                </w:rPr>
                <w:t>ro.patna@aicofindia.com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Bihar</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(+91 612) 2216426</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(+91 612) 2216408</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Mr. K. K. </w:t>
            </w:r>
            <w:proofErr w:type="spellStart"/>
            <w:r w:rsidRPr="003E4736">
              <w:rPr>
                <w:rFonts w:ascii="Arial" w:eastAsia="Times New Roman" w:hAnsi="Arial" w:cs="Arial"/>
                <w:b/>
                <w:bCs/>
                <w:color w:val="000000"/>
                <w:sz w:val="18"/>
                <w:szCs w:val="18"/>
              </w:rPr>
              <w:t>Mohapatra</w:t>
            </w:r>
            <w:proofErr w:type="spellEnd"/>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26" w:history="1">
              <w:r w:rsidRPr="003E4736">
                <w:rPr>
                  <w:rFonts w:ascii="Arial" w:eastAsia="Times New Roman" w:hAnsi="Arial" w:cs="Arial"/>
                  <w:color w:val="0000FF"/>
                  <w:sz w:val="18"/>
                  <w:szCs w:val="18"/>
                  <w:u w:val="single"/>
                </w:rPr>
                <w:t>kkmohapatra@aicofindia.com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+919334501826</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(+91 612) 2216408</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61"/>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RAIPUR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proofErr w:type="spellStart"/>
            <w:r w:rsidRPr="003E4736">
              <w:rPr>
                <w:rFonts w:ascii="Arial" w:eastAsia="Times New Roman" w:hAnsi="Arial" w:cs="Arial"/>
                <w:color w:val="000000"/>
                <w:sz w:val="18"/>
                <w:szCs w:val="18"/>
              </w:rPr>
              <w:t>Jeevan</w:t>
            </w:r>
            <w:proofErr w:type="spellEnd"/>
            <w:r w:rsidRPr="003E4736">
              <w:rPr>
                <w:rFonts w:ascii="Arial" w:eastAsia="Times New Roman" w:hAnsi="Arial" w:cs="Arial"/>
                <w:color w:val="000000"/>
                <w:sz w:val="18"/>
                <w:szCs w:val="18"/>
              </w:rPr>
              <w:t> </w:t>
            </w:r>
            <w:proofErr w:type="spellStart"/>
            <w:r w:rsidRPr="003E4736">
              <w:rPr>
                <w:rFonts w:ascii="Arial" w:eastAsia="Times New Roman" w:hAnsi="Arial" w:cs="Arial"/>
                <w:color w:val="000000"/>
                <w:sz w:val="18"/>
                <w:szCs w:val="18"/>
              </w:rPr>
              <w:t>Prakash</w:t>
            </w:r>
            <w:proofErr w:type="spellEnd"/>
            <w:r w:rsidRPr="003E4736">
              <w:rPr>
                <w:rFonts w:ascii="Arial" w:eastAsia="Times New Roman" w:hAnsi="Arial" w:cs="Arial"/>
                <w:color w:val="000000"/>
                <w:sz w:val="18"/>
                <w:szCs w:val="18"/>
              </w:rPr>
              <w:t>, </w:t>
            </w:r>
            <w:proofErr w:type="spellStart"/>
            <w:r w:rsidRPr="003E4736">
              <w:rPr>
                <w:rFonts w:ascii="Arial" w:eastAsia="Times New Roman" w:hAnsi="Arial" w:cs="Arial"/>
                <w:color w:val="000000"/>
                <w:sz w:val="18"/>
                <w:szCs w:val="18"/>
              </w:rPr>
              <w:t>Jeevan</w:t>
            </w:r>
            <w:proofErr w:type="spellEnd"/>
            <w:r w:rsidRPr="003E4736">
              <w:rPr>
                <w:rFonts w:ascii="Arial" w:eastAsia="Times New Roman" w:hAnsi="Arial" w:cs="Arial"/>
                <w:color w:val="000000"/>
                <w:sz w:val="18"/>
                <w:szCs w:val="18"/>
              </w:rPr>
              <w:t> </w:t>
            </w:r>
            <w:proofErr w:type="spellStart"/>
            <w:r w:rsidRPr="003E4736">
              <w:rPr>
                <w:rFonts w:ascii="Arial" w:eastAsia="Times New Roman" w:hAnsi="Arial" w:cs="Arial"/>
                <w:color w:val="000000"/>
                <w:sz w:val="18"/>
                <w:szCs w:val="18"/>
              </w:rPr>
              <w:t>Bima</w:t>
            </w:r>
            <w:proofErr w:type="spellEnd"/>
            <w:r w:rsidRPr="003E4736">
              <w:rPr>
                <w:rFonts w:ascii="Arial" w:eastAsia="Times New Roman" w:hAnsi="Arial" w:cs="Arial"/>
                <w:color w:val="000000"/>
                <w:sz w:val="18"/>
                <w:szCs w:val="18"/>
              </w:rPr>
              <w:t> </w:t>
            </w:r>
            <w:proofErr w:type="spellStart"/>
            <w:r w:rsidRPr="003E4736">
              <w:rPr>
                <w:rFonts w:ascii="Arial" w:eastAsia="Times New Roman" w:hAnsi="Arial" w:cs="Arial"/>
                <w:color w:val="000000"/>
                <w:sz w:val="18"/>
                <w:szCs w:val="18"/>
              </w:rPr>
              <w:t>Marg</w:t>
            </w:r>
            <w:proofErr w:type="spellEnd"/>
            <w:r w:rsidRPr="003E4736">
              <w:rPr>
                <w:rFonts w:ascii="Arial" w:eastAsia="Times New Roman" w:hAnsi="Arial" w:cs="Arial"/>
                <w:color w:val="000000"/>
                <w:sz w:val="18"/>
                <w:szCs w:val="18"/>
              </w:rPr>
              <w:t>, </w:t>
            </w:r>
            <w:proofErr w:type="spellStart"/>
            <w:r w:rsidRPr="003E4736">
              <w:rPr>
                <w:rFonts w:ascii="Arial" w:eastAsia="Times New Roman" w:hAnsi="Arial" w:cs="Arial"/>
                <w:color w:val="000000"/>
                <w:sz w:val="18"/>
                <w:szCs w:val="18"/>
              </w:rPr>
              <w:t>Pandri</w:t>
            </w:r>
            <w:proofErr w:type="spellEnd"/>
            <w:r w:rsidRPr="003E4736">
              <w:rPr>
                <w:rFonts w:ascii="Arial" w:eastAsia="Times New Roman" w:hAnsi="Arial" w:cs="Arial"/>
                <w:color w:val="000000"/>
                <w:sz w:val="18"/>
                <w:szCs w:val="18"/>
              </w:rPr>
              <w:t>,</w:t>
            </w:r>
            <w:r w:rsidRPr="003E4736">
              <w:rPr>
                <w:rFonts w:ascii="Arial" w:eastAsia="Times New Roman" w:hAnsi="Arial" w:cs="Arial"/>
                <w:color w:val="000000"/>
                <w:sz w:val="18"/>
                <w:szCs w:val="18"/>
              </w:rPr>
              <w:br/>
              <w:t>Raipur - 492 004</w:t>
            </w:r>
            <w:r w:rsidRPr="003E4736">
              <w:rPr>
                <w:rFonts w:ascii="Arial" w:eastAsia="Times New Roman" w:hAnsi="Arial" w:cs="Arial"/>
                <w:color w:val="000000"/>
                <w:sz w:val="18"/>
                <w:szCs w:val="18"/>
              </w:rPr>
              <w:br/>
            </w:r>
            <w:hyperlink r:id="rId527" w:history="1">
              <w:r w:rsidRPr="003E4736">
                <w:rPr>
                  <w:rFonts w:ascii="Arial" w:eastAsia="Times New Roman" w:hAnsi="Arial" w:cs="Arial"/>
                  <w:color w:val="0000FF"/>
                  <w:sz w:val="18"/>
                  <w:szCs w:val="18"/>
                  <w:u w:val="single"/>
                </w:rPr>
                <w:t>ro.raipur@aicofindia.com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3E4736">
              <w:rPr>
                <w:rFonts w:ascii="Arial" w:eastAsia="Times New Roman" w:hAnsi="Arial" w:cs="Arial"/>
                <w:b/>
                <w:bCs/>
                <w:color w:val="000000"/>
                <w:sz w:val="18"/>
                <w:szCs w:val="18"/>
              </w:rPr>
              <w:t>Chattisgarh</w:t>
            </w:r>
            <w:proofErr w:type="spellEnd"/>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(+91 771) 2583158</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(+91 771) 2583112</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xml:space="preserve">Mr. S. </w:t>
            </w:r>
            <w:proofErr w:type="spellStart"/>
            <w:r w:rsidRPr="003E4736">
              <w:rPr>
                <w:rFonts w:ascii="Arial" w:eastAsia="Times New Roman" w:hAnsi="Arial" w:cs="Arial"/>
                <w:b/>
                <w:bCs/>
                <w:color w:val="000000"/>
                <w:sz w:val="18"/>
                <w:szCs w:val="18"/>
              </w:rPr>
              <w:t>Patnaik</w:t>
            </w:r>
            <w:proofErr w:type="spellEnd"/>
            <w:r w:rsidRPr="003E4736">
              <w:rPr>
                <w:rFonts w:ascii="Arial" w:eastAsia="Times New Roman" w:hAnsi="Arial" w:cs="Arial"/>
                <w:b/>
                <w:bCs/>
                <w:color w:val="000000"/>
                <w:sz w:val="18"/>
                <w:szCs w:val="18"/>
              </w:rPr>
              <w:t> </w:t>
            </w:r>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28" w:history="1">
              <w:r w:rsidRPr="003E4736">
                <w:rPr>
                  <w:rFonts w:ascii="Arial" w:eastAsia="Times New Roman" w:hAnsi="Arial" w:cs="Arial"/>
                  <w:color w:val="0000FF"/>
                  <w:sz w:val="18"/>
                  <w:szCs w:val="18"/>
                  <w:u w:val="single"/>
                </w:rPr>
                <w:t>spatnaik@aicofindia.com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+919329220444</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(+91 771) 2583112</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r w:rsidR="003E4736" w:rsidRPr="003E4736" w:rsidTr="003E4736">
        <w:trPr>
          <w:trHeight w:val="261"/>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RANCHI - RO</w:t>
            </w:r>
          </w:p>
        </w:tc>
      </w:tr>
      <w:tr w:rsidR="003E4736" w:rsidRPr="003E4736" w:rsidTr="003E4736">
        <w:trPr>
          <w:trHeight w:val="45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t xml:space="preserve">1st </w:t>
            </w:r>
            <w:proofErr w:type="spellStart"/>
            <w:r w:rsidRPr="003E4736">
              <w:rPr>
                <w:rFonts w:ascii="Arial" w:eastAsia="Times New Roman" w:hAnsi="Arial" w:cs="Arial"/>
                <w:color w:val="000000"/>
                <w:sz w:val="18"/>
                <w:szCs w:val="18"/>
              </w:rPr>
              <w:t>Floor,Tara</w:t>
            </w:r>
            <w:proofErr w:type="spellEnd"/>
            <w:r w:rsidRPr="003E4736">
              <w:rPr>
                <w:rFonts w:ascii="Arial" w:eastAsia="Times New Roman" w:hAnsi="Arial" w:cs="Arial"/>
                <w:color w:val="000000"/>
                <w:sz w:val="18"/>
                <w:szCs w:val="18"/>
              </w:rPr>
              <w:t xml:space="preserve"> Tower Radium Road, </w:t>
            </w:r>
            <w:proofErr w:type="spellStart"/>
            <w:r w:rsidRPr="003E4736">
              <w:rPr>
                <w:rFonts w:ascii="Arial" w:eastAsia="Times New Roman" w:hAnsi="Arial" w:cs="Arial"/>
                <w:color w:val="000000"/>
                <w:sz w:val="18"/>
                <w:szCs w:val="18"/>
              </w:rPr>
              <w:t>Kutchery</w:t>
            </w:r>
            <w:proofErr w:type="spellEnd"/>
            <w:r w:rsidRPr="003E4736">
              <w:rPr>
                <w:rFonts w:ascii="Arial" w:eastAsia="Times New Roman" w:hAnsi="Arial" w:cs="Arial"/>
                <w:color w:val="000000"/>
                <w:sz w:val="18"/>
                <w:szCs w:val="18"/>
              </w:rPr>
              <w:t xml:space="preserve"> </w:t>
            </w:r>
            <w:proofErr w:type="spellStart"/>
            <w:r w:rsidRPr="003E4736">
              <w:rPr>
                <w:rFonts w:ascii="Arial" w:eastAsia="Times New Roman" w:hAnsi="Arial" w:cs="Arial"/>
                <w:color w:val="000000"/>
                <w:sz w:val="18"/>
                <w:szCs w:val="18"/>
              </w:rPr>
              <w:t>Chowk</w:t>
            </w:r>
            <w:proofErr w:type="spellEnd"/>
            <w:r w:rsidRPr="003E4736">
              <w:rPr>
                <w:rFonts w:ascii="Arial" w:eastAsia="Times New Roman" w:hAnsi="Arial" w:cs="Arial"/>
                <w:color w:val="000000"/>
                <w:sz w:val="18"/>
                <w:szCs w:val="18"/>
              </w:rPr>
              <w:t xml:space="preserve"> , Ranchi - 834 001</w:t>
            </w:r>
          </w:p>
          <w:p w:rsidR="003E4736" w:rsidRPr="003E4736" w:rsidRDefault="00A57976" w:rsidP="003E4736">
            <w:pPr>
              <w:spacing w:before="100" w:beforeAutospacing="1" w:after="100" w:afterAutospacing="1" w:line="240" w:lineRule="auto"/>
              <w:ind w:left="108"/>
              <w:rPr>
                <w:rFonts w:ascii="Times New Roman" w:eastAsia="Times New Roman" w:hAnsi="Times New Roman" w:cs="Times New Roman"/>
                <w:sz w:val="24"/>
                <w:szCs w:val="24"/>
              </w:rPr>
            </w:pPr>
            <w:hyperlink r:id="rId529" w:history="1">
              <w:r w:rsidR="003E4736" w:rsidRPr="003E4736">
                <w:rPr>
                  <w:rFonts w:ascii="Arial" w:eastAsia="Times New Roman" w:hAnsi="Arial" w:cs="Arial"/>
                  <w:color w:val="0000FF"/>
                  <w:sz w:val="18"/>
                  <w:szCs w:val="18"/>
                  <w:u w:val="single"/>
                </w:rPr>
                <w:t>ro.ranchi@aicofindia.com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lastRenderedPageBreak/>
              <w:t>Jharkhand</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20"/>
                <w:szCs w:val="20"/>
              </w:rPr>
              <w:t>(+91 651) 6571147(+91 651) 2361079</w:t>
            </w:r>
            <w:r w:rsidRPr="003E4736">
              <w:rPr>
                <w:rFonts w:ascii="Arial" w:eastAsia="Times New Roman" w:hAnsi="Arial" w:cs="Arial"/>
                <w:color w:val="000000"/>
                <w:sz w:val="20"/>
                <w:szCs w:val="20"/>
              </w:rPr>
              <w:br/>
            </w:r>
            <w:r w:rsidRPr="003E4736">
              <w:rPr>
                <w:rFonts w:ascii="Arial" w:eastAsia="Times New Roman" w:hAnsi="Arial" w:cs="Arial"/>
                <w:color w:val="000000"/>
                <w:sz w:val="20"/>
                <w:szCs w:val="20"/>
              </w:rPr>
              <w:lastRenderedPageBreak/>
              <w:t>(+91 651) 2360541</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E4736">
              <w:rPr>
                <w:rFonts w:ascii="Arial" w:eastAsia="Times New Roman" w:hAnsi="Arial" w:cs="Arial"/>
                <w:color w:val="000000"/>
                <w:sz w:val="20"/>
                <w:szCs w:val="20"/>
              </w:rPr>
              <w:lastRenderedPageBreak/>
              <w:t>(+91 651) 2361079(+91 651) 2360541</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lastRenderedPageBreak/>
              <w:t>Mr. </w:t>
            </w:r>
            <w:proofErr w:type="spellStart"/>
            <w:r w:rsidRPr="003E4736">
              <w:rPr>
                <w:rFonts w:ascii="Arial" w:eastAsia="Times New Roman" w:hAnsi="Arial" w:cs="Arial"/>
                <w:b/>
                <w:bCs/>
                <w:color w:val="000000"/>
                <w:sz w:val="18"/>
                <w:szCs w:val="18"/>
              </w:rPr>
              <w:t>Anupam</w:t>
            </w:r>
            <w:proofErr w:type="spellEnd"/>
            <w:r w:rsidRPr="003E4736">
              <w:rPr>
                <w:rFonts w:ascii="Arial" w:eastAsia="Times New Roman" w:hAnsi="Arial" w:cs="Arial"/>
                <w:b/>
                <w:bCs/>
                <w:color w:val="000000"/>
                <w:sz w:val="18"/>
                <w:szCs w:val="18"/>
              </w:rPr>
              <w:t> Das</w:t>
            </w:r>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30" w:history="1">
              <w:r w:rsidRPr="003E4736">
                <w:rPr>
                  <w:rFonts w:ascii="Arial" w:eastAsia="Times New Roman" w:hAnsi="Arial" w:cs="Arial"/>
                  <w:color w:val="0000FF"/>
                  <w:sz w:val="18"/>
                  <w:szCs w:val="18"/>
                  <w:u w:val="single"/>
                </w:rPr>
                <w:t>anupamd@aicofindia.com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+919431103023</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(+91 651) </w:t>
            </w:r>
            <w:r w:rsidRPr="003E4736">
              <w:rPr>
                <w:rFonts w:ascii="Times New Roman" w:eastAsia="Times New Roman" w:hAnsi="Times New Roman" w:cs="Times New Roman"/>
                <w:color w:val="000000"/>
                <w:sz w:val="24"/>
                <w:szCs w:val="24"/>
              </w:rPr>
              <w:t>6571147</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color w:val="000000"/>
                <w:sz w:val="24"/>
                <w:szCs w:val="24"/>
              </w:rPr>
            </w:pPr>
          </w:p>
        </w:tc>
      </w:tr>
      <w:tr w:rsidR="003E4736" w:rsidRPr="003E4736" w:rsidTr="003E4736">
        <w:trPr>
          <w:trHeight w:val="261"/>
        </w:trPr>
        <w:tc>
          <w:tcPr>
            <w:tcW w:w="4057" w:type="dxa"/>
            <w:gridSpan w:val="4"/>
            <w:tcBorders>
              <w:top w:val="nil"/>
              <w:left w:val="single" w:sz="8" w:space="0" w:color="auto"/>
              <w:bottom w:val="single" w:sz="8" w:space="0" w:color="auto"/>
              <w:right w:val="single" w:sz="8" w:space="0" w:color="auto"/>
            </w:tcBorders>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 THIRUVANANTHAPURAM - RO</w:t>
            </w:r>
          </w:p>
        </w:tc>
      </w:tr>
      <w:tr w:rsidR="003E4736" w:rsidRPr="003E4736" w:rsidTr="003E4736">
        <w:trPr>
          <w:trHeight w:val="578"/>
        </w:trPr>
        <w:tc>
          <w:tcPr>
            <w:tcW w:w="4057" w:type="dxa"/>
            <w:tcBorders>
              <w:top w:val="nil"/>
              <w:left w:val="single" w:sz="8" w:space="0" w:color="auto"/>
              <w:bottom w:val="single" w:sz="8" w:space="0" w:color="auto"/>
              <w:right w:val="single" w:sz="8" w:space="0" w:color="auto"/>
            </w:tcBorders>
            <w:shd w:val="clear" w:color="auto" w:fill="E0B876"/>
            <w:hideMark/>
          </w:tcPr>
          <w:p w:rsidR="003E4736" w:rsidRPr="003E4736" w:rsidRDefault="003E4736" w:rsidP="003E4736">
            <w:pPr>
              <w:spacing w:before="100" w:beforeAutospacing="1" w:after="100" w:afterAutospacing="1" w:line="240" w:lineRule="auto"/>
              <w:ind w:left="108"/>
              <w:rPr>
                <w:rFonts w:ascii="Times New Roman" w:eastAsia="Times New Roman" w:hAnsi="Times New Roman" w:cs="Times New Roman"/>
                <w:sz w:val="24"/>
                <w:szCs w:val="24"/>
              </w:rPr>
            </w:pPr>
            <w:r w:rsidRPr="003E4736">
              <w:rPr>
                <w:rFonts w:ascii="Arial" w:eastAsia="Times New Roman" w:hAnsi="Arial" w:cs="Arial"/>
                <w:color w:val="000000"/>
                <w:sz w:val="18"/>
                <w:szCs w:val="18"/>
              </w:rPr>
              <w:t>T. C. 14 -1765, Ground Office,</w:t>
            </w:r>
            <w:r w:rsidRPr="003E4736">
              <w:rPr>
                <w:rFonts w:ascii="Arial" w:eastAsia="Times New Roman" w:hAnsi="Arial" w:cs="Arial"/>
                <w:color w:val="000000"/>
                <w:sz w:val="18"/>
                <w:szCs w:val="18"/>
              </w:rPr>
              <w:br/>
              <w:t>Thiruvananthapuram - 695 014</w:t>
            </w:r>
            <w:r w:rsidRPr="003E4736">
              <w:rPr>
                <w:rFonts w:ascii="Arial" w:eastAsia="Times New Roman" w:hAnsi="Arial" w:cs="Arial"/>
                <w:color w:val="000000"/>
                <w:sz w:val="18"/>
                <w:szCs w:val="18"/>
              </w:rPr>
              <w:br/>
            </w:r>
            <w:hyperlink r:id="rId531" w:history="1">
              <w:r w:rsidRPr="003E4736">
                <w:rPr>
                  <w:rFonts w:ascii="Arial" w:eastAsia="Times New Roman" w:hAnsi="Arial" w:cs="Arial"/>
                  <w:color w:val="0000FF"/>
                  <w:sz w:val="18"/>
                  <w:szCs w:val="18"/>
                  <w:u w:val="single"/>
                </w:rPr>
                <w:t>ro.thiruvananthapuram@aicofindia.com</w:t>
              </w:r>
            </w:hyperlink>
          </w:p>
        </w:tc>
        <w:tc>
          <w:tcPr>
            <w:tcW w:w="1954" w:type="dxa"/>
            <w:tcBorders>
              <w:top w:val="nil"/>
              <w:left w:val="nil"/>
              <w:bottom w:val="single" w:sz="8" w:space="0" w:color="auto"/>
              <w:right w:val="single" w:sz="8" w:space="0" w:color="auto"/>
            </w:tcBorders>
            <w:shd w:val="clear" w:color="auto" w:fill="E0B876"/>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Kerala</w:t>
            </w:r>
          </w:p>
        </w:tc>
        <w:tc>
          <w:tcPr>
            <w:tcW w:w="2004" w:type="dxa"/>
            <w:tcBorders>
              <w:top w:val="nil"/>
              <w:left w:val="nil"/>
              <w:bottom w:val="single" w:sz="8"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(+91 471) 2334493 </w:t>
            </w:r>
          </w:p>
        </w:tc>
        <w:tc>
          <w:tcPr>
            <w:tcW w:w="2145" w:type="dxa"/>
            <w:vMerge w:val="restart"/>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(+91 471) 2334989</w:t>
            </w:r>
          </w:p>
        </w:tc>
      </w:tr>
      <w:tr w:rsidR="003E4736" w:rsidRPr="003E4736" w:rsidTr="003E4736">
        <w:trPr>
          <w:trHeight w:val="578"/>
        </w:trPr>
        <w:tc>
          <w:tcPr>
            <w:tcW w:w="4057" w:type="dxa"/>
            <w:tcBorders>
              <w:top w:val="nil"/>
              <w:left w:val="single" w:sz="8" w:space="0" w:color="auto"/>
              <w:bottom w:val="single" w:sz="24" w:space="0" w:color="auto"/>
              <w:right w:val="single" w:sz="8" w:space="0" w:color="auto"/>
            </w:tcBorders>
            <w:shd w:val="clear" w:color="auto" w:fill="E0B876"/>
            <w:tcMar>
              <w:top w:w="0" w:type="dxa"/>
              <w:left w:w="108" w:type="dxa"/>
              <w:bottom w:w="0" w:type="dxa"/>
              <w:right w:w="108" w:type="dxa"/>
            </w:tcMar>
            <w:hideMark/>
          </w:tcPr>
          <w:p w:rsidR="003E4736" w:rsidRPr="003E4736" w:rsidRDefault="003E4736" w:rsidP="003E4736">
            <w:pPr>
              <w:spacing w:before="100" w:beforeAutospacing="1" w:after="100" w:afterAutospacing="1" w:line="240" w:lineRule="auto"/>
              <w:rPr>
                <w:rFonts w:ascii="Times New Roman" w:eastAsia="Times New Roman" w:hAnsi="Times New Roman" w:cs="Times New Roman"/>
                <w:sz w:val="24"/>
                <w:szCs w:val="24"/>
              </w:rPr>
            </w:pPr>
            <w:r w:rsidRPr="003E4736">
              <w:rPr>
                <w:rFonts w:ascii="Arial" w:eastAsia="Times New Roman" w:hAnsi="Arial" w:cs="Arial"/>
                <w:b/>
                <w:bCs/>
                <w:color w:val="000000"/>
                <w:sz w:val="18"/>
                <w:szCs w:val="18"/>
              </w:rPr>
              <w:t>Mr. D. Rajesh</w:t>
            </w:r>
            <w:r w:rsidRPr="003E4736">
              <w:rPr>
                <w:rFonts w:ascii="Arial" w:eastAsia="Times New Roman" w:hAnsi="Arial" w:cs="Arial"/>
                <w:b/>
                <w:bCs/>
                <w:color w:val="000000"/>
                <w:sz w:val="18"/>
                <w:szCs w:val="18"/>
              </w:rPr>
              <w:br/>
            </w:r>
            <w:r w:rsidRPr="003E4736">
              <w:rPr>
                <w:rFonts w:ascii="Arial" w:eastAsia="Times New Roman" w:hAnsi="Arial" w:cs="Arial"/>
                <w:color w:val="000000"/>
                <w:sz w:val="18"/>
                <w:szCs w:val="18"/>
              </w:rPr>
              <w:t>Regional Manager</w:t>
            </w:r>
            <w:r w:rsidRPr="003E4736">
              <w:rPr>
                <w:rFonts w:ascii="Arial" w:eastAsia="Times New Roman" w:hAnsi="Arial" w:cs="Arial"/>
                <w:color w:val="000000"/>
                <w:sz w:val="18"/>
                <w:szCs w:val="18"/>
              </w:rPr>
              <w:br/>
            </w:r>
            <w:hyperlink r:id="rId532" w:history="1">
              <w:r w:rsidRPr="003E4736">
                <w:rPr>
                  <w:rFonts w:ascii="Arial" w:eastAsia="Times New Roman" w:hAnsi="Arial" w:cs="Arial"/>
                  <w:color w:val="0000FF"/>
                  <w:sz w:val="18"/>
                  <w:szCs w:val="18"/>
                  <w:u w:val="single"/>
                </w:rPr>
                <w:t>drajesh@aicofindia.com</w:t>
              </w:r>
            </w:hyperlink>
          </w:p>
        </w:tc>
        <w:tc>
          <w:tcPr>
            <w:tcW w:w="195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+919387693526</w:t>
            </w:r>
          </w:p>
        </w:tc>
        <w:tc>
          <w:tcPr>
            <w:tcW w:w="2004" w:type="dxa"/>
            <w:tcBorders>
              <w:top w:val="nil"/>
              <w:left w:val="nil"/>
              <w:bottom w:val="single" w:sz="24" w:space="0" w:color="auto"/>
              <w:right w:val="single" w:sz="8" w:space="0" w:color="auto"/>
            </w:tcBorders>
            <w:shd w:val="clear" w:color="auto" w:fill="E0B876"/>
            <w:tcMar>
              <w:top w:w="0" w:type="dxa"/>
              <w:left w:w="108" w:type="dxa"/>
              <w:bottom w:w="0" w:type="dxa"/>
              <w:right w:w="108" w:type="dxa"/>
            </w:tcMar>
            <w:vAlign w:val="center"/>
            <w:hideMark/>
          </w:tcPr>
          <w:p w:rsidR="003E4736" w:rsidRPr="003E4736" w:rsidRDefault="003E4736" w:rsidP="003E4736">
            <w:pPr>
              <w:spacing w:before="100" w:beforeAutospacing="1" w:after="100" w:afterAutospacing="1" w:line="240" w:lineRule="auto"/>
              <w:jc w:val="center"/>
              <w:rPr>
                <w:rFonts w:ascii="Times New Roman" w:eastAsia="Times New Roman" w:hAnsi="Times New Roman" w:cs="Times New Roman"/>
                <w:sz w:val="24"/>
                <w:szCs w:val="24"/>
              </w:rPr>
            </w:pPr>
            <w:r w:rsidRPr="003E4736">
              <w:rPr>
                <w:rFonts w:ascii="Arial" w:eastAsia="Times New Roman" w:hAnsi="Arial" w:cs="Arial"/>
                <w:color w:val="000000"/>
                <w:sz w:val="18"/>
                <w:szCs w:val="18"/>
              </w:rPr>
              <w:t>(+91 471) 2334989</w:t>
            </w:r>
            <w:r w:rsidRPr="003E4736">
              <w:rPr>
                <w:rFonts w:ascii="Arial" w:eastAsia="Times New Roman" w:hAnsi="Arial" w:cs="Arial"/>
                <w:color w:val="000000"/>
                <w:sz w:val="18"/>
                <w:szCs w:val="18"/>
              </w:rPr>
              <w:br/>
              <w:t>(+91 471) 2334493</w:t>
            </w:r>
          </w:p>
        </w:tc>
        <w:tc>
          <w:tcPr>
            <w:tcW w:w="0" w:type="auto"/>
            <w:vMerge/>
            <w:tcBorders>
              <w:top w:val="nil"/>
              <w:left w:val="nil"/>
              <w:bottom w:val="single" w:sz="24" w:space="0" w:color="auto"/>
              <w:right w:val="single" w:sz="8" w:space="0" w:color="auto"/>
            </w:tcBorders>
            <w:vAlign w:val="center"/>
            <w:hideMark/>
          </w:tcPr>
          <w:p w:rsidR="003E4736" w:rsidRPr="003E4736" w:rsidRDefault="003E4736" w:rsidP="003E4736">
            <w:pPr>
              <w:spacing w:after="0" w:line="240" w:lineRule="auto"/>
              <w:rPr>
                <w:rFonts w:ascii="Times New Roman" w:eastAsia="Times New Roman" w:hAnsi="Times New Roman" w:cs="Times New Roman"/>
                <w:sz w:val="24"/>
                <w:szCs w:val="24"/>
              </w:rPr>
            </w:pPr>
          </w:p>
        </w:tc>
      </w:tr>
    </w:tbl>
    <w:p w:rsidR="003E4736" w:rsidRPr="003E4736" w:rsidRDefault="003E4736" w:rsidP="003E4736">
      <w:pPr>
        <w:shd w:val="clear" w:color="auto" w:fill="FFFFFF"/>
        <w:spacing w:before="100" w:beforeAutospacing="1" w:after="240" w:line="240" w:lineRule="auto"/>
        <w:jc w:val="center"/>
        <w:rPr>
          <w:rFonts w:ascii="Tahoma" w:eastAsia="Times New Roman" w:hAnsi="Tahoma" w:cs="Tahoma"/>
          <w:color w:val="666666"/>
          <w:sz w:val="18"/>
          <w:szCs w:val="18"/>
        </w:rPr>
      </w:pPr>
      <w:r w:rsidRPr="003E4736">
        <w:rPr>
          <w:rFonts w:ascii="Tahoma" w:eastAsia="Times New Roman" w:hAnsi="Tahoma" w:cs="Tahoma"/>
          <w:color w:val="666666"/>
          <w:sz w:val="18"/>
          <w:szCs w:val="18"/>
        </w:rPr>
        <w:t> </w:t>
      </w:r>
    </w:p>
    <w:p w:rsidR="003E4736" w:rsidRPr="00DC62BB" w:rsidRDefault="003E4736" w:rsidP="00DC62BB">
      <w:pPr>
        <w:spacing w:before="100" w:beforeAutospacing="1" w:after="100" w:afterAutospacing="1" w:line="240" w:lineRule="auto"/>
        <w:rPr>
          <w:rFonts w:ascii="Times New Roman" w:eastAsia="Times New Roman" w:hAnsi="Times New Roman" w:cs="Times New Roman"/>
          <w:color w:val="000000"/>
          <w:sz w:val="27"/>
          <w:szCs w:val="27"/>
        </w:rPr>
      </w:pPr>
    </w:p>
    <w:p w:rsidR="003E4736" w:rsidRDefault="003E4736" w:rsidP="003E4736">
      <w:pPr>
        <w:pStyle w:val="Heading1"/>
        <w:shd w:val="clear" w:color="auto" w:fill="FFFFFF"/>
        <w:spacing w:before="72" w:after="150"/>
        <w:rPr>
          <w:rFonts w:ascii="Trebuchet MS" w:hAnsi="Trebuchet MS"/>
          <w:color w:val="352000"/>
          <w:sz w:val="51"/>
          <w:szCs w:val="51"/>
        </w:rPr>
      </w:pPr>
      <w:r>
        <w:rPr>
          <w:rFonts w:ascii="Trebuchet MS" w:hAnsi="Trebuchet MS"/>
          <w:color w:val="352000"/>
          <w:sz w:val="51"/>
          <w:szCs w:val="51"/>
        </w:rPr>
        <w:t>Types of Crops in India</w:t>
      </w:r>
    </w:p>
    <w:p w:rsidR="003E4736" w:rsidRDefault="003E4736" w:rsidP="003E4736">
      <w:pPr>
        <w:pStyle w:val="NormalWeb"/>
        <w:shd w:val="clear" w:color="auto" w:fill="FFFFFF"/>
        <w:spacing w:before="240" w:beforeAutospacing="0" w:after="240" w:afterAutospacing="0" w:line="345" w:lineRule="atLeast"/>
        <w:jc w:val="center"/>
        <w:rPr>
          <w:rFonts w:ascii="Trebuchet MS" w:hAnsi="Trebuchet MS"/>
          <w:color w:val="000000"/>
          <w:sz w:val="23"/>
          <w:szCs w:val="23"/>
        </w:rPr>
      </w:pPr>
      <w:r>
        <w:rPr>
          <w:rFonts w:ascii="Trebuchet MS" w:hAnsi="Trebuchet MS"/>
          <w:b/>
          <w:bCs/>
          <w:noProof/>
          <w:color w:val="352000"/>
          <w:sz w:val="23"/>
          <w:szCs w:val="23"/>
        </w:rPr>
        <w:drawing>
          <wp:inline distT="0" distB="0" distL="0" distR="0">
            <wp:extent cx="6162675" cy="4371975"/>
            <wp:effectExtent l="0" t="0" r="9525" b="9525"/>
            <wp:docPr id="60" name="Picture 60" descr="types-of-crops">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ypes-of-crops">
                      <a:hlinkClick r:id="rId533"/>
                    </pic:cNvPr>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6162675" cy="4371975"/>
                    </a:xfrm>
                    <a:prstGeom prst="rect">
                      <a:avLst/>
                    </a:prstGeom>
                    <a:noFill/>
                    <a:ln>
                      <a:noFill/>
                    </a:ln>
                  </pic:spPr>
                </pic:pic>
              </a:graphicData>
            </a:graphic>
          </wp:inline>
        </w:drawing>
      </w:r>
    </w:p>
    <w:p w:rsidR="003E4736" w:rsidRDefault="003E4736" w:rsidP="003E4736">
      <w:pPr>
        <w:pStyle w:val="Heading1"/>
        <w:shd w:val="clear" w:color="auto" w:fill="FFFFFF"/>
        <w:spacing w:before="72" w:after="150"/>
        <w:rPr>
          <w:rFonts w:ascii="Trebuchet MS" w:hAnsi="Trebuchet MS"/>
          <w:color w:val="352000"/>
          <w:sz w:val="51"/>
          <w:szCs w:val="51"/>
        </w:rPr>
      </w:pPr>
      <w:r>
        <w:rPr>
          <w:rFonts w:ascii="Trebuchet MS" w:hAnsi="Trebuchet MS"/>
          <w:color w:val="352000"/>
          <w:sz w:val="51"/>
          <w:szCs w:val="51"/>
        </w:rPr>
        <w:lastRenderedPageBreak/>
        <w:t>Food Crops</w:t>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095500" cy="1533525"/>
            <wp:effectExtent l="0" t="0" r="0" b="9525"/>
            <wp:docPr id="59" name="Picture 59" descr="rice">
              <a:hlinkClick xmlns:a="http://schemas.openxmlformats.org/drawingml/2006/main" r:id="rId5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ice">
                      <a:hlinkClick r:id="rId535"/>
                    </pic:cNvPr>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2095500" cy="1533525"/>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047875" cy="1533525"/>
            <wp:effectExtent l="0" t="0" r="9525" b="9525"/>
            <wp:docPr id="58" name="Picture 58" descr="wheat">
              <a:hlinkClick xmlns:a="http://schemas.openxmlformats.org/drawingml/2006/main" r:id="rId5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wheat">
                      <a:hlinkClick r:id="rId537"/>
                    </pic:cNvPr>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2047875" cy="1533525"/>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000250" cy="1533525"/>
            <wp:effectExtent l="0" t="0" r="0" b="9525"/>
            <wp:docPr id="57" name="Picture 57" descr="maize">
              <a:hlinkClick xmlns:a="http://schemas.openxmlformats.org/drawingml/2006/main" r:id="rId5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aize">
                      <a:hlinkClick r:id="rId539"/>
                    </pic:cNvPr>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2000250" cy="1533525"/>
                    </a:xfrm>
                    <a:prstGeom prst="rect">
                      <a:avLst/>
                    </a:prstGeom>
                    <a:noFill/>
                    <a:ln>
                      <a:noFill/>
                    </a:ln>
                  </pic:spPr>
                </pic:pic>
              </a:graphicData>
            </a:graphic>
          </wp:inline>
        </w:drawing>
      </w:r>
    </w:p>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Rice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High Heat and High humidity</w:t>
            </w:r>
            <w:r>
              <w:rPr>
                <w:rFonts w:ascii="Trebuchet MS" w:hAnsi="Trebuchet MS"/>
                <w:color w:val="000000"/>
                <w:sz w:val="23"/>
                <w:szCs w:val="23"/>
              </w:rPr>
              <w:br/>
              <w:t>100 – 200cms of Rainfall.</w:t>
            </w:r>
            <w:r>
              <w:rPr>
                <w:rFonts w:ascii="Trebuchet MS" w:hAnsi="Trebuchet MS"/>
                <w:color w:val="000000"/>
                <w:sz w:val="23"/>
                <w:szCs w:val="23"/>
              </w:rPr>
              <w:br/>
              <w:t>Grown on variety of soils – acidic / alkaline (Fields must retain water)</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Throughout India – except higher parts of Himalayas and desert areas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In North only one crop per annum as winters are too </w:t>
            </w:r>
            <w:r>
              <w:rPr>
                <w:rFonts w:ascii="Trebuchet MS" w:hAnsi="Trebuchet MS"/>
                <w:color w:val="000000"/>
                <w:sz w:val="23"/>
                <w:szCs w:val="23"/>
              </w:rPr>
              <w:lastRenderedPageBreak/>
              <w:t>cold there, In south and Eastern Areas two – three crops in a year.</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lastRenderedPageBreak/>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India Second largest producer and </w:t>
            </w:r>
            <w:proofErr w:type="spellStart"/>
            <w:r>
              <w:rPr>
                <w:rFonts w:ascii="Trebuchet MS" w:hAnsi="Trebuchet MS"/>
                <w:color w:val="000000"/>
                <w:sz w:val="23"/>
                <w:szCs w:val="23"/>
              </w:rPr>
              <w:t>consumerStates</w:t>
            </w:r>
            <w:proofErr w:type="spellEnd"/>
            <w:r>
              <w:rPr>
                <w:rFonts w:ascii="Trebuchet MS" w:hAnsi="Trebuchet MS"/>
                <w:color w:val="000000"/>
                <w:sz w:val="23"/>
                <w:szCs w:val="23"/>
              </w:rPr>
              <w:t>: West Bengal, Punjab, UP and AP</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Wheat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Cool Climate with moderate rainfall</w:t>
            </w:r>
            <w:r>
              <w:rPr>
                <w:rFonts w:ascii="Trebuchet MS" w:hAnsi="Trebuchet MS"/>
                <w:color w:val="000000"/>
                <w:sz w:val="23"/>
                <w:szCs w:val="23"/>
              </w:rPr>
              <w:br/>
              <w:t xml:space="preserve">Rainfall: 50 cm – 100 cm; less than 50 </w:t>
            </w:r>
            <w:proofErr w:type="spellStart"/>
            <w:r>
              <w:rPr>
                <w:rFonts w:ascii="Trebuchet MS" w:hAnsi="Trebuchet MS"/>
                <w:color w:val="000000"/>
                <w:sz w:val="23"/>
                <w:szCs w:val="23"/>
              </w:rPr>
              <w:t>cms</w:t>
            </w:r>
            <w:proofErr w:type="spellEnd"/>
            <w:r>
              <w:rPr>
                <w:rFonts w:ascii="Trebuchet MS" w:hAnsi="Trebuchet MS"/>
                <w:color w:val="000000"/>
                <w:sz w:val="23"/>
                <w:szCs w:val="23"/>
              </w:rPr>
              <w:t xml:space="preserve"> irrigation is </w:t>
            </w:r>
            <w:proofErr w:type="spellStart"/>
            <w:r>
              <w:rPr>
                <w:rFonts w:ascii="Trebuchet MS" w:hAnsi="Trebuchet MS"/>
                <w:color w:val="000000"/>
                <w:sz w:val="23"/>
                <w:szCs w:val="23"/>
              </w:rPr>
              <w:t>required.Grown</w:t>
            </w:r>
            <w:proofErr w:type="spellEnd"/>
            <w:r>
              <w:rPr>
                <w:rFonts w:ascii="Trebuchet MS" w:hAnsi="Trebuchet MS"/>
                <w:color w:val="000000"/>
                <w:sz w:val="23"/>
                <w:szCs w:val="23"/>
              </w:rPr>
              <w:t xml:space="preserve"> in variety of soils. Well drained fertile soils </w:t>
            </w:r>
            <w:proofErr w:type="spellStart"/>
            <w:r>
              <w:rPr>
                <w:rFonts w:ascii="Trebuchet MS" w:hAnsi="Trebuchet MS"/>
                <w:color w:val="000000"/>
                <w:sz w:val="23"/>
                <w:szCs w:val="23"/>
              </w:rPr>
              <w:t>favourable</w:t>
            </w:r>
            <w:proofErr w:type="spellEnd"/>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Mainly in north-western parts. Now being extended to Eastern Areas – Assam, Bengal and Orissa</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Frost at flowering time, hail storm at the time of ripening causes heavy damage</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India fourth largest producer of wheat in the world (after Russia, USA and China)UP, Punjab, Haryana, Rajasthan, MP, Bihar</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Maize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Varied climatic conditions. Mainly Rainfed.50cms – 100 </w:t>
            </w:r>
            <w:proofErr w:type="spellStart"/>
            <w:r>
              <w:rPr>
                <w:rFonts w:ascii="Trebuchet MS" w:hAnsi="Trebuchet MS"/>
                <w:color w:val="000000"/>
                <w:sz w:val="23"/>
                <w:szCs w:val="23"/>
              </w:rPr>
              <w:t>cms</w:t>
            </w:r>
            <w:proofErr w:type="spellEnd"/>
            <w:r>
              <w:rPr>
                <w:rFonts w:ascii="Trebuchet MS" w:hAnsi="Trebuchet MS"/>
                <w:color w:val="000000"/>
                <w:sz w:val="23"/>
                <w:szCs w:val="23"/>
              </w:rPr>
              <w:t xml:space="preserve"> (More than 100 </w:t>
            </w:r>
            <w:proofErr w:type="spellStart"/>
            <w:r>
              <w:rPr>
                <w:rFonts w:ascii="Trebuchet MS" w:hAnsi="Trebuchet MS"/>
                <w:color w:val="000000"/>
                <w:sz w:val="23"/>
                <w:szCs w:val="23"/>
              </w:rPr>
              <w:t>cms</w:t>
            </w:r>
            <w:proofErr w:type="spellEnd"/>
            <w:r>
              <w:rPr>
                <w:rFonts w:ascii="Trebuchet MS" w:hAnsi="Trebuchet MS"/>
                <w:color w:val="000000"/>
                <w:sz w:val="23"/>
                <w:szCs w:val="23"/>
              </w:rPr>
              <w:t>/ frost – crop gone)</w:t>
            </w:r>
            <w:r>
              <w:rPr>
                <w:rFonts w:ascii="Trebuchet MS" w:hAnsi="Trebuchet MS"/>
                <w:color w:val="000000"/>
                <w:sz w:val="23"/>
                <w:szCs w:val="23"/>
              </w:rPr>
              <w:br/>
              <w:t>Fertile well drained alluvial or red loams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Almost in all areas – Imp crop in arid lands, cultivated in J&amp;K too.</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proofErr w:type="spellStart"/>
            <w:r>
              <w:rPr>
                <w:rFonts w:ascii="Trebuchet MS" w:hAnsi="Trebuchet MS"/>
                <w:color w:val="000000"/>
                <w:sz w:val="23"/>
                <w:szCs w:val="23"/>
              </w:rPr>
              <w:t>Kharif</w:t>
            </w:r>
            <w:proofErr w:type="spellEnd"/>
            <w:r>
              <w:rPr>
                <w:rFonts w:ascii="Trebuchet MS" w:hAnsi="Trebuchet MS"/>
                <w:color w:val="000000"/>
                <w:sz w:val="23"/>
                <w:szCs w:val="23"/>
              </w:rPr>
              <w:t xml:space="preserve"> crop except Tamil Nadu where it is a Rabi Crop</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MP, AP, Karnataka and Rajasthan (in order)</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lastRenderedPageBreak/>
        <w:t>Millets</w:t>
      </w:r>
    </w:p>
    <w:p w:rsidR="003E4736" w:rsidRDefault="003E4736" w:rsidP="003E4736">
      <w:pPr>
        <w:pStyle w:val="NormalWeb"/>
        <w:shd w:val="clear" w:color="auto" w:fill="FFFFFF"/>
        <w:spacing w:before="240" w:beforeAutospacing="0" w:after="240" w:afterAutospacing="0" w:line="345" w:lineRule="atLeast"/>
        <w:rPr>
          <w:rFonts w:ascii="Trebuchet MS" w:hAnsi="Trebuchet MS"/>
          <w:color w:val="000000"/>
          <w:sz w:val="23"/>
          <w:szCs w:val="23"/>
        </w:rPr>
      </w:pPr>
      <w:r>
        <w:rPr>
          <w:rFonts w:ascii="Trebuchet MS" w:hAnsi="Trebuchet MS"/>
          <w:color w:val="000000"/>
          <w:sz w:val="23"/>
          <w:szCs w:val="23"/>
        </w:rPr>
        <w:t>They are short duration, warm weather grasses where wheat, rice cannot be cultivated</w:t>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266950" cy="1590675"/>
            <wp:effectExtent l="0" t="0" r="0" b="9525"/>
            <wp:docPr id="56" name="Picture 56" descr="jowar">
              <a:hlinkClick xmlns:a="http://schemas.openxmlformats.org/drawingml/2006/main" r:id="rId5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jowar">
                      <a:hlinkClick r:id="rId541"/>
                    </pic:cNvPr>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bwMode="auto">
                    <a:xfrm>
                      <a:off x="0" y="0"/>
                      <a:ext cx="2266950" cy="1590675"/>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095500" cy="1571625"/>
            <wp:effectExtent l="0" t="0" r="0" b="9525"/>
            <wp:docPr id="55" name="Picture 55" descr="bajra">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ajra">
                      <a:hlinkClick r:id="rId543"/>
                    </pic:cNvPr>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1924050" cy="1619250"/>
            <wp:effectExtent l="0" t="0" r="0" b="0"/>
            <wp:docPr id="54" name="Picture 54" descr="barley">
              <a:hlinkClick xmlns:a="http://schemas.openxmlformats.org/drawingml/2006/main" r:id="rId5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barley">
                      <a:hlinkClick r:id="rId545"/>
                    </pic:cNvPr>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1924050" cy="1619250"/>
                    </a:xfrm>
                    <a:prstGeom prst="rect">
                      <a:avLst/>
                    </a:prstGeom>
                    <a:noFill/>
                    <a:ln>
                      <a:noFill/>
                    </a:ln>
                  </pic:spPr>
                </pic:pic>
              </a:graphicData>
            </a:graphic>
          </wp:inline>
        </w:drawing>
      </w:r>
    </w:p>
    <w:p w:rsidR="003E4736" w:rsidRDefault="003E4736" w:rsidP="003E4736">
      <w:pPr>
        <w:pStyle w:val="Heading3"/>
        <w:shd w:val="clear" w:color="auto" w:fill="FFFFFF"/>
        <w:spacing w:before="240" w:beforeAutospacing="0" w:after="48" w:afterAutospacing="0"/>
        <w:rPr>
          <w:rFonts w:ascii="Trebuchet MS" w:hAnsi="Trebuchet MS"/>
          <w:color w:val="352000"/>
          <w:sz w:val="36"/>
          <w:szCs w:val="36"/>
        </w:rPr>
      </w:pPr>
      <w:proofErr w:type="spellStart"/>
      <w:r>
        <w:rPr>
          <w:rFonts w:ascii="Trebuchet MS" w:hAnsi="Trebuchet MS"/>
          <w:color w:val="352000"/>
          <w:sz w:val="36"/>
          <w:szCs w:val="36"/>
        </w:rPr>
        <w:t>Jowar</w:t>
      </w:r>
      <w:proofErr w:type="spell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Mostly </w:t>
            </w:r>
            <w:proofErr w:type="spellStart"/>
            <w:r>
              <w:rPr>
                <w:rFonts w:ascii="Trebuchet MS" w:hAnsi="Trebuchet MS"/>
                <w:color w:val="000000"/>
                <w:sz w:val="23"/>
                <w:szCs w:val="23"/>
              </w:rPr>
              <w:t>rainfed.Rainfall</w:t>
            </w:r>
            <w:proofErr w:type="spellEnd"/>
            <w:r>
              <w:rPr>
                <w:rFonts w:ascii="Trebuchet MS" w:hAnsi="Trebuchet MS"/>
                <w:color w:val="000000"/>
                <w:sz w:val="23"/>
                <w:szCs w:val="23"/>
              </w:rPr>
              <w:t xml:space="preserve">: 30cms – 100 </w:t>
            </w:r>
            <w:proofErr w:type="spellStart"/>
            <w:r>
              <w:rPr>
                <w:rFonts w:ascii="Trebuchet MS" w:hAnsi="Trebuchet MS"/>
                <w:color w:val="000000"/>
                <w:sz w:val="23"/>
                <w:szCs w:val="23"/>
              </w:rPr>
              <w:t>cms</w:t>
            </w:r>
            <w:proofErr w:type="spellEnd"/>
            <w:r>
              <w:rPr>
                <w:rFonts w:ascii="Trebuchet MS" w:hAnsi="Trebuchet MS"/>
                <w:color w:val="000000"/>
                <w:sz w:val="23"/>
                <w:szCs w:val="23"/>
              </w:rPr>
              <w:t xml:space="preserve"> (Not more than that)Generally in plain areas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Hot and humid areas; So mainly in Southern states North Western India</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proofErr w:type="spellStart"/>
            <w:r>
              <w:rPr>
                <w:rFonts w:ascii="Trebuchet MS" w:hAnsi="Trebuchet MS"/>
                <w:color w:val="000000"/>
                <w:sz w:val="23"/>
                <w:szCs w:val="23"/>
              </w:rPr>
              <w:t>Kharif</w:t>
            </w:r>
            <w:proofErr w:type="spellEnd"/>
            <w:r>
              <w:rPr>
                <w:rFonts w:ascii="Trebuchet MS" w:hAnsi="Trebuchet MS"/>
                <w:color w:val="000000"/>
                <w:sz w:val="23"/>
                <w:szCs w:val="23"/>
              </w:rPr>
              <w:t xml:space="preserve"> and </w:t>
            </w:r>
            <w:proofErr w:type="spellStart"/>
            <w:r>
              <w:rPr>
                <w:rFonts w:ascii="Trebuchet MS" w:hAnsi="Trebuchet MS"/>
                <w:color w:val="000000"/>
                <w:sz w:val="23"/>
                <w:szCs w:val="23"/>
              </w:rPr>
              <w:t>rabi</w:t>
            </w:r>
            <w:proofErr w:type="spellEnd"/>
            <w:r>
              <w:rPr>
                <w:rFonts w:ascii="Trebuchet MS" w:hAnsi="Trebuchet MS"/>
                <w:color w:val="000000"/>
                <w:sz w:val="23"/>
                <w:szCs w:val="23"/>
              </w:rPr>
              <w:t xml:space="preserve"> crop</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lastRenderedPageBreak/>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proofErr w:type="spellStart"/>
            <w:r>
              <w:rPr>
                <w:rFonts w:ascii="Trebuchet MS" w:hAnsi="Trebuchet MS"/>
                <w:color w:val="000000"/>
                <w:sz w:val="23"/>
                <w:szCs w:val="23"/>
              </w:rPr>
              <w:t>Jowar</w:t>
            </w:r>
            <w:proofErr w:type="spellEnd"/>
            <w:r>
              <w:rPr>
                <w:rFonts w:ascii="Trebuchet MS" w:hAnsi="Trebuchet MS"/>
                <w:color w:val="000000"/>
                <w:sz w:val="23"/>
                <w:szCs w:val="23"/>
              </w:rPr>
              <w:t xml:space="preserve"> is the third most important crop after rice and wheat (in production).Maharashtra, Karnataka, MP and AP</w:t>
            </w:r>
          </w:p>
        </w:tc>
      </w:tr>
    </w:tbl>
    <w:p w:rsidR="003E4736" w:rsidRDefault="003E4736" w:rsidP="003E4736">
      <w:pPr>
        <w:pStyle w:val="Heading3"/>
        <w:shd w:val="clear" w:color="auto" w:fill="FFFFFF"/>
        <w:spacing w:before="240" w:beforeAutospacing="0" w:after="48" w:afterAutospacing="0"/>
        <w:rPr>
          <w:rFonts w:ascii="Trebuchet MS" w:hAnsi="Trebuchet MS"/>
          <w:color w:val="352000"/>
          <w:sz w:val="36"/>
          <w:szCs w:val="36"/>
        </w:rPr>
      </w:pPr>
      <w:proofErr w:type="spellStart"/>
      <w:r>
        <w:rPr>
          <w:rFonts w:ascii="Trebuchet MS" w:hAnsi="Trebuchet MS"/>
          <w:color w:val="352000"/>
          <w:sz w:val="36"/>
          <w:szCs w:val="36"/>
        </w:rPr>
        <w:t>Bajra</w:t>
      </w:r>
      <w:proofErr w:type="spell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Dry and warm </w:t>
            </w:r>
            <w:proofErr w:type="spellStart"/>
            <w:r>
              <w:rPr>
                <w:rFonts w:ascii="Trebuchet MS" w:hAnsi="Trebuchet MS"/>
                <w:color w:val="000000"/>
                <w:sz w:val="23"/>
                <w:szCs w:val="23"/>
              </w:rPr>
              <w:t>climateOf</w:t>
            </w:r>
            <w:proofErr w:type="spellEnd"/>
            <w:r>
              <w:rPr>
                <w:rFonts w:ascii="Trebuchet MS" w:hAnsi="Trebuchet MS"/>
                <w:color w:val="000000"/>
                <w:sz w:val="23"/>
                <w:szCs w:val="23"/>
              </w:rPr>
              <w:t xml:space="preserve"> course, Rain fed crop; 40cm – 50 cm rainfall (upper limit 100cm)Grown on sandy soils, black and red soils, gravely soils </w:t>
            </w:r>
            <w:proofErr w:type="spellStart"/>
            <w:r>
              <w:rPr>
                <w:rFonts w:ascii="Trebuchet MS" w:hAnsi="Trebuchet MS"/>
                <w:color w:val="000000"/>
                <w:sz w:val="23"/>
                <w:szCs w:val="23"/>
              </w:rPr>
              <w:t>etc</w:t>
            </w:r>
            <w:proofErr w:type="spellEnd"/>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Mainly in North Western Parts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Widely used as fodder</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Maharashtra, Gujarat, UP and Rajasthan</w:t>
            </w:r>
          </w:p>
        </w:tc>
      </w:tr>
    </w:tbl>
    <w:p w:rsidR="003E4736" w:rsidRDefault="003E4736" w:rsidP="003E4736">
      <w:pPr>
        <w:pStyle w:val="Heading3"/>
        <w:shd w:val="clear" w:color="auto" w:fill="FFFFFF"/>
        <w:spacing w:before="240" w:beforeAutospacing="0" w:after="48" w:afterAutospacing="0"/>
        <w:rPr>
          <w:rFonts w:ascii="Trebuchet MS" w:hAnsi="Trebuchet MS"/>
          <w:color w:val="352000"/>
          <w:sz w:val="36"/>
          <w:szCs w:val="36"/>
        </w:rPr>
      </w:pPr>
      <w:proofErr w:type="spellStart"/>
      <w:r>
        <w:rPr>
          <w:rFonts w:ascii="Trebuchet MS" w:hAnsi="Trebuchet MS"/>
          <w:color w:val="352000"/>
          <w:sz w:val="36"/>
          <w:szCs w:val="36"/>
        </w:rPr>
        <w:t>Ragi</w:t>
      </w:r>
      <w:proofErr w:type="spell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50cm – 100 cm Rainfall</w:t>
            </w:r>
            <w:r>
              <w:rPr>
                <w:rFonts w:ascii="Trebuchet MS" w:hAnsi="Trebuchet MS"/>
                <w:color w:val="000000"/>
                <w:sz w:val="23"/>
                <w:szCs w:val="23"/>
              </w:rPr>
              <w:br/>
              <w:t>Red, light black and sandy loams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Drier parts of South India.</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proofErr w:type="spellStart"/>
            <w:r>
              <w:rPr>
                <w:rFonts w:ascii="Trebuchet MS" w:hAnsi="Trebuchet MS"/>
                <w:color w:val="000000"/>
                <w:sz w:val="23"/>
                <w:szCs w:val="23"/>
              </w:rPr>
              <w:t>Rainfed</w:t>
            </w:r>
            <w:proofErr w:type="spellEnd"/>
            <w:r>
              <w:rPr>
                <w:rFonts w:ascii="Trebuchet MS" w:hAnsi="Trebuchet MS"/>
                <w:color w:val="000000"/>
                <w:sz w:val="23"/>
                <w:szCs w:val="23"/>
              </w:rPr>
              <w:t xml:space="preserve"> </w:t>
            </w:r>
            <w:proofErr w:type="spellStart"/>
            <w:r>
              <w:rPr>
                <w:rFonts w:ascii="Trebuchet MS" w:hAnsi="Trebuchet MS"/>
                <w:color w:val="000000"/>
                <w:sz w:val="23"/>
                <w:szCs w:val="23"/>
              </w:rPr>
              <w:t>Kharif</w:t>
            </w:r>
            <w:proofErr w:type="spellEnd"/>
            <w:r>
              <w:rPr>
                <w:rFonts w:ascii="Trebuchet MS" w:hAnsi="Trebuchet MS"/>
                <w:color w:val="000000"/>
                <w:sz w:val="23"/>
                <w:szCs w:val="23"/>
              </w:rPr>
              <w:t xml:space="preserve"> crop</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Karnataka, TN, Uttaranchal, Maharashtra</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Barley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Does not tolerate high heat and high humidity; Temperature: 10deg – 15 </w:t>
            </w:r>
            <w:proofErr w:type="spellStart"/>
            <w:r>
              <w:rPr>
                <w:rFonts w:ascii="Trebuchet MS" w:hAnsi="Trebuchet MS"/>
                <w:color w:val="000000"/>
                <w:sz w:val="23"/>
                <w:szCs w:val="23"/>
              </w:rPr>
              <w:t>deg</w:t>
            </w:r>
            <w:proofErr w:type="spellEnd"/>
            <w:r>
              <w:rPr>
                <w:rFonts w:ascii="Trebuchet MS" w:hAnsi="Trebuchet MS"/>
                <w:color w:val="000000"/>
                <w:sz w:val="23"/>
                <w:szCs w:val="23"/>
              </w:rPr>
              <w:br/>
              <w:t>Rainfall: 75cms – 100cms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Cold drier parts – Great plains and valleys of western Himalayas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lastRenderedPageBreak/>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Rabi crop. Used for manufacturing beer and whisky</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UP, Rajasthan, MP and Punjab</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Pulses</w:t>
      </w:r>
    </w:p>
    <w:p w:rsidR="003E4736" w:rsidRDefault="003E4736" w:rsidP="003E4736">
      <w:pPr>
        <w:pStyle w:val="NormalWeb"/>
        <w:shd w:val="clear" w:color="auto" w:fill="FFFFFF"/>
        <w:spacing w:before="240" w:beforeAutospacing="0" w:after="240" w:afterAutospacing="0" w:line="345" w:lineRule="atLeast"/>
        <w:rPr>
          <w:rFonts w:ascii="Trebuchet MS" w:hAnsi="Trebuchet MS"/>
          <w:color w:val="000000"/>
          <w:sz w:val="23"/>
          <w:szCs w:val="23"/>
        </w:rPr>
      </w:pPr>
      <w:r>
        <w:rPr>
          <w:rFonts w:ascii="Trebuchet MS" w:hAnsi="Trebuchet MS"/>
          <w:color w:val="000000"/>
          <w:sz w:val="23"/>
          <w:szCs w:val="23"/>
        </w:rPr>
        <w:t>They are mostly leguminous (Can fix Nitrogen in the soil) and serve as rich sources of protein for large population of India.</w:t>
      </w:r>
    </w:p>
    <w:p w:rsidR="003E4736" w:rsidRDefault="003E4736" w:rsidP="003E4736">
      <w:pPr>
        <w:pStyle w:val="Heading3"/>
        <w:shd w:val="clear" w:color="auto" w:fill="FFFFFF"/>
        <w:spacing w:before="240" w:beforeAutospacing="0" w:after="48" w:afterAutospacing="0"/>
        <w:rPr>
          <w:rFonts w:ascii="Trebuchet MS" w:hAnsi="Trebuchet MS"/>
          <w:color w:val="352000"/>
          <w:sz w:val="36"/>
          <w:szCs w:val="36"/>
        </w:rPr>
      </w:pPr>
      <w:r>
        <w:rPr>
          <w:rFonts w:ascii="Trebuchet MS" w:hAnsi="Trebuchet MS"/>
          <w:color w:val="352000"/>
          <w:sz w:val="36"/>
          <w:szCs w:val="36"/>
        </w:rPr>
        <w:t>Gram</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Wide range of climate. Preferably mild climate</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Throughout India</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Rabi Crop. Often grown along with wheat, Barley </w:t>
            </w:r>
            <w:proofErr w:type="spellStart"/>
            <w:r>
              <w:rPr>
                <w:rFonts w:ascii="Trebuchet MS" w:hAnsi="Trebuchet MS"/>
                <w:color w:val="000000"/>
                <w:sz w:val="23"/>
                <w:szCs w:val="23"/>
              </w:rPr>
              <w:t>etc</w:t>
            </w:r>
            <w:proofErr w:type="spellEnd"/>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proofErr w:type="spellStart"/>
            <w:r>
              <w:rPr>
                <w:rFonts w:ascii="Trebuchet MS" w:hAnsi="Trebuchet MS"/>
                <w:color w:val="000000"/>
                <w:sz w:val="23"/>
                <w:szCs w:val="23"/>
              </w:rPr>
              <w:t>Madhyapradesh</w:t>
            </w:r>
            <w:proofErr w:type="spellEnd"/>
            <w:r>
              <w:rPr>
                <w:rFonts w:ascii="Trebuchet MS" w:hAnsi="Trebuchet MS"/>
                <w:color w:val="000000"/>
                <w:sz w:val="23"/>
                <w:szCs w:val="23"/>
              </w:rPr>
              <w:t xml:space="preserve">, UP </w:t>
            </w:r>
            <w:proofErr w:type="spellStart"/>
            <w:r>
              <w:rPr>
                <w:rFonts w:ascii="Trebuchet MS" w:hAnsi="Trebuchet MS"/>
                <w:color w:val="000000"/>
                <w:sz w:val="23"/>
                <w:szCs w:val="23"/>
              </w:rPr>
              <w:t>etc</w:t>
            </w:r>
            <w:proofErr w:type="spellEnd"/>
          </w:p>
        </w:tc>
      </w:tr>
    </w:tbl>
    <w:p w:rsidR="003E4736" w:rsidRDefault="003E4736" w:rsidP="003E4736">
      <w:pPr>
        <w:pStyle w:val="Heading3"/>
        <w:shd w:val="clear" w:color="auto" w:fill="FFFFFF"/>
        <w:spacing w:before="240" w:beforeAutospacing="0" w:after="48" w:afterAutospacing="0"/>
        <w:rPr>
          <w:rFonts w:ascii="Trebuchet MS" w:hAnsi="Trebuchet MS"/>
          <w:color w:val="352000"/>
          <w:sz w:val="36"/>
          <w:szCs w:val="36"/>
        </w:rPr>
      </w:pPr>
      <w:proofErr w:type="spellStart"/>
      <w:r>
        <w:rPr>
          <w:rFonts w:ascii="Trebuchet MS" w:hAnsi="Trebuchet MS"/>
          <w:color w:val="352000"/>
          <w:sz w:val="36"/>
          <w:szCs w:val="36"/>
        </w:rPr>
        <w:t>Tur</w:t>
      </w:r>
      <w:proofErr w:type="spellEnd"/>
      <w:r>
        <w:rPr>
          <w:rFonts w:ascii="Trebuchet MS" w:hAnsi="Trebuchet MS"/>
          <w:color w:val="352000"/>
          <w:sz w:val="36"/>
          <w:szCs w:val="36"/>
        </w:rPr>
        <w:t xml:space="preserve">/ </w:t>
      </w:r>
      <w:proofErr w:type="spellStart"/>
      <w:r>
        <w:rPr>
          <w:rFonts w:ascii="Trebuchet MS" w:hAnsi="Trebuchet MS"/>
          <w:color w:val="352000"/>
          <w:sz w:val="36"/>
          <w:szCs w:val="36"/>
        </w:rPr>
        <w:t>Arhar</w:t>
      </w:r>
      <w:proofErr w:type="spell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Dry crop generally mixed with other </w:t>
            </w:r>
            <w:proofErr w:type="spellStart"/>
            <w:r>
              <w:rPr>
                <w:rFonts w:ascii="Trebuchet MS" w:hAnsi="Trebuchet MS"/>
                <w:color w:val="000000"/>
                <w:sz w:val="23"/>
                <w:szCs w:val="23"/>
              </w:rPr>
              <w:t>kharif</w:t>
            </w:r>
            <w:proofErr w:type="spellEnd"/>
            <w:r>
              <w:rPr>
                <w:rFonts w:ascii="Trebuchet MS" w:hAnsi="Trebuchet MS"/>
                <w:color w:val="000000"/>
                <w:sz w:val="23"/>
                <w:szCs w:val="23"/>
              </w:rPr>
              <w:t xml:space="preserve"> crops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Drier Areas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Basically a </w:t>
            </w:r>
            <w:proofErr w:type="spellStart"/>
            <w:r>
              <w:rPr>
                <w:rFonts w:ascii="Trebuchet MS" w:hAnsi="Trebuchet MS"/>
                <w:color w:val="000000"/>
                <w:sz w:val="23"/>
                <w:szCs w:val="23"/>
              </w:rPr>
              <w:t>kharif</w:t>
            </w:r>
            <w:proofErr w:type="spellEnd"/>
            <w:r>
              <w:rPr>
                <w:rFonts w:ascii="Trebuchet MS" w:hAnsi="Trebuchet MS"/>
                <w:color w:val="000000"/>
                <w:sz w:val="23"/>
                <w:szCs w:val="23"/>
              </w:rPr>
              <w:t xml:space="preserve"> Crop. But in areas of mild winters can be grown as </w:t>
            </w:r>
            <w:proofErr w:type="spellStart"/>
            <w:r>
              <w:rPr>
                <w:rFonts w:ascii="Trebuchet MS" w:hAnsi="Trebuchet MS"/>
                <w:color w:val="000000"/>
                <w:sz w:val="23"/>
                <w:szCs w:val="23"/>
              </w:rPr>
              <w:t>rabi</w:t>
            </w:r>
            <w:proofErr w:type="spellEnd"/>
            <w:r>
              <w:rPr>
                <w:rFonts w:ascii="Trebuchet MS" w:hAnsi="Trebuchet MS"/>
                <w:color w:val="000000"/>
                <w:sz w:val="23"/>
                <w:szCs w:val="23"/>
              </w:rPr>
              <w:t xml:space="preserve"> crop also</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Maharashtra, UP, MP Gujarat, Karnataka chief producing states</w:t>
            </w:r>
          </w:p>
        </w:tc>
      </w:tr>
    </w:tbl>
    <w:p w:rsidR="003E4736" w:rsidRDefault="003E4736" w:rsidP="003E4736">
      <w:pPr>
        <w:pStyle w:val="Heading1"/>
        <w:shd w:val="clear" w:color="auto" w:fill="FFFFFF"/>
        <w:spacing w:before="72" w:after="150"/>
        <w:rPr>
          <w:rFonts w:ascii="Trebuchet MS" w:hAnsi="Trebuchet MS"/>
          <w:color w:val="352000"/>
          <w:sz w:val="51"/>
          <w:szCs w:val="51"/>
        </w:rPr>
      </w:pPr>
      <w:r>
        <w:rPr>
          <w:rFonts w:ascii="Trebuchet MS" w:hAnsi="Trebuchet MS"/>
          <w:color w:val="352000"/>
          <w:sz w:val="51"/>
          <w:szCs w:val="51"/>
        </w:rPr>
        <w:lastRenderedPageBreak/>
        <w:t>Cash Crops</w:t>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076450" cy="1543050"/>
            <wp:effectExtent l="0" t="0" r="0" b="0"/>
            <wp:docPr id="53" name="Picture 53" descr="cotton">
              <a:hlinkClick xmlns:a="http://schemas.openxmlformats.org/drawingml/2006/main" r:id="rId5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tton">
                      <a:hlinkClick r:id="rId547"/>
                    </pic:cNvPr>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2076450" cy="1543050"/>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076450" cy="1543050"/>
            <wp:effectExtent l="0" t="0" r="0" b="0"/>
            <wp:docPr id="52" name="Picture 52" descr="jute">
              <a:hlinkClick xmlns:a="http://schemas.openxmlformats.org/drawingml/2006/main" r:id="rId5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jute">
                      <a:hlinkClick r:id="rId549"/>
                    </pic:cNvPr>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2076450" cy="1543050"/>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1905000" cy="1543050"/>
            <wp:effectExtent l="0" t="0" r="0" b="0"/>
            <wp:docPr id="51" name="Picture 51" descr="sugarcane">
              <a:hlinkClick xmlns:a="http://schemas.openxmlformats.org/drawingml/2006/main" r:id="rId5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ugarcane">
                      <a:hlinkClick r:id="rId551"/>
                    </pic:cNvPr>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Cotton</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High Temperature. Frost hating. Prefers Clear skies50 – 100 </w:t>
            </w:r>
            <w:proofErr w:type="spellStart"/>
            <w:r>
              <w:rPr>
                <w:rFonts w:ascii="Trebuchet MS" w:hAnsi="Trebuchet MS"/>
                <w:color w:val="000000"/>
                <w:sz w:val="23"/>
                <w:szCs w:val="23"/>
              </w:rPr>
              <w:t>cms</w:t>
            </w:r>
            <w:proofErr w:type="spellEnd"/>
            <w:r>
              <w:rPr>
                <w:rFonts w:ascii="Trebuchet MS" w:hAnsi="Trebuchet MS"/>
                <w:color w:val="000000"/>
                <w:sz w:val="23"/>
                <w:szCs w:val="23"/>
              </w:rPr>
              <w:t>; Black soils best suited, alluvial, red and laterite soils are okay.</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Northern (Punjab, Haryana and Rajasthan), Central (Gujarat, Maharashtra, MP)Southern (AP, TN, Karnataka)</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Moist weather and heavy rainfall at the time of boll </w:t>
            </w:r>
            <w:r>
              <w:rPr>
                <w:rFonts w:ascii="Trebuchet MS" w:hAnsi="Trebuchet MS"/>
                <w:color w:val="000000"/>
                <w:sz w:val="23"/>
                <w:szCs w:val="23"/>
              </w:rPr>
              <w:lastRenderedPageBreak/>
              <w:t xml:space="preserve">opening is suicidal to crop. </w:t>
            </w:r>
            <w:proofErr w:type="spellStart"/>
            <w:r>
              <w:rPr>
                <w:rFonts w:ascii="Trebuchet MS" w:hAnsi="Trebuchet MS"/>
                <w:color w:val="000000"/>
                <w:sz w:val="23"/>
                <w:szCs w:val="23"/>
              </w:rPr>
              <w:t>Kharif</w:t>
            </w:r>
            <w:proofErr w:type="spellEnd"/>
            <w:r>
              <w:rPr>
                <w:rFonts w:ascii="Trebuchet MS" w:hAnsi="Trebuchet MS"/>
                <w:color w:val="000000"/>
                <w:sz w:val="23"/>
                <w:szCs w:val="23"/>
              </w:rPr>
              <w:t xml:space="preserve"> crop takes 6-8 months to mature</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lastRenderedPageBreak/>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World’s third largest producer of Cotton after China and the </w:t>
            </w:r>
            <w:proofErr w:type="spellStart"/>
            <w:r>
              <w:rPr>
                <w:rFonts w:ascii="Trebuchet MS" w:hAnsi="Trebuchet MS"/>
                <w:color w:val="000000"/>
                <w:sz w:val="23"/>
                <w:szCs w:val="23"/>
              </w:rPr>
              <w:t>USA.Maharashtra</w:t>
            </w:r>
            <w:proofErr w:type="spellEnd"/>
            <w:r>
              <w:rPr>
                <w:rFonts w:ascii="Trebuchet MS" w:hAnsi="Trebuchet MS"/>
                <w:color w:val="000000"/>
                <w:sz w:val="23"/>
                <w:szCs w:val="23"/>
              </w:rPr>
              <w:t>, Gujarat, AP, Punjab</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Jute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Hot and humid climate</w:t>
            </w:r>
            <w:r>
              <w:rPr>
                <w:rFonts w:ascii="Trebuchet MS" w:hAnsi="Trebuchet MS"/>
                <w:color w:val="000000"/>
                <w:sz w:val="23"/>
                <w:szCs w:val="23"/>
              </w:rPr>
              <w:br/>
              <w:t>120cm – 150cm rainfall is required; Light Sandy or Clayey Loams or best suited</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Eastern parts of India.</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Is in great demand for cheapness, softness, strength etc. Water intensive and </w:t>
            </w:r>
            <w:proofErr w:type="spellStart"/>
            <w:r>
              <w:rPr>
                <w:rFonts w:ascii="Trebuchet MS" w:hAnsi="Trebuchet MS"/>
                <w:color w:val="000000"/>
                <w:sz w:val="23"/>
                <w:szCs w:val="23"/>
              </w:rPr>
              <w:t>labour</w:t>
            </w:r>
            <w:proofErr w:type="spellEnd"/>
            <w:r>
              <w:rPr>
                <w:rFonts w:ascii="Trebuchet MS" w:hAnsi="Trebuchet MS"/>
                <w:color w:val="000000"/>
                <w:sz w:val="23"/>
                <w:szCs w:val="23"/>
              </w:rPr>
              <w:t xml:space="preserve"> intensive crop.</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West Bengal, Bihar, Assam, Orissa</w:t>
            </w:r>
            <w:r>
              <w:rPr>
                <w:rFonts w:ascii="Trebuchet MS" w:hAnsi="Trebuchet MS"/>
                <w:color w:val="000000"/>
                <w:sz w:val="23"/>
                <w:szCs w:val="23"/>
              </w:rPr>
              <w:br/>
              <w:t>Imported from Bangladesh</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Sugar Cane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Hot and humid climate. Too heavy rainfall or too little rainfall is harmful; Any kind of soil that can retain moisture</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proofErr w:type="spellStart"/>
            <w:r>
              <w:rPr>
                <w:rFonts w:ascii="Trebuchet MS" w:hAnsi="Trebuchet MS"/>
                <w:color w:val="000000"/>
                <w:sz w:val="23"/>
                <w:szCs w:val="23"/>
              </w:rPr>
              <w:t>Satluj</w:t>
            </w:r>
            <w:proofErr w:type="spellEnd"/>
            <w:r>
              <w:rPr>
                <w:rFonts w:ascii="Trebuchet MS" w:hAnsi="Trebuchet MS"/>
                <w:color w:val="000000"/>
                <w:sz w:val="23"/>
                <w:szCs w:val="23"/>
              </w:rPr>
              <w:t xml:space="preserve"> – Ganga plain, Black soil belt from Maharashtra to </w:t>
            </w:r>
            <w:proofErr w:type="spellStart"/>
            <w:r>
              <w:rPr>
                <w:rFonts w:ascii="Trebuchet MS" w:hAnsi="Trebuchet MS"/>
                <w:color w:val="000000"/>
                <w:sz w:val="23"/>
                <w:szCs w:val="23"/>
              </w:rPr>
              <w:t>Tamilnadu</w:t>
            </w:r>
            <w:proofErr w:type="spellEnd"/>
            <w:r>
              <w:rPr>
                <w:rFonts w:ascii="Trebuchet MS" w:hAnsi="Trebuchet MS"/>
                <w:color w:val="000000"/>
                <w:sz w:val="23"/>
                <w:szCs w:val="23"/>
              </w:rPr>
              <w:t>, Coastal Andhra</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Long duration crop. Frost hating. </w:t>
            </w:r>
            <w:proofErr w:type="spellStart"/>
            <w:r>
              <w:rPr>
                <w:rFonts w:ascii="Trebuchet MS" w:hAnsi="Trebuchet MS"/>
                <w:color w:val="000000"/>
                <w:sz w:val="23"/>
                <w:szCs w:val="23"/>
              </w:rPr>
              <w:t>Labour</w:t>
            </w:r>
            <w:proofErr w:type="spellEnd"/>
            <w:r>
              <w:rPr>
                <w:rFonts w:ascii="Trebuchet MS" w:hAnsi="Trebuchet MS"/>
                <w:color w:val="000000"/>
                <w:sz w:val="23"/>
                <w:szCs w:val="23"/>
              </w:rPr>
              <w:t xml:space="preserve"> Intensive</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Second largest producer in the world after Brazil</w:t>
            </w:r>
            <w:r>
              <w:rPr>
                <w:rFonts w:ascii="Trebuchet MS" w:hAnsi="Trebuchet MS"/>
                <w:color w:val="000000"/>
                <w:sz w:val="23"/>
                <w:szCs w:val="23"/>
              </w:rPr>
              <w:br/>
              <w:t>UP, Maharashtra, Karnataka, TN</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lastRenderedPageBreak/>
        <w:t>Tobacco</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Around 100 </w:t>
            </w:r>
            <w:proofErr w:type="spellStart"/>
            <w:r>
              <w:rPr>
                <w:rFonts w:ascii="Trebuchet MS" w:hAnsi="Trebuchet MS"/>
                <w:color w:val="000000"/>
                <w:sz w:val="23"/>
                <w:szCs w:val="23"/>
              </w:rPr>
              <w:t>cms</w:t>
            </w:r>
            <w:proofErr w:type="spellEnd"/>
            <w:r>
              <w:rPr>
                <w:rFonts w:ascii="Trebuchet MS" w:hAnsi="Trebuchet MS"/>
                <w:color w:val="000000"/>
                <w:sz w:val="23"/>
                <w:szCs w:val="23"/>
              </w:rPr>
              <w:t xml:space="preserve"> of rainfall; Tolerates wide range of temperature</w:t>
            </w:r>
            <w:r>
              <w:rPr>
                <w:rFonts w:ascii="Trebuchet MS" w:hAnsi="Trebuchet MS"/>
                <w:color w:val="000000"/>
                <w:sz w:val="23"/>
                <w:szCs w:val="23"/>
              </w:rPr>
              <w:br/>
              <w:t>Well drained Sandy loams  rich in mineral salts (no much organic matter)</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Widely across the country</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Crop rotation is desirable. </w:t>
            </w:r>
            <w:proofErr w:type="spellStart"/>
            <w:r>
              <w:rPr>
                <w:rFonts w:ascii="Trebuchet MS" w:hAnsi="Trebuchet MS"/>
                <w:color w:val="000000"/>
                <w:sz w:val="23"/>
                <w:szCs w:val="23"/>
              </w:rPr>
              <w:t>Labour</w:t>
            </w:r>
            <w:proofErr w:type="spellEnd"/>
            <w:r>
              <w:rPr>
                <w:rFonts w:ascii="Trebuchet MS" w:hAnsi="Trebuchet MS"/>
                <w:color w:val="000000"/>
                <w:sz w:val="23"/>
                <w:szCs w:val="23"/>
              </w:rPr>
              <w:t xml:space="preserve"> intensive</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Second largest producer in the world after China, world’s fourth largest </w:t>
            </w:r>
            <w:proofErr w:type="spellStart"/>
            <w:r>
              <w:rPr>
                <w:rFonts w:ascii="Trebuchet MS" w:hAnsi="Trebuchet MS"/>
                <w:color w:val="000000"/>
                <w:sz w:val="23"/>
                <w:szCs w:val="23"/>
              </w:rPr>
              <w:t>exporterAP</w:t>
            </w:r>
            <w:proofErr w:type="spellEnd"/>
            <w:r>
              <w:rPr>
                <w:rFonts w:ascii="Trebuchet MS" w:hAnsi="Trebuchet MS"/>
                <w:color w:val="000000"/>
                <w:sz w:val="23"/>
                <w:szCs w:val="23"/>
              </w:rPr>
              <w:t xml:space="preserve">, Gujarat </w:t>
            </w:r>
            <w:proofErr w:type="spellStart"/>
            <w:r>
              <w:rPr>
                <w:rFonts w:ascii="Trebuchet MS" w:hAnsi="Trebuchet MS"/>
                <w:color w:val="000000"/>
                <w:sz w:val="23"/>
                <w:szCs w:val="23"/>
              </w:rPr>
              <w:t>etc</w:t>
            </w:r>
            <w:proofErr w:type="spellEnd"/>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Oil Seeds</w:t>
      </w:r>
    </w:p>
    <w:p w:rsidR="003E4736" w:rsidRDefault="003E4736" w:rsidP="003E4736">
      <w:pPr>
        <w:pStyle w:val="NormalWeb"/>
        <w:shd w:val="clear" w:color="auto" w:fill="FFFFFF"/>
        <w:spacing w:before="240" w:beforeAutospacing="0" w:after="240" w:afterAutospacing="0" w:line="345" w:lineRule="atLeast"/>
        <w:rPr>
          <w:rFonts w:ascii="Trebuchet MS" w:hAnsi="Trebuchet MS"/>
          <w:color w:val="000000"/>
          <w:sz w:val="23"/>
          <w:szCs w:val="23"/>
        </w:rPr>
      </w:pPr>
      <w:r>
        <w:rPr>
          <w:rFonts w:ascii="Trebuchet MS" w:hAnsi="Trebuchet MS"/>
          <w:color w:val="000000"/>
          <w:sz w:val="23"/>
          <w:szCs w:val="23"/>
        </w:rPr>
        <w:t>Oil extracted form a part of our diet and is also used as raw material is many industries like paints, soaps, perfumery etc. India has largest area and production of oilseeds in the world.</w:t>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381250" cy="1590675"/>
            <wp:effectExtent l="0" t="0" r="0" b="9525"/>
            <wp:docPr id="50" name="Picture 50" descr="groundnut">
              <a:hlinkClick xmlns:a="http://schemas.openxmlformats.org/drawingml/2006/main" r:id="rId5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roundnut">
                      <a:hlinkClick r:id="rId553"/>
                    </pic:cNvPr>
                    <pic:cNvPicPr>
                      <a:picLocks noChangeAspect="1" noChangeArrowheads="1"/>
                    </pic:cNvPicPr>
                  </pic:nvPicPr>
                  <pic:blipFill>
                    <a:blip r:embed="rId554">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057400" cy="1562100"/>
            <wp:effectExtent l="0" t="0" r="0" b="0"/>
            <wp:docPr id="49" name="Picture 49" descr="sesamum">
              <a:hlinkClick xmlns:a="http://schemas.openxmlformats.org/drawingml/2006/main" r:id="rId5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esamum">
                      <a:hlinkClick r:id="rId555"/>
                    </pic:cNvPr>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2057400" cy="1562100"/>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lastRenderedPageBreak/>
        <w:drawing>
          <wp:inline distT="0" distB="0" distL="0" distR="0">
            <wp:extent cx="1838325" cy="1590675"/>
            <wp:effectExtent l="0" t="0" r="9525" b="9525"/>
            <wp:docPr id="48" name="Picture 48" descr="rapeseed">
              <a:hlinkClick xmlns:a="http://schemas.openxmlformats.org/drawingml/2006/main" r:id="rId5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apeseed">
                      <a:hlinkClick r:id="rId557"/>
                    </pic:cNvPr>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1838325" cy="1590675"/>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495550" cy="1752600"/>
            <wp:effectExtent l="0" t="0" r="0" b="0"/>
            <wp:docPr id="47" name="Picture 47" descr="linseed">
              <a:hlinkClick xmlns:a="http://schemas.openxmlformats.org/drawingml/2006/main" r:id="rId5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inseed">
                      <a:hlinkClick r:id="rId559"/>
                    </pic:cNvPr>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2495550" cy="1752600"/>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276475" cy="1752600"/>
            <wp:effectExtent l="0" t="0" r="9525" b="0"/>
            <wp:docPr id="46" name="Picture 46" descr="castor">
              <a:hlinkClick xmlns:a="http://schemas.openxmlformats.org/drawingml/2006/main" r:id="rId5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astor">
                      <a:hlinkClick r:id="rId561"/>
                    </pic:cNvPr>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2276475" cy="1752600"/>
                    </a:xfrm>
                    <a:prstGeom prst="rect">
                      <a:avLst/>
                    </a:prstGeom>
                    <a:noFill/>
                    <a:ln>
                      <a:noFill/>
                    </a:ln>
                  </pic:spPr>
                </pic:pic>
              </a:graphicData>
            </a:graphic>
          </wp:inline>
        </w:drawing>
      </w:r>
    </w:p>
    <w:p w:rsidR="003E4736" w:rsidRDefault="003E4736" w:rsidP="003E4736">
      <w:pPr>
        <w:pStyle w:val="Heading3"/>
        <w:shd w:val="clear" w:color="auto" w:fill="FFFFFF"/>
        <w:spacing w:before="240" w:beforeAutospacing="0" w:after="48" w:afterAutospacing="0"/>
        <w:rPr>
          <w:rFonts w:ascii="Trebuchet MS" w:hAnsi="Trebuchet MS"/>
          <w:color w:val="352000"/>
          <w:sz w:val="36"/>
          <w:szCs w:val="36"/>
        </w:rPr>
      </w:pPr>
      <w:r>
        <w:rPr>
          <w:rFonts w:ascii="Trebuchet MS" w:hAnsi="Trebuchet MS"/>
          <w:color w:val="352000"/>
          <w:sz w:val="36"/>
          <w:szCs w:val="36"/>
        </w:rPr>
        <w:t>Groundnut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Tropical climate. 50 – 75 cm rainfall. Primarily </w:t>
            </w:r>
            <w:proofErr w:type="spellStart"/>
            <w:r>
              <w:rPr>
                <w:rFonts w:ascii="Trebuchet MS" w:hAnsi="Trebuchet MS"/>
                <w:color w:val="000000"/>
                <w:sz w:val="23"/>
                <w:szCs w:val="23"/>
              </w:rPr>
              <w:t>rainfed</w:t>
            </w:r>
            <w:proofErr w:type="spellEnd"/>
            <w:r>
              <w:rPr>
                <w:rFonts w:ascii="Trebuchet MS" w:hAnsi="Trebuchet MS"/>
                <w:color w:val="000000"/>
                <w:sz w:val="23"/>
                <w:szCs w:val="23"/>
              </w:rPr>
              <w:t>. No Stagnant water.</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Arid parts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Mostly </w:t>
            </w:r>
            <w:proofErr w:type="spellStart"/>
            <w:r>
              <w:rPr>
                <w:rFonts w:ascii="Trebuchet MS" w:hAnsi="Trebuchet MS"/>
                <w:color w:val="000000"/>
                <w:sz w:val="23"/>
                <w:szCs w:val="23"/>
              </w:rPr>
              <w:t>Kharif</w:t>
            </w:r>
            <w:proofErr w:type="spellEnd"/>
            <w:r>
              <w:rPr>
                <w:rFonts w:ascii="Trebuchet MS" w:hAnsi="Trebuchet MS"/>
                <w:color w:val="000000"/>
                <w:sz w:val="23"/>
                <w:szCs w:val="23"/>
              </w:rPr>
              <w:t xml:space="preserve"> but Rabi can also be grown. Fixes nitrogen in the soil and serves as rotation crop.</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India largest producer of groundnut in the world. </w:t>
            </w:r>
            <w:r>
              <w:rPr>
                <w:rFonts w:ascii="Trebuchet MS" w:hAnsi="Trebuchet MS"/>
                <w:color w:val="000000"/>
                <w:sz w:val="23"/>
                <w:szCs w:val="23"/>
              </w:rPr>
              <w:lastRenderedPageBreak/>
              <w:t>Gujarat, TN, AP..</w:t>
            </w:r>
          </w:p>
        </w:tc>
      </w:tr>
    </w:tbl>
    <w:p w:rsidR="003E4736" w:rsidRDefault="003E4736" w:rsidP="003E4736">
      <w:pPr>
        <w:pStyle w:val="Heading3"/>
        <w:shd w:val="clear" w:color="auto" w:fill="FFFFFF"/>
        <w:spacing w:before="240" w:beforeAutospacing="0" w:after="48" w:afterAutospacing="0"/>
        <w:rPr>
          <w:rFonts w:ascii="Trebuchet MS" w:hAnsi="Trebuchet MS"/>
          <w:color w:val="352000"/>
          <w:sz w:val="36"/>
          <w:szCs w:val="36"/>
        </w:rPr>
      </w:pPr>
      <w:proofErr w:type="spellStart"/>
      <w:r>
        <w:rPr>
          <w:rFonts w:ascii="Trebuchet MS" w:hAnsi="Trebuchet MS"/>
          <w:color w:val="352000"/>
          <w:sz w:val="36"/>
          <w:szCs w:val="36"/>
        </w:rPr>
        <w:lastRenderedPageBreak/>
        <w:t>Sesamum</w:t>
      </w:r>
      <w:proofErr w:type="spell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45-50cm. </w:t>
            </w:r>
            <w:proofErr w:type="spellStart"/>
            <w:r>
              <w:rPr>
                <w:rFonts w:ascii="Trebuchet MS" w:hAnsi="Trebuchet MS"/>
                <w:color w:val="000000"/>
                <w:sz w:val="23"/>
                <w:szCs w:val="23"/>
              </w:rPr>
              <w:t>Rainfed</w:t>
            </w:r>
            <w:proofErr w:type="spellEnd"/>
            <w:r>
              <w:rPr>
                <w:rFonts w:ascii="Trebuchet MS" w:hAnsi="Trebuchet MS"/>
                <w:color w:val="000000"/>
                <w:sz w:val="23"/>
                <w:szCs w:val="23"/>
              </w:rPr>
              <w:t>. Well drained light loamy soils are best suited for this crop.</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Arid parts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proofErr w:type="spellStart"/>
            <w:r>
              <w:rPr>
                <w:rFonts w:ascii="Trebuchet MS" w:hAnsi="Trebuchet MS"/>
                <w:color w:val="000000"/>
                <w:sz w:val="23"/>
                <w:szCs w:val="23"/>
              </w:rPr>
              <w:t>Kharif</w:t>
            </w:r>
            <w:proofErr w:type="spellEnd"/>
            <w:r>
              <w:rPr>
                <w:rFonts w:ascii="Trebuchet MS" w:hAnsi="Trebuchet MS"/>
                <w:color w:val="000000"/>
                <w:sz w:val="23"/>
                <w:szCs w:val="23"/>
              </w:rPr>
              <w:t xml:space="preserve"> in North, Rabi in South</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India largest producer of </w:t>
            </w:r>
            <w:proofErr w:type="spellStart"/>
            <w:r>
              <w:rPr>
                <w:rFonts w:ascii="Trebuchet MS" w:hAnsi="Trebuchet MS"/>
                <w:color w:val="000000"/>
                <w:sz w:val="23"/>
                <w:szCs w:val="23"/>
              </w:rPr>
              <w:t>Sesamum.Gujarath</w:t>
            </w:r>
            <w:proofErr w:type="spellEnd"/>
            <w:r>
              <w:rPr>
                <w:rFonts w:ascii="Trebuchet MS" w:hAnsi="Trebuchet MS"/>
                <w:color w:val="000000"/>
                <w:sz w:val="23"/>
                <w:szCs w:val="23"/>
              </w:rPr>
              <w:t>, West Bengal, Maharashtra, TN</w:t>
            </w:r>
          </w:p>
        </w:tc>
      </w:tr>
    </w:tbl>
    <w:p w:rsidR="003E4736" w:rsidRDefault="003E4736" w:rsidP="003E4736">
      <w:pPr>
        <w:pStyle w:val="Heading3"/>
        <w:shd w:val="clear" w:color="auto" w:fill="FFFFFF"/>
        <w:spacing w:before="240" w:beforeAutospacing="0" w:after="48" w:afterAutospacing="0"/>
        <w:rPr>
          <w:rFonts w:ascii="Trebuchet MS" w:hAnsi="Trebuchet MS"/>
          <w:color w:val="352000"/>
          <w:sz w:val="36"/>
          <w:szCs w:val="36"/>
        </w:rPr>
      </w:pPr>
      <w:r>
        <w:rPr>
          <w:rFonts w:ascii="Trebuchet MS" w:hAnsi="Trebuchet MS"/>
          <w:color w:val="352000"/>
          <w:sz w:val="36"/>
          <w:szCs w:val="36"/>
        </w:rPr>
        <w:t>Rape Seed and Mustard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Like wheat and gram, thrives only in cool climate</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Mainly in </w:t>
            </w:r>
            <w:proofErr w:type="spellStart"/>
            <w:r>
              <w:rPr>
                <w:rFonts w:ascii="Trebuchet MS" w:hAnsi="Trebuchet MS"/>
                <w:color w:val="000000"/>
                <w:sz w:val="23"/>
                <w:szCs w:val="23"/>
              </w:rPr>
              <w:t>Satluj</w:t>
            </w:r>
            <w:proofErr w:type="spellEnd"/>
            <w:r>
              <w:rPr>
                <w:rFonts w:ascii="Trebuchet MS" w:hAnsi="Trebuchet MS"/>
                <w:color w:val="000000"/>
                <w:sz w:val="23"/>
                <w:szCs w:val="23"/>
              </w:rPr>
              <w:t xml:space="preserve"> – Ganga Plains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Rabi Crop mixed with wheat, Gram and Barley</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India highest production of rape seed and mustard in the world.</w:t>
            </w:r>
            <w:r>
              <w:rPr>
                <w:rFonts w:ascii="Trebuchet MS" w:hAnsi="Trebuchet MS"/>
                <w:color w:val="000000"/>
                <w:sz w:val="23"/>
                <w:szCs w:val="23"/>
              </w:rPr>
              <w:br/>
              <w:t>Rajasthan, UP, Haryana, WB</w:t>
            </w:r>
          </w:p>
        </w:tc>
      </w:tr>
    </w:tbl>
    <w:p w:rsidR="003E4736" w:rsidRDefault="003E4736" w:rsidP="003E4736">
      <w:pPr>
        <w:pStyle w:val="Heading3"/>
        <w:shd w:val="clear" w:color="auto" w:fill="FFFFFF"/>
        <w:spacing w:before="240" w:beforeAutospacing="0" w:after="48" w:afterAutospacing="0"/>
        <w:rPr>
          <w:rFonts w:ascii="Trebuchet MS" w:hAnsi="Trebuchet MS"/>
          <w:color w:val="352000"/>
          <w:sz w:val="36"/>
          <w:szCs w:val="36"/>
        </w:rPr>
      </w:pPr>
      <w:r>
        <w:rPr>
          <w:rFonts w:ascii="Trebuchet MS" w:hAnsi="Trebuchet MS"/>
          <w:color w:val="352000"/>
          <w:sz w:val="36"/>
          <w:szCs w:val="36"/>
        </w:rPr>
        <w:t>Lin Seed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Cool, moist climate</w:t>
            </w:r>
            <w:r>
              <w:rPr>
                <w:rFonts w:ascii="Trebuchet MS" w:hAnsi="Trebuchet MS"/>
                <w:color w:val="000000"/>
                <w:sz w:val="23"/>
                <w:szCs w:val="23"/>
              </w:rPr>
              <w:br/>
              <w:t xml:space="preserve">75 </w:t>
            </w:r>
            <w:proofErr w:type="spellStart"/>
            <w:r>
              <w:rPr>
                <w:rFonts w:ascii="Trebuchet MS" w:hAnsi="Trebuchet MS"/>
                <w:color w:val="000000"/>
                <w:sz w:val="23"/>
                <w:szCs w:val="23"/>
              </w:rPr>
              <w:t>cms</w:t>
            </w:r>
            <w:proofErr w:type="spellEnd"/>
            <w:r>
              <w:rPr>
                <w:rFonts w:ascii="Trebuchet MS" w:hAnsi="Trebuchet MS"/>
                <w:color w:val="000000"/>
                <w:sz w:val="23"/>
                <w:szCs w:val="23"/>
              </w:rPr>
              <w:t xml:space="preserve"> </w:t>
            </w:r>
            <w:proofErr w:type="spellStart"/>
            <w:r>
              <w:rPr>
                <w:rFonts w:ascii="Trebuchet MS" w:hAnsi="Trebuchet MS"/>
                <w:color w:val="000000"/>
                <w:sz w:val="23"/>
                <w:szCs w:val="23"/>
              </w:rPr>
              <w:t>rainfallClay</w:t>
            </w:r>
            <w:proofErr w:type="spellEnd"/>
            <w:r>
              <w:rPr>
                <w:rFonts w:ascii="Trebuchet MS" w:hAnsi="Trebuchet MS"/>
                <w:color w:val="000000"/>
                <w:sz w:val="23"/>
                <w:szCs w:val="23"/>
              </w:rPr>
              <w:t xml:space="preserve"> loams, deep black soils and alluvial soils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North and Middle India</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Rabi crop</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lastRenderedPageBreak/>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India world’s third largest </w:t>
            </w:r>
            <w:proofErr w:type="spellStart"/>
            <w:r>
              <w:rPr>
                <w:rFonts w:ascii="Trebuchet MS" w:hAnsi="Trebuchet MS"/>
                <w:color w:val="000000"/>
                <w:sz w:val="23"/>
                <w:szCs w:val="23"/>
              </w:rPr>
              <w:t>producerMP</w:t>
            </w:r>
            <w:proofErr w:type="spellEnd"/>
            <w:r>
              <w:rPr>
                <w:rFonts w:ascii="Trebuchet MS" w:hAnsi="Trebuchet MS"/>
                <w:color w:val="000000"/>
                <w:sz w:val="23"/>
                <w:szCs w:val="23"/>
              </w:rPr>
              <w:t xml:space="preserve">, UP, Bihar, </w:t>
            </w:r>
            <w:proofErr w:type="spellStart"/>
            <w:r>
              <w:rPr>
                <w:rFonts w:ascii="Trebuchet MS" w:hAnsi="Trebuchet MS"/>
                <w:color w:val="000000"/>
                <w:sz w:val="23"/>
                <w:szCs w:val="23"/>
              </w:rPr>
              <w:t>Chattisgarh</w:t>
            </w:r>
            <w:proofErr w:type="spellEnd"/>
          </w:p>
        </w:tc>
      </w:tr>
    </w:tbl>
    <w:p w:rsidR="003E4736" w:rsidRDefault="003E4736" w:rsidP="003E4736">
      <w:pPr>
        <w:pStyle w:val="Heading3"/>
        <w:shd w:val="clear" w:color="auto" w:fill="FFFFFF"/>
        <w:spacing w:before="240" w:beforeAutospacing="0" w:after="48" w:afterAutospacing="0"/>
        <w:rPr>
          <w:rFonts w:ascii="Trebuchet MS" w:hAnsi="Trebuchet MS"/>
          <w:color w:val="352000"/>
          <w:sz w:val="36"/>
          <w:szCs w:val="36"/>
        </w:rPr>
      </w:pPr>
      <w:r>
        <w:rPr>
          <w:rFonts w:ascii="Trebuchet MS" w:hAnsi="Trebuchet MS"/>
          <w:color w:val="352000"/>
          <w:sz w:val="36"/>
          <w:szCs w:val="36"/>
        </w:rPr>
        <w:t>Castor Seed</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Tropical and Subtropical climate</w:t>
            </w:r>
            <w:r>
              <w:rPr>
                <w:rFonts w:ascii="Trebuchet MS" w:hAnsi="Trebuchet MS"/>
                <w:color w:val="000000"/>
                <w:sz w:val="23"/>
                <w:szCs w:val="23"/>
              </w:rPr>
              <w:br/>
              <w:t xml:space="preserve">50 – 75 </w:t>
            </w:r>
            <w:proofErr w:type="spellStart"/>
            <w:r>
              <w:rPr>
                <w:rFonts w:ascii="Trebuchet MS" w:hAnsi="Trebuchet MS"/>
                <w:color w:val="000000"/>
                <w:sz w:val="23"/>
                <w:szCs w:val="23"/>
              </w:rPr>
              <w:t>cms</w:t>
            </w:r>
            <w:proofErr w:type="spellEnd"/>
            <w:r>
              <w:rPr>
                <w:rFonts w:ascii="Trebuchet MS" w:hAnsi="Trebuchet MS"/>
                <w:color w:val="000000"/>
                <w:sz w:val="23"/>
                <w:szCs w:val="23"/>
              </w:rPr>
              <w:t xml:space="preserve"> rainfall; Clay loams, deep black soils and alluvial soils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North and Middle India</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proofErr w:type="spellStart"/>
            <w:r>
              <w:rPr>
                <w:rFonts w:ascii="Trebuchet MS" w:hAnsi="Trebuchet MS"/>
                <w:color w:val="000000"/>
                <w:sz w:val="23"/>
                <w:szCs w:val="23"/>
              </w:rPr>
              <w:t>Kharif</w:t>
            </w:r>
            <w:proofErr w:type="spellEnd"/>
            <w:r>
              <w:rPr>
                <w:rFonts w:ascii="Trebuchet MS" w:hAnsi="Trebuchet MS"/>
                <w:color w:val="000000"/>
                <w:sz w:val="23"/>
                <w:szCs w:val="23"/>
              </w:rPr>
              <w:t xml:space="preserve"> crop in the North and Rabi crop in the south</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India world’s second largest producer after </w:t>
            </w:r>
            <w:proofErr w:type="spellStart"/>
            <w:r>
              <w:rPr>
                <w:rFonts w:ascii="Trebuchet MS" w:hAnsi="Trebuchet MS"/>
                <w:color w:val="000000"/>
                <w:sz w:val="23"/>
                <w:szCs w:val="23"/>
              </w:rPr>
              <w:t>BrazilGujarat</w:t>
            </w:r>
            <w:proofErr w:type="spellEnd"/>
            <w:r>
              <w:rPr>
                <w:rFonts w:ascii="Trebuchet MS" w:hAnsi="Trebuchet MS"/>
                <w:color w:val="000000"/>
                <w:sz w:val="23"/>
                <w:szCs w:val="23"/>
              </w:rPr>
              <w:t>, AP, Rajasthan</w:t>
            </w:r>
          </w:p>
        </w:tc>
      </w:tr>
    </w:tbl>
    <w:p w:rsidR="003E4736" w:rsidRDefault="003E4736" w:rsidP="003E4736">
      <w:pPr>
        <w:pStyle w:val="Heading1"/>
        <w:shd w:val="clear" w:color="auto" w:fill="FFFFFF"/>
        <w:spacing w:before="72" w:after="150"/>
        <w:rPr>
          <w:rFonts w:ascii="Trebuchet MS" w:hAnsi="Trebuchet MS"/>
          <w:color w:val="352000"/>
          <w:sz w:val="51"/>
          <w:szCs w:val="51"/>
        </w:rPr>
      </w:pPr>
      <w:r>
        <w:rPr>
          <w:rFonts w:ascii="Trebuchet MS" w:hAnsi="Trebuchet MS"/>
          <w:color w:val="352000"/>
          <w:sz w:val="51"/>
          <w:szCs w:val="51"/>
        </w:rPr>
        <w:t>Plantation Crops</w:t>
      </w:r>
    </w:p>
    <w:p w:rsidR="003E4736" w:rsidRDefault="003E4736" w:rsidP="003E4736">
      <w:pPr>
        <w:pStyle w:val="NormalWeb"/>
        <w:shd w:val="clear" w:color="auto" w:fill="FFFFFF"/>
        <w:spacing w:before="240" w:beforeAutospacing="0" w:after="240" w:afterAutospacing="0" w:line="345" w:lineRule="atLeast"/>
        <w:rPr>
          <w:rFonts w:ascii="Trebuchet MS" w:hAnsi="Trebuchet MS"/>
          <w:color w:val="000000"/>
          <w:sz w:val="23"/>
          <w:szCs w:val="23"/>
        </w:rPr>
      </w:pPr>
      <w:r>
        <w:rPr>
          <w:rFonts w:ascii="Trebuchet MS" w:hAnsi="Trebuchet MS"/>
          <w:color w:val="000000"/>
          <w:sz w:val="23"/>
          <w:szCs w:val="23"/>
        </w:rPr>
        <w:t>These crops takes time to mature and give yield. Once nurtured, they are also grown for a long time.</w:t>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143125" cy="1552575"/>
            <wp:effectExtent l="0" t="0" r="9525" b="9525"/>
            <wp:docPr id="45" name="Picture 45" descr="tea">
              <a:hlinkClick xmlns:a="http://schemas.openxmlformats.org/drawingml/2006/main" r:id="rId5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ea">
                      <a:hlinkClick r:id="rId563"/>
                    </pic:cNvPr>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2143125" cy="1552575"/>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124075" cy="1543050"/>
            <wp:effectExtent l="0" t="0" r="9525" b="0"/>
            <wp:docPr id="44" name="Picture 44" descr="coffee">
              <a:hlinkClick xmlns:a="http://schemas.openxmlformats.org/drawingml/2006/main" r:id="rId5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ffee">
                      <a:hlinkClick r:id="rId565"/>
                    </pic:cNvPr>
                    <pic:cNvPicPr>
                      <a:picLocks noChangeAspect="1" noChangeArrowheads="1"/>
                    </pic:cNvPicPr>
                  </pic:nvPicPr>
                  <pic:blipFill>
                    <a:blip r:embed="rId566">
                      <a:extLst>
                        <a:ext uri="{28A0092B-C50C-407E-A947-70E740481C1C}">
                          <a14:useLocalDpi xmlns:a14="http://schemas.microsoft.com/office/drawing/2010/main" val="0"/>
                        </a:ext>
                      </a:extLst>
                    </a:blip>
                    <a:srcRect/>
                    <a:stretch>
                      <a:fillRect/>
                    </a:stretch>
                  </pic:blipFill>
                  <pic:spPr bwMode="auto">
                    <a:xfrm>
                      <a:off x="0" y="0"/>
                      <a:ext cx="2124075" cy="1543050"/>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lastRenderedPageBreak/>
        <w:drawing>
          <wp:inline distT="0" distB="0" distL="0" distR="0">
            <wp:extent cx="2162175" cy="1524000"/>
            <wp:effectExtent l="0" t="0" r="9525" b="0"/>
            <wp:docPr id="43" name="Picture 43" descr="rubber">
              <a:hlinkClick xmlns:a="http://schemas.openxmlformats.org/drawingml/2006/main" r:id="rId5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ubber">
                      <a:hlinkClick r:id="rId567"/>
                    </pic:cNvPr>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2162175" cy="1524000"/>
                    </a:xfrm>
                    <a:prstGeom prst="rect">
                      <a:avLst/>
                    </a:prstGeom>
                    <a:noFill/>
                    <a:ln>
                      <a:noFill/>
                    </a:ln>
                  </pic:spPr>
                </pic:pic>
              </a:graphicData>
            </a:graphic>
          </wp:inline>
        </w:drawing>
      </w:r>
    </w:p>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Tea</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Tropical and subtropical climate (Hot and humid climate)</w:t>
            </w:r>
            <w:r>
              <w:rPr>
                <w:rFonts w:ascii="Trebuchet MS" w:hAnsi="Trebuchet MS"/>
                <w:color w:val="000000"/>
                <w:sz w:val="23"/>
                <w:szCs w:val="23"/>
              </w:rPr>
              <w:br/>
              <w:t>150cm – 300cms rainfall distributed throughout year; Well drained loams rich in humus and iron content.</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Assam, Darjeeling hills, </w:t>
            </w:r>
            <w:proofErr w:type="spellStart"/>
            <w:r>
              <w:rPr>
                <w:rFonts w:ascii="Trebuchet MS" w:hAnsi="Trebuchet MS"/>
                <w:color w:val="000000"/>
                <w:sz w:val="23"/>
                <w:szCs w:val="23"/>
              </w:rPr>
              <w:t>Nilgiri</w:t>
            </w:r>
            <w:proofErr w:type="spellEnd"/>
            <w:r>
              <w:rPr>
                <w:rFonts w:ascii="Trebuchet MS" w:hAnsi="Trebuchet MS"/>
                <w:color w:val="000000"/>
                <w:sz w:val="23"/>
                <w:szCs w:val="23"/>
              </w:rPr>
              <w:t xml:space="preserve"> hills in South India and in Himachal Pradesh</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Dried leaf of a Bush, shade loving plant.</w:t>
            </w:r>
            <w:r>
              <w:rPr>
                <w:rFonts w:ascii="Trebuchet MS" w:hAnsi="Trebuchet MS"/>
                <w:color w:val="000000"/>
                <w:sz w:val="23"/>
                <w:szCs w:val="23"/>
              </w:rPr>
              <w:br/>
              <w:t>No stagnant water hence grown on slopes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India largest producer as well as leading </w:t>
            </w:r>
            <w:proofErr w:type="spellStart"/>
            <w:r>
              <w:rPr>
                <w:rFonts w:ascii="Trebuchet MS" w:hAnsi="Trebuchet MS"/>
                <w:color w:val="000000"/>
                <w:sz w:val="23"/>
                <w:szCs w:val="23"/>
              </w:rPr>
              <w:t>exporterAssam</w:t>
            </w:r>
            <w:proofErr w:type="spellEnd"/>
            <w:r>
              <w:rPr>
                <w:rFonts w:ascii="Trebuchet MS" w:hAnsi="Trebuchet MS"/>
                <w:color w:val="000000"/>
                <w:sz w:val="23"/>
                <w:szCs w:val="23"/>
              </w:rPr>
              <w:t>, West Bengal, Tamil Nadu and Kerala</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Coffee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Hot and humid climate</w:t>
            </w:r>
            <w:r>
              <w:rPr>
                <w:rFonts w:ascii="Trebuchet MS" w:hAnsi="Trebuchet MS"/>
                <w:color w:val="000000"/>
                <w:sz w:val="23"/>
                <w:szCs w:val="23"/>
              </w:rPr>
              <w:br/>
              <w:t>Rainfall 150cm – 250cms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Western Ghats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It doesn’t tolerate strong sunshine. No stagnant water</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India’s production is insignificant, but has demand due to decent quality</w:t>
            </w:r>
            <w:r>
              <w:rPr>
                <w:rFonts w:ascii="Trebuchet MS" w:hAnsi="Trebuchet MS"/>
                <w:color w:val="000000"/>
                <w:sz w:val="23"/>
                <w:szCs w:val="23"/>
              </w:rPr>
              <w:br/>
            </w:r>
            <w:r>
              <w:rPr>
                <w:rFonts w:ascii="Trebuchet MS" w:hAnsi="Trebuchet MS"/>
                <w:color w:val="000000"/>
                <w:sz w:val="23"/>
                <w:szCs w:val="23"/>
              </w:rPr>
              <w:lastRenderedPageBreak/>
              <w:t>Karnataka, Kerala, TN and AP</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lastRenderedPageBreak/>
        <w:t>Rubber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Hot and humid climate with annual rainfall of 200 </w:t>
            </w:r>
            <w:proofErr w:type="spellStart"/>
            <w:r>
              <w:rPr>
                <w:rFonts w:ascii="Trebuchet MS" w:hAnsi="Trebuchet MS"/>
                <w:color w:val="000000"/>
                <w:sz w:val="23"/>
                <w:szCs w:val="23"/>
              </w:rPr>
              <w:t>cms</w:t>
            </w:r>
            <w:proofErr w:type="spellEnd"/>
            <w:r>
              <w:rPr>
                <w:rFonts w:ascii="Trebuchet MS" w:hAnsi="Trebuchet MS"/>
                <w:color w:val="000000"/>
                <w:sz w:val="23"/>
                <w:szCs w:val="23"/>
              </w:rPr>
              <w:t xml:space="preserve"> distributed throughout the year.</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Predominantly in Kerala</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Hill slopes at elevation ranging from 300 – 450 m. &gt; 700 </w:t>
            </w:r>
            <w:proofErr w:type="spellStart"/>
            <w:r>
              <w:rPr>
                <w:rFonts w:ascii="Trebuchet MS" w:hAnsi="Trebuchet MS"/>
                <w:color w:val="000000"/>
                <w:sz w:val="23"/>
                <w:szCs w:val="23"/>
              </w:rPr>
              <w:t>cms</w:t>
            </w:r>
            <w:proofErr w:type="spellEnd"/>
            <w:r>
              <w:rPr>
                <w:rFonts w:ascii="Trebuchet MS" w:hAnsi="Trebuchet MS"/>
                <w:color w:val="000000"/>
                <w:sz w:val="23"/>
                <w:szCs w:val="23"/>
              </w:rPr>
              <w:t xml:space="preserve"> : No plantations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Third largest producer in the world next to Thailand and Indonesia. Still India imports Rubber</w:t>
            </w:r>
          </w:p>
        </w:tc>
      </w:tr>
    </w:tbl>
    <w:p w:rsidR="003E4736" w:rsidRDefault="003E4736" w:rsidP="003E4736">
      <w:pPr>
        <w:pStyle w:val="Heading1"/>
        <w:shd w:val="clear" w:color="auto" w:fill="FFFFFF"/>
        <w:spacing w:before="72" w:after="150"/>
        <w:rPr>
          <w:rFonts w:ascii="Trebuchet MS" w:hAnsi="Trebuchet MS"/>
          <w:color w:val="352000"/>
          <w:sz w:val="51"/>
          <w:szCs w:val="51"/>
        </w:rPr>
      </w:pPr>
      <w:r>
        <w:rPr>
          <w:rFonts w:ascii="Trebuchet MS" w:hAnsi="Trebuchet MS"/>
          <w:color w:val="352000"/>
          <w:sz w:val="51"/>
          <w:szCs w:val="51"/>
        </w:rPr>
        <w:t>Spices</w:t>
      </w:r>
    </w:p>
    <w:p w:rsidR="003E4736" w:rsidRDefault="003E4736" w:rsidP="003E4736">
      <w:pPr>
        <w:pStyle w:val="NormalWeb"/>
        <w:shd w:val="clear" w:color="auto" w:fill="FFFFFF"/>
        <w:spacing w:before="240" w:beforeAutospacing="0" w:after="240" w:afterAutospacing="0" w:line="345" w:lineRule="atLeast"/>
        <w:rPr>
          <w:rFonts w:ascii="Trebuchet MS" w:hAnsi="Trebuchet MS"/>
          <w:color w:val="000000"/>
          <w:sz w:val="23"/>
          <w:szCs w:val="23"/>
        </w:rPr>
      </w:pPr>
      <w:r>
        <w:rPr>
          <w:rFonts w:ascii="Trebuchet MS" w:hAnsi="Trebuchet MS"/>
          <w:color w:val="000000"/>
          <w:sz w:val="23"/>
          <w:szCs w:val="23"/>
        </w:rPr>
        <w:t>India is a great exporter of species in India and they play a prominent role in Indian Economy.</w:t>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371725" cy="1666875"/>
            <wp:effectExtent l="0" t="0" r="9525" b="9525"/>
            <wp:docPr id="42" name="Picture 42" descr="pepper">
              <a:hlinkClick xmlns:a="http://schemas.openxmlformats.org/drawingml/2006/main" r:id="rId5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epper">
                      <a:hlinkClick r:id="rId569"/>
                    </pic:cNvPr>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2371725" cy="1666875"/>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drawing>
          <wp:inline distT="0" distB="0" distL="0" distR="0">
            <wp:extent cx="2124075" cy="1666875"/>
            <wp:effectExtent l="0" t="0" r="9525" b="9525"/>
            <wp:docPr id="41" name="Picture 41" descr="cardamom">
              <a:hlinkClick xmlns:a="http://schemas.openxmlformats.org/drawingml/2006/main" r:id="rId5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rdamom">
                      <a:hlinkClick r:id="rId571"/>
                    </pic:cNvPr>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2124075" cy="1666875"/>
                    </a:xfrm>
                    <a:prstGeom prst="rect">
                      <a:avLst/>
                    </a:prstGeom>
                    <a:noFill/>
                    <a:ln>
                      <a:noFill/>
                    </a:ln>
                  </pic:spPr>
                </pic:pic>
              </a:graphicData>
            </a:graphic>
          </wp:inline>
        </w:drawing>
      </w:r>
    </w:p>
    <w:p w:rsidR="003E4736" w:rsidRDefault="003E4736" w:rsidP="003E4736">
      <w:pPr>
        <w:shd w:val="clear" w:color="auto" w:fill="FFFFFF"/>
        <w:spacing w:line="345" w:lineRule="atLeast"/>
        <w:rPr>
          <w:rFonts w:ascii="Trebuchet MS" w:hAnsi="Trebuchet MS"/>
          <w:color w:val="000000"/>
          <w:sz w:val="23"/>
          <w:szCs w:val="23"/>
        </w:rPr>
      </w:pPr>
      <w:r>
        <w:rPr>
          <w:rFonts w:ascii="Trebuchet MS" w:hAnsi="Trebuchet MS"/>
          <w:b/>
          <w:bCs/>
          <w:noProof/>
          <w:color w:val="352000"/>
          <w:sz w:val="23"/>
          <w:szCs w:val="23"/>
        </w:rPr>
        <w:lastRenderedPageBreak/>
        <w:drawing>
          <wp:inline distT="0" distB="0" distL="0" distR="0">
            <wp:extent cx="2114550" cy="1657350"/>
            <wp:effectExtent l="0" t="0" r="0" b="0"/>
            <wp:docPr id="40" name="Picture 40" descr="chillies">
              <a:hlinkClick xmlns:a="http://schemas.openxmlformats.org/drawingml/2006/main" r:id="rId5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hillies">
                      <a:hlinkClick r:id="rId573"/>
                    </pic:cNvPr>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2114550" cy="1657350"/>
                    </a:xfrm>
                    <a:prstGeom prst="rect">
                      <a:avLst/>
                    </a:prstGeom>
                    <a:noFill/>
                    <a:ln>
                      <a:noFill/>
                    </a:ln>
                  </pic:spPr>
                </pic:pic>
              </a:graphicData>
            </a:graphic>
          </wp:inline>
        </w:drawing>
      </w:r>
    </w:p>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Pepper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10deg – 30 </w:t>
            </w:r>
            <w:proofErr w:type="spellStart"/>
            <w:r>
              <w:rPr>
                <w:rFonts w:ascii="Trebuchet MS" w:hAnsi="Trebuchet MS"/>
                <w:color w:val="000000"/>
                <w:sz w:val="23"/>
                <w:szCs w:val="23"/>
              </w:rPr>
              <w:t>deg</w:t>
            </w:r>
            <w:proofErr w:type="spellEnd"/>
            <w:r>
              <w:rPr>
                <w:rFonts w:ascii="Trebuchet MS" w:hAnsi="Trebuchet MS"/>
                <w:color w:val="000000"/>
                <w:sz w:val="23"/>
                <w:szCs w:val="23"/>
              </w:rPr>
              <w:br/>
              <w:t xml:space="preserve">200 – 300 </w:t>
            </w:r>
            <w:proofErr w:type="spellStart"/>
            <w:r>
              <w:rPr>
                <w:rFonts w:ascii="Trebuchet MS" w:hAnsi="Trebuchet MS"/>
                <w:color w:val="000000"/>
                <w:sz w:val="23"/>
                <w:szCs w:val="23"/>
              </w:rPr>
              <w:t>cms</w:t>
            </w:r>
            <w:proofErr w:type="spellEnd"/>
            <w:r>
              <w:rPr>
                <w:rFonts w:ascii="Trebuchet MS" w:hAnsi="Trebuchet MS"/>
                <w:color w:val="000000"/>
                <w:sz w:val="23"/>
                <w:szCs w:val="23"/>
              </w:rPr>
              <w:t xml:space="preserve"> rainfall; Well drained loamy soils and laterites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Western Ghats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Grown till altitude of 1200 m</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Kerala, Karnataka and TN</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Cardamom</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High Heat and humidity</w:t>
            </w:r>
            <w:r>
              <w:rPr>
                <w:rFonts w:ascii="Trebuchet MS" w:hAnsi="Trebuchet MS"/>
                <w:color w:val="000000"/>
                <w:sz w:val="23"/>
                <w:szCs w:val="23"/>
              </w:rPr>
              <w:br/>
              <w:t>150 – 300cms Rainfall; Well drained forest loams, laterite soils with plenty of humus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Western Ghats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Shade loving plant; 800 – 1600 </w:t>
            </w:r>
            <w:proofErr w:type="spellStart"/>
            <w:r>
              <w:rPr>
                <w:rFonts w:ascii="Trebuchet MS" w:hAnsi="Trebuchet MS"/>
                <w:color w:val="000000"/>
                <w:sz w:val="23"/>
                <w:szCs w:val="23"/>
              </w:rPr>
              <w:t>mts</w:t>
            </w:r>
            <w:proofErr w:type="spellEnd"/>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India produces roughly 90% of total world’s production</w:t>
            </w:r>
            <w:r>
              <w:rPr>
                <w:rFonts w:ascii="Trebuchet MS" w:hAnsi="Trebuchet MS"/>
                <w:color w:val="000000"/>
                <w:sz w:val="23"/>
                <w:szCs w:val="23"/>
              </w:rPr>
              <w:br/>
              <w:t>Kerala, Karnataka, TN</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proofErr w:type="spellStart"/>
      <w:r>
        <w:rPr>
          <w:rFonts w:ascii="Trebuchet MS" w:hAnsi="Trebuchet MS"/>
          <w:color w:val="352000"/>
          <w:sz w:val="42"/>
          <w:szCs w:val="42"/>
        </w:rPr>
        <w:t>Chillies</w:t>
      </w:r>
      <w:proofErr w:type="spellEnd"/>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lastRenderedPageBreak/>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60 – 125cms Rainfall; Black cotton soil and loamy soils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Throughout India</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Can grow </w:t>
            </w:r>
            <w:proofErr w:type="spellStart"/>
            <w:r>
              <w:rPr>
                <w:rFonts w:ascii="Trebuchet MS" w:hAnsi="Trebuchet MS"/>
                <w:color w:val="000000"/>
                <w:sz w:val="23"/>
                <w:szCs w:val="23"/>
              </w:rPr>
              <w:t>upto</w:t>
            </w:r>
            <w:proofErr w:type="spellEnd"/>
            <w:r>
              <w:rPr>
                <w:rFonts w:ascii="Trebuchet MS" w:hAnsi="Trebuchet MS"/>
                <w:color w:val="000000"/>
                <w:sz w:val="23"/>
                <w:szCs w:val="23"/>
              </w:rPr>
              <w:t xml:space="preserve"> 1700m!</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A little export</w:t>
            </w:r>
            <w:r>
              <w:rPr>
                <w:rFonts w:ascii="Trebuchet MS" w:hAnsi="Trebuchet MS"/>
                <w:color w:val="000000"/>
                <w:sz w:val="23"/>
                <w:szCs w:val="23"/>
              </w:rPr>
              <w:br/>
              <w:t>AP, Maharashtra, Orissa</w:t>
            </w:r>
          </w:p>
        </w:tc>
      </w:tr>
    </w:tbl>
    <w:p w:rsidR="003E4736" w:rsidRDefault="003E4736" w:rsidP="003E4736">
      <w:pPr>
        <w:pStyle w:val="Heading2"/>
        <w:shd w:val="clear" w:color="auto" w:fill="FFFFFF"/>
        <w:spacing w:before="240" w:beforeAutospacing="0" w:after="48" w:afterAutospacing="0"/>
        <w:rPr>
          <w:rFonts w:ascii="Trebuchet MS" w:hAnsi="Trebuchet MS"/>
          <w:color w:val="352000"/>
          <w:sz w:val="42"/>
          <w:szCs w:val="42"/>
        </w:rPr>
      </w:pPr>
      <w:r>
        <w:rPr>
          <w:rFonts w:ascii="Trebuchet MS" w:hAnsi="Trebuchet MS"/>
          <w:color w:val="352000"/>
          <w:sz w:val="42"/>
          <w:szCs w:val="42"/>
        </w:rPr>
        <w:t>Ginger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00"/>
        <w:gridCol w:w="6000"/>
      </w:tblGrid>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Conditions  of growth</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 xml:space="preserve">125 – 250 </w:t>
            </w:r>
            <w:proofErr w:type="spellStart"/>
            <w:r>
              <w:rPr>
                <w:rFonts w:ascii="Trebuchet MS" w:hAnsi="Trebuchet MS"/>
                <w:color w:val="000000"/>
                <w:sz w:val="23"/>
                <w:szCs w:val="23"/>
              </w:rPr>
              <w:t>cms</w:t>
            </w:r>
            <w:proofErr w:type="spellEnd"/>
            <w:r>
              <w:rPr>
                <w:rFonts w:ascii="Trebuchet MS" w:hAnsi="Trebuchet MS"/>
                <w:color w:val="000000"/>
                <w:sz w:val="23"/>
                <w:szCs w:val="23"/>
              </w:rPr>
              <w:t xml:space="preserve"> Rainfall; Well drained Sandy and Clayey soils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Regions</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Southern Western Ghats and North East States</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Additional Info</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w:t>
            </w:r>
          </w:p>
        </w:tc>
      </w:tr>
      <w:tr w:rsidR="003E4736" w:rsidTr="003E4736">
        <w:trPr>
          <w:tblCellSpacing w:w="0" w:type="dxa"/>
        </w:trPr>
        <w:tc>
          <w:tcPr>
            <w:tcW w:w="3300" w:type="dxa"/>
            <w:tcBorders>
              <w:top w:val="single" w:sz="6" w:space="0" w:color="352000"/>
              <w:left w:val="single" w:sz="6" w:space="0" w:color="352000"/>
              <w:bottom w:val="single" w:sz="6" w:space="0" w:color="352000"/>
              <w:right w:val="single" w:sz="6" w:space="0" w:color="352000"/>
            </w:tcBorders>
            <w:shd w:val="clear" w:color="auto" w:fill="C3B87F"/>
            <w:tcMar>
              <w:top w:w="75" w:type="dxa"/>
              <w:left w:w="150" w:type="dxa"/>
              <w:bottom w:w="75" w:type="dxa"/>
              <w:right w:w="150" w:type="dxa"/>
            </w:tcMar>
            <w:vAlign w:val="center"/>
            <w:hideMark/>
          </w:tcPr>
          <w:p w:rsidR="003E4736" w:rsidRDefault="003E4736">
            <w:pPr>
              <w:spacing w:line="345" w:lineRule="atLeast"/>
              <w:rPr>
                <w:rFonts w:ascii="Helvetica" w:hAnsi="Helvetica" w:cs="Helvetica"/>
                <w:color w:val="000000"/>
                <w:sz w:val="24"/>
                <w:szCs w:val="24"/>
              </w:rPr>
            </w:pPr>
            <w:r>
              <w:rPr>
                <w:rFonts w:ascii="Helvetica" w:hAnsi="Helvetica" w:cs="Helvetica"/>
                <w:color w:val="000000"/>
              </w:rPr>
              <w:t>Production/ Trade</w:t>
            </w:r>
          </w:p>
        </w:tc>
        <w:tc>
          <w:tcPr>
            <w:tcW w:w="6000" w:type="dxa"/>
            <w:tcBorders>
              <w:top w:val="single" w:sz="6" w:space="0" w:color="C3B87F"/>
              <w:left w:val="single" w:sz="6" w:space="0" w:color="C3B87F"/>
              <w:bottom w:val="single" w:sz="6" w:space="0" w:color="C3B87F"/>
              <w:right w:val="single" w:sz="6" w:space="0" w:color="C3B87F"/>
            </w:tcBorders>
            <w:shd w:val="clear" w:color="auto" w:fill="FFFFFF"/>
            <w:tcMar>
              <w:top w:w="0" w:type="dxa"/>
              <w:left w:w="150" w:type="dxa"/>
              <w:bottom w:w="0" w:type="dxa"/>
              <w:right w:w="150" w:type="dxa"/>
            </w:tcMar>
            <w:vAlign w:val="center"/>
            <w:hideMark/>
          </w:tcPr>
          <w:p w:rsidR="003E4736" w:rsidRDefault="003E4736">
            <w:pPr>
              <w:spacing w:line="345" w:lineRule="atLeast"/>
              <w:rPr>
                <w:rFonts w:ascii="Trebuchet MS" w:hAnsi="Trebuchet MS"/>
                <w:color w:val="000000"/>
                <w:sz w:val="23"/>
                <w:szCs w:val="23"/>
              </w:rPr>
            </w:pPr>
            <w:r>
              <w:rPr>
                <w:rFonts w:ascii="Trebuchet MS" w:hAnsi="Trebuchet MS"/>
                <w:color w:val="000000"/>
                <w:sz w:val="23"/>
                <w:szCs w:val="23"/>
              </w:rPr>
              <w:t>India is a major exporter in Ginger</w:t>
            </w:r>
            <w:r>
              <w:rPr>
                <w:rFonts w:ascii="Trebuchet MS" w:hAnsi="Trebuchet MS"/>
                <w:color w:val="000000"/>
                <w:sz w:val="23"/>
                <w:szCs w:val="23"/>
              </w:rPr>
              <w:br/>
              <w:t>Kerala, Meghalaya, Sikkim, Orissa</w:t>
            </w:r>
          </w:p>
        </w:tc>
      </w:tr>
    </w:tbl>
    <w:p w:rsidR="00DC62BB" w:rsidRDefault="00DC62BB"/>
    <w:p w:rsidR="003E4736" w:rsidRDefault="003E4736"/>
    <w:p w:rsidR="003E4736" w:rsidRDefault="003E4736"/>
    <w:p w:rsidR="003E4736" w:rsidRDefault="003E4736"/>
    <w:p w:rsidR="003E4736" w:rsidRDefault="003E4736"/>
    <w:p w:rsidR="003E4736" w:rsidRDefault="003E4736"/>
    <w:p w:rsidR="003E4736" w:rsidRDefault="003E4736"/>
    <w:p w:rsidR="003E4736" w:rsidRDefault="003E4736"/>
    <w:p w:rsidR="003E4736" w:rsidRDefault="003E4736">
      <w:pPr>
        <w:rPr>
          <w:rFonts w:ascii="inherit" w:hAnsi="inherit" w:cs="Arial"/>
          <w:b/>
          <w:bCs/>
          <w:i/>
          <w:iCs/>
          <w:color w:val="0E2233"/>
          <w:sz w:val="21"/>
          <w:szCs w:val="21"/>
          <w:bdr w:val="none" w:sz="0" w:space="0" w:color="auto" w:frame="1"/>
          <w:shd w:val="clear" w:color="auto" w:fill="FFFFFF"/>
        </w:rPr>
      </w:pPr>
      <w:proofErr w:type="spellStart"/>
      <w:r>
        <w:rPr>
          <w:rFonts w:ascii="inherit" w:hAnsi="inherit" w:cs="Arial"/>
          <w:b/>
          <w:bCs/>
          <w:i/>
          <w:iCs/>
          <w:color w:val="0E2233"/>
          <w:sz w:val="21"/>
          <w:szCs w:val="21"/>
          <w:bdr w:val="none" w:sz="0" w:space="0" w:color="auto" w:frame="1"/>
          <w:shd w:val="clear" w:color="auto" w:fill="FFFFFF"/>
        </w:rPr>
        <w:t>Bajra</w:t>
      </w:r>
      <w:proofErr w:type="spellEnd"/>
      <w:r>
        <w:rPr>
          <w:rFonts w:ascii="inherit" w:hAnsi="inherit" w:cs="Arial"/>
          <w:b/>
          <w:bCs/>
          <w:i/>
          <w:iCs/>
          <w:color w:val="0E2233"/>
          <w:sz w:val="21"/>
          <w:szCs w:val="21"/>
          <w:bdr w:val="none" w:sz="0" w:space="0" w:color="auto" w:frame="1"/>
          <w:shd w:val="clear" w:color="auto" w:fill="FFFFFF"/>
        </w:rPr>
        <w:t xml:space="preserve"> (millets):</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t>Maharashtra,</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t>Tamil Nadu, Punjab,</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t>Andhra Pradesh</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t>and Rajasthan.</w:t>
      </w:r>
      <w:r>
        <w:rPr>
          <w:rFonts w:ascii="inherit" w:hAnsi="inherit" w:cs="Arial"/>
          <w:b/>
          <w:bCs/>
          <w:i/>
          <w:iCs/>
          <w:color w:val="0E2233"/>
          <w:sz w:val="21"/>
          <w:szCs w:val="21"/>
          <w:bdr w:val="none" w:sz="0" w:space="0" w:color="auto" w:frame="1"/>
          <w:shd w:val="clear" w:color="auto" w:fill="FFFFFF"/>
        </w:rPr>
        <w:br/>
        <w:t>Barley: U.P., Bihar, Haryana. Its cultivation requires cool climate.</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Cardamom: Karnataka. India is the largest producer of cardamom in the world.</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r>
      <w:proofErr w:type="spellStart"/>
      <w:r>
        <w:rPr>
          <w:rFonts w:ascii="inherit" w:hAnsi="inherit" w:cs="Arial"/>
          <w:b/>
          <w:bCs/>
          <w:i/>
          <w:iCs/>
          <w:color w:val="0E2233"/>
          <w:sz w:val="21"/>
          <w:szCs w:val="21"/>
          <w:bdr w:val="none" w:sz="0" w:space="0" w:color="auto" w:frame="1"/>
          <w:shd w:val="clear" w:color="auto" w:fill="FFFFFF"/>
        </w:rPr>
        <w:t>Cashewnut</w:t>
      </w:r>
      <w:proofErr w:type="spellEnd"/>
      <w:r>
        <w:rPr>
          <w:rFonts w:ascii="inherit" w:hAnsi="inherit" w:cs="Arial"/>
          <w:b/>
          <w:bCs/>
          <w:i/>
          <w:iCs/>
          <w:color w:val="0E2233"/>
          <w:sz w:val="21"/>
          <w:szCs w:val="21"/>
          <w:bdr w:val="none" w:sz="0" w:space="0" w:color="auto" w:frame="1"/>
          <w:shd w:val="clear" w:color="auto" w:fill="FFFFFF"/>
        </w:rPr>
        <w:t>: Kerala.</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r>
      <w:r>
        <w:rPr>
          <w:rFonts w:ascii="inherit" w:hAnsi="inherit" w:cs="Arial"/>
          <w:b/>
          <w:bCs/>
          <w:i/>
          <w:iCs/>
          <w:color w:val="0E2233"/>
          <w:sz w:val="21"/>
          <w:szCs w:val="21"/>
          <w:bdr w:val="none" w:sz="0" w:space="0" w:color="auto" w:frame="1"/>
          <w:shd w:val="clear" w:color="auto" w:fill="FFFFFF"/>
        </w:rPr>
        <w:lastRenderedPageBreak/>
        <w:t>Cinchona: Tamil Nadu (</w:t>
      </w:r>
      <w:proofErr w:type="spellStart"/>
      <w:r>
        <w:rPr>
          <w:rFonts w:ascii="inherit" w:hAnsi="inherit" w:cs="Arial"/>
          <w:b/>
          <w:bCs/>
          <w:i/>
          <w:iCs/>
          <w:color w:val="0E2233"/>
          <w:sz w:val="21"/>
          <w:szCs w:val="21"/>
          <w:bdr w:val="none" w:sz="0" w:space="0" w:color="auto" w:frame="1"/>
          <w:shd w:val="clear" w:color="auto" w:fill="FFFFFF"/>
        </w:rPr>
        <w:t>Nilgiri</w:t>
      </w:r>
      <w:proofErr w:type="spellEnd"/>
      <w:r>
        <w:rPr>
          <w:rFonts w:ascii="inherit" w:hAnsi="inherit" w:cs="Arial"/>
          <w:b/>
          <w:bCs/>
          <w:i/>
          <w:iCs/>
          <w:color w:val="0E2233"/>
          <w:sz w:val="21"/>
          <w:szCs w:val="21"/>
          <w:bdr w:val="none" w:sz="0" w:space="0" w:color="auto" w:frame="1"/>
          <w:shd w:val="clear" w:color="auto" w:fill="FFFFFF"/>
        </w:rPr>
        <w:t xml:space="preserve"> Hills); West Bengal (Darjeeling).</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Coconut: Kerala is the leading producer of coconut in India. A coconut tree normally yield 60-70 nuts in a year.</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Coffee: Karnataka, Tamil Nadu (</w:t>
      </w:r>
      <w:proofErr w:type="spellStart"/>
      <w:r>
        <w:rPr>
          <w:rFonts w:ascii="inherit" w:hAnsi="inherit" w:cs="Arial"/>
          <w:b/>
          <w:bCs/>
          <w:i/>
          <w:iCs/>
          <w:color w:val="0E2233"/>
          <w:sz w:val="21"/>
          <w:szCs w:val="21"/>
          <w:bdr w:val="none" w:sz="0" w:space="0" w:color="auto" w:frame="1"/>
          <w:shd w:val="clear" w:color="auto" w:fill="FFFFFF"/>
        </w:rPr>
        <w:t>Nilgiri</w:t>
      </w:r>
      <w:proofErr w:type="spellEnd"/>
      <w:r>
        <w:rPr>
          <w:rFonts w:ascii="inherit" w:hAnsi="inherit" w:cs="Arial"/>
          <w:b/>
          <w:bCs/>
          <w:i/>
          <w:iCs/>
          <w:color w:val="0E2233"/>
          <w:sz w:val="21"/>
          <w:szCs w:val="21"/>
          <w:bdr w:val="none" w:sz="0" w:space="0" w:color="auto" w:frame="1"/>
          <w:shd w:val="clear" w:color="auto" w:fill="FFFFFF"/>
        </w:rPr>
        <w:t xml:space="preserve"> Hills) and Kerala. It is a tropical shrub.</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Cotton: Gujarat, Madhya Pradesh, Tamil Nadu, Punjab and Maharashtra.</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Cotton Seeds: Maharashtra, Punjab, Madhya Pradesh, Andhra Pradesh and Tamil Nadu.</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Gram and Pulses: U.P., Madhya Pradesh, Haryana, Punjab, Maharashtra and Karnataka.</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Groundnut: Gujarat, Madhya Pradesh and Andhra Pradesh.</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Hemp: Maharashtra, Madhya Pradesh and U.P.</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Jute: Assam, West Bengal, Bihar and Orissa.</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Linseed: Madhya Pradesh, Bihar, Orissa, U.P., Maharashtra and West Bengal.</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Maize: U.P., Bihar and the Punjab.</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Mustard and Rape-seed (</w:t>
      </w:r>
      <w:proofErr w:type="spellStart"/>
      <w:r>
        <w:rPr>
          <w:rFonts w:ascii="inherit" w:hAnsi="inherit" w:cs="Arial"/>
          <w:b/>
          <w:bCs/>
          <w:i/>
          <w:iCs/>
          <w:color w:val="0E2233"/>
          <w:sz w:val="21"/>
          <w:szCs w:val="21"/>
          <w:bdr w:val="none" w:sz="0" w:space="0" w:color="auto" w:frame="1"/>
          <w:shd w:val="clear" w:color="auto" w:fill="FFFFFF"/>
        </w:rPr>
        <w:t>Sarson</w:t>
      </w:r>
      <w:proofErr w:type="spellEnd"/>
      <w:r>
        <w:rPr>
          <w:rFonts w:ascii="inherit" w:hAnsi="inherit" w:cs="Arial"/>
          <w:b/>
          <w:bCs/>
          <w:i/>
          <w:iCs/>
          <w:color w:val="0E2233"/>
          <w:sz w:val="21"/>
          <w:szCs w:val="21"/>
          <w:bdr w:val="none" w:sz="0" w:space="0" w:color="auto" w:frame="1"/>
          <w:shd w:val="clear" w:color="auto" w:fill="FFFFFF"/>
        </w:rPr>
        <w:t>): U.P., West Bengal, Punjab, Bihar and Orissa.</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 xml:space="preserve">Poppy (opium plant): U.P., Madhya Pradesh, Punjab, Himachal </w:t>
      </w:r>
      <w:proofErr w:type="spellStart"/>
      <w:r>
        <w:rPr>
          <w:rFonts w:ascii="inherit" w:hAnsi="inherit" w:cs="Arial"/>
          <w:b/>
          <w:bCs/>
          <w:i/>
          <w:iCs/>
          <w:color w:val="0E2233"/>
          <w:sz w:val="21"/>
          <w:szCs w:val="21"/>
          <w:bdr w:val="none" w:sz="0" w:space="0" w:color="auto" w:frame="1"/>
          <w:shd w:val="clear" w:color="auto" w:fill="FFFFFF"/>
        </w:rPr>
        <w:t>Pradesh,Jammu</w:t>
      </w:r>
      <w:proofErr w:type="spellEnd"/>
      <w:r>
        <w:rPr>
          <w:rFonts w:ascii="inherit" w:hAnsi="inherit" w:cs="Arial"/>
          <w:b/>
          <w:bCs/>
          <w:i/>
          <w:iCs/>
          <w:color w:val="0E2233"/>
          <w:sz w:val="21"/>
          <w:szCs w:val="21"/>
          <w:bdr w:val="none" w:sz="0" w:space="0" w:color="auto" w:frame="1"/>
          <w:shd w:val="clear" w:color="auto" w:fill="FFFFFF"/>
        </w:rPr>
        <w:t xml:space="preserve"> and Kashmir.</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Rice: Andhra Pradesh, West Bengal, Madhya Pradesh, Bihar, Tamil Nadu and Orissa. Rice is sown on the largest acreage in India.</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Rubber: Kerala, Tamil Nadu, Karnataka.</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Saffron: Jammu and Kashmir. It is obtained from the stigma of the saffron plant.</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Silk: Karnataka, Jammu &amp; Kashmir, West Bengal and Assam.</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 xml:space="preserve">Spices: Pepper in Kerala and West Bengal; </w:t>
      </w:r>
      <w:proofErr w:type="spellStart"/>
      <w:r>
        <w:rPr>
          <w:rFonts w:ascii="inherit" w:hAnsi="inherit" w:cs="Arial"/>
          <w:b/>
          <w:bCs/>
          <w:i/>
          <w:iCs/>
          <w:color w:val="0E2233"/>
          <w:sz w:val="21"/>
          <w:szCs w:val="21"/>
          <w:bdr w:val="none" w:sz="0" w:space="0" w:color="auto" w:frame="1"/>
          <w:shd w:val="clear" w:color="auto" w:fill="FFFFFF"/>
        </w:rPr>
        <w:t>Chillies</w:t>
      </w:r>
      <w:proofErr w:type="spellEnd"/>
      <w:r>
        <w:rPr>
          <w:rFonts w:ascii="inherit" w:hAnsi="inherit" w:cs="Arial"/>
          <w:b/>
          <w:bCs/>
          <w:i/>
          <w:iCs/>
          <w:color w:val="0E2233"/>
          <w:sz w:val="21"/>
          <w:szCs w:val="21"/>
          <w:bdr w:val="none" w:sz="0" w:space="0" w:color="auto" w:frame="1"/>
          <w:shd w:val="clear" w:color="auto" w:fill="FFFFFF"/>
        </w:rPr>
        <w:t xml:space="preserve"> in West Bengal, Tamil Nadu and Maharashtra; Cardamom in Karnataka and Tamil Nadu; </w:t>
      </w:r>
      <w:proofErr w:type="spellStart"/>
      <w:r>
        <w:rPr>
          <w:rFonts w:ascii="inherit" w:hAnsi="inherit" w:cs="Arial"/>
          <w:b/>
          <w:bCs/>
          <w:i/>
          <w:iCs/>
          <w:color w:val="0E2233"/>
          <w:sz w:val="21"/>
          <w:szCs w:val="21"/>
          <w:bdr w:val="none" w:sz="0" w:space="0" w:color="auto" w:frame="1"/>
          <w:shd w:val="clear" w:color="auto" w:fill="FFFFFF"/>
        </w:rPr>
        <w:t>Betelnuts</w:t>
      </w:r>
      <w:proofErr w:type="spellEnd"/>
      <w:r>
        <w:rPr>
          <w:rFonts w:ascii="inherit" w:hAnsi="inherit" w:cs="Arial"/>
          <w:b/>
          <w:bCs/>
          <w:i/>
          <w:iCs/>
          <w:color w:val="0E2233"/>
          <w:sz w:val="21"/>
          <w:szCs w:val="21"/>
          <w:bdr w:val="none" w:sz="0" w:space="0" w:color="auto" w:frame="1"/>
          <w:shd w:val="clear" w:color="auto" w:fill="FFFFFF"/>
        </w:rPr>
        <w:t xml:space="preserve"> in West Bengal and South India.</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Sugarcane: U.P., Bihar, West Bengal, Punjab and Maharashtra.</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Tea: Assam, West Bengal, Kerala and Tamil Nadu (</w:t>
      </w:r>
      <w:proofErr w:type="spellStart"/>
      <w:r>
        <w:rPr>
          <w:rFonts w:ascii="inherit" w:hAnsi="inherit" w:cs="Arial"/>
          <w:b/>
          <w:bCs/>
          <w:i/>
          <w:iCs/>
          <w:color w:val="0E2233"/>
          <w:sz w:val="21"/>
          <w:szCs w:val="21"/>
          <w:bdr w:val="none" w:sz="0" w:space="0" w:color="auto" w:frame="1"/>
          <w:shd w:val="clear" w:color="auto" w:fill="FFFFFF"/>
        </w:rPr>
        <w:t>Nilgiri</w:t>
      </w:r>
      <w:proofErr w:type="spellEnd"/>
      <w:r>
        <w:rPr>
          <w:rFonts w:ascii="inherit" w:hAnsi="inherit" w:cs="Arial"/>
          <w:b/>
          <w:bCs/>
          <w:i/>
          <w:iCs/>
          <w:color w:val="0E2233"/>
          <w:sz w:val="21"/>
          <w:szCs w:val="21"/>
          <w:bdr w:val="none" w:sz="0" w:space="0" w:color="auto" w:frame="1"/>
          <w:shd w:val="clear" w:color="auto" w:fill="FFFFFF"/>
        </w:rPr>
        <w:t xml:space="preserve"> Hills), </w:t>
      </w:r>
      <w:proofErr w:type="spellStart"/>
      <w:r>
        <w:rPr>
          <w:rFonts w:ascii="inherit" w:hAnsi="inherit" w:cs="Arial"/>
          <w:b/>
          <w:bCs/>
          <w:i/>
          <w:iCs/>
          <w:color w:val="0E2233"/>
          <w:sz w:val="21"/>
          <w:szCs w:val="21"/>
          <w:bdr w:val="none" w:sz="0" w:space="0" w:color="auto" w:frame="1"/>
          <w:shd w:val="clear" w:color="auto" w:fill="FFFFFF"/>
        </w:rPr>
        <w:t>Uttarkhand</w:t>
      </w:r>
      <w:proofErr w:type="spellEnd"/>
      <w:r>
        <w:rPr>
          <w:rFonts w:ascii="inherit" w:hAnsi="inherit" w:cs="Arial"/>
          <w:b/>
          <w:bCs/>
          <w:i/>
          <w:iCs/>
          <w:color w:val="0E2233"/>
          <w:sz w:val="21"/>
          <w:szCs w:val="21"/>
          <w:bdr w:val="none" w:sz="0" w:space="0" w:color="auto" w:frame="1"/>
          <w:shd w:val="clear" w:color="auto" w:fill="FFFFFF"/>
        </w:rPr>
        <w:t xml:space="preserve"> (Dehradun) and Himachal Pradesh (</w:t>
      </w:r>
      <w:proofErr w:type="spellStart"/>
      <w:r>
        <w:rPr>
          <w:rFonts w:ascii="inherit" w:hAnsi="inherit" w:cs="Arial"/>
          <w:b/>
          <w:bCs/>
          <w:i/>
          <w:iCs/>
          <w:color w:val="0E2233"/>
          <w:sz w:val="21"/>
          <w:szCs w:val="21"/>
          <w:bdr w:val="none" w:sz="0" w:space="0" w:color="auto" w:frame="1"/>
          <w:shd w:val="clear" w:color="auto" w:fill="FFFFFF"/>
        </w:rPr>
        <w:t>Kangra</w:t>
      </w:r>
      <w:proofErr w:type="spellEnd"/>
      <w:r>
        <w:rPr>
          <w:rFonts w:ascii="inherit" w:hAnsi="inherit" w:cs="Arial"/>
          <w:b/>
          <w:bCs/>
          <w:i/>
          <w:iCs/>
          <w:color w:val="0E2233"/>
          <w:sz w:val="21"/>
          <w:szCs w:val="21"/>
          <w:bdr w:val="none" w:sz="0" w:space="0" w:color="auto" w:frame="1"/>
          <w:shd w:val="clear" w:color="auto" w:fill="FFFFFF"/>
        </w:rPr>
        <w:t xml:space="preserve"> Hills).</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Tobacco: Andhra Pradesh, Bihar, U.P., West Bengal, Maharashtra, Tamil Nadu and Karnataka.</w:t>
      </w:r>
      <w:r>
        <w:rPr>
          <w:rStyle w:val="apple-converted-space"/>
          <w:rFonts w:ascii="inherit" w:hAnsi="inherit" w:cs="Arial"/>
          <w:b/>
          <w:bCs/>
          <w:i/>
          <w:iCs/>
          <w:color w:val="0E2233"/>
          <w:sz w:val="21"/>
          <w:szCs w:val="21"/>
          <w:bdr w:val="none" w:sz="0" w:space="0" w:color="auto" w:frame="1"/>
          <w:shd w:val="clear" w:color="auto" w:fill="FFFFFF"/>
        </w:rPr>
        <w:t> </w:t>
      </w:r>
      <w:r>
        <w:rPr>
          <w:rFonts w:ascii="inherit" w:hAnsi="inherit" w:cs="Arial"/>
          <w:b/>
          <w:bCs/>
          <w:i/>
          <w:iCs/>
          <w:color w:val="0E2233"/>
          <w:sz w:val="21"/>
          <w:szCs w:val="21"/>
          <w:bdr w:val="none" w:sz="0" w:space="0" w:color="auto" w:frame="1"/>
          <w:shd w:val="clear" w:color="auto" w:fill="FFFFFF"/>
        </w:rPr>
        <w:br/>
        <w:t>Wheat: U.P., Punjab, Haryana and Madhya Pradesh. To some extent in Bihar, Rajasthan and Maharashtra. It is sown in October-November and reaped in April.</w:t>
      </w:r>
    </w:p>
    <w:p w:rsidR="00D26419" w:rsidRDefault="00D26419">
      <w:pPr>
        <w:rPr>
          <w:rFonts w:ascii="inherit" w:hAnsi="inherit" w:cs="Arial"/>
          <w:b/>
          <w:bCs/>
          <w:i/>
          <w:iCs/>
          <w:color w:val="0E2233"/>
          <w:sz w:val="21"/>
          <w:szCs w:val="21"/>
          <w:bdr w:val="none" w:sz="0" w:space="0" w:color="auto" w:frame="1"/>
          <w:shd w:val="clear" w:color="auto" w:fill="FFFFFF"/>
        </w:rPr>
      </w:pPr>
    </w:p>
    <w:p w:rsidR="00D26419" w:rsidRDefault="00D26419" w:rsidP="00D26419">
      <w:pPr>
        <w:pStyle w:val="Heading2"/>
        <w:pBdr>
          <w:bottom w:val="single" w:sz="6" w:space="2" w:color="AAAAAA"/>
        </w:pBdr>
        <w:shd w:val="clear" w:color="auto" w:fill="FFFFFF"/>
        <w:spacing w:before="0" w:beforeAutospacing="0" w:after="144" w:afterAutospacing="0" w:line="288" w:lineRule="atLeast"/>
        <w:rPr>
          <w:rFonts w:ascii="Arial" w:hAnsi="Arial" w:cs="Arial"/>
          <w:b w:val="0"/>
          <w:bCs w:val="0"/>
          <w:color w:val="000000"/>
          <w:sz w:val="29"/>
          <w:szCs w:val="29"/>
        </w:rPr>
      </w:pPr>
      <w:r>
        <w:rPr>
          <w:rStyle w:val="mw-headline"/>
          <w:rFonts w:ascii="Arial" w:hAnsi="Arial" w:cs="Arial"/>
          <w:b w:val="0"/>
          <w:bCs w:val="0"/>
          <w:color w:val="000000"/>
          <w:sz w:val="29"/>
          <w:szCs w:val="29"/>
        </w:rPr>
        <w:t>Episode 8: Poison on our Plate?</w:t>
      </w:r>
      <w:r>
        <w:rPr>
          <w:rStyle w:val="mw-editsection"/>
          <w:rFonts w:ascii="Arial" w:hAnsi="Arial" w:cs="Arial"/>
          <w:b w:val="0"/>
          <w:bCs w:val="0"/>
          <w:color w:val="000000"/>
          <w:sz w:val="24"/>
          <w:szCs w:val="24"/>
        </w:rPr>
        <w:t>[</w:t>
      </w:r>
      <w:hyperlink r:id="rId575" w:tooltip="Edit section: Episode 8: Poison on our Plate?" w:history="1">
        <w:r>
          <w:rPr>
            <w:rStyle w:val="Hyperlink"/>
            <w:rFonts w:ascii="Arial" w:hAnsi="Arial" w:cs="Arial"/>
            <w:b w:val="0"/>
            <w:bCs w:val="0"/>
            <w:color w:val="0B0080"/>
            <w:sz w:val="24"/>
            <w:szCs w:val="24"/>
          </w:rPr>
          <w:t>edit</w:t>
        </w:r>
      </w:hyperlink>
      <w:r>
        <w:rPr>
          <w:rStyle w:val="mw-editsection"/>
          <w:rFonts w:ascii="Arial" w:hAnsi="Arial" w:cs="Arial"/>
          <w:b w:val="0"/>
          <w:bCs w:val="0"/>
          <w:color w:val="000000"/>
          <w:sz w:val="24"/>
          <w:szCs w:val="24"/>
        </w:rPr>
        <w:t>]</w:t>
      </w:r>
    </w:p>
    <w:p w:rsidR="00D26419" w:rsidRDefault="00D26419" w:rsidP="00D2641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Air Date:- 24 June 2012</w:t>
      </w:r>
    </w:p>
    <w:p w:rsidR="00D26419" w:rsidRDefault="00D26419" w:rsidP="00D2641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show highlighted the adverse effect of</w:t>
      </w:r>
      <w:r>
        <w:rPr>
          <w:rStyle w:val="apple-converted-space"/>
          <w:rFonts w:ascii="Arial" w:hAnsi="Arial" w:cs="Arial"/>
          <w:color w:val="000000"/>
          <w:sz w:val="20"/>
          <w:szCs w:val="20"/>
        </w:rPr>
        <w:t> </w:t>
      </w:r>
      <w:hyperlink r:id="rId576" w:tooltip="Pesticides" w:history="1">
        <w:r>
          <w:rPr>
            <w:rStyle w:val="Hyperlink"/>
            <w:rFonts w:ascii="Arial" w:hAnsi="Arial" w:cs="Arial"/>
            <w:color w:val="0B0080"/>
            <w:sz w:val="20"/>
            <w:szCs w:val="20"/>
          </w:rPr>
          <w:t>pesticides</w:t>
        </w:r>
      </w:hyperlink>
      <w:r>
        <w:rPr>
          <w:rStyle w:val="apple-converted-space"/>
          <w:rFonts w:ascii="Arial" w:hAnsi="Arial" w:cs="Arial"/>
          <w:color w:val="000000"/>
          <w:sz w:val="20"/>
          <w:szCs w:val="20"/>
        </w:rPr>
        <w:t> </w:t>
      </w:r>
      <w:r>
        <w:rPr>
          <w:rFonts w:ascii="Arial" w:hAnsi="Arial" w:cs="Arial"/>
          <w:color w:val="000000"/>
          <w:sz w:val="20"/>
          <w:szCs w:val="20"/>
        </w:rPr>
        <w:t>on people's health and the environment. Examples of toxic chemicals entering the human food chain through spraying of chemicals by farmers were given. It also demonstrated new farming techniques which do not support spraying of any chemicals such as pesticides and fungicides.</w:t>
      </w:r>
      <w:r>
        <w:rPr>
          <w:rStyle w:val="apple-converted-space"/>
          <w:rFonts w:ascii="Arial" w:hAnsi="Arial" w:cs="Arial"/>
          <w:color w:val="000000"/>
          <w:sz w:val="20"/>
          <w:szCs w:val="20"/>
        </w:rPr>
        <w:t> </w:t>
      </w:r>
      <w:hyperlink r:id="rId577" w:tooltip="Organic farming" w:history="1">
        <w:r>
          <w:rPr>
            <w:rStyle w:val="Hyperlink"/>
            <w:rFonts w:ascii="Arial" w:hAnsi="Arial" w:cs="Arial"/>
            <w:color w:val="0B0080"/>
            <w:sz w:val="20"/>
            <w:szCs w:val="20"/>
          </w:rPr>
          <w:t>Organic farming</w:t>
        </w:r>
      </w:hyperlink>
      <w:r>
        <w:rPr>
          <w:rStyle w:val="apple-converted-space"/>
          <w:rFonts w:ascii="Arial" w:hAnsi="Arial" w:cs="Arial"/>
          <w:color w:val="000000"/>
          <w:sz w:val="20"/>
          <w:szCs w:val="20"/>
        </w:rPr>
        <w:t> </w:t>
      </w:r>
      <w:r>
        <w:rPr>
          <w:rFonts w:ascii="Arial" w:hAnsi="Arial" w:cs="Arial"/>
          <w:color w:val="000000"/>
          <w:sz w:val="20"/>
          <w:szCs w:val="20"/>
        </w:rPr>
        <w:t>techniques and success story of a farmer were also showed.</w:t>
      </w:r>
    </w:p>
    <w:p w:rsidR="00D26419" w:rsidRDefault="00D26419" w:rsidP="00D2641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show was started with a brief on a small research that was carried out by a doctor on how dangerously high dose of chemicals found in pesticides are entering infants through breast feeding mothers.</w:t>
      </w:r>
    </w:p>
    <w:p w:rsidR="00D26419" w:rsidRDefault="00D26419" w:rsidP="00D2641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Then a small documentary was shown on how some villages in the</w:t>
      </w:r>
      <w:r>
        <w:rPr>
          <w:rStyle w:val="apple-converted-space"/>
          <w:rFonts w:ascii="Arial" w:hAnsi="Arial" w:cs="Arial"/>
          <w:color w:val="000000"/>
          <w:sz w:val="20"/>
          <w:szCs w:val="20"/>
        </w:rPr>
        <w:t> </w:t>
      </w:r>
      <w:proofErr w:type="spellStart"/>
      <w:r w:rsidR="00A57976">
        <w:fldChar w:fldCharType="begin"/>
      </w:r>
      <w:r w:rsidR="00A57976">
        <w:instrText xml:space="preserve"> HYPERLINK "https://en.wikipedia.org/wiki/Kasaragod" \o "Kasaragod" </w:instrText>
      </w:r>
      <w:r w:rsidR="00A57976">
        <w:fldChar w:fldCharType="separate"/>
      </w:r>
      <w:r>
        <w:rPr>
          <w:rStyle w:val="Hyperlink"/>
          <w:rFonts w:ascii="Arial" w:hAnsi="Arial" w:cs="Arial"/>
          <w:color w:val="0B0080"/>
          <w:sz w:val="20"/>
          <w:szCs w:val="20"/>
        </w:rPr>
        <w:t>Kasaragod</w:t>
      </w:r>
      <w:proofErr w:type="spellEnd"/>
      <w:r w:rsidR="00A57976">
        <w:rPr>
          <w:rStyle w:val="Hyperlink"/>
          <w:rFonts w:ascii="Arial" w:hAnsi="Arial" w:cs="Arial"/>
          <w:color w:val="0B008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District of</w:t>
      </w:r>
      <w:r>
        <w:rPr>
          <w:rStyle w:val="apple-converted-space"/>
          <w:rFonts w:ascii="Arial" w:hAnsi="Arial" w:cs="Arial"/>
          <w:color w:val="000000"/>
          <w:sz w:val="20"/>
          <w:szCs w:val="20"/>
        </w:rPr>
        <w:t> </w:t>
      </w:r>
      <w:hyperlink r:id="rId578" w:tooltip="Kerala" w:history="1">
        <w:r>
          <w:rPr>
            <w:rStyle w:val="Hyperlink"/>
            <w:rFonts w:ascii="Arial" w:hAnsi="Arial" w:cs="Arial"/>
            <w:color w:val="0B0080"/>
            <w:sz w:val="20"/>
            <w:szCs w:val="20"/>
          </w:rPr>
          <w:t>Kerala</w:t>
        </w:r>
      </w:hyperlink>
      <w:r>
        <w:rPr>
          <w:rStyle w:val="apple-converted-space"/>
          <w:rFonts w:ascii="Arial" w:hAnsi="Arial" w:cs="Arial"/>
          <w:color w:val="000000"/>
          <w:sz w:val="20"/>
          <w:szCs w:val="20"/>
        </w:rPr>
        <w:t> </w:t>
      </w:r>
      <w:r>
        <w:rPr>
          <w:rFonts w:ascii="Arial" w:hAnsi="Arial" w:cs="Arial"/>
          <w:color w:val="000000"/>
          <w:sz w:val="20"/>
          <w:szCs w:val="20"/>
        </w:rPr>
        <w:t>were affected by repeated unscientific spraying of pesticides using helicopter for a continuous period of 25 years, between 1976 and 2000. Then a doctor who served the same village described the plights of the people, on how they fought and ended this. He gave evidence that the mortality rate during pregnancy had decreased significantly as a result of not using pesticides.</w:t>
      </w:r>
    </w:p>
    <w:p w:rsidR="00D26419" w:rsidRDefault="00D26419" w:rsidP="00D2641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lastRenderedPageBreak/>
        <w:t>The show then discussed on alternatives to pesticides free farming.</w:t>
      </w:r>
      <w:r>
        <w:rPr>
          <w:rStyle w:val="apple-converted-space"/>
          <w:rFonts w:ascii="Arial" w:hAnsi="Arial" w:cs="Arial"/>
          <w:color w:val="000000"/>
          <w:sz w:val="20"/>
          <w:szCs w:val="20"/>
        </w:rPr>
        <w:t> </w:t>
      </w:r>
      <w:proofErr w:type="spellStart"/>
      <w:r w:rsidR="00A57976">
        <w:fldChar w:fldCharType="begin"/>
      </w:r>
      <w:r w:rsidR="00A57976">
        <w:instrText xml:space="preserve"> HYPERLINK "https://en.wikipedia.org/wiki/Aamir_Khan" \o "Aamir Khan" </w:instrText>
      </w:r>
      <w:r w:rsidR="00A57976">
        <w:fldChar w:fldCharType="separate"/>
      </w:r>
      <w:r>
        <w:rPr>
          <w:rStyle w:val="Hyperlink"/>
          <w:rFonts w:ascii="Arial" w:hAnsi="Arial" w:cs="Arial"/>
          <w:color w:val="0B0080"/>
          <w:sz w:val="20"/>
          <w:szCs w:val="20"/>
        </w:rPr>
        <w:t>Aamir</w:t>
      </w:r>
      <w:proofErr w:type="spellEnd"/>
      <w:r>
        <w:rPr>
          <w:rStyle w:val="Hyperlink"/>
          <w:rFonts w:ascii="Arial" w:hAnsi="Arial" w:cs="Arial"/>
          <w:color w:val="0B0080"/>
          <w:sz w:val="20"/>
          <w:szCs w:val="20"/>
        </w:rPr>
        <w:t xml:space="preserve"> Khan</w:t>
      </w:r>
      <w:r w:rsidR="00A57976">
        <w:rPr>
          <w:rStyle w:val="Hyperlink"/>
          <w:rFonts w:ascii="Arial" w:hAnsi="Arial" w:cs="Arial"/>
          <w:color w:val="0B008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talked to</w:t>
      </w:r>
      <w:r>
        <w:rPr>
          <w:rStyle w:val="apple-converted-space"/>
          <w:rFonts w:ascii="Arial" w:hAnsi="Arial" w:cs="Arial"/>
          <w:color w:val="000000"/>
          <w:sz w:val="20"/>
          <w:szCs w:val="20"/>
        </w:rPr>
        <w:t> </w:t>
      </w:r>
      <w:hyperlink r:id="rId579" w:tooltip="Sikkim" w:history="1">
        <w:r>
          <w:rPr>
            <w:rStyle w:val="Hyperlink"/>
            <w:rFonts w:ascii="Arial" w:hAnsi="Arial" w:cs="Arial"/>
            <w:color w:val="0B0080"/>
            <w:sz w:val="20"/>
            <w:szCs w:val="20"/>
          </w:rPr>
          <w:t>Sikkim</w:t>
        </w:r>
      </w:hyperlink>
      <w:r>
        <w:rPr>
          <w:rFonts w:ascii="Arial" w:hAnsi="Arial" w:cs="Arial"/>
          <w:color w:val="000000"/>
          <w:sz w:val="20"/>
          <w:szCs w:val="20"/>
        </w:rPr>
        <w:t>'s Chief Minister,</w:t>
      </w:r>
      <w:r>
        <w:rPr>
          <w:rStyle w:val="apple-converted-space"/>
          <w:rFonts w:ascii="Arial" w:hAnsi="Arial" w:cs="Arial"/>
          <w:color w:val="000000"/>
          <w:sz w:val="20"/>
          <w:szCs w:val="20"/>
        </w:rPr>
        <w:t> </w:t>
      </w:r>
      <w:proofErr w:type="spellStart"/>
      <w:r w:rsidR="00A57976">
        <w:fldChar w:fldCharType="begin"/>
      </w:r>
      <w:r w:rsidR="00A57976">
        <w:instrText xml:space="preserve"> HYPERLINK "https://en.wikipedia.org/wiki/Pawan_Kumar_Chamling" \o "Pawan Kumar Chamling" </w:instrText>
      </w:r>
      <w:r w:rsidR="00A57976">
        <w:fldChar w:fldCharType="separate"/>
      </w:r>
      <w:r>
        <w:rPr>
          <w:rStyle w:val="Hyperlink"/>
          <w:rFonts w:ascii="Arial" w:hAnsi="Arial" w:cs="Arial"/>
          <w:color w:val="0B0080"/>
          <w:sz w:val="20"/>
          <w:szCs w:val="20"/>
        </w:rPr>
        <w:t>Pawan</w:t>
      </w:r>
      <w:proofErr w:type="spellEnd"/>
      <w:r>
        <w:rPr>
          <w:rStyle w:val="Hyperlink"/>
          <w:rFonts w:ascii="Arial" w:hAnsi="Arial" w:cs="Arial"/>
          <w:color w:val="0B0080"/>
          <w:sz w:val="20"/>
          <w:szCs w:val="20"/>
        </w:rPr>
        <w:t xml:space="preserve"> </w:t>
      </w:r>
      <w:proofErr w:type="spellStart"/>
      <w:r>
        <w:rPr>
          <w:rStyle w:val="Hyperlink"/>
          <w:rFonts w:ascii="Arial" w:hAnsi="Arial" w:cs="Arial"/>
          <w:color w:val="0B0080"/>
          <w:sz w:val="20"/>
          <w:szCs w:val="20"/>
        </w:rPr>
        <w:t>Chamling</w:t>
      </w:r>
      <w:proofErr w:type="spellEnd"/>
      <w:r w:rsidR="00A57976">
        <w:rPr>
          <w:rStyle w:val="Hyperlink"/>
          <w:rFonts w:ascii="Arial" w:hAnsi="Arial" w:cs="Arial"/>
          <w:color w:val="0B0080"/>
          <w:sz w:val="20"/>
          <w:szCs w:val="20"/>
        </w:rPr>
        <w:fldChar w:fldCharType="end"/>
      </w:r>
      <w:r>
        <w:rPr>
          <w:rFonts w:ascii="Arial" w:hAnsi="Arial" w:cs="Arial"/>
          <w:color w:val="000000"/>
          <w:sz w:val="20"/>
          <w:szCs w:val="20"/>
        </w:rPr>
        <w:t xml:space="preserve">, about Sikkim imposing a total ban on chemical pesticides and fungicides. Sikkim is the first state in India aiming to convert all its farms to use organic farming practices. Another example of organic farming reform in </w:t>
      </w:r>
      <w:proofErr w:type="spellStart"/>
      <w:r>
        <w:rPr>
          <w:rFonts w:ascii="Arial" w:hAnsi="Arial" w:cs="Arial"/>
          <w:color w:val="000000"/>
          <w:sz w:val="20"/>
          <w:szCs w:val="20"/>
        </w:rPr>
        <w:t>Andra</w:t>
      </w:r>
      <w:proofErr w:type="spellEnd"/>
      <w:r>
        <w:rPr>
          <w:rFonts w:ascii="Arial" w:hAnsi="Arial" w:cs="Arial"/>
          <w:color w:val="000000"/>
          <w:sz w:val="20"/>
          <w:szCs w:val="20"/>
        </w:rPr>
        <w:t xml:space="preserve"> Pradesh was also highlighted.</w:t>
      </w:r>
    </w:p>
    <w:p w:rsidR="00D26419" w:rsidRDefault="00D26419" w:rsidP="00D2641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There was also counterpart view by a MD of a leading pesticide company, who said that the adverse use of pesticide is exaggerated.</w:t>
      </w:r>
    </w:p>
    <w:p w:rsidR="00D26419" w:rsidRDefault="00D26419" w:rsidP="00D2641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At the end of the show,</w:t>
      </w:r>
      <w:r>
        <w:rPr>
          <w:rStyle w:val="apple-converted-space"/>
          <w:rFonts w:ascii="Arial" w:hAnsi="Arial" w:cs="Arial"/>
          <w:color w:val="000000"/>
          <w:sz w:val="20"/>
          <w:szCs w:val="20"/>
        </w:rPr>
        <w:t> </w:t>
      </w:r>
      <w:proofErr w:type="spellStart"/>
      <w:r w:rsidR="00A57976">
        <w:fldChar w:fldCharType="begin"/>
      </w:r>
      <w:r w:rsidR="00A57976">
        <w:instrText xml:space="preserve"> HYPERLINK "https://en.wikipedia.org/wiki/Aamir_Khan" \o "Aamir Khan" </w:instrText>
      </w:r>
      <w:r w:rsidR="00A57976">
        <w:fldChar w:fldCharType="separate"/>
      </w:r>
      <w:r>
        <w:rPr>
          <w:rStyle w:val="Hyperlink"/>
          <w:rFonts w:ascii="Arial" w:hAnsi="Arial" w:cs="Arial"/>
          <w:color w:val="0B0080"/>
          <w:sz w:val="20"/>
          <w:szCs w:val="20"/>
        </w:rPr>
        <w:t>Aamir</w:t>
      </w:r>
      <w:proofErr w:type="spellEnd"/>
      <w:r>
        <w:rPr>
          <w:rStyle w:val="Hyperlink"/>
          <w:rFonts w:ascii="Arial" w:hAnsi="Arial" w:cs="Arial"/>
          <w:color w:val="0B0080"/>
          <w:sz w:val="20"/>
          <w:szCs w:val="20"/>
        </w:rPr>
        <w:t xml:space="preserve"> Khan</w:t>
      </w:r>
      <w:r w:rsidR="00A57976">
        <w:rPr>
          <w:rStyle w:val="Hyperlink"/>
          <w:rFonts w:ascii="Arial" w:hAnsi="Arial" w:cs="Arial"/>
          <w:color w:val="0B008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 xml:space="preserve">had general discussion with the audience on this topic. The show ended with </w:t>
      </w:r>
      <w:proofErr w:type="spellStart"/>
      <w:r>
        <w:rPr>
          <w:rFonts w:ascii="Arial" w:hAnsi="Arial" w:cs="Arial"/>
          <w:color w:val="000000"/>
          <w:sz w:val="20"/>
          <w:szCs w:val="20"/>
        </w:rPr>
        <w:t>Aamir</w:t>
      </w:r>
      <w:proofErr w:type="spellEnd"/>
      <w:r>
        <w:rPr>
          <w:rFonts w:ascii="Arial" w:hAnsi="Arial" w:cs="Arial"/>
          <w:color w:val="000000"/>
          <w:sz w:val="20"/>
          <w:szCs w:val="20"/>
        </w:rPr>
        <w:t xml:space="preserve"> Khan asking viewers to vote on their views on government encouraging organic farming.</w:t>
      </w:r>
    </w:p>
    <w:p w:rsidR="00D26419" w:rsidRDefault="00D26419"/>
    <w:p w:rsidR="00AE3656" w:rsidRDefault="00AE3656"/>
    <w:p w:rsidR="00AE3656" w:rsidRDefault="00AE3656"/>
    <w:p w:rsidR="00AE3656" w:rsidRDefault="00AE3656"/>
    <w:p w:rsidR="00AE3656" w:rsidRDefault="00AE3656"/>
    <w:p w:rsidR="00AE3656" w:rsidRDefault="00AE3656"/>
    <w:p w:rsidR="00AE3656" w:rsidRDefault="00AE3656"/>
    <w:p w:rsidR="00AE3656" w:rsidRDefault="00AE3656"/>
    <w:p w:rsidR="00AE3656" w:rsidRDefault="00AE3656"/>
    <w:p w:rsidR="00AE3656" w:rsidRDefault="00AE3656"/>
    <w:p w:rsidR="00AE3656" w:rsidRDefault="00AE3656"/>
    <w:p w:rsidR="00AE3656" w:rsidRDefault="00AE3656"/>
    <w:p w:rsidR="00AE3656" w:rsidRDefault="00AE3656"/>
    <w:p w:rsidR="00AE3656" w:rsidRDefault="00AE3656"/>
    <w:p w:rsidR="00AE3656" w:rsidRDefault="00AE3656"/>
    <w:p w:rsidR="00AE3656" w:rsidRDefault="00AE3656"/>
    <w:p w:rsidR="00AE3656" w:rsidRDefault="00AE3656"/>
    <w:p w:rsidR="00AE3656" w:rsidRDefault="00AE3656" w:rsidP="00AE3656">
      <w:pPr>
        <w:pStyle w:val="Heading1"/>
        <w:pBdr>
          <w:bottom w:val="single" w:sz="6" w:space="0" w:color="AAAAAA"/>
        </w:pBdr>
        <w:spacing w:before="0" w:after="24" w:line="288" w:lineRule="atLeast"/>
        <w:rPr>
          <w:rFonts w:ascii="Arial" w:hAnsi="Arial" w:cs="Arial"/>
          <w:b w:val="0"/>
          <w:bCs w:val="0"/>
          <w:color w:val="000000"/>
          <w:sz w:val="38"/>
          <w:szCs w:val="38"/>
          <w:lang w:val="en"/>
        </w:rPr>
      </w:pPr>
      <w:r>
        <w:rPr>
          <w:rFonts w:ascii="Arial" w:hAnsi="Arial" w:cs="Arial"/>
          <w:b w:val="0"/>
          <w:bCs w:val="0"/>
          <w:color w:val="000000"/>
          <w:sz w:val="38"/>
          <w:szCs w:val="38"/>
          <w:lang w:val="en"/>
        </w:rPr>
        <w:t>List of government schemes in India</w:t>
      </w:r>
    </w:p>
    <w:p w:rsidR="00AE3656" w:rsidRDefault="00AE3656" w:rsidP="00AE3656">
      <w:pPr>
        <w:spacing w:line="360" w:lineRule="atLeast"/>
        <w:rPr>
          <w:rFonts w:ascii="Arial" w:hAnsi="Arial" w:cs="Arial"/>
          <w:color w:val="000000"/>
          <w:sz w:val="18"/>
          <w:szCs w:val="18"/>
        </w:rPr>
      </w:pPr>
      <w:r>
        <w:rPr>
          <w:rFonts w:ascii="Arial" w:hAnsi="Arial" w:cs="Arial"/>
          <w:color w:val="000000"/>
          <w:sz w:val="18"/>
          <w:szCs w:val="18"/>
        </w:rPr>
        <w:t>From Wikipedia, the free encyclopedia</w:t>
      </w:r>
    </w:p>
    <w:tbl>
      <w:tblPr>
        <w:tblW w:w="0" w:type="auto"/>
        <w:tblCellSpacing w:w="15" w:type="dxa"/>
        <w:tblInd w:w="1173"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7572"/>
      </w:tblGrid>
      <w:tr w:rsidR="00AE3656" w:rsidTr="00AE365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AE3656" w:rsidRDefault="00AE3656">
            <w:pPr>
              <w:jc w:val="center"/>
              <w:divId w:val="322898018"/>
              <w:rPr>
                <w:sz w:val="20"/>
                <w:szCs w:val="20"/>
              </w:rPr>
            </w:pPr>
            <w:r>
              <w:rPr>
                <w:noProof/>
                <w:color w:val="0B0080"/>
                <w:sz w:val="20"/>
                <w:szCs w:val="20"/>
              </w:rPr>
              <w:lastRenderedPageBreak/>
              <w:drawing>
                <wp:inline distT="0" distB="0" distL="0" distR="0">
                  <wp:extent cx="476250" cy="371475"/>
                  <wp:effectExtent l="0" t="0" r="0" b="9525"/>
                  <wp:docPr id="61" name="Picture 61" descr="Question book-new.svg">
                    <a:hlinkClick xmlns:a="http://schemas.openxmlformats.org/drawingml/2006/main" r:id="rId5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stion book-new.svg">
                            <a:hlinkClick r:id="rId580"/>
                          </pic:cNvPr>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8058" w:type="dxa"/>
            <w:tcBorders>
              <w:top w:val="nil"/>
              <w:left w:val="nil"/>
              <w:bottom w:val="nil"/>
              <w:right w:val="nil"/>
            </w:tcBorders>
            <w:shd w:val="clear" w:color="auto" w:fill="FBFBFB"/>
            <w:tcMar>
              <w:top w:w="60" w:type="dxa"/>
              <w:left w:w="120" w:type="dxa"/>
              <w:bottom w:w="60" w:type="dxa"/>
              <w:right w:w="120" w:type="dxa"/>
            </w:tcMar>
            <w:vAlign w:val="center"/>
            <w:hideMark/>
          </w:tcPr>
          <w:p w:rsidR="00AE3656" w:rsidRDefault="00AE3656">
            <w:pPr>
              <w:rPr>
                <w:sz w:val="20"/>
                <w:szCs w:val="20"/>
              </w:rPr>
            </w:pPr>
            <w:r>
              <w:rPr>
                <w:rStyle w:val="mbox-text-span"/>
                <w:sz w:val="20"/>
                <w:szCs w:val="20"/>
              </w:rPr>
              <w:t>This article</w:t>
            </w:r>
            <w:r>
              <w:rPr>
                <w:rStyle w:val="apple-converted-space"/>
                <w:sz w:val="20"/>
                <w:szCs w:val="20"/>
              </w:rPr>
              <w:t> </w:t>
            </w:r>
            <w:r>
              <w:rPr>
                <w:rStyle w:val="mbox-text-span"/>
                <w:b/>
                <w:bCs/>
                <w:sz w:val="20"/>
                <w:szCs w:val="20"/>
              </w:rPr>
              <w:t>does not</w:t>
            </w:r>
            <w:r>
              <w:rPr>
                <w:rStyle w:val="apple-converted-space"/>
                <w:b/>
                <w:bCs/>
                <w:sz w:val="20"/>
                <w:szCs w:val="20"/>
              </w:rPr>
              <w:t> </w:t>
            </w:r>
            <w:hyperlink r:id="rId582" w:tooltip="Wikipedia:Citing sources" w:history="1">
              <w:r>
                <w:rPr>
                  <w:rStyle w:val="Hyperlink"/>
                  <w:b/>
                  <w:bCs/>
                  <w:color w:val="0B0080"/>
                  <w:sz w:val="20"/>
                  <w:szCs w:val="20"/>
                </w:rPr>
                <w:t>cite</w:t>
              </w:r>
            </w:hyperlink>
            <w:r>
              <w:rPr>
                <w:rStyle w:val="apple-converted-space"/>
                <w:b/>
                <w:bCs/>
                <w:sz w:val="20"/>
                <w:szCs w:val="20"/>
              </w:rPr>
              <w:t> </w:t>
            </w:r>
            <w:r>
              <w:rPr>
                <w:rStyle w:val="mbox-text-span"/>
                <w:b/>
                <w:bCs/>
                <w:sz w:val="20"/>
                <w:szCs w:val="20"/>
              </w:rPr>
              <w:t>any</w:t>
            </w:r>
            <w:r>
              <w:rPr>
                <w:rStyle w:val="apple-converted-space"/>
                <w:b/>
                <w:bCs/>
                <w:sz w:val="20"/>
                <w:szCs w:val="20"/>
              </w:rPr>
              <w:t> </w:t>
            </w:r>
            <w:hyperlink r:id="rId583" w:tooltip="Wikipedia:Verifiability" w:history="1">
              <w:r>
                <w:rPr>
                  <w:rStyle w:val="Hyperlink"/>
                  <w:b/>
                  <w:bCs/>
                  <w:color w:val="0B0080"/>
                  <w:sz w:val="20"/>
                  <w:szCs w:val="20"/>
                </w:rPr>
                <w:t>references or sources</w:t>
              </w:r>
            </w:hyperlink>
            <w:r>
              <w:rPr>
                <w:rStyle w:val="mbox-text-span"/>
                <w:sz w:val="20"/>
                <w:szCs w:val="20"/>
              </w:rPr>
              <w:t>.</w:t>
            </w:r>
            <w:r>
              <w:rPr>
                <w:rStyle w:val="apple-converted-space"/>
                <w:sz w:val="20"/>
                <w:szCs w:val="20"/>
              </w:rPr>
              <w:t> </w:t>
            </w:r>
            <w:r>
              <w:rPr>
                <w:rStyle w:val="hide-when-compact"/>
                <w:sz w:val="20"/>
                <w:szCs w:val="20"/>
              </w:rPr>
              <w:t>Please help</w:t>
            </w:r>
            <w:r>
              <w:rPr>
                <w:rStyle w:val="apple-converted-space"/>
                <w:sz w:val="20"/>
                <w:szCs w:val="20"/>
              </w:rPr>
              <w:t> </w:t>
            </w:r>
            <w:hyperlink r:id="rId584" w:history="1">
              <w:r>
                <w:rPr>
                  <w:rStyle w:val="Hyperlink"/>
                  <w:color w:val="663366"/>
                  <w:sz w:val="20"/>
                  <w:szCs w:val="20"/>
                </w:rPr>
                <w:t>improve this article</w:t>
              </w:r>
            </w:hyperlink>
            <w:r>
              <w:rPr>
                <w:rStyle w:val="apple-converted-space"/>
                <w:sz w:val="20"/>
                <w:szCs w:val="20"/>
              </w:rPr>
              <w:t> </w:t>
            </w:r>
            <w:proofErr w:type="spellStart"/>
            <w:r>
              <w:rPr>
                <w:rStyle w:val="hide-when-compact"/>
                <w:sz w:val="20"/>
                <w:szCs w:val="20"/>
              </w:rPr>
              <w:t>by</w:t>
            </w:r>
            <w:hyperlink r:id="rId585" w:tooltip="Help:Introduction to referencing/1" w:history="1">
              <w:r>
                <w:rPr>
                  <w:rStyle w:val="Hyperlink"/>
                  <w:color w:val="0B0080"/>
                  <w:sz w:val="20"/>
                  <w:szCs w:val="20"/>
                </w:rPr>
                <w:t>adding</w:t>
              </w:r>
              <w:proofErr w:type="spellEnd"/>
              <w:r>
                <w:rPr>
                  <w:rStyle w:val="Hyperlink"/>
                  <w:color w:val="0B0080"/>
                  <w:sz w:val="20"/>
                  <w:szCs w:val="20"/>
                </w:rPr>
                <w:t xml:space="preserve"> citations to reliable sources</w:t>
              </w:r>
            </w:hyperlink>
            <w:r>
              <w:rPr>
                <w:rStyle w:val="hide-when-compact"/>
                <w:sz w:val="20"/>
                <w:szCs w:val="20"/>
              </w:rPr>
              <w:t xml:space="preserve">. </w:t>
            </w:r>
            <w:proofErr w:type="spellStart"/>
            <w:r>
              <w:rPr>
                <w:rStyle w:val="hide-when-compact"/>
                <w:sz w:val="20"/>
                <w:szCs w:val="20"/>
              </w:rPr>
              <w:t>Unsourced</w:t>
            </w:r>
            <w:proofErr w:type="spellEnd"/>
            <w:r>
              <w:rPr>
                <w:rStyle w:val="hide-when-compact"/>
                <w:sz w:val="20"/>
                <w:szCs w:val="20"/>
              </w:rPr>
              <w:t xml:space="preserve"> material may be challenged and</w:t>
            </w:r>
            <w:r>
              <w:rPr>
                <w:rStyle w:val="apple-converted-space"/>
                <w:sz w:val="20"/>
                <w:szCs w:val="20"/>
              </w:rPr>
              <w:t> </w:t>
            </w:r>
            <w:hyperlink r:id="rId586" w:anchor="Burden_of_evidence" w:tooltip="Wikipedia:Verifiability" w:history="1">
              <w:r>
                <w:rPr>
                  <w:rStyle w:val="Hyperlink"/>
                  <w:color w:val="0B0080"/>
                  <w:sz w:val="20"/>
                  <w:szCs w:val="20"/>
                </w:rPr>
                <w:t>removed</w:t>
              </w:r>
            </w:hyperlink>
            <w:r>
              <w:rPr>
                <w:rStyle w:val="hide-when-compact"/>
                <w:sz w:val="20"/>
                <w:szCs w:val="20"/>
              </w:rPr>
              <w:t>.</w:t>
            </w:r>
            <w:r>
              <w:rPr>
                <w:rStyle w:val="mbox-text-span"/>
                <w:i/>
                <w:iCs/>
                <w:sz w:val="15"/>
                <w:szCs w:val="15"/>
              </w:rPr>
              <w:t>(October 2012)</w:t>
            </w:r>
          </w:p>
        </w:tc>
      </w:tr>
    </w:tbl>
    <w:p w:rsidR="00AE3656" w:rsidRDefault="00AE3656" w:rsidP="00AE3656">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The ministries of</w:t>
      </w:r>
      <w:r>
        <w:rPr>
          <w:rStyle w:val="apple-converted-space"/>
          <w:rFonts w:ascii="Arial" w:hAnsi="Arial" w:cs="Arial"/>
          <w:color w:val="000000"/>
          <w:sz w:val="19"/>
          <w:szCs w:val="19"/>
          <w:lang w:val="en"/>
        </w:rPr>
        <w:t> </w:t>
      </w:r>
      <w:hyperlink r:id="rId587" w:tooltip="Government of India" w:history="1">
        <w:r>
          <w:rPr>
            <w:rStyle w:val="Hyperlink"/>
            <w:rFonts w:ascii="Arial" w:hAnsi="Arial" w:cs="Arial"/>
            <w:color w:val="0B0080"/>
            <w:sz w:val="19"/>
            <w:szCs w:val="19"/>
            <w:lang w:val="en"/>
          </w:rPr>
          <w:t>Government of India</w:t>
        </w:r>
      </w:hyperlink>
      <w:r>
        <w:rPr>
          <w:rStyle w:val="apple-converted-space"/>
          <w:rFonts w:ascii="Arial" w:hAnsi="Arial" w:cs="Arial"/>
          <w:color w:val="000000"/>
          <w:sz w:val="19"/>
          <w:szCs w:val="19"/>
          <w:lang w:val="en"/>
        </w:rPr>
        <w:t> </w:t>
      </w:r>
      <w:r>
        <w:rPr>
          <w:rFonts w:ascii="Arial" w:hAnsi="Arial" w:cs="Arial"/>
          <w:color w:val="000000"/>
          <w:sz w:val="19"/>
          <w:szCs w:val="19"/>
          <w:lang w:val="en"/>
        </w:rPr>
        <w:t xml:space="preserve">had </w:t>
      </w:r>
      <w:proofErr w:type="spellStart"/>
      <w:r>
        <w:rPr>
          <w:rFonts w:ascii="Arial" w:hAnsi="Arial" w:cs="Arial"/>
          <w:color w:val="000000"/>
          <w:sz w:val="19"/>
          <w:szCs w:val="19"/>
          <w:lang w:val="en"/>
        </w:rPr>
        <w:t>came</w:t>
      </w:r>
      <w:proofErr w:type="spellEnd"/>
      <w:r>
        <w:rPr>
          <w:rFonts w:ascii="Arial" w:hAnsi="Arial" w:cs="Arial"/>
          <w:color w:val="000000"/>
          <w:sz w:val="19"/>
          <w:szCs w:val="19"/>
          <w:lang w:val="en"/>
        </w:rPr>
        <w:t xml:space="preserve"> up with various</w:t>
      </w:r>
      <w:r>
        <w:rPr>
          <w:rStyle w:val="apple-converted-space"/>
          <w:rFonts w:ascii="Arial" w:hAnsi="Arial" w:cs="Arial"/>
          <w:color w:val="000000"/>
          <w:sz w:val="19"/>
          <w:szCs w:val="19"/>
          <w:lang w:val="en"/>
        </w:rPr>
        <w:t> </w:t>
      </w:r>
      <w:hyperlink r:id="rId588" w:tooltip="Scheme" w:history="1">
        <w:r>
          <w:rPr>
            <w:rStyle w:val="Hyperlink"/>
            <w:rFonts w:ascii="Arial" w:hAnsi="Arial" w:cs="Arial"/>
            <w:color w:val="0B0080"/>
            <w:sz w:val="19"/>
            <w:szCs w:val="19"/>
            <w:lang w:val="en"/>
          </w:rPr>
          <w:t>schemes</w:t>
        </w:r>
      </w:hyperlink>
      <w:r>
        <w:rPr>
          <w:rStyle w:val="apple-converted-space"/>
          <w:rFonts w:ascii="Arial" w:hAnsi="Arial" w:cs="Arial"/>
          <w:color w:val="000000"/>
          <w:sz w:val="19"/>
          <w:szCs w:val="19"/>
          <w:lang w:val="en"/>
        </w:rPr>
        <w:t> </w:t>
      </w:r>
      <w:r>
        <w:rPr>
          <w:rFonts w:ascii="Arial" w:hAnsi="Arial" w:cs="Arial"/>
          <w:color w:val="000000"/>
          <w:sz w:val="19"/>
          <w:szCs w:val="19"/>
          <w:lang w:val="en"/>
        </w:rPr>
        <w:t>time to time. These schemes could be either Central, State specific or joint collaboration between the Centre and the States. They are detailed below:</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32"/>
        <w:gridCol w:w="1059"/>
        <w:gridCol w:w="1204"/>
        <w:gridCol w:w="1595"/>
        <w:gridCol w:w="4233"/>
      </w:tblGrid>
      <w:tr w:rsidR="00AE3656" w:rsidTr="00AE3656">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E3656" w:rsidRDefault="00AE3656">
            <w:pPr>
              <w:spacing w:before="240" w:after="240"/>
              <w:jc w:val="center"/>
              <w:rPr>
                <w:b/>
                <w:bCs/>
                <w:color w:val="000000"/>
                <w:sz w:val="20"/>
                <w:szCs w:val="20"/>
              </w:rPr>
            </w:pPr>
            <w:r>
              <w:rPr>
                <w:b/>
                <w:bCs/>
                <w:color w:val="000000"/>
                <w:sz w:val="20"/>
                <w:szCs w:val="20"/>
              </w:rPr>
              <w:t>Scheme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E3656" w:rsidRDefault="00AE3656">
            <w:pPr>
              <w:spacing w:before="240" w:after="240"/>
              <w:jc w:val="center"/>
              <w:rPr>
                <w:b/>
                <w:bCs/>
                <w:color w:val="000000"/>
                <w:sz w:val="20"/>
                <w:szCs w:val="20"/>
              </w:rPr>
            </w:pPr>
            <w:r>
              <w:rPr>
                <w:b/>
                <w:bCs/>
                <w:color w:val="000000"/>
                <w:sz w:val="20"/>
                <w:szCs w:val="20"/>
              </w:rPr>
              <w:t>Ministry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E3656" w:rsidRDefault="00AE3656">
            <w:pPr>
              <w:spacing w:before="240" w:after="240"/>
              <w:jc w:val="center"/>
              <w:rPr>
                <w:b/>
                <w:bCs/>
                <w:color w:val="000000"/>
                <w:sz w:val="20"/>
                <w:szCs w:val="20"/>
              </w:rPr>
            </w:pPr>
            <w:r>
              <w:rPr>
                <w:b/>
                <w:bCs/>
                <w:color w:val="000000"/>
                <w:sz w:val="20"/>
                <w:szCs w:val="20"/>
              </w:rPr>
              <w:t>Launched 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E3656" w:rsidRDefault="00AE3656">
            <w:pPr>
              <w:spacing w:before="240" w:after="240"/>
              <w:jc w:val="center"/>
              <w:rPr>
                <w:b/>
                <w:bCs/>
                <w:color w:val="000000"/>
                <w:sz w:val="20"/>
                <w:szCs w:val="20"/>
              </w:rPr>
            </w:pPr>
            <w:r>
              <w:rPr>
                <w:b/>
                <w:bCs/>
                <w:color w:val="000000"/>
                <w:sz w:val="20"/>
                <w:szCs w:val="20"/>
              </w:rPr>
              <w:t>Outlay/Status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AE3656" w:rsidRDefault="00AE3656">
            <w:pPr>
              <w:spacing w:before="240" w:after="240"/>
              <w:jc w:val="center"/>
              <w:rPr>
                <w:b/>
                <w:bCs/>
                <w:color w:val="000000"/>
                <w:sz w:val="20"/>
                <w:szCs w:val="20"/>
              </w:rPr>
            </w:pPr>
            <w:r>
              <w:rPr>
                <w:b/>
                <w:bCs/>
                <w:color w:val="000000"/>
                <w:sz w:val="20"/>
                <w:szCs w:val="20"/>
              </w:rPr>
              <w:t>Provisions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589" w:tooltip="Aam Aadmi Bima Yojana" w:history="1">
              <w:proofErr w:type="spellStart"/>
              <w:r w:rsidR="00AE3656">
                <w:rPr>
                  <w:rStyle w:val="Hyperlink"/>
                  <w:color w:val="0B0080"/>
                  <w:sz w:val="20"/>
                  <w:szCs w:val="20"/>
                </w:rPr>
                <w:t>Aam</w:t>
              </w:r>
              <w:proofErr w:type="spellEnd"/>
              <w:r w:rsidR="00AE3656">
                <w:rPr>
                  <w:rStyle w:val="Hyperlink"/>
                  <w:color w:val="0B0080"/>
                  <w:sz w:val="20"/>
                  <w:szCs w:val="20"/>
                </w:rPr>
                <w:t xml:space="preserve"> </w:t>
              </w:r>
              <w:proofErr w:type="spellStart"/>
              <w:r w:rsidR="00AE3656">
                <w:rPr>
                  <w:rStyle w:val="Hyperlink"/>
                  <w:color w:val="0B0080"/>
                  <w:sz w:val="20"/>
                  <w:szCs w:val="20"/>
                </w:rPr>
                <w:t>Aadmi</w:t>
              </w:r>
              <w:proofErr w:type="spellEnd"/>
              <w:r w:rsidR="00AE3656">
                <w:rPr>
                  <w:rStyle w:val="Hyperlink"/>
                  <w:color w:val="0B0080"/>
                  <w:sz w:val="20"/>
                  <w:szCs w:val="20"/>
                </w:rPr>
                <w:t xml:space="preserve"> </w:t>
              </w:r>
              <w:proofErr w:type="spellStart"/>
              <w:r w:rsidR="00AE3656">
                <w:rPr>
                  <w:rStyle w:val="Hyperlink"/>
                  <w:color w:val="0B0080"/>
                  <w:sz w:val="20"/>
                  <w:szCs w:val="20"/>
                </w:rPr>
                <w:t>Bima</w:t>
              </w:r>
              <w:proofErr w:type="spellEnd"/>
              <w:r w:rsidR="00AE3656">
                <w:rPr>
                  <w:rStyle w:val="Hyperlink"/>
                  <w:color w:val="0B0080"/>
                  <w:sz w:val="20"/>
                  <w:szCs w:val="20"/>
                </w:rPr>
                <w:t xml:space="preserve"> </w:t>
              </w:r>
              <w:proofErr w:type="spellStart"/>
              <w:r w:rsidR="00AE3656">
                <w:rPr>
                  <w:rStyle w:val="Hyperlink"/>
                  <w:color w:val="0B0080"/>
                  <w:sz w:val="20"/>
                  <w:szCs w:val="20"/>
                </w:rPr>
                <w:t>Yojana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death and disability insurance for rural landless households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590" w:tooltip="Bachat Lamp Yojna" w:history="1">
              <w:proofErr w:type="spellStart"/>
              <w:r w:rsidR="00AE3656">
                <w:rPr>
                  <w:rStyle w:val="Hyperlink"/>
                  <w:color w:val="0B0080"/>
                  <w:sz w:val="20"/>
                  <w:szCs w:val="20"/>
                </w:rPr>
                <w:t>Bachat</w:t>
              </w:r>
              <w:proofErr w:type="spellEnd"/>
              <w:r w:rsidR="00AE3656">
                <w:rPr>
                  <w:rStyle w:val="Hyperlink"/>
                  <w:color w:val="0B0080"/>
                  <w:sz w:val="20"/>
                  <w:szCs w:val="20"/>
                </w:rPr>
                <w:t xml:space="preserve"> Lamp </w:t>
              </w:r>
              <w:proofErr w:type="spellStart"/>
              <w:r w:rsidR="00AE3656">
                <w:rPr>
                  <w:rStyle w:val="Hyperlink"/>
                  <w:color w:val="0B0080"/>
                  <w:sz w:val="20"/>
                  <w:szCs w:val="20"/>
                </w:rPr>
                <w:t>Yojna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591" w:tooltip="Ministry of Power (India)" w:history="1">
              <w:proofErr w:type="spellStart"/>
              <w:r w:rsidR="00AE3656">
                <w:rPr>
                  <w:rStyle w:val="Hyperlink"/>
                  <w:color w:val="0B0080"/>
                  <w:sz w:val="20"/>
                  <w:szCs w:val="20"/>
                </w:rPr>
                <w:t>MoP</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reduce the cost of</w:t>
            </w:r>
            <w:r>
              <w:rPr>
                <w:rStyle w:val="apple-converted-space"/>
                <w:color w:val="000000"/>
                <w:sz w:val="20"/>
                <w:szCs w:val="20"/>
              </w:rPr>
              <w:t> </w:t>
            </w:r>
            <w:hyperlink r:id="rId592" w:tooltip="Compact fluorescent lamp" w:history="1">
              <w:r>
                <w:rPr>
                  <w:rStyle w:val="Hyperlink"/>
                  <w:color w:val="0B0080"/>
                  <w:sz w:val="20"/>
                  <w:szCs w:val="20"/>
                </w:rPr>
                <w:t>compact fluorescent lamps</w:t>
              </w:r>
            </w:hyperlink>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593" w:tooltip="Central Government Health Scheme" w:history="1">
              <w:r w:rsidR="00AE3656">
                <w:rPr>
                  <w:rStyle w:val="Hyperlink"/>
                  <w:color w:val="0B0080"/>
                  <w:sz w:val="20"/>
                  <w:szCs w:val="20"/>
                </w:rPr>
                <w:t>Central Government Health Scheme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594" w:tooltip="Ministry of Health and Family Welfare (India)" w:history="1">
              <w:proofErr w:type="spellStart"/>
              <w:r w:rsidR="00AE3656">
                <w:rPr>
                  <w:rStyle w:val="Hyperlink"/>
                  <w:color w:val="0B0080"/>
                  <w:sz w:val="20"/>
                  <w:szCs w:val="20"/>
                </w:rPr>
                <w:t>MoHFW</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1954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comprehensive medical care facilities to Central Government employees and their family members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595" w:tooltip="Deendayal Disabled Rehabilitation Scheme (page does not exist)" w:history="1">
              <w:proofErr w:type="spellStart"/>
              <w:r w:rsidR="00AE3656">
                <w:rPr>
                  <w:rStyle w:val="Hyperlink"/>
                  <w:color w:val="A55858"/>
                  <w:sz w:val="20"/>
                  <w:szCs w:val="20"/>
                </w:rPr>
                <w:t>Deendayal</w:t>
              </w:r>
              <w:proofErr w:type="spellEnd"/>
              <w:r w:rsidR="00AE3656">
                <w:rPr>
                  <w:rStyle w:val="Hyperlink"/>
                  <w:color w:val="A55858"/>
                  <w:sz w:val="20"/>
                  <w:szCs w:val="20"/>
                </w:rPr>
                <w:t xml:space="preserve"> Disabled Rehabilitation Scheme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596" w:tooltip="Ministry of Social Justice and Empowerment (India)" w:history="1">
              <w:proofErr w:type="spellStart"/>
              <w:r w:rsidR="00AE3656">
                <w:rPr>
                  <w:rStyle w:val="Hyperlink"/>
                  <w:color w:val="0B0080"/>
                  <w:sz w:val="20"/>
                  <w:szCs w:val="20"/>
                </w:rPr>
                <w:t>MoSJE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Create an enabling environment to ensure equal opportunities, equity, social justice and empowerment of persons with disabilities.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597" w:tooltip="Gramin Bhandaran Yojna (page does not exist)" w:history="1">
              <w:proofErr w:type="spellStart"/>
              <w:r w:rsidR="00AE3656">
                <w:rPr>
                  <w:rStyle w:val="Hyperlink"/>
                  <w:color w:val="A55858"/>
                  <w:sz w:val="20"/>
                  <w:szCs w:val="20"/>
                </w:rPr>
                <w:t>Gramin</w:t>
              </w:r>
              <w:proofErr w:type="spellEnd"/>
              <w:r w:rsidR="00AE3656">
                <w:rPr>
                  <w:rStyle w:val="Hyperlink"/>
                  <w:color w:val="A55858"/>
                  <w:sz w:val="20"/>
                  <w:szCs w:val="20"/>
                </w:rPr>
                <w:t xml:space="preserve"> </w:t>
              </w:r>
              <w:proofErr w:type="spellStart"/>
              <w:r w:rsidR="00AE3656">
                <w:rPr>
                  <w:rStyle w:val="Hyperlink"/>
                  <w:color w:val="A55858"/>
                  <w:sz w:val="20"/>
                  <w:szCs w:val="20"/>
                </w:rPr>
                <w:t>Bhandaran</w:t>
              </w:r>
              <w:proofErr w:type="spellEnd"/>
              <w:r w:rsidR="00AE3656">
                <w:rPr>
                  <w:rStyle w:val="Hyperlink"/>
                  <w:color w:val="A55858"/>
                  <w:sz w:val="20"/>
                  <w:szCs w:val="20"/>
                </w:rPr>
                <w:t xml:space="preserve"> </w:t>
              </w:r>
              <w:proofErr w:type="spellStart"/>
              <w:r w:rsidR="00AE3656">
                <w:rPr>
                  <w:rStyle w:val="Hyperlink"/>
                  <w:color w:val="A55858"/>
                  <w:sz w:val="20"/>
                  <w:szCs w:val="20"/>
                </w:rPr>
                <w:t>Yojna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598" w:tooltip="Ministry of Agriculture (India)" w:history="1">
              <w:proofErr w:type="spellStart"/>
              <w:r w:rsidR="00AE3656">
                <w:rPr>
                  <w:rStyle w:val="Hyperlink"/>
                  <w:color w:val="0B0080"/>
                  <w:sz w:val="20"/>
                  <w:szCs w:val="20"/>
                </w:rPr>
                <w:t>MoA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March 31,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Creation of scientific storage capacity with allied facilities in rural areas to meet the requirements of farmers for storing farm produce, processed farm produce and agricultural inputs. Improve their marketability through promotion of grading, standardization and quality control of agricultural produce.</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599" w:tooltip="Indira Awaas Yojana" w:history="1">
              <w:r w:rsidR="00AE3656">
                <w:rPr>
                  <w:rStyle w:val="Hyperlink"/>
                  <w:color w:val="0B0080"/>
                  <w:sz w:val="20"/>
                  <w:szCs w:val="20"/>
                </w:rPr>
                <w:t xml:space="preserve">Indira </w:t>
              </w:r>
              <w:proofErr w:type="spellStart"/>
              <w:r w:rsidR="00AE3656">
                <w:rPr>
                  <w:rStyle w:val="Hyperlink"/>
                  <w:color w:val="0B0080"/>
                  <w:sz w:val="20"/>
                  <w:szCs w:val="20"/>
                </w:rPr>
                <w:t>Awaas</w:t>
              </w:r>
              <w:proofErr w:type="spellEnd"/>
              <w:r w:rsidR="00AE3656">
                <w:rPr>
                  <w:rStyle w:val="Hyperlink"/>
                  <w:color w:val="0B0080"/>
                  <w:sz w:val="20"/>
                  <w:szCs w:val="20"/>
                </w:rPr>
                <w:t xml:space="preserve"> </w:t>
              </w:r>
              <w:proofErr w:type="spellStart"/>
              <w:r w:rsidR="00AE3656">
                <w:rPr>
                  <w:rStyle w:val="Hyperlink"/>
                  <w:color w:val="0B0080"/>
                  <w:sz w:val="20"/>
                  <w:szCs w:val="20"/>
                </w:rPr>
                <w:t>Yojana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00" w:tooltip="Ministry of Rural Development (India)" w:history="1">
              <w:proofErr w:type="spellStart"/>
              <w:r w:rsidR="00AE3656">
                <w:rPr>
                  <w:rStyle w:val="Hyperlink"/>
                  <w:color w:val="0B0080"/>
                  <w:sz w:val="20"/>
                  <w:szCs w:val="20"/>
                </w:rPr>
                <w:t>MoRD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1985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Housing for the rural poor</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01" w:tooltip="Indira Gandhi Matritva Sahyog Yojana (page does not exist)" w:history="1">
              <w:r w:rsidR="00AE3656">
                <w:rPr>
                  <w:rStyle w:val="Hyperlink"/>
                  <w:color w:val="A55858"/>
                  <w:sz w:val="20"/>
                  <w:szCs w:val="20"/>
                </w:rPr>
                <w:t xml:space="preserve">Indira Gandhi </w:t>
              </w:r>
              <w:proofErr w:type="spellStart"/>
              <w:r w:rsidR="00AE3656">
                <w:rPr>
                  <w:rStyle w:val="Hyperlink"/>
                  <w:color w:val="A55858"/>
                  <w:sz w:val="20"/>
                  <w:szCs w:val="20"/>
                </w:rPr>
                <w:t>Matritva</w:t>
              </w:r>
              <w:proofErr w:type="spellEnd"/>
              <w:r w:rsidR="00AE3656">
                <w:rPr>
                  <w:rStyle w:val="Hyperlink"/>
                  <w:color w:val="A55858"/>
                  <w:sz w:val="20"/>
                  <w:szCs w:val="20"/>
                </w:rPr>
                <w:t xml:space="preserve"> </w:t>
              </w:r>
              <w:proofErr w:type="spellStart"/>
              <w:r w:rsidR="00AE3656">
                <w:rPr>
                  <w:rStyle w:val="Hyperlink"/>
                  <w:color w:val="A55858"/>
                  <w:sz w:val="20"/>
                  <w:szCs w:val="20"/>
                </w:rPr>
                <w:t>Sahyog</w:t>
              </w:r>
              <w:proofErr w:type="spellEnd"/>
              <w:r w:rsidR="00AE3656">
                <w:rPr>
                  <w:rStyle w:val="Hyperlink"/>
                  <w:color w:val="A55858"/>
                  <w:sz w:val="20"/>
                  <w:szCs w:val="20"/>
                </w:rPr>
                <w:t xml:space="preserve"> </w:t>
              </w:r>
              <w:proofErr w:type="spellStart"/>
              <w:r w:rsidR="00AE3656">
                <w:rPr>
                  <w:rStyle w:val="Hyperlink"/>
                  <w:color w:val="A55858"/>
                  <w:sz w:val="20"/>
                  <w:szCs w:val="20"/>
                </w:rPr>
                <w:t>Yojana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02" w:tooltip="Ministry of Women and Child Development" w:history="1">
              <w:proofErr w:type="spellStart"/>
              <w:r w:rsidR="00AE3656">
                <w:rPr>
                  <w:rStyle w:val="Hyperlink"/>
                  <w:color w:val="0B0080"/>
                  <w:sz w:val="20"/>
                  <w:szCs w:val="20"/>
                </w:rPr>
                <w:t>MoWCD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 xml:space="preserve">A cash incentive of </w:t>
            </w:r>
            <w:proofErr w:type="spellStart"/>
            <w:r>
              <w:rPr>
                <w:color w:val="000000"/>
                <w:sz w:val="20"/>
                <w:szCs w:val="20"/>
              </w:rPr>
              <w:t>Rs</w:t>
            </w:r>
            <w:proofErr w:type="spellEnd"/>
            <w:r>
              <w:rPr>
                <w:color w:val="000000"/>
                <w:sz w:val="20"/>
                <w:szCs w:val="20"/>
              </w:rPr>
              <w:t>. 4000 to women (19 years and above) for the first two live births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03" w:tooltip="Integrated Child Development Services (India)" w:history="1">
              <w:r w:rsidR="00AE3656">
                <w:rPr>
                  <w:rStyle w:val="Hyperlink"/>
                  <w:color w:val="0B0080"/>
                  <w:sz w:val="20"/>
                  <w:szCs w:val="20"/>
                </w:rPr>
                <w:t>Integrated Child Development Services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04" w:tooltip="Ministry of Women and Child Development" w:history="1">
              <w:proofErr w:type="spellStart"/>
              <w:r w:rsidR="00AE3656">
                <w:rPr>
                  <w:rStyle w:val="Hyperlink"/>
                  <w:color w:val="0B0080"/>
                  <w:sz w:val="20"/>
                  <w:szCs w:val="20"/>
                </w:rPr>
                <w:t>MoWCD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October 2, 1975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tackle</w:t>
            </w:r>
            <w:r>
              <w:rPr>
                <w:rStyle w:val="apple-converted-space"/>
                <w:color w:val="000000"/>
                <w:sz w:val="20"/>
                <w:szCs w:val="20"/>
              </w:rPr>
              <w:t> </w:t>
            </w:r>
            <w:hyperlink r:id="rId605" w:tooltip="Malnutrition" w:history="1">
              <w:r>
                <w:rPr>
                  <w:rStyle w:val="Hyperlink"/>
                  <w:color w:val="0B0080"/>
                  <w:sz w:val="20"/>
                  <w:szCs w:val="20"/>
                </w:rPr>
                <w:t>malnutrition</w:t>
              </w:r>
            </w:hyperlink>
            <w:r>
              <w:rPr>
                <w:rStyle w:val="apple-converted-space"/>
                <w:color w:val="000000"/>
                <w:sz w:val="20"/>
                <w:szCs w:val="20"/>
              </w:rPr>
              <w:t> </w:t>
            </w:r>
            <w:r>
              <w:rPr>
                <w:color w:val="000000"/>
                <w:sz w:val="20"/>
                <w:szCs w:val="20"/>
              </w:rPr>
              <w:t>and health problems in children below 6 years of age and their mothers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06" w:tooltip="Integrated Rural Development Program" w:history="1">
              <w:r w:rsidR="00AE3656">
                <w:rPr>
                  <w:rStyle w:val="Hyperlink"/>
                  <w:color w:val="0B0080"/>
                  <w:sz w:val="20"/>
                  <w:szCs w:val="20"/>
                </w:rPr>
                <w:t>Integrated Rural Development Program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07" w:tooltip="Ministry of Rural Development (India)" w:history="1">
              <w:proofErr w:type="spellStart"/>
              <w:r w:rsidR="00AE3656">
                <w:rPr>
                  <w:rStyle w:val="Hyperlink"/>
                  <w:color w:val="0B0080"/>
                  <w:sz w:val="20"/>
                  <w:szCs w:val="20"/>
                </w:rPr>
                <w:t>MoRD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1978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self-employment program to raise the income-generation capacity of target groups among the poor</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08" w:tooltip="Janani Suraksha Yojana (page does not exist)" w:history="1">
              <w:proofErr w:type="spellStart"/>
              <w:r w:rsidR="00AE3656">
                <w:rPr>
                  <w:rStyle w:val="Hyperlink"/>
                  <w:color w:val="A55858"/>
                  <w:sz w:val="20"/>
                  <w:szCs w:val="20"/>
                </w:rPr>
                <w:t>Janani</w:t>
              </w:r>
              <w:proofErr w:type="spellEnd"/>
              <w:r w:rsidR="00AE3656">
                <w:rPr>
                  <w:rStyle w:val="Hyperlink"/>
                  <w:color w:val="A55858"/>
                  <w:sz w:val="20"/>
                  <w:szCs w:val="20"/>
                </w:rPr>
                <w:t xml:space="preserve"> </w:t>
              </w:r>
              <w:proofErr w:type="spellStart"/>
              <w:r w:rsidR="00AE3656">
                <w:rPr>
                  <w:rStyle w:val="Hyperlink"/>
                  <w:color w:val="A55858"/>
                  <w:sz w:val="20"/>
                  <w:szCs w:val="20"/>
                </w:rPr>
                <w:t>Suraksha</w:t>
              </w:r>
              <w:proofErr w:type="spellEnd"/>
              <w:r w:rsidR="00AE3656">
                <w:rPr>
                  <w:rStyle w:val="Hyperlink"/>
                  <w:color w:val="A55858"/>
                  <w:sz w:val="20"/>
                  <w:szCs w:val="20"/>
                </w:rPr>
                <w:t xml:space="preserve"> </w:t>
              </w:r>
              <w:proofErr w:type="spellStart"/>
              <w:r w:rsidR="00AE3656">
                <w:rPr>
                  <w:rStyle w:val="Hyperlink"/>
                  <w:color w:val="A55858"/>
                  <w:sz w:val="20"/>
                  <w:szCs w:val="20"/>
                </w:rPr>
                <w:t>Yojana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09" w:tooltip="Ministry of Health and Family Welfare (India)" w:history="1">
              <w:proofErr w:type="spellStart"/>
              <w:r w:rsidR="00AE3656">
                <w:rPr>
                  <w:rStyle w:val="Hyperlink"/>
                  <w:color w:val="0B0080"/>
                  <w:sz w:val="20"/>
                  <w:szCs w:val="20"/>
                </w:rPr>
                <w:t>MoHFW</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One-time cash incentive to pregnant women for institutional/home births through skilled assistance</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10" w:tooltip="Kasturba Gandhi Balika Vidyalaya" w:history="1">
              <w:r w:rsidR="00AE3656">
                <w:rPr>
                  <w:rStyle w:val="Hyperlink"/>
                  <w:color w:val="0B0080"/>
                  <w:sz w:val="20"/>
                  <w:szCs w:val="20"/>
                </w:rPr>
                <w:t xml:space="preserve">Kasturba Gandhi </w:t>
              </w:r>
              <w:proofErr w:type="spellStart"/>
              <w:r w:rsidR="00AE3656">
                <w:rPr>
                  <w:rStyle w:val="Hyperlink"/>
                  <w:color w:val="0B0080"/>
                  <w:sz w:val="20"/>
                  <w:szCs w:val="20"/>
                </w:rPr>
                <w:t>Balika</w:t>
              </w:r>
              <w:proofErr w:type="spellEnd"/>
              <w:r w:rsidR="00AE3656">
                <w:rPr>
                  <w:rStyle w:val="Hyperlink"/>
                  <w:color w:val="0B0080"/>
                  <w:sz w:val="20"/>
                  <w:szCs w:val="20"/>
                </w:rPr>
                <w:t xml:space="preserve"> </w:t>
              </w:r>
              <w:proofErr w:type="spellStart"/>
              <w:r w:rsidR="00AE3656">
                <w:rPr>
                  <w:rStyle w:val="Hyperlink"/>
                  <w:color w:val="0B0080"/>
                  <w:sz w:val="20"/>
                  <w:szCs w:val="20"/>
                </w:rPr>
                <w:t>Vidyalaya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11" w:tooltip="Ministry of Human Resource Development (India)" w:history="1">
              <w:proofErr w:type="spellStart"/>
              <w:r w:rsidR="00AE3656">
                <w:rPr>
                  <w:rStyle w:val="Hyperlink"/>
                  <w:color w:val="0B0080"/>
                  <w:sz w:val="20"/>
                  <w:szCs w:val="20"/>
                </w:rPr>
                <w:t>MoHRD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July 2004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 xml:space="preserve">Educational facilities (residential schools) for girls belonging </w:t>
            </w:r>
            <w:proofErr w:type="spellStart"/>
            <w:r>
              <w:rPr>
                <w:color w:val="000000"/>
                <w:sz w:val="20"/>
                <w:szCs w:val="20"/>
              </w:rPr>
              <w:t>to</w:t>
            </w:r>
            <w:hyperlink r:id="rId612" w:tooltip="Scheduled Castes" w:history="1">
              <w:r>
                <w:rPr>
                  <w:rStyle w:val="Hyperlink"/>
                  <w:color w:val="0B0080"/>
                  <w:sz w:val="20"/>
                  <w:szCs w:val="20"/>
                </w:rPr>
                <w:t>SC</w:t>
              </w:r>
              <w:proofErr w:type="spellEnd"/>
            </w:hyperlink>
            <w:r>
              <w:rPr>
                <w:color w:val="000000"/>
                <w:sz w:val="20"/>
                <w:szCs w:val="20"/>
              </w:rPr>
              <w:t>,</w:t>
            </w:r>
            <w:r>
              <w:rPr>
                <w:rStyle w:val="apple-converted-space"/>
                <w:color w:val="000000"/>
                <w:sz w:val="20"/>
                <w:szCs w:val="20"/>
              </w:rPr>
              <w:t> </w:t>
            </w:r>
            <w:hyperlink r:id="rId613" w:tooltip="Scheduled Tribes" w:history="1">
              <w:r>
                <w:rPr>
                  <w:rStyle w:val="Hyperlink"/>
                  <w:color w:val="0B0080"/>
                  <w:sz w:val="20"/>
                  <w:szCs w:val="20"/>
                </w:rPr>
                <w:t>ST</w:t>
              </w:r>
            </w:hyperlink>
            <w:r>
              <w:rPr>
                <w:color w:val="000000"/>
                <w:sz w:val="20"/>
                <w:szCs w:val="20"/>
              </w:rPr>
              <w:t>,</w:t>
            </w:r>
            <w:r>
              <w:rPr>
                <w:rStyle w:val="apple-converted-space"/>
                <w:color w:val="000000"/>
                <w:sz w:val="20"/>
                <w:szCs w:val="20"/>
              </w:rPr>
              <w:t> </w:t>
            </w:r>
            <w:hyperlink r:id="rId614" w:tooltip="Other Backward Class" w:history="1">
              <w:r>
                <w:rPr>
                  <w:rStyle w:val="Hyperlink"/>
                  <w:color w:val="0B0080"/>
                  <w:sz w:val="20"/>
                  <w:szCs w:val="20"/>
                </w:rPr>
                <w:t>OBC</w:t>
              </w:r>
            </w:hyperlink>
            <w:r>
              <w:rPr>
                <w:color w:val="000000"/>
                <w:sz w:val="20"/>
                <w:szCs w:val="20"/>
              </w:rPr>
              <w:t>, minority communities and families below the poverty line in Educationally Backward Blocks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15" w:tooltip="Kishore Vaigyanik Protsahan Yojana" w:history="1">
              <w:r w:rsidR="00AE3656">
                <w:rPr>
                  <w:rStyle w:val="Hyperlink"/>
                  <w:color w:val="0B0080"/>
                  <w:sz w:val="20"/>
                  <w:szCs w:val="20"/>
                </w:rPr>
                <w:t xml:space="preserve">Kishore </w:t>
              </w:r>
              <w:proofErr w:type="spellStart"/>
              <w:r w:rsidR="00AE3656">
                <w:rPr>
                  <w:rStyle w:val="Hyperlink"/>
                  <w:color w:val="0B0080"/>
                  <w:sz w:val="20"/>
                  <w:szCs w:val="20"/>
                </w:rPr>
                <w:t>Vaigyanik</w:t>
              </w:r>
              <w:proofErr w:type="spellEnd"/>
              <w:r w:rsidR="00AE3656">
                <w:rPr>
                  <w:rStyle w:val="Hyperlink"/>
                  <w:color w:val="0B0080"/>
                  <w:sz w:val="20"/>
                  <w:szCs w:val="20"/>
                </w:rPr>
                <w:t xml:space="preserve"> </w:t>
              </w:r>
              <w:proofErr w:type="spellStart"/>
              <w:r w:rsidR="00AE3656">
                <w:rPr>
                  <w:rStyle w:val="Hyperlink"/>
                  <w:color w:val="0B0080"/>
                  <w:sz w:val="20"/>
                  <w:szCs w:val="20"/>
                </w:rPr>
                <w:t>Protsahan</w:t>
              </w:r>
              <w:proofErr w:type="spellEnd"/>
              <w:r w:rsidR="00AE3656">
                <w:rPr>
                  <w:rStyle w:val="Hyperlink"/>
                  <w:color w:val="0B0080"/>
                  <w:sz w:val="20"/>
                  <w:szCs w:val="20"/>
                </w:rPr>
                <w:t xml:space="preserve"> </w:t>
              </w:r>
              <w:proofErr w:type="spellStart"/>
              <w:r w:rsidR="00AE3656">
                <w:rPr>
                  <w:rStyle w:val="Hyperlink"/>
                  <w:color w:val="0B0080"/>
                  <w:sz w:val="20"/>
                  <w:szCs w:val="20"/>
                </w:rPr>
                <w:t>Yojana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16" w:tooltip="Ministry of Science and Technology (India)" w:history="1">
              <w:proofErr w:type="spellStart"/>
              <w:r w:rsidR="00AE3656">
                <w:rPr>
                  <w:rStyle w:val="Hyperlink"/>
                  <w:color w:val="0B0080"/>
                  <w:sz w:val="20"/>
                  <w:szCs w:val="20"/>
                </w:rPr>
                <w:t>MoST</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Scholarship program to encourage students to take up research careers in the areas of basic sciences, engineering and medicine</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17" w:tooltip="Livestock Insurance Scheme (India) (page does not exist)" w:history="1">
              <w:r w:rsidR="00AE3656">
                <w:rPr>
                  <w:rStyle w:val="Hyperlink"/>
                  <w:color w:val="A55858"/>
                  <w:sz w:val="20"/>
                  <w:szCs w:val="20"/>
                </w:rPr>
                <w:t>Livestock Insurance Scheme (India)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18" w:tooltip="Ministry of Agriculture (India)" w:history="1">
              <w:proofErr w:type="spellStart"/>
              <w:r w:rsidR="00AE3656">
                <w:rPr>
                  <w:rStyle w:val="Hyperlink"/>
                  <w:color w:val="0B0080"/>
                  <w:sz w:val="20"/>
                  <w:szCs w:val="20"/>
                </w:rPr>
                <w:t>MoA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Insurance to cattle and attaining qualitative improvement in livestock and their products.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19" w:tooltip="Mahatma Gandhi National Rural Employment Guarantee Act" w:history="1">
              <w:r w:rsidR="00AE3656">
                <w:rPr>
                  <w:rStyle w:val="Hyperlink"/>
                  <w:color w:val="0B0080"/>
                  <w:sz w:val="20"/>
                  <w:szCs w:val="20"/>
                </w:rPr>
                <w:t xml:space="preserve">Mahatma Gandhi National Rural Employment </w:t>
              </w:r>
              <w:r w:rsidR="00AE3656">
                <w:rPr>
                  <w:rStyle w:val="Hyperlink"/>
                  <w:color w:val="0B0080"/>
                  <w:sz w:val="20"/>
                  <w:szCs w:val="20"/>
                </w:rPr>
                <w:lastRenderedPageBreak/>
                <w:t>Guarantee Act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20" w:tooltip="Ministry of Rural Development (India)" w:history="1">
              <w:proofErr w:type="spellStart"/>
              <w:r w:rsidR="00AE3656">
                <w:rPr>
                  <w:rStyle w:val="Hyperlink"/>
                  <w:color w:val="0B0080"/>
                  <w:sz w:val="20"/>
                  <w:szCs w:val="20"/>
                </w:rPr>
                <w:t>MoRD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August 25,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roofErr w:type="spellStart"/>
            <w:r>
              <w:rPr>
                <w:color w:val="000000"/>
                <w:sz w:val="20"/>
                <w:szCs w:val="20"/>
              </w:rPr>
              <w:t>Rs</w:t>
            </w:r>
            <w:proofErr w:type="spellEnd"/>
            <w:r>
              <w:rPr>
                <w:color w:val="000000"/>
                <w:sz w:val="20"/>
                <w:szCs w:val="20"/>
              </w:rPr>
              <w:t xml:space="preserve">. 40,000 </w:t>
            </w:r>
            <w:proofErr w:type="spellStart"/>
            <w:r>
              <w:rPr>
                <w:color w:val="000000"/>
                <w:sz w:val="20"/>
                <w:szCs w:val="20"/>
              </w:rPr>
              <w:t>crore</w:t>
            </w:r>
            <w:proofErr w:type="spellEnd"/>
            <w:r>
              <w:rPr>
                <w:color w:val="000000"/>
                <w:sz w:val="20"/>
                <w:szCs w:val="20"/>
              </w:rPr>
              <w:t xml:space="preserve"> in 2010–11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 xml:space="preserve">Legal guarantee for one hundred days of employment in every financial year to adult members of any rural household willing to do public work-related unskilled manual work at the </w:t>
            </w:r>
            <w:r>
              <w:rPr>
                <w:color w:val="000000"/>
                <w:sz w:val="20"/>
                <w:szCs w:val="20"/>
              </w:rPr>
              <w:lastRenderedPageBreak/>
              <w:t xml:space="preserve">statutory minimum wage of </w:t>
            </w:r>
            <w:proofErr w:type="spellStart"/>
            <w:r>
              <w:rPr>
                <w:color w:val="000000"/>
                <w:sz w:val="20"/>
                <w:szCs w:val="20"/>
              </w:rPr>
              <w:t>Rs</w:t>
            </w:r>
            <w:proofErr w:type="spellEnd"/>
            <w:r>
              <w:rPr>
                <w:color w:val="000000"/>
                <w:sz w:val="20"/>
                <w:szCs w:val="20"/>
              </w:rPr>
              <w:t>. 120 per day in 2009 prices.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21" w:tooltip="Members of Parliament Local Area Development Scheme" w:history="1">
              <w:r w:rsidR="00AE3656">
                <w:rPr>
                  <w:rStyle w:val="Hyperlink"/>
                  <w:color w:val="0B0080"/>
                  <w:sz w:val="20"/>
                  <w:szCs w:val="20"/>
                </w:rPr>
                <w:t>Members of Parliament Local Area Development Scheme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22" w:tooltip="Ministry of Statistics and Programme Implementation (India)" w:history="1">
              <w:proofErr w:type="spellStart"/>
              <w:r w:rsidR="00AE3656">
                <w:rPr>
                  <w:rStyle w:val="Hyperlink"/>
                  <w:color w:val="0B0080"/>
                  <w:sz w:val="20"/>
                  <w:szCs w:val="20"/>
                </w:rPr>
                <w:t>MoSPI</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December 23, 1993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 xml:space="preserve">Each MP has the choice to suggest to the District Collector for, works to the tune of Rs.5 </w:t>
            </w:r>
            <w:proofErr w:type="spellStart"/>
            <w:r>
              <w:rPr>
                <w:color w:val="000000"/>
                <w:sz w:val="20"/>
                <w:szCs w:val="20"/>
              </w:rPr>
              <w:t>Crores</w:t>
            </w:r>
            <w:proofErr w:type="spellEnd"/>
            <w:r>
              <w:rPr>
                <w:color w:val="000000"/>
                <w:sz w:val="20"/>
                <w:szCs w:val="20"/>
              </w:rPr>
              <w:t xml:space="preserve"> per annum to be taken up in his/her constituency. The </w:t>
            </w:r>
            <w:proofErr w:type="spellStart"/>
            <w:r>
              <w:rPr>
                <w:color w:val="000000"/>
                <w:sz w:val="20"/>
                <w:szCs w:val="20"/>
              </w:rPr>
              <w:t>Rajya</w:t>
            </w:r>
            <w:proofErr w:type="spellEnd"/>
            <w:r>
              <w:rPr>
                <w:color w:val="000000"/>
                <w:sz w:val="20"/>
                <w:szCs w:val="20"/>
              </w:rPr>
              <w:t xml:space="preserve"> </w:t>
            </w:r>
            <w:proofErr w:type="spellStart"/>
            <w:r>
              <w:rPr>
                <w:color w:val="000000"/>
                <w:sz w:val="20"/>
                <w:szCs w:val="20"/>
              </w:rPr>
              <w:t>Sabha</w:t>
            </w:r>
            <w:proofErr w:type="spellEnd"/>
            <w:r>
              <w:rPr>
                <w:color w:val="000000"/>
                <w:sz w:val="20"/>
                <w:szCs w:val="20"/>
              </w:rPr>
              <w:t xml:space="preserve"> Member of Parliament can recommend works in one or more districts in the State from where he/she has been elected.</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23" w:tooltip="Midday Meal Scheme" w:history="1">
              <w:r w:rsidR="00AE3656">
                <w:rPr>
                  <w:rStyle w:val="Hyperlink"/>
                  <w:color w:val="0B0080"/>
                  <w:sz w:val="20"/>
                  <w:szCs w:val="20"/>
                </w:rPr>
                <w:t>Midday Meal Scheme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24" w:tooltip="Ministry of Human Resource Development (India)" w:history="1">
              <w:proofErr w:type="spellStart"/>
              <w:r w:rsidR="00AE3656">
                <w:rPr>
                  <w:rStyle w:val="Hyperlink"/>
                  <w:color w:val="0B0080"/>
                  <w:sz w:val="20"/>
                  <w:szCs w:val="20"/>
                </w:rPr>
                <w:t>MoHRD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August 15, 1995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Lunch (free of cost) to school-children on all working days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25" w:tooltip="National Literacy Mission Programme" w:history="1">
              <w:r w:rsidR="00AE3656">
                <w:rPr>
                  <w:rStyle w:val="Hyperlink"/>
                  <w:color w:val="0B0080"/>
                  <w:sz w:val="20"/>
                  <w:szCs w:val="20"/>
                </w:rPr>
                <w:t xml:space="preserve">National Literacy Mission </w:t>
              </w:r>
              <w:proofErr w:type="spellStart"/>
              <w:r w:rsidR="00AE3656">
                <w:rPr>
                  <w:rStyle w:val="Hyperlink"/>
                  <w:color w:val="0B0080"/>
                  <w:sz w:val="20"/>
                  <w:szCs w:val="20"/>
                </w:rPr>
                <w:t>Programme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26" w:tooltip="Ministry of Human Resource Development (India)" w:history="1">
              <w:proofErr w:type="spellStart"/>
              <w:r w:rsidR="00AE3656">
                <w:rPr>
                  <w:rStyle w:val="Hyperlink"/>
                  <w:color w:val="0B0080"/>
                  <w:sz w:val="20"/>
                  <w:szCs w:val="20"/>
                </w:rPr>
                <w:t>MoHRD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May 5, 1988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Make 80 million adults in the age group of 15 - 35 literate</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27" w:tooltip="National Pension Scheme" w:history="1">
              <w:r w:rsidR="00AE3656">
                <w:rPr>
                  <w:rStyle w:val="Hyperlink"/>
                  <w:color w:val="0B0080"/>
                  <w:sz w:val="20"/>
                  <w:szCs w:val="20"/>
                </w:rPr>
                <w:t>National Pension Scheme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January 1, 2004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Contribution based pension system</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28" w:tooltip="National Scheme on Welfare of Fishermen (page does not exist)" w:history="1">
              <w:r w:rsidR="00AE3656">
                <w:rPr>
                  <w:rStyle w:val="Hyperlink"/>
                  <w:color w:val="A55858"/>
                  <w:sz w:val="20"/>
                  <w:szCs w:val="20"/>
                </w:rPr>
                <w:t>National Scheme on Welfare of Fishermen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29" w:tooltip="Ministry of Agriculture (India)" w:history="1">
              <w:proofErr w:type="spellStart"/>
              <w:r w:rsidR="00AE3656">
                <w:rPr>
                  <w:rStyle w:val="Hyperlink"/>
                  <w:color w:val="0B0080"/>
                  <w:sz w:val="20"/>
                  <w:szCs w:val="20"/>
                </w:rPr>
                <w:t>MoA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Closed on January 13,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Financial assistance to fishers for construction of house, community hall for recreation and common working place and installation of tube-wells for drinking water</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30" w:tooltip="National Service Scheme" w:history="1">
              <w:r w:rsidR="00AE3656">
                <w:rPr>
                  <w:rStyle w:val="Hyperlink"/>
                  <w:color w:val="0B0080"/>
                  <w:sz w:val="20"/>
                  <w:szCs w:val="20"/>
                </w:rPr>
                <w:t>National Service Scheme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31" w:tooltip="Ministry of Youth Affairs and Sports (India)" w:history="1">
              <w:proofErr w:type="spellStart"/>
              <w:r w:rsidR="00AE3656">
                <w:rPr>
                  <w:rStyle w:val="Hyperlink"/>
                  <w:color w:val="0B0080"/>
                  <w:sz w:val="20"/>
                  <w:szCs w:val="20"/>
                </w:rPr>
                <w:t>MoYAS</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Personality development through social (or community) service</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32" w:tooltip="National Social Assistance Scheme" w:history="1">
              <w:r w:rsidR="00AE3656">
                <w:rPr>
                  <w:rStyle w:val="Hyperlink"/>
                  <w:color w:val="0B0080"/>
                  <w:sz w:val="20"/>
                  <w:szCs w:val="20"/>
                </w:rPr>
                <w:t>National Social Assistance Scheme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33" w:tooltip="Ministry of Rural Development (India)" w:history="1">
              <w:proofErr w:type="spellStart"/>
              <w:r w:rsidR="00AE3656">
                <w:rPr>
                  <w:rStyle w:val="Hyperlink"/>
                  <w:color w:val="0B0080"/>
                  <w:sz w:val="20"/>
                  <w:szCs w:val="20"/>
                </w:rPr>
                <w:t>MoRD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August 15, 1995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Public assistance to its citizens in case of unemployment, old age, sickness and disablement and in other cases of undeserved want</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34" w:tooltip="Pooled Finance Development Fund Scheme" w:history="1">
              <w:r w:rsidR="00AE3656">
                <w:rPr>
                  <w:rStyle w:val="Hyperlink"/>
                  <w:color w:val="0B0080"/>
                  <w:sz w:val="20"/>
                  <w:szCs w:val="20"/>
                </w:rPr>
                <w:t>Pooled Finance Development Fund Scheme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35" w:tooltip="Pradhan Mantri Adarsh Gram Yojana" w:history="1">
              <w:proofErr w:type="spellStart"/>
              <w:r w:rsidR="00AE3656">
                <w:rPr>
                  <w:rStyle w:val="Hyperlink"/>
                  <w:color w:val="0B0080"/>
                  <w:sz w:val="20"/>
                  <w:szCs w:val="20"/>
                </w:rPr>
                <w:t>Pradhan</w:t>
              </w:r>
              <w:proofErr w:type="spellEnd"/>
              <w:r w:rsidR="00AE3656">
                <w:rPr>
                  <w:rStyle w:val="Hyperlink"/>
                  <w:color w:val="0B0080"/>
                  <w:sz w:val="20"/>
                  <w:szCs w:val="20"/>
                </w:rPr>
                <w:t xml:space="preserve"> </w:t>
              </w:r>
              <w:proofErr w:type="spellStart"/>
              <w:r w:rsidR="00AE3656">
                <w:rPr>
                  <w:rStyle w:val="Hyperlink"/>
                  <w:color w:val="0B0080"/>
                  <w:sz w:val="20"/>
                  <w:szCs w:val="20"/>
                </w:rPr>
                <w:t>Mantri</w:t>
              </w:r>
              <w:proofErr w:type="spellEnd"/>
              <w:r w:rsidR="00AE3656">
                <w:rPr>
                  <w:rStyle w:val="Hyperlink"/>
                  <w:color w:val="0B0080"/>
                  <w:sz w:val="20"/>
                  <w:szCs w:val="20"/>
                </w:rPr>
                <w:t xml:space="preserve"> </w:t>
              </w:r>
              <w:proofErr w:type="spellStart"/>
              <w:r w:rsidR="00AE3656">
                <w:rPr>
                  <w:rStyle w:val="Hyperlink"/>
                  <w:color w:val="0B0080"/>
                  <w:sz w:val="20"/>
                  <w:szCs w:val="20"/>
                </w:rPr>
                <w:t>Adarsh</w:t>
              </w:r>
              <w:proofErr w:type="spellEnd"/>
              <w:r w:rsidR="00AE3656">
                <w:rPr>
                  <w:rStyle w:val="Hyperlink"/>
                  <w:color w:val="0B0080"/>
                  <w:sz w:val="20"/>
                  <w:szCs w:val="20"/>
                </w:rPr>
                <w:t xml:space="preserve"> Gram </w:t>
              </w:r>
              <w:proofErr w:type="spellStart"/>
              <w:r w:rsidR="00AE3656">
                <w:rPr>
                  <w:rStyle w:val="Hyperlink"/>
                  <w:color w:val="0B0080"/>
                  <w:sz w:val="20"/>
                  <w:szCs w:val="20"/>
                </w:rPr>
                <w:t>Yojana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36" w:tooltip="Ministry of Rural Development (India)" w:history="1">
              <w:proofErr w:type="spellStart"/>
              <w:r w:rsidR="00AE3656">
                <w:rPr>
                  <w:rStyle w:val="Hyperlink"/>
                  <w:color w:val="0B0080"/>
                  <w:sz w:val="20"/>
                  <w:szCs w:val="20"/>
                </w:rPr>
                <w:t>MoRD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July 23,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Integrated development of</w:t>
            </w:r>
            <w:r>
              <w:rPr>
                <w:rStyle w:val="apple-converted-space"/>
                <w:color w:val="000000"/>
                <w:sz w:val="20"/>
                <w:szCs w:val="20"/>
              </w:rPr>
              <w:t> </w:t>
            </w:r>
            <w:hyperlink r:id="rId637" w:tooltip="Schedule Caste" w:history="1">
              <w:r>
                <w:rPr>
                  <w:rStyle w:val="Hyperlink"/>
                  <w:color w:val="0B0080"/>
                  <w:sz w:val="20"/>
                  <w:szCs w:val="20"/>
                </w:rPr>
                <w:t>Schedule Caste</w:t>
              </w:r>
            </w:hyperlink>
            <w:r>
              <w:rPr>
                <w:rStyle w:val="apple-converted-space"/>
                <w:color w:val="000000"/>
                <w:sz w:val="20"/>
                <w:szCs w:val="20"/>
              </w:rPr>
              <w:t> </w:t>
            </w:r>
            <w:r>
              <w:rPr>
                <w:color w:val="000000"/>
                <w:sz w:val="20"/>
                <w:szCs w:val="20"/>
              </w:rPr>
              <w:t>majority villages in four states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38" w:tooltip="Pradhan Mantri Gram Sadak Yojana" w:history="1">
              <w:proofErr w:type="spellStart"/>
              <w:r w:rsidR="00AE3656">
                <w:rPr>
                  <w:rStyle w:val="Hyperlink"/>
                  <w:color w:val="0B0080"/>
                  <w:sz w:val="20"/>
                  <w:szCs w:val="20"/>
                </w:rPr>
                <w:t>Pradhan</w:t>
              </w:r>
              <w:proofErr w:type="spellEnd"/>
              <w:r w:rsidR="00AE3656">
                <w:rPr>
                  <w:rStyle w:val="Hyperlink"/>
                  <w:color w:val="0B0080"/>
                  <w:sz w:val="20"/>
                  <w:szCs w:val="20"/>
                </w:rPr>
                <w:t xml:space="preserve"> </w:t>
              </w:r>
              <w:proofErr w:type="spellStart"/>
              <w:r w:rsidR="00AE3656">
                <w:rPr>
                  <w:rStyle w:val="Hyperlink"/>
                  <w:color w:val="0B0080"/>
                  <w:sz w:val="20"/>
                  <w:szCs w:val="20"/>
                </w:rPr>
                <w:t>Mantri</w:t>
              </w:r>
              <w:proofErr w:type="spellEnd"/>
              <w:r w:rsidR="00AE3656">
                <w:rPr>
                  <w:rStyle w:val="Hyperlink"/>
                  <w:color w:val="0B0080"/>
                  <w:sz w:val="20"/>
                  <w:szCs w:val="20"/>
                </w:rPr>
                <w:t xml:space="preserve"> Gram </w:t>
              </w:r>
              <w:proofErr w:type="spellStart"/>
              <w:r w:rsidR="00AE3656">
                <w:rPr>
                  <w:rStyle w:val="Hyperlink"/>
                  <w:color w:val="0B0080"/>
                  <w:sz w:val="20"/>
                  <w:szCs w:val="20"/>
                </w:rPr>
                <w:t>Sadak</w:t>
              </w:r>
              <w:proofErr w:type="spellEnd"/>
              <w:r w:rsidR="00AE3656">
                <w:rPr>
                  <w:rStyle w:val="Hyperlink"/>
                  <w:color w:val="0B0080"/>
                  <w:sz w:val="20"/>
                  <w:szCs w:val="20"/>
                </w:rPr>
                <w:t xml:space="preserve"> </w:t>
              </w:r>
              <w:proofErr w:type="spellStart"/>
              <w:r w:rsidR="00AE3656">
                <w:rPr>
                  <w:rStyle w:val="Hyperlink"/>
                  <w:color w:val="0B0080"/>
                  <w:sz w:val="20"/>
                  <w:szCs w:val="20"/>
                </w:rPr>
                <w:t>Yojana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39" w:tooltip="Ministry of Rural Development (India)" w:history="1">
              <w:proofErr w:type="spellStart"/>
              <w:r w:rsidR="00AE3656">
                <w:rPr>
                  <w:rStyle w:val="Hyperlink"/>
                  <w:color w:val="0B0080"/>
                  <w:sz w:val="20"/>
                  <w:szCs w:val="20"/>
                </w:rPr>
                <w:t>MoRD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December 25, 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Good all-weather road connectivity to unconnected villages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40" w:tooltip="Rashtriya Krishi Vikas Yojana" w:history="1">
              <w:proofErr w:type="spellStart"/>
              <w:r w:rsidR="00AE3656">
                <w:rPr>
                  <w:rStyle w:val="Hyperlink"/>
                  <w:color w:val="0B0080"/>
                  <w:sz w:val="20"/>
                  <w:szCs w:val="20"/>
                </w:rPr>
                <w:t>Rashtriya</w:t>
              </w:r>
              <w:proofErr w:type="spellEnd"/>
              <w:r w:rsidR="00AE3656">
                <w:rPr>
                  <w:rStyle w:val="Hyperlink"/>
                  <w:color w:val="0B0080"/>
                  <w:sz w:val="20"/>
                  <w:szCs w:val="20"/>
                </w:rPr>
                <w:t xml:space="preserve"> </w:t>
              </w:r>
              <w:proofErr w:type="spellStart"/>
              <w:r w:rsidR="00AE3656">
                <w:rPr>
                  <w:rStyle w:val="Hyperlink"/>
                  <w:color w:val="0B0080"/>
                  <w:sz w:val="20"/>
                  <w:szCs w:val="20"/>
                </w:rPr>
                <w:t>Krishi</w:t>
              </w:r>
              <w:proofErr w:type="spellEnd"/>
              <w:r w:rsidR="00AE3656">
                <w:rPr>
                  <w:rStyle w:val="Hyperlink"/>
                  <w:color w:val="0B0080"/>
                  <w:sz w:val="20"/>
                  <w:szCs w:val="20"/>
                </w:rPr>
                <w:t xml:space="preserve"> </w:t>
              </w:r>
              <w:proofErr w:type="spellStart"/>
              <w:r w:rsidR="00AE3656">
                <w:rPr>
                  <w:rStyle w:val="Hyperlink"/>
                  <w:color w:val="0B0080"/>
                  <w:sz w:val="20"/>
                  <w:szCs w:val="20"/>
                </w:rPr>
                <w:t>Vikas</w:t>
              </w:r>
              <w:proofErr w:type="spellEnd"/>
              <w:r w:rsidR="00AE3656">
                <w:rPr>
                  <w:rStyle w:val="Hyperlink"/>
                  <w:color w:val="0B0080"/>
                  <w:sz w:val="20"/>
                  <w:szCs w:val="20"/>
                </w:rPr>
                <w:t xml:space="preserve"> </w:t>
              </w:r>
              <w:proofErr w:type="spellStart"/>
              <w:r w:rsidR="00AE3656">
                <w:rPr>
                  <w:rStyle w:val="Hyperlink"/>
                  <w:color w:val="0B0080"/>
                  <w:sz w:val="20"/>
                  <w:szCs w:val="20"/>
                </w:rPr>
                <w:t>Yojana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41" w:tooltip="Ministry of Agriculture (India)" w:history="1">
              <w:proofErr w:type="spellStart"/>
              <w:r w:rsidR="00AE3656">
                <w:rPr>
                  <w:rStyle w:val="Hyperlink"/>
                  <w:color w:val="0B0080"/>
                  <w:sz w:val="20"/>
                  <w:szCs w:val="20"/>
                </w:rPr>
                <w:t>MoA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August 1,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Achieve 4% annual growth in agriculture through development of Agriculture and its allied sectors during the XI Plan period</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42" w:tooltip="Rashtriya Swasthya Bima Yojana" w:history="1">
              <w:proofErr w:type="spellStart"/>
              <w:r w:rsidR="00AE3656">
                <w:rPr>
                  <w:rStyle w:val="Hyperlink"/>
                  <w:color w:val="0B0080"/>
                  <w:sz w:val="20"/>
                  <w:szCs w:val="20"/>
                </w:rPr>
                <w:t>Rashtriya</w:t>
              </w:r>
              <w:proofErr w:type="spellEnd"/>
              <w:r w:rsidR="00AE3656">
                <w:rPr>
                  <w:rStyle w:val="Hyperlink"/>
                  <w:color w:val="0B0080"/>
                  <w:sz w:val="20"/>
                  <w:szCs w:val="20"/>
                </w:rPr>
                <w:t xml:space="preserve"> </w:t>
              </w:r>
              <w:proofErr w:type="spellStart"/>
              <w:r w:rsidR="00AE3656">
                <w:rPr>
                  <w:rStyle w:val="Hyperlink"/>
                  <w:color w:val="0B0080"/>
                  <w:sz w:val="20"/>
                  <w:szCs w:val="20"/>
                </w:rPr>
                <w:t>Swasthya</w:t>
              </w:r>
              <w:proofErr w:type="spellEnd"/>
              <w:r w:rsidR="00AE3656">
                <w:rPr>
                  <w:rStyle w:val="Hyperlink"/>
                  <w:color w:val="0B0080"/>
                  <w:sz w:val="20"/>
                  <w:szCs w:val="20"/>
                </w:rPr>
                <w:t xml:space="preserve"> </w:t>
              </w:r>
              <w:proofErr w:type="spellStart"/>
              <w:r w:rsidR="00AE3656">
                <w:rPr>
                  <w:rStyle w:val="Hyperlink"/>
                  <w:color w:val="0B0080"/>
                  <w:sz w:val="20"/>
                  <w:szCs w:val="20"/>
                </w:rPr>
                <w:t>Bima</w:t>
              </w:r>
              <w:proofErr w:type="spellEnd"/>
              <w:r w:rsidR="00AE3656">
                <w:rPr>
                  <w:rStyle w:val="Hyperlink"/>
                  <w:color w:val="0B0080"/>
                  <w:sz w:val="20"/>
                  <w:szCs w:val="20"/>
                </w:rPr>
                <w:t xml:space="preserve"> </w:t>
              </w:r>
              <w:proofErr w:type="spellStart"/>
              <w:r w:rsidR="00AE3656">
                <w:rPr>
                  <w:rStyle w:val="Hyperlink"/>
                  <w:color w:val="0B0080"/>
                  <w:sz w:val="20"/>
                  <w:szCs w:val="20"/>
                </w:rPr>
                <w:t>Yojana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43" w:tooltip="Ministry of Labour and Employment (India)" w:history="1">
              <w:proofErr w:type="spellStart"/>
              <w:r w:rsidR="00AE3656">
                <w:rPr>
                  <w:rStyle w:val="Hyperlink"/>
                  <w:color w:val="0B0080"/>
                  <w:sz w:val="20"/>
                  <w:szCs w:val="20"/>
                </w:rPr>
                <w:t>MoLE</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April 1,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 xml:space="preserve">Health insurance to poor (BPL), Domestic workers, MGNERGA workers, </w:t>
            </w:r>
            <w:proofErr w:type="spellStart"/>
            <w:r>
              <w:rPr>
                <w:color w:val="000000"/>
                <w:sz w:val="20"/>
                <w:szCs w:val="20"/>
              </w:rPr>
              <w:t>Rikshawpullers</w:t>
            </w:r>
            <w:proofErr w:type="spellEnd"/>
            <w:r>
              <w:rPr>
                <w:color w:val="000000"/>
                <w:sz w:val="20"/>
                <w:szCs w:val="20"/>
              </w:rPr>
              <w:t>, Building and other construction workers, and many other categories as may be identified by the respective states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44" w:tooltip="RNTCP" w:history="1">
              <w:r w:rsidR="00AE3656">
                <w:rPr>
                  <w:rStyle w:val="Hyperlink"/>
                  <w:color w:val="0B0080"/>
                  <w:sz w:val="20"/>
                  <w:szCs w:val="20"/>
                </w:rPr>
                <w:t>RNTCP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45" w:tooltip="Ministry of Health and Family Welfare (India)" w:history="1">
              <w:proofErr w:type="spellStart"/>
              <w:r w:rsidR="00AE3656">
                <w:rPr>
                  <w:rStyle w:val="Hyperlink"/>
                  <w:color w:val="0B0080"/>
                  <w:sz w:val="20"/>
                  <w:szCs w:val="20"/>
                </w:rPr>
                <w:t>MoHFW</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Tuberculosis control initiative</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46" w:tooltip="Sabla (India)" w:history="1">
              <w:proofErr w:type="spellStart"/>
              <w:r w:rsidR="00AE3656">
                <w:rPr>
                  <w:rStyle w:val="Hyperlink"/>
                  <w:color w:val="0B0080"/>
                  <w:sz w:val="20"/>
                  <w:szCs w:val="20"/>
                </w:rPr>
                <w:t>Sabla</w:t>
              </w:r>
              <w:proofErr w:type="spellEnd"/>
            </w:hyperlink>
            <w:r w:rsidR="00AE3656">
              <w:rPr>
                <w:rStyle w:val="apple-converted-space"/>
                <w:color w:val="000000"/>
                <w:sz w:val="20"/>
                <w:szCs w:val="20"/>
              </w:rPr>
              <w:t> </w:t>
            </w:r>
            <w:r w:rsidR="00AE3656">
              <w:rPr>
                <w:color w:val="000000"/>
                <w:sz w:val="20"/>
                <w:szCs w:val="20"/>
              </w:rPr>
              <w:t>or Rajiv Gandhi Scheme for Empowerment of Adolescent Girls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47" w:tooltip="Ministry of women and child (India) (page does not exist)" w:history="1">
              <w:r w:rsidR="00AE3656">
                <w:rPr>
                  <w:rStyle w:val="Hyperlink"/>
                  <w:color w:val="A55858"/>
                  <w:sz w:val="20"/>
                  <w:szCs w:val="20"/>
                </w:rPr>
                <w:t>MWCD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March 8,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 xml:space="preserve">Empowering adolescent girls (AGs) of 11–18 years with focus on out-of-school girls by improvement in their nutritional and health status and upgrading various skills like home skills, life skills and vocational skills. Merged Nutrition </w:t>
            </w:r>
            <w:proofErr w:type="spellStart"/>
            <w:r>
              <w:rPr>
                <w:color w:val="000000"/>
                <w:sz w:val="20"/>
                <w:szCs w:val="20"/>
              </w:rPr>
              <w:t>Programme</w:t>
            </w:r>
            <w:proofErr w:type="spellEnd"/>
            <w:r>
              <w:rPr>
                <w:color w:val="000000"/>
                <w:sz w:val="20"/>
                <w:szCs w:val="20"/>
              </w:rPr>
              <w:t xml:space="preserve"> for Adolescent Girls (NPAG) and </w:t>
            </w:r>
            <w:proofErr w:type="spellStart"/>
            <w:r>
              <w:rPr>
                <w:color w:val="000000"/>
                <w:sz w:val="20"/>
                <w:szCs w:val="20"/>
              </w:rPr>
              <w:t>Kishori</w:t>
            </w:r>
            <w:proofErr w:type="spellEnd"/>
            <w:r>
              <w:rPr>
                <w:color w:val="000000"/>
                <w:sz w:val="20"/>
                <w:szCs w:val="20"/>
              </w:rPr>
              <w:t xml:space="preserve"> Shakti </w:t>
            </w:r>
            <w:proofErr w:type="spellStart"/>
            <w:r>
              <w:rPr>
                <w:color w:val="000000"/>
                <w:sz w:val="20"/>
                <w:szCs w:val="20"/>
              </w:rPr>
              <w:t>Yojana</w:t>
            </w:r>
            <w:proofErr w:type="spellEnd"/>
            <w:r>
              <w:rPr>
                <w:color w:val="000000"/>
                <w:sz w:val="20"/>
                <w:szCs w:val="20"/>
              </w:rPr>
              <w:t xml:space="preserve"> (KSY).</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48" w:tooltip="Sampoorna Grameen Rozgar Yojana" w:history="1">
              <w:proofErr w:type="spellStart"/>
              <w:r w:rsidR="00AE3656">
                <w:rPr>
                  <w:rStyle w:val="Hyperlink"/>
                  <w:color w:val="0B0080"/>
                  <w:sz w:val="20"/>
                  <w:szCs w:val="20"/>
                </w:rPr>
                <w:t>Sampoorna</w:t>
              </w:r>
              <w:proofErr w:type="spellEnd"/>
              <w:r w:rsidR="00AE3656">
                <w:rPr>
                  <w:rStyle w:val="Hyperlink"/>
                  <w:color w:val="0B0080"/>
                  <w:sz w:val="20"/>
                  <w:szCs w:val="20"/>
                </w:rPr>
                <w:t xml:space="preserve"> </w:t>
              </w:r>
              <w:proofErr w:type="spellStart"/>
              <w:r w:rsidR="00AE3656">
                <w:rPr>
                  <w:rStyle w:val="Hyperlink"/>
                  <w:color w:val="0B0080"/>
                  <w:sz w:val="20"/>
                  <w:szCs w:val="20"/>
                </w:rPr>
                <w:t>Grameen</w:t>
              </w:r>
              <w:proofErr w:type="spellEnd"/>
              <w:r w:rsidR="00AE3656">
                <w:rPr>
                  <w:rStyle w:val="Hyperlink"/>
                  <w:color w:val="0B0080"/>
                  <w:sz w:val="20"/>
                  <w:szCs w:val="20"/>
                </w:rPr>
                <w:t xml:space="preserve"> </w:t>
              </w:r>
              <w:proofErr w:type="spellStart"/>
              <w:r w:rsidR="00AE3656">
                <w:rPr>
                  <w:rStyle w:val="Hyperlink"/>
                  <w:color w:val="0B0080"/>
                  <w:sz w:val="20"/>
                  <w:szCs w:val="20"/>
                </w:rPr>
                <w:t>Rozgar</w:t>
              </w:r>
              <w:proofErr w:type="spellEnd"/>
              <w:r w:rsidR="00AE3656">
                <w:rPr>
                  <w:rStyle w:val="Hyperlink"/>
                  <w:color w:val="0B0080"/>
                  <w:sz w:val="20"/>
                  <w:szCs w:val="20"/>
                </w:rPr>
                <w:t xml:space="preserve"> </w:t>
              </w:r>
              <w:proofErr w:type="spellStart"/>
              <w:r w:rsidR="00AE3656">
                <w:rPr>
                  <w:rStyle w:val="Hyperlink"/>
                  <w:color w:val="0B0080"/>
                  <w:sz w:val="20"/>
                  <w:szCs w:val="20"/>
                </w:rPr>
                <w:t>Yojana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49" w:tooltip="Ministry of Rural Development (India)" w:history="1">
              <w:proofErr w:type="spellStart"/>
              <w:r w:rsidR="00AE3656">
                <w:rPr>
                  <w:rStyle w:val="Hyperlink"/>
                  <w:color w:val="0B0080"/>
                  <w:sz w:val="20"/>
                  <w:szCs w:val="20"/>
                </w:rPr>
                <w:t>MoRD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September 25, 2001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Providing additional wage employment and food security, alongside creation of durable community assets in rural areas.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50" w:tooltip="Swabhiman (page does not exist)" w:history="1">
              <w:proofErr w:type="spellStart"/>
              <w:r w:rsidR="00AE3656">
                <w:rPr>
                  <w:rStyle w:val="Hyperlink"/>
                  <w:color w:val="A55858"/>
                  <w:sz w:val="20"/>
                  <w:szCs w:val="20"/>
                </w:rPr>
                <w:t>Swabhiman</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51" w:tooltip="Ministry of Finance (India)" w:history="1">
              <w:proofErr w:type="spellStart"/>
              <w:r w:rsidR="00AE3656">
                <w:rPr>
                  <w:rStyle w:val="Hyperlink"/>
                  <w:color w:val="0B0080"/>
                  <w:sz w:val="20"/>
                  <w:szCs w:val="20"/>
                </w:rPr>
                <w:t>MoF</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February 15,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 xml:space="preserve">To make banking facility available to all citizens and to get 5 </w:t>
            </w:r>
            <w:proofErr w:type="spellStart"/>
            <w:r>
              <w:rPr>
                <w:color w:val="000000"/>
                <w:sz w:val="20"/>
                <w:szCs w:val="20"/>
              </w:rPr>
              <w:t>crore</w:t>
            </w:r>
            <w:proofErr w:type="spellEnd"/>
            <w:r>
              <w:rPr>
                <w:color w:val="000000"/>
                <w:sz w:val="20"/>
                <w:szCs w:val="20"/>
              </w:rPr>
              <w:t xml:space="preserve"> accounts opened by Mar 2012</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52" w:tooltip="Swarnajayanti Gram Swarozgar Yojana" w:history="1">
              <w:proofErr w:type="spellStart"/>
              <w:r w:rsidR="00AE3656">
                <w:rPr>
                  <w:rStyle w:val="Hyperlink"/>
                  <w:color w:val="0B0080"/>
                  <w:sz w:val="20"/>
                  <w:szCs w:val="20"/>
                </w:rPr>
                <w:t>Swarnajayanti</w:t>
              </w:r>
              <w:proofErr w:type="spellEnd"/>
              <w:r w:rsidR="00AE3656">
                <w:rPr>
                  <w:rStyle w:val="Hyperlink"/>
                  <w:color w:val="0B0080"/>
                  <w:sz w:val="20"/>
                  <w:szCs w:val="20"/>
                </w:rPr>
                <w:t xml:space="preserve"> Gram </w:t>
              </w:r>
              <w:proofErr w:type="spellStart"/>
              <w:r w:rsidR="00AE3656">
                <w:rPr>
                  <w:rStyle w:val="Hyperlink"/>
                  <w:color w:val="0B0080"/>
                  <w:sz w:val="20"/>
                  <w:szCs w:val="20"/>
                </w:rPr>
                <w:t>Swarozgar</w:t>
              </w:r>
              <w:proofErr w:type="spellEnd"/>
              <w:r w:rsidR="00AE3656">
                <w:rPr>
                  <w:rStyle w:val="Hyperlink"/>
                  <w:color w:val="0B0080"/>
                  <w:sz w:val="20"/>
                  <w:szCs w:val="20"/>
                </w:rPr>
                <w:t xml:space="preserve"> </w:t>
              </w:r>
              <w:proofErr w:type="spellStart"/>
              <w:r w:rsidR="00AE3656">
                <w:rPr>
                  <w:rStyle w:val="Hyperlink"/>
                  <w:color w:val="0B0080"/>
                  <w:sz w:val="20"/>
                  <w:szCs w:val="20"/>
                </w:rPr>
                <w:t>Yojana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53" w:tooltip="Ministry of Rural Development (India)" w:history="1">
              <w:proofErr w:type="spellStart"/>
              <w:r w:rsidR="00AE3656">
                <w:rPr>
                  <w:rStyle w:val="Hyperlink"/>
                  <w:color w:val="0B0080"/>
                  <w:sz w:val="20"/>
                  <w:szCs w:val="20"/>
                </w:rPr>
                <w:t>MoRD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April 1, 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 xml:space="preserve">Bring the assisted poor families above the poverty line by </w:t>
            </w:r>
            <w:proofErr w:type="spellStart"/>
            <w:r>
              <w:rPr>
                <w:color w:val="000000"/>
                <w:sz w:val="20"/>
                <w:szCs w:val="20"/>
              </w:rPr>
              <w:t>organising</w:t>
            </w:r>
            <w:proofErr w:type="spellEnd"/>
            <w:r>
              <w:rPr>
                <w:color w:val="000000"/>
                <w:sz w:val="20"/>
                <w:szCs w:val="20"/>
              </w:rPr>
              <w:t xml:space="preserve"> them into Self Help Groups (SHGs) through the process of social </w:t>
            </w:r>
            <w:proofErr w:type="spellStart"/>
            <w:r>
              <w:rPr>
                <w:color w:val="000000"/>
                <w:sz w:val="20"/>
                <w:szCs w:val="20"/>
              </w:rPr>
              <w:t>mobilisation</w:t>
            </w:r>
            <w:proofErr w:type="spellEnd"/>
            <w:r>
              <w:rPr>
                <w:color w:val="000000"/>
                <w:sz w:val="20"/>
                <w:szCs w:val="20"/>
              </w:rPr>
              <w:t>, their training and capacity building and provision of income generating assets through a mix of bank credit and government subsidy.</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54" w:tooltip="Swavalamban" w:history="1">
              <w:proofErr w:type="spellStart"/>
              <w:r w:rsidR="00AE3656">
                <w:rPr>
                  <w:rStyle w:val="Hyperlink"/>
                  <w:color w:val="0B0080"/>
                  <w:sz w:val="20"/>
                  <w:szCs w:val="20"/>
                </w:rPr>
                <w:t>Swavalamban</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55" w:tooltip="Ministry of Finance (India)" w:history="1">
              <w:proofErr w:type="spellStart"/>
              <w:r w:rsidR="00AE3656">
                <w:rPr>
                  <w:rStyle w:val="Hyperlink"/>
                  <w:color w:val="0B0080"/>
                  <w:sz w:val="20"/>
                  <w:szCs w:val="20"/>
                </w:rPr>
                <w:t>MoF</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September 26,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 xml:space="preserve">pension scheme to the workers in </w:t>
            </w:r>
            <w:proofErr w:type="spellStart"/>
            <w:r>
              <w:rPr>
                <w:color w:val="000000"/>
                <w:sz w:val="20"/>
                <w:szCs w:val="20"/>
              </w:rPr>
              <w:t>unorganised</w:t>
            </w:r>
            <w:proofErr w:type="spellEnd"/>
            <w:r>
              <w:rPr>
                <w:color w:val="000000"/>
                <w:sz w:val="20"/>
                <w:szCs w:val="20"/>
              </w:rPr>
              <w:t xml:space="preserve"> sector. Any citizen who is not part of any statutory pension scheme of the Government and contributes between </w:t>
            </w:r>
            <w:proofErr w:type="spellStart"/>
            <w:r>
              <w:rPr>
                <w:color w:val="000000"/>
                <w:sz w:val="20"/>
                <w:szCs w:val="20"/>
              </w:rPr>
              <w:t>Rs</w:t>
            </w:r>
            <w:proofErr w:type="spellEnd"/>
            <w:r>
              <w:rPr>
                <w:color w:val="000000"/>
                <w:sz w:val="20"/>
                <w:szCs w:val="20"/>
              </w:rPr>
              <w:t xml:space="preserve">. 1000 and </w:t>
            </w:r>
            <w:proofErr w:type="spellStart"/>
            <w:r>
              <w:rPr>
                <w:color w:val="000000"/>
                <w:sz w:val="20"/>
                <w:szCs w:val="20"/>
              </w:rPr>
              <w:t>Rs</w:t>
            </w:r>
            <w:proofErr w:type="spellEnd"/>
            <w:r>
              <w:rPr>
                <w:color w:val="000000"/>
                <w:sz w:val="20"/>
                <w:szCs w:val="20"/>
              </w:rPr>
              <w:t xml:space="preserve">. 12000/- per annum, could join the scheme. The Central Government shall contribute </w:t>
            </w:r>
            <w:proofErr w:type="spellStart"/>
            <w:r>
              <w:rPr>
                <w:color w:val="000000"/>
                <w:sz w:val="20"/>
                <w:szCs w:val="20"/>
              </w:rPr>
              <w:t>Rs</w:t>
            </w:r>
            <w:proofErr w:type="spellEnd"/>
            <w:r>
              <w:rPr>
                <w:color w:val="000000"/>
                <w:sz w:val="20"/>
                <w:szCs w:val="20"/>
              </w:rPr>
              <w:t>. 1000 per annum to such subscribers.</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56" w:tooltip="Udisha" w:history="1">
              <w:proofErr w:type="spellStart"/>
              <w:r w:rsidR="00AE3656">
                <w:rPr>
                  <w:rStyle w:val="Hyperlink"/>
                  <w:color w:val="0B0080"/>
                  <w:sz w:val="20"/>
                  <w:szCs w:val="20"/>
                </w:rPr>
                <w:t>Udisha</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57" w:tooltip="Ministry of Women and Child Development" w:history="1">
              <w:proofErr w:type="spellStart"/>
              <w:r w:rsidR="00AE3656">
                <w:rPr>
                  <w:rStyle w:val="Hyperlink"/>
                  <w:color w:val="0B0080"/>
                  <w:sz w:val="20"/>
                  <w:szCs w:val="20"/>
                </w:rPr>
                <w:t>MoWCD</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 xml:space="preserve">nationwide training component of the World Bank (External website that opens in a new window) assisted Women and Child Development Project (External website that opens in a new window). </w:t>
            </w:r>
            <w:proofErr w:type="spellStart"/>
            <w:r>
              <w:rPr>
                <w:color w:val="000000"/>
                <w:sz w:val="20"/>
                <w:szCs w:val="20"/>
              </w:rPr>
              <w:t>Udisha</w:t>
            </w:r>
            <w:proofErr w:type="spellEnd"/>
            <w:r>
              <w:rPr>
                <w:color w:val="000000"/>
                <w:sz w:val="20"/>
                <w:szCs w:val="20"/>
              </w:rPr>
              <w:t xml:space="preserve"> has been cleared with an outlay of about Rs.600 </w:t>
            </w:r>
            <w:proofErr w:type="spellStart"/>
            <w:r>
              <w:rPr>
                <w:color w:val="000000"/>
                <w:sz w:val="20"/>
                <w:szCs w:val="20"/>
              </w:rPr>
              <w:t>crores</w:t>
            </w:r>
            <w:proofErr w:type="spellEnd"/>
            <w:r>
              <w:rPr>
                <w:color w:val="000000"/>
                <w:sz w:val="20"/>
                <w:szCs w:val="20"/>
              </w:rPr>
              <w:t xml:space="preserve"> for five years. UNICEF is also a technical collaborator in the Project. The </w:t>
            </w:r>
            <w:proofErr w:type="spellStart"/>
            <w:r>
              <w:rPr>
                <w:color w:val="000000"/>
                <w:sz w:val="20"/>
                <w:szCs w:val="20"/>
              </w:rPr>
              <w:t>programmes</w:t>
            </w:r>
            <w:proofErr w:type="spellEnd"/>
            <w:r>
              <w:rPr>
                <w:color w:val="000000"/>
                <w:sz w:val="20"/>
                <w:szCs w:val="20"/>
              </w:rPr>
              <w:t xml:space="preserve"> aims to train child care workers across the country.</w:t>
            </w:r>
          </w:p>
        </w:tc>
      </w:tr>
      <w:tr w:rsidR="00AE3656" w:rsidTr="00AE365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57976">
            <w:pPr>
              <w:spacing w:before="240" w:after="240"/>
              <w:rPr>
                <w:color w:val="000000"/>
                <w:sz w:val="20"/>
                <w:szCs w:val="20"/>
              </w:rPr>
            </w:pPr>
            <w:hyperlink r:id="rId658" w:tooltip="Voluntary Disclosure of Income Scheme" w:history="1">
              <w:r w:rsidR="00AE3656">
                <w:rPr>
                  <w:rStyle w:val="Hyperlink"/>
                  <w:color w:val="0B0080"/>
                  <w:sz w:val="20"/>
                  <w:szCs w:val="20"/>
                </w:rPr>
                <w:t xml:space="preserve">Voluntary Disclosure of </w:t>
              </w:r>
              <w:r w:rsidR="00AE3656">
                <w:rPr>
                  <w:rStyle w:val="Hyperlink"/>
                  <w:color w:val="0B0080"/>
                  <w:sz w:val="20"/>
                  <w:szCs w:val="20"/>
                </w:rPr>
                <w:lastRenderedPageBreak/>
                <w:t>Income Scheme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June 18, 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Closed on 31 December 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E3656" w:rsidRDefault="00AE3656">
            <w:pPr>
              <w:spacing w:before="240" w:after="240"/>
              <w:rPr>
                <w:color w:val="000000"/>
                <w:sz w:val="20"/>
                <w:szCs w:val="20"/>
              </w:rPr>
            </w:pPr>
            <w:r>
              <w:rPr>
                <w:color w:val="000000"/>
                <w:sz w:val="20"/>
                <w:szCs w:val="20"/>
              </w:rPr>
              <w:t xml:space="preserve">Opportunity to the income tax/ wealth tax defaulters to disclose their undisclosed income at </w:t>
            </w:r>
            <w:r>
              <w:rPr>
                <w:color w:val="000000"/>
                <w:sz w:val="20"/>
                <w:szCs w:val="20"/>
              </w:rPr>
              <w:lastRenderedPageBreak/>
              <w:t>the prevailing tax rates</w:t>
            </w:r>
          </w:p>
        </w:tc>
      </w:tr>
    </w:tbl>
    <w:p w:rsidR="00AE3656" w:rsidRDefault="00AE3656"/>
    <w:p w:rsidR="00F673EF" w:rsidRDefault="00F673EF"/>
    <w:p w:rsidR="00F673EF" w:rsidRDefault="00F673EF"/>
    <w:p w:rsidR="00F673EF" w:rsidRDefault="00F673EF">
      <w:r>
        <w:t>Slogan</w:t>
      </w:r>
    </w:p>
    <w:p w:rsidR="00F673EF" w:rsidRDefault="00F673EF">
      <w:pPr>
        <w:rPr>
          <w:rFonts w:ascii="Trebuchet MS" w:hAnsi="Trebuchet MS"/>
          <w:b/>
          <w:bCs/>
          <w:color w:val="323232"/>
          <w:sz w:val="20"/>
          <w:szCs w:val="20"/>
          <w:shd w:val="clear" w:color="auto" w:fill="FFFFFF"/>
        </w:rPr>
      </w:pPr>
      <w:r>
        <w:rPr>
          <w:rFonts w:ascii="Trebuchet MS" w:hAnsi="Trebuchet MS"/>
          <w:b/>
          <w:bCs/>
          <w:color w:val="323232"/>
          <w:sz w:val="20"/>
          <w:szCs w:val="20"/>
          <w:shd w:val="clear" w:color="auto" w:fill="FFFFFF"/>
        </w:rPr>
        <w:t>I'll try to remember to take some photos this summer.</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My rich cousins back east own the other half of the farm, and they want to sell it, so eventually I won't have a farm any more. I'll be sad to see it go.</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Here are some pro-agriculture bumper sticker ideas promulgated by one of the extension agents at Colorado State University.</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Slow Moving Vehicle Today, Fast Food Tomorrow</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My Cow Makes Your Insulin</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Shirt, $15; Lunch, $8; Farmer Who Produced It, Priceless</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I Ranch For You</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Hungry. Naked. Where Did All The Farmers Go?</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Farm = Fiber + Food + Fuel</w:t>
      </w:r>
      <w:r>
        <w:rPr>
          <w:rStyle w:val="apple-converted-space"/>
          <w:rFonts w:ascii="Trebuchet MS" w:hAnsi="Trebuchet MS"/>
          <w:b/>
          <w:bCs/>
          <w:color w:val="323232"/>
          <w:sz w:val="20"/>
          <w:szCs w:val="20"/>
          <w:shd w:val="clear" w:color="auto" w:fill="FFFFFF"/>
        </w:rPr>
        <w:t> </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If Your Milk Comes From A Store, How Did The Store Get It?</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Farming: The Original Survivor Series</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Agriculture: You Can't Live Without It!</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Farm Rule #1: Feed The People</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t>When people talk about the high price of food, they sometimes forget that farmers are paying the same high gas prices to plant and harvest the crops, and the price of seed and fertilizer have all gone up.</w:t>
      </w:r>
      <w:r>
        <w:rPr>
          <w:rStyle w:val="apple-converted-space"/>
          <w:rFonts w:ascii="Trebuchet MS" w:hAnsi="Trebuchet MS"/>
          <w:b/>
          <w:bCs/>
          <w:color w:val="323232"/>
          <w:sz w:val="20"/>
          <w:szCs w:val="20"/>
          <w:shd w:val="clear" w:color="auto" w:fill="FFFFFF"/>
        </w:rPr>
        <w:t> </w:t>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br/>
      </w:r>
      <w:r>
        <w:rPr>
          <w:rFonts w:ascii="Trebuchet MS" w:hAnsi="Trebuchet MS"/>
          <w:b/>
          <w:bCs/>
          <w:color w:val="323232"/>
          <w:sz w:val="20"/>
          <w:szCs w:val="20"/>
          <w:shd w:val="clear" w:color="auto" w:fill="FFFFFF"/>
        </w:rPr>
        <w:lastRenderedPageBreak/>
        <w:t>Bottom line: there's no free lunch for anybody (except maybe the oil companies and Halliburton and etc.)</w:t>
      </w: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pPr>
        <w:rPr>
          <w:rFonts w:ascii="Trebuchet MS" w:hAnsi="Trebuchet MS"/>
          <w:b/>
          <w:bCs/>
          <w:color w:val="323232"/>
          <w:sz w:val="20"/>
          <w:szCs w:val="20"/>
          <w:shd w:val="clear" w:color="auto" w:fill="FFFFFF"/>
        </w:rPr>
      </w:pPr>
    </w:p>
    <w:p w:rsidR="00C40763" w:rsidRDefault="00C40763" w:rsidP="00C40763">
      <w:pPr>
        <w:pStyle w:val="Heading1"/>
        <w:pBdr>
          <w:bottom w:val="single" w:sz="6" w:space="0" w:color="AAAAAA"/>
        </w:pBdr>
        <w:spacing w:before="0" w:after="24" w:line="288" w:lineRule="atLeast"/>
        <w:rPr>
          <w:rFonts w:ascii="Arial" w:hAnsi="Arial" w:cs="Arial"/>
          <w:b w:val="0"/>
          <w:bCs w:val="0"/>
          <w:color w:val="000000"/>
          <w:sz w:val="38"/>
          <w:szCs w:val="38"/>
          <w:lang w:val="en"/>
        </w:rPr>
      </w:pPr>
      <w:proofErr w:type="spellStart"/>
      <w:r>
        <w:rPr>
          <w:rFonts w:ascii="Arial" w:hAnsi="Arial" w:cs="Arial"/>
          <w:b w:val="0"/>
          <w:bCs w:val="0"/>
          <w:color w:val="000000"/>
          <w:sz w:val="38"/>
          <w:szCs w:val="38"/>
          <w:lang w:val="en"/>
        </w:rPr>
        <w:t>Gramin</w:t>
      </w:r>
      <w:proofErr w:type="spellEnd"/>
      <w:r>
        <w:rPr>
          <w:rFonts w:ascii="Arial" w:hAnsi="Arial" w:cs="Arial"/>
          <w:b w:val="0"/>
          <w:bCs w:val="0"/>
          <w:color w:val="000000"/>
          <w:sz w:val="38"/>
          <w:szCs w:val="38"/>
          <w:lang w:val="en"/>
        </w:rPr>
        <w:t xml:space="preserve"> Bank of </w:t>
      </w:r>
      <w:proofErr w:type="spellStart"/>
      <w:r>
        <w:rPr>
          <w:rFonts w:ascii="Arial" w:hAnsi="Arial" w:cs="Arial"/>
          <w:b w:val="0"/>
          <w:bCs w:val="0"/>
          <w:color w:val="000000"/>
          <w:sz w:val="38"/>
          <w:szCs w:val="38"/>
          <w:lang w:val="en"/>
        </w:rPr>
        <w:t>Aryavart</w:t>
      </w:r>
      <w:proofErr w:type="spellEnd"/>
    </w:p>
    <w:p w:rsidR="00C40763" w:rsidRDefault="00C40763" w:rsidP="00C40763">
      <w:pPr>
        <w:spacing w:line="360" w:lineRule="atLeast"/>
        <w:rPr>
          <w:rFonts w:ascii="Arial" w:hAnsi="Arial" w:cs="Arial"/>
          <w:color w:val="000000"/>
          <w:sz w:val="18"/>
          <w:szCs w:val="18"/>
        </w:rPr>
      </w:pPr>
      <w:r>
        <w:rPr>
          <w:rFonts w:ascii="Arial" w:hAnsi="Arial" w:cs="Arial"/>
          <w:color w:val="000000"/>
          <w:sz w:val="18"/>
          <w:szCs w:val="18"/>
        </w:rPr>
        <w:t>From Wikipedia, the free encyclopedia</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br/>
        <w:t>The</w:t>
      </w:r>
      <w:r>
        <w:rPr>
          <w:rStyle w:val="apple-converted-space"/>
          <w:rFonts w:ascii="Arial" w:hAnsi="Arial" w:cs="Arial"/>
          <w:color w:val="000000"/>
          <w:sz w:val="19"/>
          <w:szCs w:val="19"/>
          <w:lang w:val="en"/>
        </w:rPr>
        <w:t> </w:t>
      </w:r>
      <w:proofErr w:type="spellStart"/>
      <w:r>
        <w:rPr>
          <w:rFonts w:ascii="Arial" w:hAnsi="Arial" w:cs="Arial"/>
          <w:b/>
          <w:bCs/>
          <w:color w:val="000000"/>
          <w:sz w:val="19"/>
          <w:szCs w:val="19"/>
          <w:lang w:val="en"/>
        </w:rPr>
        <w:t>Gramin</w:t>
      </w:r>
      <w:proofErr w:type="spellEnd"/>
      <w:r>
        <w:rPr>
          <w:rFonts w:ascii="Arial" w:hAnsi="Arial" w:cs="Arial"/>
          <w:b/>
          <w:bCs/>
          <w:color w:val="000000"/>
          <w:sz w:val="19"/>
          <w:szCs w:val="19"/>
          <w:lang w:val="en"/>
        </w:rPr>
        <w:t xml:space="preserve"> Bank of </w:t>
      </w:r>
      <w:proofErr w:type="spellStart"/>
      <w:r>
        <w:rPr>
          <w:rFonts w:ascii="Arial" w:hAnsi="Arial" w:cs="Arial"/>
          <w:b/>
          <w:bCs/>
          <w:color w:val="000000"/>
          <w:sz w:val="19"/>
          <w:szCs w:val="19"/>
          <w:lang w:val="en"/>
        </w:rPr>
        <w:t>Aryavart</w:t>
      </w:r>
      <w:proofErr w:type="spellEnd"/>
      <w:r>
        <w:rPr>
          <w:rStyle w:val="apple-converted-space"/>
          <w:rFonts w:ascii="Arial" w:hAnsi="Arial" w:cs="Arial"/>
          <w:color w:val="000000"/>
          <w:sz w:val="19"/>
          <w:szCs w:val="19"/>
          <w:lang w:val="en"/>
        </w:rPr>
        <w:t> </w:t>
      </w:r>
      <w:r>
        <w:rPr>
          <w:rFonts w:ascii="Arial" w:hAnsi="Arial" w:cs="Arial"/>
          <w:color w:val="000000"/>
          <w:sz w:val="19"/>
          <w:szCs w:val="19"/>
          <w:lang w:val="en"/>
        </w:rPr>
        <w:t>(</w:t>
      </w:r>
      <w:hyperlink r:id="rId659" w:tooltip="Hindi language" w:history="1">
        <w:r>
          <w:rPr>
            <w:rStyle w:val="Hyperlink"/>
            <w:rFonts w:ascii="Arial" w:hAnsi="Arial" w:cs="Arial"/>
            <w:color w:val="0B0080"/>
            <w:sz w:val="19"/>
            <w:szCs w:val="19"/>
            <w:lang w:val="en"/>
          </w:rPr>
          <w:t>Hindi</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r>
        <w:rPr>
          <w:rFonts w:ascii="Arial" w:hAnsi="Arial" w:cs="Mangal" w:hint="cs"/>
          <w:b/>
          <w:bCs/>
          <w:color w:val="000000"/>
          <w:sz w:val="19"/>
          <w:szCs w:val="19"/>
          <w:cs/>
          <w:lang w:val="en" w:bidi="hi-IN"/>
        </w:rPr>
        <w:t>ग्रामीण बैंक ऑफ आर्यावर्त</w:t>
      </w:r>
      <w:r>
        <w:rPr>
          <w:rFonts w:ascii="Arial" w:hAnsi="Arial" w:cs="Arial"/>
          <w:color w:val="000000"/>
          <w:sz w:val="19"/>
          <w:szCs w:val="19"/>
          <w:lang w:val="en"/>
        </w:rPr>
        <w:t>) (</w:t>
      </w:r>
      <w:hyperlink r:id="rId660" w:tooltip="Urdu" w:history="1">
        <w:r>
          <w:rPr>
            <w:rStyle w:val="Hyperlink"/>
            <w:rFonts w:ascii="Arial" w:hAnsi="Arial" w:cs="Arial"/>
            <w:color w:val="0B0080"/>
            <w:sz w:val="19"/>
            <w:szCs w:val="19"/>
            <w:lang w:val="en"/>
          </w:rPr>
          <w:t>Urdu</w:t>
        </w:r>
      </w:hyperlink>
      <w:r>
        <w:rPr>
          <w:rFonts w:ascii="Arial" w:hAnsi="Arial" w:cs="Arial"/>
          <w:color w:val="000000"/>
          <w:sz w:val="19"/>
          <w:szCs w:val="19"/>
          <w:lang w:val="en"/>
        </w:rPr>
        <w:t>:</w:t>
      </w:r>
      <w:r>
        <w:rPr>
          <w:rStyle w:val="apple-converted-space"/>
          <w:rFonts w:ascii="Arial" w:hAnsi="Arial" w:cs="Arial"/>
          <w:color w:val="000000"/>
          <w:sz w:val="19"/>
          <w:szCs w:val="19"/>
          <w:lang w:val="en"/>
        </w:rPr>
        <w:t> </w:t>
      </w:r>
      <w:proofErr w:type="spellStart"/>
      <w:r>
        <w:rPr>
          <w:rFonts w:ascii="Arial" w:hAnsi="Arial" w:cs="Arial" w:hint="cs"/>
          <w:b/>
          <w:bCs/>
          <w:color w:val="000000"/>
          <w:sz w:val="19"/>
          <w:szCs w:val="19"/>
          <w:lang w:val="en" w:bidi="ur-PK"/>
        </w:rPr>
        <w:t>اریارت</w:t>
      </w:r>
      <w:proofErr w:type="spellEnd"/>
      <w:r>
        <w:rPr>
          <w:rFonts w:ascii="Arial" w:hAnsi="Arial" w:cs="Arial" w:hint="cs"/>
          <w:b/>
          <w:bCs/>
          <w:color w:val="000000"/>
          <w:sz w:val="19"/>
          <w:szCs w:val="19"/>
          <w:lang w:val="en" w:bidi="ur-PK"/>
        </w:rPr>
        <w:t xml:space="preserve"> </w:t>
      </w:r>
      <w:proofErr w:type="spellStart"/>
      <w:r>
        <w:rPr>
          <w:rFonts w:ascii="Arial" w:hAnsi="Arial" w:cs="Arial" w:hint="cs"/>
          <w:b/>
          <w:bCs/>
          <w:color w:val="000000"/>
          <w:sz w:val="19"/>
          <w:szCs w:val="19"/>
          <w:lang w:val="en" w:bidi="ur-PK"/>
        </w:rPr>
        <w:t>گرامین</w:t>
      </w:r>
      <w:proofErr w:type="spellEnd"/>
      <w:r>
        <w:rPr>
          <w:rFonts w:ascii="Arial" w:hAnsi="Arial" w:cs="Arial" w:hint="cs"/>
          <w:b/>
          <w:bCs/>
          <w:color w:val="000000"/>
          <w:sz w:val="19"/>
          <w:szCs w:val="19"/>
          <w:lang w:val="en" w:bidi="ur-PK"/>
        </w:rPr>
        <w:t xml:space="preserve"> </w:t>
      </w:r>
      <w:proofErr w:type="spellStart"/>
      <w:r>
        <w:rPr>
          <w:rFonts w:ascii="Arial" w:hAnsi="Arial" w:cs="Arial" w:hint="cs"/>
          <w:b/>
          <w:bCs/>
          <w:color w:val="000000"/>
          <w:sz w:val="19"/>
          <w:szCs w:val="19"/>
          <w:lang w:val="en" w:bidi="ur-PK"/>
        </w:rPr>
        <w:t>بنک</w:t>
      </w:r>
      <w:proofErr w:type="spellEnd"/>
      <w:r>
        <w:rPr>
          <w:rFonts w:ascii="Arial" w:hAnsi="Arial" w:cs="Arial"/>
          <w:color w:val="000000"/>
          <w:sz w:val="19"/>
          <w:szCs w:val="19"/>
          <w:lang w:val="en"/>
        </w:rPr>
        <w:t>‎) (</w:t>
      </w:r>
      <w:r>
        <w:rPr>
          <w:rFonts w:ascii="Arial" w:hAnsi="Arial" w:cs="Arial"/>
          <w:i/>
          <w:iCs/>
          <w:color w:val="000000"/>
          <w:sz w:val="19"/>
          <w:szCs w:val="19"/>
          <w:lang w:val="en"/>
        </w:rPr>
        <w:t>GBA</w:t>
      </w:r>
      <w:r>
        <w:rPr>
          <w:rFonts w:ascii="Arial" w:hAnsi="Arial" w:cs="Arial"/>
          <w:color w:val="000000"/>
          <w:sz w:val="19"/>
          <w:szCs w:val="19"/>
          <w:lang w:val="en"/>
        </w:rPr>
        <w:t>) was established by</w:t>
      </w:r>
      <w:r>
        <w:rPr>
          <w:rStyle w:val="apple-converted-space"/>
          <w:rFonts w:ascii="Arial" w:hAnsi="Arial" w:cs="Arial"/>
          <w:color w:val="000000"/>
          <w:sz w:val="19"/>
          <w:szCs w:val="19"/>
          <w:lang w:val="en"/>
        </w:rPr>
        <w:t> </w:t>
      </w:r>
      <w:hyperlink r:id="rId661" w:tooltip="Government of India" w:history="1">
        <w:r>
          <w:rPr>
            <w:rStyle w:val="Hyperlink"/>
            <w:rFonts w:ascii="Arial" w:hAnsi="Arial" w:cs="Arial"/>
            <w:color w:val="0B0080"/>
            <w:sz w:val="19"/>
            <w:szCs w:val="19"/>
            <w:lang w:val="en"/>
          </w:rPr>
          <w:t xml:space="preserve">Government of </w:t>
        </w:r>
        <w:proofErr w:type="spellStart"/>
        <w:r>
          <w:rPr>
            <w:rStyle w:val="Hyperlink"/>
            <w:rFonts w:ascii="Arial" w:hAnsi="Arial" w:cs="Arial"/>
            <w:color w:val="0B0080"/>
            <w:sz w:val="19"/>
            <w:szCs w:val="19"/>
            <w:lang w:val="en"/>
          </w:rPr>
          <w:t>India</w:t>
        </w:r>
      </w:hyperlink>
      <w:r>
        <w:rPr>
          <w:rFonts w:ascii="Arial" w:hAnsi="Arial" w:cs="Arial"/>
          <w:color w:val="000000"/>
          <w:sz w:val="19"/>
          <w:szCs w:val="19"/>
          <w:lang w:val="en"/>
        </w:rPr>
        <w:t>Notification</w:t>
      </w:r>
      <w:proofErr w:type="spellEnd"/>
      <w:r>
        <w:rPr>
          <w:rFonts w:ascii="Arial" w:hAnsi="Arial" w:cs="Arial"/>
          <w:color w:val="000000"/>
          <w:sz w:val="19"/>
          <w:szCs w:val="19"/>
          <w:lang w:val="en"/>
        </w:rPr>
        <w:t xml:space="preserve"> F No. 7/9/2011-RRB(UP-1) dated 01-04-2013., as a result of the amalgamation of two Regional Rural Banks (RRBs) namely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Kshetriya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and </w:t>
      </w:r>
      <w:proofErr w:type="spellStart"/>
      <w:r>
        <w:rPr>
          <w:rFonts w:ascii="Arial" w:hAnsi="Arial" w:cs="Arial"/>
          <w:color w:val="000000"/>
          <w:sz w:val="19"/>
          <w:szCs w:val="19"/>
          <w:lang w:val="en"/>
        </w:rPr>
        <w:t>Shreyas</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It currently has 651 branches and 11 regional offices</w:t>
      </w:r>
      <w:hyperlink r:id="rId662" w:anchor="cite_note-1" w:history="1">
        <w:r>
          <w:rPr>
            <w:rStyle w:val="Hyperlink"/>
            <w:rFonts w:ascii="Arial" w:hAnsi="Arial" w:cs="Arial"/>
            <w:color w:val="0B0080"/>
            <w:sz w:val="19"/>
            <w:szCs w:val="19"/>
            <w:vertAlign w:val="superscript"/>
            <w:lang w:val="en"/>
          </w:rPr>
          <w:t>[1]</w:t>
        </w:r>
      </w:hyperlink>
      <w:r>
        <w:rPr>
          <w:rStyle w:val="apple-converted-space"/>
          <w:rFonts w:ascii="Arial" w:hAnsi="Arial" w:cs="Arial"/>
          <w:color w:val="000000"/>
          <w:sz w:val="19"/>
          <w:szCs w:val="19"/>
          <w:lang w:val="en"/>
        </w:rPr>
        <w:t> </w:t>
      </w:r>
      <w:r>
        <w:rPr>
          <w:rFonts w:ascii="Arial" w:hAnsi="Arial" w:cs="Arial"/>
          <w:color w:val="000000"/>
          <w:sz w:val="19"/>
          <w:szCs w:val="19"/>
          <w:lang w:val="en"/>
        </w:rPr>
        <w:t xml:space="preserve">in rural areas </w:t>
      </w:r>
      <w:proofErr w:type="spellStart"/>
      <w:r>
        <w:rPr>
          <w:rFonts w:ascii="Arial" w:hAnsi="Arial" w:cs="Arial"/>
          <w:color w:val="000000"/>
          <w:sz w:val="19"/>
          <w:szCs w:val="19"/>
          <w:lang w:val="en"/>
        </w:rPr>
        <w:t>of</w:t>
      </w:r>
      <w:hyperlink r:id="rId663" w:tooltip="Uttar Pradesh" w:history="1">
        <w:r>
          <w:rPr>
            <w:rStyle w:val="Hyperlink"/>
            <w:rFonts w:ascii="Arial" w:hAnsi="Arial" w:cs="Arial"/>
            <w:color w:val="0B0080"/>
            <w:sz w:val="19"/>
            <w:szCs w:val="19"/>
            <w:lang w:val="en"/>
          </w:rPr>
          <w:t>Uttar</w:t>
        </w:r>
        <w:proofErr w:type="spellEnd"/>
        <w:r>
          <w:rPr>
            <w:rStyle w:val="Hyperlink"/>
            <w:rFonts w:ascii="Arial" w:hAnsi="Arial" w:cs="Arial"/>
            <w:color w:val="0B0080"/>
            <w:sz w:val="19"/>
            <w:szCs w:val="19"/>
            <w:lang w:val="en"/>
          </w:rPr>
          <w:t xml:space="preserve"> Pradesh</w:t>
        </w:r>
      </w:hyperlink>
      <w:r>
        <w:rPr>
          <w:rFonts w:ascii="Arial" w:hAnsi="Arial" w:cs="Arial"/>
          <w:color w:val="000000"/>
          <w:sz w:val="19"/>
          <w:szCs w:val="19"/>
          <w:lang w:val="en"/>
        </w:rPr>
        <w:t>, around</w:t>
      </w:r>
      <w:r>
        <w:rPr>
          <w:rStyle w:val="apple-converted-space"/>
          <w:rFonts w:ascii="Arial" w:hAnsi="Arial" w:cs="Arial"/>
          <w:color w:val="000000"/>
          <w:sz w:val="19"/>
          <w:szCs w:val="19"/>
          <w:lang w:val="en"/>
        </w:rPr>
        <w:t> </w:t>
      </w:r>
      <w:proofErr w:type="spellStart"/>
      <w:r w:rsidR="00A57976">
        <w:fldChar w:fldCharType="begin"/>
      </w:r>
      <w:r w:rsidR="00A57976">
        <w:instrText xml:space="preserve"> HYPERLINK "http://en.wikipedia.org/wiki/Lucknow" \o "Lucknow" </w:instrText>
      </w:r>
      <w:r w:rsidR="00A57976">
        <w:fldChar w:fldCharType="separate"/>
      </w:r>
      <w:r>
        <w:rPr>
          <w:rStyle w:val="Hyperlink"/>
          <w:rFonts w:ascii="Arial" w:hAnsi="Arial" w:cs="Arial"/>
          <w:color w:val="0B0080"/>
          <w:sz w:val="19"/>
          <w:szCs w:val="19"/>
          <w:lang w:val="en"/>
        </w:rPr>
        <w:t>Lucknow</w:t>
      </w:r>
      <w:proofErr w:type="spellEnd"/>
      <w:r w:rsidR="00A57976">
        <w:rPr>
          <w:rStyle w:val="Hyperlink"/>
          <w:rFonts w:ascii="Arial" w:hAnsi="Arial" w:cs="Arial"/>
          <w:color w:val="0B0080"/>
          <w:sz w:val="19"/>
          <w:szCs w:val="19"/>
          <w:lang w:val="en"/>
        </w:rPr>
        <w:fldChar w:fldCharType="end"/>
      </w:r>
      <w:r>
        <w:rPr>
          <w:rFonts w:ascii="Arial" w:hAnsi="Arial" w:cs="Arial"/>
          <w:color w:val="000000"/>
          <w:sz w:val="19"/>
          <w:szCs w:val="19"/>
          <w:lang w:val="en"/>
        </w:rPr>
        <w:t>. It functions under Regional Rural Banks’ Act 1976 and is sponsored by</w:t>
      </w:r>
      <w:r>
        <w:rPr>
          <w:rStyle w:val="apple-converted-space"/>
          <w:rFonts w:ascii="Arial" w:hAnsi="Arial" w:cs="Arial"/>
          <w:color w:val="000000"/>
          <w:sz w:val="19"/>
          <w:szCs w:val="19"/>
          <w:lang w:val="en"/>
        </w:rPr>
        <w:t> </w:t>
      </w:r>
      <w:hyperlink r:id="rId664" w:tooltip="Bank of India" w:history="1">
        <w:r>
          <w:rPr>
            <w:rStyle w:val="Hyperlink"/>
            <w:rFonts w:ascii="Arial" w:hAnsi="Arial" w:cs="Arial"/>
            <w:color w:val="0B0080"/>
            <w:sz w:val="19"/>
            <w:szCs w:val="19"/>
            <w:lang w:val="en"/>
          </w:rPr>
          <w:t>Bank of India</w:t>
        </w:r>
      </w:hyperlink>
      <w:r>
        <w:rPr>
          <w:rFonts w:ascii="Arial" w:hAnsi="Arial" w:cs="Arial"/>
          <w:color w:val="000000"/>
          <w:sz w:val="19"/>
          <w:szCs w:val="19"/>
          <w:lang w:val="en"/>
        </w:rPr>
        <w:t>.</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3530"/>
      </w:tblGrid>
      <w:tr w:rsidR="00C40763" w:rsidTr="00C40763">
        <w:trPr>
          <w:tblCellSpacing w:w="15" w:type="dxa"/>
        </w:trPr>
        <w:tc>
          <w:tcPr>
            <w:tcW w:w="0" w:type="auto"/>
            <w:shd w:val="clear" w:color="auto" w:fill="F9F9F9"/>
            <w:vAlign w:val="center"/>
            <w:hideMark/>
          </w:tcPr>
          <w:p w:rsidR="00C40763" w:rsidRDefault="00C40763">
            <w:pPr>
              <w:pStyle w:val="Heading2"/>
              <w:spacing w:before="0" w:beforeAutospacing="0" w:after="144" w:afterAutospacing="0"/>
              <w:jc w:val="center"/>
              <w:rPr>
                <w:color w:val="000000"/>
                <w:sz w:val="18"/>
                <w:szCs w:val="18"/>
              </w:rPr>
            </w:pPr>
            <w:r>
              <w:rPr>
                <w:color w:val="000000"/>
                <w:sz w:val="18"/>
                <w:szCs w:val="18"/>
              </w:rPr>
              <w:t>Contents</w:t>
            </w:r>
          </w:p>
          <w:p w:rsidR="00C40763" w:rsidRDefault="00C40763">
            <w:pPr>
              <w:jc w:val="center"/>
              <w:rPr>
                <w:sz w:val="18"/>
                <w:szCs w:val="18"/>
              </w:rPr>
            </w:pPr>
            <w:r>
              <w:rPr>
                <w:rStyle w:val="apple-converted-space"/>
                <w:sz w:val="18"/>
                <w:szCs w:val="18"/>
              </w:rPr>
              <w:t> </w:t>
            </w:r>
            <w:r>
              <w:rPr>
                <w:rStyle w:val="toctoggle"/>
                <w:sz w:val="17"/>
                <w:szCs w:val="17"/>
              </w:rPr>
              <w:t> [</w:t>
            </w:r>
            <w:hyperlink r:id="rId665" w:history="1">
              <w:r>
                <w:rPr>
                  <w:rStyle w:val="Hyperlink"/>
                  <w:color w:val="0B0080"/>
                  <w:sz w:val="17"/>
                  <w:szCs w:val="17"/>
                </w:rPr>
                <w:t>hide</w:t>
              </w:r>
            </w:hyperlink>
            <w:r>
              <w:rPr>
                <w:rStyle w:val="toctoggle"/>
                <w:sz w:val="17"/>
                <w:szCs w:val="17"/>
              </w:rPr>
              <w:t>] </w:t>
            </w:r>
          </w:p>
          <w:p w:rsidR="00C40763" w:rsidRDefault="00A57976" w:rsidP="00C40763">
            <w:pPr>
              <w:numPr>
                <w:ilvl w:val="0"/>
                <w:numId w:val="35"/>
              </w:numPr>
              <w:spacing w:before="100" w:beforeAutospacing="1" w:after="24" w:line="360" w:lineRule="atLeast"/>
              <w:ind w:left="0"/>
              <w:rPr>
                <w:sz w:val="18"/>
                <w:szCs w:val="18"/>
              </w:rPr>
            </w:pPr>
            <w:hyperlink r:id="rId666" w:anchor="Bank_structure" w:history="1">
              <w:r w:rsidR="00C40763">
                <w:rPr>
                  <w:rStyle w:val="tocnumber"/>
                  <w:color w:val="0B0080"/>
                  <w:sz w:val="18"/>
                  <w:szCs w:val="18"/>
                </w:rPr>
                <w:t>1</w:t>
              </w:r>
              <w:r w:rsidR="00C40763">
                <w:rPr>
                  <w:rStyle w:val="apple-converted-space"/>
                  <w:color w:val="0B0080"/>
                  <w:sz w:val="18"/>
                  <w:szCs w:val="18"/>
                </w:rPr>
                <w:t> </w:t>
              </w:r>
              <w:r w:rsidR="00C40763">
                <w:rPr>
                  <w:rStyle w:val="toctext"/>
                  <w:color w:val="0B0080"/>
                  <w:sz w:val="18"/>
                  <w:szCs w:val="18"/>
                </w:rPr>
                <w:t>Bank structure</w:t>
              </w:r>
            </w:hyperlink>
          </w:p>
          <w:p w:rsidR="00C40763" w:rsidRDefault="00A57976" w:rsidP="00C40763">
            <w:pPr>
              <w:numPr>
                <w:ilvl w:val="0"/>
                <w:numId w:val="35"/>
              </w:numPr>
              <w:spacing w:before="100" w:beforeAutospacing="1" w:after="24" w:line="360" w:lineRule="atLeast"/>
              <w:ind w:left="0"/>
              <w:rPr>
                <w:sz w:val="18"/>
                <w:szCs w:val="18"/>
              </w:rPr>
            </w:pPr>
            <w:hyperlink r:id="rId667" w:anchor="Area_of_operations" w:history="1">
              <w:r w:rsidR="00C40763">
                <w:rPr>
                  <w:rStyle w:val="tocnumber"/>
                  <w:color w:val="0B0080"/>
                  <w:sz w:val="18"/>
                  <w:szCs w:val="18"/>
                </w:rPr>
                <w:t>2</w:t>
              </w:r>
              <w:r w:rsidR="00C40763">
                <w:rPr>
                  <w:rStyle w:val="apple-converted-space"/>
                  <w:color w:val="0B0080"/>
                  <w:sz w:val="18"/>
                  <w:szCs w:val="18"/>
                </w:rPr>
                <w:t> </w:t>
              </w:r>
              <w:r w:rsidR="00C40763">
                <w:rPr>
                  <w:rStyle w:val="toctext"/>
                  <w:color w:val="0B0080"/>
                  <w:sz w:val="18"/>
                  <w:szCs w:val="18"/>
                </w:rPr>
                <w:t>Area of operations</w:t>
              </w:r>
            </w:hyperlink>
          </w:p>
          <w:p w:rsidR="00C40763" w:rsidRDefault="00A57976" w:rsidP="00C40763">
            <w:pPr>
              <w:numPr>
                <w:ilvl w:val="0"/>
                <w:numId w:val="35"/>
              </w:numPr>
              <w:spacing w:before="100" w:beforeAutospacing="1" w:after="24" w:line="360" w:lineRule="atLeast"/>
              <w:ind w:left="0"/>
              <w:rPr>
                <w:sz w:val="18"/>
                <w:szCs w:val="18"/>
              </w:rPr>
            </w:pPr>
            <w:hyperlink r:id="rId668" w:anchor="Schemes" w:history="1">
              <w:r w:rsidR="00C40763">
                <w:rPr>
                  <w:rStyle w:val="tocnumber"/>
                  <w:color w:val="0B0080"/>
                  <w:sz w:val="18"/>
                  <w:szCs w:val="18"/>
                </w:rPr>
                <w:t>3</w:t>
              </w:r>
              <w:r w:rsidR="00C40763">
                <w:rPr>
                  <w:rStyle w:val="apple-converted-space"/>
                  <w:color w:val="0B0080"/>
                  <w:sz w:val="18"/>
                  <w:szCs w:val="18"/>
                </w:rPr>
                <w:t> </w:t>
              </w:r>
              <w:r w:rsidR="00C40763">
                <w:rPr>
                  <w:rStyle w:val="toctext"/>
                  <w:color w:val="0B0080"/>
                  <w:sz w:val="18"/>
                  <w:szCs w:val="18"/>
                </w:rPr>
                <w:t>Schemes</w:t>
              </w:r>
            </w:hyperlink>
          </w:p>
          <w:p w:rsidR="00C40763" w:rsidRDefault="00A57976" w:rsidP="00C40763">
            <w:pPr>
              <w:numPr>
                <w:ilvl w:val="0"/>
                <w:numId w:val="35"/>
              </w:numPr>
              <w:spacing w:before="100" w:beforeAutospacing="1" w:after="24" w:line="360" w:lineRule="atLeast"/>
              <w:ind w:left="0"/>
              <w:rPr>
                <w:sz w:val="18"/>
                <w:szCs w:val="18"/>
              </w:rPr>
            </w:pPr>
            <w:hyperlink r:id="rId669" w:anchor="Awards" w:history="1">
              <w:r w:rsidR="00C40763">
                <w:rPr>
                  <w:rStyle w:val="tocnumber"/>
                  <w:color w:val="0B0080"/>
                  <w:sz w:val="18"/>
                  <w:szCs w:val="18"/>
                </w:rPr>
                <w:t>4</w:t>
              </w:r>
              <w:r w:rsidR="00C40763">
                <w:rPr>
                  <w:rStyle w:val="apple-converted-space"/>
                  <w:color w:val="0B0080"/>
                  <w:sz w:val="18"/>
                  <w:szCs w:val="18"/>
                </w:rPr>
                <w:t> </w:t>
              </w:r>
              <w:r w:rsidR="00C40763">
                <w:rPr>
                  <w:rStyle w:val="toctext"/>
                  <w:color w:val="0B0080"/>
                  <w:sz w:val="18"/>
                  <w:szCs w:val="18"/>
                </w:rPr>
                <w:t>Awards</w:t>
              </w:r>
            </w:hyperlink>
          </w:p>
          <w:p w:rsidR="00C40763" w:rsidRDefault="00A57976" w:rsidP="00C40763">
            <w:pPr>
              <w:numPr>
                <w:ilvl w:val="0"/>
                <w:numId w:val="35"/>
              </w:numPr>
              <w:spacing w:before="100" w:beforeAutospacing="1" w:after="24" w:line="360" w:lineRule="atLeast"/>
              <w:ind w:left="0"/>
              <w:rPr>
                <w:sz w:val="18"/>
                <w:szCs w:val="18"/>
              </w:rPr>
            </w:pPr>
            <w:hyperlink r:id="rId670" w:anchor="Erstwhile_banks" w:history="1">
              <w:r w:rsidR="00C40763">
                <w:rPr>
                  <w:rStyle w:val="tocnumber"/>
                  <w:color w:val="0B0080"/>
                  <w:sz w:val="18"/>
                  <w:szCs w:val="18"/>
                </w:rPr>
                <w:t>5</w:t>
              </w:r>
              <w:r w:rsidR="00C40763">
                <w:rPr>
                  <w:rStyle w:val="apple-converted-space"/>
                  <w:color w:val="0B0080"/>
                  <w:sz w:val="18"/>
                  <w:szCs w:val="18"/>
                </w:rPr>
                <w:t> </w:t>
              </w:r>
              <w:r w:rsidR="00C40763">
                <w:rPr>
                  <w:rStyle w:val="toctext"/>
                  <w:color w:val="0B0080"/>
                  <w:sz w:val="18"/>
                  <w:szCs w:val="18"/>
                </w:rPr>
                <w:t>Erstwhile banks</w:t>
              </w:r>
            </w:hyperlink>
          </w:p>
          <w:p w:rsidR="00C40763" w:rsidRDefault="00A57976" w:rsidP="00C40763">
            <w:pPr>
              <w:numPr>
                <w:ilvl w:val="1"/>
                <w:numId w:val="35"/>
              </w:numPr>
              <w:spacing w:before="100" w:beforeAutospacing="1" w:after="24" w:line="360" w:lineRule="atLeast"/>
              <w:ind w:left="480"/>
              <w:rPr>
                <w:sz w:val="18"/>
                <w:szCs w:val="18"/>
              </w:rPr>
            </w:pPr>
            <w:hyperlink r:id="rId671" w:anchor="Aligarh_Gramin_Bank" w:history="1">
              <w:r w:rsidR="00C40763">
                <w:rPr>
                  <w:rStyle w:val="tocnumber"/>
                  <w:color w:val="0B0080"/>
                  <w:sz w:val="18"/>
                  <w:szCs w:val="18"/>
                </w:rPr>
                <w:t>5.1</w:t>
              </w:r>
              <w:r w:rsidR="00C40763">
                <w:rPr>
                  <w:rStyle w:val="apple-converted-space"/>
                  <w:color w:val="0B0080"/>
                  <w:sz w:val="18"/>
                  <w:szCs w:val="18"/>
                </w:rPr>
                <w:t> </w:t>
              </w:r>
              <w:r w:rsidR="00C40763">
                <w:rPr>
                  <w:rStyle w:val="toctext"/>
                  <w:color w:val="0B0080"/>
                  <w:sz w:val="18"/>
                  <w:szCs w:val="18"/>
                </w:rPr>
                <w:t xml:space="preserve">Aligarh </w:t>
              </w:r>
              <w:proofErr w:type="spellStart"/>
              <w:r w:rsidR="00C40763">
                <w:rPr>
                  <w:rStyle w:val="toctext"/>
                  <w:color w:val="0B0080"/>
                  <w:sz w:val="18"/>
                  <w:szCs w:val="18"/>
                </w:rPr>
                <w:t>Gramin</w:t>
              </w:r>
              <w:proofErr w:type="spellEnd"/>
              <w:r w:rsidR="00C40763">
                <w:rPr>
                  <w:rStyle w:val="toctext"/>
                  <w:color w:val="0B0080"/>
                  <w:sz w:val="18"/>
                  <w:szCs w:val="18"/>
                </w:rPr>
                <w:t xml:space="preserve"> Bank</w:t>
              </w:r>
            </w:hyperlink>
          </w:p>
          <w:p w:rsidR="00C40763" w:rsidRDefault="00A57976" w:rsidP="00C40763">
            <w:pPr>
              <w:numPr>
                <w:ilvl w:val="1"/>
                <w:numId w:val="35"/>
              </w:numPr>
              <w:spacing w:before="100" w:beforeAutospacing="1" w:after="24" w:line="360" w:lineRule="atLeast"/>
              <w:ind w:left="480"/>
              <w:rPr>
                <w:sz w:val="18"/>
                <w:szCs w:val="18"/>
              </w:rPr>
            </w:pPr>
            <w:hyperlink r:id="rId672" w:anchor="Etah_Gramin_Bank" w:history="1">
              <w:r w:rsidR="00C40763">
                <w:rPr>
                  <w:rStyle w:val="tocnumber"/>
                  <w:color w:val="0B0080"/>
                  <w:sz w:val="18"/>
                  <w:szCs w:val="18"/>
                </w:rPr>
                <w:t>5.2</w:t>
              </w:r>
              <w:r w:rsidR="00C40763">
                <w:rPr>
                  <w:rStyle w:val="apple-converted-space"/>
                  <w:color w:val="0B0080"/>
                  <w:sz w:val="18"/>
                  <w:szCs w:val="18"/>
                </w:rPr>
                <w:t> </w:t>
              </w:r>
              <w:proofErr w:type="spellStart"/>
              <w:r w:rsidR="00C40763">
                <w:rPr>
                  <w:rStyle w:val="toctext"/>
                  <w:color w:val="0B0080"/>
                  <w:sz w:val="18"/>
                  <w:szCs w:val="18"/>
                </w:rPr>
                <w:t>Etah</w:t>
              </w:r>
              <w:proofErr w:type="spellEnd"/>
              <w:r w:rsidR="00C40763">
                <w:rPr>
                  <w:rStyle w:val="toctext"/>
                  <w:color w:val="0B0080"/>
                  <w:sz w:val="18"/>
                  <w:szCs w:val="18"/>
                </w:rPr>
                <w:t xml:space="preserve"> </w:t>
              </w:r>
              <w:proofErr w:type="spellStart"/>
              <w:r w:rsidR="00C40763">
                <w:rPr>
                  <w:rStyle w:val="toctext"/>
                  <w:color w:val="0B0080"/>
                  <w:sz w:val="18"/>
                  <w:szCs w:val="18"/>
                </w:rPr>
                <w:t>Gramin</w:t>
              </w:r>
              <w:proofErr w:type="spellEnd"/>
              <w:r w:rsidR="00C40763">
                <w:rPr>
                  <w:rStyle w:val="toctext"/>
                  <w:color w:val="0B0080"/>
                  <w:sz w:val="18"/>
                  <w:szCs w:val="18"/>
                </w:rPr>
                <w:t xml:space="preserve"> Bank</w:t>
              </w:r>
            </w:hyperlink>
          </w:p>
          <w:p w:rsidR="00C40763" w:rsidRDefault="00A57976" w:rsidP="00C40763">
            <w:pPr>
              <w:numPr>
                <w:ilvl w:val="1"/>
                <w:numId w:val="35"/>
              </w:numPr>
              <w:spacing w:before="100" w:beforeAutospacing="1" w:after="24" w:line="360" w:lineRule="atLeast"/>
              <w:ind w:left="480"/>
              <w:rPr>
                <w:sz w:val="18"/>
                <w:szCs w:val="18"/>
              </w:rPr>
            </w:pPr>
            <w:hyperlink r:id="rId673" w:anchor="Jamuna_Gramin_Bank" w:history="1">
              <w:r w:rsidR="00C40763">
                <w:rPr>
                  <w:rStyle w:val="tocnumber"/>
                  <w:color w:val="0B0080"/>
                  <w:sz w:val="18"/>
                  <w:szCs w:val="18"/>
                </w:rPr>
                <w:t>5.3</w:t>
              </w:r>
              <w:r w:rsidR="00C40763">
                <w:rPr>
                  <w:rStyle w:val="apple-converted-space"/>
                  <w:color w:val="0B0080"/>
                  <w:sz w:val="18"/>
                  <w:szCs w:val="18"/>
                </w:rPr>
                <w:t> </w:t>
              </w:r>
              <w:proofErr w:type="spellStart"/>
              <w:r w:rsidR="00C40763">
                <w:rPr>
                  <w:rStyle w:val="toctext"/>
                  <w:color w:val="0B0080"/>
                  <w:sz w:val="18"/>
                  <w:szCs w:val="18"/>
                </w:rPr>
                <w:t>Jamuna</w:t>
              </w:r>
              <w:proofErr w:type="spellEnd"/>
              <w:r w:rsidR="00C40763">
                <w:rPr>
                  <w:rStyle w:val="toctext"/>
                  <w:color w:val="0B0080"/>
                  <w:sz w:val="18"/>
                  <w:szCs w:val="18"/>
                </w:rPr>
                <w:t xml:space="preserve"> </w:t>
              </w:r>
              <w:proofErr w:type="spellStart"/>
              <w:r w:rsidR="00C40763">
                <w:rPr>
                  <w:rStyle w:val="toctext"/>
                  <w:color w:val="0B0080"/>
                  <w:sz w:val="18"/>
                  <w:szCs w:val="18"/>
                </w:rPr>
                <w:t>Gramin</w:t>
              </w:r>
              <w:proofErr w:type="spellEnd"/>
              <w:r w:rsidR="00C40763">
                <w:rPr>
                  <w:rStyle w:val="toctext"/>
                  <w:color w:val="0B0080"/>
                  <w:sz w:val="18"/>
                  <w:szCs w:val="18"/>
                </w:rPr>
                <w:t xml:space="preserve"> Bank</w:t>
              </w:r>
            </w:hyperlink>
          </w:p>
          <w:p w:rsidR="00C40763" w:rsidRDefault="00A57976" w:rsidP="00C40763">
            <w:pPr>
              <w:numPr>
                <w:ilvl w:val="1"/>
                <w:numId w:val="35"/>
              </w:numPr>
              <w:spacing w:before="100" w:beforeAutospacing="1" w:after="24" w:line="360" w:lineRule="atLeast"/>
              <w:ind w:left="480"/>
              <w:rPr>
                <w:sz w:val="18"/>
                <w:szCs w:val="18"/>
              </w:rPr>
            </w:pPr>
            <w:hyperlink r:id="rId674" w:anchor="Barabanki_Gramin_Bank" w:history="1">
              <w:r w:rsidR="00C40763">
                <w:rPr>
                  <w:rStyle w:val="tocnumber"/>
                  <w:color w:val="0B0080"/>
                  <w:sz w:val="18"/>
                  <w:szCs w:val="18"/>
                </w:rPr>
                <w:t>5.4</w:t>
              </w:r>
              <w:r w:rsidR="00C40763">
                <w:rPr>
                  <w:rStyle w:val="apple-converted-space"/>
                  <w:color w:val="0B0080"/>
                  <w:sz w:val="18"/>
                  <w:szCs w:val="18"/>
                </w:rPr>
                <w:t> </w:t>
              </w:r>
              <w:proofErr w:type="spellStart"/>
              <w:r w:rsidR="00C40763">
                <w:rPr>
                  <w:rStyle w:val="toctext"/>
                  <w:color w:val="0B0080"/>
                  <w:sz w:val="18"/>
                  <w:szCs w:val="18"/>
                </w:rPr>
                <w:t>Barabanki</w:t>
              </w:r>
              <w:proofErr w:type="spellEnd"/>
              <w:r w:rsidR="00C40763">
                <w:rPr>
                  <w:rStyle w:val="toctext"/>
                  <w:color w:val="0B0080"/>
                  <w:sz w:val="18"/>
                  <w:szCs w:val="18"/>
                </w:rPr>
                <w:t xml:space="preserve"> </w:t>
              </w:r>
              <w:proofErr w:type="spellStart"/>
              <w:r w:rsidR="00C40763">
                <w:rPr>
                  <w:rStyle w:val="toctext"/>
                  <w:color w:val="0B0080"/>
                  <w:sz w:val="18"/>
                  <w:szCs w:val="18"/>
                </w:rPr>
                <w:t>Gramin</w:t>
              </w:r>
              <w:proofErr w:type="spellEnd"/>
              <w:r w:rsidR="00C40763">
                <w:rPr>
                  <w:rStyle w:val="toctext"/>
                  <w:color w:val="0B0080"/>
                  <w:sz w:val="18"/>
                  <w:szCs w:val="18"/>
                </w:rPr>
                <w:t xml:space="preserve"> Bank</w:t>
              </w:r>
            </w:hyperlink>
          </w:p>
          <w:p w:rsidR="00C40763" w:rsidRDefault="00A57976" w:rsidP="00C40763">
            <w:pPr>
              <w:numPr>
                <w:ilvl w:val="1"/>
                <w:numId w:val="35"/>
              </w:numPr>
              <w:spacing w:before="100" w:beforeAutospacing="1" w:after="24" w:line="360" w:lineRule="atLeast"/>
              <w:ind w:left="480"/>
              <w:rPr>
                <w:sz w:val="18"/>
                <w:szCs w:val="18"/>
              </w:rPr>
            </w:pPr>
            <w:hyperlink r:id="rId675" w:anchor="Farrukhabad_Gramin_Bank" w:history="1">
              <w:r w:rsidR="00C40763">
                <w:rPr>
                  <w:rStyle w:val="tocnumber"/>
                  <w:color w:val="0B0080"/>
                  <w:sz w:val="18"/>
                  <w:szCs w:val="18"/>
                </w:rPr>
                <w:t>5.5</w:t>
              </w:r>
              <w:r w:rsidR="00C40763">
                <w:rPr>
                  <w:rStyle w:val="apple-converted-space"/>
                  <w:color w:val="0B0080"/>
                  <w:sz w:val="18"/>
                  <w:szCs w:val="18"/>
                </w:rPr>
                <w:t> </w:t>
              </w:r>
              <w:proofErr w:type="spellStart"/>
              <w:r w:rsidR="00C40763">
                <w:rPr>
                  <w:rStyle w:val="toctext"/>
                  <w:color w:val="0B0080"/>
                  <w:sz w:val="18"/>
                  <w:szCs w:val="18"/>
                </w:rPr>
                <w:t>Farrukhabad</w:t>
              </w:r>
              <w:proofErr w:type="spellEnd"/>
              <w:r w:rsidR="00C40763">
                <w:rPr>
                  <w:rStyle w:val="toctext"/>
                  <w:color w:val="0B0080"/>
                  <w:sz w:val="18"/>
                  <w:szCs w:val="18"/>
                </w:rPr>
                <w:t xml:space="preserve"> </w:t>
              </w:r>
              <w:proofErr w:type="spellStart"/>
              <w:r w:rsidR="00C40763">
                <w:rPr>
                  <w:rStyle w:val="toctext"/>
                  <w:color w:val="0B0080"/>
                  <w:sz w:val="18"/>
                  <w:szCs w:val="18"/>
                </w:rPr>
                <w:t>Gramin</w:t>
              </w:r>
              <w:proofErr w:type="spellEnd"/>
              <w:r w:rsidR="00C40763">
                <w:rPr>
                  <w:rStyle w:val="toctext"/>
                  <w:color w:val="0B0080"/>
                  <w:sz w:val="18"/>
                  <w:szCs w:val="18"/>
                </w:rPr>
                <w:t xml:space="preserve"> Bank</w:t>
              </w:r>
            </w:hyperlink>
          </w:p>
          <w:p w:rsidR="00C40763" w:rsidRDefault="00A57976" w:rsidP="00C40763">
            <w:pPr>
              <w:numPr>
                <w:ilvl w:val="1"/>
                <w:numId w:val="35"/>
              </w:numPr>
              <w:spacing w:before="100" w:beforeAutospacing="1" w:after="24" w:line="360" w:lineRule="atLeast"/>
              <w:ind w:left="480"/>
              <w:rPr>
                <w:sz w:val="18"/>
                <w:szCs w:val="18"/>
              </w:rPr>
            </w:pPr>
            <w:hyperlink r:id="rId676" w:anchor="Avadh_Gramin_Bank" w:history="1">
              <w:r w:rsidR="00C40763">
                <w:rPr>
                  <w:rStyle w:val="tocnumber"/>
                  <w:color w:val="0B0080"/>
                  <w:sz w:val="18"/>
                  <w:szCs w:val="18"/>
                </w:rPr>
                <w:t>5.6</w:t>
              </w:r>
              <w:r w:rsidR="00C40763">
                <w:rPr>
                  <w:rStyle w:val="apple-converted-space"/>
                  <w:color w:val="0B0080"/>
                  <w:sz w:val="18"/>
                  <w:szCs w:val="18"/>
                </w:rPr>
                <w:t> </w:t>
              </w:r>
              <w:proofErr w:type="spellStart"/>
              <w:r w:rsidR="00C40763">
                <w:rPr>
                  <w:rStyle w:val="toctext"/>
                  <w:color w:val="0B0080"/>
                  <w:sz w:val="18"/>
                  <w:szCs w:val="18"/>
                </w:rPr>
                <w:t>Avadh</w:t>
              </w:r>
              <w:proofErr w:type="spellEnd"/>
              <w:r w:rsidR="00C40763">
                <w:rPr>
                  <w:rStyle w:val="toctext"/>
                  <w:color w:val="0B0080"/>
                  <w:sz w:val="18"/>
                  <w:szCs w:val="18"/>
                </w:rPr>
                <w:t xml:space="preserve"> </w:t>
              </w:r>
              <w:proofErr w:type="spellStart"/>
              <w:r w:rsidR="00C40763">
                <w:rPr>
                  <w:rStyle w:val="toctext"/>
                  <w:color w:val="0B0080"/>
                  <w:sz w:val="18"/>
                  <w:szCs w:val="18"/>
                </w:rPr>
                <w:t>Gramin</w:t>
              </w:r>
              <w:proofErr w:type="spellEnd"/>
              <w:r w:rsidR="00C40763">
                <w:rPr>
                  <w:rStyle w:val="toctext"/>
                  <w:color w:val="0B0080"/>
                  <w:sz w:val="18"/>
                  <w:szCs w:val="18"/>
                </w:rPr>
                <w:t xml:space="preserve"> Bank</w:t>
              </w:r>
            </w:hyperlink>
          </w:p>
          <w:p w:rsidR="00C40763" w:rsidRDefault="00A57976" w:rsidP="00C40763">
            <w:pPr>
              <w:numPr>
                <w:ilvl w:val="1"/>
                <w:numId w:val="35"/>
              </w:numPr>
              <w:spacing w:before="100" w:beforeAutospacing="1" w:after="24" w:line="360" w:lineRule="atLeast"/>
              <w:ind w:left="480"/>
              <w:rPr>
                <w:sz w:val="18"/>
                <w:szCs w:val="18"/>
              </w:rPr>
            </w:pPr>
            <w:hyperlink r:id="rId677" w:anchor="Kshetriya_Kisan_Gramin_Bank" w:history="1">
              <w:r w:rsidR="00C40763">
                <w:rPr>
                  <w:rStyle w:val="tocnumber"/>
                  <w:color w:val="0B0080"/>
                  <w:sz w:val="18"/>
                  <w:szCs w:val="18"/>
                </w:rPr>
                <w:t>5.7</w:t>
              </w:r>
              <w:r w:rsidR="00C40763">
                <w:rPr>
                  <w:rStyle w:val="apple-converted-space"/>
                  <w:color w:val="0B0080"/>
                  <w:sz w:val="18"/>
                  <w:szCs w:val="18"/>
                </w:rPr>
                <w:t> </w:t>
              </w:r>
              <w:proofErr w:type="spellStart"/>
              <w:r w:rsidR="00C40763">
                <w:rPr>
                  <w:rStyle w:val="toctext"/>
                  <w:color w:val="0B0080"/>
                  <w:sz w:val="18"/>
                  <w:szCs w:val="18"/>
                </w:rPr>
                <w:t>Kshetriya</w:t>
              </w:r>
              <w:proofErr w:type="spellEnd"/>
              <w:r w:rsidR="00C40763">
                <w:rPr>
                  <w:rStyle w:val="toctext"/>
                  <w:color w:val="0B0080"/>
                  <w:sz w:val="18"/>
                  <w:szCs w:val="18"/>
                </w:rPr>
                <w:t xml:space="preserve"> </w:t>
              </w:r>
              <w:proofErr w:type="spellStart"/>
              <w:r w:rsidR="00C40763">
                <w:rPr>
                  <w:rStyle w:val="toctext"/>
                  <w:color w:val="0B0080"/>
                  <w:sz w:val="18"/>
                  <w:szCs w:val="18"/>
                </w:rPr>
                <w:t>Kisan</w:t>
              </w:r>
              <w:proofErr w:type="spellEnd"/>
              <w:r w:rsidR="00C40763">
                <w:rPr>
                  <w:rStyle w:val="toctext"/>
                  <w:color w:val="0B0080"/>
                  <w:sz w:val="18"/>
                  <w:szCs w:val="18"/>
                </w:rPr>
                <w:t xml:space="preserve"> </w:t>
              </w:r>
              <w:proofErr w:type="spellStart"/>
              <w:r w:rsidR="00C40763">
                <w:rPr>
                  <w:rStyle w:val="toctext"/>
                  <w:color w:val="0B0080"/>
                  <w:sz w:val="18"/>
                  <w:szCs w:val="18"/>
                </w:rPr>
                <w:t>Gramin</w:t>
              </w:r>
              <w:proofErr w:type="spellEnd"/>
              <w:r w:rsidR="00C40763">
                <w:rPr>
                  <w:rStyle w:val="toctext"/>
                  <w:color w:val="0B0080"/>
                  <w:sz w:val="18"/>
                  <w:szCs w:val="18"/>
                </w:rPr>
                <w:t xml:space="preserve"> Bank</w:t>
              </w:r>
            </w:hyperlink>
          </w:p>
          <w:p w:rsidR="00C40763" w:rsidRDefault="00A57976" w:rsidP="00C40763">
            <w:pPr>
              <w:numPr>
                <w:ilvl w:val="1"/>
                <w:numId w:val="35"/>
              </w:numPr>
              <w:spacing w:before="100" w:beforeAutospacing="1" w:after="24" w:line="360" w:lineRule="atLeast"/>
              <w:ind w:left="480"/>
              <w:rPr>
                <w:sz w:val="18"/>
                <w:szCs w:val="18"/>
              </w:rPr>
            </w:pPr>
            <w:hyperlink r:id="rId678" w:anchor="Shreyas_Gramin_Bank" w:history="1">
              <w:r w:rsidR="00C40763">
                <w:rPr>
                  <w:rStyle w:val="tocnumber"/>
                  <w:color w:val="0B0080"/>
                  <w:sz w:val="18"/>
                  <w:szCs w:val="18"/>
                </w:rPr>
                <w:t>5.8</w:t>
              </w:r>
              <w:r w:rsidR="00C40763">
                <w:rPr>
                  <w:rStyle w:val="apple-converted-space"/>
                  <w:color w:val="0B0080"/>
                  <w:sz w:val="18"/>
                  <w:szCs w:val="18"/>
                </w:rPr>
                <w:t> </w:t>
              </w:r>
              <w:proofErr w:type="spellStart"/>
              <w:r w:rsidR="00C40763">
                <w:rPr>
                  <w:rStyle w:val="toctext"/>
                  <w:color w:val="0B0080"/>
                  <w:sz w:val="18"/>
                  <w:szCs w:val="18"/>
                </w:rPr>
                <w:t>Shreyas</w:t>
              </w:r>
              <w:proofErr w:type="spellEnd"/>
              <w:r w:rsidR="00C40763">
                <w:rPr>
                  <w:rStyle w:val="toctext"/>
                  <w:color w:val="0B0080"/>
                  <w:sz w:val="18"/>
                  <w:szCs w:val="18"/>
                </w:rPr>
                <w:t xml:space="preserve"> </w:t>
              </w:r>
              <w:proofErr w:type="spellStart"/>
              <w:r w:rsidR="00C40763">
                <w:rPr>
                  <w:rStyle w:val="toctext"/>
                  <w:color w:val="0B0080"/>
                  <w:sz w:val="18"/>
                  <w:szCs w:val="18"/>
                </w:rPr>
                <w:t>Gramin</w:t>
              </w:r>
              <w:proofErr w:type="spellEnd"/>
              <w:r w:rsidR="00C40763">
                <w:rPr>
                  <w:rStyle w:val="toctext"/>
                  <w:color w:val="0B0080"/>
                  <w:sz w:val="18"/>
                  <w:szCs w:val="18"/>
                </w:rPr>
                <w:t xml:space="preserve"> Bank</w:t>
              </w:r>
            </w:hyperlink>
          </w:p>
          <w:p w:rsidR="00C40763" w:rsidRDefault="00A57976" w:rsidP="00C40763">
            <w:pPr>
              <w:numPr>
                <w:ilvl w:val="1"/>
                <w:numId w:val="35"/>
              </w:numPr>
              <w:spacing w:before="100" w:beforeAutospacing="1" w:after="24" w:line="360" w:lineRule="atLeast"/>
              <w:ind w:left="480"/>
              <w:rPr>
                <w:sz w:val="18"/>
                <w:szCs w:val="18"/>
              </w:rPr>
            </w:pPr>
            <w:hyperlink r:id="rId679" w:anchor="Aryavart_Gramin_Bank" w:history="1">
              <w:r w:rsidR="00C40763">
                <w:rPr>
                  <w:rStyle w:val="tocnumber"/>
                  <w:color w:val="0B0080"/>
                  <w:sz w:val="18"/>
                  <w:szCs w:val="18"/>
                </w:rPr>
                <w:t>5.9</w:t>
              </w:r>
              <w:r w:rsidR="00C40763">
                <w:rPr>
                  <w:rStyle w:val="apple-converted-space"/>
                  <w:color w:val="0B0080"/>
                  <w:sz w:val="18"/>
                  <w:szCs w:val="18"/>
                </w:rPr>
                <w:t> </w:t>
              </w:r>
              <w:proofErr w:type="spellStart"/>
              <w:r w:rsidR="00C40763">
                <w:rPr>
                  <w:rStyle w:val="toctext"/>
                  <w:color w:val="0B0080"/>
                  <w:sz w:val="18"/>
                  <w:szCs w:val="18"/>
                </w:rPr>
                <w:t>Aryavart</w:t>
              </w:r>
              <w:proofErr w:type="spellEnd"/>
              <w:r w:rsidR="00C40763">
                <w:rPr>
                  <w:rStyle w:val="toctext"/>
                  <w:color w:val="0B0080"/>
                  <w:sz w:val="18"/>
                  <w:szCs w:val="18"/>
                </w:rPr>
                <w:t xml:space="preserve"> </w:t>
              </w:r>
              <w:proofErr w:type="spellStart"/>
              <w:r w:rsidR="00C40763">
                <w:rPr>
                  <w:rStyle w:val="toctext"/>
                  <w:color w:val="0B0080"/>
                  <w:sz w:val="18"/>
                  <w:szCs w:val="18"/>
                </w:rPr>
                <w:t>Gramin</w:t>
              </w:r>
              <w:proofErr w:type="spellEnd"/>
              <w:r w:rsidR="00C40763">
                <w:rPr>
                  <w:rStyle w:val="toctext"/>
                  <w:color w:val="0B0080"/>
                  <w:sz w:val="18"/>
                  <w:szCs w:val="18"/>
                </w:rPr>
                <w:t xml:space="preserve"> Bank</w:t>
              </w:r>
            </w:hyperlink>
          </w:p>
          <w:p w:rsidR="00C40763" w:rsidRDefault="00A57976" w:rsidP="00C40763">
            <w:pPr>
              <w:numPr>
                <w:ilvl w:val="1"/>
                <w:numId w:val="35"/>
              </w:numPr>
              <w:spacing w:before="100" w:beforeAutospacing="1" w:after="24" w:line="360" w:lineRule="atLeast"/>
              <w:ind w:left="480"/>
              <w:rPr>
                <w:sz w:val="18"/>
                <w:szCs w:val="18"/>
              </w:rPr>
            </w:pPr>
            <w:hyperlink r:id="rId680" w:anchor="Aryavart_Kshetriya_Gramin_Bank" w:history="1">
              <w:r w:rsidR="00C40763">
                <w:rPr>
                  <w:rStyle w:val="tocnumber"/>
                  <w:color w:val="0B0080"/>
                  <w:sz w:val="18"/>
                  <w:szCs w:val="18"/>
                </w:rPr>
                <w:t>5.10</w:t>
              </w:r>
              <w:r w:rsidR="00C40763">
                <w:rPr>
                  <w:rStyle w:val="apple-converted-space"/>
                  <w:color w:val="0B0080"/>
                  <w:sz w:val="18"/>
                  <w:szCs w:val="18"/>
                </w:rPr>
                <w:t> </w:t>
              </w:r>
              <w:proofErr w:type="spellStart"/>
              <w:r w:rsidR="00C40763">
                <w:rPr>
                  <w:rStyle w:val="toctext"/>
                  <w:color w:val="0B0080"/>
                  <w:sz w:val="18"/>
                  <w:szCs w:val="18"/>
                </w:rPr>
                <w:t>Aryavart</w:t>
              </w:r>
              <w:proofErr w:type="spellEnd"/>
              <w:r w:rsidR="00C40763">
                <w:rPr>
                  <w:rStyle w:val="toctext"/>
                  <w:color w:val="0B0080"/>
                  <w:sz w:val="18"/>
                  <w:szCs w:val="18"/>
                </w:rPr>
                <w:t xml:space="preserve"> </w:t>
              </w:r>
              <w:proofErr w:type="spellStart"/>
              <w:r w:rsidR="00C40763">
                <w:rPr>
                  <w:rStyle w:val="toctext"/>
                  <w:color w:val="0B0080"/>
                  <w:sz w:val="18"/>
                  <w:szCs w:val="18"/>
                </w:rPr>
                <w:t>Kshetriya</w:t>
              </w:r>
              <w:proofErr w:type="spellEnd"/>
              <w:r w:rsidR="00C40763">
                <w:rPr>
                  <w:rStyle w:val="toctext"/>
                  <w:color w:val="0B0080"/>
                  <w:sz w:val="18"/>
                  <w:szCs w:val="18"/>
                </w:rPr>
                <w:t xml:space="preserve"> </w:t>
              </w:r>
              <w:proofErr w:type="spellStart"/>
              <w:r w:rsidR="00C40763">
                <w:rPr>
                  <w:rStyle w:val="toctext"/>
                  <w:color w:val="0B0080"/>
                  <w:sz w:val="18"/>
                  <w:szCs w:val="18"/>
                </w:rPr>
                <w:t>Gramin</w:t>
              </w:r>
              <w:proofErr w:type="spellEnd"/>
              <w:r w:rsidR="00C40763">
                <w:rPr>
                  <w:rStyle w:val="toctext"/>
                  <w:color w:val="0B0080"/>
                  <w:sz w:val="18"/>
                  <w:szCs w:val="18"/>
                </w:rPr>
                <w:t xml:space="preserve"> Bank</w:t>
              </w:r>
            </w:hyperlink>
          </w:p>
          <w:p w:rsidR="00C40763" w:rsidRDefault="00A57976" w:rsidP="00C40763">
            <w:pPr>
              <w:numPr>
                <w:ilvl w:val="0"/>
                <w:numId w:val="35"/>
              </w:numPr>
              <w:spacing w:before="100" w:beforeAutospacing="1" w:after="24" w:line="360" w:lineRule="atLeast"/>
              <w:ind w:left="0"/>
              <w:rPr>
                <w:sz w:val="18"/>
                <w:szCs w:val="18"/>
              </w:rPr>
            </w:pPr>
            <w:hyperlink r:id="rId681" w:anchor="See_also" w:history="1">
              <w:r w:rsidR="00C40763">
                <w:rPr>
                  <w:rStyle w:val="tocnumber"/>
                  <w:color w:val="0B0080"/>
                  <w:sz w:val="18"/>
                  <w:szCs w:val="18"/>
                </w:rPr>
                <w:t>6</w:t>
              </w:r>
              <w:r w:rsidR="00C40763">
                <w:rPr>
                  <w:rStyle w:val="apple-converted-space"/>
                  <w:color w:val="0B0080"/>
                  <w:sz w:val="18"/>
                  <w:szCs w:val="18"/>
                </w:rPr>
                <w:t> </w:t>
              </w:r>
              <w:r w:rsidR="00C40763">
                <w:rPr>
                  <w:rStyle w:val="toctext"/>
                  <w:color w:val="0B0080"/>
                  <w:sz w:val="18"/>
                  <w:szCs w:val="18"/>
                </w:rPr>
                <w:t>See also</w:t>
              </w:r>
            </w:hyperlink>
          </w:p>
          <w:p w:rsidR="00C40763" w:rsidRDefault="00A57976" w:rsidP="00C40763">
            <w:pPr>
              <w:numPr>
                <w:ilvl w:val="0"/>
                <w:numId w:val="35"/>
              </w:numPr>
              <w:spacing w:before="100" w:beforeAutospacing="1" w:after="24" w:line="360" w:lineRule="atLeast"/>
              <w:ind w:left="0"/>
              <w:rPr>
                <w:sz w:val="18"/>
                <w:szCs w:val="18"/>
              </w:rPr>
            </w:pPr>
            <w:hyperlink r:id="rId682" w:anchor="References" w:history="1">
              <w:r w:rsidR="00C40763">
                <w:rPr>
                  <w:rStyle w:val="tocnumber"/>
                  <w:color w:val="0B0080"/>
                  <w:sz w:val="18"/>
                  <w:szCs w:val="18"/>
                </w:rPr>
                <w:t>7</w:t>
              </w:r>
              <w:r w:rsidR="00C40763">
                <w:rPr>
                  <w:rStyle w:val="apple-converted-space"/>
                  <w:color w:val="0B0080"/>
                  <w:sz w:val="18"/>
                  <w:szCs w:val="18"/>
                </w:rPr>
                <w:t> </w:t>
              </w:r>
              <w:r w:rsidR="00C40763">
                <w:rPr>
                  <w:rStyle w:val="toctext"/>
                  <w:color w:val="0B0080"/>
                  <w:sz w:val="18"/>
                  <w:szCs w:val="18"/>
                </w:rPr>
                <w:t>References</w:t>
              </w:r>
            </w:hyperlink>
          </w:p>
        </w:tc>
      </w:tr>
    </w:tbl>
    <w:p w:rsidR="00C40763" w:rsidRDefault="00C40763" w:rsidP="00C4076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lastRenderedPageBreak/>
        <w:t>Bank structure</w:t>
      </w:r>
      <w:r>
        <w:rPr>
          <w:rStyle w:val="mw-editsection"/>
          <w:rFonts w:ascii="Arial" w:hAnsi="Arial" w:cs="Arial"/>
          <w:b w:val="0"/>
          <w:bCs w:val="0"/>
          <w:color w:val="000000"/>
          <w:sz w:val="24"/>
          <w:szCs w:val="24"/>
          <w:lang w:val="en"/>
        </w:rPr>
        <w:t>[</w:t>
      </w:r>
      <w:hyperlink r:id="rId683" w:tooltip="Edit section: Bank structure"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Head Office of the Bank is situated at </w:t>
      </w:r>
      <w:proofErr w:type="spellStart"/>
      <w:r>
        <w:rPr>
          <w:rFonts w:ascii="Arial" w:hAnsi="Arial" w:cs="Arial"/>
          <w:color w:val="000000"/>
          <w:sz w:val="19"/>
          <w:szCs w:val="19"/>
          <w:lang w:val="en"/>
        </w:rPr>
        <w:t>Lucknow</w:t>
      </w:r>
      <w:proofErr w:type="spellEnd"/>
      <w:r>
        <w:rPr>
          <w:rFonts w:ascii="Arial" w:hAnsi="Arial" w:cs="Arial"/>
          <w:color w:val="000000"/>
          <w:sz w:val="19"/>
          <w:szCs w:val="19"/>
          <w:lang w:val="en"/>
        </w:rPr>
        <w:t>,</w:t>
      </w:r>
      <w:hyperlink r:id="rId684" w:anchor="cite_note-2" w:history="1">
        <w:r>
          <w:rPr>
            <w:rStyle w:val="Hyperlink"/>
            <w:rFonts w:ascii="Arial" w:hAnsi="Arial" w:cs="Arial"/>
            <w:color w:val="0B0080"/>
            <w:sz w:val="19"/>
            <w:szCs w:val="19"/>
            <w:vertAlign w:val="superscript"/>
            <w:lang w:val="en"/>
          </w:rPr>
          <w:t>[2]</w:t>
        </w:r>
      </w:hyperlink>
      <w:r>
        <w:rPr>
          <w:rStyle w:val="apple-converted-space"/>
          <w:rFonts w:ascii="Arial" w:hAnsi="Arial" w:cs="Arial"/>
          <w:color w:val="000000"/>
          <w:sz w:val="19"/>
          <w:szCs w:val="19"/>
          <w:lang w:val="en"/>
        </w:rPr>
        <w:t> </w:t>
      </w:r>
      <w:r>
        <w:rPr>
          <w:rFonts w:ascii="Arial" w:hAnsi="Arial" w:cs="Arial"/>
          <w:color w:val="000000"/>
          <w:sz w:val="19"/>
          <w:szCs w:val="19"/>
          <w:lang w:val="en"/>
        </w:rPr>
        <w:t>the capital of Uttar Pradesh. Regional Offices of the Bank are –</w:t>
      </w:r>
    </w:p>
    <w:p w:rsidR="00C40763" w:rsidRDefault="00C40763" w:rsidP="00C40763">
      <w:pPr>
        <w:numPr>
          <w:ilvl w:val="0"/>
          <w:numId w:val="36"/>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Barabanki</w:t>
      </w:r>
      <w:proofErr w:type="spellEnd"/>
    </w:p>
    <w:p w:rsidR="00C40763" w:rsidRDefault="00C40763" w:rsidP="00C40763">
      <w:pPr>
        <w:numPr>
          <w:ilvl w:val="0"/>
          <w:numId w:val="36"/>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Lucknow</w:t>
      </w:r>
      <w:proofErr w:type="spellEnd"/>
    </w:p>
    <w:p w:rsidR="00C40763" w:rsidRDefault="00C40763" w:rsidP="00C40763">
      <w:pPr>
        <w:numPr>
          <w:ilvl w:val="0"/>
          <w:numId w:val="36"/>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Farrukhabad</w:t>
      </w:r>
      <w:proofErr w:type="spellEnd"/>
    </w:p>
    <w:p w:rsidR="00C40763" w:rsidRDefault="00C40763" w:rsidP="00C40763">
      <w:pPr>
        <w:numPr>
          <w:ilvl w:val="0"/>
          <w:numId w:val="36"/>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Hardoi</w:t>
      </w:r>
      <w:proofErr w:type="spellEnd"/>
    </w:p>
    <w:p w:rsidR="00C40763" w:rsidRDefault="00C40763" w:rsidP="00C40763">
      <w:pPr>
        <w:numPr>
          <w:ilvl w:val="0"/>
          <w:numId w:val="36"/>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Kannauj</w:t>
      </w:r>
      <w:proofErr w:type="spellEnd"/>
    </w:p>
    <w:p w:rsidR="00C40763" w:rsidRDefault="00C40763" w:rsidP="00C40763">
      <w:pPr>
        <w:numPr>
          <w:ilvl w:val="0"/>
          <w:numId w:val="36"/>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Unnao</w:t>
      </w:r>
      <w:proofErr w:type="spellEnd"/>
    </w:p>
    <w:p w:rsidR="00C40763" w:rsidRDefault="00C40763" w:rsidP="00C40763">
      <w:pPr>
        <w:numPr>
          <w:ilvl w:val="0"/>
          <w:numId w:val="36"/>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Mainpuri</w:t>
      </w:r>
      <w:proofErr w:type="spellEnd"/>
    </w:p>
    <w:p w:rsidR="00C40763" w:rsidRDefault="00C40763" w:rsidP="00C40763">
      <w:pPr>
        <w:numPr>
          <w:ilvl w:val="0"/>
          <w:numId w:val="36"/>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Aligarh</w:t>
      </w:r>
    </w:p>
    <w:p w:rsidR="00C40763" w:rsidRDefault="00C40763" w:rsidP="00C40763">
      <w:pPr>
        <w:numPr>
          <w:ilvl w:val="0"/>
          <w:numId w:val="36"/>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Agra</w:t>
      </w:r>
    </w:p>
    <w:p w:rsidR="00C40763" w:rsidRDefault="00C40763" w:rsidP="00C40763">
      <w:pPr>
        <w:numPr>
          <w:ilvl w:val="0"/>
          <w:numId w:val="36"/>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Hathras</w:t>
      </w:r>
      <w:proofErr w:type="spellEnd"/>
    </w:p>
    <w:p w:rsidR="00C40763" w:rsidRDefault="00C40763" w:rsidP="00C40763">
      <w:pPr>
        <w:numPr>
          <w:ilvl w:val="0"/>
          <w:numId w:val="36"/>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Etah</w:t>
      </w:r>
      <w:proofErr w:type="spellEnd"/>
    </w:p>
    <w:p w:rsidR="00C40763" w:rsidRDefault="00C40763" w:rsidP="00C4076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Area of operations</w:t>
      </w:r>
      <w:r>
        <w:rPr>
          <w:rStyle w:val="mw-editsection"/>
          <w:rFonts w:ascii="Arial" w:hAnsi="Arial" w:cs="Arial"/>
          <w:b w:val="0"/>
          <w:bCs w:val="0"/>
          <w:color w:val="000000"/>
          <w:sz w:val="24"/>
          <w:szCs w:val="24"/>
          <w:lang w:val="en"/>
        </w:rPr>
        <w:t>[</w:t>
      </w:r>
      <w:hyperlink r:id="rId685" w:tooltip="Edit section: Area of operations"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The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of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is operating in 15 districts in the State of Uttar Pradesh</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lastRenderedPageBreak/>
        <w:t>Lucknow</w:t>
      </w:r>
      <w:proofErr w:type="spellEnd"/>
      <w:r>
        <w:rPr>
          <w:rFonts w:ascii="Arial" w:hAnsi="Arial" w:cs="Arial"/>
          <w:color w:val="000000"/>
          <w:sz w:val="19"/>
          <w:szCs w:val="19"/>
          <w:lang w:val="en"/>
        </w:rPr>
        <w:t>,</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Barabanki</w:t>
      </w:r>
      <w:proofErr w:type="spellEnd"/>
      <w:r>
        <w:rPr>
          <w:rFonts w:ascii="Arial" w:hAnsi="Arial" w:cs="Arial"/>
          <w:color w:val="000000"/>
          <w:sz w:val="19"/>
          <w:szCs w:val="19"/>
          <w:lang w:val="en"/>
        </w:rPr>
        <w:t>,</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Farrukhabad</w:t>
      </w:r>
      <w:proofErr w:type="spellEnd"/>
      <w:r>
        <w:rPr>
          <w:rFonts w:ascii="Arial" w:hAnsi="Arial" w:cs="Arial"/>
          <w:color w:val="000000"/>
          <w:sz w:val="19"/>
          <w:szCs w:val="19"/>
          <w:lang w:val="en"/>
        </w:rPr>
        <w:t>,</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Hardoi</w:t>
      </w:r>
      <w:proofErr w:type="spellEnd"/>
      <w:r>
        <w:rPr>
          <w:rFonts w:ascii="Arial" w:hAnsi="Arial" w:cs="Arial"/>
          <w:color w:val="000000"/>
          <w:sz w:val="19"/>
          <w:szCs w:val="19"/>
          <w:lang w:val="en"/>
        </w:rPr>
        <w:t>,</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Kannauj</w:t>
      </w:r>
      <w:proofErr w:type="spellEnd"/>
      <w:r>
        <w:rPr>
          <w:rFonts w:ascii="Arial" w:hAnsi="Arial" w:cs="Arial"/>
          <w:color w:val="000000"/>
          <w:sz w:val="19"/>
          <w:szCs w:val="19"/>
          <w:lang w:val="en"/>
        </w:rPr>
        <w:t>,</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Unnao</w:t>
      </w:r>
      <w:proofErr w:type="spellEnd"/>
      <w:r>
        <w:rPr>
          <w:rFonts w:ascii="Arial" w:hAnsi="Arial" w:cs="Arial"/>
          <w:color w:val="000000"/>
          <w:sz w:val="19"/>
          <w:szCs w:val="19"/>
          <w:lang w:val="en"/>
        </w:rPr>
        <w:t>,</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Faizabad</w:t>
      </w:r>
      <w:proofErr w:type="spellEnd"/>
      <w:r>
        <w:rPr>
          <w:rFonts w:ascii="Arial" w:hAnsi="Arial" w:cs="Arial"/>
          <w:color w:val="000000"/>
          <w:sz w:val="19"/>
          <w:szCs w:val="19"/>
          <w:lang w:val="en"/>
        </w:rPr>
        <w:t>,</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Mainpuri</w:t>
      </w:r>
      <w:proofErr w:type="spellEnd"/>
      <w:r>
        <w:rPr>
          <w:rFonts w:ascii="Arial" w:hAnsi="Arial" w:cs="Arial"/>
          <w:color w:val="000000"/>
          <w:sz w:val="19"/>
          <w:szCs w:val="19"/>
          <w:lang w:val="en"/>
        </w:rPr>
        <w:t>,</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Firozabad,</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Aligarh,</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Etah</w:t>
      </w:r>
      <w:proofErr w:type="spellEnd"/>
      <w:r>
        <w:rPr>
          <w:rFonts w:ascii="Arial" w:hAnsi="Arial" w:cs="Arial"/>
          <w:color w:val="000000"/>
          <w:sz w:val="19"/>
          <w:szCs w:val="19"/>
          <w:lang w:val="en"/>
        </w:rPr>
        <w:t>,</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Hathras</w:t>
      </w:r>
      <w:proofErr w:type="spellEnd"/>
      <w:r>
        <w:rPr>
          <w:rFonts w:ascii="Arial" w:hAnsi="Arial" w:cs="Arial"/>
          <w:color w:val="000000"/>
          <w:sz w:val="19"/>
          <w:szCs w:val="19"/>
          <w:lang w:val="en"/>
        </w:rPr>
        <w:t>,</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KashiRam</w:t>
      </w:r>
      <w:proofErr w:type="spellEnd"/>
      <w:r>
        <w:rPr>
          <w:rFonts w:ascii="Arial" w:hAnsi="Arial" w:cs="Arial"/>
          <w:color w:val="000000"/>
          <w:sz w:val="19"/>
          <w:szCs w:val="19"/>
          <w:lang w:val="en"/>
        </w:rPr>
        <w:t xml:space="preserve"> Nagar,</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Mathura &amp;</w:t>
      </w:r>
    </w:p>
    <w:p w:rsidR="00C40763" w:rsidRDefault="00C40763" w:rsidP="00C40763">
      <w:pPr>
        <w:numPr>
          <w:ilvl w:val="0"/>
          <w:numId w:val="37"/>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Agra</w:t>
      </w:r>
    </w:p>
    <w:p w:rsidR="00C40763" w:rsidRDefault="00C40763" w:rsidP="00C4076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Schemes</w:t>
      </w:r>
      <w:r>
        <w:rPr>
          <w:rStyle w:val="mw-editsection"/>
          <w:rFonts w:ascii="Arial" w:hAnsi="Arial" w:cs="Arial"/>
          <w:b w:val="0"/>
          <w:bCs w:val="0"/>
          <w:color w:val="000000"/>
          <w:sz w:val="24"/>
          <w:szCs w:val="24"/>
          <w:lang w:val="en"/>
        </w:rPr>
        <w:t>[</w:t>
      </w:r>
      <w:hyperlink r:id="rId686" w:tooltip="Edit section: Schemes"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Following are schemes being run by the bank:</w:t>
      </w:r>
      <w:hyperlink r:id="rId687" w:anchor="cite_note-3" w:history="1">
        <w:r>
          <w:rPr>
            <w:rStyle w:val="Hyperlink"/>
            <w:rFonts w:ascii="Arial" w:hAnsi="Arial" w:cs="Arial"/>
            <w:color w:val="0B0080"/>
            <w:sz w:val="19"/>
            <w:szCs w:val="19"/>
            <w:vertAlign w:val="superscript"/>
            <w:lang w:val="en"/>
          </w:rPr>
          <w:t>[3]</w:t>
        </w:r>
      </w:hyperlink>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Rural Housing Finance Scheme</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Solar Home Lighting System</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General Credit Cards</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Vermi</w:t>
      </w:r>
      <w:proofErr w:type="spellEnd"/>
      <w:r>
        <w:rPr>
          <w:rFonts w:ascii="Arial" w:hAnsi="Arial" w:cs="Arial"/>
          <w:color w:val="000000"/>
          <w:sz w:val="19"/>
          <w:szCs w:val="19"/>
          <w:lang w:val="en"/>
        </w:rPr>
        <w:t xml:space="preserve"> Compost Hatchery Unit Scheme</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 xml:space="preserve">Farm </w:t>
      </w:r>
      <w:proofErr w:type="spellStart"/>
      <w:r>
        <w:rPr>
          <w:rFonts w:ascii="Arial" w:hAnsi="Arial" w:cs="Arial"/>
          <w:color w:val="000000"/>
          <w:sz w:val="19"/>
          <w:szCs w:val="19"/>
          <w:lang w:val="en"/>
        </w:rPr>
        <w:t>Mechanisation</w:t>
      </w:r>
      <w:proofErr w:type="spellEnd"/>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Financial Assistance To Farmers For Purchase Of Two Wheelers</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Financial Assistance To Farmers For Purchase Of Land For Agriculture Purpose</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Education Loan</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Scheme For Solar Water Heater System</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Kisan</w:t>
      </w:r>
      <w:proofErr w:type="spellEnd"/>
      <w:r>
        <w:rPr>
          <w:rFonts w:ascii="Arial" w:hAnsi="Arial" w:cs="Arial"/>
          <w:color w:val="000000"/>
          <w:sz w:val="19"/>
          <w:szCs w:val="19"/>
          <w:lang w:val="en"/>
        </w:rPr>
        <w:t xml:space="preserve"> Credit Card</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Advance Against Insurance Policies</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 xml:space="preserve">Financial Assistance For </w:t>
      </w:r>
      <w:proofErr w:type="spellStart"/>
      <w:r>
        <w:rPr>
          <w:rFonts w:ascii="Arial" w:hAnsi="Arial" w:cs="Arial"/>
          <w:color w:val="000000"/>
          <w:sz w:val="19"/>
          <w:szCs w:val="19"/>
          <w:lang w:val="en"/>
        </w:rPr>
        <w:t>Mediclinics</w:t>
      </w:r>
      <w:proofErr w:type="spellEnd"/>
      <w:r>
        <w:rPr>
          <w:rFonts w:ascii="Arial" w:hAnsi="Arial" w:cs="Arial"/>
          <w:color w:val="000000"/>
          <w:sz w:val="19"/>
          <w:szCs w:val="19"/>
          <w:lang w:val="en"/>
        </w:rPr>
        <w:t xml:space="preserve"> For Qualified Medical Practitioners</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Housing Loan</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 xml:space="preserve">Scheme Of Agriculture Graduates For Establishing </w:t>
      </w:r>
      <w:proofErr w:type="spellStart"/>
      <w:r>
        <w:rPr>
          <w:rFonts w:ascii="Arial" w:hAnsi="Arial" w:cs="Arial"/>
          <w:color w:val="000000"/>
          <w:sz w:val="19"/>
          <w:szCs w:val="19"/>
          <w:lang w:val="en"/>
        </w:rPr>
        <w:t>Agri</w:t>
      </w:r>
      <w:proofErr w:type="spellEnd"/>
      <w:r>
        <w:rPr>
          <w:rFonts w:ascii="Arial" w:hAnsi="Arial" w:cs="Arial"/>
          <w:color w:val="000000"/>
          <w:sz w:val="19"/>
          <w:szCs w:val="19"/>
          <w:lang w:val="en"/>
        </w:rPr>
        <w:t xml:space="preserve"> Clinics And </w:t>
      </w:r>
      <w:proofErr w:type="spellStart"/>
      <w:r>
        <w:rPr>
          <w:rFonts w:ascii="Arial" w:hAnsi="Arial" w:cs="Arial"/>
          <w:color w:val="000000"/>
          <w:sz w:val="19"/>
          <w:szCs w:val="19"/>
          <w:lang w:val="en"/>
        </w:rPr>
        <w:t>Agri</w:t>
      </w:r>
      <w:proofErr w:type="spellEnd"/>
      <w:r>
        <w:rPr>
          <w:rFonts w:ascii="Arial" w:hAnsi="Arial" w:cs="Arial"/>
          <w:color w:val="000000"/>
          <w:sz w:val="19"/>
          <w:szCs w:val="19"/>
          <w:lang w:val="en"/>
        </w:rPr>
        <w:t xml:space="preserve"> Business</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Amra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Krishak</w:t>
      </w:r>
      <w:proofErr w:type="spellEnd"/>
      <w:r>
        <w:rPr>
          <w:rFonts w:ascii="Arial" w:hAnsi="Arial" w:cs="Arial"/>
          <w:color w:val="000000"/>
          <w:sz w:val="19"/>
          <w:szCs w:val="19"/>
          <w:lang w:val="en"/>
        </w:rPr>
        <w:t xml:space="preserve"> Card</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lastRenderedPageBreak/>
        <w:t xml:space="preserve">Capital Investment Subsidy Scheme Of Rural </w:t>
      </w:r>
      <w:proofErr w:type="spellStart"/>
      <w:r>
        <w:rPr>
          <w:rFonts w:ascii="Arial" w:hAnsi="Arial" w:cs="Arial"/>
          <w:color w:val="000000"/>
          <w:sz w:val="19"/>
          <w:szCs w:val="19"/>
          <w:lang w:val="en"/>
        </w:rPr>
        <w:t>Godowns</w:t>
      </w:r>
      <w:proofErr w:type="spellEnd"/>
      <w:r>
        <w:rPr>
          <w:rFonts w:ascii="Arial" w:hAnsi="Arial" w:cs="Arial"/>
          <w:color w:val="000000"/>
          <w:sz w:val="19"/>
          <w:szCs w:val="19"/>
          <w:lang w:val="en"/>
        </w:rPr>
        <w:t xml:space="preserve"> / Cold Storage</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Financial Assistance Against Storage Receipt</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Kisan</w:t>
      </w:r>
      <w:proofErr w:type="spellEnd"/>
      <w:r>
        <w:rPr>
          <w:rFonts w:ascii="Arial" w:hAnsi="Arial" w:cs="Arial"/>
          <w:color w:val="000000"/>
          <w:sz w:val="19"/>
          <w:szCs w:val="19"/>
          <w:lang w:val="en"/>
        </w:rPr>
        <w:t xml:space="preserve"> Credit Card For Tenant Farmers / Oral Lessees / Joint Liability Groups (</w:t>
      </w:r>
      <w:proofErr w:type="spellStart"/>
      <w:r>
        <w:rPr>
          <w:rFonts w:ascii="Arial" w:hAnsi="Arial" w:cs="Arial"/>
          <w:color w:val="000000"/>
          <w:sz w:val="19"/>
          <w:szCs w:val="19"/>
          <w:lang w:val="en"/>
        </w:rPr>
        <w:t>Jlgs</w:t>
      </w:r>
      <w:proofErr w:type="spellEnd"/>
      <w:r>
        <w:rPr>
          <w:rFonts w:ascii="Arial" w:hAnsi="Arial" w:cs="Arial"/>
          <w:color w:val="000000"/>
          <w:sz w:val="19"/>
          <w:szCs w:val="19"/>
          <w:lang w:val="en"/>
        </w:rPr>
        <w:t>)</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Small Road Transport Operator Scheme</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Swarojgar</w:t>
      </w:r>
      <w:proofErr w:type="spellEnd"/>
      <w:r>
        <w:rPr>
          <w:rFonts w:ascii="Arial" w:hAnsi="Arial" w:cs="Arial"/>
          <w:color w:val="000000"/>
          <w:sz w:val="19"/>
          <w:szCs w:val="19"/>
          <w:lang w:val="en"/>
        </w:rPr>
        <w:t xml:space="preserve"> Credit Card Scheme</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r>
        <w:rPr>
          <w:rFonts w:ascii="Arial" w:hAnsi="Arial" w:cs="Arial"/>
          <w:color w:val="000000"/>
          <w:sz w:val="19"/>
          <w:szCs w:val="19"/>
          <w:lang w:val="en"/>
        </w:rPr>
        <w:t>Annapurna Scheme – A Consumer Loan Scheme For Salaried A/C Holders</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Acharyhit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Yojna</w:t>
      </w:r>
      <w:proofErr w:type="spellEnd"/>
      <w:r>
        <w:rPr>
          <w:rFonts w:ascii="Arial" w:hAnsi="Arial" w:cs="Arial"/>
          <w:color w:val="000000"/>
          <w:sz w:val="19"/>
          <w:szCs w:val="19"/>
          <w:lang w:val="en"/>
        </w:rPr>
        <w:t xml:space="preserve"> – Scheme For Retired Teachers</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Mahila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Udyami</w:t>
      </w:r>
      <w:proofErr w:type="spellEnd"/>
      <w:r>
        <w:rPr>
          <w:rFonts w:ascii="Arial" w:hAnsi="Arial" w:cs="Arial"/>
          <w:color w:val="000000"/>
          <w:sz w:val="19"/>
          <w:szCs w:val="19"/>
          <w:lang w:val="en"/>
        </w:rPr>
        <w:t xml:space="preserve"> Credit Card</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Grah</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Laxmi</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Yojna</w:t>
      </w:r>
      <w:proofErr w:type="spellEnd"/>
      <w:r>
        <w:rPr>
          <w:rFonts w:ascii="Arial" w:hAnsi="Arial" w:cs="Arial"/>
          <w:color w:val="000000"/>
          <w:sz w:val="19"/>
          <w:szCs w:val="19"/>
          <w:lang w:val="en"/>
        </w:rPr>
        <w:t xml:space="preserve"> For Women</w:t>
      </w:r>
    </w:p>
    <w:p w:rsidR="00C40763" w:rsidRDefault="00C40763" w:rsidP="00C40763">
      <w:pPr>
        <w:numPr>
          <w:ilvl w:val="0"/>
          <w:numId w:val="38"/>
        </w:numPr>
        <w:spacing w:before="100" w:beforeAutospacing="1" w:after="24" w:line="360" w:lineRule="atLeast"/>
        <w:ind w:left="384"/>
        <w:rPr>
          <w:rFonts w:ascii="Arial" w:hAnsi="Arial" w:cs="Arial"/>
          <w:color w:val="000000"/>
          <w:sz w:val="19"/>
          <w:szCs w:val="19"/>
          <w:lang w:val="en"/>
        </w:rPr>
      </w:pPr>
      <w:proofErr w:type="spellStart"/>
      <w:r>
        <w:rPr>
          <w:rFonts w:ascii="Arial" w:hAnsi="Arial" w:cs="Arial"/>
          <w:color w:val="000000"/>
          <w:sz w:val="19"/>
          <w:szCs w:val="19"/>
          <w:lang w:val="en"/>
        </w:rPr>
        <w:t>Kisan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Samadhan</w:t>
      </w:r>
      <w:proofErr w:type="spellEnd"/>
      <w:r>
        <w:rPr>
          <w:rFonts w:ascii="Arial" w:hAnsi="Arial" w:cs="Arial"/>
          <w:color w:val="000000"/>
          <w:sz w:val="19"/>
          <w:szCs w:val="19"/>
          <w:lang w:val="en"/>
        </w:rPr>
        <w:t xml:space="preserve"> Card</w:t>
      </w:r>
    </w:p>
    <w:p w:rsidR="00C40763" w:rsidRDefault="00C40763" w:rsidP="00C4076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Awards</w:t>
      </w:r>
      <w:r>
        <w:rPr>
          <w:rStyle w:val="mw-editsection"/>
          <w:rFonts w:ascii="Arial" w:hAnsi="Arial" w:cs="Arial"/>
          <w:b w:val="0"/>
          <w:bCs w:val="0"/>
          <w:color w:val="000000"/>
          <w:sz w:val="24"/>
          <w:szCs w:val="24"/>
          <w:lang w:val="en"/>
        </w:rPr>
        <w:t>[</w:t>
      </w:r>
      <w:hyperlink r:id="rId688" w:tooltip="Edit section: Awards"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On 19 June 2008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received</w:t>
      </w:r>
      <w:r>
        <w:rPr>
          <w:rStyle w:val="apple-converted-space"/>
          <w:rFonts w:ascii="Arial" w:hAnsi="Arial" w:cs="Arial"/>
          <w:color w:val="000000"/>
          <w:sz w:val="19"/>
          <w:szCs w:val="19"/>
          <w:lang w:val="en"/>
        </w:rPr>
        <w:t> </w:t>
      </w:r>
      <w:proofErr w:type="spellStart"/>
      <w:r w:rsidR="00A57976">
        <w:fldChar w:fldCharType="begin"/>
      </w:r>
      <w:r w:rsidR="00A57976">
        <w:instrText xml:space="preserve"> HYPERLINK "http://en.wikipedia.org/wiki/Ashden_Award" \o "Ashden Award" </w:instrText>
      </w:r>
      <w:r w:rsidR="00A57976">
        <w:fldChar w:fldCharType="separate"/>
      </w:r>
      <w:r>
        <w:rPr>
          <w:rStyle w:val="Hyperlink"/>
          <w:rFonts w:ascii="Arial" w:hAnsi="Arial" w:cs="Arial"/>
          <w:color w:val="0B0080"/>
          <w:sz w:val="19"/>
          <w:szCs w:val="19"/>
          <w:lang w:val="en"/>
        </w:rPr>
        <w:t>Ashden</w:t>
      </w:r>
      <w:proofErr w:type="spellEnd"/>
      <w:r>
        <w:rPr>
          <w:rStyle w:val="Hyperlink"/>
          <w:rFonts w:ascii="Arial" w:hAnsi="Arial" w:cs="Arial"/>
          <w:color w:val="0B0080"/>
          <w:sz w:val="19"/>
          <w:szCs w:val="19"/>
          <w:lang w:val="en"/>
        </w:rPr>
        <w:t xml:space="preserve"> Award</w:t>
      </w:r>
      <w:r w:rsidR="00A57976">
        <w:rPr>
          <w:rStyle w:val="Hyperlink"/>
          <w:rFonts w:ascii="Arial" w:hAnsi="Arial" w:cs="Arial"/>
          <w:color w:val="0B0080"/>
          <w:sz w:val="19"/>
          <w:szCs w:val="19"/>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2008.</w:t>
      </w:r>
      <w:hyperlink r:id="rId689" w:anchor="cite_note-4" w:history="1">
        <w:r>
          <w:rPr>
            <w:rStyle w:val="Hyperlink"/>
            <w:rFonts w:ascii="Arial" w:hAnsi="Arial" w:cs="Arial"/>
            <w:color w:val="0B0080"/>
            <w:sz w:val="19"/>
            <w:szCs w:val="19"/>
            <w:vertAlign w:val="superscript"/>
            <w:lang w:val="en"/>
          </w:rPr>
          <w:t>[4]</w:t>
        </w:r>
      </w:hyperlink>
      <w:r>
        <w:rPr>
          <w:rStyle w:val="apple-converted-space"/>
          <w:rFonts w:ascii="Arial" w:hAnsi="Arial" w:cs="Arial"/>
          <w:color w:val="000000"/>
          <w:sz w:val="19"/>
          <w:szCs w:val="19"/>
          <w:lang w:val="en"/>
        </w:rPr>
        <w:t> </w:t>
      </w:r>
      <w:r>
        <w:rPr>
          <w:rFonts w:ascii="Arial" w:hAnsi="Arial" w:cs="Arial"/>
          <w:color w:val="000000"/>
          <w:sz w:val="19"/>
          <w:szCs w:val="19"/>
          <w:lang w:val="en"/>
        </w:rPr>
        <w:t>This award was for an innovative scheme to make available finance for Solar Home Lighting Systems (SHS) with a slogan "</w:t>
      </w:r>
      <w:proofErr w:type="spellStart"/>
      <w:r>
        <w:rPr>
          <w:rFonts w:ascii="Arial" w:hAnsi="Arial" w:cs="Arial"/>
          <w:i/>
          <w:iCs/>
          <w:color w:val="000000"/>
          <w:sz w:val="19"/>
          <w:szCs w:val="19"/>
          <w:lang w:val="en"/>
        </w:rPr>
        <w:t>Ghar</w:t>
      </w:r>
      <w:proofErr w:type="spellEnd"/>
      <w:r>
        <w:rPr>
          <w:rFonts w:ascii="Arial" w:hAnsi="Arial" w:cs="Arial"/>
          <w:i/>
          <w:iCs/>
          <w:color w:val="000000"/>
          <w:sz w:val="19"/>
          <w:szCs w:val="19"/>
          <w:lang w:val="en"/>
        </w:rPr>
        <w:t xml:space="preserve"> </w:t>
      </w:r>
      <w:proofErr w:type="spellStart"/>
      <w:r>
        <w:rPr>
          <w:rFonts w:ascii="Arial" w:hAnsi="Arial" w:cs="Arial"/>
          <w:i/>
          <w:iCs/>
          <w:color w:val="000000"/>
          <w:sz w:val="19"/>
          <w:szCs w:val="19"/>
          <w:lang w:val="en"/>
        </w:rPr>
        <w:t>Ghar</w:t>
      </w:r>
      <w:proofErr w:type="spellEnd"/>
      <w:r>
        <w:rPr>
          <w:rFonts w:ascii="Arial" w:hAnsi="Arial" w:cs="Arial"/>
          <w:i/>
          <w:iCs/>
          <w:color w:val="000000"/>
          <w:sz w:val="19"/>
          <w:szCs w:val="19"/>
          <w:lang w:val="en"/>
        </w:rPr>
        <w:t xml:space="preserve"> Me </w:t>
      </w:r>
      <w:proofErr w:type="spellStart"/>
      <w:r>
        <w:rPr>
          <w:rFonts w:ascii="Arial" w:hAnsi="Arial" w:cs="Arial"/>
          <w:i/>
          <w:iCs/>
          <w:color w:val="000000"/>
          <w:sz w:val="19"/>
          <w:szCs w:val="19"/>
          <w:lang w:val="en"/>
        </w:rPr>
        <w:t>Ujala</w:t>
      </w:r>
      <w:proofErr w:type="spellEnd"/>
      <w:r>
        <w:rPr>
          <w:rFonts w:ascii="Arial" w:hAnsi="Arial" w:cs="Arial"/>
          <w:color w:val="000000"/>
          <w:sz w:val="19"/>
          <w:szCs w:val="19"/>
          <w:lang w:val="en"/>
        </w:rPr>
        <w:t>" (Light in every house) mainly to provide ambient light at home to improve living standard, education, health and welfare of the people residing in rural, semi urban and even in urban areas beset with frequent power cuts.</w:t>
      </w:r>
    </w:p>
    <w:p w:rsidR="00C40763" w:rsidRDefault="00C40763" w:rsidP="00C4076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lang w:val="en"/>
        </w:rPr>
      </w:pPr>
      <w:r>
        <w:rPr>
          <w:rStyle w:val="mw-headline"/>
          <w:rFonts w:ascii="Arial" w:hAnsi="Arial" w:cs="Arial"/>
          <w:b w:val="0"/>
          <w:bCs w:val="0"/>
          <w:color w:val="000000"/>
          <w:sz w:val="29"/>
          <w:szCs w:val="29"/>
          <w:lang w:val="en"/>
        </w:rPr>
        <w:t>Erstwhile banks</w:t>
      </w:r>
      <w:r>
        <w:rPr>
          <w:rStyle w:val="mw-editsection"/>
          <w:rFonts w:ascii="Arial" w:hAnsi="Arial" w:cs="Arial"/>
          <w:b w:val="0"/>
          <w:bCs w:val="0"/>
          <w:color w:val="000000"/>
          <w:sz w:val="24"/>
          <w:szCs w:val="24"/>
          <w:lang w:val="en"/>
        </w:rPr>
        <w:t>[</w:t>
      </w:r>
      <w:hyperlink r:id="rId690" w:tooltip="Edit section: Erstwhile banks"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Following are the erstwhile banks which at one time or another were </w:t>
      </w:r>
      <w:proofErr w:type="spellStart"/>
      <w:r>
        <w:rPr>
          <w:rFonts w:ascii="Arial" w:hAnsi="Arial" w:cs="Arial"/>
          <w:color w:val="000000"/>
          <w:sz w:val="19"/>
          <w:szCs w:val="19"/>
          <w:lang w:val="en"/>
        </w:rPr>
        <w:t>amalagamted</w:t>
      </w:r>
      <w:proofErr w:type="spellEnd"/>
      <w:r w:rsidR="00A57976">
        <w:fldChar w:fldCharType="begin"/>
      </w:r>
      <w:r w:rsidR="00A57976">
        <w:instrText xml:space="preserve"> HYPERLINK "http://en.wikipedia.org/wiki/Gramin_Bank_of_Aryavart" \l "cite_note-RRB-RBI-2008-5" </w:instrText>
      </w:r>
      <w:r w:rsidR="00A57976">
        <w:fldChar w:fldCharType="separate"/>
      </w:r>
      <w:r>
        <w:rPr>
          <w:rStyle w:val="Hyperlink"/>
          <w:rFonts w:ascii="Arial" w:hAnsi="Arial" w:cs="Arial"/>
          <w:color w:val="0B0080"/>
          <w:sz w:val="19"/>
          <w:szCs w:val="19"/>
          <w:vertAlign w:val="superscript"/>
          <w:lang w:val="en"/>
        </w:rPr>
        <w:t>[5]</w:t>
      </w:r>
      <w:r w:rsidR="00A57976">
        <w:rPr>
          <w:rStyle w:val="Hyperlink"/>
          <w:rFonts w:ascii="Arial" w:hAnsi="Arial" w:cs="Arial"/>
          <w:color w:val="0B0080"/>
          <w:sz w:val="19"/>
          <w:szCs w:val="19"/>
          <w:vertAlign w:val="superscript"/>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 xml:space="preserve">into current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of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w:t>
      </w:r>
    </w:p>
    <w:p w:rsidR="00C40763" w:rsidRDefault="00C40763" w:rsidP="00C40763">
      <w:pPr>
        <w:pStyle w:val="Heading3"/>
        <w:spacing w:before="0" w:beforeAutospacing="0" w:after="72" w:afterAutospacing="0" w:line="360" w:lineRule="atLeast"/>
        <w:rPr>
          <w:rFonts w:ascii="Arial" w:hAnsi="Arial" w:cs="Arial"/>
          <w:color w:val="000000"/>
          <w:sz w:val="26"/>
          <w:szCs w:val="26"/>
          <w:lang w:val="en"/>
        </w:rPr>
      </w:pPr>
      <w:r>
        <w:rPr>
          <w:rStyle w:val="mw-headline"/>
          <w:rFonts w:ascii="Arial" w:hAnsi="Arial" w:cs="Arial"/>
          <w:color w:val="000000"/>
          <w:sz w:val="26"/>
          <w:szCs w:val="26"/>
          <w:lang w:val="en"/>
        </w:rPr>
        <w:t xml:space="preserve">Aligarh </w:t>
      </w:r>
      <w:proofErr w:type="spellStart"/>
      <w:r>
        <w:rPr>
          <w:rStyle w:val="mw-headline"/>
          <w:rFonts w:ascii="Arial" w:hAnsi="Arial" w:cs="Arial"/>
          <w:color w:val="000000"/>
          <w:sz w:val="26"/>
          <w:szCs w:val="26"/>
          <w:lang w:val="en"/>
        </w:rPr>
        <w:t>Gramin</w:t>
      </w:r>
      <w:proofErr w:type="spellEnd"/>
      <w:r>
        <w:rPr>
          <w:rStyle w:val="mw-headline"/>
          <w:rFonts w:ascii="Arial" w:hAnsi="Arial" w:cs="Arial"/>
          <w:color w:val="000000"/>
          <w:sz w:val="26"/>
          <w:szCs w:val="26"/>
          <w:lang w:val="en"/>
        </w:rPr>
        <w:t xml:space="preserve"> Bank</w:t>
      </w:r>
      <w:r>
        <w:rPr>
          <w:rStyle w:val="mw-editsection"/>
          <w:rFonts w:ascii="Arial" w:hAnsi="Arial" w:cs="Arial"/>
          <w:b w:val="0"/>
          <w:bCs w:val="0"/>
          <w:color w:val="000000"/>
          <w:sz w:val="24"/>
          <w:szCs w:val="24"/>
          <w:lang w:val="en"/>
        </w:rPr>
        <w:t>[</w:t>
      </w:r>
      <w:hyperlink r:id="rId691" w:tooltip="Edit section: Aligarh Gramin Bank"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The erstwhile</w:t>
      </w:r>
      <w:r>
        <w:rPr>
          <w:rStyle w:val="apple-converted-space"/>
          <w:rFonts w:ascii="Arial" w:hAnsi="Arial" w:cs="Arial"/>
          <w:color w:val="000000"/>
          <w:sz w:val="19"/>
          <w:szCs w:val="19"/>
          <w:lang w:val="en"/>
        </w:rPr>
        <w:t> </w:t>
      </w:r>
      <w:r>
        <w:rPr>
          <w:rFonts w:ascii="Arial" w:hAnsi="Arial" w:cs="Arial"/>
          <w:b/>
          <w:bCs/>
          <w:color w:val="000000"/>
          <w:sz w:val="19"/>
          <w:szCs w:val="19"/>
          <w:lang w:val="en"/>
        </w:rPr>
        <w:t xml:space="preserve">Aligarh </w:t>
      </w:r>
      <w:proofErr w:type="spellStart"/>
      <w:r>
        <w:rPr>
          <w:rFonts w:ascii="Arial" w:hAnsi="Arial" w:cs="Arial"/>
          <w:b/>
          <w:bCs/>
          <w:color w:val="000000"/>
          <w:sz w:val="19"/>
          <w:szCs w:val="19"/>
          <w:lang w:val="en"/>
        </w:rPr>
        <w:t>Gramin</w:t>
      </w:r>
      <w:proofErr w:type="spellEnd"/>
      <w:r>
        <w:rPr>
          <w:rFonts w:ascii="Arial" w:hAnsi="Arial" w:cs="Arial"/>
          <w:b/>
          <w:bCs/>
          <w:color w:val="000000"/>
          <w:sz w:val="19"/>
          <w:szCs w:val="19"/>
          <w:lang w:val="en"/>
        </w:rPr>
        <w:t xml:space="preserve"> Bank</w:t>
      </w:r>
      <w:r>
        <w:rPr>
          <w:rStyle w:val="apple-converted-space"/>
          <w:rFonts w:ascii="Arial" w:hAnsi="Arial" w:cs="Arial"/>
          <w:color w:val="000000"/>
          <w:sz w:val="19"/>
          <w:szCs w:val="19"/>
          <w:lang w:val="en"/>
        </w:rPr>
        <w:t> </w:t>
      </w:r>
      <w:r>
        <w:rPr>
          <w:rFonts w:ascii="Arial" w:hAnsi="Arial" w:cs="Arial"/>
          <w:color w:val="000000"/>
          <w:sz w:val="19"/>
          <w:szCs w:val="19"/>
          <w:lang w:val="en"/>
        </w:rPr>
        <w:t xml:space="preserve">was </w:t>
      </w:r>
      <w:proofErr w:type="spellStart"/>
      <w:r>
        <w:rPr>
          <w:rFonts w:ascii="Arial" w:hAnsi="Arial" w:cs="Arial"/>
          <w:color w:val="000000"/>
          <w:sz w:val="19"/>
          <w:szCs w:val="19"/>
          <w:lang w:val="en"/>
        </w:rPr>
        <w:t>sponsered</w:t>
      </w:r>
      <w:proofErr w:type="spellEnd"/>
      <w:r>
        <w:rPr>
          <w:rFonts w:ascii="Arial" w:hAnsi="Arial" w:cs="Arial"/>
          <w:color w:val="000000"/>
          <w:sz w:val="19"/>
          <w:szCs w:val="19"/>
          <w:lang w:val="en"/>
        </w:rPr>
        <w:t xml:space="preserve"> by</w:t>
      </w:r>
      <w:r>
        <w:rPr>
          <w:rStyle w:val="apple-converted-space"/>
          <w:rFonts w:ascii="Arial" w:hAnsi="Arial" w:cs="Arial"/>
          <w:color w:val="000000"/>
          <w:sz w:val="19"/>
          <w:szCs w:val="19"/>
          <w:lang w:val="en"/>
        </w:rPr>
        <w:t> </w:t>
      </w:r>
      <w:proofErr w:type="spellStart"/>
      <w:r w:rsidR="00A57976">
        <w:fldChar w:fldCharType="begin"/>
      </w:r>
      <w:r w:rsidR="00A57976">
        <w:instrText xml:space="preserve"> HYPERLINK "http://en.wikipedia.org/wiki/Canara_Bank" \o "Canara Bank" </w:instrText>
      </w:r>
      <w:r w:rsidR="00A57976">
        <w:fldChar w:fldCharType="separate"/>
      </w:r>
      <w:r>
        <w:rPr>
          <w:rStyle w:val="Hyperlink"/>
          <w:rFonts w:ascii="Arial" w:hAnsi="Arial" w:cs="Arial"/>
          <w:color w:val="0B0080"/>
          <w:sz w:val="19"/>
          <w:szCs w:val="19"/>
          <w:lang w:val="en"/>
        </w:rPr>
        <w:t>Canara</w:t>
      </w:r>
      <w:proofErr w:type="spellEnd"/>
      <w:r>
        <w:rPr>
          <w:rStyle w:val="Hyperlink"/>
          <w:rFonts w:ascii="Arial" w:hAnsi="Arial" w:cs="Arial"/>
          <w:color w:val="0B0080"/>
          <w:sz w:val="19"/>
          <w:szCs w:val="19"/>
          <w:lang w:val="en"/>
        </w:rPr>
        <w:t xml:space="preserve"> Bank</w:t>
      </w:r>
      <w:r w:rsidR="00A57976">
        <w:rPr>
          <w:rStyle w:val="Hyperlink"/>
          <w:rFonts w:ascii="Arial" w:hAnsi="Arial" w:cs="Arial"/>
          <w:color w:val="0B0080"/>
          <w:sz w:val="19"/>
          <w:szCs w:val="19"/>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and as of late 1996-97 had 91 branches covering all blocks of then</w:t>
      </w:r>
      <w:r>
        <w:rPr>
          <w:rStyle w:val="apple-converted-space"/>
          <w:rFonts w:ascii="Arial" w:hAnsi="Arial" w:cs="Arial"/>
          <w:color w:val="000000"/>
          <w:sz w:val="19"/>
          <w:szCs w:val="19"/>
          <w:lang w:val="en"/>
        </w:rPr>
        <w:t> </w:t>
      </w:r>
      <w:hyperlink r:id="rId692" w:tooltip="Aligarh district" w:history="1">
        <w:r>
          <w:rPr>
            <w:rStyle w:val="Hyperlink"/>
            <w:rFonts w:ascii="Arial" w:hAnsi="Arial" w:cs="Arial"/>
            <w:color w:val="0B0080"/>
            <w:sz w:val="19"/>
            <w:szCs w:val="19"/>
            <w:lang w:val="en"/>
          </w:rPr>
          <w:t>Aligarh district</w:t>
        </w:r>
      </w:hyperlink>
      <w:r>
        <w:rPr>
          <w:rFonts w:ascii="Arial" w:hAnsi="Arial" w:cs="Arial"/>
          <w:color w:val="000000"/>
          <w:sz w:val="19"/>
          <w:szCs w:val="19"/>
          <w:lang w:val="en"/>
        </w:rPr>
        <w:t>. It was constituted on 22 March 1976 under Regional Rural Banks’ Act 1976 vide Government of India’s notification no. dated 26 March 1976.</w:t>
      </w:r>
      <w:hyperlink r:id="rId693" w:anchor="cite_note-AligarhGB-6" w:history="1">
        <w:r>
          <w:rPr>
            <w:rStyle w:val="Hyperlink"/>
            <w:rFonts w:ascii="Arial" w:hAnsi="Arial" w:cs="Arial"/>
            <w:color w:val="0B0080"/>
            <w:sz w:val="19"/>
            <w:szCs w:val="19"/>
            <w:vertAlign w:val="superscript"/>
            <w:lang w:val="en"/>
          </w:rPr>
          <w:t>[6]</w:t>
        </w:r>
      </w:hyperlink>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On 1 June 2006 it got amalgamated with other two RRBs i.e. </w:t>
      </w:r>
      <w:proofErr w:type="spellStart"/>
      <w:r>
        <w:rPr>
          <w:rFonts w:ascii="Arial" w:hAnsi="Arial" w:cs="Arial"/>
          <w:color w:val="000000"/>
          <w:sz w:val="19"/>
          <w:szCs w:val="19"/>
          <w:lang w:val="en"/>
        </w:rPr>
        <w:t>Etah</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and </w:t>
      </w:r>
      <w:proofErr w:type="spellStart"/>
      <w:r>
        <w:rPr>
          <w:rFonts w:ascii="Arial" w:hAnsi="Arial" w:cs="Arial"/>
          <w:color w:val="000000"/>
          <w:sz w:val="19"/>
          <w:szCs w:val="19"/>
          <w:lang w:val="en"/>
        </w:rPr>
        <w:t>Jamuna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to form </w:t>
      </w:r>
      <w:proofErr w:type="spellStart"/>
      <w:r>
        <w:rPr>
          <w:rFonts w:ascii="Arial" w:hAnsi="Arial" w:cs="Arial"/>
          <w:color w:val="000000"/>
          <w:sz w:val="19"/>
          <w:szCs w:val="19"/>
          <w:lang w:val="en"/>
        </w:rPr>
        <w:t>Shreyas</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w:t>
      </w:r>
    </w:p>
    <w:p w:rsidR="00C40763" w:rsidRDefault="00C40763" w:rsidP="00C40763">
      <w:pPr>
        <w:pStyle w:val="Heading3"/>
        <w:spacing w:before="0" w:beforeAutospacing="0" w:after="72" w:afterAutospacing="0" w:line="360" w:lineRule="atLeast"/>
        <w:rPr>
          <w:rFonts w:ascii="Arial" w:hAnsi="Arial" w:cs="Arial"/>
          <w:color w:val="000000"/>
          <w:sz w:val="26"/>
          <w:szCs w:val="26"/>
          <w:lang w:val="en"/>
        </w:rPr>
      </w:pPr>
      <w:proofErr w:type="spellStart"/>
      <w:r>
        <w:rPr>
          <w:rStyle w:val="mw-headline"/>
          <w:rFonts w:ascii="Arial" w:hAnsi="Arial" w:cs="Arial"/>
          <w:color w:val="000000"/>
          <w:sz w:val="26"/>
          <w:szCs w:val="26"/>
          <w:lang w:val="en"/>
        </w:rPr>
        <w:t>Etah</w:t>
      </w:r>
      <w:proofErr w:type="spellEnd"/>
      <w:r>
        <w:rPr>
          <w:rStyle w:val="mw-headline"/>
          <w:rFonts w:ascii="Arial" w:hAnsi="Arial" w:cs="Arial"/>
          <w:color w:val="000000"/>
          <w:sz w:val="26"/>
          <w:szCs w:val="26"/>
          <w:lang w:val="en"/>
        </w:rPr>
        <w:t xml:space="preserve"> </w:t>
      </w:r>
      <w:proofErr w:type="spellStart"/>
      <w:r>
        <w:rPr>
          <w:rStyle w:val="mw-headline"/>
          <w:rFonts w:ascii="Arial" w:hAnsi="Arial" w:cs="Arial"/>
          <w:color w:val="000000"/>
          <w:sz w:val="26"/>
          <w:szCs w:val="26"/>
          <w:lang w:val="en"/>
        </w:rPr>
        <w:t>Gramin</w:t>
      </w:r>
      <w:proofErr w:type="spellEnd"/>
      <w:r>
        <w:rPr>
          <w:rStyle w:val="mw-headline"/>
          <w:rFonts w:ascii="Arial" w:hAnsi="Arial" w:cs="Arial"/>
          <w:color w:val="000000"/>
          <w:sz w:val="26"/>
          <w:szCs w:val="26"/>
          <w:lang w:val="en"/>
        </w:rPr>
        <w:t xml:space="preserve"> Bank</w:t>
      </w:r>
      <w:r>
        <w:rPr>
          <w:rStyle w:val="mw-editsection"/>
          <w:rFonts w:ascii="Arial" w:hAnsi="Arial" w:cs="Arial"/>
          <w:b w:val="0"/>
          <w:bCs w:val="0"/>
          <w:color w:val="000000"/>
          <w:sz w:val="24"/>
          <w:szCs w:val="24"/>
          <w:lang w:val="en"/>
        </w:rPr>
        <w:t>[</w:t>
      </w:r>
      <w:hyperlink r:id="rId694" w:tooltip="Edit section: Etah Gramin Bank"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The erstwhile</w:t>
      </w:r>
      <w:r>
        <w:rPr>
          <w:rStyle w:val="apple-converted-space"/>
          <w:rFonts w:ascii="Arial" w:hAnsi="Arial" w:cs="Arial"/>
          <w:color w:val="000000"/>
          <w:sz w:val="19"/>
          <w:szCs w:val="19"/>
          <w:lang w:val="en"/>
        </w:rPr>
        <w:t> </w:t>
      </w:r>
      <w:r>
        <w:rPr>
          <w:rFonts w:ascii="Arial" w:hAnsi="Arial" w:cs="Arial"/>
          <w:b/>
          <w:bCs/>
          <w:color w:val="000000"/>
          <w:sz w:val="19"/>
          <w:szCs w:val="19"/>
          <w:lang w:val="en"/>
        </w:rPr>
        <w:t xml:space="preserve">Aligarh </w:t>
      </w:r>
      <w:proofErr w:type="spellStart"/>
      <w:r>
        <w:rPr>
          <w:rFonts w:ascii="Arial" w:hAnsi="Arial" w:cs="Arial"/>
          <w:b/>
          <w:bCs/>
          <w:color w:val="000000"/>
          <w:sz w:val="19"/>
          <w:szCs w:val="19"/>
          <w:lang w:val="en"/>
        </w:rPr>
        <w:t>Gramin</w:t>
      </w:r>
      <w:proofErr w:type="spellEnd"/>
      <w:r>
        <w:rPr>
          <w:rFonts w:ascii="Arial" w:hAnsi="Arial" w:cs="Arial"/>
          <w:b/>
          <w:bCs/>
          <w:color w:val="000000"/>
          <w:sz w:val="19"/>
          <w:szCs w:val="19"/>
          <w:lang w:val="en"/>
        </w:rPr>
        <w:t xml:space="preserve"> Bank</w:t>
      </w:r>
      <w:r>
        <w:rPr>
          <w:rStyle w:val="apple-converted-space"/>
          <w:rFonts w:ascii="Arial" w:hAnsi="Arial" w:cs="Arial"/>
          <w:color w:val="000000"/>
          <w:sz w:val="19"/>
          <w:szCs w:val="19"/>
          <w:lang w:val="en"/>
        </w:rPr>
        <w:t> </w:t>
      </w:r>
      <w:r>
        <w:rPr>
          <w:rFonts w:ascii="Arial" w:hAnsi="Arial" w:cs="Arial"/>
          <w:color w:val="000000"/>
          <w:sz w:val="19"/>
          <w:szCs w:val="19"/>
          <w:lang w:val="en"/>
        </w:rPr>
        <w:t xml:space="preserve">was </w:t>
      </w:r>
      <w:proofErr w:type="spellStart"/>
      <w:r>
        <w:rPr>
          <w:rFonts w:ascii="Arial" w:hAnsi="Arial" w:cs="Arial"/>
          <w:color w:val="000000"/>
          <w:sz w:val="19"/>
          <w:szCs w:val="19"/>
          <w:lang w:val="en"/>
        </w:rPr>
        <w:t>sponsered</w:t>
      </w:r>
      <w:proofErr w:type="spellEnd"/>
      <w:r>
        <w:rPr>
          <w:rFonts w:ascii="Arial" w:hAnsi="Arial" w:cs="Arial"/>
          <w:color w:val="000000"/>
          <w:sz w:val="19"/>
          <w:szCs w:val="19"/>
          <w:lang w:val="en"/>
        </w:rPr>
        <w:t xml:space="preserve"> by</w:t>
      </w:r>
      <w:r>
        <w:rPr>
          <w:rStyle w:val="apple-converted-space"/>
          <w:rFonts w:ascii="Arial" w:hAnsi="Arial" w:cs="Arial"/>
          <w:color w:val="000000"/>
          <w:sz w:val="19"/>
          <w:szCs w:val="19"/>
          <w:lang w:val="en"/>
        </w:rPr>
        <w:t> </w:t>
      </w:r>
      <w:proofErr w:type="spellStart"/>
      <w:r w:rsidR="00A57976">
        <w:fldChar w:fldCharType="begin"/>
      </w:r>
      <w:r w:rsidR="00A57976">
        <w:instrText xml:space="preserve"> HYPERLINK "http://en.wikipedia.org/wiki/Canara_Bank" \o "Canara Bank" </w:instrText>
      </w:r>
      <w:r w:rsidR="00A57976">
        <w:fldChar w:fldCharType="separate"/>
      </w:r>
      <w:r>
        <w:rPr>
          <w:rStyle w:val="Hyperlink"/>
          <w:rFonts w:ascii="Arial" w:hAnsi="Arial" w:cs="Arial"/>
          <w:color w:val="0B0080"/>
          <w:sz w:val="19"/>
          <w:szCs w:val="19"/>
          <w:lang w:val="en"/>
        </w:rPr>
        <w:t>Canara</w:t>
      </w:r>
      <w:proofErr w:type="spellEnd"/>
      <w:r>
        <w:rPr>
          <w:rStyle w:val="Hyperlink"/>
          <w:rFonts w:ascii="Arial" w:hAnsi="Arial" w:cs="Arial"/>
          <w:color w:val="0B0080"/>
          <w:sz w:val="19"/>
          <w:szCs w:val="19"/>
          <w:lang w:val="en"/>
        </w:rPr>
        <w:t xml:space="preserve"> Bank</w:t>
      </w:r>
      <w:r w:rsidR="00A57976">
        <w:rPr>
          <w:rStyle w:val="Hyperlink"/>
          <w:rFonts w:ascii="Arial" w:hAnsi="Arial" w:cs="Arial"/>
          <w:color w:val="0B0080"/>
          <w:sz w:val="19"/>
          <w:szCs w:val="19"/>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covering all blocks of then</w:t>
      </w:r>
      <w:r>
        <w:rPr>
          <w:rStyle w:val="apple-converted-space"/>
          <w:rFonts w:ascii="Arial" w:hAnsi="Arial" w:cs="Arial"/>
          <w:color w:val="000000"/>
          <w:sz w:val="19"/>
          <w:szCs w:val="19"/>
          <w:lang w:val="en"/>
        </w:rPr>
        <w:t> </w:t>
      </w:r>
      <w:proofErr w:type="spellStart"/>
      <w:r w:rsidR="00A57976">
        <w:fldChar w:fldCharType="begin"/>
      </w:r>
      <w:r w:rsidR="00A57976">
        <w:instrText xml:space="preserve"> HYPERLINK "http://en.wikipedia.org/wiki/Etah_district" \o "Etah district" </w:instrText>
      </w:r>
      <w:r w:rsidR="00A57976">
        <w:fldChar w:fldCharType="separate"/>
      </w:r>
      <w:r>
        <w:rPr>
          <w:rStyle w:val="Hyperlink"/>
          <w:rFonts w:ascii="Arial" w:hAnsi="Arial" w:cs="Arial"/>
          <w:color w:val="0B0080"/>
          <w:sz w:val="19"/>
          <w:szCs w:val="19"/>
          <w:lang w:val="en"/>
        </w:rPr>
        <w:t>Etah</w:t>
      </w:r>
      <w:proofErr w:type="spellEnd"/>
      <w:r>
        <w:rPr>
          <w:rStyle w:val="Hyperlink"/>
          <w:rFonts w:ascii="Arial" w:hAnsi="Arial" w:cs="Arial"/>
          <w:color w:val="0B0080"/>
          <w:sz w:val="19"/>
          <w:szCs w:val="19"/>
          <w:lang w:val="en"/>
        </w:rPr>
        <w:t xml:space="preserve"> district</w:t>
      </w:r>
      <w:r w:rsidR="00A57976">
        <w:rPr>
          <w:rStyle w:val="Hyperlink"/>
          <w:rFonts w:ascii="Arial" w:hAnsi="Arial" w:cs="Arial"/>
          <w:color w:val="0B0080"/>
          <w:sz w:val="19"/>
          <w:szCs w:val="19"/>
          <w:lang w:val="en"/>
        </w:rPr>
        <w:fldChar w:fldCharType="end"/>
      </w:r>
      <w:r>
        <w:rPr>
          <w:rFonts w:ascii="Arial" w:hAnsi="Arial" w:cs="Arial"/>
          <w:color w:val="000000"/>
          <w:sz w:val="19"/>
          <w:szCs w:val="19"/>
          <w:lang w:val="en"/>
        </w:rPr>
        <w:t>. It was constituted under Regional Rural Banks’ Act 1976.</w:t>
      </w:r>
      <w:hyperlink r:id="rId695" w:anchor="cite_note-EGB-7" w:history="1">
        <w:r>
          <w:rPr>
            <w:rStyle w:val="Hyperlink"/>
            <w:rFonts w:ascii="Arial" w:hAnsi="Arial" w:cs="Arial"/>
            <w:color w:val="0B0080"/>
            <w:sz w:val="19"/>
            <w:szCs w:val="19"/>
            <w:vertAlign w:val="superscript"/>
            <w:lang w:val="en"/>
          </w:rPr>
          <w:t>[7]</w:t>
        </w:r>
      </w:hyperlink>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On 1 June 2006 it got amalgamated with other two RRBs i.e. Aligarh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and </w:t>
      </w:r>
      <w:proofErr w:type="spellStart"/>
      <w:r>
        <w:rPr>
          <w:rFonts w:ascii="Arial" w:hAnsi="Arial" w:cs="Arial"/>
          <w:color w:val="000000"/>
          <w:sz w:val="19"/>
          <w:szCs w:val="19"/>
          <w:lang w:val="en"/>
        </w:rPr>
        <w:t>Jamuna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to form </w:t>
      </w:r>
      <w:proofErr w:type="spellStart"/>
      <w:r>
        <w:rPr>
          <w:rFonts w:ascii="Arial" w:hAnsi="Arial" w:cs="Arial"/>
          <w:color w:val="000000"/>
          <w:sz w:val="19"/>
          <w:szCs w:val="19"/>
          <w:lang w:val="en"/>
        </w:rPr>
        <w:t>Shreyas</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w:t>
      </w:r>
    </w:p>
    <w:p w:rsidR="00C40763" w:rsidRDefault="00C40763" w:rsidP="00C40763">
      <w:pPr>
        <w:pStyle w:val="Heading3"/>
        <w:spacing w:before="0" w:beforeAutospacing="0" w:after="72" w:afterAutospacing="0" w:line="360" w:lineRule="atLeast"/>
        <w:rPr>
          <w:rFonts w:ascii="Arial" w:hAnsi="Arial" w:cs="Arial"/>
          <w:color w:val="000000"/>
          <w:sz w:val="26"/>
          <w:szCs w:val="26"/>
          <w:lang w:val="en"/>
        </w:rPr>
      </w:pPr>
      <w:proofErr w:type="spellStart"/>
      <w:r>
        <w:rPr>
          <w:rStyle w:val="mw-headline"/>
          <w:rFonts w:ascii="Arial" w:hAnsi="Arial" w:cs="Arial"/>
          <w:color w:val="000000"/>
          <w:sz w:val="26"/>
          <w:szCs w:val="26"/>
          <w:lang w:val="en"/>
        </w:rPr>
        <w:t>Jamuna</w:t>
      </w:r>
      <w:proofErr w:type="spellEnd"/>
      <w:r>
        <w:rPr>
          <w:rStyle w:val="mw-headline"/>
          <w:rFonts w:ascii="Arial" w:hAnsi="Arial" w:cs="Arial"/>
          <w:color w:val="000000"/>
          <w:sz w:val="26"/>
          <w:szCs w:val="26"/>
          <w:lang w:val="en"/>
        </w:rPr>
        <w:t xml:space="preserve"> </w:t>
      </w:r>
      <w:proofErr w:type="spellStart"/>
      <w:r>
        <w:rPr>
          <w:rStyle w:val="mw-headline"/>
          <w:rFonts w:ascii="Arial" w:hAnsi="Arial" w:cs="Arial"/>
          <w:color w:val="000000"/>
          <w:sz w:val="26"/>
          <w:szCs w:val="26"/>
          <w:lang w:val="en"/>
        </w:rPr>
        <w:t>Gramin</w:t>
      </w:r>
      <w:proofErr w:type="spellEnd"/>
      <w:r>
        <w:rPr>
          <w:rStyle w:val="mw-headline"/>
          <w:rFonts w:ascii="Arial" w:hAnsi="Arial" w:cs="Arial"/>
          <w:color w:val="000000"/>
          <w:sz w:val="26"/>
          <w:szCs w:val="26"/>
          <w:lang w:val="en"/>
        </w:rPr>
        <w:t xml:space="preserve"> Bank</w:t>
      </w:r>
      <w:r>
        <w:rPr>
          <w:rStyle w:val="mw-editsection"/>
          <w:rFonts w:ascii="Arial" w:hAnsi="Arial" w:cs="Arial"/>
          <w:b w:val="0"/>
          <w:bCs w:val="0"/>
          <w:color w:val="000000"/>
          <w:sz w:val="24"/>
          <w:szCs w:val="24"/>
          <w:lang w:val="en"/>
        </w:rPr>
        <w:t>[</w:t>
      </w:r>
      <w:hyperlink r:id="rId696" w:tooltip="Edit section: Jamuna Gramin Bank"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lastRenderedPageBreak/>
        <w:t>The erstwhile</w:t>
      </w:r>
      <w:r>
        <w:rPr>
          <w:rStyle w:val="apple-converted-space"/>
          <w:rFonts w:ascii="Arial" w:hAnsi="Arial" w:cs="Arial"/>
          <w:color w:val="000000"/>
          <w:sz w:val="19"/>
          <w:szCs w:val="19"/>
          <w:lang w:val="en"/>
        </w:rPr>
        <w:t> </w:t>
      </w:r>
      <w:proofErr w:type="spellStart"/>
      <w:r>
        <w:rPr>
          <w:rFonts w:ascii="Arial" w:hAnsi="Arial" w:cs="Arial"/>
          <w:b/>
          <w:bCs/>
          <w:color w:val="000000"/>
          <w:sz w:val="19"/>
          <w:szCs w:val="19"/>
          <w:lang w:val="en"/>
        </w:rPr>
        <w:t>Jamuna</w:t>
      </w:r>
      <w:proofErr w:type="spellEnd"/>
      <w:r>
        <w:rPr>
          <w:rFonts w:ascii="Arial" w:hAnsi="Arial" w:cs="Arial"/>
          <w:b/>
          <w:bCs/>
          <w:color w:val="000000"/>
          <w:sz w:val="19"/>
          <w:szCs w:val="19"/>
          <w:lang w:val="en"/>
        </w:rPr>
        <w:t xml:space="preserve"> </w:t>
      </w:r>
      <w:proofErr w:type="spellStart"/>
      <w:r>
        <w:rPr>
          <w:rFonts w:ascii="Arial" w:hAnsi="Arial" w:cs="Arial"/>
          <w:b/>
          <w:bCs/>
          <w:color w:val="000000"/>
          <w:sz w:val="19"/>
          <w:szCs w:val="19"/>
          <w:lang w:val="en"/>
        </w:rPr>
        <w:t>Gramin</w:t>
      </w:r>
      <w:proofErr w:type="spellEnd"/>
      <w:r>
        <w:rPr>
          <w:rFonts w:ascii="Arial" w:hAnsi="Arial" w:cs="Arial"/>
          <w:b/>
          <w:bCs/>
          <w:color w:val="000000"/>
          <w:sz w:val="19"/>
          <w:szCs w:val="19"/>
          <w:lang w:val="en"/>
        </w:rPr>
        <w:t xml:space="preserve"> Bank</w:t>
      </w:r>
      <w:r>
        <w:rPr>
          <w:rStyle w:val="apple-converted-space"/>
          <w:rFonts w:ascii="Arial" w:hAnsi="Arial" w:cs="Arial"/>
          <w:color w:val="000000"/>
          <w:sz w:val="19"/>
          <w:szCs w:val="19"/>
          <w:lang w:val="en"/>
        </w:rPr>
        <w:t> </w:t>
      </w:r>
      <w:r>
        <w:rPr>
          <w:rFonts w:ascii="Arial" w:hAnsi="Arial" w:cs="Arial"/>
          <w:color w:val="000000"/>
          <w:sz w:val="19"/>
          <w:szCs w:val="19"/>
          <w:lang w:val="en"/>
        </w:rPr>
        <w:t xml:space="preserve">was </w:t>
      </w:r>
      <w:proofErr w:type="spellStart"/>
      <w:r>
        <w:rPr>
          <w:rFonts w:ascii="Arial" w:hAnsi="Arial" w:cs="Arial"/>
          <w:color w:val="000000"/>
          <w:sz w:val="19"/>
          <w:szCs w:val="19"/>
          <w:lang w:val="en"/>
        </w:rPr>
        <w:t>sponsered</w:t>
      </w:r>
      <w:proofErr w:type="spellEnd"/>
      <w:r>
        <w:rPr>
          <w:rFonts w:ascii="Arial" w:hAnsi="Arial" w:cs="Arial"/>
          <w:color w:val="000000"/>
          <w:sz w:val="19"/>
          <w:szCs w:val="19"/>
          <w:lang w:val="en"/>
        </w:rPr>
        <w:t xml:space="preserve"> by</w:t>
      </w:r>
      <w:r>
        <w:rPr>
          <w:rStyle w:val="apple-converted-space"/>
          <w:rFonts w:ascii="Arial" w:hAnsi="Arial" w:cs="Arial"/>
          <w:color w:val="000000"/>
          <w:sz w:val="19"/>
          <w:szCs w:val="19"/>
          <w:lang w:val="en"/>
        </w:rPr>
        <w:t> </w:t>
      </w:r>
      <w:proofErr w:type="spellStart"/>
      <w:r w:rsidR="00A57976">
        <w:fldChar w:fldCharType="begin"/>
      </w:r>
      <w:r w:rsidR="00A57976">
        <w:instrText xml:space="preserve"> HYPERLINK "http://en.wikipedia.org/wiki/Canara_Bank" \o "Canara Bank" </w:instrText>
      </w:r>
      <w:r w:rsidR="00A57976">
        <w:fldChar w:fldCharType="separate"/>
      </w:r>
      <w:r>
        <w:rPr>
          <w:rStyle w:val="Hyperlink"/>
          <w:rFonts w:ascii="Arial" w:hAnsi="Arial" w:cs="Arial"/>
          <w:color w:val="0B0080"/>
          <w:sz w:val="19"/>
          <w:szCs w:val="19"/>
          <w:lang w:val="en"/>
        </w:rPr>
        <w:t>Canara</w:t>
      </w:r>
      <w:proofErr w:type="spellEnd"/>
      <w:r>
        <w:rPr>
          <w:rStyle w:val="Hyperlink"/>
          <w:rFonts w:ascii="Arial" w:hAnsi="Arial" w:cs="Arial"/>
          <w:color w:val="0B0080"/>
          <w:sz w:val="19"/>
          <w:szCs w:val="19"/>
          <w:lang w:val="en"/>
        </w:rPr>
        <w:t xml:space="preserve"> Bank</w:t>
      </w:r>
      <w:r w:rsidR="00A57976">
        <w:rPr>
          <w:rStyle w:val="Hyperlink"/>
          <w:rFonts w:ascii="Arial" w:hAnsi="Arial" w:cs="Arial"/>
          <w:color w:val="0B0080"/>
          <w:sz w:val="19"/>
          <w:szCs w:val="19"/>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covering all blocks of then</w:t>
      </w:r>
      <w:r>
        <w:rPr>
          <w:rStyle w:val="apple-converted-space"/>
          <w:rFonts w:ascii="Arial" w:hAnsi="Arial" w:cs="Arial"/>
          <w:color w:val="000000"/>
          <w:sz w:val="19"/>
          <w:szCs w:val="19"/>
          <w:lang w:val="en"/>
        </w:rPr>
        <w:t> </w:t>
      </w:r>
      <w:hyperlink r:id="rId697" w:tooltip="Agra district" w:history="1">
        <w:r>
          <w:rPr>
            <w:rStyle w:val="Hyperlink"/>
            <w:rFonts w:ascii="Arial" w:hAnsi="Arial" w:cs="Arial"/>
            <w:color w:val="0B0080"/>
            <w:sz w:val="19"/>
            <w:szCs w:val="19"/>
            <w:lang w:val="en"/>
          </w:rPr>
          <w:t>Agra district</w:t>
        </w:r>
      </w:hyperlink>
      <w:r>
        <w:rPr>
          <w:rFonts w:ascii="Arial" w:hAnsi="Arial" w:cs="Arial"/>
          <w:color w:val="000000"/>
          <w:sz w:val="19"/>
          <w:szCs w:val="19"/>
          <w:lang w:val="en"/>
        </w:rPr>
        <w:t>. It was constituted under Regional Rural Banks’ Act 1976.</w:t>
      </w:r>
      <w:hyperlink r:id="rId698" w:anchor="cite_note-JGB-8" w:history="1">
        <w:r>
          <w:rPr>
            <w:rStyle w:val="Hyperlink"/>
            <w:rFonts w:ascii="Arial" w:hAnsi="Arial" w:cs="Arial"/>
            <w:color w:val="0B0080"/>
            <w:sz w:val="19"/>
            <w:szCs w:val="19"/>
            <w:vertAlign w:val="superscript"/>
            <w:lang w:val="en"/>
          </w:rPr>
          <w:t>[8]</w:t>
        </w:r>
      </w:hyperlink>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On 1 June 2006 it got amalgamated with other two RRBs i.e. Aligarh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and </w:t>
      </w:r>
      <w:proofErr w:type="spellStart"/>
      <w:r>
        <w:rPr>
          <w:rFonts w:ascii="Arial" w:hAnsi="Arial" w:cs="Arial"/>
          <w:color w:val="000000"/>
          <w:sz w:val="19"/>
          <w:szCs w:val="19"/>
          <w:lang w:val="en"/>
        </w:rPr>
        <w:t>Etah</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to form </w:t>
      </w:r>
      <w:proofErr w:type="spellStart"/>
      <w:r>
        <w:rPr>
          <w:rFonts w:ascii="Arial" w:hAnsi="Arial" w:cs="Arial"/>
          <w:color w:val="000000"/>
          <w:sz w:val="19"/>
          <w:szCs w:val="19"/>
          <w:lang w:val="en"/>
        </w:rPr>
        <w:t>Shreyas</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w:t>
      </w:r>
    </w:p>
    <w:p w:rsidR="00C40763" w:rsidRDefault="00C40763" w:rsidP="00C40763">
      <w:pPr>
        <w:pStyle w:val="Heading3"/>
        <w:spacing w:before="0" w:beforeAutospacing="0" w:after="72" w:afterAutospacing="0" w:line="360" w:lineRule="atLeast"/>
        <w:rPr>
          <w:rFonts w:ascii="Arial" w:hAnsi="Arial" w:cs="Arial"/>
          <w:color w:val="000000"/>
          <w:sz w:val="26"/>
          <w:szCs w:val="26"/>
          <w:lang w:val="en"/>
        </w:rPr>
      </w:pPr>
      <w:proofErr w:type="spellStart"/>
      <w:r>
        <w:rPr>
          <w:rStyle w:val="mw-headline"/>
          <w:rFonts w:ascii="Arial" w:hAnsi="Arial" w:cs="Arial"/>
          <w:color w:val="000000"/>
          <w:sz w:val="26"/>
          <w:szCs w:val="26"/>
          <w:lang w:val="en"/>
        </w:rPr>
        <w:t>Barabanki</w:t>
      </w:r>
      <w:proofErr w:type="spellEnd"/>
      <w:r>
        <w:rPr>
          <w:rStyle w:val="mw-headline"/>
          <w:rFonts w:ascii="Arial" w:hAnsi="Arial" w:cs="Arial"/>
          <w:color w:val="000000"/>
          <w:sz w:val="26"/>
          <w:szCs w:val="26"/>
          <w:lang w:val="en"/>
        </w:rPr>
        <w:t xml:space="preserve"> </w:t>
      </w:r>
      <w:proofErr w:type="spellStart"/>
      <w:r>
        <w:rPr>
          <w:rStyle w:val="mw-headline"/>
          <w:rFonts w:ascii="Arial" w:hAnsi="Arial" w:cs="Arial"/>
          <w:color w:val="000000"/>
          <w:sz w:val="26"/>
          <w:szCs w:val="26"/>
          <w:lang w:val="en"/>
        </w:rPr>
        <w:t>Gramin</w:t>
      </w:r>
      <w:proofErr w:type="spellEnd"/>
      <w:r>
        <w:rPr>
          <w:rStyle w:val="mw-headline"/>
          <w:rFonts w:ascii="Arial" w:hAnsi="Arial" w:cs="Arial"/>
          <w:color w:val="000000"/>
          <w:sz w:val="26"/>
          <w:szCs w:val="26"/>
          <w:lang w:val="en"/>
        </w:rPr>
        <w:t xml:space="preserve"> Bank</w:t>
      </w:r>
      <w:r>
        <w:rPr>
          <w:rStyle w:val="mw-editsection"/>
          <w:rFonts w:ascii="Arial" w:hAnsi="Arial" w:cs="Arial"/>
          <w:b w:val="0"/>
          <w:bCs w:val="0"/>
          <w:color w:val="000000"/>
          <w:sz w:val="24"/>
          <w:szCs w:val="24"/>
          <w:lang w:val="en"/>
        </w:rPr>
        <w:t>[</w:t>
      </w:r>
      <w:hyperlink r:id="rId699" w:tooltip="Edit section: Barabanki Gramin Bank"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The erstwhile</w:t>
      </w:r>
      <w:r>
        <w:rPr>
          <w:rStyle w:val="apple-converted-space"/>
          <w:rFonts w:ascii="Arial" w:hAnsi="Arial" w:cs="Arial"/>
          <w:color w:val="000000"/>
          <w:sz w:val="19"/>
          <w:szCs w:val="19"/>
          <w:lang w:val="en"/>
        </w:rPr>
        <w:t> </w:t>
      </w:r>
      <w:proofErr w:type="spellStart"/>
      <w:r>
        <w:rPr>
          <w:rFonts w:ascii="Arial" w:hAnsi="Arial" w:cs="Arial"/>
          <w:b/>
          <w:bCs/>
          <w:color w:val="000000"/>
          <w:sz w:val="19"/>
          <w:szCs w:val="19"/>
          <w:lang w:val="en"/>
        </w:rPr>
        <w:t>Barabanki</w:t>
      </w:r>
      <w:proofErr w:type="spellEnd"/>
      <w:r>
        <w:rPr>
          <w:rFonts w:ascii="Arial" w:hAnsi="Arial" w:cs="Arial"/>
          <w:b/>
          <w:bCs/>
          <w:color w:val="000000"/>
          <w:sz w:val="19"/>
          <w:szCs w:val="19"/>
          <w:lang w:val="en"/>
        </w:rPr>
        <w:t xml:space="preserve"> </w:t>
      </w:r>
      <w:proofErr w:type="spellStart"/>
      <w:r>
        <w:rPr>
          <w:rFonts w:ascii="Arial" w:hAnsi="Arial" w:cs="Arial"/>
          <w:b/>
          <w:bCs/>
          <w:color w:val="000000"/>
          <w:sz w:val="19"/>
          <w:szCs w:val="19"/>
          <w:lang w:val="en"/>
        </w:rPr>
        <w:t>Gramin</w:t>
      </w:r>
      <w:proofErr w:type="spellEnd"/>
      <w:r>
        <w:rPr>
          <w:rFonts w:ascii="Arial" w:hAnsi="Arial" w:cs="Arial"/>
          <w:b/>
          <w:bCs/>
          <w:color w:val="000000"/>
          <w:sz w:val="19"/>
          <w:szCs w:val="19"/>
          <w:lang w:val="en"/>
        </w:rPr>
        <w:t xml:space="preserve"> Bank</w:t>
      </w:r>
      <w:r>
        <w:rPr>
          <w:rStyle w:val="apple-converted-space"/>
          <w:rFonts w:ascii="Arial" w:hAnsi="Arial" w:cs="Arial"/>
          <w:color w:val="000000"/>
          <w:sz w:val="19"/>
          <w:szCs w:val="19"/>
          <w:lang w:val="en"/>
        </w:rPr>
        <w:t> </w:t>
      </w:r>
      <w:r>
        <w:rPr>
          <w:rFonts w:ascii="Arial" w:hAnsi="Arial" w:cs="Arial"/>
          <w:color w:val="000000"/>
          <w:sz w:val="19"/>
          <w:szCs w:val="19"/>
          <w:lang w:val="en"/>
        </w:rPr>
        <w:t>was constituted on 26 March 1976 under Regional Rural Banks’ Act 1976 vide Government of India’s notification no. dated 26 March 1976. It had 92 branches at the time of amalgamation on 3 October 2006.</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On 3 October 2006 it got amalgamated with other two RRBs i.e. </w:t>
      </w:r>
      <w:proofErr w:type="spellStart"/>
      <w:r>
        <w:rPr>
          <w:rFonts w:ascii="Arial" w:hAnsi="Arial" w:cs="Arial"/>
          <w:color w:val="000000"/>
          <w:sz w:val="19"/>
          <w:szCs w:val="19"/>
          <w:lang w:val="en"/>
        </w:rPr>
        <w:t>Avadh</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and </w:t>
      </w:r>
      <w:proofErr w:type="spellStart"/>
      <w:r>
        <w:rPr>
          <w:rFonts w:ascii="Arial" w:hAnsi="Arial" w:cs="Arial"/>
          <w:color w:val="000000"/>
          <w:sz w:val="19"/>
          <w:szCs w:val="19"/>
          <w:lang w:val="en"/>
        </w:rPr>
        <w:t>Farrukhabad</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to form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w:t>
      </w:r>
    </w:p>
    <w:p w:rsidR="00C40763" w:rsidRDefault="00C40763" w:rsidP="00C40763">
      <w:pPr>
        <w:pStyle w:val="Heading3"/>
        <w:spacing w:before="0" w:beforeAutospacing="0" w:after="72" w:afterAutospacing="0" w:line="360" w:lineRule="atLeast"/>
        <w:rPr>
          <w:rFonts w:ascii="Arial" w:hAnsi="Arial" w:cs="Arial"/>
          <w:color w:val="000000"/>
          <w:sz w:val="26"/>
          <w:szCs w:val="26"/>
          <w:lang w:val="en"/>
        </w:rPr>
      </w:pPr>
      <w:proofErr w:type="spellStart"/>
      <w:r>
        <w:rPr>
          <w:rStyle w:val="mw-headline"/>
          <w:rFonts w:ascii="Arial" w:hAnsi="Arial" w:cs="Arial"/>
          <w:color w:val="000000"/>
          <w:sz w:val="26"/>
          <w:szCs w:val="26"/>
          <w:lang w:val="en"/>
        </w:rPr>
        <w:t>Farrukhabad</w:t>
      </w:r>
      <w:proofErr w:type="spellEnd"/>
      <w:r>
        <w:rPr>
          <w:rStyle w:val="mw-headline"/>
          <w:rFonts w:ascii="Arial" w:hAnsi="Arial" w:cs="Arial"/>
          <w:color w:val="000000"/>
          <w:sz w:val="26"/>
          <w:szCs w:val="26"/>
          <w:lang w:val="en"/>
        </w:rPr>
        <w:t xml:space="preserve"> </w:t>
      </w:r>
      <w:proofErr w:type="spellStart"/>
      <w:r>
        <w:rPr>
          <w:rStyle w:val="mw-headline"/>
          <w:rFonts w:ascii="Arial" w:hAnsi="Arial" w:cs="Arial"/>
          <w:color w:val="000000"/>
          <w:sz w:val="26"/>
          <w:szCs w:val="26"/>
          <w:lang w:val="en"/>
        </w:rPr>
        <w:t>Gramin</w:t>
      </w:r>
      <w:proofErr w:type="spellEnd"/>
      <w:r>
        <w:rPr>
          <w:rStyle w:val="mw-headline"/>
          <w:rFonts w:ascii="Arial" w:hAnsi="Arial" w:cs="Arial"/>
          <w:color w:val="000000"/>
          <w:sz w:val="26"/>
          <w:szCs w:val="26"/>
          <w:lang w:val="en"/>
        </w:rPr>
        <w:t xml:space="preserve"> Bank</w:t>
      </w:r>
      <w:r>
        <w:rPr>
          <w:rStyle w:val="mw-editsection"/>
          <w:rFonts w:ascii="Arial" w:hAnsi="Arial" w:cs="Arial"/>
          <w:b w:val="0"/>
          <w:bCs w:val="0"/>
          <w:color w:val="000000"/>
          <w:sz w:val="24"/>
          <w:szCs w:val="24"/>
          <w:lang w:val="en"/>
        </w:rPr>
        <w:t>[</w:t>
      </w:r>
      <w:hyperlink r:id="rId700" w:tooltip="Edit section: Farrukhabad Gramin Bank"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The erstwhile</w:t>
      </w:r>
      <w:r>
        <w:rPr>
          <w:rStyle w:val="apple-converted-space"/>
          <w:rFonts w:ascii="Arial" w:hAnsi="Arial" w:cs="Arial"/>
          <w:color w:val="000000"/>
          <w:sz w:val="19"/>
          <w:szCs w:val="19"/>
          <w:lang w:val="en"/>
        </w:rPr>
        <w:t> </w:t>
      </w:r>
      <w:proofErr w:type="spellStart"/>
      <w:r>
        <w:rPr>
          <w:rFonts w:ascii="Arial" w:hAnsi="Arial" w:cs="Arial"/>
          <w:b/>
          <w:bCs/>
          <w:color w:val="000000"/>
          <w:sz w:val="19"/>
          <w:szCs w:val="19"/>
          <w:lang w:val="en"/>
        </w:rPr>
        <w:t>Farrukhabad</w:t>
      </w:r>
      <w:proofErr w:type="spellEnd"/>
      <w:r>
        <w:rPr>
          <w:rFonts w:ascii="Arial" w:hAnsi="Arial" w:cs="Arial"/>
          <w:b/>
          <w:bCs/>
          <w:color w:val="000000"/>
          <w:sz w:val="19"/>
          <w:szCs w:val="19"/>
          <w:lang w:val="en"/>
        </w:rPr>
        <w:t xml:space="preserve"> </w:t>
      </w:r>
      <w:proofErr w:type="spellStart"/>
      <w:r>
        <w:rPr>
          <w:rFonts w:ascii="Arial" w:hAnsi="Arial" w:cs="Arial"/>
          <w:b/>
          <w:bCs/>
          <w:color w:val="000000"/>
          <w:sz w:val="19"/>
          <w:szCs w:val="19"/>
          <w:lang w:val="en"/>
        </w:rPr>
        <w:t>Gramin</w:t>
      </w:r>
      <w:proofErr w:type="spellEnd"/>
      <w:r>
        <w:rPr>
          <w:rFonts w:ascii="Arial" w:hAnsi="Arial" w:cs="Arial"/>
          <w:b/>
          <w:bCs/>
          <w:color w:val="000000"/>
          <w:sz w:val="19"/>
          <w:szCs w:val="19"/>
          <w:lang w:val="en"/>
        </w:rPr>
        <w:t xml:space="preserve"> Bank</w:t>
      </w:r>
      <w:r>
        <w:rPr>
          <w:rStyle w:val="apple-converted-space"/>
          <w:rFonts w:ascii="Arial" w:hAnsi="Arial" w:cs="Arial"/>
          <w:color w:val="000000"/>
          <w:sz w:val="19"/>
          <w:szCs w:val="19"/>
          <w:lang w:val="en"/>
        </w:rPr>
        <w:t> </w:t>
      </w:r>
      <w:r>
        <w:rPr>
          <w:rFonts w:ascii="Arial" w:hAnsi="Arial" w:cs="Arial"/>
          <w:color w:val="000000"/>
          <w:sz w:val="19"/>
          <w:szCs w:val="19"/>
          <w:lang w:val="en"/>
        </w:rPr>
        <w:t>was constituted on 29 March 1976 under Regional Rural Banks’ Act 1976 vide Government of India’s notification no. F 4-90/75-AC(I) dated 29 March 1976. It had 81 branches and 1 extension counter at the time of amalgamation on 3 October 2006.</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On 3 October 2006 it got amalgamated with other two RRBs i.e. </w:t>
      </w:r>
      <w:proofErr w:type="spellStart"/>
      <w:r>
        <w:rPr>
          <w:rFonts w:ascii="Arial" w:hAnsi="Arial" w:cs="Arial"/>
          <w:color w:val="000000"/>
          <w:sz w:val="19"/>
          <w:szCs w:val="19"/>
          <w:lang w:val="en"/>
        </w:rPr>
        <w:t>Avadh</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and </w:t>
      </w:r>
      <w:proofErr w:type="spellStart"/>
      <w:r>
        <w:rPr>
          <w:rFonts w:ascii="Arial" w:hAnsi="Arial" w:cs="Arial"/>
          <w:color w:val="000000"/>
          <w:sz w:val="19"/>
          <w:szCs w:val="19"/>
          <w:lang w:val="en"/>
        </w:rPr>
        <w:t>Barabanki</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to form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w:t>
      </w:r>
    </w:p>
    <w:p w:rsidR="00C40763" w:rsidRDefault="00C40763" w:rsidP="00C40763">
      <w:pPr>
        <w:pStyle w:val="Heading3"/>
        <w:spacing w:before="0" w:beforeAutospacing="0" w:after="72" w:afterAutospacing="0" w:line="360" w:lineRule="atLeast"/>
        <w:rPr>
          <w:rFonts w:ascii="Arial" w:hAnsi="Arial" w:cs="Arial"/>
          <w:color w:val="000000"/>
          <w:sz w:val="26"/>
          <w:szCs w:val="26"/>
          <w:lang w:val="en"/>
        </w:rPr>
      </w:pPr>
      <w:proofErr w:type="spellStart"/>
      <w:r>
        <w:rPr>
          <w:rStyle w:val="mw-headline"/>
          <w:rFonts w:ascii="Arial" w:hAnsi="Arial" w:cs="Arial"/>
          <w:color w:val="000000"/>
          <w:sz w:val="26"/>
          <w:szCs w:val="26"/>
          <w:lang w:val="en"/>
        </w:rPr>
        <w:t>Avadh</w:t>
      </w:r>
      <w:proofErr w:type="spellEnd"/>
      <w:r>
        <w:rPr>
          <w:rStyle w:val="mw-headline"/>
          <w:rFonts w:ascii="Arial" w:hAnsi="Arial" w:cs="Arial"/>
          <w:color w:val="000000"/>
          <w:sz w:val="26"/>
          <w:szCs w:val="26"/>
          <w:lang w:val="en"/>
        </w:rPr>
        <w:t xml:space="preserve"> </w:t>
      </w:r>
      <w:proofErr w:type="spellStart"/>
      <w:r>
        <w:rPr>
          <w:rStyle w:val="mw-headline"/>
          <w:rFonts w:ascii="Arial" w:hAnsi="Arial" w:cs="Arial"/>
          <w:color w:val="000000"/>
          <w:sz w:val="26"/>
          <w:szCs w:val="26"/>
          <w:lang w:val="en"/>
        </w:rPr>
        <w:t>Gramin</w:t>
      </w:r>
      <w:proofErr w:type="spellEnd"/>
      <w:r>
        <w:rPr>
          <w:rStyle w:val="mw-headline"/>
          <w:rFonts w:ascii="Arial" w:hAnsi="Arial" w:cs="Arial"/>
          <w:color w:val="000000"/>
          <w:sz w:val="26"/>
          <w:szCs w:val="26"/>
          <w:lang w:val="en"/>
        </w:rPr>
        <w:t xml:space="preserve"> Bank</w:t>
      </w:r>
      <w:r>
        <w:rPr>
          <w:rStyle w:val="mw-editsection"/>
          <w:rFonts w:ascii="Arial" w:hAnsi="Arial" w:cs="Arial"/>
          <w:b w:val="0"/>
          <w:bCs w:val="0"/>
          <w:color w:val="000000"/>
          <w:sz w:val="24"/>
          <w:szCs w:val="24"/>
          <w:lang w:val="en"/>
        </w:rPr>
        <w:t>[</w:t>
      </w:r>
      <w:hyperlink r:id="rId701" w:tooltip="Edit section: Avadh Gramin Bank"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The erstwhile</w:t>
      </w:r>
      <w:r>
        <w:rPr>
          <w:rStyle w:val="apple-converted-space"/>
          <w:rFonts w:ascii="Arial" w:hAnsi="Arial" w:cs="Arial"/>
          <w:color w:val="000000"/>
          <w:sz w:val="19"/>
          <w:szCs w:val="19"/>
          <w:lang w:val="en"/>
        </w:rPr>
        <w:t> </w:t>
      </w:r>
      <w:proofErr w:type="spellStart"/>
      <w:r>
        <w:rPr>
          <w:rFonts w:ascii="Arial" w:hAnsi="Arial" w:cs="Arial"/>
          <w:b/>
          <w:bCs/>
          <w:color w:val="000000"/>
          <w:sz w:val="19"/>
          <w:szCs w:val="19"/>
          <w:lang w:val="en"/>
        </w:rPr>
        <w:t>Avadh</w:t>
      </w:r>
      <w:proofErr w:type="spellEnd"/>
      <w:r>
        <w:rPr>
          <w:rFonts w:ascii="Arial" w:hAnsi="Arial" w:cs="Arial"/>
          <w:b/>
          <w:bCs/>
          <w:color w:val="000000"/>
          <w:sz w:val="19"/>
          <w:szCs w:val="19"/>
          <w:lang w:val="en"/>
        </w:rPr>
        <w:t xml:space="preserve"> </w:t>
      </w:r>
      <w:proofErr w:type="spellStart"/>
      <w:r>
        <w:rPr>
          <w:rFonts w:ascii="Arial" w:hAnsi="Arial" w:cs="Arial"/>
          <w:b/>
          <w:bCs/>
          <w:color w:val="000000"/>
          <w:sz w:val="19"/>
          <w:szCs w:val="19"/>
          <w:lang w:val="en"/>
        </w:rPr>
        <w:t>Gramin</w:t>
      </w:r>
      <w:proofErr w:type="spellEnd"/>
      <w:r>
        <w:rPr>
          <w:rFonts w:ascii="Arial" w:hAnsi="Arial" w:cs="Arial"/>
          <w:b/>
          <w:bCs/>
          <w:color w:val="000000"/>
          <w:sz w:val="19"/>
          <w:szCs w:val="19"/>
          <w:lang w:val="en"/>
        </w:rPr>
        <w:t xml:space="preserve"> Bank</w:t>
      </w:r>
      <w:r>
        <w:rPr>
          <w:rStyle w:val="apple-converted-space"/>
          <w:rFonts w:ascii="Arial" w:hAnsi="Arial" w:cs="Arial"/>
          <w:color w:val="000000"/>
          <w:sz w:val="19"/>
          <w:szCs w:val="19"/>
          <w:lang w:val="en"/>
        </w:rPr>
        <w:t> </w:t>
      </w:r>
      <w:r>
        <w:rPr>
          <w:rFonts w:ascii="Arial" w:hAnsi="Arial" w:cs="Arial"/>
          <w:color w:val="000000"/>
          <w:sz w:val="19"/>
          <w:szCs w:val="19"/>
          <w:lang w:val="en"/>
        </w:rPr>
        <w:t>was constituted on 7 June 1977 under Regional Rural Banks’ Act 1976 vide Government of India’s notification no. F-1/77-RRB (III) dated 7 June 1977 as</w:t>
      </w:r>
      <w:r>
        <w:rPr>
          <w:rStyle w:val="apple-converted-space"/>
          <w:rFonts w:ascii="Arial" w:hAnsi="Arial" w:cs="Arial"/>
          <w:color w:val="000000"/>
          <w:sz w:val="19"/>
          <w:szCs w:val="19"/>
          <w:lang w:val="en"/>
        </w:rPr>
        <w:t> </w:t>
      </w:r>
      <w:proofErr w:type="spellStart"/>
      <w:r>
        <w:rPr>
          <w:rFonts w:ascii="Arial" w:hAnsi="Arial" w:cs="Arial"/>
          <w:b/>
          <w:bCs/>
          <w:color w:val="000000"/>
          <w:sz w:val="19"/>
          <w:szCs w:val="19"/>
          <w:lang w:val="en"/>
        </w:rPr>
        <w:t>Hardoi-Unnao</w:t>
      </w:r>
      <w:proofErr w:type="spellEnd"/>
      <w:r>
        <w:rPr>
          <w:rFonts w:ascii="Arial" w:hAnsi="Arial" w:cs="Arial"/>
          <w:b/>
          <w:bCs/>
          <w:color w:val="000000"/>
          <w:sz w:val="19"/>
          <w:szCs w:val="19"/>
          <w:lang w:val="en"/>
        </w:rPr>
        <w:t xml:space="preserve"> </w:t>
      </w:r>
      <w:proofErr w:type="spellStart"/>
      <w:r>
        <w:rPr>
          <w:rFonts w:ascii="Arial" w:hAnsi="Arial" w:cs="Arial"/>
          <w:b/>
          <w:bCs/>
          <w:color w:val="000000"/>
          <w:sz w:val="19"/>
          <w:szCs w:val="19"/>
          <w:lang w:val="en"/>
        </w:rPr>
        <w:t>Gramin</w:t>
      </w:r>
      <w:proofErr w:type="spellEnd"/>
      <w:r>
        <w:rPr>
          <w:rFonts w:ascii="Arial" w:hAnsi="Arial" w:cs="Arial"/>
          <w:b/>
          <w:bCs/>
          <w:color w:val="000000"/>
          <w:sz w:val="19"/>
          <w:szCs w:val="19"/>
          <w:lang w:val="en"/>
        </w:rPr>
        <w:t xml:space="preserve"> Bank</w:t>
      </w:r>
      <w:r>
        <w:rPr>
          <w:rFonts w:ascii="Arial" w:hAnsi="Arial" w:cs="Arial"/>
          <w:color w:val="000000"/>
          <w:sz w:val="19"/>
          <w:szCs w:val="19"/>
          <w:lang w:val="en"/>
        </w:rPr>
        <w:t xml:space="preserve">. The name was subsequently changed to </w:t>
      </w:r>
      <w:proofErr w:type="spellStart"/>
      <w:r>
        <w:rPr>
          <w:rFonts w:ascii="Arial" w:hAnsi="Arial" w:cs="Arial"/>
          <w:color w:val="000000"/>
          <w:sz w:val="19"/>
          <w:szCs w:val="19"/>
          <w:lang w:val="en"/>
        </w:rPr>
        <w:t>Avadh</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on 4 December 1987 vide Government of India’s notification no. F 1-27/84-RRB dated 4 December 1987. It had 120 branches at the time of amalgamation on 3 October 2006.</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On 3 October 2006 it got amalgamated with other two RRBs i.e. </w:t>
      </w:r>
      <w:proofErr w:type="spellStart"/>
      <w:r>
        <w:rPr>
          <w:rFonts w:ascii="Arial" w:hAnsi="Arial" w:cs="Arial"/>
          <w:color w:val="000000"/>
          <w:sz w:val="19"/>
          <w:szCs w:val="19"/>
          <w:lang w:val="en"/>
        </w:rPr>
        <w:t>Barabanki</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and </w:t>
      </w:r>
      <w:proofErr w:type="spellStart"/>
      <w:r>
        <w:rPr>
          <w:rFonts w:ascii="Arial" w:hAnsi="Arial" w:cs="Arial"/>
          <w:color w:val="000000"/>
          <w:sz w:val="19"/>
          <w:szCs w:val="19"/>
          <w:lang w:val="en"/>
        </w:rPr>
        <w:t>Farrukhabad</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to form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w:t>
      </w:r>
    </w:p>
    <w:p w:rsidR="00C40763" w:rsidRDefault="00C40763" w:rsidP="00C40763">
      <w:pPr>
        <w:pStyle w:val="Heading3"/>
        <w:spacing w:before="0" w:beforeAutospacing="0" w:after="72" w:afterAutospacing="0" w:line="360" w:lineRule="atLeast"/>
        <w:rPr>
          <w:rFonts w:ascii="Arial" w:hAnsi="Arial" w:cs="Arial"/>
          <w:color w:val="000000"/>
          <w:sz w:val="26"/>
          <w:szCs w:val="26"/>
          <w:lang w:val="en"/>
        </w:rPr>
      </w:pPr>
      <w:proofErr w:type="spellStart"/>
      <w:r>
        <w:rPr>
          <w:rStyle w:val="mw-headline"/>
          <w:rFonts w:ascii="Arial" w:hAnsi="Arial" w:cs="Arial"/>
          <w:color w:val="000000"/>
          <w:sz w:val="26"/>
          <w:szCs w:val="26"/>
          <w:lang w:val="en"/>
        </w:rPr>
        <w:t>Kshetriya</w:t>
      </w:r>
      <w:proofErr w:type="spellEnd"/>
      <w:r>
        <w:rPr>
          <w:rStyle w:val="mw-headline"/>
          <w:rFonts w:ascii="Arial" w:hAnsi="Arial" w:cs="Arial"/>
          <w:color w:val="000000"/>
          <w:sz w:val="26"/>
          <w:szCs w:val="26"/>
          <w:lang w:val="en"/>
        </w:rPr>
        <w:t xml:space="preserve"> </w:t>
      </w:r>
      <w:proofErr w:type="spellStart"/>
      <w:r>
        <w:rPr>
          <w:rStyle w:val="mw-headline"/>
          <w:rFonts w:ascii="Arial" w:hAnsi="Arial" w:cs="Arial"/>
          <w:color w:val="000000"/>
          <w:sz w:val="26"/>
          <w:szCs w:val="26"/>
          <w:lang w:val="en"/>
        </w:rPr>
        <w:t>Kisan</w:t>
      </w:r>
      <w:proofErr w:type="spellEnd"/>
      <w:r>
        <w:rPr>
          <w:rStyle w:val="mw-headline"/>
          <w:rFonts w:ascii="Arial" w:hAnsi="Arial" w:cs="Arial"/>
          <w:color w:val="000000"/>
          <w:sz w:val="26"/>
          <w:szCs w:val="26"/>
          <w:lang w:val="en"/>
        </w:rPr>
        <w:t xml:space="preserve"> </w:t>
      </w:r>
      <w:proofErr w:type="spellStart"/>
      <w:r>
        <w:rPr>
          <w:rStyle w:val="mw-headline"/>
          <w:rFonts w:ascii="Arial" w:hAnsi="Arial" w:cs="Arial"/>
          <w:color w:val="000000"/>
          <w:sz w:val="26"/>
          <w:szCs w:val="26"/>
          <w:lang w:val="en"/>
        </w:rPr>
        <w:t>Gramin</w:t>
      </w:r>
      <w:proofErr w:type="spellEnd"/>
      <w:r>
        <w:rPr>
          <w:rStyle w:val="mw-headline"/>
          <w:rFonts w:ascii="Arial" w:hAnsi="Arial" w:cs="Arial"/>
          <w:color w:val="000000"/>
          <w:sz w:val="26"/>
          <w:szCs w:val="26"/>
          <w:lang w:val="en"/>
        </w:rPr>
        <w:t xml:space="preserve"> Bank</w:t>
      </w:r>
      <w:r>
        <w:rPr>
          <w:rStyle w:val="mw-editsection"/>
          <w:rFonts w:ascii="Arial" w:hAnsi="Arial" w:cs="Arial"/>
          <w:b w:val="0"/>
          <w:bCs w:val="0"/>
          <w:color w:val="000000"/>
          <w:sz w:val="24"/>
          <w:szCs w:val="24"/>
          <w:lang w:val="en"/>
        </w:rPr>
        <w:t>[</w:t>
      </w:r>
      <w:hyperlink r:id="rId702" w:tooltip="Edit section: Kshetriya Kisan Gramin Bank"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proofErr w:type="spellStart"/>
      <w:r>
        <w:rPr>
          <w:rFonts w:ascii="Arial" w:hAnsi="Arial" w:cs="Arial"/>
          <w:color w:val="000000"/>
          <w:sz w:val="19"/>
          <w:szCs w:val="19"/>
          <w:lang w:val="en"/>
        </w:rPr>
        <w:t>Kshetriya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Kisan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was established on 20-05-1980 under Regional Rural Banks’ Act 1976 vide Government of India’s notification no. F14-3/79-RRB(13) dated 28-10-1980. It had 63 branches at the time of amalgamation on 01-10-2012 (40 branches in then</w:t>
      </w:r>
      <w:r>
        <w:rPr>
          <w:rStyle w:val="apple-converted-space"/>
          <w:rFonts w:ascii="Arial" w:hAnsi="Arial" w:cs="Arial"/>
          <w:color w:val="000000"/>
          <w:sz w:val="19"/>
          <w:szCs w:val="19"/>
          <w:lang w:val="en"/>
        </w:rPr>
        <w:t> </w:t>
      </w:r>
      <w:proofErr w:type="spellStart"/>
      <w:r w:rsidR="00A57976">
        <w:fldChar w:fldCharType="begin"/>
      </w:r>
      <w:r w:rsidR="00A57976">
        <w:instrText xml:space="preserve"> HYPERLINK "http://en.wikipedia.org/wiki/Mainpuri_district" \o "Mainpuri district" </w:instrText>
      </w:r>
      <w:r w:rsidR="00A57976">
        <w:fldChar w:fldCharType="separate"/>
      </w:r>
      <w:r>
        <w:rPr>
          <w:rStyle w:val="Hyperlink"/>
          <w:rFonts w:ascii="Arial" w:hAnsi="Arial" w:cs="Arial"/>
          <w:color w:val="0B0080"/>
          <w:sz w:val="19"/>
          <w:szCs w:val="19"/>
          <w:lang w:val="en"/>
        </w:rPr>
        <w:t>Mainpuri</w:t>
      </w:r>
      <w:proofErr w:type="spellEnd"/>
      <w:r>
        <w:rPr>
          <w:rStyle w:val="Hyperlink"/>
          <w:rFonts w:ascii="Arial" w:hAnsi="Arial" w:cs="Arial"/>
          <w:color w:val="0B0080"/>
          <w:sz w:val="19"/>
          <w:szCs w:val="19"/>
          <w:lang w:val="en"/>
        </w:rPr>
        <w:t xml:space="preserve"> district</w:t>
      </w:r>
      <w:r w:rsidR="00A57976">
        <w:rPr>
          <w:rStyle w:val="Hyperlink"/>
          <w:rFonts w:ascii="Arial" w:hAnsi="Arial" w:cs="Arial"/>
          <w:color w:val="0B0080"/>
          <w:sz w:val="19"/>
          <w:szCs w:val="19"/>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and 23 branches in then</w:t>
      </w:r>
      <w:r>
        <w:rPr>
          <w:rStyle w:val="apple-converted-space"/>
          <w:rFonts w:ascii="Arial" w:hAnsi="Arial" w:cs="Arial"/>
          <w:color w:val="000000"/>
          <w:sz w:val="19"/>
          <w:szCs w:val="19"/>
          <w:lang w:val="en"/>
        </w:rPr>
        <w:t> </w:t>
      </w:r>
      <w:hyperlink r:id="rId703" w:tooltip="Firozabad district" w:history="1">
        <w:r>
          <w:rPr>
            <w:rStyle w:val="Hyperlink"/>
            <w:rFonts w:ascii="Arial" w:hAnsi="Arial" w:cs="Arial"/>
            <w:color w:val="0B0080"/>
            <w:sz w:val="19"/>
            <w:szCs w:val="19"/>
            <w:lang w:val="en"/>
          </w:rPr>
          <w:t>Firozabad district</w:t>
        </w:r>
      </w:hyperlink>
      <w:r>
        <w:rPr>
          <w:rFonts w:ascii="Arial" w:hAnsi="Arial" w:cs="Arial"/>
          <w:color w:val="000000"/>
          <w:sz w:val="19"/>
          <w:szCs w:val="19"/>
          <w:lang w:val="en"/>
        </w:rPr>
        <w:t xml:space="preserve">) and was sponsored by U.P. Cooperative Bank Ltd., </w:t>
      </w:r>
      <w:proofErr w:type="spellStart"/>
      <w:r>
        <w:rPr>
          <w:rFonts w:ascii="Arial" w:hAnsi="Arial" w:cs="Arial"/>
          <w:color w:val="000000"/>
          <w:sz w:val="19"/>
          <w:szCs w:val="19"/>
          <w:lang w:val="en"/>
        </w:rPr>
        <w:t>Lucknow</w:t>
      </w:r>
      <w:proofErr w:type="spellEnd"/>
      <w:r>
        <w:rPr>
          <w:rFonts w:ascii="Arial" w:hAnsi="Arial" w:cs="Arial"/>
          <w:color w:val="000000"/>
          <w:sz w:val="19"/>
          <w:szCs w:val="19"/>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On 1 October 2012 it got amalgamated with another RRB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to form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Kshetriya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w:t>
      </w:r>
    </w:p>
    <w:p w:rsidR="00C40763" w:rsidRDefault="00C40763" w:rsidP="00C40763">
      <w:pPr>
        <w:pStyle w:val="Heading3"/>
        <w:spacing w:before="0" w:beforeAutospacing="0" w:after="72" w:afterAutospacing="0" w:line="360" w:lineRule="atLeast"/>
        <w:rPr>
          <w:rFonts w:ascii="Arial" w:hAnsi="Arial" w:cs="Arial"/>
          <w:color w:val="000000"/>
          <w:sz w:val="26"/>
          <w:szCs w:val="26"/>
          <w:lang w:val="en"/>
        </w:rPr>
      </w:pPr>
      <w:proofErr w:type="spellStart"/>
      <w:r>
        <w:rPr>
          <w:rStyle w:val="mw-headline"/>
          <w:rFonts w:ascii="Arial" w:hAnsi="Arial" w:cs="Arial"/>
          <w:color w:val="000000"/>
          <w:sz w:val="26"/>
          <w:szCs w:val="26"/>
          <w:lang w:val="en"/>
        </w:rPr>
        <w:lastRenderedPageBreak/>
        <w:t>Shreyas</w:t>
      </w:r>
      <w:proofErr w:type="spellEnd"/>
      <w:r>
        <w:rPr>
          <w:rStyle w:val="mw-headline"/>
          <w:rFonts w:ascii="Arial" w:hAnsi="Arial" w:cs="Arial"/>
          <w:color w:val="000000"/>
          <w:sz w:val="26"/>
          <w:szCs w:val="26"/>
          <w:lang w:val="en"/>
        </w:rPr>
        <w:t xml:space="preserve"> </w:t>
      </w:r>
      <w:proofErr w:type="spellStart"/>
      <w:r>
        <w:rPr>
          <w:rStyle w:val="mw-headline"/>
          <w:rFonts w:ascii="Arial" w:hAnsi="Arial" w:cs="Arial"/>
          <w:color w:val="000000"/>
          <w:sz w:val="26"/>
          <w:szCs w:val="26"/>
          <w:lang w:val="en"/>
        </w:rPr>
        <w:t>Gramin</w:t>
      </w:r>
      <w:proofErr w:type="spellEnd"/>
      <w:r>
        <w:rPr>
          <w:rStyle w:val="mw-headline"/>
          <w:rFonts w:ascii="Arial" w:hAnsi="Arial" w:cs="Arial"/>
          <w:color w:val="000000"/>
          <w:sz w:val="26"/>
          <w:szCs w:val="26"/>
          <w:lang w:val="en"/>
        </w:rPr>
        <w:t xml:space="preserve"> Bank</w:t>
      </w:r>
      <w:r>
        <w:rPr>
          <w:rStyle w:val="mw-editsection"/>
          <w:rFonts w:ascii="Arial" w:hAnsi="Arial" w:cs="Arial"/>
          <w:b w:val="0"/>
          <w:bCs w:val="0"/>
          <w:color w:val="000000"/>
          <w:sz w:val="24"/>
          <w:szCs w:val="24"/>
          <w:lang w:val="en"/>
        </w:rPr>
        <w:t>[</w:t>
      </w:r>
      <w:hyperlink r:id="rId704" w:tooltip="Edit section: Shreyas Gramin Bank"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The</w:t>
      </w:r>
      <w:r>
        <w:rPr>
          <w:rStyle w:val="apple-converted-space"/>
          <w:rFonts w:ascii="Arial" w:hAnsi="Arial" w:cs="Arial"/>
          <w:color w:val="000000"/>
          <w:sz w:val="19"/>
          <w:szCs w:val="19"/>
          <w:lang w:val="en"/>
        </w:rPr>
        <w:t> </w:t>
      </w:r>
      <w:proofErr w:type="spellStart"/>
      <w:r w:rsidR="00A57976">
        <w:fldChar w:fldCharType="begin"/>
      </w:r>
      <w:r w:rsidR="00A57976">
        <w:instrText xml:space="preserve"> HYPERLINK "http://www.shreyasgraminbank.in/" </w:instrText>
      </w:r>
      <w:r w:rsidR="00A57976">
        <w:fldChar w:fldCharType="separate"/>
      </w:r>
      <w:r>
        <w:rPr>
          <w:rStyle w:val="Hyperlink"/>
          <w:rFonts w:ascii="Arial" w:hAnsi="Arial" w:cs="Arial"/>
          <w:color w:val="663366"/>
          <w:sz w:val="19"/>
          <w:szCs w:val="19"/>
          <w:lang w:val="en"/>
        </w:rPr>
        <w:t>Shreyas</w:t>
      </w:r>
      <w:proofErr w:type="spellEnd"/>
      <w:r>
        <w:rPr>
          <w:rStyle w:val="Hyperlink"/>
          <w:rFonts w:ascii="Arial" w:hAnsi="Arial" w:cs="Arial"/>
          <w:color w:val="663366"/>
          <w:sz w:val="19"/>
          <w:szCs w:val="19"/>
          <w:lang w:val="en"/>
        </w:rPr>
        <w:t xml:space="preserve"> </w:t>
      </w:r>
      <w:proofErr w:type="spellStart"/>
      <w:r>
        <w:rPr>
          <w:rStyle w:val="Hyperlink"/>
          <w:rFonts w:ascii="Arial" w:hAnsi="Arial" w:cs="Arial"/>
          <w:color w:val="663366"/>
          <w:sz w:val="19"/>
          <w:szCs w:val="19"/>
          <w:lang w:val="en"/>
        </w:rPr>
        <w:t>Gramin</w:t>
      </w:r>
      <w:proofErr w:type="spellEnd"/>
      <w:r>
        <w:rPr>
          <w:rStyle w:val="Hyperlink"/>
          <w:rFonts w:ascii="Arial" w:hAnsi="Arial" w:cs="Arial"/>
          <w:color w:val="663366"/>
          <w:sz w:val="19"/>
          <w:szCs w:val="19"/>
          <w:lang w:val="en"/>
        </w:rPr>
        <w:t xml:space="preserve"> Bank</w:t>
      </w:r>
      <w:r w:rsidR="00A57976">
        <w:rPr>
          <w:rStyle w:val="Hyperlink"/>
          <w:rFonts w:ascii="Arial" w:hAnsi="Arial" w:cs="Arial"/>
          <w:color w:val="663366"/>
          <w:sz w:val="19"/>
          <w:szCs w:val="19"/>
          <w:lang w:val="en"/>
        </w:rPr>
        <w:fldChar w:fldCharType="end"/>
      </w:r>
      <w:r>
        <w:rPr>
          <w:rFonts w:ascii="Arial" w:hAnsi="Arial" w:cs="Arial"/>
          <w:color w:val="000000"/>
          <w:sz w:val="19"/>
          <w:szCs w:val="19"/>
          <w:lang w:val="en"/>
        </w:rPr>
        <w:t>, sponsored by</w:t>
      </w:r>
      <w:r>
        <w:rPr>
          <w:rStyle w:val="apple-converted-space"/>
          <w:rFonts w:ascii="Arial" w:hAnsi="Arial" w:cs="Arial"/>
          <w:color w:val="000000"/>
          <w:sz w:val="19"/>
          <w:szCs w:val="19"/>
          <w:lang w:val="en"/>
        </w:rPr>
        <w:t> </w:t>
      </w:r>
      <w:proofErr w:type="spellStart"/>
      <w:r w:rsidR="00A57976">
        <w:fldChar w:fldCharType="begin"/>
      </w:r>
      <w:r w:rsidR="00A57976">
        <w:instrText xml:space="preserve"> HYPERLINK "http://en.wikipedia.org/wiki/Canara_Bank" \o "Canara Bank" </w:instrText>
      </w:r>
      <w:r w:rsidR="00A57976">
        <w:fldChar w:fldCharType="separate"/>
      </w:r>
      <w:r>
        <w:rPr>
          <w:rStyle w:val="Hyperlink"/>
          <w:rFonts w:ascii="Arial" w:hAnsi="Arial" w:cs="Arial"/>
          <w:color w:val="0B0080"/>
          <w:sz w:val="19"/>
          <w:szCs w:val="19"/>
          <w:lang w:val="en"/>
        </w:rPr>
        <w:t>Canara</w:t>
      </w:r>
      <w:proofErr w:type="spellEnd"/>
      <w:r>
        <w:rPr>
          <w:rStyle w:val="Hyperlink"/>
          <w:rFonts w:ascii="Arial" w:hAnsi="Arial" w:cs="Arial"/>
          <w:color w:val="0B0080"/>
          <w:sz w:val="19"/>
          <w:szCs w:val="19"/>
          <w:lang w:val="en"/>
        </w:rPr>
        <w:t xml:space="preserve"> Bank</w:t>
      </w:r>
      <w:r w:rsidR="00A57976">
        <w:rPr>
          <w:rStyle w:val="Hyperlink"/>
          <w:rFonts w:ascii="Arial" w:hAnsi="Arial" w:cs="Arial"/>
          <w:color w:val="0B0080"/>
          <w:sz w:val="19"/>
          <w:szCs w:val="19"/>
          <w:lang w:val="en"/>
        </w:rPr>
        <w:fldChar w:fldCharType="end"/>
      </w:r>
      <w:r>
        <w:rPr>
          <w:rStyle w:val="apple-converted-space"/>
          <w:rFonts w:ascii="Arial" w:hAnsi="Arial" w:cs="Arial"/>
          <w:color w:val="000000"/>
          <w:sz w:val="19"/>
          <w:szCs w:val="19"/>
          <w:lang w:val="en"/>
        </w:rPr>
        <w:t> </w:t>
      </w:r>
      <w:r>
        <w:rPr>
          <w:rFonts w:ascii="Arial" w:hAnsi="Arial" w:cs="Arial"/>
          <w:color w:val="000000"/>
          <w:sz w:val="19"/>
          <w:szCs w:val="19"/>
          <w:lang w:val="en"/>
        </w:rPr>
        <w:t xml:space="preserve">came into existence on 1 June 2006 after amalgamation of three RRBs i.e. Aligarh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w:t>
      </w:r>
      <w:proofErr w:type="spellStart"/>
      <w:r>
        <w:rPr>
          <w:rFonts w:ascii="Arial" w:hAnsi="Arial" w:cs="Arial"/>
          <w:color w:val="000000"/>
          <w:sz w:val="19"/>
          <w:szCs w:val="19"/>
          <w:lang w:val="en"/>
        </w:rPr>
        <w:t>Etah</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and </w:t>
      </w:r>
      <w:proofErr w:type="spellStart"/>
      <w:r>
        <w:rPr>
          <w:rFonts w:ascii="Arial" w:hAnsi="Arial" w:cs="Arial"/>
          <w:color w:val="000000"/>
          <w:sz w:val="19"/>
          <w:szCs w:val="19"/>
          <w:lang w:val="en"/>
        </w:rPr>
        <w:t>Jamuna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vide Govt. of India Notification No. F. No. : 1/4/2006-RRB (</w:t>
      </w:r>
      <w:proofErr w:type="spellStart"/>
      <w:r>
        <w:rPr>
          <w:rFonts w:ascii="Arial" w:hAnsi="Arial" w:cs="Arial"/>
          <w:color w:val="000000"/>
          <w:sz w:val="19"/>
          <w:szCs w:val="19"/>
          <w:lang w:val="en"/>
        </w:rPr>
        <w:t>i</w:t>
      </w:r>
      <w:proofErr w:type="spellEnd"/>
      <w:r>
        <w:rPr>
          <w:rFonts w:ascii="Arial" w:hAnsi="Arial" w:cs="Arial"/>
          <w:color w:val="000000"/>
          <w:sz w:val="19"/>
          <w:szCs w:val="19"/>
          <w:lang w:val="en"/>
        </w:rPr>
        <w:t xml:space="preserve">) dated 1 June 2006. Subsequently, the area of operation of the Bank was extended to Mathura district vide Govt. of India Notification No.1/7/2007-RRB dated 22 January 2008. The area of operation of the Bank was in Aligarh, </w:t>
      </w:r>
      <w:proofErr w:type="spellStart"/>
      <w:r>
        <w:rPr>
          <w:rFonts w:ascii="Arial" w:hAnsi="Arial" w:cs="Arial"/>
          <w:color w:val="000000"/>
          <w:sz w:val="19"/>
          <w:szCs w:val="19"/>
          <w:lang w:val="en"/>
        </w:rPr>
        <w:t>Hathras</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Etah</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Manyawar</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Kanshiram</w:t>
      </w:r>
      <w:proofErr w:type="spellEnd"/>
      <w:r>
        <w:rPr>
          <w:rFonts w:ascii="Arial" w:hAnsi="Arial" w:cs="Arial"/>
          <w:color w:val="000000"/>
          <w:sz w:val="19"/>
          <w:szCs w:val="19"/>
          <w:lang w:val="en"/>
        </w:rPr>
        <w:t xml:space="preserve"> Nagar, Agra, Mathura &amp; Firozabad Districts with its wide network of 203 Branches. Further, vide </w:t>
      </w:r>
      <w:proofErr w:type="spellStart"/>
      <w:r>
        <w:rPr>
          <w:rFonts w:ascii="Arial" w:hAnsi="Arial" w:cs="Arial"/>
          <w:color w:val="000000"/>
          <w:sz w:val="19"/>
          <w:szCs w:val="19"/>
          <w:lang w:val="en"/>
        </w:rPr>
        <w:t>Govt.of</w:t>
      </w:r>
      <w:proofErr w:type="spellEnd"/>
      <w:r>
        <w:rPr>
          <w:rFonts w:ascii="Arial" w:hAnsi="Arial" w:cs="Arial"/>
          <w:color w:val="000000"/>
          <w:sz w:val="19"/>
          <w:szCs w:val="19"/>
          <w:lang w:val="en"/>
        </w:rPr>
        <w:t xml:space="preserve"> India Notification No.1/7/2007-RRB dated 22 January 2008, a new district viz. Mathura was also allotted to the Bank. Thus, the Bank was operating in seven Districts </w:t>
      </w:r>
      <w:proofErr w:type="spellStart"/>
      <w:r>
        <w:rPr>
          <w:rFonts w:ascii="Arial" w:hAnsi="Arial" w:cs="Arial"/>
          <w:color w:val="000000"/>
          <w:sz w:val="19"/>
          <w:szCs w:val="19"/>
          <w:lang w:val="en"/>
        </w:rPr>
        <w:t>viz</w:t>
      </w:r>
      <w:proofErr w:type="spellEnd"/>
      <w:r>
        <w:rPr>
          <w:rFonts w:ascii="Arial" w:hAnsi="Arial" w:cs="Arial"/>
          <w:color w:val="000000"/>
          <w:sz w:val="19"/>
          <w:szCs w:val="19"/>
          <w:lang w:val="en"/>
        </w:rPr>
        <w:t xml:space="preserve"> Aligarh, </w:t>
      </w:r>
      <w:proofErr w:type="spellStart"/>
      <w:r>
        <w:rPr>
          <w:rFonts w:ascii="Arial" w:hAnsi="Arial" w:cs="Arial"/>
          <w:color w:val="000000"/>
          <w:sz w:val="19"/>
          <w:szCs w:val="19"/>
          <w:lang w:val="en"/>
        </w:rPr>
        <w:t>Mahamaya</w:t>
      </w:r>
      <w:proofErr w:type="spellEnd"/>
      <w:r>
        <w:rPr>
          <w:rFonts w:ascii="Arial" w:hAnsi="Arial" w:cs="Arial"/>
          <w:color w:val="000000"/>
          <w:sz w:val="19"/>
          <w:szCs w:val="19"/>
          <w:lang w:val="en"/>
        </w:rPr>
        <w:t xml:space="preserve"> Nagar (</w:t>
      </w:r>
      <w:proofErr w:type="spellStart"/>
      <w:r>
        <w:rPr>
          <w:rFonts w:ascii="Arial" w:hAnsi="Arial" w:cs="Arial"/>
          <w:color w:val="000000"/>
          <w:sz w:val="19"/>
          <w:szCs w:val="19"/>
          <w:lang w:val="en"/>
        </w:rPr>
        <w:t>Hathras</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Etah</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Manyawar</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Kanshiram</w:t>
      </w:r>
      <w:proofErr w:type="spellEnd"/>
      <w:r>
        <w:rPr>
          <w:rFonts w:ascii="Arial" w:hAnsi="Arial" w:cs="Arial"/>
          <w:color w:val="000000"/>
          <w:sz w:val="19"/>
          <w:szCs w:val="19"/>
          <w:lang w:val="en"/>
        </w:rPr>
        <w:t xml:space="preserve"> Nagar, Agra, Mathura and Firozabad. The Bank was </w:t>
      </w:r>
      <w:proofErr w:type="spellStart"/>
      <w:r>
        <w:rPr>
          <w:rFonts w:ascii="Arial" w:hAnsi="Arial" w:cs="Arial"/>
          <w:color w:val="000000"/>
          <w:sz w:val="19"/>
          <w:szCs w:val="19"/>
          <w:lang w:val="en"/>
        </w:rPr>
        <w:t>authorised</w:t>
      </w:r>
      <w:proofErr w:type="spellEnd"/>
      <w:r>
        <w:rPr>
          <w:rFonts w:ascii="Arial" w:hAnsi="Arial" w:cs="Arial"/>
          <w:color w:val="000000"/>
          <w:sz w:val="19"/>
          <w:szCs w:val="19"/>
          <w:lang w:val="en"/>
        </w:rPr>
        <w:t xml:space="preserve"> to undertake all types of banking transactions prescribed under Section 5 (b) of Banking Regulation Act - 1949.</w:t>
      </w:r>
      <w:hyperlink r:id="rId705" w:anchor="cite_note-canarabank-9" w:history="1">
        <w:r>
          <w:rPr>
            <w:rStyle w:val="Hyperlink"/>
            <w:rFonts w:ascii="Arial" w:hAnsi="Arial" w:cs="Arial"/>
            <w:color w:val="0B0080"/>
            <w:sz w:val="19"/>
            <w:szCs w:val="19"/>
            <w:vertAlign w:val="superscript"/>
            <w:lang w:val="en"/>
          </w:rPr>
          <w:t>[9]</w:t>
        </w:r>
      </w:hyperlink>
      <w:hyperlink r:id="rId706" w:anchor="cite_note-MC-SGB-10" w:history="1">
        <w:r>
          <w:rPr>
            <w:rStyle w:val="Hyperlink"/>
            <w:rFonts w:ascii="Arial" w:hAnsi="Arial" w:cs="Arial"/>
            <w:color w:val="0B0080"/>
            <w:sz w:val="19"/>
            <w:szCs w:val="19"/>
            <w:vertAlign w:val="superscript"/>
            <w:lang w:val="en"/>
          </w:rPr>
          <w:t>[10]</w:t>
        </w:r>
      </w:hyperlink>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On 1 April 2013 </w:t>
      </w:r>
      <w:proofErr w:type="spellStart"/>
      <w:r>
        <w:rPr>
          <w:rFonts w:ascii="Arial" w:hAnsi="Arial" w:cs="Arial"/>
          <w:color w:val="000000"/>
          <w:sz w:val="19"/>
          <w:szCs w:val="19"/>
          <w:lang w:val="en"/>
        </w:rPr>
        <w:t>Shreyas</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sponsored by </w:t>
      </w:r>
      <w:proofErr w:type="spellStart"/>
      <w:r>
        <w:rPr>
          <w:rFonts w:ascii="Arial" w:hAnsi="Arial" w:cs="Arial"/>
          <w:color w:val="000000"/>
          <w:sz w:val="19"/>
          <w:szCs w:val="19"/>
          <w:lang w:val="en"/>
        </w:rPr>
        <w:t>Canara</w:t>
      </w:r>
      <w:proofErr w:type="spellEnd"/>
      <w:r>
        <w:rPr>
          <w:rFonts w:ascii="Arial" w:hAnsi="Arial" w:cs="Arial"/>
          <w:color w:val="000000"/>
          <w:sz w:val="19"/>
          <w:szCs w:val="19"/>
          <w:lang w:val="en"/>
        </w:rPr>
        <w:t xml:space="preserve"> Bank was amalgamated with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Kshetriya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sponsored by Bank of India. Both the RRBs were located in Uttar Pradesh. After the merger, the RRB is called</w:t>
      </w:r>
      <w:r>
        <w:rPr>
          <w:rStyle w:val="apple-converted-space"/>
          <w:rFonts w:ascii="Arial" w:hAnsi="Arial" w:cs="Arial"/>
          <w:color w:val="000000"/>
          <w:sz w:val="19"/>
          <w:szCs w:val="19"/>
          <w:lang w:val="en"/>
        </w:rPr>
        <w:t> </w:t>
      </w:r>
      <w:proofErr w:type="spellStart"/>
      <w:r>
        <w:rPr>
          <w:rFonts w:ascii="Arial" w:hAnsi="Arial" w:cs="Arial"/>
          <w:b/>
          <w:bCs/>
          <w:color w:val="000000"/>
          <w:sz w:val="19"/>
          <w:szCs w:val="19"/>
          <w:lang w:val="en"/>
        </w:rPr>
        <w:t>Gramin</w:t>
      </w:r>
      <w:proofErr w:type="spellEnd"/>
      <w:r>
        <w:rPr>
          <w:rFonts w:ascii="Arial" w:hAnsi="Arial" w:cs="Arial"/>
          <w:b/>
          <w:bCs/>
          <w:color w:val="000000"/>
          <w:sz w:val="19"/>
          <w:szCs w:val="19"/>
          <w:lang w:val="en"/>
        </w:rPr>
        <w:t xml:space="preserve"> Bank of </w:t>
      </w:r>
      <w:proofErr w:type="spellStart"/>
      <w:r>
        <w:rPr>
          <w:rFonts w:ascii="Arial" w:hAnsi="Arial" w:cs="Arial"/>
          <w:b/>
          <w:bCs/>
          <w:color w:val="000000"/>
          <w:sz w:val="19"/>
          <w:szCs w:val="19"/>
          <w:lang w:val="en"/>
        </w:rPr>
        <w:t>Aryavart</w:t>
      </w:r>
      <w:proofErr w:type="spellEnd"/>
      <w:r>
        <w:rPr>
          <w:rStyle w:val="apple-converted-space"/>
          <w:rFonts w:ascii="Arial" w:hAnsi="Arial" w:cs="Arial"/>
          <w:color w:val="000000"/>
          <w:sz w:val="19"/>
          <w:szCs w:val="19"/>
          <w:lang w:val="en"/>
        </w:rPr>
        <w:t> </w:t>
      </w:r>
      <w:r>
        <w:rPr>
          <w:rFonts w:ascii="Arial" w:hAnsi="Arial" w:cs="Arial"/>
          <w:color w:val="000000"/>
          <w:sz w:val="19"/>
          <w:szCs w:val="19"/>
          <w:lang w:val="en"/>
        </w:rPr>
        <w:t xml:space="preserve">with its head office at </w:t>
      </w:r>
      <w:proofErr w:type="spellStart"/>
      <w:r>
        <w:rPr>
          <w:rFonts w:ascii="Arial" w:hAnsi="Arial" w:cs="Arial"/>
          <w:color w:val="000000"/>
          <w:sz w:val="19"/>
          <w:szCs w:val="19"/>
          <w:lang w:val="en"/>
        </w:rPr>
        <w:t>Lucknow</w:t>
      </w:r>
      <w:proofErr w:type="spellEnd"/>
      <w:r>
        <w:rPr>
          <w:rFonts w:ascii="Arial" w:hAnsi="Arial" w:cs="Arial"/>
          <w:color w:val="000000"/>
          <w:sz w:val="19"/>
          <w:szCs w:val="19"/>
          <w:lang w:val="en"/>
        </w:rPr>
        <w:t xml:space="preserve"> under the sponsorship of</w:t>
      </w:r>
      <w:r>
        <w:rPr>
          <w:rStyle w:val="apple-converted-space"/>
          <w:rFonts w:ascii="Arial" w:hAnsi="Arial" w:cs="Arial"/>
          <w:color w:val="000000"/>
          <w:sz w:val="19"/>
          <w:szCs w:val="19"/>
          <w:lang w:val="en"/>
        </w:rPr>
        <w:t> </w:t>
      </w:r>
      <w:hyperlink r:id="rId707" w:tooltip="Bank of India" w:history="1">
        <w:r>
          <w:rPr>
            <w:rStyle w:val="Hyperlink"/>
            <w:rFonts w:ascii="Arial" w:hAnsi="Arial" w:cs="Arial"/>
            <w:color w:val="0B0080"/>
            <w:sz w:val="19"/>
            <w:szCs w:val="19"/>
            <w:lang w:val="en"/>
          </w:rPr>
          <w:t>Bank of India</w:t>
        </w:r>
      </w:hyperlink>
      <w:r>
        <w:rPr>
          <w:rFonts w:ascii="Arial" w:hAnsi="Arial" w:cs="Arial"/>
          <w:color w:val="000000"/>
          <w:sz w:val="19"/>
          <w:szCs w:val="19"/>
          <w:lang w:val="en"/>
        </w:rPr>
        <w:t>.</w:t>
      </w:r>
      <w:hyperlink r:id="rId708" w:anchor="cite_note-HBL-MAY2013-11" w:history="1">
        <w:r>
          <w:rPr>
            <w:rStyle w:val="Hyperlink"/>
            <w:rFonts w:ascii="Arial" w:hAnsi="Arial" w:cs="Arial"/>
            <w:color w:val="0B0080"/>
            <w:sz w:val="19"/>
            <w:szCs w:val="19"/>
            <w:vertAlign w:val="superscript"/>
            <w:lang w:val="en"/>
          </w:rPr>
          <w:t>[11]</w:t>
        </w:r>
      </w:hyperlink>
    </w:p>
    <w:p w:rsidR="00C40763" w:rsidRDefault="00C40763" w:rsidP="00C40763">
      <w:pPr>
        <w:pStyle w:val="Heading3"/>
        <w:spacing w:before="0" w:beforeAutospacing="0" w:after="72" w:afterAutospacing="0" w:line="360" w:lineRule="atLeast"/>
        <w:rPr>
          <w:rFonts w:ascii="Arial" w:hAnsi="Arial" w:cs="Arial"/>
          <w:color w:val="000000"/>
          <w:sz w:val="26"/>
          <w:szCs w:val="26"/>
          <w:lang w:val="en"/>
        </w:rPr>
      </w:pPr>
      <w:proofErr w:type="spellStart"/>
      <w:r>
        <w:rPr>
          <w:rStyle w:val="mw-headline"/>
          <w:rFonts w:ascii="Arial" w:hAnsi="Arial" w:cs="Arial"/>
          <w:color w:val="000000"/>
          <w:sz w:val="26"/>
          <w:szCs w:val="26"/>
          <w:lang w:val="en"/>
        </w:rPr>
        <w:t>Aryavart</w:t>
      </w:r>
      <w:proofErr w:type="spellEnd"/>
      <w:r>
        <w:rPr>
          <w:rStyle w:val="mw-headline"/>
          <w:rFonts w:ascii="Arial" w:hAnsi="Arial" w:cs="Arial"/>
          <w:color w:val="000000"/>
          <w:sz w:val="26"/>
          <w:szCs w:val="26"/>
          <w:lang w:val="en"/>
        </w:rPr>
        <w:t xml:space="preserve"> </w:t>
      </w:r>
      <w:proofErr w:type="spellStart"/>
      <w:r>
        <w:rPr>
          <w:rStyle w:val="mw-headline"/>
          <w:rFonts w:ascii="Arial" w:hAnsi="Arial" w:cs="Arial"/>
          <w:color w:val="000000"/>
          <w:sz w:val="26"/>
          <w:szCs w:val="26"/>
          <w:lang w:val="en"/>
        </w:rPr>
        <w:t>Gramin</w:t>
      </w:r>
      <w:proofErr w:type="spellEnd"/>
      <w:r>
        <w:rPr>
          <w:rStyle w:val="mw-headline"/>
          <w:rFonts w:ascii="Arial" w:hAnsi="Arial" w:cs="Arial"/>
          <w:color w:val="000000"/>
          <w:sz w:val="26"/>
          <w:szCs w:val="26"/>
          <w:lang w:val="en"/>
        </w:rPr>
        <w:t xml:space="preserve"> Bank</w:t>
      </w:r>
      <w:r>
        <w:rPr>
          <w:rStyle w:val="mw-editsection"/>
          <w:rFonts w:ascii="Arial" w:hAnsi="Arial" w:cs="Arial"/>
          <w:b w:val="0"/>
          <w:bCs w:val="0"/>
          <w:color w:val="000000"/>
          <w:sz w:val="24"/>
          <w:szCs w:val="24"/>
          <w:lang w:val="en"/>
        </w:rPr>
        <w:t>[</w:t>
      </w:r>
      <w:hyperlink r:id="rId709" w:tooltip="Edit section: Aryavart Gramin Bank"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shd w:val="clear" w:color="auto" w:fill="F9F9F9"/>
        <w:spacing w:line="360" w:lineRule="atLeast"/>
        <w:jc w:val="center"/>
        <w:rPr>
          <w:rFonts w:ascii="Arial" w:hAnsi="Arial" w:cs="Arial"/>
          <w:color w:val="000000"/>
          <w:sz w:val="18"/>
          <w:szCs w:val="18"/>
          <w:lang w:val="en"/>
        </w:rPr>
      </w:pPr>
      <w:r>
        <w:rPr>
          <w:rFonts w:ascii="Arial" w:hAnsi="Arial" w:cs="Arial"/>
          <w:noProof/>
          <w:color w:val="0B0080"/>
          <w:sz w:val="18"/>
          <w:szCs w:val="18"/>
        </w:rPr>
        <mc:AlternateContent>
          <mc:Choice Requires="wps">
            <w:drawing>
              <wp:inline distT="0" distB="0" distL="0" distR="0">
                <wp:extent cx="1428750" cy="1428750"/>
                <wp:effectExtent l="0" t="0" r="0" b="0"/>
                <wp:docPr id="65" name="Rectangle 65" descr="http://upload.wikimedia.org/wikipedia/en/thumb/a/a5/Presence_of_Aryavart_Gramin_Bank.svg/150px-Presence_of_Aryavart_Gramin_Bank.svg.png">
                  <a:hlinkClick xmlns:a="http://schemas.openxmlformats.org/drawingml/2006/main" r:id="rId7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Description: http://upload.wikimedia.org/wikipedia/en/thumb/a/a5/Presence_of_Aryavart_Gramin_Bank.svg/150px-Presence_of_Aryavart_Gramin_Bank.svg.png" href="http://en.wikipedia.org/wiki/File:Presence_of_Aryavart_Gramin_Bank.svg"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" o:button="t" filled="f" stroked="f">
                <v:fill o:detectmouseclick="t"/>
                <o:lock v:ext="edit" aspectratio="t"/>
                <w10:anchorlock/>
              </v:rect>
            </w:pict>
          </mc:Fallback>
        </mc:AlternateContent>
      </w:r>
    </w:p>
    <w:p w:rsidR="00C40763" w:rsidRDefault="00C40763" w:rsidP="00C40763">
      <w:pPr>
        <w:shd w:val="clear" w:color="auto" w:fill="F9F9F9"/>
        <w:spacing w:line="336" w:lineRule="atLeast"/>
        <w:rPr>
          <w:rFonts w:ascii="Arial" w:hAnsi="Arial" w:cs="Arial"/>
          <w:color w:val="000000"/>
          <w:sz w:val="17"/>
          <w:szCs w:val="17"/>
          <w:lang w:val="en"/>
        </w:rPr>
      </w:pPr>
      <w:r>
        <w:rPr>
          <w:rFonts w:ascii="Arial" w:hAnsi="Arial" w:cs="Arial"/>
          <w:noProof/>
          <w:color w:val="0B0080"/>
          <w:sz w:val="17"/>
          <w:szCs w:val="17"/>
        </w:rPr>
        <w:drawing>
          <wp:inline distT="0" distB="0" distL="0" distR="0">
            <wp:extent cx="142875" cy="104775"/>
            <wp:effectExtent l="0" t="0" r="9525" b="9525"/>
            <wp:docPr id="64" name="Picture 64" descr="http://bits.wikimedia.org/static-1.22wmf8/skins/common/images/magnify-clip.png">
              <a:hlinkClick xmlns:a="http://schemas.openxmlformats.org/drawingml/2006/main" r:id="rId71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2wmf8/skins/common/images/magnify-clip.png">
                      <a:hlinkClick r:id="rId710"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C40763" w:rsidRDefault="00C40763" w:rsidP="00C40763">
      <w:pPr>
        <w:shd w:val="clear" w:color="auto" w:fill="F9F9F9"/>
        <w:spacing w:line="336" w:lineRule="atLeast"/>
        <w:rPr>
          <w:rFonts w:ascii="Arial" w:hAnsi="Arial" w:cs="Arial"/>
          <w:color w:val="000000"/>
          <w:sz w:val="17"/>
          <w:szCs w:val="17"/>
          <w:lang w:val="en"/>
        </w:rPr>
      </w:pPr>
      <w:r>
        <w:rPr>
          <w:rFonts w:ascii="Arial" w:hAnsi="Arial" w:cs="Arial"/>
          <w:color w:val="000000"/>
          <w:sz w:val="17"/>
          <w:szCs w:val="17"/>
          <w:lang w:val="en"/>
        </w:rPr>
        <w:t xml:space="preserve">Presence of </w:t>
      </w:r>
      <w:proofErr w:type="spellStart"/>
      <w:r>
        <w:rPr>
          <w:rFonts w:ascii="Arial" w:hAnsi="Arial" w:cs="Arial"/>
          <w:color w:val="000000"/>
          <w:sz w:val="17"/>
          <w:szCs w:val="17"/>
          <w:lang w:val="en"/>
        </w:rPr>
        <w:t>Aryavart</w:t>
      </w:r>
      <w:proofErr w:type="spellEnd"/>
      <w:r>
        <w:rPr>
          <w:rFonts w:ascii="Arial" w:hAnsi="Arial" w:cs="Arial"/>
          <w:color w:val="000000"/>
          <w:sz w:val="17"/>
          <w:szCs w:val="17"/>
          <w:lang w:val="en"/>
        </w:rPr>
        <w:t xml:space="preserve"> </w:t>
      </w:r>
      <w:proofErr w:type="spellStart"/>
      <w:r>
        <w:rPr>
          <w:rFonts w:ascii="Arial" w:hAnsi="Arial" w:cs="Arial"/>
          <w:color w:val="000000"/>
          <w:sz w:val="17"/>
          <w:szCs w:val="17"/>
          <w:lang w:val="en"/>
        </w:rPr>
        <w:t>Gramin</w:t>
      </w:r>
      <w:proofErr w:type="spellEnd"/>
      <w:r>
        <w:rPr>
          <w:rFonts w:ascii="Arial" w:hAnsi="Arial" w:cs="Arial"/>
          <w:color w:val="000000"/>
          <w:sz w:val="17"/>
          <w:szCs w:val="17"/>
          <w:lang w:val="en"/>
        </w:rPr>
        <w:t xml:space="preserve"> Bank</w:t>
      </w:r>
    </w:p>
    <w:p w:rsidR="00C40763" w:rsidRDefault="00C40763" w:rsidP="00C40763">
      <w:pPr>
        <w:shd w:val="clear" w:color="auto" w:fill="F9F9F9"/>
        <w:spacing w:line="360" w:lineRule="atLeast"/>
        <w:jc w:val="center"/>
        <w:rPr>
          <w:rFonts w:ascii="Arial" w:hAnsi="Arial" w:cs="Arial"/>
          <w:color w:val="000000"/>
          <w:sz w:val="18"/>
          <w:szCs w:val="18"/>
          <w:lang w:val="en"/>
        </w:rPr>
      </w:pPr>
      <w:r>
        <w:rPr>
          <w:rFonts w:ascii="Arial" w:hAnsi="Arial" w:cs="Arial"/>
          <w:noProof/>
          <w:color w:val="0B0080"/>
          <w:sz w:val="18"/>
          <w:szCs w:val="18"/>
        </w:rPr>
        <w:drawing>
          <wp:inline distT="0" distB="0" distL="0" distR="0">
            <wp:extent cx="1428750" cy="1076325"/>
            <wp:effectExtent l="0" t="0" r="0" b="9525"/>
            <wp:docPr id="63" name="Picture 63" descr="http://upload.wikimedia.org/wikipedia/commons/thumb/4/4d/Aryavart_Gramin_Bank_Barabanki_Regional_Office.jpg/150px-Aryavart_Gramin_Bank_Barabanki_Regional_Office.jpg">
              <a:hlinkClick xmlns:a="http://schemas.openxmlformats.org/drawingml/2006/main" r:id="rId7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4/4d/Aryavart_Gramin_Bank_Barabanki_Regional_Office.jpg/150px-Aryavart_Gramin_Bank_Barabanki_Regional_Office.jpg">
                      <a:hlinkClick r:id="rId711"/>
                    </pic:cNvPr>
                    <pic:cNvPicPr>
                      <a:picLocks noChangeAspect="1" noChangeArrowheads="1"/>
                    </pic:cNvPicPr>
                  </pic:nvPicPr>
                  <pic:blipFill>
                    <a:blip r:embed="rId712">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p>
    <w:p w:rsidR="00C40763" w:rsidRDefault="00C40763" w:rsidP="00C40763">
      <w:pPr>
        <w:shd w:val="clear" w:color="auto" w:fill="F9F9F9"/>
        <w:spacing w:line="336" w:lineRule="atLeast"/>
        <w:rPr>
          <w:rFonts w:ascii="Arial" w:hAnsi="Arial" w:cs="Arial"/>
          <w:color w:val="000000"/>
          <w:sz w:val="17"/>
          <w:szCs w:val="17"/>
          <w:lang w:val="en"/>
        </w:rPr>
      </w:pPr>
      <w:r>
        <w:rPr>
          <w:rFonts w:ascii="Arial" w:hAnsi="Arial" w:cs="Arial"/>
          <w:noProof/>
          <w:color w:val="0B0080"/>
          <w:sz w:val="17"/>
          <w:szCs w:val="17"/>
        </w:rPr>
        <w:drawing>
          <wp:inline distT="0" distB="0" distL="0" distR="0">
            <wp:extent cx="142875" cy="104775"/>
            <wp:effectExtent l="0" t="0" r="9525" b="9525"/>
            <wp:docPr id="62" name="Picture 62" descr="http://bits.wikimedia.org/static-1.22wmf8/skins/common/images/magnify-clip.png">
              <a:hlinkClick xmlns:a="http://schemas.openxmlformats.org/drawingml/2006/main" r:id="rId71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2wmf8/skins/common/images/magnify-clip.png">
                      <a:hlinkClick r:id="rId711" tooltip="&quot;Enlarge&quot;"/>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C40763" w:rsidRDefault="00C40763" w:rsidP="00C40763">
      <w:pPr>
        <w:shd w:val="clear" w:color="auto" w:fill="F9F9F9"/>
        <w:spacing w:line="336" w:lineRule="atLeast"/>
        <w:rPr>
          <w:rFonts w:ascii="Arial" w:hAnsi="Arial" w:cs="Arial"/>
          <w:color w:val="000000"/>
          <w:sz w:val="17"/>
          <w:szCs w:val="17"/>
          <w:lang w:val="en"/>
        </w:rPr>
      </w:pPr>
      <w:proofErr w:type="spellStart"/>
      <w:r>
        <w:rPr>
          <w:rFonts w:ascii="Arial" w:hAnsi="Arial" w:cs="Arial"/>
          <w:color w:val="000000"/>
          <w:sz w:val="17"/>
          <w:szCs w:val="17"/>
          <w:lang w:val="en"/>
        </w:rPr>
        <w:t>Aryavart</w:t>
      </w:r>
      <w:proofErr w:type="spellEnd"/>
      <w:r>
        <w:rPr>
          <w:rFonts w:ascii="Arial" w:hAnsi="Arial" w:cs="Arial"/>
          <w:color w:val="000000"/>
          <w:sz w:val="17"/>
          <w:szCs w:val="17"/>
          <w:lang w:val="en"/>
        </w:rPr>
        <w:t xml:space="preserve"> </w:t>
      </w:r>
      <w:proofErr w:type="spellStart"/>
      <w:r>
        <w:rPr>
          <w:rFonts w:ascii="Arial" w:hAnsi="Arial" w:cs="Arial"/>
          <w:color w:val="000000"/>
          <w:sz w:val="17"/>
          <w:szCs w:val="17"/>
          <w:lang w:val="en"/>
        </w:rPr>
        <w:t>Gramin</w:t>
      </w:r>
      <w:proofErr w:type="spellEnd"/>
      <w:r>
        <w:rPr>
          <w:rFonts w:ascii="Arial" w:hAnsi="Arial" w:cs="Arial"/>
          <w:color w:val="000000"/>
          <w:sz w:val="17"/>
          <w:szCs w:val="17"/>
          <w:lang w:val="en"/>
        </w:rPr>
        <w:t xml:space="preserve"> Bank, </w:t>
      </w:r>
      <w:proofErr w:type="spellStart"/>
      <w:r>
        <w:rPr>
          <w:rFonts w:ascii="Arial" w:hAnsi="Arial" w:cs="Arial"/>
          <w:color w:val="000000"/>
          <w:sz w:val="17"/>
          <w:szCs w:val="17"/>
          <w:lang w:val="en"/>
        </w:rPr>
        <w:t>Barabanki</w:t>
      </w:r>
      <w:proofErr w:type="spellEnd"/>
      <w:r>
        <w:rPr>
          <w:rFonts w:ascii="Arial" w:hAnsi="Arial" w:cs="Arial"/>
          <w:color w:val="000000"/>
          <w:sz w:val="17"/>
          <w:szCs w:val="17"/>
          <w:lang w:val="en"/>
        </w:rPr>
        <w:t xml:space="preserve"> Regional Office at </w:t>
      </w:r>
      <w:proofErr w:type="spellStart"/>
      <w:r>
        <w:rPr>
          <w:rFonts w:ascii="Arial" w:hAnsi="Arial" w:cs="Arial"/>
          <w:color w:val="000000"/>
          <w:sz w:val="17"/>
          <w:szCs w:val="17"/>
          <w:lang w:val="en"/>
        </w:rPr>
        <w:t>Dewa</w:t>
      </w:r>
      <w:proofErr w:type="spellEnd"/>
      <w:r>
        <w:rPr>
          <w:rFonts w:ascii="Arial" w:hAnsi="Arial" w:cs="Arial"/>
          <w:color w:val="000000"/>
          <w:sz w:val="17"/>
          <w:szCs w:val="17"/>
          <w:lang w:val="en"/>
        </w:rPr>
        <w:t xml:space="preserve"> Road</w:t>
      </w:r>
      <w:r>
        <w:rPr>
          <w:rStyle w:val="apple-converted-space"/>
          <w:rFonts w:ascii="Arial" w:hAnsi="Arial" w:cs="Arial"/>
          <w:color w:val="000000"/>
          <w:sz w:val="17"/>
          <w:szCs w:val="17"/>
          <w:lang w:val="en"/>
        </w:rPr>
        <w:t> </w:t>
      </w:r>
      <w:proofErr w:type="spellStart"/>
      <w:r w:rsidR="00A57976">
        <w:fldChar w:fldCharType="begin"/>
      </w:r>
      <w:r w:rsidR="00A57976">
        <w:instrText xml:space="preserve"> HYPERLINK "http://en.wikipedia.org/wiki/Barabanki_city" \o "Barabanki city" </w:instrText>
      </w:r>
      <w:r w:rsidR="00A57976">
        <w:fldChar w:fldCharType="separate"/>
      </w:r>
      <w:r>
        <w:rPr>
          <w:rStyle w:val="Hyperlink"/>
          <w:rFonts w:ascii="Arial" w:hAnsi="Arial" w:cs="Arial"/>
          <w:color w:val="0B0080"/>
          <w:sz w:val="17"/>
          <w:szCs w:val="17"/>
          <w:lang w:val="en"/>
        </w:rPr>
        <w:t>Barabanki</w:t>
      </w:r>
      <w:proofErr w:type="spellEnd"/>
      <w:r w:rsidR="00A57976">
        <w:rPr>
          <w:rStyle w:val="Hyperlink"/>
          <w:rFonts w:ascii="Arial" w:hAnsi="Arial" w:cs="Arial"/>
          <w:color w:val="0B0080"/>
          <w:sz w:val="17"/>
          <w:szCs w:val="17"/>
          <w:lang w:val="en"/>
        </w:rPr>
        <w:fldChar w:fldCharType="end"/>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proofErr w:type="spellStart"/>
      <w:r>
        <w:rPr>
          <w:rFonts w:ascii="Arial" w:hAnsi="Arial" w:cs="Arial"/>
          <w:color w:val="000000"/>
          <w:sz w:val="19"/>
          <w:szCs w:val="19"/>
          <w:lang w:val="en"/>
        </w:rPr>
        <w:lastRenderedPageBreak/>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w:t>
      </w:r>
      <w:r>
        <w:rPr>
          <w:rFonts w:ascii="Arial" w:hAnsi="Arial" w:cs="Arial"/>
          <w:i/>
          <w:iCs/>
          <w:color w:val="000000"/>
          <w:sz w:val="19"/>
          <w:szCs w:val="19"/>
          <w:lang w:val="en"/>
        </w:rPr>
        <w:t>AGB</w:t>
      </w:r>
      <w:r>
        <w:rPr>
          <w:rFonts w:ascii="Arial" w:hAnsi="Arial" w:cs="Arial"/>
          <w:color w:val="000000"/>
          <w:sz w:val="19"/>
          <w:szCs w:val="19"/>
          <w:lang w:val="en"/>
        </w:rPr>
        <w:t>) was established by</w:t>
      </w:r>
      <w:r>
        <w:rPr>
          <w:rStyle w:val="apple-converted-space"/>
          <w:rFonts w:ascii="Arial" w:hAnsi="Arial" w:cs="Arial"/>
          <w:color w:val="000000"/>
          <w:sz w:val="19"/>
          <w:szCs w:val="19"/>
          <w:lang w:val="en"/>
        </w:rPr>
        <w:t> </w:t>
      </w:r>
      <w:hyperlink r:id="rId713" w:tooltip="Government of India" w:history="1">
        <w:r>
          <w:rPr>
            <w:rStyle w:val="Hyperlink"/>
            <w:rFonts w:ascii="Arial" w:hAnsi="Arial" w:cs="Arial"/>
            <w:color w:val="0B0080"/>
            <w:sz w:val="19"/>
            <w:szCs w:val="19"/>
            <w:lang w:val="en"/>
          </w:rPr>
          <w:t xml:space="preserve">Government of </w:t>
        </w:r>
        <w:proofErr w:type="spellStart"/>
        <w:r>
          <w:rPr>
            <w:rStyle w:val="Hyperlink"/>
            <w:rFonts w:ascii="Arial" w:hAnsi="Arial" w:cs="Arial"/>
            <w:color w:val="0B0080"/>
            <w:sz w:val="19"/>
            <w:szCs w:val="19"/>
            <w:lang w:val="en"/>
          </w:rPr>
          <w:t>India</w:t>
        </w:r>
      </w:hyperlink>
      <w:r>
        <w:rPr>
          <w:rFonts w:ascii="Arial" w:hAnsi="Arial" w:cs="Arial"/>
          <w:color w:val="000000"/>
          <w:sz w:val="19"/>
          <w:szCs w:val="19"/>
          <w:lang w:val="en"/>
        </w:rPr>
        <w:t>Notification</w:t>
      </w:r>
      <w:proofErr w:type="spellEnd"/>
      <w:r>
        <w:rPr>
          <w:rFonts w:ascii="Arial" w:hAnsi="Arial" w:cs="Arial"/>
          <w:color w:val="000000"/>
          <w:sz w:val="19"/>
          <w:szCs w:val="19"/>
          <w:lang w:val="en"/>
        </w:rPr>
        <w:t xml:space="preserve"> F No. 1/4/2006-RRB dated 3 October 2006, as a result of the amalgamation of three smaller Regional Rural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banks namely </w:t>
      </w:r>
      <w:proofErr w:type="spellStart"/>
      <w:r>
        <w:rPr>
          <w:rFonts w:ascii="Arial" w:hAnsi="Arial" w:cs="Arial"/>
          <w:color w:val="000000"/>
          <w:sz w:val="19"/>
          <w:szCs w:val="19"/>
          <w:lang w:val="en"/>
        </w:rPr>
        <w:t>Avadh</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w:t>
      </w:r>
      <w:proofErr w:type="spellStart"/>
      <w:r>
        <w:rPr>
          <w:rFonts w:ascii="Arial" w:hAnsi="Arial" w:cs="Arial"/>
          <w:color w:val="000000"/>
          <w:sz w:val="19"/>
          <w:szCs w:val="19"/>
          <w:lang w:val="en"/>
        </w:rPr>
        <w:t>Barabanki</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and </w:t>
      </w:r>
      <w:proofErr w:type="spellStart"/>
      <w:r>
        <w:rPr>
          <w:rFonts w:ascii="Arial" w:hAnsi="Arial" w:cs="Arial"/>
          <w:color w:val="000000"/>
          <w:sz w:val="19"/>
          <w:szCs w:val="19"/>
          <w:lang w:val="en"/>
        </w:rPr>
        <w:t>Farrukhabad</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It had 301 branches in rural areas of Uttar Pradesh, around </w:t>
      </w:r>
      <w:proofErr w:type="spellStart"/>
      <w:r>
        <w:rPr>
          <w:rFonts w:ascii="Arial" w:hAnsi="Arial" w:cs="Arial"/>
          <w:color w:val="000000"/>
          <w:sz w:val="19"/>
          <w:szCs w:val="19"/>
          <w:lang w:val="en"/>
        </w:rPr>
        <w:t>Lucknow</w:t>
      </w:r>
      <w:proofErr w:type="spellEnd"/>
      <w:r>
        <w:rPr>
          <w:rFonts w:ascii="Arial" w:hAnsi="Arial" w:cs="Arial"/>
          <w:color w:val="000000"/>
          <w:sz w:val="19"/>
          <w:szCs w:val="19"/>
          <w:lang w:val="en"/>
        </w:rPr>
        <w:t>. It functioned under Regional Rural Banks’ Act 1976 and was sponsored by Bank of India. In 2008 the bank held customer deposits of £285 million.</w:t>
      </w:r>
      <w:hyperlink r:id="rId714" w:anchor="cite_note-12" w:history="1">
        <w:r>
          <w:rPr>
            <w:rStyle w:val="Hyperlink"/>
            <w:rFonts w:ascii="Arial" w:hAnsi="Arial" w:cs="Arial"/>
            <w:color w:val="0B0080"/>
            <w:sz w:val="19"/>
            <w:szCs w:val="19"/>
            <w:vertAlign w:val="superscript"/>
            <w:lang w:val="en"/>
          </w:rPr>
          <w:t>[12]</w:t>
        </w:r>
      </w:hyperlink>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On 1 October 2012 it got amalgamated with another RRB </w:t>
      </w:r>
      <w:proofErr w:type="spellStart"/>
      <w:r>
        <w:rPr>
          <w:rFonts w:ascii="Arial" w:hAnsi="Arial" w:cs="Arial"/>
          <w:color w:val="000000"/>
          <w:sz w:val="19"/>
          <w:szCs w:val="19"/>
          <w:lang w:val="en"/>
        </w:rPr>
        <w:t>Kshetriya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Kisan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to form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Kshetriya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w:t>
      </w:r>
      <w:r>
        <w:rPr>
          <w:rFonts w:ascii="Arial" w:hAnsi="Arial" w:cs="Arial"/>
          <w:color w:val="000000"/>
          <w:sz w:val="19"/>
          <w:szCs w:val="19"/>
          <w:lang w:val="en"/>
        </w:rPr>
        <w:br w:type="textWrapping" w:clear="all"/>
      </w:r>
    </w:p>
    <w:p w:rsidR="00C40763" w:rsidRDefault="00C40763" w:rsidP="00C40763">
      <w:pPr>
        <w:pStyle w:val="Heading3"/>
        <w:spacing w:before="0" w:beforeAutospacing="0" w:after="72" w:afterAutospacing="0" w:line="360" w:lineRule="atLeast"/>
        <w:rPr>
          <w:rFonts w:ascii="Arial" w:hAnsi="Arial" w:cs="Arial"/>
          <w:color w:val="000000"/>
          <w:sz w:val="26"/>
          <w:szCs w:val="26"/>
          <w:lang w:val="en"/>
        </w:rPr>
      </w:pPr>
      <w:proofErr w:type="spellStart"/>
      <w:r>
        <w:rPr>
          <w:rStyle w:val="mw-headline"/>
          <w:rFonts w:ascii="Arial" w:hAnsi="Arial" w:cs="Arial"/>
          <w:color w:val="000000"/>
          <w:sz w:val="26"/>
          <w:szCs w:val="26"/>
          <w:lang w:val="en"/>
        </w:rPr>
        <w:t>Aryavart</w:t>
      </w:r>
      <w:proofErr w:type="spellEnd"/>
      <w:r>
        <w:rPr>
          <w:rStyle w:val="mw-headline"/>
          <w:rFonts w:ascii="Arial" w:hAnsi="Arial" w:cs="Arial"/>
          <w:color w:val="000000"/>
          <w:sz w:val="26"/>
          <w:szCs w:val="26"/>
          <w:lang w:val="en"/>
        </w:rPr>
        <w:t xml:space="preserve"> </w:t>
      </w:r>
      <w:proofErr w:type="spellStart"/>
      <w:r>
        <w:rPr>
          <w:rStyle w:val="mw-headline"/>
          <w:rFonts w:ascii="Arial" w:hAnsi="Arial" w:cs="Arial"/>
          <w:color w:val="000000"/>
          <w:sz w:val="26"/>
          <w:szCs w:val="26"/>
          <w:lang w:val="en"/>
        </w:rPr>
        <w:t>Kshetriya</w:t>
      </w:r>
      <w:proofErr w:type="spellEnd"/>
      <w:r>
        <w:rPr>
          <w:rStyle w:val="mw-headline"/>
          <w:rFonts w:ascii="Arial" w:hAnsi="Arial" w:cs="Arial"/>
          <w:color w:val="000000"/>
          <w:sz w:val="26"/>
          <w:szCs w:val="26"/>
          <w:lang w:val="en"/>
        </w:rPr>
        <w:t xml:space="preserve"> </w:t>
      </w:r>
      <w:proofErr w:type="spellStart"/>
      <w:r>
        <w:rPr>
          <w:rStyle w:val="mw-headline"/>
          <w:rFonts w:ascii="Arial" w:hAnsi="Arial" w:cs="Arial"/>
          <w:color w:val="000000"/>
          <w:sz w:val="26"/>
          <w:szCs w:val="26"/>
          <w:lang w:val="en"/>
        </w:rPr>
        <w:t>Gramin</w:t>
      </w:r>
      <w:proofErr w:type="spellEnd"/>
      <w:r>
        <w:rPr>
          <w:rStyle w:val="mw-headline"/>
          <w:rFonts w:ascii="Arial" w:hAnsi="Arial" w:cs="Arial"/>
          <w:color w:val="000000"/>
          <w:sz w:val="26"/>
          <w:szCs w:val="26"/>
          <w:lang w:val="en"/>
        </w:rPr>
        <w:t xml:space="preserve"> Bank</w:t>
      </w:r>
      <w:r>
        <w:rPr>
          <w:rStyle w:val="mw-editsection"/>
          <w:rFonts w:ascii="Arial" w:hAnsi="Arial" w:cs="Arial"/>
          <w:b w:val="0"/>
          <w:bCs w:val="0"/>
          <w:color w:val="000000"/>
          <w:sz w:val="24"/>
          <w:szCs w:val="24"/>
          <w:lang w:val="en"/>
        </w:rPr>
        <w:t>[</w:t>
      </w:r>
      <w:hyperlink r:id="rId715" w:tooltip="Edit section: Aryavart Kshetriya Gramin Bank" w:history="1">
        <w:r>
          <w:rPr>
            <w:rStyle w:val="Hyperlink"/>
            <w:rFonts w:ascii="Arial" w:hAnsi="Arial" w:cs="Arial"/>
            <w:b w:val="0"/>
            <w:bCs w:val="0"/>
            <w:color w:val="0B0080"/>
            <w:sz w:val="24"/>
            <w:szCs w:val="24"/>
            <w:lang w:val="en"/>
          </w:rPr>
          <w:t>edit</w:t>
        </w:r>
      </w:hyperlink>
      <w:r>
        <w:rPr>
          <w:rStyle w:val="mw-editsection"/>
          <w:rFonts w:ascii="Arial" w:hAnsi="Arial" w:cs="Arial"/>
          <w:b w:val="0"/>
          <w:bCs w:val="0"/>
          <w:color w:val="000000"/>
          <w:sz w:val="24"/>
          <w:szCs w:val="24"/>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Kshetriya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 Regional Rural Bank, was constituted on 1 October 2012 after amalgamation of two Regional Rural Banks (RRBs) namely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and </w:t>
      </w:r>
      <w:proofErr w:type="spellStart"/>
      <w:r>
        <w:rPr>
          <w:rFonts w:ascii="Arial" w:hAnsi="Arial" w:cs="Arial"/>
          <w:color w:val="000000"/>
          <w:sz w:val="19"/>
          <w:szCs w:val="19"/>
          <w:lang w:val="en"/>
        </w:rPr>
        <w:t>Kshetriya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Kisan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as per Government of India notification no. F.No.1/3/2011-RRB dated 01-10-2012.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was sponsored by Bank of India while </w:t>
      </w:r>
      <w:proofErr w:type="spellStart"/>
      <w:r>
        <w:rPr>
          <w:rFonts w:ascii="Arial" w:hAnsi="Arial" w:cs="Arial"/>
          <w:color w:val="000000"/>
          <w:sz w:val="19"/>
          <w:szCs w:val="19"/>
          <w:lang w:val="en"/>
        </w:rPr>
        <w:t>Kshetriya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Kisan</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was sponsored by UP Cooperative Bank Limited </w:t>
      </w:r>
      <w:proofErr w:type="spellStart"/>
      <w:r>
        <w:rPr>
          <w:rFonts w:ascii="Arial" w:hAnsi="Arial" w:cs="Arial"/>
          <w:color w:val="000000"/>
          <w:sz w:val="19"/>
          <w:szCs w:val="19"/>
          <w:lang w:val="en"/>
        </w:rPr>
        <w:t>Lucknow</w:t>
      </w:r>
      <w:proofErr w:type="spellEnd"/>
      <w:r>
        <w:rPr>
          <w:rFonts w:ascii="Arial" w:hAnsi="Arial" w:cs="Arial"/>
          <w:color w:val="000000"/>
          <w:sz w:val="19"/>
          <w:szCs w:val="19"/>
          <w:lang w:val="en"/>
        </w:rPr>
        <w:t>.</w:t>
      </w:r>
    </w:p>
    <w:p w:rsidR="00C40763" w:rsidRDefault="00C40763" w:rsidP="00C40763">
      <w:pPr>
        <w:pStyle w:val="NormalWeb"/>
        <w:spacing w:before="96" w:beforeAutospacing="0" w:after="120" w:afterAutospacing="0" w:line="360" w:lineRule="atLeast"/>
        <w:rPr>
          <w:rFonts w:ascii="Arial" w:hAnsi="Arial" w:cs="Arial"/>
          <w:color w:val="000000"/>
          <w:sz w:val="19"/>
          <w:szCs w:val="19"/>
          <w:lang w:val="en"/>
        </w:rPr>
      </w:pPr>
      <w:r>
        <w:rPr>
          <w:rFonts w:ascii="Arial" w:hAnsi="Arial" w:cs="Arial"/>
          <w:color w:val="000000"/>
          <w:sz w:val="19"/>
          <w:szCs w:val="19"/>
          <w:lang w:val="en"/>
        </w:rPr>
        <w:t xml:space="preserve">On 1 April 2013 </w:t>
      </w:r>
      <w:proofErr w:type="spellStart"/>
      <w:r>
        <w:rPr>
          <w:rFonts w:ascii="Arial" w:hAnsi="Arial" w:cs="Arial"/>
          <w:color w:val="000000"/>
          <w:sz w:val="19"/>
          <w:szCs w:val="19"/>
          <w:lang w:val="en"/>
        </w:rPr>
        <w:t>Aryavart</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Kshetriya</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sponsored by Bank of India was amalgamated with </w:t>
      </w:r>
      <w:proofErr w:type="spellStart"/>
      <w:r>
        <w:rPr>
          <w:rFonts w:ascii="Arial" w:hAnsi="Arial" w:cs="Arial"/>
          <w:color w:val="000000"/>
          <w:sz w:val="19"/>
          <w:szCs w:val="19"/>
          <w:lang w:val="en"/>
        </w:rPr>
        <w:t>Shreyas</w:t>
      </w:r>
      <w:proofErr w:type="spellEnd"/>
      <w:r>
        <w:rPr>
          <w:rFonts w:ascii="Arial" w:hAnsi="Arial" w:cs="Arial"/>
          <w:color w:val="000000"/>
          <w:sz w:val="19"/>
          <w:szCs w:val="19"/>
          <w:lang w:val="en"/>
        </w:rPr>
        <w:t xml:space="preserve"> </w:t>
      </w:r>
      <w:proofErr w:type="spellStart"/>
      <w:r>
        <w:rPr>
          <w:rFonts w:ascii="Arial" w:hAnsi="Arial" w:cs="Arial"/>
          <w:color w:val="000000"/>
          <w:sz w:val="19"/>
          <w:szCs w:val="19"/>
          <w:lang w:val="en"/>
        </w:rPr>
        <w:t>Gramin</w:t>
      </w:r>
      <w:proofErr w:type="spellEnd"/>
      <w:r>
        <w:rPr>
          <w:rFonts w:ascii="Arial" w:hAnsi="Arial" w:cs="Arial"/>
          <w:color w:val="000000"/>
          <w:sz w:val="19"/>
          <w:szCs w:val="19"/>
          <w:lang w:val="en"/>
        </w:rPr>
        <w:t xml:space="preserve"> Bank sponsored by </w:t>
      </w:r>
      <w:proofErr w:type="spellStart"/>
      <w:r>
        <w:rPr>
          <w:rFonts w:ascii="Arial" w:hAnsi="Arial" w:cs="Arial"/>
          <w:color w:val="000000"/>
          <w:sz w:val="19"/>
          <w:szCs w:val="19"/>
          <w:lang w:val="en"/>
        </w:rPr>
        <w:t>Canara</w:t>
      </w:r>
      <w:proofErr w:type="spellEnd"/>
      <w:r>
        <w:rPr>
          <w:rFonts w:ascii="Arial" w:hAnsi="Arial" w:cs="Arial"/>
          <w:color w:val="000000"/>
          <w:sz w:val="19"/>
          <w:szCs w:val="19"/>
          <w:lang w:val="en"/>
        </w:rPr>
        <w:t xml:space="preserve"> Bank. Both the RRBs were located in Uttar Pradesh. After the merger, the RRB is called</w:t>
      </w:r>
      <w:r>
        <w:rPr>
          <w:rStyle w:val="apple-converted-space"/>
          <w:rFonts w:ascii="Arial" w:hAnsi="Arial" w:cs="Arial"/>
          <w:color w:val="000000"/>
          <w:sz w:val="19"/>
          <w:szCs w:val="19"/>
          <w:lang w:val="en"/>
        </w:rPr>
        <w:t> </w:t>
      </w:r>
      <w:proofErr w:type="spellStart"/>
      <w:r>
        <w:rPr>
          <w:rFonts w:ascii="Arial" w:hAnsi="Arial" w:cs="Arial"/>
          <w:b/>
          <w:bCs/>
          <w:color w:val="000000"/>
          <w:sz w:val="19"/>
          <w:szCs w:val="19"/>
          <w:lang w:val="en"/>
        </w:rPr>
        <w:t>Gramin</w:t>
      </w:r>
      <w:proofErr w:type="spellEnd"/>
      <w:r>
        <w:rPr>
          <w:rFonts w:ascii="Arial" w:hAnsi="Arial" w:cs="Arial"/>
          <w:b/>
          <w:bCs/>
          <w:color w:val="000000"/>
          <w:sz w:val="19"/>
          <w:szCs w:val="19"/>
          <w:lang w:val="en"/>
        </w:rPr>
        <w:t xml:space="preserve"> Bank of </w:t>
      </w:r>
      <w:proofErr w:type="spellStart"/>
      <w:r>
        <w:rPr>
          <w:rFonts w:ascii="Arial" w:hAnsi="Arial" w:cs="Arial"/>
          <w:b/>
          <w:bCs/>
          <w:color w:val="000000"/>
          <w:sz w:val="19"/>
          <w:szCs w:val="19"/>
          <w:lang w:val="en"/>
        </w:rPr>
        <w:t>Aryavart</w:t>
      </w:r>
      <w:proofErr w:type="spellEnd"/>
      <w:r>
        <w:rPr>
          <w:rStyle w:val="apple-converted-space"/>
          <w:rFonts w:ascii="Arial" w:hAnsi="Arial" w:cs="Arial"/>
          <w:color w:val="000000"/>
          <w:sz w:val="19"/>
          <w:szCs w:val="19"/>
          <w:lang w:val="en"/>
        </w:rPr>
        <w:t> </w:t>
      </w:r>
      <w:r>
        <w:rPr>
          <w:rFonts w:ascii="Arial" w:hAnsi="Arial" w:cs="Arial"/>
          <w:color w:val="000000"/>
          <w:sz w:val="19"/>
          <w:szCs w:val="19"/>
          <w:lang w:val="en"/>
        </w:rPr>
        <w:t xml:space="preserve">with its head office at </w:t>
      </w:r>
      <w:proofErr w:type="spellStart"/>
      <w:r>
        <w:rPr>
          <w:rFonts w:ascii="Arial" w:hAnsi="Arial" w:cs="Arial"/>
          <w:color w:val="000000"/>
          <w:sz w:val="19"/>
          <w:szCs w:val="19"/>
          <w:lang w:val="en"/>
        </w:rPr>
        <w:t>Lucknow</w:t>
      </w:r>
      <w:proofErr w:type="spellEnd"/>
      <w:r>
        <w:rPr>
          <w:rFonts w:ascii="Arial" w:hAnsi="Arial" w:cs="Arial"/>
          <w:color w:val="000000"/>
          <w:sz w:val="19"/>
          <w:szCs w:val="19"/>
          <w:lang w:val="en"/>
        </w:rPr>
        <w:t xml:space="preserve"> under the sponsorship of</w:t>
      </w:r>
      <w:r>
        <w:rPr>
          <w:rStyle w:val="apple-converted-space"/>
          <w:rFonts w:ascii="Arial" w:hAnsi="Arial" w:cs="Arial"/>
          <w:color w:val="000000"/>
          <w:sz w:val="19"/>
          <w:szCs w:val="19"/>
          <w:lang w:val="en"/>
        </w:rPr>
        <w:t> </w:t>
      </w:r>
      <w:hyperlink r:id="rId716" w:tooltip="Bank of India" w:history="1">
        <w:r>
          <w:rPr>
            <w:rStyle w:val="Hyperlink"/>
            <w:rFonts w:ascii="Arial" w:hAnsi="Arial" w:cs="Arial"/>
            <w:color w:val="0B0080"/>
            <w:sz w:val="19"/>
            <w:szCs w:val="19"/>
            <w:lang w:val="en"/>
          </w:rPr>
          <w:t>Bank of India</w:t>
        </w:r>
      </w:hyperlink>
      <w:r>
        <w:rPr>
          <w:rFonts w:ascii="Arial" w:hAnsi="Arial" w:cs="Arial"/>
          <w:color w:val="000000"/>
          <w:sz w:val="19"/>
          <w:szCs w:val="19"/>
          <w:lang w:val="en"/>
        </w:rPr>
        <w:t>.</w:t>
      </w:r>
      <w:hyperlink r:id="rId717" w:anchor="cite_note-HBL-MAY2013-11" w:history="1">
        <w:r>
          <w:rPr>
            <w:rStyle w:val="Hyperlink"/>
            <w:rFonts w:ascii="Arial" w:hAnsi="Arial" w:cs="Arial"/>
            <w:color w:val="0B0080"/>
            <w:sz w:val="19"/>
            <w:szCs w:val="19"/>
            <w:vertAlign w:val="superscript"/>
            <w:lang w:val="en"/>
          </w:rPr>
          <w:t>[11]</w:t>
        </w:r>
      </w:hyperlink>
    </w:p>
    <w:p w:rsidR="00C40763" w:rsidRDefault="00C40763"/>
    <w:p w:rsidR="00C40763" w:rsidRDefault="00C40763"/>
    <w:p w:rsidR="00C40763" w:rsidRDefault="00C40763"/>
    <w:tbl>
      <w:tblPr>
        <w:tblW w:w="5117" w:type="pct"/>
        <w:tblCellSpacing w:w="0" w:type="dxa"/>
        <w:shd w:val="clear" w:color="auto" w:fill="FFFFFF"/>
        <w:tblCellMar>
          <w:left w:w="0" w:type="dxa"/>
          <w:right w:w="0" w:type="dxa"/>
        </w:tblCellMar>
        <w:tblLook w:val="04A0" w:firstRow="1" w:lastRow="0" w:firstColumn="1" w:lastColumn="0" w:noHBand="0" w:noVBand="1"/>
      </w:tblPr>
      <w:tblGrid>
        <w:gridCol w:w="6077"/>
        <w:gridCol w:w="3724"/>
        <w:gridCol w:w="8"/>
      </w:tblGrid>
      <w:tr w:rsidR="00C40763" w:rsidRPr="00C40763" w:rsidTr="002C5520">
        <w:trPr>
          <w:gridAfter w:val="1"/>
          <w:wAfter w:w="10" w:type="dxa"/>
          <w:trHeight w:val="375"/>
          <w:tblCellSpacing w:w="0" w:type="dxa"/>
        </w:trPr>
        <w:tc>
          <w:tcPr>
            <w:tcW w:w="9799" w:type="dxa"/>
            <w:gridSpan w:val="2"/>
            <w:shd w:val="clear" w:color="auto" w:fill="FFFFFF"/>
            <w:tcMar>
              <w:top w:w="0" w:type="dxa"/>
              <w:left w:w="225" w:type="dxa"/>
              <w:bottom w:w="0" w:type="dxa"/>
              <w:right w:w="0" w:type="dxa"/>
            </w:tcMar>
            <w:vAlign w:val="center"/>
            <w:hideMark/>
          </w:tcPr>
          <w:p w:rsidR="00C40763" w:rsidRPr="00C40763" w:rsidRDefault="00C40763" w:rsidP="00C40763">
            <w:pPr>
              <w:spacing w:before="100" w:beforeAutospacing="1" w:after="100" w:afterAutospacing="1" w:line="360" w:lineRule="atLeast"/>
              <w:jc w:val="both"/>
              <w:rPr>
                <w:rFonts w:ascii="Arial" w:eastAsia="Times New Roman" w:hAnsi="Arial" w:cs="Arial"/>
                <w:b/>
                <w:bCs/>
                <w:color w:val="FFFFFF"/>
                <w:sz w:val="20"/>
                <w:szCs w:val="20"/>
              </w:rPr>
            </w:pPr>
            <w:r w:rsidRPr="00C40763">
              <w:rPr>
                <w:rFonts w:ascii="Arial" w:eastAsia="Times New Roman" w:hAnsi="Arial" w:cs="Arial"/>
                <w:b/>
                <w:bCs/>
                <w:color w:val="FFFFFF"/>
                <w:sz w:val="20"/>
                <w:szCs w:val="20"/>
              </w:rPr>
              <w:br/>
            </w:r>
            <w:proofErr w:type="spellStart"/>
            <w:r w:rsidRPr="00C40763">
              <w:rPr>
                <w:rFonts w:ascii="Arial" w:eastAsia="Times New Roman" w:hAnsi="Arial" w:cs="Arial"/>
                <w:b/>
                <w:bCs/>
                <w:color w:val="FFFFFF"/>
                <w:sz w:val="20"/>
                <w:szCs w:val="20"/>
              </w:rPr>
              <w:t>Kisan</w:t>
            </w:r>
            <w:proofErr w:type="spellEnd"/>
            <w:r w:rsidRPr="00C40763">
              <w:rPr>
                <w:rFonts w:ascii="Arial" w:eastAsia="Times New Roman" w:hAnsi="Arial" w:cs="Arial"/>
                <w:b/>
                <w:bCs/>
                <w:color w:val="FFFFFF"/>
                <w:sz w:val="20"/>
                <w:szCs w:val="20"/>
              </w:rPr>
              <w:t xml:space="preserve"> Credit Card</w:t>
            </w:r>
          </w:p>
        </w:tc>
      </w:tr>
      <w:tr w:rsidR="00C40763" w:rsidRPr="00C40763" w:rsidTr="002C5520">
        <w:trPr>
          <w:gridAfter w:val="1"/>
          <w:wAfter w:w="10" w:type="dxa"/>
          <w:tblCellSpacing w:w="0" w:type="dxa"/>
        </w:trPr>
        <w:tc>
          <w:tcPr>
            <w:tcW w:w="9799" w:type="dxa"/>
            <w:gridSpan w:val="2"/>
            <w:shd w:val="clear" w:color="auto" w:fill="FFFFFF"/>
            <w:vAlign w:val="center"/>
            <w:hideMark/>
          </w:tcPr>
          <w:p w:rsidR="00C40763" w:rsidRPr="00C40763" w:rsidRDefault="00C40763" w:rsidP="00C40763">
            <w:pPr>
              <w:spacing w:before="100" w:beforeAutospacing="1" w:after="100" w:afterAutospacing="1" w:line="240" w:lineRule="auto"/>
              <w:jc w:val="both"/>
              <w:rPr>
                <w:rFonts w:ascii="Arial" w:eastAsia="Times New Roman" w:hAnsi="Arial" w:cs="Arial"/>
                <w:color w:val="333333"/>
                <w:sz w:val="18"/>
                <w:szCs w:val="18"/>
              </w:rPr>
            </w:pPr>
            <w:r w:rsidRPr="00C40763">
              <w:rPr>
                <w:rFonts w:ascii="Arial" w:eastAsia="Times New Roman" w:hAnsi="Arial" w:cs="Arial"/>
                <w:color w:val="333333"/>
                <w:sz w:val="18"/>
                <w:szCs w:val="18"/>
              </w:rPr>
              <w:t> </w:t>
            </w:r>
          </w:p>
        </w:tc>
      </w:tr>
      <w:tr w:rsidR="00C40763" w:rsidRPr="00C40763" w:rsidTr="002C5520">
        <w:trPr>
          <w:gridAfter w:val="1"/>
          <w:wAfter w:w="10" w:type="dxa"/>
          <w:tblCellSpacing w:w="0" w:type="dxa"/>
        </w:trPr>
        <w:tc>
          <w:tcPr>
            <w:tcW w:w="9799" w:type="dxa"/>
            <w:gridSpan w:val="2"/>
            <w:shd w:val="clear" w:color="auto" w:fill="FFFFFF"/>
            <w:vAlign w:val="center"/>
            <w:hideMark/>
          </w:tcPr>
          <w:tbl>
            <w:tblPr>
              <w:tblW w:w="5000" w:type="pct"/>
              <w:jc w:val="center"/>
              <w:tblCellSpacing w:w="0" w:type="dxa"/>
              <w:tblCellMar>
                <w:top w:w="150" w:type="dxa"/>
                <w:left w:w="150" w:type="dxa"/>
                <w:bottom w:w="150" w:type="dxa"/>
                <w:right w:w="150" w:type="dxa"/>
              </w:tblCellMar>
              <w:tblLook w:val="04A0" w:firstRow="1" w:lastRow="0" w:firstColumn="1" w:lastColumn="0" w:noHBand="0" w:noVBand="1"/>
            </w:tblPr>
            <w:tblGrid>
              <w:gridCol w:w="9801"/>
            </w:tblGrid>
            <w:tr w:rsidR="00C40763" w:rsidRPr="00C40763">
              <w:trPr>
                <w:tblCellSpacing w:w="0" w:type="dxa"/>
                <w:jc w:val="center"/>
              </w:trPr>
              <w:tc>
                <w:tcPr>
                  <w:tcW w:w="0" w:type="auto"/>
                  <w:vAlign w:val="center"/>
                  <w:hideMark/>
                </w:tcPr>
                <w:tbl>
                  <w:tblPr>
                    <w:tblW w:w="5000" w:type="pct"/>
                    <w:tblCellSpacing w:w="0" w:type="dxa"/>
                    <w:tblCellMar>
                      <w:top w:w="225" w:type="dxa"/>
                      <w:left w:w="225" w:type="dxa"/>
                      <w:bottom w:w="225" w:type="dxa"/>
                      <w:right w:w="225" w:type="dxa"/>
                    </w:tblCellMar>
                    <w:tblLook w:val="04A0" w:firstRow="1" w:lastRow="0" w:firstColumn="1" w:lastColumn="0" w:noHBand="0" w:noVBand="1"/>
                  </w:tblPr>
                  <w:tblGrid>
                    <w:gridCol w:w="2850"/>
                    <w:gridCol w:w="6651"/>
                  </w:tblGrid>
                  <w:tr w:rsidR="00C40763" w:rsidRPr="00C40763">
                    <w:trPr>
                      <w:tblCellSpacing w:w="0" w:type="dxa"/>
                    </w:trPr>
                    <w:tc>
                      <w:tcPr>
                        <w:tcW w:w="1500" w:type="pct"/>
                        <w:shd w:val="clear" w:color="auto" w:fill="ECECEC"/>
                        <w:hideMark/>
                      </w:tcPr>
                      <w:p w:rsidR="00C40763" w:rsidRPr="00C40763" w:rsidRDefault="00C40763" w:rsidP="00C40763">
                        <w:pPr>
                          <w:spacing w:beforeAutospacing="1" w:after="240"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Objective</w:t>
                        </w:r>
                      </w:p>
                    </w:tc>
                    <w:tc>
                      <w:tcPr>
                        <w:tcW w:w="3500" w:type="pct"/>
                        <w:shd w:val="clear" w:color="auto" w:fill="ECECEC"/>
                        <w:vAlign w:val="center"/>
                        <w:hideMark/>
                      </w:tcPr>
                      <w:p w:rsidR="00C40763" w:rsidRPr="00C40763" w:rsidRDefault="00C40763" w:rsidP="00C40763">
                        <w:pPr>
                          <w:spacing w:beforeAutospacing="1" w:after="0" w:afterAutospacing="1" w:line="240" w:lineRule="auto"/>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a)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Credit Card Scheme aims at providing need based and timely credit support to the farmers for their cultivation needs as well as non-farm activities and cost effective manner.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 xml:space="preserve">b) To bring about flexibility and operational freedom in credit </w:t>
                        </w:r>
                        <w:proofErr w:type="spellStart"/>
                        <w:r w:rsidRPr="00C40763">
                          <w:rPr>
                            <w:rFonts w:ascii="Times New Roman" w:eastAsia="Times New Roman" w:hAnsi="Times New Roman" w:cs="Times New Roman"/>
                            <w:color w:val="333333"/>
                            <w:sz w:val="24"/>
                            <w:szCs w:val="24"/>
                          </w:rPr>
                          <w:t>utilisation</w:t>
                        </w:r>
                        <w:proofErr w:type="spellEnd"/>
                        <w:r w:rsidRPr="00C40763">
                          <w:rPr>
                            <w:rFonts w:ascii="Times New Roman" w:eastAsia="Times New Roman" w:hAnsi="Times New Roman" w:cs="Times New Roman"/>
                            <w:color w:val="333333"/>
                            <w:sz w:val="24"/>
                            <w:szCs w:val="24"/>
                          </w:rPr>
                          <w:t>.</w:t>
                        </w:r>
                      </w:p>
                    </w:tc>
                  </w:tr>
                  <w:tr w:rsidR="00C40763" w:rsidRPr="00C40763">
                    <w:trPr>
                      <w:tblCellSpacing w:w="0" w:type="dxa"/>
                    </w:trPr>
                    <w:tc>
                      <w:tcPr>
                        <w:tcW w:w="0" w:type="auto"/>
                        <w:shd w:val="clear" w:color="auto" w:fill="FFFFFF"/>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Eligibility</w:t>
                        </w:r>
                      </w:p>
                    </w:tc>
                    <w:tc>
                      <w:tcPr>
                        <w:tcW w:w="0" w:type="auto"/>
                        <w:shd w:val="clear" w:color="auto" w:fill="FFFFFF"/>
                        <w:vAlign w:val="center"/>
                        <w:hideMark/>
                      </w:tcPr>
                      <w:p w:rsidR="00C40763" w:rsidRPr="00C40763" w:rsidRDefault="00C40763" w:rsidP="00C40763">
                        <w:pPr>
                          <w:spacing w:beforeAutospacing="1" w:after="0" w:afterAutospacing="1" w:line="240" w:lineRule="auto"/>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a) Under the scheme, Branches may issue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Credit Cards to the farmers who are otherwise eligible for sanction of short term </w:t>
                        </w:r>
                        <w:r w:rsidRPr="00C40763">
                          <w:rPr>
                            <w:rFonts w:ascii="Times New Roman" w:eastAsia="Times New Roman" w:hAnsi="Times New Roman" w:cs="Times New Roman"/>
                            <w:color w:val="333333"/>
                            <w:sz w:val="24"/>
                            <w:szCs w:val="24"/>
                          </w:rPr>
                          <w:lastRenderedPageBreak/>
                          <w:t>credit for crop production, allied activities and other non-farm activities.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b) The farmers should come from the operational area of the Branch.</w:t>
                        </w:r>
                      </w:p>
                    </w:tc>
                  </w:tr>
                  <w:tr w:rsidR="00C40763" w:rsidRPr="00C40763">
                    <w:trPr>
                      <w:tblCellSpacing w:w="0" w:type="dxa"/>
                    </w:trPr>
                    <w:tc>
                      <w:tcPr>
                        <w:tcW w:w="0" w:type="auto"/>
                        <w:shd w:val="clear" w:color="auto" w:fill="ECECEC"/>
                        <w:hideMark/>
                      </w:tcPr>
                      <w:p w:rsidR="00C40763" w:rsidRPr="00C40763" w:rsidRDefault="00C40763" w:rsidP="00C40763">
                        <w:pPr>
                          <w:spacing w:beforeAutospacing="1" w:after="240"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lastRenderedPageBreak/>
                          <w:t>Issue of cards </w:t>
                        </w:r>
                      </w:p>
                    </w:tc>
                    <w:tc>
                      <w:tcPr>
                        <w:tcW w:w="0" w:type="auto"/>
                        <w:shd w:val="clear" w:color="auto" w:fill="ECECEC"/>
                        <w:vAlign w:val="center"/>
                        <w:hideMark/>
                      </w:tcPr>
                      <w:p w:rsidR="00C40763" w:rsidRPr="00C40763" w:rsidRDefault="00C40763" w:rsidP="00C40763">
                        <w:pPr>
                          <w:spacing w:beforeAutospacing="1" w:after="0" w:afterAutospacing="1" w:line="240" w:lineRule="auto"/>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a) The farmers under the scheme will be issued a credit card-cum-passbook incorporating the name, address, particulars of land holding, borrowing limit / sub-limits, validity period, etc. to facilitate recording of the transactions on an on-going basis. The passbook, among others, would provide for a passport size photograph of the beneficiary.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b) The beneficiary farmer should produce the passbook while operating the account.</w:t>
                        </w:r>
                      </w:p>
                    </w:tc>
                  </w:tr>
                  <w:tr w:rsidR="00C40763" w:rsidRPr="00C40763">
                    <w:trPr>
                      <w:tblCellSpacing w:w="0" w:type="dxa"/>
                    </w:trPr>
                    <w:tc>
                      <w:tcPr>
                        <w:tcW w:w="0" w:type="auto"/>
                        <w:shd w:val="clear" w:color="auto" w:fill="FFFFFF"/>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Technical Feasibility</w:t>
                        </w:r>
                      </w:p>
                    </w:tc>
                    <w:tc>
                      <w:tcPr>
                        <w:tcW w:w="0" w:type="auto"/>
                        <w:shd w:val="clear" w:color="auto" w:fill="FFFFFF"/>
                        <w:vAlign w:val="center"/>
                        <w:hideMark/>
                      </w:tcPr>
                      <w:p w:rsidR="00C40763" w:rsidRPr="00C40763" w:rsidRDefault="00C40763" w:rsidP="00C40763">
                        <w:pPr>
                          <w:spacing w:beforeAutospacing="1" w:after="0" w:afterAutospacing="1" w:line="240" w:lineRule="auto"/>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a) Suitability of soil, climate and availability of adequate irrigation facilities. </w:t>
                        </w:r>
                        <w:r w:rsidRPr="00C40763">
                          <w:rPr>
                            <w:rFonts w:ascii="Times New Roman" w:eastAsia="Times New Roman" w:hAnsi="Times New Roman" w:cs="Times New Roman"/>
                            <w:color w:val="333333"/>
                            <w:sz w:val="24"/>
                            <w:szCs w:val="24"/>
                          </w:rPr>
                          <w:br/>
                          <w:t>b) Suitability of the produce for storage. </w:t>
                        </w:r>
                        <w:r w:rsidRPr="00C40763">
                          <w:rPr>
                            <w:rFonts w:ascii="Times New Roman" w:eastAsia="Times New Roman" w:hAnsi="Times New Roman" w:cs="Times New Roman"/>
                            <w:color w:val="333333"/>
                            <w:sz w:val="24"/>
                            <w:szCs w:val="24"/>
                          </w:rPr>
                          <w:br/>
                          <w:t>c) Suitability of the storage unit</w:t>
                        </w:r>
                      </w:p>
                    </w:tc>
                  </w:tr>
                  <w:tr w:rsidR="00C40763" w:rsidRPr="00C40763">
                    <w:trPr>
                      <w:tblCellSpacing w:w="0" w:type="dxa"/>
                    </w:trPr>
                    <w:tc>
                      <w:tcPr>
                        <w:tcW w:w="0" w:type="auto"/>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Financial Viability</w:t>
                        </w:r>
                      </w:p>
                    </w:tc>
                    <w:tc>
                      <w:tcPr>
                        <w:tcW w:w="0" w:type="auto"/>
                        <w:shd w:val="clear" w:color="auto" w:fill="ECECEC"/>
                        <w:vAlign w:val="center"/>
                        <w:hideMark/>
                      </w:tcPr>
                      <w:p w:rsidR="00C40763" w:rsidRPr="00C40763" w:rsidRDefault="00C40763" w:rsidP="00C40763">
                        <w:pPr>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The expected incremental income should be adequate to repay the advance leaving sufficient balance for farmer’s domestic needs.</w:t>
                        </w:r>
                      </w:p>
                    </w:tc>
                  </w:tr>
                  <w:tr w:rsidR="00C40763" w:rsidRPr="00C40763">
                    <w:trPr>
                      <w:tblCellSpacing w:w="0" w:type="dxa"/>
                    </w:trPr>
                    <w:tc>
                      <w:tcPr>
                        <w:tcW w:w="0" w:type="auto"/>
                        <w:shd w:val="clear" w:color="auto" w:fill="FFFFFF"/>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Quantum of Finance and margin</w:t>
                        </w:r>
                      </w:p>
                    </w:tc>
                    <w:tc>
                      <w:tcPr>
                        <w:tcW w:w="0" w:type="auto"/>
                        <w:shd w:val="clear" w:color="auto" w:fill="FFFFFF"/>
                        <w:vAlign w:val="center"/>
                        <w:hideMark/>
                      </w:tcPr>
                      <w:p w:rsidR="00C40763" w:rsidRPr="00C40763" w:rsidRDefault="00C40763" w:rsidP="00C40763">
                        <w:pPr>
                          <w:numPr>
                            <w:ilvl w:val="0"/>
                            <w:numId w:val="39"/>
                          </w:numPr>
                          <w:spacing w:before="100" w:beforeAutospacing="1" w:after="100" w:afterAutospacing="1" w:line="240" w:lineRule="auto"/>
                          <w:ind w:left="150" w:right="150"/>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For production / short term purposes - Loan amount will depend upon the type of crop, area under cultivation and scale of finance.</w:t>
                        </w:r>
                      </w:p>
                      <w:p w:rsidR="00C40763" w:rsidRPr="00C40763" w:rsidRDefault="00C40763" w:rsidP="00C40763">
                        <w:pPr>
                          <w:numPr>
                            <w:ilvl w:val="0"/>
                            <w:numId w:val="39"/>
                          </w:numPr>
                          <w:spacing w:before="100" w:beforeAutospacing="1" w:after="100" w:afterAutospacing="1" w:line="240" w:lineRule="auto"/>
                          <w:ind w:left="150" w:right="150"/>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Short term working capital - For ancillary activities and minor investment of medium term nature.</w:t>
                        </w:r>
                      </w:p>
                      <w:p w:rsidR="00C40763" w:rsidRPr="00C40763" w:rsidRDefault="00C40763" w:rsidP="00C40763">
                        <w:pPr>
                          <w:numPr>
                            <w:ilvl w:val="0"/>
                            <w:numId w:val="39"/>
                          </w:numPr>
                          <w:spacing w:before="100" w:beforeAutospacing="1" w:after="100" w:afterAutospacing="1" w:line="240" w:lineRule="auto"/>
                          <w:ind w:left="150" w:right="150"/>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Short term credit for consumption / domestic needs to the extent of </w:t>
                        </w:r>
                        <w:proofErr w:type="spellStart"/>
                        <w:r w:rsidRPr="00C40763">
                          <w:rPr>
                            <w:rFonts w:ascii="Times New Roman" w:eastAsia="Times New Roman" w:hAnsi="Times New Roman" w:cs="Times New Roman"/>
                            <w:color w:val="333333"/>
                            <w:sz w:val="24"/>
                            <w:szCs w:val="24"/>
                          </w:rPr>
                          <w:t>upto</w:t>
                        </w:r>
                        <w:proofErr w:type="spellEnd"/>
                        <w:r w:rsidRPr="00C40763">
                          <w:rPr>
                            <w:rFonts w:ascii="Times New Roman" w:eastAsia="Times New Roman" w:hAnsi="Times New Roman" w:cs="Times New Roman"/>
                            <w:color w:val="333333"/>
                            <w:sz w:val="24"/>
                            <w:szCs w:val="24"/>
                          </w:rPr>
                          <w:t xml:space="preserve"> 25 percent of gross estimated income of the farmer and maximum Rs.50,000/=.</w:t>
                        </w:r>
                      </w:p>
                      <w:p w:rsidR="00C40763" w:rsidRPr="00C40763" w:rsidRDefault="00C40763" w:rsidP="00C40763">
                        <w:pPr>
                          <w:numPr>
                            <w:ilvl w:val="0"/>
                            <w:numId w:val="39"/>
                          </w:numPr>
                          <w:spacing w:before="100" w:beforeAutospacing="1" w:after="100" w:afterAutospacing="1" w:line="240" w:lineRule="auto"/>
                          <w:ind w:left="150" w:right="150"/>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Finance against storage receipts / produce marketing may be considered maximum </w:t>
                        </w:r>
                        <w:proofErr w:type="spellStart"/>
                        <w:r w:rsidRPr="00C40763">
                          <w:rPr>
                            <w:rFonts w:ascii="Times New Roman" w:eastAsia="Times New Roman" w:hAnsi="Times New Roman" w:cs="Times New Roman"/>
                            <w:color w:val="333333"/>
                            <w:sz w:val="24"/>
                            <w:szCs w:val="24"/>
                          </w:rPr>
                          <w:t>upto</w:t>
                        </w:r>
                        <w:proofErr w:type="spellEnd"/>
                        <w:r w:rsidRPr="00C40763">
                          <w:rPr>
                            <w:rFonts w:ascii="Times New Roman" w:eastAsia="Times New Roman" w:hAnsi="Times New Roman" w:cs="Times New Roman"/>
                            <w:color w:val="333333"/>
                            <w:sz w:val="24"/>
                            <w:szCs w:val="24"/>
                          </w:rPr>
                          <w:t xml:space="preserve"> 50 percent of the price of the produce prevailing at the time of storage / sanction of loan. Limits / advances </w:t>
                        </w:r>
                        <w:proofErr w:type="spellStart"/>
                        <w:r w:rsidRPr="00C40763">
                          <w:rPr>
                            <w:rFonts w:ascii="Times New Roman" w:eastAsia="Times New Roman" w:hAnsi="Times New Roman" w:cs="Times New Roman"/>
                            <w:color w:val="333333"/>
                            <w:sz w:val="24"/>
                            <w:szCs w:val="24"/>
                          </w:rPr>
                          <w:t>upto</w:t>
                        </w:r>
                        <w:proofErr w:type="spellEnd"/>
                        <w:r w:rsidRPr="00C40763">
                          <w:rPr>
                            <w:rFonts w:ascii="Times New Roman" w:eastAsia="Times New Roman" w:hAnsi="Times New Roman" w:cs="Times New Roman"/>
                            <w:color w:val="333333"/>
                            <w:sz w:val="24"/>
                            <w:szCs w:val="24"/>
                          </w:rPr>
                          <w:t xml:space="preserve"> Rs.10 lakhs per farmer can be extended for a maximum period of 12 months. However, the amount of finance to the extent of net of loan may be made available to the farmer.</w:t>
                        </w:r>
                      </w:p>
                      <w:p w:rsidR="00C40763" w:rsidRPr="00C40763" w:rsidRDefault="00C40763" w:rsidP="00C40763">
                        <w:pPr>
                          <w:spacing w:beforeAutospacing="1" w:after="0" w:afterAutospacing="1" w:line="240" w:lineRule="auto"/>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lastRenderedPageBreak/>
                          <w:t>Note:</w:t>
                        </w:r>
                        <w:r w:rsidRPr="00C40763">
                          <w:rPr>
                            <w:rFonts w:ascii="Times New Roman" w:eastAsia="Times New Roman" w:hAnsi="Times New Roman" w:cs="Times New Roman"/>
                            <w:color w:val="333333"/>
                            <w:sz w:val="24"/>
                            <w:szCs w:val="24"/>
                          </w:rPr>
                          <w:t>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r>
                        <w:proofErr w:type="spellStart"/>
                        <w:r w:rsidRPr="00C40763">
                          <w:rPr>
                            <w:rFonts w:ascii="Times New Roman" w:eastAsia="Times New Roman" w:hAnsi="Times New Roman" w:cs="Times New Roman"/>
                            <w:color w:val="333333"/>
                            <w:sz w:val="24"/>
                            <w:szCs w:val="24"/>
                          </w:rPr>
                          <w:t>i</w:t>
                        </w:r>
                        <w:proofErr w:type="spellEnd"/>
                        <w:r w:rsidRPr="00C40763">
                          <w:rPr>
                            <w:rFonts w:ascii="Times New Roman" w:eastAsia="Times New Roman" w:hAnsi="Times New Roman" w:cs="Times New Roman"/>
                            <w:color w:val="333333"/>
                            <w:sz w:val="24"/>
                            <w:szCs w:val="24"/>
                          </w:rPr>
                          <w:t>) While fixing the limit, the Branch may take into account the entire production credit requirements of the farmer for the full year, including the credit requirements of the farmer for the ancillary activities related to crop production such as maintenance of agricultural machinery / implements, electricity charges, etc.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ii) The credit limit could also provide for allied activities and non-farm credit needs of the borrowers.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iii) The credit limit under the card may be fixed on the basis of the operational land holding, cropping pattern and scale of finance as recommended by the District Level Technical Committee (DLTC) / State Level Technical Committee (SLTC). Wherever the DLTC / SLTC have not recommended scale of finance for any crop or in the opinion of the Branches, has recommended lower than the required amount, the Branches may fix appropriate scale of finance for the crop after due approval by the Zonal Office.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iv) For fixation of credit card limit, operational land holdings will include the leased-in land and exclude leased out land.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v) Branches may at their discretion fix appropriate sub-limits within the overall credit limit sanctioned, taking into account the seasonality in credit requirements. </w:t>
                        </w:r>
                      </w:p>
                    </w:tc>
                  </w:tr>
                  <w:tr w:rsidR="00C40763" w:rsidRPr="00C40763">
                    <w:trPr>
                      <w:tblCellSpacing w:w="0" w:type="dxa"/>
                    </w:trPr>
                    <w:tc>
                      <w:tcPr>
                        <w:tcW w:w="0" w:type="auto"/>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lastRenderedPageBreak/>
                          <w:t>Type of Facilities</w:t>
                        </w:r>
                      </w:p>
                    </w:tc>
                    <w:tc>
                      <w:tcPr>
                        <w:tcW w:w="0" w:type="auto"/>
                        <w:shd w:val="clear" w:color="auto" w:fill="ECECEC"/>
                        <w:vAlign w:val="center"/>
                        <w:hideMark/>
                      </w:tcPr>
                      <w:p w:rsidR="00C40763" w:rsidRPr="00C40763" w:rsidRDefault="00C40763" w:rsidP="00C40763">
                        <w:pPr>
                          <w:spacing w:beforeAutospacing="1" w:after="0" w:afterAutospacing="1" w:line="240" w:lineRule="auto"/>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(a) Revolving Cash Credit – Annual Review. The farmer should be allowed for any number of </w:t>
                        </w:r>
                        <w:proofErr w:type="spellStart"/>
                        <w:r w:rsidRPr="00C40763">
                          <w:rPr>
                            <w:rFonts w:ascii="Times New Roman" w:eastAsia="Times New Roman" w:hAnsi="Times New Roman" w:cs="Times New Roman"/>
                            <w:color w:val="333333"/>
                            <w:sz w:val="24"/>
                            <w:szCs w:val="24"/>
                          </w:rPr>
                          <w:t>drawals</w:t>
                        </w:r>
                        <w:proofErr w:type="spellEnd"/>
                        <w:r w:rsidRPr="00C40763">
                          <w:rPr>
                            <w:rFonts w:ascii="Times New Roman" w:eastAsia="Times New Roman" w:hAnsi="Times New Roman" w:cs="Times New Roman"/>
                            <w:color w:val="333333"/>
                            <w:sz w:val="24"/>
                            <w:szCs w:val="24"/>
                          </w:rPr>
                          <w:t xml:space="preserve"> and repayment within the limit.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(b) The review may result in continuation of the facility, enhancement of the limit or cancellation of the limit / withdrawal of the facility, depending upon the performance of the borrower.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 xml:space="preserve">(c) The aggregate of credits into the account during the 12 months period should </w:t>
                        </w:r>
                        <w:proofErr w:type="spellStart"/>
                        <w:r w:rsidRPr="00C40763">
                          <w:rPr>
                            <w:rFonts w:ascii="Times New Roman" w:eastAsia="Times New Roman" w:hAnsi="Times New Roman" w:cs="Times New Roman"/>
                            <w:color w:val="333333"/>
                            <w:sz w:val="24"/>
                            <w:szCs w:val="24"/>
                          </w:rPr>
                          <w:t>atleast</w:t>
                        </w:r>
                        <w:proofErr w:type="spellEnd"/>
                        <w:r w:rsidRPr="00C40763">
                          <w:rPr>
                            <w:rFonts w:ascii="Times New Roman" w:eastAsia="Times New Roman" w:hAnsi="Times New Roman" w:cs="Times New Roman"/>
                            <w:color w:val="333333"/>
                            <w:sz w:val="24"/>
                            <w:szCs w:val="24"/>
                          </w:rPr>
                          <w:t xml:space="preserve"> be equal to the maximum outstanding in the account.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 xml:space="preserve">(d) No </w:t>
                        </w:r>
                        <w:proofErr w:type="spellStart"/>
                        <w:r w:rsidRPr="00C40763">
                          <w:rPr>
                            <w:rFonts w:ascii="Times New Roman" w:eastAsia="Times New Roman" w:hAnsi="Times New Roman" w:cs="Times New Roman"/>
                            <w:color w:val="333333"/>
                            <w:sz w:val="24"/>
                            <w:szCs w:val="24"/>
                          </w:rPr>
                          <w:t>drawal</w:t>
                        </w:r>
                        <w:proofErr w:type="spellEnd"/>
                        <w:r w:rsidRPr="00C40763">
                          <w:rPr>
                            <w:rFonts w:ascii="Times New Roman" w:eastAsia="Times New Roman" w:hAnsi="Times New Roman" w:cs="Times New Roman"/>
                            <w:color w:val="333333"/>
                            <w:sz w:val="24"/>
                            <w:szCs w:val="24"/>
                          </w:rPr>
                          <w:t xml:space="preserve"> in the account should remain outstanding for </w:t>
                        </w:r>
                        <w:r w:rsidRPr="00C40763">
                          <w:rPr>
                            <w:rFonts w:ascii="Times New Roman" w:eastAsia="Times New Roman" w:hAnsi="Times New Roman" w:cs="Times New Roman"/>
                            <w:color w:val="333333"/>
                            <w:sz w:val="24"/>
                            <w:szCs w:val="24"/>
                          </w:rPr>
                          <w:lastRenderedPageBreak/>
                          <w:t>more than 12 months in case of normal crops and 18 months in case of sugarcane and banana crops.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 xml:space="preserve">(e) In case of </w:t>
                        </w:r>
                        <w:proofErr w:type="spellStart"/>
                        <w:r w:rsidRPr="00C40763">
                          <w:rPr>
                            <w:rFonts w:ascii="Times New Roman" w:eastAsia="Times New Roman" w:hAnsi="Times New Roman" w:cs="Times New Roman"/>
                            <w:color w:val="333333"/>
                            <w:sz w:val="24"/>
                            <w:szCs w:val="24"/>
                          </w:rPr>
                          <w:t>reschedulement</w:t>
                        </w:r>
                        <w:proofErr w:type="spellEnd"/>
                        <w:r w:rsidRPr="00C40763">
                          <w:rPr>
                            <w:rFonts w:ascii="Times New Roman" w:eastAsia="Times New Roman" w:hAnsi="Times New Roman" w:cs="Times New Roman"/>
                            <w:color w:val="333333"/>
                            <w:sz w:val="24"/>
                            <w:szCs w:val="24"/>
                          </w:rPr>
                          <w:t xml:space="preserve"> of the period of repayment on account of natural calamities affecting the farmer, the period for reckoning the status of operations as satisfactory or otherwise would get extended together with the extended amount of limit. When the proposed extension is beyond one crop season, the aggregate of debits for which extension is granted should be transferred to a separate term loan account with stipulation for repayment in </w:t>
                        </w:r>
                        <w:proofErr w:type="spellStart"/>
                        <w:r w:rsidRPr="00C40763">
                          <w:rPr>
                            <w:rFonts w:ascii="Times New Roman" w:eastAsia="Times New Roman" w:hAnsi="Times New Roman" w:cs="Times New Roman"/>
                            <w:color w:val="333333"/>
                            <w:sz w:val="24"/>
                            <w:szCs w:val="24"/>
                          </w:rPr>
                          <w:t>instalments</w:t>
                        </w:r>
                        <w:proofErr w:type="spellEnd"/>
                        <w:r w:rsidRPr="00C40763">
                          <w:rPr>
                            <w:rFonts w:ascii="Times New Roman" w:eastAsia="Times New Roman" w:hAnsi="Times New Roman" w:cs="Times New Roman"/>
                            <w:color w:val="333333"/>
                            <w:sz w:val="24"/>
                            <w:szCs w:val="24"/>
                          </w:rPr>
                          <w:t xml:space="preserve"> as per existing guidelines.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 xml:space="preserve">(f) As a measure of incentive for card holders with good performance, the Branches may at the time of review, enhance the credit limit suitably to take care of increase in cost of inputs / </w:t>
                        </w:r>
                        <w:proofErr w:type="spellStart"/>
                        <w:r w:rsidRPr="00C40763">
                          <w:rPr>
                            <w:rFonts w:ascii="Times New Roman" w:eastAsia="Times New Roman" w:hAnsi="Times New Roman" w:cs="Times New Roman"/>
                            <w:color w:val="333333"/>
                            <w:sz w:val="24"/>
                            <w:szCs w:val="24"/>
                          </w:rPr>
                          <w:t>labour</w:t>
                        </w:r>
                        <w:proofErr w:type="spellEnd"/>
                        <w:r w:rsidRPr="00C40763">
                          <w:rPr>
                            <w:rFonts w:ascii="Times New Roman" w:eastAsia="Times New Roman" w:hAnsi="Times New Roman" w:cs="Times New Roman"/>
                            <w:color w:val="333333"/>
                            <w:sz w:val="24"/>
                            <w:szCs w:val="24"/>
                          </w:rPr>
                          <w:t>, change in cropping pattern, etc. </w:t>
                        </w:r>
                        <w:r w:rsidRPr="00C40763">
                          <w:rPr>
                            <w:rFonts w:ascii="Times New Roman" w:eastAsia="Times New Roman" w:hAnsi="Times New Roman" w:cs="Times New Roman"/>
                            <w:color w:val="333333"/>
                            <w:sz w:val="24"/>
                            <w:szCs w:val="24"/>
                          </w:rPr>
                          <w:br/>
                        </w:r>
                      </w:p>
                    </w:tc>
                  </w:tr>
                  <w:tr w:rsidR="00C40763" w:rsidRPr="00C40763">
                    <w:trPr>
                      <w:tblCellSpacing w:w="0" w:type="dxa"/>
                    </w:trPr>
                    <w:tc>
                      <w:tcPr>
                        <w:tcW w:w="0" w:type="auto"/>
                        <w:shd w:val="clear" w:color="auto" w:fill="FFFFFF"/>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lastRenderedPageBreak/>
                          <w:t>Security</w:t>
                        </w:r>
                      </w:p>
                    </w:tc>
                    <w:tc>
                      <w:tcPr>
                        <w:tcW w:w="0" w:type="auto"/>
                        <w:shd w:val="clear" w:color="auto" w:fill="FFFFFF"/>
                        <w:vAlign w:val="center"/>
                        <w:hideMark/>
                      </w:tcPr>
                      <w:p w:rsidR="00C40763" w:rsidRPr="00C40763" w:rsidRDefault="00C40763" w:rsidP="00C40763">
                        <w:pPr>
                          <w:spacing w:beforeAutospacing="1" w:after="0" w:afterAutospacing="1" w:line="240" w:lineRule="auto"/>
                          <w:textAlignment w:val="baseline"/>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(a) </w:t>
                        </w:r>
                        <w:proofErr w:type="spellStart"/>
                        <w:r w:rsidRPr="00C40763">
                          <w:rPr>
                            <w:rFonts w:ascii="Times New Roman" w:eastAsia="Times New Roman" w:hAnsi="Times New Roman" w:cs="Times New Roman"/>
                            <w:color w:val="333333"/>
                            <w:sz w:val="24"/>
                            <w:szCs w:val="24"/>
                          </w:rPr>
                          <w:t>Upto</w:t>
                        </w:r>
                        <w:proofErr w:type="spellEnd"/>
                        <w:r w:rsidRPr="00C40763">
                          <w:rPr>
                            <w:rFonts w:ascii="Times New Roman" w:eastAsia="Times New Roman" w:hAnsi="Times New Roman" w:cs="Times New Roman"/>
                            <w:color w:val="333333"/>
                            <w:sz w:val="24"/>
                            <w:szCs w:val="24"/>
                          </w:rPr>
                          <w:t xml:space="preserve"> Rs.50,000/= : D. P. Note Hypothecation of standing crops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(b) Above Rs.50,000/= : D. P. Note Hypothecation of standing crops Mortgage of land / Collateral security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b/>
                            <w:bCs/>
                            <w:color w:val="333333"/>
                            <w:sz w:val="24"/>
                            <w:szCs w:val="24"/>
                            <w:bdr w:val="none" w:sz="0" w:space="0" w:color="auto" w:frame="1"/>
                          </w:rPr>
                          <w:t>Note: </w:t>
                        </w:r>
                        <w:r w:rsidRPr="00C40763">
                          <w:rPr>
                            <w:rFonts w:ascii="Times New Roman" w:eastAsia="Times New Roman" w:hAnsi="Times New Roman" w:cs="Times New Roman"/>
                            <w:b/>
                            <w:bCs/>
                            <w:color w:val="333333"/>
                            <w:sz w:val="24"/>
                            <w:szCs w:val="24"/>
                            <w:bdr w:val="none" w:sz="0" w:space="0" w:color="auto" w:frame="1"/>
                          </w:rPr>
                          <w:br/>
                        </w:r>
                        <w:r w:rsidRPr="00C40763">
                          <w:rPr>
                            <w:rFonts w:ascii="Times New Roman" w:eastAsia="Times New Roman" w:hAnsi="Times New Roman" w:cs="Times New Roman"/>
                            <w:color w:val="333333"/>
                            <w:sz w:val="24"/>
                            <w:szCs w:val="24"/>
                          </w:rPr>
                          <w:br/>
                          <w:t>(</w:t>
                        </w:r>
                        <w:proofErr w:type="spellStart"/>
                        <w:r w:rsidRPr="00C40763">
                          <w:rPr>
                            <w:rFonts w:ascii="Times New Roman" w:eastAsia="Times New Roman" w:hAnsi="Times New Roman" w:cs="Times New Roman"/>
                            <w:color w:val="333333"/>
                            <w:sz w:val="24"/>
                            <w:szCs w:val="24"/>
                          </w:rPr>
                          <w:t>i</w:t>
                        </w:r>
                        <w:proofErr w:type="spellEnd"/>
                        <w:r w:rsidRPr="00C40763">
                          <w:rPr>
                            <w:rFonts w:ascii="Times New Roman" w:eastAsia="Times New Roman" w:hAnsi="Times New Roman" w:cs="Times New Roman"/>
                            <w:color w:val="333333"/>
                            <w:sz w:val="24"/>
                            <w:szCs w:val="24"/>
                          </w:rPr>
                          <w:t>) In case the value of land mortgaged is adequate, no other security should be obtained. </w:t>
                        </w:r>
                        <w:r w:rsidRPr="00C40763">
                          <w:rPr>
                            <w:rFonts w:ascii="Times New Roman" w:eastAsia="Times New Roman" w:hAnsi="Times New Roman" w:cs="Times New Roman"/>
                            <w:color w:val="333333"/>
                            <w:sz w:val="24"/>
                            <w:szCs w:val="24"/>
                          </w:rPr>
                          <w:br/>
                          <w:t>(ii) For finance against Government warehouse receipts, mortgage may be waived. </w:t>
                        </w:r>
                        <w:r w:rsidRPr="00C40763">
                          <w:rPr>
                            <w:rFonts w:ascii="Times New Roman" w:eastAsia="Times New Roman" w:hAnsi="Times New Roman" w:cs="Times New Roman"/>
                            <w:color w:val="333333"/>
                            <w:sz w:val="24"/>
                            <w:szCs w:val="24"/>
                          </w:rPr>
                          <w:br/>
                          <w:t>(iii) Waiver of mortgage of land in deserving cases may be considered as per security norms. </w:t>
                        </w:r>
                        <w:r w:rsidRPr="00C40763">
                          <w:rPr>
                            <w:rFonts w:ascii="Times New Roman" w:eastAsia="Times New Roman" w:hAnsi="Times New Roman" w:cs="Times New Roman"/>
                            <w:color w:val="333333"/>
                            <w:sz w:val="24"/>
                            <w:szCs w:val="24"/>
                          </w:rPr>
                          <w:br/>
                          <w:t>(iv) The RBI norms on security should be strictly adhered to.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b/>
                            <w:bCs/>
                            <w:color w:val="333333"/>
                            <w:sz w:val="24"/>
                            <w:szCs w:val="24"/>
                            <w:bdr w:val="none" w:sz="0" w:space="0" w:color="auto" w:frame="1"/>
                          </w:rPr>
                          <w:t>Common Documents:</w:t>
                        </w:r>
                        <w:r w:rsidRPr="00C40763">
                          <w:rPr>
                            <w:rFonts w:ascii="Times New Roman" w:eastAsia="Times New Roman" w:hAnsi="Times New Roman" w:cs="Times New Roman"/>
                            <w:color w:val="333333"/>
                            <w:sz w:val="24"/>
                            <w:szCs w:val="24"/>
                          </w:rPr>
                          <w:t>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(a) Demand Promissory Note. </w:t>
                        </w:r>
                        <w:r w:rsidRPr="00C40763">
                          <w:rPr>
                            <w:rFonts w:ascii="Times New Roman" w:eastAsia="Times New Roman" w:hAnsi="Times New Roman" w:cs="Times New Roman"/>
                            <w:color w:val="333333"/>
                            <w:sz w:val="24"/>
                            <w:szCs w:val="24"/>
                          </w:rPr>
                          <w:br/>
                          <w:t>(b) Deed of Composite Hypothecation Agreement (CHA-1). </w:t>
                        </w:r>
                        <w:r w:rsidRPr="00C40763">
                          <w:rPr>
                            <w:rFonts w:ascii="Times New Roman" w:eastAsia="Times New Roman" w:hAnsi="Times New Roman" w:cs="Times New Roman"/>
                            <w:color w:val="333333"/>
                            <w:sz w:val="24"/>
                            <w:szCs w:val="24"/>
                          </w:rPr>
                          <w:br/>
                          <w:t>(c) Letter of Authority (AG-15). </w:t>
                        </w:r>
                        <w:r w:rsidRPr="00C40763">
                          <w:rPr>
                            <w:rFonts w:ascii="Times New Roman" w:eastAsia="Times New Roman" w:hAnsi="Times New Roman" w:cs="Times New Roman"/>
                            <w:color w:val="333333"/>
                            <w:sz w:val="24"/>
                            <w:szCs w:val="24"/>
                          </w:rPr>
                          <w:br/>
                          <w:t>(d) Charge on land as per Agricultural Credit Act or Equitable mortgage or Legal Mortgage of land (CHA-4). </w:t>
                        </w:r>
                        <w:r w:rsidRPr="00C40763">
                          <w:rPr>
                            <w:rFonts w:ascii="Times New Roman" w:eastAsia="Times New Roman" w:hAnsi="Times New Roman" w:cs="Times New Roman"/>
                            <w:color w:val="333333"/>
                            <w:sz w:val="24"/>
                            <w:szCs w:val="24"/>
                          </w:rPr>
                          <w:br/>
                          <w:t>(e) Letter of Pledge (OD-159). </w:t>
                        </w:r>
                        <w:r w:rsidRPr="00C40763">
                          <w:rPr>
                            <w:rFonts w:ascii="Times New Roman" w:eastAsia="Times New Roman" w:hAnsi="Times New Roman" w:cs="Times New Roman"/>
                            <w:color w:val="333333"/>
                            <w:sz w:val="24"/>
                            <w:szCs w:val="24"/>
                          </w:rPr>
                          <w:br/>
                          <w:t>(f) Pledge of Storage Receipt duly discharged.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lastRenderedPageBreak/>
                          <w:t>(g) Undertaking to repay the advance within 12 months or on sale of produce. </w:t>
                        </w:r>
                        <w:r w:rsidRPr="00C40763">
                          <w:rPr>
                            <w:rFonts w:ascii="Times New Roman" w:eastAsia="Times New Roman" w:hAnsi="Times New Roman" w:cs="Times New Roman"/>
                            <w:color w:val="333333"/>
                            <w:sz w:val="24"/>
                            <w:szCs w:val="24"/>
                          </w:rPr>
                          <w:br/>
                          <w:t>(h) Bank’s lien to be notified to the storage unit. </w:t>
                        </w:r>
                        <w:r w:rsidRPr="00C40763">
                          <w:rPr>
                            <w:rFonts w:ascii="Times New Roman" w:eastAsia="Times New Roman" w:hAnsi="Times New Roman" w:cs="Times New Roman"/>
                            <w:color w:val="333333"/>
                            <w:sz w:val="24"/>
                            <w:szCs w:val="24"/>
                          </w:rPr>
                          <w:br/>
                          <w:t>(</w:t>
                        </w:r>
                        <w:proofErr w:type="spellStart"/>
                        <w:r w:rsidRPr="00C40763">
                          <w:rPr>
                            <w:rFonts w:ascii="Times New Roman" w:eastAsia="Times New Roman" w:hAnsi="Times New Roman" w:cs="Times New Roman"/>
                            <w:color w:val="333333"/>
                            <w:sz w:val="24"/>
                            <w:szCs w:val="24"/>
                          </w:rPr>
                          <w:t>i</w:t>
                        </w:r>
                        <w:proofErr w:type="spellEnd"/>
                        <w:r w:rsidRPr="00C40763">
                          <w:rPr>
                            <w:rFonts w:ascii="Times New Roman" w:eastAsia="Times New Roman" w:hAnsi="Times New Roman" w:cs="Times New Roman"/>
                            <w:color w:val="333333"/>
                            <w:sz w:val="24"/>
                            <w:szCs w:val="24"/>
                          </w:rPr>
                          <w:t xml:space="preserve">) Undertaking from the </w:t>
                        </w:r>
                        <w:proofErr w:type="spellStart"/>
                        <w:r w:rsidRPr="00C40763">
                          <w:rPr>
                            <w:rFonts w:ascii="Times New Roman" w:eastAsia="Times New Roman" w:hAnsi="Times New Roman" w:cs="Times New Roman"/>
                            <w:color w:val="333333"/>
                            <w:sz w:val="24"/>
                            <w:szCs w:val="24"/>
                          </w:rPr>
                          <w:t>godown</w:t>
                        </w:r>
                        <w:proofErr w:type="spellEnd"/>
                        <w:r w:rsidRPr="00C40763">
                          <w:rPr>
                            <w:rFonts w:ascii="Times New Roman" w:eastAsia="Times New Roman" w:hAnsi="Times New Roman" w:cs="Times New Roman"/>
                            <w:color w:val="333333"/>
                            <w:sz w:val="24"/>
                            <w:szCs w:val="24"/>
                          </w:rPr>
                          <w:t xml:space="preserve"> / cold storage owners not to deliver the goods without production of the pledged storage receipt. </w:t>
                        </w:r>
                        <w:r w:rsidRPr="00C40763">
                          <w:rPr>
                            <w:rFonts w:ascii="Times New Roman" w:eastAsia="Times New Roman" w:hAnsi="Times New Roman" w:cs="Times New Roman"/>
                            <w:color w:val="333333"/>
                            <w:sz w:val="24"/>
                            <w:szCs w:val="24"/>
                          </w:rPr>
                          <w:br/>
                          <w:t>(j) L-515. </w:t>
                        </w:r>
                        <w:r w:rsidRPr="00C40763">
                          <w:rPr>
                            <w:rFonts w:ascii="Times New Roman" w:eastAsia="Times New Roman" w:hAnsi="Times New Roman" w:cs="Times New Roman"/>
                            <w:color w:val="333333"/>
                            <w:sz w:val="24"/>
                            <w:szCs w:val="24"/>
                          </w:rPr>
                          <w:br/>
                          <w:t>(k) L-516 (if required).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b/>
                            <w:bCs/>
                            <w:color w:val="333333"/>
                            <w:sz w:val="24"/>
                            <w:szCs w:val="24"/>
                            <w:bdr w:val="none" w:sz="0" w:space="0" w:color="auto" w:frame="1"/>
                          </w:rPr>
                          <w:t>Note:</w:t>
                        </w:r>
                        <w:r w:rsidRPr="00C40763">
                          <w:rPr>
                            <w:rFonts w:ascii="Times New Roman" w:eastAsia="Times New Roman" w:hAnsi="Times New Roman" w:cs="Times New Roman"/>
                            <w:color w:val="333333"/>
                            <w:sz w:val="24"/>
                            <w:szCs w:val="24"/>
                          </w:rPr>
                          <w:t>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w:t>
                        </w:r>
                        <w:proofErr w:type="spellStart"/>
                        <w:r w:rsidRPr="00C40763">
                          <w:rPr>
                            <w:rFonts w:ascii="Times New Roman" w:eastAsia="Times New Roman" w:hAnsi="Times New Roman" w:cs="Times New Roman"/>
                            <w:color w:val="333333"/>
                            <w:sz w:val="24"/>
                            <w:szCs w:val="24"/>
                          </w:rPr>
                          <w:t>i</w:t>
                        </w:r>
                        <w:proofErr w:type="spellEnd"/>
                        <w:r w:rsidRPr="00C40763">
                          <w:rPr>
                            <w:rFonts w:ascii="Times New Roman" w:eastAsia="Times New Roman" w:hAnsi="Times New Roman" w:cs="Times New Roman"/>
                            <w:color w:val="333333"/>
                            <w:sz w:val="24"/>
                            <w:szCs w:val="24"/>
                          </w:rPr>
                          <w:t>) Documents mentioned under (e) to (</w:t>
                        </w:r>
                        <w:proofErr w:type="spellStart"/>
                        <w:r w:rsidRPr="00C40763">
                          <w:rPr>
                            <w:rFonts w:ascii="Times New Roman" w:eastAsia="Times New Roman" w:hAnsi="Times New Roman" w:cs="Times New Roman"/>
                            <w:color w:val="333333"/>
                            <w:sz w:val="24"/>
                            <w:szCs w:val="24"/>
                          </w:rPr>
                          <w:t>i</w:t>
                        </w:r>
                        <w:proofErr w:type="spellEnd"/>
                        <w:r w:rsidRPr="00C40763">
                          <w:rPr>
                            <w:rFonts w:ascii="Times New Roman" w:eastAsia="Times New Roman" w:hAnsi="Times New Roman" w:cs="Times New Roman"/>
                            <w:color w:val="333333"/>
                            <w:sz w:val="24"/>
                            <w:szCs w:val="24"/>
                          </w:rPr>
                          <w:t>) above are applicable only if sub-limit against storage receipt is sanctioned. </w:t>
                        </w:r>
                        <w:r w:rsidRPr="00C40763">
                          <w:rPr>
                            <w:rFonts w:ascii="Times New Roman" w:eastAsia="Times New Roman" w:hAnsi="Times New Roman" w:cs="Times New Roman"/>
                            <w:color w:val="333333"/>
                            <w:sz w:val="24"/>
                            <w:szCs w:val="24"/>
                          </w:rPr>
                          <w:br/>
                          <w:t>(ii) In case produce marketing limit is extended against the produce stored in the premises of the farmer, then hypothecation deed (CHA-1) should suffice to cover hypothecation charge on the produce stored. </w:t>
                        </w:r>
                      </w:p>
                    </w:tc>
                  </w:tr>
                </w:tbl>
                <w:p w:rsidR="00C40763" w:rsidRPr="00C40763" w:rsidRDefault="00C40763" w:rsidP="00C40763">
                  <w:pPr>
                    <w:spacing w:before="100" w:beforeAutospacing="1" w:after="100" w:afterAutospacing="1" w:line="240" w:lineRule="auto"/>
                    <w:jc w:val="both"/>
                    <w:rPr>
                      <w:rFonts w:ascii="Times New Roman" w:eastAsia="Times New Roman" w:hAnsi="Times New Roman" w:cs="Times New Roman"/>
                      <w:color w:val="333333"/>
                      <w:sz w:val="24"/>
                      <w:szCs w:val="24"/>
                    </w:rPr>
                  </w:pPr>
                </w:p>
              </w:tc>
            </w:tr>
          </w:tbl>
          <w:p w:rsidR="00C40763" w:rsidRPr="00C40763" w:rsidRDefault="00C40763" w:rsidP="00C40763">
            <w:pPr>
              <w:spacing w:before="100" w:beforeAutospacing="1" w:after="100" w:afterAutospacing="1" w:line="240" w:lineRule="auto"/>
              <w:jc w:val="both"/>
              <w:rPr>
                <w:rFonts w:ascii="Arial" w:eastAsia="Times New Roman" w:hAnsi="Arial" w:cs="Arial"/>
                <w:color w:val="333333"/>
                <w:sz w:val="18"/>
                <w:szCs w:val="18"/>
              </w:rPr>
            </w:pPr>
          </w:p>
        </w:tc>
      </w:tr>
      <w:tr w:rsidR="00C40763" w:rsidRPr="00C40763" w:rsidTr="002C5520">
        <w:tblPrEx>
          <w:tblCellMar>
            <w:top w:w="225" w:type="dxa"/>
            <w:left w:w="225" w:type="dxa"/>
            <w:bottom w:w="225" w:type="dxa"/>
            <w:right w:w="225" w:type="dxa"/>
          </w:tblCellMar>
        </w:tblPrEx>
        <w:trPr>
          <w:tblCellSpacing w:w="0" w:type="dxa"/>
        </w:trPr>
        <w:tc>
          <w:tcPr>
            <w:tcW w:w="5683" w:type="dxa"/>
            <w:shd w:val="clear" w:color="auto" w:fill="ECECEC"/>
            <w:hideMark/>
          </w:tcPr>
          <w:p w:rsidR="00C40763" w:rsidRPr="00C40763" w:rsidRDefault="00C40763" w:rsidP="00C40763">
            <w:pPr>
              <w:spacing w:beforeAutospacing="1" w:after="0" w:afterAutospacing="1" w:line="240" w:lineRule="auto"/>
              <w:rPr>
                <w:rFonts w:ascii="Arial" w:eastAsia="Times New Roman" w:hAnsi="Arial" w:cs="Arial"/>
                <w:color w:val="333333"/>
                <w:sz w:val="18"/>
                <w:szCs w:val="18"/>
              </w:rPr>
            </w:pPr>
            <w:r w:rsidRPr="00C40763">
              <w:rPr>
                <w:rFonts w:ascii="Arial" w:eastAsia="Times New Roman" w:hAnsi="Arial" w:cs="Arial"/>
                <w:b/>
                <w:bCs/>
                <w:color w:val="333333"/>
                <w:sz w:val="18"/>
                <w:szCs w:val="18"/>
                <w:bdr w:val="none" w:sz="0" w:space="0" w:color="auto" w:frame="1"/>
              </w:rPr>
              <w:lastRenderedPageBreak/>
              <w:t>Rate of Interest</w:t>
            </w:r>
          </w:p>
        </w:tc>
        <w:tc>
          <w:tcPr>
            <w:tcW w:w="4126" w:type="dxa"/>
            <w:gridSpan w:val="2"/>
            <w:shd w:val="clear" w:color="auto" w:fill="ECECEC"/>
            <w:vAlign w:val="center"/>
            <w:hideMark/>
          </w:tcPr>
          <w:p w:rsidR="00C40763" w:rsidRPr="00C40763" w:rsidRDefault="00C40763" w:rsidP="00C40763">
            <w:pPr>
              <w:spacing w:beforeAutospacing="1" w:after="0" w:afterAutospacing="1" w:line="240" w:lineRule="auto"/>
              <w:textAlignment w:val="baseline"/>
              <w:rPr>
                <w:rFonts w:ascii="Arial" w:eastAsia="Times New Roman" w:hAnsi="Arial" w:cs="Arial"/>
                <w:color w:val="333333"/>
                <w:sz w:val="18"/>
                <w:szCs w:val="18"/>
              </w:rPr>
            </w:pPr>
            <w:r w:rsidRPr="00C40763">
              <w:rPr>
                <w:rFonts w:ascii="Arial" w:eastAsia="Times New Roman" w:hAnsi="Arial" w:cs="Arial"/>
                <w:color w:val="333333"/>
                <w:sz w:val="18"/>
                <w:szCs w:val="18"/>
              </w:rPr>
              <w:t>(a) On Debit Balance : As advised by Head Office from time to time </w:t>
            </w:r>
            <w:r w:rsidRPr="00C40763">
              <w:rPr>
                <w:rFonts w:ascii="Arial" w:eastAsia="Times New Roman" w:hAnsi="Arial" w:cs="Arial"/>
                <w:color w:val="333333"/>
                <w:sz w:val="18"/>
                <w:szCs w:val="18"/>
              </w:rPr>
              <w:br/>
              <w:t>(b) On Credit Balance : Rate of interest payable will be as per Savings Bank interest rate and follow the Savings Bank Rules except opening a separate account.</w:t>
            </w:r>
          </w:p>
        </w:tc>
      </w:tr>
      <w:tr w:rsidR="00C40763" w:rsidRPr="00C40763" w:rsidTr="002C5520">
        <w:tblPrEx>
          <w:tblCellMar>
            <w:top w:w="225" w:type="dxa"/>
            <w:left w:w="225" w:type="dxa"/>
            <w:bottom w:w="225" w:type="dxa"/>
            <w:right w:w="225" w:type="dxa"/>
          </w:tblCellMar>
        </w:tblPrEx>
        <w:trPr>
          <w:tblCellSpacing w:w="0" w:type="dxa"/>
        </w:trPr>
        <w:tc>
          <w:tcPr>
            <w:tcW w:w="5683" w:type="dxa"/>
            <w:shd w:val="clear" w:color="auto" w:fill="FFFFFF"/>
            <w:hideMark/>
          </w:tcPr>
          <w:p w:rsidR="00C40763" w:rsidRPr="00C40763" w:rsidRDefault="00C40763" w:rsidP="00C40763">
            <w:pPr>
              <w:spacing w:beforeAutospacing="1" w:after="0" w:afterAutospacing="1" w:line="240" w:lineRule="auto"/>
              <w:rPr>
                <w:rFonts w:ascii="Arial" w:eastAsia="Times New Roman" w:hAnsi="Arial" w:cs="Arial"/>
                <w:color w:val="333333"/>
                <w:sz w:val="18"/>
                <w:szCs w:val="18"/>
              </w:rPr>
            </w:pPr>
            <w:r w:rsidRPr="00C40763">
              <w:rPr>
                <w:rFonts w:ascii="Arial" w:eastAsia="Times New Roman" w:hAnsi="Arial" w:cs="Arial"/>
                <w:b/>
                <w:bCs/>
                <w:color w:val="333333"/>
                <w:sz w:val="18"/>
                <w:szCs w:val="18"/>
                <w:bdr w:val="none" w:sz="0" w:space="0" w:color="auto" w:frame="1"/>
              </w:rPr>
              <w:t>Other Operational Guidelines</w:t>
            </w:r>
          </w:p>
        </w:tc>
        <w:tc>
          <w:tcPr>
            <w:tcW w:w="4126" w:type="dxa"/>
            <w:gridSpan w:val="2"/>
            <w:shd w:val="clear" w:color="auto" w:fill="FFFFFF"/>
            <w:vAlign w:val="center"/>
            <w:hideMark/>
          </w:tcPr>
          <w:p w:rsidR="00C40763" w:rsidRPr="00C40763" w:rsidRDefault="00C40763" w:rsidP="00C40763">
            <w:pPr>
              <w:spacing w:beforeAutospacing="1" w:after="0" w:afterAutospacing="1" w:line="240" w:lineRule="auto"/>
              <w:textAlignment w:val="baseline"/>
              <w:rPr>
                <w:rFonts w:ascii="Arial" w:eastAsia="Times New Roman" w:hAnsi="Arial" w:cs="Arial"/>
                <w:color w:val="333333"/>
                <w:sz w:val="18"/>
                <w:szCs w:val="18"/>
              </w:rPr>
            </w:pPr>
            <w:r w:rsidRPr="00C40763">
              <w:rPr>
                <w:rFonts w:ascii="Arial" w:eastAsia="Times New Roman" w:hAnsi="Arial" w:cs="Arial"/>
                <w:color w:val="333333"/>
                <w:sz w:val="18"/>
                <w:szCs w:val="18"/>
              </w:rPr>
              <w:t xml:space="preserve">(a) Where finance is considered only for a specific crop, say sugarcane through tie-up with a sugar factory and farmer has obtained finance for other crops from other Bank / Co-operative society, such farmer can be financed for sugarcane crop provided dues certificate is submitted and there are no </w:t>
            </w:r>
            <w:proofErr w:type="spellStart"/>
            <w:r w:rsidRPr="00C40763">
              <w:rPr>
                <w:rFonts w:ascii="Arial" w:eastAsia="Times New Roman" w:hAnsi="Arial" w:cs="Arial"/>
                <w:color w:val="333333"/>
                <w:sz w:val="18"/>
                <w:szCs w:val="18"/>
              </w:rPr>
              <w:t>overdues</w:t>
            </w:r>
            <w:proofErr w:type="spellEnd"/>
            <w:r w:rsidRPr="00C40763">
              <w:rPr>
                <w:rFonts w:ascii="Arial" w:eastAsia="Times New Roman" w:hAnsi="Arial" w:cs="Arial"/>
                <w:color w:val="333333"/>
                <w:sz w:val="18"/>
                <w:szCs w:val="18"/>
              </w:rPr>
              <w:t>. In such cases, other financing Bank / Co-operative society should be advised of the liabilities with us. </w:t>
            </w:r>
            <w:r w:rsidRPr="00C40763">
              <w:rPr>
                <w:rFonts w:ascii="Arial" w:eastAsia="Times New Roman" w:hAnsi="Arial" w:cs="Arial"/>
                <w:color w:val="333333"/>
                <w:sz w:val="18"/>
                <w:szCs w:val="18"/>
              </w:rPr>
              <w:br/>
              <w:t>(b) Wherever crop insurance is available, coverage needs to be obtained. </w:t>
            </w:r>
            <w:r w:rsidRPr="00C40763">
              <w:rPr>
                <w:rFonts w:ascii="Arial" w:eastAsia="Times New Roman" w:hAnsi="Arial" w:cs="Arial"/>
                <w:color w:val="333333"/>
                <w:sz w:val="18"/>
                <w:szCs w:val="18"/>
              </w:rPr>
              <w:br/>
              <w:t>(c) In case of default, the special facilities under the scheme should be immediately withdrawn and the limit should be treated as normal crop finance which would broadly mean – </w:t>
            </w:r>
            <w:r w:rsidRPr="00C40763">
              <w:rPr>
                <w:rFonts w:ascii="Arial" w:eastAsia="Times New Roman" w:hAnsi="Arial" w:cs="Arial"/>
                <w:color w:val="333333"/>
                <w:sz w:val="18"/>
                <w:szCs w:val="18"/>
              </w:rPr>
              <w:br/>
            </w:r>
          </w:p>
          <w:p w:rsidR="00C40763" w:rsidRPr="00C40763" w:rsidRDefault="00C40763" w:rsidP="00C40763">
            <w:pPr>
              <w:numPr>
                <w:ilvl w:val="0"/>
                <w:numId w:val="40"/>
              </w:numPr>
              <w:spacing w:before="100" w:beforeAutospacing="1" w:after="100" w:afterAutospacing="1" w:line="240" w:lineRule="auto"/>
              <w:ind w:left="150" w:right="150"/>
              <w:textAlignment w:val="baseline"/>
              <w:rPr>
                <w:rFonts w:ascii="Arial" w:eastAsia="Times New Roman" w:hAnsi="Arial" w:cs="Arial"/>
                <w:color w:val="333333"/>
                <w:sz w:val="18"/>
                <w:szCs w:val="18"/>
              </w:rPr>
            </w:pPr>
            <w:r w:rsidRPr="00C40763">
              <w:rPr>
                <w:rFonts w:ascii="Arial" w:eastAsia="Times New Roman" w:hAnsi="Arial" w:cs="Arial"/>
                <w:color w:val="333333"/>
                <w:sz w:val="18"/>
                <w:szCs w:val="18"/>
              </w:rPr>
              <w:t xml:space="preserve">Withdrawal of </w:t>
            </w:r>
            <w:proofErr w:type="spellStart"/>
            <w:r w:rsidRPr="00C40763">
              <w:rPr>
                <w:rFonts w:ascii="Arial" w:eastAsia="Times New Roman" w:hAnsi="Arial" w:cs="Arial"/>
                <w:color w:val="333333"/>
                <w:sz w:val="18"/>
                <w:szCs w:val="18"/>
              </w:rPr>
              <w:t>cheque</w:t>
            </w:r>
            <w:proofErr w:type="spellEnd"/>
            <w:r w:rsidRPr="00C40763">
              <w:rPr>
                <w:rFonts w:ascii="Arial" w:eastAsia="Times New Roman" w:hAnsi="Arial" w:cs="Arial"/>
                <w:color w:val="333333"/>
                <w:sz w:val="18"/>
                <w:szCs w:val="18"/>
              </w:rPr>
              <w:t xml:space="preserve"> book facility (if issued).</w:t>
            </w:r>
          </w:p>
          <w:p w:rsidR="00C40763" w:rsidRPr="00C40763" w:rsidRDefault="00C40763" w:rsidP="00C40763">
            <w:pPr>
              <w:numPr>
                <w:ilvl w:val="0"/>
                <w:numId w:val="40"/>
              </w:numPr>
              <w:spacing w:before="100" w:beforeAutospacing="1" w:after="100" w:afterAutospacing="1" w:line="240" w:lineRule="auto"/>
              <w:ind w:left="150" w:right="150"/>
              <w:textAlignment w:val="baseline"/>
              <w:rPr>
                <w:rFonts w:ascii="Arial" w:eastAsia="Times New Roman" w:hAnsi="Arial" w:cs="Arial"/>
                <w:color w:val="333333"/>
                <w:sz w:val="18"/>
                <w:szCs w:val="18"/>
              </w:rPr>
            </w:pPr>
            <w:r w:rsidRPr="00C40763">
              <w:rPr>
                <w:rFonts w:ascii="Arial" w:eastAsia="Times New Roman" w:hAnsi="Arial" w:cs="Arial"/>
                <w:color w:val="333333"/>
                <w:sz w:val="18"/>
                <w:szCs w:val="18"/>
              </w:rPr>
              <w:t xml:space="preserve">Future disbursement on </w:t>
            </w:r>
            <w:proofErr w:type="spellStart"/>
            <w:r w:rsidRPr="00C40763">
              <w:rPr>
                <w:rFonts w:ascii="Arial" w:eastAsia="Times New Roman" w:hAnsi="Arial" w:cs="Arial"/>
                <w:color w:val="333333"/>
                <w:sz w:val="18"/>
                <w:szCs w:val="18"/>
              </w:rPr>
              <w:t>regularisation</w:t>
            </w:r>
            <w:proofErr w:type="spellEnd"/>
            <w:r w:rsidRPr="00C40763">
              <w:rPr>
                <w:rFonts w:ascii="Arial" w:eastAsia="Times New Roman" w:hAnsi="Arial" w:cs="Arial"/>
                <w:color w:val="333333"/>
                <w:sz w:val="18"/>
                <w:szCs w:val="18"/>
              </w:rPr>
              <w:t xml:space="preserve"> of account against bills </w:t>
            </w:r>
            <w:r w:rsidRPr="00C40763">
              <w:rPr>
                <w:rFonts w:ascii="Arial" w:eastAsia="Times New Roman" w:hAnsi="Arial" w:cs="Arial"/>
                <w:color w:val="333333"/>
                <w:sz w:val="18"/>
                <w:szCs w:val="18"/>
              </w:rPr>
              <w:lastRenderedPageBreak/>
              <w:t>/ receipts.</w:t>
            </w:r>
          </w:p>
          <w:p w:rsidR="00C40763" w:rsidRPr="00C40763" w:rsidRDefault="00C40763" w:rsidP="00C40763">
            <w:pPr>
              <w:numPr>
                <w:ilvl w:val="0"/>
                <w:numId w:val="40"/>
              </w:numPr>
              <w:spacing w:before="100" w:beforeAutospacing="1" w:after="100" w:afterAutospacing="1" w:line="240" w:lineRule="auto"/>
              <w:ind w:left="150" w:right="150"/>
              <w:textAlignment w:val="baseline"/>
              <w:rPr>
                <w:rFonts w:ascii="Arial" w:eastAsia="Times New Roman" w:hAnsi="Arial" w:cs="Arial"/>
                <w:color w:val="333333"/>
                <w:sz w:val="18"/>
                <w:szCs w:val="18"/>
              </w:rPr>
            </w:pPr>
            <w:r w:rsidRPr="00C40763">
              <w:rPr>
                <w:rFonts w:ascii="Arial" w:eastAsia="Times New Roman" w:hAnsi="Arial" w:cs="Arial"/>
                <w:color w:val="333333"/>
                <w:sz w:val="18"/>
                <w:szCs w:val="18"/>
              </w:rPr>
              <w:t>Cash disbursement only to the extent of cash component.</w:t>
            </w:r>
          </w:p>
          <w:p w:rsidR="00C40763" w:rsidRPr="00C40763" w:rsidRDefault="00C40763" w:rsidP="00C40763">
            <w:pPr>
              <w:numPr>
                <w:ilvl w:val="0"/>
                <w:numId w:val="40"/>
              </w:numPr>
              <w:spacing w:before="100" w:beforeAutospacing="1" w:after="100" w:afterAutospacing="1" w:line="240" w:lineRule="auto"/>
              <w:ind w:left="150" w:right="150"/>
              <w:textAlignment w:val="baseline"/>
              <w:rPr>
                <w:rFonts w:ascii="Arial" w:eastAsia="Times New Roman" w:hAnsi="Arial" w:cs="Arial"/>
                <w:color w:val="333333"/>
                <w:sz w:val="18"/>
                <w:szCs w:val="18"/>
              </w:rPr>
            </w:pPr>
            <w:r w:rsidRPr="00C40763">
              <w:rPr>
                <w:rFonts w:ascii="Arial" w:eastAsia="Times New Roman" w:hAnsi="Arial" w:cs="Arial"/>
                <w:color w:val="333333"/>
                <w:sz w:val="18"/>
                <w:szCs w:val="18"/>
              </w:rPr>
              <w:t>Withdrawal of card.</w:t>
            </w:r>
          </w:p>
        </w:tc>
      </w:tr>
      <w:tr w:rsidR="00C40763" w:rsidRPr="00C40763" w:rsidTr="002C5520">
        <w:tblPrEx>
          <w:tblCellMar>
            <w:top w:w="225" w:type="dxa"/>
            <w:left w:w="225" w:type="dxa"/>
            <w:bottom w:w="225" w:type="dxa"/>
            <w:right w:w="225" w:type="dxa"/>
          </w:tblCellMar>
        </w:tblPrEx>
        <w:trPr>
          <w:tblCellSpacing w:w="0" w:type="dxa"/>
        </w:trPr>
        <w:tc>
          <w:tcPr>
            <w:tcW w:w="5683" w:type="dxa"/>
            <w:shd w:val="clear" w:color="auto" w:fill="ECECEC"/>
            <w:hideMark/>
          </w:tcPr>
          <w:p w:rsidR="00C40763" w:rsidRPr="00C40763" w:rsidRDefault="00C40763" w:rsidP="00C40763">
            <w:pPr>
              <w:spacing w:beforeAutospacing="1" w:after="0" w:afterAutospacing="1" w:line="240" w:lineRule="auto"/>
              <w:rPr>
                <w:rFonts w:ascii="Arial" w:eastAsia="Times New Roman" w:hAnsi="Arial" w:cs="Arial"/>
                <w:color w:val="333333"/>
                <w:sz w:val="18"/>
                <w:szCs w:val="18"/>
              </w:rPr>
            </w:pPr>
            <w:r w:rsidRPr="00C40763">
              <w:rPr>
                <w:rFonts w:ascii="Arial" w:eastAsia="Times New Roman" w:hAnsi="Arial" w:cs="Arial"/>
                <w:b/>
                <w:bCs/>
                <w:color w:val="333333"/>
                <w:sz w:val="18"/>
                <w:szCs w:val="18"/>
                <w:bdr w:val="none" w:sz="0" w:space="0" w:color="auto" w:frame="1"/>
              </w:rPr>
              <w:lastRenderedPageBreak/>
              <w:t>Application Of Prudential Norms</w:t>
            </w:r>
          </w:p>
        </w:tc>
        <w:tc>
          <w:tcPr>
            <w:tcW w:w="4126" w:type="dxa"/>
            <w:gridSpan w:val="2"/>
            <w:shd w:val="clear" w:color="auto" w:fill="ECECEC"/>
            <w:vAlign w:val="center"/>
            <w:hideMark/>
          </w:tcPr>
          <w:p w:rsidR="00C40763" w:rsidRPr="00C40763" w:rsidRDefault="00C40763" w:rsidP="00C40763">
            <w:pPr>
              <w:spacing w:beforeAutospacing="1" w:after="0" w:afterAutospacing="1" w:line="240" w:lineRule="auto"/>
              <w:textAlignment w:val="baseline"/>
              <w:rPr>
                <w:rFonts w:ascii="Arial" w:eastAsia="Times New Roman" w:hAnsi="Arial" w:cs="Arial"/>
                <w:color w:val="333333"/>
                <w:sz w:val="18"/>
                <w:szCs w:val="18"/>
              </w:rPr>
            </w:pPr>
            <w:r w:rsidRPr="00C40763">
              <w:rPr>
                <w:rFonts w:ascii="Arial" w:eastAsia="Times New Roman" w:hAnsi="Arial" w:cs="Arial"/>
                <w:color w:val="333333"/>
                <w:sz w:val="18"/>
                <w:szCs w:val="18"/>
              </w:rPr>
              <w:t xml:space="preserve">(a) </w:t>
            </w:r>
            <w:proofErr w:type="spellStart"/>
            <w:r w:rsidRPr="00C40763">
              <w:rPr>
                <w:rFonts w:ascii="Arial" w:eastAsia="Times New Roman" w:hAnsi="Arial" w:cs="Arial"/>
                <w:color w:val="333333"/>
                <w:sz w:val="18"/>
                <w:szCs w:val="18"/>
              </w:rPr>
              <w:t>Kisan</w:t>
            </w:r>
            <w:proofErr w:type="spellEnd"/>
            <w:r w:rsidRPr="00C40763">
              <w:rPr>
                <w:rFonts w:ascii="Arial" w:eastAsia="Times New Roman" w:hAnsi="Arial" w:cs="Arial"/>
                <w:color w:val="333333"/>
                <w:sz w:val="18"/>
                <w:szCs w:val="18"/>
              </w:rPr>
              <w:t xml:space="preserve"> Credit Card facility being in the nature of cash credit accommodation for agricultural purposes, the prudential norms as applicable to such facilities would apply to the KCC accounts. </w:t>
            </w:r>
            <w:r w:rsidRPr="00C40763">
              <w:rPr>
                <w:rFonts w:ascii="Arial" w:eastAsia="Times New Roman" w:hAnsi="Arial" w:cs="Arial"/>
                <w:color w:val="333333"/>
                <w:sz w:val="18"/>
                <w:szCs w:val="18"/>
              </w:rPr>
              <w:br/>
              <w:t>(b) In other words, the credit card account would be deemed to be a Non-Performing Asset (NPA) if it remains out of order for a period of two crop seasons / one crop season (as the case may be, depending on the duration of the crops) after the repayment due date. </w:t>
            </w:r>
            <w:r w:rsidRPr="00C40763">
              <w:rPr>
                <w:rFonts w:ascii="Arial" w:eastAsia="Times New Roman" w:hAnsi="Arial" w:cs="Arial"/>
                <w:color w:val="333333"/>
                <w:sz w:val="18"/>
                <w:szCs w:val="18"/>
              </w:rPr>
              <w:br/>
              <w:t>(c) The crop seasons after the due date should refer to only those two consecutive crop seasons in which the farmer usually undertakes crop production. </w:t>
            </w:r>
            <w:r w:rsidRPr="00C40763">
              <w:rPr>
                <w:rFonts w:ascii="Arial" w:eastAsia="Times New Roman" w:hAnsi="Arial" w:cs="Arial"/>
                <w:color w:val="333333"/>
                <w:sz w:val="18"/>
                <w:szCs w:val="18"/>
              </w:rPr>
              <w:br/>
              <w:t>(d) An account will be treated as out of order in the following circumstances: </w:t>
            </w:r>
            <w:r w:rsidRPr="00C40763">
              <w:rPr>
                <w:rFonts w:ascii="Arial" w:eastAsia="Times New Roman" w:hAnsi="Arial" w:cs="Arial"/>
                <w:color w:val="333333"/>
                <w:sz w:val="18"/>
                <w:szCs w:val="18"/>
              </w:rPr>
              <w:br/>
            </w:r>
            <w:r w:rsidRPr="00C40763">
              <w:rPr>
                <w:rFonts w:ascii="Arial" w:eastAsia="Times New Roman" w:hAnsi="Arial" w:cs="Arial"/>
                <w:color w:val="333333"/>
                <w:sz w:val="18"/>
                <w:szCs w:val="18"/>
              </w:rPr>
              <w:br/>
            </w:r>
          </w:p>
          <w:p w:rsidR="00C40763" w:rsidRPr="00C40763" w:rsidRDefault="00C40763" w:rsidP="00C40763">
            <w:pPr>
              <w:numPr>
                <w:ilvl w:val="0"/>
                <w:numId w:val="41"/>
              </w:numPr>
              <w:spacing w:before="100" w:beforeAutospacing="1" w:after="100" w:afterAutospacing="1" w:line="240" w:lineRule="auto"/>
              <w:ind w:left="150" w:right="150"/>
              <w:textAlignment w:val="baseline"/>
              <w:rPr>
                <w:rFonts w:ascii="Arial" w:eastAsia="Times New Roman" w:hAnsi="Arial" w:cs="Arial"/>
                <w:color w:val="333333"/>
                <w:sz w:val="18"/>
                <w:szCs w:val="18"/>
              </w:rPr>
            </w:pPr>
            <w:r w:rsidRPr="00C40763">
              <w:rPr>
                <w:rFonts w:ascii="Arial" w:eastAsia="Times New Roman" w:hAnsi="Arial" w:cs="Arial"/>
                <w:color w:val="333333"/>
                <w:sz w:val="18"/>
                <w:szCs w:val="18"/>
              </w:rPr>
              <w:t>There are no credits in the account continuously for two crop seasons as on the date of balance sheet, or</w:t>
            </w:r>
          </w:p>
          <w:p w:rsidR="00C40763" w:rsidRPr="00C40763" w:rsidRDefault="00C40763" w:rsidP="00C40763">
            <w:pPr>
              <w:numPr>
                <w:ilvl w:val="0"/>
                <w:numId w:val="41"/>
              </w:numPr>
              <w:spacing w:before="100" w:beforeAutospacing="1" w:after="100" w:afterAutospacing="1" w:line="240" w:lineRule="auto"/>
              <w:ind w:left="150" w:right="150"/>
              <w:textAlignment w:val="baseline"/>
              <w:rPr>
                <w:rFonts w:ascii="Arial" w:eastAsia="Times New Roman" w:hAnsi="Arial" w:cs="Arial"/>
                <w:color w:val="333333"/>
                <w:sz w:val="18"/>
                <w:szCs w:val="18"/>
              </w:rPr>
            </w:pPr>
            <w:r w:rsidRPr="00C40763">
              <w:rPr>
                <w:rFonts w:ascii="Arial" w:eastAsia="Times New Roman" w:hAnsi="Arial" w:cs="Arial"/>
                <w:color w:val="333333"/>
                <w:sz w:val="18"/>
                <w:szCs w:val="18"/>
              </w:rPr>
              <w:t>The credits in the account are not sufficient even to cover the interest debited in respect of the account for two crop seasons, or</w:t>
            </w:r>
          </w:p>
          <w:p w:rsidR="00C40763" w:rsidRPr="00C40763" w:rsidRDefault="00C40763" w:rsidP="00C40763">
            <w:pPr>
              <w:numPr>
                <w:ilvl w:val="0"/>
                <w:numId w:val="41"/>
              </w:numPr>
              <w:spacing w:before="100" w:beforeAutospacing="1" w:after="100" w:afterAutospacing="1" w:line="240" w:lineRule="auto"/>
              <w:ind w:left="150" w:right="150"/>
              <w:textAlignment w:val="baseline"/>
              <w:rPr>
                <w:rFonts w:ascii="Arial" w:eastAsia="Times New Roman" w:hAnsi="Arial" w:cs="Arial"/>
                <w:color w:val="333333"/>
                <w:sz w:val="18"/>
                <w:szCs w:val="18"/>
              </w:rPr>
            </w:pPr>
            <w:r w:rsidRPr="00C40763">
              <w:rPr>
                <w:rFonts w:ascii="Arial" w:eastAsia="Times New Roman" w:hAnsi="Arial" w:cs="Arial"/>
                <w:color w:val="333333"/>
                <w:sz w:val="18"/>
                <w:szCs w:val="18"/>
              </w:rPr>
              <w:t>The outstanding remains continuously in excess of the limit for two crop seasons as on the date of balance sheet.</w:t>
            </w:r>
          </w:p>
        </w:tc>
      </w:tr>
      <w:tr w:rsidR="00C40763" w:rsidRPr="00C40763" w:rsidTr="002C5520">
        <w:trPr>
          <w:gridAfter w:val="1"/>
          <w:wAfter w:w="10" w:type="dxa"/>
          <w:trHeight w:val="375"/>
          <w:tblCellSpacing w:w="0" w:type="dxa"/>
        </w:trPr>
        <w:tc>
          <w:tcPr>
            <w:tcW w:w="9799" w:type="dxa"/>
            <w:gridSpan w:val="2"/>
            <w:shd w:val="clear" w:color="auto" w:fill="FFFFFF"/>
            <w:tcMar>
              <w:top w:w="0" w:type="dxa"/>
              <w:left w:w="225" w:type="dxa"/>
              <w:bottom w:w="0" w:type="dxa"/>
              <w:right w:w="0" w:type="dxa"/>
            </w:tcMar>
            <w:vAlign w:val="center"/>
            <w:hideMark/>
          </w:tcPr>
          <w:p w:rsidR="00C40763" w:rsidRPr="00C40763" w:rsidRDefault="00C40763" w:rsidP="00C40763">
            <w:pPr>
              <w:spacing w:before="100" w:beforeAutospacing="1" w:after="100" w:afterAutospacing="1" w:line="360" w:lineRule="atLeast"/>
              <w:jc w:val="both"/>
              <w:rPr>
                <w:rFonts w:ascii="Arial" w:eastAsia="Times New Roman" w:hAnsi="Arial" w:cs="Arial"/>
                <w:b/>
                <w:bCs/>
                <w:color w:val="FFFFFF"/>
                <w:sz w:val="20"/>
                <w:szCs w:val="20"/>
              </w:rPr>
            </w:pPr>
            <w:r w:rsidRPr="00C40763">
              <w:rPr>
                <w:rFonts w:ascii="Arial" w:eastAsia="Times New Roman" w:hAnsi="Arial" w:cs="Arial"/>
                <w:b/>
                <w:bCs/>
                <w:color w:val="FFFFFF"/>
                <w:sz w:val="20"/>
                <w:szCs w:val="20"/>
              </w:rPr>
              <w:br/>
              <w:t xml:space="preserve">BOI </w:t>
            </w:r>
            <w:proofErr w:type="spellStart"/>
            <w:r w:rsidRPr="00C40763">
              <w:rPr>
                <w:rFonts w:ascii="Arial" w:eastAsia="Times New Roman" w:hAnsi="Arial" w:cs="Arial"/>
                <w:b/>
                <w:bCs/>
                <w:color w:val="FFFFFF"/>
                <w:sz w:val="20"/>
                <w:szCs w:val="20"/>
              </w:rPr>
              <w:t>Shatabdi</w:t>
            </w:r>
            <w:proofErr w:type="spellEnd"/>
            <w:r w:rsidRPr="00C40763">
              <w:rPr>
                <w:rFonts w:ascii="Arial" w:eastAsia="Times New Roman" w:hAnsi="Arial" w:cs="Arial"/>
                <w:b/>
                <w:bCs/>
                <w:color w:val="FFFFFF"/>
                <w:sz w:val="20"/>
                <w:szCs w:val="20"/>
              </w:rPr>
              <w:t xml:space="preserve"> </w:t>
            </w:r>
            <w:proofErr w:type="spellStart"/>
            <w:r w:rsidRPr="00C40763">
              <w:rPr>
                <w:rFonts w:ascii="Arial" w:eastAsia="Times New Roman" w:hAnsi="Arial" w:cs="Arial"/>
                <w:b/>
                <w:bCs/>
                <w:color w:val="FFFFFF"/>
                <w:sz w:val="20"/>
                <w:szCs w:val="20"/>
              </w:rPr>
              <w:t>Krishi</w:t>
            </w:r>
            <w:proofErr w:type="spellEnd"/>
            <w:r w:rsidRPr="00C40763">
              <w:rPr>
                <w:rFonts w:ascii="Arial" w:eastAsia="Times New Roman" w:hAnsi="Arial" w:cs="Arial"/>
                <w:b/>
                <w:bCs/>
                <w:color w:val="FFFFFF"/>
                <w:sz w:val="20"/>
                <w:szCs w:val="20"/>
              </w:rPr>
              <w:t xml:space="preserve"> </w:t>
            </w:r>
            <w:proofErr w:type="spellStart"/>
            <w:r w:rsidRPr="00C40763">
              <w:rPr>
                <w:rFonts w:ascii="Arial" w:eastAsia="Times New Roman" w:hAnsi="Arial" w:cs="Arial"/>
                <w:b/>
                <w:bCs/>
                <w:color w:val="FFFFFF"/>
                <w:sz w:val="20"/>
                <w:szCs w:val="20"/>
              </w:rPr>
              <w:t>Vikas</w:t>
            </w:r>
            <w:proofErr w:type="spellEnd"/>
            <w:r w:rsidRPr="00C40763">
              <w:rPr>
                <w:rFonts w:ascii="Arial" w:eastAsia="Times New Roman" w:hAnsi="Arial" w:cs="Arial"/>
                <w:b/>
                <w:bCs/>
                <w:color w:val="FFFFFF"/>
                <w:sz w:val="20"/>
                <w:szCs w:val="20"/>
              </w:rPr>
              <w:t xml:space="preserve"> Card</w:t>
            </w:r>
          </w:p>
        </w:tc>
      </w:tr>
      <w:tr w:rsidR="00C40763" w:rsidRPr="00C40763" w:rsidTr="00C40763">
        <w:trPr>
          <w:gridAfter w:val="1"/>
          <w:wAfter w:w="10" w:type="dxa"/>
          <w:tblCellSpacing w:w="0" w:type="dxa"/>
        </w:trPr>
        <w:tc>
          <w:tcPr>
            <w:tcW w:w="0" w:type="auto"/>
            <w:gridSpan w:val="2"/>
            <w:shd w:val="clear" w:color="auto" w:fill="FFFFFF"/>
            <w:vAlign w:val="center"/>
            <w:hideMark/>
          </w:tcPr>
          <w:p w:rsidR="00C40763" w:rsidRPr="00C40763" w:rsidRDefault="00C40763" w:rsidP="00C40763">
            <w:pPr>
              <w:spacing w:before="100" w:beforeAutospacing="1" w:after="100" w:afterAutospacing="1" w:line="240" w:lineRule="auto"/>
              <w:jc w:val="both"/>
              <w:rPr>
                <w:rFonts w:ascii="Arial" w:eastAsia="Times New Roman" w:hAnsi="Arial" w:cs="Arial"/>
                <w:color w:val="333333"/>
                <w:sz w:val="18"/>
                <w:szCs w:val="18"/>
              </w:rPr>
            </w:pPr>
            <w:r w:rsidRPr="00C40763">
              <w:rPr>
                <w:rFonts w:ascii="Arial" w:eastAsia="Times New Roman" w:hAnsi="Arial" w:cs="Arial"/>
                <w:color w:val="333333"/>
                <w:sz w:val="18"/>
                <w:szCs w:val="18"/>
              </w:rPr>
              <w:t> </w:t>
            </w:r>
          </w:p>
        </w:tc>
      </w:tr>
      <w:tr w:rsidR="00C40763" w:rsidRPr="00C40763" w:rsidTr="00C40763">
        <w:trPr>
          <w:gridAfter w:val="1"/>
          <w:wAfter w:w="10" w:type="dxa"/>
          <w:tblCellSpacing w:w="0" w:type="dxa"/>
        </w:trPr>
        <w:tc>
          <w:tcPr>
            <w:tcW w:w="0" w:type="auto"/>
            <w:gridSpan w:val="2"/>
            <w:shd w:val="clear" w:color="auto" w:fill="FFFFFF"/>
            <w:vAlign w:val="center"/>
            <w:hideMark/>
          </w:tcPr>
          <w:tbl>
            <w:tblPr>
              <w:tblW w:w="5000" w:type="pct"/>
              <w:jc w:val="center"/>
              <w:tblCellSpacing w:w="0" w:type="dxa"/>
              <w:tblCellMar>
                <w:top w:w="150" w:type="dxa"/>
                <w:left w:w="150" w:type="dxa"/>
                <w:bottom w:w="150" w:type="dxa"/>
                <w:right w:w="150" w:type="dxa"/>
              </w:tblCellMar>
              <w:tblLook w:val="04A0" w:firstRow="1" w:lastRow="0" w:firstColumn="1" w:lastColumn="0" w:noHBand="0" w:noVBand="1"/>
            </w:tblPr>
            <w:tblGrid>
              <w:gridCol w:w="9801"/>
            </w:tblGrid>
            <w:tr w:rsidR="00C40763" w:rsidRPr="00C40763">
              <w:trPr>
                <w:tblCellSpacing w:w="0" w:type="dxa"/>
                <w:jc w:val="center"/>
              </w:trPr>
              <w:tc>
                <w:tcPr>
                  <w:tcW w:w="0" w:type="auto"/>
                  <w:vAlign w:val="center"/>
                  <w:hideMark/>
                </w:tcPr>
                <w:p w:rsidR="00C40763" w:rsidRPr="00C40763" w:rsidRDefault="00C40763" w:rsidP="00C40763">
                  <w:pPr>
                    <w:numPr>
                      <w:ilvl w:val="0"/>
                      <w:numId w:val="42"/>
                    </w:numPr>
                    <w:spacing w:beforeAutospacing="1" w:after="240" w:line="240" w:lineRule="auto"/>
                    <w:ind w:left="0"/>
                    <w:jc w:val="both"/>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Our Bank was first to introduce ‘Indian Green Card’ for the farmers in the banking industry way back in 1980s. The concept has been adopted in all the Banks, thereafter with further modifications. In our Bank, the product has been further upgraded with value additions as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Suvidha</w:t>
                  </w:r>
                  <w:proofErr w:type="spellEnd"/>
                  <w:r w:rsidRPr="00C40763">
                    <w:rPr>
                      <w:rFonts w:ascii="Times New Roman" w:eastAsia="Times New Roman" w:hAnsi="Times New Roman" w:cs="Times New Roman"/>
                      <w:color w:val="333333"/>
                      <w:sz w:val="24"/>
                      <w:szCs w:val="24"/>
                    </w:rPr>
                    <w:t xml:space="preserve"> Card,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Gold Card and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Samadhan</w:t>
                  </w:r>
                  <w:proofErr w:type="spellEnd"/>
                  <w:r w:rsidRPr="00C40763">
                    <w:rPr>
                      <w:rFonts w:ascii="Times New Roman" w:eastAsia="Times New Roman" w:hAnsi="Times New Roman" w:cs="Times New Roman"/>
                      <w:color w:val="333333"/>
                      <w:sz w:val="24"/>
                      <w:szCs w:val="24"/>
                    </w:rPr>
                    <w:t xml:space="preserve"> Card, which is a line of credit for farmers with components of Production Credit, Consumption Credit, Emergency Loan and Investment Credit requirements of farmers for 3 to 5 years. </w:t>
                  </w:r>
                </w:p>
                <w:p w:rsidR="00C40763" w:rsidRPr="00C40763" w:rsidRDefault="00C40763" w:rsidP="00C40763">
                  <w:pPr>
                    <w:numPr>
                      <w:ilvl w:val="0"/>
                      <w:numId w:val="42"/>
                    </w:numPr>
                    <w:spacing w:beforeAutospacing="1" w:after="240" w:line="240" w:lineRule="auto"/>
                    <w:ind w:left="0"/>
                    <w:jc w:val="both"/>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With the advent of Information Technology and latest development in agriculture and marketing, </w:t>
                  </w:r>
                  <w:r w:rsidRPr="00C40763">
                    <w:rPr>
                      <w:rFonts w:ascii="Times New Roman" w:eastAsia="Times New Roman" w:hAnsi="Times New Roman" w:cs="Times New Roman"/>
                      <w:color w:val="333333"/>
                      <w:sz w:val="24"/>
                      <w:szCs w:val="24"/>
                    </w:rPr>
                    <w:lastRenderedPageBreak/>
                    <w:t xml:space="preserve">it was felt necessary that farmers should also be provided with the available latest technology in the banking industry to provide them “Anywhere Anytime Banking” like any other clientele and accordingly “BOI </w:t>
                  </w:r>
                  <w:proofErr w:type="spellStart"/>
                  <w:r w:rsidRPr="00C40763">
                    <w:rPr>
                      <w:rFonts w:ascii="Times New Roman" w:eastAsia="Times New Roman" w:hAnsi="Times New Roman" w:cs="Times New Roman"/>
                      <w:color w:val="333333"/>
                      <w:sz w:val="24"/>
                      <w:szCs w:val="24"/>
                    </w:rPr>
                    <w:t>Shatabdi</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Krishi</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Vikas</w:t>
                  </w:r>
                  <w:proofErr w:type="spellEnd"/>
                  <w:r w:rsidRPr="00C40763">
                    <w:rPr>
                      <w:rFonts w:ascii="Times New Roman" w:eastAsia="Times New Roman" w:hAnsi="Times New Roman" w:cs="Times New Roman"/>
                      <w:color w:val="333333"/>
                      <w:sz w:val="24"/>
                      <w:szCs w:val="24"/>
                    </w:rPr>
                    <w:t xml:space="preserve"> Card” was launched on 10.09.2005 under tie-up with Visa. </w:t>
                  </w:r>
                </w:p>
                <w:p w:rsidR="00C40763" w:rsidRPr="00C40763" w:rsidRDefault="00C40763" w:rsidP="00C40763">
                  <w:pPr>
                    <w:numPr>
                      <w:ilvl w:val="0"/>
                      <w:numId w:val="42"/>
                    </w:numPr>
                    <w:spacing w:beforeAutospacing="1" w:after="0" w:afterAutospacing="1" w:line="240" w:lineRule="auto"/>
                    <w:ind w:left="0"/>
                    <w:jc w:val="both"/>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SALIENT FEATURES :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 xml:space="preserve">The salient features of the proposed VISA card, i.e., BOI </w:t>
                  </w:r>
                  <w:proofErr w:type="spellStart"/>
                  <w:r w:rsidRPr="00C40763">
                    <w:rPr>
                      <w:rFonts w:ascii="Times New Roman" w:eastAsia="Times New Roman" w:hAnsi="Times New Roman" w:cs="Times New Roman"/>
                      <w:color w:val="333333"/>
                      <w:sz w:val="24"/>
                      <w:szCs w:val="24"/>
                    </w:rPr>
                    <w:t>Shatabdi</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Krishi</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Vikas</w:t>
                  </w:r>
                  <w:proofErr w:type="spellEnd"/>
                  <w:r w:rsidRPr="00C40763">
                    <w:rPr>
                      <w:rFonts w:ascii="Times New Roman" w:eastAsia="Times New Roman" w:hAnsi="Times New Roman" w:cs="Times New Roman"/>
                      <w:color w:val="333333"/>
                      <w:sz w:val="24"/>
                      <w:szCs w:val="24"/>
                    </w:rPr>
                    <w:t xml:space="preserve"> Card are as under </w:t>
                  </w:r>
                </w:p>
                <w:tbl>
                  <w:tblPr>
                    <w:tblW w:w="5000" w:type="pct"/>
                    <w:tblCellSpacing w:w="0" w:type="dxa"/>
                    <w:tblCellMar>
                      <w:top w:w="225" w:type="dxa"/>
                      <w:left w:w="225" w:type="dxa"/>
                      <w:bottom w:w="225" w:type="dxa"/>
                      <w:right w:w="225" w:type="dxa"/>
                    </w:tblCellMar>
                    <w:tblLook w:val="04A0" w:firstRow="1" w:lastRow="0" w:firstColumn="1" w:lastColumn="0" w:noHBand="0" w:noVBand="1"/>
                  </w:tblPr>
                  <w:tblGrid>
                    <w:gridCol w:w="2850"/>
                    <w:gridCol w:w="6651"/>
                  </w:tblGrid>
                  <w:tr w:rsidR="00C40763" w:rsidRPr="00C40763">
                    <w:trPr>
                      <w:tblCellSpacing w:w="0" w:type="dxa"/>
                    </w:trPr>
                    <w:tc>
                      <w:tcPr>
                        <w:tcW w:w="1500" w:type="pct"/>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Eligibility</w:t>
                        </w:r>
                      </w:p>
                    </w:tc>
                    <w:tc>
                      <w:tcPr>
                        <w:tcW w:w="3500" w:type="pct"/>
                        <w:shd w:val="clear" w:color="auto" w:fill="ECECEC"/>
                        <w:hideMark/>
                      </w:tcPr>
                      <w:p w:rsidR="00C40763" w:rsidRPr="00C40763" w:rsidRDefault="00C40763" w:rsidP="00C40763">
                        <w:pPr>
                          <w:spacing w:before="100" w:beforeAutospacing="1" w:after="10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Farmers having satisfactorily conducted agricultural loan account with crop loan facility / CC facility of Rs.50,000/= and above</w:t>
                        </w:r>
                      </w:p>
                    </w:tc>
                  </w:tr>
                  <w:tr w:rsidR="00C40763" w:rsidRPr="00C40763">
                    <w:trPr>
                      <w:tblCellSpacing w:w="0" w:type="dxa"/>
                    </w:trPr>
                    <w:tc>
                      <w:tcPr>
                        <w:tcW w:w="0" w:type="auto"/>
                        <w:shd w:val="clear" w:color="auto" w:fill="FFFFFF"/>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Spending Limit</w:t>
                        </w:r>
                      </w:p>
                    </w:tc>
                    <w:tc>
                      <w:tcPr>
                        <w:tcW w:w="0" w:type="auto"/>
                        <w:shd w:val="clear" w:color="auto" w:fill="FFFFFF"/>
                        <w:hideMark/>
                      </w:tcPr>
                      <w:p w:rsidR="00C40763" w:rsidRPr="00C40763" w:rsidRDefault="00C40763" w:rsidP="00C40763">
                        <w:pPr>
                          <w:spacing w:before="100" w:beforeAutospacing="1" w:after="10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50% of crop Cash Credit / CC limit sanctioned to the farmer – Maximum Rs.50,000/= and Minimum Rs.25,000/=.</w:t>
                        </w:r>
                      </w:p>
                    </w:tc>
                  </w:tr>
                  <w:tr w:rsidR="00C40763" w:rsidRPr="00C40763">
                    <w:trPr>
                      <w:tblCellSpacing w:w="0" w:type="dxa"/>
                    </w:trPr>
                    <w:tc>
                      <w:tcPr>
                        <w:tcW w:w="0" w:type="auto"/>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Cash Withdrawals</w:t>
                        </w:r>
                      </w:p>
                    </w:tc>
                    <w:tc>
                      <w:tcPr>
                        <w:tcW w:w="0" w:type="auto"/>
                        <w:shd w:val="clear" w:color="auto" w:fill="ECECEC"/>
                        <w:hideMark/>
                      </w:tcPr>
                      <w:p w:rsidR="00C40763" w:rsidRPr="00C40763" w:rsidRDefault="00C40763" w:rsidP="00C40763">
                        <w:pPr>
                          <w:spacing w:before="100" w:beforeAutospacing="1" w:after="10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30% of spending limit with cash withdrawals Maximum Rs.10,000/= per day.</w:t>
                        </w:r>
                      </w:p>
                    </w:tc>
                  </w:tr>
                  <w:tr w:rsidR="00C40763" w:rsidRPr="00C40763">
                    <w:trPr>
                      <w:tblCellSpacing w:w="0" w:type="dxa"/>
                    </w:trPr>
                    <w:tc>
                      <w:tcPr>
                        <w:tcW w:w="0" w:type="auto"/>
                        <w:shd w:val="clear" w:color="auto" w:fill="FFFFFF"/>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Charge account</w:t>
                        </w:r>
                      </w:p>
                    </w:tc>
                    <w:tc>
                      <w:tcPr>
                        <w:tcW w:w="0" w:type="auto"/>
                        <w:shd w:val="clear" w:color="auto" w:fill="FFFFFF"/>
                        <w:hideMark/>
                      </w:tcPr>
                      <w:p w:rsidR="00C40763" w:rsidRPr="00C40763" w:rsidRDefault="00C40763" w:rsidP="00C40763">
                        <w:pPr>
                          <w:spacing w:before="100" w:beforeAutospacing="1" w:after="10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Charge account shall be crop loan Cash Credit / CC account with card issuing Branch.</w:t>
                        </w:r>
                      </w:p>
                    </w:tc>
                  </w:tr>
                  <w:tr w:rsidR="00C40763" w:rsidRPr="00C40763">
                    <w:trPr>
                      <w:tblCellSpacing w:w="0" w:type="dxa"/>
                    </w:trPr>
                    <w:tc>
                      <w:tcPr>
                        <w:tcW w:w="0" w:type="auto"/>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 xml:space="preserve">Cash </w:t>
                        </w:r>
                        <w:proofErr w:type="spellStart"/>
                        <w:r w:rsidRPr="00C40763">
                          <w:rPr>
                            <w:rFonts w:ascii="Times New Roman" w:eastAsia="Times New Roman" w:hAnsi="Times New Roman" w:cs="Times New Roman"/>
                            <w:b/>
                            <w:bCs/>
                            <w:color w:val="333333"/>
                            <w:sz w:val="24"/>
                            <w:szCs w:val="24"/>
                            <w:bdr w:val="none" w:sz="0" w:space="0" w:color="auto" w:frame="1"/>
                          </w:rPr>
                          <w:t>drawals</w:t>
                        </w:r>
                        <w:proofErr w:type="spellEnd"/>
                      </w:p>
                    </w:tc>
                    <w:tc>
                      <w:tcPr>
                        <w:tcW w:w="0" w:type="auto"/>
                        <w:shd w:val="clear" w:color="auto" w:fill="ECECEC"/>
                        <w:hideMark/>
                      </w:tcPr>
                      <w:p w:rsidR="00C40763" w:rsidRPr="00C40763" w:rsidRDefault="00C40763" w:rsidP="00C40763">
                        <w:pPr>
                          <w:spacing w:before="100" w:beforeAutospacing="1" w:after="10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Cash </w:t>
                        </w:r>
                        <w:proofErr w:type="spellStart"/>
                        <w:r w:rsidRPr="00C40763">
                          <w:rPr>
                            <w:rFonts w:ascii="Times New Roman" w:eastAsia="Times New Roman" w:hAnsi="Times New Roman" w:cs="Times New Roman"/>
                            <w:color w:val="333333"/>
                            <w:sz w:val="24"/>
                            <w:szCs w:val="24"/>
                          </w:rPr>
                          <w:t>drawals</w:t>
                        </w:r>
                        <w:proofErr w:type="spellEnd"/>
                        <w:r w:rsidRPr="00C40763">
                          <w:rPr>
                            <w:rFonts w:ascii="Times New Roman" w:eastAsia="Times New Roman" w:hAnsi="Times New Roman" w:cs="Times New Roman"/>
                            <w:color w:val="333333"/>
                            <w:sz w:val="24"/>
                            <w:szCs w:val="24"/>
                          </w:rPr>
                          <w:t xml:space="preserve"> from our own Branches, ATMs of our Bank and under “BANCS” as well as “CASH TREE”, VISA ATMs permitted with on-line authorization.</w:t>
                        </w:r>
                      </w:p>
                    </w:tc>
                  </w:tr>
                  <w:tr w:rsidR="00C40763" w:rsidRPr="00C40763">
                    <w:trPr>
                      <w:tblCellSpacing w:w="0" w:type="dxa"/>
                    </w:trPr>
                    <w:tc>
                      <w:tcPr>
                        <w:tcW w:w="0" w:type="auto"/>
                        <w:gridSpan w:val="2"/>
                        <w:shd w:val="clear" w:color="auto" w:fill="FFFFFF"/>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f) The card cannot be used on </w:t>
                        </w:r>
                        <w:proofErr w:type="spellStart"/>
                        <w:r w:rsidRPr="00C40763">
                          <w:rPr>
                            <w:rFonts w:ascii="Times New Roman" w:eastAsia="Times New Roman" w:hAnsi="Times New Roman" w:cs="Times New Roman"/>
                            <w:color w:val="333333"/>
                            <w:sz w:val="24"/>
                            <w:szCs w:val="24"/>
                          </w:rPr>
                          <w:t>stand alone</w:t>
                        </w:r>
                        <w:proofErr w:type="spellEnd"/>
                        <w:r w:rsidRPr="00C40763">
                          <w:rPr>
                            <w:rFonts w:ascii="Times New Roman" w:eastAsia="Times New Roman" w:hAnsi="Times New Roman" w:cs="Times New Roman"/>
                            <w:color w:val="333333"/>
                            <w:sz w:val="24"/>
                            <w:szCs w:val="24"/>
                          </w:rPr>
                          <w:t xml:space="preserve"> ATMs. </w:t>
                        </w:r>
                        <w:r w:rsidRPr="00C40763">
                          <w:rPr>
                            <w:rFonts w:ascii="Times New Roman" w:eastAsia="Times New Roman" w:hAnsi="Times New Roman" w:cs="Times New Roman"/>
                            <w:color w:val="333333"/>
                            <w:sz w:val="24"/>
                            <w:szCs w:val="24"/>
                          </w:rPr>
                          <w:br/>
                          <w:t>g) The card will be a photo identity card. </w:t>
                        </w:r>
                        <w:r w:rsidRPr="00C40763">
                          <w:rPr>
                            <w:rFonts w:ascii="Times New Roman" w:eastAsia="Times New Roman" w:hAnsi="Times New Roman" w:cs="Times New Roman"/>
                            <w:color w:val="333333"/>
                            <w:sz w:val="24"/>
                            <w:szCs w:val="24"/>
                          </w:rPr>
                          <w:br/>
                          <w:t xml:space="preserve">h) The Credit Card Department will send the charge slips to the respective card issuing Branch on monthly basis and reinstate the spending / cash withdrawal limit to the card holder. In case the Branch is not satisfied with the operations of the card and timely payment thereof, shall write to the Card Department for cancellation or </w:t>
                        </w:r>
                        <w:proofErr w:type="spellStart"/>
                        <w:r w:rsidRPr="00C40763">
                          <w:rPr>
                            <w:rFonts w:ascii="Times New Roman" w:eastAsia="Times New Roman" w:hAnsi="Times New Roman" w:cs="Times New Roman"/>
                            <w:color w:val="333333"/>
                            <w:sz w:val="24"/>
                            <w:szCs w:val="24"/>
                          </w:rPr>
                          <w:t>hotlisting</w:t>
                        </w:r>
                        <w:proofErr w:type="spellEnd"/>
                        <w:r w:rsidRPr="00C40763">
                          <w:rPr>
                            <w:rFonts w:ascii="Times New Roman" w:eastAsia="Times New Roman" w:hAnsi="Times New Roman" w:cs="Times New Roman"/>
                            <w:color w:val="333333"/>
                            <w:sz w:val="24"/>
                            <w:szCs w:val="24"/>
                          </w:rPr>
                          <w:t xml:space="preserve"> of the same. </w:t>
                        </w:r>
                        <w:r w:rsidRPr="00C40763">
                          <w:rPr>
                            <w:rFonts w:ascii="Times New Roman" w:eastAsia="Times New Roman" w:hAnsi="Times New Roman" w:cs="Times New Roman"/>
                            <w:color w:val="333333"/>
                            <w:sz w:val="24"/>
                            <w:szCs w:val="24"/>
                          </w:rPr>
                          <w:br/>
                        </w:r>
                        <w:proofErr w:type="spellStart"/>
                        <w:r w:rsidRPr="00C40763">
                          <w:rPr>
                            <w:rFonts w:ascii="Times New Roman" w:eastAsia="Times New Roman" w:hAnsi="Times New Roman" w:cs="Times New Roman"/>
                            <w:color w:val="333333"/>
                            <w:sz w:val="24"/>
                            <w:szCs w:val="24"/>
                          </w:rPr>
                          <w:t>i</w:t>
                        </w:r>
                        <w:proofErr w:type="spellEnd"/>
                        <w:r w:rsidRPr="00C40763">
                          <w:rPr>
                            <w:rFonts w:ascii="Times New Roman" w:eastAsia="Times New Roman" w:hAnsi="Times New Roman" w:cs="Times New Roman"/>
                            <w:color w:val="333333"/>
                            <w:sz w:val="24"/>
                            <w:szCs w:val="24"/>
                          </w:rPr>
                          <w:t>) Penal / service charges in case of default @1.70% per month. </w:t>
                        </w:r>
                        <w:r w:rsidRPr="00C40763">
                          <w:rPr>
                            <w:rFonts w:ascii="Times New Roman" w:eastAsia="Times New Roman" w:hAnsi="Times New Roman" w:cs="Times New Roman"/>
                            <w:color w:val="333333"/>
                            <w:sz w:val="24"/>
                            <w:szCs w:val="24"/>
                          </w:rPr>
                          <w:br/>
                          <w:t>j) Insurance cover and all other facilities as applicable to VISA credit card scheme of the Bank. </w:t>
                        </w:r>
                        <w:r w:rsidRPr="00C40763">
                          <w:rPr>
                            <w:rFonts w:ascii="Times New Roman" w:eastAsia="Times New Roman" w:hAnsi="Times New Roman" w:cs="Times New Roman"/>
                            <w:color w:val="333333"/>
                            <w:sz w:val="24"/>
                            <w:szCs w:val="24"/>
                          </w:rPr>
                          <w:br/>
                          <w:t>k) No card issuance charges to be recovered. However, appropriate charges to be recovered for issuance of fresh card in case of cancellation, lost card, etc. as per extant guidelines. </w:t>
                        </w:r>
                        <w:r w:rsidRPr="00C40763">
                          <w:rPr>
                            <w:rFonts w:ascii="Times New Roman" w:eastAsia="Times New Roman" w:hAnsi="Times New Roman" w:cs="Times New Roman"/>
                            <w:color w:val="333333"/>
                            <w:sz w:val="24"/>
                            <w:szCs w:val="24"/>
                          </w:rPr>
                          <w:br/>
                          <w:t>l) The Card Product Department will deal with the applications as per present practice received from Branches and issue the Credit Cards to farmers as per the pattern followed in case of other Credit Card Scheme.</w:t>
                        </w:r>
                      </w:p>
                    </w:tc>
                  </w:tr>
                </w:tbl>
                <w:p w:rsidR="00C40763" w:rsidRPr="00C40763" w:rsidRDefault="00C40763" w:rsidP="00C40763">
                  <w:pPr>
                    <w:numPr>
                      <w:ilvl w:val="0"/>
                      <w:numId w:val="42"/>
                    </w:numPr>
                    <w:spacing w:beforeAutospacing="1" w:after="0" w:afterAutospacing="1" w:line="240" w:lineRule="auto"/>
                    <w:ind w:left="0"/>
                    <w:jc w:val="both"/>
                    <w:rPr>
                      <w:rFonts w:ascii="Times New Roman" w:eastAsia="Times New Roman" w:hAnsi="Times New Roman" w:cs="Times New Roman"/>
                      <w:color w:val="333333"/>
                      <w:sz w:val="24"/>
                      <w:szCs w:val="24"/>
                    </w:rPr>
                  </w:pPr>
                </w:p>
                <w:p w:rsidR="00C40763" w:rsidRPr="00C40763" w:rsidRDefault="00C40763" w:rsidP="00C40763">
                  <w:pPr>
                    <w:numPr>
                      <w:ilvl w:val="0"/>
                      <w:numId w:val="42"/>
                    </w:numPr>
                    <w:spacing w:beforeAutospacing="1" w:after="240" w:line="240" w:lineRule="auto"/>
                    <w:ind w:left="0"/>
                    <w:jc w:val="both"/>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The existing general guidelines on use of credit card advised vide Br. Cir. No. 98/170 dated 19.11.2004 holds good for this card also. The existing application forms ICD 14 Rev-2004 can be presently used by affixing “BOI SHATABDI KRISHI VIKAS CARD” by rubber stamp or hand-written on top of the front page of application and with slight modifications are to be used for the captioned card. </w:t>
                  </w:r>
                </w:p>
                <w:p w:rsidR="00C40763" w:rsidRPr="00C40763" w:rsidRDefault="00C40763" w:rsidP="00C40763">
                  <w:pPr>
                    <w:numPr>
                      <w:ilvl w:val="0"/>
                      <w:numId w:val="42"/>
                    </w:numPr>
                    <w:spacing w:beforeAutospacing="1" w:after="240" w:line="240" w:lineRule="auto"/>
                    <w:ind w:left="0"/>
                    <w:jc w:val="both"/>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Branches should bring in maximum number of dealers in agriculture inputs, dealers of animal feeds, dealers in irrigation </w:t>
                  </w:r>
                  <w:proofErr w:type="spellStart"/>
                  <w:r w:rsidRPr="00C40763">
                    <w:rPr>
                      <w:rFonts w:ascii="Times New Roman" w:eastAsia="Times New Roman" w:hAnsi="Times New Roman" w:cs="Times New Roman"/>
                      <w:color w:val="333333"/>
                      <w:sz w:val="24"/>
                      <w:szCs w:val="24"/>
                    </w:rPr>
                    <w:t>equipments</w:t>
                  </w:r>
                  <w:proofErr w:type="spellEnd"/>
                  <w:r w:rsidRPr="00C40763">
                    <w:rPr>
                      <w:rFonts w:ascii="Times New Roman" w:eastAsia="Times New Roman" w:hAnsi="Times New Roman" w:cs="Times New Roman"/>
                      <w:color w:val="333333"/>
                      <w:sz w:val="24"/>
                      <w:szCs w:val="24"/>
                    </w:rPr>
                    <w:t>, etc. operating in the area as well as other main dealers and suppliers of day to day requirements of rural populace such as cloth merchants, medical shops, main shop keepers from rural areas as Member Establishments to make this card a grand success. </w:t>
                  </w:r>
                </w:p>
                <w:p w:rsidR="00C40763" w:rsidRPr="00C40763" w:rsidRDefault="00C40763" w:rsidP="00C40763">
                  <w:pPr>
                    <w:numPr>
                      <w:ilvl w:val="0"/>
                      <w:numId w:val="42"/>
                    </w:numPr>
                    <w:spacing w:beforeAutospacing="1" w:after="240" w:line="240" w:lineRule="auto"/>
                    <w:ind w:left="0"/>
                    <w:jc w:val="both"/>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Better </w:t>
                  </w:r>
                  <w:proofErr w:type="spellStart"/>
                  <w:r w:rsidRPr="00C40763">
                    <w:rPr>
                      <w:rFonts w:ascii="Times New Roman" w:eastAsia="Times New Roman" w:hAnsi="Times New Roman" w:cs="Times New Roman"/>
                      <w:color w:val="333333"/>
                      <w:sz w:val="24"/>
                      <w:szCs w:val="24"/>
                    </w:rPr>
                    <w:t>utilisation</w:t>
                  </w:r>
                  <w:proofErr w:type="spellEnd"/>
                  <w:r w:rsidRPr="00C40763">
                    <w:rPr>
                      <w:rFonts w:ascii="Times New Roman" w:eastAsia="Times New Roman" w:hAnsi="Times New Roman" w:cs="Times New Roman"/>
                      <w:color w:val="333333"/>
                      <w:sz w:val="24"/>
                      <w:szCs w:val="24"/>
                    </w:rPr>
                    <w:t xml:space="preserve"> of card by the farmers will substantially increase non-interest income to the Branches and </w:t>
                  </w:r>
                  <w:proofErr w:type="spellStart"/>
                  <w:r w:rsidRPr="00C40763">
                    <w:rPr>
                      <w:rFonts w:ascii="Times New Roman" w:eastAsia="Times New Roman" w:hAnsi="Times New Roman" w:cs="Times New Roman"/>
                      <w:color w:val="333333"/>
                      <w:sz w:val="24"/>
                      <w:szCs w:val="24"/>
                    </w:rPr>
                    <w:t>utilisation</w:t>
                  </w:r>
                  <w:proofErr w:type="spellEnd"/>
                  <w:r w:rsidRPr="00C40763">
                    <w:rPr>
                      <w:rFonts w:ascii="Times New Roman" w:eastAsia="Times New Roman" w:hAnsi="Times New Roman" w:cs="Times New Roman"/>
                      <w:color w:val="333333"/>
                      <w:sz w:val="24"/>
                      <w:szCs w:val="24"/>
                    </w:rPr>
                    <w:t xml:space="preserve"> will solely depend upon Merchant Establishment network available to the Branches. </w:t>
                  </w:r>
                </w:p>
                <w:p w:rsidR="00C40763" w:rsidRPr="00C40763" w:rsidRDefault="00C40763" w:rsidP="00C40763">
                  <w:pPr>
                    <w:numPr>
                      <w:ilvl w:val="0"/>
                      <w:numId w:val="42"/>
                    </w:numPr>
                    <w:spacing w:before="100" w:beforeAutospacing="1" w:after="100" w:afterAutospacing="1" w:line="240" w:lineRule="auto"/>
                    <w:ind w:left="0"/>
                    <w:jc w:val="both"/>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The incentive available to staff members for marketing of credit card shall also be made available for marketing of the captioned card.</w:t>
                  </w:r>
                </w:p>
              </w:tc>
            </w:tr>
          </w:tbl>
          <w:p w:rsidR="00C40763" w:rsidRPr="00C40763" w:rsidRDefault="00C40763" w:rsidP="00C40763">
            <w:pPr>
              <w:spacing w:before="100" w:beforeAutospacing="1" w:after="100" w:afterAutospacing="1" w:line="240" w:lineRule="auto"/>
              <w:jc w:val="both"/>
              <w:rPr>
                <w:rFonts w:ascii="Arial" w:eastAsia="Times New Roman" w:hAnsi="Arial" w:cs="Arial"/>
                <w:color w:val="333333"/>
                <w:sz w:val="18"/>
                <w:szCs w:val="18"/>
              </w:rPr>
            </w:pPr>
          </w:p>
        </w:tc>
      </w:tr>
      <w:tr w:rsidR="00C40763" w:rsidRPr="00C40763" w:rsidTr="00C40763">
        <w:trPr>
          <w:gridAfter w:val="1"/>
          <w:wAfter w:w="10" w:type="dxa"/>
          <w:tblCellSpacing w:w="0" w:type="dxa"/>
        </w:trPr>
        <w:tc>
          <w:tcPr>
            <w:tcW w:w="0" w:type="auto"/>
            <w:gridSpan w:val="2"/>
            <w:shd w:val="clear" w:color="auto" w:fill="FFFFFF"/>
            <w:vAlign w:val="center"/>
            <w:hideMark/>
          </w:tcPr>
          <w:p w:rsidR="00C40763" w:rsidRPr="00C40763" w:rsidRDefault="00C40763" w:rsidP="00C40763">
            <w:pPr>
              <w:spacing w:before="100" w:beforeAutospacing="1" w:after="100" w:afterAutospacing="1" w:line="240" w:lineRule="auto"/>
              <w:jc w:val="both"/>
              <w:rPr>
                <w:rFonts w:ascii="Arial" w:eastAsia="Times New Roman" w:hAnsi="Arial" w:cs="Arial"/>
                <w:color w:val="333333"/>
                <w:sz w:val="18"/>
                <w:szCs w:val="18"/>
              </w:rPr>
            </w:pPr>
            <w:r w:rsidRPr="00C40763">
              <w:rPr>
                <w:rFonts w:ascii="Arial" w:eastAsia="Times New Roman" w:hAnsi="Arial" w:cs="Arial"/>
                <w:color w:val="333333"/>
                <w:sz w:val="18"/>
                <w:szCs w:val="18"/>
              </w:rPr>
              <w:lastRenderedPageBreak/>
              <w:t> </w:t>
            </w:r>
          </w:p>
        </w:tc>
      </w:tr>
      <w:tr w:rsidR="00C40763" w:rsidRPr="00C40763" w:rsidTr="00C40763">
        <w:trPr>
          <w:gridAfter w:val="1"/>
          <w:wAfter w:w="10" w:type="dxa"/>
          <w:tblCellSpacing w:w="0" w:type="dxa"/>
        </w:trPr>
        <w:tc>
          <w:tcPr>
            <w:tcW w:w="0" w:type="auto"/>
            <w:gridSpan w:val="2"/>
            <w:shd w:val="clear" w:color="auto" w:fill="FFFFFF"/>
            <w:vAlign w:val="center"/>
            <w:hideMark/>
          </w:tcPr>
          <w:p w:rsidR="00C40763" w:rsidRPr="00C40763" w:rsidRDefault="00C40763" w:rsidP="00C40763">
            <w:pPr>
              <w:spacing w:before="100" w:beforeAutospacing="1" w:after="100" w:afterAutospacing="1" w:line="240" w:lineRule="auto"/>
              <w:jc w:val="both"/>
              <w:rPr>
                <w:rFonts w:ascii="Arial" w:eastAsia="Times New Roman" w:hAnsi="Arial" w:cs="Arial"/>
                <w:color w:val="333333"/>
                <w:sz w:val="18"/>
                <w:szCs w:val="18"/>
              </w:rPr>
            </w:pPr>
            <w:r w:rsidRPr="00C40763">
              <w:rPr>
                <w:rFonts w:ascii="Arial" w:eastAsia="Times New Roman" w:hAnsi="Arial" w:cs="Arial"/>
                <w:color w:val="333333"/>
                <w:sz w:val="18"/>
                <w:szCs w:val="18"/>
              </w:rPr>
              <w:br/>
            </w:r>
            <w:proofErr w:type="spellStart"/>
            <w:r w:rsidRPr="00C40763">
              <w:rPr>
                <w:rFonts w:ascii="Arial" w:eastAsia="Times New Roman" w:hAnsi="Arial" w:cs="Arial"/>
                <w:color w:val="333333"/>
                <w:sz w:val="18"/>
                <w:szCs w:val="18"/>
              </w:rPr>
              <w:t>Kisan</w:t>
            </w:r>
            <w:proofErr w:type="spellEnd"/>
            <w:r w:rsidRPr="00C40763">
              <w:rPr>
                <w:rFonts w:ascii="Arial" w:eastAsia="Times New Roman" w:hAnsi="Arial" w:cs="Arial"/>
                <w:color w:val="333333"/>
                <w:sz w:val="18"/>
                <w:szCs w:val="18"/>
              </w:rPr>
              <w:t xml:space="preserve"> </w:t>
            </w:r>
            <w:proofErr w:type="spellStart"/>
            <w:r w:rsidRPr="00C40763">
              <w:rPr>
                <w:rFonts w:ascii="Arial" w:eastAsia="Times New Roman" w:hAnsi="Arial" w:cs="Arial"/>
                <w:color w:val="333333"/>
                <w:sz w:val="18"/>
                <w:szCs w:val="18"/>
              </w:rPr>
              <w:t>Samadhan</w:t>
            </w:r>
            <w:proofErr w:type="spellEnd"/>
            <w:r w:rsidRPr="00C40763">
              <w:rPr>
                <w:rFonts w:ascii="Arial" w:eastAsia="Times New Roman" w:hAnsi="Arial" w:cs="Arial"/>
                <w:color w:val="333333"/>
                <w:sz w:val="18"/>
                <w:szCs w:val="18"/>
              </w:rPr>
              <w:t xml:space="preserve"> Card</w:t>
            </w:r>
          </w:p>
        </w:tc>
      </w:tr>
      <w:tr w:rsidR="00C40763" w:rsidRPr="00C40763" w:rsidTr="00C40763">
        <w:trPr>
          <w:gridAfter w:val="1"/>
          <w:wAfter w:w="10" w:type="dxa"/>
          <w:tblCellSpacing w:w="0" w:type="dxa"/>
        </w:trPr>
        <w:tc>
          <w:tcPr>
            <w:tcW w:w="0" w:type="auto"/>
            <w:gridSpan w:val="2"/>
            <w:shd w:val="clear" w:color="auto" w:fill="FFFFFF"/>
            <w:vAlign w:val="center"/>
            <w:hideMark/>
          </w:tcPr>
          <w:p w:rsidR="00C40763" w:rsidRPr="00C40763" w:rsidRDefault="00C40763" w:rsidP="00C40763">
            <w:pPr>
              <w:spacing w:before="100" w:beforeAutospacing="1" w:after="100" w:afterAutospacing="1" w:line="240" w:lineRule="auto"/>
              <w:jc w:val="both"/>
              <w:rPr>
                <w:rFonts w:ascii="Arial" w:eastAsia="Times New Roman" w:hAnsi="Arial" w:cs="Arial"/>
                <w:color w:val="333333"/>
                <w:sz w:val="18"/>
                <w:szCs w:val="18"/>
              </w:rPr>
            </w:pPr>
            <w:r w:rsidRPr="00C40763">
              <w:rPr>
                <w:rFonts w:ascii="Arial" w:eastAsia="Times New Roman" w:hAnsi="Arial" w:cs="Arial"/>
                <w:color w:val="333333"/>
                <w:sz w:val="18"/>
                <w:szCs w:val="18"/>
              </w:rPr>
              <w:t> </w:t>
            </w:r>
          </w:p>
        </w:tc>
      </w:tr>
      <w:tr w:rsidR="00C40763" w:rsidRPr="00C40763" w:rsidTr="00C40763">
        <w:trPr>
          <w:gridAfter w:val="1"/>
          <w:wAfter w:w="10" w:type="dxa"/>
          <w:tblCellSpacing w:w="0" w:type="dxa"/>
        </w:trPr>
        <w:tc>
          <w:tcPr>
            <w:tcW w:w="0" w:type="auto"/>
            <w:gridSpan w:val="2"/>
            <w:shd w:val="clear" w:color="auto" w:fill="FFFFFF"/>
            <w:vAlign w:val="center"/>
            <w:hideMark/>
          </w:tcPr>
          <w:tbl>
            <w:tblPr>
              <w:tblW w:w="5000" w:type="pct"/>
              <w:jc w:val="center"/>
              <w:tblCellSpacing w:w="0" w:type="dxa"/>
              <w:tblCellMar>
                <w:top w:w="150" w:type="dxa"/>
                <w:left w:w="150" w:type="dxa"/>
                <w:bottom w:w="150" w:type="dxa"/>
                <w:right w:w="150" w:type="dxa"/>
              </w:tblCellMar>
              <w:tblLook w:val="04A0" w:firstRow="1" w:lastRow="0" w:firstColumn="1" w:lastColumn="0" w:noHBand="0" w:noVBand="1"/>
            </w:tblPr>
            <w:tblGrid>
              <w:gridCol w:w="9801"/>
            </w:tblGrid>
            <w:tr w:rsidR="00C40763" w:rsidRPr="00C40763">
              <w:trPr>
                <w:tblCellSpacing w:w="0" w:type="dxa"/>
                <w:jc w:val="center"/>
              </w:trPr>
              <w:tc>
                <w:tcPr>
                  <w:tcW w:w="0" w:type="auto"/>
                  <w:vAlign w:val="center"/>
                  <w:hideMark/>
                </w:tcPr>
                <w:tbl>
                  <w:tblPr>
                    <w:tblW w:w="5000" w:type="pct"/>
                    <w:tblCellSpacing w:w="0" w:type="dxa"/>
                    <w:tblCellMar>
                      <w:top w:w="225" w:type="dxa"/>
                      <w:left w:w="225" w:type="dxa"/>
                      <w:bottom w:w="225" w:type="dxa"/>
                      <w:right w:w="225" w:type="dxa"/>
                    </w:tblCellMar>
                    <w:tblLook w:val="04A0" w:firstRow="1" w:lastRow="0" w:firstColumn="1" w:lastColumn="0" w:noHBand="0" w:noVBand="1"/>
                  </w:tblPr>
                  <w:tblGrid>
                    <w:gridCol w:w="2850"/>
                    <w:gridCol w:w="6651"/>
                  </w:tblGrid>
                  <w:tr w:rsidR="00C40763" w:rsidRPr="00C40763">
                    <w:trPr>
                      <w:tblCellSpacing w:w="0" w:type="dxa"/>
                    </w:trPr>
                    <w:tc>
                      <w:tcPr>
                        <w:tcW w:w="1500" w:type="pct"/>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INTRODUCTION</w:t>
                        </w:r>
                      </w:p>
                    </w:tc>
                    <w:tc>
                      <w:tcPr>
                        <w:tcW w:w="3500" w:type="pct"/>
                        <w:shd w:val="clear" w:color="auto" w:fill="ECECEC"/>
                        <w:hideMark/>
                      </w:tcPr>
                      <w:p w:rsidR="00C40763" w:rsidRPr="00C40763" w:rsidRDefault="00C40763" w:rsidP="00C40763">
                        <w:pPr>
                          <w:numPr>
                            <w:ilvl w:val="0"/>
                            <w:numId w:val="43"/>
                          </w:numPr>
                          <w:spacing w:beforeAutospacing="1" w:after="0" w:afterAutospacing="1" w:line="240" w:lineRule="auto"/>
                          <w:ind w:left="0"/>
                          <w:rPr>
                            <w:rFonts w:ascii="Times New Roman" w:eastAsia="Times New Roman" w:hAnsi="Times New Roman" w:cs="Times New Roman"/>
                            <w:color w:val="333333"/>
                            <w:sz w:val="24"/>
                            <w:szCs w:val="24"/>
                          </w:rPr>
                        </w:pP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Samadhan</w:t>
                        </w:r>
                        <w:proofErr w:type="spellEnd"/>
                        <w:r w:rsidRPr="00C40763">
                          <w:rPr>
                            <w:rFonts w:ascii="Times New Roman" w:eastAsia="Times New Roman" w:hAnsi="Times New Roman" w:cs="Times New Roman"/>
                            <w:color w:val="333333"/>
                            <w:sz w:val="24"/>
                            <w:szCs w:val="24"/>
                          </w:rPr>
                          <w:t xml:space="preserve"> Card scheme is based on ‘Line of Credit’ concept and each farmer is provided with a package of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Samadhan</w:t>
                        </w:r>
                        <w:proofErr w:type="spellEnd"/>
                        <w:r w:rsidRPr="00C40763">
                          <w:rPr>
                            <w:rFonts w:ascii="Times New Roman" w:eastAsia="Times New Roman" w:hAnsi="Times New Roman" w:cs="Times New Roman"/>
                            <w:color w:val="333333"/>
                            <w:sz w:val="24"/>
                            <w:szCs w:val="24"/>
                          </w:rPr>
                          <w:t>’ which would enable farmers to avail short term and long term credit for a period of maximum 5 years continuously with rollover arrangements. </w:t>
                        </w:r>
                      </w:p>
                      <w:p w:rsidR="00C40763" w:rsidRPr="00C40763" w:rsidRDefault="00C40763" w:rsidP="00C40763">
                        <w:pPr>
                          <w:numPr>
                            <w:ilvl w:val="0"/>
                            <w:numId w:val="43"/>
                          </w:numPr>
                          <w:spacing w:before="100" w:beforeAutospacing="1" w:after="100" w:afterAutospacing="1" w:line="240" w:lineRule="auto"/>
                          <w:ind w:left="0"/>
                          <w:rPr>
                            <w:rFonts w:ascii="Times New Roman" w:eastAsia="Times New Roman" w:hAnsi="Times New Roman" w:cs="Times New Roman"/>
                            <w:color w:val="333333"/>
                            <w:sz w:val="24"/>
                            <w:szCs w:val="24"/>
                          </w:rPr>
                        </w:pP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Samadhan</w:t>
                        </w:r>
                        <w:proofErr w:type="spellEnd"/>
                        <w:r w:rsidRPr="00C40763">
                          <w:rPr>
                            <w:rFonts w:ascii="Times New Roman" w:eastAsia="Times New Roman" w:hAnsi="Times New Roman" w:cs="Times New Roman"/>
                            <w:color w:val="333333"/>
                            <w:sz w:val="24"/>
                            <w:szCs w:val="24"/>
                          </w:rPr>
                          <w:t xml:space="preserve"> Card will replace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Suvidha</w:t>
                        </w:r>
                        <w:proofErr w:type="spellEnd"/>
                        <w:r w:rsidRPr="00C40763">
                          <w:rPr>
                            <w:rFonts w:ascii="Times New Roman" w:eastAsia="Times New Roman" w:hAnsi="Times New Roman" w:cs="Times New Roman"/>
                            <w:color w:val="333333"/>
                            <w:sz w:val="24"/>
                            <w:szCs w:val="24"/>
                          </w:rPr>
                          <w:t xml:space="preserve"> Card and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Gold Card.</w:t>
                        </w:r>
                      </w:p>
                    </w:tc>
                  </w:tr>
                  <w:tr w:rsidR="00C40763" w:rsidRPr="00C40763">
                    <w:trPr>
                      <w:tblCellSpacing w:w="0" w:type="dxa"/>
                    </w:trPr>
                    <w:tc>
                      <w:tcPr>
                        <w:tcW w:w="0" w:type="auto"/>
                        <w:shd w:val="clear" w:color="auto" w:fill="FFFFFF"/>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OBJECTIVES</w:t>
                        </w:r>
                      </w:p>
                    </w:tc>
                    <w:tc>
                      <w:tcPr>
                        <w:tcW w:w="0" w:type="auto"/>
                        <w:shd w:val="clear" w:color="auto" w:fill="FFFFFF"/>
                        <w:hideMark/>
                      </w:tcPr>
                      <w:p w:rsidR="00C40763" w:rsidRPr="00C40763" w:rsidRDefault="00C40763" w:rsidP="00C40763">
                        <w:pPr>
                          <w:numPr>
                            <w:ilvl w:val="0"/>
                            <w:numId w:val="44"/>
                          </w:numPr>
                          <w:spacing w:before="100" w:beforeAutospacing="1" w:after="10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To meet/cover the entire credit needs of the farmer both of short term and long term nature for a period of maximum 5 years not only for farming alone but also for allied activities, repairs and maintenance of farm </w:t>
                        </w:r>
                        <w:proofErr w:type="spellStart"/>
                        <w:r w:rsidRPr="00C40763">
                          <w:rPr>
                            <w:rFonts w:ascii="Times New Roman" w:eastAsia="Times New Roman" w:hAnsi="Times New Roman" w:cs="Times New Roman"/>
                            <w:color w:val="333333"/>
                            <w:sz w:val="24"/>
                            <w:szCs w:val="24"/>
                          </w:rPr>
                          <w:t>equipments</w:t>
                        </w:r>
                        <w:proofErr w:type="spellEnd"/>
                        <w:r w:rsidRPr="00C40763">
                          <w:rPr>
                            <w:rFonts w:ascii="Times New Roman" w:eastAsia="Times New Roman" w:hAnsi="Times New Roman" w:cs="Times New Roman"/>
                            <w:color w:val="333333"/>
                            <w:sz w:val="24"/>
                            <w:szCs w:val="24"/>
                          </w:rPr>
                          <w:t>, consumption needs, purchase of consumer durables, etc. This shall be in addition to the loans for housing and vehicles.</w:t>
                        </w:r>
                      </w:p>
                      <w:p w:rsidR="00C40763" w:rsidRPr="00C40763" w:rsidRDefault="00C40763" w:rsidP="00C40763">
                        <w:pPr>
                          <w:numPr>
                            <w:ilvl w:val="0"/>
                            <w:numId w:val="44"/>
                          </w:numPr>
                          <w:spacing w:before="100" w:beforeAutospacing="1" w:after="10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To bring about flexibility and operational freedom in credit </w:t>
                        </w:r>
                        <w:proofErr w:type="spellStart"/>
                        <w:r w:rsidRPr="00C40763">
                          <w:rPr>
                            <w:rFonts w:ascii="Times New Roman" w:eastAsia="Times New Roman" w:hAnsi="Times New Roman" w:cs="Times New Roman"/>
                            <w:color w:val="333333"/>
                            <w:sz w:val="24"/>
                            <w:szCs w:val="24"/>
                          </w:rPr>
                          <w:t>utilisation</w:t>
                        </w:r>
                        <w:proofErr w:type="spellEnd"/>
                        <w:r w:rsidRPr="00C40763">
                          <w:rPr>
                            <w:rFonts w:ascii="Times New Roman" w:eastAsia="Times New Roman" w:hAnsi="Times New Roman" w:cs="Times New Roman"/>
                            <w:color w:val="333333"/>
                            <w:sz w:val="24"/>
                            <w:szCs w:val="24"/>
                          </w:rPr>
                          <w:t>.</w:t>
                        </w:r>
                      </w:p>
                    </w:tc>
                  </w:tr>
                  <w:tr w:rsidR="00C40763" w:rsidRPr="00C40763">
                    <w:trPr>
                      <w:tblCellSpacing w:w="0" w:type="dxa"/>
                    </w:trPr>
                    <w:tc>
                      <w:tcPr>
                        <w:tcW w:w="0" w:type="auto"/>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lastRenderedPageBreak/>
                          <w:t>ELIGIBILITY</w:t>
                        </w:r>
                      </w:p>
                    </w:tc>
                    <w:tc>
                      <w:tcPr>
                        <w:tcW w:w="0" w:type="auto"/>
                        <w:shd w:val="clear" w:color="auto" w:fill="ECECEC"/>
                        <w:hideMark/>
                      </w:tcPr>
                      <w:p w:rsidR="00C40763" w:rsidRPr="00C40763" w:rsidRDefault="00C40763" w:rsidP="00C40763">
                        <w:pPr>
                          <w:numPr>
                            <w:ilvl w:val="0"/>
                            <w:numId w:val="45"/>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All farmers eligible for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Credit Card would be eligible for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Samadhan</w:t>
                        </w:r>
                        <w:proofErr w:type="spellEnd"/>
                        <w:r w:rsidRPr="00C40763">
                          <w:rPr>
                            <w:rFonts w:ascii="Times New Roman" w:eastAsia="Times New Roman" w:hAnsi="Times New Roman" w:cs="Times New Roman"/>
                            <w:color w:val="333333"/>
                            <w:sz w:val="24"/>
                            <w:szCs w:val="24"/>
                          </w:rPr>
                          <w:t xml:space="preserve"> Card. </w:t>
                        </w:r>
                      </w:p>
                      <w:p w:rsidR="00C40763" w:rsidRPr="00C40763" w:rsidRDefault="00C40763" w:rsidP="00C40763">
                        <w:pPr>
                          <w:numPr>
                            <w:ilvl w:val="0"/>
                            <w:numId w:val="45"/>
                          </w:numPr>
                          <w:spacing w:before="100" w:beforeAutospacing="1" w:after="10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Farmers seeking facilities under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Samadhan</w:t>
                        </w:r>
                        <w:proofErr w:type="spellEnd"/>
                        <w:r w:rsidRPr="00C40763">
                          <w:rPr>
                            <w:rFonts w:ascii="Times New Roman" w:eastAsia="Times New Roman" w:hAnsi="Times New Roman" w:cs="Times New Roman"/>
                            <w:color w:val="333333"/>
                            <w:sz w:val="24"/>
                            <w:szCs w:val="24"/>
                          </w:rPr>
                          <w:t xml:space="preserve"> Card must avail production credit and investment credit.</w:t>
                        </w:r>
                      </w:p>
                    </w:tc>
                  </w:tr>
                  <w:tr w:rsidR="00C40763" w:rsidRPr="00C40763">
                    <w:trPr>
                      <w:tblCellSpacing w:w="0" w:type="dxa"/>
                    </w:trPr>
                    <w:tc>
                      <w:tcPr>
                        <w:tcW w:w="0" w:type="auto"/>
                        <w:shd w:val="clear" w:color="auto" w:fill="FFFFFF"/>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PURPOSE</w:t>
                        </w:r>
                      </w:p>
                    </w:tc>
                    <w:tc>
                      <w:tcPr>
                        <w:tcW w:w="0" w:type="auto"/>
                        <w:shd w:val="clear" w:color="auto" w:fill="FFFFFF"/>
                        <w:hideMark/>
                      </w:tcPr>
                      <w:p w:rsidR="00C40763" w:rsidRPr="00C40763" w:rsidRDefault="00C40763" w:rsidP="00C40763">
                        <w:pPr>
                          <w:numPr>
                            <w:ilvl w:val="0"/>
                            <w:numId w:val="46"/>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Production Line of Credit:</w:t>
                        </w:r>
                      </w:p>
                      <w:p w:rsidR="00C40763" w:rsidRPr="00C40763" w:rsidRDefault="00C40763" w:rsidP="00C40763">
                        <w:pPr>
                          <w:numPr>
                            <w:ilvl w:val="1"/>
                            <w:numId w:val="46"/>
                          </w:numPr>
                          <w:spacing w:before="100" w:beforeAutospacing="1" w:after="10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Production of crops – Loan amount will depend upon type of crop, area under cultivation and scale of finance.</w:t>
                        </w:r>
                      </w:p>
                      <w:p w:rsidR="00C40763" w:rsidRPr="00C40763" w:rsidRDefault="00C40763" w:rsidP="00C40763">
                        <w:pPr>
                          <w:numPr>
                            <w:ilvl w:val="1"/>
                            <w:numId w:val="46"/>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Short term requirements like maintenance of tractor/farm implements, allied activities like dairy, poultry, cost of feed, annual repairs, fuel, etc. </w:t>
                        </w:r>
                      </w:p>
                      <w:p w:rsidR="00C40763" w:rsidRPr="00C40763" w:rsidRDefault="00C40763" w:rsidP="00C40763">
                        <w:pPr>
                          <w:numPr>
                            <w:ilvl w:val="1"/>
                            <w:numId w:val="46"/>
                          </w:numPr>
                          <w:spacing w:before="100" w:beforeAutospacing="1" w:after="10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Short term credit for consumption/domestic needs to the extent of maximum 25% of gross estimated income of the farmer or 20% to 25% of scale of finance or maximum loan Rs.50,000/=, whichever is lower.</w:t>
                        </w:r>
                      </w:p>
                      <w:p w:rsidR="00C40763" w:rsidRPr="00C40763" w:rsidRDefault="00C40763" w:rsidP="00C40763">
                        <w:pPr>
                          <w:numPr>
                            <w:ilvl w:val="1"/>
                            <w:numId w:val="46"/>
                          </w:numPr>
                          <w:spacing w:beforeAutospacing="1" w:after="240"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Finance against storage receipts/produce marketing – maximum </w:t>
                        </w:r>
                        <w:proofErr w:type="spellStart"/>
                        <w:r w:rsidRPr="00C40763">
                          <w:rPr>
                            <w:rFonts w:ascii="Times New Roman" w:eastAsia="Times New Roman" w:hAnsi="Times New Roman" w:cs="Times New Roman"/>
                            <w:color w:val="333333"/>
                            <w:sz w:val="24"/>
                            <w:szCs w:val="24"/>
                          </w:rPr>
                          <w:t>upto</w:t>
                        </w:r>
                        <w:proofErr w:type="spellEnd"/>
                        <w:r w:rsidRPr="00C40763">
                          <w:rPr>
                            <w:rFonts w:ascii="Times New Roman" w:eastAsia="Times New Roman" w:hAnsi="Times New Roman" w:cs="Times New Roman"/>
                            <w:color w:val="333333"/>
                            <w:sz w:val="24"/>
                            <w:szCs w:val="24"/>
                          </w:rPr>
                          <w:t xml:space="preserve"> 50% of the price of the produce prevailing at the time of storage/sanction of loan and maximum loan limit should not exceed Rs.10 lakhs per farmer. </w:t>
                        </w:r>
                      </w:p>
                      <w:p w:rsidR="00C40763" w:rsidRPr="00C40763" w:rsidRDefault="00C40763" w:rsidP="00C40763">
                        <w:pPr>
                          <w:numPr>
                            <w:ilvl w:val="0"/>
                            <w:numId w:val="46"/>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Investment Line of Credit :</w:t>
                        </w:r>
                      </w:p>
                      <w:p w:rsidR="00C40763" w:rsidRPr="00C40763" w:rsidRDefault="00C40763" w:rsidP="00C40763">
                        <w:pPr>
                          <w:numPr>
                            <w:ilvl w:val="1"/>
                            <w:numId w:val="46"/>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Extending loan for investment on farm developments such as development of land/irrigation facility, purchase of machinery/</w:t>
                        </w:r>
                        <w:proofErr w:type="spellStart"/>
                        <w:r w:rsidRPr="00C40763">
                          <w:rPr>
                            <w:rFonts w:ascii="Times New Roman" w:eastAsia="Times New Roman" w:hAnsi="Times New Roman" w:cs="Times New Roman"/>
                            <w:color w:val="333333"/>
                            <w:sz w:val="24"/>
                            <w:szCs w:val="24"/>
                          </w:rPr>
                          <w:t>equipments</w:t>
                        </w:r>
                        <w:proofErr w:type="spellEnd"/>
                        <w:r w:rsidRPr="00C40763">
                          <w:rPr>
                            <w:rFonts w:ascii="Times New Roman" w:eastAsia="Times New Roman" w:hAnsi="Times New Roman" w:cs="Times New Roman"/>
                            <w:color w:val="333333"/>
                            <w:sz w:val="24"/>
                            <w:szCs w:val="24"/>
                          </w:rPr>
                          <w:t xml:space="preserve">, draught animals/carts, transport vehicles, pre/post harvesting processing </w:t>
                        </w:r>
                        <w:proofErr w:type="spellStart"/>
                        <w:r w:rsidRPr="00C40763">
                          <w:rPr>
                            <w:rFonts w:ascii="Times New Roman" w:eastAsia="Times New Roman" w:hAnsi="Times New Roman" w:cs="Times New Roman"/>
                            <w:color w:val="333333"/>
                            <w:sz w:val="24"/>
                            <w:szCs w:val="24"/>
                          </w:rPr>
                          <w:t>equipments</w:t>
                        </w:r>
                        <w:proofErr w:type="spellEnd"/>
                        <w:r w:rsidRPr="00C40763">
                          <w:rPr>
                            <w:rFonts w:ascii="Times New Roman" w:eastAsia="Times New Roman" w:hAnsi="Times New Roman" w:cs="Times New Roman"/>
                            <w:color w:val="333333"/>
                            <w:sz w:val="24"/>
                            <w:szCs w:val="24"/>
                          </w:rPr>
                          <w:t xml:space="preserve"> and practicing modern/Hi-tech Agriculture with </w:t>
                        </w:r>
                        <w:proofErr w:type="spellStart"/>
                        <w:r w:rsidRPr="00C40763">
                          <w:rPr>
                            <w:rFonts w:ascii="Times New Roman" w:eastAsia="Times New Roman" w:hAnsi="Times New Roman" w:cs="Times New Roman"/>
                            <w:color w:val="333333"/>
                            <w:sz w:val="24"/>
                            <w:szCs w:val="24"/>
                          </w:rPr>
                          <w:t>needbased</w:t>
                        </w:r>
                        <w:proofErr w:type="spellEnd"/>
                        <w:r w:rsidRPr="00C40763">
                          <w:rPr>
                            <w:rFonts w:ascii="Times New Roman" w:eastAsia="Times New Roman" w:hAnsi="Times New Roman" w:cs="Times New Roman"/>
                            <w:color w:val="333333"/>
                            <w:sz w:val="24"/>
                            <w:szCs w:val="24"/>
                          </w:rPr>
                          <w:t xml:space="preserve"> project/farm infrastructure, plantation activities, etc. </w:t>
                        </w:r>
                      </w:p>
                      <w:p w:rsidR="00C40763" w:rsidRPr="00C40763" w:rsidRDefault="00C40763" w:rsidP="00C40763">
                        <w:pPr>
                          <w:numPr>
                            <w:ilvl w:val="1"/>
                            <w:numId w:val="46"/>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Extending loan for allied activities like dairy, poultry, fisheries, piggery, sericulture, etc. to supplement farm income/activities and also to ensure optimum </w:t>
                        </w:r>
                        <w:proofErr w:type="spellStart"/>
                        <w:r w:rsidRPr="00C40763">
                          <w:rPr>
                            <w:rFonts w:ascii="Times New Roman" w:eastAsia="Times New Roman" w:hAnsi="Times New Roman" w:cs="Times New Roman"/>
                            <w:color w:val="333333"/>
                            <w:sz w:val="24"/>
                            <w:szCs w:val="24"/>
                          </w:rPr>
                          <w:t>utilisation</w:t>
                        </w:r>
                        <w:proofErr w:type="spellEnd"/>
                        <w:r w:rsidRPr="00C40763">
                          <w:rPr>
                            <w:rFonts w:ascii="Times New Roman" w:eastAsia="Times New Roman" w:hAnsi="Times New Roman" w:cs="Times New Roman"/>
                            <w:color w:val="333333"/>
                            <w:sz w:val="24"/>
                            <w:szCs w:val="24"/>
                          </w:rPr>
                          <w:t xml:space="preserve"> of available resources.</w:t>
                        </w:r>
                      </w:p>
                      <w:p w:rsidR="00C40763" w:rsidRPr="00C40763" w:rsidRDefault="00C40763" w:rsidP="00C40763">
                        <w:pPr>
                          <w:numPr>
                            <w:ilvl w:val="1"/>
                            <w:numId w:val="46"/>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Extending loans for off-farm activities/needs of the farmer like personal loans including purchase of consumer durables – Maximum Rs.1 Lakh.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b/>
                            <w:bCs/>
                            <w:color w:val="333333"/>
                            <w:sz w:val="24"/>
                            <w:szCs w:val="24"/>
                            <w:bdr w:val="none" w:sz="0" w:space="0" w:color="auto" w:frame="1"/>
                          </w:rPr>
                          <w:t>Note: </w:t>
                        </w:r>
                        <w:r w:rsidRPr="00C40763">
                          <w:rPr>
                            <w:rFonts w:ascii="Times New Roman" w:eastAsia="Times New Roman" w:hAnsi="Times New Roman" w:cs="Times New Roman"/>
                            <w:color w:val="333333"/>
                            <w:sz w:val="24"/>
                            <w:szCs w:val="24"/>
                          </w:rPr>
                          <w:br/>
                          <w:t>Project with large financial outlay is to be considered independently on its techno-economic viability and merits.</w:t>
                        </w:r>
                      </w:p>
                    </w:tc>
                  </w:tr>
                  <w:tr w:rsidR="00C40763" w:rsidRPr="00C40763">
                    <w:trPr>
                      <w:tblCellSpacing w:w="0" w:type="dxa"/>
                    </w:trPr>
                    <w:tc>
                      <w:tcPr>
                        <w:tcW w:w="0" w:type="auto"/>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QUANTUM OF FINANCE</w:t>
                        </w:r>
                      </w:p>
                    </w:tc>
                    <w:tc>
                      <w:tcPr>
                        <w:tcW w:w="0" w:type="auto"/>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br/>
                          <w:t xml:space="preserve">The quantum of loan limit will be computed based on income of the farmer and value of securities to be charged in the account </w:t>
                        </w:r>
                        <w:r w:rsidRPr="00C40763">
                          <w:rPr>
                            <w:rFonts w:ascii="Times New Roman" w:eastAsia="Times New Roman" w:hAnsi="Times New Roman" w:cs="Times New Roman"/>
                            <w:color w:val="333333"/>
                            <w:sz w:val="24"/>
                            <w:szCs w:val="24"/>
                          </w:rPr>
                          <w:lastRenderedPageBreak/>
                          <w:t>as furnished below: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a) 10 times of anticipated net annual income from the farm (average for next five years) taking into consideration the type of crops, area under cultivation, scale of finance and including income from proposed new activities/allied activities.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“OR”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b) 100% of value of land mortgaged as collateral security and other securities like assignment of LIC Policy (Surrender value), pledge of NSCs/Bank’s TDRs/Gold ornaments (WHERE MOVABLE ASSETS ARE CREATED OUT OF BANK FINANCE).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“OR”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c) 70% of value of land mortgaged as collateral security and 100% value of other securities like assignment of LIC Policy (Surrender value), pledge of NSCs/Bank’s TDRs/Gold ornaments (WHERE MOVABLE ASSETS ARE NOT CREATED OUT OF BANK FINANCE).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 Either (a) or (b) whichever is lower, where movable assets are created.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 Either (a) or (c) whichever is lower, where movable assets are not created.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b/>
                            <w:bCs/>
                            <w:color w:val="333333"/>
                            <w:sz w:val="24"/>
                            <w:szCs w:val="24"/>
                            <w:bdr w:val="none" w:sz="0" w:space="0" w:color="auto" w:frame="1"/>
                          </w:rPr>
                          <w:t>Note: </w:t>
                        </w:r>
                        <w:r w:rsidRPr="00C40763">
                          <w:rPr>
                            <w:rFonts w:ascii="Times New Roman" w:eastAsia="Times New Roman" w:hAnsi="Times New Roman" w:cs="Times New Roman"/>
                            <w:b/>
                            <w:bCs/>
                            <w:color w:val="333333"/>
                            <w:sz w:val="24"/>
                            <w:szCs w:val="24"/>
                            <w:bdr w:val="none" w:sz="0" w:space="0" w:color="auto" w:frame="1"/>
                          </w:rPr>
                          <w:br/>
                        </w:r>
                        <w:r w:rsidRPr="00C40763">
                          <w:rPr>
                            <w:rFonts w:ascii="Times New Roman" w:eastAsia="Times New Roman" w:hAnsi="Times New Roman" w:cs="Times New Roman"/>
                            <w:color w:val="333333"/>
                            <w:sz w:val="24"/>
                            <w:szCs w:val="24"/>
                          </w:rPr>
                          <w:br/>
                        </w:r>
                        <w:proofErr w:type="spellStart"/>
                        <w:r w:rsidRPr="00C40763">
                          <w:rPr>
                            <w:rFonts w:ascii="Times New Roman" w:eastAsia="Times New Roman" w:hAnsi="Times New Roman" w:cs="Times New Roman"/>
                            <w:color w:val="333333"/>
                            <w:sz w:val="24"/>
                            <w:szCs w:val="24"/>
                          </w:rPr>
                          <w:t>i</w:t>
                        </w:r>
                        <w:proofErr w:type="spellEnd"/>
                        <w:r w:rsidRPr="00C40763">
                          <w:rPr>
                            <w:rFonts w:ascii="Times New Roman" w:eastAsia="Times New Roman" w:hAnsi="Times New Roman" w:cs="Times New Roman"/>
                            <w:color w:val="333333"/>
                            <w:sz w:val="24"/>
                            <w:szCs w:val="24"/>
                          </w:rPr>
                          <w:t xml:space="preserve">) Sanctioning Authority can assess the value of agricultural land </w:t>
                        </w:r>
                        <w:proofErr w:type="spellStart"/>
                        <w:r w:rsidRPr="00C40763">
                          <w:rPr>
                            <w:rFonts w:ascii="Times New Roman" w:eastAsia="Times New Roman" w:hAnsi="Times New Roman" w:cs="Times New Roman"/>
                            <w:color w:val="333333"/>
                            <w:sz w:val="24"/>
                            <w:szCs w:val="24"/>
                          </w:rPr>
                          <w:t>upto</w:t>
                        </w:r>
                        <w:proofErr w:type="spellEnd"/>
                        <w:r w:rsidRPr="00C40763">
                          <w:rPr>
                            <w:rFonts w:ascii="Times New Roman" w:eastAsia="Times New Roman" w:hAnsi="Times New Roman" w:cs="Times New Roman"/>
                            <w:color w:val="333333"/>
                            <w:sz w:val="24"/>
                            <w:szCs w:val="24"/>
                          </w:rPr>
                          <w:t xml:space="preserve"> Rs.15 lakhs taking in to consideration the market rate prevailing in the locality and value as per the last sale deed available or the market value assessed by the office of the Registrar of Assurances for the area, or as per the valuation report obtained from the Revenue authority in the respective states or approved architect/engineer/surveyor/ </w:t>
                        </w:r>
                        <w:proofErr w:type="spellStart"/>
                        <w:r w:rsidRPr="00C40763">
                          <w:rPr>
                            <w:rFonts w:ascii="Times New Roman" w:eastAsia="Times New Roman" w:hAnsi="Times New Roman" w:cs="Times New Roman"/>
                            <w:color w:val="333333"/>
                            <w:sz w:val="24"/>
                            <w:szCs w:val="24"/>
                          </w:rPr>
                          <w:t>valuer</w:t>
                        </w:r>
                        <w:proofErr w:type="spellEnd"/>
                        <w:r w:rsidRPr="00C40763">
                          <w:rPr>
                            <w:rFonts w:ascii="Times New Roman" w:eastAsia="Times New Roman" w:hAnsi="Times New Roman" w:cs="Times New Roman"/>
                            <w:color w:val="333333"/>
                            <w:sz w:val="24"/>
                            <w:szCs w:val="24"/>
                          </w:rPr>
                          <w:t xml:space="preserve"> of agricultural land registered with Government/under Bank’s approved panel wherever available.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 xml:space="preserve">ii) There is no maximum ceiling stipulated under the scheme, however, for administrative reasons, Branches should seek administrative clearance from the respective Zonal Offices for </w:t>
                        </w:r>
                        <w:r w:rsidRPr="00C40763">
                          <w:rPr>
                            <w:rFonts w:ascii="Times New Roman" w:eastAsia="Times New Roman" w:hAnsi="Times New Roman" w:cs="Times New Roman"/>
                            <w:color w:val="333333"/>
                            <w:sz w:val="24"/>
                            <w:szCs w:val="24"/>
                          </w:rPr>
                          <w:lastRenderedPageBreak/>
                          <w:t xml:space="preserve">sanction of limit/s above Rs.15 lakhs, even if such proposals are within the delegated authority of the </w:t>
                        </w:r>
                        <w:proofErr w:type="spellStart"/>
                        <w:r w:rsidRPr="00C40763">
                          <w:rPr>
                            <w:rFonts w:ascii="Times New Roman" w:eastAsia="Times New Roman" w:hAnsi="Times New Roman" w:cs="Times New Roman"/>
                            <w:color w:val="333333"/>
                            <w:sz w:val="24"/>
                            <w:szCs w:val="24"/>
                          </w:rPr>
                          <w:t>Branch.</w:t>
                        </w:r>
                        <w:r w:rsidRPr="00C40763">
                          <w:rPr>
                            <w:rFonts w:ascii="Times New Roman" w:eastAsia="Times New Roman" w:hAnsi="Times New Roman" w:cs="Times New Roman"/>
                            <w:b/>
                            <w:bCs/>
                            <w:color w:val="333333"/>
                            <w:sz w:val="24"/>
                            <w:szCs w:val="24"/>
                            <w:bdr w:val="none" w:sz="0" w:space="0" w:color="auto" w:frame="1"/>
                          </w:rPr>
                          <w:t>A</w:t>
                        </w:r>
                        <w:proofErr w:type="spellEnd"/>
                        <w:r w:rsidRPr="00C40763">
                          <w:rPr>
                            <w:rFonts w:ascii="Times New Roman" w:eastAsia="Times New Roman" w:hAnsi="Times New Roman" w:cs="Times New Roman"/>
                            <w:b/>
                            <w:bCs/>
                            <w:color w:val="333333"/>
                            <w:sz w:val="24"/>
                            <w:szCs w:val="24"/>
                            <w:bdr w:val="none" w:sz="0" w:space="0" w:color="auto" w:frame="1"/>
                          </w:rPr>
                          <w:t>. Production Line of Credit:</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 xml:space="preserve">30 to 50% of the total limit will be reserved for meeting recurring expenses on the farm which are of short term nature in the form of Revolving Cash Credit Limit/s with sub limit/s if any (Crop cultivation, working capital needs for allied activities, consumption needs, etc.). It is </w:t>
                        </w:r>
                        <w:proofErr w:type="spellStart"/>
                        <w:r w:rsidRPr="00C40763">
                          <w:rPr>
                            <w:rFonts w:ascii="Times New Roman" w:eastAsia="Times New Roman" w:hAnsi="Times New Roman" w:cs="Times New Roman"/>
                            <w:color w:val="333333"/>
                            <w:sz w:val="24"/>
                            <w:szCs w:val="24"/>
                          </w:rPr>
                          <w:t>visualised</w:t>
                        </w:r>
                        <w:proofErr w:type="spellEnd"/>
                        <w:r w:rsidRPr="00C40763">
                          <w:rPr>
                            <w:rFonts w:ascii="Times New Roman" w:eastAsia="Times New Roman" w:hAnsi="Times New Roman" w:cs="Times New Roman"/>
                            <w:color w:val="333333"/>
                            <w:sz w:val="24"/>
                            <w:szCs w:val="24"/>
                          </w:rPr>
                          <w:t xml:space="preserve"> that the production line of credit limit will be enhanced by 10% every year to take care of the escalation in cost of inputs, expansion in area, change in cropping pattern, etc.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b/>
                            <w:bCs/>
                            <w:color w:val="333333"/>
                            <w:sz w:val="24"/>
                            <w:szCs w:val="24"/>
                            <w:bdr w:val="none" w:sz="0" w:space="0" w:color="auto" w:frame="1"/>
                          </w:rPr>
                          <w:t>B. Investment Line of Credit:</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50 to 70% of the total limit will be earmarked for the purpose of investment credit in the form of Term Loan/s limit with reducing drawing limit every year.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b/>
                            <w:bCs/>
                            <w:color w:val="333333"/>
                            <w:sz w:val="24"/>
                            <w:szCs w:val="24"/>
                            <w:bdr w:val="none" w:sz="0" w:space="0" w:color="auto" w:frame="1"/>
                          </w:rPr>
                          <w:t>C. Emergency loan for specific purpose, related to agricultural and allied activities:</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To the extent of 20% of the original limit (Production line of credit and Investment line of credit for agricultural purpose) maximum Rs.50,000/= after ascertaining the genuine need of the farmer, may be extended by obtaining appropriate documents upon getting the limit sanctioned at appropriate level.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b/>
                            <w:bCs/>
                            <w:color w:val="333333"/>
                            <w:sz w:val="24"/>
                            <w:szCs w:val="24"/>
                            <w:bdr w:val="none" w:sz="0" w:space="0" w:color="auto" w:frame="1"/>
                          </w:rPr>
                          <w:t>Note: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r>
                        <w:proofErr w:type="spellStart"/>
                        <w:r w:rsidRPr="00C40763">
                          <w:rPr>
                            <w:rFonts w:ascii="Times New Roman" w:eastAsia="Times New Roman" w:hAnsi="Times New Roman" w:cs="Times New Roman"/>
                            <w:color w:val="333333"/>
                            <w:sz w:val="24"/>
                            <w:szCs w:val="24"/>
                          </w:rPr>
                          <w:t>i</w:t>
                        </w:r>
                        <w:proofErr w:type="spellEnd"/>
                        <w:r w:rsidRPr="00C40763">
                          <w:rPr>
                            <w:rFonts w:ascii="Times New Roman" w:eastAsia="Times New Roman" w:hAnsi="Times New Roman" w:cs="Times New Roman"/>
                            <w:color w:val="333333"/>
                            <w:sz w:val="24"/>
                            <w:szCs w:val="24"/>
                          </w:rPr>
                          <w:t xml:space="preserve">) After arriving at overall credit requirements under </w:t>
                        </w:r>
                        <w:proofErr w:type="spellStart"/>
                        <w:r w:rsidRPr="00C40763">
                          <w:rPr>
                            <w:rFonts w:ascii="Times New Roman" w:eastAsia="Times New Roman" w:hAnsi="Times New Roman" w:cs="Times New Roman"/>
                            <w:color w:val="333333"/>
                            <w:sz w:val="24"/>
                            <w:szCs w:val="24"/>
                          </w:rPr>
                          <w:t>Kisan</w:t>
                        </w:r>
                        <w:proofErr w:type="spellEnd"/>
                        <w:r w:rsidRPr="00C40763">
                          <w:rPr>
                            <w:rFonts w:ascii="Times New Roman" w:eastAsia="Times New Roman" w:hAnsi="Times New Roman" w:cs="Times New Roman"/>
                            <w:color w:val="333333"/>
                            <w:sz w:val="24"/>
                            <w:szCs w:val="24"/>
                          </w:rPr>
                          <w:t xml:space="preserve"> </w:t>
                        </w:r>
                        <w:proofErr w:type="spellStart"/>
                        <w:r w:rsidRPr="00C40763">
                          <w:rPr>
                            <w:rFonts w:ascii="Times New Roman" w:eastAsia="Times New Roman" w:hAnsi="Times New Roman" w:cs="Times New Roman"/>
                            <w:color w:val="333333"/>
                            <w:sz w:val="24"/>
                            <w:szCs w:val="24"/>
                          </w:rPr>
                          <w:t>Samadhan</w:t>
                        </w:r>
                        <w:proofErr w:type="spellEnd"/>
                        <w:r w:rsidRPr="00C40763">
                          <w:rPr>
                            <w:rFonts w:ascii="Times New Roman" w:eastAsia="Times New Roman" w:hAnsi="Times New Roman" w:cs="Times New Roman"/>
                            <w:color w:val="333333"/>
                            <w:sz w:val="24"/>
                            <w:szCs w:val="24"/>
                          </w:rPr>
                          <w:t xml:space="preserve"> Card, Branches should ensure that the total component towards Consumption Loan + Personal Loan + Emergency Loan should not exceed 25% to 30% of total credit facilities and same are to be considered/disbursed only if the borrower </w:t>
                        </w:r>
                        <w:proofErr w:type="spellStart"/>
                        <w:r w:rsidRPr="00C40763">
                          <w:rPr>
                            <w:rFonts w:ascii="Times New Roman" w:eastAsia="Times New Roman" w:hAnsi="Times New Roman" w:cs="Times New Roman"/>
                            <w:color w:val="333333"/>
                            <w:sz w:val="24"/>
                            <w:szCs w:val="24"/>
                          </w:rPr>
                          <w:t>utilises</w:t>
                        </w:r>
                        <w:proofErr w:type="spellEnd"/>
                        <w:r w:rsidRPr="00C40763">
                          <w:rPr>
                            <w:rFonts w:ascii="Times New Roman" w:eastAsia="Times New Roman" w:hAnsi="Times New Roman" w:cs="Times New Roman"/>
                            <w:color w:val="333333"/>
                            <w:sz w:val="24"/>
                            <w:szCs w:val="24"/>
                          </w:rPr>
                          <w:t xml:space="preserve"> the production credit and investment credit facilities.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ii) The Personal Loan is to be considered on the basis of net surplus available for repayment.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 xml:space="preserve">iii) For arriving at limits under production line of credit and investment line of credit, Branches should follow the unit cost </w:t>
                        </w:r>
                        <w:r w:rsidRPr="00C40763">
                          <w:rPr>
                            <w:rFonts w:ascii="Times New Roman" w:eastAsia="Times New Roman" w:hAnsi="Times New Roman" w:cs="Times New Roman"/>
                            <w:color w:val="333333"/>
                            <w:sz w:val="24"/>
                            <w:szCs w:val="24"/>
                          </w:rPr>
                          <w:lastRenderedPageBreak/>
                          <w:t>norms approved by the District Level Technical Committee on crop loans or unit cost approved by NABARD / SLBC for investment purpose. Branches should take note that the unit costs are not fixed and they may vary 10% to 15% depending on level of proficiency of the farmers and infrastructure available in the farm. </w:t>
                        </w:r>
                        <w:r w:rsidRPr="00C40763">
                          <w:rPr>
                            <w:rFonts w:ascii="Times New Roman" w:eastAsia="Times New Roman" w:hAnsi="Times New Roman" w:cs="Times New Roman"/>
                            <w:color w:val="333333"/>
                            <w:sz w:val="24"/>
                            <w:szCs w:val="24"/>
                          </w:rPr>
                          <w:br/>
                        </w:r>
                        <w:r w:rsidRPr="00C40763">
                          <w:rPr>
                            <w:rFonts w:ascii="Times New Roman" w:eastAsia="Times New Roman" w:hAnsi="Times New Roman" w:cs="Times New Roman"/>
                            <w:color w:val="333333"/>
                            <w:sz w:val="24"/>
                            <w:szCs w:val="24"/>
                          </w:rPr>
                          <w:br/>
                          <w:t>iv) Branches may consider additional 10% to 15% provisional costs towards inflation / cost escalation in a period of time.</w:t>
                        </w:r>
                      </w:p>
                    </w:tc>
                  </w:tr>
                </w:tbl>
                <w:p w:rsidR="00C40763" w:rsidRPr="00C40763" w:rsidRDefault="00C40763" w:rsidP="00C40763">
                  <w:pPr>
                    <w:spacing w:before="100" w:beforeAutospacing="1" w:after="100" w:afterAutospacing="1" w:line="240" w:lineRule="auto"/>
                    <w:jc w:val="both"/>
                    <w:rPr>
                      <w:rFonts w:ascii="Times New Roman" w:eastAsia="Times New Roman" w:hAnsi="Times New Roman" w:cs="Times New Roman"/>
                      <w:color w:val="333333"/>
                      <w:sz w:val="24"/>
                      <w:szCs w:val="24"/>
                    </w:rPr>
                  </w:pPr>
                </w:p>
              </w:tc>
            </w:tr>
          </w:tbl>
          <w:p w:rsidR="00C40763" w:rsidRPr="00C40763" w:rsidRDefault="00C40763" w:rsidP="00C40763">
            <w:pPr>
              <w:spacing w:before="100" w:beforeAutospacing="1" w:after="100" w:afterAutospacing="1" w:line="240" w:lineRule="auto"/>
              <w:jc w:val="both"/>
              <w:rPr>
                <w:rFonts w:ascii="Arial" w:eastAsia="Times New Roman" w:hAnsi="Arial" w:cs="Arial"/>
                <w:color w:val="333333"/>
                <w:sz w:val="18"/>
                <w:szCs w:val="18"/>
              </w:rPr>
            </w:pPr>
          </w:p>
        </w:tc>
      </w:tr>
      <w:tr w:rsidR="00C40763" w:rsidRPr="00C40763" w:rsidTr="00C40763">
        <w:trPr>
          <w:gridAfter w:val="1"/>
          <w:wAfter w:w="10" w:type="dxa"/>
          <w:tblCellSpacing w:w="0" w:type="dxa"/>
        </w:trPr>
        <w:tc>
          <w:tcPr>
            <w:tcW w:w="0" w:type="auto"/>
            <w:gridSpan w:val="2"/>
            <w:shd w:val="clear" w:color="auto" w:fill="FFFFFF"/>
            <w:vAlign w:val="center"/>
            <w:hideMark/>
          </w:tcPr>
          <w:p w:rsidR="00C40763" w:rsidRPr="00C40763" w:rsidRDefault="00C40763" w:rsidP="00C40763">
            <w:pPr>
              <w:spacing w:before="100" w:beforeAutospacing="1" w:after="100" w:afterAutospacing="1" w:line="240" w:lineRule="auto"/>
              <w:jc w:val="both"/>
              <w:rPr>
                <w:rFonts w:ascii="Arial" w:eastAsia="Times New Roman" w:hAnsi="Arial" w:cs="Arial"/>
                <w:color w:val="333333"/>
                <w:sz w:val="18"/>
                <w:szCs w:val="18"/>
              </w:rPr>
            </w:pPr>
          </w:p>
          <w:tbl>
            <w:tblPr>
              <w:tblW w:w="5000" w:type="pct"/>
              <w:jc w:val="center"/>
              <w:tblCellSpacing w:w="0" w:type="dxa"/>
              <w:tblCellMar>
                <w:top w:w="150" w:type="dxa"/>
                <w:left w:w="150" w:type="dxa"/>
                <w:bottom w:w="150" w:type="dxa"/>
                <w:right w:w="150" w:type="dxa"/>
              </w:tblCellMar>
              <w:tblLook w:val="04A0" w:firstRow="1" w:lastRow="0" w:firstColumn="1" w:lastColumn="0" w:noHBand="0" w:noVBand="1"/>
            </w:tblPr>
            <w:tblGrid>
              <w:gridCol w:w="9801"/>
            </w:tblGrid>
            <w:tr w:rsidR="00C40763" w:rsidRPr="00C40763">
              <w:trPr>
                <w:tblCellSpacing w:w="0" w:type="dxa"/>
                <w:jc w:val="center"/>
              </w:trPr>
              <w:tc>
                <w:tcPr>
                  <w:tcW w:w="0" w:type="auto"/>
                  <w:vAlign w:val="center"/>
                  <w:hideMark/>
                </w:tcPr>
                <w:tbl>
                  <w:tblPr>
                    <w:tblW w:w="5000" w:type="pct"/>
                    <w:tblCellSpacing w:w="0" w:type="dxa"/>
                    <w:tblCellMar>
                      <w:top w:w="225" w:type="dxa"/>
                      <w:left w:w="225" w:type="dxa"/>
                      <w:bottom w:w="225" w:type="dxa"/>
                      <w:right w:w="225" w:type="dxa"/>
                    </w:tblCellMar>
                    <w:tblLook w:val="04A0" w:firstRow="1" w:lastRow="0" w:firstColumn="1" w:lastColumn="0" w:noHBand="0" w:noVBand="1"/>
                  </w:tblPr>
                  <w:tblGrid>
                    <w:gridCol w:w="2850"/>
                    <w:gridCol w:w="6651"/>
                  </w:tblGrid>
                  <w:tr w:rsidR="00C40763" w:rsidRPr="00C40763">
                    <w:trPr>
                      <w:tblCellSpacing w:w="0" w:type="dxa"/>
                    </w:trPr>
                    <w:tc>
                      <w:tcPr>
                        <w:tcW w:w="1500" w:type="pct"/>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SANCTIONING AUTHORITY</w:t>
                        </w:r>
                      </w:p>
                    </w:tc>
                    <w:tc>
                      <w:tcPr>
                        <w:tcW w:w="3500" w:type="pct"/>
                        <w:shd w:val="clear" w:color="auto" w:fill="ECECEC"/>
                        <w:hideMark/>
                      </w:tcPr>
                      <w:p w:rsidR="00C40763" w:rsidRPr="00C40763" w:rsidRDefault="00C40763" w:rsidP="00C40763">
                        <w:pPr>
                          <w:spacing w:before="100" w:beforeAutospacing="1" w:after="10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Proposal should be submitted for consideration of appropriate authority in whose delegation the sub-limit (Production Credit and Investment Credit) / aggregate limit falls, as per extant guidelines on Delegation of Powers.</w:t>
                        </w:r>
                      </w:p>
                    </w:tc>
                  </w:tr>
                  <w:tr w:rsidR="00C40763" w:rsidRPr="00C40763">
                    <w:trPr>
                      <w:tblCellSpacing w:w="0" w:type="dxa"/>
                    </w:trPr>
                    <w:tc>
                      <w:tcPr>
                        <w:tcW w:w="0" w:type="auto"/>
                        <w:shd w:val="clear" w:color="auto" w:fill="FFFFFF"/>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MARGIN</w:t>
                        </w:r>
                      </w:p>
                    </w:tc>
                    <w:tc>
                      <w:tcPr>
                        <w:tcW w:w="0" w:type="auto"/>
                        <w:shd w:val="clear" w:color="auto" w:fill="FFFFFF"/>
                        <w:hideMark/>
                      </w:tcPr>
                      <w:p w:rsidR="00C40763" w:rsidRPr="00C40763" w:rsidRDefault="00C40763" w:rsidP="00C40763">
                        <w:pPr>
                          <w:numPr>
                            <w:ilvl w:val="0"/>
                            <w:numId w:val="47"/>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For regular production line of credit limit, no specific margin is prescribed and limit is to be made available to the farmers as regular Cash Credit facility. </w:t>
                        </w:r>
                      </w:p>
                      <w:p w:rsidR="00C40763" w:rsidRPr="00C40763" w:rsidRDefault="00C40763" w:rsidP="00C40763">
                        <w:pPr>
                          <w:numPr>
                            <w:ilvl w:val="0"/>
                            <w:numId w:val="47"/>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On investment credit, 15 to 25% margin of total cost/investment is to be contributed. In deserving cases, 10% margin may be allowed. </w:t>
                        </w:r>
                      </w:p>
                      <w:p w:rsidR="00C40763" w:rsidRPr="00C40763" w:rsidRDefault="00C40763" w:rsidP="00C40763">
                        <w:pPr>
                          <w:numPr>
                            <w:ilvl w:val="0"/>
                            <w:numId w:val="47"/>
                          </w:numPr>
                          <w:spacing w:before="100" w:beforeAutospacing="1" w:after="10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The RBI norms on margin should be strictly adhered to.</w:t>
                        </w:r>
                      </w:p>
                    </w:tc>
                  </w:tr>
                  <w:tr w:rsidR="00C40763" w:rsidRPr="00C40763">
                    <w:trPr>
                      <w:tblCellSpacing w:w="0" w:type="dxa"/>
                    </w:trPr>
                    <w:tc>
                      <w:tcPr>
                        <w:tcW w:w="0" w:type="auto"/>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TECHNICAL FEASIBILITY / FINANCIAL VIABILITY:</w:t>
                        </w:r>
                      </w:p>
                    </w:tc>
                    <w:tc>
                      <w:tcPr>
                        <w:tcW w:w="0" w:type="auto"/>
                        <w:shd w:val="clear" w:color="auto" w:fill="ECECEC"/>
                        <w:hideMark/>
                      </w:tcPr>
                      <w:p w:rsidR="00C40763" w:rsidRPr="00C40763" w:rsidRDefault="00C40763" w:rsidP="00C40763">
                        <w:pPr>
                          <w:numPr>
                            <w:ilvl w:val="0"/>
                            <w:numId w:val="48"/>
                          </w:numPr>
                          <w:spacing w:before="100" w:beforeAutospacing="1" w:after="10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Since the limit is decided on the basis of value of security and projected average annual farm income, Branches should assess the farm income critically.</w:t>
                        </w:r>
                      </w:p>
                      <w:p w:rsidR="00C40763" w:rsidRPr="00C40763" w:rsidRDefault="00C40763" w:rsidP="00C40763">
                        <w:pPr>
                          <w:numPr>
                            <w:ilvl w:val="0"/>
                            <w:numId w:val="48"/>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Once the overall limit vis-à-vis borrower’s repaying capacity is assessed, choice in priorities of investments based on the farmer’s own felt needs be allowed. </w:t>
                        </w:r>
                      </w:p>
                      <w:p w:rsidR="00C40763" w:rsidRPr="00C40763" w:rsidRDefault="00C40763" w:rsidP="00C40763">
                        <w:pPr>
                          <w:numPr>
                            <w:ilvl w:val="0"/>
                            <w:numId w:val="48"/>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The Branches should extend </w:t>
                        </w:r>
                        <w:proofErr w:type="spellStart"/>
                        <w:r w:rsidRPr="00C40763">
                          <w:rPr>
                            <w:rFonts w:ascii="Times New Roman" w:eastAsia="Times New Roman" w:hAnsi="Times New Roman" w:cs="Times New Roman"/>
                            <w:color w:val="333333"/>
                            <w:sz w:val="24"/>
                            <w:szCs w:val="24"/>
                          </w:rPr>
                          <w:t>needbased</w:t>
                        </w:r>
                        <w:proofErr w:type="spellEnd"/>
                        <w:r w:rsidRPr="00C40763">
                          <w:rPr>
                            <w:rFonts w:ascii="Times New Roman" w:eastAsia="Times New Roman" w:hAnsi="Times New Roman" w:cs="Times New Roman"/>
                            <w:color w:val="333333"/>
                            <w:sz w:val="24"/>
                            <w:szCs w:val="24"/>
                          </w:rPr>
                          <w:t xml:space="preserve"> guidance to the farmers as and when sought for. </w:t>
                        </w:r>
                      </w:p>
                      <w:p w:rsidR="00C40763" w:rsidRPr="00C40763" w:rsidRDefault="00C40763" w:rsidP="00C40763">
                        <w:pPr>
                          <w:numPr>
                            <w:ilvl w:val="0"/>
                            <w:numId w:val="48"/>
                          </w:numPr>
                          <w:spacing w:before="100" w:beforeAutospacing="1" w:after="10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In case of investment project with larger financial outlays, borrowers may be advised to take prior clearance from the Branch for the same.</w:t>
                        </w:r>
                      </w:p>
                    </w:tc>
                  </w:tr>
                  <w:tr w:rsidR="00C40763" w:rsidRPr="00C40763">
                    <w:trPr>
                      <w:tblCellSpacing w:w="0" w:type="dxa"/>
                    </w:trPr>
                    <w:tc>
                      <w:tcPr>
                        <w:tcW w:w="0" w:type="auto"/>
                        <w:shd w:val="clear" w:color="auto" w:fill="FFFFFF"/>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SECURITY</w:t>
                        </w:r>
                      </w:p>
                    </w:tc>
                    <w:tc>
                      <w:tcPr>
                        <w:tcW w:w="0" w:type="auto"/>
                        <w:shd w:val="clear" w:color="auto" w:fill="FFFFFF"/>
                        <w:hideMark/>
                      </w:tcPr>
                      <w:p w:rsidR="00C40763" w:rsidRPr="00C40763" w:rsidRDefault="00C40763" w:rsidP="00C40763">
                        <w:pPr>
                          <w:numPr>
                            <w:ilvl w:val="0"/>
                            <w:numId w:val="49"/>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 xml:space="preserve">Hypothecation of standing crops, already owned movable assets </w:t>
                        </w:r>
                        <w:r w:rsidRPr="00C40763">
                          <w:rPr>
                            <w:rFonts w:ascii="Times New Roman" w:eastAsia="Times New Roman" w:hAnsi="Times New Roman" w:cs="Times New Roman"/>
                            <w:color w:val="333333"/>
                            <w:sz w:val="24"/>
                            <w:szCs w:val="24"/>
                          </w:rPr>
                          <w:lastRenderedPageBreak/>
                          <w:t>and assets to be created out of Bank’s finance. </w:t>
                        </w:r>
                      </w:p>
                      <w:p w:rsidR="00C40763" w:rsidRPr="00C40763" w:rsidRDefault="00C40763" w:rsidP="00C40763">
                        <w:pPr>
                          <w:numPr>
                            <w:ilvl w:val="0"/>
                            <w:numId w:val="49"/>
                          </w:numPr>
                          <w:spacing w:before="100" w:beforeAutospacing="1" w:after="10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Charge on land under Agricultural Credit Act/mortgage of land/collateral security or third party guarantee of adequate worth, if necessary.</w:t>
                        </w:r>
                      </w:p>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t>Note:</w:t>
                        </w:r>
                      </w:p>
                      <w:p w:rsidR="00C40763" w:rsidRPr="00C40763" w:rsidRDefault="00C40763" w:rsidP="00C40763">
                        <w:pPr>
                          <w:numPr>
                            <w:ilvl w:val="0"/>
                            <w:numId w:val="50"/>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The total value of security (existing + proposed) should be around 150% of the loan component including hypothecation of movable assets/standing crops, etc. </w:t>
                        </w:r>
                      </w:p>
                      <w:p w:rsidR="00C40763" w:rsidRPr="00C40763" w:rsidRDefault="00C40763" w:rsidP="00C40763">
                        <w:pPr>
                          <w:numPr>
                            <w:ilvl w:val="0"/>
                            <w:numId w:val="50"/>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In case the value of land mortgaged is adequate, no other security should be insisted upon. </w:t>
                        </w:r>
                      </w:p>
                      <w:p w:rsidR="00C40763" w:rsidRPr="00C40763" w:rsidRDefault="00C40763" w:rsidP="00C40763">
                        <w:pPr>
                          <w:numPr>
                            <w:ilvl w:val="0"/>
                            <w:numId w:val="50"/>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If alternate collateral security is available in the form of pledge of TDRs of our Bank/NSCs/KVPs, etc. or gold ornaments, the Zonal Manager may consider waiver of mortgage on merit of each case above the limit of collateral free loans stipulated by RBI. </w:t>
                        </w:r>
                      </w:p>
                      <w:p w:rsidR="00C40763" w:rsidRPr="00C40763" w:rsidRDefault="00C40763" w:rsidP="00C40763">
                        <w:pPr>
                          <w:numPr>
                            <w:ilvl w:val="0"/>
                            <w:numId w:val="50"/>
                          </w:numPr>
                          <w:spacing w:before="100" w:beforeAutospacing="1" w:after="10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The RBI norms on security should be strictly adhered to.</w:t>
                        </w:r>
                      </w:p>
                    </w:tc>
                  </w:tr>
                  <w:tr w:rsidR="00C40763" w:rsidRPr="00C40763">
                    <w:trPr>
                      <w:tblCellSpacing w:w="0" w:type="dxa"/>
                    </w:trPr>
                    <w:tc>
                      <w:tcPr>
                        <w:tcW w:w="0" w:type="auto"/>
                        <w:shd w:val="clear" w:color="auto" w:fill="ECECEC"/>
                        <w:hideMark/>
                      </w:tcPr>
                      <w:p w:rsidR="00C40763" w:rsidRPr="00C40763" w:rsidRDefault="00C40763" w:rsidP="00C40763">
                        <w:pPr>
                          <w:spacing w:beforeAutospacing="1" w:after="0" w:afterAutospacing="1" w:line="240" w:lineRule="auto"/>
                          <w:rPr>
                            <w:rFonts w:ascii="Times New Roman" w:eastAsia="Times New Roman" w:hAnsi="Times New Roman" w:cs="Times New Roman"/>
                            <w:color w:val="333333"/>
                            <w:sz w:val="24"/>
                            <w:szCs w:val="24"/>
                          </w:rPr>
                        </w:pPr>
                        <w:r w:rsidRPr="00C40763">
                          <w:rPr>
                            <w:rFonts w:ascii="Times New Roman" w:eastAsia="Times New Roman" w:hAnsi="Times New Roman" w:cs="Times New Roman"/>
                            <w:b/>
                            <w:bCs/>
                            <w:color w:val="333333"/>
                            <w:sz w:val="24"/>
                            <w:szCs w:val="24"/>
                            <w:bdr w:val="none" w:sz="0" w:space="0" w:color="auto" w:frame="1"/>
                          </w:rPr>
                          <w:lastRenderedPageBreak/>
                          <w:t>DOCUMENTATION</w:t>
                        </w:r>
                      </w:p>
                    </w:tc>
                    <w:tc>
                      <w:tcPr>
                        <w:tcW w:w="0" w:type="auto"/>
                        <w:shd w:val="clear" w:color="auto" w:fill="ECECEC"/>
                        <w:hideMark/>
                      </w:tcPr>
                      <w:p w:rsidR="00C40763" w:rsidRPr="00C40763" w:rsidRDefault="00C40763" w:rsidP="00C40763">
                        <w:pPr>
                          <w:numPr>
                            <w:ilvl w:val="0"/>
                            <w:numId w:val="51"/>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D. P. Note for entire credit facility. </w:t>
                        </w:r>
                      </w:p>
                      <w:p w:rsidR="00C40763" w:rsidRPr="00C40763" w:rsidRDefault="00C40763" w:rsidP="00C40763">
                        <w:pPr>
                          <w:numPr>
                            <w:ilvl w:val="0"/>
                            <w:numId w:val="51"/>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Deed of Composite Hypothecation Agreement (CHA-1 / CHA-2) for entire credit facilities. </w:t>
                        </w:r>
                      </w:p>
                      <w:p w:rsidR="00C40763" w:rsidRPr="00C40763" w:rsidRDefault="00C40763" w:rsidP="00C40763">
                        <w:pPr>
                          <w:numPr>
                            <w:ilvl w:val="0"/>
                            <w:numId w:val="51"/>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Letter of Authority (AG-15). </w:t>
                        </w:r>
                      </w:p>
                      <w:p w:rsidR="00C40763" w:rsidRPr="00C40763" w:rsidRDefault="00C40763" w:rsidP="00C40763">
                        <w:pPr>
                          <w:numPr>
                            <w:ilvl w:val="0"/>
                            <w:numId w:val="51"/>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Charge on land as per Agricultural Credit Act or Equitable mortgage or Legal Mortgage of land (CHA-4) for entire credit facilities. </w:t>
                        </w:r>
                      </w:p>
                      <w:p w:rsidR="00C40763" w:rsidRPr="00C40763" w:rsidRDefault="00C40763" w:rsidP="00C40763">
                        <w:pPr>
                          <w:numPr>
                            <w:ilvl w:val="0"/>
                            <w:numId w:val="51"/>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Documents for pledge of TDRs/NSCs/KVPs/Gold ornaments. </w:t>
                        </w:r>
                      </w:p>
                      <w:p w:rsidR="00C40763" w:rsidRPr="00C40763" w:rsidRDefault="00C40763" w:rsidP="00C40763">
                        <w:pPr>
                          <w:numPr>
                            <w:ilvl w:val="0"/>
                            <w:numId w:val="51"/>
                          </w:numPr>
                          <w:spacing w:beforeAutospacing="1" w:after="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L-515. </w:t>
                        </w:r>
                      </w:p>
                      <w:p w:rsidR="00C40763" w:rsidRPr="00C40763" w:rsidRDefault="00C40763" w:rsidP="00C40763">
                        <w:pPr>
                          <w:numPr>
                            <w:ilvl w:val="0"/>
                            <w:numId w:val="51"/>
                          </w:numPr>
                          <w:spacing w:before="100" w:beforeAutospacing="1" w:after="100" w:afterAutospacing="1" w:line="240" w:lineRule="auto"/>
                          <w:ind w:left="0"/>
                          <w:rPr>
                            <w:rFonts w:ascii="Times New Roman" w:eastAsia="Times New Roman" w:hAnsi="Times New Roman" w:cs="Times New Roman"/>
                            <w:color w:val="333333"/>
                            <w:sz w:val="24"/>
                            <w:szCs w:val="24"/>
                          </w:rPr>
                        </w:pPr>
                        <w:r w:rsidRPr="00C40763">
                          <w:rPr>
                            <w:rFonts w:ascii="Times New Roman" w:eastAsia="Times New Roman" w:hAnsi="Times New Roman" w:cs="Times New Roman"/>
                            <w:color w:val="333333"/>
                            <w:sz w:val="24"/>
                            <w:szCs w:val="24"/>
                          </w:rPr>
                          <w:t>L-516 (if required).</w:t>
                        </w:r>
                      </w:p>
                    </w:tc>
                  </w:tr>
                </w:tbl>
                <w:p w:rsidR="00C40763" w:rsidRPr="00C40763" w:rsidRDefault="00C40763" w:rsidP="00C40763">
                  <w:pPr>
                    <w:spacing w:before="100" w:beforeAutospacing="1" w:after="100" w:afterAutospacing="1" w:line="240" w:lineRule="auto"/>
                    <w:jc w:val="both"/>
                    <w:rPr>
                      <w:rFonts w:ascii="Times New Roman" w:eastAsia="Times New Roman" w:hAnsi="Times New Roman" w:cs="Times New Roman"/>
                      <w:color w:val="333333"/>
                      <w:sz w:val="24"/>
                      <w:szCs w:val="24"/>
                    </w:rPr>
                  </w:pPr>
                </w:p>
              </w:tc>
            </w:tr>
          </w:tbl>
          <w:p w:rsidR="00C40763" w:rsidRPr="00C40763" w:rsidRDefault="00C40763" w:rsidP="00C40763">
            <w:pPr>
              <w:spacing w:before="100" w:beforeAutospacing="1" w:after="100" w:afterAutospacing="1" w:line="240" w:lineRule="auto"/>
              <w:jc w:val="both"/>
              <w:rPr>
                <w:rFonts w:ascii="Arial" w:eastAsia="Times New Roman" w:hAnsi="Arial" w:cs="Arial"/>
                <w:color w:val="333333"/>
                <w:sz w:val="18"/>
                <w:szCs w:val="18"/>
              </w:rPr>
            </w:pPr>
          </w:p>
        </w:tc>
      </w:tr>
      <w:tr w:rsidR="00C40763" w:rsidRPr="00C40763" w:rsidTr="00C40763">
        <w:trPr>
          <w:gridAfter w:val="1"/>
          <w:wAfter w:w="10" w:type="dxa"/>
          <w:tblCellSpacing w:w="0" w:type="dxa"/>
        </w:trPr>
        <w:tc>
          <w:tcPr>
            <w:tcW w:w="0" w:type="auto"/>
            <w:gridSpan w:val="2"/>
            <w:shd w:val="clear" w:color="auto" w:fill="FFFFFF"/>
            <w:vAlign w:val="center"/>
            <w:hideMark/>
          </w:tcPr>
          <w:p w:rsidR="00C40763" w:rsidRPr="00C40763" w:rsidRDefault="00C40763" w:rsidP="00C40763">
            <w:pPr>
              <w:spacing w:before="100" w:beforeAutospacing="1" w:after="100" w:afterAutospacing="1" w:line="240" w:lineRule="auto"/>
              <w:jc w:val="both"/>
              <w:rPr>
                <w:rFonts w:ascii="Arial" w:eastAsia="Times New Roman" w:hAnsi="Arial" w:cs="Arial"/>
                <w:color w:val="333333"/>
                <w:sz w:val="18"/>
                <w:szCs w:val="18"/>
              </w:rPr>
            </w:pPr>
            <w:r w:rsidRPr="00C40763">
              <w:rPr>
                <w:rFonts w:ascii="Arial" w:eastAsia="Times New Roman" w:hAnsi="Arial" w:cs="Arial"/>
                <w:color w:val="333333"/>
                <w:sz w:val="18"/>
                <w:szCs w:val="18"/>
              </w:rPr>
              <w:lastRenderedPageBreak/>
              <w:t> </w:t>
            </w:r>
          </w:p>
        </w:tc>
      </w:tr>
    </w:tbl>
    <w:p w:rsidR="00C40763" w:rsidRDefault="002C5520">
      <w:r>
        <w:rPr>
          <w:rFonts w:ascii="Arial" w:hAnsi="Arial" w:cs="Arial"/>
          <w:color w:val="333333"/>
          <w:sz w:val="20"/>
          <w:szCs w:val="20"/>
          <w:shd w:val="clear" w:color="auto" w:fill="FFFFFF"/>
        </w:rPr>
        <w:t>1</w:t>
      </w:r>
      <w:r>
        <w:rPr>
          <w:rStyle w:val="apple-converted-space"/>
          <w:rFonts w:ascii="Arial" w:hAnsi="Arial" w:cs="Arial"/>
          <w:color w:val="333333"/>
          <w:sz w:val="20"/>
          <w:szCs w:val="20"/>
          <w:shd w:val="clear" w:color="auto" w:fill="FFFFFF"/>
        </w:rPr>
        <w:t> </w:t>
      </w:r>
      <w:r>
        <w:rPr>
          <w:rStyle w:val="yshortcuts"/>
          <w:rFonts w:ascii="Arial" w:hAnsi="Arial" w:cs="Arial"/>
          <w:color w:val="366388"/>
          <w:sz w:val="20"/>
          <w:szCs w:val="20"/>
          <w:shd w:val="clear" w:color="auto" w:fill="FFFFFF"/>
        </w:rPr>
        <w:t>Hindi</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422,048,642 ---- 41.03 %</w:t>
      </w:r>
      <w:r>
        <w:rPr>
          <w:rFonts w:ascii="Arial" w:hAnsi="Arial" w:cs="Arial"/>
          <w:color w:val="333333"/>
          <w:sz w:val="20"/>
          <w:szCs w:val="20"/>
        </w:rPr>
        <w:br/>
      </w:r>
      <w:r>
        <w:rPr>
          <w:rFonts w:ascii="Arial" w:hAnsi="Arial" w:cs="Arial"/>
          <w:color w:val="333333"/>
          <w:sz w:val="20"/>
          <w:szCs w:val="20"/>
          <w:shd w:val="clear" w:color="auto" w:fill="FFFFFF"/>
        </w:rPr>
        <w:t>2</w:t>
      </w:r>
      <w:r>
        <w:rPr>
          <w:rStyle w:val="apple-converted-space"/>
          <w:rFonts w:ascii="Arial" w:hAnsi="Arial" w:cs="Arial"/>
          <w:color w:val="333333"/>
          <w:sz w:val="20"/>
          <w:szCs w:val="20"/>
          <w:shd w:val="clear" w:color="auto" w:fill="FFFFFF"/>
        </w:rPr>
        <w:t> </w:t>
      </w:r>
      <w:r>
        <w:rPr>
          <w:rStyle w:val="yshortcuts"/>
          <w:rFonts w:ascii="Arial" w:hAnsi="Arial" w:cs="Arial"/>
          <w:color w:val="366388"/>
          <w:sz w:val="20"/>
          <w:szCs w:val="20"/>
          <w:shd w:val="clear" w:color="auto" w:fill="FFFFFF"/>
        </w:rPr>
        <w:t>Bengali</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83,369,769 ---8.11%</w:t>
      </w:r>
      <w:r>
        <w:rPr>
          <w:rFonts w:ascii="Arial" w:hAnsi="Arial" w:cs="Arial"/>
          <w:color w:val="333333"/>
          <w:sz w:val="20"/>
          <w:szCs w:val="20"/>
        </w:rPr>
        <w:br/>
      </w:r>
      <w:r>
        <w:rPr>
          <w:rFonts w:ascii="Arial" w:hAnsi="Arial" w:cs="Arial"/>
          <w:color w:val="333333"/>
          <w:sz w:val="20"/>
          <w:szCs w:val="20"/>
          <w:shd w:val="clear" w:color="auto" w:fill="FFFFFF"/>
        </w:rPr>
        <w:t>3 Telugu 74,002,856 ---- 7.19 %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4 Marathi 71,936,894 --- 6.99 %</w:t>
      </w:r>
      <w:r>
        <w:rPr>
          <w:rFonts w:ascii="Arial" w:hAnsi="Arial" w:cs="Arial"/>
          <w:color w:val="333333"/>
          <w:sz w:val="20"/>
          <w:szCs w:val="20"/>
        </w:rPr>
        <w:br/>
      </w:r>
      <w:r>
        <w:rPr>
          <w:rFonts w:ascii="Arial" w:hAnsi="Arial" w:cs="Arial"/>
          <w:color w:val="333333"/>
          <w:sz w:val="20"/>
          <w:szCs w:val="20"/>
          <w:shd w:val="clear" w:color="auto" w:fill="FFFFFF"/>
        </w:rPr>
        <w:t>5 Tamil 60,793,814 --- 5.91 %</w:t>
      </w:r>
    </w:p>
    <w:sectPr w:rsidR="00C40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939"/>
    <w:multiLevelType w:val="multilevel"/>
    <w:tmpl w:val="C6E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B7794D"/>
    <w:multiLevelType w:val="multilevel"/>
    <w:tmpl w:val="AB8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244EBE"/>
    <w:multiLevelType w:val="multilevel"/>
    <w:tmpl w:val="203C1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4E04B2"/>
    <w:multiLevelType w:val="multilevel"/>
    <w:tmpl w:val="C324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5661E1"/>
    <w:multiLevelType w:val="multilevel"/>
    <w:tmpl w:val="9326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D91503"/>
    <w:multiLevelType w:val="multilevel"/>
    <w:tmpl w:val="9A1C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CA3F4E"/>
    <w:multiLevelType w:val="multilevel"/>
    <w:tmpl w:val="A080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EC6852"/>
    <w:multiLevelType w:val="multilevel"/>
    <w:tmpl w:val="99AC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DF1CDD"/>
    <w:multiLevelType w:val="multilevel"/>
    <w:tmpl w:val="EFF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E04D39"/>
    <w:multiLevelType w:val="multilevel"/>
    <w:tmpl w:val="9594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0E3E8C"/>
    <w:multiLevelType w:val="multilevel"/>
    <w:tmpl w:val="961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E14EE2"/>
    <w:multiLevelType w:val="multilevel"/>
    <w:tmpl w:val="EBC0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C36595"/>
    <w:multiLevelType w:val="multilevel"/>
    <w:tmpl w:val="A242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1A4749"/>
    <w:multiLevelType w:val="multilevel"/>
    <w:tmpl w:val="F600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3F1062C"/>
    <w:multiLevelType w:val="multilevel"/>
    <w:tmpl w:val="05A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CE6328"/>
    <w:multiLevelType w:val="multilevel"/>
    <w:tmpl w:val="6B5C2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105332"/>
    <w:multiLevelType w:val="multilevel"/>
    <w:tmpl w:val="E25C9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CB4DC1"/>
    <w:multiLevelType w:val="multilevel"/>
    <w:tmpl w:val="313A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513363"/>
    <w:multiLevelType w:val="multilevel"/>
    <w:tmpl w:val="101C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912F0F"/>
    <w:multiLevelType w:val="multilevel"/>
    <w:tmpl w:val="024A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05023C"/>
    <w:multiLevelType w:val="multilevel"/>
    <w:tmpl w:val="AC28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DB1842"/>
    <w:multiLevelType w:val="multilevel"/>
    <w:tmpl w:val="BE600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DB35F0"/>
    <w:multiLevelType w:val="multilevel"/>
    <w:tmpl w:val="FB52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4C6691"/>
    <w:multiLevelType w:val="multilevel"/>
    <w:tmpl w:val="1B48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7F23E6"/>
    <w:multiLevelType w:val="multilevel"/>
    <w:tmpl w:val="BA18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CA5FA2"/>
    <w:multiLevelType w:val="multilevel"/>
    <w:tmpl w:val="46602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C260862"/>
    <w:multiLevelType w:val="multilevel"/>
    <w:tmpl w:val="B3F8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AE7C3A"/>
    <w:multiLevelType w:val="multilevel"/>
    <w:tmpl w:val="46A4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A6383"/>
    <w:multiLevelType w:val="multilevel"/>
    <w:tmpl w:val="D4A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7C3784"/>
    <w:multiLevelType w:val="multilevel"/>
    <w:tmpl w:val="E12A9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1101AD"/>
    <w:multiLevelType w:val="multilevel"/>
    <w:tmpl w:val="FF14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C433E07"/>
    <w:multiLevelType w:val="multilevel"/>
    <w:tmpl w:val="BB3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CB84054"/>
    <w:multiLevelType w:val="multilevel"/>
    <w:tmpl w:val="443E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DBE0302"/>
    <w:multiLevelType w:val="multilevel"/>
    <w:tmpl w:val="17C0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17500FE"/>
    <w:multiLevelType w:val="multilevel"/>
    <w:tmpl w:val="99E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837707"/>
    <w:multiLevelType w:val="multilevel"/>
    <w:tmpl w:val="4BB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3D23C9F"/>
    <w:multiLevelType w:val="multilevel"/>
    <w:tmpl w:val="C232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1908F5"/>
    <w:multiLevelType w:val="multilevel"/>
    <w:tmpl w:val="9DD43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AF09E9"/>
    <w:multiLevelType w:val="multilevel"/>
    <w:tmpl w:val="B67C2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85A19E4"/>
    <w:multiLevelType w:val="multilevel"/>
    <w:tmpl w:val="CAB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9146C3D"/>
    <w:multiLevelType w:val="multilevel"/>
    <w:tmpl w:val="5BF06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134B88"/>
    <w:multiLevelType w:val="multilevel"/>
    <w:tmpl w:val="DDAC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D551462"/>
    <w:multiLevelType w:val="multilevel"/>
    <w:tmpl w:val="5B7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FC111C7"/>
    <w:multiLevelType w:val="multilevel"/>
    <w:tmpl w:val="5A8E7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27B2AF4"/>
    <w:multiLevelType w:val="multilevel"/>
    <w:tmpl w:val="18DE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990B07"/>
    <w:multiLevelType w:val="multilevel"/>
    <w:tmpl w:val="8F48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9200F33"/>
    <w:multiLevelType w:val="multilevel"/>
    <w:tmpl w:val="B844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98E0836"/>
    <w:multiLevelType w:val="multilevel"/>
    <w:tmpl w:val="7AD8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B1933BE"/>
    <w:multiLevelType w:val="multilevel"/>
    <w:tmpl w:val="613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D30624D"/>
    <w:multiLevelType w:val="multilevel"/>
    <w:tmpl w:val="02028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D7F4CAB"/>
    <w:multiLevelType w:val="multilevel"/>
    <w:tmpl w:val="14324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9"/>
  </w:num>
  <w:num w:numId="3">
    <w:abstractNumId w:val="41"/>
  </w:num>
  <w:num w:numId="4">
    <w:abstractNumId w:val="25"/>
  </w:num>
  <w:num w:numId="5">
    <w:abstractNumId w:val="14"/>
  </w:num>
  <w:num w:numId="6">
    <w:abstractNumId w:val="35"/>
  </w:num>
  <w:num w:numId="7">
    <w:abstractNumId w:val="2"/>
  </w:num>
  <w:num w:numId="8">
    <w:abstractNumId w:val="0"/>
  </w:num>
  <w:num w:numId="9">
    <w:abstractNumId w:val="49"/>
  </w:num>
  <w:num w:numId="10">
    <w:abstractNumId w:val="31"/>
  </w:num>
  <w:num w:numId="11">
    <w:abstractNumId w:val="20"/>
  </w:num>
  <w:num w:numId="12">
    <w:abstractNumId w:val="13"/>
  </w:num>
  <w:num w:numId="13">
    <w:abstractNumId w:val="42"/>
  </w:num>
  <w:num w:numId="14">
    <w:abstractNumId w:val="12"/>
  </w:num>
  <w:num w:numId="15">
    <w:abstractNumId w:val="45"/>
  </w:num>
  <w:num w:numId="16">
    <w:abstractNumId w:val="48"/>
  </w:num>
  <w:num w:numId="17">
    <w:abstractNumId w:val="47"/>
  </w:num>
  <w:num w:numId="18">
    <w:abstractNumId w:val="43"/>
  </w:num>
  <w:num w:numId="19">
    <w:abstractNumId w:val="38"/>
  </w:num>
  <w:num w:numId="20">
    <w:abstractNumId w:val="16"/>
  </w:num>
  <w:num w:numId="21">
    <w:abstractNumId w:val="19"/>
  </w:num>
  <w:num w:numId="22">
    <w:abstractNumId w:val="32"/>
  </w:num>
  <w:num w:numId="23">
    <w:abstractNumId w:val="21"/>
  </w:num>
  <w:num w:numId="24">
    <w:abstractNumId w:val="1"/>
  </w:num>
  <w:num w:numId="25">
    <w:abstractNumId w:val="6"/>
  </w:num>
  <w:num w:numId="26">
    <w:abstractNumId w:val="24"/>
  </w:num>
  <w:num w:numId="27">
    <w:abstractNumId w:val="5"/>
  </w:num>
  <w:num w:numId="28">
    <w:abstractNumId w:val="10"/>
  </w:num>
  <w:num w:numId="29">
    <w:abstractNumId w:val="33"/>
  </w:num>
  <w:num w:numId="30">
    <w:abstractNumId w:val="3"/>
  </w:num>
  <w:num w:numId="31">
    <w:abstractNumId w:val="46"/>
  </w:num>
  <w:num w:numId="32">
    <w:abstractNumId w:val="11"/>
  </w:num>
  <w:num w:numId="33">
    <w:abstractNumId w:val="18"/>
  </w:num>
  <w:num w:numId="34">
    <w:abstractNumId w:val="17"/>
  </w:num>
  <w:num w:numId="35">
    <w:abstractNumId w:val="37"/>
  </w:num>
  <w:num w:numId="36">
    <w:abstractNumId w:val="30"/>
  </w:num>
  <w:num w:numId="37">
    <w:abstractNumId w:val="34"/>
  </w:num>
  <w:num w:numId="38">
    <w:abstractNumId w:val="28"/>
  </w:num>
  <w:num w:numId="39">
    <w:abstractNumId w:val="8"/>
  </w:num>
  <w:num w:numId="40">
    <w:abstractNumId w:val="9"/>
  </w:num>
  <w:num w:numId="41">
    <w:abstractNumId w:val="39"/>
  </w:num>
  <w:num w:numId="42">
    <w:abstractNumId w:val="26"/>
  </w:num>
  <w:num w:numId="43">
    <w:abstractNumId w:val="4"/>
  </w:num>
  <w:num w:numId="44">
    <w:abstractNumId w:val="7"/>
  </w:num>
  <w:num w:numId="45">
    <w:abstractNumId w:val="40"/>
  </w:num>
  <w:num w:numId="46">
    <w:abstractNumId w:val="15"/>
  </w:num>
  <w:num w:numId="47">
    <w:abstractNumId w:val="44"/>
  </w:num>
  <w:num w:numId="48">
    <w:abstractNumId w:val="36"/>
  </w:num>
  <w:num w:numId="49">
    <w:abstractNumId w:val="50"/>
  </w:num>
  <w:num w:numId="50">
    <w:abstractNumId w:val="22"/>
  </w:num>
  <w:num w:numId="51">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D82"/>
    <w:rsid w:val="001F062B"/>
    <w:rsid w:val="002C5520"/>
    <w:rsid w:val="003000FD"/>
    <w:rsid w:val="003E4736"/>
    <w:rsid w:val="003F17DA"/>
    <w:rsid w:val="007D28BC"/>
    <w:rsid w:val="00866D82"/>
    <w:rsid w:val="00A57976"/>
    <w:rsid w:val="00AE3656"/>
    <w:rsid w:val="00B10C32"/>
    <w:rsid w:val="00C40763"/>
    <w:rsid w:val="00D26419"/>
    <w:rsid w:val="00DC62BB"/>
    <w:rsid w:val="00E2307A"/>
    <w:rsid w:val="00F6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00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00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00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000F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000F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D82"/>
    <w:rPr>
      <w:color w:val="0000FF"/>
      <w:u w:val="single"/>
    </w:rPr>
  </w:style>
  <w:style w:type="character" w:customStyle="1" w:styleId="apple-converted-space">
    <w:name w:val="apple-converted-space"/>
    <w:basedOn w:val="DefaultParagraphFont"/>
    <w:rsid w:val="00866D82"/>
  </w:style>
  <w:style w:type="paragraph" w:styleId="BalloonText">
    <w:name w:val="Balloon Text"/>
    <w:basedOn w:val="Normal"/>
    <w:link w:val="BalloonTextChar"/>
    <w:uiPriority w:val="99"/>
    <w:semiHidden/>
    <w:unhideWhenUsed/>
    <w:rsid w:val="00866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82"/>
    <w:rPr>
      <w:rFonts w:ascii="Tahoma" w:hAnsi="Tahoma" w:cs="Tahoma"/>
      <w:sz w:val="16"/>
      <w:szCs w:val="16"/>
    </w:rPr>
  </w:style>
  <w:style w:type="character" w:customStyle="1" w:styleId="Heading2Char">
    <w:name w:val="Heading 2 Char"/>
    <w:basedOn w:val="DefaultParagraphFont"/>
    <w:link w:val="Heading2"/>
    <w:uiPriority w:val="9"/>
    <w:rsid w:val="003000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00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00F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000F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000FD"/>
    <w:rPr>
      <w:rFonts w:ascii="Times New Roman" w:eastAsia="Times New Roman" w:hAnsi="Times New Roman" w:cs="Times New Roman"/>
      <w:b/>
      <w:bCs/>
      <w:sz w:val="15"/>
      <w:szCs w:val="15"/>
    </w:rPr>
  </w:style>
  <w:style w:type="character" w:customStyle="1" w:styleId="mw-headline">
    <w:name w:val="mw-headline"/>
    <w:basedOn w:val="DefaultParagraphFont"/>
    <w:rsid w:val="003000FD"/>
  </w:style>
  <w:style w:type="character" w:customStyle="1" w:styleId="mw-editsection">
    <w:name w:val="mw-editsection"/>
    <w:basedOn w:val="DefaultParagraphFont"/>
    <w:rsid w:val="003000FD"/>
  </w:style>
  <w:style w:type="character" w:styleId="FollowedHyperlink">
    <w:name w:val="FollowedHyperlink"/>
    <w:basedOn w:val="DefaultParagraphFont"/>
    <w:uiPriority w:val="99"/>
    <w:semiHidden/>
    <w:unhideWhenUsed/>
    <w:rsid w:val="003000FD"/>
    <w:rPr>
      <w:color w:val="800080"/>
      <w:u w:val="single"/>
    </w:rPr>
  </w:style>
  <w:style w:type="paragraph" w:styleId="NormalWeb">
    <w:name w:val="Normal (Web)"/>
    <w:basedOn w:val="Normal"/>
    <w:uiPriority w:val="99"/>
    <w:unhideWhenUsed/>
    <w:rsid w:val="003000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0FD"/>
    <w:rPr>
      <w:b/>
      <w:bCs/>
    </w:rPr>
  </w:style>
  <w:style w:type="paragraph" w:customStyle="1" w:styleId="mainagency">
    <w:name w:val="mainagency"/>
    <w:basedOn w:val="Normal"/>
    <w:rsid w:val="00DC62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ronym">
    <w:name w:val="acronym"/>
    <w:basedOn w:val="Normal"/>
    <w:rsid w:val="00DC62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encytxt">
    <w:name w:val="agencytxt"/>
    <w:basedOn w:val="Normal"/>
    <w:rsid w:val="00DC62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merlyknown">
    <w:name w:val="formerlyknown"/>
    <w:basedOn w:val="DefaultParagraphFont"/>
    <w:rsid w:val="00DC62BB"/>
  </w:style>
  <w:style w:type="character" w:customStyle="1" w:styleId="spelle">
    <w:name w:val="spelle"/>
    <w:basedOn w:val="DefaultParagraphFont"/>
    <w:rsid w:val="003E4736"/>
  </w:style>
  <w:style w:type="character" w:customStyle="1" w:styleId="Heading1Char">
    <w:name w:val="Heading 1 Char"/>
    <w:basedOn w:val="DefaultParagraphFont"/>
    <w:link w:val="Heading1"/>
    <w:uiPriority w:val="9"/>
    <w:rsid w:val="003E4736"/>
    <w:rPr>
      <w:rFonts w:asciiTheme="majorHAnsi" w:eastAsiaTheme="majorEastAsia" w:hAnsiTheme="majorHAnsi" w:cstheme="majorBidi"/>
      <w:b/>
      <w:bCs/>
      <w:color w:val="365F91" w:themeColor="accent1" w:themeShade="BF"/>
      <w:sz w:val="28"/>
      <w:szCs w:val="28"/>
    </w:rPr>
  </w:style>
  <w:style w:type="character" w:customStyle="1" w:styleId="mbox-text-span">
    <w:name w:val="mbox-text-span"/>
    <w:basedOn w:val="DefaultParagraphFont"/>
    <w:rsid w:val="00AE3656"/>
  </w:style>
  <w:style w:type="character" w:customStyle="1" w:styleId="hide-when-compact">
    <w:name w:val="hide-when-compact"/>
    <w:basedOn w:val="DefaultParagraphFont"/>
    <w:rsid w:val="00AE3656"/>
  </w:style>
  <w:style w:type="character" w:customStyle="1" w:styleId="toctoggle">
    <w:name w:val="toctoggle"/>
    <w:basedOn w:val="DefaultParagraphFont"/>
    <w:rsid w:val="00C40763"/>
  </w:style>
  <w:style w:type="character" w:customStyle="1" w:styleId="tocnumber">
    <w:name w:val="tocnumber"/>
    <w:basedOn w:val="DefaultParagraphFont"/>
    <w:rsid w:val="00C40763"/>
  </w:style>
  <w:style w:type="character" w:customStyle="1" w:styleId="toctext">
    <w:name w:val="toctext"/>
    <w:basedOn w:val="DefaultParagraphFont"/>
    <w:rsid w:val="00C40763"/>
  </w:style>
  <w:style w:type="character" w:customStyle="1" w:styleId="yshortcuts">
    <w:name w:val="yshortcuts"/>
    <w:basedOn w:val="DefaultParagraphFont"/>
    <w:rsid w:val="002C55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00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00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00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000F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000F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D82"/>
    <w:rPr>
      <w:color w:val="0000FF"/>
      <w:u w:val="single"/>
    </w:rPr>
  </w:style>
  <w:style w:type="character" w:customStyle="1" w:styleId="apple-converted-space">
    <w:name w:val="apple-converted-space"/>
    <w:basedOn w:val="DefaultParagraphFont"/>
    <w:rsid w:val="00866D82"/>
  </w:style>
  <w:style w:type="paragraph" w:styleId="BalloonText">
    <w:name w:val="Balloon Text"/>
    <w:basedOn w:val="Normal"/>
    <w:link w:val="BalloonTextChar"/>
    <w:uiPriority w:val="99"/>
    <w:semiHidden/>
    <w:unhideWhenUsed/>
    <w:rsid w:val="00866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82"/>
    <w:rPr>
      <w:rFonts w:ascii="Tahoma" w:hAnsi="Tahoma" w:cs="Tahoma"/>
      <w:sz w:val="16"/>
      <w:szCs w:val="16"/>
    </w:rPr>
  </w:style>
  <w:style w:type="character" w:customStyle="1" w:styleId="Heading2Char">
    <w:name w:val="Heading 2 Char"/>
    <w:basedOn w:val="DefaultParagraphFont"/>
    <w:link w:val="Heading2"/>
    <w:uiPriority w:val="9"/>
    <w:rsid w:val="003000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00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00F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000F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000FD"/>
    <w:rPr>
      <w:rFonts w:ascii="Times New Roman" w:eastAsia="Times New Roman" w:hAnsi="Times New Roman" w:cs="Times New Roman"/>
      <w:b/>
      <w:bCs/>
      <w:sz w:val="15"/>
      <w:szCs w:val="15"/>
    </w:rPr>
  </w:style>
  <w:style w:type="character" w:customStyle="1" w:styleId="mw-headline">
    <w:name w:val="mw-headline"/>
    <w:basedOn w:val="DefaultParagraphFont"/>
    <w:rsid w:val="003000FD"/>
  </w:style>
  <w:style w:type="character" w:customStyle="1" w:styleId="mw-editsection">
    <w:name w:val="mw-editsection"/>
    <w:basedOn w:val="DefaultParagraphFont"/>
    <w:rsid w:val="003000FD"/>
  </w:style>
  <w:style w:type="character" w:styleId="FollowedHyperlink">
    <w:name w:val="FollowedHyperlink"/>
    <w:basedOn w:val="DefaultParagraphFont"/>
    <w:uiPriority w:val="99"/>
    <w:semiHidden/>
    <w:unhideWhenUsed/>
    <w:rsid w:val="003000FD"/>
    <w:rPr>
      <w:color w:val="800080"/>
      <w:u w:val="single"/>
    </w:rPr>
  </w:style>
  <w:style w:type="paragraph" w:styleId="NormalWeb">
    <w:name w:val="Normal (Web)"/>
    <w:basedOn w:val="Normal"/>
    <w:uiPriority w:val="99"/>
    <w:unhideWhenUsed/>
    <w:rsid w:val="003000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0FD"/>
    <w:rPr>
      <w:b/>
      <w:bCs/>
    </w:rPr>
  </w:style>
  <w:style w:type="paragraph" w:customStyle="1" w:styleId="mainagency">
    <w:name w:val="mainagency"/>
    <w:basedOn w:val="Normal"/>
    <w:rsid w:val="00DC62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ronym">
    <w:name w:val="acronym"/>
    <w:basedOn w:val="Normal"/>
    <w:rsid w:val="00DC62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encytxt">
    <w:name w:val="agencytxt"/>
    <w:basedOn w:val="Normal"/>
    <w:rsid w:val="00DC62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merlyknown">
    <w:name w:val="formerlyknown"/>
    <w:basedOn w:val="DefaultParagraphFont"/>
    <w:rsid w:val="00DC62BB"/>
  </w:style>
  <w:style w:type="character" w:customStyle="1" w:styleId="spelle">
    <w:name w:val="spelle"/>
    <w:basedOn w:val="DefaultParagraphFont"/>
    <w:rsid w:val="003E4736"/>
  </w:style>
  <w:style w:type="character" w:customStyle="1" w:styleId="Heading1Char">
    <w:name w:val="Heading 1 Char"/>
    <w:basedOn w:val="DefaultParagraphFont"/>
    <w:link w:val="Heading1"/>
    <w:uiPriority w:val="9"/>
    <w:rsid w:val="003E4736"/>
    <w:rPr>
      <w:rFonts w:asciiTheme="majorHAnsi" w:eastAsiaTheme="majorEastAsia" w:hAnsiTheme="majorHAnsi" w:cstheme="majorBidi"/>
      <w:b/>
      <w:bCs/>
      <w:color w:val="365F91" w:themeColor="accent1" w:themeShade="BF"/>
      <w:sz w:val="28"/>
      <w:szCs w:val="28"/>
    </w:rPr>
  </w:style>
  <w:style w:type="character" w:customStyle="1" w:styleId="mbox-text-span">
    <w:name w:val="mbox-text-span"/>
    <w:basedOn w:val="DefaultParagraphFont"/>
    <w:rsid w:val="00AE3656"/>
  </w:style>
  <w:style w:type="character" w:customStyle="1" w:styleId="hide-when-compact">
    <w:name w:val="hide-when-compact"/>
    <w:basedOn w:val="DefaultParagraphFont"/>
    <w:rsid w:val="00AE3656"/>
  </w:style>
  <w:style w:type="character" w:customStyle="1" w:styleId="toctoggle">
    <w:name w:val="toctoggle"/>
    <w:basedOn w:val="DefaultParagraphFont"/>
    <w:rsid w:val="00C40763"/>
  </w:style>
  <w:style w:type="character" w:customStyle="1" w:styleId="tocnumber">
    <w:name w:val="tocnumber"/>
    <w:basedOn w:val="DefaultParagraphFont"/>
    <w:rsid w:val="00C40763"/>
  </w:style>
  <w:style w:type="character" w:customStyle="1" w:styleId="toctext">
    <w:name w:val="toctext"/>
    <w:basedOn w:val="DefaultParagraphFont"/>
    <w:rsid w:val="00C40763"/>
  </w:style>
  <w:style w:type="character" w:customStyle="1" w:styleId="yshortcuts">
    <w:name w:val="yshortcuts"/>
    <w:basedOn w:val="DefaultParagraphFont"/>
    <w:rsid w:val="002C5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76693">
      <w:bodyDiv w:val="1"/>
      <w:marLeft w:val="0"/>
      <w:marRight w:val="0"/>
      <w:marTop w:val="0"/>
      <w:marBottom w:val="0"/>
      <w:divBdr>
        <w:top w:val="none" w:sz="0" w:space="0" w:color="auto"/>
        <w:left w:val="none" w:sz="0" w:space="0" w:color="auto"/>
        <w:bottom w:val="none" w:sz="0" w:space="0" w:color="auto"/>
        <w:right w:val="none" w:sz="0" w:space="0" w:color="auto"/>
      </w:divBdr>
      <w:divsChild>
        <w:div w:id="643630886">
          <w:marLeft w:val="0"/>
          <w:marRight w:val="0"/>
          <w:marTop w:val="0"/>
          <w:marBottom w:val="0"/>
          <w:divBdr>
            <w:top w:val="none" w:sz="0" w:space="0" w:color="auto"/>
            <w:left w:val="none" w:sz="0" w:space="0" w:color="auto"/>
            <w:bottom w:val="single" w:sz="24" w:space="0" w:color="00A7E2"/>
            <w:right w:val="none" w:sz="0" w:space="0" w:color="auto"/>
          </w:divBdr>
        </w:div>
        <w:div w:id="492449372">
          <w:marLeft w:val="0"/>
          <w:marRight w:val="0"/>
          <w:marTop w:val="0"/>
          <w:marBottom w:val="0"/>
          <w:divBdr>
            <w:top w:val="none" w:sz="0" w:space="0" w:color="auto"/>
            <w:left w:val="none" w:sz="0" w:space="0" w:color="auto"/>
            <w:bottom w:val="none" w:sz="0" w:space="0" w:color="auto"/>
            <w:right w:val="none" w:sz="0" w:space="0" w:color="auto"/>
          </w:divBdr>
          <w:divsChild>
            <w:div w:id="1187720593">
              <w:marLeft w:val="0"/>
              <w:marRight w:val="0"/>
              <w:marTop w:val="0"/>
              <w:marBottom w:val="0"/>
              <w:divBdr>
                <w:top w:val="none" w:sz="0" w:space="0" w:color="auto"/>
                <w:left w:val="none" w:sz="0" w:space="0" w:color="auto"/>
                <w:bottom w:val="none" w:sz="0" w:space="0" w:color="auto"/>
                <w:right w:val="none" w:sz="0" w:space="0" w:color="auto"/>
              </w:divBdr>
            </w:div>
            <w:div w:id="997080004">
              <w:marLeft w:val="0"/>
              <w:marRight w:val="0"/>
              <w:marTop w:val="0"/>
              <w:marBottom w:val="0"/>
              <w:divBdr>
                <w:top w:val="none" w:sz="0" w:space="0" w:color="auto"/>
                <w:left w:val="none" w:sz="0" w:space="0" w:color="auto"/>
                <w:bottom w:val="none" w:sz="0" w:space="0" w:color="auto"/>
                <w:right w:val="none" w:sz="0" w:space="0" w:color="auto"/>
              </w:divBdr>
            </w:div>
            <w:div w:id="1851211667">
              <w:marLeft w:val="0"/>
              <w:marRight w:val="0"/>
              <w:marTop w:val="0"/>
              <w:marBottom w:val="0"/>
              <w:divBdr>
                <w:top w:val="none" w:sz="0" w:space="0" w:color="auto"/>
                <w:left w:val="none" w:sz="0" w:space="0" w:color="auto"/>
                <w:bottom w:val="none" w:sz="0" w:space="0" w:color="auto"/>
                <w:right w:val="none" w:sz="0" w:space="0" w:color="auto"/>
              </w:divBdr>
            </w:div>
            <w:div w:id="304506519">
              <w:marLeft w:val="0"/>
              <w:marRight w:val="0"/>
              <w:marTop w:val="0"/>
              <w:marBottom w:val="0"/>
              <w:divBdr>
                <w:top w:val="none" w:sz="0" w:space="0" w:color="auto"/>
                <w:left w:val="none" w:sz="0" w:space="0" w:color="auto"/>
                <w:bottom w:val="none" w:sz="0" w:space="0" w:color="auto"/>
                <w:right w:val="none" w:sz="0" w:space="0" w:color="auto"/>
              </w:divBdr>
            </w:div>
            <w:div w:id="1671174640">
              <w:marLeft w:val="0"/>
              <w:marRight w:val="0"/>
              <w:marTop w:val="0"/>
              <w:marBottom w:val="0"/>
              <w:divBdr>
                <w:top w:val="none" w:sz="0" w:space="0" w:color="auto"/>
                <w:left w:val="none" w:sz="0" w:space="0" w:color="auto"/>
                <w:bottom w:val="none" w:sz="0" w:space="0" w:color="auto"/>
                <w:right w:val="none" w:sz="0" w:space="0" w:color="auto"/>
              </w:divBdr>
            </w:div>
            <w:div w:id="529219254">
              <w:marLeft w:val="0"/>
              <w:marRight w:val="0"/>
              <w:marTop w:val="0"/>
              <w:marBottom w:val="0"/>
              <w:divBdr>
                <w:top w:val="none" w:sz="0" w:space="0" w:color="auto"/>
                <w:left w:val="none" w:sz="0" w:space="0" w:color="auto"/>
                <w:bottom w:val="none" w:sz="0" w:space="0" w:color="auto"/>
                <w:right w:val="none" w:sz="0" w:space="0" w:color="auto"/>
              </w:divBdr>
            </w:div>
            <w:div w:id="1747799850">
              <w:marLeft w:val="0"/>
              <w:marRight w:val="0"/>
              <w:marTop w:val="0"/>
              <w:marBottom w:val="0"/>
              <w:divBdr>
                <w:top w:val="none" w:sz="0" w:space="0" w:color="auto"/>
                <w:left w:val="none" w:sz="0" w:space="0" w:color="auto"/>
                <w:bottom w:val="none" w:sz="0" w:space="0" w:color="auto"/>
                <w:right w:val="none" w:sz="0" w:space="0" w:color="auto"/>
              </w:divBdr>
            </w:div>
            <w:div w:id="261838902">
              <w:marLeft w:val="0"/>
              <w:marRight w:val="0"/>
              <w:marTop w:val="0"/>
              <w:marBottom w:val="0"/>
              <w:divBdr>
                <w:top w:val="none" w:sz="0" w:space="0" w:color="auto"/>
                <w:left w:val="none" w:sz="0" w:space="0" w:color="auto"/>
                <w:bottom w:val="none" w:sz="0" w:space="0" w:color="auto"/>
                <w:right w:val="none" w:sz="0" w:space="0" w:color="auto"/>
              </w:divBdr>
            </w:div>
            <w:div w:id="1051802228">
              <w:marLeft w:val="0"/>
              <w:marRight w:val="0"/>
              <w:marTop w:val="0"/>
              <w:marBottom w:val="0"/>
              <w:divBdr>
                <w:top w:val="none" w:sz="0" w:space="0" w:color="auto"/>
                <w:left w:val="none" w:sz="0" w:space="0" w:color="auto"/>
                <w:bottom w:val="none" w:sz="0" w:space="0" w:color="auto"/>
                <w:right w:val="none" w:sz="0" w:space="0" w:color="auto"/>
              </w:divBdr>
            </w:div>
            <w:div w:id="448860212">
              <w:marLeft w:val="0"/>
              <w:marRight w:val="0"/>
              <w:marTop w:val="0"/>
              <w:marBottom w:val="0"/>
              <w:divBdr>
                <w:top w:val="none" w:sz="0" w:space="0" w:color="auto"/>
                <w:left w:val="none" w:sz="0" w:space="0" w:color="auto"/>
                <w:bottom w:val="none" w:sz="0" w:space="0" w:color="auto"/>
                <w:right w:val="none" w:sz="0" w:space="0" w:color="auto"/>
              </w:divBdr>
            </w:div>
            <w:div w:id="506099694">
              <w:marLeft w:val="0"/>
              <w:marRight w:val="0"/>
              <w:marTop w:val="0"/>
              <w:marBottom w:val="0"/>
              <w:divBdr>
                <w:top w:val="none" w:sz="0" w:space="0" w:color="auto"/>
                <w:left w:val="none" w:sz="0" w:space="0" w:color="auto"/>
                <w:bottom w:val="none" w:sz="0" w:space="0" w:color="auto"/>
                <w:right w:val="none" w:sz="0" w:space="0" w:color="auto"/>
              </w:divBdr>
            </w:div>
            <w:div w:id="191194456">
              <w:marLeft w:val="0"/>
              <w:marRight w:val="0"/>
              <w:marTop w:val="0"/>
              <w:marBottom w:val="0"/>
              <w:divBdr>
                <w:top w:val="none" w:sz="0" w:space="0" w:color="auto"/>
                <w:left w:val="none" w:sz="0" w:space="0" w:color="auto"/>
                <w:bottom w:val="none" w:sz="0" w:space="0" w:color="auto"/>
                <w:right w:val="none" w:sz="0" w:space="0" w:color="auto"/>
              </w:divBdr>
            </w:div>
            <w:div w:id="199322336">
              <w:marLeft w:val="0"/>
              <w:marRight w:val="0"/>
              <w:marTop w:val="0"/>
              <w:marBottom w:val="0"/>
              <w:divBdr>
                <w:top w:val="none" w:sz="0" w:space="0" w:color="auto"/>
                <w:left w:val="none" w:sz="0" w:space="0" w:color="auto"/>
                <w:bottom w:val="none" w:sz="0" w:space="0" w:color="auto"/>
                <w:right w:val="none" w:sz="0" w:space="0" w:color="auto"/>
              </w:divBdr>
            </w:div>
            <w:div w:id="983661672">
              <w:marLeft w:val="0"/>
              <w:marRight w:val="0"/>
              <w:marTop w:val="0"/>
              <w:marBottom w:val="0"/>
              <w:divBdr>
                <w:top w:val="none" w:sz="0" w:space="0" w:color="auto"/>
                <w:left w:val="none" w:sz="0" w:space="0" w:color="auto"/>
                <w:bottom w:val="none" w:sz="0" w:space="0" w:color="auto"/>
                <w:right w:val="none" w:sz="0" w:space="0" w:color="auto"/>
              </w:divBdr>
            </w:div>
            <w:div w:id="1419864020">
              <w:marLeft w:val="0"/>
              <w:marRight w:val="0"/>
              <w:marTop w:val="0"/>
              <w:marBottom w:val="0"/>
              <w:divBdr>
                <w:top w:val="none" w:sz="0" w:space="0" w:color="auto"/>
                <w:left w:val="none" w:sz="0" w:space="0" w:color="auto"/>
                <w:bottom w:val="none" w:sz="0" w:space="0" w:color="auto"/>
                <w:right w:val="none" w:sz="0" w:space="0" w:color="auto"/>
              </w:divBdr>
            </w:div>
            <w:div w:id="1685590806">
              <w:marLeft w:val="0"/>
              <w:marRight w:val="0"/>
              <w:marTop w:val="0"/>
              <w:marBottom w:val="0"/>
              <w:divBdr>
                <w:top w:val="none" w:sz="0" w:space="0" w:color="auto"/>
                <w:left w:val="none" w:sz="0" w:space="0" w:color="auto"/>
                <w:bottom w:val="none" w:sz="0" w:space="0" w:color="auto"/>
                <w:right w:val="none" w:sz="0" w:space="0" w:color="auto"/>
              </w:divBdr>
            </w:div>
            <w:div w:id="1161849541">
              <w:marLeft w:val="0"/>
              <w:marRight w:val="0"/>
              <w:marTop w:val="0"/>
              <w:marBottom w:val="0"/>
              <w:divBdr>
                <w:top w:val="none" w:sz="0" w:space="0" w:color="auto"/>
                <w:left w:val="none" w:sz="0" w:space="0" w:color="auto"/>
                <w:bottom w:val="none" w:sz="0" w:space="0" w:color="auto"/>
                <w:right w:val="none" w:sz="0" w:space="0" w:color="auto"/>
              </w:divBdr>
            </w:div>
            <w:div w:id="534192369">
              <w:marLeft w:val="0"/>
              <w:marRight w:val="0"/>
              <w:marTop w:val="0"/>
              <w:marBottom w:val="0"/>
              <w:divBdr>
                <w:top w:val="none" w:sz="0" w:space="0" w:color="auto"/>
                <w:left w:val="none" w:sz="0" w:space="0" w:color="auto"/>
                <w:bottom w:val="none" w:sz="0" w:space="0" w:color="auto"/>
                <w:right w:val="none" w:sz="0" w:space="0" w:color="auto"/>
              </w:divBdr>
            </w:div>
            <w:div w:id="1445223147">
              <w:marLeft w:val="0"/>
              <w:marRight w:val="0"/>
              <w:marTop w:val="0"/>
              <w:marBottom w:val="0"/>
              <w:divBdr>
                <w:top w:val="none" w:sz="0" w:space="0" w:color="auto"/>
                <w:left w:val="none" w:sz="0" w:space="0" w:color="auto"/>
                <w:bottom w:val="none" w:sz="0" w:space="0" w:color="auto"/>
                <w:right w:val="none" w:sz="0" w:space="0" w:color="auto"/>
              </w:divBdr>
            </w:div>
            <w:div w:id="2105569150">
              <w:marLeft w:val="0"/>
              <w:marRight w:val="0"/>
              <w:marTop w:val="0"/>
              <w:marBottom w:val="0"/>
              <w:divBdr>
                <w:top w:val="none" w:sz="0" w:space="0" w:color="auto"/>
                <w:left w:val="none" w:sz="0" w:space="0" w:color="auto"/>
                <w:bottom w:val="none" w:sz="0" w:space="0" w:color="auto"/>
                <w:right w:val="none" w:sz="0" w:space="0" w:color="auto"/>
              </w:divBdr>
            </w:div>
            <w:div w:id="1474175231">
              <w:marLeft w:val="0"/>
              <w:marRight w:val="0"/>
              <w:marTop w:val="0"/>
              <w:marBottom w:val="0"/>
              <w:divBdr>
                <w:top w:val="none" w:sz="0" w:space="0" w:color="auto"/>
                <w:left w:val="none" w:sz="0" w:space="0" w:color="auto"/>
                <w:bottom w:val="none" w:sz="0" w:space="0" w:color="auto"/>
                <w:right w:val="none" w:sz="0" w:space="0" w:color="auto"/>
              </w:divBdr>
            </w:div>
            <w:div w:id="1627858424">
              <w:marLeft w:val="0"/>
              <w:marRight w:val="0"/>
              <w:marTop w:val="0"/>
              <w:marBottom w:val="0"/>
              <w:divBdr>
                <w:top w:val="none" w:sz="0" w:space="0" w:color="auto"/>
                <w:left w:val="none" w:sz="0" w:space="0" w:color="auto"/>
                <w:bottom w:val="none" w:sz="0" w:space="0" w:color="auto"/>
                <w:right w:val="none" w:sz="0" w:space="0" w:color="auto"/>
              </w:divBdr>
            </w:div>
            <w:div w:id="693845304">
              <w:marLeft w:val="0"/>
              <w:marRight w:val="0"/>
              <w:marTop w:val="0"/>
              <w:marBottom w:val="0"/>
              <w:divBdr>
                <w:top w:val="none" w:sz="0" w:space="0" w:color="auto"/>
                <w:left w:val="none" w:sz="0" w:space="0" w:color="auto"/>
                <w:bottom w:val="none" w:sz="0" w:space="0" w:color="auto"/>
                <w:right w:val="none" w:sz="0" w:space="0" w:color="auto"/>
              </w:divBdr>
            </w:div>
            <w:div w:id="498664746">
              <w:marLeft w:val="0"/>
              <w:marRight w:val="0"/>
              <w:marTop w:val="0"/>
              <w:marBottom w:val="0"/>
              <w:divBdr>
                <w:top w:val="none" w:sz="0" w:space="0" w:color="auto"/>
                <w:left w:val="none" w:sz="0" w:space="0" w:color="auto"/>
                <w:bottom w:val="none" w:sz="0" w:space="0" w:color="auto"/>
                <w:right w:val="none" w:sz="0" w:space="0" w:color="auto"/>
              </w:divBdr>
            </w:div>
            <w:div w:id="517089084">
              <w:marLeft w:val="0"/>
              <w:marRight w:val="0"/>
              <w:marTop w:val="0"/>
              <w:marBottom w:val="0"/>
              <w:divBdr>
                <w:top w:val="none" w:sz="0" w:space="0" w:color="auto"/>
                <w:left w:val="none" w:sz="0" w:space="0" w:color="auto"/>
                <w:bottom w:val="none" w:sz="0" w:space="0" w:color="auto"/>
                <w:right w:val="none" w:sz="0" w:space="0" w:color="auto"/>
              </w:divBdr>
            </w:div>
            <w:div w:id="937257806">
              <w:marLeft w:val="0"/>
              <w:marRight w:val="0"/>
              <w:marTop w:val="0"/>
              <w:marBottom w:val="0"/>
              <w:divBdr>
                <w:top w:val="none" w:sz="0" w:space="0" w:color="auto"/>
                <w:left w:val="none" w:sz="0" w:space="0" w:color="auto"/>
                <w:bottom w:val="none" w:sz="0" w:space="0" w:color="auto"/>
                <w:right w:val="none" w:sz="0" w:space="0" w:color="auto"/>
              </w:divBdr>
            </w:div>
            <w:div w:id="787315119">
              <w:marLeft w:val="0"/>
              <w:marRight w:val="0"/>
              <w:marTop w:val="0"/>
              <w:marBottom w:val="0"/>
              <w:divBdr>
                <w:top w:val="none" w:sz="0" w:space="0" w:color="auto"/>
                <w:left w:val="none" w:sz="0" w:space="0" w:color="auto"/>
                <w:bottom w:val="none" w:sz="0" w:space="0" w:color="auto"/>
                <w:right w:val="none" w:sz="0" w:space="0" w:color="auto"/>
              </w:divBdr>
            </w:div>
            <w:div w:id="1709798477">
              <w:marLeft w:val="0"/>
              <w:marRight w:val="0"/>
              <w:marTop w:val="0"/>
              <w:marBottom w:val="0"/>
              <w:divBdr>
                <w:top w:val="none" w:sz="0" w:space="0" w:color="auto"/>
                <w:left w:val="none" w:sz="0" w:space="0" w:color="auto"/>
                <w:bottom w:val="none" w:sz="0" w:space="0" w:color="auto"/>
                <w:right w:val="none" w:sz="0" w:space="0" w:color="auto"/>
              </w:divBdr>
            </w:div>
            <w:div w:id="1247419274">
              <w:marLeft w:val="0"/>
              <w:marRight w:val="0"/>
              <w:marTop w:val="0"/>
              <w:marBottom w:val="0"/>
              <w:divBdr>
                <w:top w:val="none" w:sz="0" w:space="0" w:color="auto"/>
                <w:left w:val="none" w:sz="0" w:space="0" w:color="auto"/>
                <w:bottom w:val="none" w:sz="0" w:space="0" w:color="auto"/>
                <w:right w:val="none" w:sz="0" w:space="0" w:color="auto"/>
              </w:divBdr>
            </w:div>
            <w:div w:id="328292588">
              <w:marLeft w:val="0"/>
              <w:marRight w:val="0"/>
              <w:marTop w:val="0"/>
              <w:marBottom w:val="0"/>
              <w:divBdr>
                <w:top w:val="none" w:sz="0" w:space="0" w:color="auto"/>
                <w:left w:val="none" w:sz="0" w:space="0" w:color="auto"/>
                <w:bottom w:val="none" w:sz="0" w:space="0" w:color="auto"/>
                <w:right w:val="none" w:sz="0" w:space="0" w:color="auto"/>
              </w:divBdr>
            </w:div>
            <w:div w:id="128133710">
              <w:marLeft w:val="0"/>
              <w:marRight w:val="0"/>
              <w:marTop w:val="0"/>
              <w:marBottom w:val="0"/>
              <w:divBdr>
                <w:top w:val="none" w:sz="0" w:space="0" w:color="auto"/>
                <w:left w:val="none" w:sz="0" w:space="0" w:color="auto"/>
                <w:bottom w:val="none" w:sz="0" w:space="0" w:color="auto"/>
                <w:right w:val="none" w:sz="0" w:space="0" w:color="auto"/>
              </w:divBdr>
            </w:div>
            <w:div w:id="1972175097">
              <w:marLeft w:val="0"/>
              <w:marRight w:val="0"/>
              <w:marTop w:val="0"/>
              <w:marBottom w:val="0"/>
              <w:divBdr>
                <w:top w:val="none" w:sz="0" w:space="0" w:color="auto"/>
                <w:left w:val="none" w:sz="0" w:space="0" w:color="auto"/>
                <w:bottom w:val="none" w:sz="0" w:space="0" w:color="auto"/>
                <w:right w:val="none" w:sz="0" w:space="0" w:color="auto"/>
              </w:divBdr>
            </w:div>
            <w:div w:id="1298729330">
              <w:marLeft w:val="0"/>
              <w:marRight w:val="0"/>
              <w:marTop w:val="0"/>
              <w:marBottom w:val="0"/>
              <w:divBdr>
                <w:top w:val="none" w:sz="0" w:space="0" w:color="auto"/>
                <w:left w:val="none" w:sz="0" w:space="0" w:color="auto"/>
                <w:bottom w:val="none" w:sz="0" w:space="0" w:color="auto"/>
                <w:right w:val="none" w:sz="0" w:space="0" w:color="auto"/>
              </w:divBdr>
            </w:div>
            <w:div w:id="1379354304">
              <w:marLeft w:val="0"/>
              <w:marRight w:val="0"/>
              <w:marTop w:val="0"/>
              <w:marBottom w:val="0"/>
              <w:divBdr>
                <w:top w:val="none" w:sz="0" w:space="0" w:color="auto"/>
                <w:left w:val="none" w:sz="0" w:space="0" w:color="auto"/>
                <w:bottom w:val="none" w:sz="0" w:space="0" w:color="auto"/>
                <w:right w:val="none" w:sz="0" w:space="0" w:color="auto"/>
              </w:divBdr>
            </w:div>
            <w:div w:id="1490949972">
              <w:marLeft w:val="0"/>
              <w:marRight w:val="0"/>
              <w:marTop w:val="0"/>
              <w:marBottom w:val="0"/>
              <w:divBdr>
                <w:top w:val="none" w:sz="0" w:space="0" w:color="auto"/>
                <w:left w:val="none" w:sz="0" w:space="0" w:color="auto"/>
                <w:bottom w:val="none" w:sz="0" w:space="0" w:color="auto"/>
                <w:right w:val="none" w:sz="0" w:space="0" w:color="auto"/>
              </w:divBdr>
            </w:div>
            <w:div w:id="2026979082">
              <w:marLeft w:val="0"/>
              <w:marRight w:val="0"/>
              <w:marTop w:val="0"/>
              <w:marBottom w:val="0"/>
              <w:divBdr>
                <w:top w:val="none" w:sz="0" w:space="0" w:color="auto"/>
                <w:left w:val="none" w:sz="0" w:space="0" w:color="auto"/>
                <w:bottom w:val="none" w:sz="0" w:space="0" w:color="auto"/>
                <w:right w:val="none" w:sz="0" w:space="0" w:color="auto"/>
              </w:divBdr>
            </w:div>
            <w:div w:id="2113628754">
              <w:marLeft w:val="0"/>
              <w:marRight w:val="0"/>
              <w:marTop w:val="0"/>
              <w:marBottom w:val="0"/>
              <w:divBdr>
                <w:top w:val="none" w:sz="0" w:space="0" w:color="auto"/>
                <w:left w:val="none" w:sz="0" w:space="0" w:color="auto"/>
                <w:bottom w:val="none" w:sz="0" w:space="0" w:color="auto"/>
                <w:right w:val="none" w:sz="0" w:space="0" w:color="auto"/>
              </w:divBdr>
            </w:div>
            <w:div w:id="1821193727">
              <w:marLeft w:val="0"/>
              <w:marRight w:val="0"/>
              <w:marTop w:val="0"/>
              <w:marBottom w:val="0"/>
              <w:divBdr>
                <w:top w:val="none" w:sz="0" w:space="0" w:color="auto"/>
                <w:left w:val="none" w:sz="0" w:space="0" w:color="auto"/>
                <w:bottom w:val="none" w:sz="0" w:space="0" w:color="auto"/>
                <w:right w:val="none" w:sz="0" w:space="0" w:color="auto"/>
              </w:divBdr>
            </w:div>
            <w:div w:id="268971400">
              <w:marLeft w:val="0"/>
              <w:marRight w:val="0"/>
              <w:marTop w:val="0"/>
              <w:marBottom w:val="0"/>
              <w:divBdr>
                <w:top w:val="none" w:sz="0" w:space="0" w:color="auto"/>
                <w:left w:val="none" w:sz="0" w:space="0" w:color="auto"/>
                <w:bottom w:val="none" w:sz="0" w:space="0" w:color="auto"/>
                <w:right w:val="none" w:sz="0" w:space="0" w:color="auto"/>
              </w:divBdr>
            </w:div>
            <w:div w:id="1169179096">
              <w:marLeft w:val="0"/>
              <w:marRight w:val="0"/>
              <w:marTop w:val="0"/>
              <w:marBottom w:val="0"/>
              <w:divBdr>
                <w:top w:val="none" w:sz="0" w:space="0" w:color="auto"/>
                <w:left w:val="none" w:sz="0" w:space="0" w:color="auto"/>
                <w:bottom w:val="none" w:sz="0" w:space="0" w:color="auto"/>
                <w:right w:val="none" w:sz="0" w:space="0" w:color="auto"/>
              </w:divBdr>
            </w:div>
            <w:div w:id="238105013">
              <w:marLeft w:val="0"/>
              <w:marRight w:val="0"/>
              <w:marTop w:val="0"/>
              <w:marBottom w:val="0"/>
              <w:divBdr>
                <w:top w:val="none" w:sz="0" w:space="0" w:color="auto"/>
                <w:left w:val="none" w:sz="0" w:space="0" w:color="auto"/>
                <w:bottom w:val="none" w:sz="0" w:space="0" w:color="auto"/>
                <w:right w:val="none" w:sz="0" w:space="0" w:color="auto"/>
              </w:divBdr>
            </w:div>
            <w:div w:id="193229006">
              <w:marLeft w:val="0"/>
              <w:marRight w:val="0"/>
              <w:marTop w:val="0"/>
              <w:marBottom w:val="0"/>
              <w:divBdr>
                <w:top w:val="none" w:sz="0" w:space="0" w:color="auto"/>
                <w:left w:val="none" w:sz="0" w:space="0" w:color="auto"/>
                <w:bottom w:val="none" w:sz="0" w:space="0" w:color="auto"/>
                <w:right w:val="none" w:sz="0" w:space="0" w:color="auto"/>
              </w:divBdr>
            </w:div>
            <w:div w:id="1025401510">
              <w:marLeft w:val="0"/>
              <w:marRight w:val="0"/>
              <w:marTop w:val="0"/>
              <w:marBottom w:val="0"/>
              <w:divBdr>
                <w:top w:val="none" w:sz="0" w:space="0" w:color="auto"/>
                <w:left w:val="none" w:sz="0" w:space="0" w:color="auto"/>
                <w:bottom w:val="none" w:sz="0" w:space="0" w:color="auto"/>
                <w:right w:val="none" w:sz="0" w:space="0" w:color="auto"/>
              </w:divBdr>
            </w:div>
            <w:div w:id="430393511">
              <w:marLeft w:val="0"/>
              <w:marRight w:val="0"/>
              <w:marTop w:val="0"/>
              <w:marBottom w:val="0"/>
              <w:divBdr>
                <w:top w:val="none" w:sz="0" w:space="0" w:color="auto"/>
                <w:left w:val="none" w:sz="0" w:space="0" w:color="auto"/>
                <w:bottom w:val="none" w:sz="0" w:space="0" w:color="auto"/>
                <w:right w:val="none" w:sz="0" w:space="0" w:color="auto"/>
              </w:divBdr>
            </w:div>
            <w:div w:id="1453091129">
              <w:marLeft w:val="0"/>
              <w:marRight w:val="0"/>
              <w:marTop w:val="0"/>
              <w:marBottom w:val="0"/>
              <w:divBdr>
                <w:top w:val="none" w:sz="0" w:space="0" w:color="auto"/>
                <w:left w:val="none" w:sz="0" w:space="0" w:color="auto"/>
                <w:bottom w:val="none" w:sz="0" w:space="0" w:color="auto"/>
                <w:right w:val="none" w:sz="0" w:space="0" w:color="auto"/>
              </w:divBdr>
            </w:div>
            <w:div w:id="1618565070">
              <w:marLeft w:val="0"/>
              <w:marRight w:val="0"/>
              <w:marTop w:val="0"/>
              <w:marBottom w:val="0"/>
              <w:divBdr>
                <w:top w:val="none" w:sz="0" w:space="0" w:color="auto"/>
                <w:left w:val="none" w:sz="0" w:space="0" w:color="auto"/>
                <w:bottom w:val="none" w:sz="0" w:space="0" w:color="auto"/>
                <w:right w:val="none" w:sz="0" w:space="0" w:color="auto"/>
              </w:divBdr>
            </w:div>
            <w:div w:id="211776310">
              <w:marLeft w:val="0"/>
              <w:marRight w:val="0"/>
              <w:marTop w:val="0"/>
              <w:marBottom w:val="0"/>
              <w:divBdr>
                <w:top w:val="none" w:sz="0" w:space="0" w:color="auto"/>
                <w:left w:val="none" w:sz="0" w:space="0" w:color="auto"/>
                <w:bottom w:val="none" w:sz="0" w:space="0" w:color="auto"/>
                <w:right w:val="none" w:sz="0" w:space="0" w:color="auto"/>
              </w:divBdr>
            </w:div>
            <w:div w:id="135993162">
              <w:marLeft w:val="0"/>
              <w:marRight w:val="0"/>
              <w:marTop w:val="0"/>
              <w:marBottom w:val="0"/>
              <w:divBdr>
                <w:top w:val="none" w:sz="0" w:space="0" w:color="auto"/>
                <w:left w:val="none" w:sz="0" w:space="0" w:color="auto"/>
                <w:bottom w:val="none" w:sz="0" w:space="0" w:color="auto"/>
                <w:right w:val="none" w:sz="0" w:space="0" w:color="auto"/>
              </w:divBdr>
            </w:div>
            <w:div w:id="268781731">
              <w:marLeft w:val="0"/>
              <w:marRight w:val="0"/>
              <w:marTop w:val="0"/>
              <w:marBottom w:val="0"/>
              <w:divBdr>
                <w:top w:val="none" w:sz="0" w:space="0" w:color="auto"/>
                <w:left w:val="none" w:sz="0" w:space="0" w:color="auto"/>
                <w:bottom w:val="none" w:sz="0" w:space="0" w:color="auto"/>
                <w:right w:val="none" w:sz="0" w:space="0" w:color="auto"/>
              </w:divBdr>
            </w:div>
            <w:div w:id="1042826026">
              <w:marLeft w:val="0"/>
              <w:marRight w:val="0"/>
              <w:marTop w:val="0"/>
              <w:marBottom w:val="0"/>
              <w:divBdr>
                <w:top w:val="none" w:sz="0" w:space="0" w:color="auto"/>
                <w:left w:val="none" w:sz="0" w:space="0" w:color="auto"/>
                <w:bottom w:val="none" w:sz="0" w:space="0" w:color="auto"/>
                <w:right w:val="none" w:sz="0" w:space="0" w:color="auto"/>
              </w:divBdr>
            </w:div>
            <w:div w:id="866210834">
              <w:marLeft w:val="0"/>
              <w:marRight w:val="0"/>
              <w:marTop w:val="0"/>
              <w:marBottom w:val="0"/>
              <w:divBdr>
                <w:top w:val="none" w:sz="0" w:space="0" w:color="auto"/>
                <w:left w:val="none" w:sz="0" w:space="0" w:color="auto"/>
                <w:bottom w:val="none" w:sz="0" w:space="0" w:color="auto"/>
                <w:right w:val="none" w:sz="0" w:space="0" w:color="auto"/>
              </w:divBdr>
            </w:div>
            <w:div w:id="1346663653">
              <w:marLeft w:val="0"/>
              <w:marRight w:val="0"/>
              <w:marTop w:val="0"/>
              <w:marBottom w:val="0"/>
              <w:divBdr>
                <w:top w:val="none" w:sz="0" w:space="0" w:color="auto"/>
                <w:left w:val="none" w:sz="0" w:space="0" w:color="auto"/>
                <w:bottom w:val="none" w:sz="0" w:space="0" w:color="auto"/>
                <w:right w:val="none" w:sz="0" w:space="0" w:color="auto"/>
              </w:divBdr>
            </w:div>
            <w:div w:id="574432414">
              <w:marLeft w:val="0"/>
              <w:marRight w:val="0"/>
              <w:marTop w:val="0"/>
              <w:marBottom w:val="0"/>
              <w:divBdr>
                <w:top w:val="none" w:sz="0" w:space="0" w:color="auto"/>
                <w:left w:val="none" w:sz="0" w:space="0" w:color="auto"/>
                <w:bottom w:val="none" w:sz="0" w:space="0" w:color="auto"/>
                <w:right w:val="none" w:sz="0" w:space="0" w:color="auto"/>
              </w:divBdr>
            </w:div>
            <w:div w:id="1592736734">
              <w:marLeft w:val="0"/>
              <w:marRight w:val="0"/>
              <w:marTop w:val="0"/>
              <w:marBottom w:val="0"/>
              <w:divBdr>
                <w:top w:val="none" w:sz="0" w:space="0" w:color="auto"/>
                <w:left w:val="none" w:sz="0" w:space="0" w:color="auto"/>
                <w:bottom w:val="none" w:sz="0" w:space="0" w:color="auto"/>
                <w:right w:val="none" w:sz="0" w:space="0" w:color="auto"/>
              </w:divBdr>
            </w:div>
            <w:div w:id="1394696858">
              <w:marLeft w:val="0"/>
              <w:marRight w:val="0"/>
              <w:marTop w:val="0"/>
              <w:marBottom w:val="0"/>
              <w:divBdr>
                <w:top w:val="none" w:sz="0" w:space="0" w:color="auto"/>
                <w:left w:val="none" w:sz="0" w:space="0" w:color="auto"/>
                <w:bottom w:val="none" w:sz="0" w:space="0" w:color="auto"/>
                <w:right w:val="none" w:sz="0" w:space="0" w:color="auto"/>
              </w:divBdr>
            </w:div>
            <w:div w:id="1298150002">
              <w:marLeft w:val="0"/>
              <w:marRight w:val="0"/>
              <w:marTop w:val="0"/>
              <w:marBottom w:val="0"/>
              <w:divBdr>
                <w:top w:val="none" w:sz="0" w:space="0" w:color="auto"/>
                <w:left w:val="none" w:sz="0" w:space="0" w:color="auto"/>
                <w:bottom w:val="none" w:sz="0" w:space="0" w:color="auto"/>
                <w:right w:val="none" w:sz="0" w:space="0" w:color="auto"/>
              </w:divBdr>
            </w:div>
            <w:div w:id="1337072532">
              <w:marLeft w:val="0"/>
              <w:marRight w:val="0"/>
              <w:marTop w:val="0"/>
              <w:marBottom w:val="0"/>
              <w:divBdr>
                <w:top w:val="none" w:sz="0" w:space="0" w:color="auto"/>
                <w:left w:val="none" w:sz="0" w:space="0" w:color="auto"/>
                <w:bottom w:val="none" w:sz="0" w:space="0" w:color="auto"/>
                <w:right w:val="none" w:sz="0" w:space="0" w:color="auto"/>
              </w:divBdr>
            </w:div>
            <w:div w:id="449983122">
              <w:marLeft w:val="0"/>
              <w:marRight w:val="0"/>
              <w:marTop w:val="0"/>
              <w:marBottom w:val="0"/>
              <w:divBdr>
                <w:top w:val="none" w:sz="0" w:space="0" w:color="auto"/>
                <w:left w:val="none" w:sz="0" w:space="0" w:color="auto"/>
                <w:bottom w:val="none" w:sz="0" w:space="0" w:color="auto"/>
                <w:right w:val="none" w:sz="0" w:space="0" w:color="auto"/>
              </w:divBdr>
            </w:div>
            <w:div w:id="260991940">
              <w:marLeft w:val="0"/>
              <w:marRight w:val="0"/>
              <w:marTop w:val="0"/>
              <w:marBottom w:val="0"/>
              <w:divBdr>
                <w:top w:val="none" w:sz="0" w:space="0" w:color="auto"/>
                <w:left w:val="none" w:sz="0" w:space="0" w:color="auto"/>
                <w:bottom w:val="none" w:sz="0" w:space="0" w:color="auto"/>
                <w:right w:val="none" w:sz="0" w:space="0" w:color="auto"/>
              </w:divBdr>
            </w:div>
            <w:div w:id="1985966236">
              <w:marLeft w:val="0"/>
              <w:marRight w:val="0"/>
              <w:marTop w:val="0"/>
              <w:marBottom w:val="0"/>
              <w:divBdr>
                <w:top w:val="none" w:sz="0" w:space="0" w:color="auto"/>
                <w:left w:val="none" w:sz="0" w:space="0" w:color="auto"/>
                <w:bottom w:val="none" w:sz="0" w:space="0" w:color="auto"/>
                <w:right w:val="none" w:sz="0" w:space="0" w:color="auto"/>
              </w:divBdr>
            </w:div>
            <w:div w:id="741757684">
              <w:marLeft w:val="0"/>
              <w:marRight w:val="0"/>
              <w:marTop w:val="0"/>
              <w:marBottom w:val="0"/>
              <w:divBdr>
                <w:top w:val="none" w:sz="0" w:space="0" w:color="auto"/>
                <w:left w:val="none" w:sz="0" w:space="0" w:color="auto"/>
                <w:bottom w:val="none" w:sz="0" w:space="0" w:color="auto"/>
                <w:right w:val="none" w:sz="0" w:space="0" w:color="auto"/>
              </w:divBdr>
            </w:div>
            <w:div w:id="2123264816">
              <w:marLeft w:val="0"/>
              <w:marRight w:val="0"/>
              <w:marTop w:val="0"/>
              <w:marBottom w:val="0"/>
              <w:divBdr>
                <w:top w:val="none" w:sz="0" w:space="0" w:color="auto"/>
                <w:left w:val="none" w:sz="0" w:space="0" w:color="auto"/>
                <w:bottom w:val="none" w:sz="0" w:space="0" w:color="auto"/>
                <w:right w:val="none" w:sz="0" w:space="0" w:color="auto"/>
              </w:divBdr>
            </w:div>
            <w:div w:id="391512657">
              <w:marLeft w:val="0"/>
              <w:marRight w:val="0"/>
              <w:marTop w:val="0"/>
              <w:marBottom w:val="0"/>
              <w:divBdr>
                <w:top w:val="none" w:sz="0" w:space="0" w:color="auto"/>
                <w:left w:val="none" w:sz="0" w:space="0" w:color="auto"/>
                <w:bottom w:val="none" w:sz="0" w:space="0" w:color="auto"/>
                <w:right w:val="none" w:sz="0" w:space="0" w:color="auto"/>
              </w:divBdr>
            </w:div>
            <w:div w:id="1642884698">
              <w:marLeft w:val="0"/>
              <w:marRight w:val="0"/>
              <w:marTop w:val="0"/>
              <w:marBottom w:val="0"/>
              <w:divBdr>
                <w:top w:val="none" w:sz="0" w:space="0" w:color="auto"/>
                <w:left w:val="none" w:sz="0" w:space="0" w:color="auto"/>
                <w:bottom w:val="none" w:sz="0" w:space="0" w:color="auto"/>
                <w:right w:val="none" w:sz="0" w:space="0" w:color="auto"/>
              </w:divBdr>
            </w:div>
            <w:div w:id="771053014">
              <w:marLeft w:val="0"/>
              <w:marRight w:val="0"/>
              <w:marTop w:val="0"/>
              <w:marBottom w:val="0"/>
              <w:divBdr>
                <w:top w:val="none" w:sz="0" w:space="0" w:color="auto"/>
                <w:left w:val="none" w:sz="0" w:space="0" w:color="auto"/>
                <w:bottom w:val="none" w:sz="0" w:space="0" w:color="auto"/>
                <w:right w:val="none" w:sz="0" w:space="0" w:color="auto"/>
              </w:divBdr>
            </w:div>
            <w:div w:id="476607495">
              <w:marLeft w:val="0"/>
              <w:marRight w:val="0"/>
              <w:marTop w:val="0"/>
              <w:marBottom w:val="0"/>
              <w:divBdr>
                <w:top w:val="none" w:sz="0" w:space="0" w:color="auto"/>
                <w:left w:val="none" w:sz="0" w:space="0" w:color="auto"/>
                <w:bottom w:val="none" w:sz="0" w:space="0" w:color="auto"/>
                <w:right w:val="none" w:sz="0" w:space="0" w:color="auto"/>
              </w:divBdr>
            </w:div>
            <w:div w:id="1265500803">
              <w:marLeft w:val="0"/>
              <w:marRight w:val="0"/>
              <w:marTop w:val="0"/>
              <w:marBottom w:val="0"/>
              <w:divBdr>
                <w:top w:val="none" w:sz="0" w:space="0" w:color="auto"/>
                <w:left w:val="none" w:sz="0" w:space="0" w:color="auto"/>
                <w:bottom w:val="none" w:sz="0" w:space="0" w:color="auto"/>
                <w:right w:val="none" w:sz="0" w:space="0" w:color="auto"/>
              </w:divBdr>
            </w:div>
            <w:div w:id="1493719271">
              <w:marLeft w:val="0"/>
              <w:marRight w:val="0"/>
              <w:marTop w:val="0"/>
              <w:marBottom w:val="0"/>
              <w:divBdr>
                <w:top w:val="none" w:sz="0" w:space="0" w:color="auto"/>
                <w:left w:val="none" w:sz="0" w:space="0" w:color="auto"/>
                <w:bottom w:val="none" w:sz="0" w:space="0" w:color="auto"/>
                <w:right w:val="none" w:sz="0" w:space="0" w:color="auto"/>
              </w:divBdr>
            </w:div>
            <w:div w:id="728456716">
              <w:marLeft w:val="0"/>
              <w:marRight w:val="0"/>
              <w:marTop w:val="0"/>
              <w:marBottom w:val="0"/>
              <w:divBdr>
                <w:top w:val="none" w:sz="0" w:space="0" w:color="auto"/>
                <w:left w:val="none" w:sz="0" w:space="0" w:color="auto"/>
                <w:bottom w:val="none" w:sz="0" w:space="0" w:color="auto"/>
                <w:right w:val="none" w:sz="0" w:space="0" w:color="auto"/>
              </w:divBdr>
            </w:div>
            <w:div w:id="245461752">
              <w:marLeft w:val="0"/>
              <w:marRight w:val="0"/>
              <w:marTop w:val="0"/>
              <w:marBottom w:val="0"/>
              <w:divBdr>
                <w:top w:val="none" w:sz="0" w:space="0" w:color="auto"/>
                <w:left w:val="none" w:sz="0" w:space="0" w:color="auto"/>
                <w:bottom w:val="none" w:sz="0" w:space="0" w:color="auto"/>
                <w:right w:val="none" w:sz="0" w:space="0" w:color="auto"/>
              </w:divBdr>
            </w:div>
            <w:div w:id="1015040038">
              <w:marLeft w:val="0"/>
              <w:marRight w:val="0"/>
              <w:marTop w:val="0"/>
              <w:marBottom w:val="0"/>
              <w:divBdr>
                <w:top w:val="none" w:sz="0" w:space="0" w:color="auto"/>
                <w:left w:val="none" w:sz="0" w:space="0" w:color="auto"/>
                <w:bottom w:val="none" w:sz="0" w:space="0" w:color="auto"/>
                <w:right w:val="none" w:sz="0" w:space="0" w:color="auto"/>
              </w:divBdr>
            </w:div>
            <w:div w:id="1740862464">
              <w:marLeft w:val="0"/>
              <w:marRight w:val="0"/>
              <w:marTop w:val="0"/>
              <w:marBottom w:val="0"/>
              <w:divBdr>
                <w:top w:val="none" w:sz="0" w:space="0" w:color="auto"/>
                <w:left w:val="none" w:sz="0" w:space="0" w:color="auto"/>
                <w:bottom w:val="none" w:sz="0" w:space="0" w:color="auto"/>
                <w:right w:val="none" w:sz="0" w:space="0" w:color="auto"/>
              </w:divBdr>
            </w:div>
            <w:div w:id="1305353166">
              <w:marLeft w:val="0"/>
              <w:marRight w:val="0"/>
              <w:marTop w:val="0"/>
              <w:marBottom w:val="0"/>
              <w:divBdr>
                <w:top w:val="none" w:sz="0" w:space="0" w:color="auto"/>
                <w:left w:val="none" w:sz="0" w:space="0" w:color="auto"/>
                <w:bottom w:val="none" w:sz="0" w:space="0" w:color="auto"/>
                <w:right w:val="none" w:sz="0" w:space="0" w:color="auto"/>
              </w:divBdr>
            </w:div>
            <w:div w:id="1263106240">
              <w:marLeft w:val="0"/>
              <w:marRight w:val="0"/>
              <w:marTop w:val="0"/>
              <w:marBottom w:val="0"/>
              <w:divBdr>
                <w:top w:val="none" w:sz="0" w:space="0" w:color="auto"/>
                <w:left w:val="none" w:sz="0" w:space="0" w:color="auto"/>
                <w:bottom w:val="none" w:sz="0" w:space="0" w:color="auto"/>
                <w:right w:val="none" w:sz="0" w:space="0" w:color="auto"/>
              </w:divBdr>
            </w:div>
            <w:div w:id="457797986">
              <w:marLeft w:val="0"/>
              <w:marRight w:val="0"/>
              <w:marTop w:val="0"/>
              <w:marBottom w:val="0"/>
              <w:divBdr>
                <w:top w:val="none" w:sz="0" w:space="0" w:color="auto"/>
                <w:left w:val="none" w:sz="0" w:space="0" w:color="auto"/>
                <w:bottom w:val="none" w:sz="0" w:space="0" w:color="auto"/>
                <w:right w:val="none" w:sz="0" w:space="0" w:color="auto"/>
              </w:divBdr>
            </w:div>
            <w:div w:id="1711759830">
              <w:marLeft w:val="0"/>
              <w:marRight w:val="0"/>
              <w:marTop w:val="0"/>
              <w:marBottom w:val="0"/>
              <w:divBdr>
                <w:top w:val="none" w:sz="0" w:space="0" w:color="auto"/>
                <w:left w:val="none" w:sz="0" w:space="0" w:color="auto"/>
                <w:bottom w:val="none" w:sz="0" w:space="0" w:color="auto"/>
                <w:right w:val="none" w:sz="0" w:space="0" w:color="auto"/>
              </w:divBdr>
            </w:div>
            <w:div w:id="4018592">
              <w:marLeft w:val="0"/>
              <w:marRight w:val="0"/>
              <w:marTop w:val="0"/>
              <w:marBottom w:val="0"/>
              <w:divBdr>
                <w:top w:val="none" w:sz="0" w:space="0" w:color="auto"/>
                <w:left w:val="none" w:sz="0" w:space="0" w:color="auto"/>
                <w:bottom w:val="none" w:sz="0" w:space="0" w:color="auto"/>
                <w:right w:val="none" w:sz="0" w:space="0" w:color="auto"/>
              </w:divBdr>
            </w:div>
            <w:div w:id="255484656">
              <w:marLeft w:val="0"/>
              <w:marRight w:val="0"/>
              <w:marTop w:val="0"/>
              <w:marBottom w:val="0"/>
              <w:divBdr>
                <w:top w:val="none" w:sz="0" w:space="0" w:color="auto"/>
                <w:left w:val="none" w:sz="0" w:space="0" w:color="auto"/>
                <w:bottom w:val="none" w:sz="0" w:space="0" w:color="auto"/>
                <w:right w:val="none" w:sz="0" w:space="0" w:color="auto"/>
              </w:divBdr>
            </w:div>
            <w:div w:id="988173966">
              <w:marLeft w:val="0"/>
              <w:marRight w:val="0"/>
              <w:marTop w:val="0"/>
              <w:marBottom w:val="0"/>
              <w:divBdr>
                <w:top w:val="none" w:sz="0" w:space="0" w:color="auto"/>
                <w:left w:val="none" w:sz="0" w:space="0" w:color="auto"/>
                <w:bottom w:val="none" w:sz="0" w:space="0" w:color="auto"/>
                <w:right w:val="none" w:sz="0" w:space="0" w:color="auto"/>
              </w:divBdr>
            </w:div>
            <w:div w:id="760025308">
              <w:marLeft w:val="0"/>
              <w:marRight w:val="0"/>
              <w:marTop w:val="0"/>
              <w:marBottom w:val="0"/>
              <w:divBdr>
                <w:top w:val="none" w:sz="0" w:space="0" w:color="auto"/>
                <w:left w:val="none" w:sz="0" w:space="0" w:color="auto"/>
                <w:bottom w:val="none" w:sz="0" w:space="0" w:color="auto"/>
                <w:right w:val="none" w:sz="0" w:space="0" w:color="auto"/>
              </w:divBdr>
            </w:div>
            <w:div w:id="1315259698">
              <w:marLeft w:val="0"/>
              <w:marRight w:val="0"/>
              <w:marTop w:val="0"/>
              <w:marBottom w:val="0"/>
              <w:divBdr>
                <w:top w:val="none" w:sz="0" w:space="0" w:color="auto"/>
                <w:left w:val="none" w:sz="0" w:space="0" w:color="auto"/>
                <w:bottom w:val="none" w:sz="0" w:space="0" w:color="auto"/>
                <w:right w:val="none" w:sz="0" w:space="0" w:color="auto"/>
              </w:divBdr>
            </w:div>
            <w:div w:id="744451347">
              <w:marLeft w:val="0"/>
              <w:marRight w:val="0"/>
              <w:marTop w:val="0"/>
              <w:marBottom w:val="0"/>
              <w:divBdr>
                <w:top w:val="none" w:sz="0" w:space="0" w:color="auto"/>
                <w:left w:val="none" w:sz="0" w:space="0" w:color="auto"/>
                <w:bottom w:val="none" w:sz="0" w:space="0" w:color="auto"/>
                <w:right w:val="none" w:sz="0" w:space="0" w:color="auto"/>
              </w:divBdr>
            </w:div>
            <w:div w:id="597374785">
              <w:marLeft w:val="0"/>
              <w:marRight w:val="0"/>
              <w:marTop w:val="0"/>
              <w:marBottom w:val="0"/>
              <w:divBdr>
                <w:top w:val="none" w:sz="0" w:space="0" w:color="auto"/>
                <w:left w:val="none" w:sz="0" w:space="0" w:color="auto"/>
                <w:bottom w:val="none" w:sz="0" w:space="0" w:color="auto"/>
                <w:right w:val="none" w:sz="0" w:space="0" w:color="auto"/>
              </w:divBdr>
            </w:div>
            <w:div w:id="1572040928">
              <w:marLeft w:val="0"/>
              <w:marRight w:val="0"/>
              <w:marTop w:val="0"/>
              <w:marBottom w:val="0"/>
              <w:divBdr>
                <w:top w:val="none" w:sz="0" w:space="0" w:color="auto"/>
                <w:left w:val="none" w:sz="0" w:space="0" w:color="auto"/>
                <w:bottom w:val="none" w:sz="0" w:space="0" w:color="auto"/>
                <w:right w:val="none" w:sz="0" w:space="0" w:color="auto"/>
              </w:divBdr>
            </w:div>
            <w:div w:id="1586375861">
              <w:marLeft w:val="0"/>
              <w:marRight w:val="0"/>
              <w:marTop w:val="0"/>
              <w:marBottom w:val="0"/>
              <w:divBdr>
                <w:top w:val="none" w:sz="0" w:space="0" w:color="auto"/>
                <w:left w:val="none" w:sz="0" w:space="0" w:color="auto"/>
                <w:bottom w:val="none" w:sz="0" w:space="0" w:color="auto"/>
                <w:right w:val="none" w:sz="0" w:space="0" w:color="auto"/>
              </w:divBdr>
            </w:div>
            <w:div w:id="1046569265">
              <w:marLeft w:val="0"/>
              <w:marRight w:val="0"/>
              <w:marTop w:val="0"/>
              <w:marBottom w:val="0"/>
              <w:divBdr>
                <w:top w:val="none" w:sz="0" w:space="0" w:color="auto"/>
                <w:left w:val="none" w:sz="0" w:space="0" w:color="auto"/>
                <w:bottom w:val="none" w:sz="0" w:space="0" w:color="auto"/>
                <w:right w:val="none" w:sz="0" w:space="0" w:color="auto"/>
              </w:divBdr>
            </w:div>
            <w:div w:id="843210332">
              <w:marLeft w:val="0"/>
              <w:marRight w:val="0"/>
              <w:marTop w:val="0"/>
              <w:marBottom w:val="0"/>
              <w:divBdr>
                <w:top w:val="none" w:sz="0" w:space="0" w:color="auto"/>
                <w:left w:val="none" w:sz="0" w:space="0" w:color="auto"/>
                <w:bottom w:val="none" w:sz="0" w:space="0" w:color="auto"/>
                <w:right w:val="none" w:sz="0" w:space="0" w:color="auto"/>
              </w:divBdr>
            </w:div>
            <w:div w:id="417212674">
              <w:marLeft w:val="0"/>
              <w:marRight w:val="0"/>
              <w:marTop w:val="0"/>
              <w:marBottom w:val="0"/>
              <w:divBdr>
                <w:top w:val="none" w:sz="0" w:space="0" w:color="auto"/>
                <w:left w:val="none" w:sz="0" w:space="0" w:color="auto"/>
                <w:bottom w:val="none" w:sz="0" w:space="0" w:color="auto"/>
                <w:right w:val="none" w:sz="0" w:space="0" w:color="auto"/>
              </w:divBdr>
            </w:div>
            <w:div w:id="1073426550">
              <w:marLeft w:val="0"/>
              <w:marRight w:val="0"/>
              <w:marTop w:val="0"/>
              <w:marBottom w:val="0"/>
              <w:divBdr>
                <w:top w:val="none" w:sz="0" w:space="0" w:color="auto"/>
                <w:left w:val="none" w:sz="0" w:space="0" w:color="auto"/>
                <w:bottom w:val="none" w:sz="0" w:space="0" w:color="auto"/>
                <w:right w:val="none" w:sz="0" w:space="0" w:color="auto"/>
              </w:divBdr>
            </w:div>
            <w:div w:id="903177150">
              <w:marLeft w:val="0"/>
              <w:marRight w:val="0"/>
              <w:marTop w:val="0"/>
              <w:marBottom w:val="0"/>
              <w:divBdr>
                <w:top w:val="none" w:sz="0" w:space="0" w:color="auto"/>
                <w:left w:val="none" w:sz="0" w:space="0" w:color="auto"/>
                <w:bottom w:val="none" w:sz="0" w:space="0" w:color="auto"/>
                <w:right w:val="none" w:sz="0" w:space="0" w:color="auto"/>
              </w:divBdr>
            </w:div>
            <w:div w:id="414325746">
              <w:marLeft w:val="0"/>
              <w:marRight w:val="0"/>
              <w:marTop w:val="0"/>
              <w:marBottom w:val="0"/>
              <w:divBdr>
                <w:top w:val="none" w:sz="0" w:space="0" w:color="auto"/>
                <w:left w:val="none" w:sz="0" w:space="0" w:color="auto"/>
                <w:bottom w:val="none" w:sz="0" w:space="0" w:color="auto"/>
                <w:right w:val="none" w:sz="0" w:space="0" w:color="auto"/>
              </w:divBdr>
            </w:div>
            <w:div w:id="881867663">
              <w:marLeft w:val="0"/>
              <w:marRight w:val="0"/>
              <w:marTop w:val="0"/>
              <w:marBottom w:val="0"/>
              <w:divBdr>
                <w:top w:val="none" w:sz="0" w:space="0" w:color="auto"/>
                <w:left w:val="none" w:sz="0" w:space="0" w:color="auto"/>
                <w:bottom w:val="none" w:sz="0" w:space="0" w:color="auto"/>
                <w:right w:val="none" w:sz="0" w:space="0" w:color="auto"/>
              </w:divBdr>
            </w:div>
            <w:div w:id="1835149969">
              <w:marLeft w:val="0"/>
              <w:marRight w:val="0"/>
              <w:marTop w:val="0"/>
              <w:marBottom w:val="0"/>
              <w:divBdr>
                <w:top w:val="none" w:sz="0" w:space="0" w:color="auto"/>
                <w:left w:val="none" w:sz="0" w:space="0" w:color="auto"/>
                <w:bottom w:val="none" w:sz="0" w:space="0" w:color="auto"/>
                <w:right w:val="none" w:sz="0" w:space="0" w:color="auto"/>
              </w:divBdr>
            </w:div>
            <w:div w:id="110173513">
              <w:marLeft w:val="0"/>
              <w:marRight w:val="0"/>
              <w:marTop w:val="0"/>
              <w:marBottom w:val="0"/>
              <w:divBdr>
                <w:top w:val="none" w:sz="0" w:space="0" w:color="auto"/>
                <w:left w:val="none" w:sz="0" w:space="0" w:color="auto"/>
                <w:bottom w:val="none" w:sz="0" w:space="0" w:color="auto"/>
                <w:right w:val="none" w:sz="0" w:space="0" w:color="auto"/>
              </w:divBdr>
            </w:div>
            <w:div w:id="2016573260">
              <w:marLeft w:val="0"/>
              <w:marRight w:val="0"/>
              <w:marTop w:val="0"/>
              <w:marBottom w:val="0"/>
              <w:divBdr>
                <w:top w:val="none" w:sz="0" w:space="0" w:color="auto"/>
                <w:left w:val="none" w:sz="0" w:space="0" w:color="auto"/>
                <w:bottom w:val="none" w:sz="0" w:space="0" w:color="auto"/>
                <w:right w:val="none" w:sz="0" w:space="0" w:color="auto"/>
              </w:divBdr>
            </w:div>
            <w:div w:id="1186016970">
              <w:marLeft w:val="0"/>
              <w:marRight w:val="0"/>
              <w:marTop w:val="0"/>
              <w:marBottom w:val="0"/>
              <w:divBdr>
                <w:top w:val="none" w:sz="0" w:space="0" w:color="auto"/>
                <w:left w:val="none" w:sz="0" w:space="0" w:color="auto"/>
                <w:bottom w:val="none" w:sz="0" w:space="0" w:color="auto"/>
                <w:right w:val="none" w:sz="0" w:space="0" w:color="auto"/>
              </w:divBdr>
            </w:div>
            <w:div w:id="555510211">
              <w:marLeft w:val="0"/>
              <w:marRight w:val="0"/>
              <w:marTop w:val="0"/>
              <w:marBottom w:val="0"/>
              <w:divBdr>
                <w:top w:val="none" w:sz="0" w:space="0" w:color="auto"/>
                <w:left w:val="none" w:sz="0" w:space="0" w:color="auto"/>
                <w:bottom w:val="none" w:sz="0" w:space="0" w:color="auto"/>
                <w:right w:val="none" w:sz="0" w:space="0" w:color="auto"/>
              </w:divBdr>
            </w:div>
            <w:div w:id="2139881707">
              <w:marLeft w:val="0"/>
              <w:marRight w:val="0"/>
              <w:marTop w:val="0"/>
              <w:marBottom w:val="0"/>
              <w:divBdr>
                <w:top w:val="none" w:sz="0" w:space="0" w:color="auto"/>
                <w:left w:val="none" w:sz="0" w:space="0" w:color="auto"/>
                <w:bottom w:val="none" w:sz="0" w:space="0" w:color="auto"/>
                <w:right w:val="none" w:sz="0" w:space="0" w:color="auto"/>
              </w:divBdr>
            </w:div>
            <w:div w:id="837159164">
              <w:marLeft w:val="0"/>
              <w:marRight w:val="0"/>
              <w:marTop w:val="0"/>
              <w:marBottom w:val="0"/>
              <w:divBdr>
                <w:top w:val="none" w:sz="0" w:space="0" w:color="auto"/>
                <w:left w:val="none" w:sz="0" w:space="0" w:color="auto"/>
                <w:bottom w:val="none" w:sz="0" w:space="0" w:color="auto"/>
                <w:right w:val="none" w:sz="0" w:space="0" w:color="auto"/>
              </w:divBdr>
            </w:div>
            <w:div w:id="1112440630">
              <w:marLeft w:val="0"/>
              <w:marRight w:val="0"/>
              <w:marTop w:val="0"/>
              <w:marBottom w:val="0"/>
              <w:divBdr>
                <w:top w:val="none" w:sz="0" w:space="0" w:color="auto"/>
                <w:left w:val="none" w:sz="0" w:space="0" w:color="auto"/>
                <w:bottom w:val="none" w:sz="0" w:space="0" w:color="auto"/>
                <w:right w:val="none" w:sz="0" w:space="0" w:color="auto"/>
              </w:divBdr>
            </w:div>
            <w:div w:id="1722090666">
              <w:marLeft w:val="0"/>
              <w:marRight w:val="0"/>
              <w:marTop w:val="0"/>
              <w:marBottom w:val="0"/>
              <w:divBdr>
                <w:top w:val="none" w:sz="0" w:space="0" w:color="auto"/>
                <w:left w:val="none" w:sz="0" w:space="0" w:color="auto"/>
                <w:bottom w:val="none" w:sz="0" w:space="0" w:color="auto"/>
                <w:right w:val="none" w:sz="0" w:space="0" w:color="auto"/>
              </w:divBdr>
            </w:div>
            <w:div w:id="1843007243">
              <w:marLeft w:val="0"/>
              <w:marRight w:val="0"/>
              <w:marTop w:val="0"/>
              <w:marBottom w:val="0"/>
              <w:divBdr>
                <w:top w:val="none" w:sz="0" w:space="0" w:color="auto"/>
                <w:left w:val="none" w:sz="0" w:space="0" w:color="auto"/>
                <w:bottom w:val="none" w:sz="0" w:space="0" w:color="auto"/>
                <w:right w:val="none" w:sz="0" w:space="0" w:color="auto"/>
              </w:divBdr>
            </w:div>
            <w:div w:id="667950373">
              <w:marLeft w:val="0"/>
              <w:marRight w:val="0"/>
              <w:marTop w:val="0"/>
              <w:marBottom w:val="0"/>
              <w:divBdr>
                <w:top w:val="none" w:sz="0" w:space="0" w:color="auto"/>
                <w:left w:val="none" w:sz="0" w:space="0" w:color="auto"/>
                <w:bottom w:val="none" w:sz="0" w:space="0" w:color="auto"/>
                <w:right w:val="none" w:sz="0" w:space="0" w:color="auto"/>
              </w:divBdr>
            </w:div>
            <w:div w:id="939413770">
              <w:marLeft w:val="0"/>
              <w:marRight w:val="0"/>
              <w:marTop w:val="0"/>
              <w:marBottom w:val="0"/>
              <w:divBdr>
                <w:top w:val="none" w:sz="0" w:space="0" w:color="auto"/>
                <w:left w:val="none" w:sz="0" w:space="0" w:color="auto"/>
                <w:bottom w:val="none" w:sz="0" w:space="0" w:color="auto"/>
                <w:right w:val="none" w:sz="0" w:space="0" w:color="auto"/>
              </w:divBdr>
            </w:div>
            <w:div w:id="402601496">
              <w:marLeft w:val="0"/>
              <w:marRight w:val="0"/>
              <w:marTop w:val="0"/>
              <w:marBottom w:val="0"/>
              <w:divBdr>
                <w:top w:val="none" w:sz="0" w:space="0" w:color="auto"/>
                <w:left w:val="none" w:sz="0" w:space="0" w:color="auto"/>
                <w:bottom w:val="none" w:sz="0" w:space="0" w:color="auto"/>
                <w:right w:val="none" w:sz="0" w:space="0" w:color="auto"/>
              </w:divBdr>
            </w:div>
            <w:div w:id="1168013718">
              <w:marLeft w:val="0"/>
              <w:marRight w:val="0"/>
              <w:marTop w:val="0"/>
              <w:marBottom w:val="0"/>
              <w:divBdr>
                <w:top w:val="none" w:sz="0" w:space="0" w:color="auto"/>
                <w:left w:val="none" w:sz="0" w:space="0" w:color="auto"/>
                <w:bottom w:val="none" w:sz="0" w:space="0" w:color="auto"/>
                <w:right w:val="none" w:sz="0" w:space="0" w:color="auto"/>
              </w:divBdr>
            </w:div>
            <w:div w:id="652031328">
              <w:marLeft w:val="0"/>
              <w:marRight w:val="0"/>
              <w:marTop w:val="0"/>
              <w:marBottom w:val="0"/>
              <w:divBdr>
                <w:top w:val="none" w:sz="0" w:space="0" w:color="auto"/>
                <w:left w:val="none" w:sz="0" w:space="0" w:color="auto"/>
                <w:bottom w:val="none" w:sz="0" w:space="0" w:color="auto"/>
                <w:right w:val="none" w:sz="0" w:space="0" w:color="auto"/>
              </w:divBdr>
            </w:div>
            <w:div w:id="943608814">
              <w:marLeft w:val="0"/>
              <w:marRight w:val="0"/>
              <w:marTop w:val="0"/>
              <w:marBottom w:val="0"/>
              <w:divBdr>
                <w:top w:val="none" w:sz="0" w:space="0" w:color="auto"/>
                <w:left w:val="none" w:sz="0" w:space="0" w:color="auto"/>
                <w:bottom w:val="none" w:sz="0" w:space="0" w:color="auto"/>
                <w:right w:val="none" w:sz="0" w:space="0" w:color="auto"/>
              </w:divBdr>
            </w:div>
            <w:div w:id="1601719450">
              <w:marLeft w:val="0"/>
              <w:marRight w:val="0"/>
              <w:marTop w:val="0"/>
              <w:marBottom w:val="0"/>
              <w:divBdr>
                <w:top w:val="none" w:sz="0" w:space="0" w:color="auto"/>
                <w:left w:val="none" w:sz="0" w:space="0" w:color="auto"/>
                <w:bottom w:val="none" w:sz="0" w:space="0" w:color="auto"/>
                <w:right w:val="none" w:sz="0" w:space="0" w:color="auto"/>
              </w:divBdr>
            </w:div>
            <w:div w:id="1286304053">
              <w:marLeft w:val="0"/>
              <w:marRight w:val="0"/>
              <w:marTop w:val="0"/>
              <w:marBottom w:val="0"/>
              <w:divBdr>
                <w:top w:val="none" w:sz="0" w:space="0" w:color="auto"/>
                <w:left w:val="none" w:sz="0" w:space="0" w:color="auto"/>
                <w:bottom w:val="none" w:sz="0" w:space="0" w:color="auto"/>
                <w:right w:val="none" w:sz="0" w:space="0" w:color="auto"/>
              </w:divBdr>
            </w:div>
            <w:div w:id="482746607">
              <w:marLeft w:val="0"/>
              <w:marRight w:val="0"/>
              <w:marTop w:val="0"/>
              <w:marBottom w:val="0"/>
              <w:divBdr>
                <w:top w:val="none" w:sz="0" w:space="0" w:color="auto"/>
                <w:left w:val="none" w:sz="0" w:space="0" w:color="auto"/>
                <w:bottom w:val="none" w:sz="0" w:space="0" w:color="auto"/>
                <w:right w:val="none" w:sz="0" w:space="0" w:color="auto"/>
              </w:divBdr>
            </w:div>
            <w:div w:id="1909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8114">
      <w:bodyDiv w:val="1"/>
      <w:marLeft w:val="0"/>
      <w:marRight w:val="0"/>
      <w:marTop w:val="0"/>
      <w:marBottom w:val="0"/>
      <w:divBdr>
        <w:top w:val="none" w:sz="0" w:space="0" w:color="auto"/>
        <w:left w:val="none" w:sz="0" w:space="0" w:color="auto"/>
        <w:bottom w:val="none" w:sz="0" w:space="0" w:color="auto"/>
        <w:right w:val="none" w:sz="0" w:space="0" w:color="auto"/>
      </w:divBdr>
      <w:divsChild>
        <w:div w:id="784927978">
          <w:marLeft w:val="0"/>
          <w:marRight w:val="0"/>
          <w:marTop w:val="0"/>
          <w:marBottom w:val="0"/>
          <w:divBdr>
            <w:top w:val="none" w:sz="0" w:space="0" w:color="auto"/>
            <w:left w:val="none" w:sz="0" w:space="0" w:color="auto"/>
            <w:bottom w:val="none" w:sz="0" w:space="0" w:color="auto"/>
            <w:right w:val="none" w:sz="0" w:space="0" w:color="auto"/>
          </w:divBdr>
        </w:div>
        <w:div w:id="1711026684">
          <w:marLeft w:val="0"/>
          <w:marRight w:val="0"/>
          <w:marTop w:val="0"/>
          <w:marBottom w:val="0"/>
          <w:divBdr>
            <w:top w:val="none" w:sz="0" w:space="0" w:color="auto"/>
            <w:left w:val="none" w:sz="0" w:space="0" w:color="auto"/>
            <w:bottom w:val="none" w:sz="0" w:space="0" w:color="auto"/>
            <w:right w:val="none" w:sz="0" w:space="0" w:color="auto"/>
          </w:divBdr>
        </w:div>
        <w:div w:id="762263227">
          <w:marLeft w:val="0"/>
          <w:marRight w:val="0"/>
          <w:marTop w:val="0"/>
          <w:marBottom w:val="0"/>
          <w:divBdr>
            <w:top w:val="none" w:sz="0" w:space="0" w:color="auto"/>
            <w:left w:val="none" w:sz="0" w:space="0" w:color="auto"/>
            <w:bottom w:val="none" w:sz="0" w:space="0" w:color="auto"/>
            <w:right w:val="none" w:sz="0" w:space="0" w:color="auto"/>
          </w:divBdr>
        </w:div>
        <w:div w:id="937248782">
          <w:marLeft w:val="0"/>
          <w:marRight w:val="0"/>
          <w:marTop w:val="0"/>
          <w:marBottom w:val="0"/>
          <w:divBdr>
            <w:top w:val="none" w:sz="0" w:space="0" w:color="auto"/>
            <w:left w:val="none" w:sz="0" w:space="0" w:color="auto"/>
            <w:bottom w:val="none" w:sz="0" w:space="0" w:color="auto"/>
            <w:right w:val="none" w:sz="0" w:space="0" w:color="auto"/>
          </w:divBdr>
        </w:div>
        <w:div w:id="1442913960">
          <w:marLeft w:val="0"/>
          <w:marRight w:val="0"/>
          <w:marTop w:val="0"/>
          <w:marBottom w:val="0"/>
          <w:divBdr>
            <w:top w:val="none" w:sz="0" w:space="0" w:color="auto"/>
            <w:left w:val="none" w:sz="0" w:space="0" w:color="auto"/>
            <w:bottom w:val="none" w:sz="0" w:space="0" w:color="auto"/>
            <w:right w:val="none" w:sz="0" w:space="0" w:color="auto"/>
          </w:divBdr>
        </w:div>
        <w:div w:id="732587761">
          <w:marLeft w:val="0"/>
          <w:marRight w:val="0"/>
          <w:marTop w:val="0"/>
          <w:marBottom w:val="0"/>
          <w:divBdr>
            <w:top w:val="none" w:sz="0" w:space="0" w:color="auto"/>
            <w:left w:val="none" w:sz="0" w:space="0" w:color="auto"/>
            <w:bottom w:val="none" w:sz="0" w:space="0" w:color="auto"/>
            <w:right w:val="none" w:sz="0" w:space="0" w:color="auto"/>
          </w:divBdr>
        </w:div>
        <w:div w:id="749237421">
          <w:marLeft w:val="0"/>
          <w:marRight w:val="0"/>
          <w:marTop w:val="0"/>
          <w:marBottom w:val="0"/>
          <w:divBdr>
            <w:top w:val="none" w:sz="0" w:space="0" w:color="auto"/>
            <w:left w:val="none" w:sz="0" w:space="0" w:color="auto"/>
            <w:bottom w:val="none" w:sz="0" w:space="0" w:color="auto"/>
            <w:right w:val="none" w:sz="0" w:space="0" w:color="auto"/>
          </w:divBdr>
        </w:div>
        <w:div w:id="902837277">
          <w:marLeft w:val="0"/>
          <w:marRight w:val="0"/>
          <w:marTop w:val="0"/>
          <w:marBottom w:val="0"/>
          <w:divBdr>
            <w:top w:val="none" w:sz="0" w:space="0" w:color="auto"/>
            <w:left w:val="none" w:sz="0" w:space="0" w:color="auto"/>
            <w:bottom w:val="none" w:sz="0" w:space="0" w:color="auto"/>
            <w:right w:val="none" w:sz="0" w:space="0" w:color="auto"/>
          </w:divBdr>
        </w:div>
      </w:divsChild>
    </w:div>
    <w:div w:id="631979706">
      <w:bodyDiv w:val="1"/>
      <w:marLeft w:val="0"/>
      <w:marRight w:val="0"/>
      <w:marTop w:val="0"/>
      <w:marBottom w:val="0"/>
      <w:divBdr>
        <w:top w:val="none" w:sz="0" w:space="0" w:color="auto"/>
        <w:left w:val="none" w:sz="0" w:space="0" w:color="auto"/>
        <w:bottom w:val="none" w:sz="0" w:space="0" w:color="auto"/>
        <w:right w:val="none" w:sz="0" w:space="0" w:color="auto"/>
      </w:divBdr>
      <w:divsChild>
        <w:div w:id="263538754">
          <w:marLeft w:val="0"/>
          <w:marRight w:val="0"/>
          <w:marTop w:val="0"/>
          <w:marBottom w:val="0"/>
          <w:divBdr>
            <w:top w:val="none" w:sz="0" w:space="0" w:color="auto"/>
            <w:left w:val="none" w:sz="0" w:space="0" w:color="auto"/>
            <w:bottom w:val="none" w:sz="0" w:space="0" w:color="auto"/>
            <w:right w:val="none" w:sz="0" w:space="0" w:color="auto"/>
          </w:divBdr>
          <w:divsChild>
            <w:div w:id="1271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484">
      <w:bodyDiv w:val="1"/>
      <w:marLeft w:val="0"/>
      <w:marRight w:val="0"/>
      <w:marTop w:val="0"/>
      <w:marBottom w:val="0"/>
      <w:divBdr>
        <w:top w:val="none" w:sz="0" w:space="0" w:color="auto"/>
        <w:left w:val="none" w:sz="0" w:space="0" w:color="auto"/>
        <w:bottom w:val="none" w:sz="0" w:space="0" w:color="auto"/>
        <w:right w:val="none" w:sz="0" w:space="0" w:color="auto"/>
      </w:divBdr>
    </w:div>
    <w:div w:id="1063943107">
      <w:bodyDiv w:val="1"/>
      <w:marLeft w:val="0"/>
      <w:marRight w:val="0"/>
      <w:marTop w:val="0"/>
      <w:marBottom w:val="0"/>
      <w:divBdr>
        <w:top w:val="none" w:sz="0" w:space="0" w:color="auto"/>
        <w:left w:val="none" w:sz="0" w:space="0" w:color="auto"/>
        <w:bottom w:val="none" w:sz="0" w:space="0" w:color="auto"/>
        <w:right w:val="none" w:sz="0" w:space="0" w:color="auto"/>
      </w:divBdr>
    </w:div>
    <w:div w:id="1143697423">
      <w:bodyDiv w:val="1"/>
      <w:marLeft w:val="0"/>
      <w:marRight w:val="0"/>
      <w:marTop w:val="0"/>
      <w:marBottom w:val="0"/>
      <w:divBdr>
        <w:top w:val="none" w:sz="0" w:space="0" w:color="auto"/>
        <w:left w:val="none" w:sz="0" w:space="0" w:color="auto"/>
        <w:bottom w:val="none" w:sz="0" w:space="0" w:color="auto"/>
        <w:right w:val="none" w:sz="0" w:space="0" w:color="auto"/>
      </w:divBdr>
    </w:div>
    <w:div w:id="1405293624">
      <w:bodyDiv w:val="1"/>
      <w:marLeft w:val="0"/>
      <w:marRight w:val="0"/>
      <w:marTop w:val="0"/>
      <w:marBottom w:val="0"/>
      <w:divBdr>
        <w:top w:val="none" w:sz="0" w:space="0" w:color="auto"/>
        <w:left w:val="none" w:sz="0" w:space="0" w:color="auto"/>
        <w:bottom w:val="none" w:sz="0" w:space="0" w:color="auto"/>
        <w:right w:val="none" w:sz="0" w:space="0" w:color="auto"/>
      </w:divBdr>
      <w:divsChild>
        <w:div w:id="939992712">
          <w:marLeft w:val="0"/>
          <w:marRight w:val="0"/>
          <w:marTop w:val="0"/>
          <w:marBottom w:val="0"/>
          <w:divBdr>
            <w:top w:val="none" w:sz="0" w:space="0" w:color="auto"/>
            <w:left w:val="none" w:sz="0" w:space="0" w:color="auto"/>
            <w:bottom w:val="none" w:sz="0" w:space="0" w:color="auto"/>
            <w:right w:val="none" w:sz="0" w:space="0" w:color="auto"/>
          </w:divBdr>
          <w:divsChild>
            <w:div w:id="1543402754">
              <w:marLeft w:val="0"/>
              <w:marRight w:val="0"/>
              <w:marTop w:val="0"/>
              <w:marBottom w:val="0"/>
              <w:divBdr>
                <w:top w:val="none" w:sz="0" w:space="0" w:color="auto"/>
                <w:left w:val="none" w:sz="0" w:space="0" w:color="auto"/>
                <w:bottom w:val="none" w:sz="0" w:space="0" w:color="auto"/>
                <w:right w:val="none" w:sz="0" w:space="0" w:color="auto"/>
              </w:divBdr>
            </w:div>
            <w:div w:id="8727199">
              <w:marLeft w:val="0"/>
              <w:marRight w:val="0"/>
              <w:marTop w:val="0"/>
              <w:marBottom w:val="0"/>
              <w:divBdr>
                <w:top w:val="none" w:sz="0" w:space="0" w:color="auto"/>
                <w:left w:val="none" w:sz="0" w:space="0" w:color="auto"/>
                <w:bottom w:val="none" w:sz="0" w:space="0" w:color="auto"/>
                <w:right w:val="none" w:sz="0" w:space="0" w:color="auto"/>
              </w:divBdr>
              <w:divsChild>
                <w:div w:id="1159081015">
                  <w:marLeft w:val="336"/>
                  <w:marRight w:val="0"/>
                  <w:marTop w:val="120"/>
                  <w:marBottom w:val="312"/>
                  <w:divBdr>
                    <w:top w:val="none" w:sz="0" w:space="0" w:color="auto"/>
                    <w:left w:val="none" w:sz="0" w:space="0" w:color="auto"/>
                    <w:bottom w:val="none" w:sz="0" w:space="0" w:color="auto"/>
                    <w:right w:val="none" w:sz="0" w:space="0" w:color="auto"/>
                  </w:divBdr>
                  <w:divsChild>
                    <w:div w:id="1276669558">
                      <w:marLeft w:val="0"/>
                      <w:marRight w:val="0"/>
                      <w:marTop w:val="0"/>
                      <w:marBottom w:val="0"/>
                      <w:divBdr>
                        <w:top w:val="single" w:sz="6" w:space="0" w:color="CCCCCC"/>
                        <w:left w:val="single" w:sz="6" w:space="0" w:color="CCCCCC"/>
                        <w:bottom w:val="single" w:sz="6" w:space="0" w:color="CCCCCC"/>
                        <w:right w:val="single" w:sz="6" w:space="0" w:color="CCCCCC"/>
                      </w:divBdr>
                      <w:divsChild>
                        <w:div w:id="18541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621">
                  <w:marLeft w:val="0"/>
                  <w:marRight w:val="336"/>
                  <w:marTop w:val="120"/>
                  <w:marBottom w:val="312"/>
                  <w:divBdr>
                    <w:top w:val="none" w:sz="0" w:space="0" w:color="auto"/>
                    <w:left w:val="none" w:sz="0" w:space="0" w:color="auto"/>
                    <w:bottom w:val="none" w:sz="0" w:space="0" w:color="auto"/>
                    <w:right w:val="none" w:sz="0" w:space="0" w:color="auto"/>
                  </w:divBdr>
                  <w:divsChild>
                    <w:div w:id="2106268635">
                      <w:marLeft w:val="0"/>
                      <w:marRight w:val="0"/>
                      <w:marTop w:val="0"/>
                      <w:marBottom w:val="0"/>
                      <w:divBdr>
                        <w:top w:val="single" w:sz="6" w:space="0" w:color="CCCCCC"/>
                        <w:left w:val="single" w:sz="6" w:space="0" w:color="CCCCCC"/>
                        <w:bottom w:val="single" w:sz="6" w:space="0" w:color="CCCCCC"/>
                        <w:right w:val="single" w:sz="6" w:space="0" w:color="CCCCCC"/>
                      </w:divBdr>
                      <w:divsChild>
                        <w:div w:id="14420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760270">
      <w:bodyDiv w:val="1"/>
      <w:marLeft w:val="0"/>
      <w:marRight w:val="0"/>
      <w:marTop w:val="0"/>
      <w:marBottom w:val="0"/>
      <w:divBdr>
        <w:top w:val="none" w:sz="0" w:space="0" w:color="auto"/>
        <w:left w:val="none" w:sz="0" w:space="0" w:color="auto"/>
        <w:bottom w:val="none" w:sz="0" w:space="0" w:color="auto"/>
        <w:right w:val="none" w:sz="0" w:space="0" w:color="auto"/>
      </w:divBdr>
      <w:divsChild>
        <w:div w:id="623660492">
          <w:marLeft w:val="336"/>
          <w:marRight w:val="0"/>
          <w:marTop w:val="120"/>
          <w:marBottom w:val="312"/>
          <w:divBdr>
            <w:top w:val="none" w:sz="0" w:space="0" w:color="auto"/>
            <w:left w:val="none" w:sz="0" w:space="0" w:color="auto"/>
            <w:bottom w:val="none" w:sz="0" w:space="0" w:color="auto"/>
            <w:right w:val="none" w:sz="0" w:space="0" w:color="auto"/>
          </w:divBdr>
          <w:divsChild>
            <w:div w:id="127168717">
              <w:marLeft w:val="0"/>
              <w:marRight w:val="0"/>
              <w:marTop w:val="0"/>
              <w:marBottom w:val="0"/>
              <w:divBdr>
                <w:top w:val="single" w:sz="6" w:space="0" w:color="CCCCCC"/>
                <w:left w:val="single" w:sz="6" w:space="0" w:color="CCCCCC"/>
                <w:bottom w:val="single" w:sz="6" w:space="0" w:color="CCCCCC"/>
                <w:right w:val="single" w:sz="6" w:space="0" w:color="CCCCCC"/>
              </w:divBdr>
              <w:divsChild>
                <w:div w:id="11189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8550">
          <w:marLeft w:val="336"/>
          <w:marRight w:val="0"/>
          <w:marTop w:val="120"/>
          <w:marBottom w:val="312"/>
          <w:divBdr>
            <w:top w:val="none" w:sz="0" w:space="0" w:color="auto"/>
            <w:left w:val="none" w:sz="0" w:space="0" w:color="auto"/>
            <w:bottom w:val="none" w:sz="0" w:space="0" w:color="auto"/>
            <w:right w:val="none" w:sz="0" w:space="0" w:color="auto"/>
          </w:divBdr>
          <w:divsChild>
            <w:div w:id="347373067">
              <w:marLeft w:val="0"/>
              <w:marRight w:val="0"/>
              <w:marTop w:val="0"/>
              <w:marBottom w:val="0"/>
              <w:divBdr>
                <w:top w:val="single" w:sz="6" w:space="0" w:color="CCCCCC"/>
                <w:left w:val="single" w:sz="6" w:space="0" w:color="CCCCCC"/>
                <w:bottom w:val="single" w:sz="6" w:space="0" w:color="CCCCCC"/>
                <w:right w:val="single" w:sz="6" w:space="0" w:color="CCCCCC"/>
              </w:divBdr>
              <w:divsChild>
                <w:div w:id="6470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7739">
          <w:marLeft w:val="336"/>
          <w:marRight w:val="0"/>
          <w:marTop w:val="120"/>
          <w:marBottom w:val="312"/>
          <w:divBdr>
            <w:top w:val="none" w:sz="0" w:space="0" w:color="auto"/>
            <w:left w:val="none" w:sz="0" w:space="0" w:color="auto"/>
            <w:bottom w:val="none" w:sz="0" w:space="0" w:color="auto"/>
            <w:right w:val="none" w:sz="0" w:space="0" w:color="auto"/>
          </w:divBdr>
          <w:divsChild>
            <w:div w:id="1349984451">
              <w:marLeft w:val="0"/>
              <w:marRight w:val="0"/>
              <w:marTop w:val="0"/>
              <w:marBottom w:val="0"/>
              <w:divBdr>
                <w:top w:val="single" w:sz="6" w:space="0" w:color="CCCCCC"/>
                <w:left w:val="single" w:sz="6" w:space="0" w:color="CCCCCC"/>
                <w:bottom w:val="single" w:sz="6" w:space="0" w:color="CCCCCC"/>
                <w:right w:val="single" w:sz="6" w:space="0" w:color="CCCCCC"/>
              </w:divBdr>
              <w:divsChild>
                <w:div w:id="18130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5048">
          <w:marLeft w:val="336"/>
          <w:marRight w:val="0"/>
          <w:marTop w:val="120"/>
          <w:marBottom w:val="312"/>
          <w:divBdr>
            <w:top w:val="none" w:sz="0" w:space="0" w:color="auto"/>
            <w:left w:val="none" w:sz="0" w:space="0" w:color="auto"/>
            <w:bottom w:val="none" w:sz="0" w:space="0" w:color="auto"/>
            <w:right w:val="none" w:sz="0" w:space="0" w:color="auto"/>
          </w:divBdr>
          <w:divsChild>
            <w:div w:id="625621111">
              <w:marLeft w:val="0"/>
              <w:marRight w:val="0"/>
              <w:marTop w:val="0"/>
              <w:marBottom w:val="0"/>
              <w:divBdr>
                <w:top w:val="single" w:sz="6" w:space="0" w:color="CCCCCC"/>
                <w:left w:val="single" w:sz="6" w:space="0" w:color="CCCCCC"/>
                <w:bottom w:val="single" w:sz="6" w:space="0" w:color="CCCCCC"/>
                <w:right w:val="single" w:sz="6" w:space="0" w:color="CCCCCC"/>
              </w:divBdr>
              <w:divsChild>
                <w:div w:id="10880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8096">
          <w:marLeft w:val="336"/>
          <w:marRight w:val="0"/>
          <w:marTop w:val="120"/>
          <w:marBottom w:val="312"/>
          <w:divBdr>
            <w:top w:val="none" w:sz="0" w:space="0" w:color="auto"/>
            <w:left w:val="none" w:sz="0" w:space="0" w:color="auto"/>
            <w:bottom w:val="none" w:sz="0" w:space="0" w:color="auto"/>
            <w:right w:val="none" w:sz="0" w:space="0" w:color="auto"/>
          </w:divBdr>
          <w:divsChild>
            <w:div w:id="1068964668">
              <w:marLeft w:val="0"/>
              <w:marRight w:val="0"/>
              <w:marTop w:val="0"/>
              <w:marBottom w:val="0"/>
              <w:divBdr>
                <w:top w:val="single" w:sz="6" w:space="0" w:color="CCCCCC"/>
                <w:left w:val="single" w:sz="6" w:space="0" w:color="CCCCCC"/>
                <w:bottom w:val="single" w:sz="6" w:space="0" w:color="CCCCCC"/>
                <w:right w:val="single" w:sz="6" w:space="0" w:color="CCCCCC"/>
              </w:divBdr>
              <w:divsChild>
                <w:div w:id="4484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3415">
          <w:marLeft w:val="336"/>
          <w:marRight w:val="0"/>
          <w:marTop w:val="120"/>
          <w:marBottom w:val="312"/>
          <w:divBdr>
            <w:top w:val="none" w:sz="0" w:space="0" w:color="auto"/>
            <w:left w:val="none" w:sz="0" w:space="0" w:color="auto"/>
            <w:bottom w:val="none" w:sz="0" w:space="0" w:color="auto"/>
            <w:right w:val="none" w:sz="0" w:space="0" w:color="auto"/>
          </w:divBdr>
          <w:divsChild>
            <w:div w:id="1104615686">
              <w:marLeft w:val="0"/>
              <w:marRight w:val="0"/>
              <w:marTop w:val="0"/>
              <w:marBottom w:val="0"/>
              <w:divBdr>
                <w:top w:val="single" w:sz="6" w:space="0" w:color="CCCCCC"/>
                <w:left w:val="single" w:sz="6" w:space="0" w:color="CCCCCC"/>
                <w:bottom w:val="single" w:sz="6" w:space="0" w:color="CCCCCC"/>
                <w:right w:val="single" w:sz="6" w:space="0" w:color="CCCCCC"/>
              </w:divBdr>
              <w:divsChild>
                <w:div w:id="13487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6560">
          <w:marLeft w:val="336"/>
          <w:marRight w:val="0"/>
          <w:marTop w:val="120"/>
          <w:marBottom w:val="312"/>
          <w:divBdr>
            <w:top w:val="none" w:sz="0" w:space="0" w:color="auto"/>
            <w:left w:val="none" w:sz="0" w:space="0" w:color="auto"/>
            <w:bottom w:val="none" w:sz="0" w:space="0" w:color="auto"/>
            <w:right w:val="none" w:sz="0" w:space="0" w:color="auto"/>
          </w:divBdr>
          <w:divsChild>
            <w:div w:id="1889562941">
              <w:marLeft w:val="0"/>
              <w:marRight w:val="0"/>
              <w:marTop w:val="0"/>
              <w:marBottom w:val="0"/>
              <w:divBdr>
                <w:top w:val="single" w:sz="6" w:space="0" w:color="CCCCCC"/>
                <w:left w:val="single" w:sz="6" w:space="0" w:color="CCCCCC"/>
                <w:bottom w:val="single" w:sz="6" w:space="0" w:color="CCCCCC"/>
                <w:right w:val="single" w:sz="6" w:space="0" w:color="CCCCCC"/>
              </w:divBdr>
              <w:divsChild>
                <w:div w:id="7853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489">
          <w:marLeft w:val="336"/>
          <w:marRight w:val="0"/>
          <w:marTop w:val="120"/>
          <w:marBottom w:val="312"/>
          <w:divBdr>
            <w:top w:val="none" w:sz="0" w:space="0" w:color="auto"/>
            <w:left w:val="none" w:sz="0" w:space="0" w:color="auto"/>
            <w:bottom w:val="none" w:sz="0" w:space="0" w:color="auto"/>
            <w:right w:val="none" w:sz="0" w:space="0" w:color="auto"/>
          </w:divBdr>
          <w:divsChild>
            <w:div w:id="470488654">
              <w:marLeft w:val="0"/>
              <w:marRight w:val="0"/>
              <w:marTop w:val="0"/>
              <w:marBottom w:val="0"/>
              <w:divBdr>
                <w:top w:val="single" w:sz="6" w:space="0" w:color="CCCCCC"/>
                <w:left w:val="single" w:sz="6" w:space="0" w:color="CCCCCC"/>
                <w:bottom w:val="single" w:sz="6" w:space="0" w:color="CCCCCC"/>
                <w:right w:val="single" w:sz="6" w:space="0" w:color="CCCCCC"/>
              </w:divBdr>
              <w:divsChild>
                <w:div w:id="17811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8998">
          <w:marLeft w:val="336"/>
          <w:marRight w:val="0"/>
          <w:marTop w:val="120"/>
          <w:marBottom w:val="312"/>
          <w:divBdr>
            <w:top w:val="none" w:sz="0" w:space="0" w:color="auto"/>
            <w:left w:val="none" w:sz="0" w:space="0" w:color="auto"/>
            <w:bottom w:val="none" w:sz="0" w:space="0" w:color="auto"/>
            <w:right w:val="none" w:sz="0" w:space="0" w:color="auto"/>
          </w:divBdr>
          <w:divsChild>
            <w:div w:id="2112040683">
              <w:marLeft w:val="0"/>
              <w:marRight w:val="0"/>
              <w:marTop w:val="0"/>
              <w:marBottom w:val="0"/>
              <w:divBdr>
                <w:top w:val="single" w:sz="6" w:space="0" w:color="CCCCCC"/>
                <w:left w:val="single" w:sz="6" w:space="0" w:color="CCCCCC"/>
                <w:bottom w:val="single" w:sz="6" w:space="0" w:color="CCCCCC"/>
                <w:right w:val="single" w:sz="6" w:space="0" w:color="CCCCCC"/>
              </w:divBdr>
              <w:divsChild>
                <w:div w:id="18956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7685">
          <w:marLeft w:val="336"/>
          <w:marRight w:val="0"/>
          <w:marTop w:val="120"/>
          <w:marBottom w:val="312"/>
          <w:divBdr>
            <w:top w:val="none" w:sz="0" w:space="0" w:color="auto"/>
            <w:left w:val="none" w:sz="0" w:space="0" w:color="auto"/>
            <w:bottom w:val="none" w:sz="0" w:space="0" w:color="auto"/>
            <w:right w:val="none" w:sz="0" w:space="0" w:color="auto"/>
          </w:divBdr>
          <w:divsChild>
            <w:div w:id="1027679127">
              <w:marLeft w:val="0"/>
              <w:marRight w:val="0"/>
              <w:marTop w:val="0"/>
              <w:marBottom w:val="0"/>
              <w:divBdr>
                <w:top w:val="single" w:sz="6" w:space="0" w:color="CCCCCC"/>
                <w:left w:val="single" w:sz="6" w:space="0" w:color="CCCCCC"/>
                <w:bottom w:val="single" w:sz="6" w:space="0" w:color="CCCCCC"/>
                <w:right w:val="single" w:sz="6" w:space="0" w:color="CCCCCC"/>
              </w:divBdr>
              <w:divsChild>
                <w:div w:id="4275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4832">
          <w:marLeft w:val="336"/>
          <w:marRight w:val="0"/>
          <w:marTop w:val="120"/>
          <w:marBottom w:val="312"/>
          <w:divBdr>
            <w:top w:val="none" w:sz="0" w:space="0" w:color="auto"/>
            <w:left w:val="none" w:sz="0" w:space="0" w:color="auto"/>
            <w:bottom w:val="none" w:sz="0" w:space="0" w:color="auto"/>
            <w:right w:val="none" w:sz="0" w:space="0" w:color="auto"/>
          </w:divBdr>
          <w:divsChild>
            <w:div w:id="1984119627">
              <w:marLeft w:val="0"/>
              <w:marRight w:val="0"/>
              <w:marTop w:val="0"/>
              <w:marBottom w:val="0"/>
              <w:divBdr>
                <w:top w:val="single" w:sz="6" w:space="0" w:color="CCCCCC"/>
                <w:left w:val="single" w:sz="6" w:space="0" w:color="CCCCCC"/>
                <w:bottom w:val="single" w:sz="6" w:space="0" w:color="CCCCCC"/>
                <w:right w:val="single" w:sz="6" w:space="0" w:color="CCCCCC"/>
              </w:divBdr>
              <w:divsChild>
                <w:div w:id="924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4840">
          <w:marLeft w:val="336"/>
          <w:marRight w:val="0"/>
          <w:marTop w:val="120"/>
          <w:marBottom w:val="312"/>
          <w:divBdr>
            <w:top w:val="none" w:sz="0" w:space="0" w:color="auto"/>
            <w:left w:val="none" w:sz="0" w:space="0" w:color="auto"/>
            <w:bottom w:val="none" w:sz="0" w:space="0" w:color="auto"/>
            <w:right w:val="none" w:sz="0" w:space="0" w:color="auto"/>
          </w:divBdr>
          <w:divsChild>
            <w:div w:id="196545699">
              <w:marLeft w:val="0"/>
              <w:marRight w:val="0"/>
              <w:marTop w:val="0"/>
              <w:marBottom w:val="0"/>
              <w:divBdr>
                <w:top w:val="single" w:sz="6" w:space="0" w:color="CCCCCC"/>
                <w:left w:val="single" w:sz="6" w:space="0" w:color="CCCCCC"/>
                <w:bottom w:val="single" w:sz="6" w:space="0" w:color="CCCCCC"/>
                <w:right w:val="single" w:sz="6" w:space="0" w:color="CCCCCC"/>
              </w:divBdr>
              <w:divsChild>
                <w:div w:id="4483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783">
          <w:marLeft w:val="336"/>
          <w:marRight w:val="0"/>
          <w:marTop w:val="120"/>
          <w:marBottom w:val="312"/>
          <w:divBdr>
            <w:top w:val="none" w:sz="0" w:space="0" w:color="auto"/>
            <w:left w:val="none" w:sz="0" w:space="0" w:color="auto"/>
            <w:bottom w:val="none" w:sz="0" w:space="0" w:color="auto"/>
            <w:right w:val="none" w:sz="0" w:space="0" w:color="auto"/>
          </w:divBdr>
          <w:divsChild>
            <w:div w:id="1311834775">
              <w:marLeft w:val="0"/>
              <w:marRight w:val="0"/>
              <w:marTop w:val="0"/>
              <w:marBottom w:val="0"/>
              <w:divBdr>
                <w:top w:val="single" w:sz="6" w:space="0" w:color="CCCCCC"/>
                <w:left w:val="single" w:sz="6" w:space="0" w:color="CCCCCC"/>
                <w:bottom w:val="single" w:sz="6" w:space="0" w:color="CCCCCC"/>
                <w:right w:val="single" w:sz="6" w:space="0" w:color="CCCCCC"/>
              </w:divBdr>
              <w:divsChild>
                <w:div w:id="19520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184">
          <w:marLeft w:val="336"/>
          <w:marRight w:val="0"/>
          <w:marTop w:val="120"/>
          <w:marBottom w:val="312"/>
          <w:divBdr>
            <w:top w:val="none" w:sz="0" w:space="0" w:color="auto"/>
            <w:left w:val="none" w:sz="0" w:space="0" w:color="auto"/>
            <w:bottom w:val="none" w:sz="0" w:space="0" w:color="auto"/>
            <w:right w:val="none" w:sz="0" w:space="0" w:color="auto"/>
          </w:divBdr>
          <w:divsChild>
            <w:div w:id="504243984">
              <w:marLeft w:val="0"/>
              <w:marRight w:val="0"/>
              <w:marTop w:val="0"/>
              <w:marBottom w:val="0"/>
              <w:divBdr>
                <w:top w:val="single" w:sz="6" w:space="0" w:color="CCCCCC"/>
                <w:left w:val="single" w:sz="6" w:space="0" w:color="CCCCCC"/>
                <w:bottom w:val="single" w:sz="6" w:space="0" w:color="CCCCCC"/>
                <w:right w:val="single" w:sz="6" w:space="0" w:color="CCCCCC"/>
              </w:divBdr>
              <w:divsChild>
                <w:div w:id="13139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5414">
          <w:marLeft w:val="336"/>
          <w:marRight w:val="0"/>
          <w:marTop w:val="120"/>
          <w:marBottom w:val="312"/>
          <w:divBdr>
            <w:top w:val="none" w:sz="0" w:space="0" w:color="auto"/>
            <w:left w:val="none" w:sz="0" w:space="0" w:color="auto"/>
            <w:bottom w:val="none" w:sz="0" w:space="0" w:color="auto"/>
            <w:right w:val="none" w:sz="0" w:space="0" w:color="auto"/>
          </w:divBdr>
          <w:divsChild>
            <w:div w:id="1792279293">
              <w:marLeft w:val="0"/>
              <w:marRight w:val="0"/>
              <w:marTop w:val="0"/>
              <w:marBottom w:val="0"/>
              <w:divBdr>
                <w:top w:val="single" w:sz="6" w:space="0" w:color="CCCCCC"/>
                <w:left w:val="single" w:sz="6" w:space="0" w:color="CCCCCC"/>
                <w:bottom w:val="single" w:sz="6" w:space="0" w:color="CCCCCC"/>
                <w:right w:val="single" w:sz="6" w:space="0" w:color="CCCCCC"/>
              </w:divBdr>
              <w:divsChild>
                <w:div w:id="8759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0246">
          <w:marLeft w:val="336"/>
          <w:marRight w:val="0"/>
          <w:marTop w:val="120"/>
          <w:marBottom w:val="312"/>
          <w:divBdr>
            <w:top w:val="none" w:sz="0" w:space="0" w:color="auto"/>
            <w:left w:val="none" w:sz="0" w:space="0" w:color="auto"/>
            <w:bottom w:val="none" w:sz="0" w:space="0" w:color="auto"/>
            <w:right w:val="none" w:sz="0" w:space="0" w:color="auto"/>
          </w:divBdr>
          <w:divsChild>
            <w:div w:id="617183042">
              <w:marLeft w:val="0"/>
              <w:marRight w:val="0"/>
              <w:marTop w:val="0"/>
              <w:marBottom w:val="0"/>
              <w:divBdr>
                <w:top w:val="single" w:sz="6" w:space="0" w:color="CCCCCC"/>
                <w:left w:val="single" w:sz="6" w:space="0" w:color="CCCCCC"/>
                <w:bottom w:val="single" w:sz="6" w:space="0" w:color="CCCCCC"/>
                <w:right w:val="single" w:sz="6" w:space="0" w:color="CCCCCC"/>
              </w:divBdr>
              <w:divsChild>
                <w:div w:id="2263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8390">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729112465">
              <w:marLeft w:val="0"/>
              <w:marRight w:val="0"/>
              <w:marTop w:val="0"/>
              <w:marBottom w:val="0"/>
              <w:divBdr>
                <w:top w:val="none" w:sz="0" w:space="0" w:color="auto"/>
                <w:left w:val="none" w:sz="0" w:space="0" w:color="auto"/>
                <w:bottom w:val="none" w:sz="0" w:space="0" w:color="auto"/>
                <w:right w:val="none" w:sz="0" w:space="0" w:color="auto"/>
              </w:divBdr>
            </w:div>
          </w:divsChild>
        </w:div>
        <w:div w:id="1908489899">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7713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3888">
      <w:bodyDiv w:val="1"/>
      <w:marLeft w:val="0"/>
      <w:marRight w:val="0"/>
      <w:marTop w:val="0"/>
      <w:marBottom w:val="0"/>
      <w:divBdr>
        <w:top w:val="none" w:sz="0" w:space="0" w:color="auto"/>
        <w:left w:val="none" w:sz="0" w:space="0" w:color="auto"/>
        <w:bottom w:val="none" w:sz="0" w:space="0" w:color="auto"/>
        <w:right w:val="none" w:sz="0" w:space="0" w:color="auto"/>
      </w:divBdr>
      <w:divsChild>
        <w:div w:id="564030306">
          <w:marLeft w:val="0"/>
          <w:marRight w:val="0"/>
          <w:marTop w:val="450"/>
          <w:marBottom w:val="0"/>
          <w:divBdr>
            <w:top w:val="none" w:sz="0" w:space="0" w:color="auto"/>
            <w:left w:val="none" w:sz="0" w:space="0" w:color="auto"/>
            <w:bottom w:val="none" w:sz="0" w:space="0" w:color="auto"/>
            <w:right w:val="none" w:sz="0" w:space="0" w:color="auto"/>
          </w:divBdr>
          <w:divsChild>
            <w:div w:id="455611129">
              <w:marLeft w:val="0"/>
              <w:marRight w:val="0"/>
              <w:marTop w:val="0"/>
              <w:marBottom w:val="0"/>
              <w:divBdr>
                <w:top w:val="none" w:sz="0" w:space="0" w:color="auto"/>
                <w:left w:val="none" w:sz="0" w:space="0" w:color="auto"/>
                <w:bottom w:val="none" w:sz="0" w:space="0" w:color="auto"/>
                <w:right w:val="none" w:sz="0" w:space="0" w:color="auto"/>
              </w:divBdr>
            </w:div>
            <w:div w:id="1899391010">
              <w:marLeft w:val="450"/>
              <w:marRight w:val="0"/>
              <w:marTop w:val="0"/>
              <w:marBottom w:val="0"/>
              <w:divBdr>
                <w:top w:val="none" w:sz="0" w:space="0" w:color="auto"/>
                <w:left w:val="none" w:sz="0" w:space="0" w:color="auto"/>
                <w:bottom w:val="none" w:sz="0" w:space="0" w:color="auto"/>
                <w:right w:val="none" w:sz="0" w:space="0" w:color="auto"/>
              </w:divBdr>
            </w:div>
            <w:div w:id="413354090">
              <w:marLeft w:val="0"/>
              <w:marRight w:val="0"/>
              <w:marTop w:val="0"/>
              <w:marBottom w:val="0"/>
              <w:divBdr>
                <w:top w:val="none" w:sz="0" w:space="0" w:color="auto"/>
                <w:left w:val="none" w:sz="0" w:space="0" w:color="auto"/>
                <w:bottom w:val="none" w:sz="0" w:space="0" w:color="auto"/>
                <w:right w:val="none" w:sz="0" w:space="0" w:color="auto"/>
              </w:divBdr>
            </w:div>
          </w:divsChild>
        </w:div>
        <w:div w:id="1777017331">
          <w:marLeft w:val="0"/>
          <w:marRight w:val="0"/>
          <w:marTop w:val="450"/>
          <w:marBottom w:val="0"/>
          <w:divBdr>
            <w:top w:val="none" w:sz="0" w:space="0" w:color="auto"/>
            <w:left w:val="none" w:sz="0" w:space="0" w:color="auto"/>
            <w:bottom w:val="none" w:sz="0" w:space="0" w:color="auto"/>
            <w:right w:val="none" w:sz="0" w:space="0" w:color="auto"/>
          </w:divBdr>
          <w:divsChild>
            <w:div w:id="1200246754">
              <w:marLeft w:val="0"/>
              <w:marRight w:val="0"/>
              <w:marTop w:val="0"/>
              <w:marBottom w:val="0"/>
              <w:divBdr>
                <w:top w:val="none" w:sz="0" w:space="0" w:color="auto"/>
                <w:left w:val="none" w:sz="0" w:space="0" w:color="auto"/>
                <w:bottom w:val="none" w:sz="0" w:space="0" w:color="auto"/>
                <w:right w:val="none" w:sz="0" w:space="0" w:color="auto"/>
              </w:divBdr>
            </w:div>
            <w:div w:id="775099061">
              <w:marLeft w:val="480"/>
              <w:marRight w:val="0"/>
              <w:marTop w:val="0"/>
              <w:marBottom w:val="0"/>
              <w:divBdr>
                <w:top w:val="none" w:sz="0" w:space="0" w:color="auto"/>
                <w:left w:val="none" w:sz="0" w:space="0" w:color="auto"/>
                <w:bottom w:val="none" w:sz="0" w:space="0" w:color="auto"/>
                <w:right w:val="none" w:sz="0" w:space="0" w:color="auto"/>
              </w:divBdr>
            </w:div>
            <w:div w:id="916745807">
              <w:marLeft w:val="0"/>
              <w:marRight w:val="0"/>
              <w:marTop w:val="0"/>
              <w:marBottom w:val="0"/>
              <w:divBdr>
                <w:top w:val="none" w:sz="0" w:space="0" w:color="auto"/>
                <w:left w:val="none" w:sz="0" w:space="0" w:color="auto"/>
                <w:bottom w:val="none" w:sz="0" w:space="0" w:color="auto"/>
                <w:right w:val="none" w:sz="0" w:space="0" w:color="auto"/>
              </w:divBdr>
            </w:div>
          </w:divsChild>
        </w:div>
        <w:div w:id="239099348">
          <w:marLeft w:val="0"/>
          <w:marRight w:val="0"/>
          <w:marTop w:val="450"/>
          <w:marBottom w:val="0"/>
          <w:divBdr>
            <w:top w:val="none" w:sz="0" w:space="0" w:color="auto"/>
            <w:left w:val="none" w:sz="0" w:space="0" w:color="auto"/>
            <w:bottom w:val="none" w:sz="0" w:space="0" w:color="auto"/>
            <w:right w:val="none" w:sz="0" w:space="0" w:color="auto"/>
          </w:divBdr>
          <w:divsChild>
            <w:div w:id="1734423349">
              <w:marLeft w:val="0"/>
              <w:marRight w:val="0"/>
              <w:marTop w:val="0"/>
              <w:marBottom w:val="0"/>
              <w:divBdr>
                <w:top w:val="none" w:sz="0" w:space="0" w:color="auto"/>
                <w:left w:val="none" w:sz="0" w:space="0" w:color="auto"/>
                <w:bottom w:val="none" w:sz="0" w:space="0" w:color="auto"/>
                <w:right w:val="none" w:sz="0" w:space="0" w:color="auto"/>
              </w:divBdr>
            </w:div>
            <w:div w:id="381053688">
              <w:marLeft w:val="480"/>
              <w:marRight w:val="0"/>
              <w:marTop w:val="0"/>
              <w:marBottom w:val="0"/>
              <w:divBdr>
                <w:top w:val="none" w:sz="0" w:space="0" w:color="auto"/>
                <w:left w:val="none" w:sz="0" w:space="0" w:color="auto"/>
                <w:bottom w:val="none" w:sz="0" w:space="0" w:color="auto"/>
                <w:right w:val="none" w:sz="0" w:space="0" w:color="auto"/>
              </w:divBdr>
            </w:div>
            <w:div w:id="1524325559">
              <w:marLeft w:val="0"/>
              <w:marRight w:val="0"/>
              <w:marTop w:val="0"/>
              <w:marBottom w:val="0"/>
              <w:divBdr>
                <w:top w:val="none" w:sz="0" w:space="0" w:color="auto"/>
                <w:left w:val="none" w:sz="0" w:space="0" w:color="auto"/>
                <w:bottom w:val="none" w:sz="0" w:space="0" w:color="auto"/>
                <w:right w:val="none" w:sz="0" w:space="0" w:color="auto"/>
              </w:divBdr>
            </w:div>
          </w:divsChild>
        </w:div>
        <w:div w:id="462819628">
          <w:marLeft w:val="0"/>
          <w:marRight w:val="0"/>
          <w:marTop w:val="450"/>
          <w:marBottom w:val="0"/>
          <w:divBdr>
            <w:top w:val="none" w:sz="0" w:space="0" w:color="auto"/>
            <w:left w:val="none" w:sz="0" w:space="0" w:color="auto"/>
            <w:bottom w:val="none" w:sz="0" w:space="0" w:color="auto"/>
            <w:right w:val="none" w:sz="0" w:space="0" w:color="auto"/>
          </w:divBdr>
          <w:divsChild>
            <w:div w:id="1066994202">
              <w:marLeft w:val="0"/>
              <w:marRight w:val="0"/>
              <w:marTop w:val="0"/>
              <w:marBottom w:val="0"/>
              <w:divBdr>
                <w:top w:val="none" w:sz="0" w:space="0" w:color="auto"/>
                <w:left w:val="none" w:sz="0" w:space="0" w:color="auto"/>
                <w:bottom w:val="none" w:sz="0" w:space="0" w:color="auto"/>
                <w:right w:val="none" w:sz="0" w:space="0" w:color="auto"/>
              </w:divBdr>
            </w:div>
            <w:div w:id="432868998">
              <w:marLeft w:val="450"/>
              <w:marRight w:val="0"/>
              <w:marTop w:val="0"/>
              <w:marBottom w:val="0"/>
              <w:divBdr>
                <w:top w:val="none" w:sz="0" w:space="0" w:color="auto"/>
                <w:left w:val="none" w:sz="0" w:space="0" w:color="auto"/>
                <w:bottom w:val="none" w:sz="0" w:space="0" w:color="auto"/>
                <w:right w:val="none" w:sz="0" w:space="0" w:color="auto"/>
              </w:divBdr>
            </w:div>
            <w:div w:id="747577924">
              <w:marLeft w:val="0"/>
              <w:marRight w:val="0"/>
              <w:marTop w:val="0"/>
              <w:marBottom w:val="0"/>
              <w:divBdr>
                <w:top w:val="none" w:sz="0" w:space="0" w:color="auto"/>
                <w:left w:val="none" w:sz="0" w:space="0" w:color="auto"/>
                <w:bottom w:val="none" w:sz="0" w:space="0" w:color="auto"/>
                <w:right w:val="none" w:sz="0" w:space="0" w:color="auto"/>
              </w:divBdr>
            </w:div>
          </w:divsChild>
        </w:div>
        <w:div w:id="1781684638">
          <w:marLeft w:val="0"/>
          <w:marRight w:val="0"/>
          <w:marTop w:val="450"/>
          <w:marBottom w:val="0"/>
          <w:divBdr>
            <w:top w:val="none" w:sz="0" w:space="0" w:color="auto"/>
            <w:left w:val="none" w:sz="0" w:space="0" w:color="auto"/>
            <w:bottom w:val="none" w:sz="0" w:space="0" w:color="auto"/>
            <w:right w:val="none" w:sz="0" w:space="0" w:color="auto"/>
          </w:divBdr>
          <w:divsChild>
            <w:div w:id="1125780965">
              <w:marLeft w:val="0"/>
              <w:marRight w:val="0"/>
              <w:marTop w:val="0"/>
              <w:marBottom w:val="0"/>
              <w:divBdr>
                <w:top w:val="none" w:sz="0" w:space="0" w:color="auto"/>
                <w:left w:val="none" w:sz="0" w:space="0" w:color="auto"/>
                <w:bottom w:val="none" w:sz="0" w:space="0" w:color="auto"/>
                <w:right w:val="none" w:sz="0" w:space="0" w:color="auto"/>
              </w:divBdr>
            </w:div>
            <w:div w:id="134298457">
              <w:marLeft w:val="750"/>
              <w:marRight w:val="0"/>
              <w:marTop w:val="0"/>
              <w:marBottom w:val="0"/>
              <w:divBdr>
                <w:top w:val="none" w:sz="0" w:space="0" w:color="auto"/>
                <w:left w:val="none" w:sz="0" w:space="0" w:color="auto"/>
                <w:bottom w:val="none" w:sz="0" w:space="0" w:color="auto"/>
                <w:right w:val="none" w:sz="0" w:space="0" w:color="auto"/>
              </w:divBdr>
            </w:div>
          </w:divsChild>
        </w:div>
        <w:div w:id="1108230925">
          <w:marLeft w:val="0"/>
          <w:marRight w:val="0"/>
          <w:marTop w:val="450"/>
          <w:marBottom w:val="0"/>
          <w:divBdr>
            <w:top w:val="none" w:sz="0" w:space="0" w:color="auto"/>
            <w:left w:val="none" w:sz="0" w:space="0" w:color="auto"/>
            <w:bottom w:val="none" w:sz="0" w:space="0" w:color="auto"/>
            <w:right w:val="none" w:sz="0" w:space="0" w:color="auto"/>
          </w:divBdr>
          <w:divsChild>
            <w:div w:id="901410205">
              <w:marLeft w:val="0"/>
              <w:marRight w:val="0"/>
              <w:marTop w:val="0"/>
              <w:marBottom w:val="0"/>
              <w:divBdr>
                <w:top w:val="none" w:sz="0" w:space="0" w:color="auto"/>
                <w:left w:val="none" w:sz="0" w:space="0" w:color="auto"/>
                <w:bottom w:val="none" w:sz="0" w:space="0" w:color="auto"/>
                <w:right w:val="none" w:sz="0" w:space="0" w:color="auto"/>
              </w:divBdr>
            </w:div>
            <w:div w:id="1503543791">
              <w:marLeft w:val="270"/>
              <w:marRight w:val="0"/>
              <w:marTop w:val="0"/>
              <w:marBottom w:val="0"/>
              <w:divBdr>
                <w:top w:val="none" w:sz="0" w:space="0" w:color="auto"/>
                <w:left w:val="none" w:sz="0" w:space="0" w:color="auto"/>
                <w:bottom w:val="none" w:sz="0" w:space="0" w:color="auto"/>
                <w:right w:val="none" w:sz="0" w:space="0" w:color="auto"/>
              </w:divBdr>
            </w:div>
            <w:div w:id="288903295">
              <w:marLeft w:val="0"/>
              <w:marRight w:val="0"/>
              <w:marTop w:val="0"/>
              <w:marBottom w:val="0"/>
              <w:divBdr>
                <w:top w:val="none" w:sz="0" w:space="0" w:color="auto"/>
                <w:left w:val="none" w:sz="0" w:space="0" w:color="auto"/>
                <w:bottom w:val="none" w:sz="0" w:space="0" w:color="auto"/>
                <w:right w:val="none" w:sz="0" w:space="0" w:color="auto"/>
              </w:divBdr>
            </w:div>
          </w:divsChild>
        </w:div>
        <w:div w:id="668677836">
          <w:marLeft w:val="0"/>
          <w:marRight w:val="0"/>
          <w:marTop w:val="450"/>
          <w:marBottom w:val="0"/>
          <w:divBdr>
            <w:top w:val="none" w:sz="0" w:space="0" w:color="auto"/>
            <w:left w:val="none" w:sz="0" w:space="0" w:color="auto"/>
            <w:bottom w:val="none" w:sz="0" w:space="0" w:color="auto"/>
            <w:right w:val="none" w:sz="0" w:space="0" w:color="auto"/>
          </w:divBdr>
          <w:divsChild>
            <w:div w:id="609358404">
              <w:marLeft w:val="0"/>
              <w:marRight w:val="0"/>
              <w:marTop w:val="0"/>
              <w:marBottom w:val="0"/>
              <w:divBdr>
                <w:top w:val="none" w:sz="0" w:space="0" w:color="auto"/>
                <w:left w:val="none" w:sz="0" w:space="0" w:color="auto"/>
                <w:bottom w:val="none" w:sz="0" w:space="0" w:color="auto"/>
                <w:right w:val="none" w:sz="0" w:space="0" w:color="auto"/>
              </w:divBdr>
            </w:div>
            <w:div w:id="1103116210">
              <w:marLeft w:val="315"/>
              <w:marRight w:val="0"/>
              <w:marTop w:val="30"/>
              <w:marBottom w:val="0"/>
              <w:divBdr>
                <w:top w:val="none" w:sz="0" w:space="0" w:color="auto"/>
                <w:left w:val="none" w:sz="0" w:space="0" w:color="auto"/>
                <w:bottom w:val="none" w:sz="0" w:space="0" w:color="auto"/>
                <w:right w:val="none" w:sz="0" w:space="0" w:color="auto"/>
              </w:divBdr>
            </w:div>
            <w:div w:id="109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2203">
      <w:bodyDiv w:val="1"/>
      <w:marLeft w:val="0"/>
      <w:marRight w:val="0"/>
      <w:marTop w:val="0"/>
      <w:marBottom w:val="0"/>
      <w:divBdr>
        <w:top w:val="none" w:sz="0" w:space="0" w:color="auto"/>
        <w:left w:val="none" w:sz="0" w:space="0" w:color="auto"/>
        <w:bottom w:val="none" w:sz="0" w:space="0" w:color="auto"/>
        <w:right w:val="none" w:sz="0" w:space="0" w:color="auto"/>
      </w:divBdr>
    </w:div>
    <w:div w:id="1755348112">
      <w:bodyDiv w:val="1"/>
      <w:marLeft w:val="0"/>
      <w:marRight w:val="0"/>
      <w:marTop w:val="0"/>
      <w:marBottom w:val="0"/>
      <w:divBdr>
        <w:top w:val="none" w:sz="0" w:space="0" w:color="auto"/>
        <w:left w:val="none" w:sz="0" w:space="0" w:color="auto"/>
        <w:bottom w:val="none" w:sz="0" w:space="0" w:color="auto"/>
        <w:right w:val="none" w:sz="0" w:space="0" w:color="auto"/>
      </w:divBdr>
      <w:divsChild>
        <w:div w:id="778261876">
          <w:marLeft w:val="0"/>
          <w:marRight w:val="0"/>
          <w:marTop w:val="0"/>
          <w:marBottom w:val="120"/>
          <w:divBdr>
            <w:top w:val="none" w:sz="0" w:space="0" w:color="auto"/>
            <w:left w:val="none" w:sz="0" w:space="0" w:color="auto"/>
            <w:bottom w:val="none" w:sz="0" w:space="0" w:color="auto"/>
            <w:right w:val="none" w:sz="0" w:space="0" w:color="auto"/>
          </w:divBdr>
        </w:div>
      </w:divsChild>
    </w:div>
    <w:div w:id="1843348326">
      <w:bodyDiv w:val="1"/>
      <w:marLeft w:val="0"/>
      <w:marRight w:val="0"/>
      <w:marTop w:val="0"/>
      <w:marBottom w:val="0"/>
      <w:divBdr>
        <w:top w:val="none" w:sz="0" w:space="0" w:color="auto"/>
        <w:left w:val="none" w:sz="0" w:space="0" w:color="auto"/>
        <w:bottom w:val="none" w:sz="0" w:space="0" w:color="auto"/>
        <w:right w:val="none" w:sz="0" w:space="0" w:color="auto"/>
      </w:divBdr>
    </w:div>
    <w:div w:id="1922373697">
      <w:bodyDiv w:val="1"/>
      <w:marLeft w:val="0"/>
      <w:marRight w:val="0"/>
      <w:marTop w:val="0"/>
      <w:marBottom w:val="0"/>
      <w:divBdr>
        <w:top w:val="none" w:sz="0" w:space="0" w:color="auto"/>
        <w:left w:val="none" w:sz="0" w:space="0" w:color="auto"/>
        <w:bottom w:val="none" w:sz="0" w:space="0" w:color="auto"/>
        <w:right w:val="none" w:sz="0" w:space="0" w:color="auto"/>
      </w:divBdr>
    </w:div>
    <w:div w:id="1963806669">
      <w:bodyDiv w:val="1"/>
      <w:marLeft w:val="0"/>
      <w:marRight w:val="0"/>
      <w:marTop w:val="0"/>
      <w:marBottom w:val="0"/>
      <w:divBdr>
        <w:top w:val="none" w:sz="0" w:space="0" w:color="auto"/>
        <w:left w:val="none" w:sz="0" w:space="0" w:color="auto"/>
        <w:bottom w:val="none" w:sz="0" w:space="0" w:color="auto"/>
        <w:right w:val="none" w:sz="0" w:space="0" w:color="auto"/>
      </w:divBdr>
    </w:div>
    <w:div w:id="2019118848">
      <w:bodyDiv w:val="1"/>
      <w:marLeft w:val="0"/>
      <w:marRight w:val="0"/>
      <w:marTop w:val="0"/>
      <w:marBottom w:val="0"/>
      <w:divBdr>
        <w:top w:val="none" w:sz="0" w:space="0" w:color="auto"/>
        <w:left w:val="none" w:sz="0" w:space="0" w:color="auto"/>
        <w:bottom w:val="none" w:sz="0" w:space="0" w:color="auto"/>
        <w:right w:val="none" w:sz="0" w:space="0" w:color="auto"/>
      </w:divBdr>
    </w:div>
    <w:div w:id="2047873668">
      <w:bodyDiv w:val="1"/>
      <w:marLeft w:val="0"/>
      <w:marRight w:val="0"/>
      <w:marTop w:val="0"/>
      <w:marBottom w:val="0"/>
      <w:divBdr>
        <w:top w:val="none" w:sz="0" w:space="0" w:color="auto"/>
        <w:left w:val="none" w:sz="0" w:space="0" w:color="auto"/>
        <w:bottom w:val="none" w:sz="0" w:space="0" w:color="auto"/>
        <w:right w:val="none" w:sz="0" w:space="0" w:color="auto"/>
      </w:divBdr>
      <w:divsChild>
        <w:div w:id="452286360">
          <w:marLeft w:val="0"/>
          <w:marRight w:val="0"/>
          <w:marTop w:val="0"/>
          <w:marBottom w:val="0"/>
          <w:divBdr>
            <w:top w:val="none" w:sz="0" w:space="0" w:color="auto"/>
            <w:left w:val="none" w:sz="0" w:space="0" w:color="auto"/>
            <w:bottom w:val="none" w:sz="0" w:space="0" w:color="auto"/>
            <w:right w:val="none" w:sz="0" w:space="0" w:color="auto"/>
          </w:divBdr>
        </w:div>
        <w:div w:id="169755529">
          <w:marLeft w:val="0"/>
          <w:marRight w:val="0"/>
          <w:marTop w:val="0"/>
          <w:marBottom w:val="0"/>
          <w:divBdr>
            <w:top w:val="none" w:sz="0" w:space="0" w:color="auto"/>
            <w:left w:val="none" w:sz="0" w:space="0" w:color="auto"/>
            <w:bottom w:val="none" w:sz="0" w:space="0" w:color="auto"/>
            <w:right w:val="none" w:sz="0" w:space="0" w:color="auto"/>
          </w:divBdr>
        </w:div>
        <w:div w:id="808596485">
          <w:marLeft w:val="0"/>
          <w:marRight w:val="0"/>
          <w:marTop w:val="0"/>
          <w:marBottom w:val="0"/>
          <w:divBdr>
            <w:top w:val="none" w:sz="0" w:space="0" w:color="auto"/>
            <w:left w:val="none" w:sz="0" w:space="0" w:color="auto"/>
            <w:bottom w:val="none" w:sz="0" w:space="0" w:color="auto"/>
            <w:right w:val="none" w:sz="0" w:space="0" w:color="auto"/>
          </w:divBdr>
        </w:div>
      </w:divsChild>
    </w:div>
    <w:div w:id="2057119146">
      <w:bodyDiv w:val="1"/>
      <w:marLeft w:val="0"/>
      <w:marRight w:val="0"/>
      <w:marTop w:val="0"/>
      <w:marBottom w:val="0"/>
      <w:divBdr>
        <w:top w:val="none" w:sz="0" w:space="0" w:color="auto"/>
        <w:left w:val="none" w:sz="0" w:space="0" w:color="auto"/>
        <w:bottom w:val="none" w:sz="0" w:space="0" w:color="auto"/>
        <w:right w:val="none" w:sz="0" w:space="0" w:color="auto"/>
      </w:divBdr>
      <w:divsChild>
        <w:div w:id="94234893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83864979">
      <w:bodyDiv w:val="1"/>
      <w:marLeft w:val="0"/>
      <w:marRight w:val="0"/>
      <w:marTop w:val="0"/>
      <w:marBottom w:val="0"/>
      <w:divBdr>
        <w:top w:val="none" w:sz="0" w:space="0" w:color="auto"/>
        <w:left w:val="none" w:sz="0" w:space="0" w:color="auto"/>
        <w:bottom w:val="none" w:sz="0" w:space="0" w:color="auto"/>
        <w:right w:val="none" w:sz="0" w:space="0" w:color="auto"/>
      </w:divBdr>
      <w:divsChild>
        <w:div w:id="2096004922">
          <w:marLeft w:val="0"/>
          <w:marRight w:val="0"/>
          <w:marTop w:val="0"/>
          <w:marBottom w:val="0"/>
          <w:divBdr>
            <w:top w:val="none" w:sz="0" w:space="0" w:color="auto"/>
            <w:left w:val="none" w:sz="0" w:space="0" w:color="auto"/>
            <w:bottom w:val="none" w:sz="0" w:space="0" w:color="auto"/>
            <w:right w:val="none" w:sz="0" w:space="0" w:color="auto"/>
          </w:divBdr>
          <w:divsChild>
            <w:div w:id="1395740011">
              <w:marLeft w:val="0"/>
              <w:marRight w:val="0"/>
              <w:marTop w:val="0"/>
              <w:marBottom w:val="0"/>
              <w:divBdr>
                <w:top w:val="none" w:sz="0" w:space="0" w:color="auto"/>
                <w:left w:val="none" w:sz="0" w:space="0" w:color="auto"/>
                <w:bottom w:val="none" w:sz="0" w:space="0" w:color="auto"/>
                <w:right w:val="none" w:sz="0" w:space="0" w:color="auto"/>
              </w:divBdr>
            </w:div>
            <w:div w:id="1204757046">
              <w:marLeft w:val="0"/>
              <w:marRight w:val="0"/>
              <w:marTop w:val="0"/>
              <w:marBottom w:val="0"/>
              <w:divBdr>
                <w:top w:val="none" w:sz="0" w:space="0" w:color="auto"/>
                <w:left w:val="none" w:sz="0" w:space="0" w:color="auto"/>
                <w:bottom w:val="none" w:sz="0" w:space="0" w:color="auto"/>
                <w:right w:val="none" w:sz="0" w:space="0" w:color="auto"/>
              </w:divBdr>
              <w:divsChild>
                <w:div w:id="3228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Tripura" TargetMode="External"/><Relationship Id="rId299" Type="http://schemas.openxmlformats.org/officeDocument/2006/relationships/hyperlink" Target="http://en.wikipedia.org/wiki/Soil_life" TargetMode="External"/><Relationship Id="rId671" Type="http://schemas.openxmlformats.org/officeDocument/2006/relationships/hyperlink" Target="http://en.wikipedia.org/wiki/Gramin_Bank_of_Aryavart" TargetMode="External"/><Relationship Id="rId21" Type="http://schemas.openxmlformats.org/officeDocument/2006/relationships/hyperlink" Target="http://en.wikipedia.org/wiki/Shillong" TargetMode="External"/><Relationship Id="rId63" Type="http://schemas.openxmlformats.org/officeDocument/2006/relationships/hyperlink" Target="http://en.wikipedia.org/wiki/Bengaluru" TargetMode="External"/><Relationship Id="rId159" Type="http://schemas.openxmlformats.org/officeDocument/2006/relationships/hyperlink" Target="http://en.wikipedia.org/wiki/Greenhouse" TargetMode="External"/><Relationship Id="rId324" Type="http://schemas.openxmlformats.org/officeDocument/2006/relationships/hyperlink" Target="http://en.wikipedia.org/wiki/Genomics_of_domestication" TargetMode="External"/><Relationship Id="rId366" Type="http://schemas.openxmlformats.org/officeDocument/2006/relationships/hyperlink" Target="http://en.wikipedia.org/wiki/Charles_Roy_Henderson" TargetMode="External"/><Relationship Id="rId531" Type="http://schemas.openxmlformats.org/officeDocument/2006/relationships/hyperlink" Target="mailto:ro.thiruvananthapuram@aicofindia.com" TargetMode="External"/><Relationship Id="rId573" Type="http://schemas.openxmlformats.org/officeDocument/2006/relationships/hyperlink" Target="http://civilsprep.in/about-civilsprep/chillies/" TargetMode="External"/><Relationship Id="rId629" Type="http://schemas.openxmlformats.org/officeDocument/2006/relationships/hyperlink" Target="http://en.wikipedia.org/wiki/Ministry_of_Agriculture_(India)" TargetMode="External"/><Relationship Id="rId170" Type="http://schemas.openxmlformats.org/officeDocument/2006/relationships/hyperlink" Target="http://en.wikipedia.org/wiki/Livestock" TargetMode="External"/><Relationship Id="rId226" Type="http://schemas.openxmlformats.org/officeDocument/2006/relationships/hyperlink" Target="http://en.wikipedia.org/wiki/Agricultural_Marketing" TargetMode="External"/><Relationship Id="rId433" Type="http://schemas.openxmlformats.org/officeDocument/2006/relationships/hyperlink" Target="http://en.wikipedia.org/wiki/Agriculture_in_India" TargetMode="External"/><Relationship Id="rId268" Type="http://schemas.openxmlformats.org/officeDocument/2006/relationships/hyperlink" Target="http://en.wikipedia.org/wiki/Environmental_science" TargetMode="External"/><Relationship Id="rId475" Type="http://schemas.openxmlformats.org/officeDocument/2006/relationships/hyperlink" Target="http://en.wikipedia.org/wiki/Agriculture_in_India" TargetMode="External"/><Relationship Id="rId640" Type="http://schemas.openxmlformats.org/officeDocument/2006/relationships/hyperlink" Target="http://en.wikipedia.org/wiki/Rashtriya_Krishi_Vikas_Yojana" TargetMode="External"/><Relationship Id="rId682" Type="http://schemas.openxmlformats.org/officeDocument/2006/relationships/hyperlink" Target="http://en.wikipedia.org/wiki/Gramin_Bank_of_Aryavart" TargetMode="External"/><Relationship Id="rId32" Type="http://schemas.openxmlformats.org/officeDocument/2006/relationships/hyperlink" Target="http://en.wikipedia.org/wiki/Dadra_and_Nagar_Haveli" TargetMode="External"/><Relationship Id="rId74" Type="http://schemas.openxmlformats.org/officeDocument/2006/relationships/hyperlink" Target="http://en.wikipedia.org/wiki/List_of_state_and_union_territory_capitals_in_India" TargetMode="External"/><Relationship Id="rId128" Type="http://schemas.openxmlformats.org/officeDocument/2006/relationships/hyperlink" Target="http://en.wikipedia.org/wiki/Land_use" TargetMode="External"/><Relationship Id="rId335" Type="http://schemas.openxmlformats.org/officeDocument/2006/relationships/hyperlink" Target="http://en.wikipedia.org/wiki/Distribution_center" TargetMode="External"/><Relationship Id="rId377" Type="http://schemas.openxmlformats.org/officeDocument/2006/relationships/image" Target="media/image4.jpeg"/><Relationship Id="rId500" Type="http://schemas.openxmlformats.org/officeDocument/2006/relationships/hyperlink" Target="mailto:bsrahul@aicofindia.com" TargetMode="External"/><Relationship Id="rId542" Type="http://schemas.openxmlformats.org/officeDocument/2006/relationships/image" Target="media/image23.jpeg"/><Relationship Id="rId584" Type="http://schemas.openxmlformats.org/officeDocument/2006/relationships/hyperlink" Target="http://en.wikipedia.org/w/index.php?title=List_of_government_schemes_in_India&amp;action=edit" TargetMode="External"/><Relationship Id="rId5" Type="http://schemas.openxmlformats.org/officeDocument/2006/relationships/webSettings" Target="webSettings.xml"/><Relationship Id="rId181" Type="http://schemas.openxmlformats.org/officeDocument/2006/relationships/hyperlink" Target="http://en.wikipedia.org/w/index.php?title=Outline_of_agriculture&amp;action=edit&amp;section=14" TargetMode="External"/><Relationship Id="rId237" Type="http://schemas.openxmlformats.org/officeDocument/2006/relationships/hyperlink" Target="http://en.wikipedia.org/wiki/Agricultural_engineering" TargetMode="External"/><Relationship Id="rId402" Type="http://schemas.openxmlformats.org/officeDocument/2006/relationships/hyperlink" Target="http://en.wikipedia.org/wiki/Pakistan" TargetMode="External"/><Relationship Id="rId279" Type="http://schemas.openxmlformats.org/officeDocument/2006/relationships/hyperlink" Target="http://en.wikipedia.org/wiki/Crop_science" TargetMode="External"/><Relationship Id="rId444" Type="http://schemas.openxmlformats.org/officeDocument/2006/relationships/image" Target="media/image13.jpeg"/><Relationship Id="rId486" Type="http://schemas.openxmlformats.org/officeDocument/2006/relationships/hyperlink" Target="http://www.dst.gov.in/" TargetMode="External"/><Relationship Id="rId651" Type="http://schemas.openxmlformats.org/officeDocument/2006/relationships/hyperlink" Target="http://en.wikipedia.org/wiki/Ministry_of_Finance_(India)" TargetMode="External"/><Relationship Id="rId693" Type="http://schemas.openxmlformats.org/officeDocument/2006/relationships/hyperlink" Target="http://en.wikipedia.org/wiki/Gramin_Bank_of_Aryavart" TargetMode="External"/><Relationship Id="rId707" Type="http://schemas.openxmlformats.org/officeDocument/2006/relationships/hyperlink" Target="http://en.wikipedia.org/wiki/Bank_of_India" TargetMode="External"/><Relationship Id="rId43" Type="http://schemas.openxmlformats.org/officeDocument/2006/relationships/hyperlink" Target="http://en.wikipedia.org/wiki/Panaji" TargetMode="External"/><Relationship Id="rId139" Type="http://schemas.openxmlformats.org/officeDocument/2006/relationships/hyperlink" Target="http://en.wikipedia.org/wiki/Agronomy" TargetMode="External"/><Relationship Id="rId290" Type="http://schemas.openxmlformats.org/officeDocument/2006/relationships/hyperlink" Target="http://en.wikipedia.org/wiki/Agricultural_soil_science" TargetMode="External"/><Relationship Id="rId304" Type="http://schemas.openxmlformats.org/officeDocument/2006/relationships/hyperlink" Target="http://en.wikipedia.org/wiki/Agroecosystem_analysis" TargetMode="External"/><Relationship Id="rId346" Type="http://schemas.openxmlformats.org/officeDocument/2006/relationships/hyperlink" Target="http://en.wikipedia.org/wiki/Sterilization_(microbiology)" TargetMode="External"/><Relationship Id="rId388" Type="http://schemas.openxmlformats.org/officeDocument/2006/relationships/hyperlink" Target="http://en.wikipedia.org/wiki/File:Tea_plantations_in_Munnar.jpg" TargetMode="External"/><Relationship Id="rId511" Type="http://schemas.openxmlformats.org/officeDocument/2006/relationships/hyperlink" Target="mailto:ro.dehradun@aicofindia.com" TargetMode="External"/><Relationship Id="rId553" Type="http://schemas.openxmlformats.org/officeDocument/2006/relationships/hyperlink" Target="http://civilsprep.in/about-civilsprep/groundnut/" TargetMode="External"/><Relationship Id="rId609" Type="http://schemas.openxmlformats.org/officeDocument/2006/relationships/hyperlink" Target="http://en.wikipedia.org/wiki/Ministry_of_Health_and_Family_Welfare_(India)" TargetMode="External"/><Relationship Id="rId85" Type="http://schemas.openxmlformats.org/officeDocument/2006/relationships/hyperlink" Target="http://en.wikipedia.org/wiki/Shillong" TargetMode="External"/><Relationship Id="rId150" Type="http://schemas.openxmlformats.org/officeDocument/2006/relationships/hyperlink" Target="http://en.wikipedia.org/wiki/Organic_farming" TargetMode="External"/><Relationship Id="rId192" Type="http://schemas.openxmlformats.org/officeDocument/2006/relationships/hyperlink" Target="http://en.wikipedia.org/w/index.php?title=Outline_of_agriculture&amp;action=edit&amp;section=15" TargetMode="External"/><Relationship Id="rId206" Type="http://schemas.openxmlformats.org/officeDocument/2006/relationships/hyperlink" Target="http://en.wikipedia.org/wiki/Analog_forestry" TargetMode="External"/><Relationship Id="rId413" Type="http://schemas.openxmlformats.org/officeDocument/2006/relationships/hyperlink" Target="http://en.wikipedia.org/wiki/Belgium" TargetMode="External"/><Relationship Id="rId595" Type="http://schemas.openxmlformats.org/officeDocument/2006/relationships/hyperlink" Target="http://en.wikipedia.org/w/index.php?title=Deendayal_Disabled_Rehabilitation_Scheme&amp;action=edit&amp;redlink=1" TargetMode="External"/><Relationship Id="rId248" Type="http://schemas.openxmlformats.org/officeDocument/2006/relationships/hyperlink" Target="http://en.wikipedia.org/w/index.php?title=Irrigation_and_Drainage_Engineering&amp;action=edit&amp;redlink=1" TargetMode="External"/><Relationship Id="rId455" Type="http://schemas.openxmlformats.org/officeDocument/2006/relationships/image" Target="media/image18.jpeg"/><Relationship Id="rId497" Type="http://schemas.openxmlformats.org/officeDocument/2006/relationships/hyperlink" Target="http://en.wikipedia.org/w/index.php?title=National_Horticulture_Board&amp;action=edit&amp;redlink=1" TargetMode="External"/><Relationship Id="rId620" Type="http://schemas.openxmlformats.org/officeDocument/2006/relationships/hyperlink" Target="http://en.wikipedia.org/wiki/Ministry_of_Rural_Development_(India)" TargetMode="External"/><Relationship Id="rId662" Type="http://schemas.openxmlformats.org/officeDocument/2006/relationships/hyperlink" Target="http://en.wikipedia.org/wiki/Gramin_Bank_of_Aryavart" TargetMode="External"/><Relationship Id="rId718" Type="http://schemas.openxmlformats.org/officeDocument/2006/relationships/fontTable" Target="fontTable.xml"/><Relationship Id="rId12" Type="http://schemas.openxmlformats.org/officeDocument/2006/relationships/hyperlink" Target="http://en.wikipedia.org/wiki/List_of_state_and_union_territory_capitals_in_India" TargetMode="External"/><Relationship Id="rId108" Type="http://schemas.openxmlformats.org/officeDocument/2006/relationships/hyperlink" Target="http://en.wikipedia.org/wiki/Jodhpur" TargetMode="External"/><Relationship Id="rId315" Type="http://schemas.openxmlformats.org/officeDocument/2006/relationships/hyperlink" Target="http://en.wikipedia.org/wiki/Rural_Sociology" TargetMode="External"/><Relationship Id="rId357" Type="http://schemas.openxmlformats.org/officeDocument/2006/relationships/hyperlink" Target="http://en.wikipedia.org/wiki/Farmers%27_market" TargetMode="External"/><Relationship Id="rId522" Type="http://schemas.openxmlformats.org/officeDocument/2006/relationships/hyperlink" Target="mailto:rsrawat@aicofindia.com" TargetMode="External"/><Relationship Id="rId54" Type="http://schemas.openxmlformats.org/officeDocument/2006/relationships/hyperlink" Target="http://en.wikipedia.org/wiki/Shimla" TargetMode="External"/><Relationship Id="rId96" Type="http://schemas.openxmlformats.org/officeDocument/2006/relationships/hyperlink" Target="http://en.wikipedia.org/wiki/Cuttack" TargetMode="External"/><Relationship Id="rId161" Type="http://schemas.openxmlformats.org/officeDocument/2006/relationships/hyperlink" Target="http://en.wikipedia.org/wiki/Farm_equipment" TargetMode="External"/><Relationship Id="rId217" Type="http://schemas.openxmlformats.org/officeDocument/2006/relationships/hyperlink" Target="http://en.wikipedia.org/w/index.php?title=Outline_of_agriculture&amp;action=edit&amp;section=22" TargetMode="External"/><Relationship Id="rId399" Type="http://schemas.openxmlformats.org/officeDocument/2006/relationships/hyperlink" Target="http://en.wikipedia.org/wiki/Australia" TargetMode="External"/><Relationship Id="rId564" Type="http://schemas.openxmlformats.org/officeDocument/2006/relationships/image" Target="media/image34.jpeg"/><Relationship Id="rId259" Type="http://schemas.openxmlformats.org/officeDocument/2006/relationships/hyperlink" Target="http://en.wikipedia.org/wiki/Animal_science" TargetMode="External"/><Relationship Id="rId424" Type="http://schemas.openxmlformats.org/officeDocument/2006/relationships/hyperlink" Target="http://en.wikipedia.org/wiki/Jordan" TargetMode="External"/><Relationship Id="rId466" Type="http://schemas.openxmlformats.org/officeDocument/2006/relationships/hyperlink" Target="http://en.wikipedia.org/wiki/Agriculture_in_India" TargetMode="External"/><Relationship Id="rId631" Type="http://schemas.openxmlformats.org/officeDocument/2006/relationships/hyperlink" Target="http://en.wikipedia.org/wiki/Ministry_of_Youth_Affairs_and_Sports_(India)" TargetMode="External"/><Relationship Id="rId673" Type="http://schemas.openxmlformats.org/officeDocument/2006/relationships/hyperlink" Target="http://en.wikipedia.org/wiki/Gramin_Bank_of_Aryavart" TargetMode="External"/><Relationship Id="rId23" Type="http://schemas.openxmlformats.org/officeDocument/2006/relationships/hyperlink" Target="http://en.wikipedia.org/wiki/Bihar" TargetMode="External"/><Relationship Id="rId119" Type="http://schemas.openxmlformats.org/officeDocument/2006/relationships/hyperlink" Target="http://en.wikipedia.org/wiki/Lucknow" TargetMode="External"/><Relationship Id="rId270" Type="http://schemas.openxmlformats.org/officeDocument/2006/relationships/hyperlink" Target="http://en.wikipedia.org/wiki/Wildlife_management" TargetMode="External"/><Relationship Id="rId326" Type="http://schemas.openxmlformats.org/officeDocument/2006/relationships/hyperlink" Target="http://en.wikipedia.org/wiki/History_of_agricultural_science" TargetMode="External"/><Relationship Id="rId533" Type="http://schemas.openxmlformats.org/officeDocument/2006/relationships/hyperlink" Target="http://civilsprep.in/major-crops-in-india-a-quick-review/types-of-crops/" TargetMode="External"/><Relationship Id="rId65" Type="http://schemas.openxmlformats.org/officeDocument/2006/relationships/hyperlink" Target="http://en.wikipedia.org/wiki/Thiruvananthapuram" TargetMode="External"/><Relationship Id="rId130" Type="http://schemas.openxmlformats.org/officeDocument/2006/relationships/hyperlink" Target="http://en.wikipedia.org/wiki/Food" TargetMode="External"/><Relationship Id="rId368" Type="http://schemas.openxmlformats.org/officeDocument/2006/relationships/hyperlink" Target="http://en.wikipedia.org/wiki/Jay_Lush" TargetMode="External"/><Relationship Id="rId575" Type="http://schemas.openxmlformats.org/officeDocument/2006/relationships/hyperlink" Target="https://en.wikipedia.org/w/index.php?title=Satyamev_Jayate_(Season_1)&amp;action=edit&amp;section=14" TargetMode="External"/><Relationship Id="rId172" Type="http://schemas.openxmlformats.org/officeDocument/2006/relationships/hyperlink" Target="http://en.wikipedia.org/wiki/Pig" TargetMode="External"/><Relationship Id="rId228" Type="http://schemas.openxmlformats.org/officeDocument/2006/relationships/hyperlink" Target="http://en.wikipedia.org/wiki/Economic_development" TargetMode="External"/><Relationship Id="rId435" Type="http://schemas.openxmlformats.org/officeDocument/2006/relationships/hyperlink" Target="http://en.wikipedia.org/wiki/Agriculture_in_India" TargetMode="External"/><Relationship Id="rId477" Type="http://schemas.openxmlformats.org/officeDocument/2006/relationships/hyperlink" Target="http://en.wikipedia.org/wiki/Agriculture_in_India" TargetMode="External"/><Relationship Id="rId600" Type="http://schemas.openxmlformats.org/officeDocument/2006/relationships/hyperlink" Target="http://en.wikipedia.org/wiki/Ministry_of_Rural_Development_(India)" TargetMode="External"/><Relationship Id="rId642" Type="http://schemas.openxmlformats.org/officeDocument/2006/relationships/hyperlink" Target="http://en.wikipedia.org/wiki/Rashtriya_Swasthya_Bima_Yojana" TargetMode="External"/><Relationship Id="rId684" Type="http://schemas.openxmlformats.org/officeDocument/2006/relationships/hyperlink" Target="http://en.wikipedia.org/wiki/Gramin_Bank_of_Aryavart" TargetMode="External"/><Relationship Id="rId281" Type="http://schemas.openxmlformats.org/officeDocument/2006/relationships/hyperlink" Target="http://en.wikipedia.org/wiki/Forestry" TargetMode="External"/><Relationship Id="rId337" Type="http://schemas.openxmlformats.org/officeDocument/2006/relationships/hyperlink" Target="http://en.wikipedia.org/wiki/Food_additive" TargetMode="External"/><Relationship Id="rId502" Type="http://schemas.openxmlformats.org/officeDocument/2006/relationships/hyperlink" Target="mailto:dddange@aicofindia.com" TargetMode="External"/><Relationship Id="rId34" Type="http://schemas.openxmlformats.org/officeDocument/2006/relationships/hyperlink" Target="http://en.wikipedia.org/wiki/Mumbai" TargetMode="External"/><Relationship Id="rId76" Type="http://schemas.openxmlformats.org/officeDocument/2006/relationships/hyperlink" Target="http://en.wikipedia.org/wiki/Mumbai" TargetMode="External"/><Relationship Id="rId141" Type="http://schemas.openxmlformats.org/officeDocument/2006/relationships/hyperlink" Target="http://en.wikipedia.org/wiki/Animal_husbandry" TargetMode="External"/><Relationship Id="rId379" Type="http://schemas.openxmlformats.org/officeDocument/2006/relationships/image" Target="media/image5.jpeg"/><Relationship Id="rId544" Type="http://schemas.openxmlformats.org/officeDocument/2006/relationships/image" Target="media/image24.jpeg"/><Relationship Id="rId586" Type="http://schemas.openxmlformats.org/officeDocument/2006/relationships/hyperlink" Target="http://en.wikipedia.org/wiki/Wikipedia:Verifiability" TargetMode="External"/><Relationship Id="rId7" Type="http://schemas.openxmlformats.org/officeDocument/2006/relationships/image" Target="media/image1.png"/><Relationship Id="rId183" Type="http://schemas.openxmlformats.org/officeDocument/2006/relationships/hyperlink" Target="http://en.wikipedia.org/wiki/Artificial_selection" TargetMode="External"/><Relationship Id="rId239" Type="http://schemas.openxmlformats.org/officeDocument/2006/relationships/hyperlink" Target="http://en.wikipedia.org/wiki/Bioprocess_Engineering" TargetMode="External"/><Relationship Id="rId390" Type="http://schemas.openxmlformats.org/officeDocument/2006/relationships/hyperlink" Target="http://en.wikipedia.org/wiki/File:Stepped_Paddy_fields_near_Araku_01.jpg" TargetMode="External"/><Relationship Id="rId404" Type="http://schemas.openxmlformats.org/officeDocument/2006/relationships/hyperlink" Target="http://en.wikipedia.org/wiki/Agriculture_in_India" TargetMode="External"/><Relationship Id="rId446" Type="http://schemas.openxmlformats.org/officeDocument/2006/relationships/image" Target="media/image14.jpeg"/><Relationship Id="rId611" Type="http://schemas.openxmlformats.org/officeDocument/2006/relationships/hyperlink" Target="http://en.wikipedia.org/wiki/Ministry_of_Human_Resource_Development_(India)" TargetMode="External"/><Relationship Id="rId653" Type="http://schemas.openxmlformats.org/officeDocument/2006/relationships/hyperlink" Target="http://en.wikipedia.org/wiki/Ministry_of_Rural_Development_(India)" TargetMode="External"/><Relationship Id="rId250" Type="http://schemas.openxmlformats.org/officeDocument/2006/relationships/hyperlink" Target="http://en.wikipedia.org/w/index.php?title=Outline_of_agriculture&amp;action=edit&amp;section=27" TargetMode="External"/><Relationship Id="rId292" Type="http://schemas.openxmlformats.org/officeDocument/2006/relationships/hyperlink" Target="http://en.wikipedia.org/wiki/Agrology" TargetMode="External"/><Relationship Id="rId306" Type="http://schemas.openxmlformats.org/officeDocument/2006/relationships/hyperlink" Target="http://en.wikipedia.org/wiki/Biodiversity" TargetMode="External"/><Relationship Id="rId488" Type="http://schemas.openxmlformats.org/officeDocument/2006/relationships/hyperlink" Target="http://meaindia.nic.in/" TargetMode="External"/><Relationship Id="rId695" Type="http://schemas.openxmlformats.org/officeDocument/2006/relationships/hyperlink" Target="http://en.wikipedia.org/wiki/Gramin_Bank_of_Aryavart" TargetMode="External"/><Relationship Id="rId709" Type="http://schemas.openxmlformats.org/officeDocument/2006/relationships/hyperlink" Target="http://en.wikipedia.org/w/index.php?title=Gramin_Bank_of_Aryavart&amp;action=edit&amp;section=14" TargetMode="External"/><Relationship Id="rId45" Type="http://schemas.openxmlformats.org/officeDocument/2006/relationships/hyperlink" Target="http://en.wikipedia.org/wiki/Porvorim" TargetMode="External"/><Relationship Id="rId87" Type="http://schemas.openxmlformats.org/officeDocument/2006/relationships/hyperlink" Target="http://en.wikipedia.org/wiki/Mizoram" TargetMode="External"/><Relationship Id="rId110" Type="http://schemas.openxmlformats.org/officeDocument/2006/relationships/hyperlink" Target="http://en.wikipedia.org/wiki/Gangtok" TargetMode="External"/><Relationship Id="rId348" Type="http://schemas.openxmlformats.org/officeDocument/2006/relationships/hyperlink" Target="http://en.wikipedia.org/wiki/Yeast" TargetMode="External"/><Relationship Id="rId513" Type="http://schemas.openxmlformats.org/officeDocument/2006/relationships/hyperlink" Target="mailto:ro.guwahati@aicofindia.com" TargetMode="External"/><Relationship Id="rId555" Type="http://schemas.openxmlformats.org/officeDocument/2006/relationships/hyperlink" Target="http://civilsprep.in/about-civilsprep/sesamum/" TargetMode="External"/><Relationship Id="rId597" Type="http://schemas.openxmlformats.org/officeDocument/2006/relationships/hyperlink" Target="http://en.wikipedia.org/w/index.php?title=Gramin_Bhandaran_Yojna&amp;action=edit&amp;redlink=1" TargetMode="External"/><Relationship Id="rId152" Type="http://schemas.openxmlformats.org/officeDocument/2006/relationships/hyperlink" Target="http://en.wikipedia.org/wiki/Poultry_farming" TargetMode="External"/><Relationship Id="rId194" Type="http://schemas.openxmlformats.org/officeDocument/2006/relationships/hyperlink" Target="http://en.wikipedia.org/wiki/Apiology" TargetMode="External"/><Relationship Id="rId208" Type="http://schemas.openxmlformats.org/officeDocument/2006/relationships/hyperlink" Target="http://en.wikipedia.org/wiki/Forest_farming" TargetMode="External"/><Relationship Id="rId415" Type="http://schemas.openxmlformats.org/officeDocument/2006/relationships/hyperlink" Target="http://en.wikipedia.org/wiki/Agriculture_in_India" TargetMode="External"/><Relationship Id="rId457" Type="http://schemas.openxmlformats.org/officeDocument/2006/relationships/hyperlink" Target="http://en.wikipedia.org/wiki/Agriculture_in_India" TargetMode="External"/><Relationship Id="rId622" Type="http://schemas.openxmlformats.org/officeDocument/2006/relationships/hyperlink" Target="http://en.wikipedia.org/wiki/Ministry_of_Statistics_and_Programme_Implementation_(India)" TargetMode="External"/><Relationship Id="rId261" Type="http://schemas.openxmlformats.org/officeDocument/2006/relationships/hyperlink" Target="http://en.wikipedia.org/wiki/Animal_nutrition" TargetMode="External"/><Relationship Id="rId499" Type="http://schemas.openxmlformats.org/officeDocument/2006/relationships/hyperlink" Target="mailto:ro.ahmedabad@aicofindia.com" TargetMode="External"/><Relationship Id="rId664" Type="http://schemas.openxmlformats.org/officeDocument/2006/relationships/hyperlink" Target="http://en.wikipedia.org/wiki/Bank_of_India" TargetMode="External"/><Relationship Id="rId14" Type="http://schemas.openxmlformats.org/officeDocument/2006/relationships/hyperlink" Target="http://en.wikipedia.org/wiki/Andhra_State" TargetMode="External"/><Relationship Id="rId56" Type="http://schemas.openxmlformats.org/officeDocument/2006/relationships/hyperlink" Target="http://en.wikipedia.org/wiki/Jammu_and_Kashmir" TargetMode="External"/><Relationship Id="rId317" Type="http://schemas.openxmlformats.org/officeDocument/2006/relationships/hyperlink" Target="http://en.wikipedia.org/wiki/Sustainable_agriculture" TargetMode="External"/><Relationship Id="rId359" Type="http://schemas.openxmlformats.org/officeDocument/2006/relationships/hyperlink" Target="http://en.wikipedia.org/wiki/Street_market" TargetMode="External"/><Relationship Id="rId524" Type="http://schemas.openxmlformats.org/officeDocument/2006/relationships/hyperlink" Target="mailto:dghalve@aicofindia.com" TargetMode="External"/><Relationship Id="rId566" Type="http://schemas.openxmlformats.org/officeDocument/2006/relationships/image" Target="media/image35.jpeg"/><Relationship Id="rId98" Type="http://schemas.openxmlformats.org/officeDocument/2006/relationships/hyperlink" Target="http://en.wikipedia.org/wiki/Puducherry_(city)" TargetMode="External"/><Relationship Id="rId121" Type="http://schemas.openxmlformats.org/officeDocument/2006/relationships/hyperlink" Target="http://en.wikipedia.org/wiki/Uttarakhand" TargetMode="External"/><Relationship Id="rId163" Type="http://schemas.openxmlformats.org/officeDocument/2006/relationships/hyperlink" Target="http://en.wikipedia.org/wiki/Combine_harvester" TargetMode="External"/><Relationship Id="rId219" Type="http://schemas.openxmlformats.org/officeDocument/2006/relationships/hyperlink" Target="http://en.wikipedia.org/w/index.php?title=Outline_of_agriculture&amp;action=edit&amp;section=23" TargetMode="External"/><Relationship Id="rId370" Type="http://schemas.openxmlformats.org/officeDocument/2006/relationships/hyperlink" Target="http://en.wikipedia.org/wiki/Louis_Pasteur" TargetMode="External"/><Relationship Id="rId426" Type="http://schemas.openxmlformats.org/officeDocument/2006/relationships/hyperlink" Target="http://en.wikipedia.org/wiki/Agriculture_in_India" TargetMode="External"/><Relationship Id="rId633" Type="http://schemas.openxmlformats.org/officeDocument/2006/relationships/hyperlink" Target="http://en.wikipedia.org/wiki/Ministry_of_Rural_Development_(India)" TargetMode="External"/><Relationship Id="rId230" Type="http://schemas.openxmlformats.org/officeDocument/2006/relationships/hyperlink" Target="http://en.wikipedia.org/w/index.php?title=Outline_of_agriculture&amp;action=edit&amp;section=25" TargetMode="External"/><Relationship Id="rId468" Type="http://schemas.openxmlformats.org/officeDocument/2006/relationships/hyperlink" Target="http://en.wikipedia.org/wiki/Agricultural_machinery" TargetMode="External"/><Relationship Id="rId675" Type="http://schemas.openxmlformats.org/officeDocument/2006/relationships/hyperlink" Target="http://en.wikipedia.org/wiki/Gramin_Bank_of_Aryavart" TargetMode="External"/><Relationship Id="rId25" Type="http://schemas.openxmlformats.org/officeDocument/2006/relationships/hyperlink" Target="http://en.wikipedia.org/wiki/Chandigarh" TargetMode="External"/><Relationship Id="rId67" Type="http://schemas.openxmlformats.org/officeDocument/2006/relationships/hyperlink" Target="http://en.wikipedia.org/wiki/Lakshadweep" TargetMode="External"/><Relationship Id="rId272" Type="http://schemas.openxmlformats.org/officeDocument/2006/relationships/hyperlink" Target="http://en.wikipedia.org/wiki/Resources_management" TargetMode="External"/><Relationship Id="rId328" Type="http://schemas.openxmlformats.org/officeDocument/2006/relationships/hyperlink" Target="http://en.wikipedia.org/w/index.php?title=Outline_of_agriculture&amp;action=edit&amp;section=34" TargetMode="External"/><Relationship Id="rId535" Type="http://schemas.openxmlformats.org/officeDocument/2006/relationships/hyperlink" Target="http://civilsprep.in/about-civilsprep/rice/" TargetMode="External"/><Relationship Id="rId577" Type="http://schemas.openxmlformats.org/officeDocument/2006/relationships/hyperlink" Target="https://en.wikipedia.org/wiki/Organic_farming" TargetMode="External"/><Relationship Id="rId700" Type="http://schemas.openxmlformats.org/officeDocument/2006/relationships/hyperlink" Target="http://en.wikipedia.org/w/index.php?title=Gramin_Bank_of_Aryavart&amp;action=edit&amp;section=10" TargetMode="External"/><Relationship Id="rId132" Type="http://schemas.openxmlformats.org/officeDocument/2006/relationships/hyperlink" Target="http://en.wikipedia.org/wiki/Lumber" TargetMode="External"/><Relationship Id="rId174" Type="http://schemas.openxmlformats.org/officeDocument/2006/relationships/hyperlink" Target="http://en.wikipedia.org/wiki/Sheep" TargetMode="External"/><Relationship Id="rId381" Type="http://schemas.openxmlformats.org/officeDocument/2006/relationships/image" Target="media/image6.jpeg"/><Relationship Id="rId602" Type="http://schemas.openxmlformats.org/officeDocument/2006/relationships/hyperlink" Target="http://en.wikipedia.org/wiki/Ministry_of_Women_and_Child_Development" TargetMode="External"/><Relationship Id="rId241" Type="http://schemas.openxmlformats.org/officeDocument/2006/relationships/hyperlink" Target="http://en.wikipedia.org/wiki/Food_Engineering" TargetMode="External"/><Relationship Id="rId437" Type="http://schemas.openxmlformats.org/officeDocument/2006/relationships/hyperlink" Target="http://en.wikipedia.org/wiki/Agriculture_in_India" TargetMode="External"/><Relationship Id="rId479" Type="http://schemas.openxmlformats.org/officeDocument/2006/relationships/hyperlink" Target="http://en.wikipedia.org/wiki/Agriculture_in_India" TargetMode="External"/><Relationship Id="rId644" Type="http://schemas.openxmlformats.org/officeDocument/2006/relationships/hyperlink" Target="http://en.wikipedia.org/wiki/RNTCP" TargetMode="External"/><Relationship Id="rId686" Type="http://schemas.openxmlformats.org/officeDocument/2006/relationships/hyperlink" Target="http://en.wikipedia.org/w/index.php?title=Gramin_Bank_of_Aryavart&amp;action=edit&amp;section=3" TargetMode="External"/><Relationship Id="rId36" Type="http://schemas.openxmlformats.org/officeDocument/2006/relationships/hyperlink" Target="http://en.wikipedia.org/wiki/Daman_and_Diu" TargetMode="External"/><Relationship Id="rId283" Type="http://schemas.openxmlformats.org/officeDocument/2006/relationships/hyperlink" Target="http://en.wikipedia.org/wiki/Theoretical_production_ecology" TargetMode="External"/><Relationship Id="rId339" Type="http://schemas.openxmlformats.org/officeDocument/2006/relationships/hyperlink" Target="http://en.wikipedia.org/wiki/Food_safety" TargetMode="External"/><Relationship Id="rId490" Type="http://schemas.openxmlformats.org/officeDocument/2006/relationships/hyperlink" Target="http://persmin.nic.in/dopt.asp" TargetMode="External"/><Relationship Id="rId504" Type="http://schemas.openxmlformats.org/officeDocument/2006/relationships/hyperlink" Target="mailto:kkbadgaiyan@aicofindia.com" TargetMode="External"/><Relationship Id="rId546" Type="http://schemas.openxmlformats.org/officeDocument/2006/relationships/image" Target="media/image25.jpeg"/><Relationship Id="rId711" Type="http://schemas.openxmlformats.org/officeDocument/2006/relationships/hyperlink" Target="http://en.wikipedia.org/wiki/File:Aryavart_Gramin_Bank_Barabanki_Regional_Office.jpg" TargetMode="External"/><Relationship Id="rId78" Type="http://schemas.openxmlformats.org/officeDocument/2006/relationships/hyperlink" Target="http://en.wikipedia.org/wiki/Nagpur" TargetMode="External"/><Relationship Id="rId101" Type="http://schemas.openxmlformats.org/officeDocument/2006/relationships/hyperlink" Target="http://en.wikipedia.org/wiki/Punjab,_India" TargetMode="External"/><Relationship Id="rId143" Type="http://schemas.openxmlformats.org/officeDocument/2006/relationships/hyperlink" Target="http://en.wikipedia.org/wiki/Mariculture" TargetMode="External"/><Relationship Id="rId185" Type="http://schemas.openxmlformats.org/officeDocument/2006/relationships/hyperlink" Target="http://en.wikipedia.org/wiki/Grazing" TargetMode="External"/><Relationship Id="rId350" Type="http://schemas.openxmlformats.org/officeDocument/2006/relationships/hyperlink" Target="http://en.wikipedia.org/wiki/Pulp_and_paper_industry" TargetMode="External"/><Relationship Id="rId406" Type="http://schemas.openxmlformats.org/officeDocument/2006/relationships/hyperlink" Target="http://en.wikipedia.org/wiki/Netherlands" TargetMode="External"/><Relationship Id="rId588" Type="http://schemas.openxmlformats.org/officeDocument/2006/relationships/hyperlink" Target="http://en.wikipedia.org/wiki/Scheme" TargetMode="External"/><Relationship Id="rId9" Type="http://schemas.openxmlformats.org/officeDocument/2006/relationships/hyperlink" Target="http://en.wikipedia.org/wiki/Kolkata" TargetMode="External"/><Relationship Id="rId210" Type="http://schemas.openxmlformats.org/officeDocument/2006/relationships/hyperlink" Target="http://en.wikipedia.org/wiki/Ranching" TargetMode="External"/><Relationship Id="rId392" Type="http://schemas.openxmlformats.org/officeDocument/2006/relationships/hyperlink" Target="http://en.wikipedia.org/wiki/Agriculture_in_India" TargetMode="External"/><Relationship Id="rId448" Type="http://schemas.openxmlformats.org/officeDocument/2006/relationships/image" Target="media/image15.jpeg"/><Relationship Id="rId613" Type="http://schemas.openxmlformats.org/officeDocument/2006/relationships/hyperlink" Target="http://en.wikipedia.org/wiki/Scheduled_Tribes" TargetMode="External"/><Relationship Id="rId655" Type="http://schemas.openxmlformats.org/officeDocument/2006/relationships/hyperlink" Target="http://en.wikipedia.org/wiki/Ministry_of_Finance_(India)" TargetMode="External"/><Relationship Id="rId697" Type="http://schemas.openxmlformats.org/officeDocument/2006/relationships/hyperlink" Target="http://en.wikipedia.org/wiki/Agra_district" TargetMode="External"/><Relationship Id="rId252" Type="http://schemas.openxmlformats.org/officeDocument/2006/relationships/hyperlink" Target="http://en.wikipedia.org/w/index.php?title=Outline_of_agriculture&amp;action=edit&amp;section=28" TargetMode="External"/><Relationship Id="rId294" Type="http://schemas.openxmlformats.org/officeDocument/2006/relationships/hyperlink" Target="http://en.wikipedia.org/wiki/Land_degradation" TargetMode="External"/><Relationship Id="rId308" Type="http://schemas.openxmlformats.org/officeDocument/2006/relationships/hyperlink" Target="http://en.wikipedia.org/wiki/Composting" TargetMode="External"/><Relationship Id="rId515" Type="http://schemas.openxmlformats.org/officeDocument/2006/relationships/hyperlink" Target="mailto:ro.hyderabad@aicofindia.com" TargetMode="External"/><Relationship Id="rId47" Type="http://schemas.openxmlformats.org/officeDocument/2006/relationships/hyperlink" Target="http://en.wikipedia.org/wiki/Gujarat" TargetMode="External"/><Relationship Id="rId89" Type="http://schemas.openxmlformats.org/officeDocument/2006/relationships/hyperlink" Target="http://en.wikipedia.org/wiki/Guwahati" TargetMode="External"/><Relationship Id="rId112" Type="http://schemas.openxmlformats.org/officeDocument/2006/relationships/hyperlink" Target="http://en.wikipedia.org/wiki/Tamil_Nadu" TargetMode="External"/><Relationship Id="rId154" Type="http://schemas.openxmlformats.org/officeDocument/2006/relationships/hyperlink" Target="http://en.wikipedia.org/wiki/Sheep_husbandry" TargetMode="External"/><Relationship Id="rId361" Type="http://schemas.openxmlformats.org/officeDocument/2006/relationships/hyperlink" Target="http://en.wikipedia.org/wiki/Robert_Bakewell_(farmer)" TargetMode="External"/><Relationship Id="rId557" Type="http://schemas.openxmlformats.org/officeDocument/2006/relationships/hyperlink" Target="http://civilsprep.in/about-civilsprep/rapeseed/" TargetMode="External"/><Relationship Id="rId599" Type="http://schemas.openxmlformats.org/officeDocument/2006/relationships/hyperlink" Target="http://en.wikipedia.org/wiki/Indira_Awaas_Yojana" TargetMode="External"/><Relationship Id="rId196" Type="http://schemas.openxmlformats.org/officeDocument/2006/relationships/hyperlink" Target="http://en.wikipedia.org/wiki/Beehive" TargetMode="External"/><Relationship Id="rId417" Type="http://schemas.openxmlformats.org/officeDocument/2006/relationships/hyperlink" Target="http://en.wikipedia.org/wiki/Turkey" TargetMode="External"/><Relationship Id="rId459" Type="http://schemas.openxmlformats.org/officeDocument/2006/relationships/hyperlink" Target="http://en.wikipedia.org/wiki/Retailing_in_India" TargetMode="External"/><Relationship Id="rId624" Type="http://schemas.openxmlformats.org/officeDocument/2006/relationships/hyperlink" Target="http://en.wikipedia.org/wiki/Ministry_of_Human_Resource_Development_(India)" TargetMode="External"/><Relationship Id="rId666" Type="http://schemas.openxmlformats.org/officeDocument/2006/relationships/hyperlink" Target="http://en.wikipedia.org/wiki/Gramin_Bank_of_Aryavart" TargetMode="External"/><Relationship Id="rId16" Type="http://schemas.openxmlformats.org/officeDocument/2006/relationships/hyperlink" Target="http://en.wikipedia.org/wiki/Itanagar" TargetMode="External"/><Relationship Id="rId221" Type="http://schemas.openxmlformats.org/officeDocument/2006/relationships/hyperlink" Target="http://en.wikipedia.org/w/index.php?title=Outline_of_agriculture&amp;action=edit&amp;section=24" TargetMode="External"/><Relationship Id="rId263" Type="http://schemas.openxmlformats.org/officeDocument/2006/relationships/hyperlink" Target="http://en.wikipedia.org/w/index.php?title=Poultry_science&amp;action=edit&amp;redlink=1" TargetMode="External"/><Relationship Id="rId319" Type="http://schemas.openxmlformats.org/officeDocument/2006/relationships/hyperlink" Target="http://en.wikipedia.org/w/index.php?title=Outline_of_agriculture&amp;action=edit&amp;section=33" TargetMode="External"/><Relationship Id="rId470" Type="http://schemas.openxmlformats.org/officeDocument/2006/relationships/hyperlink" Target="http://en.wikipedia.org/wiki/Agricultural_subsidies" TargetMode="External"/><Relationship Id="rId526" Type="http://schemas.openxmlformats.org/officeDocument/2006/relationships/hyperlink" Target="mailto:kkmohapatra@aicofindia.com" TargetMode="External"/><Relationship Id="rId58" Type="http://schemas.openxmlformats.org/officeDocument/2006/relationships/hyperlink" Target="http://en.wikipedia.org/wiki/Jammu" TargetMode="External"/><Relationship Id="rId123" Type="http://schemas.openxmlformats.org/officeDocument/2006/relationships/hyperlink" Target="http://en.wikipedia.org/wiki/List_of_state_and_union_territory_capitals_in_India" TargetMode="External"/><Relationship Id="rId330" Type="http://schemas.openxmlformats.org/officeDocument/2006/relationships/hyperlink" Target="http://en.wikipedia.org/wiki/Food_industry" TargetMode="External"/><Relationship Id="rId568" Type="http://schemas.openxmlformats.org/officeDocument/2006/relationships/image" Target="media/image36.jpeg"/><Relationship Id="rId165" Type="http://schemas.openxmlformats.org/officeDocument/2006/relationships/hyperlink" Target="http://en.wikipedia.org/wiki/Mower" TargetMode="External"/><Relationship Id="rId372" Type="http://schemas.openxmlformats.org/officeDocument/2006/relationships/hyperlink" Target="http://en.wikipedia.org/w/index.php?title=Agriculture_in_India&amp;action=edit&amp;section=6" TargetMode="External"/><Relationship Id="rId428" Type="http://schemas.openxmlformats.org/officeDocument/2006/relationships/hyperlink" Target="http://en.wikipedia.org/wiki/Nicaragua" TargetMode="External"/><Relationship Id="rId635" Type="http://schemas.openxmlformats.org/officeDocument/2006/relationships/hyperlink" Target="http://en.wikipedia.org/wiki/Pradhan_Mantri_Adarsh_Gram_Yojana" TargetMode="External"/><Relationship Id="rId677" Type="http://schemas.openxmlformats.org/officeDocument/2006/relationships/hyperlink" Target="http://en.wikipedia.org/wiki/Gramin_Bank_of_Aryavart" TargetMode="External"/><Relationship Id="rId232" Type="http://schemas.openxmlformats.org/officeDocument/2006/relationships/hyperlink" Target="http://en.wikipedia.org/wiki/List_of_agricultural_universities_and_colleges" TargetMode="External"/><Relationship Id="rId274" Type="http://schemas.openxmlformats.org/officeDocument/2006/relationships/hyperlink" Target="http://en.wikipedia.org/wiki/Human_nutrition" TargetMode="External"/><Relationship Id="rId481" Type="http://schemas.openxmlformats.org/officeDocument/2006/relationships/hyperlink" Target="http://en.wikipedia.org/wiki/Agriculture_in_India" TargetMode="External"/><Relationship Id="rId702" Type="http://schemas.openxmlformats.org/officeDocument/2006/relationships/hyperlink" Target="http://en.wikipedia.org/w/index.php?title=Gramin_Bank_of_Aryavart&amp;action=edit&amp;section=12" TargetMode="External"/><Relationship Id="rId27" Type="http://schemas.openxmlformats.org/officeDocument/2006/relationships/hyperlink" Target="http://en.wikipedia.org/wiki/List_of_state_and_union_territory_capitals_in_India" TargetMode="External"/><Relationship Id="rId69" Type="http://schemas.openxmlformats.org/officeDocument/2006/relationships/hyperlink" Target="http://en.wikipedia.org/wiki/Kochi" TargetMode="External"/><Relationship Id="rId134" Type="http://schemas.openxmlformats.org/officeDocument/2006/relationships/hyperlink" Target="http://en.wikipedia.org/wiki/Agricultural_land" TargetMode="External"/><Relationship Id="rId537" Type="http://schemas.openxmlformats.org/officeDocument/2006/relationships/hyperlink" Target="http://civilsprep.in/about-civilsprep/wheat/" TargetMode="External"/><Relationship Id="rId579" Type="http://schemas.openxmlformats.org/officeDocument/2006/relationships/hyperlink" Target="https://en.wikipedia.org/wiki/Sikkim" TargetMode="External"/><Relationship Id="rId80" Type="http://schemas.openxmlformats.org/officeDocument/2006/relationships/hyperlink" Target="http://en.wikipedia.org/wiki/List_of_state_and_union_territory_capitals_in_India" TargetMode="External"/><Relationship Id="rId176" Type="http://schemas.openxmlformats.org/officeDocument/2006/relationships/hyperlink" Target="http://en.wikipedia.org/wiki/Grain" TargetMode="External"/><Relationship Id="rId341" Type="http://schemas.openxmlformats.org/officeDocument/2006/relationships/hyperlink" Target="http://en.wikipedia.org/wiki/Foodborne_illness" TargetMode="External"/><Relationship Id="rId383" Type="http://schemas.openxmlformats.org/officeDocument/2006/relationships/image" Target="media/image7.jpeg"/><Relationship Id="rId439" Type="http://schemas.openxmlformats.org/officeDocument/2006/relationships/hyperlink" Target="http://en.wikipedia.org/wiki/Agriculture_in_India" TargetMode="External"/><Relationship Id="rId590" Type="http://schemas.openxmlformats.org/officeDocument/2006/relationships/hyperlink" Target="http://en.wikipedia.org/wiki/Bachat_Lamp_Yojna" TargetMode="External"/><Relationship Id="rId604" Type="http://schemas.openxmlformats.org/officeDocument/2006/relationships/hyperlink" Target="http://en.wikipedia.org/wiki/Ministry_of_Women_and_Child_Development" TargetMode="External"/><Relationship Id="rId646" Type="http://schemas.openxmlformats.org/officeDocument/2006/relationships/hyperlink" Target="http://en.wikipedia.org/wiki/Sabla_(India)" TargetMode="External"/><Relationship Id="rId201" Type="http://schemas.openxmlformats.org/officeDocument/2006/relationships/hyperlink" Target="http://en.wikipedia.org/wiki/Fishery" TargetMode="External"/><Relationship Id="rId243" Type="http://schemas.openxmlformats.org/officeDocument/2006/relationships/hyperlink" Target="http://en.wikipedia.org/wiki/Energy" TargetMode="External"/><Relationship Id="rId285" Type="http://schemas.openxmlformats.org/officeDocument/2006/relationships/hyperlink" Target="http://en.wikipedia.org/wiki/Plant_breeding" TargetMode="External"/><Relationship Id="rId450" Type="http://schemas.openxmlformats.org/officeDocument/2006/relationships/image" Target="media/image16.jpeg"/><Relationship Id="rId506" Type="http://schemas.openxmlformats.org/officeDocument/2006/relationships/hyperlink" Target="mailto:bnprahraj@aicofindia.com" TargetMode="External"/><Relationship Id="rId688" Type="http://schemas.openxmlformats.org/officeDocument/2006/relationships/hyperlink" Target="http://en.wikipedia.org/w/index.php?title=Gramin_Bank_of_Aryavart&amp;action=edit&amp;section=4" TargetMode="External"/><Relationship Id="rId38" Type="http://schemas.openxmlformats.org/officeDocument/2006/relationships/hyperlink" Target="http://en.wikipedia.org/wiki/Ahmedabad" TargetMode="External"/><Relationship Id="rId103" Type="http://schemas.openxmlformats.org/officeDocument/2006/relationships/hyperlink" Target="http://en.wikipedia.org/wiki/Lahore" TargetMode="External"/><Relationship Id="rId310" Type="http://schemas.openxmlformats.org/officeDocument/2006/relationships/hyperlink" Target="http://en.wikipedia.org/wiki/Ecosystem" TargetMode="External"/><Relationship Id="rId492" Type="http://schemas.openxmlformats.org/officeDocument/2006/relationships/hyperlink" Target="http://envfor.nic.in/" TargetMode="External"/><Relationship Id="rId548" Type="http://schemas.openxmlformats.org/officeDocument/2006/relationships/image" Target="media/image26.jpeg"/><Relationship Id="rId713" Type="http://schemas.openxmlformats.org/officeDocument/2006/relationships/hyperlink" Target="http://en.wikipedia.org/wiki/Government_of_India" TargetMode="External"/><Relationship Id="rId91" Type="http://schemas.openxmlformats.org/officeDocument/2006/relationships/hyperlink" Target="http://en.wikipedia.org/wiki/Kohima" TargetMode="External"/><Relationship Id="rId145" Type="http://schemas.openxmlformats.org/officeDocument/2006/relationships/hyperlink" Target="http://en.wikipedia.org/wiki/Aquaculture" TargetMode="External"/><Relationship Id="rId187" Type="http://schemas.openxmlformats.org/officeDocument/2006/relationships/hyperlink" Target="http://en.wikipedia.org/wiki/Intercropping" TargetMode="External"/><Relationship Id="rId352" Type="http://schemas.openxmlformats.org/officeDocument/2006/relationships/hyperlink" Target="http://en.wikipedia.org/w/index.php?title=Outline_of_agriculture&amp;action=edit&amp;section=38" TargetMode="External"/><Relationship Id="rId394" Type="http://schemas.openxmlformats.org/officeDocument/2006/relationships/hyperlink" Target="http://en.wikipedia.org/wiki/Agriculture_in_India" TargetMode="External"/><Relationship Id="rId408" Type="http://schemas.openxmlformats.org/officeDocument/2006/relationships/hyperlink" Target="http://en.wikipedia.org/wiki/Peru" TargetMode="External"/><Relationship Id="rId615" Type="http://schemas.openxmlformats.org/officeDocument/2006/relationships/hyperlink" Target="http://en.wikipedia.org/wiki/Kishore_Vaigyanik_Protsahan_Yojana" TargetMode="External"/><Relationship Id="rId212" Type="http://schemas.openxmlformats.org/officeDocument/2006/relationships/hyperlink" Target="http://en.wikipedia.org/wiki/Whaling" TargetMode="External"/><Relationship Id="rId254" Type="http://schemas.openxmlformats.org/officeDocument/2006/relationships/hyperlink" Target="http://en.wikipedia.org/wiki/Agricultural_science" TargetMode="External"/><Relationship Id="rId657" Type="http://schemas.openxmlformats.org/officeDocument/2006/relationships/hyperlink" Target="http://en.wikipedia.org/wiki/Ministry_of_Women_and_Child_Development" TargetMode="External"/><Relationship Id="rId699" Type="http://schemas.openxmlformats.org/officeDocument/2006/relationships/hyperlink" Target="http://en.wikipedia.org/w/index.php?title=Gramin_Bank_of_Aryavart&amp;action=edit&amp;section=9" TargetMode="External"/><Relationship Id="rId49" Type="http://schemas.openxmlformats.org/officeDocument/2006/relationships/hyperlink" Target="http://en.wikipedia.org/wiki/Ahmedabad" TargetMode="External"/><Relationship Id="rId114" Type="http://schemas.openxmlformats.org/officeDocument/2006/relationships/hyperlink" Target="http://en.wikipedia.org/wiki/List_of_state_and_union_territory_capitals_in_India" TargetMode="External"/><Relationship Id="rId296" Type="http://schemas.openxmlformats.org/officeDocument/2006/relationships/hyperlink" Target="http://en.wikipedia.org/wiki/Soil_chemistry" TargetMode="External"/><Relationship Id="rId461" Type="http://schemas.openxmlformats.org/officeDocument/2006/relationships/hyperlink" Target="http://en.wikipedia.org/wiki/Total_factor_productivity" TargetMode="External"/><Relationship Id="rId517" Type="http://schemas.openxmlformats.org/officeDocument/2006/relationships/hyperlink" Target="mailto:ro.jaipur@aicofindia.com" TargetMode="External"/><Relationship Id="rId559" Type="http://schemas.openxmlformats.org/officeDocument/2006/relationships/hyperlink" Target="http://civilsprep.in/about-civilsprep/linseed/" TargetMode="External"/><Relationship Id="rId60" Type="http://schemas.openxmlformats.org/officeDocument/2006/relationships/hyperlink" Target="http://en.wikipedia.org/wiki/Ranchi" TargetMode="External"/><Relationship Id="rId156" Type="http://schemas.openxmlformats.org/officeDocument/2006/relationships/hyperlink" Target="http://en.wikipedia.org/wiki/Crop" TargetMode="External"/><Relationship Id="rId198" Type="http://schemas.openxmlformats.org/officeDocument/2006/relationships/hyperlink" Target="http://en.wikipedia.org/wiki/Honey" TargetMode="External"/><Relationship Id="rId321" Type="http://schemas.openxmlformats.org/officeDocument/2006/relationships/hyperlink" Target="http://en.wikipedia.org/wiki/Neolithic_Revolution" TargetMode="External"/><Relationship Id="rId363" Type="http://schemas.openxmlformats.org/officeDocument/2006/relationships/hyperlink" Target="http://en.wikipedia.org/wiki/Luther_Burbank" TargetMode="External"/><Relationship Id="rId419" Type="http://schemas.openxmlformats.org/officeDocument/2006/relationships/hyperlink" Target="http://en.wikipedia.org/wiki/Cyprus" TargetMode="External"/><Relationship Id="rId570" Type="http://schemas.openxmlformats.org/officeDocument/2006/relationships/image" Target="media/image37.jpeg"/><Relationship Id="rId626" Type="http://schemas.openxmlformats.org/officeDocument/2006/relationships/hyperlink" Target="http://en.wikipedia.org/wiki/Ministry_of_Human_Resource_Development_(India)" TargetMode="External"/><Relationship Id="rId223" Type="http://schemas.openxmlformats.org/officeDocument/2006/relationships/hyperlink" Target="http://en.wikipedia.org/wiki/Agrarian_system" TargetMode="External"/><Relationship Id="rId430" Type="http://schemas.openxmlformats.org/officeDocument/2006/relationships/hyperlink" Target="http://en.wikipedia.org/wiki/Agriculture_in_India" TargetMode="External"/><Relationship Id="rId668" Type="http://schemas.openxmlformats.org/officeDocument/2006/relationships/hyperlink" Target="http://en.wikipedia.org/wiki/Gramin_Bank_of_Aryavart" TargetMode="External"/><Relationship Id="rId18" Type="http://schemas.openxmlformats.org/officeDocument/2006/relationships/hyperlink" Target="http://en.wikipedia.org/wiki/Assam" TargetMode="External"/><Relationship Id="rId265" Type="http://schemas.openxmlformats.org/officeDocument/2006/relationships/hyperlink" Target="http://en.wikipedia.org/wiki/Biological_engineering" TargetMode="External"/><Relationship Id="rId472" Type="http://schemas.openxmlformats.org/officeDocument/2006/relationships/hyperlink" Target="http://en.wikipedia.org/wiki/Irrigation" TargetMode="External"/><Relationship Id="rId528" Type="http://schemas.openxmlformats.org/officeDocument/2006/relationships/hyperlink" Target="mailto:spatnaik@aicofindia.com" TargetMode="External"/><Relationship Id="rId125" Type="http://schemas.openxmlformats.org/officeDocument/2006/relationships/hyperlink" Target="http://en.wikipedia.org/wiki/West_Bengal" TargetMode="External"/><Relationship Id="rId167" Type="http://schemas.openxmlformats.org/officeDocument/2006/relationships/hyperlink" Target="http://en.wikipedia.org/wiki/Plough" TargetMode="External"/><Relationship Id="rId332" Type="http://schemas.openxmlformats.org/officeDocument/2006/relationships/hyperlink" Target="http://en.wikipedia.org/wiki/Brewing" TargetMode="External"/><Relationship Id="rId374" Type="http://schemas.openxmlformats.org/officeDocument/2006/relationships/image" Target="media/image2.jpeg"/><Relationship Id="rId581" Type="http://schemas.openxmlformats.org/officeDocument/2006/relationships/image" Target="media/image40.png"/><Relationship Id="rId71" Type="http://schemas.openxmlformats.org/officeDocument/2006/relationships/hyperlink" Target="http://en.wikipedia.org/wiki/Bhopal" TargetMode="External"/><Relationship Id="rId234" Type="http://schemas.openxmlformats.org/officeDocument/2006/relationships/hyperlink" Target="http://en.wikipedia.org/wiki/List_of_agricultural_universities_in_India" TargetMode="External"/><Relationship Id="rId637" Type="http://schemas.openxmlformats.org/officeDocument/2006/relationships/hyperlink" Target="http://en.wikipedia.org/wiki/Schedule_Caste" TargetMode="External"/><Relationship Id="rId679" Type="http://schemas.openxmlformats.org/officeDocument/2006/relationships/hyperlink" Target="http://en.wikipedia.org/wiki/Gramin_Bank_of_Aryavart" TargetMode="External"/><Relationship Id="rId2" Type="http://schemas.openxmlformats.org/officeDocument/2006/relationships/styles" Target="styles.xml"/><Relationship Id="rId29" Type="http://schemas.openxmlformats.org/officeDocument/2006/relationships/hyperlink" Target="http://en.wikipedia.org/wiki/Chhattisgarh" TargetMode="External"/><Relationship Id="rId276" Type="http://schemas.openxmlformats.org/officeDocument/2006/relationships/hyperlink" Target="http://en.wikipedia.org/w/index.php?title=Outline_of_agriculture&amp;action=edit&amp;section=29" TargetMode="External"/><Relationship Id="rId441" Type="http://schemas.openxmlformats.org/officeDocument/2006/relationships/hyperlink" Target="http://en.wikipedia.org/wiki/File:Farmers_harvesting_paddy.jpg" TargetMode="External"/><Relationship Id="rId483" Type="http://schemas.openxmlformats.org/officeDocument/2006/relationships/hyperlink" Target="http://india.gov.in/" TargetMode="External"/><Relationship Id="rId539" Type="http://schemas.openxmlformats.org/officeDocument/2006/relationships/hyperlink" Target="http://civilsprep.in/about-civilsprep/maize/" TargetMode="External"/><Relationship Id="rId690" Type="http://schemas.openxmlformats.org/officeDocument/2006/relationships/hyperlink" Target="http://en.wikipedia.org/w/index.php?title=Gramin_Bank_of_Aryavart&amp;action=edit&amp;section=5" TargetMode="External"/><Relationship Id="rId704" Type="http://schemas.openxmlformats.org/officeDocument/2006/relationships/hyperlink" Target="http://en.wikipedia.org/w/index.php?title=Gramin_Bank_of_Aryavart&amp;action=edit&amp;section=13" TargetMode="External"/><Relationship Id="rId40" Type="http://schemas.openxmlformats.org/officeDocument/2006/relationships/hyperlink" Target="http://en.wikipedia.org/wiki/Delhi_NCT" TargetMode="External"/><Relationship Id="rId136" Type="http://schemas.openxmlformats.org/officeDocument/2006/relationships/hyperlink" Target="http://en.wikipedia.org/wiki/Water" TargetMode="External"/><Relationship Id="rId178" Type="http://schemas.openxmlformats.org/officeDocument/2006/relationships/hyperlink" Target="http://en.wikipedia.org/wiki/Legume" TargetMode="External"/><Relationship Id="rId301" Type="http://schemas.openxmlformats.org/officeDocument/2006/relationships/hyperlink" Target="http://en.wikipedia.org/wiki/Soils_retrogression_and_degradation" TargetMode="External"/><Relationship Id="rId343" Type="http://schemas.openxmlformats.org/officeDocument/2006/relationships/hyperlink" Target="http://en.wikipedia.org/wiki/Packaging" TargetMode="External"/><Relationship Id="rId550" Type="http://schemas.openxmlformats.org/officeDocument/2006/relationships/image" Target="media/image27.jpeg"/><Relationship Id="rId82" Type="http://schemas.openxmlformats.org/officeDocument/2006/relationships/hyperlink" Target="http://en.wikipedia.org/wiki/Imphal" TargetMode="External"/><Relationship Id="rId203" Type="http://schemas.openxmlformats.org/officeDocument/2006/relationships/hyperlink" Target="http://en.wikipedia.org/wiki/Outline_of_forestry" TargetMode="External"/><Relationship Id="rId385" Type="http://schemas.openxmlformats.org/officeDocument/2006/relationships/image" Target="media/image8.jpeg"/><Relationship Id="rId592" Type="http://schemas.openxmlformats.org/officeDocument/2006/relationships/hyperlink" Target="http://en.wikipedia.org/wiki/Compact_fluorescent_lamp" TargetMode="External"/><Relationship Id="rId606" Type="http://schemas.openxmlformats.org/officeDocument/2006/relationships/hyperlink" Target="http://en.wikipedia.org/wiki/Integrated_Rural_Development_Program" TargetMode="External"/><Relationship Id="rId648" Type="http://schemas.openxmlformats.org/officeDocument/2006/relationships/hyperlink" Target="http://en.wikipedia.org/wiki/Sampoorna_Grameen_Rozgar_Yojana" TargetMode="External"/><Relationship Id="rId245" Type="http://schemas.openxmlformats.org/officeDocument/2006/relationships/hyperlink" Target="http://en.wikipedia.org/wiki/Structures" TargetMode="External"/><Relationship Id="rId287" Type="http://schemas.openxmlformats.org/officeDocument/2006/relationships/hyperlink" Target="http://en.wikipedia.org/w/index.php?title=Outline_of_agriculture&amp;action=edit&amp;section=30" TargetMode="External"/><Relationship Id="rId410" Type="http://schemas.openxmlformats.org/officeDocument/2006/relationships/hyperlink" Target="http://en.wikipedia.org/wiki/Israel" TargetMode="External"/><Relationship Id="rId452" Type="http://schemas.openxmlformats.org/officeDocument/2006/relationships/image" Target="media/image17.jpeg"/><Relationship Id="rId494" Type="http://schemas.openxmlformats.org/officeDocument/2006/relationships/hyperlink" Target="http://en.wikipedia.org/w/index.php?title=List_of_Indian_agencies&amp;action=edit&amp;section=4" TargetMode="External"/><Relationship Id="rId508" Type="http://schemas.openxmlformats.org/officeDocument/2006/relationships/hyperlink" Target="mailto:aklochan@aicofindia.com" TargetMode="External"/><Relationship Id="rId715" Type="http://schemas.openxmlformats.org/officeDocument/2006/relationships/hyperlink" Target="http://en.wikipedia.org/w/index.php?title=Gramin_Bank_of_Aryavart&amp;action=edit&amp;section=15" TargetMode="External"/><Relationship Id="rId105" Type="http://schemas.openxmlformats.org/officeDocument/2006/relationships/hyperlink" Target="http://en.wikipedia.org/wiki/Shimla" TargetMode="External"/><Relationship Id="rId147" Type="http://schemas.openxmlformats.org/officeDocument/2006/relationships/hyperlink" Target="http://en.wikipedia.org/wiki/Dairy_farming" TargetMode="External"/><Relationship Id="rId312" Type="http://schemas.openxmlformats.org/officeDocument/2006/relationships/hyperlink" Target="http://en.wikipedia.org/wiki/Green_manure" TargetMode="External"/><Relationship Id="rId354" Type="http://schemas.openxmlformats.org/officeDocument/2006/relationships/hyperlink" Target="http://en.wikipedia.org/wiki/Wholesale_marketing" TargetMode="External"/><Relationship Id="rId51" Type="http://schemas.openxmlformats.org/officeDocument/2006/relationships/hyperlink" Target="http://en.wikipedia.org/wiki/Haryana" TargetMode="External"/><Relationship Id="rId72" Type="http://schemas.openxmlformats.org/officeDocument/2006/relationships/hyperlink" Target="http://en.wikipedia.org/wiki/Jabalpur" TargetMode="External"/><Relationship Id="rId93" Type="http://schemas.openxmlformats.org/officeDocument/2006/relationships/hyperlink" Target="http://en.wikipedia.org/wiki/Odisha" TargetMode="External"/><Relationship Id="rId189" Type="http://schemas.openxmlformats.org/officeDocument/2006/relationships/hyperlink" Target="http://en.wikipedia.org/wiki/Permaculture" TargetMode="External"/><Relationship Id="rId375" Type="http://schemas.openxmlformats.org/officeDocument/2006/relationships/image" Target="media/image3.png"/><Relationship Id="rId396" Type="http://schemas.openxmlformats.org/officeDocument/2006/relationships/hyperlink" Target="http://en.wikipedia.org/wiki/Agriculture_in_India" TargetMode="External"/><Relationship Id="rId561" Type="http://schemas.openxmlformats.org/officeDocument/2006/relationships/hyperlink" Target="http://civilsprep.in/about-civilsprep/castor/" TargetMode="External"/><Relationship Id="rId582" Type="http://schemas.openxmlformats.org/officeDocument/2006/relationships/hyperlink" Target="http://en.wikipedia.org/wiki/Wikipedia:Citing_sources" TargetMode="External"/><Relationship Id="rId617" Type="http://schemas.openxmlformats.org/officeDocument/2006/relationships/hyperlink" Target="http://en.wikipedia.org/w/index.php?title=Livestock_Insurance_Scheme_(India)&amp;action=edit&amp;redlink=1" TargetMode="External"/><Relationship Id="rId638" Type="http://schemas.openxmlformats.org/officeDocument/2006/relationships/hyperlink" Target="http://en.wikipedia.org/wiki/Pradhan_Mantri_Gram_Sadak_Yojana" TargetMode="External"/><Relationship Id="rId659" Type="http://schemas.openxmlformats.org/officeDocument/2006/relationships/hyperlink" Target="http://en.wikipedia.org/wiki/Hindi_language" TargetMode="External"/><Relationship Id="rId3" Type="http://schemas.microsoft.com/office/2007/relationships/stylesWithEffects" Target="stylesWithEffects.xml"/><Relationship Id="rId214" Type="http://schemas.openxmlformats.org/officeDocument/2006/relationships/hyperlink" Target="http://en.wikipedia.org/wiki/Arid-zone_agriculture" TargetMode="External"/><Relationship Id="rId235" Type="http://schemas.openxmlformats.org/officeDocument/2006/relationships/hyperlink" Target="http://en.wikipedia.org/wiki/List_of_Indonesian_agricultural_universities_and_colleges" TargetMode="External"/><Relationship Id="rId256" Type="http://schemas.openxmlformats.org/officeDocument/2006/relationships/hyperlink" Target="http://en.wikipedia.org/wiki/Agricultural_engineering" TargetMode="External"/><Relationship Id="rId277" Type="http://schemas.openxmlformats.org/officeDocument/2006/relationships/hyperlink" Target="http://en.wikipedia.org/wiki/Agronomy" TargetMode="External"/><Relationship Id="rId298" Type="http://schemas.openxmlformats.org/officeDocument/2006/relationships/hyperlink" Target="http://en.wikipedia.org/wiki/Soil_erosion" TargetMode="External"/><Relationship Id="rId400" Type="http://schemas.openxmlformats.org/officeDocument/2006/relationships/hyperlink" Target="http://en.wikipedia.org/wiki/Agriculture_in_India" TargetMode="External"/><Relationship Id="rId421" Type="http://schemas.openxmlformats.org/officeDocument/2006/relationships/hyperlink" Target="http://en.wikipedia.org/wiki/Israel" TargetMode="External"/><Relationship Id="rId442" Type="http://schemas.openxmlformats.org/officeDocument/2006/relationships/image" Target="media/image12.jpeg"/><Relationship Id="rId463" Type="http://schemas.openxmlformats.org/officeDocument/2006/relationships/hyperlink" Target="http://en.wikipedia.org/wiki/Agriculture_in_India" TargetMode="External"/><Relationship Id="rId484" Type="http://schemas.openxmlformats.org/officeDocument/2006/relationships/hyperlink" Target="http://agricoop.nic.in/" TargetMode="External"/><Relationship Id="rId519" Type="http://schemas.openxmlformats.org/officeDocument/2006/relationships/hyperlink" Target="mailto:ro.kolkata@aicofindia.com" TargetMode="External"/><Relationship Id="rId670" Type="http://schemas.openxmlformats.org/officeDocument/2006/relationships/hyperlink" Target="http://en.wikipedia.org/wiki/Gramin_Bank_of_Aryavart" TargetMode="External"/><Relationship Id="rId705" Type="http://schemas.openxmlformats.org/officeDocument/2006/relationships/hyperlink" Target="http://en.wikipedia.org/wiki/Gramin_Bank_of_Aryavart" TargetMode="External"/><Relationship Id="rId116" Type="http://schemas.openxmlformats.org/officeDocument/2006/relationships/hyperlink" Target="http://en.wikipedia.org/wiki/Agartala" TargetMode="External"/><Relationship Id="rId137" Type="http://schemas.openxmlformats.org/officeDocument/2006/relationships/hyperlink" Target="http://en.wikipedia.org/wiki/Agricultural_machinery" TargetMode="External"/><Relationship Id="rId158" Type="http://schemas.openxmlformats.org/officeDocument/2006/relationships/hyperlink" Target="http://en.wikipedia.org/wiki/Farm" TargetMode="External"/><Relationship Id="rId302" Type="http://schemas.openxmlformats.org/officeDocument/2006/relationships/hyperlink" Target="http://en.wikipedia.org/w/index.php?title=Outline_of_agriculture&amp;action=edit&amp;section=32" TargetMode="External"/><Relationship Id="rId323" Type="http://schemas.openxmlformats.org/officeDocument/2006/relationships/hyperlink" Target="http://en.wikipedia.org/wiki/British_Agricultural_Revolution" TargetMode="External"/><Relationship Id="rId344" Type="http://schemas.openxmlformats.org/officeDocument/2006/relationships/hyperlink" Target="http://en.wikipedia.org/wiki/Pasteurization" TargetMode="External"/><Relationship Id="rId530" Type="http://schemas.openxmlformats.org/officeDocument/2006/relationships/hyperlink" Target="mailto:anupamd@aicofindia.com" TargetMode="External"/><Relationship Id="rId691" Type="http://schemas.openxmlformats.org/officeDocument/2006/relationships/hyperlink" Target="http://en.wikipedia.org/w/index.php?title=Gramin_Bank_of_Aryavart&amp;action=edit&amp;section=6" TargetMode="External"/><Relationship Id="rId20" Type="http://schemas.openxmlformats.org/officeDocument/2006/relationships/hyperlink" Target="http://en.wikipedia.org/wiki/Guwahati" TargetMode="External"/><Relationship Id="rId41" Type="http://schemas.openxmlformats.org/officeDocument/2006/relationships/hyperlink" Target="http://en.wikipedia.org/wiki/Delhi" TargetMode="External"/><Relationship Id="rId62" Type="http://schemas.openxmlformats.org/officeDocument/2006/relationships/hyperlink" Target="http://en.wikipedia.org/wiki/List_of_state_and_union_territory_capitals_in_India" TargetMode="External"/><Relationship Id="rId83" Type="http://schemas.openxmlformats.org/officeDocument/2006/relationships/hyperlink" Target="http://en.wikipedia.org/wiki/Manipur" TargetMode="External"/><Relationship Id="rId179" Type="http://schemas.openxmlformats.org/officeDocument/2006/relationships/hyperlink" Target="http://en.wikipedia.org/wiki/Nut_(fruit)" TargetMode="External"/><Relationship Id="rId365" Type="http://schemas.openxmlformats.org/officeDocument/2006/relationships/hyperlink" Target="http://en.wikipedia.org/wiki/Ren%C3%A9_Dumont" TargetMode="External"/><Relationship Id="rId386" Type="http://schemas.openxmlformats.org/officeDocument/2006/relationships/hyperlink" Target="http://en.wikipedia.org/wiki/File:Amul_Plant_at_Anand.jpg" TargetMode="External"/><Relationship Id="rId551" Type="http://schemas.openxmlformats.org/officeDocument/2006/relationships/hyperlink" Target="http://civilsprep.in/about-civilsprep/sugarcane/" TargetMode="External"/><Relationship Id="rId572" Type="http://schemas.openxmlformats.org/officeDocument/2006/relationships/image" Target="media/image38.jpeg"/><Relationship Id="rId593" Type="http://schemas.openxmlformats.org/officeDocument/2006/relationships/hyperlink" Target="http://en.wikipedia.org/wiki/Central_Government_Health_Scheme" TargetMode="External"/><Relationship Id="rId607" Type="http://schemas.openxmlformats.org/officeDocument/2006/relationships/hyperlink" Target="http://en.wikipedia.org/wiki/Ministry_of_Rural_Development_(India)" TargetMode="External"/><Relationship Id="rId628" Type="http://schemas.openxmlformats.org/officeDocument/2006/relationships/hyperlink" Target="http://en.wikipedia.org/w/index.php?title=National_Scheme_on_Welfare_of_Fishermen&amp;action=edit&amp;redlink=1" TargetMode="External"/><Relationship Id="rId649" Type="http://schemas.openxmlformats.org/officeDocument/2006/relationships/hyperlink" Target="http://en.wikipedia.org/wiki/Ministry_of_Rural_Development_(India)" TargetMode="External"/><Relationship Id="rId190" Type="http://schemas.openxmlformats.org/officeDocument/2006/relationships/hyperlink" Target="http://en.wikipedia.org/wiki/Pollination_management" TargetMode="External"/><Relationship Id="rId204" Type="http://schemas.openxmlformats.org/officeDocument/2006/relationships/hyperlink" Target="http://en.wikipedia.org/wiki/Forestry" TargetMode="External"/><Relationship Id="rId225" Type="http://schemas.openxmlformats.org/officeDocument/2006/relationships/hyperlink" Target="http://en.wikipedia.org/wiki/Agricultural_extension" TargetMode="External"/><Relationship Id="rId246" Type="http://schemas.openxmlformats.org/officeDocument/2006/relationships/hyperlink" Target="http://en.wikipedia.org/wiki/Electronics" TargetMode="External"/><Relationship Id="rId267" Type="http://schemas.openxmlformats.org/officeDocument/2006/relationships/hyperlink" Target="http://en.wikipedia.org/wiki/Microbiology" TargetMode="External"/><Relationship Id="rId288" Type="http://schemas.openxmlformats.org/officeDocument/2006/relationships/hyperlink" Target="http://en.wikipedia.org/wiki/Horticulture" TargetMode="External"/><Relationship Id="rId411" Type="http://schemas.openxmlformats.org/officeDocument/2006/relationships/hyperlink" Target="http://en.wikipedia.org/wiki/USA" TargetMode="External"/><Relationship Id="rId432" Type="http://schemas.openxmlformats.org/officeDocument/2006/relationships/hyperlink" Target="http://en.wikipedia.org/wiki/Agriculture_in_India" TargetMode="External"/><Relationship Id="rId453" Type="http://schemas.openxmlformats.org/officeDocument/2006/relationships/hyperlink" Target="http://en.wikipedia.org/wiki/Chili_pepper" TargetMode="External"/><Relationship Id="rId474" Type="http://schemas.openxmlformats.org/officeDocument/2006/relationships/hyperlink" Target="http://en.wikipedia.org/wiki/Agriculture_in_India" TargetMode="External"/><Relationship Id="rId509" Type="http://schemas.openxmlformats.org/officeDocument/2006/relationships/hyperlink" Target="mailto:ro.chennai@aicofindia.com" TargetMode="External"/><Relationship Id="rId660" Type="http://schemas.openxmlformats.org/officeDocument/2006/relationships/hyperlink" Target="http://en.wikipedia.org/wiki/Urdu" TargetMode="External"/><Relationship Id="rId106" Type="http://schemas.openxmlformats.org/officeDocument/2006/relationships/hyperlink" Target="http://en.wikipedia.org/wiki/Rajasthan" TargetMode="External"/><Relationship Id="rId127" Type="http://schemas.openxmlformats.org/officeDocument/2006/relationships/hyperlink" Target="http://en.wikipedia.org/wiki/Agricultural_cycle" TargetMode="External"/><Relationship Id="rId313" Type="http://schemas.openxmlformats.org/officeDocument/2006/relationships/hyperlink" Target="http://en.wikipedia.org/wiki/Natural_resources" TargetMode="External"/><Relationship Id="rId495" Type="http://schemas.openxmlformats.org/officeDocument/2006/relationships/hyperlink" Target="http://en.wikipedia.org/w/index.php?title=National_Centre_for_Integrated_Pest_Management&amp;action=edit&amp;redlink=1" TargetMode="External"/><Relationship Id="rId681" Type="http://schemas.openxmlformats.org/officeDocument/2006/relationships/hyperlink" Target="http://en.wikipedia.org/wiki/Gramin_Bank_of_Aryavart" TargetMode="External"/><Relationship Id="rId716" Type="http://schemas.openxmlformats.org/officeDocument/2006/relationships/hyperlink" Target="http://en.wikipedia.org/wiki/Bank_of_India" TargetMode="External"/><Relationship Id="rId10" Type="http://schemas.openxmlformats.org/officeDocument/2006/relationships/hyperlink" Target="http://en.wikipedia.org/wiki/Andhra_Pradesh" TargetMode="External"/><Relationship Id="rId31" Type="http://schemas.openxmlformats.org/officeDocument/2006/relationships/hyperlink" Target="http://en.wikipedia.org/wiki/Bilaspur,_Chhattisgarh" TargetMode="External"/><Relationship Id="rId52" Type="http://schemas.openxmlformats.org/officeDocument/2006/relationships/hyperlink" Target="http://en.wikipedia.org/wiki/Chandigarh" TargetMode="External"/><Relationship Id="rId73" Type="http://schemas.openxmlformats.org/officeDocument/2006/relationships/hyperlink" Target="http://en.wikipedia.org/wiki/Nagpur" TargetMode="External"/><Relationship Id="rId94" Type="http://schemas.openxmlformats.org/officeDocument/2006/relationships/hyperlink" Target="http://en.wikipedia.org/wiki/Bhubaneswar" TargetMode="External"/><Relationship Id="rId148" Type="http://schemas.openxmlformats.org/officeDocument/2006/relationships/hyperlink" Target="http://en.wikipedia.org/wiki/Integrated_farming" TargetMode="External"/><Relationship Id="rId169" Type="http://schemas.openxmlformats.org/officeDocument/2006/relationships/hyperlink" Target="http://en.wikipedia.org/w/index.php?title=Outline_of_agriculture&amp;action=edit&amp;section=13" TargetMode="External"/><Relationship Id="rId334" Type="http://schemas.openxmlformats.org/officeDocument/2006/relationships/hyperlink" Target="http://en.wikipedia.org/wiki/Dairy" TargetMode="External"/><Relationship Id="rId355" Type="http://schemas.openxmlformats.org/officeDocument/2006/relationships/hyperlink" Target="http://en.wikipedia.org/w/index.php?title=Outline_of_agriculture&amp;action=edit&amp;section=39" TargetMode="External"/><Relationship Id="rId376" Type="http://schemas.openxmlformats.org/officeDocument/2006/relationships/hyperlink" Target="http://en.wikipedia.org/wiki/File:Green_farms_of_Jats_in_Haryana.jpg" TargetMode="External"/><Relationship Id="rId397" Type="http://schemas.openxmlformats.org/officeDocument/2006/relationships/hyperlink" Target="http://en.wikipedia.org/wiki/Agriculture_in_India" TargetMode="External"/><Relationship Id="rId520" Type="http://schemas.openxmlformats.org/officeDocument/2006/relationships/hyperlink" Target="mailto:dasarathis@aicofindia.com" TargetMode="External"/><Relationship Id="rId541" Type="http://schemas.openxmlformats.org/officeDocument/2006/relationships/hyperlink" Target="http://civilsprep.in/about-civilsprep/jowar/" TargetMode="External"/><Relationship Id="rId562" Type="http://schemas.openxmlformats.org/officeDocument/2006/relationships/image" Target="media/image33.jpeg"/><Relationship Id="rId583" Type="http://schemas.openxmlformats.org/officeDocument/2006/relationships/hyperlink" Target="http://en.wikipedia.org/wiki/Wikipedia:Verifiability" TargetMode="External"/><Relationship Id="rId618" Type="http://schemas.openxmlformats.org/officeDocument/2006/relationships/hyperlink" Target="http://en.wikipedia.org/wiki/Ministry_of_Agriculture_(India)" TargetMode="External"/><Relationship Id="rId639" Type="http://schemas.openxmlformats.org/officeDocument/2006/relationships/hyperlink" Target="http://en.wikipedia.org/wiki/Ministry_of_Rural_Development_(India)" TargetMode="External"/><Relationship Id="rId4" Type="http://schemas.openxmlformats.org/officeDocument/2006/relationships/settings" Target="settings.xml"/><Relationship Id="rId180" Type="http://schemas.openxmlformats.org/officeDocument/2006/relationships/hyperlink" Target="http://en.wikipedia.org/wiki/Vegetable" TargetMode="External"/><Relationship Id="rId215" Type="http://schemas.openxmlformats.org/officeDocument/2006/relationships/hyperlink" Target="http://en.wikipedia.org/wiki/Tropical_agriculture" TargetMode="External"/><Relationship Id="rId236" Type="http://schemas.openxmlformats.org/officeDocument/2006/relationships/hyperlink" Target="http://en.wikipedia.org/w/index.php?title=Outline_of_agriculture&amp;action=edit&amp;section=26" TargetMode="External"/><Relationship Id="rId257" Type="http://schemas.openxmlformats.org/officeDocument/2006/relationships/hyperlink" Target="http://en.wikipedia.org/wiki/Agricultural_philosophy" TargetMode="External"/><Relationship Id="rId278" Type="http://schemas.openxmlformats.org/officeDocument/2006/relationships/hyperlink" Target="http://en.wikipedia.org/wiki/Plant_science" TargetMode="External"/><Relationship Id="rId401" Type="http://schemas.openxmlformats.org/officeDocument/2006/relationships/hyperlink" Target="http://en.wikipedia.org/wiki/Agriculture_in_India" TargetMode="External"/><Relationship Id="rId422" Type="http://schemas.openxmlformats.org/officeDocument/2006/relationships/hyperlink" Target="http://en.wikipedia.org/wiki/Agriculture_in_India" TargetMode="External"/><Relationship Id="rId443" Type="http://schemas.openxmlformats.org/officeDocument/2006/relationships/hyperlink" Target="http://en.wikipedia.org/wiki/File:Mokkajonna_paiaru..4.JPG" TargetMode="External"/><Relationship Id="rId464" Type="http://schemas.openxmlformats.org/officeDocument/2006/relationships/hyperlink" Target="http://en.wikipedia.org/wiki/Haryana" TargetMode="External"/><Relationship Id="rId650" Type="http://schemas.openxmlformats.org/officeDocument/2006/relationships/hyperlink" Target="http://en.wikipedia.org/w/index.php?title=Swabhiman&amp;action=edit&amp;redlink=1" TargetMode="External"/><Relationship Id="rId303" Type="http://schemas.openxmlformats.org/officeDocument/2006/relationships/hyperlink" Target="http://en.wikipedia.org/wiki/Agroecology" TargetMode="External"/><Relationship Id="rId485" Type="http://schemas.openxmlformats.org/officeDocument/2006/relationships/hyperlink" Target="http://dahd.nic.in/dahd/default.aspx" TargetMode="External"/><Relationship Id="rId692" Type="http://schemas.openxmlformats.org/officeDocument/2006/relationships/hyperlink" Target="http://en.wikipedia.org/wiki/Aligarh_district" TargetMode="External"/><Relationship Id="rId706" Type="http://schemas.openxmlformats.org/officeDocument/2006/relationships/hyperlink" Target="http://en.wikipedia.org/wiki/Gramin_Bank_of_Aryavart" TargetMode="External"/><Relationship Id="rId42" Type="http://schemas.openxmlformats.org/officeDocument/2006/relationships/hyperlink" Target="http://en.wikipedia.org/wiki/Goa" TargetMode="External"/><Relationship Id="rId84" Type="http://schemas.openxmlformats.org/officeDocument/2006/relationships/hyperlink" Target="http://en.wikipedia.org/wiki/Meghalaya" TargetMode="External"/><Relationship Id="rId138" Type="http://schemas.openxmlformats.org/officeDocument/2006/relationships/hyperlink" Target="http://en.wikipedia.org/wiki/Fertilizers" TargetMode="External"/><Relationship Id="rId345" Type="http://schemas.openxmlformats.org/officeDocument/2006/relationships/hyperlink" Target="http://en.wikipedia.org/wiki/Quality_assurance" TargetMode="External"/><Relationship Id="rId387" Type="http://schemas.openxmlformats.org/officeDocument/2006/relationships/image" Target="media/image9.jpeg"/><Relationship Id="rId510" Type="http://schemas.openxmlformats.org/officeDocument/2006/relationships/hyperlink" Target="mailto:Managebvajjiravelu@aicofindia.com" TargetMode="External"/><Relationship Id="rId552" Type="http://schemas.openxmlformats.org/officeDocument/2006/relationships/image" Target="media/image28.jpeg"/><Relationship Id="rId594" Type="http://schemas.openxmlformats.org/officeDocument/2006/relationships/hyperlink" Target="http://en.wikipedia.org/wiki/Ministry_of_Health_and_Family_Welfare_(India)" TargetMode="External"/><Relationship Id="rId608" Type="http://schemas.openxmlformats.org/officeDocument/2006/relationships/hyperlink" Target="http://en.wikipedia.org/w/index.php?title=Janani_Suraksha_Yojana&amp;action=edit&amp;redlink=1" TargetMode="External"/><Relationship Id="rId191" Type="http://schemas.openxmlformats.org/officeDocument/2006/relationships/hyperlink" Target="http://en.wikipedia.org/wiki/Sustainable_agriculture" TargetMode="External"/><Relationship Id="rId205" Type="http://schemas.openxmlformats.org/officeDocument/2006/relationships/hyperlink" Target="http://en.wikipedia.org/wiki/Agroforestry" TargetMode="External"/><Relationship Id="rId247" Type="http://schemas.openxmlformats.org/officeDocument/2006/relationships/hyperlink" Target="http://en.wikipedia.org/wiki/System_Engineering" TargetMode="External"/><Relationship Id="rId412" Type="http://schemas.openxmlformats.org/officeDocument/2006/relationships/hyperlink" Target="http://en.wikipedia.org/wiki/USA" TargetMode="External"/><Relationship Id="rId107" Type="http://schemas.openxmlformats.org/officeDocument/2006/relationships/hyperlink" Target="http://en.wikipedia.org/wiki/Jaipur" TargetMode="External"/><Relationship Id="rId289" Type="http://schemas.openxmlformats.org/officeDocument/2006/relationships/hyperlink" Target="http://en.wikipedia.org/w/index.php?title=Outline_of_agriculture&amp;action=edit&amp;section=31" TargetMode="External"/><Relationship Id="rId454" Type="http://schemas.openxmlformats.org/officeDocument/2006/relationships/hyperlink" Target="http://en.wikipedia.org/wiki/File:Ploughing_with_cattle_in_West_Bengal.jpg" TargetMode="External"/><Relationship Id="rId496" Type="http://schemas.openxmlformats.org/officeDocument/2006/relationships/hyperlink" Target="http://en.wikipedia.org/wiki/National_Dairy_Development_Board" TargetMode="External"/><Relationship Id="rId661" Type="http://schemas.openxmlformats.org/officeDocument/2006/relationships/hyperlink" Target="http://en.wikipedia.org/wiki/Government_of_India" TargetMode="External"/><Relationship Id="rId717" Type="http://schemas.openxmlformats.org/officeDocument/2006/relationships/hyperlink" Target="http://en.wikipedia.org/wiki/Gramin_Bank_of_Aryavart" TargetMode="External"/><Relationship Id="rId11" Type="http://schemas.openxmlformats.org/officeDocument/2006/relationships/hyperlink" Target="http://en.wikipedia.org/wiki/Hyderabad,_India" TargetMode="External"/><Relationship Id="rId53" Type="http://schemas.openxmlformats.org/officeDocument/2006/relationships/hyperlink" Target="http://en.wikipedia.org/wiki/Himachal_Pradesh" TargetMode="External"/><Relationship Id="rId149" Type="http://schemas.openxmlformats.org/officeDocument/2006/relationships/hyperlink" Target="http://en.wikipedia.org/wiki/Orchard" TargetMode="External"/><Relationship Id="rId314" Type="http://schemas.openxmlformats.org/officeDocument/2006/relationships/hyperlink" Target="http://en.wikipedia.org/wiki/Recycling" TargetMode="External"/><Relationship Id="rId356" Type="http://schemas.openxmlformats.org/officeDocument/2006/relationships/hyperlink" Target="http://en.wikipedia.org/wiki/Supermarket" TargetMode="External"/><Relationship Id="rId398" Type="http://schemas.openxmlformats.org/officeDocument/2006/relationships/hyperlink" Target="http://en.wikipedia.org/wiki/Agriculture_in_India" TargetMode="External"/><Relationship Id="rId521" Type="http://schemas.openxmlformats.org/officeDocument/2006/relationships/hyperlink" Target="mailto:ro.lucknow@aicofindia.com" TargetMode="External"/><Relationship Id="rId563" Type="http://schemas.openxmlformats.org/officeDocument/2006/relationships/hyperlink" Target="http://civilsprep.in/about-civilsprep/tea/" TargetMode="External"/><Relationship Id="rId619" Type="http://schemas.openxmlformats.org/officeDocument/2006/relationships/hyperlink" Target="http://en.wikipedia.org/wiki/Mahatma_Gandhi_National_Rural_Employment_Guarantee_Act" TargetMode="External"/><Relationship Id="rId95" Type="http://schemas.openxmlformats.org/officeDocument/2006/relationships/hyperlink" Target="http://en.wikipedia.org/wiki/Cuttack" TargetMode="External"/><Relationship Id="rId160" Type="http://schemas.openxmlformats.org/officeDocument/2006/relationships/hyperlink" Target="http://en.wikipedia.org/w/index.php?title=Outline_of_agriculture&amp;action=edit&amp;section=12" TargetMode="External"/><Relationship Id="rId216" Type="http://schemas.openxmlformats.org/officeDocument/2006/relationships/hyperlink" Target="http://en.wikipedia.org/w/index.php?title=Outline_of_agriculture&amp;action=edit&amp;section=21" TargetMode="External"/><Relationship Id="rId423" Type="http://schemas.openxmlformats.org/officeDocument/2006/relationships/hyperlink" Target="http://en.wikipedia.org/wiki/Agriculture_in_India" TargetMode="External"/><Relationship Id="rId258" Type="http://schemas.openxmlformats.org/officeDocument/2006/relationships/hyperlink" Target="http://en.wikipedia.org/wiki/Agrophysics" TargetMode="External"/><Relationship Id="rId465" Type="http://schemas.openxmlformats.org/officeDocument/2006/relationships/hyperlink" Target="http://en.wikipedia.org/wiki/Agriculture_in_India" TargetMode="External"/><Relationship Id="rId630" Type="http://schemas.openxmlformats.org/officeDocument/2006/relationships/hyperlink" Target="http://en.wikipedia.org/wiki/National_Service_Scheme" TargetMode="External"/><Relationship Id="rId672" Type="http://schemas.openxmlformats.org/officeDocument/2006/relationships/hyperlink" Target="http://en.wikipedia.org/wiki/Gramin_Bank_of_Aryavart" TargetMode="External"/><Relationship Id="rId22" Type="http://schemas.openxmlformats.org/officeDocument/2006/relationships/hyperlink" Target="http://en.wikipedia.org/wiki/List_of_state_and_union_territory_capitals_in_India" TargetMode="External"/><Relationship Id="rId64" Type="http://schemas.openxmlformats.org/officeDocument/2006/relationships/hyperlink" Target="http://en.wikipedia.org/wiki/Kerala" TargetMode="External"/><Relationship Id="rId118" Type="http://schemas.openxmlformats.org/officeDocument/2006/relationships/hyperlink" Target="http://en.wikipedia.org/wiki/Uttar_Pradesh" TargetMode="External"/><Relationship Id="rId325" Type="http://schemas.openxmlformats.org/officeDocument/2006/relationships/hyperlink" Target="http://en.wikipedia.org/wiki/Green_Revolution_(Agriculture)" TargetMode="External"/><Relationship Id="rId367" Type="http://schemas.openxmlformats.org/officeDocument/2006/relationships/hyperlink" Target="http://en.wikipedia.org/wiki/Ronald_Fisher" TargetMode="External"/><Relationship Id="rId532" Type="http://schemas.openxmlformats.org/officeDocument/2006/relationships/hyperlink" Target="mailto:drajesh@aicofindia.com" TargetMode="External"/><Relationship Id="rId574" Type="http://schemas.openxmlformats.org/officeDocument/2006/relationships/image" Target="media/image39.jpeg"/><Relationship Id="rId171" Type="http://schemas.openxmlformats.org/officeDocument/2006/relationships/hyperlink" Target="http://en.wikipedia.org/wiki/Cattle" TargetMode="External"/><Relationship Id="rId227" Type="http://schemas.openxmlformats.org/officeDocument/2006/relationships/hyperlink" Target="http://en.wikipedia.org/wiki/Custom_harvesting" TargetMode="External"/><Relationship Id="rId269" Type="http://schemas.openxmlformats.org/officeDocument/2006/relationships/hyperlink" Target="http://en.wikipedia.org/wiki/Conservation_biology" TargetMode="External"/><Relationship Id="rId434" Type="http://schemas.openxmlformats.org/officeDocument/2006/relationships/hyperlink" Target="http://en.wikipedia.org/wiki/Agriculture_in_India" TargetMode="External"/><Relationship Id="rId476" Type="http://schemas.openxmlformats.org/officeDocument/2006/relationships/hyperlink" Target="http://en.wikipedia.org/wiki/Monsoon" TargetMode="External"/><Relationship Id="rId641" Type="http://schemas.openxmlformats.org/officeDocument/2006/relationships/hyperlink" Target="http://en.wikipedia.org/wiki/Ministry_of_Agriculture_(India)" TargetMode="External"/><Relationship Id="rId683" Type="http://schemas.openxmlformats.org/officeDocument/2006/relationships/hyperlink" Target="http://en.wikipedia.org/w/index.php?title=Gramin_Bank_of_Aryavart&amp;action=edit&amp;section=1" TargetMode="External"/><Relationship Id="rId33" Type="http://schemas.openxmlformats.org/officeDocument/2006/relationships/hyperlink" Target="http://en.wikipedia.org/wiki/Silvassa" TargetMode="External"/><Relationship Id="rId129" Type="http://schemas.openxmlformats.org/officeDocument/2006/relationships/hyperlink" Target="http://en.wikipedia.org/wiki/Cash_crop" TargetMode="External"/><Relationship Id="rId280" Type="http://schemas.openxmlformats.org/officeDocument/2006/relationships/hyperlink" Target="http://en.wikipedia.org/wiki/Plant_pathology" TargetMode="External"/><Relationship Id="rId336" Type="http://schemas.openxmlformats.org/officeDocument/2006/relationships/hyperlink" Target="http://en.wikipedia.org/wiki/Food_processing" TargetMode="External"/><Relationship Id="rId501" Type="http://schemas.openxmlformats.org/officeDocument/2006/relationships/hyperlink" Target="mailto:ro.bangalore@aicofindia.com" TargetMode="External"/><Relationship Id="rId543" Type="http://schemas.openxmlformats.org/officeDocument/2006/relationships/hyperlink" Target="http://civilsprep.in/about-civilsprep/bajra/" TargetMode="External"/><Relationship Id="rId75" Type="http://schemas.openxmlformats.org/officeDocument/2006/relationships/hyperlink" Target="http://en.wikipedia.org/wiki/Maharashtra" TargetMode="External"/><Relationship Id="rId140" Type="http://schemas.openxmlformats.org/officeDocument/2006/relationships/hyperlink" Target="http://en.wikipedia.org/wiki/Organic_gardening" TargetMode="External"/><Relationship Id="rId182" Type="http://schemas.openxmlformats.org/officeDocument/2006/relationships/hyperlink" Target="http://en.wikipedia.org/wiki/Aquaponics" TargetMode="External"/><Relationship Id="rId378" Type="http://schemas.openxmlformats.org/officeDocument/2006/relationships/hyperlink" Target="http://en.wikipedia.org/wiki/File:Chitradurga_(168645592).jpg" TargetMode="External"/><Relationship Id="rId403" Type="http://schemas.openxmlformats.org/officeDocument/2006/relationships/hyperlink" Target="http://en.wikipedia.org/wiki/Agriculture_in_India" TargetMode="External"/><Relationship Id="rId585" Type="http://schemas.openxmlformats.org/officeDocument/2006/relationships/hyperlink" Target="http://en.wikipedia.org/wiki/Help:Introduction_to_referencing/1" TargetMode="External"/><Relationship Id="rId6" Type="http://schemas.openxmlformats.org/officeDocument/2006/relationships/hyperlink" Target="http://en.wikipedia.org/wiki/Andaman_and_Nicobar_Islands" TargetMode="External"/><Relationship Id="rId238" Type="http://schemas.openxmlformats.org/officeDocument/2006/relationships/hyperlink" Target="http://en.wikipedia.org/wiki/Agricultural_Machinery" TargetMode="External"/><Relationship Id="rId445" Type="http://schemas.openxmlformats.org/officeDocument/2006/relationships/hyperlink" Target="http://en.wikipedia.org/wiki/File:Market_rural-India_-Tamilword22.jpg" TargetMode="External"/><Relationship Id="rId487" Type="http://schemas.openxmlformats.org/officeDocument/2006/relationships/hyperlink" Target="http://dbtindia.nic.in/index.asp" TargetMode="External"/><Relationship Id="rId610" Type="http://schemas.openxmlformats.org/officeDocument/2006/relationships/hyperlink" Target="http://en.wikipedia.org/wiki/Kasturba_Gandhi_Balika_Vidyalaya" TargetMode="External"/><Relationship Id="rId652" Type="http://schemas.openxmlformats.org/officeDocument/2006/relationships/hyperlink" Target="http://en.wikipedia.org/wiki/Swarnajayanti_Gram_Swarozgar_Yojana" TargetMode="External"/><Relationship Id="rId694" Type="http://schemas.openxmlformats.org/officeDocument/2006/relationships/hyperlink" Target="http://en.wikipedia.org/w/index.php?title=Gramin_Bank_of_Aryavart&amp;action=edit&amp;section=7" TargetMode="External"/><Relationship Id="rId708" Type="http://schemas.openxmlformats.org/officeDocument/2006/relationships/hyperlink" Target="http://en.wikipedia.org/wiki/Gramin_Bank_of_Aryavart" TargetMode="External"/><Relationship Id="rId291" Type="http://schemas.openxmlformats.org/officeDocument/2006/relationships/hyperlink" Target="http://en.wikipedia.org/wiki/Agrogeology" TargetMode="External"/><Relationship Id="rId305" Type="http://schemas.openxmlformats.org/officeDocument/2006/relationships/hyperlink" Target="http://en.wikipedia.org/wiki/Agrophysics" TargetMode="External"/><Relationship Id="rId347" Type="http://schemas.openxmlformats.org/officeDocument/2006/relationships/hyperlink" Target="http://en.wikipedia.org/wiki/Warehouse" TargetMode="External"/><Relationship Id="rId512" Type="http://schemas.openxmlformats.org/officeDocument/2006/relationships/hyperlink" Target="mailto:pushkarp@aicofindia.com" TargetMode="External"/><Relationship Id="rId44" Type="http://schemas.openxmlformats.org/officeDocument/2006/relationships/hyperlink" Target="http://en.wikipedia.org/wiki/List_of_state_and_union_territory_capitals_in_India" TargetMode="External"/><Relationship Id="rId86" Type="http://schemas.openxmlformats.org/officeDocument/2006/relationships/hyperlink" Target="http://en.wikipedia.org/wiki/Meghalaya" TargetMode="External"/><Relationship Id="rId151" Type="http://schemas.openxmlformats.org/officeDocument/2006/relationships/hyperlink" Target="http://en.wikipedia.org/wiki/Pig_farming" TargetMode="External"/><Relationship Id="rId389" Type="http://schemas.openxmlformats.org/officeDocument/2006/relationships/image" Target="media/image10.jpeg"/><Relationship Id="rId554" Type="http://schemas.openxmlformats.org/officeDocument/2006/relationships/image" Target="media/image29.jpeg"/><Relationship Id="rId596" Type="http://schemas.openxmlformats.org/officeDocument/2006/relationships/hyperlink" Target="http://en.wikipedia.org/wiki/Ministry_of_Social_Justice_and_Empowerment_(India)" TargetMode="External"/><Relationship Id="rId193" Type="http://schemas.openxmlformats.org/officeDocument/2006/relationships/hyperlink" Target="http://en.wikipedia.org/wiki/Apiary" TargetMode="External"/><Relationship Id="rId207" Type="http://schemas.openxmlformats.org/officeDocument/2006/relationships/hyperlink" Target="http://en.wikipedia.org/wiki/Forest_gardening" TargetMode="External"/><Relationship Id="rId249" Type="http://schemas.openxmlformats.org/officeDocument/2006/relationships/hyperlink" Target="http://en.wikipedia.org/wiki/Electrical_energy_efficiency_on_United_States_farms" TargetMode="External"/><Relationship Id="rId414" Type="http://schemas.openxmlformats.org/officeDocument/2006/relationships/hyperlink" Target="http://en.wikipedia.org/wiki/Agriculture_in_India" TargetMode="External"/><Relationship Id="rId456" Type="http://schemas.openxmlformats.org/officeDocument/2006/relationships/hyperlink" Target="http://en.wikipedia.org/wiki/Agriculture_in_India" TargetMode="External"/><Relationship Id="rId498" Type="http://schemas.openxmlformats.org/officeDocument/2006/relationships/hyperlink" Target="http://en.wikipedia.org/w/index.php?title=National_Oilseeds_and_Vegetable_Oils_Development_Board&amp;action=edit&amp;redlink=1" TargetMode="External"/><Relationship Id="rId621" Type="http://schemas.openxmlformats.org/officeDocument/2006/relationships/hyperlink" Target="http://en.wikipedia.org/wiki/Members_of_Parliament_Local_Area_Development_Scheme" TargetMode="External"/><Relationship Id="rId663" Type="http://schemas.openxmlformats.org/officeDocument/2006/relationships/hyperlink" Target="http://en.wikipedia.org/wiki/Uttar_Pradesh" TargetMode="External"/><Relationship Id="rId13" Type="http://schemas.openxmlformats.org/officeDocument/2006/relationships/hyperlink" Target="http://en.wikipedia.org/wiki/Kurnool" TargetMode="External"/><Relationship Id="rId109" Type="http://schemas.openxmlformats.org/officeDocument/2006/relationships/hyperlink" Target="http://en.wikipedia.org/wiki/Sikkim" TargetMode="External"/><Relationship Id="rId260" Type="http://schemas.openxmlformats.org/officeDocument/2006/relationships/hyperlink" Target="http://en.wikipedia.org/wiki/Animal_breeding" TargetMode="External"/><Relationship Id="rId316" Type="http://schemas.openxmlformats.org/officeDocument/2006/relationships/hyperlink" Target="http://en.wikipedia.org/wiki/Soil_Science" TargetMode="External"/><Relationship Id="rId523" Type="http://schemas.openxmlformats.org/officeDocument/2006/relationships/hyperlink" Target="mailto:ro.mumbai@aicofindia.com" TargetMode="External"/><Relationship Id="rId719" Type="http://schemas.openxmlformats.org/officeDocument/2006/relationships/theme" Target="theme/theme1.xml"/><Relationship Id="rId55" Type="http://schemas.openxmlformats.org/officeDocument/2006/relationships/hyperlink" Target="http://en.wikipedia.org/wiki/Bilaspur,_Himachal_Pradesh" TargetMode="External"/><Relationship Id="rId97" Type="http://schemas.openxmlformats.org/officeDocument/2006/relationships/hyperlink" Target="http://en.wikipedia.org/wiki/Puducherry" TargetMode="External"/><Relationship Id="rId120" Type="http://schemas.openxmlformats.org/officeDocument/2006/relationships/hyperlink" Target="http://en.wikipedia.org/wiki/Allahabad" TargetMode="External"/><Relationship Id="rId358" Type="http://schemas.openxmlformats.org/officeDocument/2006/relationships/hyperlink" Target="http://en.wikipedia.org/wiki/Grocery_store" TargetMode="External"/><Relationship Id="rId565" Type="http://schemas.openxmlformats.org/officeDocument/2006/relationships/hyperlink" Target="http://civilsprep.in/about-civilsprep/coffee/" TargetMode="External"/><Relationship Id="rId162" Type="http://schemas.openxmlformats.org/officeDocument/2006/relationships/hyperlink" Target="http://en.wikipedia.org/wiki/Baler" TargetMode="External"/><Relationship Id="rId218" Type="http://schemas.openxmlformats.org/officeDocument/2006/relationships/hyperlink" Target="http://en.wikipedia.org/wiki/Agricultural_chemistry" TargetMode="External"/><Relationship Id="rId425" Type="http://schemas.openxmlformats.org/officeDocument/2006/relationships/hyperlink" Target="http://en.wikipedia.org/wiki/Agriculture_in_India" TargetMode="External"/><Relationship Id="rId467" Type="http://schemas.openxmlformats.org/officeDocument/2006/relationships/hyperlink" Target="http://en.wikipedia.org/wiki/Agriculture_in_India" TargetMode="External"/><Relationship Id="rId632" Type="http://schemas.openxmlformats.org/officeDocument/2006/relationships/hyperlink" Target="http://en.wikipedia.org/wiki/National_Social_Assistance_Scheme" TargetMode="External"/><Relationship Id="rId271" Type="http://schemas.openxmlformats.org/officeDocument/2006/relationships/hyperlink" Target="http://en.wikipedia.org/w/index.php?title=Wildlife_range_management&amp;action=edit&amp;redlink=1" TargetMode="External"/><Relationship Id="rId674" Type="http://schemas.openxmlformats.org/officeDocument/2006/relationships/hyperlink" Target="http://en.wikipedia.org/wiki/Gramin_Bank_of_Aryavart" TargetMode="External"/><Relationship Id="rId24" Type="http://schemas.openxmlformats.org/officeDocument/2006/relationships/hyperlink" Target="http://en.wikipedia.org/wiki/Patna" TargetMode="External"/><Relationship Id="rId66" Type="http://schemas.openxmlformats.org/officeDocument/2006/relationships/hyperlink" Target="http://en.wikipedia.org/wiki/Kochi" TargetMode="External"/><Relationship Id="rId131" Type="http://schemas.openxmlformats.org/officeDocument/2006/relationships/hyperlink" Target="http://en.wikipedia.org/wiki/Natural_fiber" TargetMode="External"/><Relationship Id="rId327" Type="http://schemas.openxmlformats.org/officeDocument/2006/relationships/hyperlink" Target="http://en.wikipedia.org/wiki/History_of_organic_farming" TargetMode="External"/><Relationship Id="rId369" Type="http://schemas.openxmlformats.org/officeDocument/2006/relationships/hyperlink" Target="http://en.wikipedia.org/wiki/Gregor_Mendel" TargetMode="External"/><Relationship Id="rId534" Type="http://schemas.openxmlformats.org/officeDocument/2006/relationships/image" Target="media/image19.jpeg"/><Relationship Id="rId576" Type="http://schemas.openxmlformats.org/officeDocument/2006/relationships/hyperlink" Target="https://en.wikipedia.org/wiki/Pesticides" TargetMode="External"/><Relationship Id="rId173" Type="http://schemas.openxmlformats.org/officeDocument/2006/relationships/hyperlink" Target="http://en.wikipedia.org/wiki/Poultry" TargetMode="External"/><Relationship Id="rId229" Type="http://schemas.openxmlformats.org/officeDocument/2006/relationships/hyperlink" Target="http://en.wikipedia.org/wiki/Rural_Community_Development" TargetMode="External"/><Relationship Id="rId380" Type="http://schemas.openxmlformats.org/officeDocument/2006/relationships/hyperlink" Target="http://en.wikipedia.org/wiki/File:Paddy_fields_in_India.jpg" TargetMode="External"/><Relationship Id="rId436" Type="http://schemas.openxmlformats.org/officeDocument/2006/relationships/hyperlink" Target="http://en.wikipedia.org/wiki/Agriculture_in_India" TargetMode="External"/><Relationship Id="rId601" Type="http://schemas.openxmlformats.org/officeDocument/2006/relationships/hyperlink" Target="http://en.wikipedia.org/w/index.php?title=Indira_Gandhi_Matritva_Sahyog_Yojana&amp;action=edit&amp;redlink=1" TargetMode="External"/><Relationship Id="rId643" Type="http://schemas.openxmlformats.org/officeDocument/2006/relationships/hyperlink" Target="http://en.wikipedia.org/wiki/Ministry_of_Labour_and_Employment_(India)" TargetMode="External"/><Relationship Id="rId240" Type="http://schemas.openxmlformats.org/officeDocument/2006/relationships/hyperlink" Target="http://en.wikipedia.org/wiki/Farm_equipment" TargetMode="External"/><Relationship Id="rId478" Type="http://schemas.openxmlformats.org/officeDocument/2006/relationships/hyperlink" Target="http://en.wikipedia.org/wiki/NABARD" TargetMode="External"/><Relationship Id="rId685" Type="http://schemas.openxmlformats.org/officeDocument/2006/relationships/hyperlink" Target="http://en.wikipedia.org/w/index.php?title=Gramin_Bank_of_Aryavart&amp;action=edit&amp;section=2" TargetMode="External"/><Relationship Id="rId35" Type="http://schemas.openxmlformats.org/officeDocument/2006/relationships/hyperlink" Target="http://en.wikipedia.org/wiki/Panaji" TargetMode="External"/><Relationship Id="rId77" Type="http://schemas.openxmlformats.org/officeDocument/2006/relationships/hyperlink" Target="http://en.wikipedia.org/wiki/List_of_state_and_union_territory_capitals_in_India" TargetMode="External"/><Relationship Id="rId100" Type="http://schemas.openxmlformats.org/officeDocument/2006/relationships/hyperlink" Target="http://en.wikipedia.org/wiki/Madras" TargetMode="External"/><Relationship Id="rId282" Type="http://schemas.openxmlformats.org/officeDocument/2006/relationships/hyperlink" Target="http://en.wikipedia.org/w/index.php?title=Outline_of_wood_science&amp;action=edit&amp;redlink=1" TargetMode="External"/><Relationship Id="rId338" Type="http://schemas.openxmlformats.org/officeDocument/2006/relationships/hyperlink" Target="http://en.wikipedia.org/wiki/Food_preservation" TargetMode="External"/><Relationship Id="rId503" Type="http://schemas.openxmlformats.org/officeDocument/2006/relationships/hyperlink" Target="mailto:ro.bhopal@aicofindia.com" TargetMode="External"/><Relationship Id="rId545" Type="http://schemas.openxmlformats.org/officeDocument/2006/relationships/hyperlink" Target="http://civilsprep.in/about-civilsprep/barley/" TargetMode="External"/><Relationship Id="rId587" Type="http://schemas.openxmlformats.org/officeDocument/2006/relationships/hyperlink" Target="http://en.wikipedia.org/wiki/Government_of_India" TargetMode="External"/><Relationship Id="rId710" Type="http://schemas.openxmlformats.org/officeDocument/2006/relationships/hyperlink" Target="http://en.wikipedia.org/wiki/File:Presence_of_Aryavart_Gramin_Bank.svg" TargetMode="External"/><Relationship Id="rId8" Type="http://schemas.openxmlformats.org/officeDocument/2006/relationships/hyperlink" Target="http://en.wikipedia.org/wiki/Port_Blair" TargetMode="External"/><Relationship Id="rId142" Type="http://schemas.openxmlformats.org/officeDocument/2006/relationships/hyperlink" Target="http://en.wikipedia.org/wiki/Aquaculture" TargetMode="External"/><Relationship Id="rId184" Type="http://schemas.openxmlformats.org/officeDocument/2006/relationships/hyperlink" Target="http://en.wikipedia.org/wiki/Field_day_(agriculture)" TargetMode="External"/><Relationship Id="rId391" Type="http://schemas.openxmlformats.org/officeDocument/2006/relationships/image" Target="media/image11.jpeg"/><Relationship Id="rId405" Type="http://schemas.openxmlformats.org/officeDocument/2006/relationships/hyperlink" Target="http://en.wikipedia.org/wiki/Israel" TargetMode="External"/><Relationship Id="rId447" Type="http://schemas.openxmlformats.org/officeDocument/2006/relationships/hyperlink" Target="http://en.wikipedia.org/wiki/File:Subzi_Mandi,_Shivpuri1.jpg" TargetMode="External"/><Relationship Id="rId612" Type="http://schemas.openxmlformats.org/officeDocument/2006/relationships/hyperlink" Target="http://en.wikipedia.org/wiki/Scheduled_Castes" TargetMode="External"/><Relationship Id="rId251" Type="http://schemas.openxmlformats.org/officeDocument/2006/relationships/hyperlink" Target="http://en.wikipedia.org/wiki/Agricultural_philosophy" TargetMode="External"/><Relationship Id="rId489" Type="http://schemas.openxmlformats.org/officeDocument/2006/relationships/hyperlink" Target="http://finmin.nic.in/" TargetMode="External"/><Relationship Id="rId654" Type="http://schemas.openxmlformats.org/officeDocument/2006/relationships/hyperlink" Target="http://en.wikipedia.org/wiki/Swavalamban" TargetMode="External"/><Relationship Id="rId696" Type="http://schemas.openxmlformats.org/officeDocument/2006/relationships/hyperlink" Target="http://en.wikipedia.org/w/index.php?title=Gramin_Bank_of_Aryavart&amp;action=edit&amp;section=8" TargetMode="External"/><Relationship Id="rId46" Type="http://schemas.openxmlformats.org/officeDocument/2006/relationships/hyperlink" Target="http://en.wikipedia.org/wiki/Mumbai" TargetMode="External"/><Relationship Id="rId293" Type="http://schemas.openxmlformats.org/officeDocument/2006/relationships/hyperlink" Target="http://en.wikipedia.org/wiki/Agrominerals" TargetMode="External"/><Relationship Id="rId307" Type="http://schemas.openxmlformats.org/officeDocument/2006/relationships/hyperlink" Target="http://en.wikipedia.org/wiki/Climate_change_and_agriculture" TargetMode="External"/><Relationship Id="rId349" Type="http://schemas.openxmlformats.org/officeDocument/2006/relationships/hyperlink" Target="http://en.wikipedia.org/w/index.php?title=Outline_of_agriculture&amp;action=edit&amp;section=36" TargetMode="External"/><Relationship Id="rId514" Type="http://schemas.openxmlformats.org/officeDocument/2006/relationships/hyperlink" Target="mailto:kirticb@aicofindia.com" TargetMode="External"/><Relationship Id="rId556" Type="http://schemas.openxmlformats.org/officeDocument/2006/relationships/image" Target="media/image30.jpeg"/><Relationship Id="rId88" Type="http://schemas.openxmlformats.org/officeDocument/2006/relationships/hyperlink" Target="http://en.wikipedia.org/wiki/Aizawl" TargetMode="External"/><Relationship Id="rId111" Type="http://schemas.openxmlformats.org/officeDocument/2006/relationships/hyperlink" Target="http://en.wikipedia.org/wiki/List_of_state_and_union_territory_capitals_in_India" TargetMode="External"/><Relationship Id="rId153" Type="http://schemas.openxmlformats.org/officeDocument/2006/relationships/hyperlink" Target="http://en.wikipedia.org/wiki/Sericulture" TargetMode="External"/><Relationship Id="rId195" Type="http://schemas.openxmlformats.org/officeDocument/2006/relationships/hyperlink" Target="http://en.wikipedia.org/wiki/Bee" TargetMode="External"/><Relationship Id="rId209" Type="http://schemas.openxmlformats.org/officeDocument/2006/relationships/hyperlink" Target="http://en.wikipedia.org/w/index.php?title=Outline_of_agriculture&amp;action=edit&amp;section=18" TargetMode="External"/><Relationship Id="rId360" Type="http://schemas.openxmlformats.org/officeDocument/2006/relationships/hyperlink" Target="http://en.wikipedia.org/w/index.php?title=Outline_of_agriculture&amp;action=edit&amp;section=40" TargetMode="External"/><Relationship Id="rId416" Type="http://schemas.openxmlformats.org/officeDocument/2006/relationships/hyperlink" Target="http://en.wikipedia.org/wiki/Thailand" TargetMode="External"/><Relationship Id="rId598" Type="http://schemas.openxmlformats.org/officeDocument/2006/relationships/hyperlink" Target="http://en.wikipedia.org/wiki/Ministry_of_Agriculture_(India)" TargetMode="External"/><Relationship Id="rId220" Type="http://schemas.openxmlformats.org/officeDocument/2006/relationships/hyperlink" Target="http://en.wikipedia.org/wiki/Agricultural_communication" TargetMode="External"/><Relationship Id="rId458" Type="http://schemas.openxmlformats.org/officeDocument/2006/relationships/hyperlink" Target="http://en.wikipedia.org/wiki/Agriculture_in_India" TargetMode="External"/><Relationship Id="rId623" Type="http://schemas.openxmlformats.org/officeDocument/2006/relationships/hyperlink" Target="http://en.wikipedia.org/wiki/Midday_Meal_Scheme" TargetMode="External"/><Relationship Id="rId665" Type="http://schemas.openxmlformats.org/officeDocument/2006/relationships/hyperlink" Target="http://en.wikipedia.org/wiki/Gramin_Bank_of_Aryavart" TargetMode="External"/><Relationship Id="rId15" Type="http://schemas.openxmlformats.org/officeDocument/2006/relationships/hyperlink" Target="http://en.wikipedia.org/wiki/Arunachal_Pradesh" TargetMode="External"/><Relationship Id="rId57" Type="http://schemas.openxmlformats.org/officeDocument/2006/relationships/hyperlink" Target="http://en.wikipedia.org/wiki/Srinagar" TargetMode="External"/><Relationship Id="rId262" Type="http://schemas.openxmlformats.org/officeDocument/2006/relationships/hyperlink" Target="http://en.wikipedia.org/wiki/Fisheries_science" TargetMode="External"/><Relationship Id="rId318" Type="http://schemas.openxmlformats.org/officeDocument/2006/relationships/hyperlink" Target="http://en.wikipedia.org/wiki/Wildculture" TargetMode="External"/><Relationship Id="rId525" Type="http://schemas.openxmlformats.org/officeDocument/2006/relationships/hyperlink" Target="mailto:ro.patna@aicofindia.com" TargetMode="External"/><Relationship Id="rId567" Type="http://schemas.openxmlformats.org/officeDocument/2006/relationships/hyperlink" Target="http://civilsprep.in/about-civilsprep/rubber/" TargetMode="External"/><Relationship Id="rId99" Type="http://schemas.openxmlformats.org/officeDocument/2006/relationships/hyperlink" Target="http://en.wikipedia.org/wiki/Chennai" TargetMode="External"/><Relationship Id="rId122" Type="http://schemas.openxmlformats.org/officeDocument/2006/relationships/hyperlink" Target="http://en.wikipedia.org/wiki/Dehradun" TargetMode="External"/><Relationship Id="rId164" Type="http://schemas.openxmlformats.org/officeDocument/2006/relationships/hyperlink" Target="http://en.wikipedia.org/wiki/Farm_tractor" TargetMode="External"/><Relationship Id="rId371" Type="http://schemas.openxmlformats.org/officeDocument/2006/relationships/hyperlink" Target="http://en.wikipedia.org/wiki/M._S._Swaminathan" TargetMode="External"/><Relationship Id="rId427" Type="http://schemas.openxmlformats.org/officeDocument/2006/relationships/hyperlink" Target="http://en.wikipedia.org/wiki/Japan" TargetMode="External"/><Relationship Id="rId469" Type="http://schemas.openxmlformats.org/officeDocument/2006/relationships/hyperlink" Target="http://en.wikipedia.org/wiki/World_Bank" TargetMode="External"/><Relationship Id="rId634" Type="http://schemas.openxmlformats.org/officeDocument/2006/relationships/hyperlink" Target="http://en.wikipedia.org/wiki/Pooled_Finance_Development_Fund_Scheme" TargetMode="External"/><Relationship Id="rId676" Type="http://schemas.openxmlformats.org/officeDocument/2006/relationships/hyperlink" Target="http://en.wikipedia.org/wiki/Gramin_Bank_of_Aryavart" TargetMode="External"/><Relationship Id="rId26" Type="http://schemas.openxmlformats.org/officeDocument/2006/relationships/hyperlink" Target="http://en.wikipedia.org/wiki/Chandigarh" TargetMode="External"/><Relationship Id="rId231" Type="http://schemas.openxmlformats.org/officeDocument/2006/relationships/hyperlink" Target="http://en.wikipedia.org/wiki/Agricultural_education" TargetMode="External"/><Relationship Id="rId273" Type="http://schemas.openxmlformats.org/officeDocument/2006/relationships/hyperlink" Target="http://en.wikipedia.org/wiki/Food_science" TargetMode="External"/><Relationship Id="rId329" Type="http://schemas.openxmlformats.org/officeDocument/2006/relationships/hyperlink" Target="http://en.wikipedia.org/w/index.php?title=Outline_of_agriculture&amp;action=edit&amp;section=35" TargetMode="External"/><Relationship Id="rId480" Type="http://schemas.openxmlformats.org/officeDocument/2006/relationships/hyperlink" Target="http://en.wikipedia.org/wiki/Agriculture_in_India" TargetMode="External"/><Relationship Id="rId536" Type="http://schemas.openxmlformats.org/officeDocument/2006/relationships/image" Target="media/image20.jpeg"/><Relationship Id="rId701" Type="http://schemas.openxmlformats.org/officeDocument/2006/relationships/hyperlink" Target="http://en.wikipedia.org/w/index.php?title=Gramin_Bank_of_Aryavart&amp;action=edit&amp;section=11" TargetMode="External"/><Relationship Id="rId68" Type="http://schemas.openxmlformats.org/officeDocument/2006/relationships/hyperlink" Target="http://en.wikipedia.org/wiki/Kavaratti" TargetMode="External"/><Relationship Id="rId133" Type="http://schemas.openxmlformats.org/officeDocument/2006/relationships/hyperlink" Target="http://en.wikipedia.org/wiki/Paper" TargetMode="External"/><Relationship Id="rId175" Type="http://schemas.openxmlformats.org/officeDocument/2006/relationships/hyperlink" Target="http://en.wikipedia.org/wiki/Produce" TargetMode="External"/><Relationship Id="rId340" Type="http://schemas.openxmlformats.org/officeDocument/2006/relationships/hyperlink" Target="http://en.wikipedia.org/wiki/Food_science" TargetMode="External"/><Relationship Id="rId578" Type="http://schemas.openxmlformats.org/officeDocument/2006/relationships/hyperlink" Target="https://en.wikipedia.org/wiki/Kerala" TargetMode="External"/><Relationship Id="rId200" Type="http://schemas.openxmlformats.org/officeDocument/2006/relationships/hyperlink" Target="http://en.wikipedia.org/wiki/Fishing" TargetMode="External"/><Relationship Id="rId382" Type="http://schemas.openxmlformats.org/officeDocument/2006/relationships/hyperlink" Target="http://en.wikipedia.org/wiki/File:A_panoramic_view_of_Thanikkudam-01.jpg" TargetMode="External"/><Relationship Id="rId438" Type="http://schemas.openxmlformats.org/officeDocument/2006/relationships/hyperlink" Target="http://en.wikipedia.org/wiki/Agriculture_in_India" TargetMode="External"/><Relationship Id="rId603" Type="http://schemas.openxmlformats.org/officeDocument/2006/relationships/hyperlink" Target="http://en.wikipedia.org/wiki/Integrated_Child_Development_Services_(India)" TargetMode="External"/><Relationship Id="rId645" Type="http://schemas.openxmlformats.org/officeDocument/2006/relationships/hyperlink" Target="http://en.wikipedia.org/wiki/Ministry_of_Health_and_Family_Welfare_(India)" TargetMode="External"/><Relationship Id="rId687" Type="http://schemas.openxmlformats.org/officeDocument/2006/relationships/hyperlink" Target="http://en.wikipedia.org/wiki/Gramin_Bank_of_Aryavart" TargetMode="External"/><Relationship Id="rId242" Type="http://schemas.openxmlformats.org/officeDocument/2006/relationships/hyperlink" Target="http://en.wikipedia.org/wiki/Natural_Resource" TargetMode="External"/><Relationship Id="rId284" Type="http://schemas.openxmlformats.org/officeDocument/2006/relationships/hyperlink" Target="http://en.wikipedia.org/wiki/Horticulture" TargetMode="External"/><Relationship Id="rId491" Type="http://schemas.openxmlformats.org/officeDocument/2006/relationships/hyperlink" Target="http://www.mha.nic.in/" TargetMode="External"/><Relationship Id="rId505" Type="http://schemas.openxmlformats.org/officeDocument/2006/relationships/hyperlink" Target="mailto:ro.bhubaneswar@aicofindia.com" TargetMode="External"/><Relationship Id="rId712" Type="http://schemas.openxmlformats.org/officeDocument/2006/relationships/image" Target="media/image41.jpeg"/><Relationship Id="rId37" Type="http://schemas.openxmlformats.org/officeDocument/2006/relationships/hyperlink" Target="http://en.wikipedia.org/wiki/Daman,_Daman_and_Diu" TargetMode="External"/><Relationship Id="rId79" Type="http://schemas.openxmlformats.org/officeDocument/2006/relationships/hyperlink" Target="http://en.wikipedia.org/wiki/List_of_state_and_union_territory_capitals_in_India" TargetMode="External"/><Relationship Id="rId102" Type="http://schemas.openxmlformats.org/officeDocument/2006/relationships/hyperlink" Target="http://en.wikipedia.org/wiki/Chandigarh" TargetMode="External"/><Relationship Id="rId144" Type="http://schemas.openxmlformats.org/officeDocument/2006/relationships/hyperlink" Target="http://en.wikipedia.org/wiki/Alligator_farm" TargetMode="External"/><Relationship Id="rId547" Type="http://schemas.openxmlformats.org/officeDocument/2006/relationships/hyperlink" Target="http://civilsprep.in/about-civilsprep/cotton/" TargetMode="External"/><Relationship Id="rId589" Type="http://schemas.openxmlformats.org/officeDocument/2006/relationships/hyperlink" Target="http://en.wikipedia.org/wiki/Aam_Aadmi_Bima_Yojana" TargetMode="External"/><Relationship Id="rId90" Type="http://schemas.openxmlformats.org/officeDocument/2006/relationships/hyperlink" Target="http://en.wikipedia.org/wiki/Nagaland" TargetMode="External"/><Relationship Id="rId186" Type="http://schemas.openxmlformats.org/officeDocument/2006/relationships/hyperlink" Target="http://en.wikipedia.org/wiki/Hydroponics" TargetMode="External"/><Relationship Id="rId351" Type="http://schemas.openxmlformats.org/officeDocument/2006/relationships/hyperlink" Target="http://en.wikipedia.org/w/index.php?title=Outline_of_agriculture&amp;action=edit&amp;section=37" TargetMode="External"/><Relationship Id="rId393" Type="http://schemas.openxmlformats.org/officeDocument/2006/relationships/hyperlink" Target="http://en.wikipedia.org/wiki/Agriculture_in_India" TargetMode="External"/><Relationship Id="rId407" Type="http://schemas.openxmlformats.org/officeDocument/2006/relationships/hyperlink" Target="http://en.wikipedia.org/wiki/Cape_Verde" TargetMode="External"/><Relationship Id="rId449" Type="http://schemas.openxmlformats.org/officeDocument/2006/relationships/hyperlink" Target="http://en.wikipedia.org/wiki/File:Cotton_By_Hrushikesh_Kulkarni.jpg" TargetMode="External"/><Relationship Id="rId614" Type="http://schemas.openxmlformats.org/officeDocument/2006/relationships/hyperlink" Target="http://en.wikipedia.org/wiki/Other_Backward_Class" TargetMode="External"/><Relationship Id="rId656" Type="http://schemas.openxmlformats.org/officeDocument/2006/relationships/hyperlink" Target="http://en.wikipedia.org/wiki/Udisha" TargetMode="External"/><Relationship Id="rId211" Type="http://schemas.openxmlformats.org/officeDocument/2006/relationships/hyperlink" Target="http://en.wikipedia.org/w/index.php?title=Outline_of_agriculture&amp;action=edit&amp;section=19" TargetMode="External"/><Relationship Id="rId253" Type="http://schemas.openxmlformats.org/officeDocument/2006/relationships/hyperlink" Target="http://en.wikipedia.org/wiki/Agricultural_policy" TargetMode="External"/><Relationship Id="rId295" Type="http://schemas.openxmlformats.org/officeDocument/2006/relationships/hyperlink" Target="http://en.wikipedia.org/wiki/Land_improvement" TargetMode="External"/><Relationship Id="rId309" Type="http://schemas.openxmlformats.org/officeDocument/2006/relationships/hyperlink" Target="http://en.wikipedia.org/wiki/Ecology" TargetMode="External"/><Relationship Id="rId460" Type="http://schemas.openxmlformats.org/officeDocument/2006/relationships/hyperlink" Target="http://en.wikipedia.org/wiki/Rice" TargetMode="External"/><Relationship Id="rId516" Type="http://schemas.openxmlformats.org/officeDocument/2006/relationships/hyperlink" Target="mailto:pnagarjun@aicofindia.com" TargetMode="External"/><Relationship Id="rId698" Type="http://schemas.openxmlformats.org/officeDocument/2006/relationships/hyperlink" Target="http://en.wikipedia.org/wiki/Gramin_Bank_of_Aryavart" TargetMode="External"/><Relationship Id="rId48" Type="http://schemas.openxmlformats.org/officeDocument/2006/relationships/hyperlink" Target="http://en.wikipedia.org/wiki/Gandhinagar" TargetMode="External"/><Relationship Id="rId113" Type="http://schemas.openxmlformats.org/officeDocument/2006/relationships/hyperlink" Target="http://en.wikipedia.org/wiki/Chennai" TargetMode="External"/><Relationship Id="rId320" Type="http://schemas.openxmlformats.org/officeDocument/2006/relationships/hyperlink" Target="http://en.wikipedia.org/wiki/History_of_agriculture" TargetMode="External"/><Relationship Id="rId558" Type="http://schemas.openxmlformats.org/officeDocument/2006/relationships/image" Target="media/image31.jpeg"/><Relationship Id="rId155" Type="http://schemas.openxmlformats.org/officeDocument/2006/relationships/hyperlink" Target="http://en.wikipedia.org/w/index.php?title=Outline_of_agriculture&amp;action=edit&amp;section=11" TargetMode="External"/><Relationship Id="rId197" Type="http://schemas.openxmlformats.org/officeDocument/2006/relationships/hyperlink" Target="http://en.wikipedia.org/wiki/Beekeeper" TargetMode="External"/><Relationship Id="rId362" Type="http://schemas.openxmlformats.org/officeDocument/2006/relationships/hyperlink" Target="http://en.wikipedia.org/wiki/Norman_Borlaug" TargetMode="External"/><Relationship Id="rId418" Type="http://schemas.openxmlformats.org/officeDocument/2006/relationships/hyperlink" Target="http://en.wikipedia.org/wiki/Ireland" TargetMode="External"/><Relationship Id="rId625" Type="http://schemas.openxmlformats.org/officeDocument/2006/relationships/hyperlink" Target="http://en.wikipedia.org/wiki/National_Literacy_Mission_Programme" TargetMode="External"/><Relationship Id="rId222" Type="http://schemas.openxmlformats.org/officeDocument/2006/relationships/hyperlink" Target="http://en.wikipedia.org/wiki/Agricultural_economics" TargetMode="External"/><Relationship Id="rId264" Type="http://schemas.openxmlformats.org/officeDocument/2006/relationships/hyperlink" Target="http://en.wikipedia.org/wiki/Aquaculture" TargetMode="External"/><Relationship Id="rId471" Type="http://schemas.openxmlformats.org/officeDocument/2006/relationships/hyperlink" Target="http://en.wikipedia.org/wiki/Agriculture_in_India" TargetMode="External"/><Relationship Id="rId667" Type="http://schemas.openxmlformats.org/officeDocument/2006/relationships/hyperlink" Target="http://en.wikipedia.org/wiki/Gramin_Bank_of_Aryavart" TargetMode="External"/><Relationship Id="rId17" Type="http://schemas.openxmlformats.org/officeDocument/2006/relationships/hyperlink" Target="http://en.wikipedia.org/wiki/Guwahati" TargetMode="External"/><Relationship Id="rId59" Type="http://schemas.openxmlformats.org/officeDocument/2006/relationships/hyperlink" Target="http://en.wikipedia.org/wiki/Jharkhand" TargetMode="External"/><Relationship Id="rId124" Type="http://schemas.openxmlformats.org/officeDocument/2006/relationships/hyperlink" Target="http://en.wikipedia.org/wiki/Nainital" TargetMode="External"/><Relationship Id="rId527" Type="http://schemas.openxmlformats.org/officeDocument/2006/relationships/hyperlink" Target="mailto:ro.raipur@aicofindia.com" TargetMode="External"/><Relationship Id="rId569" Type="http://schemas.openxmlformats.org/officeDocument/2006/relationships/hyperlink" Target="http://civilsprep.in/about-civilsprep/pepper/" TargetMode="External"/><Relationship Id="rId70" Type="http://schemas.openxmlformats.org/officeDocument/2006/relationships/hyperlink" Target="http://en.wikipedia.org/wiki/Madhya_Pradesh" TargetMode="External"/><Relationship Id="rId166" Type="http://schemas.openxmlformats.org/officeDocument/2006/relationships/hyperlink" Target="http://en.wikipedia.org/wiki/Pickup_truck" TargetMode="External"/><Relationship Id="rId331" Type="http://schemas.openxmlformats.org/officeDocument/2006/relationships/hyperlink" Target="http://en.wikipedia.org/wiki/Bakery" TargetMode="External"/><Relationship Id="rId373" Type="http://schemas.openxmlformats.org/officeDocument/2006/relationships/hyperlink" Target="http://en.wikipedia.org/wiki/File:Poomparai_village.jpg" TargetMode="External"/><Relationship Id="rId429" Type="http://schemas.openxmlformats.org/officeDocument/2006/relationships/hyperlink" Target="http://en.wikipedia.org/wiki/Agriculture_in_India" TargetMode="External"/><Relationship Id="rId580" Type="http://schemas.openxmlformats.org/officeDocument/2006/relationships/hyperlink" Target="http://en.wikipedia.org/wiki/File:Question_book-new.svg" TargetMode="External"/><Relationship Id="rId636" Type="http://schemas.openxmlformats.org/officeDocument/2006/relationships/hyperlink" Target="http://en.wikipedia.org/wiki/Ministry_of_Rural_Development_(India)" TargetMode="External"/><Relationship Id="rId1" Type="http://schemas.openxmlformats.org/officeDocument/2006/relationships/numbering" Target="numbering.xml"/><Relationship Id="rId233" Type="http://schemas.openxmlformats.org/officeDocument/2006/relationships/hyperlink" Target="http://en.wikipedia.org/wiki/Tertiary_education" TargetMode="External"/><Relationship Id="rId440" Type="http://schemas.openxmlformats.org/officeDocument/2006/relationships/hyperlink" Target="http://en.wikipedia.org/w/index.php?title=Agriculture_in_India&amp;action=edit&amp;section=7" TargetMode="External"/><Relationship Id="rId678" Type="http://schemas.openxmlformats.org/officeDocument/2006/relationships/hyperlink" Target="http://en.wikipedia.org/wiki/Gramin_Bank_of_Aryavart" TargetMode="External"/><Relationship Id="rId28" Type="http://schemas.openxmlformats.org/officeDocument/2006/relationships/hyperlink" Target="http://en.wikipedia.org/wiki/Chandigarh" TargetMode="External"/><Relationship Id="rId275" Type="http://schemas.openxmlformats.org/officeDocument/2006/relationships/hyperlink" Target="http://en.wikipedia.org/wiki/Food_technology" TargetMode="External"/><Relationship Id="rId300" Type="http://schemas.openxmlformats.org/officeDocument/2006/relationships/hyperlink" Target="http://en.wikipedia.org/wiki/Soil_type" TargetMode="External"/><Relationship Id="rId482" Type="http://schemas.openxmlformats.org/officeDocument/2006/relationships/hyperlink" Target="http://en.wikipedia.org/wiki/Agriculture_in_India" TargetMode="External"/><Relationship Id="rId538" Type="http://schemas.openxmlformats.org/officeDocument/2006/relationships/image" Target="media/image21.jpeg"/><Relationship Id="rId703" Type="http://schemas.openxmlformats.org/officeDocument/2006/relationships/hyperlink" Target="http://en.wikipedia.org/wiki/Firozabad_district" TargetMode="External"/><Relationship Id="rId81" Type="http://schemas.openxmlformats.org/officeDocument/2006/relationships/hyperlink" Target="http://en.wikipedia.org/wiki/Manipur" TargetMode="External"/><Relationship Id="rId135" Type="http://schemas.openxmlformats.org/officeDocument/2006/relationships/hyperlink" Target="http://en.wikipedia.org/wiki/Labor_(economics)" TargetMode="External"/><Relationship Id="rId177" Type="http://schemas.openxmlformats.org/officeDocument/2006/relationships/hyperlink" Target="http://en.wikipedia.org/wiki/Fruit" TargetMode="External"/><Relationship Id="rId342" Type="http://schemas.openxmlformats.org/officeDocument/2006/relationships/hyperlink" Target="http://en.wikipedia.org/wiki/Mandatory_labelling" TargetMode="External"/><Relationship Id="rId384" Type="http://schemas.openxmlformats.org/officeDocument/2006/relationships/hyperlink" Target="http://en.wikipedia.org/wiki/File:Mustard_2PM.jpg" TargetMode="External"/><Relationship Id="rId591" Type="http://schemas.openxmlformats.org/officeDocument/2006/relationships/hyperlink" Target="http://en.wikipedia.org/wiki/Ministry_of_Power_(India)" TargetMode="External"/><Relationship Id="rId605" Type="http://schemas.openxmlformats.org/officeDocument/2006/relationships/hyperlink" Target="http://en.wikipedia.org/wiki/Malnutrition" TargetMode="External"/><Relationship Id="rId202" Type="http://schemas.openxmlformats.org/officeDocument/2006/relationships/hyperlink" Target="http://en.wikipedia.org/w/index.php?title=Outline_of_agriculture&amp;action=edit&amp;section=17" TargetMode="External"/><Relationship Id="rId244" Type="http://schemas.openxmlformats.org/officeDocument/2006/relationships/hyperlink" Target="http://en.wikipedia.org/wiki/Workshop" TargetMode="External"/><Relationship Id="rId647" Type="http://schemas.openxmlformats.org/officeDocument/2006/relationships/hyperlink" Target="http://en.wikipedia.org/w/index.php?title=Ministry_of_women_and_child_(India)&amp;action=edit&amp;redlink=1" TargetMode="External"/><Relationship Id="rId689" Type="http://schemas.openxmlformats.org/officeDocument/2006/relationships/hyperlink" Target="http://en.wikipedia.org/wiki/Gramin_Bank_of_Aryavart" TargetMode="External"/><Relationship Id="rId39" Type="http://schemas.openxmlformats.org/officeDocument/2006/relationships/hyperlink" Target="http://en.wikipedia.org/wiki/Panaji" TargetMode="External"/><Relationship Id="rId286" Type="http://schemas.openxmlformats.org/officeDocument/2006/relationships/hyperlink" Target="http://en.wikipedia.org/wiki/Fertilizer" TargetMode="External"/><Relationship Id="rId451" Type="http://schemas.openxmlformats.org/officeDocument/2006/relationships/hyperlink" Target="http://en.wikipedia.org/wiki/File:White_small_chili_grown_in_Halady,Udupi_dist._India.jpg" TargetMode="External"/><Relationship Id="rId493" Type="http://schemas.openxmlformats.org/officeDocument/2006/relationships/hyperlink" Target="http://en.wikipedia.org/wiki/Ministry_of_Agriculture_(India)" TargetMode="External"/><Relationship Id="rId507" Type="http://schemas.openxmlformats.org/officeDocument/2006/relationships/hyperlink" Target="mailto:ro.chandigarh@aicofindia.com" TargetMode="External"/><Relationship Id="rId549" Type="http://schemas.openxmlformats.org/officeDocument/2006/relationships/hyperlink" Target="http://civilsprep.in/about-civilsprep/jute/" TargetMode="External"/><Relationship Id="rId714" Type="http://schemas.openxmlformats.org/officeDocument/2006/relationships/hyperlink" Target="http://en.wikipedia.org/wiki/Gramin_Bank_of_Aryavart" TargetMode="External"/><Relationship Id="rId50" Type="http://schemas.openxmlformats.org/officeDocument/2006/relationships/hyperlink" Target="http://en.wikipedia.org/wiki/Ahmedabad" TargetMode="External"/><Relationship Id="rId104" Type="http://schemas.openxmlformats.org/officeDocument/2006/relationships/hyperlink" Target="http://en.wikipedia.org/wiki/List_of_state_and_union_territory_capitals_in_India" TargetMode="External"/><Relationship Id="rId146" Type="http://schemas.openxmlformats.org/officeDocument/2006/relationships/hyperlink" Target="http://en.wikipedia.org/wiki/Contract_farming" TargetMode="External"/><Relationship Id="rId188" Type="http://schemas.openxmlformats.org/officeDocument/2006/relationships/hyperlink" Target="http://en.wikipedia.org/wiki/Irrigation" TargetMode="External"/><Relationship Id="rId311" Type="http://schemas.openxmlformats.org/officeDocument/2006/relationships/hyperlink" Target="http://en.wikipedia.org/wiki/Environmental_Economics" TargetMode="External"/><Relationship Id="rId353" Type="http://schemas.openxmlformats.org/officeDocument/2006/relationships/hyperlink" Target="http://en.wikipedia.org/wiki/Agricultural_marketing" TargetMode="External"/><Relationship Id="rId395" Type="http://schemas.openxmlformats.org/officeDocument/2006/relationships/hyperlink" Target="http://en.wikipedia.org/wiki/Agriculture_in_India" TargetMode="External"/><Relationship Id="rId409" Type="http://schemas.openxmlformats.org/officeDocument/2006/relationships/hyperlink" Target="http://en.wikipedia.org/wiki/Indonesia" TargetMode="External"/><Relationship Id="rId560" Type="http://schemas.openxmlformats.org/officeDocument/2006/relationships/image" Target="media/image32.jpeg"/><Relationship Id="rId92" Type="http://schemas.openxmlformats.org/officeDocument/2006/relationships/hyperlink" Target="http://en.wikipedia.org/wiki/Guwahati" TargetMode="External"/><Relationship Id="rId213" Type="http://schemas.openxmlformats.org/officeDocument/2006/relationships/hyperlink" Target="http://en.wikipedia.org/w/index.php?title=Outline_of_agriculture&amp;action=edit&amp;section=20" TargetMode="External"/><Relationship Id="rId420" Type="http://schemas.openxmlformats.org/officeDocument/2006/relationships/hyperlink" Target="http://en.wikipedia.org/wiki/China" TargetMode="External"/><Relationship Id="rId616" Type="http://schemas.openxmlformats.org/officeDocument/2006/relationships/hyperlink" Target="http://en.wikipedia.org/wiki/Ministry_of_Science_and_Technology_(India)" TargetMode="External"/><Relationship Id="rId658" Type="http://schemas.openxmlformats.org/officeDocument/2006/relationships/hyperlink" Target="http://en.wikipedia.org/wiki/Voluntary_Disclosure_of_Income_Scheme" TargetMode="External"/><Relationship Id="rId255" Type="http://schemas.openxmlformats.org/officeDocument/2006/relationships/hyperlink" Target="http://en.wikipedia.org/wiki/Agricultural_economics" TargetMode="External"/><Relationship Id="rId297" Type="http://schemas.openxmlformats.org/officeDocument/2006/relationships/hyperlink" Target="http://en.wikipedia.org/wiki/Soil_amendment" TargetMode="External"/><Relationship Id="rId462" Type="http://schemas.openxmlformats.org/officeDocument/2006/relationships/hyperlink" Target="http://en.wikipedia.org/wiki/Agriculture_in_India" TargetMode="External"/><Relationship Id="rId518" Type="http://schemas.openxmlformats.org/officeDocument/2006/relationships/hyperlink" Target="mailto:ajays@aicofindia.com" TargetMode="External"/><Relationship Id="rId115" Type="http://schemas.openxmlformats.org/officeDocument/2006/relationships/hyperlink" Target="http://en.wikipedia.org/wiki/Tripura" TargetMode="External"/><Relationship Id="rId157" Type="http://schemas.openxmlformats.org/officeDocument/2006/relationships/hyperlink" Target="http://en.wikipedia.org/wiki/Orchard" TargetMode="External"/><Relationship Id="rId322" Type="http://schemas.openxmlformats.org/officeDocument/2006/relationships/hyperlink" Target="http://en.wikipedia.org/wiki/Arab_Agricultural_Revolution" TargetMode="External"/><Relationship Id="rId364" Type="http://schemas.openxmlformats.org/officeDocument/2006/relationships/hyperlink" Target="http://en.wikipedia.org/wiki/George_Washington_Carver" TargetMode="External"/><Relationship Id="rId61" Type="http://schemas.openxmlformats.org/officeDocument/2006/relationships/hyperlink" Target="http://en.wikipedia.org/wiki/Karnataka" TargetMode="External"/><Relationship Id="rId199" Type="http://schemas.openxmlformats.org/officeDocument/2006/relationships/hyperlink" Target="http://en.wikipedia.org/w/index.php?title=Outline_of_agriculture&amp;action=edit&amp;section=16" TargetMode="External"/><Relationship Id="rId571" Type="http://schemas.openxmlformats.org/officeDocument/2006/relationships/hyperlink" Target="http://civilsprep.in/about-civilsprep/cardamom/" TargetMode="External"/><Relationship Id="rId627" Type="http://schemas.openxmlformats.org/officeDocument/2006/relationships/hyperlink" Target="http://en.wikipedia.org/wiki/National_Pension_Scheme" TargetMode="External"/><Relationship Id="rId669" Type="http://schemas.openxmlformats.org/officeDocument/2006/relationships/hyperlink" Target="http://en.wikipedia.org/wiki/Gramin_Bank_of_Aryavart" TargetMode="External"/><Relationship Id="rId19" Type="http://schemas.openxmlformats.org/officeDocument/2006/relationships/hyperlink" Target="http://en.wikipedia.org/wiki/Dispur" TargetMode="External"/><Relationship Id="rId224" Type="http://schemas.openxmlformats.org/officeDocument/2006/relationships/hyperlink" Target="http://en.wikipedia.org/wiki/Agribusiness" TargetMode="External"/><Relationship Id="rId266" Type="http://schemas.openxmlformats.org/officeDocument/2006/relationships/hyperlink" Target="http://en.wikipedia.org/wiki/Genetic_engineering" TargetMode="External"/><Relationship Id="rId431" Type="http://schemas.openxmlformats.org/officeDocument/2006/relationships/hyperlink" Target="http://en.wikipedia.org/wiki/Agriculture_in_India" TargetMode="External"/><Relationship Id="rId473" Type="http://schemas.openxmlformats.org/officeDocument/2006/relationships/hyperlink" Target="http://en.wikipedia.org/wiki/Agriculture_in_India" TargetMode="External"/><Relationship Id="rId529" Type="http://schemas.openxmlformats.org/officeDocument/2006/relationships/hyperlink" Target="mailto:001ro.ranchi@aicofindia.com" TargetMode="External"/><Relationship Id="rId680" Type="http://schemas.openxmlformats.org/officeDocument/2006/relationships/hyperlink" Target="http://en.wikipedia.org/wiki/Gramin_Bank_of_Aryavart" TargetMode="External"/><Relationship Id="rId30" Type="http://schemas.openxmlformats.org/officeDocument/2006/relationships/hyperlink" Target="http://en.wikipedia.org/wiki/Raipur" TargetMode="External"/><Relationship Id="rId126" Type="http://schemas.openxmlformats.org/officeDocument/2006/relationships/hyperlink" Target="http://en.wikipedia.org/wiki/Kolkata" TargetMode="External"/><Relationship Id="rId168" Type="http://schemas.openxmlformats.org/officeDocument/2006/relationships/hyperlink" Target="http://en.wikipedia.org/w/index.php?title=Fertiliser_Spreaders&amp;action=edit&amp;redlink=1" TargetMode="External"/><Relationship Id="rId333" Type="http://schemas.openxmlformats.org/officeDocument/2006/relationships/hyperlink" Target="http://en.wikipedia.org/wiki/Brewing_industry" TargetMode="External"/><Relationship Id="rId54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84</Pages>
  <Words>26839</Words>
  <Characters>152986</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7</cp:revision>
  <dcterms:created xsi:type="dcterms:W3CDTF">2013-07-11T13:57:00Z</dcterms:created>
  <dcterms:modified xsi:type="dcterms:W3CDTF">2013-07-27T16:58:00Z</dcterms:modified>
</cp:coreProperties>
</file>