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B6C8" w14:textId="76DF5C3C" w:rsidR="0243CDF0" w:rsidRPr="001331CA" w:rsidRDefault="00523F9C" w:rsidP="0046155A">
      <w:pPr>
        <w:jc w:val="center"/>
        <w:rPr>
          <w:rFonts w:asciiTheme="minorHAnsi" w:eastAsiaTheme="minorEastAsia" w:hAnsiTheme="minorHAnsi" w:cstheme="minorHAnsi"/>
        </w:rPr>
      </w:pPr>
      <w:r w:rsidRPr="001331CA">
        <w:rPr>
          <w:rFonts w:asciiTheme="minorHAnsi" w:hAnsiTheme="minorHAnsi" w:cstheme="minorHAnsi"/>
          <w:noProof/>
        </w:rPr>
        <w:drawing>
          <wp:inline distT="0" distB="0" distL="0" distR="0" wp14:anchorId="71E25E75" wp14:editId="257C27BF">
            <wp:extent cx="2762250" cy="529431"/>
            <wp:effectExtent l="0" t="0" r="0" b="0"/>
            <wp:docPr id="1054704916" name="Picture 10547049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04916" name="Picture 1054704916"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2250" cy="529431"/>
                    </a:xfrm>
                    <a:prstGeom prst="rect">
                      <a:avLst/>
                    </a:prstGeom>
                  </pic:spPr>
                </pic:pic>
              </a:graphicData>
            </a:graphic>
          </wp:inline>
        </w:drawing>
      </w:r>
    </w:p>
    <w:p w14:paraId="2C50F00F" w14:textId="77777777" w:rsidR="00523F9C" w:rsidRPr="001331CA" w:rsidRDefault="00523F9C" w:rsidP="0046155A">
      <w:pPr>
        <w:rPr>
          <w:rFonts w:asciiTheme="minorHAnsi" w:eastAsiaTheme="minorEastAsia" w:hAnsiTheme="minorHAnsi" w:cstheme="minorHAnsi"/>
          <w:b/>
          <w:bCs/>
        </w:rPr>
      </w:pPr>
    </w:p>
    <w:p w14:paraId="62071FF3" w14:textId="13EB9E00" w:rsidR="00994D32" w:rsidRPr="00A85198" w:rsidRDefault="00994D32" w:rsidP="0046155A">
      <w:pPr>
        <w:rPr>
          <w:rFonts w:asciiTheme="minorHAnsi" w:hAnsiTheme="minorHAnsi" w:cstheme="minorHAnsi"/>
        </w:rPr>
      </w:pPr>
      <w:r w:rsidRPr="001331CA">
        <w:rPr>
          <w:rFonts w:asciiTheme="minorHAnsi" w:eastAsiaTheme="minorEastAsia" w:hAnsiTheme="minorHAnsi" w:cstheme="minorHAnsi"/>
          <w:b/>
          <w:bCs/>
        </w:rPr>
        <w:t>Course Title:</w:t>
      </w:r>
      <w:r w:rsidR="00D01625" w:rsidRPr="001331CA">
        <w:rPr>
          <w:rFonts w:asciiTheme="minorHAnsi" w:hAnsiTheme="minorHAnsi" w:cstheme="minorHAnsi"/>
          <w:b/>
          <w:bCs/>
        </w:rPr>
        <w:t xml:space="preserve"> </w:t>
      </w:r>
      <w:r w:rsidR="00D01625" w:rsidRPr="00A85198">
        <w:rPr>
          <w:rFonts w:asciiTheme="minorHAnsi" w:hAnsiTheme="minorHAnsi" w:cstheme="minorHAnsi"/>
        </w:rPr>
        <w:t>Introduction to Research Methods and Design</w:t>
      </w:r>
    </w:p>
    <w:p w14:paraId="28B4229D" w14:textId="77777777" w:rsidR="00994D32" w:rsidRPr="001331CA" w:rsidRDefault="00994D32" w:rsidP="0046155A">
      <w:pPr>
        <w:rPr>
          <w:rFonts w:asciiTheme="minorHAnsi" w:eastAsiaTheme="minorEastAsia" w:hAnsiTheme="minorHAnsi" w:cstheme="minorHAnsi"/>
          <w:b/>
          <w:bCs/>
        </w:rPr>
      </w:pPr>
    </w:p>
    <w:p w14:paraId="3D59B44D" w14:textId="40E16CD0" w:rsidR="0243CDF0" w:rsidRPr="001331CA" w:rsidRDefault="0243CDF0" w:rsidP="0046155A">
      <w:pPr>
        <w:rPr>
          <w:rFonts w:asciiTheme="minorHAnsi" w:eastAsiaTheme="minorEastAsia" w:hAnsiTheme="minorHAnsi" w:cstheme="minorHAnsi"/>
        </w:rPr>
      </w:pPr>
      <w:r w:rsidRPr="001331CA">
        <w:rPr>
          <w:rFonts w:asciiTheme="minorHAnsi" w:eastAsiaTheme="minorEastAsia" w:hAnsiTheme="minorHAnsi" w:cstheme="minorHAnsi"/>
          <w:b/>
          <w:bCs/>
        </w:rPr>
        <w:t>Course Number:</w:t>
      </w:r>
      <w:r w:rsidR="00D01625" w:rsidRPr="001331CA">
        <w:rPr>
          <w:rFonts w:asciiTheme="minorHAnsi" w:hAnsiTheme="minorHAnsi" w:cstheme="minorHAnsi"/>
          <w:b/>
          <w:bCs/>
        </w:rPr>
        <w:t xml:space="preserve"> </w:t>
      </w:r>
      <w:r w:rsidR="00D01625" w:rsidRPr="001331CA">
        <w:rPr>
          <w:rFonts w:asciiTheme="minorHAnsi" w:hAnsiTheme="minorHAnsi" w:cstheme="minorHAnsi"/>
        </w:rPr>
        <w:t>NURS 6370</w:t>
      </w:r>
    </w:p>
    <w:p w14:paraId="419C410B" w14:textId="40B6AAF9" w:rsidR="0243CDF0" w:rsidRPr="001331CA" w:rsidRDefault="0243CDF0" w:rsidP="0046155A">
      <w:pPr>
        <w:rPr>
          <w:rFonts w:asciiTheme="minorHAnsi" w:eastAsiaTheme="minorEastAsia" w:hAnsiTheme="minorHAnsi" w:cstheme="minorHAnsi"/>
          <w:b/>
          <w:bCs/>
        </w:rPr>
      </w:pPr>
    </w:p>
    <w:p w14:paraId="1D4DF4C7" w14:textId="77E560FA" w:rsidR="00FD109B" w:rsidRPr="001331CA" w:rsidRDefault="0243CDF0" w:rsidP="0046155A">
      <w:pPr>
        <w:rPr>
          <w:rFonts w:asciiTheme="minorHAnsi" w:eastAsiaTheme="minorEastAsia" w:hAnsiTheme="minorHAnsi" w:cstheme="minorHAnsi"/>
          <w:b/>
          <w:bCs/>
        </w:rPr>
      </w:pPr>
      <w:r w:rsidRPr="001331CA">
        <w:rPr>
          <w:rFonts w:asciiTheme="minorHAnsi" w:eastAsiaTheme="minorEastAsia" w:hAnsiTheme="minorHAnsi" w:cstheme="minorHAnsi"/>
          <w:b/>
          <w:bCs/>
        </w:rPr>
        <w:t>Semester:</w:t>
      </w:r>
      <w:r w:rsidR="00D01625" w:rsidRPr="001331CA">
        <w:rPr>
          <w:rFonts w:asciiTheme="minorHAnsi" w:eastAsiaTheme="minorEastAsia" w:hAnsiTheme="minorHAnsi" w:cstheme="minorHAnsi"/>
          <w:b/>
          <w:bCs/>
        </w:rPr>
        <w:t xml:space="preserve"> </w:t>
      </w:r>
      <w:r w:rsidR="00D01625" w:rsidRPr="001331CA">
        <w:rPr>
          <w:rFonts w:asciiTheme="minorHAnsi" w:eastAsiaTheme="minorEastAsia" w:hAnsiTheme="minorHAnsi" w:cstheme="minorHAnsi"/>
        </w:rPr>
        <w:t>Spring</w:t>
      </w:r>
      <w:r w:rsidR="003F346C" w:rsidRPr="001331CA">
        <w:rPr>
          <w:rFonts w:asciiTheme="minorHAnsi" w:eastAsiaTheme="minorEastAsia" w:hAnsiTheme="minorHAnsi" w:cstheme="minorHAnsi"/>
        </w:rPr>
        <w:t xml:space="preserve"> 2025</w:t>
      </w:r>
    </w:p>
    <w:p w14:paraId="52B44677" w14:textId="77777777" w:rsidR="00F937A1" w:rsidRPr="001331CA" w:rsidRDefault="00F937A1" w:rsidP="0046155A">
      <w:pPr>
        <w:rPr>
          <w:rFonts w:asciiTheme="minorHAnsi" w:eastAsiaTheme="minorEastAsia" w:hAnsiTheme="minorHAnsi" w:cstheme="minorHAnsi"/>
        </w:rPr>
      </w:pPr>
    </w:p>
    <w:p w14:paraId="69002AB4" w14:textId="4618F352" w:rsidR="005D7434" w:rsidRPr="001331CA" w:rsidRDefault="005D7434" w:rsidP="0046155A">
      <w:pPr>
        <w:rPr>
          <w:rFonts w:asciiTheme="minorHAnsi" w:eastAsiaTheme="minorEastAsia" w:hAnsiTheme="minorHAnsi" w:cstheme="minorHAnsi"/>
        </w:rPr>
      </w:pPr>
      <w:r w:rsidRPr="001331CA">
        <w:rPr>
          <w:rFonts w:asciiTheme="minorHAnsi" w:eastAsiaTheme="minorEastAsia" w:hAnsiTheme="minorHAnsi" w:cstheme="minorHAnsi"/>
          <w:b/>
          <w:bCs/>
        </w:rPr>
        <w:t>Credit</w:t>
      </w:r>
      <w:r w:rsidR="00407C68" w:rsidRPr="001331CA">
        <w:rPr>
          <w:rFonts w:asciiTheme="minorHAnsi" w:eastAsiaTheme="minorEastAsia" w:hAnsiTheme="minorHAnsi" w:cstheme="minorHAnsi"/>
          <w:b/>
          <w:bCs/>
        </w:rPr>
        <w:t xml:space="preserve">: </w:t>
      </w:r>
      <w:r w:rsidR="00D01625" w:rsidRPr="001331CA">
        <w:rPr>
          <w:rFonts w:asciiTheme="minorHAnsi" w:eastAsiaTheme="minorEastAsia" w:hAnsiTheme="minorHAnsi" w:cstheme="minorHAnsi"/>
        </w:rPr>
        <w:t>1.0</w:t>
      </w:r>
      <w:r w:rsidR="00407C68" w:rsidRPr="001331CA">
        <w:rPr>
          <w:rFonts w:asciiTheme="minorHAnsi" w:eastAsiaTheme="minorEastAsia" w:hAnsiTheme="minorHAnsi" w:cstheme="minorHAnsi"/>
          <w:b/>
          <w:bCs/>
        </w:rPr>
        <w:t xml:space="preserve"> </w:t>
      </w:r>
      <w:r w:rsidR="00407C68" w:rsidRPr="001331CA">
        <w:rPr>
          <w:rFonts w:asciiTheme="minorHAnsi" w:eastAsiaTheme="minorEastAsia" w:hAnsiTheme="minorHAnsi" w:cstheme="minorHAnsi"/>
        </w:rPr>
        <w:t>credit unit</w:t>
      </w:r>
    </w:p>
    <w:p w14:paraId="467335AC" w14:textId="77777777" w:rsidR="00F937A1" w:rsidRPr="001331CA" w:rsidRDefault="00F937A1" w:rsidP="0046155A">
      <w:pPr>
        <w:rPr>
          <w:rFonts w:asciiTheme="minorHAnsi" w:eastAsiaTheme="minorEastAsia" w:hAnsiTheme="minorHAnsi" w:cstheme="minorHAnsi"/>
        </w:rPr>
      </w:pPr>
    </w:p>
    <w:p w14:paraId="34F22464" w14:textId="2E4E7BAE" w:rsidR="003F346C" w:rsidRPr="001331CA" w:rsidRDefault="003F346C" w:rsidP="0046155A">
      <w:pPr>
        <w:rPr>
          <w:rFonts w:asciiTheme="minorHAnsi" w:eastAsiaTheme="minorEastAsia" w:hAnsiTheme="minorHAnsi" w:cstheme="minorHAnsi"/>
        </w:rPr>
      </w:pPr>
      <w:r w:rsidRPr="001331CA">
        <w:rPr>
          <w:rFonts w:asciiTheme="minorHAnsi" w:eastAsiaTheme="minorEastAsia" w:hAnsiTheme="minorHAnsi" w:cstheme="minorHAnsi"/>
          <w:b/>
          <w:bCs/>
        </w:rPr>
        <w:t xml:space="preserve">Total hours of instruction: </w:t>
      </w:r>
      <w:r w:rsidRPr="001331CA">
        <w:rPr>
          <w:rFonts w:asciiTheme="minorHAnsi" w:eastAsiaTheme="minorEastAsia" w:hAnsiTheme="minorHAnsi" w:cstheme="minorHAnsi"/>
        </w:rPr>
        <w:t>45 hours</w:t>
      </w:r>
    </w:p>
    <w:p w14:paraId="71355E6A" w14:textId="77777777" w:rsidR="009E04C3" w:rsidRDefault="009E04C3" w:rsidP="0046155A">
      <w:pPr>
        <w:rPr>
          <w:rFonts w:asciiTheme="minorHAnsi" w:hAnsiTheme="minorHAnsi" w:cstheme="minorHAnsi"/>
          <w:b/>
          <w:bCs/>
        </w:rPr>
      </w:pPr>
    </w:p>
    <w:p w14:paraId="7FF1A999" w14:textId="08953280" w:rsidR="00407C68" w:rsidRPr="00EF6D3C" w:rsidRDefault="00D01625" w:rsidP="0046155A">
      <w:pPr>
        <w:rPr>
          <w:rFonts w:asciiTheme="minorHAnsi" w:eastAsiaTheme="minorEastAsia" w:hAnsiTheme="minorHAnsi" w:cstheme="minorHAnsi"/>
        </w:rPr>
      </w:pPr>
      <w:r w:rsidRPr="00EF6D3C">
        <w:rPr>
          <w:rFonts w:asciiTheme="minorHAnsi" w:eastAsiaTheme="minorEastAsia" w:hAnsiTheme="minorHAnsi" w:cstheme="minorHAnsi"/>
          <w:b/>
          <w:bCs/>
        </w:rPr>
        <w:t>Format:</w:t>
      </w:r>
      <w:r w:rsidRPr="00EF6D3C">
        <w:rPr>
          <w:rFonts w:asciiTheme="minorHAnsi" w:eastAsiaTheme="minorEastAsia" w:hAnsiTheme="minorHAnsi" w:cstheme="minorHAnsi"/>
        </w:rPr>
        <w:t xml:space="preserve"> Online, </w:t>
      </w:r>
      <w:r w:rsidR="00EF6D3C">
        <w:rPr>
          <w:rFonts w:asciiTheme="minorHAnsi" w:eastAsiaTheme="minorEastAsia" w:hAnsiTheme="minorHAnsi" w:cstheme="minorHAnsi"/>
        </w:rPr>
        <w:t>S</w:t>
      </w:r>
      <w:r w:rsidRPr="00EF6D3C">
        <w:rPr>
          <w:rFonts w:asciiTheme="minorHAnsi" w:eastAsiaTheme="minorEastAsia" w:hAnsiTheme="minorHAnsi" w:cstheme="minorHAnsi"/>
        </w:rPr>
        <w:t>ynchronous, Tuesdays 3:30 – 4:30 PM</w:t>
      </w:r>
      <w:r w:rsidR="00EF6D3C" w:rsidRPr="00EF6D3C">
        <w:rPr>
          <w:rFonts w:asciiTheme="minorHAnsi" w:eastAsiaTheme="minorEastAsia" w:hAnsiTheme="minorHAnsi" w:cstheme="minorHAnsi"/>
        </w:rPr>
        <w:t xml:space="preserve"> (Note. All times listed in this syllabus and course outline are in Eastern Standard Time [EST]</w:t>
      </w:r>
      <w:r w:rsidR="009A2685">
        <w:rPr>
          <w:rFonts w:asciiTheme="minorHAnsi" w:eastAsiaTheme="minorEastAsia" w:hAnsiTheme="minorHAnsi" w:cstheme="minorHAnsi"/>
        </w:rPr>
        <w:t>.</w:t>
      </w:r>
      <w:r w:rsidR="00EF6D3C" w:rsidRPr="00EF6D3C">
        <w:rPr>
          <w:rFonts w:asciiTheme="minorHAnsi" w:eastAsiaTheme="minorEastAsia" w:hAnsiTheme="minorHAnsi" w:cstheme="minorHAnsi"/>
        </w:rPr>
        <w:t>)</w:t>
      </w:r>
    </w:p>
    <w:p w14:paraId="2800B124" w14:textId="77777777" w:rsidR="009E04C3" w:rsidRDefault="009E04C3" w:rsidP="0046155A">
      <w:pPr>
        <w:rPr>
          <w:rFonts w:asciiTheme="minorHAnsi" w:eastAsiaTheme="minorEastAsia" w:hAnsiTheme="minorHAnsi" w:cstheme="minorHAnsi"/>
          <w:b/>
          <w:bCs/>
        </w:rPr>
      </w:pPr>
    </w:p>
    <w:p w14:paraId="6B77421C" w14:textId="2773FEBF" w:rsidR="006F4BEE" w:rsidRPr="001331CA" w:rsidRDefault="005D7434" w:rsidP="0046155A">
      <w:pPr>
        <w:rPr>
          <w:rFonts w:asciiTheme="minorHAnsi" w:hAnsiTheme="minorHAnsi" w:cstheme="minorHAnsi"/>
        </w:rPr>
      </w:pPr>
      <w:r w:rsidRPr="001331CA">
        <w:rPr>
          <w:rFonts w:asciiTheme="minorHAnsi" w:eastAsiaTheme="minorEastAsia" w:hAnsiTheme="minorHAnsi" w:cstheme="minorHAnsi"/>
          <w:b/>
          <w:bCs/>
        </w:rPr>
        <w:t>Catalogue Description:</w:t>
      </w:r>
      <w:r w:rsidR="00D01625" w:rsidRPr="001331CA">
        <w:rPr>
          <w:rFonts w:asciiTheme="minorHAnsi" w:eastAsiaTheme="minorEastAsia" w:hAnsiTheme="minorHAnsi" w:cstheme="minorHAnsi"/>
          <w:b/>
          <w:bCs/>
        </w:rPr>
        <w:t xml:space="preserve"> </w:t>
      </w:r>
      <w:r w:rsidR="00D01625" w:rsidRPr="001331CA">
        <w:rPr>
          <w:rFonts w:asciiTheme="minorHAnsi" w:hAnsiTheme="minorHAnsi" w:cstheme="minorHAnsi"/>
        </w:rPr>
        <w:t xml:space="preserve">The relationships among nursing theory, research and practice will be examined. An emphasis will be placed on research competencies for advanced practice nurses (APNs), including understanding nursing research methods and strategies </w:t>
      </w:r>
      <w:proofErr w:type="gramStart"/>
      <w:r w:rsidR="00D01625" w:rsidRPr="001331CA">
        <w:rPr>
          <w:rFonts w:asciiTheme="minorHAnsi" w:hAnsiTheme="minorHAnsi" w:cstheme="minorHAnsi"/>
        </w:rPr>
        <w:t>in order to</w:t>
      </w:r>
      <w:proofErr w:type="gramEnd"/>
      <w:r w:rsidR="00D01625" w:rsidRPr="001331CA">
        <w:rPr>
          <w:rFonts w:asciiTheme="minorHAnsi" w:hAnsiTheme="minorHAnsi" w:cstheme="minorHAnsi"/>
        </w:rPr>
        <w:t xml:space="preserve"> evaluate research results for applicability to practice and to design projects for evaluating outcomes of practice. An understanding of statistical techniques will be integrated into the course and build on the required undergraduate statistics course. Published nursing research studies will be evaluated for scientific merit and clinical feasibility, with a focus on evidence-based practice.  </w:t>
      </w:r>
    </w:p>
    <w:p w14:paraId="7FB9443B" w14:textId="77777777" w:rsidR="001331CA" w:rsidRDefault="001331CA" w:rsidP="0046155A">
      <w:pPr>
        <w:ind w:left="2160" w:hanging="2160"/>
        <w:rPr>
          <w:rFonts w:asciiTheme="minorHAnsi" w:eastAsiaTheme="minorEastAsia" w:hAnsiTheme="minorHAnsi" w:cstheme="minorHAnsi"/>
          <w:b/>
          <w:bCs/>
        </w:rPr>
      </w:pPr>
    </w:p>
    <w:p w14:paraId="03178675" w14:textId="080EFEE9" w:rsidR="00516B54" w:rsidRDefault="006F4BEE" w:rsidP="00516B54">
      <w:pPr>
        <w:pStyle w:val="Heading2"/>
        <w:shd w:val="clear" w:color="auto" w:fill="FFFFFF"/>
        <w:rPr>
          <w:rFonts w:ascii="Lato" w:hAnsi="Lato"/>
          <w:color w:val="666666"/>
          <w:sz w:val="43"/>
          <w:szCs w:val="43"/>
        </w:rPr>
      </w:pPr>
      <w:r w:rsidRPr="001331CA">
        <w:rPr>
          <w:rFonts w:asciiTheme="minorHAnsi" w:eastAsiaTheme="minorEastAsia" w:hAnsiTheme="minorHAnsi" w:cstheme="minorHAnsi"/>
          <w:bCs/>
        </w:rPr>
        <w:t xml:space="preserve">Canvas Page: </w:t>
      </w:r>
      <w:r w:rsidR="005D7434" w:rsidRPr="001331CA">
        <w:rPr>
          <w:rFonts w:asciiTheme="minorHAnsi" w:eastAsiaTheme="minorEastAsia" w:hAnsiTheme="minorHAnsi" w:cstheme="minorHAnsi"/>
          <w:bCs/>
        </w:rPr>
        <w:t xml:space="preserve">  </w:t>
      </w:r>
      <w:hyperlink r:id="rId12" w:history="1">
        <w:r w:rsidR="00516B54" w:rsidRPr="00516B54">
          <w:rPr>
            <w:rStyle w:val="Hyperlink"/>
            <w:rFonts w:asciiTheme="minorHAnsi" w:eastAsiaTheme="minorEastAsia" w:hAnsiTheme="minorHAnsi" w:cstheme="minorHAnsi"/>
            <w:b w:val="0"/>
            <w:snapToGrid/>
            <w:szCs w:val="24"/>
          </w:rPr>
          <w:t>NURS 6370-001 (2025-10): Introduction to Research Methods and Design</w:t>
        </w:r>
      </w:hyperlink>
    </w:p>
    <w:p w14:paraId="1FFAE1DC" w14:textId="478F20C0" w:rsidR="00F937A1" w:rsidRPr="00516B54" w:rsidRDefault="006F4BEE" w:rsidP="00516B54">
      <w:pPr>
        <w:ind w:left="2160" w:hanging="2160"/>
        <w:rPr>
          <w:rFonts w:asciiTheme="minorHAnsi" w:eastAsiaTheme="minorEastAsia" w:hAnsiTheme="minorHAnsi" w:cstheme="minorHAnsi"/>
          <w:b/>
          <w:bCs/>
        </w:rPr>
      </w:pPr>
      <w:r w:rsidRPr="001331CA">
        <w:rPr>
          <w:rFonts w:asciiTheme="minorHAnsi" w:hAnsiTheme="minorHAnsi" w:cstheme="minorHAnsi"/>
        </w:rPr>
        <w:tab/>
      </w:r>
    </w:p>
    <w:p w14:paraId="74BFA7A3" w14:textId="6E66A3D3" w:rsidR="00F937A1" w:rsidRPr="001331CA" w:rsidRDefault="00F937A1" w:rsidP="0046155A">
      <w:pPr>
        <w:ind w:left="2160" w:hanging="2160"/>
        <w:rPr>
          <w:rFonts w:asciiTheme="minorHAnsi" w:eastAsiaTheme="minorEastAsia" w:hAnsiTheme="minorHAnsi" w:cstheme="minorHAnsi"/>
        </w:rPr>
      </w:pPr>
      <w:r w:rsidRPr="001331CA">
        <w:rPr>
          <w:rFonts w:asciiTheme="minorHAnsi" w:eastAsiaTheme="minorEastAsia" w:hAnsiTheme="minorHAnsi" w:cstheme="minorHAnsi"/>
          <w:b/>
          <w:bCs/>
        </w:rPr>
        <w:t xml:space="preserve">Placement: </w:t>
      </w:r>
      <w:r w:rsidR="00D01625" w:rsidRPr="001331CA">
        <w:rPr>
          <w:rFonts w:asciiTheme="minorHAnsi" w:eastAsiaTheme="minorEastAsia" w:hAnsiTheme="minorHAnsi" w:cstheme="minorHAnsi"/>
        </w:rPr>
        <w:t>Spring</w:t>
      </w:r>
      <w:r w:rsidR="00D01625" w:rsidRPr="001331CA">
        <w:rPr>
          <w:rFonts w:asciiTheme="minorHAnsi" w:hAnsiTheme="minorHAnsi" w:cstheme="minorHAnsi"/>
        </w:rPr>
        <w:t xml:space="preserve"> Session I</w:t>
      </w:r>
    </w:p>
    <w:p w14:paraId="2AF47BE6" w14:textId="77777777" w:rsidR="005F163D" w:rsidRPr="001331CA" w:rsidRDefault="005F163D" w:rsidP="0046155A">
      <w:pPr>
        <w:rPr>
          <w:rFonts w:asciiTheme="minorHAnsi" w:eastAsiaTheme="minorEastAsia" w:hAnsiTheme="minorHAnsi" w:cstheme="minorHAnsi"/>
        </w:rPr>
      </w:pPr>
    </w:p>
    <w:p w14:paraId="22F5A46F" w14:textId="77777777" w:rsidR="00D01625" w:rsidRPr="001331CA" w:rsidRDefault="00D01625" w:rsidP="0046155A">
      <w:pPr>
        <w:rPr>
          <w:rFonts w:asciiTheme="minorHAnsi" w:hAnsiTheme="minorHAnsi" w:cstheme="minorHAnsi"/>
        </w:rPr>
      </w:pPr>
      <w:r w:rsidRPr="001331CA">
        <w:rPr>
          <w:rFonts w:asciiTheme="minorHAnsi" w:hAnsiTheme="minorHAnsi" w:cstheme="minorHAnsi"/>
          <w:b/>
          <w:bCs/>
        </w:rPr>
        <w:t>Faculty</w:t>
      </w:r>
      <w:r w:rsidRPr="001331CA">
        <w:rPr>
          <w:rFonts w:asciiTheme="minorHAnsi" w:hAnsiTheme="minorHAnsi" w:cstheme="minorHAnsi"/>
        </w:rPr>
        <w:t>: Hyejeong Hong, PhD, MSN, FNP-BC</w:t>
      </w:r>
    </w:p>
    <w:p w14:paraId="76C46E7D" w14:textId="2262B7A9" w:rsidR="00D01625" w:rsidRPr="001331CA" w:rsidRDefault="00D01625" w:rsidP="0046155A">
      <w:pPr>
        <w:ind w:left="900"/>
        <w:rPr>
          <w:rFonts w:asciiTheme="minorHAnsi" w:hAnsiTheme="minorHAnsi" w:cstheme="minorHAnsi"/>
        </w:rPr>
      </w:pPr>
      <w:r w:rsidRPr="001331CA">
        <w:rPr>
          <w:rFonts w:asciiTheme="minorHAnsi" w:hAnsiTheme="minorHAnsi" w:cstheme="minorHAnsi"/>
        </w:rPr>
        <w:t xml:space="preserve">Assistant Professor of Nursing </w:t>
      </w:r>
    </w:p>
    <w:p w14:paraId="2185BBDE" w14:textId="77777777" w:rsidR="00D01625" w:rsidRPr="001331CA" w:rsidRDefault="00D01625" w:rsidP="0046155A">
      <w:pPr>
        <w:ind w:left="900"/>
        <w:jc w:val="both"/>
        <w:rPr>
          <w:rFonts w:asciiTheme="minorHAnsi" w:hAnsiTheme="minorHAnsi" w:cstheme="minorHAnsi"/>
        </w:rPr>
      </w:pPr>
      <w:r w:rsidRPr="001331CA">
        <w:rPr>
          <w:rFonts w:asciiTheme="minorHAnsi" w:hAnsiTheme="minorHAnsi" w:cstheme="minorHAnsi"/>
        </w:rPr>
        <w:t>University of Pennsylvania School of Nursing</w:t>
      </w:r>
    </w:p>
    <w:p w14:paraId="514A1147" w14:textId="1418140C" w:rsidR="00D01625" w:rsidRPr="001331CA" w:rsidRDefault="00D01625" w:rsidP="0046155A">
      <w:pPr>
        <w:ind w:left="900"/>
        <w:rPr>
          <w:rFonts w:asciiTheme="minorHAnsi" w:hAnsiTheme="minorHAnsi" w:cstheme="minorHAnsi"/>
        </w:rPr>
      </w:pPr>
      <w:r w:rsidRPr="001331CA">
        <w:rPr>
          <w:rFonts w:asciiTheme="minorHAnsi" w:hAnsiTheme="minorHAnsi" w:cstheme="minorHAnsi"/>
        </w:rPr>
        <w:t>Assistant Professor of Microbiology (Secondary)</w:t>
      </w:r>
    </w:p>
    <w:p w14:paraId="0E99E738" w14:textId="414815A0" w:rsidR="00D01625" w:rsidRPr="001331CA" w:rsidRDefault="00D01625" w:rsidP="0046155A">
      <w:pPr>
        <w:ind w:left="900"/>
        <w:rPr>
          <w:rFonts w:asciiTheme="minorHAnsi" w:hAnsiTheme="minorHAnsi" w:cstheme="minorHAnsi"/>
        </w:rPr>
      </w:pPr>
      <w:r w:rsidRPr="001331CA">
        <w:rPr>
          <w:rFonts w:asciiTheme="minorHAnsi" w:hAnsiTheme="minorHAnsi" w:cstheme="minorHAnsi"/>
        </w:rPr>
        <w:t>University of Pennsylvania Perelman School of Medicine</w:t>
      </w:r>
    </w:p>
    <w:p w14:paraId="1C032DDE" w14:textId="77777777" w:rsidR="00D01625" w:rsidRPr="001331CA" w:rsidRDefault="00D01625" w:rsidP="0046155A">
      <w:pPr>
        <w:ind w:firstLine="720"/>
        <w:rPr>
          <w:rFonts w:asciiTheme="minorHAnsi" w:hAnsiTheme="minorHAnsi" w:cstheme="minorHAnsi"/>
        </w:rPr>
      </w:pPr>
    </w:p>
    <w:p w14:paraId="44B20A2B" w14:textId="16AD9393" w:rsidR="00D01625" w:rsidRPr="001331CA" w:rsidRDefault="00D01625" w:rsidP="0046155A">
      <w:pPr>
        <w:ind w:left="180" w:firstLine="720"/>
        <w:rPr>
          <w:rFonts w:asciiTheme="minorHAnsi" w:hAnsiTheme="minorHAnsi" w:cstheme="minorHAnsi"/>
        </w:rPr>
      </w:pPr>
      <w:r w:rsidRPr="001331CA">
        <w:rPr>
          <w:rFonts w:asciiTheme="minorHAnsi" w:hAnsiTheme="minorHAnsi" w:cstheme="minorHAnsi"/>
        </w:rPr>
        <w:t>Claire Fagin Hall</w:t>
      </w:r>
    </w:p>
    <w:p w14:paraId="7D3CF746" w14:textId="77777777" w:rsidR="00D01625" w:rsidRPr="001331CA" w:rsidRDefault="00D01625" w:rsidP="0046155A">
      <w:pPr>
        <w:ind w:left="180" w:firstLine="720"/>
        <w:rPr>
          <w:rFonts w:asciiTheme="minorHAnsi" w:hAnsiTheme="minorHAnsi" w:cstheme="minorHAnsi"/>
        </w:rPr>
      </w:pPr>
      <w:r w:rsidRPr="001331CA">
        <w:rPr>
          <w:rFonts w:asciiTheme="minorHAnsi" w:hAnsiTheme="minorHAnsi" w:cstheme="minorHAnsi"/>
        </w:rPr>
        <w:t>418 Curie Blvd., Room 335</w:t>
      </w:r>
    </w:p>
    <w:p w14:paraId="72F222DA" w14:textId="4DF39D32" w:rsidR="00D01625" w:rsidRPr="001331CA" w:rsidRDefault="00D01625" w:rsidP="0046155A">
      <w:pPr>
        <w:ind w:left="180" w:firstLine="720"/>
        <w:rPr>
          <w:rFonts w:asciiTheme="minorHAnsi" w:hAnsiTheme="minorHAnsi" w:cstheme="minorHAnsi"/>
        </w:rPr>
      </w:pPr>
      <w:r w:rsidRPr="001331CA">
        <w:rPr>
          <w:rFonts w:asciiTheme="minorHAnsi" w:hAnsiTheme="minorHAnsi" w:cstheme="minorHAnsi"/>
        </w:rPr>
        <w:t>Tel: 215-573-5918</w:t>
      </w:r>
    </w:p>
    <w:p w14:paraId="26E72899" w14:textId="77777777" w:rsidR="00D01625" w:rsidRPr="001331CA" w:rsidRDefault="00D01625" w:rsidP="0046155A">
      <w:pPr>
        <w:ind w:left="180" w:firstLine="720"/>
        <w:rPr>
          <w:rStyle w:val="Hyperlink"/>
          <w:rFonts w:asciiTheme="minorHAnsi" w:hAnsiTheme="minorHAnsi" w:cstheme="minorHAnsi"/>
        </w:rPr>
      </w:pPr>
      <w:r w:rsidRPr="001331CA">
        <w:rPr>
          <w:rFonts w:asciiTheme="minorHAnsi" w:hAnsiTheme="minorHAnsi" w:cstheme="minorHAnsi"/>
        </w:rPr>
        <w:t xml:space="preserve">E-mail: </w:t>
      </w:r>
      <w:hyperlink r:id="rId13" w:history="1">
        <w:r w:rsidRPr="001331CA">
          <w:rPr>
            <w:rStyle w:val="Hyperlink"/>
            <w:rFonts w:asciiTheme="minorHAnsi" w:hAnsiTheme="minorHAnsi" w:cstheme="minorHAnsi"/>
          </w:rPr>
          <w:t>hjhong@nursing.upenn.edu</w:t>
        </w:r>
      </w:hyperlink>
    </w:p>
    <w:p w14:paraId="32BADACC" w14:textId="1104F245" w:rsidR="00D01625" w:rsidRPr="001331CA" w:rsidRDefault="00D01625" w:rsidP="0046155A">
      <w:pPr>
        <w:ind w:firstLine="720"/>
        <w:rPr>
          <w:rFonts w:asciiTheme="minorHAnsi" w:hAnsiTheme="minorHAnsi" w:cstheme="minorHAnsi"/>
        </w:rPr>
      </w:pPr>
    </w:p>
    <w:p w14:paraId="6B73475D" w14:textId="71E25F6F" w:rsidR="0046155A" w:rsidRPr="00A85198" w:rsidRDefault="00D01625" w:rsidP="0046155A">
      <w:pPr>
        <w:rPr>
          <w:rFonts w:asciiTheme="minorHAnsi" w:hAnsiTheme="minorHAnsi" w:cstheme="minorHAnsi"/>
        </w:rPr>
      </w:pPr>
      <w:r w:rsidRPr="00A85198">
        <w:rPr>
          <w:rFonts w:asciiTheme="minorHAnsi" w:hAnsiTheme="minorHAnsi" w:cstheme="minorHAnsi"/>
          <w:b/>
          <w:bCs/>
        </w:rPr>
        <w:t>Course Teaching Team</w:t>
      </w:r>
      <w:r w:rsidR="00C46E30" w:rsidRPr="00A85198">
        <w:rPr>
          <w:rFonts w:asciiTheme="minorHAnsi" w:hAnsiTheme="minorHAnsi" w:cstheme="minorHAnsi"/>
          <w:b/>
          <w:bCs/>
        </w:rPr>
        <w:t>:</w:t>
      </w:r>
    </w:p>
    <w:p w14:paraId="36465AF4" w14:textId="55DA905F" w:rsidR="00A85198" w:rsidRPr="00A85198" w:rsidRDefault="00D01625" w:rsidP="00E9568B">
      <w:pPr>
        <w:spacing w:after="120"/>
        <w:rPr>
          <w:rFonts w:asciiTheme="minorHAnsi" w:hAnsiTheme="minorHAnsi" w:cstheme="minorHAnsi"/>
        </w:rPr>
      </w:pPr>
      <w:r w:rsidRPr="00A85198">
        <w:rPr>
          <w:rFonts w:asciiTheme="minorHAnsi" w:hAnsiTheme="minorHAnsi" w:cstheme="minorHAnsi"/>
          <w:u w:val="single"/>
        </w:rPr>
        <w:t>Teaching Assistant (TA</w:t>
      </w:r>
      <w:r w:rsidRPr="00DB75C6">
        <w:rPr>
          <w:rFonts w:asciiTheme="minorHAnsi" w:hAnsiTheme="minorHAnsi" w:cstheme="minorHAnsi"/>
          <w:u w:val="single"/>
        </w:rPr>
        <w:t>)</w:t>
      </w:r>
      <w:r w:rsidRPr="00DB75C6">
        <w:rPr>
          <w:rFonts w:asciiTheme="minorHAnsi" w:hAnsiTheme="minorHAnsi" w:cstheme="minorHAnsi"/>
        </w:rPr>
        <w:t xml:space="preserve">: </w:t>
      </w:r>
      <w:proofErr w:type="spellStart"/>
      <w:r w:rsidR="00A85198" w:rsidRPr="00DB75C6">
        <w:rPr>
          <w:rFonts w:asciiTheme="minorHAnsi" w:hAnsiTheme="minorHAnsi" w:cstheme="minorHAnsi"/>
        </w:rPr>
        <w:t>Levia</w:t>
      </w:r>
      <w:proofErr w:type="spellEnd"/>
      <w:r w:rsidR="00A85198" w:rsidRPr="00DB75C6">
        <w:rPr>
          <w:rFonts w:asciiTheme="minorHAnsi" w:hAnsiTheme="minorHAnsi" w:cstheme="minorHAnsi"/>
        </w:rPr>
        <w:t xml:space="preserve"> A. Sutton, MSN, CRNA</w:t>
      </w:r>
      <w:r w:rsidR="00A85198" w:rsidRPr="00A85198">
        <w:rPr>
          <w:rFonts w:asciiTheme="minorHAnsi" w:hAnsiTheme="minorHAnsi" w:cstheme="minorHAnsi"/>
        </w:rPr>
        <w:t xml:space="preserve"> </w:t>
      </w:r>
      <w:r w:rsidRPr="00A85198">
        <w:rPr>
          <w:rFonts w:asciiTheme="minorHAnsi" w:hAnsiTheme="minorHAnsi" w:cstheme="minorHAnsi"/>
        </w:rPr>
        <w:t>(</w:t>
      </w:r>
      <w:hyperlink r:id="rId14" w:history="1">
        <w:r w:rsidR="00A85198" w:rsidRPr="00A85198">
          <w:rPr>
            <w:rStyle w:val="Hyperlink"/>
            <w:rFonts w:asciiTheme="minorHAnsi" w:hAnsiTheme="minorHAnsi" w:cstheme="minorHAnsi"/>
          </w:rPr>
          <w:t>levia@nursing.upenn.edu</w:t>
        </w:r>
      </w:hyperlink>
      <w:r w:rsidR="00A85198" w:rsidRPr="00A85198">
        <w:rPr>
          <w:rFonts w:asciiTheme="minorHAnsi" w:hAnsiTheme="minorHAnsi" w:cstheme="minorHAnsi"/>
        </w:rPr>
        <w:t>)</w:t>
      </w:r>
    </w:p>
    <w:p w14:paraId="56ED5CCA" w14:textId="7C6C63CF" w:rsidR="0046155A" w:rsidRPr="00A85198" w:rsidRDefault="00D01625" w:rsidP="0046155A">
      <w:pPr>
        <w:ind w:right="-90"/>
        <w:rPr>
          <w:rFonts w:asciiTheme="minorHAnsi" w:hAnsiTheme="minorHAnsi" w:cstheme="minorHAnsi"/>
        </w:rPr>
      </w:pPr>
      <w:r w:rsidRPr="00A85198">
        <w:rPr>
          <w:rFonts w:asciiTheme="minorHAnsi" w:hAnsiTheme="minorHAnsi" w:cstheme="minorHAnsi"/>
          <w:u w:val="single"/>
        </w:rPr>
        <w:t>Reference Librarian</w:t>
      </w:r>
      <w:r w:rsidRPr="00A85198">
        <w:rPr>
          <w:rFonts w:asciiTheme="minorHAnsi" w:hAnsiTheme="minorHAnsi" w:cstheme="minorHAnsi"/>
        </w:rPr>
        <w:t xml:space="preserve">: </w:t>
      </w:r>
      <w:r w:rsidR="00E9568B" w:rsidRPr="00A85198">
        <w:rPr>
          <w:rFonts w:asciiTheme="minorHAnsi" w:hAnsiTheme="minorHAnsi" w:cstheme="minorHAnsi"/>
        </w:rPr>
        <w:t xml:space="preserve"> </w:t>
      </w:r>
      <w:r w:rsidRPr="00A85198">
        <w:rPr>
          <w:rFonts w:asciiTheme="minorHAnsi" w:hAnsiTheme="minorHAnsi" w:cstheme="minorHAnsi"/>
        </w:rPr>
        <w:t>Sherry Morgan (</w:t>
      </w:r>
      <w:hyperlink r:id="rId15" w:history="1">
        <w:r w:rsidRPr="00A85198">
          <w:rPr>
            <w:rStyle w:val="Hyperlink"/>
            <w:rFonts w:asciiTheme="minorHAnsi" w:hAnsiTheme="minorHAnsi" w:cstheme="minorHAnsi"/>
          </w:rPr>
          <w:t>semorgan@upenn.edu</w:t>
        </w:r>
      </w:hyperlink>
      <w:r w:rsidRPr="00A85198">
        <w:rPr>
          <w:rFonts w:asciiTheme="minorHAnsi" w:hAnsiTheme="minorHAnsi" w:cstheme="minorHAnsi"/>
        </w:rPr>
        <w:t>)</w:t>
      </w:r>
    </w:p>
    <w:p w14:paraId="5AA63636" w14:textId="2352DC0E" w:rsidR="00D01625" w:rsidRPr="001331CA" w:rsidRDefault="00D01625" w:rsidP="00E9568B">
      <w:pPr>
        <w:spacing w:after="120"/>
        <w:ind w:left="2074" w:right="-86"/>
        <w:rPr>
          <w:rFonts w:asciiTheme="minorHAnsi" w:hAnsiTheme="minorHAnsi" w:cstheme="minorHAnsi"/>
        </w:rPr>
      </w:pPr>
      <w:r w:rsidRPr="00A85198">
        <w:rPr>
          <w:rFonts w:asciiTheme="minorHAnsi" w:hAnsiTheme="minorHAnsi" w:cstheme="minorHAnsi"/>
        </w:rPr>
        <w:t>Larissa</w:t>
      </w:r>
      <w:r w:rsidRPr="001331CA">
        <w:rPr>
          <w:rFonts w:asciiTheme="minorHAnsi" w:hAnsiTheme="minorHAnsi" w:cstheme="minorHAnsi"/>
        </w:rPr>
        <w:t xml:space="preserve"> Gordon (</w:t>
      </w:r>
      <w:hyperlink r:id="rId16" w:history="1">
        <w:r w:rsidRPr="001331CA">
          <w:rPr>
            <w:rStyle w:val="Hyperlink"/>
            <w:rFonts w:asciiTheme="minorHAnsi" w:hAnsiTheme="minorHAnsi" w:cstheme="minorHAnsi"/>
          </w:rPr>
          <w:t>lgordon2@upenn.edu</w:t>
        </w:r>
      </w:hyperlink>
      <w:r w:rsidRPr="001331CA">
        <w:rPr>
          <w:rFonts w:asciiTheme="minorHAnsi" w:hAnsiTheme="minorHAnsi" w:cstheme="minorHAnsi"/>
        </w:rPr>
        <w:t xml:space="preserve">) </w:t>
      </w:r>
    </w:p>
    <w:p w14:paraId="7F3EAD97" w14:textId="1AB00039" w:rsidR="003F346C" w:rsidRPr="001331CA" w:rsidRDefault="00D01625" w:rsidP="0046155A">
      <w:pPr>
        <w:rPr>
          <w:rFonts w:asciiTheme="minorHAnsi" w:hAnsiTheme="minorHAnsi" w:cstheme="minorHAnsi"/>
        </w:rPr>
      </w:pPr>
      <w:r w:rsidRPr="001331CA">
        <w:rPr>
          <w:rFonts w:asciiTheme="minorHAnsi" w:hAnsiTheme="minorHAnsi" w:cstheme="minorHAnsi"/>
          <w:u w:val="single"/>
        </w:rPr>
        <w:lastRenderedPageBreak/>
        <w:t>Technical Support:</w:t>
      </w:r>
      <w:r w:rsidRPr="001331CA">
        <w:rPr>
          <w:rFonts w:asciiTheme="minorHAnsi" w:hAnsiTheme="minorHAnsi" w:cstheme="minorHAnsi"/>
        </w:rPr>
        <w:t xml:space="preserve"> </w:t>
      </w:r>
      <w:r w:rsidR="009A2685">
        <w:rPr>
          <w:rFonts w:asciiTheme="minorHAnsi" w:hAnsiTheme="minorHAnsi" w:cstheme="minorHAnsi"/>
        </w:rPr>
        <w:t xml:space="preserve">SON </w:t>
      </w:r>
      <w:r w:rsidRPr="001331CA">
        <w:rPr>
          <w:rFonts w:asciiTheme="minorHAnsi" w:hAnsiTheme="minorHAnsi" w:cstheme="minorHAnsi"/>
        </w:rPr>
        <w:t xml:space="preserve">ITS - </w:t>
      </w:r>
      <w:hyperlink r:id="rId17" w:history="1">
        <w:r w:rsidRPr="001331CA">
          <w:rPr>
            <w:rStyle w:val="Hyperlink"/>
            <w:rFonts w:asciiTheme="minorHAnsi" w:hAnsiTheme="minorHAnsi" w:cstheme="minorHAnsi"/>
          </w:rPr>
          <w:t>https://www.nursing.upenn.edu/its/</w:t>
        </w:r>
      </w:hyperlink>
    </w:p>
    <w:p w14:paraId="0462F0BF" w14:textId="77777777" w:rsidR="0046155A" w:rsidRPr="001331CA" w:rsidRDefault="0046155A" w:rsidP="0046155A">
      <w:pPr>
        <w:rPr>
          <w:rFonts w:asciiTheme="minorHAnsi" w:hAnsiTheme="minorHAnsi" w:cstheme="minorHAnsi"/>
        </w:rPr>
      </w:pPr>
    </w:p>
    <w:p w14:paraId="2A348D24" w14:textId="1474180B" w:rsidR="00D01625" w:rsidRPr="001331CA" w:rsidRDefault="00D01625" w:rsidP="0046155A">
      <w:pPr>
        <w:rPr>
          <w:rFonts w:asciiTheme="minorHAnsi" w:hAnsiTheme="minorHAnsi" w:cstheme="minorHAnsi"/>
        </w:rPr>
      </w:pPr>
      <w:r w:rsidRPr="001331CA">
        <w:rPr>
          <w:rFonts w:asciiTheme="minorHAnsi" w:hAnsiTheme="minorHAnsi" w:cstheme="minorHAnsi"/>
          <w:b/>
          <w:bCs/>
        </w:rPr>
        <w:t>Office Hours and Communication Policy (Instructor Availability)</w:t>
      </w:r>
      <w:r w:rsidR="00C46E30">
        <w:rPr>
          <w:rFonts w:asciiTheme="minorHAnsi" w:hAnsiTheme="minorHAnsi" w:cstheme="minorHAnsi"/>
          <w:b/>
          <w:bCs/>
        </w:rPr>
        <w:t>:</w:t>
      </w:r>
    </w:p>
    <w:p w14:paraId="4EFDC7CB" w14:textId="77777777" w:rsidR="00A22A11" w:rsidRPr="001331CA" w:rsidRDefault="00D01625" w:rsidP="0046155A">
      <w:pPr>
        <w:rPr>
          <w:rFonts w:asciiTheme="minorHAnsi" w:hAnsiTheme="minorHAnsi" w:cstheme="minorHAnsi"/>
        </w:rPr>
      </w:pPr>
      <w:r w:rsidRPr="001331CA">
        <w:rPr>
          <w:rFonts w:asciiTheme="minorHAnsi" w:hAnsiTheme="minorHAnsi" w:cstheme="minorHAnsi"/>
          <w:u w:val="single"/>
        </w:rPr>
        <w:t>Communication Policy</w:t>
      </w:r>
      <w:r w:rsidRPr="001331CA">
        <w:rPr>
          <w:rFonts w:asciiTheme="minorHAnsi" w:hAnsiTheme="minorHAnsi" w:cstheme="minorHAnsi"/>
        </w:rPr>
        <w:t>: Please feel free to contact the instructor or TA if you need assistance; We are here to support your success. The email address listed above is the most effective method of communication. If a detailed response is required, scheduling an appointment is encouraged</w:t>
      </w:r>
      <w:r w:rsidR="00A22A11" w:rsidRPr="001331CA">
        <w:rPr>
          <w:rFonts w:asciiTheme="minorHAnsi" w:hAnsiTheme="minorHAnsi" w:cstheme="minorHAnsi"/>
        </w:rPr>
        <w:t xml:space="preserve">. </w:t>
      </w:r>
      <w:r w:rsidRPr="001331CA">
        <w:rPr>
          <w:rFonts w:asciiTheme="minorHAnsi" w:hAnsiTheme="minorHAnsi" w:cstheme="minorHAnsi"/>
        </w:rPr>
        <w:t xml:space="preserve">Emails are typically responded to within 24 hours during the work week. </w:t>
      </w:r>
      <w:r w:rsidR="00A22A11" w:rsidRPr="001331CA">
        <w:rPr>
          <w:rFonts w:asciiTheme="minorHAnsi" w:hAnsiTheme="minorHAnsi" w:cstheme="minorHAnsi"/>
        </w:rPr>
        <w:t>Please note that responses may be delayed or unavailable outside of business hours, including weekends.</w:t>
      </w:r>
    </w:p>
    <w:p w14:paraId="3EBEADC1" w14:textId="77777777" w:rsidR="00A22A11" w:rsidRPr="001331CA" w:rsidRDefault="00A22A11" w:rsidP="0046155A">
      <w:pPr>
        <w:rPr>
          <w:rFonts w:asciiTheme="minorHAnsi" w:hAnsiTheme="minorHAnsi" w:cstheme="minorHAnsi"/>
        </w:rPr>
      </w:pPr>
    </w:p>
    <w:p w14:paraId="5C07668A" w14:textId="248D6F3B" w:rsidR="00D01625" w:rsidRPr="001331CA" w:rsidRDefault="00D01625" w:rsidP="0046155A">
      <w:pPr>
        <w:rPr>
          <w:rFonts w:asciiTheme="minorHAnsi" w:hAnsiTheme="minorHAnsi" w:cstheme="minorHAnsi"/>
        </w:rPr>
      </w:pPr>
      <w:r w:rsidRPr="00D01625">
        <w:rPr>
          <w:rFonts w:asciiTheme="minorHAnsi" w:hAnsiTheme="minorHAnsi" w:cstheme="minorHAnsi"/>
          <w:u w:val="single"/>
        </w:rPr>
        <w:t>Office Hours:</w:t>
      </w:r>
      <w:r w:rsidRPr="00D01625">
        <w:rPr>
          <w:rFonts w:asciiTheme="minorHAnsi" w:hAnsiTheme="minorHAnsi" w:cstheme="minorHAnsi"/>
        </w:rPr>
        <w:t xml:space="preserve"> The instructor and TA are available immediately after synchronous class sessions on Tuesdays, as well as by appointment. </w:t>
      </w:r>
      <w:r w:rsidR="00572F38">
        <w:rPr>
          <w:rFonts w:asciiTheme="minorHAnsi" w:hAnsiTheme="minorHAnsi" w:cstheme="minorHAnsi"/>
        </w:rPr>
        <w:t>You</w:t>
      </w:r>
      <w:r w:rsidRPr="00D01625">
        <w:rPr>
          <w:rFonts w:asciiTheme="minorHAnsi" w:hAnsiTheme="minorHAnsi" w:cstheme="minorHAnsi"/>
        </w:rPr>
        <w:t xml:space="preserve"> are encouraged to reach out with any questions or concerns as soon as possible to ensure situations are addressed promptly and effectively.</w:t>
      </w:r>
    </w:p>
    <w:p w14:paraId="447D31A1" w14:textId="77777777" w:rsidR="00A22A11" w:rsidRPr="001331CA" w:rsidRDefault="00A22A11" w:rsidP="0046155A">
      <w:pPr>
        <w:rPr>
          <w:rFonts w:asciiTheme="minorHAnsi" w:hAnsiTheme="minorHAnsi" w:cstheme="minorHAnsi"/>
        </w:rPr>
      </w:pPr>
    </w:p>
    <w:p w14:paraId="40EB5005" w14:textId="2A4B78BB" w:rsidR="00D01625" w:rsidRPr="001331CA" w:rsidRDefault="00F937A1" w:rsidP="0046155A">
      <w:pPr>
        <w:rPr>
          <w:rFonts w:asciiTheme="minorHAnsi" w:hAnsiTheme="minorHAnsi" w:cstheme="minorHAnsi"/>
        </w:rPr>
      </w:pPr>
      <w:r w:rsidRPr="001331CA">
        <w:rPr>
          <w:rFonts w:asciiTheme="minorHAnsi" w:eastAsiaTheme="minorEastAsia" w:hAnsiTheme="minorHAnsi" w:cstheme="minorHAnsi"/>
          <w:b/>
          <w:bCs/>
        </w:rPr>
        <w:t>Prerequisite Courses:</w:t>
      </w:r>
      <w:r w:rsidRPr="001331CA">
        <w:rPr>
          <w:rFonts w:asciiTheme="minorHAnsi" w:eastAsiaTheme="minorEastAsia" w:hAnsiTheme="minorHAnsi" w:cstheme="minorHAnsi"/>
        </w:rPr>
        <w:t xml:space="preserve"> </w:t>
      </w:r>
      <w:r w:rsidR="00D01625" w:rsidRPr="001331CA">
        <w:rPr>
          <w:rFonts w:asciiTheme="minorHAnsi" w:hAnsiTheme="minorHAnsi" w:cstheme="minorHAnsi"/>
        </w:rPr>
        <w:t>Undergraduate statistics; must hold an RN license</w:t>
      </w:r>
    </w:p>
    <w:p w14:paraId="34A16FC5" w14:textId="77777777" w:rsidR="00A22A11" w:rsidRPr="001331CA" w:rsidRDefault="00A22A11" w:rsidP="0046155A">
      <w:pPr>
        <w:rPr>
          <w:rFonts w:asciiTheme="minorHAnsi" w:hAnsiTheme="minorHAnsi" w:cstheme="minorHAnsi"/>
          <w:b/>
          <w:bCs/>
        </w:rPr>
      </w:pPr>
    </w:p>
    <w:p w14:paraId="530F122B" w14:textId="11E5B6C5" w:rsidR="00D01625" w:rsidRPr="001331CA" w:rsidRDefault="00D01625" w:rsidP="0046155A">
      <w:pPr>
        <w:rPr>
          <w:rFonts w:asciiTheme="minorHAnsi" w:hAnsiTheme="minorHAnsi" w:cstheme="minorHAnsi"/>
        </w:rPr>
      </w:pPr>
      <w:r w:rsidRPr="001331CA">
        <w:rPr>
          <w:rFonts w:asciiTheme="minorHAnsi" w:hAnsiTheme="minorHAnsi" w:cstheme="minorHAnsi"/>
          <w:b/>
          <w:bCs/>
        </w:rPr>
        <w:t>Course Overview</w:t>
      </w:r>
      <w:r w:rsidRPr="001331CA">
        <w:rPr>
          <w:rFonts w:asciiTheme="minorHAnsi" w:hAnsiTheme="minorHAnsi" w:cstheme="minorHAnsi"/>
        </w:rPr>
        <w:t>:</w:t>
      </w:r>
    </w:p>
    <w:p w14:paraId="0438D683" w14:textId="77777777" w:rsidR="00D01625" w:rsidRPr="001331CA" w:rsidRDefault="00D01625" w:rsidP="0046155A">
      <w:pPr>
        <w:rPr>
          <w:rFonts w:asciiTheme="minorHAnsi" w:hAnsiTheme="minorHAnsi" w:cstheme="minorHAnsi"/>
        </w:rPr>
      </w:pPr>
      <w:r w:rsidRPr="001331CA">
        <w:rPr>
          <w:rFonts w:asciiTheme="minorHAnsi" w:hAnsiTheme="minorHAnsi" w:cstheme="minorHAnsi"/>
        </w:rPr>
        <w:t>Clinical practice – and the evidence which supports it – is always changing. In this course, you will develop the tools to be a critical consumer of research and practice guidelines, as well as the basic tools to communicate both that critique and how you have incorporated evidence into practice.</w:t>
      </w:r>
    </w:p>
    <w:p w14:paraId="7A0B4E6D" w14:textId="27BB2F37" w:rsidR="00354C22" w:rsidRPr="001331CA" w:rsidRDefault="00F937A1" w:rsidP="0046155A">
      <w:pPr>
        <w:rPr>
          <w:rFonts w:asciiTheme="minorHAnsi" w:eastAsiaTheme="minorEastAsia" w:hAnsiTheme="minorHAnsi" w:cstheme="minorHAnsi"/>
        </w:rPr>
      </w:pPr>
      <w:r w:rsidRPr="001331CA">
        <w:rPr>
          <w:rFonts w:asciiTheme="minorHAnsi" w:hAnsiTheme="minorHAnsi" w:cstheme="minorHAnsi"/>
        </w:rPr>
        <w:tab/>
      </w:r>
    </w:p>
    <w:p w14:paraId="1CE743C4" w14:textId="13601535" w:rsidR="000150BE" w:rsidRPr="001331CA" w:rsidRDefault="00D01625" w:rsidP="0046155A">
      <w:pPr>
        <w:rPr>
          <w:rFonts w:asciiTheme="minorHAnsi" w:eastAsiaTheme="minorEastAsia" w:hAnsiTheme="minorHAnsi" w:cstheme="minorHAnsi"/>
        </w:rPr>
      </w:pPr>
      <w:r w:rsidRPr="001331CA">
        <w:rPr>
          <w:rFonts w:asciiTheme="minorHAnsi" w:eastAsiaTheme="minorEastAsia" w:hAnsiTheme="minorHAnsi" w:cstheme="minorHAnsi"/>
          <w:b/>
          <w:bCs/>
        </w:rPr>
        <w:t xml:space="preserve">Course </w:t>
      </w:r>
      <w:r w:rsidR="005D7434" w:rsidRPr="001331CA">
        <w:rPr>
          <w:rFonts w:asciiTheme="minorHAnsi" w:eastAsiaTheme="minorEastAsia" w:hAnsiTheme="minorHAnsi" w:cstheme="minorHAnsi"/>
          <w:b/>
          <w:bCs/>
        </w:rPr>
        <w:t>Objectives</w:t>
      </w:r>
      <w:r w:rsidR="0086105A" w:rsidRPr="001331CA">
        <w:rPr>
          <w:rFonts w:asciiTheme="minorHAnsi" w:eastAsiaTheme="minorEastAsia" w:hAnsiTheme="minorHAnsi" w:cstheme="minorHAnsi"/>
        </w:rPr>
        <w:t>:</w:t>
      </w:r>
    </w:p>
    <w:p w14:paraId="6F1F7CEF" w14:textId="20162398" w:rsidR="0086105A" w:rsidRPr="001331CA" w:rsidRDefault="0086105A" w:rsidP="00572F38">
      <w:pPr>
        <w:spacing w:after="120"/>
        <w:rPr>
          <w:rFonts w:asciiTheme="minorHAnsi" w:eastAsiaTheme="minorEastAsia" w:hAnsiTheme="minorHAnsi" w:cstheme="minorHAnsi"/>
        </w:rPr>
      </w:pPr>
      <w:r w:rsidRPr="001331CA">
        <w:rPr>
          <w:rFonts w:asciiTheme="minorHAnsi" w:eastAsiaTheme="minorEastAsia" w:hAnsiTheme="minorHAnsi" w:cstheme="minorHAnsi"/>
        </w:rPr>
        <w:t>At the end of this course, the student will be able to:</w:t>
      </w:r>
    </w:p>
    <w:p w14:paraId="40E0C46A" w14:textId="77777777" w:rsidR="00D01625" w:rsidRPr="001331CA" w:rsidRDefault="00D01625" w:rsidP="00572F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ind w:left="720" w:hanging="720"/>
        <w:rPr>
          <w:rFonts w:asciiTheme="minorHAnsi" w:hAnsiTheme="minorHAnsi" w:cstheme="minorHAnsi"/>
        </w:rPr>
      </w:pPr>
      <w:r w:rsidRPr="001331CA">
        <w:rPr>
          <w:rFonts w:asciiTheme="minorHAnsi" w:hAnsiTheme="minorHAnsi" w:cstheme="minorHAnsi"/>
        </w:rPr>
        <w:t>1.</w:t>
      </w:r>
      <w:r w:rsidRPr="001331CA">
        <w:rPr>
          <w:rFonts w:asciiTheme="minorHAnsi" w:hAnsiTheme="minorHAnsi" w:cstheme="minorHAnsi"/>
        </w:rPr>
        <w:tab/>
        <w:t>Identify criteria for evaluating the scientific merit and clinical relevance of research reports.</w:t>
      </w:r>
    </w:p>
    <w:p w14:paraId="09DBEA95" w14:textId="77777777" w:rsidR="00D01625" w:rsidRPr="001331CA" w:rsidRDefault="00D01625" w:rsidP="00572F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ind w:left="720" w:hanging="720"/>
        <w:rPr>
          <w:rFonts w:asciiTheme="minorHAnsi" w:hAnsiTheme="minorHAnsi" w:cstheme="minorHAnsi"/>
        </w:rPr>
      </w:pPr>
      <w:r w:rsidRPr="001331CA">
        <w:rPr>
          <w:rFonts w:asciiTheme="minorHAnsi" w:hAnsiTheme="minorHAnsi" w:cstheme="minorHAnsi"/>
        </w:rPr>
        <w:t>2.</w:t>
      </w:r>
      <w:r w:rsidRPr="001331CA">
        <w:rPr>
          <w:rFonts w:asciiTheme="minorHAnsi" w:hAnsiTheme="minorHAnsi" w:cstheme="minorHAnsi"/>
        </w:rPr>
        <w:tab/>
        <w:t>Analyze the relationship between research theory, questions, data collection, results, and implications for clinical practice.</w:t>
      </w:r>
    </w:p>
    <w:p w14:paraId="54C301F6" w14:textId="77777777" w:rsidR="00D01625" w:rsidRPr="001331CA" w:rsidRDefault="00D01625" w:rsidP="00572F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ind w:left="720" w:hanging="720"/>
        <w:rPr>
          <w:rFonts w:asciiTheme="minorHAnsi" w:hAnsiTheme="minorHAnsi" w:cstheme="minorHAnsi"/>
        </w:rPr>
      </w:pPr>
      <w:r w:rsidRPr="001331CA">
        <w:rPr>
          <w:rFonts w:asciiTheme="minorHAnsi" w:hAnsiTheme="minorHAnsi" w:cstheme="minorHAnsi"/>
        </w:rPr>
        <w:t xml:space="preserve"> 3.</w:t>
      </w:r>
      <w:r w:rsidRPr="001331CA">
        <w:rPr>
          <w:rFonts w:asciiTheme="minorHAnsi" w:hAnsiTheme="minorHAnsi" w:cstheme="minorHAnsi"/>
        </w:rPr>
        <w:tab/>
        <w:t>Identify sources available for obtaining synthesis of research concerning a particular nursing procedure or problem.</w:t>
      </w:r>
    </w:p>
    <w:p w14:paraId="582F1E2C" w14:textId="77777777" w:rsidR="00D01625" w:rsidRPr="001331CA" w:rsidRDefault="00D01625" w:rsidP="00572F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ind w:left="720" w:hanging="720"/>
        <w:rPr>
          <w:rFonts w:asciiTheme="minorHAnsi" w:hAnsiTheme="minorHAnsi" w:cstheme="minorHAnsi"/>
        </w:rPr>
      </w:pPr>
      <w:r w:rsidRPr="001331CA">
        <w:rPr>
          <w:rFonts w:asciiTheme="minorHAnsi" w:hAnsiTheme="minorHAnsi" w:cstheme="minorHAnsi"/>
        </w:rPr>
        <w:t>4.</w:t>
      </w:r>
      <w:r w:rsidRPr="001331CA">
        <w:rPr>
          <w:rFonts w:asciiTheme="minorHAnsi" w:hAnsiTheme="minorHAnsi" w:cstheme="minorHAnsi"/>
        </w:rPr>
        <w:tab/>
        <w:t>Recognize the ethical implications of various research topics, subjects, designs, and methods.</w:t>
      </w:r>
    </w:p>
    <w:p w14:paraId="22A555BA" w14:textId="77777777" w:rsidR="00D01625" w:rsidRPr="001331CA" w:rsidRDefault="00D01625" w:rsidP="00572F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ind w:left="720" w:hanging="720"/>
        <w:rPr>
          <w:rFonts w:asciiTheme="minorHAnsi" w:hAnsiTheme="minorHAnsi" w:cstheme="minorHAnsi"/>
        </w:rPr>
      </w:pPr>
      <w:r w:rsidRPr="001331CA">
        <w:rPr>
          <w:rFonts w:asciiTheme="minorHAnsi" w:hAnsiTheme="minorHAnsi" w:cstheme="minorHAnsi"/>
        </w:rPr>
        <w:t>5.</w:t>
      </w:r>
      <w:r w:rsidRPr="001331CA">
        <w:rPr>
          <w:rFonts w:asciiTheme="minorHAnsi" w:hAnsiTheme="minorHAnsi" w:cstheme="minorHAnsi"/>
        </w:rPr>
        <w:tab/>
        <w:t>Express ideas about nursing research in a clear, organized way.</w:t>
      </w:r>
    </w:p>
    <w:p w14:paraId="3BD68EF2" w14:textId="77777777" w:rsidR="00D01625" w:rsidRPr="001331CA" w:rsidRDefault="00D01625" w:rsidP="00572F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ind w:left="720" w:hanging="720"/>
        <w:rPr>
          <w:rFonts w:asciiTheme="minorHAnsi" w:hAnsiTheme="minorHAnsi" w:cstheme="minorHAnsi"/>
        </w:rPr>
      </w:pPr>
      <w:r w:rsidRPr="001331CA">
        <w:rPr>
          <w:rFonts w:asciiTheme="minorHAnsi" w:hAnsiTheme="minorHAnsi" w:cstheme="minorHAnsi"/>
        </w:rPr>
        <w:t>6.</w:t>
      </w:r>
      <w:r w:rsidRPr="001331CA">
        <w:rPr>
          <w:rFonts w:asciiTheme="minorHAnsi" w:hAnsiTheme="minorHAnsi" w:cstheme="minorHAnsi"/>
        </w:rPr>
        <w:tab/>
        <w:t>Develop skills to critically evaluate nursing and other research for use in practice, using evaluation schemas derived from research utilization and evidence-based practice.</w:t>
      </w:r>
    </w:p>
    <w:p w14:paraId="3136B39B" w14:textId="77777777" w:rsidR="00D01625" w:rsidRPr="001331CA" w:rsidRDefault="00D01625" w:rsidP="0046155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inorHAnsi" w:hAnsiTheme="minorHAnsi" w:cstheme="minorHAnsi"/>
        </w:rPr>
      </w:pPr>
      <w:r w:rsidRPr="001331CA">
        <w:rPr>
          <w:rFonts w:asciiTheme="minorHAnsi" w:hAnsiTheme="minorHAnsi" w:cstheme="minorHAnsi"/>
        </w:rPr>
        <w:t>7.</w:t>
      </w:r>
      <w:r w:rsidRPr="001331CA">
        <w:rPr>
          <w:rFonts w:asciiTheme="minorHAnsi" w:hAnsiTheme="minorHAnsi" w:cstheme="minorHAnsi"/>
        </w:rPr>
        <w:tab/>
        <w:t>Develop beginning skills at using the components of the research process to identify clinical problems of interest to APNs, formulate interventions to address the problem, and design a project to evaluate a relevant outcome that results from the intervention.</w:t>
      </w:r>
    </w:p>
    <w:p w14:paraId="2608C8A6" w14:textId="77777777" w:rsidR="00053E13" w:rsidRPr="001331CA" w:rsidRDefault="00053E13" w:rsidP="0046155A">
      <w:pPr>
        <w:rPr>
          <w:rFonts w:asciiTheme="minorHAnsi" w:eastAsiaTheme="minorEastAsia" w:hAnsiTheme="minorHAnsi" w:cstheme="minorHAnsi"/>
          <w:b/>
          <w:bCs/>
        </w:rPr>
      </w:pPr>
    </w:p>
    <w:p w14:paraId="1E639FFC" w14:textId="4F3943B3" w:rsidR="009769A2" w:rsidRPr="001331CA" w:rsidRDefault="005D7434" w:rsidP="0046155A">
      <w:pPr>
        <w:rPr>
          <w:rFonts w:asciiTheme="minorHAnsi" w:eastAsiaTheme="minorEastAsia" w:hAnsiTheme="minorHAnsi" w:cstheme="minorHAnsi"/>
        </w:rPr>
      </w:pPr>
      <w:r w:rsidRPr="001331CA">
        <w:rPr>
          <w:rFonts w:asciiTheme="minorHAnsi" w:eastAsiaTheme="minorEastAsia" w:hAnsiTheme="minorHAnsi" w:cstheme="minorHAnsi"/>
          <w:b/>
          <w:bCs/>
        </w:rPr>
        <w:t>Teaching Methods:</w:t>
      </w:r>
      <w:r w:rsidR="00E806C1" w:rsidRPr="001331CA">
        <w:rPr>
          <w:rFonts w:asciiTheme="minorHAnsi" w:eastAsiaTheme="minorEastAsia" w:hAnsiTheme="minorHAnsi" w:cstheme="minorHAnsi"/>
        </w:rPr>
        <w:t xml:space="preserve">  </w:t>
      </w:r>
    </w:p>
    <w:p w14:paraId="6CCCEBB1" w14:textId="4BC0B572" w:rsidR="00D01625" w:rsidRPr="001331CA" w:rsidRDefault="00D01625" w:rsidP="0046155A">
      <w:pPr>
        <w:rPr>
          <w:rFonts w:asciiTheme="minorHAnsi" w:eastAsiaTheme="minorEastAsia" w:hAnsiTheme="minorHAnsi" w:cstheme="minorHAnsi"/>
        </w:rPr>
      </w:pPr>
      <w:r w:rsidRPr="00D01625">
        <w:rPr>
          <w:rFonts w:asciiTheme="minorHAnsi" w:eastAsiaTheme="minorEastAsia" w:hAnsiTheme="minorHAnsi" w:cstheme="minorHAnsi"/>
        </w:rPr>
        <w:t xml:space="preserve">This course combines synchronous and asynchronous components, with a significant portion of the learning being independent. Synchronous sessions are designed to integrate and apply </w:t>
      </w:r>
      <w:r w:rsidRPr="00D01625">
        <w:rPr>
          <w:rFonts w:asciiTheme="minorHAnsi" w:eastAsiaTheme="minorEastAsia" w:hAnsiTheme="minorHAnsi" w:cstheme="minorHAnsi"/>
        </w:rPr>
        <w:lastRenderedPageBreak/>
        <w:t xml:space="preserve">knowledge rather than review all asynchronous materials. </w:t>
      </w:r>
      <w:r w:rsidR="00572F38">
        <w:rPr>
          <w:rFonts w:asciiTheme="minorHAnsi" w:eastAsiaTheme="minorEastAsia" w:hAnsiTheme="minorHAnsi" w:cstheme="minorHAnsi"/>
        </w:rPr>
        <w:t>You</w:t>
      </w:r>
      <w:r w:rsidRPr="00D01625">
        <w:rPr>
          <w:rFonts w:asciiTheme="minorHAnsi" w:eastAsiaTheme="minorEastAsia" w:hAnsiTheme="minorHAnsi" w:cstheme="minorHAnsi"/>
        </w:rPr>
        <w:t xml:space="preserve"> are expected to complete the asynchronous content prior to class and are encouraged to complete all assigned readings beforehand to prepare for meaningful participation.</w:t>
      </w:r>
    </w:p>
    <w:p w14:paraId="222AAB6A" w14:textId="77777777" w:rsidR="00D01625" w:rsidRPr="00D01625" w:rsidRDefault="00D01625" w:rsidP="0046155A">
      <w:pPr>
        <w:rPr>
          <w:rFonts w:asciiTheme="minorHAnsi" w:eastAsiaTheme="minorEastAsia" w:hAnsiTheme="minorHAnsi" w:cstheme="minorHAnsi"/>
        </w:rPr>
      </w:pPr>
    </w:p>
    <w:p w14:paraId="5F8A3137" w14:textId="33B13285" w:rsidR="00D01625" w:rsidRPr="001331CA" w:rsidRDefault="00D01625" w:rsidP="0046155A">
      <w:pPr>
        <w:rPr>
          <w:rFonts w:asciiTheme="minorHAnsi" w:eastAsiaTheme="minorEastAsia" w:hAnsiTheme="minorHAnsi" w:cstheme="minorHAnsi"/>
        </w:rPr>
      </w:pPr>
      <w:r w:rsidRPr="00D01625">
        <w:rPr>
          <w:rFonts w:asciiTheme="minorHAnsi" w:eastAsiaTheme="minorEastAsia" w:hAnsiTheme="minorHAnsi" w:cstheme="minorHAnsi"/>
        </w:rPr>
        <w:t xml:space="preserve">To accommodate diverse learning preferences, the course incorporates a variety of formats, as engaging with content in multiple ways enhances retention and understanding. Active learning strategies, such as summarizing key points, writing a </w:t>
      </w:r>
      <w:r w:rsidRPr="001331CA">
        <w:rPr>
          <w:rFonts w:asciiTheme="minorHAnsi" w:eastAsiaTheme="minorEastAsia" w:hAnsiTheme="minorHAnsi" w:cstheme="minorHAnsi"/>
        </w:rPr>
        <w:t>precis</w:t>
      </w:r>
      <w:r w:rsidRPr="00D01625">
        <w:rPr>
          <w:rFonts w:asciiTheme="minorHAnsi" w:eastAsiaTheme="minorEastAsia" w:hAnsiTheme="minorHAnsi" w:cstheme="minorHAnsi"/>
        </w:rPr>
        <w:t xml:space="preserve">, or narrating the material aloud, are recommended when engaging with readings. During synchronous sessions, </w:t>
      </w:r>
      <w:r w:rsidR="00572F38">
        <w:rPr>
          <w:rFonts w:asciiTheme="minorHAnsi" w:eastAsiaTheme="minorEastAsia" w:hAnsiTheme="minorHAnsi" w:cstheme="minorHAnsi"/>
        </w:rPr>
        <w:t>you</w:t>
      </w:r>
      <w:r w:rsidRPr="00D01625">
        <w:rPr>
          <w:rFonts w:asciiTheme="minorHAnsi" w:eastAsiaTheme="minorEastAsia" w:hAnsiTheme="minorHAnsi" w:cstheme="minorHAnsi"/>
        </w:rPr>
        <w:t xml:space="preserve"> are encouraged to fully commit to the learning experience by participating actively and minimizing distractions, which maximizes the benefits of the course.</w:t>
      </w:r>
      <w:r w:rsidR="00572F38">
        <w:rPr>
          <w:rFonts w:asciiTheme="minorHAnsi" w:eastAsiaTheme="minorEastAsia" w:hAnsiTheme="minorHAnsi" w:cstheme="minorHAnsi"/>
        </w:rPr>
        <w:t xml:space="preserve"> </w:t>
      </w:r>
      <w:r w:rsidRPr="00D01625">
        <w:rPr>
          <w:rFonts w:asciiTheme="minorHAnsi" w:eastAsiaTheme="minorEastAsia" w:hAnsiTheme="minorHAnsi" w:cstheme="minorHAnsi"/>
        </w:rPr>
        <w:t xml:space="preserve">Support is available to help all </w:t>
      </w:r>
      <w:r w:rsidR="009A2685">
        <w:rPr>
          <w:rFonts w:asciiTheme="minorHAnsi" w:eastAsiaTheme="minorEastAsia" w:hAnsiTheme="minorHAnsi" w:cstheme="minorHAnsi"/>
        </w:rPr>
        <w:t>students</w:t>
      </w:r>
      <w:r w:rsidRPr="00D01625">
        <w:rPr>
          <w:rFonts w:asciiTheme="minorHAnsi" w:eastAsiaTheme="minorEastAsia" w:hAnsiTheme="minorHAnsi" w:cstheme="minorHAnsi"/>
        </w:rPr>
        <w:t xml:space="preserve"> succeed in mastering the material. </w:t>
      </w:r>
      <w:r w:rsidR="00E1065C">
        <w:rPr>
          <w:rFonts w:asciiTheme="minorHAnsi" w:eastAsiaTheme="minorEastAsia" w:hAnsiTheme="minorHAnsi" w:cstheme="minorHAnsi"/>
        </w:rPr>
        <w:t>You</w:t>
      </w:r>
      <w:r w:rsidRPr="00D01625">
        <w:rPr>
          <w:rFonts w:asciiTheme="minorHAnsi" w:eastAsiaTheme="minorEastAsia" w:hAnsiTheme="minorHAnsi" w:cstheme="minorHAnsi"/>
        </w:rPr>
        <w:t xml:space="preserve"> are advised to seek assistance from the instructor or TA early and regularly if challenges arise.</w:t>
      </w:r>
    </w:p>
    <w:p w14:paraId="249992DE" w14:textId="77777777" w:rsidR="00A22A11" w:rsidRPr="001331CA" w:rsidRDefault="00A22A11" w:rsidP="0046155A">
      <w:pPr>
        <w:rPr>
          <w:rFonts w:asciiTheme="minorHAnsi" w:eastAsiaTheme="minorEastAsia" w:hAnsiTheme="minorHAnsi" w:cstheme="minorHAnsi"/>
        </w:rPr>
      </w:pPr>
    </w:p>
    <w:p w14:paraId="286FBAD7" w14:textId="77777777" w:rsidR="00A22A11" w:rsidRPr="001331CA" w:rsidRDefault="00A22A11" w:rsidP="0046155A">
      <w:pPr>
        <w:rPr>
          <w:rFonts w:asciiTheme="minorHAnsi" w:hAnsiTheme="minorHAnsi" w:cstheme="minorHAnsi"/>
        </w:rPr>
      </w:pPr>
      <w:r w:rsidRPr="001331CA">
        <w:rPr>
          <w:rFonts w:asciiTheme="minorHAnsi" w:hAnsiTheme="minorHAnsi" w:cstheme="minorHAnsi"/>
          <w:b/>
          <w:bCs/>
        </w:rPr>
        <w:t>Course Participation</w:t>
      </w:r>
    </w:p>
    <w:p w14:paraId="56D847FB" w14:textId="76FCA72F" w:rsidR="00A22A11" w:rsidRPr="001331CA" w:rsidRDefault="009A2685" w:rsidP="0046155A">
      <w:pPr>
        <w:rPr>
          <w:rFonts w:asciiTheme="minorHAnsi" w:hAnsiTheme="minorHAnsi" w:cstheme="minorHAnsi"/>
        </w:rPr>
      </w:pPr>
      <w:r>
        <w:rPr>
          <w:rFonts w:asciiTheme="minorHAnsi" w:hAnsiTheme="minorHAnsi" w:cstheme="minorHAnsi"/>
        </w:rPr>
        <w:t>Students</w:t>
      </w:r>
      <w:r w:rsidR="00A22A11" w:rsidRPr="001331CA">
        <w:rPr>
          <w:rFonts w:asciiTheme="minorHAnsi" w:hAnsiTheme="minorHAnsi" w:cstheme="minorHAnsi"/>
        </w:rPr>
        <w:t xml:space="preserve"> are encouraged to commit to their learning by turning on their video and minimizing distractions during synchronous sessions. Participation in both synchronous and asynchronous activities will be evaluated by the instructor and TA based on the rubric provided below. </w:t>
      </w:r>
    </w:p>
    <w:p w14:paraId="287353A6" w14:textId="77777777" w:rsidR="0046155A" w:rsidRPr="001331CA" w:rsidRDefault="0046155A" w:rsidP="0046155A">
      <w:pPr>
        <w:rPr>
          <w:rFonts w:asciiTheme="minorHAnsi" w:hAnsiTheme="minorHAnsi" w:cstheme="minorHAnsi"/>
        </w:rPr>
      </w:pPr>
    </w:p>
    <w:p w14:paraId="2A24AEFD" w14:textId="6E074873" w:rsidR="00A22A11" w:rsidRPr="001331CA" w:rsidRDefault="00A22A11" w:rsidP="0046155A">
      <w:pPr>
        <w:rPr>
          <w:rFonts w:asciiTheme="minorHAnsi" w:hAnsiTheme="minorHAnsi" w:cstheme="minorHAnsi"/>
        </w:rPr>
      </w:pPr>
      <w:r w:rsidRPr="001331CA">
        <w:rPr>
          <w:rFonts w:asciiTheme="minorHAnsi" w:hAnsiTheme="minorHAnsi" w:cstheme="minorHAnsi"/>
        </w:rPr>
        <w:t>Participation includes:</w:t>
      </w:r>
    </w:p>
    <w:p w14:paraId="60900FA7" w14:textId="77777777" w:rsidR="0046155A" w:rsidRPr="001331CA" w:rsidRDefault="0046155A" w:rsidP="0046155A">
      <w:pPr>
        <w:rPr>
          <w:rFonts w:asciiTheme="minorHAnsi" w:hAnsiTheme="minorHAnsi" w:cstheme="minorHAnsi"/>
        </w:rPr>
      </w:pPr>
    </w:p>
    <w:p w14:paraId="5C59E8F7" w14:textId="6B5CC21F" w:rsidR="00A22A11" w:rsidRPr="001331CA" w:rsidRDefault="00A22A11" w:rsidP="0046155A">
      <w:pPr>
        <w:rPr>
          <w:rFonts w:asciiTheme="minorHAnsi" w:hAnsiTheme="minorHAnsi" w:cstheme="minorHAnsi"/>
        </w:rPr>
      </w:pPr>
      <w:r w:rsidRPr="001331CA">
        <w:rPr>
          <w:rFonts w:asciiTheme="minorHAnsi" w:hAnsiTheme="minorHAnsi" w:cstheme="minorHAnsi"/>
        </w:rPr>
        <w:t>1. Synchronous participation</w:t>
      </w:r>
    </w:p>
    <w:p w14:paraId="268484B0" w14:textId="2EE78D7E" w:rsidR="009A2685" w:rsidRPr="009A2685" w:rsidRDefault="009A2685" w:rsidP="009A2685">
      <w:pPr>
        <w:numPr>
          <w:ilvl w:val="0"/>
          <w:numId w:val="9"/>
        </w:numPr>
        <w:rPr>
          <w:rFonts w:asciiTheme="minorHAnsi" w:hAnsiTheme="minorHAnsi" w:cstheme="minorHAnsi"/>
        </w:rPr>
      </w:pPr>
      <w:r w:rsidRPr="009A2685">
        <w:rPr>
          <w:rFonts w:asciiTheme="minorHAnsi" w:hAnsiTheme="minorHAnsi" w:cstheme="minorHAnsi"/>
        </w:rPr>
        <w:t>To receive credit, you must attend the synchronous session and keep your video on throughout the session.</w:t>
      </w:r>
    </w:p>
    <w:p w14:paraId="004B2965" w14:textId="2881DFFA" w:rsidR="00A22A11" w:rsidRPr="001331CA" w:rsidRDefault="009A2685" w:rsidP="009A2685">
      <w:pPr>
        <w:numPr>
          <w:ilvl w:val="0"/>
          <w:numId w:val="9"/>
        </w:numPr>
        <w:rPr>
          <w:rFonts w:asciiTheme="minorHAnsi" w:hAnsiTheme="minorHAnsi" w:cstheme="minorHAnsi"/>
        </w:rPr>
      </w:pPr>
      <w:r w:rsidRPr="009A2685">
        <w:rPr>
          <w:rFonts w:asciiTheme="minorHAnsi" w:hAnsiTheme="minorHAnsi" w:cstheme="minorHAnsi"/>
        </w:rPr>
        <w:t>Active participation is encouraged through asking questions (verbally or in the chat), contributing to breakout group discussions, and engaging in knowledge check activities.</w:t>
      </w:r>
    </w:p>
    <w:tbl>
      <w:tblPr>
        <w:tblStyle w:val="TableGrid"/>
        <w:tblpPr w:leftFromText="180" w:rightFromText="180" w:vertAnchor="text" w:horzAnchor="margin" w:tblpXSpec="center" w:tblpY="215"/>
        <w:tblW w:w="9535" w:type="dxa"/>
        <w:tblInd w:w="0" w:type="dxa"/>
        <w:tblLook w:val="04A0" w:firstRow="1" w:lastRow="0" w:firstColumn="1" w:lastColumn="0" w:noHBand="0" w:noVBand="1"/>
      </w:tblPr>
      <w:tblGrid>
        <w:gridCol w:w="8185"/>
        <w:gridCol w:w="1350"/>
      </w:tblGrid>
      <w:tr w:rsidR="00A22A11" w:rsidRPr="001331CA" w14:paraId="0489102F" w14:textId="77777777" w:rsidTr="008942A3">
        <w:tc>
          <w:tcPr>
            <w:tcW w:w="8185" w:type="dxa"/>
          </w:tcPr>
          <w:p w14:paraId="5E7FBD1D" w14:textId="77777777" w:rsidR="00A22A11" w:rsidRPr="001331CA" w:rsidRDefault="00A22A11" w:rsidP="0046155A">
            <w:pPr>
              <w:rPr>
                <w:rFonts w:asciiTheme="minorHAnsi" w:hAnsiTheme="minorHAnsi" w:cstheme="minorHAnsi"/>
                <w:b/>
                <w:bCs/>
              </w:rPr>
            </w:pPr>
            <w:r w:rsidRPr="001331CA">
              <w:rPr>
                <w:rFonts w:asciiTheme="minorHAnsi" w:hAnsiTheme="minorHAnsi" w:cstheme="minorHAnsi"/>
                <w:b/>
                <w:bCs/>
              </w:rPr>
              <w:t>Synchronized attendance, engagement, and conduct evaluation</w:t>
            </w:r>
          </w:p>
        </w:tc>
        <w:tc>
          <w:tcPr>
            <w:tcW w:w="1350" w:type="dxa"/>
          </w:tcPr>
          <w:p w14:paraId="6586EEEE" w14:textId="77777777" w:rsidR="00A22A11" w:rsidRPr="001331CA" w:rsidRDefault="00A22A11" w:rsidP="0046155A">
            <w:pPr>
              <w:rPr>
                <w:rFonts w:asciiTheme="minorHAnsi" w:hAnsiTheme="minorHAnsi" w:cstheme="minorHAnsi"/>
                <w:b/>
                <w:bCs/>
              </w:rPr>
            </w:pPr>
            <w:r w:rsidRPr="001331CA">
              <w:rPr>
                <w:rFonts w:asciiTheme="minorHAnsi" w:hAnsiTheme="minorHAnsi" w:cstheme="minorHAnsi"/>
                <w:b/>
                <w:bCs/>
              </w:rPr>
              <w:t>Value</w:t>
            </w:r>
          </w:p>
        </w:tc>
      </w:tr>
      <w:tr w:rsidR="00A22A11" w:rsidRPr="001331CA" w14:paraId="1CE8C250" w14:textId="77777777" w:rsidTr="008942A3">
        <w:tc>
          <w:tcPr>
            <w:tcW w:w="8185" w:type="dxa"/>
          </w:tcPr>
          <w:p w14:paraId="193E87E2" w14:textId="35EC827C" w:rsidR="00A22A11" w:rsidRPr="001331CA" w:rsidRDefault="00182A21" w:rsidP="0046155A">
            <w:pPr>
              <w:rPr>
                <w:rFonts w:asciiTheme="minorHAnsi" w:hAnsiTheme="minorHAnsi" w:cstheme="minorHAnsi"/>
              </w:rPr>
            </w:pPr>
            <w:r w:rsidRPr="00182A21">
              <w:rPr>
                <w:rFonts w:asciiTheme="minorHAnsi" w:hAnsiTheme="minorHAnsi" w:cstheme="minorHAnsi"/>
              </w:rPr>
              <w:t>Attendance in Zoom synchronous sessions, primarily with the camera on, and active engagement through participation in discussions, breakout groups, and interactive learning activities.</w:t>
            </w:r>
          </w:p>
        </w:tc>
        <w:tc>
          <w:tcPr>
            <w:tcW w:w="1350" w:type="dxa"/>
          </w:tcPr>
          <w:p w14:paraId="0EEFB468" w14:textId="7345CDEB" w:rsidR="00A22A11" w:rsidRPr="001331CA" w:rsidRDefault="00182A21" w:rsidP="0046155A">
            <w:pPr>
              <w:rPr>
                <w:rFonts w:asciiTheme="minorHAnsi" w:hAnsiTheme="minorHAnsi" w:cstheme="minorHAnsi"/>
              </w:rPr>
            </w:pPr>
            <w:r>
              <w:rPr>
                <w:rFonts w:asciiTheme="minorHAnsi" w:hAnsiTheme="minorHAnsi" w:cstheme="minorHAnsi"/>
              </w:rPr>
              <w:t>80%</w:t>
            </w:r>
          </w:p>
        </w:tc>
      </w:tr>
      <w:tr w:rsidR="00182A21" w:rsidRPr="001331CA" w14:paraId="37C41D09" w14:textId="77777777" w:rsidTr="008942A3">
        <w:tc>
          <w:tcPr>
            <w:tcW w:w="8185" w:type="dxa"/>
          </w:tcPr>
          <w:p w14:paraId="2E033710" w14:textId="7D1BDC1F" w:rsidR="00182A21" w:rsidRPr="00165691" w:rsidRDefault="00182A21" w:rsidP="0046155A">
            <w:pPr>
              <w:rPr>
                <w:rFonts w:asciiTheme="minorHAnsi" w:hAnsiTheme="minorHAnsi" w:cstheme="minorHAnsi"/>
              </w:rPr>
            </w:pPr>
            <w:r w:rsidRPr="00182A21">
              <w:rPr>
                <w:rFonts w:asciiTheme="minorHAnsi" w:hAnsiTheme="minorHAnsi" w:cstheme="minorHAnsi"/>
              </w:rPr>
              <w:t>Completion of knowledge checks during synchronous sessions.</w:t>
            </w:r>
          </w:p>
        </w:tc>
        <w:tc>
          <w:tcPr>
            <w:tcW w:w="1350" w:type="dxa"/>
          </w:tcPr>
          <w:p w14:paraId="4C641D47" w14:textId="17C9738C" w:rsidR="00182A21" w:rsidRPr="001331CA" w:rsidRDefault="00182A21" w:rsidP="0046155A">
            <w:pPr>
              <w:rPr>
                <w:rFonts w:asciiTheme="minorHAnsi" w:hAnsiTheme="minorHAnsi" w:cstheme="minorHAnsi"/>
              </w:rPr>
            </w:pPr>
            <w:r>
              <w:rPr>
                <w:rFonts w:asciiTheme="minorHAnsi" w:hAnsiTheme="minorHAnsi" w:cstheme="minorHAnsi"/>
              </w:rPr>
              <w:t>20%</w:t>
            </w:r>
          </w:p>
        </w:tc>
      </w:tr>
      <w:tr w:rsidR="00A22A11" w:rsidRPr="001331CA" w14:paraId="323E36DE" w14:textId="77777777" w:rsidTr="008942A3">
        <w:tc>
          <w:tcPr>
            <w:tcW w:w="8185" w:type="dxa"/>
          </w:tcPr>
          <w:p w14:paraId="28734A4F" w14:textId="74494094" w:rsidR="00A22A11" w:rsidRPr="001331CA" w:rsidRDefault="00A22A11" w:rsidP="0046155A">
            <w:pPr>
              <w:rPr>
                <w:rFonts w:asciiTheme="minorHAnsi" w:hAnsiTheme="minorHAnsi" w:cstheme="minorHAnsi"/>
              </w:rPr>
            </w:pPr>
            <w:r w:rsidRPr="001331CA">
              <w:rPr>
                <w:rFonts w:asciiTheme="minorHAnsi" w:hAnsiTheme="minorHAnsi" w:cstheme="minorHAnsi"/>
              </w:rPr>
              <w:t>Unexcused absence</w:t>
            </w:r>
            <w:r w:rsidR="00D66565">
              <w:rPr>
                <w:rFonts w:asciiTheme="minorHAnsi" w:hAnsiTheme="minorHAnsi" w:cstheme="minorHAnsi"/>
              </w:rPr>
              <w:t>.</w:t>
            </w:r>
          </w:p>
        </w:tc>
        <w:tc>
          <w:tcPr>
            <w:tcW w:w="1350" w:type="dxa"/>
          </w:tcPr>
          <w:p w14:paraId="69F68AF8"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0%</w:t>
            </w:r>
          </w:p>
        </w:tc>
      </w:tr>
    </w:tbl>
    <w:p w14:paraId="17CBB645" w14:textId="77777777" w:rsidR="00A22A11" w:rsidRPr="001331CA" w:rsidRDefault="00A22A11" w:rsidP="0046155A">
      <w:pPr>
        <w:rPr>
          <w:rFonts w:asciiTheme="minorHAnsi" w:hAnsiTheme="minorHAnsi" w:cstheme="minorHAnsi"/>
        </w:rPr>
      </w:pPr>
    </w:p>
    <w:p w14:paraId="7D1C43D0"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2.  Asynchronous participation</w:t>
      </w:r>
    </w:p>
    <w:p w14:paraId="40627F18" w14:textId="77777777" w:rsidR="00A22A11" w:rsidRPr="001331CA" w:rsidRDefault="00A22A11" w:rsidP="0046155A">
      <w:pPr>
        <w:numPr>
          <w:ilvl w:val="0"/>
          <w:numId w:val="9"/>
        </w:numPr>
        <w:rPr>
          <w:rFonts w:asciiTheme="minorHAnsi" w:hAnsiTheme="minorHAnsi" w:cstheme="minorHAnsi"/>
        </w:rPr>
      </w:pPr>
      <w:r w:rsidRPr="001331CA">
        <w:rPr>
          <w:rFonts w:asciiTheme="minorHAnsi" w:hAnsiTheme="minorHAnsi" w:cstheme="minorHAnsi"/>
        </w:rPr>
        <w:t>This will vary according to the week but may occur via Perusall or the Discussion Board (see Course Outline for details).</w:t>
      </w:r>
    </w:p>
    <w:p w14:paraId="1DB2915D" w14:textId="28A25C69" w:rsidR="00A22A11" w:rsidRPr="001331CA" w:rsidRDefault="00533E31" w:rsidP="0046155A">
      <w:pPr>
        <w:numPr>
          <w:ilvl w:val="0"/>
          <w:numId w:val="9"/>
        </w:numPr>
        <w:rPr>
          <w:rFonts w:asciiTheme="minorHAnsi" w:hAnsiTheme="minorHAnsi" w:cstheme="minorHAnsi"/>
        </w:rPr>
      </w:pPr>
      <w:r>
        <w:rPr>
          <w:rFonts w:asciiTheme="minorHAnsi" w:hAnsiTheme="minorHAnsi" w:cstheme="minorHAnsi"/>
        </w:rPr>
        <w:t>To</w:t>
      </w:r>
      <w:r w:rsidR="00A22A11" w:rsidRPr="001331CA">
        <w:rPr>
          <w:rFonts w:asciiTheme="minorHAnsi" w:hAnsiTheme="minorHAnsi" w:cstheme="minorHAnsi"/>
        </w:rPr>
        <w:t xml:space="preserve"> receive credit, you must do this before the class that the reading is due.</w:t>
      </w:r>
    </w:p>
    <w:tbl>
      <w:tblPr>
        <w:tblStyle w:val="TableGrid"/>
        <w:tblpPr w:leftFromText="180" w:rightFromText="180" w:vertAnchor="text" w:horzAnchor="margin" w:tblpXSpec="center" w:tblpY="215"/>
        <w:tblW w:w="9535" w:type="dxa"/>
        <w:tblInd w:w="0" w:type="dxa"/>
        <w:tblLook w:val="04A0" w:firstRow="1" w:lastRow="0" w:firstColumn="1" w:lastColumn="0" w:noHBand="0" w:noVBand="1"/>
      </w:tblPr>
      <w:tblGrid>
        <w:gridCol w:w="8185"/>
        <w:gridCol w:w="1350"/>
      </w:tblGrid>
      <w:tr w:rsidR="00A22A11" w:rsidRPr="001331CA" w14:paraId="2FAD540A" w14:textId="77777777" w:rsidTr="008942A3">
        <w:tc>
          <w:tcPr>
            <w:tcW w:w="8185" w:type="dxa"/>
          </w:tcPr>
          <w:p w14:paraId="667F67DC" w14:textId="77777777" w:rsidR="00A22A11" w:rsidRPr="001331CA" w:rsidRDefault="00A22A11" w:rsidP="0046155A">
            <w:pPr>
              <w:rPr>
                <w:rFonts w:asciiTheme="minorHAnsi" w:hAnsiTheme="minorHAnsi" w:cstheme="minorHAnsi"/>
                <w:b/>
                <w:bCs/>
              </w:rPr>
            </w:pPr>
            <w:r w:rsidRPr="001331CA">
              <w:rPr>
                <w:rFonts w:asciiTheme="minorHAnsi" w:hAnsiTheme="minorHAnsi" w:cstheme="minorHAnsi"/>
                <w:b/>
                <w:bCs/>
              </w:rPr>
              <w:t>Asynchronized participation and discussion, and conduct evaluation</w:t>
            </w:r>
          </w:p>
        </w:tc>
        <w:tc>
          <w:tcPr>
            <w:tcW w:w="1350" w:type="dxa"/>
          </w:tcPr>
          <w:p w14:paraId="40C06346" w14:textId="77777777" w:rsidR="00A22A11" w:rsidRPr="001331CA" w:rsidRDefault="00A22A11" w:rsidP="0046155A">
            <w:pPr>
              <w:rPr>
                <w:rFonts w:asciiTheme="minorHAnsi" w:hAnsiTheme="minorHAnsi" w:cstheme="minorHAnsi"/>
                <w:b/>
                <w:bCs/>
              </w:rPr>
            </w:pPr>
            <w:r w:rsidRPr="001331CA">
              <w:rPr>
                <w:rFonts w:asciiTheme="minorHAnsi" w:hAnsiTheme="minorHAnsi" w:cstheme="minorHAnsi"/>
                <w:b/>
                <w:bCs/>
              </w:rPr>
              <w:t>Value</w:t>
            </w:r>
          </w:p>
        </w:tc>
      </w:tr>
      <w:tr w:rsidR="00A22A11" w:rsidRPr="001331CA" w14:paraId="6688CA8F" w14:textId="77777777" w:rsidTr="008942A3">
        <w:tc>
          <w:tcPr>
            <w:tcW w:w="8185" w:type="dxa"/>
          </w:tcPr>
          <w:p w14:paraId="277DD4C8"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The student demonstrates evidence of preparation and critical analysis of the assigned readings and materials, making thoughtful contributions to the asynchronous discussion.</w:t>
            </w:r>
          </w:p>
        </w:tc>
        <w:tc>
          <w:tcPr>
            <w:tcW w:w="1350" w:type="dxa"/>
          </w:tcPr>
          <w:p w14:paraId="2158CBA2"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90% - 100%</w:t>
            </w:r>
          </w:p>
        </w:tc>
      </w:tr>
      <w:tr w:rsidR="00A22A11" w:rsidRPr="001331CA" w14:paraId="4E6E88E0" w14:textId="77777777" w:rsidTr="008942A3">
        <w:tc>
          <w:tcPr>
            <w:tcW w:w="8185" w:type="dxa"/>
          </w:tcPr>
          <w:p w14:paraId="28CFBF72" w14:textId="393F5445" w:rsidR="00A22A11" w:rsidRPr="001331CA" w:rsidRDefault="00A22A11" w:rsidP="0046155A">
            <w:pPr>
              <w:rPr>
                <w:rFonts w:asciiTheme="minorHAnsi" w:hAnsiTheme="minorHAnsi" w:cstheme="minorHAnsi"/>
              </w:rPr>
            </w:pPr>
            <w:r w:rsidRPr="001331CA">
              <w:rPr>
                <w:rFonts w:asciiTheme="minorHAnsi" w:hAnsiTheme="minorHAnsi" w:cstheme="minorHAnsi"/>
              </w:rPr>
              <w:t>Contribution to discussion is minimal and, when done, mainly anecdotal</w:t>
            </w:r>
            <w:r w:rsidR="00D66565">
              <w:rPr>
                <w:rFonts w:asciiTheme="minorHAnsi" w:hAnsiTheme="minorHAnsi" w:cstheme="minorHAnsi"/>
              </w:rPr>
              <w:t>.</w:t>
            </w:r>
          </w:p>
        </w:tc>
        <w:tc>
          <w:tcPr>
            <w:tcW w:w="1350" w:type="dxa"/>
          </w:tcPr>
          <w:p w14:paraId="44F036AE"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80% - 90%</w:t>
            </w:r>
          </w:p>
        </w:tc>
      </w:tr>
      <w:tr w:rsidR="00A22A11" w:rsidRPr="001331CA" w14:paraId="130A04FA" w14:textId="77777777" w:rsidTr="008942A3">
        <w:tc>
          <w:tcPr>
            <w:tcW w:w="8185" w:type="dxa"/>
          </w:tcPr>
          <w:p w14:paraId="0185E726" w14:textId="7BDB4E99" w:rsidR="00A22A11" w:rsidRPr="001331CA" w:rsidRDefault="00A22A11" w:rsidP="0046155A">
            <w:pPr>
              <w:rPr>
                <w:rFonts w:asciiTheme="minorHAnsi" w:hAnsiTheme="minorHAnsi" w:cstheme="minorHAnsi"/>
              </w:rPr>
            </w:pPr>
            <w:r w:rsidRPr="001331CA">
              <w:rPr>
                <w:rFonts w:asciiTheme="minorHAnsi" w:hAnsiTheme="minorHAnsi" w:cstheme="minorHAnsi"/>
              </w:rPr>
              <w:t>No contribution to discussion</w:t>
            </w:r>
            <w:r w:rsidR="00D66565">
              <w:rPr>
                <w:rFonts w:asciiTheme="minorHAnsi" w:hAnsiTheme="minorHAnsi" w:cstheme="minorHAnsi"/>
              </w:rPr>
              <w:t>.</w:t>
            </w:r>
          </w:p>
        </w:tc>
        <w:tc>
          <w:tcPr>
            <w:tcW w:w="1350" w:type="dxa"/>
          </w:tcPr>
          <w:p w14:paraId="09015441"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0%</w:t>
            </w:r>
          </w:p>
        </w:tc>
      </w:tr>
    </w:tbl>
    <w:p w14:paraId="505AD5BA" w14:textId="47C618B0" w:rsidR="00407C68" w:rsidRPr="001331CA" w:rsidRDefault="00407C68" w:rsidP="0046155A">
      <w:pPr>
        <w:rPr>
          <w:rFonts w:asciiTheme="minorHAnsi" w:eastAsiaTheme="minorEastAsia" w:hAnsiTheme="minorHAnsi" w:cstheme="minorHAnsi"/>
        </w:rPr>
      </w:pPr>
    </w:p>
    <w:p w14:paraId="305F2463" w14:textId="11B56531" w:rsidR="00407C68" w:rsidRPr="001331CA" w:rsidRDefault="0243CDF0" w:rsidP="0046155A">
      <w:pPr>
        <w:rPr>
          <w:rFonts w:asciiTheme="minorHAnsi" w:eastAsiaTheme="minorEastAsia" w:hAnsiTheme="minorHAnsi" w:cstheme="minorHAnsi"/>
          <w:b/>
          <w:bCs/>
        </w:rPr>
      </w:pPr>
      <w:r w:rsidRPr="001331CA">
        <w:rPr>
          <w:rFonts w:asciiTheme="minorHAnsi" w:eastAsiaTheme="minorEastAsia" w:hAnsiTheme="minorHAnsi" w:cstheme="minorHAnsi"/>
          <w:b/>
          <w:bCs/>
        </w:rPr>
        <w:lastRenderedPageBreak/>
        <w:t>Statement of Welcome, Respect, Belonging, and Community</w:t>
      </w:r>
      <w:r w:rsidR="00407C68" w:rsidRPr="001331CA">
        <w:rPr>
          <w:rFonts w:asciiTheme="minorHAnsi" w:eastAsiaTheme="minorEastAsia" w:hAnsiTheme="minorHAnsi" w:cstheme="minorHAnsi"/>
          <w:b/>
          <w:bCs/>
        </w:rPr>
        <w:t xml:space="preserve">:  </w:t>
      </w:r>
    </w:p>
    <w:p w14:paraId="55CBD2A1" w14:textId="6B77F6EE" w:rsidR="0096495E" w:rsidRPr="0096495E" w:rsidRDefault="0096495E" w:rsidP="0046155A">
      <w:pPr>
        <w:rPr>
          <w:rFonts w:asciiTheme="minorHAnsi" w:eastAsiaTheme="minorEastAsia" w:hAnsiTheme="minorHAnsi" w:cstheme="minorHAnsi"/>
        </w:rPr>
      </w:pPr>
      <w:r w:rsidRPr="001331CA">
        <w:rPr>
          <w:rFonts w:asciiTheme="minorHAnsi" w:eastAsiaTheme="minorEastAsia" w:hAnsiTheme="minorHAnsi" w:cstheme="minorHAnsi"/>
        </w:rPr>
        <w:t>The N6370</w:t>
      </w:r>
      <w:r w:rsidRPr="0096495E">
        <w:rPr>
          <w:rFonts w:asciiTheme="minorHAnsi" w:eastAsiaTheme="minorEastAsia" w:hAnsiTheme="minorHAnsi" w:cstheme="minorHAnsi"/>
        </w:rPr>
        <w:t xml:space="preserve"> </w:t>
      </w:r>
      <w:r w:rsidRPr="001331CA">
        <w:rPr>
          <w:rFonts w:asciiTheme="minorHAnsi" w:eastAsiaTheme="minorEastAsia" w:hAnsiTheme="minorHAnsi" w:cstheme="minorHAnsi"/>
        </w:rPr>
        <w:t xml:space="preserve">course </w:t>
      </w:r>
      <w:r w:rsidRPr="0096495E">
        <w:rPr>
          <w:rFonts w:asciiTheme="minorHAnsi" w:eastAsiaTheme="minorEastAsia" w:hAnsiTheme="minorHAnsi" w:cstheme="minorHAnsi"/>
        </w:rPr>
        <w:t>is committed to fostering an inclusive and respectful learning environment where all individuals feel welcomed and valued. We embrace the diversity of identities, ideas, and experiences, recognizing that these differences enrich our learning community. Dimensions of diversity include, but are not limited to, race, gender identity, age, nationality,</w:t>
      </w:r>
      <w:r w:rsidRPr="001331CA">
        <w:rPr>
          <w:rFonts w:asciiTheme="minorHAnsi" w:eastAsiaTheme="minorEastAsia" w:hAnsiTheme="minorHAnsi" w:cstheme="minorHAnsi"/>
        </w:rPr>
        <w:t xml:space="preserve"> </w:t>
      </w:r>
      <w:r w:rsidRPr="0096495E">
        <w:rPr>
          <w:rFonts w:asciiTheme="minorHAnsi" w:eastAsiaTheme="minorEastAsia" w:hAnsiTheme="minorHAnsi" w:cstheme="minorHAnsi"/>
        </w:rPr>
        <w:t>socioeconomic status, and physical and cognitive abilities.</w:t>
      </w:r>
      <w:r w:rsidRPr="001331CA">
        <w:rPr>
          <w:rFonts w:asciiTheme="minorHAnsi" w:eastAsiaTheme="minorEastAsia" w:hAnsiTheme="minorHAnsi" w:cstheme="minorHAnsi"/>
        </w:rPr>
        <w:t xml:space="preserve"> </w:t>
      </w:r>
      <w:r w:rsidRPr="0096495E">
        <w:rPr>
          <w:rFonts w:asciiTheme="minorHAnsi" w:eastAsiaTheme="minorEastAsia" w:hAnsiTheme="minorHAnsi" w:cstheme="minorHAnsi"/>
        </w:rPr>
        <w:t>We honor the traditional custodians of this land, the Lenni-Lenape people, acknowledging their enduring connection to this territory. As a community, we strive to treat one another with empathy, respect, and thoughtfulness. Dialogue and engagement are encouraged as essential to mutual growth and understanding.</w:t>
      </w:r>
      <w:r w:rsidRPr="001331CA">
        <w:rPr>
          <w:rFonts w:asciiTheme="minorHAnsi" w:eastAsiaTheme="minorEastAsia" w:hAnsiTheme="minorHAnsi" w:cstheme="minorHAnsi"/>
        </w:rPr>
        <w:t xml:space="preserve"> </w:t>
      </w:r>
      <w:r w:rsidRPr="0096495E">
        <w:rPr>
          <w:rFonts w:asciiTheme="minorHAnsi" w:eastAsiaTheme="minorEastAsia" w:hAnsiTheme="minorHAnsi" w:cstheme="minorHAnsi"/>
        </w:rPr>
        <w:t>In alignment with Penn Nursing’s guiding principles, this course values equity, fairness, and active participation. Together, we commit to creating a space where everyone can thrive and contribute to shared learning, care, and accountability.</w:t>
      </w:r>
    </w:p>
    <w:p w14:paraId="665D92FC" w14:textId="77777777" w:rsidR="00407C68" w:rsidRPr="001331CA" w:rsidRDefault="00407C68" w:rsidP="0046155A">
      <w:pPr>
        <w:rPr>
          <w:rFonts w:asciiTheme="minorHAnsi" w:eastAsiaTheme="minorEastAsia" w:hAnsiTheme="minorHAnsi" w:cstheme="minorHAnsi"/>
        </w:rPr>
      </w:pPr>
    </w:p>
    <w:p w14:paraId="75669F58" w14:textId="76F7D560" w:rsidR="009769A2" w:rsidRPr="001331CA" w:rsidRDefault="009769A2" w:rsidP="0046155A">
      <w:pPr>
        <w:rPr>
          <w:rFonts w:asciiTheme="minorHAnsi" w:eastAsiaTheme="minorEastAsia" w:hAnsiTheme="minorHAnsi" w:cstheme="minorHAnsi"/>
          <w:b/>
          <w:bCs/>
        </w:rPr>
      </w:pPr>
      <w:r w:rsidRPr="001331CA">
        <w:rPr>
          <w:rFonts w:asciiTheme="minorHAnsi" w:eastAsiaTheme="minorEastAsia" w:hAnsiTheme="minorHAnsi" w:cstheme="minorHAnsi"/>
          <w:b/>
          <w:bCs/>
        </w:rPr>
        <w:t>Academic Integrity:</w:t>
      </w:r>
    </w:p>
    <w:p w14:paraId="62C1F61E" w14:textId="0139EB4C" w:rsidR="1FE4C166" w:rsidRPr="001331CA" w:rsidRDefault="1FE4C166" w:rsidP="0046155A">
      <w:pPr>
        <w:rPr>
          <w:rFonts w:asciiTheme="minorHAnsi" w:eastAsiaTheme="minorEastAsia" w:hAnsiTheme="minorHAnsi" w:cstheme="minorHAnsi"/>
          <w:color w:val="000000" w:themeColor="text1"/>
        </w:rPr>
      </w:pPr>
      <w:r w:rsidRPr="001331CA">
        <w:rPr>
          <w:rFonts w:asciiTheme="minorHAnsi" w:eastAsiaTheme="minorEastAsia" w:hAnsiTheme="minorHAnsi" w:cstheme="minorHAnsi"/>
          <w:color w:val="000000" w:themeColor="text1"/>
        </w:rPr>
        <w:t xml:space="preserve">Academic Integrity is fundamental to this course. </w:t>
      </w:r>
      <w:hyperlink r:id="rId18">
        <w:r w:rsidRPr="001331CA">
          <w:rPr>
            <w:rStyle w:val="Hyperlink"/>
            <w:rFonts w:asciiTheme="minorHAnsi" w:eastAsiaTheme="minorEastAsia" w:hAnsiTheme="minorHAnsi" w:cstheme="minorHAnsi"/>
          </w:rPr>
          <w:t>The International Center for Academic Integrity</w:t>
        </w:r>
      </w:hyperlink>
      <w:r w:rsidRPr="001331CA">
        <w:rPr>
          <w:rFonts w:asciiTheme="minorHAnsi" w:eastAsiaTheme="minorEastAsia" w:hAnsiTheme="minorHAnsi" w:cstheme="minorHAnsi"/>
          <w:color w:val="000000" w:themeColor="text1"/>
        </w:rPr>
        <w:t xml:space="preserve"> states that ‘Academic integrity is a commitment, even in the face of adversity, to six fundamental values: honesty, trust, fairness, respect, responsibility, and courage. From these values flow principles of behavior that enable academic communities to translate ideals into action.’ Adherence to the </w:t>
      </w:r>
      <w:hyperlink r:id="rId19">
        <w:r w:rsidRPr="001331CA">
          <w:rPr>
            <w:rStyle w:val="Hyperlink"/>
            <w:rFonts w:asciiTheme="minorHAnsi" w:eastAsiaTheme="minorEastAsia" w:hAnsiTheme="minorHAnsi" w:cstheme="minorHAnsi"/>
          </w:rPr>
          <w:t>University of Pennsylvania Code of Academic Integrity</w:t>
        </w:r>
      </w:hyperlink>
      <w:r w:rsidRPr="001331CA">
        <w:rPr>
          <w:rFonts w:asciiTheme="minorHAnsi" w:eastAsiaTheme="minorEastAsia" w:hAnsiTheme="minorHAnsi" w:cstheme="minorHAnsi"/>
          <w:color w:val="000000" w:themeColor="text1"/>
        </w:rPr>
        <w:t xml:space="preserve"> is required of every student in all coursework and all course interactions. Please refer to Penn Nursing guidance on </w:t>
      </w:r>
      <w:hyperlink r:id="rId20">
        <w:r w:rsidRPr="001331CA">
          <w:rPr>
            <w:rStyle w:val="Hyperlink"/>
            <w:rFonts w:asciiTheme="minorHAnsi" w:eastAsiaTheme="minorEastAsia" w:hAnsiTheme="minorHAnsi" w:cstheme="minorHAnsi"/>
          </w:rPr>
          <w:t>University of Pennsylvania Student Policies</w:t>
        </w:r>
      </w:hyperlink>
      <w:r w:rsidRPr="001331CA">
        <w:rPr>
          <w:rFonts w:asciiTheme="minorHAnsi" w:eastAsiaTheme="minorEastAsia" w:hAnsiTheme="minorHAnsi" w:cstheme="minorHAnsi"/>
          <w:color w:val="000000" w:themeColor="text1"/>
        </w:rPr>
        <w:t xml:space="preserve">. </w:t>
      </w:r>
    </w:p>
    <w:p w14:paraId="7001BE3A" w14:textId="5E1A4DA9" w:rsidR="009769A2" w:rsidRPr="001331CA" w:rsidRDefault="009769A2" w:rsidP="0046155A">
      <w:pPr>
        <w:rPr>
          <w:rFonts w:asciiTheme="minorHAnsi" w:eastAsiaTheme="minorEastAsia" w:hAnsiTheme="minorHAnsi" w:cstheme="minorHAnsi"/>
        </w:rPr>
      </w:pPr>
    </w:p>
    <w:p w14:paraId="5E7B8569" w14:textId="77BFF10C" w:rsidR="00537EF2" w:rsidRPr="001331CA" w:rsidRDefault="009769A2" w:rsidP="0046155A">
      <w:pPr>
        <w:rPr>
          <w:rFonts w:asciiTheme="minorHAnsi" w:eastAsiaTheme="minorEastAsia" w:hAnsiTheme="minorHAnsi" w:cstheme="minorHAnsi"/>
          <w:b/>
          <w:bCs/>
        </w:rPr>
      </w:pPr>
      <w:r w:rsidRPr="001331CA">
        <w:rPr>
          <w:rFonts w:asciiTheme="minorHAnsi" w:eastAsiaTheme="minorEastAsia" w:hAnsiTheme="minorHAnsi" w:cstheme="minorHAnsi"/>
          <w:b/>
          <w:bCs/>
        </w:rPr>
        <w:t xml:space="preserve">Course Grading Scale and Passing Grade Policy:  </w:t>
      </w:r>
      <w:r w:rsidR="6ADC7126" w:rsidRPr="001331CA">
        <w:rPr>
          <w:rFonts w:asciiTheme="minorHAnsi" w:hAnsiTheme="minorHAnsi" w:cstheme="minorHAnsi"/>
        </w:rPr>
        <w:br/>
      </w:r>
      <w:r w:rsidR="00537EF2" w:rsidRPr="001331CA">
        <w:rPr>
          <w:rFonts w:asciiTheme="minorHAnsi" w:hAnsiTheme="minorHAnsi" w:cstheme="minorHAnsi"/>
        </w:rPr>
        <w:t>This course will adhere to the grading scale utilized by the School of Nursing</w:t>
      </w:r>
      <w:r w:rsidR="00533E31">
        <w:rPr>
          <w:rFonts w:asciiTheme="minorHAnsi" w:hAnsiTheme="minorHAnsi" w:cstheme="minorHAnsi"/>
        </w:rPr>
        <w:t>.</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814"/>
        <w:gridCol w:w="1727"/>
        <w:gridCol w:w="1222"/>
        <w:gridCol w:w="1156"/>
      </w:tblGrid>
      <w:tr w:rsidR="00537EF2" w:rsidRPr="001331CA" w14:paraId="4FB68E02" w14:textId="77777777" w:rsidTr="00165691">
        <w:trPr>
          <w:tblCellSpacing w:w="15" w:type="dxa"/>
        </w:trPr>
        <w:tc>
          <w:tcPr>
            <w:tcW w:w="0" w:type="auto"/>
            <w:gridSpan w:val="4"/>
            <w:vAlign w:val="center"/>
            <w:hideMark/>
          </w:tcPr>
          <w:p w14:paraId="43B9F346" w14:textId="77777777" w:rsidR="00537EF2" w:rsidRPr="001331CA" w:rsidRDefault="00537EF2" w:rsidP="0046155A">
            <w:pPr>
              <w:jc w:val="center"/>
              <w:rPr>
                <w:rFonts w:asciiTheme="minorHAnsi" w:hAnsiTheme="minorHAnsi" w:cstheme="minorHAnsi"/>
              </w:rPr>
            </w:pPr>
            <w:r w:rsidRPr="001331CA">
              <w:rPr>
                <w:rFonts w:asciiTheme="minorHAnsi" w:hAnsiTheme="minorHAnsi" w:cstheme="minorHAnsi"/>
              </w:rPr>
              <w:t>This is a table of the grade scale used in the class.</w:t>
            </w:r>
          </w:p>
        </w:tc>
      </w:tr>
      <w:tr w:rsidR="00537EF2" w:rsidRPr="001331CA" w14:paraId="7EDE7055" w14:textId="77777777" w:rsidTr="00165691">
        <w:trPr>
          <w:tblCellSpacing w:w="15" w:type="dxa"/>
        </w:trPr>
        <w:tc>
          <w:tcPr>
            <w:tcW w:w="570" w:type="dxa"/>
            <w:vAlign w:val="center"/>
            <w:hideMark/>
          </w:tcPr>
          <w:p w14:paraId="2972CACE"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A+</w:t>
            </w:r>
          </w:p>
        </w:tc>
        <w:tc>
          <w:tcPr>
            <w:tcW w:w="1260" w:type="dxa"/>
            <w:vAlign w:val="center"/>
            <w:hideMark/>
          </w:tcPr>
          <w:p w14:paraId="33DAFFC7"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97-100</w:t>
            </w:r>
          </w:p>
        </w:tc>
        <w:tc>
          <w:tcPr>
            <w:tcW w:w="885" w:type="dxa"/>
            <w:vAlign w:val="center"/>
            <w:hideMark/>
          </w:tcPr>
          <w:p w14:paraId="73933EF2"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C+</w:t>
            </w:r>
          </w:p>
        </w:tc>
        <w:tc>
          <w:tcPr>
            <w:tcW w:w="825" w:type="dxa"/>
            <w:vAlign w:val="center"/>
            <w:hideMark/>
          </w:tcPr>
          <w:p w14:paraId="72E2B8F4"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77-79</w:t>
            </w:r>
          </w:p>
        </w:tc>
      </w:tr>
      <w:tr w:rsidR="00537EF2" w:rsidRPr="001331CA" w14:paraId="12F0EF31" w14:textId="77777777" w:rsidTr="00165691">
        <w:trPr>
          <w:tblCellSpacing w:w="15" w:type="dxa"/>
        </w:trPr>
        <w:tc>
          <w:tcPr>
            <w:tcW w:w="570" w:type="dxa"/>
            <w:vAlign w:val="center"/>
            <w:hideMark/>
          </w:tcPr>
          <w:p w14:paraId="36886B49"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A</w:t>
            </w:r>
          </w:p>
        </w:tc>
        <w:tc>
          <w:tcPr>
            <w:tcW w:w="1260" w:type="dxa"/>
            <w:vAlign w:val="center"/>
            <w:hideMark/>
          </w:tcPr>
          <w:p w14:paraId="2A88937B"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93-96</w:t>
            </w:r>
          </w:p>
        </w:tc>
        <w:tc>
          <w:tcPr>
            <w:tcW w:w="885" w:type="dxa"/>
            <w:vAlign w:val="center"/>
            <w:hideMark/>
          </w:tcPr>
          <w:p w14:paraId="548EA5DB"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C</w:t>
            </w:r>
          </w:p>
        </w:tc>
        <w:tc>
          <w:tcPr>
            <w:tcW w:w="825" w:type="dxa"/>
            <w:vAlign w:val="center"/>
            <w:hideMark/>
          </w:tcPr>
          <w:p w14:paraId="7F7DAA08"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73-76</w:t>
            </w:r>
          </w:p>
        </w:tc>
      </w:tr>
      <w:tr w:rsidR="00537EF2" w:rsidRPr="001331CA" w14:paraId="37EBAA30" w14:textId="77777777" w:rsidTr="00165691">
        <w:trPr>
          <w:tblCellSpacing w:w="15" w:type="dxa"/>
        </w:trPr>
        <w:tc>
          <w:tcPr>
            <w:tcW w:w="570" w:type="dxa"/>
            <w:vAlign w:val="center"/>
            <w:hideMark/>
          </w:tcPr>
          <w:p w14:paraId="4014EF10"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A-</w:t>
            </w:r>
          </w:p>
        </w:tc>
        <w:tc>
          <w:tcPr>
            <w:tcW w:w="1260" w:type="dxa"/>
            <w:vAlign w:val="center"/>
            <w:hideMark/>
          </w:tcPr>
          <w:p w14:paraId="7E23FE7E"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90-92</w:t>
            </w:r>
          </w:p>
        </w:tc>
        <w:tc>
          <w:tcPr>
            <w:tcW w:w="885" w:type="dxa"/>
            <w:vAlign w:val="center"/>
            <w:hideMark/>
          </w:tcPr>
          <w:p w14:paraId="45E72521"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C-</w:t>
            </w:r>
          </w:p>
        </w:tc>
        <w:tc>
          <w:tcPr>
            <w:tcW w:w="825" w:type="dxa"/>
            <w:vAlign w:val="center"/>
            <w:hideMark/>
          </w:tcPr>
          <w:p w14:paraId="4F88387B"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70-72</w:t>
            </w:r>
          </w:p>
        </w:tc>
      </w:tr>
      <w:tr w:rsidR="00537EF2" w:rsidRPr="001331CA" w14:paraId="48FDAFFD" w14:textId="77777777" w:rsidTr="00165691">
        <w:trPr>
          <w:tblCellSpacing w:w="15" w:type="dxa"/>
        </w:trPr>
        <w:tc>
          <w:tcPr>
            <w:tcW w:w="570" w:type="dxa"/>
            <w:vAlign w:val="center"/>
            <w:hideMark/>
          </w:tcPr>
          <w:p w14:paraId="66ECD5AB"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B+</w:t>
            </w:r>
          </w:p>
        </w:tc>
        <w:tc>
          <w:tcPr>
            <w:tcW w:w="1260" w:type="dxa"/>
            <w:vAlign w:val="center"/>
            <w:hideMark/>
          </w:tcPr>
          <w:p w14:paraId="26CDDFFB"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87-89</w:t>
            </w:r>
          </w:p>
        </w:tc>
        <w:tc>
          <w:tcPr>
            <w:tcW w:w="885" w:type="dxa"/>
            <w:vAlign w:val="center"/>
            <w:hideMark/>
          </w:tcPr>
          <w:p w14:paraId="43167860"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F</w:t>
            </w:r>
          </w:p>
        </w:tc>
        <w:tc>
          <w:tcPr>
            <w:tcW w:w="825" w:type="dxa"/>
            <w:vAlign w:val="center"/>
            <w:hideMark/>
          </w:tcPr>
          <w:p w14:paraId="5014CCB2"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69-0</w:t>
            </w:r>
          </w:p>
        </w:tc>
      </w:tr>
      <w:tr w:rsidR="00537EF2" w:rsidRPr="001331CA" w14:paraId="50172D97" w14:textId="77777777" w:rsidTr="00165691">
        <w:trPr>
          <w:tblCellSpacing w:w="15" w:type="dxa"/>
        </w:trPr>
        <w:tc>
          <w:tcPr>
            <w:tcW w:w="570" w:type="dxa"/>
            <w:vAlign w:val="center"/>
            <w:hideMark/>
          </w:tcPr>
          <w:p w14:paraId="47556942"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B</w:t>
            </w:r>
          </w:p>
        </w:tc>
        <w:tc>
          <w:tcPr>
            <w:tcW w:w="1260" w:type="dxa"/>
            <w:vAlign w:val="center"/>
            <w:hideMark/>
          </w:tcPr>
          <w:p w14:paraId="32B3D57B"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83-86</w:t>
            </w:r>
          </w:p>
        </w:tc>
        <w:tc>
          <w:tcPr>
            <w:tcW w:w="885" w:type="dxa"/>
            <w:vAlign w:val="center"/>
            <w:hideMark/>
          </w:tcPr>
          <w:p w14:paraId="3811949E"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 </w:t>
            </w:r>
          </w:p>
        </w:tc>
        <w:tc>
          <w:tcPr>
            <w:tcW w:w="825" w:type="dxa"/>
            <w:vAlign w:val="center"/>
            <w:hideMark/>
          </w:tcPr>
          <w:p w14:paraId="157F4F70"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 </w:t>
            </w:r>
          </w:p>
        </w:tc>
      </w:tr>
      <w:tr w:rsidR="00537EF2" w:rsidRPr="001331CA" w14:paraId="519DF9DA" w14:textId="77777777" w:rsidTr="00165691">
        <w:trPr>
          <w:tblCellSpacing w:w="15" w:type="dxa"/>
        </w:trPr>
        <w:tc>
          <w:tcPr>
            <w:tcW w:w="570" w:type="dxa"/>
            <w:vAlign w:val="center"/>
            <w:hideMark/>
          </w:tcPr>
          <w:p w14:paraId="243CD2A6"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B-</w:t>
            </w:r>
          </w:p>
        </w:tc>
        <w:tc>
          <w:tcPr>
            <w:tcW w:w="1260" w:type="dxa"/>
            <w:vAlign w:val="center"/>
            <w:hideMark/>
          </w:tcPr>
          <w:p w14:paraId="4C69E725"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80-82</w:t>
            </w:r>
          </w:p>
        </w:tc>
        <w:tc>
          <w:tcPr>
            <w:tcW w:w="885" w:type="dxa"/>
            <w:vAlign w:val="center"/>
            <w:hideMark/>
          </w:tcPr>
          <w:p w14:paraId="15D5632A"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 </w:t>
            </w:r>
          </w:p>
        </w:tc>
        <w:tc>
          <w:tcPr>
            <w:tcW w:w="825" w:type="dxa"/>
            <w:vAlign w:val="center"/>
            <w:hideMark/>
          </w:tcPr>
          <w:p w14:paraId="364A0B3D"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 </w:t>
            </w:r>
          </w:p>
        </w:tc>
      </w:tr>
    </w:tbl>
    <w:p w14:paraId="3487001B" w14:textId="77777777" w:rsidR="00537EF2" w:rsidRPr="001331CA" w:rsidRDefault="00537EF2" w:rsidP="0046155A">
      <w:pPr>
        <w:rPr>
          <w:rFonts w:asciiTheme="minorHAnsi" w:hAnsiTheme="minorHAnsi" w:cstheme="minorHAnsi"/>
        </w:rPr>
      </w:pPr>
      <w:r w:rsidRPr="001331CA">
        <w:rPr>
          <w:rFonts w:asciiTheme="minorHAnsi" w:hAnsiTheme="minorHAnsi" w:cstheme="minorHAnsi"/>
        </w:rPr>
        <w:t>An A+ carries the same weight (4.0) as an A. There is no provision for a D-.</w:t>
      </w:r>
    </w:p>
    <w:p w14:paraId="0A9E36B7" w14:textId="63E6226E" w:rsidR="6ADC7126" w:rsidRPr="001331CA" w:rsidRDefault="6ADC7126" w:rsidP="0046155A">
      <w:pPr>
        <w:rPr>
          <w:rFonts w:asciiTheme="minorHAnsi" w:eastAsiaTheme="minorEastAsia" w:hAnsiTheme="minorHAnsi" w:cstheme="minorHAnsi"/>
        </w:rPr>
      </w:pPr>
    </w:p>
    <w:p w14:paraId="53962CCA" w14:textId="4E755D11" w:rsidR="00922E4E" w:rsidRPr="001331CA" w:rsidRDefault="006408D9" w:rsidP="0046155A">
      <w:pPr>
        <w:rPr>
          <w:rFonts w:asciiTheme="minorHAnsi" w:eastAsiaTheme="minorEastAsia" w:hAnsiTheme="minorHAnsi" w:cstheme="minorHAnsi"/>
        </w:rPr>
      </w:pPr>
      <w:r w:rsidRPr="001331CA">
        <w:rPr>
          <w:rFonts w:asciiTheme="minorHAnsi" w:eastAsiaTheme="minorEastAsia" w:hAnsiTheme="minorHAnsi" w:cstheme="minorHAnsi"/>
          <w:b/>
          <w:bCs/>
        </w:rPr>
        <w:t>Evaluation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4"/>
        <w:gridCol w:w="2816"/>
        <w:gridCol w:w="1601"/>
        <w:gridCol w:w="1929"/>
      </w:tblGrid>
      <w:tr w:rsidR="00A22A11" w:rsidRPr="001331CA" w14:paraId="6E72FE2B" w14:textId="77777777" w:rsidTr="00681969">
        <w:trPr>
          <w:tblCellSpacing w:w="15" w:type="dxa"/>
        </w:trPr>
        <w:tc>
          <w:tcPr>
            <w:tcW w:w="0" w:type="auto"/>
            <w:gridSpan w:val="4"/>
            <w:vAlign w:val="center"/>
            <w:hideMark/>
          </w:tcPr>
          <w:p w14:paraId="70CC735F"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This is a table of the evaluation methods used in the course, the rationale for those methods, the due dates, and percent of final grade.</w:t>
            </w:r>
          </w:p>
        </w:tc>
      </w:tr>
      <w:tr w:rsidR="00A22A11" w:rsidRPr="001331CA" w14:paraId="2E5099FE" w14:textId="77777777" w:rsidTr="00681969">
        <w:trPr>
          <w:tblCellSpacing w:w="15" w:type="dxa"/>
        </w:trPr>
        <w:tc>
          <w:tcPr>
            <w:tcW w:w="2936" w:type="dxa"/>
            <w:vAlign w:val="center"/>
            <w:hideMark/>
          </w:tcPr>
          <w:p w14:paraId="4C8D9ECC" w14:textId="77777777" w:rsidR="00A22A11" w:rsidRPr="001331CA" w:rsidRDefault="00A22A11" w:rsidP="0046155A">
            <w:pPr>
              <w:rPr>
                <w:rFonts w:asciiTheme="minorHAnsi" w:hAnsiTheme="minorHAnsi" w:cstheme="minorHAnsi"/>
              </w:rPr>
            </w:pPr>
            <w:r w:rsidRPr="001331CA">
              <w:rPr>
                <w:rFonts w:asciiTheme="minorHAnsi" w:hAnsiTheme="minorHAnsi" w:cstheme="minorHAnsi"/>
                <w:b/>
                <w:bCs/>
              </w:rPr>
              <w:t>Method</w:t>
            </w:r>
          </w:p>
        </w:tc>
        <w:tc>
          <w:tcPr>
            <w:tcW w:w="2658" w:type="dxa"/>
            <w:vAlign w:val="center"/>
            <w:hideMark/>
          </w:tcPr>
          <w:p w14:paraId="7011D697" w14:textId="77777777" w:rsidR="00A22A11" w:rsidRPr="001331CA" w:rsidRDefault="00A22A11" w:rsidP="0046155A">
            <w:pPr>
              <w:rPr>
                <w:rFonts w:asciiTheme="minorHAnsi" w:hAnsiTheme="minorHAnsi" w:cstheme="minorHAnsi"/>
              </w:rPr>
            </w:pPr>
            <w:r w:rsidRPr="001331CA">
              <w:rPr>
                <w:rFonts w:asciiTheme="minorHAnsi" w:hAnsiTheme="minorHAnsi" w:cstheme="minorHAnsi"/>
                <w:b/>
                <w:bCs/>
              </w:rPr>
              <w:t>Rationale</w:t>
            </w:r>
          </w:p>
        </w:tc>
        <w:tc>
          <w:tcPr>
            <w:tcW w:w="1676" w:type="dxa"/>
            <w:vAlign w:val="center"/>
            <w:hideMark/>
          </w:tcPr>
          <w:p w14:paraId="776260EE" w14:textId="77777777" w:rsidR="00A22A11" w:rsidRPr="001331CA" w:rsidRDefault="00A22A11" w:rsidP="0046155A">
            <w:pPr>
              <w:rPr>
                <w:rFonts w:asciiTheme="minorHAnsi" w:hAnsiTheme="minorHAnsi" w:cstheme="minorHAnsi"/>
              </w:rPr>
            </w:pPr>
            <w:r w:rsidRPr="001331CA">
              <w:rPr>
                <w:rFonts w:asciiTheme="minorHAnsi" w:hAnsiTheme="minorHAnsi" w:cstheme="minorHAnsi"/>
                <w:b/>
                <w:bCs/>
              </w:rPr>
              <w:t>Due Date</w:t>
            </w:r>
          </w:p>
        </w:tc>
        <w:tc>
          <w:tcPr>
            <w:tcW w:w="1940" w:type="dxa"/>
            <w:vAlign w:val="center"/>
            <w:hideMark/>
          </w:tcPr>
          <w:p w14:paraId="142D70E4" w14:textId="77777777" w:rsidR="00A22A11" w:rsidRPr="001331CA" w:rsidRDefault="00A22A11" w:rsidP="0046155A">
            <w:pPr>
              <w:rPr>
                <w:rFonts w:asciiTheme="minorHAnsi" w:hAnsiTheme="minorHAnsi" w:cstheme="minorHAnsi"/>
              </w:rPr>
            </w:pPr>
            <w:r w:rsidRPr="001331CA">
              <w:rPr>
                <w:rFonts w:asciiTheme="minorHAnsi" w:hAnsiTheme="minorHAnsi" w:cstheme="minorHAnsi"/>
                <w:b/>
                <w:bCs/>
              </w:rPr>
              <w:t>Percent of Final Grade</w:t>
            </w:r>
          </w:p>
        </w:tc>
      </w:tr>
      <w:tr w:rsidR="00A22A11" w:rsidRPr="001331CA" w14:paraId="0BC5C0A0" w14:textId="77777777" w:rsidTr="00681969">
        <w:trPr>
          <w:trHeight w:val="501"/>
          <w:tblCellSpacing w:w="15" w:type="dxa"/>
        </w:trPr>
        <w:tc>
          <w:tcPr>
            <w:tcW w:w="2936" w:type="dxa"/>
            <w:vAlign w:val="center"/>
            <w:hideMark/>
          </w:tcPr>
          <w:p w14:paraId="653083D5"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Assignment 1: CITI training</w:t>
            </w:r>
          </w:p>
        </w:tc>
        <w:tc>
          <w:tcPr>
            <w:tcW w:w="2658" w:type="dxa"/>
            <w:vAlign w:val="center"/>
            <w:hideMark/>
          </w:tcPr>
          <w:p w14:paraId="113E6510"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Required ethics training for conducting research.</w:t>
            </w:r>
          </w:p>
        </w:tc>
        <w:tc>
          <w:tcPr>
            <w:tcW w:w="1676" w:type="dxa"/>
            <w:vAlign w:val="center"/>
            <w:hideMark/>
          </w:tcPr>
          <w:p w14:paraId="21B7D2C2" w14:textId="34AFF684" w:rsidR="00A22A11" w:rsidRPr="001331CA" w:rsidRDefault="00A22A11" w:rsidP="0046155A">
            <w:pPr>
              <w:rPr>
                <w:rFonts w:asciiTheme="minorHAnsi" w:hAnsiTheme="minorHAnsi" w:cstheme="minorHAnsi"/>
              </w:rPr>
            </w:pPr>
            <w:r w:rsidRPr="001331CA">
              <w:rPr>
                <w:rFonts w:asciiTheme="minorHAnsi" w:hAnsiTheme="minorHAnsi" w:cstheme="minorHAnsi"/>
              </w:rPr>
              <w:t>2/18</w:t>
            </w:r>
          </w:p>
        </w:tc>
        <w:tc>
          <w:tcPr>
            <w:tcW w:w="1940" w:type="dxa"/>
            <w:vAlign w:val="center"/>
            <w:hideMark/>
          </w:tcPr>
          <w:p w14:paraId="241D1BF1"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5</w:t>
            </w:r>
          </w:p>
        </w:tc>
      </w:tr>
      <w:tr w:rsidR="00A22A11" w:rsidRPr="001331CA" w14:paraId="75A3CAE1" w14:textId="77777777" w:rsidTr="00681969">
        <w:trPr>
          <w:trHeight w:val="744"/>
          <w:tblCellSpacing w:w="15" w:type="dxa"/>
        </w:trPr>
        <w:tc>
          <w:tcPr>
            <w:tcW w:w="2936" w:type="dxa"/>
            <w:vAlign w:val="center"/>
            <w:hideMark/>
          </w:tcPr>
          <w:p w14:paraId="3C7B65F5" w14:textId="0DCCA81F" w:rsidR="00A22A11" w:rsidRPr="001331CA" w:rsidRDefault="00A22A11" w:rsidP="0046155A">
            <w:pPr>
              <w:rPr>
                <w:rFonts w:asciiTheme="minorHAnsi" w:hAnsiTheme="minorHAnsi" w:cstheme="minorHAnsi"/>
              </w:rPr>
            </w:pPr>
            <w:r w:rsidRPr="001331CA">
              <w:rPr>
                <w:rFonts w:asciiTheme="minorHAnsi" w:hAnsiTheme="minorHAnsi" w:cstheme="minorHAnsi"/>
              </w:rPr>
              <w:lastRenderedPageBreak/>
              <w:t>Assignment 2: AGREE II</w:t>
            </w:r>
          </w:p>
        </w:tc>
        <w:tc>
          <w:tcPr>
            <w:tcW w:w="2658" w:type="dxa"/>
            <w:vAlign w:val="center"/>
            <w:hideMark/>
          </w:tcPr>
          <w:p w14:paraId="65034BCE"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Critically assess clinical practice guidelines.</w:t>
            </w:r>
          </w:p>
        </w:tc>
        <w:tc>
          <w:tcPr>
            <w:tcW w:w="1676" w:type="dxa"/>
            <w:vAlign w:val="center"/>
            <w:hideMark/>
          </w:tcPr>
          <w:p w14:paraId="2FBCBAED" w14:textId="73AF62D3" w:rsidR="00A22A11" w:rsidRPr="001331CA" w:rsidRDefault="00A22A11" w:rsidP="0046155A">
            <w:pPr>
              <w:rPr>
                <w:rFonts w:asciiTheme="minorHAnsi" w:hAnsiTheme="minorHAnsi" w:cstheme="minorHAnsi"/>
              </w:rPr>
            </w:pPr>
            <w:r w:rsidRPr="001331CA">
              <w:rPr>
                <w:rFonts w:asciiTheme="minorHAnsi" w:hAnsiTheme="minorHAnsi" w:cstheme="minorHAnsi"/>
              </w:rPr>
              <w:t xml:space="preserve">Part </w:t>
            </w:r>
            <w:r w:rsidR="005230BB">
              <w:rPr>
                <w:rFonts w:asciiTheme="minorHAnsi" w:hAnsiTheme="minorHAnsi" w:cstheme="minorHAnsi"/>
              </w:rPr>
              <w:t>1</w:t>
            </w:r>
            <w:r w:rsidRPr="001331CA">
              <w:rPr>
                <w:rFonts w:asciiTheme="minorHAnsi" w:hAnsiTheme="minorHAnsi" w:cstheme="minorHAnsi"/>
              </w:rPr>
              <w:t>: 2/11</w:t>
            </w:r>
          </w:p>
          <w:p w14:paraId="400ADC1E" w14:textId="47663BDD" w:rsidR="00A22A11" w:rsidRPr="001331CA" w:rsidRDefault="00A22A11" w:rsidP="0046155A">
            <w:pPr>
              <w:rPr>
                <w:rFonts w:asciiTheme="minorHAnsi" w:hAnsiTheme="minorHAnsi" w:cstheme="minorHAnsi"/>
              </w:rPr>
            </w:pPr>
            <w:r w:rsidRPr="001331CA">
              <w:rPr>
                <w:rFonts w:asciiTheme="minorHAnsi" w:hAnsiTheme="minorHAnsi" w:cstheme="minorHAnsi"/>
              </w:rPr>
              <w:t xml:space="preserve">Part </w:t>
            </w:r>
            <w:r w:rsidR="005230BB">
              <w:rPr>
                <w:rFonts w:asciiTheme="minorHAnsi" w:hAnsiTheme="minorHAnsi" w:cstheme="minorHAnsi"/>
              </w:rPr>
              <w:t>2</w:t>
            </w:r>
            <w:r w:rsidRPr="001331CA">
              <w:rPr>
                <w:rFonts w:asciiTheme="minorHAnsi" w:hAnsiTheme="minorHAnsi" w:cstheme="minorHAnsi"/>
              </w:rPr>
              <w:t>: 2/25</w:t>
            </w:r>
          </w:p>
        </w:tc>
        <w:tc>
          <w:tcPr>
            <w:tcW w:w="1940" w:type="dxa"/>
            <w:vAlign w:val="center"/>
            <w:hideMark/>
          </w:tcPr>
          <w:p w14:paraId="7BAB4C87"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10 each (20 total)</w:t>
            </w:r>
          </w:p>
        </w:tc>
      </w:tr>
      <w:tr w:rsidR="00A22A11" w:rsidRPr="001331CA" w14:paraId="4A935DB5" w14:textId="77777777" w:rsidTr="00681969">
        <w:trPr>
          <w:tblCellSpacing w:w="15" w:type="dxa"/>
        </w:trPr>
        <w:tc>
          <w:tcPr>
            <w:tcW w:w="2936" w:type="dxa"/>
            <w:vAlign w:val="center"/>
            <w:hideMark/>
          </w:tcPr>
          <w:p w14:paraId="27AB130D" w14:textId="736C4892" w:rsidR="00A22A11" w:rsidRPr="001331CA" w:rsidRDefault="00A22A11" w:rsidP="0046155A">
            <w:pPr>
              <w:rPr>
                <w:rFonts w:asciiTheme="minorHAnsi" w:hAnsiTheme="minorHAnsi" w:cstheme="minorHAnsi"/>
              </w:rPr>
            </w:pPr>
            <w:r w:rsidRPr="001331CA">
              <w:rPr>
                <w:rFonts w:asciiTheme="minorHAnsi" w:hAnsiTheme="minorHAnsi" w:cstheme="minorHAnsi"/>
              </w:rPr>
              <w:t xml:space="preserve">Assignment 3: Development of an EBP project (Part </w:t>
            </w:r>
            <w:r w:rsidR="005230BB">
              <w:rPr>
                <w:rFonts w:asciiTheme="minorHAnsi" w:hAnsiTheme="minorHAnsi" w:cstheme="minorHAnsi"/>
              </w:rPr>
              <w:t>1</w:t>
            </w:r>
            <w:r w:rsidRPr="001331CA">
              <w:rPr>
                <w:rFonts w:asciiTheme="minorHAnsi" w:hAnsiTheme="minorHAnsi" w:cstheme="minorHAnsi"/>
              </w:rPr>
              <w:t>)</w:t>
            </w:r>
          </w:p>
        </w:tc>
        <w:tc>
          <w:tcPr>
            <w:tcW w:w="2658" w:type="dxa"/>
            <w:vAlign w:val="center"/>
            <w:hideMark/>
          </w:tcPr>
          <w:p w14:paraId="69069031"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Formulate a question and searching the literature are critical skills for updating practice.</w:t>
            </w:r>
          </w:p>
        </w:tc>
        <w:tc>
          <w:tcPr>
            <w:tcW w:w="1676" w:type="dxa"/>
            <w:vAlign w:val="center"/>
            <w:hideMark/>
          </w:tcPr>
          <w:p w14:paraId="3BD6AA07" w14:textId="0F18F8B5" w:rsidR="00A22A11" w:rsidRPr="001331CA" w:rsidRDefault="00A22A11" w:rsidP="0046155A">
            <w:pPr>
              <w:rPr>
                <w:rFonts w:asciiTheme="minorHAnsi" w:hAnsiTheme="minorHAnsi" w:cstheme="minorHAnsi"/>
              </w:rPr>
            </w:pPr>
            <w:r w:rsidRPr="001331CA">
              <w:rPr>
                <w:rFonts w:asciiTheme="minorHAnsi" w:hAnsiTheme="minorHAnsi" w:cstheme="minorHAnsi"/>
              </w:rPr>
              <w:t>3/1</w:t>
            </w:r>
            <w:r w:rsidR="00551C70">
              <w:rPr>
                <w:rFonts w:asciiTheme="minorHAnsi" w:hAnsiTheme="minorHAnsi" w:cstheme="minorHAnsi"/>
              </w:rPr>
              <w:t>8</w:t>
            </w:r>
          </w:p>
        </w:tc>
        <w:tc>
          <w:tcPr>
            <w:tcW w:w="1940" w:type="dxa"/>
            <w:vAlign w:val="center"/>
            <w:hideMark/>
          </w:tcPr>
          <w:p w14:paraId="35459C8B"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10</w:t>
            </w:r>
          </w:p>
        </w:tc>
      </w:tr>
      <w:tr w:rsidR="00A22A11" w:rsidRPr="001331CA" w14:paraId="148B816A" w14:textId="77777777" w:rsidTr="00681969">
        <w:trPr>
          <w:tblCellSpacing w:w="15" w:type="dxa"/>
        </w:trPr>
        <w:tc>
          <w:tcPr>
            <w:tcW w:w="2936" w:type="dxa"/>
            <w:vAlign w:val="center"/>
            <w:hideMark/>
          </w:tcPr>
          <w:p w14:paraId="127EC119" w14:textId="75184D9F" w:rsidR="00A22A11" w:rsidRPr="001331CA" w:rsidRDefault="00A22A11" w:rsidP="0046155A">
            <w:pPr>
              <w:rPr>
                <w:rFonts w:asciiTheme="minorHAnsi" w:hAnsiTheme="minorHAnsi" w:cstheme="minorHAnsi"/>
              </w:rPr>
            </w:pPr>
            <w:r w:rsidRPr="001331CA">
              <w:rPr>
                <w:rFonts w:asciiTheme="minorHAnsi" w:hAnsiTheme="minorHAnsi" w:cstheme="minorHAnsi"/>
              </w:rPr>
              <w:t xml:space="preserve">Assignment </w:t>
            </w:r>
            <w:r w:rsidR="00FF1DDD">
              <w:rPr>
                <w:rFonts w:asciiTheme="minorHAnsi" w:hAnsiTheme="minorHAnsi" w:cstheme="minorHAnsi"/>
              </w:rPr>
              <w:t>3</w:t>
            </w:r>
            <w:r w:rsidRPr="001331CA">
              <w:rPr>
                <w:rFonts w:asciiTheme="minorHAnsi" w:hAnsiTheme="minorHAnsi" w:cstheme="minorHAnsi"/>
              </w:rPr>
              <w:t xml:space="preserve">: Development of an EBP project (Part </w:t>
            </w:r>
            <w:r w:rsidR="005230BB">
              <w:rPr>
                <w:rFonts w:asciiTheme="minorHAnsi" w:hAnsiTheme="minorHAnsi" w:cstheme="minorHAnsi"/>
              </w:rPr>
              <w:t>2</w:t>
            </w:r>
            <w:r w:rsidRPr="001331CA">
              <w:rPr>
                <w:rFonts w:asciiTheme="minorHAnsi" w:hAnsiTheme="minorHAnsi" w:cstheme="minorHAnsi"/>
              </w:rPr>
              <w:t>)</w:t>
            </w:r>
          </w:p>
        </w:tc>
        <w:tc>
          <w:tcPr>
            <w:tcW w:w="2658" w:type="dxa"/>
            <w:vAlign w:val="center"/>
            <w:hideMark/>
          </w:tcPr>
          <w:p w14:paraId="23C2957B"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Evaluating research is a necessary part of being a wise consumer.</w:t>
            </w:r>
          </w:p>
        </w:tc>
        <w:tc>
          <w:tcPr>
            <w:tcW w:w="1676" w:type="dxa"/>
            <w:vAlign w:val="center"/>
            <w:hideMark/>
          </w:tcPr>
          <w:p w14:paraId="7AED4867" w14:textId="206FC644" w:rsidR="00A22A11" w:rsidRPr="001331CA" w:rsidRDefault="00A22A11" w:rsidP="0046155A">
            <w:pPr>
              <w:rPr>
                <w:rFonts w:asciiTheme="minorHAnsi" w:hAnsiTheme="minorHAnsi" w:cstheme="minorHAnsi"/>
              </w:rPr>
            </w:pPr>
            <w:r w:rsidRPr="001331CA">
              <w:rPr>
                <w:rFonts w:asciiTheme="minorHAnsi" w:hAnsiTheme="minorHAnsi" w:cstheme="minorHAnsi"/>
              </w:rPr>
              <w:t>4/1</w:t>
            </w:r>
          </w:p>
        </w:tc>
        <w:tc>
          <w:tcPr>
            <w:tcW w:w="1940" w:type="dxa"/>
            <w:vAlign w:val="center"/>
            <w:hideMark/>
          </w:tcPr>
          <w:p w14:paraId="7BFF8483"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10</w:t>
            </w:r>
          </w:p>
        </w:tc>
      </w:tr>
      <w:tr w:rsidR="00A22A11" w:rsidRPr="001331CA" w14:paraId="598A76C1" w14:textId="77777777" w:rsidTr="00681969">
        <w:trPr>
          <w:tblCellSpacing w:w="15" w:type="dxa"/>
        </w:trPr>
        <w:tc>
          <w:tcPr>
            <w:tcW w:w="2936" w:type="dxa"/>
            <w:vAlign w:val="center"/>
            <w:hideMark/>
          </w:tcPr>
          <w:p w14:paraId="46F081AB" w14:textId="7B51F901" w:rsidR="00A22A11" w:rsidRPr="001331CA" w:rsidRDefault="00A22A11" w:rsidP="0046155A">
            <w:pPr>
              <w:rPr>
                <w:rFonts w:asciiTheme="minorHAnsi" w:hAnsiTheme="minorHAnsi" w:cstheme="minorHAnsi"/>
              </w:rPr>
            </w:pPr>
            <w:r w:rsidRPr="001331CA">
              <w:rPr>
                <w:rFonts w:asciiTheme="minorHAnsi" w:hAnsiTheme="minorHAnsi" w:cstheme="minorHAnsi"/>
              </w:rPr>
              <w:t xml:space="preserve">Assignment 3: Development of an EBP project (Part </w:t>
            </w:r>
            <w:r w:rsidR="005230BB">
              <w:rPr>
                <w:rFonts w:asciiTheme="minorHAnsi" w:hAnsiTheme="minorHAnsi" w:cstheme="minorHAnsi"/>
              </w:rPr>
              <w:t>3</w:t>
            </w:r>
            <w:r w:rsidRPr="001331CA">
              <w:rPr>
                <w:rFonts w:asciiTheme="minorHAnsi" w:hAnsiTheme="minorHAnsi" w:cstheme="minorHAnsi"/>
              </w:rPr>
              <w:t>)</w:t>
            </w:r>
          </w:p>
        </w:tc>
        <w:tc>
          <w:tcPr>
            <w:tcW w:w="2658" w:type="dxa"/>
            <w:vAlign w:val="center"/>
            <w:hideMark/>
          </w:tcPr>
          <w:p w14:paraId="13AB65E0"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Designing, proposing, and evaluating a project is how evidence meets practice.</w:t>
            </w:r>
          </w:p>
        </w:tc>
        <w:tc>
          <w:tcPr>
            <w:tcW w:w="1676" w:type="dxa"/>
            <w:vAlign w:val="center"/>
            <w:hideMark/>
          </w:tcPr>
          <w:p w14:paraId="316FF34E" w14:textId="1A79FD69" w:rsidR="00A22A11" w:rsidRPr="001331CA" w:rsidRDefault="00A22A11" w:rsidP="0046155A">
            <w:pPr>
              <w:rPr>
                <w:rFonts w:asciiTheme="minorHAnsi" w:hAnsiTheme="minorHAnsi" w:cstheme="minorHAnsi"/>
              </w:rPr>
            </w:pPr>
            <w:r w:rsidRPr="001331CA">
              <w:rPr>
                <w:rFonts w:asciiTheme="minorHAnsi" w:hAnsiTheme="minorHAnsi" w:cstheme="minorHAnsi"/>
              </w:rPr>
              <w:t>4/15</w:t>
            </w:r>
          </w:p>
        </w:tc>
        <w:tc>
          <w:tcPr>
            <w:tcW w:w="1940" w:type="dxa"/>
            <w:vAlign w:val="center"/>
            <w:hideMark/>
          </w:tcPr>
          <w:p w14:paraId="2ED5C244"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10</w:t>
            </w:r>
          </w:p>
        </w:tc>
      </w:tr>
      <w:tr w:rsidR="00A22A11" w:rsidRPr="001331CA" w14:paraId="53E8A6E7" w14:textId="77777777" w:rsidTr="00681969">
        <w:trPr>
          <w:tblCellSpacing w:w="15" w:type="dxa"/>
        </w:trPr>
        <w:tc>
          <w:tcPr>
            <w:tcW w:w="2936" w:type="dxa"/>
            <w:vAlign w:val="center"/>
            <w:hideMark/>
          </w:tcPr>
          <w:p w14:paraId="2FFAB1F7"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Assignment 4: Research critique</w:t>
            </w:r>
          </w:p>
        </w:tc>
        <w:tc>
          <w:tcPr>
            <w:tcW w:w="2658" w:type="dxa"/>
            <w:vAlign w:val="center"/>
            <w:hideMark/>
          </w:tcPr>
          <w:p w14:paraId="3F8A2121"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 xml:space="preserve">Being able to assess research is a critical skill to understand whether it </w:t>
            </w:r>
            <w:proofErr w:type="gramStart"/>
            <w:r w:rsidRPr="001331CA">
              <w:rPr>
                <w:rFonts w:asciiTheme="minorHAnsi" w:hAnsiTheme="minorHAnsi" w:cstheme="minorHAnsi"/>
              </w:rPr>
              <w:t>is able to</w:t>
            </w:r>
            <w:proofErr w:type="gramEnd"/>
            <w:r w:rsidRPr="001331CA">
              <w:rPr>
                <w:rFonts w:asciiTheme="minorHAnsi" w:hAnsiTheme="minorHAnsi" w:cstheme="minorHAnsi"/>
              </w:rPr>
              <w:t xml:space="preserve"> inform your practice, or not.</w:t>
            </w:r>
          </w:p>
        </w:tc>
        <w:tc>
          <w:tcPr>
            <w:tcW w:w="1676" w:type="dxa"/>
            <w:vAlign w:val="center"/>
            <w:hideMark/>
          </w:tcPr>
          <w:p w14:paraId="3125C502" w14:textId="068E7C94" w:rsidR="00A22A11" w:rsidRPr="001331CA" w:rsidRDefault="00A22A11" w:rsidP="0046155A">
            <w:pPr>
              <w:rPr>
                <w:rFonts w:asciiTheme="minorHAnsi" w:hAnsiTheme="minorHAnsi" w:cstheme="minorHAnsi"/>
              </w:rPr>
            </w:pPr>
            <w:r w:rsidRPr="001331CA">
              <w:rPr>
                <w:rFonts w:asciiTheme="minorHAnsi" w:hAnsiTheme="minorHAnsi" w:cstheme="minorHAnsi"/>
              </w:rPr>
              <w:t>4/29</w:t>
            </w:r>
          </w:p>
        </w:tc>
        <w:tc>
          <w:tcPr>
            <w:tcW w:w="1940" w:type="dxa"/>
            <w:vAlign w:val="center"/>
            <w:hideMark/>
          </w:tcPr>
          <w:p w14:paraId="1103A549"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10</w:t>
            </w:r>
          </w:p>
        </w:tc>
      </w:tr>
      <w:tr w:rsidR="00A22A11" w:rsidRPr="001331CA" w14:paraId="4BB2743D" w14:textId="77777777" w:rsidTr="00681969">
        <w:trPr>
          <w:tblCellSpacing w:w="15" w:type="dxa"/>
        </w:trPr>
        <w:tc>
          <w:tcPr>
            <w:tcW w:w="2936" w:type="dxa"/>
            <w:vAlign w:val="center"/>
            <w:hideMark/>
          </w:tcPr>
          <w:p w14:paraId="1F57CD67"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Quizzes 1-4</w:t>
            </w:r>
          </w:p>
        </w:tc>
        <w:tc>
          <w:tcPr>
            <w:tcW w:w="2658" w:type="dxa"/>
            <w:vAlign w:val="center"/>
            <w:hideMark/>
          </w:tcPr>
          <w:p w14:paraId="066FA7F6"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Research and ethics questions will be on your board exams.</w:t>
            </w:r>
          </w:p>
        </w:tc>
        <w:tc>
          <w:tcPr>
            <w:tcW w:w="1676" w:type="dxa"/>
            <w:vAlign w:val="center"/>
            <w:hideMark/>
          </w:tcPr>
          <w:p w14:paraId="048B3D0C" w14:textId="5B65A8E2" w:rsidR="00A22A11" w:rsidRPr="001331CA" w:rsidRDefault="00FF1DDD" w:rsidP="0046155A">
            <w:pPr>
              <w:rPr>
                <w:rFonts w:asciiTheme="minorHAnsi" w:hAnsiTheme="minorHAnsi" w:cstheme="minorHAnsi"/>
              </w:rPr>
            </w:pPr>
            <w:r>
              <w:rPr>
                <w:rFonts w:asciiTheme="minorHAnsi" w:hAnsiTheme="minorHAnsi" w:cstheme="minorHAnsi"/>
              </w:rPr>
              <w:t>Q</w:t>
            </w:r>
            <w:r w:rsidR="00A22A11" w:rsidRPr="001331CA">
              <w:rPr>
                <w:rFonts w:asciiTheme="minorHAnsi" w:hAnsiTheme="minorHAnsi" w:cstheme="minorHAnsi"/>
              </w:rPr>
              <w:t>1: 2/</w:t>
            </w:r>
            <w:r w:rsidR="00205433">
              <w:rPr>
                <w:rFonts w:asciiTheme="minorHAnsi" w:hAnsiTheme="minorHAnsi" w:cstheme="minorHAnsi"/>
              </w:rPr>
              <w:t>12-</w:t>
            </w:r>
            <w:r w:rsidR="00B97592">
              <w:rPr>
                <w:rFonts w:asciiTheme="minorHAnsi" w:hAnsiTheme="minorHAnsi" w:cstheme="minorHAnsi"/>
              </w:rPr>
              <w:t>2/</w:t>
            </w:r>
            <w:r w:rsidR="00111F6D">
              <w:rPr>
                <w:rFonts w:asciiTheme="minorHAnsi" w:hAnsiTheme="minorHAnsi" w:cstheme="minorHAnsi"/>
              </w:rPr>
              <w:t>16</w:t>
            </w:r>
          </w:p>
          <w:p w14:paraId="6CB19D12" w14:textId="5D5911F1" w:rsidR="00A22A11" w:rsidRPr="001331CA" w:rsidRDefault="00FF1DDD" w:rsidP="0046155A">
            <w:pPr>
              <w:rPr>
                <w:rFonts w:asciiTheme="minorHAnsi" w:hAnsiTheme="minorHAnsi" w:cstheme="minorHAnsi"/>
              </w:rPr>
            </w:pPr>
            <w:r>
              <w:rPr>
                <w:rFonts w:asciiTheme="minorHAnsi" w:hAnsiTheme="minorHAnsi" w:cstheme="minorHAnsi"/>
              </w:rPr>
              <w:t>Q</w:t>
            </w:r>
            <w:r w:rsidR="00A22A11" w:rsidRPr="001331CA">
              <w:rPr>
                <w:rFonts w:asciiTheme="minorHAnsi" w:hAnsiTheme="minorHAnsi" w:cstheme="minorHAnsi"/>
              </w:rPr>
              <w:t xml:space="preserve">2: </w:t>
            </w:r>
            <w:r w:rsidR="00111F6D">
              <w:rPr>
                <w:rFonts w:asciiTheme="minorHAnsi" w:hAnsiTheme="minorHAnsi" w:cstheme="minorHAnsi"/>
              </w:rPr>
              <w:t>2/26-3/2</w:t>
            </w:r>
          </w:p>
          <w:p w14:paraId="74E39FB7" w14:textId="5AD05DF4" w:rsidR="00A22A11" w:rsidRPr="001331CA" w:rsidRDefault="00FF1DDD" w:rsidP="0046155A">
            <w:pPr>
              <w:rPr>
                <w:rFonts w:asciiTheme="minorHAnsi" w:hAnsiTheme="minorHAnsi" w:cstheme="minorHAnsi"/>
              </w:rPr>
            </w:pPr>
            <w:r>
              <w:rPr>
                <w:rFonts w:asciiTheme="minorHAnsi" w:hAnsiTheme="minorHAnsi" w:cstheme="minorHAnsi"/>
              </w:rPr>
              <w:t>Q</w:t>
            </w:r>
            <w:r w:rsidR="00A22A11" w:rsidRPr="001331CA">
              <w:rPr>
                <w:rFonts w:asciiTheme="minorHAnsi" w:hAnsiTheme="minorHAnsi" w:cstheme="minorHAnsi"/>
              </w:rPr>
              <w:t xml:space="preserve">3: </w:t>
            </w:r>
            <w:r w:rsidR="00A90DA0">
              <w:rPr>
                <w:rFonts w:asciiTheme="minorHAnsi" w:hAnsiTheme="minorHAnsi" w:cstheme="minorHAnsi"/>
              </w:rPr>
              <w:t>3/26-3/</w:t>
            </w:r>
            <w:r w:rsidR="00111F6D">
              <w:rPr>
                <w:rFonts w:asciiTheme="minorHAnsi" w:hAnsiTheme="minorHAnsi" w:cstheme="minorHAnsi"/>
              </w:rPr>
              <w:t>30</w:t>
            </w:r>
          </w:p>
          <w:p w14:paraId="5B732A23" w14:textId="5B40F71E" w:rsidR="00A22A11" w:rsidRPr="001331CA" w:rsidRDefault="00FF1DDD" w:rsidP="0046155A">
            <w:pPr>
              <w:rPr>
                <w:rFonts w:asciiTheme="minorHAnsi" w:hAnsiTheme="minorHAnsi" w:cstheme="minorHAnsi"/>
              </w:rPr>
            </w:pPr>
            <w:r>
              <w:rPr>
                <w:rFonts w:asciiTheme="minorHAnsi" w:hAnsiTheme="minorHAnsi" w:cstheme="minorHAnsi"/>
              </w:rPr>
              <w:t>Q</w:t>
            </w:r>
            <w:r w:rsidR="00A22A11" w:rsidRPr="001331CA">
              <w:rPr>
                <w:rFonts w:asciiTheme="minorHAnsi" w:hAnsiTheme="minorHAnsi" w:cstheme="minorHAnsi"/>
              </w:rPr>
              <w:t xml:space="preserve">4: </w:t>
            </w:r>
            <w:r w:rsidR="00205433">
              <w:rPr>
                <w:rFonts w:asciiTheme="minorHAnsi" w:hAnsiTheme="minorHAnsi" w:cstheme="minorHAnsi"/>
              </w:rPr>
              <w:t>4/30-5/</w:t>
            </w:r>
            <w:r w:rsidR="00111F6D">
              <w:rPr>
                <w:rFonts w:asciiTheme="minorHAnsi" w:hAnsiTheme="minorHAnsi" w:cstheme="minorHAnsi"/>
              </w:rPr>
              <w:t>4</w:t>
            </w:r>
          </w:p>
        </w:tc>
        <w:tc>
          <w:tcPr>
            <w:tcW w:w="1940" w:type="dxa"/>
            <w:vAlign w:val="center"/>
            <w:hideMark/>
          </w:tcPr>
          <w:p w14:paraId="6C2467E4"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5 each (20 total)</w:t>
            </w:r>
          </w:p>
        </w:tc>
      </w:tr>
      <w:tr w:rsidR="00A22A11" w:rsidRPr="001331CA" w14:paraId="0D29BB7B" w14:textId="77777777" w:rsidTr="00681969">
        <w:trPr>
          <w:trHeight w:val="663"/>
          <w:tblCellSpacing w:w="15" w:type="dxa"/>
        </w:trPr>
        <w:tc>
          <w:tcPr>
            <w:tcW w:w="2936" w:type="dxa"/>
            <w:vAlign w:val="center"/>
          </w:tcPr>
          <w:p w14:paraId="18221CE8"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Synchronized attendance, engagement, and conduct</w:t>
            </w:r>
          </w:p>
        </w:tc>
        <w:tc>
          <w:tcPr>
            <w:tcW w:w="2658" w:type="dxa"/>
            <w:vAlign w:val="center"/>
          </w:tcPr>
          <w:p w14:paraId="6FBBB477"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Active learning improves comprehension</w:t>
            </w:r>
          </w:p>
        </w:tc>
        <w:tc>
          <w:tcPr>
            <w:tcW w:w="1676" w:type="dxa"/>
            <w:vAlign w:val="center"/>
          </w:tcPr>
          <w:p w14:paraId="0F071E50" w14:textId="77777777" w:rsidR="00A22A11" w:rsidRPr="001331CA" w:rsidRDefault="00A22A11" w:rsidP="0046155A">
            <w:pPr>
              <w:rPr>
                <w:rFonts w:asciiTheme="minorHAnsi" w:hAnsiTheme="minorHAnsi" w:cstheme="minorHAnsi"/>
              </w:rPr>
            </w:pPr>
          </w:p>
        </w:tc>
        <w:tc>
          <w:tcPr>
            <w:tcW w:w="1940" w:type="dxa"/>
            <w:vAlign w:val="center"/>
          </w:tcPr>
          <w:p w14:paraId="1F2297E4"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10</w:t>
            </w:r>
          </w:p>
        </w:tc>
      </w:tr>
      <w:tr w:rsidR="00A22A11" w:rsidRPr="001331CA" w14:paraId="25AB5E81" w14:textId="77777777" w:rsidTr="00681969">
        <w:trPr>
          <w:trHeight w:val="861"/>
          <w:tblCellSpacing w:w="15" w:type="dxa"/>
        </w:trPr>
        <w:tc>
          <w:tcPr>
            <w:tcW w:w="2936" w:type="dxa"/>
            <w:vAlign w:val="center"/>
            <w:hideMark/>
          </w:tcPr>
          <w:p w14:paraId="150A1343"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Asynchronized participation and discussion, and conduct</w:t>
            </w:r>
          </w:p>
        </w:tc>
        <w:tc>
          <w:tcPr>
            <w:tcW w:w="2658" w:type="dxa"/>
            <w:vAlign w:val="center"/>
            <w:hideMark/>
          </w:tcPr>
          <w:p w14:paraId="3E919FF2"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Active learning improves comprehension</w:t>
            </w:r>
          </w:p>
        </w:tc>
        <w:tc>
          <w:tcPr>
            <w:tcW w:w="1676" w:type="dxa"/>
            <w:vAlign w:val="center"/>
            <w:hideMark/>
          </w:tcPr>
          <w:p w14:paraId="73B1E000"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 </w:t>
            </w:r>
          </w:p>
        </w:tc>
        <w:tc>
          <w:tcPr>
            <w:tcW w:w="1940" w:type="dxa"/>
            <w:vAlign w:val="center"/>
            <w:hideMark/>
          </w:tcPr>
          <w:p w14:paraId="09EB5F15"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5</w:t>
            </w:r>
          </w:p>
        </w:tc>
      </w:tr>
      <w:tr w:rsidR="00A22A11" w:rsidRPr="001331CA" w14:paraId="16C66B02" w14:textId="77777777" w:rsidTr="00681969">
        <w:trPr>
          <w:tblCellSpacing w:w="15" w:type="dxa"/>
        </w:trPr>
        <w:tc>
          <w:tcPr>
            <w:tcW w:w="2936" w:type="dxa"/>
            <w:vAlign w:val="center"/>
            <w:hideMark/>
          </w:tcPr>
          <w:p w14:paraId="3A554558"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Total</w:t>
            </w:r>
          </w:p>
        </w:tc>
        <w:tc>
          <w:tcPr>
            <w:tcW w:w="2658" w:type="dxa"/>
            <w:vAlign w:val="center"/>
            <w:hideMark/>
          </w:tcPr>
          <w:p w14:paraId="74520992"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 </w:t>
            </w:r>
          </w:p>
        </w:tc>
        <w:tc>
          <w:tcPr>
            <w:tcW w:w="1676" w:type="dxa"/>
            <w:vAlign w:val="center"/>
            <w:hideMark/>
          </w:tcPr>
          <w:p w14:paraId="0A46269F"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 </w:t>
            </w:r>
          </w:p>
        </w:tc>
        <w:tc>
          <w:tcPr>
            <w:tcW w:w="1940" w:type="dxa"/>
            <w:vAlign w:val="center"/>
            <w:hideMark/>
          </w:tcPr>
          <w:p w14:paraId="4044498D" w14:textId="77777777" w:rsidR="00A22A11" w:rsidRPr="001331CA" w:rsidRDefault="00A22A11" w:rsidP="0046155A">
            <w:pPr>
              <w:rPr>
                <w:rFonts w:asciiTheme="minorHAnsi" w:hAnsiTheme="minorHAnsi" w:cstheme="minorHAnsi"/>
              </w:rPr>
            </w:pPr>
            <w:r w:rsidRPr="001331CA">
              <w:rPr>
                <w:rFonts w:asciiTheme="minorHAnsi" w:hAnsiTheme="minorHAnsi" w:cstheme="minorHAnsi"/>
              </w:rPr>
              <w:t>100</w:t>
            </w:r>
          </w:p>
        </w:tc>
      </w:tr>
    </w:tbl>
    <w:p w14:paraId="533C0BCF" w14:textId="77777777" w:rsidR="003F346C" w:rsidRPr="001331CA" w:rsidRDefault="003F346C" w:rsidP="0046155A">
      <w:pPr>
        <w:pStyle w:val="NormalWeb"/>
        <w:spacing w:before="0" w:beforeAutospacing="0" w:after="0" w:afterAutospacing="0"/>
        <w:rPr>
          <w:rFonts w:asciiTheme="minorHAnsi" w:eastAsiaTheme="minorEastAsia" w:hAnsiTheme="minorHAnsi" w:cstheme="minorHAnsi"/>
          <w:b/>
          <w:bCs/>
        </w:rPr>
      </w:pPr>
    </w:p>
    <w:p w14:paraId="35013C88" w14:textId="77777777" w:rsidR="003F346C" w:rsidRPr="001331CA" w:rsidRDefault="003F346C" w:rsidP="0046155A">
      <w:pPr>
        <w:rPr>
          <w:rFonts w:asciiTheme="minorHAnsi" w:hAnsiTheme="minorHAnsi" w:cstheme="minorHAnsi"/>
        </w:rPr>
      </w:pPr>
      <w:r w:rsidRPr="001331CA">
        <w:rPr>
          <w:rFonts w:asciiTheme="minorHAnsi" w:hAnsiTheme="minorHAnsi" w:cstheme="minorHAnsi"/>
          <w:b/>
          <w:bCs/>
        </w:rPr>
        <w:t>Late Policy (Assignments)</w:t>
      </w:r>
    </w:p>
    <w:p w14:paraId="6921BFBE" w14:textId="78F8E6EA" w:rsidR="00255F55" w:rsidRPr="00255F55" w:rsidRDefault="00255F55" w:rsidP="00255F55">
      <w:pPr>
        <w:rPr>
          <w:rFonts w:asciiTheme="minorHAnsi" w:hAnsiTheme="minorHAnsi" w:cstheme="minorHAnsi"/>
        </w:rPr>
      </w:pPr>
      <w:r w:rsidRPr="00255F55">
        <w:rPr>
          <w:rFonts w:asciiTheme="minorHAnsi" w:hAnsiTheme="minorHAnsi" w:cstheme="minorHAnsi"/>
        </w:rPr>
        <w:t xml:space="preserve">Due dates are provided to help </w:t>
      </w:r>
      <w:r w:rsidR="00533E31">
        <w:rPr>
          <w:rFonts w:asciiTheme="minorHAnsi" w:hAnsiTheme="minorHAnsi" w:cstheme="minorHAnsi"/>
        </w:rPr>
        <w:t xml:space="preserve">students </w:t>
      </w:r>
      <w:r w:rsidRPr="00255F55">
        <w:rPr>
          <w:rFonts w:asciiTheme="minorHAnsi" w:hAnsiTheme="minorHAnsi" w:cstheme="minorHAnsi"/>
        </w:rPr>
        <w:t xml:space="preserve">plan their semester and ensure timely submission of assignments. Late assignments will incur a deduction of two (2) points for each 24-hour period they are late. Exceptions include discussion/Perusall assignments, which will not receive credit if submitted late. Extensions are not granted for </w:t>
      </w:r>
      <w:r w:rsidR="00533E31">
        <w:rPr>
          <w:rFonts w:asciiTheme="minorHAnsi" w:hAnsiTheme="minorHAnsi" w:cstheme="minorHAnsi"/>
        </w:rPr>
        <w:t>three</w:t>
      </w:r>
      <w:r w:rsidRPr="00255F55">
        <w:rPr>
          <w:rFonts w:asciiTheme="minorHAnsi" w:hAnsiTheme="minorHAnsi" w:cstheme="minorHAnsi"/>
        </w:rPr>
        <w:t xml:space="preserve"> reasons: </w:t>
      </w:r>
      <w:r w:rsidR="00533E31">
        <w:rPr>
          <w:rFonts w:asciiTheme="minorHAnsi" w:hAnsiTheme="minorHAnsi" w:cstheme="minorHAnsi"/>
        </w:rPr>
        <w:t xml:space="preserve">(1) </w:t>
      </w:r>
      <w:r w:rsidR="008408A3">
        <w:rPr>
          <w:rFonts w:asciiTheme="minorHAnsi" w:hAnsiTheme="minorHAnsi" w:cstheme="minorHAnsi"/>
        </w:rPr>
        <w:t>m</w:t>
      </w:r>
      <w:r w:rsidR="00533E31" w:rsidRPr="00533E31">
        <w:rPr>
          <w:rFonts w:asciiTheme="minorHAnsi" w:hAnsiTheme="minorHAnsi" w:cstheme="minorHAnsi"/>
        </w:rPr>
        <w:t>any discussion/Perusall assignments require responses to peers' comments, and late submissions can disrupt the interactive learning process;</w:t>
      </w:r>
      <w:r w:rsidR="00533E31" w:rsidRPr="00255F55">
        <w:rPr>
          <w:rFonts w:asciiTheme="minorHAnsi" w:hAnsiTheme="minorHAnsi" w:cstheme="minorHAnsi"/>
        </w:rPr>
        <w:t xml:space="preserve"> </w:t>
      </w:r>
      <w:r w:rsidRPr="00255F55">
        <w:rPr>
          <w:rFonts w:asciiTheme="minorHAnsi" w:hAnsiTheme="minorHAnsi" w:cstheme="minorHAnsi"/>
        </w:rPr>
        <w:t>(</w:t>
      </w:r>
      <w:r w:rsidR="00533E31">
        <w:rPr>
          <w:rFonts w:asciiTheme="minorHAnsi" w:hAnsiTheme="minorHAnsi" w:cstheme="minorHAnsi"/>
        </w:rPr>
        <w:t>2)</w:t>
      </w:r>
      <w:r w:rsidRPr="00255F55">
        <w:rPr>
          <w:rFonts w:asciiTheme="minorHAnsi" w:hAnsiTheme="minorHAnsi" w:cstheme="minorHAnsi"/>
        </w:rPr>
        <w:t xml:space="preserve"> falling behind makes it difficult to catch up</w:t>
      </w:r>
      <w:r w:rsidR="00533E31">
        <w:rPr>
          <w:rFonts w:asciiTheme="minorHAnsi" w:hAnsiTheme="minorHAnsi" w:cstheme="minorHAnsi"/>
        </w:rPr>
        <w:t xml:space="preserve">; </w:t>
      </w:r>
      <w:r w:rsidRPr="00255F55">
        <w:rPr>
          <w:rFonts w:asciiTheme="minorHAnsi" w:hAnsiTheme="minorHAnsi" w:cstheme="minorHAnsi"/>
        </w:rPr>
        <w:t>and (</w:t>
      </w:r>
      <w:r w:rsidR="00533E31">
        <w:rPr>
          <w:rFonts w:asciiTheme="minorHAnsi" w:hAnsiTheme="minorHAnsi" w:cstheme="minorHAnsi"/>
        </w:rPr>
        <w:t>3</w:t>
      </w:r>
      <w:r w:rsidRPr="00255F55">
        <w:rPr>
          <w:rFonts w:asciiTheme="minorHAnsi" w:hAnsiTheme="minorHAnsi" w:cstheme="minorHAnsi"/>
        </w:rPr>
        <w:t>) fairness to all students is prioritized.</w:t>
      </w:r>
      <w:r w:rsidR="005230BB" w:rsidRPr="005230BB">
        <w:rPr>
          <w:rFonts w:asciiTheme="minorHAnsi" w:hAnsiTheme="minorHAnsi" w:cstheme="minorHAnsi"/>
        </w:rPr>
        <w:t xml:space="preserve"> However, if an extension is needed, please submit a request in advance with a valid reason for the delay.</w:t>
      </w:r>
    </w:p>
    <w:p w14:paraId="53324D69" w14:textId="77777777" w:rsidR="00255F55" w:rsidRPr="001331CA" w:rsidRDefault="00255F55" w:rsidP="00255F55">
      <w:pPr>
        <w:rPr>
          <w:rFonts w:asciiTheme="minorHAnsi" w:hAnsiTheme="minorHAnsi" w:cstheme="minorHAnsi"/>
          <w:b/>
          <w:bCs/>
        </w:rPr>
      </w:pPr>
    </w:p>
    <w:p w14:paraId="4EC5DAF4" w14:textId="38D80B32" w:rsidR="00255F55" w:rsidRPr="001331CA" w:rsidRDefault="00255F55" w:rsidP="00255F55">
      <w:pPr>
        <w:rPr>
          <w:rFonts w:asciiTheme="minorHAnsi" w:hAnsiTheme="minorHAnsi" w:cstheme="minorHAnsi"/>
        </w:rPr>
      </w:pPr>
      <w:r w:rsidRPr="00255F55">
        <w:rPr>
          <w:rFonts w:asciiTheme="minorHAnsi" w:hAnsiTheme="minorHAnsi" w:cstheme="minorHAnsi"/>
          <w:b/>
          <w:bCs/>
        </w:rPr>
        <w:t>Regrading Policies for Assignments</w:t>
      </w:r>
      <w:r w:rsidRPr="00255F55">
        <w:rPr>
          <w:rFonts w:asciiTheme="minorHAnsi" w:hAnsiTheme="minorHAnsi" w:cstheme="minorHAnsi"/>
        </w:rPr>
        <w:br/>
        <w:t>The regrading policy is as follows:</w:t>
      </w:r>
    </w:p>
    <w:p w14:paraId="1E20A7A8" w14:textId="77777777" w:rsidR="00255F55" w:rsidRPr="00255F55" w:rsidRDefault="00255F55" w:rsidP="00255F55">
      <w:pPr>
        <w:rPr>
          <w:rFonts w:asciiTheme="minorHAnsi" w:hAnsiTheme="minorHAnsi" w:cstheme="minorHAnsi"/>
        </w:rPr>
      </w:pPr>
    </w:p>
    <w:p w14:paraId="176D90F2" w14:textId="45E9E0BD" w:rsidR="00255F55" w:rsidRPr="00255F55" w:rsidRDefault="00255F55" w:rsidP="00255F55">
      <w:pPr>
        <w:numPr>
          <w:ilvl w:val="0"/>
          <w:numId w:val="14"/>
        </w:numPr>
        <w:spacing w:after="120"/>
        <w:ind w:left="360"/>
        <w:rPr>
          <w:rFonts w:asciiTheme="minorHAnsi" w:hAnsiTheme="minorHAnsi" w:cstheme="minorHAnsi"/>
        </w:rPr>
      </w:pPr>
      <w:r w:rsidRPr="00255F55">
        <w:rPr>
          <w:rFonts w:asciiTheme="minorHAnsi" w:hAnsiTheme="minorHAnsi" w:cstheme="minorHAnsi"/>
        </w:rPr>
        <w:lastRenderedPageBreak/>
        <w:t xml:space="preserve">Quiz questions lacking clarity: Concerns about unclear quiz questions should be communicated to the instructor </w:t>
      </w:r>
      <w:r w:rsidR="00533E31">
        <w:rPr>
          <w:rFonts w:asciiTheme="minorHAnsi" w:hAnsiTheme="minorHAnsi" w:cstheme="minorHAnsi"/>
        </w:rPr>
        <w:t>and/or</w:t>
      </w:r>
      <w:r w:rsidRPr="00255F55">
        <w:rPr>
          <w:rFonts w:asciiTheme="minorHAnsi" w:hAnsiTheme="minorHAnsi" w:cstheme="minorHAnsi"/>
        </w:rPr>
        <w:t xml:space="preserve"> TA. Since such issues affect all students equally, no adjustments will be made for perceived errors of this nature.</w:t>
      </w:r>
    </w:p>
    <w:p w14:paraId="615E4045" w14:textId="77777777" w:rsidR="00255F55" w:rsidRPr="00255F55" w:rsidRDefault="00255F55" w:rsidP="00255F55">
      <w:pPr>
        <w:numPr>
          <w:ilvl w:val="0"/>
          <w:numId w:val="14"/>
        </w:numPr>
        <w:spacing w:after="120"/>
        <w:ind w:left="360"/>
        <w:rPr>
          <w:rFonts w:asciiTheme="minorHAnsi" w:hAnsiTheme="minorHAnsi" w:cstheme="minorHAnsi"/>
        </w:rPr>
      </w:pPr>
      <w:r w:rsidRPr="00255F55">
        <w:rPr>
          <w:rFonts w:asciiTheme="minorHAnsi" w:hAnsiTheme="minorHAnsi" w:cstheme="minorHAnsi"/>
        </w:rPr>
        <w:t>Errors in addition/subtraction of scores: These will be promptly corrected upon identification. Students who find such errors should bring them to the attention of the TA.</w:t>
      </w:r>
    </w:p>
    <w:p w14:paraId="63ACF792" w14:textId="77777777" w:rsidR="00255F55" w:rsidRPr="001331CA" w:rsidRDefault="00255F55" w:rsidP="00255F55">
      <w:pPr>
        <w:numPr>
          <w:ilvl w:val="0"/>
          <w:numId w:val="14"/>
        </w:numPr>
        <w:spacing w:after="120"/>
        <w:ind w:left="360"/>
        <w:rPr>
          <w:rFonts w:asciiTheme="minorHAnsi" w:hAnsiTheme="minorHAnsi" w:cstheme="minorHAnsi"/>
        </w:rPr>
      </w:pPr>
      <w:r w:rsidRPr="00255F55">
        <w:rPr>
          <w:rFonts w:asciiTheme="minorHAnsi" w:hAnsiTheme="minorHAnsi" w:cstheme="minorHAnsi"/>
        </w:rPr>
        <w:t>Errors in assigning credit for specific answers: Rubrics are used for each assignment, and inter-rater reliability is checked to ensure consistent grading. If errors of judgment are suspected, students should provide a detailed written description of the error on a separate page and submit it to the TA within three (3) business days of receiving the graded assignment. The assignment will be reviewed to determine if additional credit should be awarded.</w:t>
      </w:r>
    </w:p>
    <w:p w14:paraId="2F0A22C7" w14:textId="5830D01E" w:rsidR="00255F55" w:rsidRPr="00255F55" w:rsidRDefault="00255F55" w:rsidP="00255F55">
      <w:pPr>
        <w:rPr>
          <w:rFonts w:asciiTheme="minorHAnsi" w:hAnsiTheme="minorHAnsi" w:cstheme="minorHAnsi"/>
        </w:rPr>
      </w:pPr>
      <w:r w:rsidRPr="00255F55">
        <w:rPr>
          <w:rFonts w:asciiTheme="minorHAnsi" w:hAnsiTheme="minorHAnsi" w:cstheme="minorHAnsi"/>
          <w:b/>
          <w:bCs/>
        </w:rPr>
        <w:t>Synchronous Sessions and Professional Conduct</w:t>
      </w:r>
      <w:r w:rsidRPr="00255F55">
        <w:rPr>
          <w:rFonts w:asciiTheme="minorHAnsi" w:hAnsiTheme="minorHAnsi" w:cstheme="minorHAnsi"/>
        </w:rPr>
        <w:br/>
      </w:r>
      <w:r w:rsidRPr="001331CA">
        <w:rPr>
          <w:rFonts w:asciiTheme="minorHAnsi" w:hAnsiTheme="minorHAnsi" w:cstheme="minorHAnsi"/>
        </w:rPr>
        <w:t>You</w:t>
      </w:r>
      <w:r w:rsidRPr="00255F55">
        <w:rPr>
          <w:rFonts w:asciiTheme="minorHAnsi" w:hAnsiTheme="minorHAnsi" w:cstheme="minorHAnsi"/>
        </w:rPr>
        <w:t xml:space="preserve"> are expected to engage with faculty, classmates, and course material in a professional manner. As adult learners who have chosen to enroll in this program, a commitment to personal and professional development is anticipated.</w:t>
      </w:r>
    </w:p>
    <w:p w14:paraId="71B117D4" w14:textId="77777777" w:rsidR="00255F55" w:rsidRPr="001331CA" w:rsidRDefault="00255F55" w:rsidP="00255F55">
      <w:pPr>
        <w:rPr>
          <w:rFonts w:asciiTheme="minorHAnsi" w:hAnsiTheme="minorHAnsi" w:cstheme="minorHAnsi"/>
          <w:b/>
          <w:bCs/>
        </w:rPr>
      </w:pPr>
    </w:p>
    <w:p w14:paraId="32E4FD71" w14:textId="237C46B3" w:rsidR="00255F55" w:rsidRPr="00255F55" w:rsidRDefault="00255F55" w:rsidP="00255F55">
      <w:pPr>
        <w:rPr>
          <w:rFonts w:asciiTheme="minorHAnsi" w:hAnsiTheme="minorHAnsi" w:cstheme="minorHAnsi"/>
        </w:rPr>
      </w:pPr>
      <w:r w:rsidRPr="00255F55">
        <w:rPr>
          <w:rFonts w:asciiTheme="minorHAnsi" w:hAnsiTheme="minorHAnsi" w:cstheme="minorHAnsi"/>
          <w:b/>
          <w:bCs/>
        </w:rPr>
        <w:t>Sharing Course Material</w:t>
      </w:r>
      <w:r w:rsidRPr="00255F55">
        <w:rPr>
          <w:rFonts w:asciiTheme="minorHAnsi" w:hAnsiTheme="minorHAnsi" w:cstheme="minorHAnsi"/>
        </w:rPr>
        <w:br/>
        <w:t>Synchronous lectures will be recorded and posted for student access. Notes may be taken for personal, noncommercial use. Course materials should not be distributed outside of the class without prior permission.</w:t>
      </w:r>
    </w:p>
    <w:p w14:paraId="604F9B93" w14:textId="77777777" w:rsidR="00255F55" w:rsidRPr="001331CA" w:rsidRDefault="00255F55" w:rsidP="0046155A">
      <w:pPr>
        <w:rPr>
          <w:rFonts w:asciiTheme="minorHAnsi" w:hAnsiTheme="minorHAnsi" w:cstheme="minorHAnsi"/>
        </w:rPr>
      </w:pPr>
    </w:p>
    <w:p w14:paraId="762B94B0" w14:textId="5E17F67B" w:rsidR="003F346C" w:rsidRPr="001331CA" w:rsidRDefault="003F346C" w:rsidP="0046155A">
      <w:pPr>
        <w:rPr>
          <w:rFonts w:asciiTheme="minorHAnsi" w:hAnsiTheme="minorHAnsi" w:cstheme="minorHAnsi"/>
        </w:rPr>
      </w:pPr>
      <w:r w:rsidRPr="00D25FE9">
        <w:rPr>
          <w:rFonts w:asciiTheme="minorHAnsi" w:hAnsiTheme="minorHAnsi" w:cstheme="minorHAnsi"/>
          <w:b/>
          <w:bCs/>
        </w:rPr>
        <w:t>Required Text</w:t>
      </w:r>
      <w:r w:rsidRPr="00D25FE9">
        <w:rPr>
          <w:rFonts w:asciiTheme="minorHAnsi" w:hAnsiTheme="minorHAnsi" w:cstheme="minorHAnsi"/>
        </w:rPr>
        <w:t>: Polit, D.F., &amp; Beck, C.T. (2021). Nursing research: Generating and assessing evidence for nursing practice (11th ed.). Philadelphia: Lippincott.</w:t>
      </w:r>
    </w:p>
    <w:p w14:paraId="5E8C66AC" w14:textId="3AC953B3" w:rsidR="00255F55" w:rsidRPr="001331CA" w:rsidRDefault="00255F55" w:rsidP="00255F55">
      <w:pPr>
        <w:pStyle w:val="ListParagraph"/>
        <w:numPr>
          <w:ilvl w:val="0"/>
          <w:numId w:val="9"/>
        </w:numPr>
        <w:rPr>
          <w:rFonts w:asciiTheme="minorHAnsi" w:hAnsiTheme="minorHAnsi" w:cstheme="minorHAnsi"/>
          <w:sz w:val="24"/>
          <w:szCs w:val="24"/>
        </w:rPr>
      </w:pPr>
      <w:r w:rsidRPr="001331CA">
        <w:rPr>
          <w:rFonts w:asciiTheme="minorHAnsi" w:hAnsiTheme="minorHAnsi" w:cstheme="minorHAnsi"/>
          <w:sz w:val="24"/>
          <w:szCs w:val="24"/>
        </w:rPr>
        <w:t>The e-book version of the text is available from the Biomed Commons.</w:t>
      </w:r>
    </w:p>
    <w:p w14:paraId="0525EA7E" w14:textId="77777777" w:rsidR="00255F55" w:rsidRPr="001331CA" w:rsidRDefault="00255F55" w:rsidP="0046155A">
      <w:pPr>
        <w:pStyle w:val="ListParagraph"/>
        <w:numPr>
          <w:ilvl w:val="0"/>
          <w:numId w:val="9"/>
        </w:numPr>
        <w:rPr>
          <w:rFonts w:asciiTheme="minorHAnsi" w:hAnsiTheme="minorHAnsi" w:cstheme="minorHAnsi"/>
          <w:sz w:val="24"/>
          <w:szCs w:val="24"/>
        </w:rPr>
      </w:pPr>
      <w:r w:rsidRPr="001331CA">
        <w:rPr>
          <w:rFonts w:asciiTheme="minorHAnsi" w:hAnsiTheme="minorHAnsi" w:cstheme="minorHAnsi"/>
          <w:sz w:val="24"/>
          <w:szCs w:val="24"/>
        </w:rPr>
        <w:t>The textbook can be rented or purchased.</w:t>
      </w:r>
    </w:p>
    <w:p w14:paraId="7273D084" w14:textId="6DDE8C91" w:rsidR="00255F55" w:rsidRPr="001331CA" w:rsidRDefault="00255F55" w:rsidP="00255F55">
      <w:pPr>
        <w:pStyle w:val="ListParagraph"/>
        <w:numPr>
          <w:ilvl w:val="0"/>
          <w:numId w:val="9"/>
        </w:numPr>
        <w:rPr>
          <w:rFonts w:asciiTheme="minorHAnsi" w:hAnsiTheme="minorHAnsi" w:cstheme="minorHAnsi"/>
          <w:sz w:val="24"/>
          <w:szCs w:val="24"/>
        </w:rPr>
      </w:pPr>
      <w:r w:rsidRPr="001331CA">
        <w:rPr>
          <w:rFonts w:asciiTheme="minorHAnsi" w:hAnsiTheme="minorHAnsi" w:cstheme="minorHAnsi"/>
          <w:sz w:val="24"/>
          <w:szCs w:val="24"/>
        </w:rPr>
        <w:t xml:space="preserve">For any difficulties or concerns regarding access to required materials, you are encouraged to contact the instructor </w:t>
      </w:r>
      <w:r w:rsidR="00B97592">
        <w:rPr>
          <w:rFonts w:asciiTheme="minorHAnsi" w:hAnsiTheme="minorHAnsi" w:cstheme="minorHAnsi"/>
          <w:sz w:val="24"/>
          <w:szCs w:val="24"/>
        </w:rPr>
        <w:t>and/or reference l</w:t>
      </w:r>
      <w:r w:rsidR="00B97592" w:rsidRPr="00B97592">
        <w:rPr>
          <w:rFonts w:asciiTheme="minorHAnsi" w:hAnsiTheme="minorHAnsi" w:cstheme="minorHAnsi"/>
          <w:sz w:val="24"/>
          <w:szCs w:val="24"/>
        </w:rPr>
        <w:t>ibrarians</w:t>
      </w:r>
      <w:r w:rsidR="00B97592">
        <w:rPr>
          <w:rFonts w:asciiTheme="minorHAnsi" w:hAnsiTheme="minorHAnsi" w:cstheme="minorHAnsi"/>
          <w:sz w:val="24"/>
          <w:szCs w:val="24"/>
        </w:rPr>
        <w:t xml:space="preserve"> </w:t>
      </w:r>
      <w:r w:rsidRPr="001331CA">
        <w:rPr>
          <w:rFonts w:asciiTheme="minorHAnsi" w:hAnsiTheme="minorHAnsi" w:cstheme="minorHAnsi"/>
          <w:sz w:val="24"/>
          <w:szCs w:val="24"/>
        </w:rPr>
        <w:t>for assistance to ensure access to all necessary resources.</w:t>
      </w:r>
    </w:p>
    <w:p w14:paraId="0E8F0203" w14:textId="39DB7D4F" w:rsidR="003F346C" w:rsidRPr="001331CA" w:rsidRDefault="003F346C" w:rsidP="0046155A">
      <w:pPr>
        <w:rPr>
          <w:rFonts w:asciiTheme="minorHAnsi" w:hAnsiTheme="minorHAnsi" w:cstheme="minorHAnsi"/>
        </w:rPr>
      </w:pPr>
      <w:r w:rsidRPr="001331CA">
        <w:rPr>
          <w:rFonts w:asciiTheme="minorHAnsi" w:hAnsiTheme="minorHAnsi" w:cstheme="minorHAnsi"/>
          <w:b/>
          <w:bCs/>
        </w:rPr>
        <w:t>Academic Resources</w:t>
      </w:r>
    </w:p>
    <w:p w14:paraId="1F4CE00B" w14:textId="77777777" w:rsidR="003F346C" w:rsidRPr="001331CA" w:rsidRDefault="003F346C" w:rsidP="0046155A">
      <w:pPr>
        <w:rPr>
          <w:rFonts w:asciiTheme="minorHAnsi" w:hAnsiTheme="minorHAnsi" w:cstheme="minorHAnsi"/>
        </w:rPr>
      </w:pPr>
      <w:r w:rsidRPr="001331CA">
        <w:rPr>
          <w:rFonts w:asciiTheme="minorHAnsi" w:hAnsiTheme="minorHAnsi" w:cstheme="minorHAnsi"/>
        </w:rPr>
        <w:t>See Canvas homepage for a list of resources.</w:t>
      </w:r>
    </w:p>
    <w:p w14:paraId="633BCD40" w14:textId="77777777" w:rsidR="003F346C" w:rsidRPr="001331CA" w:rsidRDefault="003F346C" w:rsidP="0046155A">
      <w:pPr>
        <w:rPr>
          <w:rFonts w:asciiTheme="minorHAnsi" w:hAnsiTheme="minorHAnsi" w:cstheme="minorHAnsi"/>
        </w:rPr>
      </w:pPr>
      <w:r w:rsidRPr="001331CA">
        <w:rPr>
          <w:rFonts w:asciiTheme="minorHAnsi" w:hAnsiTheme="minorHAnsi" w:cstheme="minorHAnsi"/>
        </w:rPr>
        <w:t> </w:t>
      </w:r>
    </w:p>
    <w:p w14:paraId="083E067E" w14:textId="77777777" w:rsidR="003F346C" w:rsidRPr="001331CA" w:rsidRDefault="003F346C" w:rsidP="0046155A">
      <w:pPr>
        <w:rPr>
          <w:rFonts w:asciiTheme="minorHAnsi" w:hAnsiTheme="minorHAnsi" w:cstheme="minorHAnsi"/>
        </w:rPr>
      </w:pPr>
      <w:r w:rsidRPr="001331CA">
        <w:rPr>
          <w:rFonts w:asciiTheme="minorHAnsi" w:hAnsiTheme="minorHAnsi" w:cstheme="minorHAnsi"/>
          <w:b/>
          <w:bCs/>
        </w:rPr>
        <w:t>Important Campus Resources</w:t>
      </w:r>
    </w:p>
    <w:p w14:paraId="43E84A6E" w14:textId="77777777" w:rsidR="00C46E30" w:rsidRDefault="003F346C" w:rsidP="0046155A">
      <w:pPr>
        <w:rPr>
          <w:rFonts w:asciiTheme="minorHAnsi" w:hAnsiTheme="minorHAnsi" w:cstheme="minorHAnsi"/>
        </w:rPr>
        <w:sectPr w:rsidR="00C46E30" w:rsidSect="00143292">
          <w:headerReference w:type="default" r:id="rId21"/>
          <w:headerReference w:type="first" r:id="rId22"/>
          <w:footerReference w:type="first" r:id="rId23"/>
          <w:type w:val="continuous"/>
          <w:pgSz w:w="12240" w:h="15840" w:code="1"/>
          <w:pgMar w:top="1152" w:right="1440" w:bottom="1152" w:left="1440" w:header="1152" w:footer="720" w:gutter="0"/>
          <w:pgNumType w:start="1"/>
          <w:cols w:space="720"/>
          <w:docGrid w:linePitch="360"/>
        </w:sectPr>
      </w:pPr>
      <w:r w:rsidRPr="001331CA">
        <w:rPr>
          <w:rFonts w:asciiTheme="minorHAnsi" w:hAnsiTheme="minorHAnsi" w:cstheme="minorHAnsi"/>
        </w:rPr>
        <w:t>See Canvas homepage for a list of resources.</w:t>
      </w:r>
    </w:p>
    <w:p w14:paraId="46F0C130" w14:textId="4ECA4D3D" w:rsidR="00C46E30" w:rsidRDefault="00AC4F3E" w:rsidP="00EF6D3C">
      <w:pPr>
        <w:spacing w:after="40"/>
        <w:jc w:val="center"/>
        <w:rPr>
          <w:rFonts w:asciiTheme="minorHAnsi" w:hAnsiTheme="minorHAnsi" w:cstheme="minorHAnsi"/>
          <w:b/>
          <w:bCs/>
        </w:rPr>
      </w:pPr>
      <w:r w:rsidRPr="00AC4F3E">
        <w:rPr>
          <w:rFonts w:asciiTheme="minorHAnsi" w:hAnsiTheme="minorHAnsi" w:cstheme="minorHAnsi"/>
          <w:b/>
          <w:bCs/>
        </w:rPr>
        <w:lastRenderedPageBreak/>
        <w:t>Course Outline: Weekly Topics, Activities, and Deadlines</w:t>
      </w:r>
    </w:p>
    <w:p w14:paraId="11D2CFB7" w14:textId="143BD998" w:rsidR="00EF6D3C" w:rsidRPr="00EF6D3C" w:rsidRDefault="00EF6D3C" w:rsidP="004210FC">
      <w:pPr>
        <w:spacing w:after="120"/>
        <w:jc w:val="center"/>
        <w:rPr>
          <w:rFonts w:asciiTheme="minorHAnsi" w:hAnsiTheme="minorHAnsi" w:cstheme="minorHAnsi"/>
          <w:b/>
          <w:bCs/>
          <w:sz w:val="21"/>
          <w:szCs w:val="21"/>
        </w:rPr>
      </w:pPr>
      <w:r w:rsidRPr="00EF6D3C">
        <w:rPr>
          <w:rFonts w:asciiTheme="minorHAnsi" w:hAnsiTheme="minorHAnsi" w:cstheme="minorHAnsi"/>
          <w:sz w:val="21"/>
          <w:szCs w:val="21"/>
        </w:rPr>
        <w:t xml:space="preserve">All times listed in this syllabus and course outline are in </w:t>
      </w:r>
      <w:r w:rsidRPr="00EF6D3C">
        <w:rPr>
          <w:rFonts w:asciiTheme="minorHAnsi" w:hAnsiTheme="minorHAnsi" w:cstheme="minorHAnsi"/>
          <w:sz w:val="21"/>
          <w:szCs w:val="21"/>
          <w:u w:val="single"/>
        </w:rPr>
        <w:t>Eastern Standard Time (EST)</w:t>
      </w:r>
      <w:r w:rsidRPr="00EF6D3C">
        <w:rPr>
          <w:rFonts w:asciiTheme="minorHAnsi" w:hAnsiTheme="minorHAnsi" w:cstheme="minorHAnsi"/>
          <w:sz w:val="21"/>
          <w:szCs w:val="21"/>
        </w:rPr>
        <w:t>.</w:t>
      </w:r>
    </w:p>
    <w:tbl>
      <w:tblPr>
        <w:tblStyle w:val="TableGrid"/>
        <w:tblW w:w="13495" w:type="dxa"/>
        <w:tblInd w:w="0" w:type="dxa"/>
        <w:tblLook w:val="04A0" w:firstRow="1" w:lastRow="0" w:firstColumn="1" w:lastColumn="0" w:noHBand="0" w:noVBand="1"/>
      </w:tblPr>
      <w:tblGrid>
        <w:gridCol w:w="1705"/>
        <w:gridCol w:w="3510"/>
        <w:gridCol w:w="8280"/>
      </w:tblGrid>
      <w:tr w:rsidR="00C46E30" w:rsidRPr="00945D63" w14:paraId="6A6ED888" w14:textId="77777777" w:rsidTr="00EF6D3C">
        <w:tc>
          <w:tcPr>
            <w:tcW w:w="1705" w:type="dxa"/>
          </w:tcPr>
          <w:p w14:paraId="470F7A0C" w14:textId="77777777" w:rsidR="00C46E30" w:rsidRPr="00945D63" w:rsidRDefault="00C46E30" w:rsidP="008942A3">
            <w:pPr>
              <w:rPr>
                <w:rFonts w:asciiTheme="minorHAnsi" w:hAnsiTheme="minorHAnsi" w:cstheme="minorHAnsi"/>
              </w:rPr>
            </w:pPr>
            <w:r w:rsidRPr="00945D63">
              <w:rPr>
                <w:rFonts w:asciiTheme="minorHAnsi" w:hAnsiTheme="minorHAnsi" w:cstheme="minorHAnsi"/>
              </w:rPr>
              <w:t>Date</w:t>
            </w:r>
          </w:p>
        </w:tc>
        <w:tc>
          <w:tcPr>
            <w:tcW w:w="3510" w:type="dxa"/>
          </w:tcPr>
          <w:p w14:paraId="37CA041D" w14:textId="77777777" w:rsidR="00C46E30" w:rsidRPr="00945D63" w:rsidRDefault="00C46E30" w:rsidP="008942A3">
            <w:pPr>
              <w:rPr>
                <w:rFonts w:asciiTheme="minorHAnsi" w:hAnsiTheme="minorHAnsi" w:cstheme="minorHAnsi"/>
              </w:rPr>
            </w:pPr>
            <w:r w:rsidRPr="00945D63">
              <w:rPr>
                <w:rFonts w:asciiTheme="minorHAnsi" w:hAnsiTheme="minorHAnsi" w:cstheme="minorHAnsi"/>
              </w:rPr>
              <w:t>Topic</w:t>
            </w:r>
          </w:p>
        </w:tc>
        <w:tc>
          <w:tcPr>
            <w:tcW w:w="8280" w:type="dxa"/>
          </w:tcPr>
          <w:p w14:paraId="5C0C99A3" w14:textId="77777777" w:rsidR="00C46E30" w:rsidRPr="00945D63" w:rsidRDefault="00C46E30" w:rsidP="008942A3">
            <w:pPr>
              <w:rPr>
                <w:rFonts w:asciiTheme="minorHAnsi" w:hAnsiTheme="minorHAnsi" w:cstheme="minorHAnsi"/>
              </w:rPr>
            </w:pPr>
            <w:r w:rsidRPr="00945D63">
              <w:rPr>
                <w:rFonts w:asciiTheme="minorHAnsi" w:hAnsiTheme="minorHAnsi" w:cstheme="minorHAnsi"/>
              </w:rPr>
              <w:t>Activities</w:t>
            </w:r>
          </w:p>
        </w:tc>
      </w:tr>
      <w:tr w:rsidR="00C46E30" w:rsidRPr="00945D63" w14:paraId="759500E8" w14:textId="77777777" w:rsidTr="00EF6D3C">
        <w:trPr>
          <w:trHeight w:val="2645"/>
        </w:trPr>
        <w:tc>
          <w:tcPr>
            <w:tcW w:w="1705" w:type="dxa"/>
          </w:tcPr>
          <w:p w14:paraId="3975BCD6" w14:textId="77777777" w:rsidR="00C46E30" w:rsidRPr="00D62676" w:rsidRDefault="00C46E30" w:rsidP="008942A3">
            <w:pPr>
              <w:rPr>
                <w:rFonts w:asciiTheme="minorHAnsi" w:hAnsiTheme="minorHAnsi" w:cstheme="minorHAnsi"/>
                <w:b/>
                <w:bCs/>
              </w:rPr>
            </w:pPr>
            <w:r w:rsidRPr="00D62676">
              <w:rPr>
                <w:rFonts w:asciiTheme="minorHAnsi" w:hAnsiTheme="minorHAnsi" w:cstheme="minorHAnsi"/>
                <w:b/>
                <w:bCs/>
              </w:rPr>
              <w:t>1/21/25</w:t>
            </w:r>
          </w:p>
          <w:p w14:paraId="74DA3900" w14:textId="77777777" w:rsidR="00C46E30" w:rsidRPr="00D62676" w:rsidRDefault="00C46E30" w:rsidP="008942A3">
            <w:pPr>
              <w:rPr>
                <w:rFonts w:asciiTheme="minorHAnsi" w:hAnsiTheme="minorHAnsi" w:cstheme="minorHAnsi"/>
                <w:b/>
                <w:bCs/>
              </w:rPr>
            </w:pPr>
            <w:r w:rsidRPr="00D62676">
              <w:rPr>
                <w:rFonts w:asciiTheme="minorHAnsi" w:hAnsiTheme="minorHAnsi" w:cstheme="minorHAnsi"/>
                <w:b/>
                <w:bCs/>
              </w:rPr>
              <w:t>Week 1</w:t>
            </w:r>
          </w:p>
          <w:p w14:paraId="72C9BE57" w14:textId="5DE79B77" w:rsidR="00C46E30" w:rsidRPr="00945D63" w:rsidRDefault="00C46E30" w:rsidP="008942A3">
            <w:pPr>
              <w:rPr>
                <w:rFonts w:asciiTheme="minorHAnsi" w:hAnsiTheme="minorHAnsi" w:cstheme="minorHAnsi"/>
              </w:rPr>
            </w:pPr>
            <w:r w:rsidRPr="00945D63">
              <w:rPr>
                <w:rFonts w:asciiTheme="minorHAnsi" w:hAnsiTheme="minorHAnsi" w:cstheme="minorHAnsi"/>
              </w:rPr>
              <w:t xml:space="preserve">Synchronous 3:30 – 4:30 pm </w:t>
            </w:r>
          </w:p>
          <w:p w14:paraId="40980DDC" w14:textId="77777777" w:rsidR="00C46E30" w:rsidRPr="00945D63" w:rsidRDefault="00C46E30" w:rsidP="008942A3">
            <w:pPr>
              <w:rPr>
                <w:rFonts w:asciiTheme="minorHAnsi" w:hAnsiTheme="minorHAnsi" w:cstheme="minorHAnsi"/>
              </w:rPr>
            </w:pPr>
          </w:p>
          <w:p w14:paraId="24588D4F" w14:textId="77777777" w:rsidR="00C46E30" w:rsidRPr="00945D63" w:rsidRDefault="00C46E30" w:rsidP="008942A3">
            <w:pPr>
              <w:rPr>
                <w:rFonts w:asciiTheme="minorHAnsi" w:hAnsiTheme="minorHAnsi" w:cstheme="minorHAnsi"/>
              </w:rPr>
            </w:pPr>
          </w:p>
        </w:tc>
        <w:tc>
          <w:tcPr>
            <w:tcW w:w="3510" w:type="dxa"/>
          </w:tcPr>
          <w:p w14:paraId="7431E81D" w14:textId="77777777" w:rsidR="00C46E30" w:rsidRPr="00602ACA" w:rsidRDefault="00C46E30" w:rsidP="008942A3">
            <w:pPr>
              <w:rPr>
                <w:rFonts w:asciiTheme="minorHAnsi" w:hAnsiTheme="minorHAnsi" w:cstheme="minorHAnsi"/>
                <w:b/>
                <w:bCs/>
              </w:rPr>
            </w:pPr>
            <w:r w:rsidRPr="00602ACA">
              <w:rPr>
                <w:rFonts w:asciiTheme="minorHAnsi" w:hAnsiTheme="minorHAnsi" w:cstheme="minorHAnsi"/>
                <w:b/>
                <w:bCs/>
              </w:rPr>
              <w:t>Course Overview</w:t>
            </w:r>
          </w:p>
          <w:p w14:paraId="39A28743" w14:textId="77777777" w:rsidR="00C46E30" w:rsidRPr="00602ACA" w:rsidRDefault="00C46E30" w:rsidP="008942A3">
            <w:pPr>
              <w:rPr>
                <w:rFonts w:asciiTheme="minorHAnsi" w:hAnsiTheme="minorHAnsi" w:cstheme="minorHAnsi"/>
              </w:rPr>
            </w:pPr>
          </w:p>
          <w:p w14:paraId="2B2BF061" w14:textId="6D0E253B" w:rsidR="00C46E30" w:rsidRPr="00602ACA" w:rsidRDefault="002E048C" w:rsidP="008942A3">
            <w:pPr>
              <w:rPr>
                <w:rFonts w:asciiTheme="minorHAnsi" w:hAnsiTheme="minorHAnsi" w:cstheme="minorHAnsi"/>
              </w:rPr>
            </w:pPr>
            <w:r w:rsidRPr="00602ACA">
              <w:rPr>
                <w:rFonts w:asciiTheme="minorHAnsi" w:hAnsiTheme="minorHAnsi" w:cstheme="minorHAnsi"/>
              </w:rPr>
              <w:t>: How to s</w:t>
            </w:r>
            <w:r w:rsidR="00C46E30" w:rsidRPr="00602ACA">
              <w:rPr>
                <w:rFonts w:asciiTheme="minorHAnsi" w:hAnsiTheme="minorHAnsi" w:cstheme="minorHAnsi"/>
              </w:rPr>
              <w:t>et up for success</w:t>
            </w:r>
          </w:p>
          <w:p w14:paraId="4FB18750" w14:textId="77777777" w:rsidR="00C46E30" w:rsidRPr="00602ACA" w:rsidRDefault="00C46E30" w:rsidP="008942A3">
            <w:pPr>
              <w:rPr>
                <w:rFonts w:asciiTheme="minorHAnsi" w:hAnsiTheme="minorHAnsi" w:cstheme="minorHAnsi"/>
              </w:rPr>
            </w:pPr>
          </w:p>
          <w:p w14:paraId="68A0EC3D" w14:textId="77777777" w:rsidR="00C46E30" w:rsidRPr="00602ACA" w:rsidRDefault="00C46E30" w:rsidP="008942A3">
            <w:pPr>
              <w:rPr>
                <w:rFonts w:asciiTheme="minorHAnsi" w:hAnsiTheme="minorHAnsi" w:cstheme="minorHAnsi"/>
              </w:rPr>
            </w:pPr>
          </w:p>
        </w:tc>
        <w:tc>
          <w:tcPr>
            <w:tcW w:w="8280" w:type="dxa"/>
          </w:tcPr>
          <w:p w14:paraId="0093DABF" w14:textId="77777777" w:rsidR="00C46E30" w:rsidRPr="00602ACA" w:rsidRDefault="00C46E30" w:rsidP="008942A3">
            <w:pPr>
              <w:rPr>
                <w:rFonts w:asciiTheme="minorHAnsi" w:hAnsiTheme="minorHAnsi" w:cstheme="minorHAnsi"/>
                <w:u w:val="single"/>
              </w:rPr>
            </w:pPr>
            <w:r w:rsidRPr="00602ACA">
              <w:rPr>
                <w:rFonts w:asciiTheme="minorHAnsi" w:hAnsiTheme="minorHAnsi" w:cstheme="minorHAnsi"/>
                <w:u w:val="single"/>
              </w:rPr>
              <w:t>Class – Synchronous</w:t>
            </w:r>
          </w:p>
          <w:p w14:paraId="433B8B28" w14:textId="77777777" w:rsidR="00C46E30" w:rsidRPr="00602ACA" w:rsidRDefault="00C46E30" w:rsidP="008942A3">
            <w:pPr>
              <w:rPr>
                <w:rFonts w:asciiTheme="minorHAnsi" w:hAnsiTheme="minorHAnsi" w:cstheme="minorHAnsi"/>
              </w:rPr>
            </w:pPr>
            <w:r w:rsidRPr="00602ACA">
              <w:rPr>
                <w:rFonts w:asciiTheme="minorHAnsi" w:hAnsiTheme="minorHAnsi" w:cstheme="minorHAnsi"/>
              </w:rPr>
              <w:t>1. Course Introduction and Expectations</w:t>
            </w:r>
          </w:p>
          <w:p w14:paraId="7D82D898" w14:textId="77777777" w:rsidR="00012F70" w:rsidRDefault="00C46E30" w:rsidP="00012F70">
            <w:pPr>
              <w:rPr>
                <w:rFonts w:asciiTheme="minorHAnsi" w:hAnsiTheme="minorHAnsi" w:cstheme="minorHAnsi"/>
              </w:rPr>
            </w:pPr>
            <w:r w:rsidRPr="00602ACA">
              <w:rPr>
                <w:rFonts w:asciiTheme="minorHAnsi" w:hAnsiTheme="minorHAnsi" w:cstheme="minorHAnsi"/>
              </w:rPr>
              <w:t xml:space="preserve">2. </w:t>
            </w:r>
            <w:r w:rsidR="00785540" w:rsidRPr="00785540">
              <w:rPr>
                <w:rFonts w:asciiTheme="minorHAnsi" w:hAnsiTheme="minorHAnsi" w:cstheme="minorHAnsi"/>
              </w:rPr>
              <w:t xml:space="preserve">Lecturette: </w:t>
            </w:r>
            <w:r w:rsidRPr="00602ACA">
              <w:rPr>
                <w:rFonts w:asciiTheme="minorHAnsi" w:hAnsiTheme="minorHAnsi" w:cstheme="minorHAnsi"/>
              </w:rPr>
              <w:t>Why Research Methods</w:t>
            </w:r>
            <w:r w:rsidR="00237256" w:rsidRPr="00602ACA">
              <w:rPr>
                <w:rFonts w:asciiTheme="minorHAnsi" w:hAnsiTheme="minorHAnsi" w:cstheme="minorHAnsi"/>
              </w:rPr>
              <w:t xml:space="preserve"> and Design</w:t>
            </w:r>
          </w:p>
          <w:p w14:paraId="1B0C992A" w14:textId="11E94545" w:rsidR="00C46E30" w:rsidRDefault="00C46E30" w:rsidP="00012F70">
            <w:r w:rsidRPr="00602ACA">
              <w:rPr>
                <w:rFonts w:asciiTheme="minorHAnsi" w:hAnsiTheme="minorHAnsi" w:cstheme="minorHAnsi"/>
              </w:rPr>
              <w:t>3. Weingarten Guest Speaker</w:t>
            </w:r>
            <w:r w:rsidR="00012F70">
              <w:rPr>
                <w:rFonts w:asciiTheme="minorHAnsi" w:hAnsiTheme="minorHAnsi" w:cstheme="minorHAnsi"/>
              </w:rPr>
              <w:t xml:space="preserve">: </w:t>
            </w:r>
            <w:r w:rsidR="00012F70" w:rsidRPr="00012F70">
              <w:rPr>
                <w:rFonts w:asciiTheme="minorHAnsi" w:hAnsiTheme="minorHAnsi" w:cstheme="minorHAnsi"/>
              </w:rPr>
              <w:t>Oscar Escudero-Ortega (</w:t>
            </w:r>
            <w:hyperlink r:id="rId24" w:tgtFrame="_blank" w:history="1">
              <w:r w:rsidR="00012F70" w:rsidRPr="00012F70">
                <w:rPr>
                  <w:rStyle w:val="Hyperlink"/>
                  <w:rFonts w:asciiTheme="minorHAnsi" w:hAnsiTheme="minorHAnsi" w:cstheme="minorHAnsi"/>
                </w:rPr>
                <w:t>oscare@upenn.edu</w:t>
              </w:r>
            </w:hyperlink>
            <w:r w:rsidR="00012F70" w:rsidRPr="00012F70">
              <w:rPr>
                <w:rFonts w:asciiTheme="minorHAnsi" w:hAnsiTheme="minorHAnsi" w:cstheme="minorHAnsi"/>
              </w:rPr>
              <w:t>)</w:t>
            </w:r>
            <w:r w:rsidR="00012F70">
              <w:t> </w:t>
            </w:r>
          </w:p>
          <w:p w14:paraId="7C131B17" w14:textId="77777777" w:rsidR="00012F70" w:rsidRPr="00602ACA" w:rsidRDefault="00012F70" w:rsidP="00012F70">
            <w:pPr>
              <w:rPr>
                <w:rFonts w:asciiTheme="minorHAnsi" w:hAnsiTheme="minorHAnsi" w:cstheme="minorHAnsi"/>
              </w:rPr>
            </w:pPr>
          </w:p>
          <w:p w14:paraId="4D5CA664" w14:textId="22E3C80E" w:rsidR="00C46E30" w:rsidRPr="00602ACA" w:rsidRDefault="00C46E30" w:rsidP="008942A3">
            <w:pPr>
              <w:rPr>
                <w:rFonts w:asciiTheme="minorHAnsi" w:hAnsiTheme="minorHAnsi" w:cstheme="minorHAnsi"/>
                <w:u w:val="single"/>
              </w:rPr>
            </w:pPr>
            <w:r w:rsidRPr="00602ACA">
              <w:rPr>
                <w:rFonts w:asciiTheme="minorHAnsi" w:hAnsiTheme="minorHAnsi" w:cstheme="minorHAnsi"/>
                <w:u w:val="single"/>
              </w:rPr>
              <w:t xml:space="preserve">After Class </w:t>
            </w:r>
            <w:r w:rsidR="00AE23A4" w:rsidRPr="00602ACA">
              <w:rPr>
                <w:rFonts w:asciiTheme="minorHAnsi" w:hAnsiTheme="minorHAnsi" w:cstheme="minorHAnsi"/>
                <w:u w:val="single"/>
              </w:rPr>
              <w:t>–</w:t>
            </w:r>
            <w:r w:rsidRPr="00602ACA">
              <w:rPr>
                <w:rFonts w:asciiTheme="minorHAnsi" w:hAnsiTheme="minorHAnsi" w:cstheme="minorHAnsi"/>
                <w:u w:val="single"/>
              </w:rPr>
              <w:t xml:space="preserve"> Asynchronous</w:t>
            </w:r>
          </w:p>
          <w:p w14:paraId="5F03DA7C" w14:textId="3A42195C" w:rsidR="00DA6DD4" w:rsidRPr="00DA6DD4" w:rsidRDefault="00DA6DD4" w:rsidP="00DA6DD4">
            <w:pPr>
              <w:rPr>
                <w:rFonts w:asciiTheme="minorHAnsi" w:hAnsiTheme="minorHAnsi" w:cstheme="minorHAnsi"/>
                <w:b/>
                <w:bCs/>
              </w:rPr>
            </w:pPr>
            <w:r>
              <w:rPr>
                <w:rFonts w:asciiTheme="minorHAnsi" w:hAnsiTheme="minorHAnsi" w:cstheme="minorHAnsi"/>
              </w:rPr>
              <w:t xml:space="preserve">1. </w:t>
            </w:r>
            <w:r w:rsidRPr="00DA6DD4">
              <w:rPr>
                <w:rFonts w:asciiTheme="minorHAnsi" w:hAnsiTheme="minorHAnsi" w:cstheme="minorHAnsi"/>
              </w:rPr>
              <w:t xml:space="preserve">Read the </w:t>
            </w:r>
            <w:r w:rsidRPr="00DA6DD4">
              <w:rPr>
                <w:rFonts w:asciiTheme="minorHAnsi" w:hAnsiTheme="minorHAnsi" w:cstheme="minorHAnsi"/>
                <w:b/>
                <w:bCs/>
              </w:rPr>
              <w:t>course syllabus on</w:t>
            </w:r>
            <w:r w:rsidRPr="00DA6DD4">
              <w:rPr>
                <w:rFonts w:asciiTheme="minorHAnsi" w:hAnsiTheme="minorHAnsi" w:cstheme="minorHAnsi"/>
              </w:rPr>
              <w:t xml:space="preserve"> </w:t>
            </w:r>
            <w:r w:rsidRPr="00DA6DD4">
              <w:rPr>
                <w:rFonts w:asciiTheme="minorHAnsi" w:hAnsiTheme="minorHAnsi" w:cstheme="minorHAnsi"/>
                <w:b/>
                <w:bCs/>
              </w:rPr>
              <w:t>Perusall</w:t>
            </w:r>
            <w:r w:rsidR="00EB3C7E">
              <w:rPr>
                <w:rFonts w:asciiTheme="minorHAnsi" w:hAnsiTheme="minorHAnsi" w:cstheme="minorHAnsi"/>
                <w:b/>
                <w:bCs/>
              </w:rPr>
              <w:t xml:space="preserve"> </w:t>
            </w:r>
            <w:r w:rsidR="00EB3C7E" w:rsidRPr="00EB3C7E">
              <w:rPr>
                <w:rFonts w:asciiTheme="minorHAnsi" w:hAnsiTheme="minorHAnsi" w:cstheme="minorHAnsi"/>
              </w:rPr>
              <w:t xml:space="preserve">and </w:t>
            </w:r>
            <w:r w:rsidRPr="00DA6DD4">
              <w:rPr>
                <w:rFonts w:asciiTheme="minorHAnsi" w:hAnsiTheme="minorHAnsi" w:cstheme="minorHAnsi"/>
              </w:rPr>
              <w:t>post your response</w:t>
            </w:r>
            <w:r w:rsidR="00EB3C7E">
              <w:rPr>
                <w:rFonts w:asciiTheme="minorHAnsi" w:hAnsiTheme="minorHAnsi" w:cstheme="minorHAnsi"/>
              </w:rPr>
              <w:t xml:space="preserve"> </w:t>
            </w:r>
            <w:r w:rsidRPr="00DA6DD4">
              <w:rPr>
                <w:rFonts w:asciiTheme="minorHAnsi" w:hAnsiTheme="minorHAnsi" w:cstheme="minorHAnsi"/>
              </w:rPr>
              <w:t xml:space="preserve">by </w:t>
            </w:r>
            <w:r w:rsidRPr="00DA6DD4">
              <w:rPr>
                <w:rFonts w:asciiTheme="minorHAnsi" w:hAnsiTheme="minorHAnsi" w:cstheme="minorHAnsi"/>
                <w:b/>
                <w:bCs/>
              </w:rPr>
              <w:t>1/28 (Tues) at 3:30 PM.</w:t>
            </w:r>
          </w:p>
          <w:p w14:paraId="14575643" w14:textId="487BF87E" w:rsidR="00DA6DD4" w:rsidRPr="00DA6DD4" w:rsidRDefault="00DA6DD4" w:rsidP="00DA6DD4">
            <w:pPr>
              <w:spacing w:after="120"/>
              <w:rPr>
                <w:rFonts w:asciiTheme="minorHAnsi" w:hAnsiTheme="minorHAnsi" w:cstheme="minorHAnsi"/>
              </w:rPr>
            </w:pPr>
            <w:r>
              <w:rPr>
                <w:rFonts w:asciiTheme="minorHAnsi" w:hAnsiTheme="minorHAnsi" w:cstheme="minorHAnsi"/>
              </w:rPr>
              <w:t xml:space="preserve">2. </w:t>
            </w:r>
            <w:r w:rsidRPr="00602ACA">
              <w:rPr>
                <w:rFonts w:asciiTheme="minorHAnsi" w:hAnsiTheme="minorHAnsi" w:cstheme="minorHAnsi"/>
              </w:rPr>
              <w:t xml:space="preserve">Upload your completed </w:t>
            </w:r>
            <w:r w:rsidRPr="00602ACA">
              <w:rPr>
                <w:rFonts w:asciiTheme="minorHAnsi" w:hAnsiTheme="minorHAnsi" w:cstheme="minorHAnsi"/>
                <w:b/>
                <w:bCs/>
              </w:rPr>
              <w:t>syllabus analysis</w:t>
            </w:r>
            <w:r w:rsidRPr="00602ACA">
              <w:rPr>
                <w:rFonts w:asciiTheme="minorHAnsi" w:hAnsiTheme="minorHAnsi" w:cstheme="minorHAnsi"/>
              </w:rPr>
              <w:t xml:space="preserve"> to the discussion board by </w:t>
            </w:r>
            <w:r w:rsidRPr="00602ACA">
              <w:rPr>
                <w:rFonts w:asciiTheme="minorHAnsi" w:hAnsiTheme="minorHAnsi" w:cstheme="minorHAnsi"/>
                <w:b/>
                <w:bCs/>
              </w:rPr>
              <w:t>1/28 (Tues) at 3:30 PM</w:t>
            </w:r>
            <w:r w:rsidRPr="00602ACA">
              <w:rPr>
                <w:rFonts w:asciiTheme="minorHAnsi" w:hAnsiTheme="minorHAnsi" w:cstheme="minorHAnsi"/>
              </w:rPr>
              <w:t xml:space="preserve">. </w:t>
            </w:r>
          </w:p>
        </w:tc>
        <w:bookmarkStart w:id="0" w:name="Before_the_first_day_of_class_you_will_b"/>
        <w:bookmarkEnd w:id="0"/>
      </w:tr>
      <w:tr w:rsidR="00C46E30" w:rsidRPr="00945D63" w14:paraId="351662F5" w14:textId="77777777" w:rsidTr="00EF6D3C">
        <w:trPr>
          <w:trHeight w:val="3410"/>
        </w:trPr>
        <w:tc>
          <w:tcPr>
            <w:tcW w:w="1705" w:type="dxa"/>
          </w:tcPr>
          <w:p w14:paraId="7050C9CD" w14:textId="77777777" w:rsidR="00C46E30" w:rsidRPr="00D62676" w:rsidRDefault="00C46E30" w:rsidP="008942A3">
            <w:pPr>
              <w:rPr>
                <w:rFonts w:asciiTheme="minorHAnsi" w:hAnsiTheme="minorHAnsi" w:cstheme="minorHAnsi"/>
                <w:b/>
                <w:bCs/>
              </w:rPr>
            </w:pPr>
            <w:r w:rsidRPr="00D62676">
              <w:rPr>
                <w:rFonts w:asciiTheme="minorHAnsi" w:hAnsiTheme="minorHAnsi" w:cstheme="minorHAnsi"/>
                <w:b/>
                <w:bCs/>
              </w:rPr>
              <w:t>1/28/25</w:t>
            </w:r>
          </w:p>
          <w:p w14:paraId="665AB1AF" w14:textId="77777777" w:rsidR="00C46E30" w:rsidRPr="00D62676" w:rsidRDefault="00C46E30" w:rsidP="008942A3">
            <w:pPr>
              <w:rPr>
                <w:rFonts w:asciiTheme="minorHAnsi" w:hAnsiTheme="minorHAnsi" w:cstheme="minorHAnsi"/>
                <w:b/>
                <w:bCs/>
              </w:rPr>
            </w:pPr>
            <w:r w:rsidRPr="00D62676">
              <w:rPr>
                <w:rFonts w:asciiTheme="minorHAnsi" w:hAnsiTheme="minorHAnsi" w:cstheme="minorHAnsi"/>
                <w:b/>
                <w:bCs/>
              </w:rPr>
              <w:t>Week 2</w:t>
            </w:r>
          </w:p>
          <w:p w14:paraId="405F7C49" w14:textId="77777777" w:rsidR="00C46E30" w:rsidRPr="00945D63" w:rsidRDefault="00C46E30" w:rsidP="008942A3">
            <w:pPr>
              <w:rPr>
                <w:rFonts w:asciiTheme="minorHAnsi" w:hAnsiTheme="minorHAnsi" w:cstheme="minorHAnsi"/>
              </w:rPr>
            </w:pPr>
            <w:r w:rsidRPr="00945D63">
              <w:rPr>
                <w:rFonts w:asciiTheme="minorHAnsi" w:hAnsiTheme="minorHAnsi" w:cstheme="minorHAnsi"/>
              </w:rPr>
              <w:t>Synchronous 3:30 – 4:30 pm</w:t>
            </w:r>
          </w:p>
          <w:p w14:paraId="2A2FE412" w14:textId="77777777" w:rsidR="00C46E30" w:rsidRPr="00945D63" w:rsidRDefault="00C46E30" w:rsidP="008942A3">
            <w:pPr>
              <w:rPr>
                <w:rFonts w:asciiTheme="minorHAnsi" w:hAnsiTheme="minorHAnsi" w:cstheme="minorHAnsi"/>
              </w:rPr>
            </w:pPr>
          </w:p>
          <w:p w14:paraId="0A4D616E" w14:textId="77777777" w:rsidR="00C46E30" w:rsidRPr="00945D63" w:rsidRDefault="00C46E30" w:rsidP="008942A3">
            <w:pPr>
              <w:rPr>
                <w:rFonts w:asciiTheme="minorHAnsi" w:hAnsiTheme="minorHAnsi" w:cstheme="minorHAnsi"/>
              </w:rPr>
            </w:pPr>
          </w:p>
        </w:tc>
        <w:tc>
          <w:tcPr>
            <w:tcW w:w="3510" w:type="dxa"/>
          </w:tcPr>
          <w:p w14:paraId="59C9E8BB" w14:textId="77777777" w:rsidR="00EF6D3C" w:rsidRDefault="00C46E30" w:rsidP="008942A3">
            <w:pPr>
              <w:rPr>
                <w:rFonts w:asciiTheme="minorHAnsi" w:hAnsiTheme="minorHAnsi" w:cstheme="minorHAnsi"/>
                <w:b/>
                <w:bCs/>
              </w:rPr>
            </w:pPr>
            <w:r w:rsidRPr="002E048C">
              <w:rPr>
                <w:rFonts w:asciiTheme="minorHAnsi" w:hAnsiTheme="minorHAnsi" w:cstheme="minorHAnsi"/>
                <w:b/>
                <w:bCs/>
              </w:rPr>
              <w:t xml:space="preserve">Research vs </w:t>
            </w:r>
          </w:p>
          <w:p w14:paraId="4C4C9215" w14:textId="77777777" w:rsidR="00EF6D3C" w:rsidRDefault="00C46E30" w:rsidP="008942A3">
            <w:pPr>
              <w:rPr>
                <w:rFonts w:asciiTheme="minorHAnsi" w:hAnsiTheme="minorHAnsi" w:cstheme="minorHAnsi"/>
                <w:b/>
                <w:bCs/>
              </w:rPr>
            </w:pPr>
            <w:r w:rsidRPr="002E048C">
              <w:rPr>
                <w:rFonts w:asciiTheme="minorHAnsi" w:hAnsiTheme="minorHAnsi" w:cstheme="minorHAnsi"/>
                <w:b/>
                <w:bCs/>
              </w:rPr>
              <w:t xml:space="preserve">Evidence-Based Practice </w:t>
            </w:r>
            <w:r w:rsidR="002E048C" w:rsidRPr="002E048C">
              <w:rPr>
                <w:rFonts w:asciiTheme="minorHAnsi" w:hAnsiTheme="minorHAnsi" w:cstheme="minorHAnsi"/>
                <w:b/>
                <w:bCs/>
              </w:rPr>
              <w:t xml:space="preserve">(EBP) </w:t>
            </w:r>
            <w:r w:rsidRPr="002E048C">
              <w:rPr>
                <w:rFonts w:asciiTheme="minorHAnsi" w:hAnsiTheme="minorHAnsi" w:cstheme="minorHAnsi"/>
                <w:b/>
                <w:bCs/>
              </w:rPr>
              <w:t xml:space="preserve">vs </w:t>
            </w:r>
          </w:p>
          <w:p w14:paraId="559F7919" w14:textId="22C3CAEC" w:rsidR="00C46E30" w:rsidRPr="002E048C" w:rsidRDefault="00C46E30" w:rsidP="008942A3">
            <w:pPr>
              <w:rPr>
                <w:rFonts w:asciiTheme="minorHAnsi" w:hAnsiTheme="minorHAnsi" w:cstheme="minorHAnsi"/>
                <w:b/>
                <w:bCs/>
              </w:rPr>
            </w:pPr>
            <w:r w:rsidRPr="002E048C">
              <w:rPr>
                <w:rFonts w:asciiTheme="minorHAnsi" w:hAnsiTheme="minorHAnsi" w:cstheme="minorHAnsi"/>
                <w:b/>
                <w:bCs/>
              </w:rPr>
              <w:t>Quality Improvement (QI)</w:t>
            </w:r>
          </w:p>
          <w:p w14:paraId="61F5A080" w14:textId="77777777" w:rsidR="00C46E30" w:rsidRPr="00945D63" w:rsidRDefault="00C46E30" w:rsidP="008942A3">
            <w:pPr>
              <w:rPr>
                <w:rFonts w:asciiTheme="minorHAnsi" w:hAnsiTheme="minorHAnsi" w:cstheme="minorHAnsi"/>
              </w:rPr>
            </w:pPr>
          </w:p>
          <w:p w14:paraId="271B4856" w14:textId="2BF1B140" w:rsidR="00C46E30" w:rsidRPr="00945D63" w:rsidRDefault="002E048C" w:rsidP="008942A3">
            <w:pPr>
              <w:rPr>
                <w:rFonts w:asciiTheme="minorHAnsi" w:hAnsiTheme="minorHAnsi" w:cstheme="minorHAnsi"/>
              </w:rPr>
            </w:pPr>
            <w:r>
              <w:rPr>
                <w:rFonts w:asciiTheme="minorHAnsi" w:hAnsiTheme="minorHAnsi" w:cstheme="minorHAnsi"/>
              </w:rPr>
              <w:t xml:space="preserve">: </w:t>
            </w:r>
            <w:r w:rsidRPr="002E048C">
              <w:rPr>
                <w:rFonts w:asciiTheme="minorHAnsi" w:hAnsiTheme="minorHAnsi" w:cstheme="minorHAnsi"/>
              </w:rPr>
              <w:t>How to ask the right question</w:t>
            </w:r>
          </w:p>
          <w:p w14:paraId="5CB2CC0E" w14:textId="77777777" w:rsidR="00C46E30" w:rsidRPr="00945D63" w:rsidRDefault="00C46E30" w:rsidP="008942A3">
            <w:pPr>
              <w:rPr>
                <w:rFonts w:asciiTheme="minorHAnsi" w:hAnsiTheme="minorHAnsi" w:cstheme="minorHAnsi"/>
              </w:rPr>
            </w:pPr>
          </w:p>
        </w:tc>
        <w:tc>
          <w:tcPr>
            <w:tcW w:w="8280" w:type="dxa"/>
          </w:tcPr>
          <w:p w14:paraId="524B137F" w14:textId="77777777" w:rsidR="00C46E30" w:rsidRPr="00945D63" w:rsidRDefault="00C46E30" w:rsidP="008942A3">
            <w:pPr>
              <w:rPr>
                <w:rFonts w:asciiTheme="minorHAnsi" w:hAnsiTheme="minorHAnsi" w:cstheme="minorHAnsi"/>
                <w:u w:val="single"/>
              </w:rPr>
            </w:pPr>
            <w:r w:rsidRPr="00945D63">
              <w:rPr>
                <w:rFonts w:asciiTheme="minorHAnsi" w:hAnsiTheme="minorHAnsi" w:cstheme="minorHAnsi"/>
                <w:u w:val="single"/>
              </w:rPr>
              <w:t>Before Class – Asynchronous</w:t>
            </w:r>
          </w:p>
          <w:p w14:paraId="795032AE" w14:textId="3D6B3556" w:rsidR="00237256" w:rsidRPr="00945D63" w:rsidRDefault="00C46E30" w:rsidP="00237256">
            <w:pPr>
              <w:rPr>
                <w:rFonts w:asciiTheme="minorHAnsi" w:hAnsiTheme="minorHAnsi" w:cstheme="minorHAnsi"/>
              </w:rPr>
            </w:pPr>
            <w:r w:rsidRPr="00945D63">
              <w:rPr>
                <w:rFonts w:asciiTheme="minorHAnsi" w:hAnsiTheme="minorHAnsi" w:cstheme="minorHAnsi"/>
              </w:rPr>
              <w:t xml:space="preserve">1. </w:t>
            </w:r>
            <w:r w:rsidR="00237256" w:rsidRPr="00945D63">
              <w:rPr>
                <w:rFonts w:asciiTheme="minorHAnsi" w:hAnsiTheme="minorHAnsi" w:cstheme="minorHAnsi"/>
              </w:rPr>
              <w:t>Read Polit &amp; Beck: Ch 2</w:t>
            </w:r>
            <w:r w:rsidR="00602ACA">
              <w:rPr>
                <w:rFonts w:asciiTheme="minorHAnsi" w:hAnsiTheme="minorHAnsi" w:cstheme="minorHAnsi"/>
              </w:rPr>
              <w:t xml:space="preserve">, 3, </w:t>
            </w:r>
            <w:r w:rsidR="00237256" w:rsidRPr="00945D63">
              <w:rPr>
                <w:rFonts w:asciiTheme="minorHAnsi" w:hAnsiTheme="minorHAnsi" w:cstheme="minorHAnsi"/>
              </w:rPr>
              <w:t>4</w:t>
            </w:r>
            <w:r w:rsidR="00237256">
              <w:rPr>
                <w:rFonts w:asciiTheme="minorHAnsi" w:hAnsiTheme="minorHAnsi" w:cstheme="minorHAnsi"/>
              </w:rPr>
              <w:t>.</w:t>
            </w:r>
          </w:p>
          <w:p w14:paraId="2537C3E2" w14:textId="53862D61" w:rsidR="00C46E30" w:rsidRPr="00945D63" w:rsidRDefault="00237256" w:rsidP="008942A3">
            <w:pPr>
              <w:rPr>
                <w:rFonts w:asciiTheme="minorHAnsi" w:hAnsiTheme="minorHAnsi" w:cstheme="minorHAnsi"/>
              </w:rPr>
            </w:pPr>
            <w:r>
              <w:rPr>
                <w:rFonts w:asciiTheme="minorHAnsi" w:hAnsiTheme="minorHAnsi" w:cstheme="minorHAnsi"/>
              </w:rPr>
              <w:t xml:space="preserve">2. </w:t>
            </w:r>
            <w:r w:rsidR="00C46E30" w:rsidRPr="00945D63">
              <w:rPr>
                <w:rFonts w:asciiTheme="minorHAnsi" w:hAnsiTheme="minorHAnsi" w:cstheme="minorHAnsi"/>
              </w:rPr>
              <w:t xml:space="preserve">Watch Evidence Methodologies </w:t>
            </w:r>
            <w:r w:rsidR="001538CB">
              <w:rPr>
                <w:rFonts w:asciiTheme="minorHAnsi" w:hAnsiTheme="minorHAnsi" w:cstheme="minorHAnsi"/>
              </w:rPr>
              <w:t>V</w:t>
            </w:r>
            <w:r w:rsidR="00C46E30" w:rsidRPr="00945D63">
              <w:rPr>
                <w:rFonts w:asciiTheme="minorHAnsi" w:hAnsiTheme="minorHAnsi" w:cstheme="minorHAnsi"/>
              </w:rPr>
              <w:t>ideos</w:t>
            </w:r>
            <w:r w:rsidR="00324C4B">
              <w:rPr>
                <w:rFonts w:asciiTheme="minorHAnsi" w:hAnsiTheme="minorHAnsi" w:cstheme="minorHAnsi"/>
              </w:rPr>
              <w:t>.</w:t>
            </w:r>
          </w:p>
          <w:p w14:paraId="47D3CA99" w14:textId="3C2FF276" w:rsidR="00C46E30" w:rsidRPr="00945D63" w:rsidRDefault="00237256" w:rsidP="008942A3">
            <w:pPr>
              <w:rPr>
                <w:rFonts w:asciiTheme="minorHAnsi" w:hAnsiTheme="minorHAnsi" w:cstheme="minorHAnsi"/>
                <w:lang w:eastAsia="en-US"/>
              </w:rPr>
            </w:pPr>
            <w:r>
              <w:rPr>
                <w:rFonts w:asciiTheme="minorHAnsi" w:hAnsiTheme="minorHAnsi" w:cstheme="minorHAnsi"/>
              </w:rPr>
              <w:t>3</w:t>
            </w:r>
            <w:r w:rsidR="00C46E30" w:rsidRPr="00945D63">
              <w:rPr>
                <w:rFonts w:asciiTheme="minorHAnsi" w:hAnsiTheme="minorHAnsi" w:cstheme="minorHAnsi"/>
              </w:rPr>
              <w:t xml:space="preserve">. Watch Research Question </w:t>
            </w:r>
            <w:r w:rsidR="001538CB">
              <w:rPr>
                <w:rFonts w:asciiTheme="minorHAnsi" w:hAnsiTheme="minorHAnsi" w:cstheme="minorHAnsi"/>
              </w:rPr>
              <w:t>V</w:t>
            </w:r>
            <w:r w:rsidR="00C46E30" w:rsidRPr="00945D63">
              <w:rPr>
                <w:rFonts w:asciiTheme="minorHAnsi" w:hAnsiTheme="minorHAnsi" w:cstheme="minorHAnsi"/>
              </w:rPr>
              <w:t>ideos</w:t>
            </w:r>
            <w:r w:rsidR="00324C4B">
              <w:rPr>
                <w:rFonts w:asciiTheme="minorHAnsi" w:hAnsiTheme="minorHAnsi" w:cstheme="minorHAnsi"/>
              </w:rPr>
              <w:t>.</w:t>
            </w:r>
          </w:p>
          <w:p w14:paraId="23102AB2" w14:textId="77777777" w:rsidR="00C46E30" w:rsidRPr="00945D63" w:rsidRDefault="00C46E30" w:rsidP="008942A3">
            <w:pPr>
              <w:rPr>
                <w:rFonts w:asciiTheme="minorHAnsi" w:hAnsiTheme="minorHAnsi" w:cstheme="minorHAnsi"/>
                <w:u w:val="single"/>
              </w:rPr>
            </w:pPr>
          </w:p>
          <w:p w14:paraId="3E42C3B5" w14:textId="0636F233" w:rsidR="00C46E30" w:rsidRPr="00945D63" w:rsidRDefault="00C46E30" w:rsidP="008942A3">
            <w:pPr>
              <w:rPr>
                <w:rFonts w:asciiTheme="minorHAnsi" w:hAnsiTheme="minorHAnsi" w:cstheme="minorHAnsi"/>
                <w:u w:val="single"/>
              </w:rPr>
            </w:pPr>
            <w:r w:rsidRPr="00945D63">
              <w:rPr>
                <w:rFonts w:asciiTheme="minorHAnsi" w:hAnsiTheme="minorHAnsi" w:cstheme="minorHAnsi"/>
                <w:u w:val="single"/>
              </w:rPr>
              <w:t xml:space="preserve">Class </w:t>
            </w:r>
            <w:r w:rsidR="00DC34F5" w:rsidRPr="00945D63">
              <w:rPr>
                <w:rFonts w:asciiTheme="minorHAnsi" w:hAnsiTheme="minorHAnsi" w:cstheme="minorHAnsi"/>
                <w:u w:val="single"/>
              </w:rPr>
              <w:t>–</w:t>
            </w:r>
            <w:r w:rsidRPr="00945D63">
              <w:rPr>
                <w:rFonts w:asciiTheme="minorHAnsi" w:hAnsiTheme="minorHAnsi" w:cstheme="minorHAnsi"/>
                <w:u w:val="single"/>
              </w:rPr>
              <w:t xml:space="preserve"> Synchronous</w:t>
            </w:r>
          </w:p>
          <w:p w14:paraId="225AD6D0" w14:textId="001207AE" w:rsidR="00C46E30" w:rsidRPr="00945D63" w:rsidRDefault="00C46E30" w:rsidP="008942A3">
            <w:pPr>
              <w:rPr>
                <w:rFonts w:asciiTheme="minorHAnsi" w:hAnsiTheme="minorHAnsi" w:cstheme="minorHAnsi"/>
              </w:rPr>
            </w:pPr>
            <w:r w:rsidRPr="00945D63">
              <w:rPr>
                <w:rFonts w:asciiTheme="minorHAnsi" w:hAnsiTheme="minorHAnsi" w:cstheme="minorHAnsi"/>
              </w:rPr>
              <w:t xml:space="preserve">1. </w:t>
            </w:r>
            <w:r w:rsidR="00785540" w:rsidRPr="00785540">
              <w:rPr>
                <w:rFonts w:asciiTheme="minorHAnsi" w:hAnsiTheme="minorHAnsi" w:cstheme="minorHAnsi"/>
              </w:rPr>
              <w:t xml:space="preserve">Lecturette: </w:t>
            </w:r>
            <w:r w:rsidRPr="00945D63">
              <w:rPr>
                <w:rFonts w:asciiTheme="minorHAnsi" w:hAnsiTheme="minorHAnsi" w:cstheme="minorHAnsi"/>
              </w:rPr>
              <w:t>Research vs EBP vs QI</w:t>
            </w:r>
          </w:p>
          <w:p w14:paraId="11EFBE29" w14:textId="67127DF7" w:rsidR="00C46E30" w:rsidRPr="00945D63" w:rsidRDefault="00C46E30" w:rsidP="008942A3">
            <w:pPr>
              <w:rPr>
                <w:rFonts w:asciiTheme="minorHAnsi" w:hAnsiTheme="minorHAnsi" w:cstheme="minorHAnsi"/>
              </w:rPr>
            </w:pPr>
            <w:r w:rsidRPr="00945D63">
              <w:rPr>
                <w:rFonts w:asciiTheme="minorHAnsi" w:hAnsiTheme="minorHAnsi" w:cstheme="minorHAnsi"/>
              </w:rPr>
              <w:t xml:space="preserve">2. </w:t>
            </w:r>
            <w:r w:rsidR="00602ACA" w:rsidRPr="00945D63">
              <w:rPr>
                <w:rFonts w:asciiTheme="minorHAnsi" w:hAnsiTheme="minorHAnsi" w:cstheme="minorHAnsi"/>
              </w:rPr>
              <w:t>Breakout Group Work</w:t>
            </w:r>
            <w:r w:rsidR="00785540">
              <w:rPr>
                <w:rFonts w:asciiTheme="minorHAnsi" w:hAnsiTheme="minorHAnsi" w:cstheme="minorHAnsi"/>
              </w:rPr>
              <w:t xml:space="preserve">: </w:t>
            </w:r>
            <w:r w:rsidRPr="00945D63">
              <w:rPr>
                <w:rFonts w:asciiTheme="minorHAnsi" w:hAnsiTheme="minorHAnsi" w:cstheme="minorHAnsi"/>
              </w:rPr>
              <w:t xml:space="preserve">Develop </w:t>
            </w:r>
            <w:r w:rsidR="001538CB">
              <w:rPr>
                <w:rFonts w:asciiTheme="minorHAnsi" w:hAnsiTheme="minorHAnsi" w:cstheme="minorHAnsi"/>
              </w:rPr>
              <w:t xml:space="preserve">EBP </w:t>
            </w:r>
            <w:r w:rsidRPr="00945D63">
              <w:rPr>
                <w:rFonts w:asciiTheme="minorHAnsi" w:hAnsiTheme="minorHAnsi" w:cstheme="minorHAnsi"/>
              </w:rPr>
              <w:t xml:space="preserve">questions </w:t>
            </w:r>
          </w:p>
          <w:p w14:paraId="355EE125" w14:textId="77777777" w:rsidR="00C46E30" w:rsidRPr="00945D63" w:rsidRDefault="00C46E30" w:rsidP="008942A3">
            <w:pPr>
              <w:rPr>
                <w:rFonts w:asciiTheme="minorHAnsi" w:hAnsiTheme="minorHAnsi" w:cstheme="minorHAnsi"/>
              </w:rPr>
            </w:pPr>
          </w:p>
          <w:p w14:paraId="13F00F67" w14:textId="77777777" w:rsidR="00C46E30" w:rsidRPr="00945D63" w:rsidRDefault="00C46E30" w:rsidP="008942A3">
            <w:pPr>
              <w:rPr>
                <w:rFonts w:asciiTheme="minorHAnsi" w:hAnsiTheme="minorHAnsi" w:cstheme="minorHAnsi"/>
                <w:u w:val="single"/>
              </w:rPr>
            </w:pPr>
            <w:r w:rsidRPr="00945D63">
              <w:rPr>
                <w:rFonts w:asciiTheme="minorHAnsi" w:hAnsiTheme="minorHAnsi" w:cstheme="minorHAnsi"/>
                <w:u w:val="single"/>
              </w:rPr>
              <w:t>After class – Asynchronous</w:t>
            </w:r>
          </w:p>
          <w:p w14:paraId="7B8B966A" w14:textId="6F6DEE57" w:rsidR="00C46E30" w:rsidRPr="00945D63" w:rsidRDefault="00C46E30" w:rsidP="008942A3">
            <w:pPr>
              <w:rPr>
                <w:rFonts w:asciiTheme="minorHAnsi" w:hAnsiTheme="minorHAnsi" w:cstheme="minorHAnsi"/>
              </w:rPr>
            </w:pPr>
            <w:r w:rsidRPr="00945D63">
              <w:rPr>
                <w:rFonts w:asciiTheme="minorHAnsi" w:hAnsiTheme="minorHAnsi" w:cstheme="minorHAnsi"/>
              </w:rPr>
              <w:t xml:space="preserve">1. </w:t>
            </w:r>
            <w:r w:rsidRPr="00945D63">
              <w:rPr>
                <w:rFonts w:asciiTheme="minorHAnsi" w:hAnsiTheme="minorHAnsi" w:cstheme="minorHAnsi"/>
                <w:b/>
                <w:bCs/>
              </w:rPr>
              <w:t>Sign up</w:t>
            </w:r>
            <w:r w:rsidRPr="00945D63">
              <w:rPr>
                <w:rFonts w:asciiTheme="minorHAnsi" w:hAnsiTheme="minorHAnsi" w:cstheme="minorHAnsi"/>
              </w:rPr>
              <w:t xml:space="preserve"> for your AGREE II guideline preference by </w:t>
            </w:r>
            <w:r w:rsidRPr="00945D63">
              <w:rPr>
                <w:rFonts w:asciiTheme="minorHAnsi" w:hAnsiTheme="minorHAnsi" w:cstheme="minorHAnsi"/>
                <w:b/>
                <w:bCs/>
              </w:rPr>
              <w:t>2/4 (Tues) at 3:30 PM</w:t>
            </w:r>
            <w:r w:rsidR="00324C4B">
              <w:rPr>
                <w:rFonts w:asciiTheme="minorHAnsi" w:hAnsiTheme="minorHAnsi" w:cstheme="minorHAnsi"/>
                <w:b/>
                <w:bCs/>
              </w:rPr>
              <w:t>.</w:t>
            </w:r>
          </w:p>
        </w:tc>
      </w:tr>
      <w:tr w:rsidR="00C46E30" w:rsidRPr="00945D63" w14:paraId="4559F8B0" w14:textId="77777777" w:rsidTr="00EF6D3C">
        <w:trPr>
          <w:trHeight w:val="710"/>
        </w:trPr>
        <w:tc>
          <w:tcPr>
            <w:tcW w:w="1705" w:type="dxa"/>
          </w:tcPr>
          <w:p w14:paraId="36DF33FC" w14:textId="77777777" w:rsidR="00C46E30" w:rsidRPr="00D62676" w:rsidRDefault="00C46E30" w:rsidP="008942A3">
            <w:pPr>
              <w:rPr>
                <w:rFonts w:asciiTheme="minorHAnsi" w:hAnsiTheme="minorHAnsi" w:cstheme="minorHAnsi"/>
                <w:b/>
                <w:bCs/>
              </w:rPr>
            </w:pPr>
            <w:r w:rsidRPr="00D62676">
              <w:rPr>
                <w:rFonts w:asciiTheme="minorHAnsi" w:hAnsiTheme="minorHAnsi" w:cstheme="minorHAnsi"/>
                <w:b/>
                <w:bCs/>
              </w:rPr>
              <w:t>2/4/25</w:t>
            </w:r>
          </w:p>
          <w:p w14:paraId="2BDA225D" w14:textId="77777777" w:rsidR="00C46E30" w:rsidRPr="00D62676" w:rsidRDefault="00C46E30" w:rsidP="008942A3">
            <w:pPr>
              <w:rPr>
                <w:rFonts w:asciiTheme="minorHAnsi" w:hAnsiTheme="minorHAnsi" w:cstheme="minorHAnsi"/>
                <w:b/>
                <w:bCs/>
              </w:rPr>
            </w:pPr>
            <w:r w:rsidRPr="00D62676">
              <w:rPr>
                <w:rFonts w:asciiTheme="minorHAnsi" w:hAnsiTheme="minorHAnsi" w:cstheme="minorHAnsi"/>
                <w:b/>
                <w:bCs/>
              </w:rPr>
              <w:t>Week 3</w:t>
            </w:r>
          </w:p>
          <w:p w14:paraId="6A651F20" w14:textId="77777777" w:rsidR="00C46E30" w:rsidRPr="00945D63" w:rsidRDefault="00C46E30" w:rsidP="008942A3">
            <w:pPr>
              <w:rPr>
                <w:rFonts w:asciiTheme="minorHAnsi" w:hAnsiTheme="minorHAnsi" w:cstheme="minorHAnsi"/>
              </w:rPr>
            </w:pPr>
            <w:r w:rsidRPr="00945D63">
              <w:rPr>
                <w:rFonts w:asciiTheme="minorHAnsi" w:hAnsiTheme="minorHAnsi" w:cstheme="minorHAnsi"/>
              </w:rPr>
              <w:t>Synchronous 3:30 – 4:30 pm</w:t>
            </w:r>
          </w:p>
        </w:tc>
        <w:tc>
          <w:tcPr>
            <w:tcW w:w="3510" w:type="dxa"/>
          </w:tcPr>
          <w:p w14:paraId="00F0B0C7" w14:textId="1540A2C5" w:rsidR="002E048C" w:rsidRPr="002E048C" w:rsidRDefault="002E048C" w:rsidP="008942A3">
            <w:pPr>
              <w:rPr>
                <w:rFonts w:asciiTheme="minorHAnsi" w:hAnsiTheme="minorHAnsi" w:cstheme="minorHAnsi"/>
                <w:b/>
                <w:bCs/>
              </w:rPr>
            </w:pPr>
            <w:r w:rsidRPr="002E048C">
              <w:rPr>
                <w:rFonts w:asciiTheme="minorHAnsi" w:hAnsiTheme="minorHAnsi" w:cstheme="minorHAnsi"/>
                <w:b/>
                <w:bCs/>
              </w:rPr>
              <w:t xml:space="preserve">Literature </w:t>
            </w:r>
            <w:r w:rsidR="00EF6D3C">
              <w:rPr>
                <w:rFonts w:asciiTheme="minorHAnsi" w:hAnsiTheme="minorHAnsi" w:cstheme="minorHAnsi"/>
                <w:b/>
                <w:bCs/>
              </w:rPr>
              <w:t>S</w:t>
            </w:r>
            <w:r w:rsidRPr="002E048C">
              <w:rPr>
                <w:rFonts w:asciiTheme="minorHAnsi" w:hAnsiTheme="minorHAnsi" w:cstheme="minorHAnsi"/>
                <w:b/>
                <w:bCs/>
              </w:rPr>
              <w:t>earch for EBP</w:t>
            </w:r>
          </w:p>
          <w:p w14:paraId="096A0B0D" w14:textId="77777777" w:rsidR="002E048C" w:rsidRDefault="002E048C" w:rsidP="008942A3">
            <w:pPr>
              <w:rPr>
                <w:rFonts w:asciiTheme="minorHAnsi" w:hAnsiTheme="minorHAnsi" w:cstheme="minorHAnsi"/>
              </w:rPr>
            </w:pPr>
          </w:p>
          <w:p w14:paraId="44680A8E" w14:textId="1CEEA316" w:rsidR="00C46E30" w:rsidRPr="00945D63" w:rsidRDefault="002E048C" w:rsidP="008942A3">
            <w:pPr>
              <w:rPr>
                <w:rFonts w:asciiTheme="minorHAnsi" w:hAnsiTheme="minorHAnsi" w:cstheme="minorHAnsi"/>
              </w:rPr>
            </w:pPr>
            <w:r>
              <w:rPr>
                <w:rFonts w:asciiTheme="minorHAnsi" w:hAnsiTheme="minorHAnsi" w:cstheme="minorHAnsi"/>
              </w:rPr>
              <w:t xml:space="preserve">: </w:t>
            </w:r>
            <w:r w:rsidR="00C46E30" w:rsidRPr="00945D63">
              <w:rPr>
                <w:rFonts w:asciiTheme="minorHAnsi" w:hAnsiTheme="minorHAnsi" w:cstheme="minorHAnsi"/>
              </w:rPr>
              <w:t xml:space="preserve">How to find answers </w:t>
            </w:r>
          </w:p>
        </w:tc>
        <w:tc>
          <w:tcPr>
            <w:tcW w:w="8280" w:type="dxa"/>
          </w:tcPr>
          <w:p w14:paraId="6669D40F" w14:textId="77777777" w:rsidR="00C46E30" w:rsidRPr="00945D63" w:rsidRDefault="00C46E30" w:rsidP="008942A3">
            <w:pPr>
              <w:rPr>
                <w:rFonts w:asciiTheme="minorHAnsi" w:hAnsiTheme="minorHAnsi" w:cstheme="minorHAnsi"/>
                <w:u w:val="single"/>
              </w:rPr>
            </w:pPr>
            <w:r w:rsidRPr="00945D63">
              <w:rPr>
                <w:rFonts w:asciiTheme="minorHAnsi" w:hAnsiTheme="minorHAnsi" w:cstheme="minorHAnsi"/>
                <w:u w:val="single"/>
              </w:rPr>
              <w:t>Before Class – Asynchronous</w:t>
            </w:r>
          </w:p>
          <w:p w14:paraId="04F92190" w14:textId="4B77625E" w:rsidR="00C46E30" w:rsidRPr="00945D63" w:rsidRDefault="00C46E30" w:rsidP="008942A3">
            <w:pPr>
              <w:rPr>
                <w:rFonts w:asciiTheme="minorHAnsi" w:hAnsiTheme="minorHAnsi" w:cstheme="minorHAnsi"/>
              </w:rPr>
            </w:pPr>
            <w:r w:rsidRPr="00945D63">
              <w:rPr>
                <w:rFonts w:asciiTheme="minorHAnsi" w:hAnsiTheme="minorHAnsi" w:cstheme="minorHAnsi"/>
              </w:rPr>
              <w:t>1. Read Polit &amp; Beck</w:t>
            </w:r>
            <w:r w:rsidR="00785540">
              <w:rPr>
                <w:rFonts w:asciiTheme="minorHAnsi" w:hAnsiTheme="minorHAnsi" w:cstheme="minorHAnsi"/>
              </w:rPr>
              <w:t>:</w:t>
            </w:r>
            <w:r w:rsidRPr="00945D63">
              <w:rPr>
                <w:rFonts w:asciiTheme="minorHAnsi" w:hAnsiTheme="minorHAnsi" w:cstheme="minorHAnsi"/>
              </w:rPr>
              <w:t xml:space="preserve"> Ch 5</w:t>
            </w:r>
            <w:r w:rsidR="001538CB">
              <w:rPr>
                <w:rFonts w:asciiTheme="minorHAnsi" w:hAnsiTheme="minorHAnsi" w:cstheme="minorHAnsi"/>
              </w:rPr>
              <w:t>.</w:t>
            </w:r>
          </w:p>
          <w:p w14:paraId="64894A2E" w14:textId="5D9CB3F5" w:rsidR="00C46E30" w:rsidRDefault="00C46E30" w:rsidP="008942A3">
            <w:pPr>
              <w:rPr>
                <w:rFonts w:asciiTheme="minorHAnsi" w:hAnsiTheme="minorHAnsi" w:cstheme="minorHAnsi"/>
              </w:rPr>
            </w:pPr>
            <w:r w:rsidRPr="00945D63">
              <w:rPr>
                <w:rFonts w:asciiTheme="minorHAnsi" w:hAnsiTheme="minorHAnsi" w:cstheme="minorHAnsi"/>
              </w:rPr>
              <w:t>2. Watch Holman Biotech Commons Librar</w:t>
            </w:r>
            <w:r w:rsidR="00C17B72">
              <w:rPr>
                <w:rFonts w:asciiTheme="minorHAnsi" w:hAnsiTheme="minorHAnsi" w:cstheme="minorHAnsi"/>
              </w:rPr>
              <w:t>y resources</w:t>
            </w:r>
          </w:p>
          <w:p w14:paraId="173685B2" w14:textId="5AF50341" w:rsidR="00C17B72" w:rsidRPr="00945D63" w:rsidRDefault="00C17B72" w:rsidP="008942A3">
            <w:pPr>
              <w:rPr>
                <w:rFonts w:asciiTheme="minorHAnsi" w:hAnsiTheme="minorHAnsi" w:cstheme="minorHAnsi"/>
              </w:rPr>
            </w:pPr>
            <w:r>
              <w:rPr>
                <w:rFonts w:asciiTheme="minorHAnsi" w:hAnsiTheme="minorHAnsi" w:cstheme="minorHAnsi"/>
              </w:rPr>
              <w:t xml:space="preserve">3. </w:t>
            </w:r>
            <w:r w:rsidRPr="00C17B72">
              <w:rPr>
                <w:rFonts w:asciiTheme="minorHAnsi" w:hAnsiTheme="minorHAnsi" w:cstheme="minorHAnsi"/>
              </w:rPr>
              <w:t>Watch the Introductory video for literature search.</w:t>
            </w:r>
          </w:p>
          <w:p w14:paraId="01EFC1BF" w14:textId="77777777" w:rsidR="00C46E30" w:rsidRPr="00945D63" w:rsidRDefault="00C46E30" w:rsidP="008942A3">
            <w:pPr>
              <w:rPr>
                <w:rFonts w:asciiTheme="minorHAnsi" w:hAnsiTheme="minorHAnsi" w:cstheme="minorHAnsi"/>
              </w:rPr>
            </w:pPr>
          </w:p>
          <w:p w14:paraId="65E8799A" w14:textId="77777777" w:rsidR="00C46E30" w:rsidRPr="00945D63" w:rsidRDefault="00C46E30" w:rsidP="008942A3">
            <w:pPr>
              <w:rPr>
                <w:rFonts w:asciiTheme="minorHAnsi" w:hAnsiTheme="minorHAnsi" w:cstheme="minorHAnsi"/>
                <w:u w:val="single"/>
              </w:rPr>
            </w:pPr>
            <w:r w:rsidRPr="00945D63">
              <w:rPr>
                <w:rFonts w:asciiTheme="minorHAnsi" w:hAnsiTheme="minorHAnsi" w:cstheme="minorHAnsi"/>
                <w:u w:val="single"/>
              </w:rPr>
              <w:t>Class - Synchronous</w:t>
            </w:r>
          </w:p>
          <w:p w14:paraId="228DF226" w14:textId="13D7046A" w:rsidR="00C46E30" w:rsidRPr="00945D63" w:rsidRDefault="00C46E30" w:rsidP="008942A3">
            <w:pPr>
              <w:rPr>
                <w:rFonts w:asciiTheme="minorHAnsi" w:hAnsiTheme="minorHAnsi" w:cstheme="minorHAnsi"/>
              </w:rPr>
            </w:pPr>
            <w:r w:rsidRPr="00945D63">
              <w:rPr>
                <w:rFonts w:asciiTheme="minorHAnsi" w:hAnsiTheme="minorHAnsi" w:cstheme="minorHAnsi"/>
              </w:rPr>
              <w:lastRenderedPageBreak/>
              <w:t xml:space="preserve">1. Guest lecture from </w:t>
            </w:r>
            <w:r w:rsidRPr="00597498">
              <w:rPr>
                <w:rFonts w:asciiTheme="minorHAnsi" w:hAnsiTheme="minorHAnsi" w:cstheme="minorHAnsi"/>
              </w:rPr>
              <w:t xml:space="preserve">Dr. Sherry Morgan and </w:t>
            </w:r>
            <w:r w:rsidR="001538CB">
              <w:rPr>
                <w:rFonts w:asciiTheme="minorHAnsi" w:hAnsiTheme="minorHAnsi" w:cstheme="minorHAnsi"/>
              </w:rPr>
              <w:t xml:space="preserve">Ms. </w:t>
            </w:r>
            <w:r w:rsidRPr="00597498">
              <w:rPr>
                <w:rFonts w:asciiTheme="minorHAnsi" w:hAnsiTheme="minorHAnsi" w:cstheme="minorHAnsi"/>
              </w:rPr>
              <w:t>Larissa Gordon,</w:t>
            </w:r>
            <w:r w:rsidRPr="00945D63">
              <w:rPr>
                <w:rFonts w:asciiTheme="minorHAnsi" w:hAnsiTheme="minorHAnsi" w:cstheme="minorHAnsi"/>
              </w:rPr>
              <w:t xml:space="preserve"> Biomedical Reference Librarians, on how to find answers</w:t>
            </w:r>
            <w:r w:rsidR="00324C4B">
              <w:rPr>
                <w:rFonts w:asciiTheme="minorHAnsi" w:hAnsiTheme="minorHAnsi" w:cstheme="minorHAnsi"/>
              </w:rPr>
              <w:t>.</w:t>
            </w:r>
          </w:p>
          <w:p w14:paraId="3A8F672F" w14:textId="77777777" w:rsidR="00C46E30" w:rsidRPr="00945D63" w:rsidRDefault="00C46E30" w:rsidP="008942A3">
            <w:pPr>
              <w:rPr>
                <w:rFonts w:asciiTheme="minorHAnsi" w:hAnsiTheme="minorHAnsi" w:cstheme="minorHAnsi"/>
              </w:rPr>
            </w:pPr>
          </w:p>
          <w:p w14:paraId="2A764593" w14:textId="77777777" w:rsidR="00C46E30" w:rsidRPr="00945D63" w:rsidRDefault="00C46E30" w:rsidP="008942A3">
            <w:pPr>
              <w:rPr>
                <w:rFonts w:asciiTheme="minorHAnsi" w:hAnsiTheme="minorHAnsi" w:cstheme="minorHAnsi"/>
                <w:u w:val="single"/>
              </w:rPr>
            </w:pPr>
            <w:r w:rsidRPr="00945D63">
              <w:rPr>
                <w:rFonts w:asciiTheme="minorHAnsi" w:hAnsiTheme="minorHAnsi" w:cstheme="minorHAnsi"/>
                <w:u w:val="single"/>
              </w:rPr>
              <w:t>After Class - Asynchronous</w:t>
            </w:r>
          </w:p>
          <w:p w14:paraId="1657E788" w14:textId="5064AD2A" w:rsidR="00C46E30" w:rsidRPr="00945D63" w:rsidRDefault="00C46E30" w:rsidP="00C17B72">
            <w:pPr>
              <w:spacing w:after="120"/>
              <w:rPr>
                <w:rFonts w:asciiTheme="minorHAnsi" w:hAnsiTheme="minorHAnsi" w:cstheme="minorHAnsi"/>
              </w:rPr>
            </w:pPr>
            <w:r w:rsidRPr="00945D63">
              <w:rPr>
                <w:rFonts w:asciiTheme="minorHAnsi" w:hAnsiTheme="minorHAnsi" w:cstheme="minorHAnsi"/>
              </w:rPr>
              <w:t xml:space="preserve">1. </w:t>
            </w:r>
            <w:r w:rsidR="00C17B72" w:rsidRPr="00C17B72">
              <w:rPr>
                <w:rFonts w:asciiTheme="minorHAnsi" w:hAnsiTheme="minorHAnsi" w:cstheme="minorHAnsi"/>
              </w:rPr>
              <w:t xml:space="preserve">Search the </w:t>
            </w:r>
            <w:r w:rsidR="00C17B72" w:rsidRPr="00C17B72">
              <w:rPr>
                <w:rFonts w:asciiTheme="minorHAnsi" w:hAnsiTheme="minorHAnsi" w:cstheme="minorHAnsi"/>
                <w:b/>
                <w:bCs/>
              </w:rPr>
              <w:t>Joanna Briggs</w:t>
            </w:r>
            <w:r w:rsidR="00C17B72" w:rsidRPr="00C17B72">
              <w:rPr>
                <w:rFonts w:asciiTheme="minorHAnsi" w:hAnsiTheme="minorHAnsi" w:cstheme="minorHAnsi"/>
              </w:rPr>
              <w:t xml:space="preserve"> database for a clinical question of interest. Share one finding</w:t>
            </w:r>
            <w:r w:rsidR="00C17B72">
              <w:rPr>
                <w:rFonts w:asciiTheme="minorHAnsi" w:hAnsiTheme="minorHAnsi" w:cstheme="minorHAnsi"/>
              </w:rPr>
              <w:t xml:space="preserve"> </w:t>
            </w:r>
            <w:r w:rsidR="00C17B72" w:rsidRPr="00C17B72">
              <w:rPr>
                <w:rFonts w:asciiTheme="minorHAnsi" w:hAnsiTheme="minorHAnsi" w:cstheme="minorHAnsi"/>
              </w:rPr>
              <w:t xml:space="preserve">and explain how it could inform your practice. </w:t>
            </w:r>
            <w:r w:rsidR="00602ACA" w:rsidRPr="00602ACA">
              <w:rPr>
                <w:rFonts w:asciiTheme="minorHAnsi" w:hAnsiTheme="minorHAnsi" w:cstheme="minorHAnsi"/>
              </w:rPr>
              <w:t xml:space="preserve">Submit your post by </w:t>
            </w:r>
            <w:r w:rsidR="00602ACA" w:rsidRPr="00602ACA">
              <w:rPr>
                <w:rFonts w:asciiTheme="minorHAnsi" w:hAnsiTheme="minorHAnsi" w:cstheme="minorHAnsi"/>
                <w:b/>
                <w:bCs/>
              </w:rPr>
              <w:t>2/7 (Fri) at 11:59 PM</w:t>
            </w:r>
            <w:r w:rsidR="00602ACA">
              <w:rPr>
                <w:rFonts w:asciiTheme="minorHAnsi" w:hAnsiTheme="minorHAnsi" w:cstheme="minorHAnsi"/>
                <w:b/>
                <w:bCs/>
              </w:rPr>
              <w:t xml:space="preserve"> </w:t>
            </w:r>
            <w:r w:rsidR="00602ACA" w:rsidRPr="00602ACA">
              <w:rPr>
                <w:rFonts w:asciiTheme="minorHAnsi" w:hAnsiTheme="minorHAnsi" w:cstheme="minorHAnsi"/>
              </w:rPr>
              <w:t xml:space="preserve">and respond to </w:t>
            </w:r>
            <w:r w:rsidR="00785540">
              <w:rPr>
                <w:rFonts w:asciiTheme="minorHAnsi" w:hAnsiTheme="minorHAnsi" w:cstheme="minorHAnsi"/>
              </w:rPr>
              <w:t xml:space="preserve">at least </w:t>
            </w:r>
            <w:r w:rsidR="00602ACA" w:rsidRPr="00602ACA">
              <w:rPr>
                <w:rFonts w:asciiTheme="minorHAnsi" w:hAnsiTheme="minorHAnsi" w:cstheme="minorHAnsi"/>
              </w:rPr>
              <w:t xml:space="preserve">one peer’s post by </w:t>
            </w:r>
            <w:r w:rsidR="00602ACA" w:rsidRPr="00602ACA">
              <w:rPr>
                <w:rFonts w:asciiTheme="minorHAnsi" w:hAnsiTheme="minorHAnsi" w:cstheme="minorHAnsi"/>
                <w:b/>
                <w:bCs/>
              </w:rPr>
              <w:t>2/11 (Tues) at 3:30 PM</w:t>
            </w:r>
            <w:r w:rsidR="00602ACA" w:rsidRPr="00602ACA">
              <w:rPr>
                <w:rFonts w:asciiTheme="minorHAnsi" w:hAnsiTheme="minorHAnsi" w:cstheme="minorHAnsi"/>
              </w:rPr>
              <w:t>.</w:t>
            </w:r>
          </w:p>
        </w:tc>
      </w:tr>
      <w:tr w:rsidR="00C46E30" w:rsidRPr="00945D63" w14:paraId="27D5DD90" w14:textId="77777777" w:rsidTr="00EF6D3C">
        <w:trPr>
          <w:trHeight w:val="2870"/>
        </w:trPr>
        <w:tc>
          <w:tcPr>
            <w:tcW w:w="1705" w:type="dxa"/>
          </w:tcPr>
          <w:p w14:paraId="27A65F31" w14:textId="77777777" w:rsidR="00C46E30" w:rsidRPr="00D62676" w:rsidRDefault="00C46E30" w:rsidP="008942A3">
            <w:pPr>
              <w:rPr>
                <w:rFonts w:asciiTheme="minorHAnsi" w:hAnsiTheme="minorHAnsi" w:cstheme="minorHAnsi"/>
                <w:b/>
                <w:bCs/>
              </w:rPr>
            </w:pPr>
            <w:r w:rsidRPr="00D62676">
              <w:rPr>
                <w:rFonts w:asciiTheme="minorHAnsi" w:hAnsiTheme="minorHAnsi" w:cstheme="minorHAnsi"/>
                <w:b/>
                <w:bCs/>
              </w:rPr>
              <w:lastRenderedPageBreak/>
              <w:t>2/11/25</w:t>
            </w:r>
          </w:p>
          <w:p w14:paraId="349E99D1" w14:textId="77777777" w:rsidR="00C46E30" w:rsidRPr="00D62676" w:rsidRDefault="00C46E30" w:rsidP="008942A3">
            <w:pPr>
              <w:rPr>
                <w:rFonts w:asciiTheme="minorHAnsi" w:hAnsiTheme="minorHAnsi" w:cstheme="minorHAnsi"/>
                <w:b/>
                <w:bCs/>
              </w:rPr>
            </w:pPr>
            <w:r w:rsidRPr="00D62676">
              <w:rPr>
                <w:rFonts w:asciiTheme="minorHAnsi" w:hAnsiTheme="minorHAnsi" w:cstheme="minorHAnsi"/>
                <w:b/>
                <w:bCs/>
              </w:rPr>
              <w:t>Week 4</w:t>
            </w:r>
          </w:p>
          <w:p w14:paraId="437FB78C" w14:textId="77777777" w:rsidR="00C46E30" w:rsidRPr="00945D63" w:rsidRDefault="00C46E30" w:rsidP="008942A3">
            <w:pPr>
              <w:rPr>
                <w:rFonts w:asciiTheme="minorHAnsi" w:hAnsiTheme="minorHAnsi" w:cstheme="minorHAnsi"/>
              </w:rPr>
            </w:pPr>
            <w:r w:rsidRPr="00945D63">
              <w:rPr>
                <w:rFonts w:asciiTheme="minorHAnsi" w:hAnsiTheme="minorHAnsi" w:cstheme="minorHAnsi"/>
              </w:rPr>
              <w:t>Asynchronous</w:t>
            </w:r>
          </w:p>
          <w:p w14:paraId="15B160C9" w14:textId="77777777" w:rsidR="00C46E30" w:rsidRPr="00945D63" w:rsidRDefault="00C46E30" w:rsidP="008942A3">
            <w:pPr>
              <w:rPr>
                <w:rFonts w:asciiTheme="minorHAnsi" w:hAnsiTheme="minorHAnsi" w:cstheme="minorHAnsi"/>
              </w:rPr>
            </w:pPr>
          </w:p>
        </w:tc>
        <w:tc>
          <w:tcPr>
            <w:tcW w:w="3510" w:type="dxa"/>
          </w:tcPr>
          <w:p w14:paraId="68B2DFB6" w14:textId="77777777" w:rsidR="002E048C" w:rsidRPr="002E048C" w:rsidRDefault="002E048C" w:rsidP="008942A3">
            <w:pPr>
              <w:rPr>
                <w:rFonts w:asciiTheme="minorHAnsi" w:hAnsiTheme="minorHAnsi" w:cstheme="minorHAnsi"/>
                <w:b/>
                <w:bCs/>
              </w:rPr>
            </w:pPr>
            <w:r w:rsidRPr="002E048C">
              <w:rPr>
                <w:rFonts w:asciiTheme="minorHAnsi" w:hAnsiTheme="minorHAnsi" w:cstheme="minorHAnsi"/>
                <w:b/>
                <w:bCs/>
              </w:rPr>
              <w:t>Research Critique</w:t>
            </w:r>
          </w:p>
          <w:p w14:paraId="158373DD" w14:textId="77777777" w:rsidR="002E048C" w:rsidRDefault="002E048C" w:rsidP="008942A3">
            <w:pPr>
              <w:rPr>
                <w:rFonts w:asciiTheme="minorHAnsi" w:hAnsiTheme="minorHAnsi" w:cstheme="minorHAnsi"/>
              </w:rPr>
            </w:pPr>
          </w:p>
          <w:p w14:paraId="50DABA36" w14:textId="72985903" w:rsidR="00C46E30" w:rsidRPr="00945D63" w:rsidRDefault="002E048C" w:rsidP="008942A3">
            <w:pPr>
              <w:rPr>
                <w:rFonts w:asciiTheme="minorHAnsi" w:hAnsiTheme="minorHAnsi" w:cstheme="minorHAnsi"/>
              </w:rPr>
            </w:pPr>
            <w:r>
              <w:rPr>
                <w:rFonts w:asciiTheme="minorHAnsi" w:hAnsiTheme="minorHAnsi" w:cstheme="minorHAnsi"/>
              </w:rPr>
              <w:t xml:space="preserve">: </w:t>
            </w:r>
            <w:r w:rsidRPr="002E048C">
              <w:rPr>
                <w:rFonts w:asciiTheme="minorHAnsi" w:hAnsiTheme="minorHAnsi" w:cstheme="minorHAnsi"/>
              </w:rPr>
              <w:t>How to evaluate the quality of evidence</w:t>
            </w:r>
          </w:p>
        </w:tc>
        <w:tc>
          <w:tcPr>
            <w:tcW w:w="8280" w:type="dxa"/>
          </w:tcPr>
          <w:p w14:paraId="7226967C" w14:textId="77777777" w:rsidR="00C46E30" w:rsidRPr="00945D63" w:rsidRDefault="00C46E30" w:rsidP="008942A3">
            <w:pPr>
              <w:rPr>
                <w:rFonts w:asciiTheme="minorHAnsi" w:hAnsiTheme="minorHAnsi" w:cstheme="minorHAnsi"/>
                <w:u w:val="single"/>
              </w:rPr>
            </w:pPr>
            <w:r w:rsidRPr="00945D63">
              <w:rPr>
                <w:rFonts w:asciiTheme="minorHAnsi" w:hAnsiTheme="minorHAnsi" w:cstheme="minorHAnsi"/>
                <w:u w:val="single"/>
              </w:rPr>
              <w:t>Asynchronous</w:t>
            </w:r>
          </w:p>
          <w:p w14:paraId="4D681054" w14:textId="7A7C8879" w:rsidR="00C46E30" w:rsidRPr="00945D63" w:rsidRDefault="00C46E30" w:rsidP="008942A3">
            <w:pPr>
              <w:rPr>
                <w:rFonts w:asciiTheme="minorHAnsi" w:hAnsiTheme="minorHAnsi" w:cstheme="minorHAnsi"/>
              </w:rPr>
            </w:pPr>
            <w:r w:rsidRPr="00945D63">
              <w:rPr>
                <w:rFonts w:asciiTheme="minorHAnsi" w:hAnsiTheme="minorHAnsi" w:cstheme="minorHAnsi"/>
              </w:rPr>
              <w:t xml:space="preserve">1. </w:t>
            </w:r>
            <w:r w:rsidRPr="00945D63">
              <w:rPr>
                <w:rFonts w:asciiTheme="minorHAnsi" w:hAnsiTheme="minorHAnsi" w:cstheme="minorHAnsi"/>
                <w:b/>
                <w:bCs/>
              </w:rPr>
              <w:t>AGREE II Part 1 is due by 2/11 (Tues) at 3:30 PM</w:t>
            </w:r>
            <w:r w:rsidR="00324C4B">
              <w:rPr>
                <w:rFonts w:asciiTheme="minorHAnsi" w:hAnsiTheme="minorHAnsi" w:cstheme="minorHAnsi"/>
                <w:b/>
                <w:bCs/>
              </w:rPr>
              <w:t>.</w:t>
            </w:r>
          </w:p>
          <w:p w14:paraId="2C4734F8" w14:textId="2D194E30" w:rsidR="00C46E30" w:rsidRPr="00945D63" w:rsidRDefault="00C46E30" w:rsidP="008942A3">
            <w:pPr>
              <w:rPr>
                <w:rFonts w:asciiTheme="minorHAnsi" w:hAnsiTheme="minorHAnsi" w:cstheme="minorHAnsi"/>
                <w:b/>
                <w:bCs/>
              </w:rPr>
            </w:pPr>
            <w:r w:rsidRPr="00945D63">
              <w:rPr>
                <w:rFonts w:asciiTheme="minorHAnsi" w:hAnsiTheme="minorHAnsi" w:cstheme="minorHAnsi"/>
              </w:rPr>
              <w:t xml:space="preserve">2. </w:t>
            </w:r>
            <w:r w:rsidRPr="00945D63">
              <w:rPr>
                <w:rFonts w:asciiTheme="minorHAnsi" w:hAnsiTheme="minorHAnsi" w:cstheme="minorHAnsi"/>
                <w:b/>
                <w:bCs/>
              </w:rPr>
              <w:t>Quiz 1 will open on 2/12 (Wed) at 7:00 AM and close on 2/</w:t>
            </w:r>
            <w:r w:rsidR="00386AEA">
              <w:rPr>
                <w:rFonts w:asciiTheme="minorHAnsi" w:hAnsiTheme="minorHAnsi" w:cstheme="minorHAnsi"/>
                <w:b/>
                <w:bCs/>
              </w:rPr>
              <w:t>1</w:t>
            </w:r>
            <w:r w:rsidR="00111F6D">
              <w:rPr>
                <w:rFonts w:asciiTheme="minorHAnsi" w:hAnsiTheme="minorHAnsi" w:cstheme="minorHAnsi"/>
                <w:b/>
                <w:bCs/>
              </w:rPr>
              <w:t>6</w:t>
            </w:r>
            <w:r w:rsidRPr="00945D63">
              <w:rPr>
                <w:rFonts w:asciiTheme="minorHAnsi" w:hAnsiTheme="minorHAnsi" w:cstheme="minorHAnsi"/>
                <w:b/>
                <w:bCs/>
              </w:rPr>
              <w:t xml:space="preserve"> (</w:t>
            </w:r>
            <w:r w:rsidR="00111F6D">
              <w:rPr>
                <w:rFonts w:asciiTheme="minorHAnsi" w:hAnsiTheme="minorHAnsi" w:cstheme="minorHAnsi"/>
                <w:b/>
                <w:bCs/>
              </w:rPr>
              <w:t>Sun</w:t>
            </w:r>
            <w:r w:rsidRPr="00945D63">
              <w:rPr>
                <w:rFonts w:asciiTheme="minorHAnsi" w:hAnsiTheme="minorHAnsi" w:cstheme="minorHAnsi"/>
                <w:b/>
                <w:bCs/>
              </w:rPr>
              <w:t xml:space="preserve">) at 11:59 PM </w:t>
            </w:r>
            <w:r w:rsidR="008566B0" w:rsidRPr="008566B0">
              <w:rPr>
                <w:rFonts w:asciiTheme="minorHAnsi" w:hAnsiTheme="minorHAnsi" w:cstheme="minorHAnsi"/>
              </w:rPr>
              <w:t>[Quiz 1 will cover the content from Weeks 2 to 4]</w:t>
            </w:r>
            <w:r w:rsidR="00324C4B">
              <w:rPr>
                <w:rFonts w:asciiTheme="minorHAnsi" w:hAnsiTheme="minorHAnsi" w:cstheme="minorHAnsi"/>
              </w:rPr>
              <w:t>.</w:t>
            </w:r>
          </w:p>
          <w:p w14:paraId="42C7C863" w14:textId="0F21EE4E" w:rsidR="00C46E30" w:rsidRPr="00945D63" w:rsidRDefault="00C46E30" w:rsidP="008942A3">
            <w:pPr>
              <w:rPr>
                <w:rFonts w:asciiTheme="minorHAnsi" w:hAnsiTheme="minorHAnsi" w:cstheme="minorHAnsi"/>
              </w:rPr>
            </w:pPr>
            <w:r w:rsidRPr="00945D63">
              <w:rPr>
                <w:rFonts w:asciiTheme="minorHAnsi" w:hAnsiTheme="minorHAnsi" w:cstheme="minorHAnsi"/>
              </w:rPr>
              <w:t xml:space="preserve">3. Watch the lecturette on </w:t>
            </w:r>
            <w:r w:rsidR="00EE48CE">
              <w:rPr>
                <w:rFonts w:asciiTheme="minorHAnsi" w:hAnsiTheme="minorHAnsi" w:cstheme="minorHAnsi"/>
              </w:rPr>
              <w:t>R</w:t>
            </w:r>
            <w:r w:rsidRPr="00945D63">
              <w:rPr>
                <w:rFonts w:asciiTheme="minorHAnsi" w:hAnsiTheme="minorHAnsi" w:cstheme="minorHAnsi"/>
              </w:rPr>
              <w:t xml:space="preserve">esearch </w:t>
            </w:r>
            <w:r w:rsidR="00EE48CE">
              <w:rPr>
                <w:rFonts w:asciiTheme="minorHAnsi" w:hAnsiTheme="minorHAnsi" w:cstheme="minorHAnsi"/>
              </w:rPr>
              <w:t>C</w:t>
            </w:r>
            <w:r w:rsidRPr="00945D63">
              <w:rPr>
                <w:rFonts w:asciiTheme="minorHAnsi" w:hAnsiTheme="minorHAnsi" w:cstheme="minorHAnsi"/>
              </w:rPr>
              <w:t xml:space="preserve">ritique, EQUATOR, and </w:t>
            </w:r>
            <w:r w:rsidR="00EE48CE">
              <w:rPr>
                <w:rFonts w:asciiTheme="minorHAnsi" w:hAnsiTheme="minorHAnsi" w:cstheme="minorHAnsi"/>
              </w:rPr>
              <w:t>W</w:t>
            </w:r>
            <w:r w:rsidRPr="00945D63">
              <w:rPr>
                <w:rFonts w:asciiTheme="minorHAnsi" w:hAnsiTheme="minorHAnsi" w:cstheme="minorHAnsi"/>
              </w:rPr>
              <w:t xml:space="preserve">ays of </w:t>
            </w:r>
            <w:r w:rsidR="00EE48CE">
              <w:rPr>
                <w:rFonts w:asciiTheme="minorHAnsi" w:hAnsiTheme="minorHAnsi" w:cstheme="minorHAnsi"/>
              </w:rPr>
              <w:t>K</w:t>
            </w:r>
            <w:r w:rsidRPr="00945D63">
              <w:rPr>
                <w:rFonts w:asciiTheme="minorHAnsi" w:hAnsiTheme="minorHAnsi" w:cstheme="minorHAnsi"/>
              </w:rPr>
              <w:t>nowing</w:t>
            </w:r>
            <w:r w:rsidR="00324C4B">
              <w:rPr>
                <w:rFonts w:asciiTheme="minorHAnsi" w:hAnsiTheme="minorHAnsi" w:cstheme="minorHAnsi"/>
              </w:rPr>
              <w:t>.</w:t>
            </w:r>
          </w:p>
          <w:p w14:paraId="055F63F2" w14:textId="0038D9BD" w:rsidR="00C46E30" w:rsidRPr="00945D63" w:rsidRDefault="00C46E30" w:rsidP="008942A3">
            <w:pPr>
              <w:rPr>
                <w:rFonts w:asciiTheme="minorHAnsi" w:hAnsiTheme="minorHAnsi" w:cstheme="minorHAnsi"/>
              </w:rPr>
            </w:pPr>
            <w:r w:rsidRPr="00945D63">
              <w:rPr>
                <w:rFonts w:asciiTheme="minorHAnsi" w:hAnsiTheme="minorHAnsi" w:cstheme="minorHAnsi"/>
              </w:rPr>
              <w:t>4. Watch Research Critique Videos</w:t>
            </w:r>
            <w:r w:rsidR="00324C4B">
              <w:rPr>
                <w:rFonts w:asciiTheme="minorHAnsi" w:hAnsiTheme="minorHAnsi" w:cstheme="minorHAnsi"/>
              </w:rPr>
              <w:t>.</w:t>
            </w:r>
          </w:p>
          <w:p w14:paraId="3789F68F" w14:textId="2005D7FE" w:rsidR="00C46E30" w:rsidRPr="00945D63" w:rsidRDefault="00C46E30" w:rsidP="008942A3">
            <w:pPr>
              <w:rPr>
                <w:rFonts w:asciiTheme="minorHAnsi" w:hAnsiTheme="minorHAnsi" w:cstheme="minorHAnsi"/>
              </w:rPr>
            </w:pPr>
            <w:r w:rsidRPr="00945D63">
              <w:rPr>
                <w:rFonts w:asciiTheme="minorHAnsi" w:hAnsiTheme="minorHAnsi" w:cstheme="minorHAnsi"/>
              </w:rPr>
              <w:t>5. Watch EBP Videos</w:t>
            </w:r>
            <w:r w:rsidR="00324C4B">
              <w:rPr>
                <w:rFonts w:asciiTheme="minorHAnsi" w:hAnsiTheme="minorHAnsi" w:cstheme="minorHAnsi"/>
              </w:rPr>
              <w:t>.</w:t>
            </w:r>
          </w:p>
          <w:p w14:paraId="42C495E7" w14:textId="77777777" w:rsidR="00C46E30" w:rsidRPr="00945D63" w:rsidRDefault="00C46E30" w:rsidP="008942A3">
            <w:pPr>
              <w:rPr>
                <w:rFonts w:asciiTheme="minorHAnsi" w:hAnsiTheme="minorHAnsi" w:cstheme="minorHAnsi"/>
              </w:rPr>
            </w:pPr>
          </w:p>
          <w:p w14:paraId="0AB7A37A" w14:textId="77777777" w:rsidR="00C46E30" w:rsidRPr="00945D63" w:rsidRDefault="00C46E30" w:rsidP="008942A3">
            <w:pPr>
              <w:rPr>
                <w:rFonts w:asciiTheme="minorHAnsi" w:hAnsiTheme="minorHAnsi" w:cstheme="minorHAnsi"/>
                <w:b/>
                <w:bCs/>
                <w:u w:val="single"/>
              </w:rPr>
            </w:pPr>
            <w:r w:rsidRPr="00945D63">
              <w:rPr>
                <w:rFonts w:asciiTheme="minorHAnsi" w:hAnsiTheme="minorHAnsi" w:cstheme="minorHAnsi"/>
                <w:b/>
                <w:bCs/>
                <w:u w:val="single"/>
              </w:rPr>
              <w:t xml:space="preserve">No synchronous class! </w:t>
            </w:r>
          </w:p>
          <w:p w14:paraId="420729A8" w14:textId="7C9360C7" w:rsidR="00C46E30" w:rsidRPr="00945D63" w:rsidRDefault="00C46E30" w:rsidP="008942A3">
            <w:pPr>
              <w:spacing w:after="120"/>
              <w:rPr>
                <w:rFonts w:asciiTheme="minorHAnsi" w:hAnsiTheme="minorHAnsi" w:cstheme="minorHAnsi"/>
              </w:rPr>
            </w:pPr>
            <w:r w:rsidRPr="00945D63">
              <w:rPr>
                <w:rFonts w:asciiTheme="minorHAnsi" w:hAnsiTheme="minorHAnsi" w:cstheme="minorHAnsi"/>
              </w:rPr>
              <w:t xml:space="preserve">Please consider meeting with your </w:t>
            </w:r>
            <w:r w:rsidRPr="00945D63">
              <w:rPr>
                <w:rFonts w:asciiTheme="minorHAnsi" w:hAnsiTheme="minorHAnsi" w:cstheme="minorHAnsi"/>
                <w:b/>
                <w:bCs/>
              </w:rPr>
              <w:t>AGREE II Part 2</w:t>
            </w:r>
            <w:r w:rsidRPr="00945D63">
              <w:rPr>
                <w:rFonts w:asciiTheme="minorHAnsi" w:hAnsiTheme="minorHAnsi" w:cstheme="minorHAnsi"/>
              </w:rPr>
              <w:t xml:space="preserve"> </w:t>
            </w:r>
            <w:r w:rsidRPr="00F219DC">
              <w:rPr>
                <w:rFonts w:asciiTheme="minorHAnsi" w:hAnsiTheme="minorHAnsi" w:cstheme="minorHAnsi"/>
                <w:b/>
                <w:bCs/>
              </w:rPr>
              <w:t>group</w:t>
            </w:r>
            <w:r w:rsidRPr="00945D63">
              <w:rPr>
                <w:rFonts w:asciiTheme="minorHAnsi" w:hAnsiTheme="minorHAnsi" w:cstheme="minorHAnsi"/>
              </w:rPr>
              <w:t xml:space="preserve"> during the scheduled “</w:t>
            </w:r>
            <w:r w:rsidRPr="00DA6DD4">
              <w:rPr>
                <w:rFonts w:asciiTheme="minorHAnsi" w:hAnsiTheme="minorHAnsi" w:cstheme="minorHAnsi"/>
                <w:b/>
                <w:bCs/>
              </w:rPr>
              <w:t>class time</w:t>
            </w:r>
            <w:r w:rsidR="00324C4B">
              <w:rPr>
                <w:rFonts w:asciiTheme="minorHAnsi" w:hAnsiTheme="minorHAnsi" w:cstheme="minorHAnsi"/>
              </w:rPr>
              <w:t>.</w:t>
            </w:r>
            <w:r w:rsidRPr="00945D63">
              <w:rPr>
                <w:rFonts w:asciiTheme="minorHAnsi" w:hAnsiTheme="minorHAnsi" w:cstheme="minorHAnsi"/>
              </w:rPr>
              <w:t>”</w:t>
            </w:r>
          </w:p>
        </w:tc>
      </w:tr>
      <w:tr w:rsidR="00C46E30" w:rsidRPr="00945D63" w14:paraId="5A3EEA32" w14:textId="77777777" w:rsidTr="00EF6D3C">
        <w:trPr>
          <w:trHeight w:val="2870"/>
        </w:trPr>
        <w:tc>
          <w:tcPr>
            <w:tcW w:w="1705" w:type="dxa"/>
          </w:tcPr>
          <w:p w14:paraId="52A19462" w14:textId="77777777" w:rsidR="00C46E30" w:rsidRPr="00D62676" w:rsidRDefault="00C46E30" w:rsidP="008942A3">
            <w:pPr>
              <w:rPr>
                <w:rFonts w:asciiTheme="minorHAnsi" w:hAnsiTheme="minorHAnsi" w:cstheme="minorHAnsi"/>
                <w:b/>
                <w:bCs/>
              </w:rPr>
            </w:pPr>
            <w:r w:rsidRPr="00D62676">
              <w:rPr>
                <w:rFonts w:asciiTheme="minorHAnsi" w:hAnsiTheme="minorHAnsi" w:cstheme="minorHAnsi"/>
                <w:b/>
                <w:bCs/>
              </w:rPr>
              <w:t>2/18/25</w:t>
            </w:r>
          </w:p>
          <w:p w14:paraId="1BC660D9" w14:textId="77777777" w:rsidR="00C46E30" w:rsidRPr="00D62676" w:rsidRDefault="00C46E30" w:rsidP="008942A3">
            <w:pPr>
              <w:rPr>
                <w:rFonts w:asciiTheme="minorHAnsi" w:hAnsiTheme="minorHAnsi" w:cstheme="minorHAnsi"/>
                <w:b/>
                <w:bCs/>
              </w:rPr>
            </w:pPr>
            <w:r w:rsidRPr="00D62676">
              <w:rPr>
                <w:rFonts w:asciiTheme="minorHAnsi" w:hAnsiTheme="minorHAnsi" w:cstheme="minorHAnsi"/>
                <w:b/>
                <w:bCs/>
              </w:rPr>
              <w:t>Week 5</w:t>
            </w:r>
          </w:p>
          <w:p w14:paraId="247E383B" w14:textId="77777777" w:rsidR="00C46E30" w:rsidRPr="00945D63" w:rsidRDefault="00C46E30" w:rsidP="008942A3">
            <w:pPr>
              <w:rPr>
                <w:rFonts w:asciiTheme="minorHAnsi" w:hAnsiTheme="minorHAnsi" w:cstheme="minorHAnsi"/>
              </w:rPr>
            </w:pPr>
            <w:r w:rsidRPr="00945D63">
              <w:rPr>
                <w:rFonts w:asciiTheme="minorHAnsi" w:hAnsiTheme="minorHAnsi" w:cstheme="minorHAnsi"/>
              </w:rPr>
              <w:t>Synchronous 3:30 – 4:30 pm</w:t>
            </w:r>
          </w:p>
          <w:p w14:paraId="193FE948" w14:textId="77777777" w:rsidR="00C46E30" w:rsidRPr="00945D63" w:rsidRDefault="00C46E30" w:rsidP="008942A3">
            <w:pPr>
              <w:rPr>
                <w:rFonts w:asciiTheme="minorHAnsi" w:hAnsiTheme="minorHAnsi" w:cstheme="minorHAnsi"/>
              </w:rPr>
            </w:pPr>
          </w:p>
        </w:tc>
        <w:tc>
          <w:tcPr>
            <w:tcW w:w="3510" w:type="dxa"/>
          </w:tcPr>
          <w:p w14:paraId="30C799B2" w14:textId="77777777" w:rsidR="00C46E30" w:rsidRPr="002E048C" w:rsidRDefault="00C46E30" w:rsidP="008942A3">
            <w:pPr>
              <w:rPr>
                <w:rFonts w:asciiTheme="minorHAnsi" w:hAnsiTheme="minorHAnsi" w:cstheme="minorHAnsi"/>
              </w:rPr>
            </w:pPr>
            <w:r w:rsidRPr="002E048C">
              <w:rPr>
                <w:rFonts w:asciiTheme="minorHAnsi" w:hAnsiTheme="minorHAnsi" w:cstheme="minorHAnsi"/>
                <w:b/>
                <w:bCs/>
              </w:rPr>
              <w:t>Ethics</w:t>
            </w:r>
          </w:p>
          <w:p w14:paraId="02BF2E08" w14:textId="77777777" w:rsidR="002E048C" w:rsidRPr="002E048C" w:rsidRDefault="002E048C" w:rsidP="008942A3">
            <w:pPr>
              <w:rPr>
                <w:rFonts w:asciiTheme="minorHAnsi" w:hAnsiTheme="minorHAnsi" w:cstheme="minorHAnsi"/>
              </w:rPr>
            </w:pPr>
          </w:p>
          <w:p w14:paraId="1E68ACC3" w14:textId="1BA779D3" w:rsidR="002E048C" w:rsidRPr="002E048C" w:rsidRDefault="002E048C" w:rsidP="008942A3">
            <w:pPr>
              <w:rPr>
                <w:rFonts w:asciiTheme="minorHAnsi" w:hAnsiTheme="minorHAnsi" w:cstheme="minorHAnsi"/>
              </w:rPr>
            </w:pPr>
            <w:r w:rsidRPr="002E048C">
              <w:rPr>
                <w:rFonts w:asciiTheme="minorHAnsi" w:hAnsiTheme="minorHAnsi" w:cstheme="minorHAnsi"/>
              </w:rPr>
              <w:t>: How to conduct ethical research</w:t>
            </w:r>
          </w:p>
          <w:p w14:paraId="2400CD13" w14:textId="77777777" w:rsidR="002E048C" w:rsidRDefault="002E048C" w:rsidP="008942A3">
            <w:pPr>
              <w:rPr>
                <w:rFonts w:asciiTheme="minorHAnsi" w:hAnsiTheme="minorHAnsi" w:cstheme="minorHAnsi"/>
              </w:rPr>
            </w:pPr>
          </w:p>
          <w:p w14:paraId="43E52B53" w14:textId="07F4F194" w:rsidR="002E048C" w:rsidRPr="00945D63" w:rsidRDefault="002E048C" w:rsidP="008942A3">
            <w:pPr>
              <w:rPr>
                <w:rFonts w:asciiTheme="minorHAnsi" w:hAnsiTheme="minorHAnsi" w:cstheme="minorHAnsi"/>
              </w:rPr>
            </w:pPr>
          </w:p>
        </w:tc>
        <w:tc>
          <w:tcPr>
            <w:tcW w:w="8280" w:type="dxa"/>
          </w:tcPr>
          <w:p w14:paraId="49BBE385" w14:textId="77777777" w:rsidR="00C46E30" w:rsidRPr="00945D63" w:rsidRDefault="00C46E30" w:rsidP="008942A3">
            <w:pPr>
              <w:rPr>
                <w:rFonts w:asciiTheme="minorHAnsi" w:hAnsiTheme="minorHAnsi" w:cstheme="minorHAnsi"/>
                <w:u w:val="single"/>
              </w:rPr>
            </w:pPr>
            <w:r w:rsidRPr="00945D63">
              <w:rPr>
                <w:rFonts w:asciiTheme="minorHAnsi" w:hAnsiTheme="minorHAnsi" w:cstheme="minorHAnsi"/>
                <w:u w:val="single"/>
              </w:rPr>
              <w:t>Before Class – Asynchronous</w:t>
            </w:r>
          </w:p>
          <w:p w14:paraId="48145363" w14:textId="3CF4B545" w:rsidR="00C46E30" w:rsidRPr="00945D63" w:rsidRDefault="00C46E30" w:rsidP="008942A3">
            <w:pPr>
              <w:rPr>
                <w:rFonts w:asciiTheme="minorHAnsi" w:hAnsiTheme="minorHAnsi" w:cstheme="minorHAnsi"/>
              </w:rPr>
            </w:pPr>
            <w:r w:rsidRPr="00945D63">
              <w:rPr>
                <w:rFonts w:asciiTheme="minorHAnsi" w:hAnsiTheme="minorHAnsi" w:cstheme="minorHAnsi"/>
              </w:rPr>
              <w:t xml:space="preserve">1. </w:t>
            </w:r>
            <w:r w:rsidRPr="00945D63">
              <w:rPr>
                <w:rFonts w:asciiTheme="minorHAnsi" w:hAnsiTheme="minorHAnsi" w:cstheme="minorHAnsi"/>
                <w:b/>
                <w:bCs/>
              </w:rPr>
              <w:t xml:space="preserve">CITI training due by 2/18 (Tues) at 3:30 </w:t>
            </w:r>
            <w:r w:rsidR="00386AEA">
              <w:rPr>
                <w:rFonts w:asciiTheme="minorHAnsi" w:hAnsiTheme="minorHAnsi" w:cstheme="minorHAnsi"/>
                <w:b/>
                <w:bCs/>
              </w:rPr>
              <w:t>PM</w:t>
            </w:r>
            <w:r w:rsidR="00324C4B">
              <w:rPr>
                <w:rFonts w:asciiTheme="minorHAnsi" w:hAnsiTheme="minorHAnsi" w:cstheme="minorHAnsi"/>
                <w:b/>
                <w:bCs/>
              </w:rPr>
              <w:t>.</w:t>
            </w:r>
          </w:p>
          <w:p w14:paraId="4ECFD049" w14:textId="31FDFAD0" w:rsidR="00C46E30" w:rsidRPr="00945D63" w:rsidRDefault="00C46E30" w:rsidP="008942A3">
            <w:pPr>
              <w:rPr>
                <w:rFonts w:asciiTheme="minorHAnsi" w:hAnsiTheme="minorHAnsi" w:cstheme="minorHAnsi"/>
              </w:rPr>
            </w:pPr>
            <w:r w:rsidRPr="00945D63">
              <w:rPr>
                <w:rFonts w:asciiTheme="minorHAnsi" w:hAnsiTheme="minorHAnsi" w:cstheme="minorHAnsi"/>
              </w:rPr>
              <w:t xml:space="preserve">2. </w:t>
            </w:r>
            <w:r w:rsidR="00785540" w:rsidRPr="00945D63">
              <w:rPr>
                <w:rFonts w:asciiTheme="minorHAnsi" w:hAnsiTheme="minorHAnsi" w:cstheme="minorHAnsi"/>
              </w:rPr>
              <w:t xml:space="preserve">Read Polit &amp; Beck: </w:t>
            </w:r>
            <w:r w:rsidRPr="00945D63">
              <w:rPr>
                <w:rFonts w:asciiTheme="minorHAnsi" w:hAnsiTheme="minorHAnsi" w:cstheme="minorHAnsi"/>
              </w:rPr>
              <w:t>Ch 7</w:t>
            </w:r>
            <w:r w:rsidR="00324C4B">
              <w:rPr>
                <w:rFonts w:asciiTheme="minorHAnsi" w:hAnsiTheme="minorHAnsi" w:cstheme="minorHAnsi"/>
              </w:rPr>
              <w:t>.</w:t>
            </w:r>
          </w:p>
          <w:p w14:paraId="157659C3" w14:textId="77777777" w:rsidR="00C46E30" w:rsidRPr="00945D63" w:rsidRDefault="00C46E30" w:rsidP="008942A3">
            <w:pPr>
              <w:rPr>
                <w:rFonts w:asciiTheme="minorHAnsi" w:hAnsiTheme="minorHAnsi" w:cstheme="minorHAnsi"/>
                <w:u w:val="single"/>
              </w:rPr>
            </w:pPr>
          </w:p>
          <w:p w14:paraId="785E4E20" w14:textId="750D0084" w:rsidR="00C46E30" w:rsidRPr="00945D63" w:rsidRDefault="00C46E30" w:rsidP="008942A3">
            <w:pPr>
              <w:rPr>
                <w:rFonts w:asciiTheme="minorHAnsi" w:hAnsiTheme="minorHAnsi" w:cstheme="minorHAnsi"/>
                <w:u w:val="single"/>
              </w:rPr>
            </w:pPr>
            <w:r w:rsidRPr="00945D63">
              <w:rPr>
                <w:rFonts w:asciiTheme="minorHAnsi" w:hAnsiTheme="minorHAnsi" w:cstheme="minorHAnsi"/>
                <w:u w:val="single"/>
              </w:rPr>
              <w:t xml:space="preserve">Class </w:t>
            </w:r>
            <w:r w:rsidR="00DC34F5" w:rsidRPr="00945D63">
              <w:rPr>
                <w:rFonts w:asciiTheme="minorHAnsi" w:hAnsiTheme="minorHAnsi" w:cstheme="minorHAnsi"/>
                <w:u w:val="single"/>
              </w:rPr>
              <w:t>–</w:t>
            </w:r>
            <w:r w:rsidRPr="00945D63">
              <w:rPr>
                <w:rFonts w:asciiTheme="minorHAnsi" w:hAnsiTheme="minorHAnsi" w:cstheme="minorHAnsi"/>
                <w:u w:val="single"/>
              </w:rPr>
              <w:t xml:space="preserve"> Synchronous</w:t>
            </w:r>
          </w:p>
          <w:p w14:paraId="54E81BFB" w14:textId="7A67E247" w:rsidR="00C46E30" w:rsidRPr="00945D63" w:rsidRDefault="00C46E30" w:rsidP="008942A3">
            <w:pPr>
              <w:rPr>
                <w:rFonts w:asciiTheme="minorHAnsi" w:hAnsiTheme="minorHAnsi" w:cstheme="minorHAnsi"/>
              </w:rPr>
            </w:pPr>
            <w:r w:rsidRPr="00945D63">
              <w:rPr>
                <w:rFonts w:asciiTheme="minorHAnsi" w:hAnsiTheme="minorHAnsi" w:cstheme="minorHAnsi"/>
              </w:rPr>
              <w:t xml:space="preserve">1. Guest lecture from </w:t>
            </w:r>
            <w:r w:rsidRPr="006103A1">
              <w:rPr>
                <w:rFonts w:asciiTheme="minorHAnsi" w:hAnsiTheme="minorHAnsi" w:cstheme="minorHAnsi"/>
              </w:rPr>
              <w:t xml:space="preserve">Dr. </w:t>
            </w:r>
            <w:proofErr w:type="spellStart"/>
            <w:r w:rsidR="006103A1" w:rsidRPr="006103A1">
              <w:rPr>
                <w:rFonts w:asciiTheme="minorHAnsi" w:hAnsiTheme="minorHAnsi" w:cstheme="minorHAnsi"/>
              </w:rPr>
              <w:t>Anessa</w:t>
            </w:r>
            <w:proofErr w:type="spellEnd"/>
            <w:r w:rsidR="006103A1" w:rsidRPr="006103A1">
              <w:rPr>
                <w:rFonts w:asciiTheme="minorHAnsi" w:hAnsiTheme="minorHAnsi" w:cstheme="minorHAnsi"/>
              </w:rPr>
              <w:t xml:space="preserve"> Foxwell </w:t>
            </w:r>
            <w:r w:rsidRPr="00945D63">
              <w:rPr>
                <w:rFonts w:asciiTheme="minorHAnsi" w:hAnsiTheme="minorHAnsi" w:cstheme="minorHAnsi"/>
              </w:rPr>
              <w:t>on human research ethics</w:t>
            </w:r>
          </w:p>
          <w:p w14:paraId="67865DD9" w14:textId="77777777" w:rsidR="00C46E30" w:rsidRPr="00945D63" w:rsidRDefault="00C46E30" w:rsidP="008942A3">
            <w:pPr>
              <w:rPr>
                <w:rFonts w:asciiTheme="minorHAnsi" w:hAnsiTheme="minorHAnsi" w:cstheme="minorHAnsi"/>
                <w:u w:val="single"/>
              </w:rPr>
            </w:pPr>
          </w:p>
          <w:p w14:paraId="28CB3CBA" w14:textId="77777777" w:rsidR="00C46E30" w:rsidRPr="00945D63" w:rsidRDefault="00C46E30" w:rsidP="008942A3">
            <w:pPr>
              <w:rPr>
                <w:rFonts w:asciiTheme="minorHAnsi" w:hAnsiTheme="minorHAnsi" w:cstheme="minorHAnsi"/>
                <w:u w:val="single"/>
              </w:rPr>
            </w:pPr>
            <w:r w:rsidRPr="00945D63">
              <w:rPr>
                <w:rFonts w:asciiTheme="minorHAnsi" w:hAnsiTheme="minorHAnsi" w:cstheme="minorHAnsi"/>
                <w:u w:val="single"/>
              </w:rPr>
              <w:t>After Class – Asynchronous</w:t>
            </w:r>
          </w:p>
          <w:p w14:paraId="17E57ED2" w14:textId="5F2B30F6" w:rsidR="00C46E30" w:rsidRPr="00945D63" w:rsidRDefault="00C46E30" w:rsidP="008942A3">
            <w:pPr>
              <w:rPr>
                <w:rFonts w:asciiTheme="minorHAnsi" w:hAnsiTheme="minorHAnsi" w:cstheme="minorHAnsi"/>
                <w:b/>
                <w:bCs/>
              </w:rPr>
            </w:pPr>
            <w:r w:rsidRPr="00945D63">
              <w:rPr>
                <w:rFonts w:asciiTheme="minorHAnsi" w:hAnsiTheme="minorHAnsi" w:cstheme="minorHAnsi"/>
              </w:rPr>
              <w:t xml:space="preserve">1. Read </w:t>
            </w:r>
            <w:r w:rsidR="00785540">
              <w:rPr>
                <w:rFonts w:asciiTheme="minorHAnsi" w:hAnsiTheme="minorHAnsi" w:cstheme="minorHAnsi"/>
              </w:rPr>
              <w:t xml:space="preserve">the </w:t>
            </w:r>
            <w:r w:rsidRPr="00945D63">
              <w:rPr>
                <w:rFonts w:asciiTheme="minorHAnsi" w:hAnsiTheme="minorHAnsi" w:cstheme="minorHAnsi"/>
                <w:b/>
                <w:bCs/>
              </w:rPr>
              <w:t>Ethics articles on Perusall</w:t>
            </w:r>
            <w:r w:rsidR="00785540">
              <w:rPr>
                <w:rFonts w:asciiTheme="minorHAnsi" w:hAnsiTheme="minorHAnsi" w:cstheme="minorHAnsi"/>
                <w:b/>
                <w:bCs/>
              </w:rPr>
              <w:t>,</w:t>
            </w:r>
            <w:r w:rsidRPr="00945D63">
              <w:rPr>
                <w:rFonts w:asciiTheme="minorHAnsi" w:hAnsiTheme="minorHAnsi" w:cstheme="minorHAnsi"/>
              </w:rPr>
              <w:t xml:space="preserve"> post your response</w:t>
            </w:r>
            <w:r w:rsidR="00785540">
              <w:rPr>
                <w:rFonts w:asciiTheme="minorHAnsi" w:hAnsiTheme="minorHAnsi" w:cstheme="minorHAnsi"/>
              </w:rPr>
              <w:t>,</w:t>
            </w:r>
            <w:r w:rsidRPr="00945D63">
              <w:rPr>
                <w:rFonts w:asciiTheme="minorHAnsi" w:hAnsiTheme="minorHAnsi" w:cstheme="minorHAnsi"/>
              </w:rPr>
              <w:t xml:space="preserve"> </w:t>
            </w:r>
            <w:r w:rsidR="00785540">
              <w:rPr>
                <w:rFonts w:asciiTheme="minorHAnsi" w:hAnsiTheme="minorHAnsi" w:cstheme="minorHAnsi"/>
              </w:rPr>
              <w:t>and reply to</w:t>
            </w:r>
            <w:r w:rsidR="00785540" w:rsidRPr="00602ACA">
              <w:rPr>
                <w:rFonts w:asciiTheme="minorHAnsi" w:hAnsiTheme="minorHAnsi" w:cstheme="minorHAnsi"/>
              </w:rPr>
              <w:t xml:space="preserve"> </w:t>
            </w:r>
            <w:r w:rsidR="00785540">
              <w:rPr>
                <w:rFonts w:asciiTheme="minorHAnsi" w:hAnsiTheme="minorHAnsi" w:cstheme="minorHAnsi"/>
              </w:rPr>
              <w:t xml:space="preserve">at least </w:t>
            </w:r>
            <w:r w:rsidR="00785540" w:rsidRPr="00602ACA">
              <w:rPr>
                <w:rFonts w:asciiTheme="minorHAnsi" w:hAnsiTheme="minorHAnsi" w:cstheme="minorHAnsi"/>
              </w:rPr>
              <w:t xml:space="preserve">one peer’s post </w:t>
            </w:r>
            <w:r w:rsidRPr="00945D63">
              <w:rPr>
                <w:rFonts w:asciiTheme="minorHAnsi" w:hAnsiTheme="minorHAnsi" w:cstheme="minorHAnsi"/>
              </w:rPr>
              <w:t xml:space="preserve">by </w:t>
            </w:r>
            <w:r w:rsidRPr="00945D63">
              <w:rPr>
                <w:rFonts w:asciiTheme="minorHAnsi" w:hAnsiTheme="minorHAnsi" w:cstheme="minorHAnsi"/>
                <w:b/>
                <w:bCs/>
              </w:rPr>
              <w:t xml:space="preserve">2/25 (Tues) </w:t>
            </w:r>
            <w:r w:rsidR="00785540">
              <w:rPr>
                <w:rFonts w:asciiTheme="minorHAnsi" w:hAnsiTheme="minorHAnsi" w:cstheme="minorHAnsi"/>
                <w:b/>
                <w:bCs/>
              </w:rPr>
              <w:t xml:space="preserve">at </w:t>
            </w:r>
            <w:r w:rsidRPr="00945D63">
              <w:rPr>
                <w:rFonts w:asciiTheme="minorHAnsi" w:hAnsiTheme="minorHAnsi" w:cstheme="minorHAnsi"/>
                <w:b/>
                <w:bCs/>
              </w:rPr>
              <w:t>3:30</w:t>
            </w:r>
            <w:r w:rsidR="00F219DC">
              <w:rPr>
                <w:rFonts w:asciiTheme="minorHAnsi" w:hAnsiTheme="minorHAnsi" w:cstheme="minorHAnsi"/>
                <w:b/>
                <w:bCs/>
              </w:rPr>
              <w:t xml:space="preserve"> PM</w:t>
            </w:r>
            <w:r w:rsidR="00324C4B">
              <w:rPr>
                <w:rFonts w:asciiTheme="minorHAnsi" w:hAnsiTheme="minorHAnsi" w:cstheme="minorHAnsi"/>
                <w:b/>
                <w:bCs/>
              </w:rPr>
              <w:t>.</w:t>
            </w:r>
          </w:p>
        </w:tc>
      </w:tr>
      <w:tr w:rsidR="00C46E30" w:rsidRPr="00945D63" w14:paraId="0333B2B5" w14:textId="77777777" w:rsidTr="00EF6D3C">
        <w:trPr>
          <w:trHeight w:val="710"/>
        </w:trPr>
        <w:tc>
          <w:tcPr>
            <w:tcW w:w="1705" w:type="dxa"/>
          </w:tcPr>
          <w:p w14:paraId="3AAB6AF0" w14:textId="77777777" w:rsidR="00C46E30" w:rsidRPr="00D62676" w:rsidRDefault="00C46E30" w:rsidP="008942A3">
            <w:pPr>
              <w:rPr>
                <w:rFonts w:asciiTheme="minorHAnsi" w:hAnsiTheme="minorHAnsi" w:cstheme="minorHAnsi"/>
                <w:b/>
                <w:bCs/>
              </w:rPr>
            </w:pPr>
            <w:r w:rsidRPr="00D62676">
              <w:rPr>
                <w:rFonts w:asciiTheme="minorHAnsi" w:hAnsiTheme="minorHAnsi" w:cstheme="minorHAnsi"/>
                <w:b/>
                <w:bCs/>
              </w:rPr>
              <w:lastRenderedPageBreak/>
              <w:t>2/25/25</w:t>
            </w:r>
          </w:p>
          <w:p w14:paraId="5D324CCE" w14:textId="77777777" w:rsidR="00C46E30" w:rsidRPr="00D62676" w:rsidRDefault="00C46E30" w:rsidP="008942A3">
            <w:pPr>
              <w:rPr>
                <w:rFonts w:asciiTheme="minorHAnsi" w:hAnsiTheme="minorHAnsi" w:cstheme="minorHAnsi"/>
                <w:b/>
                <w:bCs/>
              </w:rPr>
            </w:pPr>
            <w:r w:rsidRPr="00D62676">
              <w:rPr>
                <w:rFonts w:asciiTheme="minorHAnsi" w:hAnsiTheme="minorHAnsi" w:cstheme="minorHAnsi"/>
                <w:b/>
                <w:bCs/>
              </w:rPr>
              <w:t>Week 6</w:t>
            </w:r>
          </w:p>
          <w:p w14:paraId="6DB96FF2" w14:textId="77777777" w:rsidR="00C46E30" w:rsidRPr="00945D63" w:rsidRDefault="00C46E30" w:rsidP="008942A3">
            <w:pPr>
              <w:rPr>
                <w:rFonts w:asciiTheme="minorHAnsi" w:hAnsiTheme="minorHAnsi" w:cstheme="minorHAnsi"/>
              </w:rPr>
            </w:pPr>
            <w:r w:rsidRPr="00945D63">
              <w:rPr>
                <w:rFonts w:asciiTheme="minorHAnsi" w:hAnsiTheme="minorHAnsi" w:cstheme="minorHAnsi"/>
              </w:rPr>
              <w:t>Synchronous 3:30 – 4:30 pm</w:t>
            </w:r>
          </w:p>
          <w:p w14:paraId="7E089371" w14:textId="77777777" w:rsidR="00C46E30" w:rsidRPr="00945D63" w:rsidRDefault="00C46E30" w:rsidP="008942A3">
            <w:pPr>
              <w:rPr>
                <w:rFonts w:asciiTheme="minorHAnsi" w:hAnsiTheme="minorHAnsi" w:cstheme="minorHAnsi"/>
              </w:rPr>
            </w:pPr>
          </w:p>
          <w:p w14:paraId="2A0D520F" w14:textId="77777777" w:rsidR="00C46E30" w:rsidRPr="00945D63" w:rsidRDefault="00C46E30" w:rsidP="008942A3">
            <w:pPr>
              <w:rPr>
                <w:rFonts w:asciiTheme="minorHAnsi" w:hAnsiTheme="minorHAnsi" w:cstheme="minorHAnsi"/>
              </w:rPr>
            </w:pPr>
          </w:p>
        </w:tc>
        <w:tc>
          <w:tcPr>
            <w:tcW w:w="3510" w:type="dxa"/>
          </w:tcPr>
          <w:p w14:paraId="0D34676A" w14:textId="568CFAC4" w:rsidR="00C46E30" w:rsidRDefault="00C46E30" w:rsidP="008942A3">
            <w:pPr>
              <w:rPr>
                <w:rFonts w:asciiTheme="minorHAnsi" w:hAnsiTheme="minorHAnsi" w:cstheme="minorHAnsi"/>
                <w:b/>
                <w:bCs/>
              </w:rPr>
            </w:pPr>
            <w:r w:rsidRPr="002E048C">
              <w:rPr>
                <w:rFonts w:asciiTheme="minorHAnsi" w:hAnsiTheme="minorHAnsi" w:cstheme="minorHAnsi"/>
                <w:b/>
                <w:bCs/>
              </w:rPr>
              <w:t xml:space="preserve">Quantitative Research 1 - Frameworks, </w:t>
            </w:r>
            <w:r w:rsidR="00785540">
              <w:rPr>
                <w:rFonts w:asciiTheme="minorHAnsi" w:hAnsiTheme="minorHAnsi" w:cstheme="minorHAnsi"/>
                <w:b/>
                <w:bCs/>
              </w:rPr>
              <w:t>Theories and</w:t>
            </w:r>
            <w:r w:rsidRPr="002E048C">
              <w:rPr>
                <w:rFonts w:asciiTheme="minorHAnsi" w:hAnsiTheme="minorHAnsi" w:cstheme="minorHAnsi"/>
                <w:b/>
                <w:bCs/>
              </w:rPr>
              <w:t xml:space="preserve"> Study </w:t>
            </w:r>
            <w:r w:rsidR="00785540">
              <w:rPr>
                <w:rFonts w:asciiTheme="minorHAnsi" w:hAnsiTheme="minorHAnsi" w:cstheme="minorHAnsi"/>
                <w:b/>
                <w:bCs/>
              </w:rPr>
              <w:t>D</w:t>
            </w:r>
            <w:r w:rsidRPr="002E048C">
              <w:rPr>
                <w:rFonts w:asciiTheme="minorHAnsi" w:hAnsiTheme="minorHAnsi" w:cstheme="minorHAnsi"/>
                <w:b/>
                <w:bCs/>
              </w:rPr>
              <w:t>esign</w:t>
            </w:r>
          </w:p>
          <w:p w14:paraId="1861668D" w14:textId="77777777" w:rsidR="002E048C" w:rsidRDefault="002E048C" w:rsidP="008942A3">
            <w:pPr>
              <w:rPr>
                <w:rFonts w:asciiTheme="minorHAnsi" w:hAnsiTheme="minorHAnsi" w:cstheme="minorHAnsi"/>
                <w:b/>
                <w:bCs/>
              </w:rPr>
            </w:pPr>
          </w:p>
          <w:p w14:paraId="5C11D49A" w14:textId="5D80703C" w:rsidR="002E048C" w:rsidRPr="002E048C" w:rsidRDefault="002E048C" w:rsidP="008942A3">
            <w:pPr>
              <w:rPr>
                <w:rFonts w:asciiTheme="minorHAnsi" w:hAnsiTheme="minorHAnsi" w:cstheme="minorHAnsi"/>
                <w:b/>
                <w:bCs/>
              </w:rPr>
            </w:pPr>
            <w:r>
              <w:rPr>
                <w:rFonts w:asciiTheme="minorHAnsi" w:hAnsiTheme="minorHAnsi" w:cstheme="minorHAnsi"/>
                <w:b/>
                <w:bCs/>
              </w:rPr>
              <w:t xml:space="preserve">: </w:t>
            </w:r>
            <w:r w:rsidRPr="002E048C">
              <w:rPr>
                <w:rFonts w:asciiTheme="minorHAnsi" w:hAnsiTheme="minorHAnsi" w:cstheme="minorHAnsi"/>
              </w:rPr>
              <w:t>How to connect design with theory/framework</w:t>
            </w:r>
          </w:p>
        </w:tc>
        <w:tc>
          <w:tcPr>
            <w:tcW w:w="8280" w:type="dxa"/>
          </w:tcPr>
          <w:p w14:paraId="3315F8E7" w14:textId="77777777" w:rsidR="00C46E30" w:rsidRPr="00945D63" w:rsidRDefault="00C46E30" w:rsidP="008942A3">
            <w:pPr>
              <w:rPr>
                <w:rFonts w:asciiTheme="minorHAnsi" w:hAnsiTheme="minorHAnsi" w:cstheme="minorHAnsi"/>
                <w:u w:val="single"/>
              </w:rPr>
            </w:pPr>
            <w:r w:rsidRPr="00945D63">
              <w:rPr>
                <w:rFonts w:asciiTheme="minorHAnsi" w:hAnsiTheme="minorHAnsi" w:cstheme="minorHAnsi"/>
                <w:u w:val="single"/>
              </w:rPr>
              <w:t>Before Class – Asynchronous</w:t>
            </w:r>
          </w:p>
          <w:p w14:paraId="6CFA9167" w14:textId="3F1C8795" w:rsidR="00C46E30" w:rsidRPr="00945D63" w:rsidRDefault="00C46E30" w:rsidP="008942A3">
            <w:pPr>
              <w:rPr>
                <w:rFonts w:asciiTheme="minorHAnsi" w:hAnsiTheme="minorHAnsi" w:cstheme="minorHAnsi"/>
              </w:rPr>
            </w:pPr>
            <w:r w:rsidRPr="00945D63">
              <w:rPr>
                <w:rFonts w:asciiTheme="minorHAnsi" w:hAnsiTheme="minorHAnsi" w:cstheme="minorHAnsi"/>
              </w:rPr>
              <w:t xml:space="preserve">1. </w:t>
            </w:r>
            <w:r w:rsidRPr="00945D63">
              <w:rPr>
                <w:rFonts w:asciiTheme="minorHAnsi" w:hAnsiTheme="minorHAnsi" w:cstheme="minorHAnsi"/>
                <w:b/>
                <w:bCs/>
              </w:rPr>
              <w:t xml:space="preserve">AGREE II part 2 due by 2/25 (Tues) at 3:30 </w:t>
            </w:r>
            <w:r w:rsidR="00F219DC">
              <w:rPr>
                <w:rFonts w:asciiTheme="minorHAnsi" w:hAnsiTheme="minorHAnsi" w:cstheme="minorHAnsi"/>
                <w:b/>
                <w:bCs/>
              </w:rPr>
              <w:t>PM</w:t>
            </w:r>
            <w:r w:rsidR="00324C4B">
              <w:rPr>
                <w:rFonts w:asciiTheme="minorHAnsi" w:hAnsiTheme="minorHAnsi" w:cstheme="minorHAnsi"/>
                <w:b/>
                <w:bCs/>
              </w:rPr>
              <w:t>.</w:t>
            </w:r>
          </w:p>
          <w:p w14:paraId="687CBFC9" w14:textId="640B577E" w:rsidR="00C46E30" w:rsidRDefault="00C46E30" w:rsidP="008942A3">
            <w:pPr>
              <w:rPr>
                <w:rFonts w:asciiTheme="minorHAnsi" w:hAnsiTheme="minorHAnsi" w:cstheme="minorHAnsi"/>
              </w:rPr>
            </w:pPr>
            <w:r w:rsidRPr="00945D63">
              <w:rPr>
                <w:rFonts w:asciiTheme="minorHAnsi" w:hAnsiTheme="minorHAnsi" w:cstheme="minorHAnsi"/>
              </w:rPr>
              <w:t xml:space="preserve">2. </w:t>
            </w:r>
            <w:r w:rsidR="00785540" w:rsidRPr="00945D63">
              <w:rPr>
                <w:rFonts w:asciiTheme="minorHAnsi" w:hAnsiTheme="minorHAnsi" w:cstheme="minorHAnsi"/>
              </w:rPr>
              <w:t xml:space="preserve">Read Polit &amp; Beck: </w:t>
            </w:r>
            <w:r w:rsidRPr="00945D63">
              <w:rPr>
                <w:rFonts w:asciiTheme="minorHAnsi" w:hAnsiTheme="minorHAnsi" w:cstheme="minorHAnsi"/>
              </w:rPr>
              <w:t>Ch 6, 9</w:t>
            </w:r>
            <w:r w:rsidR="00324C4B">
              <w:rPr>
                <w:rFonts w:asciiTheme="minorHAnsi" w:hAnsiTheme="minorHAnsi" w:cstheme="minorHAnsi"/>
              </w:rPr>
              <w:t>.</w:t>
            </w:r>
          </w:p>
          <w:p w14:paraId="025B8205" w14:textId="72060B7E" w:rsidR="00785540" w:rsidRPr="00785540" w:rsidRDefault="00785540" w:rsidP="008942A3">
            <w:pPr>
              <w:rPr>
                <w:rFonts w:asciiTheme="minorHAnsi" w:hAnsiTheme="minorHAnsi" w:cstheme="minorHAnsi"/>
              </w:rPr>
            </w:pPr>
            <w:r>
              <w:rPr>
                <w:rFonts w:asciiTheme="minorHAnsi" w:hAnsiTheme="minorHAnsi" w:cstheme="minorHAnsi"/>
              </w:rPr>
              <w:t xml:space="preserve">3. </w:t>
            </w:r>
            <w:r w:rsidRPr="00945D63">
              <w:rPr>
                <w:rFonts w:asciiTheme="minorHAnsi" w:hAnsiTheme="minorHAnsi" w:cstheme="minorHAnsi"/>
              </w:rPr>
              <w:t>Watch Quantitative Design Videos</w:t>
            </w:r>
            <w:r>
              <w:rPr>
                <w:rFonts w:asciiTheme="minorHAnsi" w:hAnsiTheme="minorHAnsi" w:cstheme="minorHAnsi"/>
              </w:rPr>
              <w:t>.</w:t>
            </w:r>
          </w:p>
          <w:p w14:paraId="14D67EDA" w14:textId="77777777" w:rsidR="00C46E30" w:rsidRPr="00945D63" w:rsidRDefault="00C46E30" w:rsidP="008942A3">
            <w:pPr>
              <w:rPr>
                <w:rFonts w:asciiTheme="minorHAnsi" w:hAnsiTheme="minorHAnsi" w:cstheme="minorHAnsi"/>
                <w:u w:val="single"/>
              </w:rPr>
            </w:pPr>
          </w:p>
          <w:p w14:paraId="03CD3C34" w14:textId="53FD36FC" w:rsidR="00C46E30" w:rsidRPr="00945D63" w:rsidRDefault="00C46E30" w:rsidP="008942A3">
            <w:pPr>
              <w:rPr>
                <w:rFonts w:asciiTheme="minorHAnsi" w:hAnsiTheme="minorHAnsi" w:cstheme="minorHAnsi"/>
                <w:u w:val="single"/>
              </w:rPr>
            </w:pPr>
            <w:r w:rsidRPr="00945D63">
              <w:rPr>
                <w:rFonts w:asciiTheme="minorHAnsi" w:hAnsiTheme="minorHAnsi" w:cstheme="minorHAnsi"/>
                <w:u w:val="single"/>
              </w:rPr>
              <w:t xml:space="preserve">Class </w:t>
            </w:r>
            <w:r w:rsidR="00DC34F5" w:rsidRPr="00945D63">
              <w:rPr>
                <w:rFonts w:asciiTheme="minorHAnsi" w:hAnsiTheme="minorHAnsi" w:cstheme="minorHAnsi"/>
                <w:u w:val="single"/>
              </w:rPr>
              <w:t>–</w:t>
            </w:r>
            <w:r w:rsidRPr="00945D63">
              <w:rPr>
                <w:rFonts w:asciiTheme="minorHAnsi" w:hAnsiTheme="minorHAnsi" w:cstheme="minorHAnsi"/>
                <w:u w:val="single"/>
              </w:rPr>
              <w:t xml:space="preserve"> Synchronous</w:t>
            </w:r>
          </w:p>
          <w:p w14:paraId="7F555301" w14:textId="6517F8DE" w:rsidR="004C1D3E" w:rsidRDefault="00C46E30" w:rsidP="004C1D3E">
            <w:pPr>
              <w:rPr>
                <w:rFonts w:asciiTheme="minorHAnsi" w:hAnsiTheme="minorHAnsi" w:cstheme="minorHAnsi"/>
              </w:rPr>
            </w:pPr>
            <w:r w:rsidRPr="00945D63">
              <w:rPr>
                <w:rFonts w:asciiTheme="minorHAnsi" w:hAnsiTheme="minorHAnsi" w:cstheme="minorHAnsi"/>
              </w:rPr>
              <w:t xml:space="preserve">1. </w:t>
            </w:r>
            <w:r w:rsidR="00785540" w:rsidRPr="00785540">
              <w:rPr>
                <w:rFonts w:asciiTheme="minorHAnsi" w:hAnsiTheme="minorHAnsi" w:cstheme="minorHAnsi"/>
              </w:rPr>
              <w:t>Lecturette: Frameworks, Theories, and Design</w:t>
            </w:r>
          </w:p>
          <w:p w14:paraId="687F9101" w14:textId="77777777" w:rsidR="004C1D3E" w:rsidRDefault="004C1D3E" w:rsidP="008942A3">
            <w:pPr>
              <w:spacing w:after="120"/>
              <w:rPr>
                <w:rFonts w:asciiTheme="minorHAnsi" w:hAnsiTheme="minorHAnsi" w:cstheme="minorHAnsi"/>
              </w:rPr>
            </w:pPr>
          </w:p>
          <w:p w14:paraId="782775AF" w14:textId="77777777" w:rsidR="004C1D3E" w:rsidRPr="00945D63" w:rsidRDefault="004C1D3E" w:rsidP="004C1D3E">
            <w:pPr>
              <w:rPr>
                <w:rFonts w:asciiTheme="minorHAnsi" w:hAnsiTheme="minorHAnsi" w:cstheme="minorHAnsi"/>
                <w:u w:val="single"/>
              </w:rPr>
            </w:pPr>
            <w:r w:rsidRPr="00945D63">
              <w:rPr>
                <w:rFonts w:asciiTheme="minorHAnsi" w:hAnsiTheme="minorHAnsi" w:cstheme="minorHAnsi"/>
                <w:u w:val="single"/>
              </w:rPr>
              <w:t>After Class – Asynchronous</w:t>
            </w:r>
          </w:p>
          <w:p w14:paraId="40AB3597" w14:textId="7C6FF95B" w:rsidR="004C1D3E" w:rsidRPr="00945D63" w:rsidRDefault="004C1D3E" w:rsidP="008942A3">
            <w:pPr>
              <w:spacing w:after="120"/>
              <w:rPr>
                <w:rFonts w:asciiTheme="minorHAnsi" w:hAnsiTheme="minorHAnsi" w:cstheme="minorHAnsi"/>
              </w:rPr>
            </w:pPr>
            <w:r w:rsidRPr="00945D63">
              <w:rPr>
                <w:rFonts w:asciiTheme="minorHAnsi" w:hAnsiTheme="minorHAnsi" w:cstheme="minorHAnsi"/>
              </w:rPr>
              <w:t>1.</w:t>
            </w:r>
            <w:r w:rsidRPr="00945D63">
              <w:rPr>
                <w:rFonts w:asciiTheme="minorHAnsi" w:hAnsiTheme="minorHAnsi" w:cstheme="minorHAnsi"/>
                <w:b/>
                <w:bCs/>
              </w:rPr>
              <w:t xml:space="preserve"> Quiz 2 will open on</w:t>
            </w:r>
            <w:r>
              <w:rPr>
                <w:rFonts w:asciiTheme="minorHAnsi" w:hAnsiTheme="minorHAnsi" w:cstheme="minorHAnsi"/>
                <w:b/>
                <w:bCs/>
              </w:rPr>
              <w:t xml:space="preserve"> 2/26</w:t>
            </w:r>
            <w:r w:rsidRPr="00945D63">
              <w:rPr>
                <w:rFonts w:asciiTheme="minorHAnsi" w:hAnsiTheme="minorHAnsi" w:cstheme="minorHAnsi"/>
                <w:b/>
                <w:bCs/>
              </w:rPr>
              <w:t xml:space="preserve"> (Wed) at 7:00 AM and close on </w:t>
            </w:r>
            <w:r w:rsidR="00111F6D">
              <w:rPr>
                <w:rFonts w:asciiTheme="minorHAnsi" w:hAnsiTheme="minorHAnsi" w:cstheme="minorHAnsi"/>
                <w:b/>
                <w:bCs/>
              </w:rPr>
              <w:t>3/2</w:t>
            </w:r>
            <w:r w:rsidRPr="00945D63">
              <w:rPr>
                <w:rFonts w:asciiTheme="minorHAnsi" w:hAnsiTheme="minorHAnsi" w:cstheme="minorHAnsi"/>
                <w:b/>
                <w:bCs/>
              </w:rPr>
              <w:t xml:space="preserve"> (</w:t>
            </w:r>
            <w:r w:rsidR="00111F6D">
              <w:rPr>
                <w:rFonts w:asciiTheme="minorHAnsi" w:hAnsiTheme="minorHAnsi" w:cstheme="minorHAnsi"/>
                <w:b/>
                <w:bCs/>
              </w:rPr>
              <w:t>Sun</w:t>
            </w:r>
            <w:r w:rsidRPr="00945D63">
              <w:rPr>
                <w:rFonts w:asciiTheme="minorHAnsi" w:hAnsiTheme="minorHAnsi" w:cstheme="minorHAnsi"/>
                <w:b/>
                <w:bCs/>
              </w:rPr>
              <w:t>) at 11:59 P</w:t>
            </w:r>
            <w:r>
              <w:rPr>
                <w:rFonts w:asciiTheme="minorHAnsi" w:hAnsiTheme="minorHAnsi" w:cstheme="minorHAnsi"/>
                <w:b/>
                <w:bCs/>
              </w:rPr>
              <w:t xml:space="preserve">M </w:t>
            </w:r>
            <w:r w:rsidRPr="008566B0">
              <w:rPr>
                <w:rFonts w:asciiTheme="minorHAnsi" w:hAnsiTheme="minorHAnsi" w:cstheme="minorHAnsi"/>
              </w:rPr>
              <w:t xml:space="preserve">[Quiz </w:t>
            </w:r>
            <w:r>
              <w:rPr>
                <w:rFonts w:asciiTheme="minorHAnsi" w:hAnsiTheme="minorHAnsi" w:cstheme="minorHAnsi"/>
              </w:rPr>
              <w:t>2</w:t>
            </w:r>
            <w:r w:rsidRPr="008566B0">
              <w:rPr>
                <w:rFonts w:asciiTheme="minorHAnsi" w:hAnsiTheme="minorHAnsi" w:cstheme="minorHAnsi"/>
              </w:rPr>
              <w:t xml:space="preserve"> will cover the content from Weeks </w:t>
            </w:r>
            <w:r>
              <w:rPr>
                <w:rFonts w:asciiTheme="minorHAnsi" w:hAnsiTheme="minorHAnsi" w:cstheme="minorHAnsi"/>
              </w:rPr>
              <w:t>5</w:t>
            </w:r>
            <w:r w:rsidRPr="008566B0">
              <w:rPr>
                <w:rFonts w:asciiTheme="minorHAnsi" w:hAnsiTheme="minorHAnsi" w:cstheme="minorHAnsi"/>
              </w:rPr>
              <w:t xml:space="preserve"> to </w:t>
            </w:r>
            <w:r>
              <w:rPr>
                <w:rFonts w:asciiTheme="minorHAnsi" w:hAnsiTheme="minorHAnsi" w:cstheme="minorHAnsi"/>
              </w:rPr>
              <w:t>6</w:t>
            </w:r>
            <w:r w:rsidRPr="008566B0">
              <w:rPr>
                <w:rFonts w:asciiTheme="minorHAnsi" w:hAnsiTheme="minorHAnsi" w:cstheme="minorHAnsi"/>
              </w:rPr>
              <w:t>]</w:t>
            </w:r>
            <w:r>
              <w:rPr>
                <w:rFonts w:asciiTheme="minorHAnsi" w:hAnsiTheme="minorHAnsi" w:cstheme="minorHAnsi"/>
              </w:rPr>
              <w:t>.</w:t>
            </w:r>
          </w:p>
        </w:tc>
      </w:tr>
      <w:tr w:rsidR="00AF6B90" w:rsidRPr="00945D63" w14:paraId="3C30EDCC" w14:textId="77777777" w:rsidTr="00EF6D3C">
        <w:trPr>
          <w:trHeight w:val="692"/>
        </w:trPr>
        <w:tc>
          <w:tcPr>
            <w:tcW w:w="1705" w:type="dxa"/>
          </w:tcPr>
          <w:p w14:paraId="715B7CDA"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3/4/25</w:t>
            </w:r>
          </w:p>
          <w:p w14:paraId="5DD1B2C1"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Week 7</w:t>
            </w:r>
          </w:p>
          <w:p w14:paraId="76A6FE6B" w14:textId="77777777" w:rsidR="005B6595" w:rsidRPr="00945D63" w:rsidRDefault="005B6595" w:rsidP="005B6595">
            <w:pPr>
              <w:rPr>
                <w:rFonts w:asciiTheme="minorHAnsi" w:hAnsiTheme="minorHAnsi" w:cstheme="minorHAnsi"/>
              </w:rPr>
            </w:pPr>
            <w:r w:rsidRPr="00945D63">
              <w:rPr>
                <w:rFonts w:asciiTheme="minorHAnsi" w:hAnsiTheme="minorHAnsi" w:cstheme="minorHAnsi"/>
              </w:rPr>
              <w:t>Synchronous 3:30 – 4:30 pm</w:t>
            </w:r>
          </w:p>
          <w:p w14:paraId="50C374BF" w14:textId="77777777" w:rsidR="00AF6B90" w:rsidRPr="00945D63" w:rsidRDefault="00AF6B90" w:rsidP="00AF6B90">
            <w:pPr>
              <w:rPr>
                <w:rFonts w:asciiTheme="minorHAnsi" w:hAnsiTheme="minorHAnsi" w:cstheme="minorHAnsi"/>
              </w:rPr>
            </w:pPr>
          </w:p>
        </w:tc>
        <w:tc>
          <w:tcPr>
            <w:tcW w:w="3510" w:type="dxa"/>
          </w:tcPr>
          <w:p w14:paraId="33D0C245" w14:textId="77777777" w:rsidR="00AF6B90" w:rsidRDefault="00AF6B90" w:rsidP="00AF6B90">
            <w:pPr>
              <w:rPr>
                <w:rFonts w:asciiTheme="minorHAnsi" w:hAnsiTheme="minorHAnsi" w:cstheme="minorHAnsi"/>
                <w:b/>
                <w:bCs/>
              </w:rPr>
            </w:pPr>
            <w:r w:rsidRPr="002E048C">
              <w:rPr>
                <w:rFonts w:asciiTheme="minorHAnsi" w:hAnsiTheme="minorHAnsi" w:cstheme="minorHAnsi"/>
                <w:b/>
                <w:bCs/>
              </w:rPr>
              <w:t>Quantitative Research 2 -</w:t>
            </w:r>
            <w:r w:rsidRPr="00945D63">
              <w:rPr>
                <w:rFonts w:asciiTheme="minorHAnsi" w:hAnsiTheme="minorHAnsi" w:cstheme="minorHAnsi"/>
              </w:rPr>
              <w:t xml:space="preserve"> </w:t>
            </w:r>
            <w:r w:rsidRPr="002E048C">
              <w:rPr>
                <w:rFonts w:asciiTheme="minorHAnsi" w:hAnsiTheme="minorHAnsi" w:cstheme="minorHAnsi"/>
                <w:b/>
                <w:bCs/>
              </w:rPr>
              <w:t>Methods &amp; Statistics</w:t>
            </w:r>
          </w:p>
          <w:p w14:paraId="6AB9A6A2" w14:textId="77777777" w:rsidR="00AF6B90" w:rsidRDefault="00AF6B90" w:rsidP="00AF6B90">
            <w:pPr>
              <w:rPr>
                <w:rFonts w:asciiTheme="minorHAnsi" w:hAnsiTheme="minorHAnsi" w:cstheme="minorHAnsi"/>
                <w:b/>
                <w:bCs/>
                <w:strike/>
              </w:rPr>
            </w:pPr>
          </w:p>
          <w:p w14:paraId="6F3A7F52" w14:textId="77777777" w:rsidR="00AF6B90" w:rsidRDefault="00AF6B90" w:rsidP="00AF6B90">
            <w:pPr>
              <w:rPr>
                <w:rFonts w:asciiTheme="minorHAnsi" w:hAnsiTheme="minorHAnsi" w:cstheme="minorHAnsi"/>
              </w:rPr>
            </w:pPr>
            <w:r w:rsidRPr="00AC4F3E">
              <w:rPr>
                <w:rFonts w:asciiTheme="minorHAnsi" w:hAnsiTheme="minorHAnsi" w:cstheme="minorHAnsi"/>
              </w:rPr>
              <w:t>: How to ensure rigorous methods</w:t>
            </w:r>
          </w:p>
          <w:p w14:paraId="22A5186B" w14:textId="77777777" w:rsidR="00AF6B90" w:rsidRPr="00945D63" w:rsidRDefault="00AF6B90" w:rsidP="00AF6B90">
            <w:pPr>
              <w:rPr>
                <w:rFonts w:asciiTheme="minorHAnsi" w:hAnsiTheme="minorHAnsi" w:cstheme="minorHAnsi"/>
              </w:rPr>
            </w:pPr>
          </w:p>
        </w:tc>
        <w:tc>
          <w:tcPr>
            <w:tcW w:w="8280" w:type="dxa"/>
          </w:tcPr>
          <w:p w14:paraId="32337143" w14:textId="77777777"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Before Class – Asynchronous</w:t>
            </w:r>
          </w:p>
          <w:p w14:paraId="0CDC3A13" w14:textId="05DD3B30" w:rsidR="00AF6B90" w:rsidRPr="00945D63" w:rsidRDefault="00320033" w:rsidP="00AF6B90">
            <w:pPr>
              <w:rPr>
                <w:rFonts w:asciiTheme="minorHAnsi" w:hAnsiTheme="minorHAnsi" w:cstheme="minorHAnsi"/>
              </w:rPr>
            </w:pPr>
            <w:r>
              <w:rPr>
                <w:rFonts w:asciiTheme="minorHAnsi" w:hAnsiTheme="minorHAnsi" w:cstheme="minorHAnsi"/>
              </w:rPr>
              <w:t>1</w:t>
            </w:r>
            <w:r w:rsidR="00AF6B90" w:rsidRPr="00945D63">
              <w:rPr>
                <w:rFonts w:asciiTheme="minorHAnsi" w:hAnsiTheme="minorHAnsi" w:cstheme="minorHAnsi"/>
              </w:rPr>
              <w:t>. Read Polit &amp; Beck: Ch 11, 13, 14, 15</w:t>
            </w:r>
            <w:r w:rsidR="00AF6B90">
              <w:rPr>
                <w:rFonts w:asciiTheme="minorHAnsi" w:hAnsiTheme="minorHAnsi" w:cstheme="minorHAnsi"/>
              </w:rPr>
              <w:t>.</w:t>
            </w:r>
          </w:p>
          <w:p w14:paraId="77ACA844" w14:textId="56C3C95D" w:rsidR="00AF6B90" w:rsidRDefault="00320033" w:rsidP="00AF6B90">
            <w:pPr>
              <w:rPr>
                <w:rFonts w:asciiTheme="minorHAnsi" w:hAnsiTheme="minorHAnsi" w:cstheme="minorHAnsi"/>
              </w:rPr>
            </w:pPr>
            <w:r>
              <w:rPr>
                <w:rFonts w:asciiTheme="minorHAnsi" w:hAnsiTheme="minorHAnsi" w:cstheme="minorHAnsi"/>
              </w:rPr>
              <w:t>2</w:t>
            </w:r>
            <w:r w:rsidR="00AF6B90" w:rsidRPr="00945D63">
              <w:rPr>
                <w:rFonts w:asciiTheme="minorHAnsi" w:hAnsiTheme="minorHAnsi" w:cstheme="minorHAnsi"/>
              </w:rPr>
              <w:t>. Watch Sampling Videos</w:t>
            </w:r>
            <w:r w:rsidR="00AF6B90">
              <w:rPr>
                <w:rFonts w:asciiTheme="minorHAnsi" w:hAnsiTheme="minorHAnsi" w:cstheme="minorHAnsi"/>
              </w:rPr>
              <w:t>.</w:t>
            </w:r>
          </w:p>
          <w:p w14:paraId="35C02FD7" w14:textId="1196ED7F" w:rsidR="00AF6B90" w:rsidRDefault="00320033" w:rsidP="00AF6B90">
            <w:pPr>
              <w:rPr>
                <w:rFonts w:asciiTheme="minorHAnsi" w:hAnsiTheme="minorHAnsi" w:cstheme="minorHAnsi"/>
              </w:rPr>
            </w:pPr>
            <w:r>
              <w:rPr>
                <w:rFonts w:asciiTheme="minorHAnsi" w:hAnsiTheme="minorHAnsi" w:cstheme="minorHAnsi"/>
              </w:rPr>
              <w:t>3</w:t>
            </w:r>
            <w:r w:rsidR="00AF6B90">
              <w:rPr>
                <w:rFonts w:asciiTheme="minorHAnsi" w:hAnsiTheme="minorHAnsi" w:cstheme="minorHAnsi"/>
              </w:rPr>
              <w:t xml:space="preserve">. </w:t>
            </w:r>
            <w:r w:rsidR="00AF6B90" w:rsidRPr="00945D63">
              <w:rPr>
                <w:rFonts w:asciiTheme="minorHAnsi" w:hAnsiTheme="minorHAnsi" w:cstheme="minorHAnsi"/>
              </w:rPr>
              <w:t>Watch Measurement and Validity Videos</w:t>
            </w:r>
            <w:r w:rsidR="00AF6B90">
              <w:rPr>
                <w:rFonts w:asciiTheme="minorHAnsi" w:hAnsiTheme="minorHAnsi" w:cstheme="minorHAnsi"/>
              </w:rPr>
              <w:t>.</w:t>
            </w:r>
          </w:p>
          <w:p w14:paraId="28F81DC1" w14:textId="77777777" w:rsidR="00AF6B90" w:rsidRPr="00945D63" w:rsidRDefault="00AF6B90" w:rsidP="00AF6B90">
            <w:pPr>
              <w:rPr>
                <w:rFonts w:asciiTheme="minorHAnsi" w:hAnsiTheme="minorHAnsi" w:cstheme="minorHAnsi"/>
                <w:u w:val="single"/>
              </w:rPr>
            </w:pPr>
          </w:p>
          <w:p w14:paraId="519A3600" w14:textId="77777777"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Class – Synchronous</w:t>
            </w:r>
          </w:p>
          <w:p w14:paraId="24168361" w14:textId="77777777" w:rsidR="00AF6B90" w:rsidRPr="00945D63" w:rsidRDefault="00AF6B90" w:rsidP="00AF6B90">
            <w:pPr>
              <w:rPr>
                <w:rFonts w:asciiTheme="minorHAnsi" w:hAnsiTheme="minorHAnsi" w:cstheme="minorHAnsi"/>
              </w:rPr>
            </w:pPr>
            <w:r w:rsidRPr="00945D63">
              <w:rPr>
                <w:rFonts w:asciiTheme="minorHAnsi" w:hAnsiTheme="minorHAnsi" w:cstheme="minorHAnsi"/>
              </w:rPr>
              <w:t>1. Lecturette</w:t>
            </w:r>
            <w:r>
              <w:rPr>
                <w:rFonts w:asciiTheme="minorHAnsi" w:hAnsiTheme="minorHAnsi" w:cstheme="minorHAnsi"/>
              </w:rPr>
              <w:t>: M</w:t>
            </w:r>
            <w:r w:rsidRPr="00945D63">
              <w:rPr>
                <w:rFonts w:asciiTheme="minorHAnsi" w:hAnsiTheme="minorHAnsi" w:cstheme="minorHAnsi"/>
              </w:rPr>
              <w:t>ethods</w:t>
            </w:r>
            <w:r>
              <w:rPr>
                <w:rFonts w:asciiTheme="minorHAnsi" w:hAnsiTheme="minorHAnsi" w:cstheme="minorHAnsi"/>
              </w:rPr>
              <w:t xml:space="preserve"> and Statistics</w:t>
            </w:r>
          </w:p>
          <w:p w14:paraId="32A69863" w14:textId="0EBAF0DD" w:rsidR="00AF6B90" w:rsidRPr="00945D63" w:rsidRDefault="00AF6B90" w:rsidP="00AF6B90">
            <w:pPr>
              <w:rPr>
                <w:rFonts w:asciiTheme="minorHAnsi" w:hAnsiTheme="minorHAnsi" w:cstheme="minorHAnsi"/>
              </w:rPr>
            </w:pPr>
            <w:r w:rsidRPr="00945D63">
              <w:rPr>
                <w:rFonts w:asciiTheme="minorHAnsi" w:hAnsiTheme="minorHAnsi" w:cstheme="minorHAnsi"/>
              </w:rPr>
              <w:t xml:space="preserve">2. </w:t>
            </w:r>
            <w:r w:rsidRPr="0023779B">
              <w:rPr>
                <w:rFonts w:asciiTheme="minorHAnsi" w:hAnsiTheme="minorHAnsi" w:cstheme="minorHAnsi"/>
              </w:rPr>
              <w:t>Interactive Wrap-Up</w:t>
            </w:r>
            <w:r w:rsidRPr="005C61F1">
              <w:rPr>
                <w:rFonts w:asciiTheme="minorHAnsi" w:hAnsiTheme="minorHAnsi" w:cstheme="minorHAnsi"/>
              </w:rPr>
              <w:t>: Statistical Power and p-values</w:t>
            </w:r>
          </w:p>
        </w:tc>
      </w:tr>
      <w:tr w:rsidR="00AF6B90" w:rsidRPr="00945D63" w14:paraId="51F6A349" w14:textId="77777777" w:rsidTr="00EF6D3C">
        <w:trPr>
          <w:trHeight w:val="692"/>
        </w:trPr>
        <w:tc>
          <w:tcPr>
            <w:tcW w:w="1705" w:type="dxa"/>
          </w:tcPr>
          <w:p w14:paraId="2E55CC95" w14:textId="77777777" w:rsidR="005B6595" w:rsidRPr="00D62676" w:rsidRDefault="005B6595" w:rsidP="005B6595">
            <w:pPr>
              <w:rPr>
                <w:rFonts w:asciiTheme="minorHAnsi" w:hAnsiTheme="minorHAnsi" w:cstheme="minorHAnsi"/>
                <w:b/>
                <w:bCs/>
              </w:rPr>
            </w:pPr>
            <w:r w:rsidRPr="00D62676">
              <w:rPr>
                <w:rFonts w:asciiTheme="minorHAnsi" w:hAnsiTheme="minorHAnsi" w:cstheme="minorHAnsi"/>
                <w:b/>
                <w:bCs/>
              </w:rPr>
              <w:t>3/11/25</w:t>
            </w:r>
          </w:p>
          <w:p w14:paraId="34441062" w14:textId="1D109BB9" w:rsidR="00AF6B90" w:rsidRPr="00D62676" w:rsidRDefault="005B6595" w:rsidP="00AF6B90">
            <w:pPr>
              <w:rPr>
                <w:rFonts w:asciiTheme="minorHAnsi" w:hAnsiTheme="minorHAnsi" w:cstheme="minorHAnsi"/>
                <w:b/>
                <w:bCs/>
              </w:rPr>
            </w:pPr>
            <w:r w:rsidRPr="00D62676">
              <w:rPr>
                <w:rFonts w:asciiTheme="minorHAnsi" w:hAnsiTheme="minorHAnsi" w:cstheme="minorHAnsi"/>
                <w:b/>
                <w:bCs/>
              </w:rPr>
              <w:t>Week 8</w:t>
            </w:r>
          </w:p>
        </w:tc>
        <w:tc>
          <w:tcPr>
            <w:tcW w:w="3510" w:type="dxa"/>
          </w:tcPr>
          <w:p w14:paraId="05456738" w14:textId="77777777" w:rsidR="00AF6B90" w:rsidRPr="00945D63" w:rsidRDefault="00AF6B90" w:rsidP="00AF6B90">
            <w:pPr>
              <w:rPr>
                <w:rFonts w:asciiTheme="minorHAnsi" w:hAnsiTheme="minorHAnsi" w:cstheme="minorHAnsi"/>
              </w:rPr>
            </w:pPr>
            <w:r w:rsidRPr="00945D63">
              <w:rPr>
                <w:rFonts w:asciiTheme="minorHAnsi" w:hAnsiTheme="minorHAnsi" w:cstheme="minorHAnsi"/>
              </w:rPr>
              <w:t>Spring Break</w:t>
            </w:r>
            <w:r>
              <w:rPr>
                <w:rFonts w:asciiTheme="minorHAnsi" w:hAnsiTheme="minorHAnsi" w:cstheme="minorHAnsi"/>
              </w:rPr>
              <w:t>—No class</w:t>
            </w:r>
          </w:p>
          <w:p w14:paraId="32355F23" w14:textId="77777777" w:rsidR="00AF6B90" w:rsidRPr="00945D63" w:rsidRDefault="00AF6B90" w:rsidP="00AF6B90">
            <w:pPr>
              <w:rPr>
                <w:rFonts w:asciiTheme="minorHAnsi" w:hAnsiTheme="minorHAnsi" w:cstheme="minorHAnsi"/>
              </w:rPr>
            </w:pPr>
          </w:p>
        </w:tc>
        <w:tc>
          <w:tcPr>
            <w:tcW w:w="8280" w:type="dxa"/>
          </w:tcPr>
          <w:p w14:paraId="448F8BE5" w14:textId="52958366" w:rsidR="00AF6B90" w:rsidRPr="00945D63" w:rsidRDefault="00AF6B90" w:rsidP="00AF6B90">
            <w:pPr>
              <w:rPr>
                <w:rFonts w:asciiTheme="minorHAnsi" w:hAnsiTheme="minorHAnsi" w:cstheme="minorHAnsi"/>
              </w:rPr>
            </w:pPr>
            <w:r w:rsidRPr="00945D63">
              <w:rPr>
                <w:rFonts w:asciiTheme="minorHAnsi" w:hAnsiTheme="minorHAnsi" w:cstheme="minorHAnsi"/>
              </w:rPr>
              <w:t xml:space="preserve"> Enjoy Spring Break!</w:t>
            </w:r>
          </w:p>
        </w:tc>
      </w:tr>
      <w:tr w:rsidR="00AF6B90" w:rsidRPr="00945D63" w14:paraId="523CDCD7" w14:textId="77777777" w:rsidTr="00EF6D3C">
        <w:tc>
          <w:tcPr>
            <w:tcW w:w="1705" w:type="dxa"/>
          </w:tcPr>
          <w:p w14:paraId="6F3BAAEE"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3/18/25</w:t>
            </w:r>
          </w:p>
          <w:p w14:paraId="5F1952E3"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Week 9</w:t>
            </w:r>
          </w:p>
          <w:p w14:paraId="698DB3FE" w14:textId="77777777" w:rsidR="00AF6B90" w:rsidRPr="00945D63" w:rsidRDefault="00AF6B90" w:rsidP="00AF6B90">
            <w:pPr>
              <w:rPr>
                <w:rFonts w:asciiTheme="minorHAnsi" w:hAnsiTheme="minorHAnsi" w:cstheme="minorHAnsi"/>
              </w:rPr>
            </w:pPr>
            <w:r w:rsidRPr="00945D63">
              <w:rPr>
                <w:rFonts w:asciiTheme="minorHAnsi" w:hAnsiTheme="minorHAnsi" w:cstheme="minorHAnsi"/>
              </w:rPr>
              <w:t>Synchronous 3:30 – 4:30 pm</w:t>
            </w:r>
          </w:p>
          <w:p w14:paraId="7C3EF5D4" w14:textId="77777777" w:rsidR="00AF6B90" w:rsidRPr="00945D63" w:rsidRDefault="00AF6B90" w:rsidP="00AF6B90">
            <w:pPr>
              <w:rPr>
                <w:rFonts w:asciiTheme="minorHAnsi" w:hAnsiTheme="minorHAnsi" w:cstheme="minorHAnsi"/>
              </w:rPr>
            </w:pPr>
          </w:p>
          <w:p w14:paraId="1669CF10" w14:textId="77777777" w:rsidR="00AF6B90" w:rsidRPr="00945D63" w:rsidRDefault="00AF6B90" w:rsidP="00AF6B90">
            <w:pPr>
              <w:rPr>
                <w:rFonts w:asciiTheme="minorHAnsi" w:hAnsiTheme="minorHAnsi" w:cstheme="minorHAnsi"/>
              </w:rPr>
            </w:pPr>
          </w:p>
        </w:tc>
        <w:tc>
          <w:tcPr>
            <w:tcW w:w="3510" w:type="dxa"/>
          </w:tcPr>
          <w:p w14:paraId="2E7AF588" w14:textId="77777777" w:rsidR="00AF6B90" w:rsidRDefault="00AF6B90" w:rsidP="00AF6B90">
            <w:pPr>
              <w:rPr>
                <w:rFonts w:asciiTheme="minorHAnsi" w:hAnsiTheme="minorHAnsi" w:cstheme="minorHAnsi"/>
                <w:b/>
                <w:bCs/>
              </w:rPr>
            </w:pPr>
            <w:r w:rsidRPr="002E048C">
              <w:rPr>
                <w:rFonts w:asciiTheme="minorHAnsi" w:hAnsiTheme="minorHAnsi" w:cstheme="minorHAnsi"/>
                <w:b/>
                <w:bCs/>
              </w:rPr>
              <w:t>Quantitative Research 3 - Results &amp; Statistics</w:t>
            </w:r>
          </w:p>
          <w:p w14:paraId="74E8D378" w14:textId="77777777" w:rsidR="00AF6B90" w:rsidRDefault="00AF6B90" w:rsidP="00AF6B90">
            <w:pPr>
              <w:rPr>
                <w:rFonts w:asciiTheme="minorHAnsi" w:hAnsiTheme="minorHAnsi" w:cstheme="minorHAnsi"/>
                <w:b/>
                <w:bCs/>
              </w:rPr>
            </w:pPr>
          </w:p>
          <w:p w14:paraId="743954D4" w14:textId="419F1BBC" w:rsidR="00AF6B90" w:rsidRPr="002E048C" w:rsidRDefault="00AF6B90" w:rsidP="00AF6B90">
            <w:pPr>
              <w:rPr>
                <w:rFonts w:asciiTheme="minorHAnsi" w:hAnsiTheme="minorHAnsi" w:cstheme="minorHAnsi"/>
                <w:b/>
                <w:bCs/>
              </w:rPr>
            </w:pPr>
            <w:r w:rsidRPr="00AC4F3E">
              <w:rPr>
                <w:rFonts w:asciiTheme="minorHAnsi" w:hAnsiTheme="minorHAnsi" w:cstheme="minorHAnsi"/>
              </w:rPr>
              <w:t>: How to interpret findings</w:t>
            </w:r>
          </w:p>
        </w:tc>
        <w:tc>
          <w:tcPr>
            <w:tcW w:w="8280" w:type="dxa"/>
          </w:tcPr>
          <w:p w14:paraId="567835CF" w14:textId="77777777"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Before Class – Asynchronous</w:t>
            </w:r>
          </w:p>
          <w:p w14:paraId="4CEF3007" w14:textId="72342B48" w:rsidR="00320033" w:rsidRPr="00945D63" w:rsidRDefault="00AF6B90" w:rsidP="00320033">
            <w:pPr>
              <w:rPr>
                <w:rFonts w:asciiTheme="minorHAnsi" w:hAnsiTheme="minorHAnsi" w:cstheme="minorHAnsi"/>
                <w:b/>
                <w:bCs/>
              </w:rPr>
            </w:pPr>
            <w:r w:rsidRPr="00945D63">
              <w:rPr>
                <w:rFonts w:asciiTheme="minorHAnsi" w:hAnsiTheme="minorHAnsi" w:cstheme="minorHAnsi"/>
              </w:rPr>
              <w:t xml:space="preserve">1. </w:t>
            </w:r>
            <w:r w:rsidR="00320033" w:rsidRPr="00945D63">
              <w:rPr>
                <w:rFonts w:asciiTheme="minorHAnsi" w:hAnsiTheme="minorHAnsi" w:cstheme="minorHAnsi"/>
                <w:b/>
                <w:bCs/>
              </w:rPr>
              <w:t>EBP Part 1 is due on 3/1</w:t>
            </w:r>
            <w:r w:rsidR="00320033">
              <w:rPr>
                <w:rFonts w:asciiTheme="minorHAnsi" w:hAnsiTheme="minorHAnsi" w:cstheme="minorHAnsi"/>
                <w:b/>
                <w:bCs/>
              </w:rPr>
              <w:t>8</w:t>
            </w:r>
            <w:r w:rsidR="00320033" w:rsidRPr="00945D63">
              <w:rPr>
                <w:rFonts w:asciiTheme="minorHAnsi" w:hAnsiTheme="minorHAnsi" w:cstheme="minorHAnsi"/>
                <w:b/>
                <w:bCs/>
              </w:rPr>
              <w:t xml:space="preserve"> (Tues) at 3:30 PM</w:t>
            </w:r>
            <w:r w:rsidR="00320033">
              <w:rPr>
                <w:rFonts w:asciiTheme="minorHAnsi" w:hAnsiTheme="minorHAnsi" w:cstheme="minorHAnsi"/>
                <w:b/>
                <w:bCs/>
              </w:rPr>
              <w:t>.</w:t>
            </w:r>
          </w:p>
          <w:p w14:paraId="5CB53C82" w14:textId="46641BEB" w:rsidR="00AF6B90" w:rsidRPr="00EC134E" w:rsidRDefault="00320033" w:rsidP="00AF6B90">
            <w:pPr>
              <w:rPr>
                <w:rFonts w:asciiTheme="minorHAnsi" w:hAnsiTheme="minorHAnsi" w:cstheme="minorHAnsi"/>
                <w:u w:val="single"/>
              </w:rPr>
            </w:pPr>
            <w:r>
              <w:rPr>
                <w:rFonts w:asciiTheme="minorHAnsi" w:hAnsiTheme="minorHAnsi" w:cstheme="minorHAnsi"/>
              </w:rPr>
              <w:t xml:space="preserve">2. </w:t>
            </w:r>
            <w:r w:rsidR="00AF6B90" w:rsidRPr="00945D63">
              <w:rPr>
                <w:rFonts w:asciiTheme="minorHAnsi" w:hAnsiTheme="minorHAnsi" w:cstheme="minorHAnsi"/>
              </w:rPr>
              <w:t>Read Polit &amp; Beck: Ch 17</w:t>
            </w:r>
            <w:r w:rsidR="00AF6B90">
              <w:rPr>
                <w:rFonts w:asciiTheme="minorHAnsi" w:hAnsiTheme="minorHAnsi" w:cstheme="minorHAnsi"/>
              </w:rPr>
              <w:t>, 18.</w:t>
            </w:r>
          </w:p>
          <w:p w14:paraId="22AD452E" w14:textId="3ED17BC6" w:rsidR="00AF6B90" w:rsidRPr="00EC134E" w:rsidRDefault="00320033" w:rsidP="00AF6B90">
            <w:pPr>
              <w:rPr>
                <w:rFonts w:asciiTheme="minorHAnsi" w:hAnsiTheme="minorHAnsi" w:cstheme="minorHAnsi"/>
              </w:rPr>
            </w:pPr>
            <w:r>
              <w:rPr>
                <w:rFonts w:asciiTheme="minorHAnsi" w:hAnsiTheme="minorHAnsi" w:cstheme="minorHAnsi"/>
              </w:rPr>
              <w:t>3</w:t>
            </w:r>
            <w:r w:rsidR="00AF6B90" w:rsidRPr="00945D63">
              <w:rPr>
                <w:rFonts w:asciiTheme="minorHAnsi" w:hAnsiTheme="minorHAnsi" w:cstheme="minorHAnsi"/>
              </w:rPr>
              <w:t xml:space="preserve">. </w:t>
            </w:r>
            <w:r w:rsidR="00AF6B90" w:rsidRPr="00EC134E">
              <w:rPr>
                <w:rFonts w:asciiTheme="minorHAnsi" w:hAnsiTheme="minorHAnsi" w:cstheme="minorHAnsi"/>
              </w:rPr>
              <w:t xml:space="preserve">Watch </w:t>
            </w:r>
            <w:r w:rsidR="00AF6B90">
              <w:rPr>
                <w:rFonts w:asciiTheme="minorHAnsi" w:hAnsiTheme="minorHAnsi" w:cstheme="minorHAnsi"/>
              </w:rPr>
              <w:t xml:space="preserve">Statistics </w:t>
            </w:r>
            <w:r w:rsidR="00AF6B90" w:rsidRPr="00EC134E">
              <w:rPr>
                <w:rFonts w:asciiTheme="minorHAnsi" w:hAnsiTheme="minorHAnsi" w:cstheme="minorHAnsi"/>
              </w:rPr>
              <w:t>Videos.</w:t>
            </w:r>
          </w:p>
          <w:p w14:paraId="6C43B8D8" w14:textId="77777777" w:rsidR="00AF6B90" w:rsidRPr="00945D63" w:rsidRDefault="00AF6B90" w:rsidP="00AF6B90">
            <w:pPr>
              <w:rPr>
                <w:rFonts w:asciiTheme="minorHAnsi" w:hAnsiTheme="minorHAnsi" w:cstheme="minorHAnsi"/>
                <w:u w:val="single"/>
              </w:rPr>
            </w:pPr>
          </w:p>
          <w:p w14:paraId="7D172D14" w14:textId="19C71679"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Class – Synchronous</w:t>
            </w:r>
          </w:p>
          <w:p w14:paraId="589DC6D3" w14:textId="4D6942CB" w:rsidR="00AF6B90" w:rsidRDefault="00AF6B90" w:rsidP="00AF6B90">
            <w:pPr>
              <w:rPr>
                <w:rFonts w:asciiTheme="minorHAnsi" w:hAnsiTheme="minorHAnsi" w:cstheme="minorHAnsi"/>
              </w:rPr>
            </w:pPr>
            <w:r w:rsidRPr="00945D63">
              <w:rPr>
                <w:rFonts w:asciiTheme="minorHAnsi" w:hAnsiTheme="minorHAnsi" w:cstheme="minorHAnsi"/>
              </w:rPr>
              <w:t>1. Lecturette</w:t>
            </w:r>
            <w:r>
              <w:rPr>
                <w:rFonts w:asciiTheme="minorHAnsi" w:hAnsiTheme="minorHAnsi" w:cstheme="minorHAnsi"/>
              </w:rPr>
              <w:t>: Results and S</w:t>
            </w:r>
            <w:r w:rsidRPr="00945D63">
              <w:rPr>
                <w:rFonts w:asciiTheme="minorHAnsi" w:hAnsiTheme="minorHAnsi" w:cstheme="minorHAnsi"/>
              </w:rPr>
              <w:t>tatistics</w:t>
            </w:r>
          </w:p>
          <w:p w14:paraId="338D63DD" w14:textId="2E3815C8" w:rsidR="00AF6B90" w:rsidRPr="00945D63" w:rsidRDefault="00AF6B90" w:rsidP="00AF6B90">
            <w:pPr>
              <w:spacing w:after="120"/>
              <w:rPr>
                <w:rFonts w:asciiTheme="minorHAnsi" w:hAnsiTheme="minorHAnsi" w:cstheme="minorHAnsi"/>
              </w:rPr>
            </w:pPr>
            <w:r w:rsidRPr="00945D63">
              <w:rPr>
                <w:rFonts w:asciiTheme="minorHAnsi" w:hAnsiTheme="minorHAnsi" w:cstheme="minorHAnsi"/>
              </w:rPr>
              <w:t xml:space="preserve">2. </w:t>
            </w:r>
            <w:r w:rsidRPr="0023779B">
              <w:rPr>
                <w:rFonts w:asciiTheme="minorHAnsi" w:hAnsiTheme="minorHAnsi" w:cstheme="minorHAnsi"/>
              </w:rPr>
              <w:t>Interactive Wrap-Up</w:t>
            </w:r>
            <w:r w:rsidRPr="005C61F1">
              <w:rPr>
                <w:rFonts w:asciiTheme="minorHAnsi" w:hAnsiTheme="minorHAnsi" w:cstheme="minorHAnsi"/>
              </w:rPr>
              <w:t xml:space="preserve">: </w:t>
            </w:r>
            <w:r w:rsidRPr="00E252A6">
              <w:rPr>
                <w:rFonts w:asciiTheme="minorHAnsi" w:hAnsiTheme="minorHAnsi" w:cstheme="minorHAnsi"/>
              </w:rPr>
              <w:t xml:space="preserve">Descriptive </w:t>
            </w:r>
            <w:r>
              <w:rPr>
                <w:rFonts w:asciiTheme="minorHAnsi" w:hAnsiTheme="minorHAnsi" w:cstheme="minorHAnsi"/>
              </w:rPr>
              <w:t>s</w:t>
            </w:r>
            <w:r w:rsidRPr="00E252A6">
              <w:rPr>
                <w:rFonts w:asciiTheme="minorHAnsi" w:hAnsiTheme="minorHAnsi" w:cstheme="minorHAnsi"/>
              </w:rPr>
              <w:t xml:space="preserve">tatistics and </w:t>
            </w:r>
            <w:r>
              <w:rPr>
                <w:rFonts w:asciiTheme="minorHAnsi" w:hAnsiTheme="minorHAnsi" w:cstheme="minorHAnsi"/>
              </w:rPr>
              <w:t>g</w:t>
            </w:r>
            <w:r w:rsidRPr="00E252A6">
              <w:rPr>
                <w:rFonts w:asciiTheme="minorHAnsi" w:hAnsiTheme="minorHAnsi" w:cstheme="minorHAnsi"/>
              </w:rPr>
              <w:t xml:space="preserve">roup </w:t>
            </w:r>
            <w:r>
              <w:rPr>
                <w:rFonts w:asciiTheme="minorHAnsi" w:hAnsiTheme="minorHAnsi" w:cstheme="minorHAnsi"/>
              </w:rPr>
              <w:t>d</w:t>
            </w:r>
            <w:r w:rsidRPr="00E252A6">
              <w:rPr>
                <w:rFonts w:asciiTheme="minorHAnsi" w:hAnsiTheme="minorHAnsi" w:cstheme="minorHAnsi"/>
              </w:rPr>
              <w:t>ifferences</w:t>
            </w:r>
          </w:p>
        </w:tc>
      </w:tr>
      <w:tr w:rsidR="00AF6B90" w:rsidRPr="00945D63" w14:paraId="5378830C" w14:textId="77777777" w:rsidTr="00EF6D3C">
        <w:trPr>
          <w:trHeight w:val="1610"/>
        </w:trPr>
        <w:tc>
          <w:tcPr>
            <w:tcW w:w="1705" w:type="dxa"/>
          </w:tcPr>
          <w:p w14:paraId="03F10FDB"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lastRenderedPageBreak/>
              <w:t>3/25/25</w:t>
            </w:r>
          </w:p>
          <w:p w14:paraId="51F9FFAD"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Week 10</w:t>
            </w:r>
          </w:p>
          <w:p w14:paraId="7ED275BF" w14:textId="77777777" w:rsidR="00AF6B90" w:rsidRPr="00945D63" w:rsidRDefault="00AF6B90" w:rsidP="00AF6B90">
            <w:pPr>
              <w:rPr>
                <w:rFonts w:asciiTheme="minorHAnsi" w:hAnsiTheme="minorHAnsi" w:cstheme="minorHAnsi"/>
              </w:rPr>
            </w:pPr>
            <w:r w:rsidRPr="00945D63">
              <w:rPr>
                <w:rFonts w:asciiTheme="minorHAnsi" w:hAnsiTheme="minorHAnsi" w:cstheme="minorHAnsi"/>
              </w:rPr>
              <w:t>Synchronous 3:30 – 4:30 pm</w:t>
            </w:r>
          </w:p>
          <w:p w14:paraId="6AFC21C9" w14:textId="77777777" w:rsidR="00AF6B90" w:rsidRPr="00945D63" w:rsidRDefault="00AF6B90" w:rsidP="00AF6B90">
            <w:pPr>
              <w:rPr>
                <w:rFonts w:asciiTheme="minorHAnsi" w:hAnsiTheme="minorHAnsi" w:cstheme="minorHAnsi"/>
              </w:rPr>
            </w:pPr>
          </w:p>
          <w:p w14:paraId="65A91088" w14:textId="77777777" w:rsidR="00AF6B90" w:rsidRPr="00945D63" w:rsidRDefault="00AF6B90" w:rsidP="00AF6B90">
            <w:pPr>
              <w:rPr>
                <w:rFonts w:asciiTheme="minorHAnsi" w:hAnsiTheme="minorHAnsi" w:cstheme="minorHAnsi"/>
              </w:rPr>
            </w:pPr>
          </w:p>
        </w:tc>
        <w:tc>
          <w:tcPr>
            <w:tcW w:w="3510" w:type="dxa"/>
          </w:tcPr>
          <w:p w14:paraId="12D81E8F" w14:textId="5BD649D6" w:rsidR="00AF6B90" w:rsidRDefault="00AF6B90" w:rsidP="00AF6B90">
            <w:pPr>
              <w:rPr>
                <w:rFonts w:asciiTheme="minorHAnsi" w:hAnsiTheme="minorHAnsi" w:cstheme="minorHAnsi"/>
                <w:b/>
                <w:bCs/>
              </w:rPr>
            </w:pPr>
            <w:r w:rsidRPr="002E048C">
              <w:rPr>
                <w:rFonts w:asciiTheme="minorHAnsi" w:hAnsiTheme="minorHAnsi" w:cstheme="minorHAnsi"/>
                <w:b/>
                <w:bCs/>
              </w:rPr>
              <w:t>Quantitative Research 4 –</w:t>
            </w:r>
            <w:r>
              <w:rPr>
                <w:rFonts w:asciiTheme="minorHAnsi" w:hAnsiTheme="minorHAnsi" w:cstheme="minorHAnsi"/>
                <w:b/>
                <w:bCs/>
              </w:rPr>
              <w:t>Interpretation &amp; Statistics</w:t>
            </w:r>
          </w:p>
          <w:p w14:paraId="46F067B9" w14:textId="77777777" w:rsidR="00AF6B90" w:rsidRDefault="00AF6B90" w:rsidP="00AF6B90">
            <w:pPr>
              <w:rPr>
                <w:rFonts w:asciiTheme="minorHAnsi" w:hAnsiTheme="minorHAnsi" w:cstheme="minorHAnsi"/>
                <w:b/>
                <w:bCs/>
              </w:rPr>
            </w:pPr>
          </w:p>
          <w:p w14:paraId="21EC1CA1" w14:textId="346D3F98" w:rsidR="00AF6B90" w:rsidRPr="002E048C" w:rsidRDefault="00AF6B90" w:rsidP="00AF6B90">
            <w:pPr>
              <w:rPr>
                <w:rFonts w:asciiTheme="minorHAnsi" w:hAnsiTheme="minorHAnsi" w:cstheme="minorHAnsi"/>
                <w:b/>
                <w:bCs/>
              </w:rPr>
            </w:pPr>
            <w:r w:rsidRPr="00AC4F3E">
              <w:rPr>
                <w:rFonts w:asciiTheme="minorHAnsi" w:hAnsiTheme="minorHAnsi" w:cstheme="minorHAnsi"/>
              </w:rPr>
              <w:t xml:space="preserve">: How to make sense of the findings </w:t>
            </w:r>
          </w:p>
        </w:tc>
        <w:tc>
          <w:tcPr>
            <w:tcW w:w="8280" w:type="dxa"/>
          </w:tcPr>
          <w:p w14:paraId="7A13238D" w14:textId="77777777"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Before Class – Asynchronous</w:t>
            </w:r>
          </w:p>
          <w:p w14:paraId="4B47DAF9" w14:textId="2C06A851" w:rsidR="00AF6B90" w:rsidRPr="00EC134E" w:rsidRDefault="00AF6B90" w:rsidP="00AF6B90">
            <w:pPr>
              <w:rPr>
                <w:rFonts w:asciiTheme="minorHAnsi" w:hAnsiTheme="minorHAnsi" w:cstheme="minorHAnsi"/>
                <w:u w:val="single"/>
              </w:rPr>
            </w:pPr>
            <w:r w:rsidRPr="00945D63">
              <w:rPr>
                <w:rFonts w:asciiTheme="minorHAnsi" w:hAnsiTheme="minorHAnsi" w:cstheme="minorHAnsi"/>
              </w:rPr>
              <w:t>1. Read Polit &amp; Beck: Ch 1</w:t>
            </w:r>
            <w:r>
              <w:rPr>
                <w:rFonts w:asciiTheme="minorHAnsi" w:hAnsiTheme="minorHAnsi" w:cstheme="minorHAnsi"/>
              </w:rPr>
              <w:t>9, 21.</w:t>
            </w:r>
          </w:p>
          <w:p w14:paraId="1DC58869" w14:textId="6D02DBA1" w:rsidR="00AF6B90" w:rsidRPr="00EC134E" w:rsidRDefault="00AF6B90" w:rsidP="00AF6B90">
            <w:pPr>
              <w:rPr>
                <w:rFonts w:asciiTheme="minorHAnsi" w:hAnsiTheme="minorHAnsi" w:cstheme="minorHAnsi"/>
              </w:rPr>
            </w:pPr>
            <w:r w:rsidRPr="00945D63">
              <w:rPr>
                <w:rFonts w:asciiTheme="minorHAnsi" w:hAnsiTheme="minorHAnsi" w:cstheme="minorHAnsi"/>
              </w:rPr>
              <w:t xml:space="preserve">2. </w:t>
            </w:r>
            <w:r w:rsidRPr="00EC134E">
              <w:rPr>
                <w:rFonts w:asciiTheme="minorHAnsi" w:hAnsiTheme="minorHAnsi" w:cstheme="minorHAnsi"/>
              </w:rPr>
              <w:t xml:space="preserve">Watch </w:t>
            </w:r>
            <w:r>
              <w:rPr>
                <w:rFonts w:asciiTheme="minorHAnsi" w:hAnsiTheme="minorHAnsi" w:cstheme="minorHAnsi"/>
              </w:rPr>
              <w:t xml:space="preserve">Statistics </w:t>
            </w:r>
            <w:r w:rsidRPr="00EC134E">
              <w:rPr>
                <w:rFonts w:asciiTheme="minorHAnsi" w:hAnsiTheme="minorHAnsi" w:cstheme="minorHAnsi"/>
              </w:rPr>
              <w:t>Videos.</w:t>
            </w:r>
          </w:p>
          <w:p w14:paraId="29729D0D" w14:textId="3E0EDF91" w:rsidR="00AF6B90" w:rsidRDefault="00AF6B90" w:rsidP="00AF6B90">
            <w:pPr>
              <w:tabs>
                <w:tab w:val="left" w:pos="3852"/>
              </w:tabs>
              <w:rPr>
                <w:rFonts w:asciiTheme="minorHAnsi" w:hAnsiTheme="minorHAnsi" w:cstheme="minorHAnsi"/>
              </w:rPr>
            </w:pPr>
            <w:r>
              <w:rPr>
                <w:rFonts w:asciiTheme="minorHAnsi" w:hAnsiTheme="minorHAnsi" w:cstheme="minorHAnsi"/>
              </w:rPr>
              <w:t xml:space="preserve">3. </w:t>
            </w:r>
            <w:r w:rsidRPr="00945D63">
              <w:rPr>
                <w:rFonts w:asciiTheme="minorHAnsi" w:hAnsiTheme="minorHAnsi" w:cstheme="minorHAnsi"/>
              </w:rPr>
              <w:t>Listen to Stats and Stories Podcast (To P or Not to P)</w:t>
            </w:r>
            <w:r>
              <w:rPr>
                <w:rFonts w:asciiTheme="minorHAnsi" w:hAnsiTheme="minorHAnsi" w:cstheme="minorHAnsi"/>
              </w:rPr>
              <w:t>.</w:t>
            </w:r>
          </w:p>
          <w:p w14:paraId="465611D1" w14:textId="27BB3191" w:rsidR="00AF6B90" w:rsidRPr="00945D63" w:rsidRDefault="00AF6B90" w:rsidP="00AF6B90">
            <w:pPr>
              <w:tabs>
                <w:tab w:val="left" w:pos="3852"/>
              </w:tabs>
              <w:rPr>
                <w:rFonts w:asciiTheme="minorHAnsi" w:hAnsiTheme="minorHAnsi" w:cstheme="minorHAnsi"/>
              </w:rPr>
            </w:pPr>
            <w:r>
              <w:t>4</w:t>
            </w:r>
            <w:r w:rsidRPr="00B02C10">
              <w:rPr>
                <w:rFonts w:asciiTheme="minorHAnsi" w:hAnsiTheme="minorHAnsi" w:cstheme="minorHAnsi"/>
              </w:rPr>
              <w:t>. Watch the Sleaziest Number in Medicine</w:t>
            </w:r>
          </w:p>
          <w:p w14:paraId="3BB5E39C" w14:textId="77777777" w:rsidR="00AF6B90" w:rsidRPr="00945D63" w:rsidRDefault="00AF6B90" w:rsidP="00AF6B90">
            <w:pPr>
              <w:tabs>
                <w:tab w:val="left" w:pos="3852"/>
              </w:tabs>
              <w:rPr>
                <w:rFonts w:asciiTheme="minorHAnsi" w:hAnsiTheme="minorHAnsi" w:cstheme="minorHAnsi"/>
                <w:u w:val="single"/>
              </w:rPr>
            </w:pPr>
          </w:p>
          <w:p w14:paraId="4BE9AE83" w14:textId="2C4651F2" w:rsidR="00AF6B90" w:rsidRPr="00945D63" w:rsidRDefault="00AF6B90" w:rsidP="00AF6B90">
            <w:pPr>
              <w:tabs>
                <w:tab w:val="left" w:pos="3852"/>
              </w:tabs>
              <w:rPr>
                <w:rFonts w:asciiTheme="minorHAnsi" w:hAnsiTheme="minorHAnsi" w:cstheme="minorHAnsi"/>
                <w:u w:val="single"/>
              </w:rPr>
            </w:pPr>
            <w:r w:rsidRPr="00945D63">
              <w:rPr>
                <w:rFonts w:asciiTheme="minorHAnsi" w:hAnsiTheme="minorHAnsi" w:cstheme="minorHAnsi"/>
                <w:u w:val="single"/>
              </w:rPr>
              <w:t>Class – Synchronous</w:t>
            </w:r>
            <w:r w:rsidRPr="00945D63">
              <w:rPr>
                <w:rFonts w:asciiTheme="minorHAnsi" w:hAnsiTheme="minorHAnsi" w:cstheme="minorHAnsi"/>
              </w:rPr>
              <w:tab/>
            </w:r>
          </w:p>
          <w:p w14:paraId="5ED8C56F" w14:textId="4B516179" w:rsidR="00AF6B90" w:rsidRPr="00945D63" w:rsidRDefault="00AF6B90" w:rsidP="00AF6B90">
            <w:pPr>
              <w:rPr>
                <w:rFonts w:asciiTheme="minorHAnsi" w:hAnsiTheme="minorHAnsi" w:cstheme="minorHAnsi"/>
              </w:rPr>
            </w:pPr>
            <w:r w:rsidRPr="00945D63">
              <w:rPr>
                <w:rFonts w:asciiTheme="minorHAnsi" w:hAnsiTheme="minorHAnsi" w:cstheme="minorHAnsi"/>
              </w:rPr>
              <w:t>1.</w:t>
            </w:r>
            <w:r>
              <w:rPr>
                <w:rFonts w:asciiTheme="minorHAnsi" w:hAnsiTheme="minorHAnsi" w:cstheme="minorHAnsi"/>
              </w:rPr>
              <w:t xml:space="preserve"> </w:t>
            </w:r>
            <w:r w:rsidRPr="00945D63">
              <w:rPr>
                <w:rFonts w:asciiTheme="minorHAnsi" w:hAnsiTheme="minorHAnsi" w:cstheme="minorHAnsi"/>
              </w:rPr>
              <w:t>Lecturette</w:t>
            </w:r>
            <w:r>
              <w:rPr>
                <w:rFonts w:asciiTheme="minorHAnsi" w:hAnsiTheme="minorHAnsi" w:cstheme="minorHAnsi"/>
              </w:rPr>
              <w:t xml:space="preserve">: Interpretation and Statistics </w:t>
            </w:r>
          </w:p>
          <w:p w14:paraId="7EAC7BD4" w14:textId="31919EBE" w:rsidR="00AF6B90" w:rsidRDefault="00AF6B90" w:rsidP="00AF6B90">
            <w:pPr>
              <w:tabs>
                <w:tab w:val="left" w:pos="3852"/>
              </w:tabs>
              <w:rPr>
                <w:rFonts w:asciiTheme="minorHAnsi" w:hAnsiTheme="minorHAnsi" w:cstheme="minorHAnsi"/>
              </w:rPr>
            </w:pPr>
            <w:r w:rsidRPr="00945D63">
              <w:rPr>
                <w:rFonts w:asciiTheme="minorHAnsi" w:hAnsiTheme="minorHAnsi" w:cstheme="minorHAnsi"/>
              </w:rPr>
              <w:t xml:space="preserve">2. </w:t>
            </w:r>
            <w:r w:rsidRPr="0023779B">
              <w:rPr>
                <w:rFonts w:asciiTheme="minorHAnsi" w:hAnsiTheme="minorHAnsi" w:cstheme="minorHAnsi"/>
              </w:rPr>
              <w:t>Interactive Wrap-Up</w:t>
            </w:r>
            <w:r w:rsidRPr="005C61F1">
              <w:rPr>
                <w:rFonts w:asciiTheme="minorHAnsi" w:hAnsiTheme="minorHAnsi" w:cstheme="minorHAnsi"/>
              </w:rPr>
              <w:t xml:space="preserve">: </w:t>
            </w:r>
            <w:r>
              <w:rPr>
                <w:rFonts w:asciiTheme="minorHAnsi" w:hAnsiTheme="minorHAnsi" w:cstheme="minorHAnsi"/>
              </w:rPr>
              <w:t>Multivariate statistics</w:t>
            </w:r>
          </w:p>
          <w:p w14:paraId="132D45F7" w14:textId="77777777" w:rsidR="00AF6B90" w:rsidRDefault="00AF6B90" w:rsidP="00AF6B90">
            <w:pPr>
              <w:tabs>
                <w:tab w:val="left" w:pos="3852"/>
              </w:tabs>
              <w:rPr>
                <w:rFonts w:asciiTheme="minorHAnsi" w:hAnsiTheme="minorHAnsi" w:cstheme="minorHAnsi"/>
              </w:rPr>
            </w:pPr>
          </w:p>
          <w:p w14:paraId="3A176276" w14:textId="77777777"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After Class – Asynchronous</w:t>
            </w:r>
          </w:p>
          <w:p w14:paraId="3D1B181A" w14:textId="09DB930D" w:rsidR="00AF6B90" w:rsidRPr="009E4B12" w:rsidRDefault="00AF6B90" w:rsidP="00AF6B90">
            <w:pPr>
              <w:spacing w:after="120"/>
              <w:rPr>
                <w:rFonts w:asciiTheme="minorHAnsi" w:hAnsiTheme="minorHAnsi" w:cstheme="minorHAnsi"/>
              </w:rPr>
            </w:pPr>
            <w:r w:rsidRPr="009E4B12">
              <w:rPr>
                <w:rFonts w:asciiTheme="minorHAnsi" w:hAnsiTheme="minorHAnsi" w:cstheme="minorHAnsi"/>
              </w:rPr>
              <w:t>1.</w:t>
            </w:r>
            <w:r>
              <w:rPr>
                <w:rFonts w:asciiTheme="minorHAnsi" w:hAnsiTheme="minorHAnsi" w:cstheme="minorHAnsi"/>
                <w:b/>
                <w:bCs/>
              </w:rPr>
              <w:t xml:space="preserve"> </w:t>
            </w:r>
            <w:r w:rsidRPr="009E4B12">
              <w:rPr>
                <w:rFonts w:asciiTheme="minorHAnsi" w:hAnsiTheme="minorHAnsi" w:cstheme="minorHAnsi"/>
                <w:b/>
                <w:bCs/>
              </w:rPr>
              <w:t xml:space="preserve">Quiz 3 will open on </w:t>
            </w:r>
            <w:r>
              <w:rPr>
                <w:rFonts w:asciiTheme="minorHAnsi" w:hAnsiTheme="minorHAnsi" w:cstheme="minorHAnsi"/>
                <w:b/>
                <w:bCs/>
              </w:rPr>
              <w:t>3/26</w:t>
            </w:r>
            <w:r w:rsidRPr="009E4B12">
              <w:rPr>
                <w:rFonts w:asciiTheme="minorHAnsi" w:hAnsiTheme="minorHAnsi" w:cstheme="minorHAnsi"/>
                <w:b/>
                <w:bCs/>
              </w:rPr>
              <w:t xml:space="preserve"> (Wed) at 7:00 AM and close on </w:t>
            </w:r>
            <w:r>
              <w:rPr>
                <w:rFonts w:asciiTheme="minorHAnsi" w:hAnsiTheme="minorHAnsi" w:cstheme="minorHAnsi"/>
                <w:b/>
                <w:bCs/>
              </w:rPr>
              <w:t>3/</w:t>
            </w:r>
            <w:r w:rsidR="00EB328F">
              <w:rPr>
                <w:rFonts w:asciiTheme="minorHAnsi" w:hAnsiTheme="minorHAnsi" w:cstheme="minorHAnsi"/>
                <w:b/>
                <w:bCs/>
              </w:rPr>
              <w:t>30</w:t>
            </w:r>
            <w:r w:rsidRPr="009E4B12">
              <w:rPr>
                <w:rFonts w:asciiTheme="minorHAnsi" w:hAnsiTheme="minorHAnsi" w:cstheme="minorHAnsi"/>
                <w:b/>
                <w:bCs/>
              </w:rPr>
              <w:t xml:space="preserve"> (</w:t>
            </w:r>
            <w:r w:rsidR="00EB328F">
              <w:rPr>
                <w:rFonts w:asciiTheme="minorHAnsi" w:hAnsiTheme="minorHAnsi" w:cstheme="minorHAnsi"/>
                <w:b/>
                <w:bCs/>
              </w:rPr>
              <w:t>Sun</w:t>
            </w:r>
            <w:r w:rsidRPr="009E4B12">
              <w:rPr>
                <w:rFonts w:asciiTheme="minorHAnsi" w:hAnsiTheme="minorHAnsi" w:cstheme="minorHAnsi"/>
                <w:b/>
                <w:bCs/>
              </w:rPr>
              <w:t xml:space="preserve">) at 11:59 PM </w:t>
            </w:r>
            <w:r w:rsidRPr="009E4B12">
              <w:rPr>
                <w:rFonts w:asciiTheme="minorHAnsi" w:hAnsiTheme="minorHAnsi" w:cstheme="minorHAnsi"/>
              </w:rPr>
              <w:t xml:space="preserve">[Quiz 3 will cover the content from Weeks </w:t>
            </w:r>
            <w:r w:rsidR="00EB328F">
              <w:rPr>
                <w:rFonts w:asciiTheme="minorHAnsi" w:hAnsiTheme="minorHAnsi" w:cstheme="minorHAnsi"/>
              </w:rPr>
              <w:t>7, 9, and</w:t>
            </w:r>
            <w:r w:rsidRPr="009E4B12">
              <w:rPr>
                <w:rFonts w:asciiTheme="minorHAnsi" w:hAnsiTheme="minorHAnsi" w:cstheme="minorHAnsi"/>
              </w:rPr>
              <w:t xml:space="preserve"> 1</w:t>
            </w:r>
            <w:r>
              <w:rPr>
                <w:rFonts w:asciiTheme="minorHAnsi" w:hAnsiTheme="minorHAnsi" w:cstheme="minorHAnsi"/>
              </w:rPr>
              <w:t>0</w:t>
            </w:r>
            <w:r w:rsidRPr="009E4B12">
              <w:rPr>
                <w:rFonts w:asciiTheme="minorHAnsi" w:hAnsiTheme="minorHAnsi" w:cstheme="minorHAnsi"/>
              </w:rPr>
              <w:t>].</w:t>
            </w:r>
          </w:p>
        </w:tc>
      </w:tr>
      <w:tr w:rsidR="00AF6B90" w:rsidRPr="00945D63" w14:paraId="4A27C346" w14:textId="77777777" w:rsidTr="00EF6D3C">
        <w:tc>
          <w:tcPr>
            <w:tcW w:w="1705" w:type="dxa"/>
          </w:tcPr>
          <w:p w14:paraId="514848E3"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4/1/25</w:t>
            </w:r>
          </w:p>
          <w:p w14:paraId="5D210B06"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Week 11</w:t>
            </w:r>
          </w:p>
          <w:p w14:paraId="57B0C7DC" w14:textId="77777777" w:rsidR="00AF6B90" w:rsidRPr="00945D63" w:rsidRDefault="00AF6B90" w:rsidP="00AF6B90">
            <w:pPr>
              <w:rPr>
                <w:rFonts w:asciiTheme="minorHAnsi" w:hAnsiTheme="minorHAnsi" w:cstheme="minorHAnsi"/>
              </w:rPr>
            </w:pPr>
            <w:r w:rsidRPr="00945D63">
              <w:rPr>
                <w:rFonts w:asciiTheme="minorHAnsi" w:hAnsiTheme="minorHAnsi" w:cstheme="minorHAnsi"/>
              </w:rPr>
              <w:t>Synchronous 3:30 – 4:30 pm</w:t>
            </w:r>
          </w:p>
          <w:p w14:paraId="33F0253B" w14:textId="77777777" w:rsidR="00AF6B90" w:rsidRPr="00945D63" w:rsidRDefault="00AF6B90" w:rsidP="00AF6B90">
            <w:pPr>
              <w:rPr>
                <w:rFonts w:asciiTheme="minorHAnsi" w:hAnsiTheme="minorHAnsi" w:cstheme="minorHAnsi"/>
              </w:rPr>
            </w:pPr>
          </w:p>
        </w:tc>
        <w:tc>
          <w:tcPr>
            <w:tcW w:w="3510" w:type="dxa"/>
          </w:tcPr>
          <w:p w14:paraId="1058C5D8" w14:textId="77777777" w:rsidR="00AF6B90" w:rsidRDefault="00AF6B90" w:rsidP="00AF6B90">
            <w:pPr>
              <w:rPr>
                <w:rFonts w:asciiTheme="minorHAnsi" w:hAnsiTheme="minorHAnsi" w:cstheme="minorHAnsi"/>
                <w:b/>
                <w:bCs/>
              </w:rPr>
            </w:pPr>
            <w:r w:rsidRPr="002E048C">
              <w:rPr>
                <w:rFonts w:asciiTheme="minorHAnsi" w:hAnsiTheme="minorHAnsi" w:cstheme="minorHAnsi"/>
                <w:b/>
                <w:bCs/>
              </w:rPr>
              <w:t>Qualitative and Mixed Methods Research</w:t>
            </w:r>
          </w:p>
          <w:p w14:paraId="062E4499" w14:textId="77777777" w:rsidR="00AF6B90" w:rsidRDefault="00AF6B90" w:rsidP="00AF6B90">
            <w:pPr>
              <w:rPr>
                <w:rFonts w:asciiTheme="minorHAnsi" w:hAnsiTheme="minorHAnsi" w:cstheme="minorHAnsi"/>
                <w:b/>
                <w:bCs/>
              </w:rPr>
            </w:pPr>
          </w:p>
          <w:p w14:paraId="1ED107E6" w14:textId="45DA36A2" w:rsidR="00AF6B90" w:rsidRPr="002E048C" w:rsidRDefault="00AF6B90" w:rsidP="00AF6B90">
            <w:pPr>
              <w:rPr>
                <w:rFonts w:asciiTheme="minorHAnsi" w:hAnsiTheme="minorHAnsi" w:cstheme="minorHAnsi"/>
                <w:b/>
                <w:bCs/>
              </w:rPr>
            </w:pPr>
            <w:r>
              <w:rPr>
                <w:rFonts w:asciiTheme="minorHAnsi" w:hAnsiTheme="minorHAnsi" w:cstheme="minorHAnsi"/>
                <w:b/>
                <w:bCs/>
              </w:rPr>
              <w:t xml:space="preserve">: </w:t>
            </w:r>
            <w:r w:rsidRPr="00AC4F3E">
              <w:rPr>
                <w:rFonts w:asciiTheme="minorHAnsi" w:hAnsiTheme="minorHAnsi" w:cstheme="minorHAnsi"/>
              </w:rPr>
              <w:t>How to explore complex phenomena</w:t>
            </w:r>
          </w:p>
        </w:tc>
        <w:tc>
          <w:tcPr>
            <w:tcW w:w="8280" w:type="dxa"/>
          </w:tcPr>
          <w:p w14:paraId="5428D6A0" w14:textId="77777777"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Before Class – Asynchronous</w:t>
            </w:r>
          </w:p>
          <w:p w14:paraId="3DBE8A52" w14:textId="5F98675E" w:rsidR="00AF6B90" w:rsidRPr="00945D63" w:rsidRDefault="00AF6B90" w:rsidP="00AF6B90">
            <w:pPr>
              <w:rPr>
                <w:rFonts w:asciiTheme="minorHAnsi" w:hAnsiTheme="minorHAnsi" w:cstheme="minorHAnsi"/>
              </w:rPr>
            </w:pPr>
            <w:r w:rsidRPr="00945D63">
              <w:rPr>
                <w:rFonts w:asciiTheme="minorHAnsi" w:hAnsiTheme="minorHAnsi" w:cstheme="minorHAnsi"/>
              </w:rPr>
              <w:t xml:space="preserve">1. </w:t>
            </w:r>
            <w:r w:rsidRPr="00945D63">
              <w:rPr>
                <w:rFonts w:asciiTheme="minorHAnsi" w:hAnsiTheme="minorHAnsi" w:cstheme="minorHAnsi"/>
                <w:b/>
                <w:bCs/>
              </w:rPr>
              <w:t>EBP Part 2 is due on 4/1 (Tues) at 3:30 PM</w:t>
            </w:r>
            <w:r>
              <w:rPr>
                <w:rFonts w:asciiTheme="minorHAnsi" w:hAnsiTheme="minorHAnsi" w:cstheme="minorHAnsi"/>
                <w:b/>
                <w:bCs/>
              </w:rPr>
              <w:t>.</w:t>
            </w:r>
          </w:p>
          <w:p w14:paraId="40C51FE0" w14:textId="4A4092D7" w:rsidR="00AF6B90" w:rsidRDefault="00AF6B90" w:rsidP="00AF6B90">
            <w:pPr>
              <w:rPr>
                <w:rFonts w:asciiTheme="minorHAnsi" w:hAnsiTheme="minorHAnsi" w:cstheme="minorHAnsi"/>
              </w:rPr>
            </w:pPr>
            <w:r w:rsidRPr="00945D63">
              <w:rPr>
                <w:rFonts w:asciiTheme="minorHAnsi" w:hAnsiTheme="minorHAnsi" w:cstheme="minorHAnsi"/>
              </w:rPr>
              <w:t xml:space="preserve">2. Read Polit &amp; Beck: </w:t>
            </w:r>
            <w:r>
              <w:rPr>
                <w:rFonts w:asciiTheme="minorHAnsi" w:hAnsiTheme="minorHAnsi" w:cstheme="minorHAnsi"/>
              </w:rPr>
              <w:t>22, 27.</w:t>
            </w:r>
          </w:p>
          <w:p w14:paraId="51CD4F98" w14:textId="4DD3C1BF" w:rsidR="00AF6B90" w:rsidRPr="00945D63" w:rsidRDefault="00AF6B90" w:rsidP="00AF6B90">
            <w:pPr>
              <w:rPr>
                <w:rFonts w:asciiTheme="minorHAnsi" w:hAnsiTheme="minorHAnsi" w:cstheme="minorHAnsi"/>
              </w:rPr>
            </w:pPr>
            <w:r>
              <w:rPr>
                <w:rFonts w:asciiTheme="minorHAnsi" w:hAnsiTheme="minorHAnsi" w:cstheme="minorHAnsi"/>
              </w:rPr>
              <w:t xml:space="preserve">3. </w:t>
            </w:r>
            <w:r w:rsidRPr="00945D63">
              <w:rPr>
                <w:rFonts w:asciiTheme="minorHAnsi" w:hAnsiTheme="minorHAnsi" w:cstheme="minorHAnsi"/>
              </w:rPr>
              <w:t>Watch Qualitative and Mixed Methods Videos</w:t>
            </w:r>
            <w:r>
              <w:rPr>
                <w:rFonts w:asciiTheme="minorHAnsi" w:hAnsiTheme="minorHAnsi" w:cstheme="minorHAnsi"/>
              </w:rPr>
              <w:t>.</w:t>
            </w:r>
          </w:p>
          <w:p w14:paraId="7F1C18BD" w14:textId="72E3880A" w:rsidR="00AF6B90" w:rsidRPr="00945D63" w:rsidRDefault="00AF6B90" w:rsidP="00AF6B90">
            <w:pPr>
              <w:rPr>
                <w:rFonts w:asciiTheme="minorHAnsi" w:hAnsiTheme="minorHAnsi" w:cstheme="minorHAnsi"/>
              </w:rPr>
            </w:pPr>
            <w:r>
              <w:rPr>
                <w:rFonts w:asciiTheme="minorHAnsi" w:hAnsiTheme="minorHAnsi" w:cstheme="minorHAnsi"/>
              </w:rPr>
              <w:t>4</w:t>
            </w:r>
            <w:r w:rsidRPr="00945D63">
              <w:rPr>
                <w:rFonts w:asciiTheme="minorHAnsi" w:hAnsiTheme="minorHAnsi" w:cstheme="minorHAnsi"/>
              </w:rPr>
              <w:t>. Listen to CBPR Podcast</w:t>
            </w:r>
            <w:r>
              <w:rPr>
                <w:rFonts w:asciiTheme="minorHAnsi" w:hAnsiTheme="minorHAnsi" w:cstheme="minorHAnsi"/>
              </w:rPr>
              <w:t>.</w:t>
            </w:r>
          </w:p>
          <w:p w14:paraId="73EE0AB6" w14:textId="77777777" w:rsidR="00AF6B90" w:rsidRPr="00945D63" w:rsidRDefault="00AF6B90" w:rsidP="00AF6B90">
            <w:pPr>
              <w:rPr>
                <w:rFonts w:asciiTheme="minorHAnsi" w:hAnsiTheme="minorHAnsi" w:cstheme="minorHAnsi"/>
                <w:u w:val="single"/>
              </w:rPr>
            </w:pPr>
          </w:p>
          <w:p w14:paraId="0E1DD24B" w14:textId="5F4402F6"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Class – Synchronous</w:t>
            </w:r>
          </w:p>
          <w:p w14:paraId="2919498F" w14:textId="3DA16A0A" w:rsidR="00AF6B90" w:rsidRPr="009E4B12" w:rsidRDefault="00AF6B90" w:rsidP="00AF6B90">
            <w:pPr>
              <w:spacing w:after="120"/>
              <w:rPr>
                <w:rFonts w:asciiTheme="minorHAnsi" w:hAnsiTheme="minorHAnsi" w:cstheme="minorHAnsi"/>
              </w:rPr>
            </w:pPr>
            <w:r w:rsidRPr="00386AEA">
              <w:rPr>
                <w:rFonts w:asciiTheme="minorHAnsi" w:hAnsiTheme="minorHAnsi" w:cstheme="minorHAnsi"/>
              </w:rPr>
              <w:t>1.</w:t>
            </w:r>
            <w:r>
              <w:rPr>
                <w:rFonts w:asciiTheme="minorHAnsi" w:hAnsiTheme="minorHAnsi" w:cstheme="minorHAnsi"/>
              </w:rPr>
              <w:t xml:space="preserve"> </w:t>
            </w:r>
            <w:r w:rsidRPr="00386AEA">
              <w:rPr>
                <w:rFonts w:asciiTheme="minorHAnsi" w:hAnsiTheme="minorHAnsi" w:cstheme="minorHAnsi"/>
              </w:rPr>
              <w:t xml:space="preserve">Guest Lecture from </w:t>
            </w:r>
            <w:r>
              <w:rPr>
                <w:rFonts w:asciiTheme="minorHAnsi" w:hAnsiTheme="minorHAnsi" w:cstheme="minorHAnsi"/>
              </w:rPr>
              <w:t xml:space="preserve">Ms. </w:t>
            </w:r>
            <w:proofErr w:type="spellStart"/>
            <w:r>
              <w:rPr>
                <w:rFonts w:asciiTheme="minorHAnsi" w:hAnsiTheme="minorHAnsi" w:cstheme="minorHAnsi"/>
              </w:rPr>
              <w:t>Levia</w:t>
            </w:r>
            <w:proofErr w:type="spellEnd"/>
            <w:r>
              <w:rPr>
                <w:rFonts w:asciiTheme="minorHAnsi" w:hAnsiTheme="minorHAnsi" w:cstheme="minorHAnsi"/>
              </w:rPr>
              <w:t xml:space="preserve"> Sutton</w:t>
            </w:r>
            <w:r w:rsidRPr="00386AEA">
              <w:rPr>
                <w:rFonts w:asciiTheme="minorHAnsi" w:hAnsiTheme="minorHAnsi" w:cstheme="minorHAnsi"/>
              </w:rPr>
              <w:t xml:space="preserve"> on Qualitative and Mixed Methods Research</w:t>
            </w:r>
          </w:p>
        </w:tc>
      </w:tr>
      <w:tr w:rsidR="00AF6B90" w:rsidRPr="00945D63" w14:paraId="73A34A75" w14:textId="77777777" w:rsidTr="00EF6D3C">
        <w:tc>
          <w:tcPr>
            <w:tcW w:w="1705" w:type="dxa"/>
          </w:tcPr>
          <w:p w14:paraId="727B237A"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4/8/25</w:t>
            </w:r>
          </w:p>
          <w:p w14:paraId="790CF15C"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 xml:space="preserve">Week 12 </w:t>
            </w:r>
          </w:p>
          <w:p w14:paraId="009441F3" w14:textId="77777777" w:rsidR="00AF6B90" w:rsidRPr="00945D63" w:rsidRDefault="00AF6B90" w:rsidP="00AF6B90">
            <w:pPr>
              <w:rPr>
                <w:rFonts w:asciiTheme="minorHAnsi" w:hAnsiTheme="minorHAnsi" w:cstheme="minorHAnsi"/>
              </w:rPr>
            </w:pPr>
            <w:r w:rsidRPr="00945D63">
              <w:rPr>
                <w:rFonts w:asciiTheme="minorHAnsi" w:hAnsiTheme="minorHAnsi" w:cstheme="minorHAnsi"/>
              </w:rPr>
              <w:t>Synchronous 3:30 – 4:30 pm</w:t>
            </w:r>
          </w:p>
          <w:p w14:paraId="52B2AD91" w14:textId="77777777" w:rsidR="00AF6B90" w:rsidRPr="00945D63" w:rsidRDefault="00AF6B90" w:rsidP="00AF6B90">
            <w:pPr>
              <w:rPr>
                <w:rFonts w:asciiTheme="minorHAnsi" w:hAnsiTheme="minorHAnsi" w:cstheme="minorHAnsi"/>
              </w:rPr>
            </w:pPr>
          </w:p>
        </w:tc>
        <w:tc>
          <w:tcPr>
            <w:tcW w:w="3510" w:type="dxa"/>
          </w:tcPr>
          <w:p w14:paraId="722578A5" w14:textId="5D17013F" w:rsidR="00AF6B90" w:rsidRDefault="00AF6B90" w:rsidP="00AF6B90">
            <w:pPr>
              <w:rPr>
                <w:rFonts w:asciiTheme="minorHAnsi" w:hAnsiTheme="minorHAnsi" w:cstheme="minorHAnsi"/>
                <w:b/>
                <w:bCs/>
              </w:rPr>
            </w:pPr>
            <w:r w:rsidRPr="002E048C">
              <w:rPr>
                <w:rFonts w:asciiTheme="minorHAnsi" w:hAnsiTheme="minorHAnsi" w:cstheme="minorHAnsi"/>
                <w:b/>
                <w:bCs/>
              </w:rPr>
              <w:t xml:space="preserve">Literature </w:t>
            </w:r>
            <w:r>
              <w:rPr>
                <w:rFonts w:asciiTheme="minorHAnsi" w:hAnsiTheme="minorHAnsi" w:cstheme="minorHAnsi"/>
                <w:b/>
                <w:bCs/>
              </w:rPr>
              <w:t>R</w:t>
            </w:r>
            <w:r w:rsidRPr="002E048C">
              <w:rPr>
                <w:rFonts w:asciiTheme="minorHAnsi" w:hAnsiTheme="minorHAnsi" w:cstheme="minorHAnsi"/>
                <w:b/>
                <w:bCs/>
              </w:rPr>
              <w:t>eviews</w:t>
            </w:r>
          </w:p>
          <w:p w14:paraId="61B10F42" w14:textId="77777777" w:rsidR="00AF6B90" w:rsidRDefault="00AF6B90" w:rsidP="00AF6B90">
            <w:pPr>
              <w:rPr>
                <w:rFonts w:asciiTheme="minorHAnsi" w:hAnsiTheme="minorHAnsi" w:cstheme="minorHAnsi"/>
                <w:b/>
                <w:bCs/>
              </w:rPr>
            </w:pPr>
          </w:p>
          <w:p w14:paraId="2BB9668D" w14:textId="33E1098B" w:rsidR="00AF6B90" w:rsidRPr="002E048C" w:rsidRDefault="00AF6B90" w:rsidP="00AF6B90">
            <w:pPr>
              <w:rPr>
                <w:rFonts w:asciiTheme="minorHAnsi" w:hAnsiTheme="minorHAnsi" w:cstheme="minorHAnsi"/>
              </w:rPr>
            </w:pPr>
            <w:r w:rsidRPr="002E048C">
              <w:rPr>
                <w:rFonts w:asciiTheme="minorHAnsi" w:hAnsiTheme="minorHAnsi" w:cstheme="minorHAnsi"/>
              </w:rPr>
              <w:t xml:space="preserve">: </w:t>
            </w:r>
            <w:r w:rsidRPr="00AC4F3E">
              <w:rPr>
                <w:rFonts w:asciiTheme="minorHAnsi" w:hAnsiTheme="minorHAnsi" w:cstheme="minorHAnsi"/>
              </w:rPr>
              <w:t>How to synthesize the evidence</w:t>
            </w:r>
          </w:p>
        </w:tc>
        <w:tc>
          <w:tcPr>
            <w:tcW w:w="8280" w:type="dxa"/>
          </w:tcPr>
          <w:p w14:paraId="029FEA1F" w14:textId="77777777"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Before Class – Asynchronous</w:t>
            </w:r>
          </w:p>
          <w:p w14:paraId="4BE551E5" w14:textId="4C757AFB" w:rsidR="00AF6B90" w:rsidRPr="00945D63" w:rsidRDefault="00AF6B90" w:rsidP="00AF6B90">
            <w:pPr>
              <w:rPr>
                <w:rFonts w:asciiTheme="minorHAnsi" w:hAnsiTheme="minorHAnsi" w:cstheme="minorHAnsi"/>
              </w:rPr>
            </w:pPr>
            <w:r w:rsidRPr="00945D63">
              <w:rPr>
                <w:rFonts w:asciiTheme="minorHAnsi" w:hAnsiTheme="minorHAnsi" w:cstheme="minorHAnsi"/>
              </w:rPr>
              <w:t xml:space="preserve">1. Read Polit &amp; Beck: </w:t>
            </w:r>
            <w:r>
              <w:rPr>
                <w:rFonts w:asciiTheme="minorHAnsi" w:hAnsiTheme="minorHAnsi" w:cstheme="minorHAnsi"/>
              </w:rPr>
              <w:t xml:space="preserve">Ch </w:t>
            </w:r>
            <w:r w:rsidRPr="00945D63">
              <w:rPr>
                <w:rFonts w:asciiTheme="minorHAnsi" w:hAnsiTheme="minorHAnsi" w:cstheme="minorHAnsi"/>
              </w:rPr>
              <w:t>30, 31</w:t>
            </w:r>
            <w:r>
              <w:rPr>
                <w:rFonts w:asciiTheme="minorHAnsi" w:hAnsiTheme="minorHAnsi" w:cstheme="minorHAnsi"/>
              </w:rPr>
              <w:t>.</w:t>
            </w:r>
          </w:p>
          <w:p w14:paraId="3783A598" w14:textId="48AFFADE" w:rsidR="00AF6B90" w:rsidRPr="00945D63" w:rsidRDefault="00AF6B90" w:rsidP="00AF6B90">
            <w:pPr>
              <w:tabs>
                <w:tab w:val="left" w:pos="3852"/>
              </w:tabs>
              <w:rPr>
                <w:rFonts w:asciiTheme="minorHAnsi" w:hAnsiTheme="minorHAnsi" w:cstheme="minorHAnsi"/>
              </w:rPr>
            </w:pPr>
            <w:r w:rsidRPr="00945D63">
              <w:rPr>
                <w:rFonts w:asciiTheme="minorHAnsi" w:hAnsiTheme="minorHAnsi" w:cstheme="minorHAnsi"/>
              </w:rPr>
              <w:t xml:space="preserve">2. Watch Critical Appraisal Videos by Dr. Terry </w:t>
            </w:r>
            <w:proofErr w:type="spellStart"/>
            <w:r w:rsidRPr="00945D63">
              <w:rPr>
                <w:rFonts w:asciiTheme="minorHAnsi" w:hAnsiTheme="minorHAnsi" w:cstheme="minorHAnsi"/>
              </w:rPr>
              <w:t>Shaneyfelt</w:t>
            </w:r>
            <w:proofErr w:type="spellEnd"/>
            <w:r>
              <w:rPr>
                <w:rFonts w:asciiTheme="minorHAnsi" w:hAnsiTheme="minorHAnsi" w:cstheme="minorHAnsi"/>
              </w:rPr>
              <w:t>.</w:t>
            </w:r>
          </w:p>
          <w:p w14:paraId="50749C2C" w14:textId="77777777" w:rsidR="00AF6B90" w:rsidRPr="00945D63" w:rsidRDefault="00AF6B90" w:rsidP="00AF6B90">
            <w:pPr>
              <w:rPr>
                <w:rFonts w:asciiTheme="minorHAnsi" w:hAnsiTheme="minorHAnsi" w:cstheme="minorHAnsi"/>
                <w:u w:val="single"/>
              </w:rPr>
            </w:pPr>
          </w:p>
          <w:p w14:paraId="249829AA" w14:textId="5E5E8237"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Class – Synchronous</w:t>
            </w:r>
          </w:p>
          <w:p w14:paraId="7C8324E3" w14:textId="082B1A7F" w:rsidR="00AF6B90" w:rsidRPr="00945D63" w:rsidRDefault="00AF6B90" w:rsidP="00AF6B90">
            <w:pPr>
              <w:rPr>
                <w:rFonts w:asciiTheme="minorHAnsi" w:hAnsiTheme="minorHAnsi" w:cstheme="minorHAnsi"/>
              </w:rPr>
            </w:pPr>
            <w:r w:rsidRPr="00945D63">
              <w:rPr>
                <w:rFonts w:asciiTheme="minorHAnsi" w:hAnsiTheme="minorHAnsi" w:cstheme="minorHAnsi"/>
              </w:rPr>
              <w:t xml:space="preserve">1. Guest lecture from </w:t>
            </w:r>
            <w:r w:rsidRPr="00597498">
              <w:rPr>
                <w:rFonts w:asciiTheme="minorHAnsi" w:hAnsiTheme="minorHAnsi" w:cstheme="minorHAnsi"/>
              </w:rPr>
              <w:t>Dr. Sherry Morgan and Larissa Gordon</w:t>
            </w:r>
            <w:r w:rsidRPr="00945D63">
              <w:rPr>
                <w:rFonts w:asciiTheme="minorHAnsi" w:hAnsiTheme="minorHAnsi" w:cstheme="minorHAnsi"/>
              </w:rPr>
              <w:t>, Biomedical Reference Librarians, on literature review</w:t>
            </w:r>
            <w:r>
              <w:rPr>
                <w:rFonts w:asciiTheme="minorHAnsi" w:hAnsiTheme="minorHAnsi" w:cstheme="minorHAnsi"/>
              </w:rPr>
              <w:t>s</w:t>
            </w:r>
          </w:p>
          <w:p w14:paraId="4E2B1944" w14:textId="77777777" w:rsidR="00AF6B90" w:rsidRPr="00945D63" w:rsidRDefault="00AF6B90" w:rsidP="00AF6B90">
            <w:pPr>
              <w:rPr>
                <w:rFonts w:asciiTheme="minorHAnsi" w:hAnsiTheme="minorHAnsi" w:cstheme="minorHAnsi"/>
              </w:rPr>
            </w:pPr>
          </w:p>
          <w:p w14:paraId="667528D5" w14:textId="72E30F20"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lastRenderedPageBreak/>
              <w:t>After Class – Asynchronous</w:t>
            </w:r>
          </w:p>
          <w:p w14:paraId="69E43A73" w14:textId="6DFF5D64" w:rsidR="00AF6B90" w:rsidRPr="00DA6DD4" w:rsidRDefault="00AF6B90" w:rsidP="00AF6B90">
            <w:pPr>
              <w:spacing w:after="120"/>
              <w:rPr>
                <w:rFonts w:asciiTheme="minorHAnsi" w:hAnsiTheme="minorHAnsi" w:cstheme="minorHAnsi"/>
                <w:b/>
                <w:bCs/>
              </w:rPr>
            </w:pPr>
            <w:r w:rsidRPr="00DA6DD4">
              <w:rPr>
                <w:rFonts w:asciiTheme="minorHAnsi" w:hAnsiTheme="minorHAnsi" w:cstheme="minorHAnsi"/>
              </w:rPr>
              <w:t>1.</w:t>
            </w:r>
            <w:r>
              <w:rPr>
                <w:rFonts w:asciiTheme="minorHAnsi" w:hAnsiTheme="minorHAnsi" w:cstheme="minorHAnsi"/>
              </w:rPr>
              <w:t xml:space="preserve"> </w:t>
            </w:r>
            <w:r w:rsidRPr="00DA6DD4">
              <w:rPr>
                <w:rFonts w:asciiTheme="minorHAnsi" w:hAnsiTheme="minorHAnsi" w:cstheme="minorHAnsi"/>
              </w:rPr>
              <w:t xml:space="preserve">Read the </w:t>
            </w:r>
            <w:r w:rsidRPr="00DA6DD4">
              <w:rPr>
                <w:rFonts w:asciiTheme="minorHAnsi" w:hAnsiTheme="minorHAnsi" w:cstheme="minorHAnsi"/>
                <w:b/>
                <w:bCs/>
              </w:rPr>
              <w:t>literature review articles</w:t>
            </w:r>
            <w:r w:rsidRPr="00DA6DD4">
              <w:rPr>
                <w:rFonts w:asciiTheme="minorHAnsi" w:hAnsiTheme="minorHAnsi" w:cstheme="minorHAnsi"/>
              </w:rPr>
              <w:t xml:space="preserve"> </w:t>
            </w:r>
            <w:r w:rsidRPr="00DA6DD4">
              <w:rPr>
                <w:rFonts w:asciiTheme="minorHAnsi" w:hAnsiTheme="minorHAnsi" w:cstheme="minorHAnsi"/>
                <w:b/>
                <w:bCs/>
              </w:rPr>
              <w:t>on Perusall,</w:t>
            </w:r>
            <w:r w:rsidRPr="00DA6DD4">
              <w:rPr>
                <w:rFonts w:asciiTheme="minorHAnsi" w:hAnsiTheme="minorHAnsi" w:cstheme="minorHAnsi"/>
              </w:rPr>
              <w:t xml:space="preserve"> post your response, and reply to at least one peer’s post by </w:t>
            </w:r>
            <w:r w:rsidRPr="00DA6DD4">
              <w:rPr>
                <w:rFonts w:asciiTheme="minorHAnsi" w:hAnsiTheme="minorHAnsi" w:cstheme="minorHAnsi"/>
                <w:b/>
                <w:bCs/>
              </w:rPr>
              <w:t>4/15 (Tues) at 3:30 PM.</w:t>
            </w:r>
          </w:p>
        </w:tc>
      </w:tr>
      <w:tr w:rsidR="00AF6B90" w:rsidRPr="00945D63" w14:paraId="5D7BFAD6" w14:textId="77777777" w:rsidTr="00EF6D3C">
        <w:tc>
          <w:tcPr>
            <w:tcW w:w="1705" w:type="dxa"/>
          </w:tcPr>
          <w:p w14:paraId="5A6C4DEF"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lastRenderedPageBreak/>
              <w:t>4/15/25</w:t>
            </w:r>
          </w:p>
          <w:p w14:paraId="07F6A52A"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Week 13</w:t>
            </w:r>
          </w:p>
          <w:p w14:paraId="1C2AFFD8" w14:textId="77777777" w:rsidR="00AF6B90" w:rsidRPr="00945D63" w:rsidRDefault="00AF6B90" w:rsidP="00AF6B90">
            <w:pPr>
              <w:rPr>
                <w:rFonts w:asciiTheme="minorHAnsi" w:hAnsiTheme="minorHAnsi" w:cstheme="minorHAnsi"/>
              </w:rPr>
            </w:pPr>
            <w:r w:rsidRPr="00945D63">
              <w:rPr>
                <w:rFonts w:asciiTheme="minorHAnsi" w:hAnsiTheme="minorHAnsi" w:cstheme="minorHAnsi"/>
              </w:rPr>
              <w:t>Asynchronous</w:t>
            </w:r>
          </w:p>
        </w:tc>
        <w:tc>
          <w:tcPr>
            <w:tcW w:w="3510" w:type="dxa"/>
          </w:tcPr>
          <w:p w14:paraId="02412F45" w14:textId="77777777" w:rsidR="00AF6B90" w:rsidRDefault="00AF6B90" w:rsidP="00AF6B90">
            <w:pPr>
              <w:rPr>
                <w:rFonts w:asciiTheme="minorHAnsi" w:hAnsiTheme="minorHAnsi" w:cstheme="minorHAnsi"/>
                <w:b/>
                <w:bCs/>
              </w:rPr>
            </w:pPr>
            <w:r w:rsidRPr="002E048C">
              <w:rPr>
                <w:rFonts w:asciiTheme="minorHAnsi" w:hAnsiTheme="minorHAnsi" w:cstheme="minorHAnsi"/>
                <w:b/>
                <w:bCs/>
              </w:rPr>
              <w:t>Dissemination</w:t>
            </w:r>
          </w:p>
          <w:p w14:paraId="73ACC3E4" w14:textId="77777777" w:rsidR="00AF6B90" w:rsidRPr="00AC4F3E" w:rsidRDefault="00AF6B90" w:rsidP="00AF6B90">
            <w:pPr>
              <w:rPr>
                <w:rFonts w:asciiTheme="minorHAnsi" w:hAnsiTheme="minorHAnsi" w:cstheme="minorHAnsi"/>
              </w:rPr>
            </w:pPr>
          </w:p>
          <w:p w14:paraId="38A5D52A" w14:textId="4061422E" w:rsidR="00AF6B90" w:rsidRPr="00945D63" w:rsidRDefault="00AF6B90" w:rsidP="00AF6B90">
            <w:pPr>
              <w:rPr>
                <w:rFonts w:asciiTheme="minorHAnsi" w:hAnsiTheme="minorHAnsi" w:cstheme="minorHAnsi"/>
              </w:rPr>
            </w:pPr>
            <w:r>
              <w:rPr>
                <w:rFonts w:asciiTheme="minorHAnsi" w:hAnsiTheme="minorHAnsi" w:cstheme="minorHAnsi"/>
              </w:rPr>
              <w:t xml:space="preserve">: </w:t>
            </w:r>
            <w:r w:rsidRPr="00AC4F3E">
              <w:rPr>
                <w:rFonts w:asciiTheme="minorHAnsi" w:hAnsiTheme="minorHAnsi" w:cstheme="minorHAnsi"/>
              </w:rPr>
              <w:t>How to communicate your findings effectively</w:t>
            </w:r>
          </w:p>
        </w:tc>
        <w:tc>
          <w:tcPr>
            <w:tcW w:w="8280" w:type="dxa"/>
          </w:tcPr>
          <w:p w14:paraId="4CEF81FA" w14:textId="4F6FCDE9"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Asynchronous</w:t>
            </w:r>
          </w:p>
          <w:p w14:paraId="18B0018D" w14:textId="1222AF30" w:rsidR="00AF6B90" w:rsidRPr="0035442F" w:rsidRDefault="00AF6B90" w:rsidP="00AF6B90">
            <w:pPr>
              <w:rPr>
                <w:rFonts w:asciiTheme="minorHAnsi" w:hAnsiTheme="minorHAnsi" w:cstheme="minorHAnsi"/>
                <w:b/>
                <w:bCs/>
              </w:rPr>
            </w:pPr>
            <w:r w:rsidRPr="0035442F">
              <w:rPr>
                <w:rFonts w:asciiTheme="minorHAnsi" w:hAnsiTheme="minorHAnsi" w:cstheme="minorHAnsi"/>
              </w:rPr>
              <w:t>1.</w:t>
            </w:r>
            <w:r>
              <w:rPr>
                <w:rFonts w:asciiTheme="minorHAnsi" w:hAnsiTheme="minorHAnsi" w:cstheme="minorHAnsi"/>
                <w:b/>
                <w:bCs/>
              </w:rPr>
              <w:t xml:space="preserve"> </w:t>
            </w:r>
            <w:r w:rsidRPr="0035442F">
              <w:rPr>
                <w:rFonts w:asciiTheme="minorHAnsi" w:hAnsiTheme="minorHAnsi" w:cstheme="minorHAnsi"/>
                <w:b/>
                <w:bCs/>
              </w:rPr>
              <w:t>EBP Part 3 is due on 4/15 (Tues) at 3:30 PM</w:t>
            </w:r>
            <w:r>
              <w:rPr>
                <w:rFonts w:asciiTheme="minorHAnsi" w:hAnsiTheme="minorHAnsi" w:cstheme="minorHAnsi"/>
                <w:b/>
                <w:bCs/>
              </w:rPr>
              <w:t>.</w:t>
            </w:r>
          </w:p>
          <w:p w14:paraId="34F2A5B2" w14:textId="58D36C48" w:rsidR="00AF6B90" w:rsidRDefault="00AF6B90" w:rsidP="00AF6B90">
            <w:pPr>
              <w:rPr>
                <w:rFonts w:asciiTheme="minorHAnsi" w:hAnsiTheme="minorHAnsi" w:cstheme="minorHAnsi"/>
              </w:rPr>
            </w:pPr>
            <w:r w:rsidRPr="00945D63">
              <w:rPr>
                <w:rFonts w:asciiTheme="minorHAnsi" w:hAnsiTheme="minorHAnsi" w:cstheme="minorHAnsi"/>
              </w:rPr>
              <w:t>2</w:t>
            </w:r>
            <w:r>
              <w:rPr>
                <w:rFonts w:asciiTheme="minorHAnsi" w:hAnsiTheme="minorHAnsi" w:cstheme="minorHAnsi"/>
              </w:rPr>
              <w:t>.</w:t>
            </w:r>
            <w:r w:rsidRPr="00945D63">
              <w:rPr>
                <w:rFonts w:asciiTheme="minorHAnsi" w:hAnsiTheme="minorHAnsi" w:cstheme="minorHAnsi"/>
              </w:rPr>
              <w:t xml:space="preserve"> Read Polit &amp; Beck: Ch 32</w:t>
            </w:r>
            <w:r>
              <w:rPr>
                <w:rFonts w:asciiTheme="minorHAnsi" w:hAnsiTheme="minorHAnsi" w:cstheme="minorHAnsi"/>
              </w:rPr>
              <w:t>.</w:t>
            </w:r>
          </w:p>
          <w:p w14:paraId="7CF891FA" w14:textId="0BC74598" w:rsidR="00AF6B90" w:rsidRDefault="00AF6B90" w:rsidP="00AF6B90">
            <w:pPr>
              <w:rPr>
                <w:rFonts w:asciiTheme="minorHAnsi" w:hAnsiTheme="minorHAnsi" w:cstheme="minorHAnsi"/>
              </w:rPr>
            </w:pPr>
            <w:r>
              <w:rPr>
                <w:rFonts w:asciiTheme="minorHAnsi" w:hAnsiTheme="minorHAnsi" w:cstheme="minorHAnsi"/>
              </w:rPr>
              <w:t xml:space="preserve">3. </w:t>
            </w:r>
            <w:r w:rsidRPr="00945D63">
              <w:rPr>
                <w:rFonts w:asciiTheme="minorHAnsi" w:hAnsiTheme="minorHAnsi" w:cstheme="minorHAnsi"/>
              </w:rPr>
              <w:t xml:space="preserve">Watch Dissemination </w:t>
            </w:r>
            <w:r>
              <w:rPr>
                <w:rFonts w:asciiTheme="minorHAnsi" w:hAnsiTheme="minorHAnsi" w:cstheme="minorHAnsi"/>
              </w:rPr>
              <w:t>V</w:t>
            </w:r>
            <w:r w:rsidRPr="00945D63">
              <w:rPr>
                <w:rFonts w:asciiTheme="minorHAnsi" w:hAnsiTheme="minorHAnsi" w:cstheme="minorHAnsi"/>
              </w:rPr>
              <w:t>ideos</w:t>
            </w:r>
            <w:r>
              <w:rPr>
                <w:rFonts w:asciiTheme="minorHAnsi" w:hAnsiTheme="minorHAnsi" w:cstheme="minorHAnsi"/>
              </w:rPr>
              <w:t>.</w:t>
            </w:r>
          </w:p>
          <w:p w14:paraId="6C6B8B84" w14:textId="0CF54ED2" w:rsidR="00AF6B90" w:rsidRDefault="00AF6B90" w:rsidP="00AF6B90">
            <w:pPr>
              <w:rPr>
                <w:rFonts w:asciiTheme="minorHAnsi" w:hAnsiTheme="minorHAnsi" w:cstheme="minorHAnsi"/>
              </w:rPr>
            </w:pPr>
            <w:r>
              <w:rPr>
                <w:rFonts w:asciiTheme="minorHAnsi" w:hAnsiTheme="minorHAnsi" w:cstheme="minorHAnsi"/>
              </w:rPr>
              <w:t xml:space="preserve">4. </w:t>
            </w:r>
            <w:r w:rsidRPr="00945D63">
              <w:rPr>
                <w:rFonts w:asciiTheme="minorHAnsi" w:hAnsiTheme="minorHAnsi" w:cstheme="minorHAnsi"/>
              </w:rPr>
              <w:t xml:space="preserve">Watch How to </w:t>
            </w:r>
            <w:r>
              <w:rPr>
                <w:rFonts w:asciiTheme="minorHAnsi" w:hAnsiTheme="minorHAnsi" w:cstheme="minorHAnsi"/>
              </w:rPr>
              <w:t>Design Posters</w:t>
            </w:r>
            <w:r w:rsidRPr="00945D63">
              <w:rPr>
                <w:rFonts w:asciiTheme="minorHAnsi" w:hAnsiTheme="minorHAnsi" w:cstheme="minorHAnsi"/>
              </w:rPr>
              <w:t xml:space="preserve"> </w:t>
            </w:r>
            <w:r>
              <w:rPr>
                <w:rFonts w:asciiTheme="minorHAnsi" w:hAnsiTheme="minorHAnsi" w:cstheme="minorHAnsi"/>
              </w:rPr>
              <w:t>V</w:t>
            </w:r>
            <w:r w:rsidRPr="00945D63">
              <w:rPr>
                <w:rFonts w:asciiTheme="minorHAnsi" w:hAnsiTheme="minorHAnsi" w:cstheme="minorHAnsi"/>
              </w:rPr>
              <w:t>ideo</w:t>
            </w:r>
            <w:r>
              <w:rPr>
                <w:rFonts w:asciiTheme="minorHAnsi" w:hAnsiTheme="minorHAnsi" w:cstheme="minorHAnsi"/>
              </w:rPr>
              <w:t>.</w:t>
            </w:r>
          </w:p>
          <w:p w14:paraId="02AB23AA" w14:textId="41F80AA0" w:rsidR="00AF6B90" w:rsidRDefault="00AF6B90" w:rsidP="00AF6B90">
            <w:pPr>
              <w:rPr>
                <w:rFonts w:asciiTheme="minorHAnsi" w:hAnsiTheme="minorHAnsi" w:cstheme="minorHAnsi"/>
              </w:rPr>
            </w:pPr>
            <w:r>
              <w:rPr>
                <w:rFonts w:asciiTheme="minorHAnsi" w:hAnsiTheme="minorHAnsi" w:cstheme="minorHAnsi"/>
              </w:rPr>
              <w:t>5. Read and Watch Additional Dissemination Resources.</w:t>
            </w:r>
          </w:p>
          <w:p w14:paraId="30A2EDA7" w14:textId="77777777" w:rsidR="00AF6B90" w:rsidRDefault="00AF6B90" w:rsidP="00AF6B90">
            <w:pPr>
              <w:rPr>
                <w:rFonts w:asciiTheme="minorHAnsi" w:hAnsiTheme="minorHAnsi" w:cstheme="minorHAnsi"/>
              </w:rPr>
            </w:pPr>
          </w:p>
          <w:p w14:paraId="5F1F6EE7" w14:textId="7F1D6450" w:rsidR="00AF6B90" w:rsidRPr="0023642C" w:rsidRDefault="00AF6B90" w:rsidP="00AF6B90">
            <w:pPr>
              <w:rPr>
                <w:rFonts w:asciiTheme="minorHAnsi" w:hAnsiTheme="minorHAnsi" w:cstheme="minorHAnsi"/>
                <w:b/>
                <w:bCs/>
                <w:u w:val="single"/>
              </w:rPr>
            </w:pPr>
            <w:r w:rsidRPr="00945D63">
              <w:rPr>
                <w:rFonts w:asciiTheme="minorHAnsi" w:hAnsiTheme="minorHAnsi" w:cstheme="minorHAnsi"/>
                <w:b/>
                <w:bCs/>
                <w:u w:val="single"/>
              </w:rPr>
              <w:t xml:space="preserve">No synchronous class! </w:t>
            </w:r>
          </w:p>
          <w:p w14:paraId="72AC77C7" w14:textId="3128A27A" w:rsidR="00AF6B90" w:rsidRPr="00945D63" w:rsidRDefault="00AF6B90" w:rsidP="00AF6B90">
            <w:pPr>
              <w:rPr>
                <w:rFonts w:asciiTheme="minorHAnsi" w:hAnsiTheme="minorHAnsi" w:cstheme="minorHAnsi"/>
              </w:rPr>
            </w:pPr>
          </w:p>
        </w:tc>
      </w:tr>
      <w:tr w:rsidR="00AF6B90" w:rsidRPr="00945D63" w14:paraId="71FC445B" w14:textId="77777777" w:rsidTr="00EF6D3C">
        <w:tc>
          <w:tcPr>
            <w:tcW w:w="1705" w:type="dxa"/>
          </w:tcPr>
          <w:p w14:paraId="7852D328"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4/22/25</w:t>
            </w:r>
          </w:p>
          <w:p w14:paraId="1C7BA98F"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Week 14</w:t>
            </w:r>
          </w:p>
          <w:p w14:paraId="4F248886" w14:textId="77777777" w:rsidR="00AF6B90" w:rsidRPr="00945D63" w:rsidRDefault="00AF6B90" w:rsidP="00AF6B90">
            <w:pPr>
              <w:rPr>
                <w:rFonts w:asciiTheme="minorHAnsi" w:hAnsiTheme="minorHAnsi" w:cstheme="minorHAnsi"/>
              </w:rPr>
            </w:pPr>
            <w:r w:rsidRPr="00945D63">
              <w:rPr>
                <w:rFonts w:asciiTheme="minorHAnsi" w:hAnsiTheme="minorHAnsi" w:cstheme="minorHAnsi"/>
              </w:rPr>
              <w:t>Synchronous 3:30 – 4:30 pm</w:t>
            </w:r>
          </w:p>
          <w:p w14:paraId="479651A6" w14:textId="77777777" w:rsidR="00AF6B90" w:rsidRPr="00945D63" w:rsidRDefault="00AF6B90" w:rsidP="00AF6B90">
            <w:pPr>
              <w:rPr>
                <w:rFonts w:asciiTheme="minorHAnsi" w:hAnsiTheme="minorHAnsi" w:cstheme="minorHAnsi"/>
              </w:rPr>
            </w:pPr>
          </w:p>
        </w:tc>
        <w:tc>
          <w:tcPr>
            <w:tcW w:w="3510" w:type="dxa"/>
          </w:tcPr>
          <w:p w14:paraId="455B07E2" w14:textId="2F85DF35"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Performance Measures and Quality Improvement</w:t>
            </w:r>
          </w:p>
          <w:p w14:paraId="4D2A7B62" w14:textId="77777777" w:rsidR="00AF6B90" w:rsidRPr="00D62676" w:rsidRDefault="00AF6B90" w:rsidP="00AF6B90">
            <w:pPr>
              <w:rPr>
                <w:rFonts w:asciiTheme="minorHAnsi" w:hAnsiTheme="minorHAnsi" w:cstheme="minorHAnsi"/>
              </w:rPr>
            </w:pPr>
          </w:p>
          <w:p w14:paraId="6CC72664" w14:textId="2079FBCB" w:rsidR="00AF6B90" w:rsidRPr="00945D63" w:rsidRDefault="00AF6B90" w:rsidP="00AF6B90">
            <w:pPr>
              <w:rPr>
                <w:rFonts w:asciiTheme="minorHAnsi" w:hAnsiTheme="minorHAnsi" w:cstheme="minorHAnsi"/>
              </w:rPr>
            </w:pPr>
            <w:r w:rsidRPr="00945D63">
              <w:rPr>
                <w:rFonts w:asciiTheme="minorHAnsi" w:hAnsiTheme="minorHAnsi" w:cstheme="minorHAnsi"/>
              </w:rPr>
              <w:t xml:space="preserve">: </w:t>
            </w:r>
            <w:r w:rsidRPr="00D62676">
              <w:rPr>
                <w:rFonts w:asciiTheme="minorHAnsi" w:hAnsiTheme="minorHAnsi" w:cstheme="minorHAnsi"/>
              </w:rPr>
              <w:t>How to evaluate nursing-sensitive outcomes and improve patient safety in clinical care</w:t>
            </w:r>
          </w:p>
        </w:tc>
        <w:tc>
          <w:tcPr>
            <w:tcW w:w="8280" w:type="dxa"/>
          </w:tcPr>
          <w:p w14:paraId="2F18C968" w14:textId="77777777"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Before Class – Asynchronous</w:t>
            </w:r>
          </w:p>
          <w:p w14:paraId="64F37704" w14:textId="1BBCD46A" w:rsidR="00AF6B90" w:rsidRPr="00945D63" w:rsidRDefault="00AF6B90" w:rsidP="00AF6B90">
            <w:pPr>
              <w:rPr>
                <w:rFonts w:asciiTheme="minorHAnsi" w:hAnsiTheme="minorHAnsi" w:cstheme="minorHAnsi"/>
              </w:rPr>
            </w:pPr>
            <w:r w:rsidRPr="00945D63">
              <w:rPr>
                <w:rFonts w:asciiTheme="minorHAnsi" w:hAnsiTheme="minorHAnsi" w:cstheme="minorHAnsi"/>
              </w:rPr>
              <w:t>1. Read Polit &amp; Beck: Ch 12</w:t>
            </w:r>
            <w:r>
              <w:rPr>
                <w:rFonts w:asciiTheme="minorHAnsi" w:hAnsiTheme="minorHAnsi" w:cstheme="minorHAnsi"/>
              </w:rPr>
              <w:t>.</w:t>
            </w:r>
          </w:p>
          <w:p w14:paraId="6B29C54B" w14:textId="77777777" w:rsidR="00AF6B90" w:rsidRPr="00945D63" w:rsidRDefault="00AF6B90" w:rsidP="00AF6B90">
            <w:pPr>
              <w:rPr>
                <w:rFonts w:asciiTheme="minorHAnsi" w:hAnsiTheme="minorHAnsi" w:cstheme="minorHAnsi"/>
                <w:u w:val="single"/>
              </w:rPr>
            </w:pPr>
          </w:p>
          <w:p w14:paraId="3C82BD37" w14:textId="66DE96AA"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Class –</w:t>
            </w:r>
            <w:r>
              <w:rPr>
                <w:rFonts w:asciiTheme="minorHAnsi" w:hAnsiTheme="minorHAnsi" w:cstheme="minorHAnsi"/>
                <w:u w:val="single"/>
              </w:rPr>
              <w:t xml:space="preserve"> </w:t>
            </w:r>
            <w:r w:rsidRPr="00945D63">
              <w:rPr>
                <w:rFonts w:asciiTheme="minorHAnsi" w:hAnsiTheme="minorHAnsi" w:cstheme="minorHAnsi"/>
                <w:u w:val="single"/>
              </w:rPr>
              <w:t>Synchronous</w:t>
            </w:r>
          </w:p>
          <w:p w14:paraId="7EA1C144" w14:textId="402490D0" w:rsidR="00AF6B90" w:rsidRPr="00945D63" w:rsidRDefault="00AF6B90" w:rsidP="00AF6B90">
            <w:pPr>
              <w:rPr>
                <w:rFonts w:asciiTheme="minorHAnsi" w:hAnsiTheme="minorHAnsi" w:cstheme="minorHAnsi"/>
              </w:rPr>
            </w:pPr>
            <w:r w:rsidRPr="00945D63">
              <w:rPr>
                <w:rFonts w:asciiTheme="minorHAnsi" w:hAnsiTheme="minorHAnsi" w:cstheme="minorHAnsi"/>
              </w:rPr>
              <w:t xml:space="preserve">1. Guest Lecture from </w:t>
            </w:r>
            <w:r w:rsidRPr="00597498">
              <w:rPr>
                <w:rFonts w:asciiTheme="minorHAnsi" w:hAnsiTheme="minorHAnsi" w:cstheme="minorHAnsi"/>
              </w:rPr>
              <w:t>Magnet Program</w:t>
            </w:r>
            <w:r w:rsidRPr="00945D63">
              <w:rPr>
                <w:rFonts w:asciiTheme="minorHAnsi" w:hAnsiTheme="minorHAnsi" w:cstheme="minorHAnsi"/>
              </w:rPr>
              <w:t xml:space="preserve"> on Performance Measures and Quality Improvement</w:t>
            </w:r>
            <w:r>
              <w:rPr>
                <w:rFonts w:asciiTheme="minorHAnsi" w:hAnsiTheme="minorHAnsi" w:cstheme="minorHAnsi"/>
              </w:rPr>
              <w:t>.</w:t>
            </w:r>
          </w:p>
          <w:p w14:paraId="1E804930" w14:textId="77777777" w:rsidR="00AF6B90" w:rsidRPr="00945D63" w:rsidRDefault="00AF6B90" w:rsidP="00AF6B90">
            <w:pPr>
              <w:rPr>
                <w:rFonts w:asciiTheme="minorHAnsi" w:hAnsiTheme="minorHAnsi" w:cstheme="minorHAnsi"/>
              </w:rPr>
            </w:pPr>
          </w:p>
          <w:p w14:paraId="3A84771A" w14:textId="77777777"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After Class – Asynchronous</w:t>
            </w:r>
            <w:r w:rsidRPr="00945D63">
              <w:rPr>
                <w:rFonts w:asciiTheme="minorHAnsi" w:hAnsiTheme="minorHAnsi" w:cstheme="minorHAnsi"/>
              </w:rPr>
              <w:t xml:space="preserve"> </w:t>
            </w:r>
          </w:p>
          <w:p w14:paraId="06D9F0EC" w14:textId="5B302BFA" w:rsidR="00AF6B90" w:rsidRPr="00270C47" w:rsidRDefault="00AF6B90" w:rsidP="00AF6B90">
            <w:pPr>
              <w:spacing w:after="120"/>
              <w:rPr>
                <w:rFonts w:asciiTheme="minorHAnsi" w:hAnsiTheme="minorHAnsi" w:cstheme="minorHAnsi"/>
                <w:b/>
                <w:bCs/>
              </w:rPr>
            </w:pPr>
            <w:r w:rsidRPr="00270C47">
              <w:rPr>
                <w:rFonts w:asciiTheme="minorHAnsi" w:hAnsiTheme="minorHAnsi" w:cstheme="minorHAnsi"/>
              </w:rPr>
              <w:t>1.</w:t>
            </w:r>
            <w:r>
              <w:rPr>
                <w:rFonts w:asciiTheme="minorHAnsi" w:hAnsiTheme="minorHAnsi" w:cstheme="minorHAnsi"/>
              </w:rPr>
              <w:t xml:space="preserve"> </w:t>
            </w:r>
            <w:r w:rsidRPr="00270C47">
              <w:rPr>
                <w:rFonts w:asciiTheme="minorHAnsi" w:hAnsiTheme="minorHAnsi" w:cstheme="minorHAnsi"/>
              </w:rPr>
              <w:t xml:space="preserve">Read the </w:t>
            </w:r>
            <w:r w:rsidRPr="00270C47">
              <w:rPr>
                <w:rFonts w:asciiTheme="minorHAnsi" w:hAnsiTheme="minorHAnsi" w:cstheme="minorHAnsi"/>
                <w:b/>
                <w:bCs/>
              </w:rPr>
              <w:t>QI articles on Perusall,</w:t>
            </w:r>
            <w:r w:rsidRPr="00270C47">
              <w:rPr>
                <w:rFonts w:asciiTheme="minorHAnsi" w:hAnsiTheme="minorHAnsi" w:cstheme="minorHAnsi"/>
              </w:rPr>
              <w:t xml:space="preserve"> post your response, and reply to at least one peer’s post by </w:t>
            </w:r>
            <w:r w:rsidRPr="00270C47">
              <w:rPr>
                <w:rFonts w:asciiTheme="minorHAnsi" w:hAnsiTheme="minorHAnsi" w:cstheme="minorHAnsi"/>
                <w:b/>
                <w:bCs/>
              </w:rPr>
              <w:t>4/29 (Tues) at 3:30 PM.</w:t>
            </w:r>
          </w:p>
        </w:tc>
      </w:tr>
      <w:tr w:rsidR="00AF6B90" w:rsidRPr="00945D63" w14:paraId="28C1FFBA" w14:textId="77777777" w:rsidTr="00EF6D3C">
        <w:tc>
          <w:tcPr>
            <w:tcW w:w="1705" w:type="dxa"/>
          </w:tcPr>
          <w:p w14:paraId="6E8420B4"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 xml:space="preserve">4/29/25 </w:t>
            </w:r>
          </w:p>
          <w:p w14:paraId="5DE9E404"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Week 15</w:t>
            </w:r>
          </w:p>
          <w:p w14:paraId="690E1712" w14:textId="3392B78C" w:rsidR="00AF6B90" w:rsidRDefault="00AF6B90" w:rsidP="00AF6B90">
            <w:pPr>
              <w:rPr>
                <w:rFonts w:asciiTheme="minorHAnsi" w:hAnsiTheme="minorHAnsi" w:cstheme="minorHAnsi"/>
              </w:rPr>
            </w:pPr>
            <w:r w:rsidRPr="00945D63">
              <w:rPr>
                <w:rFonts w:asciiTheme="minorHAnsi" w:hAnsiTheme="minorHAnsi" w:cstheme="minorHAnsi"/>
              </w:rPr>
              <w:t>(</w:t>
            </w:r>
            <w:r>
              <w:rPr>
                <w:rFonts w:asciiTheme="minorHAnsi" w:hAnsiTheme="minorHAnsi" w:cstheme="minorHAnsi"/>
              </w:rPr>
              <w:t>L</w:t>
            </w:r>
            <w:r w:rsidRPr="00945D63">
              <w:rPr>
                <w:rFonts w:asciiTheme="minorHAnsi" w:hAnsiTheme="minorHAnsi" w:cstheme="minorHAnsi"/>
              </w:rPr>
              <w:t>ast day of class)</w:t>
            </w:r>
          </w:p>
          <w:p w14:paraId="70DD4F62" w14:textId="77777777" w:rsidR="00AF6B90" w:rsidRPr="00945D63" w:rsidRDefault="00AF6B90" w:rsidP="00AF6B90">
            <w:pPr>
              <w:rPr>
                <w:rFonts w:asciiTheme="minorHAnsi" w:hAnsiTheme="minorHAnsi" w:cstheme="minorHAnsi"/>
              </w:rPr>
            </w:pPr>
            <w:r w:rsidRPr="00945D63">
              <w:rPr>
                <w:rFonts w:asciiTheme="minorHAnsi" w:hAnsiTheme="minorHAnsi" w:cstheme="minorHAnsi"/>
              </w:rPr>
              <w:t>Synchronous 3:30 – 4:30 pm</w:t>
            </w:r>
          </w:p>
          <w:p w14:paraId="5DDFFDAE" w14:textId="77777777" w:rsidR="00AF6B90" w:rsidRPr="00945D63" w:rsidRDefault="00AF6B90" w:rsidP="00AF6B90">
            <w:pPr>
              <w:rPr>
                <w:rFonts w:asciiTheme="minorHAnsi" w:hAnsiTheme="minorHAnsi" w:cstheme="minorHAnsi"/>
              </w:rPr>
            </w:pPr>
          </w:p>
        </w:tc>
        <w:tc>
          <w:tcPr>
            <w:tcW w:w="3510" w:type="dxa"/>
          </w:tcPr>
          <w:p w14:paraId="78C4C0A0" w14:textId="77777777" w:rsidR="00AF6B90" w:rsidRPr="00AC4F3E" w:rsidRDefault="00AF6B90" w:rsidP="00AF6B90">
            <w:pPr>
              <w:rPr>
                <w:rFonts w:asciiTheme="minorHAnsi" w:hAnsiTheme="minorHAnsi" w:cstheme="minorHAnsi"/>
                <w:b/>
                <w:bCs/>
              </w:rPr>
            </w:pPr>
            <w:r w:rsidRPr="00AC4F3E">
              <w:rPr>
                <w:rFonts w:asciiTheme="minorHAnsi" w:hAnsiTheme="minorHAnsi" w:cstheme="minorHAnsi"/>
                <w:b/>
                <w:bCs/>
              </w:rPr>
              <w:t>Implementation Science (IS)</w:t>
            </w:r>
          </w:p>
          <w:p w14:paraId="4A09ECD0" w14:textId="77777777" w:rsidR="00AF6B90" w:rsidRDefault="00AF6B90" w:rsidP="00AF6B90">
            <w:pPr>
              <w:rPr>
                <w:rFonts w:asciiTheme="minorHAnsi" w:hAnsiTheme="minorHAnsi" w:cstheme="minorHAnsi"/>
              </w:rPr>
            </w:pPr>
          </w:p>
          <w:p w14:paraId="7513DA3E" w14:textId="109D77AC" w:rsidR="00AF6B90" w:rsidRPr="00945D63" w:rsidRDefault="00AF6B90" w:rsidP="00AF6B90">
            <w:pPr>
              <w:rPr>
                <w:rFonts w:asciiTheme="minorHAnsi" w:hAnsiTheme="minorHAnsi" w:cstheme="minorHAnsi"/>
              </w:rPr>
            </w:pPr>
            <w:r>
              <w:rPr>
                <w:rFonts w:asciiTheme="minorHAnsi" w:hAnsiTheme="minorHAnsi" w:cstheme="minorHAnsi"/>
              </w:rPr>
              <w:t xml:space="preserve">: </w:t>
            </w:r>
            <w:r w:rsidRPr="00AC4F3E">
              <w:rPr>
                <w:rFonts w:asciiTheme="minorHAnsi" w:hAnsiTheme="minorHAnsi" w:cstheme="minorHAnsi"/>
              </w:rPr>
              <w:t>How to translate research into practice</w:t>
            </w:r>
          </w:p>
        </w:tc>
        <w:tc>
          <w:tcPr>
            <w:tcW w:w="8280" w:type="dxa"/>
          </w:tcPr>
          <w:p w14:paraId="15A87B28" w14:textId="77777777"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Before Class – Asynchronous</w:t>
            </w:r>
          </w:p>
          <w:p w14:paraId="7B89601B" w14:textId="4DA3A4AD" w:rsidR="00AF6B90" w:rsidRPr="00945D63" w:rsidRDefault="00AF6B90" w:rsidP="00AF6B90">
            <w:pPr>
              <w:rPr>
                <w:rFonts w:asciiTheme="minorHAnsi" w:hAnsiTheme="minorHAnsi" w:cstheme="minorHAnsi"/>
                <w:u w:val="single"/>
              </w:rPr>
            </w:pPr>
            <w:r w:rsidRPr="00945D63">
              <w:rPr>
                <w:rFonts w:asciiTheme="minorHAnsi" w:hAnsiTheme="minorHAnsi" w:cstheme="minorHAnsi"/>
              </w:rPr>
              <w:t xml:space="preserve">1. </w:t>
            </w:r>
            <w:r w:rsidRPr="00945D63">
              <w:rPr>
                <w:rFonts w:asciiTheme="minorHAnsi" w:hAnsiTheme="minorHAnsi" w:cstheme="minorHAnsi"/>
                <w:b/>
                <w:bCs/>
              </w:rPr>
              <w:t>Research critique is due by 4/29 (Tues) at 3:30 PM</w:t>
            </w:r>
            <w:r>
              <w:rPr>
                <w:rFonts w:asciiTheme="minorHAnsi" w:hAnsiTheme="minorHAnsi" w:cstheme="minorHAnsi"/>
                <w:b/>
                <w:bCs/>
              </w:rPr>
              <w:t>.</w:t>
            </w:r>
          </w:p>
          <w:p w14:paraId="6038DCF3" w14:textId="5CB83CA2" w:rsidR="00AF6B90" w:rsidRPr="00945D63" w:rsidRDefault="00AF6B90" w:rsidP="00AF6B90">
            <w:pPr>
              <w:rPr>
                <w:rFonts w:asciiTheme="minorHAnsi" w:hAnsiTheme="minorHAnsi" w:cstheme="minorHAnsi"/>
              </w:rPr>
            </w:pPr>
            <w:r w:rsidRPr="00945D63">
              <w:rPr>
                <w:rFonts w:asciiTheme="minorHAnsi" w:hAnsiTheme="minorHAnsi" w:cstheme="minorHAnsi"/>
              </w:rPr>
              <w:t xml:space="preserve">2. Read </w:t>
            </w:r>
            <w:r>
              <w:rPr>
                <w:rFonts w:asciiTheme="minorHAnsi" w:hAnsiTheme="minorHAnsi" w:cstheme="minorHAnsi"/>
              </w:rPr>
              <w:t>three</w:t>
            </w:r>
            <w:r w:rsidRPr="00945D63">
              <w:rPr>
                <w:rFonts w:asciiTheme="minorHAnsi" w:hAnsiTheme="minorHAnsi" w:cstheme="minorHAnsi"/>
              </w:rPr>
              <w:t xml:space="preserve"> IS papers: </w:t>
            </w:r>
          </w:p>
          <w:p w14:paraId="00813AE9" w14:textId="77777777" w:rsidR="00AF6B90" w:rsidRPr="00597498" w:rsidRDefault="00AF6B90" w:rsidP="00AF6B90">
            <w:pPr>
              <w:ind w:left="77"/>
              <w:rPr>
                <w:rFonts w:asciiTheme="minorHAnsi" w:hAnsiTheme="minorHAnsi" w:cstheme="minorHAnsi"/>
              </w:rPr>
            </w:pPr>
            <w:r w:rsidRPr="00597498">
              <w:rPr>
                <w:rFonts w:asciiTheme="minorHAnsi" w:hAnsiTheme="minorHAnsi" w:cstheme="minorHAnsi"/>
              </w:rPr>
              <w:t>- Moore and Khan (2020) Implementation Practice Core Competencies</w:t>
            </w:r>
          </w:p>
          <w:p w14:paraId="78BDADF2" w14:textId="77777777" w:rsidR="00AF6B90" w:rsidRPr="00597498" w:rsidRDefault="00AF6B90" w:rsidP="00AF6B90">
            <w:pPr>
              <w:ind w:left="77"/>
              <w:rPr>
                <w:rFonts w:asciiTheme="minorHAnsi" w:hAnsiTheme="minorHAnsi" w:cstheme="minorHAnsi"/>
              </w:rPr>
            </w:pPr>
            <w:r w:rsidRPr="00597498">
              <w:rPr>
                <w:rFonts w:asciiTheme="minorHAnsi" w:hAnsiTheme="minorHAnsi" w:cstheme="minorHAnsi"/>
              </w:rPr>
              <w:t>- Nilsen (2015) Making sense of IS</w:t>
            </w:r>
          </w:p>
          <w:p w14:paraId="1FC70AB0" w14:textId="77777777" w:rsidR="00AF6B90" w:rsidRPr="00945D63" w:rsidRDefault="00AF6B90" w:rsidP="00AF6B90">
            <w:pPr>
              <w:ind w:left="77"/>
              <w:rPr>
                <w:rFonts w:asciiTheme="minorHAnsi" w:hAnsiTheme="minorHAnsi" w:cstheme="minorHAnsi"/>
              </w:rPr>
            </w:pPr>
            <w:r w:rsidRPr="00597498">
              <w:rPr>
                <w:rFonts w:asciiTheme="minorHAnsi" w:hAnsiTheme="minorHAnsi" w:cstheme="minorHAnsi"/>
              </w:rPr>
              <w:t>- Russell-Babin (2023) A Nurse-Led Implementation Science</w:t>
            </w:r>
          </w:p>
          <w:p w14:paraId="31F1C500" w14:textId="77777777" w:rsidR="00AF6B90" w:rsidRPr="00945D63" w:rsidRDefault="00AF6B90" w:rsidP="00AF6B90">
            <w:pPr>
              <w:rPr>
                <w:rFonts w:asciiTheme="minorHAnsi" w:hAnsiTheme="minorHAnsi" w:cstheme="minorHAnsi"/>
                <w:u w:val="single"/>
              </w:rPr>
            </w:pPr>
          </w:p>
          <w:p w14:paraId="231F5A48" w14:textId="77777777"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Synchronous</w:t>
            </w:r>
          </w:p>
          <w:p w14:paraId="04D7485D" w14:textId="77777777" w:rsidR="00AF6B90" w:rsidRPr="00945D63" w:rsidRDefault="00AF6B90" w:rsidP="00AF6B90">
            <w:pPr>
              <w:rPr>
                <w:rFonts w:asciiTheme="minorHAnsi" w:hAnsiTheme="minorHAnsi" w:cstheme="minorHAnsi"/>
              </w:rPr>
            </w:pPr>
            <w:r w:rsidRPr="00945D63">
              <w:rPr>
                <w:rFonts w:asciiTheme="minorHAnsi" w:hAnsiTheme="minorHAnsi" w:cstheme="minorHAnsi"/>
              </w:rPr>
              <w:lastRenderedPageBreak/>
              <w:t xml:space="preserve">1. Guest lecture </w:t>
            </w:r>
            <w:r w:rsidRPr="00597498">
              <w:rPr>
                <w:rFonts w:asciiTheme="minorHAnsi" w:hAnsiTheme="minorHAnsi" w:cstheme="minorHAnsi"/>
              </w:rPr>
              <w:t>from Dr. Amanda Bettencourt</w:t>
            </w:r>
            <w:r w:rsidRPr="00945D63">
              <w:rPr>
                <w:rFonts w:asciiTheme="minorHAnsi" w:hAnsiTheme="minorHAnsi" w:cstheme="minorHAnsi"/>
              </w:rPr>
              <w:t xml:space="preserve"> on Implementation Science, Clinical Practice Guidelines, and strategies for moving forward</w:t>
            </w:r>
          </w:p>
          <w:p w14:paraId="51FFC0D8" w14:textId="77777777" w:rsidR="00AF6B90" w:rsidRPr="00945D63" w:rsidRDefault="00AF6B90" w:rsidP="00AF6B90">
            <w:pPr>
              <w:rPr>
                <w:rFonts w:asciiTheme="minorHAnsi" w:hAnsiTheme="minorHAnsi" w:cstheme="minorHAnsi"/>
              </w:rPr>
            </w:pPr>
          </w:p>
          <w:p w14:paraId="5B960CFD" w14:textId="77777777" w:rsidR="00AF6B90" w:rsidRPr="00945D63" w:rsidRDefault="00AF6B90" w:rsidP="00AF6B90">
            <w:pPr>
              <w:rPr>
                <w:rFonts w:asciiTheme="minorHAnsi" w:hAnsiTheme="minorHAnsi" w:cstheme="minorHAnsi"/>
                <w:u w:val="single"/>
              </w:rPr>
            </w:pPr>
            <w:r w:rsidRPr="00945D63">
              <w:rPr>
                <w:rFonts w:asciiTheme="minorHAnsi" w:hAnsiTheme="minorHAnsi" w:cstheme="minorHAnsi"/>
                <w:u w:val="single"/>
              </w:rPr>
              <w:t>After Class – Asynchronous</w:t>
            </w:r>
          </w:p>
          <w:p w14:paraId="267D1CAE" w14:textId="332D3C5A" w:rsidR="00AF6B90" w:rsidRPr="00945D63" w:rsidRDefault="00AF6B90" w:rsidP="00AF6B90">
            <w:pPr>
              <w:spacing w:after="120"/>
              <w:rPr>
                <w:rFonts w:asciiTheme="minorHAnsi" w:hAnsiTheme="minorHAnsi" w:cstheme="minorHAnsi"/>
              </w:rPr>
            </w:pPr>
            <w:r w:rsidRPr="00945D63">
              <w:rPr>
                <w:rFonts w:asciiTheme="minorHAnsi" w:hAnsiTheme="minorHAnsi" w:cstheme="minorHAnsi"/>
              </w:rPr>
              <w:t xml:space="preserve">1. </w:t>
            </w:r>
            <w:r w:rsidRPr="00945D63">
              <w:rPr>
                <w:rFonts w:asciiTheme="minorHAnsi" w:hAnsiTheme="minorHAnsi" w:cstheme="minorHAnsi"/>
                <w:b/>
                <w:bCs/>
              </w:rPr>
              <w:t>Quiz 4 will open on 4/30 (Wed) at 7:00 AM and close on 5/</w:t>
            </w:r>
            <w:r w:rsidR="00AC0419">
              <w:rPr>
                <w:rFonts w:asciiTheme="minorHAnsi" w:hAnsiTheme="minorHAnsi" w:cstheme="minorHAnsi"/>
                <w:b/>
                <w:bCs/>
              </w:rPr>
              <w:t>4</w:t>
            </w:r>
            <w:r w:rsidRPr="00945D63">
              <w:rPr>
                <w:rFonts w:asciiTheme="minorHAnsi" w:hAnsiTheme="minorHAnsi" w:cstheme="minorHAnsi"/>
                <w:b/>
                <w:bCs/>
              </w:rPr>
              <w:t xml:space="preserve"> (</w:t>
            </w:r>
            <w:r w:rsidR="00AC0419">
              <w:rPr>
                <w:rFonts w:asciiTheme="minorHAnsi" w:hAnsiTheme="minorHAnsi" w:cstheme="minorHAnsi"/>
                <w:b/>
                <w:bCs/>
              </w:rPr>
              <w:t>Sun</w:t>
            </w:r>
            <w:r w:rsidRPr="00945D63">
              <w:rPr>
                <w:rFonts w:asciiTheme="minorHAnsi" w:hAnsiTheme="minorHAnsi" w:cstheme="minorHAnsi"/>
                <w:b/>
                <w:bCs/>
              </w:rPr>
              <w:t>) at 11:59 PM</w:t>
            </w:r>
            <w:r>
              <w:rPr>
                <w:rFonts w:asciiTheme="minorHAnsi" w:hAnsiTheme="minorHAnsi" w:cstheme="minorHAnsi"/>
                <w:b/>
                <w:bCs/>
              </w:rPr>
              <w:t xml:space="preserve"> </w:t>
            </w:r>
            <w:r w:rsidRPr="008566B0">
              <w:rPr>
                <w:rFonts w:asciiTheme="minorHAnsi" w:hAnsiTheme="minorHAnsi" w:cstheme="minorHAnsi"/>
              </w:rPr>
              <w:t xml:space="preserve">[Quiz </w:t>
            </w:r>
            <w:r>
              <w:rPr>
                <w:rFonts w:asciiTheme="minorHAnsi" w:hAnsiTheme="minorHAnsi" w:cstheme="minorHAnsi"/>
              </w:rPr>
              <w:t>4</w:t>
            </w:r>
            <w:r w:rsidRPr="008566B0">
              <w:rPr>
                <w:rFonts w:asciiTheme="minorHAnsi" w:hAnsiTheme="minorHAnsi" w:cstheme="minorHAnsi"/>
              </w:rPr>
              <w:t xml:space="preserve"> will cover the content from Weeks </w:t>
            </w:r>
            <w:r>
              <w:rPr>
                <w:rFonts w:asciiTheme="minorHAnsi" w:hAnsiTheme="minorHAnsi" w:cstheme="minorHAnsi"/>
              </w:rPr>
              <w:t>11</w:t>
            </w:r>
            <w:r w:rsidRPr="008566B0">
              <w:rPr>
                <w:rFonts w:asciiTheme="minorHAnsi" w:hAnsiTheme="minorHAnsi" w:cstheme="minorHAnsi"/>
              </w:rPr>
              <w:t xml:space="preserve"> to </w:t>
            </w:r>
            <w:r>
              <w:rPr>
                <w:rFonts w:asciiTheme="minorHAnsi" w:hAnsiTheme="minorHAnsi" w:cstheme="minorHAnsi"/>
              </w:rPr>
              <w:t>15</w:t>
            </w:r>
            <w:r w:rsidRPr="008566B0">
              <w:rPr>
                <w:rFonts w:asciiTheme="minorHAnsi" w:hAnsiTheme="minorHAnsi" w:cstheme="minorHAnsi"/>
              </w:rPr>
              <w:t>]</w:t>
            </w:r>
            <w:r>
              <w:rPr>
                <w:rFonts w:asciiTheme="minorHAnsi" w:hAnsiTheme="minorHAnsi" w:cstheme="minorHAnsi"/>
              </w:rPr>
              <w:t>.</w:t>
            </w:r>
          </w:p>
        </w:tc>
      </w:tr>
      <w:tr w:rsidR="00AF6B90" w:rsidRPr="00945D63" w14:paraId="604A1B67" w14:textId="77777777" w:rsidTr="00EF6D3C">
        <w:tc>
          <w:tcPr>
            <w:tcW w:w="1705" w:type="dxa"/>
          </w:tcPr>
          <w:p w14:paraId="340F7C21"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lastRenderedPageBreak/>
              <w:t xml:space="preserve">5/6/25 </w:t>
            </w:r>
          </w:p>
          <w:p w14:paraId="7B740209" w14:textId="77777777" w:rsidR="00AF6B90" w:rsidRPr="00D62676" w:rsidRDefault="00AF6B90" w:rsidP="00AF6B90">
            <w:pPr>
              <w:rPr>
                <w:rFonts w:asciiTheme="minorHAnsi" w:hAnsiTheme="minorHAnsi" w:cstheme="minorHAnsi"/>
                <w:b/>
                <w:bCs/>
              </w:rPr>
            </w:pPr>
            <w:r w:rsidRPr="00D62676">
              <w:rPr>
                <w:rFonts w:asciiTheme="minorHAnsi" w:hAnsiTheme="minorHAnsi" w:cstheme="minorHAnsi"/>
                <w:b/>
                <w:bCs/>
              </w:rPr>
              <w:t>Week 16</w:t>
            </w:r>
          </w:p>
        </w:tc>
        <w:tc>
          <w:tcPr>
            <w:tcW w:w="3510" w:type="dxa"/>
          </w:tcPr>
          <w:p w14:paraId="2C7EFC52" w14:textId="5FCCA290" w:rsidR="00AF6B90" w:rsidRPr="00945D63" w:rsidRDefault="00AF6B90" w:rsidP="00AF6B90">
            <w:pPr>
              <w:rPr>
                <w:rFonts w:asciiTheme="minorHAnsi" w:hAnsiTheme="minorHAnsi" w:cstheme="minorHAnsi"/>
              </w:rPr>
            </w:pPr>
            <w:r>
              <w:rPr>
                <w:rFonts w:asciiTheme="minorHAnsi" w:hAnsiTheme="minorHAnsi" w:cstheme="minorHAnsi"/>
              </w:rPr>
              <w:t>Final Week—No class</w:t>
            </w:r>
          </w:p>
        </w:tc>
        <w:tc>
          <w:tcPr>
            <w:tcW w:w="8280" w:type="dxa"/>
          </w:tcPr>
          <w:p w14:paraId="1EA2A2BE" w14:textId="77777777" w:rsidR="00AF6B90" w:rsidRPr="00945D63" w:rsidRDefault="00AF6B90" w:rsidP="00AF6B90">
            <w:pPr>
              <w:rPr>
                <w:rFonts w:asciiTheme="minorHAnsi" w:hAnsiTheme="minorHAnsi" w:cstheme="minorHAnsi"/>
              </w:rPr>
            </w:pPr>
            <w:r w:rsidRPr="00945D63">
              <w:rPr>
                <w:rFonts w:asciiTheme="minorHAnsi" w:hAnsiTheme="minorHAnsi" w:cstheme="minorHAnsi"/>
              </w:rPr>
              <w:t>Good luck on your other exams!</w:t>
            </w:r>
          </w:p>
        </w:tc>
      </w:tr>
    </w:tbl>
    <w:p w14:paraId="4E8BB503" w14:textId="77777777" w:rsidR="003F346C" w:rsidRPr="001331CA" w:rsidRDefault="003F346C" w:rsidP="0046155A">
      <w:pPr>
        <w:rPr>
          <w:rFonts w:asciiTheme="minorHAnsi" w:hAnsiTheme="minorHAnsi" w:cstheme="minorHAnsi"/>
        </w:rPr>
      </w:pPr>
    </w:p>
    <w:p w14:paraId="0A8DF1A0" w14:textId="77777777" w:rsidR="00800ADA" w:rsidRPr="001331CA" w:rsidRDefault="00800ADA" w:rsidP="0046155A">
      <w:pPr>
        <w:rPr>
          <w:rFonts w:asciiTheme="minorHAnsi" w:eastAsiaTheme="minorEastAsia" w:hAnsiTheme="minorHAnsi" w:cstheme="minorHAnsi"/>
          <w:b/>
          <w:bCs/>
        </w:rPr>
      </w:pPr>
    </w:p>
    <w:p w14:paraId="027B49D1" w14:textId="77777777" w:rsidR="00061EF0" w:rsidRPr="001331CA" w:rsidRDefault="00061EF0" w:rsidP="0046155A">
      <w:pPr>
        <w:pStyle w:val="NormalWeb"/>
        <w:spacing w:before="0" w:beforeAutospacing="0" w:after="0" w:afterAutospacing="0"/>
        <w:rPr>
          <w:rFonts w:asciiTheme="minorHAnsi" w:eastAsiaTheme="minorEastAsia" w:hAnsiTheme="minorHAnsi" w:cstheme="minorHAnsi"/>
        </w:rPr>
      </w:pPr>
    </w:p>
    <w:p w14:paraId="6F953998" w14:textId="77777777" w:rsidR="00061EF0" w:rsidRPr="001331CA" w:rsidRDefault="00061EF0" w:rsidP="0046155A">
      <w:pPr>
        <w:pStyle w:val="NormalWeb"/>
        <w:spacing w:before="0" w:beforeAutospacing="0" w:after="0" w:afterAutospacing="0"/>
        <w:rPr>
          <w:rFonts w:asciiTheme="minorHAnsi" w:eastAsiaTheme="minorEastAsia" w:hAnsiTheme="minorHAnsi" w:cstheme="minorHAnsi"/>
        </w:rPr>
      </w:pPr>
    </w:p>
    <w:sectPr w:rsidR="00061EF0" w:rsidRPr="001331CA" w:rsidSect="00C46E30">
      <w:pgSz w:w="15840" w:h="12240" w:orient="landscape" w:code="1"/>
      <w:pgMar w:top="1440" w:right="1152" w:bottom="1440" w:left="1152" w:header="1152"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C6846" w14:textId="77777777" w:rsidR="00585430" w:rsidRDefault="00585430">
      <w:r>
        <w:separator/>
      </w:r>
    </w:p>
  </w:endnote>
  <w:endnote w:type="continuationSeparator" w:id="0">
    <w:p w14:paraId="65F400E4" w14:textId="77777777" w:rsidR="00585430" w:rsidRDefault="00585430">
      <w:r>
        <w:continuationSeparator/>
      </w:r>
    </w:p>
  </w:endnote>
  <w:endnote w:type="continuationNotice" w:id="1">
    <w:p w14:paraId="2735DC7C" w14:textId="77777777" w:rsidR="00585430" w:rsidRDefault="005854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Lato">
    <w:panose1 w:val="020F0502020204030203"/>
    <w:charset w:val="00"/>
    <w:family w:val="swiss"/>
    <w:pitch w:val="variable"/>
    <w:sig w:usb0="E10002FF" w:usb1="5000ECFF" w:usb2="0000002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F86B" w14:textId="77777777" w:rsidR="00FB575A" w:rsidRDefault="00FB575A">
    <w:pPr>
      <w:pStyle w:val="Footer"/>
      <w:jc w:val="right"/>
    </w:pPr>
    <w:r>
      <w:fldChar w:fldCharType="begin"/>
    </w:r>
    <w:r>
      <w:instrText xml:space="preserve"> PAGE   \* MERGEFORMAT </w:instrText>
    </w:r>
    <w:r>
      <w:fldChar w:fldCharType="separate"/>
    </w:r>
    <w:r>
      <w:rPr>
        <w:noProof/>
      </w:rPr>
      <w:t>1</w:t>
    </w:r>
    <w:r>
      <w:fldChar w:fldCharType="end"/>
    </w:r>
  </w:p>
  <w:p w14:paraId="35C1D806" w14:textId="77777777" w:rsidR="00FB575A" w:rsidRPr="005F163D" w:rsidRDefault="00FB575A" w:rsidP="005F1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7700D" w14:textId="77777777" w:rsidR="00585430" w:rsidRDefault="00585430">
      <w:r>
        <w:separator/>
      </w:r>
    </w:p>
  </w:footnote>
  <w:footnote w:type="continuationSeparator" w:id="0">
    <w:p w14:paraId="25AAF14D" w14:textId="77777777" w:rsidR="00585430" w:rsidRDefault="00585430">
      <w:r>
        <w:continuationSeparator/>
      </w:r>
    </w:p>
  </w:footnote>
  <w:footnote w:type="continuationNotice" w:id="1">
    <w:p w14:paraId="230744FA" w14:textId="77777777" w:rsidR="00585430" w:rsidRDefault="005854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9459" w14:textId="77777777" w:rsidR="00FB575A" w:rsidRPr="00875A2F" w:rsidRDefault="00FB575A" w:rsidP="00875A2F">
    <w:pPr>
      <w:pStyle w:val="Header"/>
      <w:jc w:val="right"/>
      <w:rPr>
        <w:rFonts w:ascii="Tahoma" w:hAnsi="Tahoma" w:cs="Tahoma"/>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E429" w14:textId="77777777" w:rsidR="00FB575A" w:rsidRPr="001152BD" w:rsidRDefault="00FB575A" w:rsidP="001152BD">
    <w:pPr>
      <w:pStyle w:val="Header"/>
      <w:jc w:val="right"/>
      <w:rPr>
        <w:rFonts w:ascii="Tahoma" w:hAnsi="Tahoma" w:cs="Tahoma"/>
        <w:sz w:val="22"/>
        <w:szCs w:val="22"/>
      </w:rPr>
    </w:pPr>
    <w:r w:rsidRPr="001152BD">
      <w:rPr>
        <w:rFonts w:ascii="Tahoma" w:hAnsi="Tahoma" w:cs="Tahoma"/>
        <w:sz w:val="22"/>
        <w:szCs w:val="22"/>
      </w:rPr>
      <w:t>Attachment 1</w:t>
    </w:r>
  </w:p>
  <w:p w14:paraId="42F9C672" w14:textId="77777777" w:rsidR="00FB575A" w:rsidRDefault="00FB57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3F1"/>
    <w:multiLevelType w:val="hybridMultilevel"/>
    <w:tmpl w:val="C248CD1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8542CA"/>
    <w:multiLevelType w:val="singleLevel"/>
    <w:tmpl w:val="0409000F"/>
    <w:lvl w:ilvl="0">
      <w:start w:val="3"/>
      <w:numFmt w:val="decimal"/>
      <w:lvlText w:val="%1."/>
      <w:lvlJc w:val="left"/>
      <w:pPr>
        <w:tabs>
          <w:tab w:val="num" w:pos="360"/>
        </w:tabs>
        <w:ind w:left="360" w:hanging="360"/>
      </w:pPr>
      <w:rPr>
        <w:rFonts w:hint="default"/>
      </w:rPr>
    </w:lvl>
  </w:abstractNum>
  <w:abstractNum w:abstractNumId="2" w15:restartNumberingAfterBreak="0">
    <w:nsid w:val="14E84751"/>
    <w:multiLevelType w:val="hybridMultilevel"/>
    <w:tmpl w:val="A746964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0012C"/>
    <w:multiLevelType w:val="hybridMultilevel"/>
    <w:tmpl w:val="BEBCCC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FE3BA9"/>
    <w:multiLevelType w:val="hybridMultilevel"/>
    <w:tmpl w:val="08B8B4FA"/>
    <w:lvl w:ilvl="0" w:tplc="01D6A9B8">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82C5DD6"/>
    <w:multiLevelType w:val="multilevel"/>
    <w:tmpl w:val="423AF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825F32"/>
    <w:multiLevelType w:val="hybridMultilevel"/>
    <w:tmpl w:val="B6705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1D18A2"/>
    <w:multiLevelType w:val="multilevel"/>
    <w:tmpl w:val="674A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B52D9"/>
    <w:multiLevelType w:val="hybridMultilevel"/>
    <w:tmpl w:val="BCA0F4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1A3723"/>
    <w:multiLevelType w:val="hybridMultilevel"/>
    <w:tmpl w:val="CC380DB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84061A"/>
    <w:multiLevelType w:val="hybridMultilevel"/>
    <w:tmpl w:val="0D721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013413"/>
    <w:multiLevelType w:val="hybridMultilevel"/>
    <w:tmpl w:val="F2625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5B7477E"/>
    <w:multiLevelType w:val="hybridMultilevel"/>
    <w:tmpl w:val="FD42618C"/>
    <w:lvl w:ilvl="0" w:tplc="F774AE6C">
      <w:start w:val="1"/>
      <w:numFmt w:val="decimal"/>
      <w:lvlText w:val="%1."/>
      <w:lvlJc w:val="left"/>
      <w:pPr>
        <w:tabs>
          <w:tab w:val="num" w:pos="720"/>
        </w:tabs>
        <w:ind w:left="720" w:hanging="360"/>
      </w:pPr>
      <w:rPr>
        <w:rFonts w:hint="default"/>
        <w:b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B246849"/>
    <w:multiLevelType w:val="multilevel"/>
    <w:tmpl w:val="FA34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8A0F55"/>
    <w:multiLevelType w:val="hybridMultilevel"/>
    <w:tmpl w:val="A692BEA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9617BB"/>
    <w:multiLevelType w:val="multilevel"/>
    <w:tmpl w:val="4196A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BE349A"/>
    <w:multiLevelType w:val="hybridMultilevel"/>
    <w:tmpl w:val="02F4CD2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0C5A4E"/>
    <w:multiLevelType w:val="hybridMultilevel"/>
    <w:tmpl w:val="F976B1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715E1D"/>
    <w:multiLevelType w:val="hybridMultilevel"/>
    <w:tmpl w:val="9D5E975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AB6DD1"/>
    <w:multiLevelType w:val="hybridMultilevel"/>
    <w:tmpl w:val="C5F02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993F17"/>
    <w:multiLevelType w:val="hybridMultilevel"/>
    <w:tmpl w:val="4A061B7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583691"/>
    <w:multiLevelType w:val="hybridMultilevel"/>
    <w:tmpl w:val="B45CB7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430EAD"/>
    <w:multiLevelType w:val="multilevel"/>
    <w:tmpl w:val="4F9A58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BD379D"/>
    <w:multiLevelType w:val="multilevel"/>
    <w:tmpl w:val="60D8D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C13041"/>
    <w:multiLevelType w:val="multilevel"/>
    <w:tmpl w:val="F5764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1F21DA"/>
    <w:multiLevelType w:val="hybridMultilevel"/>
    <w:tmpl w:val="AF781082"/>
    <w:lvl w:ilvl="0" w:tplc="D63C49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C146B9"/>
    <w:multiLevelType w:val="multilevel"/>
    <w:tmpl w:val="D046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4351E9"/>
    <w:multiLevelType w:val="multilevel"/>
    <w:tmpl w:val="4CC6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0266C"/>
    <w:multiLevelType w:val="singleLevel"/>
    <w:tmpl w:val="0409000F"/>
    <w:lvl w:ilvl="0">
      <w:start w:val="1"/>
      <w:numFmt w:val="decimal"/>
      <w:lvlText w:val="%1."/>
      <w:lvlJc w:val="left"/>
      <w:pPr>
        <w:tabs>
          <w:tab w:val="num" w:pos="360"/>
        </w:tabs>
        <w:ind w:left="360" w:hanging="360"/>
      </w:pPr>
      <w:rPr>
        <w:rFonts w:hint="default"/>
      </w:rPr>
    </w:lvl>
  </w:abstractNum>
  <w:num w:numId="1" w16cid:durableId="223681107">
    <w:abstractNumId w:val="1"/>
  </w:num>
  <w:num w:numId="2" w16cid:durableId="613875945">
    <w:abstractNumId w:val="28"/>
  </w:num>
  <w:num w:numId="3" w16cid:durableId="1157841329">
    <w:abstractNumId w:val="12"/>
  </w:num>
  <w:num w:numId="4" w16cid:durableId="176847593">
    <w:abstractNumId w:val="4"/>
  </w:num>
  <w:num w:numId="5" w16cid:durableId="1372926076">
    <w:abstractNumId w:val="17"/>
  </w:num>
  <w:num w:numId="6" w16cid:durableId="31656167">
    <w:abstractNumId w:val="8"/>
  </w:num>
  <w:num w:numId="7" w16cid:durableId="1673414004">
    <w:abstractNumId w:val="11"/>
  </w:num>
  <w:num w:numId="8" w16cid:durableId="378556955">
    <w:abstractNumId w:val="7"/>
  </w:num>
  <w:num w:numId="9" w16cid:durableId="178275645">
    <w:abstractNumId w:val="27"/>
  </w:num>
  <w:num w:numId="10" w16cid:durableId="856622553">
    <w:abstractNumId w:val="26"/>
  </w:num>
  <w:num w:numId="11" w16cid:durableId="2031029146">
    <w:abstractNumId w:val="23"/>
  </w:num>
  <w:num w:numId="12" w16cid:durableId="1206529300">
    <w:abstractNumId w:val="22"/>
  </w:num>
  <w:num w:numId="13" w16cid:durableId="561714429">
    <w:abstractNumId w:val="5"/>
  </w:num>
  <w:num w:numId="14" w16cid:durableId="281111561">
    <w:abstractNumId w:val="24"/>
  </w:num>
  <w:num w:numId="15" w16cid:durableId="1612785320">
    <w:abstractNumId w:val="6"/>
  </w:num>
  <w:num w:numId="16" w16cid:durableId="2046641058">
    <w:abstractNumId w:val="18"/>
  </w:num>
  <w:num w:numId="17" w16cid:durableId="1521433903">
    <w:abstractNumId w:val="16"/>
  </w:num>
  <w:num w:numId="18" w16cid:durableId="1757289896">
    <w:abstractNumId w:val="19"/>
  </w:num>
  <w:num w:numId="19" w16cid:durableId="1782330">
    <w:abstractNumId w:val="10"/>
  </w:num>
  <w:num w:numId="20" w16cid:durableId="2060939010">
    <w:abstractNumId w:val="25"/>
  </w:num>
  <w:num w:numId="21" w16cid:durableId="1677879447">
    <w:abstractNumId w:val="20"/>
  </w:num>
  <w:num w:numId="22" w16cid:durableId="1210728954">
    <w:abstractNumId w:val="9"/>
  </w:num>
  <w:num w:numId="23" w16cid:durableId="2078475429">
    <w:abstractNumId w:val="3"/>
  </w:num>
  <w:num w:numId="24" w16cid:durableId="31613480">
    <w:abstractNumId w:val="0"/>
  </w:num>
  <w:num w:numId="25" w16cid:durableId="1758866903">
    <w:abstractNumId w:val="14"/>
  </w:num>
  <w:num w:numId="26" w16cid:durableId="1866671885">
    <w:abstractNumId w:val="21"/>
  </w:num>
  <w:num w:numId="27" w16cid:durableId="882138294">
    <w:abstractNumId w:val="15"/>
  </w:num>
  <w:num w:numId="28" w16cid:durableId="1963461277">
    <w:abstractNumId w:val="13"/>
  </w:num>
  <w:num w:numId="29" w16cid:durableId="1086734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09F"/>
    <w:rsid w:val="0000149E"/>
    <w:rsid w:val="000062A6"/>
    <w:rsid w:val="00012F70"/>
    <w:rsid w:val="000150BE"/>
    <w:rsid w:val="0002388B"/>
    <w:rsid w:val="00030543"/>
    <w:rsid w:val="00043D2F"/>
    <w:rsid w:val="00052CDE"/>
    <w:rsid w:val="00053E13"/>
    <w:rsid w:val="00054C1C"/>
    <w:rsid w:val="00061DFC"/>
    <w:rsid w:val="00061EF0"/>
    <w:rsid w:val="000633C4"/>
    <w:rsid w:val="000744BB"/>
    <w:rsid w:val="000840F5"/>
    <w:rsid w:val="000843A2"/>
    <w:rsid w:val="000B3B03"/>
    <w:rsid w:val="000C4E17"/>
    <w:rsid w:val="001068D7"/>
    <w:rsid w:val="00111F6D"/>
    <w:rsid w:val="001152BD"/>
    <w:rsid w:val="001331CA"/>
    <w:rsid w:val="00140EE7"/>
    <w:rsid w:val="001416EC"/>
    <w:rsid w:val="00141D13"/>
    <w:rsid w:val="00143292"/>
    <w:rsid w:val="001538CB"/>
    <w:rsid w:val="00163985"/>
    <w:rsid w:val="00165691"/>
    <w:rsid w:val="00182A21"/>
    <w:rsid w:val="00193E71"/>
    <w:rsid w:val="001B37FD"/>
    <w:rsid w:val="001C15CA"/>
    <w:rsid w:val="001C569A"/>
    <w:rsid w:val="001D35F2"/>
    <w:rsid w:val="001E0023"/>
    <w:rsid w:val="001E35AA"/>
    <w:rsid w:val="001F0396"/>
    <w:rsid w:val="001F77DD"/>
    <w:rsid w:val="00205433"/>
    <w:rsid w:val="00232B8F"/>
    <w:rsid w:val="00233476"/>
    <w:rsid w:val="0023642C"/>
    <w:rsid w:val="00237256"/>
    <w:rsid w:val="0023779B"/>
    <w:rsid w:val="00255F55"/>
    <w:rsid w:val="00270C47"/>
    <w:rsid w:val="002718A4"/>
    <w:rsid w:val="00271C99"/>
    <w:rsid w:val="00290389"/>
    <w:rsid w:val="002912C2"/>
    <w:rsid w:val="00292395"/>
    <w:rsid w:val="00295B8D"/>
    <w:rsid w:val="002973E3"/>
    <w:rsid w:val="002D3EDD"/>
    <w:rsid w:val="002D5A11"/>
    <w:rsid w:val="002D7E35"/>
    <w:rsid w:val="002E048C"/>
    <w:rsid w:val="002F1C58"/>
    <w:rsid w:val="00305F53"/>
    <w:rsid w:val="0031143D"/>
    <w:rsid w:val="0031355B"/>
    <w:rsid w:val="00320033"/>
    <w:rsid w:val="00324C4B"/>
    <w:rsid w:val="003267C4"/>
    <w:rsid w:val="00331503"/>
    <w:rsid w:val="00333BE2"/>
    <w:rsid w:val="0033659E"/>
    <w:rsid w:val="003532BC"/>
    <w:rsid w:val="0035442F"/>
    <w:rsid w:val="00354C22"/>
    <w:rsid w:val="00386AEA"/>
    <w:rsid w:val="00390FC9"/>
    <w:rsid w:val="003934BE"/>
    <w:rsid w:val="003B2178"/>
    <w:rsid w:val="003B503E"/>
    <w:rsid w:val="003C5EF7"/>
    <w:rsid w:val="003D728A"/>
    <w:rsid w:val="003E5AB5"/>
    <w:rsid w:val="003F346C"/>
    <w:rsid w:val="00407C68"/>
    <w:rsid w:val="004210FC"/>
    <w:rsid w:val="00434E67"/>
    <w:rsid w:val="0044456B"/>
    <w:rsid w:val="00455EE1"/>
    <w:rsid w:val="0046155A"/>
    <w:rsid w:val="004631D0"/>
    <w:rsid w:val="004722E8"/>
    <w:rsid w:val="0048040B"/>
    <w:rsid w:val="00486C61"/>
    <w:rsid w:val="004A096A"/>
    <w:rsid w:val="004B1FC7"/>
    <w:rsid w:val="004B25BF"/>
    <w:rsid w:val="004B45AA"/>
    <w:rsid w:val="004C0E86"/>
    <w:rsid w:val="004C123C"/>
    <w:rsid w:val="004C1D3E"/>
    <w:rsid w:val="004D2DC3"/>
    <w:rsid w:val="004D728C"/>
    <w:rsid w:val="004E3683"/>
    <w:rsid w:val="005056C7"/>
    <w:rsid w:val="0051515A"/>
    <w:rsid w:val="00516B54"/>
    <w:rsid w:val="0051788A"/>
    <w:rsid w:val="00520C51"/>
    <w:rsid w:val="00521FAB"/>
    <w:rsid w:val="005230BB"/>
    <w:rsid w:val="00523F9C"/>
    <w:rsid w:val="00531FC2"/>
    <w:rsid w:val="00533E31"/>
    <w:rsid w:val="00534E5F"/>
    <w:rsid w:val="00534EA0"/>
    <w:rsid w:val="00537EF2"/>
    <w:rsid w:val="00540EC0"/>
    <w:rsid w:val="00541828"/>
    <w:rsid w:val="005440ED"/>
    <w:rsid w:val="00551C70"/>
    <w:rsid w:val="00555EEA"/>
    <w:rsid w:val="005634D8"/>
    <w:rsid w:val="00565B73"/>
    <w:rsid w:val="00572F38"/>
    <w:rsid w:val="00573B57"/>
    <w:rsid w:val="0057495D"/>
    <w:rsid w:val="00585430"/>
    <w:rsid w:val="00597498"/>
    <w:rsid w:val="00597C8C"/>
    <w:rsid w:val="005A481C"/>
    <w:rsid w:val="005B6595"/>
    <w:rsid w:val="005C61F1"/>
    <w:rsid w:val="005D7434"/>
    <w:rsid w:val="005E02F9"/>
    <w:rsid w:val="005E06EC"/>
    <w:rsid w:val="005E29AF"/>
    <w:rsid w:val="005F163D"/>
    <w:rsid w:val="00602ACA"/>
    <w:rsid w:val="006103A1"/>
    <w:rsid w:val="006139F3"/>
    <w:rsid w:val="00613A13"/>
    <w:rsid w:val="00617023"/>
    <w:rsid w:val="0062068C"/>
    <w:rsid w:val="00627340"/>
    <w:rsid w:val="0063247C"/>
    <w:rsid w:val="006408D9"/>
    <w:rsid w:val="0065043F"/>
    <w:rsid w:val="006507D4"/>
    <w:rsid w:val="00653AF6"/>
    <w:rsid w:val="006577E4"/>
    <w:rsid w:val="00673665"/>
    <w:rsid w:val="00681969"/>
    <w:rsid w:val="006828BA"/>
    <w:rsid w:val="00684F27"/>
    <w:rsid w:val="006874DA"/>
    <w:rsid w:val="006916CC"/>
    <w:rsid w:val="0069692E"/>
    <w:rsid w:val="006A201E"/>
    <w:rsid w:val="006A7F1C"/>
    <w:rsid w:val="006C488D"/>
    <w:rsid w:val="006E00A7"/>
    <w:rsid w:val="006E28D9"/>
    <w:rsid w:val="006F0269"/>
    <w:rsid w:val="006F1F87"/>
    <w:rsid w:val="006F4BEE"/>
    <w:rsid w:val="006F5CF4"/>
    <w:rsid w:val="00700340"/>
    <w:rsid w:val="00704FB0"/>
    <w:rsid w:val="007218CA"/>
    <w:rsid w:val="00726CEF"/>
    <w:rsid w:val="00727BA7"/>
    <w:rsid w:val="0073018A"/>
    <w:rsid w:val="00741A7A"/>
    <w:rsid w:val="00741AA3"/>
    <w:rsid w:val="007677A0"/>
    <w:rsid w:val="007711AE"/>
    <w:rsid w:val="0077639B"/>
    <w:rsid w:val="007803A9"/>
    <w:rsid w:val="007804A8"/>
    <w:rsid w:val="00785540"/>
    <w:rsid w:val="00793CA3"/>
    <w:rsid w:val="007A48B1"/>
    <w:rsid w:val="007A7AF7"/>
    <w:rsid w:val="007B46AC"/>
    <w:rsid w:val="007C2E1E"/>
    <w:rsid w:val="007D19D2"/>
    <w:rsid w:val="007F334D"/>
    <w:rsid w:val="007F4DD2"/>
    <w:rsid w:val="00800ADA"/>
    <w:rsid w:val="008031C7"/>
    <w:rsid w:val="00813755"/>
    <w:rsid w:val="008408A3"/>
    <w:rsid w:val="008566B0"/>
    <w:rsid w:val="00857257"/>
    <w:rsid w:val="0086105A"/>
    <w:rsid w:val="00862E8B"/>
    <w:rsid w:val="00867939"/>
    <w:rsid w:val="00875A2F"/>
    <w:rsid w:val="00893080"/>
    <w:rsid w:val="00895155"/>
    <w:rsid w:val="0089521D"/>
    <w:rsid w:val="00897D8F"/>
    <w:rsid w:val="008B5CD5"/>
    <w:rsid w:val="008B7598"/>
    <w:rsid w:val="008D7152"/>
    <w:rsid w:val="008E22C9"/>
    <w:rsid w:val="008E3F9D"/>
    <w:rsid w:val="008E5312"/>
    <w:rsid w:val="008F4DD7"/>
    <w:rsid w:val="009044D0"/>
    <w:rsid w:val="00921771"/>
    <w:rsid w:val="00922A60"/>
    <w:rsid w:val="00922E4E"/>
    <w:rsid w:val="00943EBD"/>
    <w:rsid w:val="00950D20"/>
    <w:rsid w:val="00951860"/>
    <w:rsid w:val="009616B5"/>
    <w:rsid w:val="0096495E"/>
    <w:rsid w:val="00975AB6"/>
    <w:rsid w:val="009769A2"/>
    <w:rsid w:val="00981D79"/>
    <w:rsid w:val="00985322"/>
    <w:rsid w:val="00985BB1"/>
    <w:rsid w:val="00994D32"/>
    <w:rsid w:val="009A2685"/>
    <w:rsid w:val="009A2B59"/>
    <w:rsid w:val="009C5409"/>
    <w:rsid w:val="009D1137"/>
    <w:rsid w:val="009D3A1C"/>
    <w:rsid w:val="009E04C3"/>
    <w:rsid w:val="009E29E0"/>
    <w:rsid w:val="009E4B12"/>
    <w:rsid w:val="009F286D"/>
    <w:rsid w:val="00A0475F"/>
    <w:rsid w:val="00A134C1"/>
    <w:rsid w:val="00A16C96"/>
    <w:rsid w:val="00A22A11"/>
    <w:rsid w:val="00A421F5"/>
    <w:rsid w:val="00A57E19"/>
    <w:rsid w:val="00A85198"/>
    <w:rsid w:val="00A86051"/>
    <w:rsid w:val="00A90DA0"/>
    <w:rsid w:val="00AA2A27"/>
    <w:rsid w:val="00AA3C4E"/>
    <w:rsid w:val="00AB0C86"/>
    <w:rsid w:val="00AB2A74"/>
    <w:rsid w:val="00AC0419"/>
    <w:rsid w:val="00AC21A8"/>
    <w:rsid w:val="00AC4F3E"/>
    <w:rsid w:val="00AD2B8E"/>
    <w:rsid w:val="00AD3948"/>
    <w:rsid w:val="00AD7FE0"/>
    <w:rsid w:val="00AE23A4"/>
    <w:rsid w:val="00AF0955"/>
    <w:rsid w:val="00AF6B90"/>
    <w:rsid w:val="00B0261C"/>
    <w:rsid w:val="00B02C10"/>
    <w:rsid w:val="00B1368A"/>
    <w:rsid w:val="00B13DC4"/>
    <w:rsid w:val="00B14A04"/>
    <w:rsid w:val="00B44374"/>
    <w:rsid w:val="00B4736F"/>
    <w:rsid w:val="00B55CC2"/>
    <w:rsid w:val="00B67A0B"/>
    <w:rsid w:val="00B740AD"/>
    <w:rsid w:val="00B771F0"/>
    <w:rsid w:val="00B8414E"/>
    <w:rsid w:val="00B9104F"/>
    <w:rsid w:val="00B97592"/>
    <w:rsid w:val="00BA3F70"/>
    <w:rsid w:val="00BB180E"/>
    <w:rsid w:val="00BC3ACD"/>
    <w:rsid w:val="00BD63FA"/>
    <w:rsid w:val="00BE2139"/>
    <w:rsid w:val="00BE31A0"/>
    <w:rsid w:val="00BF74DC"/>
    <w:rsid w:val="00C04EA2"/>
    <w:rsid w:val="00C177F8"/>
    <w:rsid w:val="00C17B72"/>
    <w:rsid w:val="00C270F5"/>
    <w:rsid w:val="00C40D3E"/>
    <w:rsid w:val="00C4188D"/>
    <w:rsid w:val="00C46E30"/>
    <w:rsid w:val="00C51996"/>
    <w:rsid w:val="00C76CE8"/>
    <w:rsid w:val="00C8600B"/>
    <w:rsid w:val="00CB686B"/>
    <w:rsid w:val="00CC50DE"/>
    <w:rsid w:val="00CC561A"/>
    <w:rsid w:val="00CC601D"/>
    <w:rsid w:val="00D01625"/>
    <w:rsid w:val="00D21C74"/>
    <w:rsid w:val="00D25712"/>
    <w:rsid w:val="00D25FE9"/>
    <w:rsid w:val="00D440BA"/>
    <w:rsid w:val="00D5454B"/>
    <w:rsid w:val="00D55C56"/>
    <w:rsid w:val="00D6009F"/>
    <w:rsid w:val="00D60880"/>
    <w:rsid w:val="00D62676"/>
    <w:rsid w:val="00D66565"/>
    <w:rsid w:val="00D812AD"/>
    <w:rsid w:val="00D83B9A"/>
    <w:rsid w:val="00D856DB"/>
    <w:rsid w:val="00D861E3"/>
    <w:rsid w:val="00D92DC4"/>
    <w:rsid w:val="00D96BE7"/>
    <w:rsid w:val="00DA1D8D"/>
    <w:rsid w:val="00DA6DD4"/>
    <w:rsid w:val="00DB2164"/>
    <w:rsid w:val="00DB75C6"/>
    <w:rsid w:val="00DC2799"/>
    <w:rsid w:val="00DC2DE8"/>
    <w:rsid w:val="00DC2F85"/>
    <w:rsid w:val="00DC34F5"/>
    <w:rsid w:val="00DD3932"/>
    <w:rsid w:val="00DD5DB8"/>
    <w:rsid w:val="00DE1A6F"/>
    <w:rsid w:val="00DE34B4"/>
    <w:rsid w:val="00DF3A2A"/>
    <w:rsid w:val="00DF5171"/>
    <w:rsid w:val="00E1065C"/>
    <w:rsid w:val="00E1767D"/>
    <w:rsid w:val="00E252A6"/>
    <w:rsid w:val="00E27BBF"/>
    <w:rsid w:val="00E3566E"/>
    <w:rsid w:val="00E37303"/>
    <w:rsid w:val="00E62782"/>
    <w:rsid w:val="00E6479A"/>
    <w:rsid w:val="00E7039D"/>
    <w:rsid w:val="00E728A1"/>
    <w:rsid w:val="00E730FD"/>
    <w:rsid w:val="00E7569A"/>
    <w:rsid w:val="00E806C1"/>
    <w:rsid w:val="00E847CD"/>
    <w:rsid w:val="00E9568B"/>
    <w:rsid w:val="00EA37E4"/>
    <w:rsid w:val="00EA3DE2"/>
    <w:rsid w:val="00EA500F"/>
    <w:rsid w:val="00EB328F"/>
    <w:rsid w:val="00EB3C7E"/>
    <w:rsid w:val="00EB7267"/>
    <w:rsid w:val="00EC134E"/>
    <w:rsid w:val="00EE4430"/>
    <w:rsid w:val="00EE48CE"/>
    <w:rsid w:val="00EF68E8"/>
    <w:rsid w:val="00EF6D3C"/>
    <w:rsid w:val="00EF7177"/>
    <w:rsid w:val="00F1713F"/>
    <w:rsid w:val="00F219DC"/>
    <w:rsid w:val="00F311A7"/>
    <w:rsid w:val="00F5230A"/>
    <w:rsid w:val="00F542CD"/>
    <w:rsid w:val="00F54CED"/>
    <w:rsid w:val="00F56BF8"/>
    <w:rsid w:val="00F803BF"/>
    <w:rsid w:val="00F937A1"/>
    <w:rsid w:val="00FA3AB6"/>
    <w:rsid w:val="00FA3D0D"/>
    <w:rsid w:val="00FA7B1C"/>
    <w:rsid w:val="00FB0DBE"/>
    <w:rsid w:val="00FB41DE"/>
    <w:rsid w:val="00FB4227"/>
    <w:rsid w:val="00FB575A"/>
    <w:rsid w:val="00FB5B10"/>
    <w:rsid w:val="00FC791C"/>
    <w:rsid w:val="00FD109B"/>
    <w:rsid w:val="00FD28ED"/>
    <w:rsid w:val="00FD32E8"/>
    <w:rsid w:val="00FD402F"/>
    <w:rsid w:val="00FE0F5C"/>
    <w:rsid w:val="00FF099E"/>
    <w:rsid w:val="00FF1DDD"/>
    <w:rsid w:val="00FF26D4"/>
    <w:rsid w:val="0243CDF0"/>
    <w:rsid w:val="0674A018"/>
    <w:rsid w:val="07EB79DE"/>
    <w:rsid w:val="080D8A35"/>
    <w:rsid w:val="0B66C238"/>
    <w:rsid w:val="0C038A28"/>
    <w:rsid w:val="0FC36673"/>
    <w:rsid w:val="182C1CE3"/>
    <w:rsid w:val="19A3CDD4"/>
    <w:rsid w:val="1B63BDA5"/>
    <w:rsid w:val="1D0D70E5"/>
    <w:rsid w:val="1FE4C166"/>
    <w:rsid w:val="221DEE6E"/>
    <w:rsid w:val="23646918"/>
    <w:rsid w:val="26DAC3DC"/>
    <w:rsid w:val="28BA5C3C"/>
    <w:rsid w:val="2A10AEF2"/>
    <w:rsid w:val="2C6DA462"/>
    <w:rsid w:val="2DF04C66"/>
    <w:rsid w:val="311D61BD"/>
    <w:rsid w:val="337F4C62"/>
    <w:rsid w:val="38A419FC"/>
    <w:rsid w:val="38E3F190"/>
    <w:rsid w:val="3BEEF86B"/>
    <w:rsid w:val="3E5B2649"/>
    <w:rsid w:val="4A71395A"/>
    <w:rsid w:val="52200317"/>
    <w:rsid w:val="55F7B400"/>
    <w:rsid w:val="56F6C8FE"/>
    <w:rsid w:val="578FA9B4"/>
    <w:rsid w:val="5E17167B"/>
    <w:rsid w:val="62FFF155"/>
    <w:rsid w:val="66090003"/>
    <w:rsid w:val="67D04CB9"/>
    <w:rsid w:val="681414B8"/>
    <w:rsid w:val="693443C0"/>
    <w:rsid w:val="6A24ED9E"/>
    <w:rsid w:val="6ADC7126"/>
    <w:rsid w:val="6B4ECB39"/>
    <w:rsid w:val="6C281678"/>
    <w:rsid w:val="6E2A5D33"/>
    <w:rsid w:val="70665C95"/>
    <w:rsid w:val="71A1CEA1"/>
    <w:rsid w:val="74A1C096"/>
    <w:rsid w:val="74E0458B"/>
    <w:rsid w:val="776FD2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118C9"/>
  <w15:chartTrackingRefBased/>
  <w15:docId w15:val="{3C43AA8E-B9E6-0841-8A83-C023C6B3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2F70"/>
    <w:rPr>
      <w:sz w:val="24"/>
      <w:szCs w:val="24"/>
      <w:lang w:eastAsia="ko-KR"/>
    </w:rPr>
  </w:style>
  <w:style w:type="paragraph" w:styleId="Heading1">
    <w:name w:val="heading 1"/>
    <w:basedOn w:val="Normal"/>
    <w:next w:val="Normal"/>
    <w:qFormat/>
    <w:rsid w:val="002243D9"/>
    <w:pPr>
      <w:keepNext/>
      <w:widowControl w:val="0"/>
      <w:jc w:val="both"/>
      <w:outlineLvl w:val="0"/>
    </w:pPr>
    <w:rPr>
      <w:snapToGrid w:val="0"/>
      <w:szCs w:val="20"/>
      <w:u w:val="single"/>
    </w:rPr>
  </w:style>
  <w:style w:type="paragraph" w:styleId="Heading2">
    <w:name w:val="heading 2"/>
    <w:basedOn w:val="Normal"/>
    <w:next w:val="Normal"/>
    <w:qFormat/>
    <w:rsid w:val="002243D9"/>
    <w:pPr>
      <w:keepNext/>
      <w:widowControl w:val="0"/>
      <w:jc w:val="both"/>
      <w:outlineLvl w:val="1"/>
    </w:pPr>
    <w:rPr>
      <w:b/>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6009F"/>
    <w:pPr>
      <w:spacing w:before="100" w:beforeAutospacing="1" w:after="100" w:afterAutospacing="1"/>
    </w:pPr>
  </w:style>
  <w:style w:type="character" w:styleId="FootnoteReference">
    <w:name w:val="footnote reference"/>
    <w:semiHidden/>
    <w:rsid w:val="002243D9"/>
  </w:style>
  <w:style w:type="paragraph" w:styleId="BodyText">
    <w:name w:val="Body Text"/>
    <w:basedOn w:val="Normal"/>
    <w:rsid w:val="002243D9"/>
    <w:pPr>
      <w:widowControl w:val="0"/>
      <w:jc w:val="both"/>
    </w:pPr>
    <w:rPr>
      <w:b/>
      <w:snapToGrid w:val="0"/>
      <w:sz w:val="32"/>
      <w:szCs w:val="20"/>
    </w:rPr>
  </w:style>
  <w:style w:type="paragraph" w:styleId="Header">
    <w:name w:val="header"/>
    <w:basedOn w:val="Normal"/>
    <w:link w:val="HeaderChar"/>
    <w:uiPriority w:val="99"/>
    <w:rsid w:val="002243D9"/>
    <w:pPr>
      <w:widowControl w:val="0"/>
      <w:tabs>
        <w:tab w:val="center" w:pos="4320"/>
        <w:tab w:val="right" w:pos="8640"/>
      </w:tabs>
    </w:pPr>
    <w:rPr>
      <w:rFonts w:ascii="Courier" w:hAnsi="Courier"/>
      <w:snapToGrid w:val="0"/>
      <w:szCs w:val="20"/>
    </w:rPr>
  </w:style>
  <w:style w:type="paragraph" w:styleId="Footer">
    <w:name w:val="footer"/>
    <w:basedOn w:val="Normal"/>
    <w:link w:val="FooterChar"/>
    <w:uiPriority w:val="99"/>
    <w:rsid w:val="002243D9"/>
    <w:pPr>
      <w:widowControl w:val="0"/>
      <w:tabs>
        <w:tab w:val="center" w:pos="4320"/>
        <w:tab w:val="right" w:pos="8640"/>
      </w:tabs>
    </w:pPr>
    <w:rPr>
      <w:rFonts w:ascii="Courier" w:hAnsi="Courier"/>
      <w:snapToGrid w:val="0"/>
      <w:szCs w:val="20"/>
    </w:rPr>
  </w:style>
  <w:style w:type="paragraph" w:styleId="BodyText2">
    <w:name w:val="Body Text 2"/>
    <w:basedOn w:val="Normal"/>
    <w:rsid w:val="002243D9"/>
    <w:pPr>
      <w:widowControl w:val="0"/>
      <w:jc w:val="both"/>
    </w:pPr>
    <w:rPr>
      <w:rFonts w:ascii="Courier" w:hAnsi="Courier"/>
      <w:b/>
      <w:snapToGrid w:val="0"/>
      <w:szCs w:val="20"/>
    </w:rPr>
  </w:style>
  <w:style w:type="character" w:styleId="Hyperlink">
    <w:name w:val="Hyperlink"/>
    <w:uiPriority w:val="99"/>
    <w:rsid w:val="002243D9"/>
    <w:rPr>
      <w:color w:val="0000FF"/>
      <w:u w:val="single"/>
    </w:rPr>
  </w:style>
  <w:style w:type="character" w:styleId="PageNumber">
    <w:name w:val="page number"/>
    <w:basedOn w:val="DefaultParagraphFont"/>
    <w:rsid w:val="002243D9"/>
  </w:style>
  <w:style w:type="table" w:styleId="TableGrid">
    <w:name w:val="Table Grid"/>
    <w:basedOn w:val="TableNormal"/>
    <w:uiPriority w:val="39"/>
    <w:rsid w:val="005E29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5F163D"/>
    <w:rPr>
      <w:rFonts w:ascii="Courier" w:hAnsi="Courier"/>
      <w:snapToGrid w:val="0"/>
      <w:sz w:val="24"/>
    </w:rPr>
  </w:style>
  <w:style w:type="character" w:styleId="Emphasis">
    <w:name w:val="Emphasis"/>
    <w:uiPriority w:val="20"/>
    <w:qFormat/>
    <w:rsid w:val="00193E71"/>
    <w:rPr>
      <w:i/>
      <w:iCs/>
    </w:rPr>
  </w:style>
  <w:style w:type="paragraph" w:styleId="Title">
    <w:name w:val="Title"/>
    <w:basedOn w:val="Normal"/>
    <w:link w:val="TitleChar"/>
    <w:qFormat/>
    <w:rsid w:val="003D728A"/>
    <w:pPr>
      <w:jc w:val="center"/>
    </w:pPr>
    <w:rPr>
      <w:szCs w:val="20"/>
    </w:rPr>
  </w:style>
  <w:style w:type="character" w:customStyle="1" w:styleId="TitleChar">
    <w:name w:val="Title Char"/>
    <w:link w:val="Title"/>
    <w:rsid w:val="003D728A"/>
    <w:rPr>
      <w:sz w:val="24"/>
    </w:rPr>
  </w:style>
  <w:style w:type="character" w:styleId="Strong">
    <w:name w:val="Strong"/>
    <w:uiPriority w:val="22"/>
    <w:qFormat/>
    <w:rsid w:val="003D728A"/>
    <w:rPr>
      <w:b/>
      <w:bCs/>
    </w:rPr>
  </w:style>
  <w:style w:type="character" w:styleId="FollowedHyperlink">
    <w:name w:val="FollowedHyperlink"/>
    <w:rsid w:val="004B1FC7"/>
    <w:rPr>
      <w:color w:val="800080"/>
      <w:u w:val="single"/>
    </w:rPr>
  </w:style>
  <w:style w:type="paragraph" w:styleId="ListParagraph">
    <w:name w:val="List Paragraph"/>
    <w:basedOn w:val="Normal"/>
    <w:uiPriority w:val="34"/>
    <w:qFormat/>
    <w:rsid w:val="0086105A"/>
    <w:pPr>
      <w:spacing w:after="120"/>
      <w:ind w:left="720"/>
      <w:contextualSpacing/>
    </w:pPr>
    <w:rPr>
      <w:rFonts w:ascii="Arial" w:eastAsia="Calibri" w:hAnsi="Arial"/>
      <w:sz w:val="28"/>
      <w:szCs w:val="22"/>
    </w:rPr>
  </w:style>
  <w:style w:type="character" w:customStyle="1" w:styleId="HeaderChar">
    <w:name w:val="Header Char"/>
    <w:link w:val="Header"/>
    <w:uiPriority w:val="99"/>
    <w:rsid w:val="001152BD"/>
    <w:rPr>
      <w:rFonts w:ascii="Courier" w:hAnsi="Courier"/>
      <w:snapToGrid w:val="0"/>
      <w:sz w:val="24"/>
    </w:rPr>
  </w:style>
  <w:style w:type="paragraph" w:styleId="BalloonText">
    <w:name w:val="Balloon Text"/>
    <w:basedOn w:val="Normal"/>
    <w:link w:val="BalloonTextChar"/>
    <w:rsid w:val="001152BD"/>
    <w:rPr>
      <w:rFonts w:ascii="Tahoma" w:hAnsi="Tahoma" w:cs="Tahoma"/>
      <w:sz w:val="16"/>
      <w:szCs w:val="16"/>
    </w:rPr>
  </w:style>
  <w:style w:type="character" w:customStyle="1" w:styleId="BalloonTextChar">
    <w:name w:val="Balloon Text Char"/>
    <w:link w:val="BalloonText"/>
    <w:rsid w:val="001152BD"/>
    <w:rPr>
      <w:rFonts w:ascii="Tahoma" w:hAnsi="Tahoma" w:cs="Tahoma"/>
      <w:sz w:val="16"/>
      <w:szCs w:val="16"/>
    </w:rPr>
  </w:style>
  <w:style w:type="character" w:styleId="CommentReference">
    <w:name w:val="annotation reference"/>
    <w:rsid w:val="0073018A"/>
    <w:rPr>
      <w:sz w:val="16"/>
      <w:szCs w:val="16"/>
    </w:rPr>
  </w:style>
  <w:style w:type="paragraph" w:styleId="CommentText">
    <w:name w:val="annotation text"/>
    <w:basedOn w:val="Normal"/>
    <w:link w:val="CommentTextChar"/>
    <w:rsid w:val="0073018A"/>
    <w:rPr>
      <w:sz w:val="20"/>
      <w:szCs w:val="20"/>
    </w:rPr>
  </w:style>
  <w:style w:type="character" w:customStyle="1" w:styleId="CommentTextChar">
    <w:name w:val="Comment Text Char"/>
    <w:basedOn w:val="DefaultParagraphFont"/>
    <w:link w:val="CommentText"/>
    <w:rsid w:val="0073018A"/>
  </w:style>
  <w:style w:type="paragraph" w:styleId="CommentSubject">
    <w:name w:val="annotation subject"/>
    <w:basedOn w:val="CommentText"/>
    <w:next w:val="CommentText"/>
    <w:link w:val="CommentSubjectChar"/>
    <w:rsid w:val="0073018A"/>
    <w:rPr>
      <w:b/>
      <w:bCs/>
    </w:rPr>
  </w:style>
  <w:style w:type="character" w:customStyle="1" w:styleId="CommentSubjectChar">
    <w:name w:val="Comment Subject Char"/>
    <w:link w:val="CommentSubject"/>
    <w:rsid w:val="0073018A"/>
    <w:rPr>
      <w:b/>
      <w:bCs/>
    </w:rPr>
  </w:style>
  <w:style w:type="character" w:styleId="UnresolvedMention">
    <w:name w:val="Unresolved Mention"/>
    <w:basedOn w:val="DefaultParagraphFont"/>
    <w:uiPriority w:val="99"/>
    <w:semiHidden/>
    <w:unhideWhenUsed/>
    <w:rsid w:val="000B3B03"/>
    <w:rPr>
      <w:color w:val="605E5C"/>
      <w:shd w:val="clear" w:color="auto" w:fill="E1DFDD"/>
    </w:rPr>
  </w:style>
  <w:style w:type="character" w:customStyle="1" w:styleId="textlayer--absolute">
    <w:name w:val="textlayer--absolute"/>
    <w:basedOn w:val="DefaultParagraphFont"/>
    <w:rsid w:val="00CC56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7944">
      <w:bodyDiv w:val="1"/>
      <w:marLeft w:val="0"/>
      <w:marRight w:val="0"/>
      <w:marTop w:val="0"/>
      <w:marBottom w:val="0"/>
      <w:divBdr>
        <w:top w:val="none" w:sz="0" w:space="0" w:color="auto"/>
        <w:left w:val="none" w:sz="0" w:space="0" w:color="auto"/>
        <w:bottom w:val="none" w:sz="0" w:space="0" w:color="auto"/>
        <w:right w:val="none" w:sz="0" w:space="0" w:color="auto"/>
      </w:divBdr>
    </w:div>
    <w:div w:id="123425838">
      <w:bodyDiv w:val="1"/>
      <w:marLeft w:val="0"/>
      <w:marRight w:val="0"/>
      <w:marTop w:val="0"/>
      <w:marBottom w:val="0"/>
      <w:divBdr>
        <w:top w:val="none" w:sz="0" w:space="0" w:color="auto"/>
        <w:left w:val="none" w:sz="0" w:space="0" w:color="auto"/>
        <w:bottom w:val="none" w:sz="0" w:space="0" w:color="auto"/>
        <w:right w:val="none" w:sz="0" w:space="0" w:color="auto"/>
      </w:divBdr>
    </w:div>
    <w:div w:id="255402041">
      <w:bodyDiv w:val="1"/>
      <w:marLeft w:val="0"/>
      <w:marRight w:val="0"/>
      <w:marTop w:val="0"/>
      <w:marBottom w:val="0"/>
      <w:divBdr>
        <w:top w:val="none" w:sz="0" w:space="0" w:color="auto"/>
        <w:left w:val="none" w:sz="0" w:space="0" w:color="auto"/>
        <w:bottom w:val="none" w:sz="0" w:space="0" w:color="auto"/>
        <w:right w:val="none" w:sz="0" w:space="0" w:color="auto"/>
      </w:divBdr>
    </w:div>
    <w:div w:id="360936266">
      <w:bodyDiv w:val="1"/>
      <w:marLeft w:val="0"/>
      <w:marRight w:val="0"/>
      <w:marTop w:val="0"/>
      <w:marBottom w:val="0"/>
      <w:divBdr>
        <w:top w:val="none" w:sz="0" w:space="0" w:color="auto"/>
        <w:left w:val="none" w:sz="0" w:space="0" w:color="auto"/>
        <w:bottom w:val="none" w:sz="0" w:space="0" w:color="auto"/>
        <w:right w:val="none" w:sz="0" w:space="0" w:color="auto"/>
      </w:divBdr>
    </w:div>
    <w:div w:id="374280206">
      <w:bodyDiv w:val="1"/>
      <w:marLeft w:val="0"/>
      <w:marRight w:val="0"/>
      <w:marTop w:val="0"/>
      <w:marBottom w:val="0"/>
      <w:divBdr>
        <w:top w:val="none" w:sz="0" w:space="0" w:color="auto"/>
        <w:left w:val="none" w:sz="0" w:space="0" w:color="auto"/>
        <w:bottom w:val="none" w:sz="0" w:space="0" w:color="auto"/>
        <w:right w:val="none" w:sz="0" w:space="0" w:color="auto"/>
      </w:divBdr>
      <w:divsChild>
        <w:div w:id="448476865">
          <w:marLeft w:val="0"/>
          <w:marRight w:val="0"/>
          <w:marTop w:val="0"/>
          <w:marBottom w:val="0"/>
          <w:divBdr>
            <w:top w:val="none" w:sz="0" w:space="0" w:color="auto"/>
            <w:left w:val="none" w:sz="0" w:space="0" w:color="auto"/>
            <w:bottom w:val="none" w:sz="0" w:space="0" w:color="auto"/>
            <w:right w:val="none" w:sz="0" w:space="0" w:color="auto"/>
          </w:divBdr>
          <w:divsChild>
            <w:div w:id="1089429721">
              <w:marLeft w:val="0"/>
              <w:marRight w:val="0"/>
              <w:marTop w:val="0"/>
              <w:marBottom w:val="0"/>
              <w:divBdr>
                <w:top w:val="none" w:sz="0" w:space="0" w:color="auto"/>
                <w:left w:val="none" w:sz="0" w:space="0" w:color="auto"/>
                <w:bottom w:val="none" w:sz="0" w:space="0" w:color="auto"/>
                <w:right w:val="none" w:sz="0" w:space="0" w:color="auto"/>
              </w:divBdr>
              <w:divsChild>
                <w:div w:id="7849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561865">
      <w:bodyDiv w:val="1"/>
      <w:marLeft w:val="0"/>
      <w:marRight w:val="0"/>
      <w:marTop w:val="0"/>
      <w:marBottom w:val="0"/>
      <w:divBdr>
        <w:top w:val="none" w:sz="0" w:space="0" w:color="auto"/>
        <w:left w:val="none" w:sz="0" w:space="0" w:color="auto"/>
        <w:bottom w:val="none" w:sz="0" w:space="0" w:color="auto"/>
        <w:right w:val="none" w:sz="0" w:space="0" w:color="auto"/>
      </w:divBdr>
    </w:div>
    <w:div w:id="506866716">
      <w:bodyDiv w:val="1"/>
      <w:marLeft w:val="0"/>
      <w:marRight w:val="0"/>
      <w:marTop w:val="0"/>
      <w:marBottom w:val="0"/>
      <w:divBdr>
        <w:top w:val="none" w:sz="0" w:space="0" w:color="auto"/>
        <w:left w:val="none" w:sz="0" w:space="0" w:color="auto"/>
        <w:bottom w:val="none" w:sz="0" w:space="0" w:color="auto"/>
        <w:right w:val="none" w:sz="0" w:space="0" w:color="auto"/>
      </w:divBdr>
    </w:div>
    <w:div w:id="643891529">
      <w:bodyDiv w:val="1"/>
      <w:marLeft w:val="0"/>
      <w:marRight w:val="0"/>
      <w:marTop w:val="0"/>
      <w:marBottom w:val="0"/>
      <w:divBdr>
        <w:top w:val="none" w:sz="0" w:space="0" w:color="auto"/>
        <w:left w:val="none" w:sz="0" w:space="0" w:color="auto"/>
        <w:bottom w:val="none" w:sz="0" w:space="0" w:color="auto"/>
        <w:right w:val="none" w:sz="0" w:space="0" w:color="auto"/>
      </w:divBdr>
    </w:div>
    <w:div w:id="726883009">
      <w:bodyDiv w:val="1"/>
      <w:marLeft w:val="0"/>
      <w:marRight w:val="0"/>
      <w:marTop w:val="0"/>
      <w:marBottom w:val="0"/>
      <w:divBdr>
        <w:top w:val="none" w:sz="0" w:space="0" w:color="auto"/>
        <w:left w:val="none" w:sz="0" w:space="0" w:color="auto"/>
        <w:bottom w:val="none" w:sz="0" w:space="0" w:color="auto"/>
        <w:right w:val="none" w:sz="0" w:space="0" w:color="auto"/>
      </w:divBdr>
    </w:div>
    <w:div w:id="1024671403">
      <w:bodyDiv w:val="1"/>
      <w:marLeft w:val="0"/>
      <w:marRight w:val="0"/>
      <w:marTop w:val="0"/>
      <w:marBottom w:val="0"/>
      <w:divBdr>
        <w:top w:val="none" w:sz="0" w:space="0" w:color="auto"/>
        <w:left w:val="none" w:sz="0" w:space="0" w:color="auto"/>
        <w:bottom w:val="none" w:sz="0" w:space="0" w:color="auto"/>
        <w:right w:val="none" w:sz="0" w:space="0" w:color="auto"/>
      </w:divBdr>
    </w:div>
    <w:div w:id="1115292024">
      <w:bodyDiv w:val="1"/>
      <w:marLeft w:val="0"/>
      <w:marRight w:val="0"/>
      <w:marTop w:val="0"/>
      <w:marBottom w:val="0"/>
      <w:divBdr>
        <w:top w:val="none" w:sz="0" w:space="0" w:color="auto"/>
        <w:left w:val="none" w:sz="0" w:space="0" w:color="auto"/>
        <w:bottom w:val="none" w:sz="0" w:space="0" w:color="auto"/>
        <w:right w:val="none" w:sz="0" w:space="0" w:color="auto"/>
      </w:divBdr>
    </w:div>
    <w:div w:id="1220361198">
      <w:bodyDiv w:val="1"/>
      <w:marLeft w:val="0"/>
      <w:marRight w:val="0"/>
      <w:marTop w:val="0"/>
      <w:marBottom w:val="0"/>
      <w:divBdr>
        <w:top w:val="none" w:sz="0" w:space="0" w:color="auto"/>
        <w:left w:val="none" w:sz="0" w:space="0" w:color="auto"/>
        <w:bottom w:val="none" w:sz="0" w:space="0" w:color="auto"/>
        <w:right w:val="none" w:sz="0" w:space="0" w:color="auto"/>
      </w:divBdr>
    </w:div>
    <w:div w:id="1240170249">
      <w:bodyDiv w:val="1"/>
      <w:marLeft w:val="0"/>
      <w:marRight w:val="0"/>
      <w:marTop w:val="0"/>
      <w:marBottom w:val="0"/>
      <w:divBdr>
        <w:top w:val="none" w:sz="0" w:space="0" w:color="auto"/>
        <w:left w:val="none" w:sz="0" w:space="0" w:color="auto"/>
        <w:bottom w:val="none" w:sz="0" w:space="0" w:color="auto"/>
        <w:right w:val="none" w:sz="0" w:space="0" w:color="auto"/>
      </w:divBdr>
    </w:div>
    <w:div w:id="1241597588">
      <w:bodyDiv w:val="1"/>
      <w:marLeft w:val="0"/>
      <w:marRight w:val="0"/>
      <w:marTop w:val="0"/>
      <w:marBottom w:val="0"/>
      <w:divBdr>
        <w:top w:val="none" w:sz="0" w:space="0" w:color="auto"/>
        <w:left w:val="none" w:sz="0" w:space="0" w:color="auto"/>
        <w:bottom w:val="none" w:sz="0" w:space="0" w:color="auto"/>
        <w:right w:val="none" w:sz="0" w:space="0" w:color="auto"/>
      </w:divBdr>
    </w:div>
    <w:div w:id="1246499384">
      <w:bodyDiv w:val="1"/>
      <w:marLeft w:val="0"/>
      <w:marRight w:val="0"/>
      <w:marTop w:val="0"/>
      <w:marBottom w:val="0"/>
      <w:divBdr>
        <w:top w:val="none" w:sz="0" w:space="0" w:color="auto"/>
        <w:left w:val="none" w:sz="0" w:space="0" w:color="auto"/>
        <w:bottom w:val="none" w:sz="0" w:space="0" w:color="auto"/>
        <w:right w:val="none" w:sz="0" w:space="0" w:color="auto"/>
      </w:divBdr>
    </w:div>
    <w:div w:id="1282882807">
      <w:bodyDiv w:val="1"/>
      <w:marLeft w:val="0"/>
      <w:marRight w:val="0"/>
      <w:marTop w:val="0"/>
      <w:marBottom w:val="0"/>
      <w:divBdr>
        <w:top w:val="none" w:sz="0" w:space="0" w:color="auto"/>
        <w:left w:val="none" w:sz="0" w:space="0" w:color="auto"/>
        <w:bottom w:val="none" w:sz="0" w:space="0" w:color="auto"/>
        <w:right w:val="none" w:sz="0" w:space="0" w:color="auto"/>
      </w:divBdr>
    </w:div>
    <w:div w:id="1334331416">
      <w:bodyDiv w:val="1"/>
      <w:marLeft w:val="0"/>
      <w:marRight w:val="0"/>
      <w:marTop w:val="0"/>
      <w:marBottom w:val="0"/>
      <w:divBdr>
        <w:top w:val="none" w:sz="0" w:space="0" w:color="auto"/>
        <w:left w:val="none" w:sz="0" w:space="0" w:color="auto"/>
        <w:bottom w:val="none" w:sz="0" w:space="0" w:color="auto"/>
        <w:right w:val="none" w:sz="0" w:space="0" w:color="auto"/>
      </w:divBdr>
    </w:div>
    <w:div w:id="1379403195">
      <w:bodyDiv w:val="1"/>
      <w:marLeft w:val="0"/>
      <w:marRight w:val="0"/>
      <w:marTop w:val="0"/>
      <w:marBottom w:val="0"/>
      <w:divBdr>
        <w:top w:val="none" w:sz="0" w:space="0" w:color="auto"/>
        <w:left w:val="none" w:sz="0" w:space="0" w:color="auto"/>
        <w:bottom w:val="none" w:sz="0" w:space="0" w:color="auto"/>
        <w:right w:val="none" w:sz="0" w:space="0" w:color="auto"/>
      </w:divBdr>
    </w:div>
    <w:div w:id="1477844906">
      <w:bodyDiv w:val="1"/>
      <w:marLeft w:val="0"/>
      <w:marRight w:val="0"/>
      <w:marTop w:val="0"/>
      <w:marBottom w:val="0"/>
      <w:divBdr>
        <w:top w:val="none" w:sz="0" w:space="0" w:color="auto"/>
        <w:left w:val="none" w:sz="0" w:space="0" w:color="auto"/>
        <w:bottom w:val="none" w:sz="0" w:space="0" w:color="auto"/>
        <w:right w:val="none" w:sz="0" w:space="0" w:color="auto"/>
      </w:divBdr>
    </w:div>
    <w:div w:id="1539662106">
      <w:bodyDiv w:val="1"/>
      <w:marLeft w:val="0"/>
      <w:marRight w:val="0"/>
      <w:marTop w:val="0"/>
      <w:marBottom w:val="0"/>
      <w:divBdr>
        <w:top w:val="none" w:sz="0" w:space="0" w:color="auto"/>
        <w:left w:val="none" w:sz="0" w:space="0" w:color="auto"/>
        <w:bottom w:val="none" w:sz="0" w:space="0" w:color="auto"/>
        <w:right w:val="none" w:sz="0" w:space="0" w:color="auto"/>
      </w:divBdr>
    </w:div>
    <w:div w:id="1694528837">
      <w:bodyDiv w:val="1"/>
      <w:marLeft w:val="0"/>
      <w:marRight w:val="0"/>
      <w:marTop w:val="0"/>
      <w:marBottom w:val="0"/>
      <w:divBdr>
        <w:top w:val="none" w:sz="0" w:space="0" w:color="auto"/>
        <w:left w:val="none" w:sz="0" w:space="0" w:color="auto"/>
        <w:bottom w:val="none" w:sz="0" w:space="0" w:color="auto"/>
        <w:right w:val="none" w:sz="0" w:space="0" w:color="auto"/>
      </w:divBdr>
    </w:div>
    <w:div w:id="1713646858">
      <w:bodyDiv w:val="1"/>
      <w:marLeft w:val="0"/>
      <w:marRight w:val="0"/>
      <w:marTop w:val="0"/>
      <w:marBottom w:val="0"/>
      <w:divBdr>
        <w:top w:val="none" w:sz="0" w:space="0" w:color="auto"/>
        <w:left w:val="none" w:sz="0" w:space="0" w:color="auto"/>
        <w:bottom w:val="none" w:sz="0" w:space="0" w:color="auto"/>
        <w:right w:val="none" w:sz="0" w:space="0" w:color="auto"/>
      </w:divBdr>
    </w:div>
    <w:div w:id="1713921235">
      <w:bodyDiv w:val="1"/>
      <w:marLeft w:val="0"/>
      <w:marRight w:val="0"/>
      <w:marTop w:val="0"/>
      <w:marBottom w:val="0"/>
      <w:divBdr>
        <w:top w:val="none" w:sz="0" w:space="0" w:color="auto"/>
        <w:left w:val="none" w:sz="0" w:space="0" w:color="auto"/>
        <w:bottom w:val="none" w:sz="0" w:space="0" w:color="auto"/>
        <w:right w:val="none" w:sz="0" w:space="0" w:color="auto"/>
      </w:divBdr>
    </w:div>
    <w:div w:id="1890144529">
      <w:bodyDiv w:val="1"/>
      <w:marLeft w:val="0"/>
      <w:marRight w:val="0"/>
      <w:marTop w:val="0"/>
      <w:marBottom w:val="0"/>
      <w:divBdr>
        <w:top w:val="none" w:sz="0" w:space="0" w:color="auto"/>
        <w:left w:val="none" w:sz="0" w:space="0" w:color="auto"/>
        <w:bottom w:val="none" w:sz="0" w:space="0" w:color="auto"/>
        <w:right w:val="none" w:sz="0" w:space="0" w:color="auto"/>
      </w:divBdr>
    </w:div>
    <w:div w:id="1924683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jhong@nursing.upenn.edu" TargetMode="External"/><Relationship Id="rId18" Type="http://schemas.openxmlformats.org/officeDocument/2006/relationships/hyperlink" Target="https://academicintegrity.org/resources/fundamental-value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canvas.upenn.edu/courses/1834213" TargetMode="External"/><Relationship Id="rId17" Type="http://schemas.openxmlformats.org/officeDocument/2006/relationships/hyperlink" Target="https://www.nursing.upenn.edu/it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lgordon2@upenn.edu" TargetMode="External"/><Relationship Id="rId20" Type="http://schemas.openxmlformats.org/officeDocument/2006/relationships/hyperlink" Target="https://www.nursing.upenn.edu/student-services/resources/handbooks-forms-policies/bsn-handbook/university-of-pennsylvania-student-polici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oscare@upenn.edu" TargetMode="External"/><Relationship Id="rId5" Type="http://schemas.openxmlformats.org/officeDocument/2006/relationships/numbering" Target="numbering.xml"/><Relationship Id="rId15" Type="http://schemas.openxmlformats.org/officeDocument/2006/relationships/hyperlink" Target="mailto:semorgan@upenn.edu"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catalog.upenn.edu/pennbook/code-of-academic-integr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evia@nursing.upenn.edu"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d51eb3b-6fd0-455d-84be-ccc60a861ab5" xsi:nil="true"/>
    <lcf76f155ced4ddcb4097134ff3c332f xmlns="dd13c8c8-4681-4b40-b5b1-8b36f99e65b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06CD0A91CB3FF41B05506821C8BD928" ma:contentTypeVersion="12" ma:contentTypeDescription="Create a new document." ma:contentTypeScope="" ma:versionID="7b612fc29d5bdcf90b220381a1921e56">
  <xsd:schema xmlns:xsd="http://www.w3.org/2001/XMLSchema" xmlns:xs="http://www.w3.org/2001/XMLSchema" xmlns:p="http://schemas.microsoft.com/office/2006/metadata/properties" xmlns:ns2="dd13c8c8-4681-4b40-b5b1-8b36f99e65bd" xmlns:ns3="ed51eb3b-6fd0-455d-84be-ccc60a861ab5" targetNamespace="http://schemas.microsoft.com/office/2006/metadata/properties" ma:root="true" ma:fieldsID="87c3764c92afb45bc3e86eb249e59d0d" ns2:_="" ns3:_="">
    <xsd:import namespace="dd13c8c8-4681-4b40-b5b1-8b36f99e65bd"/>
    <xsd:import namespace="ed51eb3b-6fd0-455d-84be-ccc60a861a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13c8c8-4681-4b40-b5b1-8b36f99e6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6d41a5f-cbfb-4323-98af-06a6a0c0161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51eb3b-6fd0-455d-84be-ccc60a861ab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e8c7c96-8267-492a-84c2-3fe5342d07c7}" ma:internalName="TaxCatchAll" ma:showField="CatchAllData" ma:web="ed51eb3b-6fd0-455d-84be-ccc60a861a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B2F0B1-22BE-4668-B2F1-6AF156D5F0AA}">
  <ds:schemaRefs>
    <ds:schemaRef ds:uri="http://schemas.openxmlformats.org/officeDocument/2006/bibliography"/>
  </ds:schemaRefs>
</ds:datastoreItem>
</file>

<file path=customXml/itemProps2.xml><?xml version="1.0" encoding="utf-8"?>
<ds:datastoreItem xmlns:ds="http://schemas.openxmlformats.org/officeDocument/2006/customXml" ds:itemID="{A5D59AB3-B3B3-483E-8735-227C24D6BE57}">
  <ds:schemaRefs>
    <ds:schemaRef ds:uri="http://schemas.microsoft.com/office/2006/metadata/properties"/>
    <ds:schemaRef ds:uri="http://schemas.microsoft.com/office/infopath/2007/PartnerControls"/>
    <ds:schemaRef ds:uri="ed51eb3b-6fd0-455d-84be-ccc60a861ab5"/>
    <ds:schemaRef ds:uri="dd13c8c8-4681-4b40-b5b1-8b36f99e65bd"/>
  </ds:schemaRefs>
</ds:datastoreItem>
</file>

<file path=customXml/itemProps3.xml><?xml version="1.0" encoding="utf-8"?>
<ds:datastoreItem xmlns:ds="http://schemas.openxmlformats.org/officeDocument/2006/customXml" ds:itemID="{76D736B2-90EF-4894-9663-7091B96A2B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13c8c8-4681-4b40-b5b1-8b36f99e65bd"/>
    <ds:schemaRef ds:uri="ed51eb3b-6fd0-455d-84be-ccc60a861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125285-16EB-4BFB-9648-54E6A7D1A6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3095</Words>
  <Characters>17647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School of Nursing</Company>
  <LinksUpToDate>false</LinksUpToDate>
  <CharactersWithSpaces>20701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skeim</dc:creator>
  <cp:keywords/>
  <cp:lastModifiedBy>Hong, Hyejeong</cp:lastModifiedBy>
  <cp:revision>3</cp:revision>
  <cp:lastPrinted>2025-01-14T15:59:00Z</cp:lastPrinted>
  <dcterms:created xsi:type="dcterms:W3CDTF">2025-02-10T22:44:00Z</dcterms:created>
  <dcterms:modified xsi:type="dcterms:W3CDTF">2025-02-10T22:45:00Z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0x010100806CD0A91CB3FF41B05506821C8BD928</vt:lpwstr>
  </property>
  <property fmtid="{D5CDD505-2E9C-101B-9397-08002B2CF9AE}" pid="3" name="MediaServiceImageTags">
    <vt:lpwstr/>
  </property>
</Properties>
</file>