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E46" w:rsidRDefault="00FF2E46" w:rsidP="00FF2E46">
      <w:r>
        <w:t>Sure, here is an in-depth explanation of the background and challenges of the Internet of Vehicles (IoV):</w:t>
      </w:r>
    </w:p>
    <w:p w:rsidR="00FF2E46" w:rsidRDefault="00FF2E46" w:rsidP="00FF2E46"/>
    <w:p w:rsidR="00FF2E46" w:rsidRDefault="00FF2E46" w:rsidP="00FF2E46">
      <w:r>
        <w:t>1. The Internet of Vehicles (IoV) is a network that connects vehicles to the internet, enabling them to communicate with each other and exchange data. This includes both traditional cars and autonomous vehicles. IoV enables a wide range of applications, including traffic management, navigation, and safety systems, but also presents numerous challenges.</w:t>
      </w:r>
    </w:p>
    <w:p w:rsidR="00FF2E46" w:rsidRDefault="00FF2E46" w:rsidP="00FF2E46"/>
    <w:p w:rsidR="00FF2E46" w:rsidRDefault="00FF2E46" w:rsidP="00FF2E46">
      <w:r>
        <w:t xml:space="preserve">The concept of IoV emerged as an extension of the Internet of Things (IoT). The IoT is a network of physical devices, such as smartphones, wearables, and home </w:t>
      </w:r>
      <w:proofErr w:type="gramStart"/>
      <w:r>
        <w:t>appliances, that</w:t>
      </w:r>
      <w:proofErr w:type="gramEnd"/>
      <w:r>
        <w:t xml:space="preserve"> are connected to the internet and can exchange data. IoV extends this concept to include vehicles, creating a network of connected cars, trucks, buses, and other vehicles.</w:t>
      </w:r>
    </w:p>
    <w:p w:rsidR="00FF2E46" w:rsidRDefault="00FF2E46" w:rsidP="00FF2E46"/>
    <w:p w:rsidR="00FF2E46" w:rsidRDefault="00FF2E46" w:rsidP="00FF2E46">
      <w:r>
        <w:t>2. One of the main challenges of IoV is the need for high-speed and reliable connectivity. Vehicles generate and exchange large amounts of data that require a high-speed and low-latency network.</w:t>
      </w:r>
    </w:p>
    <w:p w:rsidR="00FF2E46" w:rsidRDefault="00FF2E46" w:rsidP="00FF2E46"/>
    <w:p w:rsidR="00FF2E46" w:rsidRDefault="00FF2E46" w:rsidP="00FF2E46">
      <w:r>
        <w:t>IoV systems require high-speed and reliable connectivity to support real-time communication and data exchange between vehicles and with the infrastructure. This includes communication between vehicles, between vehicles and traffic management systems, and between vehicles and the cloud. To meet this demand, IoV systems rely on advanced wireless communication technologies, such as 5G, Wi-Fi, and Dedicated Short-Range Communications (DSRC).</w:t>
      </w:r>
    </w:p>
    <w:p w:rsidR="00FF2E46" w:rsidRDefault="00FF2E46" w:rsidP="00FF2E46"/>
    <w:p w:rsidR="00FF2E46" w:rsidRDefault="00FF2E46" w:rsidP="00FF2E46">
      <w:r>
        <w:t>3. Another challenge is the security of the IoV network. As connected vehicles become more common, the risk of cyber-attacks on the IoV network increases.</w:t>
      </w:r>
    </w:p>
    <w:p w:rsidR="00FF2E46" w:rsidRDefault="00FF2E46" w:rsidP="00FF2E46"/>
    <w:p w:rsidR="00FF2E46" w:rsidRDefault="00FF2E46" w:rsidP="00FF2E46">
      <w:r>
        <w:t>IoV systems are vulnerable to various cyber-attacks, including hacking, data theft, and denial-of-service (</w:t>
      </w:r>
      <w:proofErr w:type="spellStart"/>
      <w:r>
        <w:t>DoS</w:t>
      </w:r>
      <w:proofErr w:type="spellEnd"/>
      <w:r>
        <w:t>) attacks. These attacks can compromise the safety and security of vehicles and their occupants. To address this challenge, IoV systems require robust security mechanisms, such as encryption, authentication, and access control, to protect data and prevent unauthorized access.</w:t>
      </w:r>
    </w:p>
    <w:p w:rsidR="00FF2E46" w:rsidRDefault="00FF2E46" w:rsidP="00FF2E46"/>
    <w:p w:rsidR="00FF2E46" w:rsidRDefault="00FF2E46" w:rsidP="00FF2E46">
      <w:r>
        <w:t>4. The complexity of IoV systems is another challenge. IoV involves a wide range of technologies, including sensors, communication protocols, and software systems. Integrating these technologies and ensuring their compatibility can be difficult.</w:t>
      </w:r>
    </w:p>
    <w:p w:rsidR="00FF2E46" w:rsidRDefault="00FF2E46" w:rsidP="00FF2E46"/>
    <w:p w:rsidR="00FF2E46" w:rsidRDefault="00FF2E46" w:rsidP="00FF2E46">
      <w:r>
        <w:t xml:space="preserve">IoV systems are complex and require the integration of multiple technologies, including sensors, communication protocols, and software systems. Ensuring that these technologies are compatible and </w:t>
      </w:r>
      <w:r>
        <w:lastRenderedPageBreak/>
        <w:t>can work together seamlessly is a significant challenge. This requires the development of standards and protocols for IoV systems that can ensure interoperability and compatibility.</w:t>
      </w:r>
    </w:p>
    <w:p w:rsidR="00FF2E46" w:rsidRDefault="00FF2E46" w:rsidP="00FF2E46"/>
    <w:p w:rsidR="00FF2E46" w:rsidRDefault="00FF2E46" w:rsidP="00FF2E46">
      <w:r>
        <w:t>5. The standardization of communication protocols is another challenge. Without standardized protocols, vehicles from different manufacturers may not be able to communicate with each other.</w:t>
      </w:r>
    </w:p>
    <w:p w:rsidR="00FF2E46" w:rsidRDefault="00FF2E46" w:rsidP="00FF2E46"/>
    <w:p w:rsidR="00FF2E46" w:rsidRDefault="00FF2E46" w:rsidP="00FF2E46">
      <w:r>
        <w:t>IoV systems require standardized communication protocols to ensure that vehicles from different manufacturers can communicate with each other. This requires the development of common communication standards that can enable interoperability and compatibility between different IoV systems.</w:t>
      </w:r>
    </w:p>
    <w:p w:rsidR="00FF2E46" w:rsidRDefault="00FF2E46" w:rsidP="00FF2E46"/>
    <w:p w:rsidR="00FF2E46" w:rsidRDefault="00FF2E46" w:rsidP="00FF2E46">
      <w:r>
        <w:t>6. Ensuring data privacy is also a challenge. IoV generates large amounts of personal data that must be protected.</w:t>
      </w:r>
    </w:p>
    <w:p w:rsidR="00FF2E46" w:rsidRDefault="00FF2E46" w:rsidP="00FF2E46"/>
    <w:p w:rsidR="00FF2E46" w:rsidRDefault="00FF2E46" w:rsidP="00FF2E46">
      <w:r>
        <w:t xml:space="preserve">IoV systems generate large amounts of data, including personal </w:t>
      </w:r>
      <w:proofErr w:type="gramStart"/>
      <w:r>
        <w:t>data, that</w:t>
      </w:r>
      <w:proofErr w:type="gramEnd"/>
      <w:r>
        <w:t xml:space="preserve"> must be protected to ensure data privacy. This includes data on vehicle location, speed, and driver behavior, which can be used to identify individuals and track their movements. To address this challenge, IoV systems require robust data privacy mechanisms, such as data anonymization, data encryption, and data access controls.</w:t>
      </w:r>
    </w:p>
    <w:p w:rsidR="00FF2E46" w:rsidRDefault="00FF2E46" w:rsidP="00FF2E46"/>
    <w:p w:rsidR="00FF2E46" w:rsidRDefault="00FF2E46" w:rsidP="00FF2E46">
      <w:r>
        <w:t>7. Another challenge is the cost of implementing IoV. Developing and implementing IoV systems requires significant investment in infrastructure, hardware, and software.</w:t>
      </w:r>
    </w:p>
    <w:p w:rsidR="00FF2E46" w:rsidRDefault="00FF2E46" w:rsidP="00FF2E46"/>
    <w:p w:rsidR="00FF2E46" w:rsidRDefault="00FF2E46" w:rsidP="00FF2E46">
      <w:r>
        <w:t>IoV systems require significant investment in infrastructure, hardware, and software to develop and implement. This includes the installation of communication infrastructure, such as roadside units and sensors, and the development of software systems to support IoV applications. To address this challenge, IoV systems require public-private partnerships and collaborations to share the costs and benefits of IoV implementation.</w:t>
      </w:r>
    </w:p>
    <w:p w:rsidR="00FF2E46" w:rsidRDefault="00FF2E46" w:rsidP="00FF2E46"/>
    <w:p w:rsidR="00FF2E46" w:rsidRDefault="00FF2E46" w:rsidP="00FF2E46">
      <w:r>
        <w:t>8. Interoperability is another challenge. Different regions and countries</w:t>
      </w:r>
      <w:r>
        <w:t xml:space="preserve"> </w:t>
      </w:r>
      <w:r>
        <w:t>may have different IoV systems and communication protocols, which can hinder interoperability between vehicles from different regions.</w:t>
      </w:r>
    </w:p>
    <w:p w:rsidR="00FF2E46" w:rsidRDefault="00FF2E46" w:rsidP="00FF2E46"/>
    <w:p w:rsidR="00FF2E46" w:rsidRDefault="00FF2E46" w:rsidP="00FF2E46">
      <w:r>
        <w:t xml:space="preserve">Interoperability is a challenge for IoV systems, as different regions and countries may have different IoV systems and communication protocols. This can hinder the ability of vehicles from different regions to communicate with each other, reducing the effectiveness of IoV applications. To address this challenge, </w:t>
      </w:r>
      <w:r>
        <w:lastRenderedPageBreak/>
        <w:t>international standards and protocols are needed to ensure interoperability between different IoV systems.</w:t>
      </w:r>
    </w:p>
    <w:p w:rsidR="00FF2E46" w:rsidRDefault="00FF2E46" w:rsidP="00FF2E46"/>
    <w:p w:rsidR="00FF2E46" w:rsidRDefault="00FF2E46" w:rsidP="00FF2E46">
      <w:r>
        <w:t>9. The need for data analytics and machine learning is another challenge. IoV generates large amounts of data that must be analyzed and processed to extract meaningful insights.</w:t>
      </w:r>
    </w:p>
    <w:p w:rsidR="00FF2E46" w:rsidRDefault="00FF2E46" w:rsidP="00FF2E46"/>
    <w:p w:rsidR="00FF2E46" w:rsidRDefault="00FF2E46" w:rsidP="00FF2E46">
      <w:r>
        <w:t>IoV systems generate large amounts of data that must be analyzed and processed to extract meaningful insights. This includes data on vehicle performance, traffic patterns, and driver behavior, which can be used to improve IoV applications and services. To address this challenge, IoV systems require advanced data analytics and machine learning techniques to extract insights from data.</w:t>
      </w:r>
    </w:p>
    <w:p w:rsidR="00FF2E46" w:rsidRDefault="00FF2E46" w:rsidP="00FF2E46"/>
    <w:p w:rsidR="00FF2E46" w:rsidRDefault="00FF2E46" w:rsidP="00FF2E46">
      <w:r>
        <w:t>10. Finally, public acceptance and trust in IoV is another challenge. The deployment of IoV systems requires public acceptance and trust, as well as regulatory support.</w:t>
      </w:r>
    </w:p>
    <w:p w:rsidR="00FF2E46" w:rsidRDefault="00FF2E46" w:rsidP="00FF2E46"/>
    <w:p w:rsidR="00FF2E46" w:rsidRDefault="00FF2E46" w:rsidP="00FF2E46">
      <w:r>
        <w:t>The deployment of IoV systems requires public acceptance and trust, as well as regulatory support. The public may be skeptical of the benefits of IoV or concerned about the privacy and security implications of IoV systems. To address this challenge, IoV systems require public education and awareness campaigns to promote the benefits of IoV and address public concerns. In addition, regulatory frameworks are needed to ensure the safety, security, and privacy of IoV systems.</w:t>
      </w:r>
    </w:p>
    <w:p w:rsidR="00FF2E46" w:rsidRDefault="00FF2E46" w:rsidP="00FF2E46"/>
    <w:p w:rsidR="00FF2E46" w:rsidRDefault="00FF2E46" w:rsidP="00FF2E46">
      <w:r>
        <w:t>In conclusion, the Internet of Vehicles (IoV) has the potential to revolutionize transportation and improve safety, efficiency, and sustainability. However, IoV also presents numerous challenges, including the need for high-speed and reliable connectivity, data privacy and security, complexity, interoperability, and public acceptance. Addressing these challenges will require significant investment in infrastructure, technology, and regulatory frameworks, as well as international collaboration and standardization efforts.</w:t>
      </w:r>
    </w:p>
    <w:p w:rsidR="00FF2E46" w:rsidRDefault="00FF2E46" w:rsidP="00FF2E46"/>
    <w:p w:rsidR="00FF2E46" w:rsidRDefault="00FF2E46" w:rsidP="00FF2E46">
      <w:r>
        <w:t>References:</w:t>
      </w:r>
    </w:p>
    <w:p w:rsidR="00FF2E46" w:rsidRDefault="00FF2E46" w:rsidP="00FF2E46"/>
    <w:p w:rsidR="00FF2E46" w:rsidRDefault="00FF2E46" w:rsidP="00FF2E46">
      <w:r>
        <w:t xml:space="preserve">1. M. A. Saleh, M. A. Rashid, and M. A. H. </w:t>
      </w:r>
      <w:proofErr w:type="spellStart"/>
      <w:r>
        <w:t>Akhand</w:t>
      </w:r>
      <w:proofErr w:type="spellEnd"/>
      <w:r>
        <w:t>, "The Internet of Vehicles: Opportunities and Challenges," IEEE Access, vol. 5, pp. 19243-19255, 2017.</w:t>
      </w:r>
    </w:p>
    <w:p w:rsidR="00FF2E46" w:rsidRDefault="00FF2E46" w:rsidP="00FF2E46"/>
    <w:p w:rsidR="00FF2E46" w:rsidRDefault="00FF2E46" w:rsidP="00FF2E46">
      <w:r>
        <w:t>2. A. Gupta and S. Bhatia, "Internet of Vehicles (IoV): Architecture, Protocols, and Applications," in Intelligent Transportation Systems: Dependable Vehicular Communications for Improved Road Safety, Springer, 2021, pp. 47-67.</w:t>
      </w:r>
    </w:p>
    <w:p w:rsidR="00FF2E46" w:rsidRDefault="00FF2E46" w:rsidP="00FF2E46"/>
    <w:p w:rsidR="00FF2E46" w:rsidRDefault="00FF2E46" w:rsidP="00FF2E46">
      <w:r>
        <w:t>3. M. H. Al-</w:t>
      </w:r>
      <w:proofErr w:type="spellStart"/>
      <w:r>
        <w:t>Khafajiy</w:t>
      </w:r>
      <w:proofErr w:type="spellEnd"/>
      <w:r>
        <w:t>, M. Al-</w:t>
      </w:r>
      <w:proofErr w:type="spellStart"/>
      <w:r>
        <w:t>Bayatti</w:t>
      </w:r>
      <w:proofErr w:type="spellEnd"/>
      <w:r>
        <w:t xml:space="preserve">, and H. </w:t>
      </w:r>
      <w:proofErr w:type="spellStart"/>
      <w:r>
        <w:t>Zedan</w:t>
      </w:r>
      <w:proofErr w:type="spellEnd"/>
      <w:r>
        <w:t>, "Internet of Vehicles (IoV): Recent Advances and Future Challenges," IEEE Access, vol. 8, pp. 2336-2353, 2020.</w:t>
      </w:r>
    </w:p>
    <w:p w:rsidR="00FF2E46" w:rsidRDefault="00FF2E46" w:rsidP="00FF2E46"/>
    <w:p w:rsidR="00FF2E46" w:rsidRDefault="00FF2E46" w:rsidP="00FF2E46">
      <w:r>
        <w:t>4. W. Sun and J. Wang, "Challenges and Opportunities for Internet of Vehicles," in Advances in Vehicular Ad-Hoc Networks: Developments and Challenges, IGI Global, 2019, pp. 1-20.</w:t>
      </w:r>
    </w:p>
    <w:p w:rsidR="00FF2E46" w:rsidRDefault="00FF2E46" w:rsidP="00FF2E46"/>
    <w:p w:rsidR="00D5037F" w:rsidRDefault="00FF2E46" w:rsidP="00FF2E46">
      <w:r>
        <w:t xml:space="preserve">5. K. M. Kamal, M. M. Islam, and M. A. </w:t>
      </w:r>
      <w:proofErr w:type="spellStart"/>
      <w:r>
        <w:t>Razzaque</w:t>
      </w:r>
      <w:proofErr w:type="spellEnd"/>
      <w:r>
        <w:t>, "Challenges and Opportunities in the Internet of Vehicles (IoV): A Review," Sensors, vol. 21, no. 1, p. 227, 2021.</w:t>
      </w:r>
    </w:p>
    <w:p w:rsidR="00FF2E46" w:rsidRDefault="00FF2E46" w:rsidP="00FF2E46">
      <w:r>
        <w:t xml:space="preserve">6. P. </w:t>
      </w:r>
      <w:proofErr w:type="gramStart"/>
      <w:r>
        <w:t>Gao</w:t>
      </w:r>
      <w:proofErr w:type="gramEnd"/>
      <w:r>
        <w:t>, J. Li, and J. Yan, "Privacy and Security Challenges in the Internet of Vehicles," in Internet of Things (IoT) in 5G Mobile Technologies, Springer, 2021, pp. 399-422.</w:t>
      </w:r>
    </w:p>
    <w:p w:rsidR="00FF2E46" w:rsidRDefault="00FF2E46" w:rsidP="00FF2E46"/>
    <w:p w:rsidR="00FF2E46" w:rsidRDefault="00FF2E46" w:rsidP="00FF2E46">
      <w:r>
        <w:t xml:space="preserve">7. K. </w:t>
      </w:r>
      <w:proofErr w:type="spellStart"/>
      <w:r>
        <w:t>Xiong</w:t>
      </w:r>
      <w:proofErr w:type="spellEnd"/>
      <w:r>
        <w:t>, H. Liu, and H. Wang, "Internet of Vehicles: A Comprehensive Review," IEEE Transactions on Industrial Informatics, vol. 14, no. 4, pp. 1606-1619, 2018.</w:t>
      </w:r>
    </w:p>
    <w:p w:rsidR="00FF2E46" w:rsidRDefault="00FF2E46" w:rsidP="00FF2E46"/>
    <w:p w:rsidR="00FF2E46" w:rsidRDefault="00FF2E46" w:rsidP="00FF2E46">
      <w:r>
        <w:t>8. S. Han, Y. Tian, and M. Dong, "Interoperability in the Internet of Vehicles: A Review," IEEE Transactions on Vehicular Technology, vol. 67, no. 7, pp. 5542-5553, 2018.</w:t>
      </w:r>
    </w:p>
    <w:p w:rsidR="00FF2E46" w:rsidRDefault="00FF2E46" w:rsidP="00FF2E46"/>
    <w:p w:rsidR="00FF2E46" w:rsidRDefault="00FF2E46" w:rsidP="00FF2E46">
      <w:r>
        <w:t>9. F. Hu, X. Jiang, and Y. Qian, "Data Analytics for Internet of Vehicles: A Survey," IEEE Transactions on Intelligent Transportation Systems, vol. 21, no. 10, pp. 4069-4085, 2020.</w:t>
      </w:r>
    </w:p>
    <w:p w:rsidR="00FF2E46" w:rsidRDefault="00FF2E46" w:rsidP="00FF2E46"/>
    <w:p w:rsidR="00FF2E46" w:rsidRDefault="00FF2E46" w:rsidP="00FF2E46">
      <w:r>
        <w:t>10. C. Zhang, Y. Sun, and G. Feng, "Public Acceptance and Governance of the Internet of Vehicles," in Handbook of Research on Advanced ICT Integration for Governance and Policy Modeling, IGI Global, 2019, pp. 43-55.</w:t>
      </w:r>
      <w:bookmarkStart w:id="0" w:name="_GoBack"/>
      <w:bookmarkEnd w:id="0"/>
    </w:p>
    <w:sectPr w:rsidR="00FF2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46"/>
    <w:rsid w:val="00D72A68"/>
    <w:rsid w:val="00E2579E"/>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589C"/>
  <w15:chartTrackingRefBased/>
  <w15:docId w15:val="{D4550AA3-B60A-4D55-89E3-18A7476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Manam</dc:creator>
  <cp:keywords/>
  <dc:description/>
  <cp:lastModifiedBy>BHARADWAJ Manam</cp:lastModifiedBy>
  <cp:revision>1</cp:revision>
  <dcterms:created xsi:type="dcterms:W3CDTF">2023-05-04T12:27:00Z</dcterms:created>
  <dcterms:modified xsi:type="dcterms:W3CDTF">2023-05-04T12:29:00Z</dcterms:modified>
</cp:coreProperties>
</file>