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288.00000000000006" w:lineRule="auto"/>
        <w:rPr>
          <w:b w:val="1"/>
          <w:color w:val="0b5394"/>
          <w:sz w:val="58"/>
          <w:szCs w:val="58"/>
        </w:rPr>
      </w:pPr>
      <w:bookmarkStart w:colFirst="0" w:colLast="0" w:name="_fowzy89bfkpt" w:id="0"/>
      <w:bookmarkEnd w:id="0"/>
      <w:r w:rsidDel="00000000" w:rsidR="00000000" w:rsidRPr="00000000">
        <w:rPr>
          <w:b w:val="1"/>
          <w:color w:val="0b5394"/>
          <w:sz w:val="58"/>
          <w:szCs w:val="58"/>
          <w:rtl w:val="0"/>
        </w:rPr>
        <w:t xml:space="preserve">RISC-V SIMULATOR</w:t>
      </w:r>
    </w:p>
    <w:p w:rsidR="00000000" w:rsidDel="00000000" w:rsidP="00000000" w:rsidRDefault="00000000" w:rsidRPr="00000000" w14:paraId="00000002">
      <w:pPr>
        <w:rPr/>
      </w:pPr>
      <w:r w:rsidDel="00000000" w:rsidR="00000000" w:rsidRPr="00000000">
        <w:rPr>
          <w:rtl w:val="0"/>
        </w:rPr>
        <w:t xml:space="preserve">Team Details:</w:t>
      </w:r>
    </w:p>
    <w:p w:rsidR="00000000" w:rsidDel="00000000" w:rsidP="00000000" w:rsidRDefault="00000000" w:rsidRPr="00000000" w14:paraId="00000003">
      <w:pPr>
        <w:rPr/>
      </w:pPr>
      <w:r w:rsidDel="00000000" w:rsidR="00000000" w:rsidRPr="00000000">
        <w:rPr>
          <w:rtl w:val="0"/>
        </w:rPr>
        <w:t xml:space="preserve">Muskan Gupta   2019CSB1100</w:t>
      </w:r>
    </w:p>
    <w:p w:rsidR="00000000" w:rsidDel="00000000" w:rsidP="00000000" w:rsidRDefault="00000000" w:rsidRPr="00000000" w14:paraId="00000004">
      <w:pPr>
        <w:rPr/>
      </w:pPr>
      <w:r w:rsidDel="00000000" w:rsidR="00000000" w:rsidRPr="00000000">
        <w:rPr>
          <w:rtl w:val="0"/>
        </w:rPr>
        <w:t xml:space="preserve">Manan Singhal  2019CSB1099</w:t>
      </w:r>
    </w:p>
    <w:p w:rsidR="00000000" w:rsidDel="00000000" w:rsidP="00000000" w:rsidRDefault="00000000" w:rsidRPr="00000000" w14:paraId="00000005">
      <w:pPr>
        <w:rPr/>
      </w:pPr>
      <w:r w:rsidDel="00000000" w:rsidR="00000000" w:rsidRPr="00000000">
        <w:rPr>
          <w:rtl w:val="0"/>
        </w:rPr>
        <w:t xml:space="preserve">Praveen kumar  2019CSB1108</w:t>
      </w:r>
    </w:p>
    <w:p w:rsidR="00000000" w:rsidDel="00000000" w:rsidP="00000000" w:rsidRDefault="00000000" w:rsidRPr="00000000" w14:paraId="00000006">
      <w:pPr>
        <w:rPr/>
      </w:pPr>
      <w:r w:rsidDel="00000000" w:rsidR="00000000" w:rsidRPr="00000000">
        <w:rPr>
          <w:rtl w:val="0"/>
        </w:rPr>
        <w:t xml:space="preserve">Pratima Singh  2018CEB1021</w:t>
      </w:r>
    </w:p>
    <w:p w:rsidR="00000000" w:rsidDel="00000000" w:rsidP="00000000" w:rsidRDefault="00000000" w:rsidRPr="00000000" w14:paraId="00000007">
      <w:pPr>
        <w:rPr/>
      </w:pPr>
      <w:r w:rsidDel="00000000" w:rsidR="00000000" w:rsidRPr="00000000">
        <w:rPr>
          <w:rtl w:val="0"/>
        </w:rPr>
        <w:t xml:space="preserve">Rajasekhar    2019CSB1105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b w:val="1"/>
          <w:sz w:val="26"/>
          <w:szCs w:val="26"/>
        </w:rPr>
      </w:pPr>
      <w:r w:rsidDel="00000000" w:rsidR="00000000" w:rsidRPr="00000000">
        <w:rPr>
          <w:color w:val="c9d1d9"/>
          <w:sz w:val="24"/>
          <w:szCs w:val="24"/>
          <w:rtl w:val="0"/>
        </w:rPr>
        <w:t xml:space="preserve"> </w:t>
      </w:r>
      <w:r w:rsidDel="00000000" w:rsidR="00000000" w:rsidRPr="00000000">
        <w:rPr>
          <w:b w:val="1"/>
          <w:sz w:val="26"/>
          <w:szCs w:val="26"/>
          <w:rtl w:val="0"/>
        </w:rPr>
        <w:t xml:space="preserve">Design document:</w:t>
      </w:r>
    </w:p>
    <w:p w:rsidR="00000000" w:rsidDel="00000000" w:rsidP="00000000" w:rsidRDefault="00000000" w:rsidRPr="00000000" w14:paraId="0000000A">
      <w:pPr>
        <w:spacing w:after="240" w:before="240" w:lineRule="auto"/>
        <w:rPr>
          <w:color w:val="c9d1d9"/>
          <w:sz w:val="24"/>
          <w:szCs w:val="24"/>
        </w:rPr>
      </w:pPr>
      <w:r w:rsidDel="00000000" w:rsidR="00000000" w:rsidRPr="00000000">
        <w:rPr>
          <w:sz w:val="24"/>
          <w:szCs w:val="24"/>
          <w:rtl w:val="0"/>
        </w:rPr>
        <w:t xml:space="preserve">This document describes the design of the Phase3.py , a RISC-V Simulator.</w:t>
      </w:r>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rPr>
          <w:b w:val="1"/>
          <w:color w:val="0000ff"/>
          <w:sz w:val="28"/>
          <w:szCs w:val="28"/>
        </w:rPr>
      </w:pPr>
      <w:bookmarkStart w:colFirst="0" w:colLast="0" w:name="_gy0uyzgg9eu5" w:id="1"/>
      <w:bookmarkEnd w:id="1"/>
      <w:r w:rsidDel="00000000" w:rsidR="00000000" w:rsidRPr="00000000">
        <w:rPr>
          <w:b w:val="1"/>
          <w:color w:val="0000ff"/>
          <w:sz w:val="28"/>
          <w:szCs w:val="28"/>
          <w:rtl w:val="0"/>
        </w:rPr>
        <w:t xml:space="preserve">How to execute a program:</w:t>
      </w:r>
    </w:p>
    <w:p w:rsidR="00000000" w:rsidDel="00000000" w:rsidP="00000000" w:rsidRDefault="00000000" w:rsidRPr="00000000" w14:paraId="0000000C">
      <w:pPr>
        <w:spacing w:after="240" w:before="240" w:lineRule="auto"/>
        <w:rPr>
          <w:b w:val="1"/>
          <w:sz w:val="26"/>
          <w:szCs w:val="26"/>
        </w:rPr>
      </w:pPr>
      <w:r w:rsidDel="00000000" w:rsidR="00000000" w:rsidRPr="00000000">
        <w:rPr>
          <w:b w:val="1"/>
          <w:sz w:val="26"/>
          <w:szCs w:val="26"/>
          <w:rtl w:val="0"/>
        </w:rPr>
        <w:t xml:space="preserve">Use Command:</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$python3 Phase3.py “machine_file_name.mc”</w:t>
        <w:tab/>
        <w:t xml:space="preserve">          </w:t>
        <w:tab/>
        <w:t xml:space="preserve">  </w:t>
      </w:r>
    </w:p>
    <w:p w:rsidR="00000000" w:rsidDel="00000000" w:rsidP="00000000" w:rsidRDefault="00000000" w:rsidRPr="00000000" w14:paraId="0000000E">
      <w:pPr>
        <w:spacing w:after="240" w:before="240" w:lineRule="auto"/>
        <w:rPr>
          <w:color w:val="c9d1d9"/>
          <w:sz w:val="24"/>
          <w:szCs w:val="24"/>
        </w:rPr>
      </w:pPr>
      <w:r w:rsidDel="00000000" w:rsidR="00000000" w:rsidRPr="00000000">
        <w:rPr>
          <w:sz w:val="24"/>
          <w:szCs w:val="24"/>
          <w:rtl w:val="0"/>
        </w:rPr>
        <w:t xml:space="preserve">Example: # $python3 Phase3.py testcase1.mc</w:t>
      </w:r>
      <w:r w:rsidDel="00000000" w:rsidR="00000000" w:rsidRPr="00000000">
        <w:rPr>
          <w:rtl w:val="0"/>
        </w:rPr>
      </w:r>
    </w:p>
    <w:p w:rsidR="00000000" w:rsidDel="00000000" w:rsidP="00000000" w:rsidRDefault="00000000" w:rsidRPr="00000000" w14:paraId="0000000F">
      <w:pPr>
        <w:spacing w:after="240" w:before="240" w:lineRule="auto"/>
        <w:rPr>
          <w:b w:val="1"/>
          <w:color w:val="0000ff"/>
          <w:sz w:val="24"/>
          <w:szCs w:val="24"/>
        </w:rPr>
      </w:pPr>
      <w:r w:rsidDel="00000000" w:rsidR="00000000" w:rsidRPr="00000000">
        <w:rPr>
          <w:b w:val="1"/>
          <w:color w:val="0000ff"/>
          <w:sz w:val="24"/>
          <w:szCs w:val="24"/>
          <w:rtl w:val="0"/>
        </w:rPr>
        <w:t xml:space="preserve">Input:</w:t>
      </w:r>
    </w:p>
    <w:p w:rsidR="00000000" w:rsidDel="00000000" w:rsidP="00000000" w:rsidRDefault="00000000" w:rsidRPr="00000000" w14:paraId="00000010">
      <w:pPr>
        <w:spacing w:after="200" w:before="240" w:lineRule="auto"/>
        <w:jc w:val="both"/>
        <w:rPr>
          <w:color w:val="434343"/>
          <w:sz w:val="24"/>
          <w:szCs w:val="24"/>
        </w:rPr>
      </w:pPr>
      <w:r w:rsidDel="00000000" w:rsidR="00000000" w:rsidRPr="00000000">
        <w:rPr>
          <w:color w:val="434343"/>
          <w:sz w:val="24"/>
          <w:szCs w:val="24"/>
          <w:rtl w:val="0"/>
        </w:rPr>
        <w:t xml:space="preserve">Input to the terminal is a .mc file </w:t>
      </w:r>
      <w:r w:rsidDel="00000000" w:rsidR="00000000" w:rsidRPr="00000000">
        <w:rPr>
          <w:b w:val="1"/>
          <w:color w:val="434343"/>
          <w:sz w:val="24"/>
          <w:szCs w:val="24"/>
          <w:rtl w:val="0"/>
        </w:rPr>
        <w:t xml:space="preserve">before running as shown in the example above </w:t>
      </w:r>
      <w:r w:rsidDel="00000000" w:rsidR="00000000" w:rsidRPr="00000000">
        <w:rPr>
          <w:color w:val="434343"/>
          <w:sz w:val="24"/>
          <w:szCs w:val="24"/>
          <w:rtl w:val="0"/>
        </w:rPr>
        <w:t xml:space="preserve">the program that contains the encoded instruction and the corresponding address at which instruction is supposed to be stored, separated by space.   For example:</w:t>
      </w:r>
    </w:p>
    <w:p w:rsidR="00000000" w:rsidDel="00000000" w:rsidP="00000000" w:rsidRDefault="00000000" w:rsidRPr="00000000" w14:paraId="00000011">
      <w:pPr>
        <w:spacing w:after="240" w:before="240" w:lineRule="auto"/>
        <w:jc w:val="both"/>
        <w:rPr>
          <w:color w:val="202124"/>
          <w:sz w:val="24"/>
          <w:szCs w:val="24"/>
          <w:highlight w:val="white"/>
        </w:rPr>
      </w:pPr>
      <w:r w:rsidDel="00000000" w:rsidR="00000000" w:rsidRPr="00000000">
        <w:rPr>
          <w:color w:val="202124"/>
          <w:sz w:val="24"/>
          <w:szCs w:val="24"/>
          <w:highlight w:val="white"/>
          <w:rtl w:val="0"/>
        </w:rPr>
        <w:t xml:space="preserve">0x0 0x00500513</w:t>
      </w:r>
    </w:p>
    <w:p w:rsidR="00000000" w:rsidDel="00000000" w:rsidP="00000000" w:rsidRDefault="00000000" w:rsidRPr="00000000" w14:paraId="00000012">
      <w:pPr>
        <w:spacing w:after="240" w:before="240" w:lineRule="auto"/>
        <w:jc w:val="both"/>
        <w:rPr>
          <w:color w:val="202124"/>
          <w:sz w:val="24"/>
          <w:szCs w:val="24"/>
          <w:highlight w:val="white"/>
        </w:rPr>
      </w:pPr>
      <w:r w:rsidDel="00000000" w:rsidR="00000000" w:rsidRPr="00000000">
        <w:rPr>
          <w:color w:val="202124"/>
          <w:sz w:val="24"/>
          <w:szCs w:val="24"/>
          <w:highlight w:val="white"/>
          <w:rtl w:val="0"/>
        </w:rPr>
        <w:t xml:space="preserve">0x4 0x008000EF</w:t>
      </w:r>
    </w:p>
    <w:p w:rsidR="00000000" w:rsidDel="00000000" w:rsidP="00000000" w:rsidRDefault="00000000" w:rsidRPr="00000000" w14:paraId="00000013">
      <w:pPr>
        <w:spacing w:after="240" w:before="240" w:lineRule="auto"/>
        <w:jc w:val="both"/>
        <w:rPr>
          <w:color w:val="202124"/>
          <w:sz w:val="24"/>
          <w:szCs w:val="24"/>
          <w:highlight w:val="white"/>
        </w:rPr>
      </w:pPr>
      <w:r w:rsidDel="00000000" w:rsidR="00000000" w:rsidRPr="00000000">
        <w:rPr>
          <w:color w:val="202124"/>
          <w:sz w:val="24"/>
          <w:szCs w:val="24"/>
          <w:highlight w:val="white"/>
          <w:rtl w:val="0"/>
        </w:rPr>
        <w:t xml:space="preserve">0x8 0x04000463</w:t>
      </w:r>
    </w:p>
    <w:p w:rsidR="00000000" w:rsidDel="00000000" w:rsidP="00000000" w:rsidRDefault="00000000" w:rsidRPr="00000000" w14:paraId="00000014">
      <w:pPr>
        <w:spacing w:after="240" w:before="240" w:lineRule="auto"/>
        <w:jc w:val="both"/>
        <w:rPr>
          <w:color w:val="202124"/>
          <w:sz w:val="24"/>
          <w:szCs w:val="24"/>
          <w:highlight w:val="white"/>
        </w:rPr>
      </w:pPr>
      <w:r w:rsidDel="00000000" w:rsidR="00000000" w:rsidRPr="00000000">
        <w:rPr>
          <w:color w:val="202124"/>
          <w:sz w:val="24"/>
          <w:szCs w:val="24"/>
          <w:highlight w:val="white"/>
          <w:rtl w:val="0"/>
        </w:rPr>
        <w:t xml:space="preserve">And, data segment is also present in .mc file after an empty line in between text segment and data segment.  </w:t>
      </w:r>
    </w:p>
    <w:p w:rsidR="00000000" w:rsidDel="00000000" w:rsidP="00000000" w:rsidRDefault="00000000" w:rsidRPr="00000000" w14:paraId="00000015">
      <w:pPr>
        <w:spacing w:after="240" w:before="240"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016">
      <w:pPr>
        <w:spacing w:after="240" w:before="240"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017">
      <w:pPr>
        <w:spacing w:after="240" w:before="240"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018">
      <w:pPr>
        <w:spacing w:after="200" w:before="240" w:lineRule="auto"/>
        <w:jc w:val="both"/>
        <w:rPr>
          <w:b w:val="1"/>
          <w:sz w:val="24"/>
          <w:szCs w:val="24"/>
        </w:rPr>
      </w:pPr>
      <w:r w:rsidDel="00000000" w:rsidR="00000000" w:rsidRPr="00000000">
        <w:rPr>
          <w:b w:val="1"/>
          <w:sz w:val="24"/>
          <w:szCs w:val="24"/>
          <w:rtl w:val="0"/>
        </w:rPr>
        <w:t xml:space="preserve">While running the file:</w:t>
      </w:r>
    </w:p>
    <w:p w:rsidR="00000000" w:rsidDel="00000000" w:rsidP="00000000" w:rsidRDefault="00000000" w:rsidRPr="00000000" w14:paraId="00000019">
      <w:pPr>
        <w:spacing w:after="200" w:before="240" w:lineRule="auto"/>
        <w:jc w:val="both"/>
        <w:rPr>
          <w:sz w:val="24"/>
          <w:szCs w:val="24"/>
        </w:rPr>
      </w:pPr>
      <w:r w:rsidDel="00000000" w:rsidR="00000000" w:rsidRPr="00000000">
        <w:rPr>
          <w:sz w:val="24"/>
          <w:szCs w:val="24"/>
          <w:rtl w:val="0"/>
        </w:rPr>
        <w:t xml:space="preserve">When you run the file,</w:t>
      </w:r>
    </w:p>
    <w:p w:rsidR="00000000" w:rsidDel="00000000" w:rsidP="00000000" w:rsidRDefault="00000000" w:rsidRPr="00000000" w14:paraId="0000001A">
      <w:pPr>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First it will ask the user whether to use Pipelining or non pipelining (Knob1)</w:t>
      </w:r>
    </w:p>
    <w:p w:rsidR="00000000" w:rsidDel="00000000" w:rsidP="00000000" w:rsidRDefault="00000000" w:rsidRPr="00000000" w14:paraId="0000001B">
      <w:pPr>
        <w:numPr>
          <w:ilvl w:val="1"/>
          <w:numId w:val="1"/>
        </w:numPr>
        <w:spacing w:after="0" w:afterAutospacing="0" w:lineRule="auto"/>
        <w:ind w:left="1440" w:hanging="360"/>
        <w:jc w:val="both"/>
        <w:rPr>
          <w:sz w:val="24"/>
          <w:szCs w:val="24"/>
        </w:rPr>
      </w:pPr>
      <w:r w:rsidDel="00000000" w:rsidR="00000000" w:rsidRPr="00000000">
        <w:rPr>
          <w:sz w:val="24"/>
          <w:szCs w:val="24"/>
          <w:rtl w:val="0"/>
        </w:rPr>
        <w:t xml:space="preserve">Enter 0 for Non pipelining or 1 for Pipelining</w:t>
      </w:r>
    </w:p>
    <w:p w:rsidR="00000000" w:rsidDel="00000000" w:rsidP="00000000" w:rsidRDefault="00000000" w:rsidRPr="00000000" w14:paraId="0000001C">
      <w:pPr>
        <w:numPr>
          <w:ilvl w:val="0"/>
          <w:numId w:val="1"/>
        </w:numPr>
        <w:spacing w:after="240" w:lineRule="auto"/>
        <w:ind w:left="720" w:hanging="360"/>
        <w:jc w:val="both"/>
        <w:rPr>
          <w:sz w:val="24"/>
          <w:szCs w:val="24"/>
        </w:rPr>
      </w:pPr>
      <w:r w:rsidDel="00000000" w:rsidR="00000000" w:rsidRPr="00000000">
        <w:rPr>
          <w:sz w:val="24"/>
          <w:szCs w:val="24"/>
          <w:rtl w:val="0"/>
        </w:rPr>
        <w:t xml:space="preserve">Next , it will ask for the following inputs in a sequence. Give the inputs accordingly.</w:t>
      </w:r>
    </w:p>
    <w:p w:rsidR="00000000" w:rsidDel="00000000" w:rsidP="00000000" w:rsidRDefault="00000000" w:rsidRPr="00000000" w14:paraId="0000001D">
      <w:pPr>
        <w:spacing w:after="240" w:lineRule="auto"/>
        <w:ind w:left="720" w:firstLine="0"/>
        <w:jc w:val="both"/>
        <w:rPr>
          <w:sz w:val="24"/>
          <w:szCs w:val="24"/>
        </w:rPr>
      </w:pPr>
      <w:r w:rsidDel="00000000" w:rsidR="00000000" w:rsidRPr="00000000">
        <w:rPr>
          <w:sz w:val="24"/>
          <w:szCs w:val="24"/>
          <w:rtl w:val="0"/>
        </w:rPr>
        <w:t xml:space="preserve">“Enter CacheSize :”</w:t>
      </w:r>
    </w:p>
    <w:p w:rsidR="00000000" w:rsidDel="00000000" w:rsidP="00000000" w:rsidRDefault="00000000" w:rsidRPr="00000000" w14:paraId="0000001E">
      <w:pPr>
        <w:spacing w:after="240" w:lineRule="auto"/>
        <w:ind w:left="720" w:firstLine="0"/>
        <w:jc w:val="both"/>
        <w:rPr>
          <w:sz w:val="24"/>
          <w:szCs w:val="24"/>
        </w:rPr>
      </w:pPr>
      <w:r w:rsidDel="00000000" w:rsidR="00000000" w:rsidRPr="00000000">
        <w:rPr>
          <w:sz w:val="24"/>
          <w:szCs w:val="24"/>
          <w:rtl w:val="0"/>
        </w:rPr>
        <w:t xml:space="preserve">Enter CacheBlock Size :</w:t>
      </w:r>
    </w:p>
    <w:p w:rsidR="00000000" w:rsidDel="00000000" w:rsidP="00000000" w:rsidRDefault="00000000" w:rsidRPr="00000000" w14:paraId="0000001F">
      <w:pPr>
        <w:spacing w:after="240" w:lineRule="auto"/>
        <w:ind w:left="720" w:firstLine="0"/>
        <w:jc w:val="both"/>
        <w:rPr>
          <w:sz w:val="24"/>
          <w:szCs w:val="24"/>
        </w:rPr>
      </w:pPr>
      <w:r w:rsidDel="00000000" w:rsidR="00000000" w:rsidRPr="00000000">
        <w:rPr>
          <w:sz w:val="24"/>
          <w:szCs w:val="24"/>
          <w:rtl w:val="0"/>
        </w:rPr>
        <w:t xml:space="preserve">Enter no. of ways per set of associativity :</w:t>
      </w:r>
    </w:p>
    <w:p w:rsidR="00000000" w:rsidDel="00000000" w:rsidP="00000000" w:rsidRDefault="00000000" w:rsidRPr="00000000" w14:paraId="00000020">
      <w:pPr>
        <w:spacing w:after="240" w:lineRule="auto"/>
        <w:ind w:left="0" w:firstLine="0"/>
        <w:jc w:val="both"/>
        <w:rPr>
          <w:sz w:val="24"/>
          <w:szCs w:val="24"/>
        </w:rPr>
      </w:pPr>
      <w:r w:rsidDel="00000000" w:rsidR="00000000" w:rsidRPr="00000000">
        <w:rPr>
          <w:sz w:val="24"/>
          <w:szCs w:val="24"/>
          <w:rtl w:val="0"/>
        </w:rPr>
        <w:t xml:space="preserve">We have assumed that CacheBlock Size is of power 2 and greater than equal to 4. So enter the input accordingly</w:t>
      </w:r>
    </w:p>
    <w:p w:rsidR="00000000" w:rsidDel="00000000" w:rsidP="00000000" w:rsidRDefault="00000000" w:rsidRPr="00000000" w14:paraId="00000021">
      <w:pPr>
        <w:spacing w:after="200" w:before="240" w:lineRule="auto"/>
        <w:jc w:val="both"/>
        <w:rPr>
          <w:sz w:val="24"/>
          <w:szCs w:val="24"/>
        </w:rPr>
      </w:pPr>
      <w:r w:rsidDel="00000000" w:rsidR="00000000" w:rsidRPr="00000000">
        <w:rPr>
          <w:sz w:val="24"/>
          <w:szCs w:val="24"/>
          <w:rtl w:val="0"/>
        </w:rPr>
        <w:t xml:space="preserve">Then the code will run and give output accordingly.</w:t>
      </w:r>
    </w:p>
    <w:p w:rsidR="00000000" w:rsidDel="00000000" w:rsidP="00000000" w:rsidRDefault="00000000" w:rsidRPr="00000000" w14:paraId="00000022">
      <w:pPr>
        <w:spacing w:after="200" w:before="240" w:lineRule="auto"/>
        <w:jc w:val="both"/>
        <w:rPr>
          <w:b w:val="1"/>
          <w:color w:val="0000ff"/>
          <w:sz w:val="26"/>
          <w:szCs w:val="26"/>
        </w:rPr>
      </w:pPr>
      <w:r w:rsidDel="00000000" w:rsidR="00000000" w:rsidRPr="00000000">
        <w:rPr>
          <w:b w:val="1"/>
          <w:color w:val="0000ff"/>
          <w:sz w:val="26"/>
          <w:szCs w:val="26"/>
          <w:rtl w:val="0"/>
        </w:rPr>
        <w:t xml:space="preserve">How the Simulator works and Output format:</w:t>
      </w:r>
    </w:p>
    <w:p w:rsidR="00000000" w:rsidDel="00000000" w:rsidP="00000000" w:rsidRDefault="00000000" w:rsidRPr="00000000" w14:paraId="00000023">
      <w:pPr>
        <w:spacing w:after="200" w:before="240" w:lineRule="auto"/>
        <w:jc w:val="both"/>
        <w:rPr>
          <w:sz w:val="24"/>
          <w:szCs w:val="24"/>
        </w:rPr>
      </w:pPr>
      <w:r w:rsidDel="00000000" w:rsidR="00000000" w:rsidRPr="00000000">
        <w:rPr>
          <w:sz w:val="24"/>
          <w:szCs w:val="24"/>
          <w:rtl w:val="0"/>
        </w:rPr>
        <w:t xml:space="preserve">First we initialise the PC to zero and then we will increment the PC by 4 after every instruction. For every PC address we will first try to find that address in the Instruction cache , if it is found then we will decode the instruction, read the register, execute the operation,access the memory (if required) and write back if required to the register file. If it is not found in the Instruction cache, then we will fetch that instruction from the main memory and we perform the rest of the stages : decode, execute, memory access,writeback etc.</w:t>
      </w:r>
    </w:p>
    <w:p w:rsidR="00000000" w:rsidDel="00000000" w:rsidP="00000000" w:rsidRDefault="00000000" w:rsidRPr="00000000" w14:paraId="00000024">
      <w:pPr>
        <w:spacing w:after="200" w:before="240" w:lineRule="auto"/>
        <w:jc w:val="both"/>
        <w:rPr>
          <w:sz w:val="24"/>
          <w:szCs w:val="24"/>
        </w:rPr>
      </w:pPr>
      <w:r w:rsidDel="00000000" w:rsidR="00000000" w:rsidRPr="00000000">
        <w:rPr>
          <w:sz w:val="24"/>
          <w:szCs w:val="24"/>
          <w:rtl w:val="0"/>
        </w:rPr>
        <w:t xml:space="preserve">Similarly We implemented Data cache too.We assumed that we are accessing data cache for every byte we need.</w:t>
      </w:r>
    </w:p>
    <w:p w:rsidR="00000000" w:rsidDel="00000000" w:rsidP="00000000" w:rsidRDefault="00000000" w:rsidRPr="00000000" w14:paraId="00000025">
      <w:pPr>
        <w:spacing w:after="200" w:before="240" w:lineRule="auto"/>
        <w:jc w:val="both"/>
        <w:rPr>
          <w:sz w:val="24"/>
          <w:szCs w:val="24"/>
        </w:rPr>
      </w:pPr>
      <w:r w:rsidDel="00000000" w:rsidR="00000000" w:rsidRPr="00000000">
        <w:rPr>
          <w:sz w:val="24"/>
          <w:szCs w:val="24"/>
          <w:rtl w:val="0"/>
        </w:rPr>
        <w:t xml:space="preserve">The instruction set supported is the same as given in the lecture notes.</w:t>
      </w:r>
    </w:p>
    <w:p w:rsidR="00000000" w:rsidDel="00000000" w:rsidP="00000000" w:rsidRDefault="00000000" w:rsidRPr="00000000" w14:paraId="00000026">
      <w:pPr>
        <w:spacing w:after="240" w:before="240" w:lineRule="auto"/>
        <w:jc w:val="both"/>
        <w:rPr>
          <w:sz w:val="24"/>
          <w:szCs w:val="24"/>
        </w:rPr>
      </w:pPr>
      <w:r w:rsidDel="00000000" w:rsidR="00000000" w:rsidRPr="00000000">
        <w:rPr>
          <w:sz w:val="24"/>
          <w:szCs w:val="24"/>
          <w:rtl w:val="0"/>
        </w:rPr>
        <w:t xml:space="preserve"> OUTPUT FORMAT(Example):</w:t>
      </w:r>
    </w:p>
    <w:p w:rsidR="00000000" w:rsidDel="00000000" w:rsidP="00000000" w:rsidRDefault="00000000" w:rsidRPr="00000000" w14:paraId="00000027">
      <w:pPr>
        <w:spacing w:after="240" w:before="240" w:lineRule="auto"/>
        <w:jc w:val="both"/>
        <w:rPr>
          <w:sz w:val="24"/>
          <w:szCs w:val="24"/>
        </w:rPr>
      </w:pPr>
      <w:r w:rsidDel="00000000" w:rsidR="00000000" w:rsidRPr="00000000">
        <w:rPr>
          <w:sz w:val="24"/>
          <w:szCs w:val="24"/>
          <w:rtl w:val="0"/>
        </w:rPr>
        <w:t xml:space="preserve">The output will be printed in the following way:</w:t>
      </w:r>
    </w:p>
    <w:p w:rsidR="00000000" w:rsidDel="00000000" w:rsidP="00000000" w:rsidRDefault="00000000" w:rsidRPr="00000000" w14:paraId="00000028">
      <w:pPr>
        <w:spacing w:after="240" w:before="240" w:lineRule="auto"/>
        <w:jc w:val="both"/>
        <w:rPr>
          <w:sz w:val="24"/>
          <w:szCs w:val="24"/>
        </w:rPr>
      </w:pPr>
      <w:r w:rsidDel="00000000" w:rsidR="00000000" w:rsidRPr="00000000">
        <w:rPr>
          <w:sz w:val="24"/>
          <w:szCs w:val="24"/>
          <w:rtl w:val="0"/>
        </w:rPr>
        <w:t xml:space="preserve">“Stats for instruction cache:</w:t>
      </w:r>
    </w:p>
    <w:p w:rsidR="00000000" w:rsidDel="00000000" w:rsidP="00000000" w:rsidRDefault="00000000" w:rsidRPr="00000000" w14:paraId="00000029">
      <w:pPr>
        <w:spacing w:after="240" w:before="240" w:lineRule="auto"/>
        <w:jc w:val="both"/>
        <w:rPr>
          <w:sz w:val="24"/>
          <w:szCs w:val="24"/>
        </w:rPr>
      </w:pPr>
      <w:r w:rsidDel="00000000" w:rsidR="00000000" w:rsidRPr="00000000">
        <w:rPr>
          <w:sz w:val="24"/>
          <w:szCs w:val="24"/>
          <w:rtl w:val="0"/>
        </w:rPr>
        <w:t xml:space="preserve">Number of instruction cache access :  109</w:t>
      </w:r>
    </w:p>
    <w:p w:rsidR="00000000" w:rsidDel="00000000" w:rsidP="00000000" w:rsidRDefault="00000000" w:rsidRPr="00000000" w14:paraId="0000002A">
      <w:pPr>
        <w:spacing w:after="240" w:before="240" w:lineRule="auto"/>
        <w:jc w:val="both"/>
        <w:rPr>
          <w:sz w:val="24"/>
          <w:szCs w:val="24"/>
        </w:rPr>
      </w:pPr>
      <w:r w:rsidDel="00000000" w:rsidR="00000000" w:rsidRPr="00000000">
        <w:rPr>
          <w:sz w:val="24"/>
          <w:szCs w:val="24"/>
          <w:rtl w:val="0"/>
        </w:rPr>
        <w:t xml:space="preserve">Number of instruction main memory access :  20</w:t>
      </w:r>
    </w:p>
    <w:p w:rsidR="00000000" w:rsidDel="00000000" w:rsidP="00000000" w:rsidRDefault="00000000" w:rsidRPr="00000000" w14:paraId="0000002B">
      <w:pPr>
        <w:spacing w:after="240" w:before="240" w:lineRule="auto"/>
        <w:jc w:val="both"/>
        <w:rPr>
          <w:sz w:val="24"/>
          <w:szCs w:val="24"/>
        </w:rPr>
      </w:pPr>
      <w:r w:rsidDel="00000000" w:rsidR="00000000" w:rsidRPr="00000000">
        <w:rPr>
          <w:sz w:val="24"/>
          <w:szCs w:val="24"/>
          <w:rtl w:val="0"/>
        </w:rPr>
        <w:t xml:space="preserve">Number of hits in instruction cache :  69</w:t>
      </w:r>
    </w:p>
    <w:p w:rsidR="00000000" w:rsidDel="00000000" w:rsidP="00000000" w:rsidRDefault="00000000" w:rsidRPr="00000000" w14:paraId="0000002C">
      <w:pPr>
        <w:spacing w:after="240" w:before="240" w:lineRule="auto"/>
        <w:jc w:val="both"/>
        <w:rPr>
          <w:sz w:val="24"/>
          <w:szCs w:val="24"/>
        </w:rPr>
      </w:pPr>
      <w:r w:rsidDel="00000000" w:rsidR="00000000" w:rsidRPr="00000000">
        <w:rPr>
          <w:sz w:val="24"/>
          <w:szCs w:val="24"/>
          <w:rtl w:val="0"/>
        </w:rPr>
        <w:t xml:space="preserve">Number of miss in instruction cache :  20</w:t>
      </w:r>
    </w:p>
    <w:p w:rsidR="00000000" w:rsidDel="00000000" w:rsidP="00000000" w:rsidRDefault="00000000" w:rsidRPr="00000000" w14:paraId="0000002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F">
      <w:pPr>
        <w:spacing w:after="240" w:before="240" w:lineRule="auto"/>
        <w:jc w:val="both"/>
        <w:rPr>
          <w:sz w:val="24"/>
          <w:szCs w:val="24"/>
        </w:rPr>
      </w:pPr>
      <w:r w:rsidDel="00000000" w:rsidR="00000000" w:rsidRPr="00000000">
        <w:rPr>
          <w:sz w:val="24"/>
          <w:szCs w:val="24"/>
          <w:rtl w:val="0"/>
        </w:rPr>
        <w:t xml:space="preserve">Stats for data cache:</w:t>
      </w:r>
    </w:p>
    <w:p w:rsidR="00000000" w:rsidDel="00000000" w:rsidP="00000000" w:rsidRDefault="00000000" w:rsidRPr="00000000" w14:paraId="00000030">
      <w:pPr>
        <w:spacing w:after="240" w:before="240" w:lineRule="auto"/>
        <w:jc w:val="both"/>
        <w:rPr>
          <w:sz w:val="24"/>
          <w:szCs w:val="24"/>
        </w:rPr>
      </w:pPr>
      <w:r w:rsidDel="00000000" w:rsidR="00000000" w:rsidRPr="00000000">
        <w:rPr>
          <w:sz w:val="24"/>
          <w:szCs w:val="24"/>
          <w:rtl w:val="0"/>
        </w:rPr>
        <w:t xml:space="preserve">Number of data cache access :  90</w:t>
      </w:r>
    </w:p>
    <w:p w:rsidR="00000000" w:rsidDel="00000000" w:rsidP="00000000" w:rsidRDefault="00000000" w:rsidRPr="00000000" w14:paraId="00000031">
      <w:pPr>
        <w:spacing w:after="240" w:before="240" w:lineRule="auto"/>
        <w:jc w:val="both"/>
        <w:rPr>
          <w:sz w:val="24"/>
          <w:szCs w:val="24"/>
        </w:rPr>
      </w:pPr>
      <w:r w:rsidDel="00000000" w:rsidR="00000000" w:rsidRPr="00000000">
        <w:rPr>
          <w:sz w:val="24"/>
          <w:szCs w:val="24"/>
          <w:rtl w:val="0"/>
        </w:rPr>
        <w:t xml:space="preserve">Number of data main memory access :  50</w:t>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 xml:space="preserve">Number of hits in data cache :  58</w:t>
      </w:r>
    </w:p>
    <w:p w:rsidR="00000000" w:rsidDel="00000000" w:rsidP="00000000" w:rsidRDefault="00000000" w:rsidRPr="00000000" w14:paraId="00000033">
      <w:pPr>
        <w:spacing w:after="240" w:before="240" w:lineRule="auto"/>
        <w:jc w:val="both"/>
        <w:rPr>
          <w:sz w:val="24"/>
          <w:szCs w:val="24"/>
        </w:rPr>
      </w:pPr>
      <w:r w:rsidDel="00000000" w:rsidR="00000000" w:rsidRPr="00000000">
        <w:rPr>
          <w:sz w:val="24"/>
          <w:szCs w:val="24"/>
          <w:rtl w:val="0"/>
        </w:rPr>
        <w:t xml:space="preserve">Number of miss in data cache :  40 “</w:t>
      </w:r>
    </w:p>
    <w:p w:rsidR="00000000" w:rsidDel="00000000" w:rsidP="00000000" w:rsidRDefault="00000000" w:rsidRPr="00000000" w14:paraId="0000003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5">
      <w:pPr>
        <w:spacing w:after="200" w:before="240" w:lineRule="auto"/>
        <w:rPr>
          <w:color w:val="c9d1d9"/>
          <w:sz w:val="24"/>
          <w:szCs w:val="24"/>
        </w:rPr>
      </w:pPr>
      <w:r w:rsidDel="00000000" w:rsidR="00000000" w:rsidRPr="00000000">
        <w:rPr>
          <w:color w:val="c9d1d9"/>
          <w:sz w:val="24"/>
          <w:szCs w:val="24"/>
          <w:rtl w:val="0"/>
        </w:rPr>
        <w:t xml:space="preserve"> </w:t>
      </w:r>
    </w:p>
    <w:p w:rsidR="00000000" w:rsidDel="00000000" w:rsidP="00000000" w:rsidRDefault="00000000" w:rsidRPr="00000000" w14:paraId="00000036">
      <w:pPr>
        <w:spacing w:after="200" w:before="240" w:lineRule="auto"/>
        <w:rPr>
          <w:sz w:val="24"/>
          <w:szCs w:val="24"/>
        </w:rPr>
      </w:pPr>
      <w:r w:rsidDel="00000000" w:rsidR="00000000" w:rsidRPr="00000000">
        <w:rPr>
          <w:b w:val="1"/>
          <w:color w:val="0000ff"/>
          <w:sz w:val="26"/>
          <w:szCs w:val="26"/>
          <w:rtl w:val="0"/>
        </w:rPr>
        <w:t xml:space="preserve">Test cases</w:t>
      </w:r>
      <w:r w:rsidDel="00000000" w:rsidR="00000000" w:rsidRPr="00000000">
        <w:rPr>
          <w:rtl w:val="0"/>
        </w:rPr>
      </w:r>
    </w:p>
    <w:p w:rsidR="00000000" w:rsidDel="00000000" w:rsidP="00000000" w:rsidRDefault="00000000" w:rsidRPr="00000000" w14:paraId="00000037">
      <w:pPr>
        <w:numPr>
          <w:ilvl w:val="0"/>
          <w:numId w:val="2"/>
        </w:numPr>
        <w:spacing w:after="200" w:lineRule="auto"/>
        <w:ind w:left="720" w:hanging="360"/>
        <w:rPr>
          <w:sz w:val="24"/>
          <w:szCs w:val="24"/>
          <w:u w:val="none"/>
        </w:rPr>
      </w:pPr>
      <w:r w:rsidDel="00000000" w:rsidR="00000000" w:rsidRPr="00000000">
        <w:rPr>
          <w:sz w:val="24"/>
          <w:szCs w:val="24"/>
          <w:rtl w:val="0"/>
        </w:rPr>
        <w:t xml:space="preserve">We have included some test cases files we have tested upon in the zip file.</w:t>
      </w:r>
    </w:p>
    <w:p w:rsidR="00000000" w:rsidDel="00000000" w:rsidP="00000000" w:rsidRDefault="00000000" w:rsidRPr="00000000" w14:paraId="00000038">
      <w:pPr>
        <w:spacing w:after="20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9">
      <w:pPr>
        <w:rPr>
          <w:rFonts w:ascii="Courier New" w:cs="Courier New" w:eastAsia="Courier New" w:hAnsi="Courier New"/>
          <w:color w:val="080808"/>
          <w:sz w:val="20"/>
          <w:szCs w:val="20"/>
          <w:highlight w:val="white"/>
        </w:rPr>
      </w:pPr>
      <w:r w:rsidDel="00000000" w:rsidR="00000000" w:rsidRPr="00000000">
        <w:rPr>
          <w:rtl w:val="0"/>
        </w:rPr>
      </w:r>
    </w:p>
    <w:sectPr>
      <w:headerReference r:id="rId6" w:type="default"/>
      <w:pgSz w:h="15840" w:w="12240" w:orient="portrait"/>
      <w:pgMar w:bottom="1440" w:top="1440" w:left="1440" w:right="1440" w:header="108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Style w:val="Heading2"/>
      <w:keepNext w:val="0"/>
      <w:keepLines w:val="0"/>
      <w:spacing w:after="0" w:before="0" w:line="288" w:lineRule="auto"/>
      <w:rPr/>
    </w:pPr>
    <w:bookmarkStart w:colFirst="0" w:colLast="0" w:name="_nwlz8gntr469" w:id="2"/>
    <w:bookmarkEnd w:id="2"/>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5184"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