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6B082" w14:textId="3928E33C" w:rsidR="007D7BDD" w:rsidRPr="005217D3" w:rsidRDefault="007D7BDD" w:rsidP="005217D3">
      <w:pPr>
        <w:spacing w:after="40" w:line="240" w:lineRule="auto"/>
        <w:jc w:val="center"/>
        <w:rPr>
          <w:rFonts w:ascii="Times New Roman" w:hAnsi="Times New Roman" w:cs="Times New Roman"/>
          <w:b/>
          <w:bCs/>
          <w:sz w:val="28"/>
          <w:szCs w:val="28"/>
          <w:u w:val="single"/>
        </w:rPr>
      </w:pPr>
      <w:r w:rsidRPr="005217D3">
        <w:rPr>
          <w:rFonts w:ascii="Times New Roman" w:hAnsi="Times New Roman" w:cs="Times New Roman"/>
          <w:b/>
          <w:bCs/>
          <w:sz w:val="28"/>
          <w:szCs w:val="28"/>
          <w:u w:val="single"/>
        </w:rPr>
        <w:t>CS-6313 – Statistical Methods for Data Science</w:t>
      </w:r>
    </w:p>
    <w:p w14:paraId="29C289A0" w14:textId="77777777" w:rsidR="005217D3" w:rsidRPr="005217D3" w:rsidRDefault="005217D3" w:rsidP="005217D3">
      <w:pPr>
        <w:spacing w:after="40" w:line="240" w:lineRule="auto"/>
        <w:rPr>
          <w:rFonts w:ascii="Times New Roman" w:hAnsi="Times New Roman" w:cs="Times New Roman"/>
          <w:b/>
          <w:bCs/>
          <w:sz w:val="28"/>
          <w:szCs w:val="28"/>
          <w:u w:val="single"/>
        </w:rPr>
      </w:pPr>
    </w:p>
    <w:p w14:paraId="6C5EBE5D" w14:textId="6C7D9B7A" w:rsidR="007D7BDD" w:rsidRPr="005217D3" w:rsidRDefault="00A44324" w:rsidP="005217D3">
      <w:pPr>
        <w:spacing w:after="40" w:line="240" w:lineRule="auto"/>
        <w:rPr>
          <w:rFonts w:ascii="Times New Roman" w:hAnsi="Times New Roman" w:cs="Times New Roman"/>
          <w:b/>
          <w:bCs/>
          <w:sz w:val="28"/>
          <w:szCs w:val="28"/>
          <w:u w:val="single"/>
        </w:rPr>
      </w:pPr>
      <w:r w:rsidRPr="005217D3">
        <w:rPr>
          <w:rFonts w:ascii="Times New Roman" w:hAnsi="Times New Roman" w:cs="Times New Roman"/>
          <w:b/>
          <w:bCs/>
          <w:sz w:val="28"/>
          <w:szCs w:val="28"/>
          <w:u w:val="single"/>
        </w:rPr>
        <w:t>Mini Project #1</w:t>
      </w:r>
    </w:p>
    <w:p w14:paraId="3025604A" w14:textId="2BA936D6" w:rsidR="00A44324" w:rsidRPr="005217D3" w:rsidRDefault="007D7BDD" w:rsidP="005217D3">
      <w:pPr>
        <w:spacing w:after="40" w:line="240" w:lineRule="auto"/>
        <w:rPr>
          <w:rFonts w:ascii="Times New Roman" w:hAnsi="Times New Roman" w:cs="Times New Roman"/>
          <w:b/>
          <w:bCs/>
          <w:sz w:val="28"/>
          <w:szCs w:val="28"/>
        </w:rPr>
      </w:pPr>
      <w:r w:rsidRPr="005217D3">
        <w:rPr>
          <w:rFonts w:ascii="Times New Roman" w:hAnsi="Times New Roman" w:cs="Times New Roman"/>
          <w:b/>
          <w:bCs/>
          <w:sz w:val="28"/>
          <w:szCs w:val="28"/>
        </w:rPr>
        <w:t>Group No</w:t>
      </w:r>
      <w:r w:rsidR="00D95DB9">
        <w:rPr>
          <w:rFonts w:ascii="Times New Roman" w:hAnsi="Times New Roman" w:cs="Times New Roman"/>
          <w:b/>
          <w:bCs/>
          <w:sz w:val="28"/>
          <w:szCs w:val="28"/>
        </w:rPr>
        <w:t xml:space="preserve"> </w:t>
      </w:r>
      <w:r w:rsidRPr="005217D3">
        <w:rPr>
          <w:rFonts w:ascii="Times New Roman" w:hAnsi="Times New Roman" w:cs="Times New Roman"/>
          <w:b/>
          <w:bCs/>
          <w:sz w:val="28"/>
          <w:szCs w:val="28"/>
        </w:rPr>
        <w:t>-</w:t>
      </w:r>
      <w:r w:rsidR="00D95DB9">
        <w:rPr>
          <w:rFonts w:ascii="Times New Roman" w:hAnsi="Times New Roman" w:cs="Times New Roman"/>
          <w:b/>
          <w:bCs/>
          <w:sz w:val="28"/>
          <w:szCs w:val="28"/>
        </w:rPr>
        <w:t xml:space="preserve"> </w:t>
      </w:r>
      <w:r w:rsidRPr="005217D3">
        <w:rPr>
          <w:rFonts w:ascii="Times New Roman" w:hAnsi="Times New Roman" w:cs="Times New Roman"/>
          <w:b/>
          <w:bCs/>
          <w:sz w:val="28"/>
          <w:szCs w:val="28"/>
        </w:rPr>
        <w:t>5</w:t>
      </w:r>
    </w:p>
    <w:p w14:paraId="55234953" w14:textId="45C0E937" w:rsidR="007D7BDD" w:rsidRPr="005217D3" w:rsidRDefault="00A44324" w:rsidP="005217D3">
      <w:pPr>
        <w:spacing w:after="40" w:line="240" w:lineRule="auto"/>
        <w:rPr>
          <w:rFonts w:ascii="Times New Roman" w:hAnsi="Times New Roman" w:cs="Times New Roman"/>
          <w:b/>
          <w:bCs/>
          <w:sz w:val="28"/>
          <w:szCs w:val="28"/>
        </w:rPr>
      </w:pPr>
      <w:r w:rsidRPr="005217D3">
        <w:rPr>
          <w:rFonts w:ascii="Times New Roman" w:hAnsi="Times New Roman" w:cs="Times New Roman"/>
          <w:b/>
          <w:bCs/>
          <w:sz w:val="28"/>
          <w:szCs w:val="28"/>
        </w:rPr>
        <w:t xml:space="preserve">Manan Dalal (MUD200000) </w:t>
      </w:r>
    </w:p>
    <w:p w14:paraId="08055EC0" w14:textId="31E5BA27" w:rsidR="00A44324" w:rsidRPr="005217D3" w:rsidRDefault="00A44324" w:rsidP="005217D3">
      <w:pPr>
        <w:spacing w:after="40" w:line="240" w:lineRule="auto"/>
        <w:rPr>
          <w:rFonts w:ascii="Times New Roman" w:hAnsi="Times New Roman" w:cs="Times New Roman"/>
          <w:b/>
          <w:bCs/>
          <w:sz w:val="28"/>
          <w:szCs w:val="28"/>
        </w:rPr>
      </w:pPr>
      <w:proofErr w:type="spellStart"/>
      <w:r w:rsidRPr="005217D3">
        <w:rPr>
          <w:rFonts w:ascii="Times New Roman" w:hAnsi="Times New Roman" w:cs="Times New Roman"/>
          <w:b/>
          <w:bCs/>
          <w:sz w:val="28"/>
          <w:szCs w:val="28"/>
        </w:rPr>
        <w:t>Lipi</w:t>
      </w:r>
      <w:proofErr w:type="spellEnd"/>
      <w:r w:rsidRPr="005217D3">
        <w:rPr>
          <w:rFonts w:ascii="Times New Roman" w:hAnsi="Times New Roman" w:cs="Times New Roman"/>
          <w:b/>
          <w:bCs/>
          <w:sz w:val="28"/>
          <w:szCs w:val="28"/>
        </w:rPr>
        <w:t xml:space="preserve"> Patel (LDP210000)</w:t>
      </w:r>
    </w:p>
    <w:p w14:paraId="1F5579BE" w14:textId="274E8F10" w:rsidR="000C391A" w:rsidRPr="005217D3" w:rsidRDefault="004C4943" w:rsidP="000C391A">
      <w:pPr>
        <w:spacing w:after="120" w:line="240" w:lineRule="auto"/>
        <w:rPr>
          <w:rFonts w:ascii="Times New Roman" w:hAnsi="Times New Roman" w:cs="Times New Roman"/>
          <w:b/>
          <w:bCs/>
          <w:sz w:val="28"/>
          <w:szCs w:val="28"/>
        </w:rPr>
      </w:pPr>
      <w:r>
        <w:rPr>
          <w:rFonts w:ascii="Times New Roman" w:hAnsi="Times New Roman" w:cs="Times New Roman"/>
          <w:b/>
          <w:bCs/>
          <w:noProof/>
          <w:sz w:val="28"/>
          <w:szCs w:val="28"/>
        </w:rPr>
        <w:pict w14:anchorId="7388FCDD">
          <v:rect id="_x0000_i1025" alt="" style="width:468pt;height:.05pt;mso-width-percent:0;mso-height-percent:0;mso-width-percent:0;mso-height-percent:0" o:hralign="center" o:hrstd="t" o:hr="t" fillcolor="#a0a0a0" stroked="f"/>
        </w:pict>
      </w:r>
    </w:p>
    <w:p w14:paraId="0BD32B3D" w14:textId="77777777" w:rsidR="000C391A" w:rsidRPr="005217D3" w:rsidRDefault="000C391A" w:rsidP="000C391A">
      <w:pPr>
        <w:spacing w:after="120" w:line="240" w:lineRule="auto"/>
        <w:rPr>
          <w:rFonts w:ascii="Times New Roman" w:hAnsi="Times New Roman" w:cs="Times New Roman"/>
          <w:b/>
          <w:bCs/>
          <w:sz w:val="28"/>
          <w:szCs w:val="28"/>
        </w:rPr>
      </w:pPr>
    </w:p>
    <w:p w14:paraId="2BF4BCF1" w14:textId="53E1FA8B" w:rsidR="007D7BDD" w:rsidRPr="005217D3" w:rsidRDefault="00A44324" w:rsidP="00A44324">
      <w:pPr>
        <w:rPr>
          <w:rFonts w:ascii="Times New Roman" w:hAnsi="Times New Roman" w:cs="Times New Roman"/>
          <w:b/>
          <w:bCs/>
          <w:sz w:val="32"/>
          <w:szCs w:val="32"/>
        </w:rPr>
      </w:pPr>
      <w:r w:rsidRPr="005217D3">
        <w:rPr>
          <w:rFonts w:ascii="Times New Roman" w:hAnsi="Times New Roman" w:cs="Times New Roman"/>
          <w:b/>
          <w:bCs/>
          <w:sz w:val="32"/>
          <w:szCs w:val="32"/>
        </w:rPr>
        <w:t xml:space="preserve">Contribution of Team Members: </w:t>
      </w:r>
    </w:p>
    <w:p w14:paraId="05B61AA0" w14:textId="0F6F2494" w:rsidR="009C6EF9" w:rsidRPr="005217D3" w:rsidRDefault="00A44324" w:rsidP="00A44324">
      <w:pPr>
        <w:rPr>
          <w:rFonts w:ascii="Times New Roman" w:hAnsi="Times New Roman" w:cs="Times New Roman"/>
          <w:sz w:val="27"/>
          <w:szCs w:val="27"/>
        </w:rPr>
      </w:pPr>
      <w:r w:rsidRPr="005217D3">
        <w:rPr>
          <w:rFonts w:ascii="Times New Roman" w:hAnsi="Times New Roman" w:cs="Times New Roman"/>
          <w:sz w:val="27"/>
          <w:szCs w:val="27"/>
        </w:rPr>
        <w:t>Worked Together with each other to solve both the problems analytically</w:t>
      </w:r>
      <w:r w:rsidR="00611FE2" w:rsidRPr="005217D3">
        <w:rPr>
          <w:rFonts w:ascii="Times New Roman" w:hAnsi="Times New Roman" w:cs="Times New Roman"/>
          <w:sz w:val="27"/>
          <w:szCs w:val="27"/>
        </w:rPr>
        <w:t xml:space="preserve"> and logically</w:t>
      </w:r>
      <w:r w:rsidRPr="005217D3">
        <w:rPr>
          <w:rFonts w:ascii="Times New Roman" w:hAnsi="Times New Roman" w:cs="Times New Roman"/>
          <w:sz w:val="27"/>
          <w:szCs w:val="27"/>
        </w:rPr>
        <w:t xml:space="preserve">. </w:t>
      </w:r>
      <w:r w:rsidR="009C6EF9" w:rsidRPr="005217D3">
        <w:rPr>
          <w:rFonts w:ascii="Times New Roman" w:hAnsi="Times New Roman" w:cs="Times New Roman"/>
          <w:sz w:val="27"/>
          <w:szCs w:val="27"/>
        </w:rPr>
        <w:t xml:space="preserve">Both learned ‘R’ programming language. </w:t>
      </w:r>
      <w:r w:rsidR="00AC236C" w:rsidRPr="005217D3">
        <w:rPr>
          <w:rFonts w:ascii="Times New Roman" w:hAnsi="Times New Roman" w:cs="Times New Roman"/>
          <w:sz w:val="27"/>
          <w:szCs w:val="27"/>
        </w:rPr>
        <w:t>Both solved and presented their solutions for both the questions and worked together to present the best of both the solutions.</w:t>
      </w:r>
    </w:p>
    <w:p w14:paraId="795A7952" w14:textId="1EED40B8" w:rsidR="000C391A" w:rsidRPr="005217D3" w:rsidRDefault="000C391A" w:rsidP="00A44324">
      <w:pPr>
        <w:rPr>
          <w:rFonts w:ascii="Times New Roman" w:hAnsi="Times New Roman" w:cs="Times New Roman"/>
          <w:sz w:val="24"/>
          <w:szCs w:val="24"/>
        </w:rPr>
      </w:pPr>
    </w:p>
    <w:p w14:paraId="5B563A8D" w14:textId="28392E0B" w:rsidR="000C391A" w:rsidRDefault="000C391A" w:rsidP="009C6EF9">
      <w:pPr>
        <w:rPr>
          <w:rFonts w:ascii="Times New Roman" w:hAnsi="Times New Roman" w:cs="Times New Roman"/>
          <w:sz w:val="24"/>
          <w:szCs w:val="24"/>
        </w:rPr>
      </w:pPr>
    </w:p>
    <w:p w14:paraId="34A83324" w14:textId="33BEA912" w:rsidR="004C4943" w:rsidRDefault="004C4943" w:rsidP="009C6EF9">
      <w:pPr>
        <w:rPr>
          <w:rFonts w:ascii="Times New Roman" w:hAnsi="Times New Roman" w:cs="Times New Roman"/>
          <w:sz w:val="24"/>
          <w:szCs w:val="24"/>
        </w:rPr>
      </w:pPr>
    </w:p>
    <w:p w14:paraId="3468EBD6" w14:textId="382C317B" w:rsidR="004C4943" w:rsidRDefault="004C4943" w:rsidP="009C6EF9">
      <w:pPr>
        <w:rPr>
          <w:rFonts w:ascii="Times New Roman" w:hAnsi="Times New Roman" w:cs="Times New Roman"/>
          <w:sz w:val="24"/>
          <w:szCs w:val="24"/>
        </w:rPr>
      </w:pPr>
    </w:p>
    <w:p w14:paraId="12731321" w14:textId="63B18B7D" w:rsidR="004C4943" w:rsidRDefault="004C4943" w:rsidP="009C6EF9">
      <w:pPr>
        <w:rPr>
          <w:rFonts w:ascii="Times New Roman" w:hAnsi="Times New Roman" w:cs="Times New Roman"/>
          <w:sz w:val="24"/>
          <w:szCs w:val="24"/>
        </w:rPr>
      </w:pPr>
    </w:p>
    <w:p w14:paraId="2D412496" w14:textId="77777777" w:rsidR="004C4943" w:rsidRPr="005217D3" w:rsidRDefault="004C4943" w:rsidP="009C6EF9">
      <w:pPr>
        <w:rPr>
          <w:rFonts w:ascii="Times New Roman" w:hAnsi="Times New Roman" w:cs="Times New Roman"/>
          <w:sz w:val="24"/>
          <w:szCs w:val="24"/>
        </w:rPr>
      </w:pPr>
    </w:p>
    <w:p w14:paraId="32B9EB05" w14:textId="5C559C33" w:rsidR="009C6EF9" w:rsidRPr="005217D3" w:rsidRDefault="009C6EF9" w:rsidP="009C6EF9">
      <w:pPr>
        <w:rPr>
          <w:rFonts w:ascii="Times New Roman" w:hAnsi="Times New Roman" w:cs="Times New Roman"/>
          <w:b/>
          <w:bCs/>
          <w:sz w:val="32"/>
          <w:szCs w:val="32"/>
          <w:u w:val="single"/>
        </w:rPr>
      </w:pPr>
      <w:r w:rsidRPr="005217D3">
        <w:rPr>
          <w:rFonts w:ascii="Times New Roman" w:hAnsi="Times New Roman" w:cs="Times New Roman"/>
          <w:b/>
          <w:bCs/>
          <w:sz w:val="32"/>
          <w:szCs w:val="32"/>
          <w:u w:val="single"/>
        </w:rPr>
        <w:t>Question-1</w:t>
      </w:r>
    </w:p>
    <w:p w14:paraId="43E57291" w14:textId="77777777" w:rsidR="009C6EF9" w:rsidRPr="005217D3" w:rsidRDefault="009C6EF9" w:rsidP="009C6EF9">
      <w:pPr>
        <w:rPr>
          <w:rFonts w:ascii="Times New Roman" w:hAnsi="Times New Roman" w:cs="Times New Roman"/>
          <w:b/>
          <w:bCs/>
          <w:sz w:val="27"/>
          <w:szCs w:val="27"/>
        </w:rPr>
      </w:pPr>
      <w:r w:rsidRPr="005217D3">
        <w:rPr>
          <w:rFonts w:ascii="Times New Roman" w:hAnsi="Times New Roman" w:cs="Times New Roman"/>
          <w:b/>
          <w:bCs/>
          <w:sz w:val="27"/>
          <w:szCs w:val="27"/>
        </w:rPr>
        <w:t xml:space="preserve">Consider Exercise 4.11 from the textbook. In this exercise, let XA be the lifetime of block A, XB be the lifetime of block B, and T be the lifetime of the satellite. The lifetimes are in years. It is given that XA and XB follow independent exponential distributions with mean 10 years. One can follow the solution of Exercise 4.6 to show that the probability density function of T is </w:t>
      </w:r>
    </w:p>
    <w:p w14:paraId="633C2200" w14:textId="263BBB43" w:rsidR="009C6EF9" w:rsidRPr="005217D3" w:rsidRDefault="009C6EF9" w:rsidP="004B4919">
      <w:pPr>
        <w:spacing w:after="0"/>
        <w:ind w:left="720" w:firstLine="720"/>
        <w:rPr>
          <w:rFonts w:ascii="Times New Roman" w:hAnsi="Times New Roman" w:cs="Times New Roman"/>
          <w:b/>
          <w:bCs/>
          <w:sz w:val="27"/>
          <w:szCs w:val="27"/>
        </w:rPr>
      </w:pPr>
      <w:proofErr w:type="spellStart"/>
      <w:r w:rsidRPr="005217D3">
        <w:rPr>
          <w:rFonts w:ascii="Times New Roman" w:hAnsi="Times New Roman" w:cs="Times New Roman"/>
          <w:b/>
          <w:bCs/>
          <w:sz w:val="27"/>
          <w:szCs w:val="27"/>
        </w:rPr>
        <w:t>fT</w:t>
      </w:r>
      <w:proofErr w:type="spellEnd"/>
      <w:r w:rsidRPr="005217D3">
        <w:rPr>
          <w:rFonts w:ascii="Times New Roman" w:hAnsi="Times New Roman" w:cs="Times New Roman"/>
          <w:b/>
          <w:bCs/>
          <w:sz w:val="27"/>
          <w:szCs w:val="27"/>
        </w:rPr>
        <w:t xml:space="preserve"> (t) = (0.2 exp(−0.1t) − 0.2 exp(−0.2t), </w:t>
      </w:r>
      <w:r w:rsidR="005217D3" w:rsidRPr="005217D3">
        <w:rPr>
          <w:rFonts w:ascii="Times New Roman" w:hAnsi="Times New Roman" w:cs="Times New Roman"/>
          <w:b/>
          <w:bCs/>
          <w:sz w:val="27"/>
          <w:szCs w:val="27"/>
        </w:rPr>
        <w:t xml:space="preserve">  </w:t>
      </w:r>
      <w:r w:rsidRPr="005217D3">
        <w:rPr>
          <w:rFonts w:ascii="Times New Roman" w:hAnsi="Times New Roman" w:cs="Times New Roman"/>
          <w:b/>
          <w:bCs/>
          <w:sz w:val="27"/>
          <w:szCs w:val="27"/>
        </w:rPr>
        <w:t>0 ≤ t &lt; ∞,</w:t>
      </w:r>
    </w:p>
    <w:p w14:paraId="5D828265" w14:textId="72D151CD" w:rsidR="009C6EF9" w:rsidRPr="005217D3" w:rsidRDefault="009C6EF9" w:rsidP="004B4919">
      <w:pPr>
        <w:spacing w:after="0"/>
        <w:ind w:left="1440" w:firstLine="720"/>
        <w:rPr>
          <w:rFonts w:ascii="Times New Roman" w:hAnsi="Times New Roman" w:cs="Times New Roman"/>
          <w:b/>
          <w:bCs/>
          <w:sz w:val="27"/>
          <w:szCs w:val="27"/>
        </w:rPr>
      </w:pPr>
      <w:r w:rsidRPr="005217D3">
        <w:rPr>
          <w:rFonts w:ascii="Times New Roman" w:hAnsi="Times New Roman" w:cs="Times New Roman"/>
          <w:b/>
          <w:bCs/>
          <w:sz w:val="27"/>
          <w:szCs w:val="27"/>
        </w:rPr>
        <w:t xml:space="preserve"> 0, otherwise, </w:t>
      </w:r>
    </w:p>
    <w:p w14:paraId="2D740031" w14:textId="4896F067" w:rsidR="009C6EF9" w:rsidRPr="005217D3" w:rsidRDefault="005217D3" w:rsidP="004B4919">
      <w:pPr>
        <w:spacing w:after="0"/>
        <w:rPr>
          <w:rFonts w:ascii="Times New Roman" w:hAnsi="Times New Roman" w:cs="Times New Roman"/>
          <w:b/>
          <w:bCs/>
          <w:sz w:val="27"/>
          <w:szCs w:val="27"/>
        </w:rPr>
      </w:pPr>
      <w:r w:rsidRPr="005217D3">
        <w:rPr>
          <w:rFonts w:ascii="Times New Roman" w:hAnsi="Times New Roman" w:cs="Times New Roman"/>
          <w:b/>
          <w:bCs/>
          <w:sz w:val="27"/>
          <w:szCs w:val="27"/>
        </w:rPr>
        <w:t xml:space="preserve">                        </w:t>
      </w:r>
      <w:r w:rsidR="009C6EF9" w:rsidRPr="005217D3">
        <w:rPr>
          <w:rFonts w:ascii="Times New Roman" w:hAnsi="Times New Roman" w:cs="Times New Roman"/>
          <w:b/>
          <w:bCs/>
          <w:sz w:val="27"/>
          <w:szCs w:val="27"/>
        </w:rPr>
        <w:t>and E(T) = 15 years.</w:t>
      </w:r>
    </w:p>
    <w:p w14:paraId="24F6A1E8" w14:textId="77777777" w:rsidR="004B4919" w:rsidRPr="005217D3" w:rsidRDefault="004B4919" w:rsidP="004B4919">
      <w:pPr>
        <w:spacing w:after="0"/>
        <w:rPr>
          <w:rFonts w:ascii="Times New Roman" w:hAnsi="Times New Roman" w:cs="Times New Roman"/>
          <w:b/>
          <w:bCs/>
          <w:sz w:val="27"/>
          <w:szCs w:val="27"/>
          <w:u w:val="single"/>
        </w:rPr>
      </w:pPr>
    </w:p>
    <w:p w14:paraId="18172AFA" w14:textId="725C5C80" w:rsidR="00B219F6" w:rsidRPr="005217D3" w:rsidRDefault="009C6EF9" w:rsidP="000C391A">
      <w:pPr>
        <w:pStyle w:val="ListParagraph"/>
        <w:numPr>
          <w:ilvl w:val="0"/>
          <w:numId w:val="6"/>
        </w:numPr>
        <w:rPr>
          <w:rFonts w:ascii="Times New Roman" w:hAnsi="Times New Roman" w:cs="Times New Roman"/>
          <w:sz w:val="27"/>
          <w:szCs w:val="27"/>
        </w:rPr>
      </w:pPr>
      <w:r w:rsidRPr="005217D3">
        <w:rPr>
          <w:rFonts w:ascii="Times New Roman" w:hAnsi="Times New Roman" w:cs="Times New Roman"/>
          <w:b/>
          <w:bCs/>
          <w:sz w:val="27"/>
          <w:szCs w:val="27"/>
        </w:rPr>
        <w:lastRenderedPageBreak/>
        <w:t>Use the above density function to analytically compute the probability that the lifetime of the satellite exceeds 15 years.</w:t>
      </w:r>
    </w:p>
    <w:p w14:paraId="3C080DB1" w14:textId="79BE3A7B" w:rsidR="009C6EF9" w:rsidRPr="005217D3" w:rsidRDefault="009C6EF9" w:rsidP="009C6EF9">
      <w:pPr>
        <w:ind w:left="720"/>
        <w:rPr>
          <w:rFonts w:ascii="Times New Roman" w:hAnsi="Times New Roman" w:cs="Times New Roman"/>
          <w:b/>
          <w:bCs/>
          <w:sz w:val="27"/>
          <w:szCs w:val="27"/>
          <w:u w:val="single"/>
        </w:rPr>
      </w:pPr>
      <w:r w:rsidRPr="005217D3">
        <w:rPr>
          <w:rFonts w:ascii="Times New Roman" w:hAnsi="Times New Roman" w:cs="Times New Roman"/>
          <w:b/>
          <w:bCs/>
          <w:sz w:val="27"/>
          <w:szCs w:val="27"/>
          <w:u w:val="single"/>
        </w:rPr>
        <w:t>Solution</w:t>
      </w:r>
    </w:p>
    <w:p w14:paraId="6204D192" w14:textId="77777777" w:rsidR="00702AA4" w:rsidRPr="005217D3" w:rsidRDefault="00702AA4" w:rsidP="000C391A">
      <w:pPr>
        <w:pStyle w:val="ListParagraph"/>
        <w:numPr>
          <w:ilvl w:val="0"/>
          <w:numId w:val="7"/>
        </w:numPr>
        <w:rPr>
          <w:rFonts w:ascii="Times New Roman" w:hAnsi="Times New Roman" w:cs="Times New Roman"/>
          <w:sz w:val="27"/>
          <w:szCs w:val="27"/>
        </w:rPr>
      </w:pPr>
      <w:r w:rsidRPr="005217D3">
        <w:rPr>
          <w:rFonts w:ascii="Times New Roman" w:hAnsi="Times New Roman" w:cs="Times New Roman"/>
          <w:sz w:val="27"/>
          <w:szCs w:val="27"/>
        </w:rPr>
        <w:t>To compute the probability that the lifetime of the satellite</w:t>
      </w:r>
      <w:r w:rsidR="000C391A" w:rsidRPr="005217D3">
        <w:rPr>
          <w:rFonts w:ascii="Times New Roman" w:hAnsi="Times New Roman" w:cs="Times New Roman"/>
          <w:sz w:val="27"/>
          <w:szCs w:val="27"/>
        </w:rPr>
        <w:t xml:space="preserve"> </w:t>
      </w:r>
      <w:r w:rsidRPr="005217D3">
        <w:rPr>
          <w:rFonts w:ascii="Times New Roman" w:hAnsi="Times New Roman" w:cs="Times New Roman"/>
          <w:sz w:val="27"/>
          <w:szCs w:val="27"/>
        </w:rPr>
        <w:t>exceeds 15 years, we would compute the probability of the satellite having lifetime less than or equal to 15.</w:t>
      </w:r>
    </w:p>
    <w:p w14:paraId="49193A5E" w14:textId="77777777" w:rsidR="00702AA4" w:rsidRPr="005217D3" w:rsidRDefault="00702AA4" w:rsidP="000C391A">
      <w:pPr>
        <w:pStyle w:val="ListParagraph"/>
        <w:numPr>
          <w:ilvl w:val="0"/>
          <w:numId w:val="7"/>
        </w:numPr>
        <w:rPr>
          <w:rFonts w:ascii="Times New Roman" w:hAnsi="Times New Roman" w:cs="Times New Roman"/>
          <w:sz w:val="27"/>
          <w:szCs w:val="27"/>
        </w:rPr>
      </w:pPr>
      <w:r w:rsidRPr="005217D3">
        <w:rPr>
          <w:rFonts w:ascii="Times New Roman" w:hAnsi="Times New Roman" w:cs="Times New Roman"/>
          <w:sz w:val="27"/>
          <w:szCs w:val="27"/>
        </w:rPr>
        <w:t>From the given information the cumulative distribution of function can be inferred as (</w:t>
      </w:r>
      <w:proofErr w:type="spellStart"/>
      <w:r w:rsidRPr="005217D3">
        <w:rPr>
          <w:rFonts w:ascii="Times New Roman" w:hAnsi="Times New Roman" w:cs="Times New Roman"/>
          <w:sz w:val="27"/>
          <w:szCs w:val="27"/>
        </w:rPr>
        <w:t>f</w:t>
      </w:r>
      <w:r w:rsidRPr="005217D3">
        <w:rPr>
          <w:rFonts w:ascii="Times New Roman" w:hAnsi="Times New Roman" w:cs="Times New Roman"/>
          <w:sz w:val="27"/>
          <w:szCs w:val="27"/>
          <w:vertAlign w:val="subscript"/>
        </w:rPr>
        <w:t>T</w:t>
      </w:r>
      <w:proofErr w:type="spellEnd"/>
      <w:r w:rsidRPr="005217D3">
        <w:rPr>
          <w:rFonts w:ascii="Times New Roman" w:hAnsi="Times New Roman" w:cs="Times New Roman"/>
          <w:sz w:val="27"/>
          <w:szCs w:val="27"/>
        </w:rPr>
        <w:t xml:space="preserve"> (t)).</w:t>
      </w:r>
    </w:p>
    <w:p w14:paraId="47AC506A" w14:textId="1EE81924" w:rsidR="00702AA4" w:rsidRPr="005217D3" w:rsidRDefault="00702AA4" w:rsidP="00702AA4">
      <w:pPr>
        <w:pStyle w:val="ListParagraph"/>
        <w:ind w:left="1440"/>
        <w:rPr>
          <w:rFonts w:ascii="Times New Roman" w:hAnsi="Times New Roman" w:cs="Times New Roman"/>
          <w:sz w:val="27"/>
          <w:szCs w:val="27"/>
        </w:rPr>
      </w:pPr>
      <w:r w:rsidRPr="005217D3">
        <w:rPr>
          <w:rFonts w:ascii="Times New Roman" w:hAnsi="Times New Roman" w:cs="Times New Roman"/>
          <w:sz w:val="27"/>
          <w:szCs w:val="27"/>
        </w:rPr>
        <w:t xml:space="preserve">  </w:t>
      </w:r>
      <w:r w:rsidR="000C391A" w:rsidRPr="005217D3">
        <w:rPr>
          <w:rFonts w:ascii="Times New Roman" w:hAnsi="Times New Roman" w:cs="Times New Roman"/>
          <w:sz w:val="27"/>
          <w:szCs w:val="27"/>
        </w:rPr>
        <w:t xml:space="preserve">        </w:t>
      </w:r>
    </w:p>
    <w:p w14:paraId="19699CFC" w14:textId="3978EDA9" w:rsidR="00782FE7" w:rsidRPr="005217D3" w:rsidRDefault="00702AA4" w:rsidP="00702AA4">
      <w:pPr>
        <w:pStyle w:val="ListParagraph"/>
        <w:ind w:left="1440"/>
        <w:rPr>
          <w:rFonts w:ascii="Times New Roman" w:hAnsi="Times New Roman" w:cs="Times New Roman"/>
          <w:sz w:val="27"/>
          <w:szCs w:val="27"/>
        </w:rPr>
      </w:pPr>
      <w:r w:rsidRPr="005217D3">
        <w:rPr>
          <w:rFonts w:ascii="Times New Roman" w:hAnsi="Times New Roman" w:cs="Times New Roman"/>
          <w:sz w:val="27"/>
          <w:szCs w:val="27"/>
        </w:rPr>
        <w:t xml:space="preserve">       </w:t>
      </w:r>
      <w:r w:rsidR="00782FE7" w:rsidRPr="005217D3">
        <w:rPr>
          <w:rFonts w:ascii="Times New Roman" w:hAnsi="Times New Roman" w:cs="Times New Roman"/>
          <w:sz w:val="27"/>
          <w:szCs w:val="27"/>
        </w:rPr>
        <w:t>P (</w:t>
      </w:r>
      <w:r w:rsidR="000C391A" w:rsidRPr="005217D3">
        <w:rPr>
          <w:rFonts w:ascii="Times New Roman" w:hAnsi="Times New Roman" w:cs="Times New Roman"/>
          <w:sz w:val="27"/>
          <w:szCs w:val="27"/>
        </w:rPr>
        <w:t xml:space="preserve"> </w:t>
      </w:r>
      <w:r w:rsidR="00782FE7" w:rsidRPr="005217D3">
        <w:rPr>
          <w:rFonts w:ascii="Times New Roman" w:hAnsi="Times New Roman" w:cs="Times New Roman"/>
          <w:sz w:val="27"/>
          <w:szCs w:val="27"/>
        </w:rPr>
        <w:t>T &gt; 15 )</w:t>
      </w:r>
      <w:r w:rsidR="000C391A" w:rsidRPr="005217D3">
        <w:rPr>
          <w:rFonts w:ascii="Times New Roman" w:hAnsi="Times New Roman" w:cs="Times New Roman"/>
          <w:sz w:val="27"/>
          <w:szCs w:val="27"/>
        </w:rPr>
        <w:t xml:space="preserve"> </w:t>
      </w:r>
      <w:r w:rsidR="00782FE7" w:rsidRPr="005217D3">
        <w:rPr>
          <w:rFonts w:ascii="Times New Roman" w:hAnsi="Times New Roman" w:cs="Times New Roman"/>
          <w:sz w:val="27"/>
          <w:szCs w:val="27"/>
        </w:rPr>
        <w:t>=</w:t>
      </w:r>
      <w:r w:rsidR="000C391A" w:rsidRPr="005217D3">
        <w:rPr>
          <w:rFonts w:ascii="Times New Roman" w:hAnsi="Times New Roman" w:cs="Times New Roman"/>
          <w:sz w:val="27"/>
          <w:szCs w:val="27"/>
        </w:rPr>
        <w:t xml:space="preserve"> </w:t>
      </w:r>
      <w:r w:rsidR="00782FE7" w:rsidRPr="005217D3">
        <w:rPr>
          <w:rFonts w:ascii="Times New Roman" w:hAnsi="Times New Roman" w:cs="Times New Roman"/>
          <w:sz w:val="27"/>
          <w:szCs w:val="27"/>
        </w:rPr>
        <w:t xml:space="preserve">1 – P ( T &lt;= 15 ) </w:t>
      </w:r>
    </w:p>
    <w:p w14:paraId="37BA4A56" w14:textId="542ACCBE" w:rsidR="00782FE7" w:rsidRPr="005217D3" w:rsidRDefault="00782FE7" w:rsidP="000C391A">
      <w:pPr>
        <w:pStyle w:val="ListParagraph"/>
        <w:ind w:left="2160"/>
        <w:rPr>
          <w:rFonts w:ascii="Times New Roman" w:hAnsi="Times New Roman" w:cs="Times New Roman"/>
          <w:sz w:val="27"/>
          <w:szCs w:val="27"/>
        </w:rPr>
      </w:pPr>
      <w:r w:rsidRPr="005217D3">
        <w:rPr>
          <w:rFonts w:ascii="Times New Roman" w:hAnsi="Times New Roman" w:cs="Times New Roman"/>
          <w:sz w:val="27"/>
          <w:szCs w:val="27"/>
        </w:rPr>
        <w:t xml:space="preserve">       </w:t>
      </w:r>
      <w:r w:rsidR="000C391A" w:rsidRPr="005217D3">
        <w:rPr>
          <w:rFonts w:ascii="Times New Roman" w:hAnsi="Times New Roman" w:cs="Times New Roman"/>
          <w:sz w:val="27"/>
          <w:szCs w:val="27"/>
        </w:rPr>
        <w:tab/>
      </w:r>
      <w:r w:rsidRPr="005217D3">
        <w:rPr>
          <w:rFonts w:ascii="Times New Roman" w:hAnsi="Times New Roman" w:cs="Times New Roman"/>
          <w:sz w:val="27"/>
          <w:szCs w:val="27"/>
        </w:rPr>
        <w:t>=</w:t>
      </w:r>
      <w:r w:rsidR="000C391A" w:rsidRPr="005217D3">
        <w:rPr>
          <w:rFonts w:ascii="Times New Roman" w:hAnsi="Times New Roman" w:cs="Times New Roman"/>
          <w:sz w:val="27"/>
          <w:szCs w:val="27"/>
        </w:rPr>
        <w:t xml:space="preserve"> </w:t>
      </w:r>
      <w:r w:rsidRPr="005217D3">
        <w:rPr>
          <w:rFonts w:ascii="Times New Roman" w:hAnsi="Times New Roman" w:cs="Times New Roman"/>
          <w:sz w:val="27"/>
          <w:szCs w:val="27"/>
        </w:rPr>
        <w:t xml:space="preserve">1 – F ( T &lt;= 15 ) </w:t>
      </w:r>
    </w:p>
    <w:p w14:paraId="4178472D" w14:textId="14045D57" w:rsidR="00782FE7" w:rsidRPr="005217D3" w:rsidRDefault="00782FE7" w:rsidP="000C391A">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xml:space="preserve">= 1 – </w:t>
      </w:r>
      <w:r w:rsidR="008773BA" w:rsidRPr="005217D3">
        <w:rPr>
          <w:rFonts w:ascii="Times New Roman" w:hAnsi="Times New Roman" w:cs="Times New Roman"/>
          <w:sz w:val="27"/>
          <w:szCs w:val="27"/>
          <w:vertAlign w:val="subscript"/>
        </w:rPr>
        <w:t xml:space="preserve">0 </w:t>
      </w:r>
      <w:r w:rsidR="008773BA" w:rsidRPr="005217D3">
        <w:rPr>
          <w:rFonts w:ascii="Times New Roman" w:hAnsi="Times New Roman" w:cs="Times New Roman"/>
          <w:b/>
          <w:bCs/>
          <w:color w:val="202124"/>
          <w:sz w:val="27"/>
          <w:szCs w:val="27"/>
          <w:shd w:val="clear" w:color="auto" w:fill="FFFFFF"/>
        </w:rPr>
        <w:t xml:space="preserve">∫ </w:t>
      </w:r>
      <w:r w:rsidR="008773BA" w:rsidRPr="005217D3">
        <w:rPr>
          <w:rFonts w:ascii="Times New Roman" w:hAnsi="Times New Roman" w:cs="Times New Roman"/>
          <w:b/>
          <w:bCs/>
          <w:color w:val="202124"/>
          <w:sz w:val="27"/>
          <w:szCs w:val="27"/>
          <w:shd w:val="clear" w:color="auto" w:fill="FFFFFF"/>
          <w:vertAlign w:val="superscript"/>
        </w:rPr>
        <w:t>15</w:t>
      </w:r>
      <w:r w:rsidRPr="005217D3">
        <w:rPr>
          <w:rFonts w:ascii="Times New Roman" w:hAnsi="Times New Roman" w:cs="Times New Roman"/>
          <w:sz w:val="27"/>
          <w:szCs w:val="27"/>
        </w:rPr>
        <w:t xml:space="preserve"> ( </w:t>
      </w:r>
      <w:proofErr w:type="spellStart"/>
      <w:r w:rsidRPr="005217D3">
        <w:rPr>
          <w:rFonts w:ascii="Times New Roman" w:hAnsi="Times New Roman" w:cs="Times New Roman"/>
          <w:sz w:val="27"/>
          <w:szCs w:val="27"/>
        </w:rPr>
        <w:t>f</w:t>
      </w:r>
      <w:r w:rsidR="008773BA" w:rsidRPr="005217D3">
        <w:rPr>
          <w:rFonts w:ascii="Times New Roman" w:hAnsi="Times New Roman" w:cs="Times New Roman"/>
          <w:sz w:val="27"/>
          <w:szCs w:val="27"/>
          <w:vertAlign w:val="subscript"/>
        </w:rPr>
        <w:t>T</w:t>
      </w:r>
      <w:proofErr w:type="spellEnd"/>
      <w:r w:rsidRPr="005217D3">
        <w:rPr>
          <w:rFonts w:ascii="Times New Roman" w:hAnsi="Times New Roman" w:cs="Times New Roman"/>
          <w:sz w:val="27"/>
          <w:szCs w:val="27"/>
        </w:rPr>
        <w:t xml:space="preserve"> ( t ) ) </w:t>
      </w:r>
    </w:p>
    <w:p w14:paraId="18600845" w14:textId="511AA277" w:rsidR="000C391A" w:rsidRPr="005217D3" w:rsidRDefault="00782FE7" w:rsidP="000C391A">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xml:space="preserve">= 1 – </w:t>
      </w:r>
      <w:r w:rsidR="008773BA" w:rsidRPr="005217D3">
        <w:rPr>
          <w:rFonts w:ascii="Times New Roman" w:hAnsi="Times New Roman" w:cs="Times New Roman"/>
          <w:sz w:val="27"/>
          <w:szCs w:val="27"/>
          <w:vertAlign w:val="subscript"/>
        </w:rPr>
        <w:t xml:space="preserve">0 </w:t>
      </w:r>
      <w:r w:rsidR="008773BA" w:rsidRPr="005217D3">
        <w:rPr>
          <w:rFonts w:ascii="Times New Roman" w:hAnsi="Times New Roman" w:cs="Times New Roman"/>
          <w:b/>
          <w:bCs/>
          <w:color w:val="202124"/>
          <w:sz w:val="27"/>
          <w:szCs w:val="27"/>
          <w:shd w:val="clear" w:color="auto" w:fill="FFFFFF"/>
        </w:rPr>
        <w:t xml:space="preserve">∫ </w:t>
      </w:r>
      <w:r w:rsidR="008773BA" w:rsidRPr="005217D3">
        <w:rPr>
          <w:rFonts w:ascii="Times New Roman" w:hAnsi="Times New Roman" w:cs="Times New Roman"/>
          <w:b/>
          <w:bCs/>
          <w:color w:val="202124"/>
          <w:sz w:val="27"/>
          <w:szCs w:val="27"/>
          <w:shd w:val="clear" w:color="auto" w:fill="FFFFFF"/>
          <w:vertAlign w:val="superscript"/>
        </w:rPr>
        <w:t>15</w:t>
      </w:r>
      <w:r w:rsidRPr="005217D3">
        <w:rPr>
          <w:rFonts w:ascii="Times New Roman" w:hAnsi="Times New Roman" w:cs="Times New Roman"/>
          <w:sz w:val="27"/>
          <w:szCs w:val="27"/>
        </w:rPr>
        <w:t xml:space="preserve"> (0.2e</w:t>
      </w:r>
      <w:r w:rsidRPr="005217D3">
        <w:rPr>
          <w:rFonts w:ascii="Times New Roman" w:hAnsi="Times New Roman" w:cs="Times New Roman"/>
          <w:sz w:val="27"/>
          <w:szCs w:val="27"/>
          <w:vertAlign w:val="superscript"/>
        </w:rPr>
        <w:t>-0.1t</w:t>
      </w:r>
      <w:r w:rsidRPr="005217D3">
        <w:rPr>
          <w:rFonts w:ascii="Times New Roman" w:hAnsi="Times New Roman" w:cs="Times New Roman"/>
          <w:sz w:val="27"/>
          <w:szCs w:val="27"/>
        </w:rPr>
        <w:t xml:space="preserve"> – 0.2e </w:t>
      </w:r>
      <w:r w:rsidRPr="005217D3">
        <w:rPr>
          <w:rFonts w:ascii="Times New Roman" w:hAnsi="Times New Roman" w:cs="Times New Roman"/>
          <w:sz w:val="27"/>
          <w:szCs w:val="27"/>
          <w:vertAlign w:val="superscript"/>
        </w:rPr>
        <w:t>-0.2t</w:t>
      </w:r>
      <w:r w:rsidRPr="005217D3">
        <w:rPr>
          <w:rFonts w:ascii="Times New Roman" w:hAnsi="Times New Roman" w:cs="Times New Roman"/>
          <w:sz w:val="27"/>
          <w:szCs w:val="27"/>
        </w:rPr>
        <w:t xml:space="preserve">) </w:t>
      </w:r>
    </w:p>
    <w:p w14:paraId="62BA2898" w14:textId="34441B6D" w:rsidR="000C391A" w:rsidRPr="005217D3" w:rsidRDefault="00782FE7" w:rsidP="000C391A">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xml:space="preserve">= 1 – </w:t>
      </w:r>
      <w:r w:rsidRPr="005217D3">
        <w:rPr>
          <w:rFonts w:ascii="Times New Roman" w:hAnsi="Times New Roman" w:cs="Times New Roman"/>
          <w:sz w:val="27"/>
          <w:szCs w:val="27"/>
          <w:vertAlign w:val="subscript"/>
        </w:rPr>
        <w:t xml:space="preserve">0 </w:t>
      </w:r>
      <w:r w:rsidRPr="005217D3">
        <w:rPr>
          <w:rFonts w:ascii="Times New Roman" w:hAnsi="Times New Roman" w:cs="Times New Roman"/>
          <w:sz w:val="27"/>
          <w:szCs w:val="27"/>
          <w:vertAlign w:val="superscript"/>
        </w:rPr>
        <w:t>15</w:t>
      </w:r>
      <w:r w:rsidR="00F254F6" w:rsidRPr="005217D3">
        <w:rPr>
          <w:rFonts w:ascii="Times New Roman" w:hAnsi="Times New Roman" w:cs="Times New Roman"/>
          <w:sz w:val="27"/>
          <w:szCs w:val="27"/>
          <w:vertAlign w:val="superscript"/>
        </w:rPr>
        <w:t xml:space="preserve"> </w:t>
      </w:r>
      <w:r w:rsidRPr="005217D3">
        <w:rPr>
          <w:rFonts w:ascii="Times New Roman" w:hAnsi="Times New Roman" w:cs="Times New Roman"/>
          <w:sz w:val="27"/>
          <w:szCs w:val="27"/>
        </w:rPr>
        <w:t>[ 0.2 (</w:t>
      </w:r>
      <w:r w:rsidR="008773BA" w:rsidRPr="005217D3">
        <w:rPr>
          <w:rFonts w:ascii="Times New Roman" w:hAnsi="Times New Roman" w:cs="Times New Roman"/>
          <w:sz w:val="27"/>
          <w:szCs w:val="27"/>
        </w:rPr>
        <w:t xml:space="preserve"> </w:t>
      </w:r>
      <w:r w:rsidRPr="005217D3">
        <w:rPr>
          <w:rFonts w:ascii="Times New Roman" w:hAnsi="Times New Roman" w:cs="Times New Roman"/>
          <w:sz w:val="27"/>
          <w:szCs w:val="27"/>
        </w:rPr>
        <w:t>(</w:t>
      </w:r>
      <w:r w:rsidR="008773BA" w:rsidRPr="005217D3">
        <w:rPr>
          <w:rFonts w:ascii="Times New Roman" w:hAnsi="Times New Roman" w:cs="Times New Roman"/>
          <w:sz w:val="27"/>
          <w:szCs w:val="27"/>
        </w:rPr>
        <w:t xml:space="preserve"> </w:t>
      </w:r>
      <w:r w:rsidRPr="005217D3">
        <w:rPr>
          <w:rFonts w:ascii="Times New Roman" w:hAnsi="Times New Roman" w:cs="Times New Roman"/>
          <w:sz w:val="27"/>
          <w:szCs w:val="27"/>
        </w:rPr>
        <w:t>( e</w:t>
      </w:r>
      <w:r w:rsidRPr="005217D3">
        <w:rPr>
          <w:rFonts w:ascii="Times New Roman" w:hAnsi="Times New Roman" w:cs="Times New Roman"/>
          <w:sz w:val="27"/>
          <w:szCs w:val="27"/>
          <w:vertAlign w:val="superscript"/>
        </w:rPr>
        <w:t>-0.1t</w:t>
      </w:r>
      <w:r w:rsidRPr="005217D3">
        <w:rPr>
          <w:rFonts w:ascii="Times New Roman" w:hAnsi="Times New Roman" w:cs="Times New Roman"/>
          <w:sz w:val="27"/>
          <w:szCs w:val="27"/>
        </w:rPr>
        <w:t xml:space="preserve"> ) / ( -0.1 ) ) – ( ( e</w:t>
      </w:r>
      <w:r w:rsidRPr="005217D3">
        <w:rPr>
          <w:rFonts w:ascii="Times New Roman" w:hAnsi="Times New Roman" w:cs="Times New Roman"/>
          <w:sz w:val="27"/>
          <w:szCs w:val="27"/>
          <w:vertAlign w:val="superscript"/>
        </w:rPr>
        <w:t>-0.2t</w:t>
      </w:r>
      <w:r w:rsidRPr="005217D3">
        <w:rPr>
          <w:rFonts w:ascii="Times New Roman" w:hAnsi="Times New Roman" w:cs="Times New Roman"/>
          <w:sz w:val="27"/>
          <w:szCs w:val="27"/>
        </w:rPr>
        <w:t xml:space="preserve"> ) / ( -0.2 ) ) )</w:t>
      </w:r>
      <w:r w:rsidR="008A1901" w:rsidRPr="005217D3">
        <w:rPr>
          <w:rFonts w:ascii="Times New Roman" w:hAnsi="Times New Roman" w:cs="Times New Roman"/>
          <w:sz w:val="27"/>
          <w:szCs w:val="27"/>
        </w:rPr>
        <w:t xml:space="preserve"> ]</w:t>
      </w:r>
      <w:r w:rsidRPr="005217D3">
        <w:rPr>
          <w:rFonts w:ascii="Times New Roman" w:hAnsi="Times New Roman" w:cs="Times New Roman"/>
          <w:sz w:val="27"/>
          <w:szCs w:val="27"/>
        </w:rPr>
        <w:t xml:space="preserve"> </w:t>
      </w:r>
    </w:p>
    <w:p w14:paraId="0D446E5D" w14:textId="33DCEB09" w:rsidR="000C391A" w:rsidRPr="005217D3" w:rsidRDefault="00782FE7" w:rsidP="00782FE7">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1 –</w:t>
      </w:r>
      <w:r w:rsidR="00F254F6" w:rsidRPr="005217D3">
        <w:rPr>
          <w:rFonts w:ascii="Times New Roman" w:hAnsi="Times New Roman" w:cs="Times New Roman"/>
          <w:sz w:val="27"/>
          <w:szCs w:val="27"/>
        </w:rPr>
        <w:t xml:space="preserve"> </w:t>
      </w:r>
      <w:r w:rsidR="00F254F6" w:rsidRPr="005217D3">
        <w:rPr>
          <w:rFonts w:ascii="Times New Roman" w:hAnsi="Times New Roman" w:cs="Times New Roman"/>
          <w:sz w:val="27"/>
          <w:szCs w:val="27"/>
          <w:vertAlign w:val="subscript"/>
        </w:rPr>
        <w:t xml:space="preserve">0 </w:t>
      </w:r>
      <w:r w:rsidR="00F254F6" w:rsidRPr="005217D3">
        <w:rPr>
          <w:rFonts w:ascii="Times New Roman" w:hAnsi="Times New Roman" w:cs="Times New Roman"/>
          <w:sz w:val="27"/>
          <w:szCs w:val="27"/>
          <w:vertAlign w:val="superscript"/>
        </w:rPr>
        <w:t xml:space="preserve">15 </w:t>
      </w:r>
      <w:r w:rsidRPr="005217D3">
        <w:rPr>
          <w:rFonts w:ascii="Times New Roman" w:hAnsi="Times New Roman" w:cs="Times New Roman"/>
          <w:sz w:val="27"/>
          <w:szCs w:val="27"/>
        </w:rPr>
        <w:t>[ -2e</w:t>
      </w:r>
      <w:r w:rsidRPr="005217D3">
        <w:rPr>
          <w:rFonts w:ascii="Times New Roman" w:hAnsi="Times New Roman" w:cs="Times New Roman"/>
          <w:sz w:val="27"/>
          <w:szCs w:val="27"/>
          <w:vertAlign w:val="superscript"/>
        </w:rPr>
        <w:t>-0.1t</w:t>
      </w:r>
      <w:r w:rsidRPr="005217D3">
        <w:rPr>
          <w:rFonts w:ascii="Times New Roman" w:hAnsi="Times New Roman" w:cs="Times New Roman"/>
          <w:sz w:val="27"/>
          <w:szCs w:val="27"/>
        </w:rPr>
        <w:t xml:space="preserve"> + e</w:t>
      </w:r>
      <w:r w:rsidRPr="005217D3">
        <w:rPr>
          <w:rFonts w:ascii="Times New Roman" w:hAnsi="Times New Roman" w:cs="Times New Roman"/>
          <w:sz w:val="27"/>
          <w:szCs w:val="27"/>
          <w:vertAlign w:val="superscript"/>
        </w:rPr>
        <w:t xml:space="preserve">-0.2t </w:t>
      </w:r>
      <w:r w:rsidRPr="005217D3">
        <w:rPr>
          <w:rFonts w:ascii="Times New Roman" w:hAnsi="Times New Roman" w:cs="Times New Roman"/>
          <w:sz w:val="27"/>
          <w:szCs w:val="27"/>
        </w:rPr>
        <w:t xml:space="preserve">] </w:t>
      </w:r>
    </w:p>
    <w:p w14:paraId="6D058D0F" w14:textId="77777777" w:rsidR="000C391A" w:rsidRPr="005217D3" w:rsidRDefault="00782FE7" w:rsidP="00782FE7">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1 – [ ( -2e</w:t>
      </w:r>
      <w:r w:rsidRPr="005217D3">
        <w:rPr>
          <w:rFonts w:ascii="Times New Roman" w:hAnsi="Times New Roman" w:cs="Times New Roman"/>
          <w:sz w:val="27"/>
          <w:szCs w:val="27"/>
          <w:vertAlign w:val="superscript"/>
        </w:rPr>
        <w:t>-0.1x15</w:t>
      </w:r>
      <w:r w:rsidRPr="005217D3">
        <w:rPr>
          <w:rFonts w:ascii="Times New Roman" w:hAnsi="Times New Roman" w:cs="Times New Roman"/>
          <w:sz w:val="27"/>
          <w:szCs w:val="27"/>
        </w:rPr>
        <w:t xml:space="preserve"> +e</w:t>
      </w:r>
      <w:r w:rsidRPr="005217D3">
        <w:rPr>
          <w:rFonts w:ascii="Times New Roman" w:hAnsi="Times New Roman" w:cs="Times New Roman"/>
          <w:sz w:val="27"/>
          <w:szCs w:val="27"/>
          <w:vertAlign w:val="superscript"/>
        </w:rPr>
        <w:t>-0.2x15</w:t>
      </w:r>
      <w:r w:rsidRPr="005217D3">
        <w:rPr>
          <w:rFonts w:ascii="Times New Roman" w:hAnsi="Times New Roman" w:cs="Times New Roman"/>
          <w:sz w:val="27"/>
          <w:szCs w:val="27"/>
        </w:rPr>
        <w:t xml:space="preserve"> ) – ( -2e</w:t>
      </w:r>
      <w:r w:rsidRPr="005217D3">
        <w:rPr>
          <w:rFonts w:ascii="Times New Roman" w:hAnsi="Times New Roman" w:cs="Times New Roman"/>
          <w:sz w:val="27"/>
          <w:szCs w:val="27"/>
          <w:vertAlign w:val="superscript"/>
        </w:rPr>
        <w:t>-0.1x0</w:t>
      </w:r>
      <w:r w:rsidRPr="005217D3">
        <w:rPr>
          <w:rFonts w:ascii="Times New Roman" w:hAnsi="Times New Roman" w:cs="Times New Roman"/>
          <w:sz w:val="27"/>
          <w:szCs w:val="27"/>
        </w:rPr>
        <w:t xml:space="preserve"> +e</w:t>
      </w:r>
      <w:r w:rsidRPr="005217D3">
        <w:rPr>
          <w:rFonts w:ascii="Times New Roman" w:hAnsi="Times New Roman" w:cs="Times New Roman"/>
          <w:sz w:val="27"/>
          <w:szCs w:val="27"/>
          <w:vertAlign w:val="superscript"/>
        </w:rPr>
        <w:t>-0.2x0</w:t>
      </w:r>
      <w:r w:rsidRPr="005217D3">
        <w:rPr>
          <w:rFonts w:ascii="Times New Roman" w:hAnsi="Times New Roman" w:cs="Times New Roman"/>
          <w:sz w:val="27"/>
          <w:szCs w:val="27"/>
        </w:rPr>
        <w:t xml:space="preserve"> ) ] </w:t>
      </w:r>
    </w:p>
    <w:p w14:paraId="17D61DEA" w14:textId="77777777" w:rsidR="000C391A" w:rsidRPr="005217D3" w:rsidRDefault="00782FE7" w:rsidP="00782FE7">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1 – [ -2e</w:t>
      </w:r>
      <w:r w:rsidRPr="005217D3">
        <w:rPr>
          <w:rFonts w:ascii="Times New Roman" w:hAnsi="Times New Roman" w:cs="Times New Roman"/>
          <w:sz w:val="27"/>
          <w:szCs w:val="27"/>
          <w:vertAlign w:val="superscript"/>
        </w:rPr>
        <w:t>-1.5</w:t>
      </w:r>
      <w:r w:rsidRPr="005217D3">
        <w:rPr>
          <w:rFonts w:ascii="Times New Roman" w:hAnsi="Times New Roman" w:cs="Times New Roman"/>
          <w:sz w:val="27"/>
          <w:szCs w:val="27"/>
        </w:rPr>
        <w:t xml:space="preserve"> + e</w:t>
      </w:r>
      <w:r w:rsidRPr="005217D3">
        <w:rPr>
          <w:rFonts w:ascii="Times New Roman" w:hAnsi="Times New Roman" w:cs="Times New Roman"/>
          <w:sz w:val="27"/>
          <w:szCs w:val="27"/>
          <w:vertAlign w:val="superscript"/>
        </w:rPr>
        <w:t>-3</w:t>
      </w:r>
      <w:r w:rsidRPr="005217D3">
        <w:rPr>
          <w:rFonts w:ascii="Times New Roman" w:hAnsi="Times New Roman" w:cs="Times New Roman"/>
          <w:sz w:val="27"/>
          <w:szCs w:val="27"/>
        </w:rPr>
        <w:t xml:space="preserve"> +2e</w:t>
      </w:r>
      <w:r w:rsidRPr="005217D3">
        <w:rPr>
          <w:rFonts w:ascii="Times New Roman" w:hAnsi="Times New Roman" w:cs="Times New Roman"/>
          <w:sz w:val="27"/>
          <w:szCs w:val="27"/>
          <w:vertAlign w:val="superscript"/>
        </w:rPr>
        <w:t>0</w:t>
      </w:r>
      <w:r w:rsidRPr="005217D3">
        <w:rPr>
          <w:rFonts w:ascii="Times New Roman" w:hAnsi="Times New Roman" w:cs="Times New Roman"/>
          <w:sz w:val="27"/>
          <w:szCs w:val="27"/>
        </w:rPr>
        <w:t xml:space="preserve"> – e</w:t>
      </w:r>
      <w:r w:rsidRPr="005217D3">
        <w:rPr>
          <w:rFonts w:ascii="Times New Roman" w:hAnsi="Times New Roman" w:cs="Times New Roman"/>
          <w:sz w:val="27"/>
          <w:szCs w:val="27"/>
          <w:vertAlign w:val="superscript"/>
        </w:rPr>
        <w:t>0</w:t>
      </w:r>
      <w:r w:rsidRPr="005217D3">
        <w:rPr>
          <w:rFonts w:ascii="Times New Roman" w:hAnsi="Times New Roman" w:cs="Times New Roman"/>
          <w:sz w:val="27"/>
          <w:szCs w:val="27"/>
        </w:rPr>
        <w:t xml:space="preserve"> ] </w:t>
      </w:r>
    </w:p>
    <w:p w14:paraId="178D58A6" w14:textId="77777777" w:rsidR="00611FE2" w:rsidRPr="005217D3" w:rsidRDefault="00782FE7" w:rsidP="00782FE7">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1 – [ e</w:t>
      </w:r>
      <w:r w:rsidRPr="005217D3">
        <w:rPr>
          <w:rFonts w:ascii="Times New Roman" w:hAnsi="Times New Roman" w:cs="Times New Roman"/>
          <w:sz w:val="27"/>
          <w:szCs w:val="27"/>
          <w:vertAlign w:val="superscript"/>
        </w:rPr>
        <w:t>-3</w:t>
      </w:r>
      <w:r w:rsidRPr="005217D3">
        <w:rPr>
          <w:rFonts w:ascii="Times New Roman" w:hAnsi="Times New Roman" w:cs="Times New Roman"/>
          <w:sz w:val="27"/>
          <w:szCs w:val="27"/>
        </w:rPr>
        <w:t xml:space="preserve"> - 2e</w:t>
      </w:r>
      <w:r w:rsidRPr="005217D3">
        <w:rPr>
          <w:rFonts w:ascii="Times New Roman" w:hAnsi="Times New Roman" w:cs="Times New Roman"/>
          <w:sz w:val="27"/>
          <w:szCs w:val="27"/>
          <w:vertAlign w:val="superscript"/>
        </w:rPr>
        <w:t>-1.5</w:t>
      </w:r>
      <w:r w:rsidRPr="005217D3">
        <w:rPr>
          <w:rFonts w:ascii="Times New Roman" w:hAnsi="Times New Roman" w:cs="Times New Roman"/>
          <w:sz w:val="27"/>
          <w:szCs w:val="27"/>
        </w:rPr>
        <w:t xml:space="preserve"> +1 ] </w:t>
      </w:r>
    </w:p>
    <w:p w14:paraId="1376AA5B" w14:textId="27021FDE" w:rsidR="000C391A" w:rsidRPr="005217D3" w:rsidRDefault="00782FE7" w:rsidP="00782FE7">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xml:space="preserve">= 1- [ 0.049787 – 0.446260 + 1 ] </w:t>
      </w:r>
    </w:p>
    <w:p w14:paraId="2DF6596E" w14:textId="77777777" w:rsidR="008A1901" w:rsidRPr="005217D3" w:rsidRDefault="00782FE7" w:rsidP="00782FE7">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xml:space="preserve">= 1 – 0.603527 </w:t>
      </w:r>
    </w:p>
    <w:p w14:paraId="11D682D6" w14:textId="3D3178DC" w:rsidR="007D7BDD" w:rsidRPr="005217D3" w:rsidRDefault="00782FE7" w:rsidP="00782FE7">
      <w:pPr>
        <w:pStyle w:val="ListParagraph"/>
        <w:ind w:left="2880"/>
        <w:rPr>
          <w:rFonts w:ascii="Times New Roman" w:hAnsi="Times New Roman" w:cs="Times New Roman"/>
          <w:sz w:val="27"/>
          <w:szCs w:val="27"/>
        </w:rPr>
      </w:pPr>
      <w:r w:rsidRPr="005217D3">
        <w:rPr>
          <w:rFonts w:ascii="Times New Roman" w:hAnsi="Times New Roman" w:cs="Times New Roman"/>
          <w:sz w:val="27"/>
          <w:szCs w:val="27"/>
        </w:rPr>
        <w:t xml:space="preserve">= </w:t>
      </w:r>
      <w:r w:rsidRPr="005217D3">
        <w:rPr>
          <w:rFonts w:ascii="Times New Roman" w:hAnsi="Times New Roman" w:cs="Times New Roman"/>
          <w:b/>
          <w:bCs/>
          <w:sz w:val="27"/>
          <w:szCs w:val="27"/>
          <w:u w:val="single"/>
        </w:rPr>
        <w:t>0.396473</w:t>
      </w:r>
    </w:p>
    <w:p w14:paraId="4FC629AF" w14:textId="003A0767" w:rsidR="00B219F6" w:rsidRPr="005217D3" w:rsidRDefault="00B219F6" w:rsidP="009C6EF9">
      <w:pPr>
        <w:ind w:left="720"/>
        <w:rPr>
          <w:rFonts w:ascii="Times New Roman" w:hAnsi="Times New Roman" w:cs="Times New Roman"/>
          <w:sz w:val="24"/>
          <w:szCs w:val="24"/>
        </w:rPr>
      </w:pPr>
    </w:p>
    <w:p w14:paraId="4D3AB250" w14:textId="5FD7943C" w:rsidR="00B219F6" w:rsidRPr="005217D3" w:rsidRDefault="00B219F6" w:rsidP="009C6EF9">
      <w:pPr>
        <w:ind w:left="720"/>
        <w:rPr>
          <w:rFonts w:ascii="Times New Roman" w:hAnsi="Times New Roman" w:cs="Times New Roman"/>
          <w:b/>
          <w:bCs/>
          <w:sz w:val="28"/>
          <w:szCs w:val="28"/>
          <w:u w:val="single"/>
        </w:rPr>
      </w:pPr>
    </w:p>
    <w:p w14:paraId="6C5E9C9C" w14:textId="7BBE76EC" w:rsidR="00B219F6" w:rsidRPr="005217D3" w:rsidRDefault="00B219F6" w:rsidP="00B219F6">
      <w:pPr>
        <w:pStyle w:val="ListParagraph"/>
        <w:numPr>
          <w:ilvl w:val="0"/>
          <w:numId w:val="6"/>
        </w:numPr>
        <w:rPr>
          <w:rFonts w:ascii="Times New Roman" w:hAnsi="Times New Roman" w:cs="Times New Roman"/>
          <w:b/>
          <w:bCs/>
          <w:sz w:val="27"/>
          <w:szCs w:val="27"/>
        </w:rPr>
      </w:pPr>
      <w:r w:rsidRPr="005217D3">
        <w:rPr>
          <w:rFonts w:ascii="Times New Roman" w:hAnsi="Times New Roman" w:cs="Times New Roman"/>
          <w:b/>
          <w:bCs/>
          <w:sz w:val="27"/>
          <w:szCs w:val="27"/>
        </w:rPr>
        <w:t>Use the following steps to take a Monte Carlo approach to compute E(T) and P(T &gt; 15).</w:t>
      </w:r>
    </w:p>
    <w:p w14:paraId="3838E424" w14:textId="1007C8E4" w:rsidR="004B4919" w:rsidRPr="005217D3" w:rsidRDefault="004B4919" w:rsidP="008A1901">
      <w:pPr>
        <w:pStyle w:val="ListParagraph"/>
        <w:numPr>
          <w:ilvl w:val="1"/>
          <w:numId w:val="6"/>
        </w:numPr>
        <w:rPr>
          <w:rFonts w:ascii="Times New Roman" w:hAnsi="Times New Roman" w:cs="Times New Roman"/>
          <w:b/>
          <w:bCs/>
          <w:sz w:val="27"/>
          <w:szCs w:val="27"/>
        </w:rPr>
      </w:pPr>
      <w:r w:rsidRPr="005217D3">
        <w:rPr>
          <w:rFonts w:ascii="Times New Roman" w:hAnsi="Times New Roman" w:cs="Times New Roman"/>
          <w:b/>
          <w:bCs/>
          <w:sz w:val="27"/>
          <w:szCs w:val="27"/>
        </w:rPr>
        <w:t>Simulate one draw of the block lifetimes XA and XB. Use these draws to simulate one draw of the satellite lifetime T.</w:t>
      </w:r>
    </w:p>
    <w:p w14:paraId="6168BC63" w14:textId="58F60D4C" w:rsidR="004B4919" w:rsidRPr="005217D3" w:rsidRDefault="004B4919" w:rsidP="008A1901">
      <w:pPr>
        <w:pStyle w:val="ListParagraph"/>
        <w:numPr>
          <w:ilvl w:val="1"/>
          <w:numId w:val="6"/>
        </w:numPr>
        <w:rPr>
          <w:rFonts w:ascii="Times New Roman" w:hAnsi="Times New Roman" w:cs="Times New Roman"/>
          <w:b/>
          <w:bCs/>
          <w:sz w:val="27"/>
          <w:szCs w:val="27"/>
        </w:rPr>
      </w:pPr>
      <w:r w:rsidRPr="005217D3">
        <w:rPr>
          <w:rFonts w:ascii="Times New Roman" w:hAnsi="Times New Roman" w:cs="Times New Roman"/>
          <w:b/>
          <w:bCs/>
          <w:sz w:val="27"/>
          <w:szCs w:val="27"/>
        </w:rPr>
        <w:t xml:space="preserve"> Repeat the previous step 10,000 times. This will give you 10,000 draws from the distribution of T. Try to avoid ‘for’ loop. Use ‘replicate’ function instead. Save these draws for reuse in later steps. [Bonus: 1 bonus point for not taking more than 1 line of code for steps (</w:t>
      </w:r>
      <w:proofErr w:type="spellStart"/>
      <w:r w:rsidRPr="005217D3">
        <w:rPr>
          <w:rFonts w:ascii="Times New Roman" w:hAnsi="Times New Roman" w:cs="Times New Roman"/>
          <w:b/>
          <w:bCs/>
          <w:sz w:val="27"/>
          <w:szCs w:val="27"/>
        </w:rPr>
        <w:t>i</w:t>
      </w:r>
      <w:proofErr w:type="spellEnd"/>
      <w:r w:rsidRPr="005217D3">
        <w:rPr>
          <w:rFonts w:ascii="Times New Roman" w:hAnsi="Times New Roman" w:cs="Times New Roman"/>
          <w:b/>
          <w:bCs/>
          <w:sz w:val="27"/>
          <w:szCs w:val="27"/>
        </w:rPr>
        <w:t xml:space="preserve">) and (ii).] </w:t>
      </w:r>
    </w:p>
    <w:p w14:paraId="3F255290" w14:textId="77777777" w:rsidR="004B4919" w:rsidRPr="005217D3" w:rsidRDefault="004B4919" w:rsidP="008A1901">
      <w:pPr>
        <w:pStyle w:val="ListParagraph"/>
        <w:numPr>
          <w:ilvl w:val="1"/>
          <w:numId w:val="6"/>
        </w:numPr>
        <w:rPr>
          <w:rFonts w:ascii="Times New Roman" w:hAnsi="Times New Roman" w:cs="Times New Roman"/>
          <w:b/>
          <w:bCs/>
          <w:sz w:val="27"/>
          <w:szCs w:val="27"/>
        </w:rPr>
      </w:pPr>
      <w:r w:rsidRPr="005217D3">
        <w:rPr>
          <w:rFonts w:ascii="Times New Roman" w:hAnsi="Times New Roman" w:cs="Times New Roman"/>
          <w:b/>
          <w:bCs/>
          <w:sz w:val="27"/>
          <w:szCs w:val="27"/>
        </w:rPr>
        <w:lastRenderedPageBreak/>
        <w:t xml:space="preserve">Make a histogram of the draws of T using ‘hist’ function. Superimpose the density function given above. Try using ‘curve’ function for drawing the density. Note what you see. </w:t>
      </w:r>
    </w:p>
    <w:p w14:paraId="14C5EC2F" w14:textId="77777777" w:rsidR="004B4919" w:rsidRPr="005217D3" w:rsidRDefault="004B4919" w:rsidP="008A1901">
      <w:pPr>
        <w:pStyle w:val="ListParagraph"/>
        <w:numPr>
          <w:ilvl w:val="1"/>
          <w:numId w:val="6"/>
        </w:numPr>
        <w:rPr>
          <w:rFonts w:ascii="Times New Roman" w:hAnsi="Times New Roman" w:cs="Times New Roman"/>
          <w:b/>
          <w:bCs/>
          <w:sz w:val="27"/>
          <w:szCs w:val="27"/>
        </w:rPr>
      </w:pPr>
      <w:r w:rsidRPr="005217D3">
        <w:rPr>
          <w:rFonts w:ascii="Times New Roman" w:hAnsi="Times New Roman" w:cs="Times New Roman"/>
          <w:b/>
          <w:bCs/>
          <w:sz w:val="27"/>
          <w:szCs w:val="27"/>
        </w:rPr>
        <w:t xml:space="preserve">Use the saved draws to estimate E(T). Compare your answer with the exact answer given above. </w:t>
      </w:r>
    </w:p>
    <w:p w14:paraId="6D21FDF9" w14:textId="77777777" w:rsidR="004B4919" w:rsidRPr="005217D3" w:rsidRDefault="004B4919" w:rsidP="008A1901">
      <w:pPr>
        <w:pStyle w:val="ListParagraph"/>
        <w:numPr>
          <w:ilvl w:val="1"/>
          <w:numId w:val="6"/>
        </w:numPr>
        <w:rPr>
          <w:rFonts w:ascii="Times New Roman" w:hAnsi="Times New Roman" w:cs="Times New Roman"/>
          <w:b/>
          <w:bCs/>
          <w:sz w:val="27"/>
          <w:szCs w:val="27"/>
        </w:rPr>
      </w:pPr>
      <w:r w:rsidRPr="005217D3">
        <w:rPr>
          <w:rFonts w:ascii="Times New Roman" w:hAnsi="Times New Roman" w:cs="Times New Roman"/>
          <w:b/>
          <w:bCs/>
          <w:sz w:val="27"/>
          <w:szCs w:val="27"/>
        </w:rPr>
        <w:t xml:space="preserve">Use the saved draws to estimate the probability that the satellite lasts more than 15 years. Compare with the exact answer computed in part (a). </w:t>
      </w:r>
    </w:p>
    <w:p w14:paraId="28469AA6" w14:textId="0E53ED6F" w:rsidR="008A1901" w:rsidRPr="005217D3" w:rsidRDefault="004B4919" w:rsidP="008A1901">
      <w:pPr>
        <w:pStyle w:val="ListParagraph"/>
        <w:numPr>
          <w:ilvl w:val="1"/>
          <w:numId w:val="6"/>
        </w:numPr>
        <w:rPr>
          <w:rFonts w:ascii="Times New Roman" w:hAnsi="Times New Roman" w:cs="Times New Roman"/>
          <w:b/>
          <w:bCs/>
          <w:sz w:val="27"/>
          <w:szCs w:val="27"/>
        </w:rPr>
      </w:pPr>
      <w:r w:rsidRPr="005217D3">
        <w:rPr>
          <w:rFonts w:ascii="Times New Roman" w:hAnsi="Times New Roman" w:cs="Times New Roman"/>
          <w:b/>
          <w:bCs/>
          <w:sz w:val="27"/>
          <w:szCs w:val="27"/>
        </w:rPr>
        <w:t>Repeat the above process of obtaining an estimate of E(T) and an estimate of the probability four more times. Note what you see.</w:t>
      </w:r>
    </w:p>
    <w:p w14:paraId="44C866EF" w14:textId="2E6A9A0C" w:rsidR="004B4919" w:rsidRPr="005217D3" w:rsidRDefault="004B4919" w:rsidP="004B4919">
      <w:pPr>
        <w:rPr>
          <w:rFonts w:ascii="Times New Roman" w:hAnsi="Times New Roman" w:cs="Times New Roman"/>
          <w:b/>
          <w:bCs/>
          <w:sz w:val="24"/>
          <w:szCs w:val="24"/>
        </w:rPr>
      </w:pPr>
    </w:p>
    <w:p w14:paraId="4AA49A4C" w14:textId="2D23E28D" w:rsidR="004B4919" w:rsidRPr="005217D3" w:rsidRDefault="004B4919" w:rsidP="004B4919">
      <w:pPr>
        <w:ind w:left="720"/>
        <w:rPr>
          <w:rFonts w:ascii="Times New Roman" w:hAnsi="Times New Roman" w:cs="Times New Roman"/>
          <w:b/>
          <w:bCs/>
          <w:sz w:val="27"/>
          <w:szCs w:val="27"/>
          <w:u w:val="single"/>
        </w:rPr>
      </w:pPr>
      <w:r w:rsidRPr="005217D3">
        <w:rPr>
          <w:rFonts w:ascii="Times New Roman" w:hAnsi="Times New Roman" w:cs="Times New Roman"/>
          <w:b/>
          <w:bCs/>
          <w:sz w:val="27"/>
          <w:szCs w:val="27"/>
          <w:u w:val="single"/>
        </w:rPr>
        <w:t>Solution:</w:t>
      </w:r>
    </w:p>
    <w:p w14:paraId="001C68E5" w14:textId="3E0C983C" w:rsidR="00FE3A13" w:rsidRPr="005217D3" w:rsidRDefault="00FE3A13" w:rsidP="00A44324">
      <w:pPr>
        <w:pStyle w:val="ListParagraph"/>
        <w:numPr>
          <w:ilvl w:val="0"/>
          <w:numId w:val="9"/>
        </w:numPr>
        <w:rPr>
          <w:rFonts w:ascii="Times New Roman" w:hAnsi="Times New Roman" w:cs="Times New Roman"/>
          <w:sz w:val="27"/>
          <w:szCs w:val="27"/>
        </w:rPr>
      </w:pPr>
      <w:r w:rsidRPr="005217D3">
        <w:rPr>
          <w:rFonts w:ascii="Times New Roman" w:hAnsi="Times New Roman" w:cs="Times New Roman"/>
          <w:sz w:val="27"/>
          <w:szCs w:val="27"/>
        </w:rPr>
        <w:t xml:space="preserve">The code below shows the simulation of one draw of the satellite lifetime. </w:t>
      </w:r>
    </w:p>
    <w:p w14:paraId="5A4800C7" w14:textId="6EDBC4DE" w:rsidR="00A44324" w:rsidRPr="005217D3" w:rsidRDefault="00663153" w:rsidP="00FE3A13">
      <w:pPr>
        <w:ind w:left="72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1C6A85DF" wp14:editId="2B7113F2">
            <wp:extent cx="5137150" cy="800100"/>
            <wp:effectExtent l="0" t="0" r="635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137150" cy="800100"/>
                    </a:xfrm>
                    <a:prstGeom prst="rect">
                      <a:avLst/>
                    </a:prstGeom>
                  </pic:spPr>
                </pic:pic>
              </a:graphicData>
            </a:graphic>
          </wp:inline>
        </w:drawing>
      </w:r>
    </w:p>
    <w:p w14:paraId="57135F5C" w14:textId="1CBE8A3D" w:rsidR="00663153" w:rsidRPr="005217D3" w:rsidRDefault="00663153" w:rsidP="0080100B">
      <w:pPr>
        <w:ind w:left="72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23BBC197" wp14:editId="62540445">
            <wp:extent cx="3111660" cy="190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111660" cy="190510"/>
                    </a:xfrm>
                    <a:prstGeom prst="rect">
                      <a:avLst/>
                    </a:prstGeom>
                  </pic:spPr>
                </pic:pic>
              </a:graphicData>
            </a:graphic>
          </wp:inline>
        </w:drawing>
      </w:r>
    </w:p>
    <w:p w14:paraId="54CA1655" w14:textId="18198AD2" w:rsidR="00663153" w:rsidRPr="005217D3" w:rsidRDefault="00663153" w:rsidP="00663153">
      <w:pPr>
        <w:ind w:firstLine="720"/>
        <w:rPr>
          <w:rFonts w:ascii="Times New Roman" w:hAnsi="Times New Roman" w:cs="Times New Roman"/>
          <w:sz w:val="24"/>
          <w:szCs w:val="24"/>
        </w:rPr>
      </w:pPr>
    </w:p>
    <w:p w14:paraId="26EF65AB" w14:textId="77777777" w:rsidR="002F05C5" w:rsidRPr="005217D3" w:rsidRDefault="002F05C5" w:rsidP="00663153">
      <w:pPr>
        <w:ind w:firstLine="720"/>
        <w:rPr>
          <w:rFonts w:ascii="Times New Roman" w:hAnsi="Times New Roman" w:cs="Times New Roman"/>
          <w:sz w:val="27"/>
          <w:szCs w:val="27"/>
        </w:rPr>
      </w:pPr>
    </w:p>
    <w:p w14:paraId="488BB39C" w14:textId="08BF5E15" w:rsidR="00B219F6" w:rsidRPr="005217D3" w:rsidRDefault="003E0C07" w:rsidP="00A03C60">
      <w:pPr>
        <w:pStyle w:val="ListParagraph"/>
        <w:numPr>
          <w:ilvl w:val="0"/>
          <w:numId w:val="9"/>
        </w:numPr>
        <w:rPr>
          <w:rFonts w:ascii="Times New Roman" w:hAnsi="Times New Roman" w:cs="Times New Roman"/>
          <w:sz w:val="27"/>
          <w:szCs w:val="27"/>
        </w:rPr>
      </w:pPr>
      <w:r w:rsidRPr="005217D3">
        <w:rPr>
          <w:rFonts w:ascii="Times New Roman" w:hAnsi="Times New Roman" w:cs="Times New Roman"/>
          <w:sz w:val="27"/>
          <w:szCs w:val="27"/>
        </w:rPr>
        <w:t>Replicating the same simulation logic for 10,000 draws.</w:t>
      </w:r>
    </w:p>
    <w:p w14:paraId="7D49156E" w14:textId="23987FE2" w:rsidR="00B219F6" w:rsidRPr="005217D3" w:rsidRDefault="00A03C60" w:rsidP="0080100B">
      <w:pPr>
        <w:ind w:left="720" w:firstLine="720"/>
        <w:rPr>
          <w:rFonts w:ascii="Times New Roman" w:hAnsi="Times New Roman" w:cs="Times New Roman"/>
          <w:b/>
          <w:bCs/>
          <w:sz w:val="32"/>
          <w:szCs w:val="32"/>
          <w:u w:val="single"/>
        </w:rPr>
      </w:pPr>
      <w:r w:rsidRPr="005217D3">
        <w:rPr>
          <w:rFonts w:ascii="Times New Roman" w:hAnsi="Times New Roman" w:cs="Times New Roman"/>
          <w:b/>
          <w:bCs/>
          <w:noProof/>
          <w:sz w:val="32"/>
          <w:szCs w:val="32"/>
          <w:u w:val="single"/>
        </w:rPr>
        <w:drawing>
          <wp:inline distT="0" distB="0" distL="0" distR="0" wp14:anchorId="4B98CE7D" wp14:editId="65B31E26">
            <wp:extent cx="5511800" cy="724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511800" cy="724535"/>
                    </a:xfrm>
                    <a:prstGeom prst="rect">
                      <a:avLst/>
                    </a:prstGeom>
                  </pic:spPr>
                </pic:pic>
              </a:graphicData>
            </a:graphic>
          </wp:inline>
        </w:drawing>
      </w:r>
    </w:p>
    <w:p w14:paraId="2C6EC00B" w14:textId="14EDB425" w:rsidR="00A03C60" w:rsidRPr="005217D3" w:rsidRDefault="00A03C60" w:rsidP="0080100B">
      <w:pPr>
        <w:ind w:left="720" w:firstLine="720"/>
        <w:rPr>
          <w:rFonts w:ascii="Times New Roman" w:hAnsi="Times New Roman" w:cs="Times New Roman"/>
          <w:b/>
          <w:bCs/>
          <w:sz w:val="32"/>
          <w:szCs w:val="32"/>
          <w:u w:val="single"/>
        </w:rPr>
      </w:pPr>
      <w:r w:rsidRPr="005217D3">
        <w:rPr>
          <w:rFonts w:ascii="Times New Roman" w:hAnsi="Times New Roman" w:cs="Times New Roman"/>
          <w:b/>
          <w:bCs/>
          <w:noProof/>
          <w:sz w:val="32"/>
          <w:szCs w:val="32"/>
          <w:u w:val="single"/>
        </w:rPr>
        <w:drawing>
          <wp:inline distT="0" distB="0" distL="0" distR="0" wp14:anchorId="70025183" wp14:editId="74AFBCDF">
            <wp:extent cx="5943600" cy="219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219710"/>
                    </a:xfrm>
                    <a:prstGeom prst="rect">
                      <a:avLst/>
                    </a:prstGeom>
                  </pic:spPr>
                </pic:pic>
              </a:graphicData>
            </a:graphic>
          </wp:inline>
        </w:drawing>
      </w:r>
    </w:p>
    <w:p w14:paraId="7E24B01A" w14:textId="491C209F" w:rsidR="00A03C60" w:rsidRPr="005217D3" w:rsidRDefault="00A03C60" w:rsidP="00A03C60">
      <w:pPr>
        <w:ind w:firstLine="720"/>
        <w:rPr>
          <w:rFonts w:ascii="Times New Roman" w:hAnsi="Times New Roman" w:cs="Times New Roman"/>
          <w:b/>
          <w:bCs/>
          <w:sz w:val="32"/>
          <w:szCs w:val="32"/>
          <w:u w:val="single"/>
        </w:rPr>
      </w:pPr>
    </w:p>
    <w:p w14:paraId="571C42E3" w14:textId="77777777" w:rsidR="002F05C5" w:rsidRPr="005217D3" w:rsidRDefault="002F05C5" w:rsidP="00A03C60">
      <w:pPr>
        <w:ind w:firstLine="720"/>
        <w:rPr>
          <w:rFonts w:ascii="Times New Roman" w:hAnsi="Times New Roman" w:cs="Times New Roman"/>
          <w:b/>
          <w:bCs/>
          <w:sz w:val="27"/>
          <w:szCs w:val="27"/>
          <w:u w:val="single"/>
        </w:rPr>
      </w:pPr>
    </w:p>
    <w:p w14:paraId="408BFC94" w14:textId="38B906DE" w:rsidR="00A03C60" w:rsidRPr="005217D3" w:rsidRDefault="003E0C07" w:rsidP="00A03C60">
      <w:pPr>
        <w:pStyle w:val="ListParagraph"/>
        <w:numPr>
          <w:ilvl w:val="0"/>
          <w:numId w:val="9"/>
        </w:numPr>
        <w:rPr>
          <w:rFonts w:ascii="Times New Roman" w:hAnsi="Times New Roman" w:cs="Times New Roman"/>
          <w:sz w:val="27"/>
          <w:szCs w:val="27"/>
        </w:rPr>
      </w:pPr>
      <w:r w:rsidRPr="005217D3">
        <w:rPr>
          <w:rFonts w:ascii="Times New Roman" w:hAnsi="Times New Roman" w:cs="Times New Roman"/>
          <w:sz w:val="27"/>
          <w:szCs w:val="27"/>
        </w:rPr>
        <w:lastRenderedPageBreak/>
        <w:t>Generating a histogram to represent the draws of T and the probability distribution function.</w:t>
      </w:r>
    </w:p>
    <w:p w14:paraId="38EBC6A0" w14:textId="47D78025" w:rsidR="008773BA" w:rsidRPr="005217D3" w:rsidRDefault="002A7E14" w:rsidP="0080100B">
      <w:pPr>
        <w:ind w:left="144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315BE4D5" wp14:editId="44026B5A">
            <wp:extent cx="5943600" cy="775335"/>
            <wp:effectExtent l="0" t="0" r="0" b="5715"/>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775335"/>
                    </a:xfrm>
                    <a:prstGeom prst="rect">
                      <a:avLst/>
                    </a:prstGeom>
                  </pic:spPr>
                </pic:pic>
              </a:graphicData>
            </a:graphic>
          </wp:inline>
        </w:drawing>
      </w:r>
    </w:p>
    <w:p w14:paraId="42D1A9EC" w14:textId="11B3D9DD" w:rsidR="002A7E14" w:rsidRPr="005217D3" w:rsidRDefault="002A7E14" w:rsidP="002F05C5">
      <w:pPr>
        <w:ind w:left="72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08CFE78A" wp14:editId="22D3943C">
            <wp:extent cx="4568649" cy="3282950"/>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6817" cy="3288819"/>
                    </a:xfrm>
                    <a:prstGeom prst="rect">
                      <a:avLst/>
                    </a:prstGeom>
                  </pic:spPr>
                </pic:pic>
              </a:graphicData>
            </a:graphic>
          </wp:inline>
        </w:drawing>
      </w:r>
    </w:p>
    <w:p w14:paraId="3BB9B513" w14:textId="372550BB" w:rsidR="002F05C5" w:rsidRDefault="002F05C5" w:rsidP="002F05C5">
      <w:pPr>
        <w:ind w:left="720" w:firstLine="720"/>
        <w:rPr>
          <w:rFonts w:ascii="Times New Roman" w:hAnsi="Times New Roman" w:cs="Times New Roman"/>
          <w:sz w:val="24"/>
          <w:szCs w:val="24"/>
        </w:rPr>
      </w:pPr>
    </w:p>
    <w:p w14:paraId="2D96DF4A" w14:textId="1000ED0E" w:rsidR="004C4943" w:rsidRDefault="004C4943" w:rsidP="002F05C5">
      <w:pPr>
        <w:ind w:left="720" w:firstLine="720"/>
        <w:rPr>
          <w:rFonts w:ascii="Times New Roman" w:hAnsi="Times New Roman" w:cs="Times New Roman"/>
          <w:sz w:val="24"/>
          <w:szCs w:val="24"/>
        </w:rPr>
      </w:pPr>
    </w:p>
    <w:p w14:paraId="0E92FD64" w14:textId="380FADDC" w:rsidR="004C4943" w:rsidRDefault="004C4943" w:rsidP="002F05C5">
      <w:pPr>
        <w:ind w:left="720" w:firstLine="720"/>
        <w:rPr>
          <w:rFonts w:ascii="Times New Roman" w:hAnsi="Times New Roman" w:cs="Times New Roman"/>
          <w:sz w:val="24"/>
          <w:szCs w:val="24"/>
        </w:rPr>
      </w:pPr>
    </w:p>
    <w:p w14:paraId="4C8DA42B" w14:textId="70DFD7E4" w:rsidR="004C4943" w:rsidRDefault="004C4943" w:rsidP="002F05C5">
      <w:pPr>
        <w:ind w:left="720" w:firstLine="720"/>
        <w:rPr>
          <w:rFonts w:ascii="Times New Roman" w:hAnsi="Times New Roman" w:cs="Times New Roman"/>
          <w:sz w:val="24"/>
          <w:szCs w:val="24"/>
        </w:rPr>
      </w:pPr>
    </w:p>
    <w:p w14:paraId="566A309A" w14:textId="42D757A4" w:rsidR="004C4943" w:rsidRDefault="004C4943" w:rsidP="002F05C5">
      <w:pPr>
        <w:ind w:left="720" w:firstLine="720"/>
        <w:rPr>
          <w:rFonts w:ascii="Times New Roman" w:hAnsi="Times New Roman" w:cs="Times New Roman"/>
          <w:sz w:val="24"/>
          <w:szCs w:val="24"/>
        </w:rPr>
      </w:pPr>
    </w:p>
    <w:p w14:paraId="5A4A044B" w14:textId="6493A9A7" w:rsidR="004C4943" w:rsidRDefault="004C4943" w:rsidP="002F05C5">
      <w:pPr>
        <w:ind w:left="720" w:firstLine="720"/>
        <w:rPr>
          <w:rFonts w:ascii="Times New Roman" w:hAnsi="Times New Roman" w:cs="Times New Roman"/>
          <w:sz w:val="24"/>
          <w:szCs w:val="24"/>
        </w:rPr>
      </w:pPr>
    </w:p>
    <w:p w14:paraId="0FE067E7" w14:textId="2EFEC28A" w:rsidR="004C4943" w:rsidRDefault="004C4943" w:rsidP="002F05C5">
      <w:pPr>
        <w:ind w:left="720" w:firstLine="720"/>
        <w:rPr>
          <w:rFonts w:ascii="Times New Roman" w:hAnsi="Times New Roman" w:cs="Times New Roman"/>
          <w:sz w:val="24"/>
          <w:szCs w:val="24"/>
        </w:rPr>
      </w:pPr>
    </w:p>
    <w:p w14:paraId="7E79F5C1" w14:textId="77777777" w:rsidR="004C4943" w:rsidRPr="005217D3" w:rsidRDefault="004C4943" w:rsidP="002F05C5">
      <w:pPr>
        <w:ind w:left="720" w:firstLine="720"/>
        <w:rPr>
          <w:rFonts w:ascii="Times New Roman" w:hAnsi="Times New Roman" w:cs="Times New Roman"/>
          <w:sz w:val="24"/>
          <w:szCs w:val="24"/>
        </w:rPr>
      </w:pPr>
    </w:p>
    <w:p w14:paraId="4BBC7418" w14:textId="77777777" w:rsidR="002F05C5" w:rsidRPr="005217D3" w:rsidRDefault="002F05C5" w:rsidP="002F05C5">
      <w:pPr>
        <w:ind w:left="720" w:firstLine="720"/>
        <w:rPr>
          <w:rFonts w:ascii="Times New Roman" w:hAnsi="Times New Roman" w:cs="Times New Roman"/>
          <w:sz w:val="27"/>
          <w:szCs w:val="27"/>
        </w:rPr>
      </w:pPr>
    </w:p>
    <w:p w14:paraId="0FA7A810" w14:textId="74996DD1" w:rsidR="00A03C60" w:rsidRPr="005217D3" w:rsidRDefault="003E0C07" w:rsidP="00A03C60">
      <w:pPr>
        <w:pStyle w:val="ListParagraph"/>
        <w:numPr>
          <w:ilvl w:val="0"/>
          <w:numId w:val="9"/>
        </w:numPr>
        <w:rPr>
          <w:rFonts w:ascii="Times New Roman" w:hAnsi="Times New Roman" w:cs="Times New Roman"/>
          <w:sz w:val="27"/>
          <w:szCs w:val="27"/>
        </w:rPr>
      </w:pPr>
      <w:r w:rsidRPr="005217D3">
        <w:rPr>
          <w:rFonts w:ascii="Times New Roman" w:hAnsi="Times New Roman" w:cs="Times New Roman"/>
          <w:sz w:val="27"/>
          <w:szCs w:val="27"/>
        </w:rPr>
        <w:lastRenderedPageBreak/>
        <w:t>Estimating E(T) based on the simulated draws.</w:t>
      </w:r>
    </w:p>
    <w:p w14:paraId="28E52FD7" w14:textId="77777777" w:rsidR="00A27902" w:rsidRPr="005217D3" w:rsidRDefault="00A27902" w:rsidP="00A27902">
      <w:pPr>
        <w:ind w:left="72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1466D539" wp14:editId="67AFFCE1">
            <wp:extent cx="2209914" cy="647733"/>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09914" cy="647733"/>
                    </a:xfrm>
                    <a:prstGeom prst="rect">
                      <a:avLst/>
                    </a:prstGeom>
                  </pic:spPr>
                </pic:pic>
              </a:graphicData>
            </a:graphic>
          </wp:inline>
        </w:drawing>
      </w:r>
      <w:r w:rsidRPr="005217D3">
        <w:rPr>
          <w:rFonts w:ascii="Times New Roman" w:hAnsi="Times New Roman" w:cs="Times New Roman"/>
          <w:sz w:val="24"/>
          <w:szCs w:val="24"/>
        </w:rPr>
        <w:tab/>
      </w:r>
      <w:r w:rsidRPr="005217D3">
        <w:rPr>
          <w:rFonts w:ascii="Times New Roman" w:hAnsi="Times New Roman" w:cs="Times New Roman"/>
          <w:sz w:val="24"/>
          <w:szCs w:val="24"/>
        </w:rPr>
        <w:tab/>
      </w:r>
      <w:r w:rsidRPr="005217D3">
        <w:rPr>
          <w:rFonts w:ascii="Times New Roman" w:hAnsi="Times New Roman" w:cs="Times New Roman"/>
          <w:sz w:val="24"/>
          <w:szCs w:val="24"/>
        </w:rPr>
        <w:tab/>
      </w:r>
    </w:p>
    <w:p w14:paraId="6A453D01" w14:textId="47AD8B94" w:rsidR="008773BA" w:rsidRPr="005217D3" w:rsidRDefault="00A27902" w:rsidP="00A27902">
      <w:pPr>
        <w:ind w:left="72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6AE47450" wp14:editId="4A2F514C">
            <wp:extent cx="1320868" cy="2476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1320868" cy="247663"/>
                    </a:xfrm>
                    <a:prstGeom prst="rect">
                      <a:avLst/>
                    </a:prstGeom>
                  </pic:spPr>
                </pic:pic>
              </a:graphicData>
            </a:graphic>
          </wp:inline>
        </w:drawing>
      </w:r>
    </w:p>
    <w:p w14:paraId="6244D598" w14:textId="77777777" w:rsidR="005F1900" w:rsidRPr="005217D3" w:rsidRDefault="005F1900" w:rsidP="005F1900">
      <w:pPr>
        <w:rPr>
          <w:rFonts w:ascii="Times New Roman" w:hAnsi="Times New Roman" w:cs="Times New Roman"/>
          <w:sz w:val="24"/>
          <w:szCs w:val="24"/>
        </w:rPr>
      </w:pPr>
    </w:p>
    <w:p w14:paraId="67D07A2A" w14:textId="05C30B81" w:rsidR="005F1900" w:rsidRPr="005217D3" w:rsidRDefault="005F1900" w:rsidP="005F1900">
      <w:pPr>
        <w:rPr>
          <w:rFonts w:ascii="Times New Roman" w:hAnsi="Times New Roman" w:cs="Times New Roman"/>
          <w:b/>
          <w:bCs/>
          <w:sz w:val="27"/>
          <w:szCs w:val="27"/>
          <w:u w:val="single"/>
        </w:rPr>
      </w:pPr>
      <w:r w:rsidRPr="005217D3">
        <w:rPr>
          <w:rFonts w:ascii="Times New Roman" w:hAnsi="Times New Roman" w:cs="Times New Roman"/>
          <w:sz w:val="24"/>
          <w:szCs w:val="24"/>
        </w:rPr>
        <w:tab/>
      </w:r>
      <w:r w:rsidRPr="005217D3">
        <w:rPr>
          <w:rFonts w:ascii="Times New Roman" w:hAnsi="Times New Roman" w:cs="Times New Roman"/>
          <w:sz w:val="24"/>
          <w:szCs w:val="24"/>
        </w:rPr>
        <w:tab/>
      </w:r>
      <w:r w:rsidRPr="005217D3">
        <w:rPr>
          <w:rFonts w:ascii="Times New Roman" w:hAnsi="Times New Roman" w:cs="Times New Roman"/>
          <w:b/>
          <w:bCs/>
          <w:sz w:val="27"/>
          <w:szCs w:val="27"/>
          <w:u w:val="single"/>
        </w:rPr>
        <w:t>Observation</w:t>
      </w:r>
    </w:p>
    <w:p w14:paraId="269CFAD4" w14:textId="785733FE" w:rsidR="005F1900" w:rsidRPr="005217D3" w:rsidRDefault="005F1900" w:rsidP="005F1900">
      <w:pPr>
        <w:pStyle w:val="ListParagraph"/>
        <w:numPr>
          <w:ilvl w:val="0"/>
          <w:numId w:val="12"/>
        </w:numPr>
        <w:rPr>
          <w:rFonts w:ascii="Times New Roman" w:hAnsi="Times New Roman" w:cs="Times New Roman"/>
          <w:sz w:val="27"/>
          <w:szCs w:val="27"/>
        </w:rPr>
      </w:pPr>
      <w:r w:rsidRPr="005217D3">
        <w:rPr>
          <w:rFonts w:ascii="Times New Roman" w:hAnsi="Times New Roman" w:cs="Times New Roman"/>
          <w:sz w:val="27"/>
          <w:szCs w:val="27"/>
        </w:rPr>
        <w:t>The estimated value of E(T) is slightly different than the calculated value. By increasing the number of draws, we can get a result that is more accurate than our current estimation.</w:t>
      </w:r>
    </w:p>
    <w:p w14:paraId="07C4773E" w14:textId="5E8876A9" w:rsidR="00A27902" w:rsidRPr="005217D3" w:rsidRDefault="00A27902" w:rsidP="002F05C5">
      <w:pPr>
        <w:ind w:left="2160"/>
        <w:rPr>
          <w:rFonts w:ascii="Times New Roman" w:hAnsi="Times New Roman" w:cs="Times New Roman"/>
          <w:sz w:val="24"/>
          <w:szCs w:val="24"/>
        </w:rPr>
      </w:pPr>
    </w:p>
    <w:p w14:paraId="08DE9861" w14:textId="343D1ECA" w:rsidR="002F05C5" w:rsidRPr="005217D3" w:rsidRDefault="002F05C5" w:rsidP="00A27902">
      <w:pPr>
        <w:ind w:left="720" w:firstLine="720"/>
        <w:rPr>
          <w:rFonts w:ascii="Times New Roman" w:hAnsi="Times New Roman" w:cs="Times New Roman"/>
          <w:sz w:val="24"/>
          <w:szCs w:val="24"/>
        </w:rPr>
      </w:pPr>
    </w:p>
    <w:p w14:paraId="27D30CB7" w14:textId="77777777" w:rsidR="002F05C5" w:rsidRPr="005217D3" w:rsidRDefault="002F05C5" w:rsidP="00A27902">
      <w:pPr>
        <w:ind w:left="720" w:firstLine="720"/>
        <w:rPr>
          <w:rFonts w:ascii="Times New Roman" w:hAnsi="Times New Roman" w:cs="Times New Roman"/>
          <w:sz w:val="24"/>
          <w:szCs w:val="24"/>
        </w:rPr>
      </w:pPr>
    </w:p>
    <w:p w14:paraId="40C646E7" w14:textId="1517B507" w:rsidR="00A27902" w:rsidRPr="005217D3" w:rsidRDefault="003E0C07" w:rsidP="00A27902">
      <w:pPr>
        <w:pStyle w:val="ListParagraph"/>
        <w:numPr>
          <w:ilvl w:val="0"/>
          <w:numId w:val="9"/>
        </w:numPr>
        <w:rPr>
          <w:rFonts w:ascii="Times New Roman" w:hAnsi="Times New Roman" w:cs="Times New Roman"/>
          <w:sz w:val="27"/>
          <w:szCs w:val="27"/>
        </w:rPr>
      </w:pPr>
      <w:r w:rsidRPr="005217D3">
        <w:rPr>
          <w:rFonts w:ascii="Times New Roman" w:hAnsi="Times New Roman" w:cs="Times New Roman"/>
          <w:sz w:val="27"/>
          <w:szCs w:val="27"/>
        </w:rPr>
        <w:t>Estimating P(T &gt; 15) based on the estimated E(T).</w:t>
      </w:r>
    </w:p>
    <w:p w14:paraId="72C84CCB" w14:textId="585D24AD" w:rsidR="008773BA" w:rsidRPr="005217D3" w:rsidRDefault="00EA3079" w:rsidP="0080100B">
      <w:pPr>
        <w:ind w:left="72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5E34E11F" wp14:editId="69B17833">
            <wp:extent cx="4673840" cy="647733"/>
            <wp:effectExtent l="0" t="0" r="0" b="0"/>
            <wp:docPr id="18" name="Picture 1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3840" cy="647733"/>
                    </a:xfrm>
                    <a:prstGeom prst="rect">
                      <a:avLst/>
                    </a:prstGeom>
                  </pic:spPr>
                </pic:pic>
              </a:graphicData>
            </a:graphic>
          </wp:inline>
        </w:drawing>
      </w:r>
    </w:p>
    <w:p w14:paraId="0854ED1F" w14:textId="447298D3" w:rsidR="00EA3079" w:rsidRPr="005217D3" w:rsidRDefault="00EA3079" w:rsidP="0080100B">
      <w:pPr>
        <w:ind w:left="72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751412EA" wp14:editId="4A67F500">
            <wp:extent cx="1511378" cy="190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1511378" cy="190510"/>
                    </a:xfrm>
                    <a:prstGeom prst="rect">
                      <a:avLst/>
                    </a:prstGeom>
                  </pic:spPr>
                </pic:pic>
              </a:graphicData>
            </a:graphic>
          </wp:inline>
        </w:drawing>
      </w:r>
    </w:p>
    <w:p w14:paraId="505A7896" w14:textId="77777777" w:rsidR="005F1900" w:rsidRPr="005217D3" w:rsidRDefault="005F1900" w:rsidP="005F1900">
      <w:pPr>
        <w:ind w:left="720" w:firstLine="720"/>
        <w:rPr>
          <w:rFonts w:ascii="Times New Roman" w:hAnsi="Times New Roman" w:cs="Times New Roman"/>
          <w:b/>
          <w:bCs/>
          <w:sz w:val="27"/>
          <w:szCs w:val="27"/>
          <w:u w:val="single"/>
        </w:rPr>
      </w:pPr>
      <w:r w:rsidRPr="005217D3">
        <w:rPr>
          <w:rFonts w:ascii="Times New Roman" w:hAnsi="Times New Roman" w:cs="Times New Roman"/>
          <w:b/>
          <w:bCs/>
          <w:sz w:val="27"/>
          <w:szCs w:val="27"/>
          <w:u w:val="single"/>
        </w:rPr>
        <w:t>Observation</w:t>
      </w:r>
    </w:p>
    <w:p w14:paraId="39D0FD1E" w14:textId="4965639E" w:rsidR="005F1900" w:rsidRPr="005217D3" w:rsidRDefault="005F1900" w:rsidP="005F1900">
      <w:pPr>
        <w:pStyle w:val="ListParagraph"/>
        <w:numPr>
          <w:ilvl w:val="0"/>
          <w:numId w:val="12"/>
        </w:numPr>
        <w:rPr>
          <w:rFonts w:ascii="Times New Roman" w:hAnsi="Times New Roman" w:cs="Times New Roman"/>
          <w:sz w:val="27"/>
          <w:szCs w:val="27"/>
        </w:rPr>
      </w:pPr>
      <w:r w:rsidRPr="005217D3">
        <w:rPr>
          <w:rFonts w:ascii="Times New Roman" w:hAnsi="Times New Roman" w:cs="Times New Roman"/>
          <w:sz w:val="27"/>
          <w:szCs w:val="27"/>
        </w:rPr>
        <w:t>The value of P(T &gt; 15) is slightly different than the calculated value because of the slight variation in the value of E(T).</w:t>
      </w:r>
    </w:p>
    <w:p w14:paraId="423862BA" w14:textId="08305AFB" w:rsidR="004C4943" w:rsidRDefault="004C4943">
      <w:pPr>
        <w:rPr>
          <w:rFonts w:ascii="Times New Roman" w:hAnsi="Times New Roman" w:cs="Times New Roman"/>
          <w:b/>
          <w:bCs/>
          <w:sz w:val="32"/>
          <w:szCs w:val="32"/>
          <w:u w:val="single"/>
        </w:rPr>
      </w:pPr>
    </w:p>
    <w:p w14:paraId="421F07C1" w14:textId="77777777" w:rsidR="004C4943" w:rsidRPr="005217D3" w:rsidRDefault="004C4943">
      <w:pPr>
        <w:rPr>
          <w:rFonts w:ascii="Times New Roman" w:hAnsi="Times New Roman" w:cs="Times New Roman"/>
          <w:b/>
          <w:bCs/>
          <w:sz w:val="32"/>
          <w:szCs w:val="32"/>
          <w:u w:val="single"/>
        </w:rPr>
      </w:pPr>
    </w:p>
    <w:p w14:paraId="1461C5BB" w14:textId="77777777" w:rsidR="002F05C5" w:rsidRPr="00D95DB9" w:rsidRDefault="002F05C5">
      <w:pPr>
        <w:rPr>
          <w:rFonts w:ascii="Times New Roman" w:hAnsi="Times New Roman" w:cs="Times New Roman"/>
          <w:b/>
          <w:bCs/>
          <w:sz w:val="27"/>
          <w:szCs w:val="27"/>
          <w:u w:val="single"/>
        </w:rPr>
      </w:pPr>
    </w:p>
    <w:p w14:paraId="770FF644" w14:textId="2977870B" w:rsidR="008773BA" w:rsidRPr="00D95DB9" w:rsidRDefault="003E0C07" w:rsidP="00EA3079">
      <w:pPr>
        <w:pStyle w:val="ListParagraph"/>
        <w:numPr>
          <w:ilvl w:val="0"/>
          <w:numId w:val="9"/>
        </w:numPr>
        <w:rPr>
          <w:rFonts w:ascii="Times New Roman" w:hAnsi="Times New Roman" w:cs="Times New Roman"/>
          <w:sz w:val="27"/>
          <w:szCs w:val="27"/>
        </w:rPr>
      </w:pPr>
      <w:r w:rsidRPr="00D95DB9">
        <w:rPr>
          <w:rFonts w:ascii="Times New Roman" w:hAnsi="Times New Roman" w:cs="Times New Roman"/>
          <w:sz w:val="27"/>
          <w:szCs w:val="27"/>
        </w:rPr>
        <w:lastRenderedPageBreak/>
        <w:t>Repeating all the above steps four times to note the randomness of the experiment.</w:t>
      </w:r>
    </w:p>
    <w:p w14:paraId="317D907B" w14:textId="669BA072" w:rsidR="008773BA" w:rsidRPr="005217D3" w:rsidRDefault="006C1793" w:rsidP="002A7E14">
      <w:pPr>
        <w:ind w:left="36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50075E2A" wp14:editId="5A5CAD1B">
            <wp:extent cx="5943600" cy="2938145"/>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14:paraId="7B6718B1" w14:textId="3D2B31FE" w:rsidR="002F05C5" w:rsidRPr="005217D3" w:rsidRDefault="002F05C5" w:rsidP="002A7E14">
      <w:pPr>
        <w:ind w:left="360" w:firstLine="720"/>
        <w:rPr>
          <w:rFonts w:ascii="Times New Roman" w:hAnsi="Times New Roman" w:cs="Times New Roman"/>
          <w:sz w:val="24"/>
          <w:szCs w:val="24"/>
        </w:rPr>
      </w:pPr>
    </w:p>
    <w:p w14:paraId="3D29A222" w14:textId="013DC96C" w:rsidR="002F05C5" w:rsidRPr="005217D3" w:rsidRDefault="002F05C5" w:rsidP="002A7E14">
      <w:pPr>
        <w:ind w:left="360" w:firstLine="720"/>
        <w:rPr>
          <w:rFonts w:ascii="Times New Roman" w:hAnsi="Times New Roman" w:cs="Times New Roman"/>
          <w:sz w:val="24"/>
          <w:szCs w:val="24"/>
        </w:rPr>
      </w:pPr>
    </w:p>
    <w:p w14:paraId="3A64EA42" w14:textId="2F2D6878" w:rsidR="002F05C5" w:rsidRPr="005217D3" w:rsidRDefault="002F05C5" w:rsidP="002F05C5">
      <w:pPr>
        <w:ind w:left="720" w:firstLine="720"/>
        <w:rPr>
          <w:rFonts w:ascii="Times New Roman" w:hAnsi="Times New Roman" w:cs="Times New Roman"/>
          <w:b/>
          <w:bCs/>
          <w:sz w:val="24"/>
          <w:szCs w:val="24"/>
          <w:u w:val="single"/>
        </w:rPr>
      </w:pPr>
      <w:r w:rsidRPr="005217D3">
        <w:rPr>
          <w:rFonts w:ascii="Times New Roman" w:hAnsi="Times New Roman" w:cs="Times New Roman"/>
          <w:b/>
          <w:bCs/>
          <w:sz w:val="24"/>
          <w:szCs w:val="24"/>
          <w:u w:val="single"/>
        </w:rPr>
        <w:t>Output</w:t>
      </w:r>
    </w:p>
    <w:p w14:paraId="11C95354" w14:textId="5DB5C511" w:rsidR="008C5141" w:rsidRPr="005217D3" w:rsidRDefault="006C1793" w:rsidP="002F05C5">
      <w:pPr>
        <w:ind w:left="1440" w:firstLine="720"/>
        <w:rPr>
          <w:rFonts w:ascii="Times New Roman" w:hAnsi="Times New Roman" w:cs="Times New Roman"/>
          <w:sz w:val="24"/>
          <w:szCs w:val="24"/>
        </w:rPr>
      </w:pPr>
      <w:r w:rsidRPr="005217D3">
        <w:rPr>
          <w:rFonts w:ascii="Times New Roman" w:hAnsi="Times New Roman" w:cs="Times New Roman"/>
          <w:noProof/>
          <w:sz w:val="24"/>
          <w:szCs w:val="24"/>
        </w:rPr>
        <w:drawing>
          <wp:inline distT="0" distB="0" distL="0" distR="0" wp14:anchorId="6190D7E2" wp14:editId="6F83A032">
            <wp:extent cx="4959350" cy="114935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59609" cy="1149410"/>
                    </a:xfrm>
                    <a:prstGeom prst="rect">
                      <a:avLst/>
                    </a:prstGeom>
                  </pic:spPr>
                </pic:pic>
              </a:graphicData>
            </a:graphic>
          </wp:inline>
        </w:drawing>
      </w:r>
    </w:p>
    <w:p w14:paraId="21561716" w14:textId="77777777" w:rsidR="002A7E14" w:rsidRPr="005217D3" w:rsidRDefault="002A7E14" w:rsidP="002A7E14">
      <w:pPr>
        <w:ind w:left="360" w:firstLine="720"/>
        <w:rPr>
          <w:rFonts w:ascii="Times New Roman" w:hAnsi="Times New Roman" w:cs="Times New Roman"/>
          <w:sz w:val="24"/>
          <w:szCs w:val="24"/>
        </w:rPr>
      </w:pPr>
    </w:p>
    <w:p w14:paraId="3A03C5B8" w14:textId="77777777" w:rsidR="008C5141" w:rsidRPr="00D95DB9" w:rsidRDefault="008C5141" w:rsidP="008C5141">
      <w:pPr>
        <w:ind w:left="720" w:firstLine="720"/>
        <w:rPr>
          <w:rFonts w:ascii="Times New Roman" w:hAnsi="Times New Roman" w:cs="Times New Roman"/>
          <w:b/>
          <w:bCs/>
          <w:sz w:val="27"/>
          <w:szCs w:val="27"/>
          <w:u w:val="single"/>
        </w:rPr>
      </w:pPr>
      <w:r w:rsidRPr="00D95DB9">
        <w:rPr>
          <w:rFonts w:ascii="Times New Roman" w:hAnsi="Times New Roman" w:cs="Times New Roman"/>
          <w:b/>
          <w:bCs/>
          <w:sz w:val="27"/>
          <w:szCs w:val="27"/>
          <w:u w:val="single"/>
        </w:rPr>
        <w:t>Observation</w:t>
      </w:r>
    </w:p>
    <w:p w14:paraId="63A7CA32" w14:textId="35DAF04C" w:rsidR="006C1793" w:rsidRPr="00D95DB9" w:rsidRDefault="008C5141" w:rsidP="006C1793">
      <w:pPr>
        <w:pStyle w:val="ListParagraph"/>
        <w:numPr>
          <w:ilvl w:val="0"/>
          <w:numId w:val="12"/>
        </w:numPr>
        <w:rPr>
          <w:rFonts w:ascii="Times New Roman" w:hAnsi="Times New Roman" w:cs="Times New Roman"/>
          <w:sz w:val="27"/>
          <w:szCs w:val="27"/>
        </w:rPr>
      </w:pPr>
      <w:r w:rsidRPr="00D95DB9">
        <w:rPr>
          <w:rFonts w:ascii="Times New Roman" w:hAnsi="Times New Roman" w:cs="Times New Roman"/>
          <w:sz w:val="27"/>
          <w:szCs w:val="27"/>
        </w:rPr>
        <w:t xml:space="preserve">By running the same experiment 4 more times for 10,000 draws each, we get different values of both E(T) and </w:t>
      </w:r>
      <w:proofErr w:type="gramStart"/>
      <w:r w:rsidRPr="00D95DB9">
        <w:rPr>
          <w:rFonts w:ascii="Times New Roman" w:hAnsi="Times New Roman" w:cs="Times New Roman"/>
          <w:sz w:val="27"/>
          <w:szCs w:val="27"/>
        </w:rPr>
        <w:t>P(</w:t>
      </w:r>
      <w:proofErr w:type="gramEnd"/>
      <w:r w:rsidRPr="00D95DB9">
        <w:rPr>
          <w:rFonts w:ascii="Times New Roman" w:hAnsi="Times New Roman" w:cs="Times New Roman"/>
          <w:sz w:val="27"/>
          <w:szCs w:val="27"/>
        </w:rPr>
        <w:t>T &gt; 15) but these values are pretty close to each other. This observation shows the effect of randomness of the Monte Carlo approach.</w:t>
      </w:r>
    </w:p>
    <w:p w14:paraId="7A5B9CA4" w14:textId="77777777" w:rsidR="00AC236C" w:rsidRPr="005217D3" w:rsidRDefault="00AC236C" w:rsidP="00AC236C">
      <w:pPr>
        <w:rPr>
          <w:rFonts w:ascii="Times New Roman" w:hAnsi="Times New Roman" w:cs="Times New Roman"/>
          <w:sz w:val="24"/>
          <w:szCs w:val="24"/>
        </w:rPr>
      </w:pPr>
    </w:p>
    <w:p w14:paraId="56B686BC" w14:textId="065F6F1D" w:rsidR="006C1793" w:rsidRPr="00D95DB9" w:rsidRDefault="006C1793" w:rsidP="006C1793">
      <w:pPr>
        <w:pStyle w:val="ListParagraph"/>
        <w:numPr>
          <w:ilvl w:val="0"/>
          <w:numId w:val="6"/>
        </w:numPr>
        <w:rPr>
          <w:rFonts w:ascii="Times New Roman" w:hAnsi="Times New Roman" w:cs="Times New Roman"/>
          <w:b/>
          <w:bCs/>
          <w:sz w:val="27"/>
          <w:szCs w:val="27"/>
        </w:rPr>
      </w:pPr>
      <w:r w:rsidRPr="00D95DB9">
        <w:rPr>
          <w:rFonts w:ascii="Times New Roman" w:hAnsi="Times New Roman" w:cs="Times New Roman"/>
          <w:b/>
          <w:bCs/>
          <w:sz w:val="27"/>
          <w:szCs w:val="27"/>
        </w:rPr>
        <w:lastRenderedPageBreak/>
        <w:t>Repeat part (vi) five times using 1,000 and 100,000 Monte Carlo replications instead of 10,000. Make a table of results. Comment on what you see and provide an explanation</w:t>
      </w:r>
    </w:p>
    <w:p w14:paraId="163666B2" w14:textId="36E16EAD" w:rsidR="006C1793" w:rsidRPr="00D95DB9" w:rsidRDefault="006C1793" w:rsidP="006C1793">
      <w:pPr>
        <w:ind w:left="1080"/>
        <w:rPr>
          <w:rFonts w:ascii="Times New Roman" w:hAnsi="Times New Roman" w:cs="Times New Roman"/>
          <w:b/>
          <w:bCs/>
          <w:sz w:val="27"/>
          <w:szCs w:val="27"/>
          <w:u w:val="single"/>
        </w:rPr>
      </w:pPr>
      <w:r w:rsidRPr="00D95DB9">
        <w:rPr>
          <w:rFonts w:ascii="Times New Roman" w:hAnsi="Times New Roman" w:cs="Times New Roman"/>
          <w:b/>
          <w:bCs/>
          <w:sz w:val="27"/>
          <w:szCs w:val="27"/>
          <w:u w:val="single"/>
        </w:rPr>
        <w:t>Solution</w:t>
      </w:r>
    </w:p>
    <w:p w14:paraId="07D51CCE" w14:textId="279528C8" w:rsidR="00B219F6" w:rsidRPr="005217D3" w:rsidRDefault="0080100B" w:rsidP="00AC236C">
      <w:pPr>
        <w:ind w:left="1080"/>
        <w:rPr>
          <w:rFonts w:ascii="Times New Roman" w:hAnsi="Times New Roman" w:cs="Times New Roman"/>
          <w:b/>
          <w:bCs/>
          <w:sz w:val="24"/>
          <w:szCs w:val="24"/>
          <w:u w:val="single"/>
        </w:rPr>
      </w:pPr>
      <w:r w:rsidRPr="005217D3">
        <w:rPr>
          <w:rFonts w:ascii="Times New Roman" w:hAnsi="Times New Roman" w:cs="Times New Roman"/>
          <w:b/>
          <w:bCs/>
          <w:noProof/>
          <w:sz w:val="24"/>
          <w:szCs w:val="24"/>
          <w:u w:val="single"/>
        </w:rPr>
        <w:drawing>
          <wp:inline distT="0" distB="0" distL="0" distR="0" wp14:anchorId="08BBBCAE" wp14:editId="05054845">
            <wp:extent cx="5943600" cy="2865755"/>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865755"/>
                    </a:xfrm>
                    <a:prstGeom prst="rect">
                      <a:avLst/>
                    </a:prstGeom>
                  </pic:spPr>
                </pic:pic>
              </a:graphicData>
            </a:graphic>
          </wp:inline>
        </w:drawing>
      </w:r>
    </w:p>
    <w:p w14:paraId="3226CAF3" w14:textId="77777777" w:rsidR="002F05C5" w:rsidRPr="005217D3" w:rsidRDefault="002F05C5">
      <w:pPr>
        <w:rPr>
          <w:rFonts w:ascii="Times New Roman" w:hAnsi="Times New Roman" w:cs="Times New Roman"/>
          <w:b/>
          <w:bCs/>
          <w:sz w:val="32"/>
          <w:szCs w:val="32"/>
          <w:u w:val="single"/>
        </w:rPr>
      </w:pPr>
    </w:p>
    <w:p w14:paraId="05F7CF22" w14:textId="4CF0198D" w:rsidR="008C5141" w:rsidRPr="00D95DB9" w:rsidRDefault="0080100B" w:rsidP="008C5141">
      <w:pPr>
        <w:rPr>
          <w:rFonts w:ascii="Times New Roman" w:hAnsi="Times New Roman" w:cs="Times New Roman"/>
          <w:b/>
          <w:bCs/>
          <w:sz w:val="27"/>
          <w:szCs w:val="27"/>
          <w:u w:val="single"/>
        </w:rPr>
      </w:pPr>
      <w:r w:rsidRPr="00D95DB9">
        <w:rPr>
          <w:rFonts w:ascii="Times New Roman" w:hAnsi="Times New Roman" w:cs="Times New Roman"/>
          <w:b/>
          <w:bCs/>
          <w:sz w:val="27"/>
          <w:szCs w:val="27"/>
        </w:rPr>
        <w:tab/>
      </w:r>
      <w:r w:rsidRPr="00D95DB9">
        <w:rPr>
          <w:rFonts w:ascii="Times New Roman" w:hAnsi="Times New Roman" w:cs="Times New Roman"/>
          <w:b/>
          <w:bCs/>
          <w:sz w:val="27"/>
          <w:szCs w:val="27"/>
          <w:u w:val="single"/>
        </w:rPr>
        <w:t>Output</w:t>
      </w:r>
    </w:p>
    <w:p w14:paraId="267D70A3" w14:textId="4D0838DD" w:rsidR="0080100B" w:rsidRPr="005217D3" w:rsidRDefault="008C5141" w:rsidP="008C5141">
      <w:pPr>
        <w:pStyle w:val="ListParagraph"/>
        <w:numPr>
          <w:ilvl w:val="0"/>
          <w:numId w:val="7"/>
        </w:numPr>
        <w:rPr>
          <w:rFonts w:ascii="Times New Roman" w:hAnsi="Times New Roman" w:cs="Times New Roman"/>
          <w:sz w:val="24"/>
          <w:szCs w:val="24"/>
        </w:rPr>
      </w:pPr>
      <w:r w:rsidRPr="00D95DB9">
        <w:rPr>
          <w:rFonts w:ascii="Times New Roman" w:hAnsi="Times New Roman" w:cs="Times New Roman"/>
          <w:sz w:val="27"/>
          <w:szCs w:val="27"/>
        </w:rPr>
        <w:t xml:space="preserve">Running Monte Carlo approach 5 times for 100,000 draws. </w:t>
      </w:r>
      <w:r w:rsidRPr="00D95DB9">
        <w:rPr>
          <w:rFonts w:ascii="Times New Roman" w:hAnsi="Times New Roman" w:cs="Times New Roman"/>
          <w:sz w:val="27"/>
          <w:szCs w:val="27"/>
        </w:rPr>
        <w:tab/>
      </w:r>
      <w:r w:rsidRPr="00D95DB9">
        <w:rPr>
          <w:rFonts w:ascii="Times New Roman" w:hAnsi="Times New Roman" w:cs="Times New Roman"/>
          <w:sz w:val="27"/>
          <w:szCs w:val="27"/>
        </w:rPr>
        <w:tab/>
      </w:r>
      <w:r w:rsidR="0080100B" w:rsidRPr="005217D3">
        <w:rPr>
          <w:rFonts w:ascii="Times New Roman" w:hAnsi="Times New Roman" w:cs="Times New Roman"/>
          <w:noProof/>
        </w:rPr>
        <w:drawing>
          <wp:inline distT="0" distB="0" distL="0" distR="0" wp14:anchorId="3D55E384" wp14:editId="0374FCE1">
            <wp:extent cx="5188217" cy="1378021"/>
            <wp:effectExtent l="0" t="0" r="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188217" cy="1378021"/>
                    </a:xfrm>
                    <a:prstGeom prst="rect">
                      <a:avLst/>
                    </a:prstGeom>
                  </pic:spPr>
                </pic:pic>
              </a:graphicData>
            </a:graphic>
          </wp:inline>
        </w:drawing>
      </w:r>
    </w:p>
    <w:p w14:paraId="737F3D98" w14:textId="736AF836" w:rsidR="008C5141" w:rsidRPr="005217D3" w:rsidRDefault="008C5141">
      <w:pPr>
        <w:rPr>
          <w:rFonts w:ascii="Times New Roman" w:hAnsi="Times New Roman" w:cs="Times New Roman"/>
          <w:sz w:val="28"/>
          <w:szCs w:val="28"/>
        </w:rPr>
      </w:pPr>
    </w:p>
    <w:p w14:paraId="69C12387" w14:textId="317CF23F" w:rsidR="008C5141" w:rsidRPr="005217D3" w:rsidRDefault="008C5141">
      <w:pPr>
        <w:rPr>
          <w:rFonts w:ascii="Times New Roman" w:hAnsi="Times New Roman" w:cs="Times New Roman"/>
          <w:sz w:val="28"/>
          <w:szCs w:val="28"/>
        </w:rPr>
      </w:pPr>
    </w:p>
    <w:p w14:paraId="21662C90" w14:textId="77777777" w:rsidR="008C5141" w:rsidRPr="005217D3" w:rsidRDefault="008C5141">
      <w:pPr>
        <w:rPr>
          <w:rFonts w:ascii="Times New Roman" w:hAnsi="Times New Roman" w:cs="Times New Roman"/>
          <w:sz w:val="28"/>
          <w:szCs w:val="28"/>
        </w:rPr>
      </w:pPr>
    </w:p>
    <w:p w14:paraId="2815A1C9" w14:textId="5AEEC148" w:rsidR="008C5141" w:rsidRPr="00D95DB9" w:rsidRDefault="008C5141" w:rsidP="008C5141">
      <w:pPr>
        <w:pStyle w:val="ListParagraph"/>
        <w:numPr>
          <w:ilvl w:val="0"/>
          <w:numId w:val="7"/>
        </w:numPr>
        <w:rPr>
          <w:rFonts w:ascii="Times New Roman" w:hAnsi="Times New Roman" w:cs="Times New Roman"/>
          <w:sz w:val="27"/>
          <w:szCs w:val="27"/>
        </w:rPr>
      </w:pPr>
      <w:r w:rsidRPr="00D95DB9">
        <w:rPr>
          <w:rFonts w:ascii="Times New Roman" w:hAnsi="Times New Roman" w:cs="Times New Roman"/>
          <w:sz w:val="27"/>
          <w:szCs w:val="27"/>
        </w:rPr>
        <w:lastRenderedPageBreak/>
        <w:t>Running Monte Carlo approach 5 times for 100,000 draws.</w:t>
      </w:r>
    </w:p>
    <w:p w14:paraId="7552A653" w14:textId="7EC06EC5" w:rsidR="0080100B" w:rsidRPr="005217D3" w:rsidRDefault="008C5141">
      <w:pPr>
        <w:rPr>
          <w:rFonts w:ascii="Times New Roman" w:hAnsi="Times New Roman" w:cs="Times New Roman"/>
          <w:sz w:val="28"/>
          <w:szCs w:val="28"/>
        </w:rPr>
      </w:pPr>
      <w:r w:rsidRPr="005217D3">
        <w:rPr>
          <w:rFonts w:ascii="Times New Roman" w:hAnsi="Times New Roman" w:cs="Times New Roman"/>
          <w:sz w:val="28"/>
          <w:szCs w:val="28"/>
        </w:rPr>
        <w:tab/>
      </w:r>
      <w:r w:rsidR="0080100B" w:rsidRPr="005217D3">
        <w:rPr>
          <w:rFonts w:ascii="Times New Roman" w:hAnsi="Times New Roman" w:cs="Times New Roman"/>
          <w:sz w:val="28"/>
          <w:szCs w:val="28"/>
        </w:rPr>
        <w:tab/>
      </w:r>
      <w:r w:rsidR="0080100B" w:rsidRPr="005217D3">
        <w:rPr>
          <w:rFonts w:ascii="Times New Roman" w:hAnsi="Times New Roman" w:cs="Times New Roman"/>
          <w:noProof/>
          <w:sz w:val="28"/>
          <w:szCs w:val="28"/>
        </w:rPr>
        <w:drawing>
          <wp:inline distT="0" distB="0" distL="0" distR="0" wp14:anchorId="0E621FDB" wp14:editId="52787219">
            <wp:extent cx="4894263" cy="1238250"/>
            <wp:effectExtent l="0" t="0" r="190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99666" cy="1239617"/>
                    </a:xfrm>
                    <a:prstGeom prst="rect">
                      <a:avLst/>
                    </a:prstGeom>
                  </pic:spPr>
                </pic:pic>
              </a:graphicData>
            </a:graphic>
          </wp:inline>
        </w:drawing>
      </w:r>
    </w:p>
    <w:p w14:paraId="37667C38" w14:textId="18DF2F25" w:rsidR="002A7E14" w:rsidRPr="00D95DB9" w:rsidRDefault="002A7E14">
      <w:pPr>
        <w:rPr>
          <w:rFonts w:ascii="Times New Roman" w:hAnsi="Times New Roman" w:cs="Times New Roman"/>
          <w:b/>
          <w:bCs/>
          <w:sz w:val="27"/>
          <w:szCs w:val="27"/>
          <w:u w:val="single"/>
        </w:rPr>
      </w:pPr>
      <w:r w:rsidRPr="00D95DB9">
        <w:rPr>
          <w:rFonts w:ascii="Times New Roman" w:hAnsi="Times New Roman" w:cs="Times New Roman"/>
          <w:sz w:val="27"/>
          <w:szCs w:val="27"/>
        </w:rPr>
        <w:tab/>
      </w:r>
      <w:r w:rsidRPr="00D95DB9">
        <w:rPr>
          <w:rFonts w:ascii="Times New Roman" w:hAnsi="Times New Roman" w:cs="Times New Roman"/>
          <w:b/>
          <w:bCs/>
          <w:sz w:val="27"/>
          <w:szCs w:val="27"/>
          <w:u w:val="single"/>
        </w:rPr>
        <w:t>Observation</w:t>
      </w:r>
    </w:p>
    <w:p w14:paraId="45205B5C" w14:textId="1748D0A5" w:rsidR="002A7E14" w:rsidRPr="00D95DB9" w:rsidRDefault="002A7E14" w:rsidP="002A7E14">
      <w:pPr>
        <w:pStyle w:val="ListParagraph"/>
        <w:numPr>
          <w:ilvl w:val="0"/>
          <w:numId w:val="13"/>
        </w:numPr>
        <w:rPr>
          <w:rFonts w:ascii="Times New Roman" w:hAnsi="Times New Roman" w:cs="Times New Roman"/>
          <w:sz w:val="27"/>
          <w:szCs w:val="27"/>
        </w:rPr>
      </w:pPr>
      <w:r w:rsidRPr="00D95DB9">
        <w:rPr>
          <w:rFonts w:ascii="Times New Roman" w:hAnsi="Times New Roman" w:cs="Times New Roman"/>
          <w:sz w:val="27"/>
          <w:szCs w:val="27"/>
        </w:rPr>
        <w:t>By observing the estimations for 1000, 10,000 and 100,000 draws, we can conclude that the accuracy of the estimation increases with increasing number of draws.</w:t>
      </w:r>
    </w:p>
    <w:p w14:paraId="13BEEC4C" w14:textId="6ACC9F40" w:rsidR="0080100B" w:rsidRPr="005217D3" w:rsidRDefault="0080100B">
      <w:pPr>
        <w:rPr>
          <w:rFonts w:ascii="Times New Roman" w:hAnsi="Times New Roman" w:cs="Times New Roman"/>
          <w:sz w:val="28"/>
          <w:szCs w:val="28"/>
        </w:rPr>
      </w:pPr>
    </w:p>
    <w:p w14:paraId="47063C1B" w14:textId="564BFFCF" w:rsidR="0080100B" w:rsidRDefault="0080100B">
      <w:pPr>
        <w:rPr>
          <w:rFonts w:ascii="Times New Roman" w:hAnsi="Times New Roman" w:cs="Times New Roman"/>
          <w:sz w:val="28"/>
          <w:szCs w:val="28"/>
        </w:rPr>
      </w:pPr>
    </w:p>
    <w:p w14:paraId="3CA18170" w14:textId="77777777" w:rsidR="00D95DB9" w:rsidRPr="005217D3" w:rsidRDefault="00D95DB9">
      <w:pPr>
        <w:rPr>
          <w:rFonts w:ascii="Times New Roman" w:hAnsi="Times New Roman" w:cs="Times New Roman"/>
          <w:sz w:val="28"/>
          <w:szCs w:val="28"/>
        </w:rPr>
      </w:pPr>
    </w:p>
    <w:p w14:paraId="5D56A4A3" w14:textId="3B795646" w:rsidR="00AC236C" w:rsidRDefault="00AC236C">
      <w:pPr>
        <w:rPr>
          <w:rFonts w:ascii="Times New Roman" w:hAnsi="Times New Roman" w:cs="Times New Roman"/>
          <w:sz w:val="28"/>
          <w:szCs w:val="28"/>
        </w:rPr>
      </w:pPr>
    </w:p>
    <w:p w14:paraId="38EF8922" w14:textId="586C9EB0" w:rsidR="004C4943" w:rsidRDefault="004C4943">
      <w:pPr>
        <w:rPr>
          <w:rFonts w:ascii="Times New Roman" w:hAnsi="Times New Roman" w:cs="Times New Roman"/>
          <w:sz w:val="28"/>
          <w:szCs w:val="28"/>
        </w:rPr>
      </w:pPr>
    </w:p>
    <w:p w14:paraId="5A10AEC3" w14:textId="4D0D4D19" w:rsidR="004C4943" w:rsidRDefault="004C4943">
      <w:pPr>
        <w:rPr>
          <w:rFonts w:ascii="Times New Roman" w:hAnsi="Times New Roman" w:cs="Times New Roman"/>
          <w:sz w:val="28"/>
          <w:szCs w:val="28"/>
        </w:rPr>
      </w:pPr>
    </w:p>
    <w:p w14:paraId="1253A541" w14:textId="2DF77B0B" w:rsidR="004C4943" w:rsidRDefault="004C4943">
      <w:pPr>
        <w:rPr>
          <w:rFonts w:ascii="Times New Roman" w:hAnsi="Times New Roman" w:cs="Times New Roman"/>
          <w:sz w:val="28"/>
          <w:szCs w:val="28"/>
        </w:rPr>
      </w:pPr>
    </w:p>
    <w:p w14:paraId="0A3812F7" w14:textId="243C4986" w:rsidR="004C4943" w:rsidRDefault="004C4943">
      <w:pPr>
        <w:rPr>
          <w:rFonts w:ascii="Times New Roman" w:hAnsi="Times New Roman" w:cs="Times New Roman"/>
          <w:sz w:val="28"/>
          <w:szCs w:val="28"/>
        </w:rPr>
      </w:pPr>
    </w:p>
    <w:p w14:paraId="37DD7192" w14:textId="455ACA5A" w:rsidR="004C4943" w:rsidRDefault="004C4943">
      <w:pPr>
        <w:rPr>
          <w:rFonts w:ascii="Times New Roman" w:hAnsi="Times New Roman" w:cs="Times New Roman"/>
          <w:sz w:val="28"/>
          <w:szCs w:val="28"/>
        </w:rPr>
      </w:pPr>
    </w:p>
    <w:p w14:paraId="4711B024" w14:textId="0C9F3FEE" w:rsidR="004C4943" w:rsidRDefault="004C4943">
      <w:pPr>
        <w:rPr>
          <w:rFonts w:ascii="Times New Roman" w:hAnsi="Times New Roman" w:cs="Times New Roman"/>
          <w:sz w:val="28"/>
          <w:szCs w:val="28"/>
        </w:rPr>
      </w:pPr>
    </w:p>
    <w:p w14:paraId="546441AF" w14:textId="2538C791" w:rsidR="004C4943" w:rsidRDefault="004C4943">
      <w:pPr>
        <w:rPr>
          <w:rFonts w:ascii="Times New Roman" w:hAnsi="Times New Roman" w:cs="Times New Roman"/>
          <w:sz w:val="28"/>
          <w:szCs w:val="28"/>
        </w:rPr>
      </w:pPr>
    </w:p>
    <w:p w14:paraId="0E4CDC39" w14:textId="35A92251" w:rsidR="004C4943" w:rsidRDefault="004C4943">
      <w:pPr>
        <w:rPr>
          <w:rFonts w:ascii="Times New Roman" w:hAnsi="Times New Roman" w:cs="Times New Roman"/>
          <w:sz w:val="28"/>
          <w:szCs w:val="28"/>
        </w:rPr>
      </w:pPr>
    </w:p>
    <w:p w14:paraId="34964C54" w14:textId="04FAF043" w:rsidR="004C4943" w:rsidRDefault="004C4943">
      <w:pPr>
        <w:rPr>
          <w:rFonts w:ascii="Times New Roman" w:hAnsi="Times New Roman" w:cs="Times New Roman"/>
          <w:sz w:val="28"/>
          <w:szCs w:val="28"/>
        </w:rPr>
      </w:pPr>
    </w:p>
    <w:p w14:paraId="29DFE13B" w14:textId="77777777" w:rsidR="004C4943" w:rsidRPr="005217D3" w:rsidRDefault="004C4943">
      <w:pPr>
        <w:rPr>
          <w:rFonts w:ascii="Times New Roman" w:hAnsi="Times New Roman" w:cs="Times New Roman"/>
          <w:sz w:val="28"/>
          <w:szCs w:val="28"/>
        </w:rPr>
      </w:pPr>
    </w:p>
    <w:p w14:paraId="4DCBE4EF" w14:textId="204A4C1C" w:rsidR="002E66B5" w:rsidRPr="005217D3" w:rsidRDefault="00F14D41">
      <w:pPr>
        <w:rPr>
          <w:rFonts w:ascii="Times New Roman" w:hAnsi="Times New Roman" w:cs="Times New Roman"/>
          <w:b/>
          <w:bCs/>
          <w:sz w:val="32"/>
          <w:szCs w:val="32"/>
          <w:u w:val="single"/>
        </w:rPr>
      </w:pPr>
      <w:r w:rsidRPr="005217D3">
        <w:rPr>
          <w:rFonts w:ascii="Times New Roman" w:hAnsi="Times New Roman" w:cs="Times New Roman"/>
          <w:b/>
          <w:bCs/>
          <w:sz w:val="32"/>
          <w:szCs w:val="32"/>
          <w:u w:val="single"/>
        </w:rPr>
        <w:lastRenderedPageBreak/>
        <w:t>Question-2</w:t>
      </w:r>
    </w:p>
    <w:p w14:paraId="38C0BD68" w14:textId="25E8AE5F" w:rsidR="00F14D41" w:rsidRPr="005217D3" w:rsidRDefault="00F14D41">
      <w:pPr>
        <w:rPr>
          <w:rFonts w:ascii="Times New Roman" w:hAnsi="Times New Roman" w:cs="Times New Roman"/>
          <w:b/>
          <w:bCs/>
          <w:sz w:val="24"/>
          <w:szCs w:val="24"/>
        </w:rPr>
      </w:pPr>
      <w:r w:rsidRPr="005217D3">
        <w:rPr>
          <w:rFonts w:ascii="Times New Roman" w:hAnsi="Times New Roman" w:cs="Times New Roman"/>
          <w:b/>
          <w:bCs/>
          <w:sz w:val="24"/>
          <w:szCs w:val="24"/>
        </w:rPr>
        <w:t>Use a Monte Carlo approach estimate the value of π based on 10, 000 replications. [Ignorable hint: First, get a relation between π and the probability that a randomly selected point in a unit square with coordinates — (0, 0), (0, 1), (1, 0), and (1, 1) — falls in a circle with center (0.5, 0.5) inscribed in the square. Then, estimate this probability, and go from there.]</w:t>
      </w:r>
    </w:p>
    <w:p w14:paraId="1FC51127" w14:textId="77777777" w:rsidR="00AC236C" w:rsidRPr="005217D3" w:rsidRDefault="00AC236C">
      <w:pPr>
        <w:rPr>
          <w:rFonts w:ascii="Times New Roman" w:hAnsi="Times New Roman" w:cs="Times New Roman"/>
          <w:b/>
          <w:bCs/>
          <w:sz w:val="28"/>
          <w:szCs w:val="28"/>
          <w:u w:val="single"/>
        </w:rPr>
      </w:pPr>
    </w:p>
    <w:p w14:paraId="51852AB0" w14:textId="5FF6F294" w:rsidR="00F14D41" w:rsidRPr="00D95DB9" w:rsidRDefault="00F14D41">
      <w:pPr>
        <w:rPr>
          <w:rFonts w:ascii="Times New Roman" w:hAnsi="Times New Roman" w:cs="Times New Roman"/>
          <w:b/>
          <w:bCs/>
          <w:sz w:val="27"/>
          <w:szCs w:val="27"/>
          <w:u w:val="single"/>
        </w:rPr>
      </w:pPr>
      <w:r w:rsidRPr="00D95DB9">
        <w:rPr>
          <w:rFonts w:ascii="Times New Roman" w:hAnsi="Times New Roman" w:cs="Times New Roman"/>
          <w:b/>
          <w:bCs/>
          <w:sz w:val="27"/>
          <w:szCs w:val="27"/>
          <w:u w:val="single"/>
        </w:rPr>
        <w:t>Solution</w:t>
      </w:r>
    </w:p>
    <w:p w14:paraId="4D0ED633" w14:textId="1866AECC" w:rsidR="006D3B72" w:rsidRPr="00D95DB9" w:rsidRDefault="00F14D41" w:rsidP="00F14D41">
      <w:pPr>
        <w:pStyle w:val="ListParagraph"/>
        <w:numPr>
          <w:ilvl w:val="0"/>
          <w:numId w:val="1"/>
        </w:numPr>
        <w:rPr>
          <w:rFonts w:ascii="Times New Roman" w:hAnsi="Times New Roman" w:cs="Times New Roman"/>
          <w:sz w:val="27"/>
          <w:szCs w:val="27"/>
        </w:rPr>
      </w:pPr>
      <w:r w:rsidRPr="00D95DB9">
        <w:rPr>
          <w:rFonts w:ascii="Times New Roman" w:hAnsi="Times New Roman" w:cs="Times New Roman"/>
          <w:sz w:val="27"/>
          <w:szCs w:val="27"/>
        </w:rPr>
        <w:t>The probability of a randomly selected point fall</w:t>
      </w:r>
      <w:r w:rsidR="006D3B72" w:rsidRPr="00D95DB9">
        <w:rPr>
          <w:rFonts w:ascii="Times New Roman" w:hAnsi="Times New Roman" w:cs="Times New Roman"/>
          <w:sz w:val="27"/>
          <w:szCs w:val="27"/>
        </w:rPr>
        <w:t>ing</w:t>
      </w:r>
      <w:r w:rsidRPr="00D95DB9">
        <w:rPr>
          <w:rFonts w:ascii="Times New Roman" w:hAnsi="Times New Roman" w:cs="Times New Roman"/>
          <w:sz w:val="27"/>
          <w:szCs w:val="27"/>
        </w:rPr>
        <w:t xml:space="preserve"> in the circle under the space of the square is </w:t>
      </w:r>
      <w:r w:rsidR="006D3B72" w:rsidRPr="00D95DB9">
        <w:rPr>
          <w:rFonts w:ascii="Times New Roman" w:hAnsi="Times New Roman" w:cs="Times New Roman"/>
          <w:sz w:val="27"/>
          <w:szCs w:val="27"/>
        </w:rPr>
        <w:t>equal to the area of circle/area of square which is equal to (pi/4).</w:t>
      </w:r>
    </w:p>
    <w:p w14:paraId="4AF6D45A" w14:textId="364C7DFC" w:rsidR="00F14D41" w:rsidRPr="00D95DB9" w:rsidRDefault="006D3B72" w:rsidP="006D3B72">
      <w:pPr>
        <w:pStyle w:val="ListParagraph"/>
        <w:numPr>
          <w:ilvl w:val="1"/>
          <w:numId w:val="1"/>
        </w:numPr>
        <w:rPr>
          <w:rFonts w:ascii="Times New Roman" w:hAnsi="Times New Roman" w:cs="Times New Roman"/>
          <w:sz w:val="27"/>
          <w:szCs w:val="27"/>
        </w:rPr>
      </w:pPr>
      <w:r w:rsidRPr="00D95DB9">
        <w:rPr>
          <w:rFonts w:ascii="Times New Roman" w:hAnsi="Times New Roman" w:cs="Times New Roman"/>
          <w:sz w:val="27"/>
          <w:szCs w:val="27"/>
        </w:rPr>
        <w:t xml:space="preserve">P(E) = Area of Circle/ Area of Square = pi/4. </w:t>
      </w:r>
    </w:p>
    <w:p w14:paraId="2F89F707" w14:textId="69D466AC" w:rsidR="006D3B72" w:rsidRPr="00D95DB9" w:rsidRDefault="006D3B72" w:rsidP="006D3B72">
      <w:pPr>
        <w:pStyle w:val="ListParagraph"/>
        <w:numPr>
          <w:ilvl w:val="2"/>
          <w:numId w:val="1"/>
        </w:numPr>
        <w:rPr>
          <w:rFonts w:ascii="Times New Roman" w:hAnsi="Times New Roman" w:cs="Times New Roman"/>
          <w:sz w:val="27"/>
          <w:szCs w:val="27"/>
        </w:rPr>
      </w:pPr>
      <w:r w:rsidRPr="00D95DB9">
        <w:rPr>
          <w:rFonts w:ascii="Times New Roman" w:hAnsi="Times New Roman" w:cs="Times New Roman"/>
          <w:sz w:val="27"/>
          <w:szCs w:val="27"/>
        </w:rPr>
        <w:t>E is the event of a point falling in the circle.</w:t>
      </w:r>
    </w:p>
    <w:p w14:paraId="1473BF8F" w14:textId="79855F38" w:rsidR="006D3B72" w:rsidRPr="00D95DB9" w:rsidRDefault="006D3B72" w:rsidP="006D3B72">
      <w:pPr>
        <w:pStyle w:val="ListParagraph"/>
        <w:numPr>
          <w:ilvl w:val="1"/>
          <w:numId w:val="1"/>
        </w:numPr>
        <w:rPr>
          <w:rFonts w:ascii="Times New Roman" w:hAnsi="Times New Roman" w:cs="Times New Roman"/>
          <w:sz w:val="27"/>
          <w:szCs w:val="27"/>
        </w:rPr>
      </w:pPr>
      <w:r w:rsidRPr="00D95DB9">
        <w:rPr>
          <w:rFonts w:ascii="Times New Roman" w:hAnsi="Times New Roman" w:cs="Times New Roman"/>
          <w:sz w:val="27"/>
          <w:szCs w:val="27"/>
        </w:rPr>
        <w:t>Thus,</w:t>
      </w:r>
    </w:p>
    <w:p w14:paraId="0CA2ED78" w14:textId="5DD7E28F" w:rsidR="006D3B72" w:rsidRPr="00D95DB9" w:rsidRDefault="006D3B72" w:rsidP="006D3B72">
      <w:pPr>
        <w:pStyle w:val="ListParagraph"/>
        <w:numPr>
          <w:ilvl w:val="2"/>
          <w:numId w:val="1"/>
        </w:numPr>
        <w:rPr>
          <w:rFonts w:ascii="Times New Roman" w:hAnsi="Times New Roman" w:cs="Times New Roman"/>
          <w:sz w:val="27"/>
          <w:szCs w:val="27"/>
        </w:rPr>
      </w:pPr>
      <w:r w:rsidRPr="00D95DB9">
        <w:rPr>
          <w:rFonts w:ascii="Times New Roman" w:hAnsi="Times New Roman" w:cs="Times New Roman"/>
          <w:sz w:val="27"/>
          <w:szCs w:val="27"/>
        </w:rPr>
        <w:t>Pi = 4</w:t>
      </w:r>
      <w:r w:rsidR="0008417A" w:rsidRPr="00D95DB9">
        <w:rPr>
          <w:rFonts w:ascii="Times New Roman" w:hAnsi="Times New Roman" w:cs="Times New Roman"/>
          <w:sz w:val="27"/>
          <w:szCs w:val="27"/>
        </w:rPr>
        <w:t xml:space="preserve"> </w:t>
      </w:r>
      <w:r w:rsidRPr="00D95DB9">
        <w:rPr>
          <w:rFonts w:ascii="Times New Roman" w:hAnsi="Times New Roman" w:cs="Times New Roman"/>
          <w:sz w:val="27"/>
          <w:szCs w:val="27"/>
        </w:rPr>
        <w:t>* P(E)</w:t>
      </w:r>
    </w:p>
    <w:p w14:paraId="10779BA9" w14:textId="77777777" w:rsidR="006D3B72" w:rsidRPr="00D95DB9" w:rsidRDefault="006D3B72" w:rsidP="006D3B72">
      <w:pPr>
        <w:pStyle w:val="ListParagraph"/>
        <w:ind w:left="2160"/>
        <w:rPr>
          <w:rFonts w:ascii="Times New Roman" w:hAnsi="Times New Roman" w:cs="Times New Roman"/>
          <w:sz w:val="27"/>
          <w:szCs w:val="27"/>
        </w:rPr>
      </w:pPr>
    </w:p>
    <w:p w14:paraId="662E55E9" w14:textId="77777777" w:rsidR="00704F28" w:rsidRPr="00D95DB9" w:rsidRDefault="006D3B72" w:rsidP="006D3B72">
      <w:pPr>
        <w:pStyle w:val="ListParagraph"/>
        <w:numPr>
          <w:ilvl w:val="0"/>
          <w:numId w:val="1"/>
        </w:numPr>
        <w:rPr>
          <w:rFonts w:ascii="Times New Roman" w:hAnsi="Times New Roman" w:cs="Times New Roman"/>
          <w:sz w:val="27"/>
          <w:szCs w:val="27"/>
        </w:rPr>
      </w:pPr>
      <w:r w:rsidRPr="00D95DB9">
        <w:rPr>
          <w:rFonts w:ascii="Times New Roman" w:hAnsi="Times New Roman" w:cs="Times New Roman"/>
          <w:sz w:val="27"/>
          <w:szCs w:val="27"/>
        </w:rPr>
        <w:t xml:space="preserve">Using the Monte Carlo approach, we </w:t>
      </w:r>
      <w:r w:rsidR="00704F28" w:rsidRPr="00D95DB9">
        <w:rPr>
          <w:rFonts w:ascii="Times New Roman" w:hAnsi="Times New Roman" w:cs="Times New Roman"/>
          <w:sz w:val="27"/>
          <w:szCs w:val="27"/>
        </w:rPr>
        <w:t>would estimate the value of P(E) in the following steps:</w:t>
      </w:r>
    </w:p>
    <w:p w14:paraId="670DED0B" w14:textId="77777777" w:rsidR="00704F28" w:rsidRPr="00D95DB9" w:rsidRDefault="00704F28" w:rsidP="00704F28">
      <w:pPr>
        <w:pStyle w:val="ListParagraph"/>
        <w:numPr>
          <w:ilvl w:val="1"/>
          <w:numId w:val="1"/>
        </w:numPr>
        <w:rPr>
          <w:rFonts w:ascii="Times New Roman" w:hAnsi="Times New Roman" w:cs="Times New Roman"/>
          <w:sz w:val="27"/>
          <w:szCs w:val="27"/>
        </w:rPr>
      </w:pPr>
      <w:r w:rsidRPr="00D95DB9">
        <w:rPr>
          <w:rFonts w:ascii="Times New Roman" w:hAnsi="Times New Roman" w:cs="Times New Roman"/>
          <w:sz w:val="27"/>
          <w:szCs w:val="27"/>
        </w:rPr>
        <w:t>Generate 10,000 draws of X and Y co-ordinates from a Uniform Distribution between (0,1).</w:t>
      </w:r>
    </w:p>
    <w:p w14:paraId="4055B025" w14:textId="77777777" w:rsidR="00830141" w:rsidRPr="00D95DB9" w:rsidRDefault="00830141" w:rsidP="00704F28">
      <w:pPr>
        <w:pStyle w:val="ListParagraph"/>
        <w:numPr>
          <w:ilvl w:val="1"/>
          <w:numId w:val="1"/>
        </w:numPr>
        <w:rPr>
          <w:rFonts w:ascii="Times New Roman" w:hAnsi="Times New Roman" w:cs="Times New Roman"/>
          <w:sz w:val="27"/>
          <w:szCs w:val="27"/>
        </w:rPr>
      </w:pPr>
      <w:r w:rsidRPr="00D95DB9">
        <w:rPr>
          <w:rFonts w:ascii="Times New Roman" w:hAnsi="Times New Roman" w:cs="Times New Roman"/>
          <w:sz w:val="27"/>
          <w:szCs w:val="27"/>
        </w:rPr>
        <w:t>Find the proportion of points that fall in the circle.</w:t>
      </w:r>
    </w:p>
    <w:p w14:paraId="76A71C3E" w14:textId="77777777" w:rsidR="00830141" w:rsidRPr="00D95DB9" w:rsidRDefault="00830141" w:rsidP="00830141">
      <w:pPr>
        <w:pStyle w:val="ListParagraph"/>
        <w:numPr>
          <w:ilvl w:val="2"/>
          <w:numId w:val="1"/>
        </w:numPr>
        <w:rPr>
          <w:rFonts w:ascii="Times New Roman" w:hAnsi="Times New Roman" w:cs="Times New Roman"/>
          <w:sz w:val="27"/>
          <w:szCs w:val="27"/>
        </w:rPr>
      </w:pPr>
      <w:r w:rsidRPr="00D95DB9">
        <w:rPr>
          <w:rFonts w:ascii="Times New Roman" w:hAnsi="Times New Roman" w:cs="Times New Roman"/>
          <w:sz w:val="27"/>
          <w:szCs w:val="27"/>
        </w:rPr>
        <w:t>A point is said to be inside the circle if:</w:t>
      </w:r>
    </w:p>
    <w:p w14:paraId="4EE521C9" w14:textId="50C763CF" w:rsidR="005067BC" w:rsidRPr="00D95DB9" w:rsidRDefault="00830141" w:rsidP="005067BC">
      <w:pPr>
        <w:ind w:left="2520"/>
        <w:rPr>
          <w:rFonts w:ascii="Times New Roman" w:hAnsi="Times New Roman" w:cs="Times New Roman"/>
          <w:sz w:val="27"/>
          <w:szCs w:val="27"/>
        </w:rPr>
      </w:pPr>
      <w:r w:rsidRPr="00D95DB9">
        <w:rPr>
          <w:rFonts w:ascii="Times New Roman" w:hAnsi="Times New Roman" w:cs="Times New Roman"/>
          <w:sz w:val="27"/>
          <w:szCs w:val="27"/>
        </w:rPr>
        <w:t>(X – 0.5)</w:t>
      </w:r>
      <w:r w:rsidRPr="00D95DB9">
        <w:rPr>
          <w:rFonts w:ascii="Times New Roman" w:hAnsi="Times New Roman" w:cs="Times New Roman"/>
          <w:sz w:val="27"/>
          <w:szCs w:val="27"/>
          <w:vertAlign w:val="superscript"/>
        </w:rPr>
        <w:t xml:space="preserve">2 </w:t>
      </w:r>
      <w:r w:rsidRPr="00D95DB9">
        <w:rPr>
          <w:rFonts w:ascii="Times New Roman" w:hAnsi="Times New Roman" w:cs="Times New Roman"/>
          <w:sz w:val="27"/>
          <w:szCs w:val="27"/>
        </w:rPr>
        <w:t>+ (Y – 0.5)</w:t>
      </w:r>
      <w:r w:rsidRPr="00D95DB9">
        <w:rPr>
          <w:rFonts w:ascii="Times New Roman" w:hAnsi="Times New Roman" w:cs="Times New Roman"/>
          <w:sz w:val="27"/>
          <w:szCs w:val="27"/>
          <w:vertAlign w:val="superscript"/>
        </w:rPr>
        <w:t>2</w:t>
      </w:r>
      <w:r w:rsidRPr="00D95DB9">
        <w:rPr>
          <w:rFonts w:ascii="Times New Roman" w:hAnsi="Times New Roman" w:cs="Times New Roman"/>
          <w:sz w:val="27"/>
          <w:szCs w:val="27"/>
        </w:rPr>
        <w:t xml:space="preserve"> </w:t>
      </w:r>
      <w:r w:rsidR="005067BC" w:rsidRPr="00D95DB9">
        <w:rPr>
          <w:rFonts w:ascii="Times New Roman" w:hAnsi="Times New Roman" w:cs="Times New Roman"/>
          <w:sz w:val="27"/>
          <w:szCs w:val="27"/>
        </w:rPr>
        <w:t>&lt;=</w:t>
      </w:r>
      <w:r w:rsidRPr="00D95DB9">
        <w:rPr>
          <w:rFonts w:ascii="Times New Roman" w:hAnsi="Times New Roman" w:cs="Times New Roman"/>
          <w:sz w:val="27"/>
          <w:szCs w:val="27"/>
        </w:rPr>
        <w:t xml:space="preserve"> 0.25</w:t>
      </w:r>
    </w:p>
    <w:p w14:paraId="0029B816" w14:textId="4D00238B" w:rsidR="0008417A" w:rsidRPr="00D95DB9" w:rsidRDefault="0008417A" w:rsidP="0008417A">
      <w:pPr>
        <w:pStyle w:val="ListParagraph"/>
        <w:numPr>
          <w:ilvl w:val="0"/>
          <w:numId w:val="5"/>
        </w:numPr>
        <w:rPr>
          <w:rFonts w:ascii="Times New Roman" w:hAnsi="Times New Roman" w:cs="Times New Roman"/>
          <w:sz w:val="27"/>
          <w:szCs w:val="27"/>
        </w:rPr>
      </w:pPr>
      <w:r w:rsidRPr="00D95DB9">
        <w:rPr>
          <w:rFonts w:ascii="Times New Roman" w:hAnsi="Times New Roman" w:cs="Times New Roman"/>
          <w:sz w:val="27"/>
          <w:szCs w:val="27"/>
        </w:rPr>
        <w:t xml:space="preserve">Calculate Estimated Value of Pi </w:t>
      </w:r>
    </w:p>
    <w:p w14:paraId="1960681C" w14:textId="662FC288" w:rsidR="0008417A" w:rsidRPr="00D95DB9" w:rsidRDefault="0008417A" w:rsidP="0008417A">
      <w:pPr>
        <w:pStyle w:val="ListParagraph"/>
        <w:numPr>
          <w:ilvl w:val="1"/>
          <w:numId w:val="5"/>
        </w:numPr>
        <w:rPr>
          <w:rFonts w:ascii="Times New Roman" w:hAnsi="Times New Roman" w:cs="Times New Roman"/>
          <w:sz w:val="27"/>
          <w:szCs w:val="27"/>
        </w:rPr>
      </w:pPr>
      <w:r w:rsidRPr="00D95DB9">
        <w:rPr>
          <w:rFonts w:ascii="Times New Roman" w:hAnsi="Times New Roman" w:cs="Times New Roman"/>
          <w:sz w:val="27"/>
          <w:szCs w:val="27"/>
        </w:rPr>
        <w:t>Pi = 4 * P(E)</w:t>
      </w:r>
    </w:p>
    <w:p w14:paraId="5146D28B" w14:textId="696A67CA" w:rsidR="00AC236C" w:rsidRPr="005217D3" w:rsidRDefault="00AC236C" w:rsidP="00AC236C">
      <w:pPr>
        <w:rPr>
          <w:rFonts w:ascii="Times New Roman" w:hAnsi="Times New Roman" w:cs="Times New Roman"/>
          <w:sz w:val="24"/>
          <w:szCs w:val="24"/>
        </w:rPr>
      </w:pPr>
    </w:p>
    <w:p w14:paraId="321C9982" w14:textId="0E39E400" w:rsidR="00AC236C" w:rsidRPr="005217D3" w:rsidRDefault="00AC236C" w:rsidP="00AC236C">
      <w:pPr>
        <w:rPr>
          <w:rFonts w:ascii="Times New Roman" w:hAnsi="Times New Roman" w:cs="Times New Roman"/>
          <w:sz w:val="24"/>
          <w:szCs w:val="24"/>
        </w:rPr>
      </w:pPr>
    </w:p>
    <w:p w14:paraId="5DEC8A52" w14:textId="56836014" w:rsidR="00AC236C" w:rsidRPr="005217D3" w:rsidRDefault="00AC236C" w:rsidP="00AC236C">
      <w:pPr>
        <w:rPr>
          <w:rFonts w:ascii="Times New Roman" w:hAnsi="Times New Roman" w:cs="Times New Roman"/>
          <w:sz w:val="24"/>
          <w:szCs w:val="24"/>
        </w:rPr>
      </w:pPr>
    </w:p>
    <w:p w14:paraId="0909B583" w14:textId="548518B0" w:rsidR="00AC236C" w:rsidRPr="005217D3" w:rsidRDefault="00AC236C" w:rsidP="00AC236C">
      <w:pPr>
        <w:rPr>
          <w:rFonts w:ascii="Times New Roman" w:hAnsi="Times New Roman" w:cs="Times New Roman"/>
          <w:sz w:val="24"/>
          <w:szCs w:val="24"/>
        </w:rPr>
      </w:pPr>
    </w:p>
    <w:p w14:paraId="1110F753" w14:textId="52ECE765" w:rsidR="00AC236C" w:rsidRPr="005217D3" w:rsidRDefault="00AC236C" w:rsidP="00AC236C">
      <w:pPr>
        <w:rPr>
          <w:rFonts w:ascii="Times New Roman" w:hAnsi="Times New Roman" w:cs="Times New Roman"/>
          <w:sz w:val="24"/>
          <w:szCs w:val="24"/>
        </w:rPr>
      </w:pPr>
    </w:p>
    <w:p w14:paraId="6575E907" w14:textId="77777777" w:rsidR="00AC236C" w:rsidRPr="005217D3" w:rsidRDefault="00AC236C" w:rsidP="00AC236C">
      <w:pPr>
        <w:rPr>
          <w:rFonts w:ascii="Times New Roman" w:hAnsi="Times New Roman" w:cs="Times New Roman"/>
          <w:sz w:val="24"/>
          <w:szCs w:val="24"/>
        </w:rPr>
      </w:pPr>
    </w:p>
    <w:p w14:paraId="5F11272D" w14:textId="2B0877D2" w:rsidR="0008417A" w:rsidRPr="00D95DB9" w:rsidRDefault="00363B6C" w:rsidP="0008417A">
      <w:pPr>
        <w:pStyle w:val="ListParagraph"/>
        <w:numPr>
          <w:ilvl w:val="0"/>
          <w:numId w:val="4"/>
        </w:numPr>
        <w:rPr>
          <w:rFonts w:ascii="Times New Roman" w:hAnsi="Times New Roman" w:cs="Times New Roman"/>
          <w:b/>
          <w:bCs/>
          <w:sz w:val="27"/>
          <w:szCs w:val="27"/>
          <w:u w:val="single"/>
        </w:rPr>
      </w:pPr>
      <w:r w:rsidRPr="00D95DB9">
        <w:rPr>
          <w:rFonts w:ascii="Times New Roman" w:hAnsi="Times New Roman" w:cs="Times New Roman"/>
          <w:b/>
          <w:bCs/>
          <w:sz w:val="27"/>
          <w:szCs w:val="27"/>
          <w:u w:val="single"/>
        </w:rPr>
        <w:t>R Code</w:t>
      </w:r>
    </w:p>
    <w:p w14:paraId="6C3A8E71" w14:textId="3D99DE80" w:rsidR="00363B6C" w:rsidRPr="005217D3" w:rsidRDefault="003E5E47" w:rsidP="00363B6C">
      <w:pPr>
        <w:ind w:left="720"/>
        <w:rPr>
          <w:rFonts w:ascii="Times New Roman" w:hAnsi="Times New Roman" w:cs="Times New Roman"/>
          <w:b/>
          <w:bCs/>
          <w:sz w:val="24"/>
          <w:szCs w:val="24"/>
          <w:u w:val="single"/>
        </w:rPr>
      </w:pPr>
      <w:r w:rsidRPr="005217D3">
        <w:rPr>
          <w:rFonts w:ascii="Times New Roman" w:hAnsi="Times New Roman" w:cs="Times New Roman"/>
          <w:b/>
          <w:bCs/>
          <w:noProof/>
          <w:sz w:val="24"/>
          <w:szCs w:val="24"/>
          <w:u w:val="single"/>
        </w:rPr>
        <w:drawing>
          <wp:inline distT="0" distB="0" distL="0" distR="0" wp14:anchorId="2DADEE4F" wp14:editId="3958357A">
            <wp:extent cx="5943600" cy="187960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52F99ED4" w14:textId="4D4F0C0C" w:rsidR="0008417A" w:rsidRPr="005217D3" w:rsidRDefault="0008417A" w:rsidP="00363B6C">
      <w:pPr>
        <w:ind w:left="720"/>
        <w:rPr>
          <w:rFonts w:ascii="Times New Roman" w:hAnsi="Times New Roman" w:cs="Times New Roman"/>
          <w:b/>
          <w:bCs/>
          <w:sz w:val="24"/>
          <w:szCs w:val="24"/>
          <w:u w:val="single"/>
        </w:rPr>
      </w:pPr>
    </w:p>
    <w:p w14:paraId="40ECD882" w14:textId="593AC965" w:rsidR="0008417A" w:rsidRPr="005217D3" w:rsidRDefault="0008417A" w:rsidP="0008417A">
      <w:pPr>
        <w:rPr>
          <w:rFonts w:ascii="Times New Roman" w:hAnsi="Times New Roman" w:cs="Times New Roman"/>
          <w:b/>
          <w:bCs/>
          <w:sz w:val="24"/>
          <w:szCs w:val="24"/>
          <w:u w:val="single"/>
        </w:rPr>
      </w:pPr>
    </w:p>
    <w:p w14:paraId="4B9A5B51" w14:textId="47CA4E02" w:rsidR="0008417A" w:rsidRPr="00D95DB9" w:rsidRDefault="0008417A" w:rsidP="0008417A">
      <w:pPr>
        <w:pStyle w:val="ListParagraph"/>
        <w:numPr>
          <w:ilvl w:val="0"/>
          <w:numId w:val="4"/>
        </w:numPr>
        <w:rPr>
          <w:rFonts w:ascii="Times New Roman" w:hAnsi="Times New Roman" w:cs="Times New Roman"/>
          <w:b/>
          <w:bCs/>
          <w:sz w:val="27"/>
          <w:szCs w:val="27"/>
          <w:u w:val="single"/>
        </w:rPr>
      </w:pPr>
      <w:r w:rsidRPr="00D95DB9">
        <w:rPr>
          <w:rFonts w:ascii="Times New Roman" w:hAnsi="Times New Roman" w:cs="Times New Roman"/>
          <w:b/>
          <w:bCs/>
          <w:sz w:val="27"/>
          <w:szCs w:val="27"/>
          <w:u w:val="single"/>
        </w:rPr>
        <w:t>Output</w:t>
      </w:r>
    </w:p>
    <w:p w14:paraId="371F7E4A" w14:textId="754E45F5" w:rsidR="0008417A" w:rsidRPr="005217D3" w:rsidRDefault="0008417A" w:rsidP="0008417A">
      <w:pPr>
        <w:ind w:left="720"/>
        <w:rPr>
          <w:rFonts w:ascii="Times New Roman" w:hAnsi="Times New Roman" w:cs="Times New Roman"/>
          <w:b/>
          <w:bCs/>
          <w:sz w:val="24"/>
          <w:szCs w:val="24"/>
          <w:u w:val="single"/>
        </w:rPr>
      </w:pPr>
    </w:p>
    <w:p w14:paraId="56DEAD88" w14:textId="16A116B6" w:rsidR="0008417A" w:rsidRPr="005217D3" w:rsidRDefault="0008417A" w:rsidP="0008417A">
      <w:pPr>
        <w:ind w:left="720"/>
        <w:rPr>
          <w:rFonts w:ascii="Times New Roman" w:hAnsi="Times New Roman" w:cs="Times New Roman"/>
          <w:b/>
          <w:bCs/>
          <w:sz w:val="24"/>
          <w:szCs w:val="24"/>
          <w:u w:val="single"/>
        </w:rPr>
      </w:pPr>
      <w:r w:rsidRPr="005217D3">
        <w:rPr>
          <w:rFonts w:ascii="Times New Roman" w:hAnsi="Times New Roman" w:cs="Times New Roman"/>
          <w:b/>
          <w:bCs/>
          <w:noProof/>
          <w:sz w:val="24"/>
          <w:szCs w:val="24"/>
          <w:u w:val="single"/>
        </w:rPr>
        <w:drawing>
          <wp:inline distT="0" distB="0" distL="0" distR="0" wp14:anchorId="3CF100E2" wp14:editId="5D6D9A5A">
            <wp:extent cx="5943600" cy="1250950"/>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0D00A335" w14:textId="77777777" w:rsidR="00363B6C" w:rsidRPr="005217D3" w:rsidRDefault="00363B6C" w:rsidP="00363B6C">
      <w:pPr>
        <w:ind w:left="720"/>
        <w:rPr>
          <w:rFonts w:ascii="Times New Roman" w:hAnsi="Times New Roman" w:cs="Times New Roman"/>
          <w:b/>
          <w:bCs/>
          <w:sz w:val="24"/>
          <w:szCs w:val="24"/>
          <w:u w:val="single"/>
        </w:rPr>
      </w:pPr>
    </w:p>
    <w:p w14:paraId="6F2A980E" w14:textId="77777777" w:rsidR="005067BC" w:rsidRPr="005217D3" w:rsidRDefault="005067BC" w:rsidP="005067BC">
      <w:pPr>
        <w:ind w:left="2520"/>
        <w:rPr>
          <w:rFonts w:ascii="Times New Roman" w:hAnsi="Times New Roman" w:cs="Times New Roman"/>
          <w:sz w:val="24"/>
          <w:szCs w:val="24"/>
        </w:rPr>
      </w:pPr>
    </w:p>
    <w:p w14:paraId="069D2143" w14:textId="713090A9" w:rsidR="005067BC" w:rsidRPr="005217D3" w:rsidRDefault="005067BC" w:rsidP="005067BC">
      <w:pPr>
        <w:ind w:left="2520"/>
        <w:rPr>
          <w:rFonts w:ascii="Times New Roman" w:hAnsi="Times New Roman" w:cs="Times New Roman"/>
          <w:sz w:val="24"/>
          <w:szCs w:val="24"/>
        </w:rPr>
      </w:pPr>
      <w:r w:rsidRPr="005217D3">
        <w:rPr>
          <w:rFonts w:ascii="Times New Roman" w:hAnsi="Times New Roman" w:cs="Times New Roman"/>
          <w:sz w:val="24"/>
          <w:szCs w:val="24"/>
        </w:rPr>
        <w:tab/>
      </w:r>
    </w:p>
    <w:p w14:paraId="5E96CFF9" w14:textId="7B27DA03" w:rsidR="005067BC" w:rsidRPr="005217D3" w:rsidRDefault="005067BC" w:rsidP="005067BC">
      <w:pPr>
        <w:ind w:left="2520"/>
        <w:rPr>
          <w:rFonts w:ascii="Times New Roman" w:hAnsi="Times New Roman" w:cs="Times New Roman"/>
          <w:sz w:val="24"/>
          <w:szCs w:val="24"/>
        </w:rPr>
      </w:pPr>
      <w:r w:rsidRPr="005217D3">
        <w:rPr>
          <w:rFonts w:ascii="Times New Roman" w:hAnsi="Times New Roman" w:cs="Times New Roman"/>
          <w:sz w:val="24"/>
          <w:szCs w:val="24"/>
        </w:rPr>
        <w:tab/>
      </w:r>
      <w:r w:rsidRPr="005217D3">
        <w:rPr>
          <w:rFonts w:ascii="Times New Roman" w:hAnsi="Times New Roman" w:cs="Times New Roman"/>
          <w:sz w:val="24"/>
          <w:szCs w:val="24"/>
        </w:rPr>
        <w:tab/>
      </w:r>
    </w:p>
    <w:p w14:paraId="6D9D5D78" w14:textId="084CD53C" w:rsidR="006D3B72" w:rsidRPr="005217D3" w:rsidRDefault="00830141" w:rsidP="00830141">
      <w:pPr>
        <w:ind w:left="2520"/>
        <w:rPr>
          <w:rFonts w:ascii="Times New Roman" w:hAnsi="Times New Roman" w:cs="Times New Roman"/>
          <w:sz w:val="24"/>
          <w:szCs w:val="24"/>
        </w:rPr>
      </w:pPr>
      <w:r w:rsidRPr="005217D3">
        <w:rPr>
          <w:rFonts w:ascii="Times New Roman" w:hAnsi="Times New Roman" w:cs="Times New Roman"/>
          <w:sz w:val="24"/>
          <w:szCs w:val="24"/>
        </w:rPr>
        <w:t xml:space="preserve"> </w:t>
      </w:r>
    </w:p>
    <w:p w14:paraId="1C6E4679" w14:textId="77777777" w:rsidR="00F14D41" w:rsidRPr="005217D3" w:rsidRDefault="00F14D41">
      <w:pPr>
        <w:rPr>
          <w:rFonts w:ascii="Times New Roman" w:hAnsi="Times New Roman" w:cs="Times New Roman"/>
          <w:sz w:val="28"/>
          <w:szCs w:val="28"/>
        </w:rPr>
      </w:pPr>
    </w:p>
    <w:sectPr w:rsidR="00F14D41" w:rsidRPr="00521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D68"/>
    <w:multiLevelType w:val="hybridMultilevel"/>
    <w:tmpl w:val="BD669B2A"/>
    <w:lvl w:ilvl="0" w:tplc="2092ECBE">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321298"/>
    <w:multiLevelType w:val="hybridMultilevel"/>
    <w:tmpl w:val="FB7A0FA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656BF"/>
    <w:multiLevelType w:val="hybridMultilevel"/>
    <w:tmpl w:val="0F3267DE"/>
    <w:lvl w:ilvl="0" w:tplc="2092ECB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1097D"/>
    <w:multiLevelType w:val="hybridMultilevel"/>
    <w:tmpl w:val="67046640"/>
    <w:lvl w:ilvl="0" w:tplc="112287D0">
      <w:start w:val="1"/>
      <w:numFmt w:val="lowerLetter"/>
      <w:lvlText w:val="%1)"/>
      <w:lvlJc w:val="left"/>
      <w:pPr>
        <w:ind w:left="720" w:hanging="360"/>
      </w:pPr>
      <w:rPr>
        <w:b/>
        <w:bCs/>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734B6"/>
    <w:multiLevelType w:val="hybridMultilevel"/>
    <w:tmpl w:val="D67AAA2C"/>
    <w:lvl w:ilvl="0" w:tplc="2092ECBE">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0E0EB6"/>
    <w:multiLevelType w:val="hybridMultilevel"/>
    <w:tmpl w:val="2708E4C6"/>
    <w:lvl w:ilvl="0" w:tplc="2092ECBE">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1533D"/>
    <w:multiLevelType w:val="hybridMultilevel"/>
    <w:tmpl w:val="ACF00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0206C4"/>
    <w:multiLevelType w:val="hybridMultilevel"/>
    <w:tmpl w:val="97168E2E"/>
    <w:lvl w:ilvl="0" w:tplc="2092ECBE">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9D776E"/>
    <w:multiLevelType w:val="hybridMultilevel"/>
    <w:tmpl w:val="0FD4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5473E"/>
    <w:multiLevelType w:val="hybridMultilevel"/>
    <w:tmpl w:val="AD24E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1C7043"/>
    <w:multiLevelType w:val="hybridMultilevel"/>
    <w:tmpl w:val="F690AAA4"/>
    <w:lvl w:ilvl="0" w:tplc="2092ECBE">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6460F8"/>
    <w:multiLevelType w:val="hybridMultilevel"/>
    <w:tmpl w:val="225C9F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EB3EEA"/>
    <w:multiLevelType w:val="hybridMultilevel"/>
    <w:tmpl w:val="B15A4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C723998"/>
    <w:multiLevelType w:val="hybridMultilevel"/>
    <w:tmpl w:val="FB5E066C"/>
    <w:lvl w:ilvl="0" w:tplc="2092ECB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7"/>
  </w:num>
  <w:num w:numId="4">
    <w:abstractNumId w:val="2"/>
  </w:num>
  <w:num w:numId="5">
    <w:abstractNumId w:val="1"/>
  </w:num>
  <w:num w:numId="6">
    <w:abstractNumId w:val="3"/>
  </w:num>
  <w:num w:numId="7">
    <w:abstractNumId w:val="10"/>
  </w:num>
  <w:num w:numId="8">
    <w:abstractNumId w:val="9"/>
  </w:num>
  <w:num w:numId="9">
    <w:abstractNumId w:val="11"/>
  </w:num>
  <w:num w:numId="10">
    <w:abstractNumId w:val="12"/>
  </w:num>
  <w:num w:numId="11">
    <w:abstractNumId w:val="8"/>
  </w:num>
  <w:num w:numId="12">
    <w:abstractNumId w:val="6"/>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41"/>
    <w:rsid w:val="0008417A"/>
    <w:rsid w:val="000C391A"/>
    <w:rsid w:val="00297FF5"/>
    <w:rsid w:val="002A7E14"/>
    <w:rsid w:val="002C7F9C"/>
    <w:rsid w:val="002E66B5"/>
    <w:rsid w:val="002F05C5"/>
    <w:rsid w:val="00363B6C"/>
    <w:rsid w:val="003E0C07"/>
    <w:rsid w:val="003E5E47"/>
    <w:rsid w:val="004B4919"/>
    <w:rsid w:val="004C4943"/>
    <w:rsid w:val="005067BC"/>
    <w:rsid w:val="005217D3"/>
    <w:rsid w:val="005F1900"/>
    <w:rsid w:val="00611FE2"/>
    <w:rsid w:val="00663153"/>
    <w:rsid w:val="006C1793"/>
    <w:rsid w:val="006D3B72"/>
    <w:rsid w:val="00702AA4"/>
    <w:rsid w:val="00704F28"/>
    <w:rsid w:val="0074342E"/>
    <w:rsid w:val="00782FE7"/>
    <w:rsid w:val="007D7BDD"/>
    <w:rsid w:val="0080100B"/>
    <w:rsid w:val="00830141"/>
    <w:rsid w:val="00874DD5"/>
    <w:rsid w:val="008773BA"/>
    <w:rsid w:val="008A1901"/>
    <w:rsid w:val="008C5141"/>
    <w:rsid w:val="009C6EF9"/>
    <w:rsid w:val="00A03C60"/>
    <w:rsid w:val="00A27902"/>
    <w:rsid w:val="00A44324"/>
    <w:rsid w:val="00AC236C"/>
    <w:rsid w:val="00AE742C"/>
    <w:rsid w:val="00B219F6"/>
    <w:rsid w:val="00D95DB9"/>
    <w:rsid w:val="00EA3079"/>
    <w:rsid w:val="00F14D41"/>
    <w:rsid w:val="00F254F6"/>
    <w:rsid w:val="00F92734"/>
    <w:rsid w:val="00FE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602C"/>
  <w15:chartTrackingRefBased/>
  <w15:docId w15:val="{DE664A9B-093C-4AAD-AEE8-FC7FA40F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AA4"/>
  </w:style>
  <w:style w:type="paragraph" w:styleId="Heading1">
    <w:name w:val="heading 1"/>
    <w:basedOn w:val="Normal"/>
    <w:next w:val="Normal"/>
    <w:link w:val="Heading1Char"/>
    <w:uiPriority w:val="9"/>
    <w:qFormat/>
    <w:rsid w:val="00702AA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02AA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02AA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02AA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02AA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02AA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02AA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02AA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02AA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41"/>
    <w:pPr>
      <w:ind w:left="720"/>
      <w:contextualSpacing/>
    </w:pPr>
  </w:style>
  <w:style w:type="character" w:customStyle="1" w:styleId="Heading1Char">
    <w:name w:val="Heading 1 Char"/>
    <w:basedOn w:val="DefaultParagraphFont"/>
    <w:link w:val="Heading1"/>
    <w:uiPriority w:val="9"/>
    <w:rsid w:val="00702AA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02AA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02AA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02AA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02AA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02AA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02AA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02AA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02AA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02AA4"/>
    <w:pPr>
      <w:spacing w:line="240" w:lineRule="auto"/>
    </w:pPr>
    <w:rPr>
      <w:b/>
      <w:bCs/>
      <w:smallCaps/>
      <w:color w:val="595959" w:themeColor="text1" w:themeTint="A6"/>
    </w:rPr>
  </w:style>
  <w:style w:type="paragraph" w:styleId="Title">
    <w:name w:val="Title"/>
    <w:basedOn w:val="Normal"/>
    <w:next w:val="Normal"/>
    <w:link w:val="TitleChar"/>
    <w:uiPriority w:val="10"/>
    <w:qFormat/>
    <w:rsid w:val="00702AA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02AA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02AA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02AA4"/>
    <w:rPr>
      <w:rFonts w:asciiTheme="majorHAnsi" w:eastAsiaTheme="majorEastAsia" w:hAnsiTheme="majorHAnsi" w:cstheme="majorBidi"/>
      <w:sz w:val="30"/>
      <w:szCs w:val="30"/>
    </w:rPr>
  </w:style>
  <w:style w:type="character" w:styleId="Strong">
    <w:name w:val="Strong"/>
    <w:basedOn w:val="DefaultParagraphFont"/>
    <w:uiPriority w:val="22"/>
    <w:qFormat/>
    <w:rsid w:val="00702AA4"/>
    <w:rPr>
      <w:b/>
      <w:bCs/>
    </w:rPr>
  </w:style>
  <w:style w:type="character" w:styleId="Emphasis">
    <w:name w:val="Emphasis"/>
    <w:basedOn w:val="DefaultParagraphFont"/>
    <w:uiPriority w:val="20"/>
    <w:qFormat/>
    <w:rsid w:val="00702AA4"/>
    <w:rPr>
      <w:i/>
      <w:iCs/>
      <w:color w:val="70AD47" w:themeColor="accent6"/>
    </w:rPr>
  </w:style>
  <w:style w:type="paragraph" w:styleId="NoSpacing">
    <w:name w:val="No Spacing"/>
    <w:uiPriority w:val="1"/>
    <w:qFormat/>
    <w:rsid w:val="00702AA4"/>
    <w:pPr>
      <w:spacing w:after="0" w:line="240" w:lineRule="auto"/>
    </w:pPr>
  </w:style>
  <w:style w:type="paragraph" w:styleId="Quote">
    <w:name w:val="Quote"/>
    <w:basedOn w:val="Normal"/>
    <w:next w:val="Normal"/>
    <w:link w:val="QuoteChar"/>
    <w:uiPriority w:val="29"/>
    <w:qFormat/>
    <w:rsid w:val="00702AA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02AA4"/>
    <w:rPr>
      <w:i/>
      <w:iCs/>
      <w:color w:val="262626" w:themeColor="text1" w:themeTint="D9"/>
    </w:rPr>
  </w:style>
  <w:style w:type="paragraph" w:styleId="IntenseQuote">
    <w:name w:val="Intense Quote"/>
    <w:basedOn w:val="Normal"/>
    <w:next w:val="Normal"/>
    <w:link w:val="IntenseQuoteChar"/>
    <w:uiPriority w:val="30"/>
    <w:qFormat/>
    <w:rsid w:val="00702AA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02AA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02AA4"/>
    <w:rPr>
      <w:i/>
      <w:iCs/>
    </w:rPr>
  </w:style>
  <w:style w:type="character" w:styleId="IntenseEmphasis">
    <w:name w:val="Intense Emphasis"/>
    <w:basedOn w:val="DefaultParagraphFont"/>
    <w:uiPriority w:val="21"/>
    <w:qFormat/>
    <w:rsid w:val="00702AA4"/>
    <w:rPr>
      <w:b/>
      <w:bCs/>
      <w:i/>
      <w:iCs/>
    </w:rPr>
  </w:style>
  <w:style w:type="character" w:styleId="SubtleReference">
    <w:name w:val="Subtle Reference"/>
    <w:basedOn w:val="DefaultParagraphFont"/>
    <w:uiPriority w:val="31"/>
    <w:qFormat/>
    <w:rsid w:val="00702AA4"/>
    <w:rPr>
      <w:smallCaps/>
      <w:color w:val="595959" w:themeColor="text1" w:themeTint="A6"/>
    </w:rPr>
  </w:style>
  <w:style w:type="character" w:styleId="IntenseReference">
    <w:name w:val="Intense Reference"/>
    <w:basedOn w:val="DefaultParagraphFont"/>
    <w:uiPriority w:val="32"/>
    <w:qFormat/>
    <w:rsid w:val="00702AA4"/>
    <w:rPr>
      <w:b/>
      <w:bCs/>
      <w:smallCaps/>
      <w:color w:val="70AD47" w:themeColor="accent6"/>
    </w:rPr>
  </w:style>
  <w:style w:type="character" w:styleId="BookTitle">
    <w:name w:val="Book Title"/>
    <w:basedOn w:val="DefaultParagraphFont"/>
    <w:uiPriority w:val="33"/>
    <w:qFormat/>
    <w:rsid w:val="00702AA4"/>
    <w:rPr>
      <w:b/>
      <w:bCs/>
      <w:caps w:val="0"/>
      <w:smallCaps/>
      <w:spacing w:val="7"/>
      <w:sz w:val="21"/>
      <w:szCs w:val="21"/>
    </w:rPr>
  </w:style>
  <w:style w:type="paragraph" w:styleId="TOCHeading">
    <w:name w:val="TOC Heading"/>
    <w:basedOn w:val="Heading1"/>
    <w:next w:val="Normal"/>
    <w:uiPriority w:val="39"/>
    <w:semiHidden/>
    <w:unhideWhenUsed/>
    <w:qFormat/>
    <w:rsid w:val="00702AA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69773-C0B9-426C-8C4D-F83D58E3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Manan Uday</dc:creator>
  <cp:keywords/>
  <dc:description/>
  <cp:lastModifiedBy>Dalal, Manan Uday</cp:lastModifiedBy>
  <cp:revision>4</cp:revision>
  <dcterms:created xsi:type="dcterms:W3CDTF">2022-02-07T04:32:00Z</dcterms:created>
  <dcterms:modified xsi:type="dcterms:W3CDTF">2022-02-07T04:36:00Z</dcterms:modified>
</cp:coreProperties>
</file>