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23F38" w14:textId="77777777" w:rsidR="00C05993" w:rsidRPr="00C05993" w:rsidRDefault="00C05993" w:rsidP="00C05993">
      <w:pPr>
        <w:spacing w:after="40" w:line="240" w:lineRule="auto"/>
        <w:jc w:val="center"/>
        <w:rPr>
          <w:rFonts w:ascii="Times New Roman" w:eastAsiaTheme="minorEastAsia" w:hAnsi="Times New Roman" w:cs="Times New Roman"/>
          <w:b/>
          <w:bCs/>
          <w:sz w:val="28"/>
          <w:szCs w:val="28"/>
          <w:u w:val="single"/>
        </w:rPr>
      </w:pPr>
      <w:r w:rsidRPr="00C05993">
        <w:rPr>
          <w:rFonts w:ascii="Times New Roman" w:eastAsiaTheme="minorEastAsia" w:hAnsi="Times New Roman" w:cs="Times New Roman"/>
          <w:b/>
          <w:bCs/>
          <w:sz w:val="28"/>
          <w:szCs w:val="28"/>
          <w:u w:val="single"/>
        </w:rPr>
        <w:t>CS-6313 – Statistical Methods for Data Science</w:t>
      </w:r>
    </w:p>
    <w:p w14:paraId="68102F91" w14:textId="77777777" w:rsidR="00C05993" w:rsidRPr="00C05993" w:rsidRDefault="00C05993" w:rsidP="00C05993">
      <w:pPr>
        <w:spacing w:after="40" w:line="240" w:lineRule="auto"/>
        <w:rPr>
          <w:rFonts w:ascii="Times New Roman" w:eastAsiaTheme="minorEastAsia" w:hAnsi="Times New Roman" w:cs="Times New Roman"/>
          <w:b/>
          <w:bCs/>
          <w:sz w:val="28"/>
          <w:szCs w:val="28"/>
          <w:u w:val="single"/>
        </w:rPr>
      </w:pPr>
    </w:p>
    <w:p w14:paraId="4FFDC0EA" w14:textId="4C77C40B" w:rsidR="00C05993" w:rsidRPr="00C05993" w:rsidRDefault="00C05993" w:rsidP="00C05993">
      <w:pPr>
        <w:spacing w:after="40" w:line="240" w:lineRule="auto"/>
        <w:rPr>
          <w:rFonts w:ascii="Times New Roman" w:eastAsiaTheme="minorEastAsia" w:hAnsi="Times New Roman" w:cs="Times New Roman"/>
          <w:b/>
          <w:bCs/>
          <w:sz w:val="28"/>
          <w:szCs w:val="28"/>
          <w:u w:val="single"/>
        </w:rPr>
      </w:pPr>
      <w:r w:rsidRPr="00C05993">
        <w:rPr>
          <w:rFonts w:ascii="Times New Roman" w:eastAsiaTheme="minorEastAsia" w:hAnsi="Times New Roman" w:cs="Times New Roman"/>
          <w:b/>
          <w:bCs/>
          <w:sz w:val="28"/>
          <w:szCs w:val="28"/>
          <w:u w:val="single"/>
        </w:rPr>
        <w:t>Mini Project #</w:t>
      </w:r>
      <w:r>
        <w:rPr>
          <w:rFonts w:ascii="Times New Roman" w:eastAsiaTheme="minorEastAsia" w:hAnsi="Times New Roman" w:cs="Times New Roman"/>
          <w:b/>
          <w:bCs/>
          <w:sz w:val="28"/>
          <w:szCs w:val="28"/>
          <w:u w:val="single"/>
        </w:rPr>
        <w:t>6</w:t>
      </w:r>
    </w:p>
    <w:p w14:paraId="54DEB8C8" w14:textId="77777777" w:rsidR="00C05993" w:rsidRPr="00C05993" w:rsidRDefault="00C05993" w:rsidP="00C05993">
      <w:pPr>
        <w:spacing w:after="40" w:line="240" w:lineRule="auto"/>
        <w:rPr>
          <w:rFonts w:ascii="Times New Roman" w:eastAsiaTheme="minorEastAsia" w:hAnsi="Times New Roman" w:cs="Times New Roman"/>
          <w:b/>
          <w:bCs/>
          <w:sz w:val="28"/>
          <w:szCs w:val="28"/>
        </w:rPr>
      </w:pPr>
      <w:r w:rsidRPr="00C05993">
        <w:rPr>
          <w:rFonts w:ascii="Times New Roman" w:eastAsiaTheme="minorEastAsia" w:hAnsi="Times New Roman" w:cs="Times New Roman"/>
          <w:b/>
          <w:bCs/>
          <w:sz w:val="28"/>
          <w:szCs w:val="28"/>
        </w:rPr>
        <w:t>Group No - 5</w:t>
      </w:r>
    </w:p>
    <w:p w14:paraId="7F63C072" w14:textId="77777777" w:rsidR="00C05993" w:rsidRPr="00C05993" w:rsidRDefault="00C05993" w:rsidP="00C05993">
      <w:pPr>
        <w:spacing w:after="40" w:line="240" w:lineRule="auto"/>
        <w:rPr>
          <w:rFonts w:ascii="Times New Roman" w:eastAsiaTheme="minorEastAsia" w:hAnsi="Times New Roman" w:cs="Times New Roman"/>
          <w:b/>
          <w:bCs/>
          <w:sz w:val="28"/>
          <w:szCs w:val="28"/>
        </w:rPr>
      </w:pPr>
      <w:r w:rsidRPr="00C05993">
        <w:rPr>
          <w:rFonts w:ascii="Times New Roman" w:eastAsiaTheme="minorEastAsia" w:hAnsi="Times New Roman" w:cs="Times New Roman"/>
          <w:b/>
          <w:bCs/>
          <w:sz w:val="28"/>
          <w:szCs w:val="28"/>
        </w:rPr>
        <w:t xml:space="preserve">Manan Dalal (MUD200000) </w:t>
      </w:r>
    </w:p>
    <w:p w14:paraId="30DAD5EB" w14:textId="77777777" w:rsidR="00C05993" w:rsidRPr="00C05993" w:rsidRDefault="00C05993" w:rsidP="00C05993">
      <w:pPr>
        <w:spacing w:after="40" w:line="240" w:lineRule="auto"/>
        <w:rPr>
          <w:rFonts w:ascii="Times New Roman" w:eastAsiaTheme="minorEastAsia" w:hAnsi="Times New Roman" w:cs="Times New Roman"/>
          <w:b/>
          <w:bCs/>
          <w:sz w:val="28"/>
          <w:szCs w:val="28"/>
        </w:rPr>
      </w:pPr>
      <w:proofErr w:type="spellStart"/>
      <w:r w:rsidRPr="00C05993">
        <w:rPr>
          <w:rFonts w:ascii="Times New Roman" w:eastAsiaTheme="minorEastAsia" w:hAnsi="Times New Roman" w:cs="Times New Roman"/>
          <w:b/>
          <w:bCs/>
          <w:sz w:val="28"/>
          <w:szCs w:val="28"/>
        </w:rPr>
        <w:t>Lipi</w:t>
      </w:r>
      <w:proofErr w:type="spellEnd"/>
      <w:r w:rsidRPr="00C05993">
        <w:rPr>
          <w:rFonts w:ascii="Times New Roman" w:eastAsiaTheme="minorEastAsia" w:hAnsi="Times New Roman" w:cs="Times New Roman"/>
          <w:b/>
          <w:bCs/>
          <w:sz w:val="28"/>
          <w:szCs w:val="28"/>
        </w:rPr>
        <w:t xml:space="preserve"> Patel (LDP210000)</w:t>
      </w:r>
    </w:p>
    <w:p w14:paraId="564D5FA0" w14:textId="77777777" w:rsidR="00C05993" w:rsidRPr="00C05993" w:rsidRDefault="00C05993" w:rsidP="00C05993">
      <w:pPr>
        <w:spacing w:after="0" w:line="264" w:lineRule="auto"/>
        <w:jc w:val="center"/>
        <w:rPr>
          <w:rFonts w:ascii="Times New Roman" w:eastAsiaTheme="minorEastAsia" w:hAnsi="Times New Roman" w:cs="Times New Roman"/>
          <w:b/>
          <w:bCs/>
          <w:noProof/>
          <w:sz w:val="28"/>
          <w:szCs w:val="28"/>
        </w:rPr>
      </w:pPr>
      <w:r w:rsidRPr="00C05993">
        <w:rPr>
          <w:rFonts w:ascii="Times New Roman" w:eastAsiaTheme="minorEastAsia" w:hAnsi="Times New Roman" w:cs="Times New Roman"/>
          <w:b/>
          <w:bCs/>
          <w:noProof/>
          <w:sz w:val="28"/>
          <w:szCs w:val="28"/>
        </w:rPr>
        <w:pict w14:anchorId="45400BD2">
          <v:rect id="_x0000_i1034" style="width:468pt;height:.5pt" o:hralign="center" o:hrstd="t" o:hr="t" fillcolor="#a0a0a0" stroked="f"/>
        </w:pict>
      </w:r>
    </w:p>
    <w:p w14:paraId="715A735C" w14:textId="77777777" w:rsidR="00C05993" w:rsidRPr="00C05993" w:rsidRDefault="00C05993" w:rsidP="00C05993">
      <w:pPr>
        <w:spacing w:after="120" w:line="264" w:lineRule="auto"/>
        <w:rPr>
          <w:rFonts w:eastAsiaTheme="minorEastAsia"/>
          <w:sz w:val="20"/>
          <w:szCs w:val="20"/>
        </w:rPr>
      </w:pPr>
    </w:p>
    <w:p w14:paraId="36088264" w14:textId="77777777" w:rsidR="00C05993" w:rsidRPr="00C05993" w:rsidRDefault="00C05993" w:rsidP="00C05993">
      <w:pPr>
        <w:spacing w:after="120" w:line="264" w:lineRule="auto"/>
        <w:rPr>
          <w:rFonts w:ascii="Times New Roman" w:eastAsiaTheme="minorEastAsia" w:hAnsi="Times New Roman" w:cs="Times New Roman"/>
          <w:b/>
          <w:bCs/>
          <w:sz w:val="28"/>
          <w:szCs w:val="28"/>
        </w:rPr>
      </w:pPr>
      <w:r w:rsidRPr="00C05993">
        <w:rPr>
          <w:rFonts w:ascii="Times New Roman" w:eastAsiaTheme="minorEastAsia" w:hAnsi="Times New Roman" w:cs="Times New Roman"/>
          <w:b/>
          <w:bCs/>
          <w:sz w:val="32"/>
          <w:szCs w:val="32"/>
        </w:rPr>
        <w:t xml:space="preserve">Contribution of Team Members: </w:t>
      </w:r>
    </w:p>
    <w:p w14:paraId="7F7EF471" w14:textId="24A574CB" w:rsidR="00C05993" w:rsidRPr="00C05993" w:rsidRDefault="00C05993" w:rsidP="00C05993">
      <w:pPr>
        <w:spacing w:after="120" w:line="264" w:lineRule="auto"/>
        <w:rPr>
          <w:rFonts w:ascii="Times New Roman" w:eastAsiaTheme="minorEastAsia" w:hAnsi="Times New Roman" w:cs="Times New Roman"/>
          <w:sz w:val="27"/>
          <w:szCs w:val="27"/>
        </w:rPr>
      </w:pPr>
      <w:r w:rsidRPr="00C05993">
        <w:rPr>
          <w:rFonts w:ascii="Times New Roman" w:eastAsiaTheme="minorEastAsia" w:hAnsi="Times New Roman" w:cs="Times New Roman"/>
          <w:sz w:val="24"/>
          <w:szCs w:val="24"/>
        </w:rPr>
        <w:t xml:space="preserve">We both collaborated and solved </w:t>
      </w:r>
      <w:r w:rsidR="00C1058F">
        <w:rPr>
          <w:rFonts w:ascii="Times New Roman" w:eastAsiaTheme="minorEastAsia" w:hAnsi="Times New Roman" w:cs="Times New Roman"/>
          <w:sz w:val="24"/>
          <w:szCs w:val="24"/>
        </w:rPr>
        <w:t>the</w:t>
      </w:r>
      <w:r w:rsidRPr="00C05993">
        <w:rPr>
          <w:rFonts w:ascii="Times New Roman" w:eastAsiaTheme="minorEastAsia" w:hAnsi="Times New Roman" w:cs="Times New Roman"/>
          <w:sz w:val="24"/>
          <w:szCs w:val="24"/>
        </w:rPr>
        <w:t xml:space="preserve"> questions together for a thorough understanding of functions in R and solved </w:t>
      </w:r>
      <w:r w:rsidR="00C1058F">
        <w:rPr>
          <w:rFonts w:ascii="Times New Roman" w:eastAsiaTheme="minorEastAsia" w:hAnsi="Times New Roman" w:cs="Times New Roman"/>
          <w:sz w:val="24"/>
          <w:szCs w:val="24"/>
        </w:rPr>
        <w:t>the</w:t>
      </w:r>
      <w:r w:rsidRPr="00C05993">
        <w:rPr>
          <w:rFonts w:ascii="Times New Roman" w:eastAsiaTheme="minorEastAsia" w:hAnsi="Times New Roman" w:cs="Times New Roman"/>
          <w:sz w:val="24"/>
          <w:szCs w:val="24"/>
        </w:rPr>
        <w:t xml:space="preserve"> question concurrently to check for accuracy, debugging and application.</w:t>
      </w:r>
    </w:p>
    <w:p w14:paraId="44748325" w14:textId="77777777" w:rsidR="00C05993" w:rsidRPr="00C05993" w:rsidRDefault="00C05993" w:rsidP="00C05993">
      <w:pPr>
        <w:spacing w:after="120" w:line="264" w:lineRule="auto"/>
        <w:rPr>
          <w:rFonts w:ascii="Times New Roman" w:eastAsiaTheme="minorEastAsia" w:hAnsi="Times New Roman" w:cs="Times New Roman"/>
          <w:sz w:val="27"/>
          <w:szCs w:val="27"/>
        </w:rPr>
      </w:pPr>
    </w:p>
    <w:p w14:paraId="44D7F217" w14:textId="77777777" w:rsidR="00C05993" w:rsidRPr="00C05993" w:rsidRDefault="00C05993" w:rsidP="00C05993">
      <w:pPr>
        <w:spacing w:after="120" w:line="264" w:lineRule="auto"/>
        <w:rPr>
          <w:rFonts w:ascii="Times New Roman" w:eastAsiaTheme="minorEastAsia" w:hAnsi="Times New Roman" w:cs="Times New Roman"/>
          <w:sz w:val="27"/>
          <w:szCs w:val="27"/>
        </w:rPr>
      </w:pPr>
    </w:p>
    <w:p w14:paraId="2B6F396B" w14:textId="77777777" w:rsidR="00C05993" w:rsidRPr="00C05993" w:rsidRDefault="00C05993" w:rsidP="00C05993">
      <w:pPr>
        <w:spacing w:after="120" w:line="264" w:lineRule="auto"/>
        <w:rPr>
          <w:rFonts w:ascii="Times New Roman" w:eastAsiaTheme="minorEastAsia" w:hAnsi="Times New Roman" w:cs="Times New Roman"/>
          <w:sz w:val="27"/>
          <w:szCs w:val="27"/>
        </w:rPr>
      </w:pPr>
    </w:p>
    <w:p w14:paraId="64FA8846" w14:textId="77777777" w:rsidR="00C05993" w:rsidRPr="00C05993" w:rsidRDefault="00C05993" w:rsidP="00C05993">
      <w:pPr>
        <w:spacing w:after="120" w:line="264" w:lineRule="auto"/>
        <w:rPr>
          <w:rFonts w:ascii="Times New Roman" w:eastAsiaTheme="minorEastAsia" w:hAnsi="Times New Roman" w:cs="Times New Roman"/>
          <w:sz w:val="27"/>
          <w:szCs w:val="27"/>
        </w:rPr>
      </w:pPr>
    </w:p>
    <w:p w14:paraId="7A4ACD6D" w14:textId="77777777" w:rsidR="00C05993" w:rsidRPr="00C05993" w:rsidRDefault="00C05993" w:rsidP="00C05993">
      <w:pPr>
        <w:spacing w:after="120" w:line="264" w:lineRule="auto"/>
        <w:rPr>
          <w:rFonts w:ascii="Times New Roman" w:eastAsiaTheme="minorEastAsia" w:hAnsi="Times New Roman" w:cs="Times New Roman"/>
          <w:sz w:val="27"/>
          <w:szCs w:val="27"/>
        </w:rPr>
      </w:pPr>
    </w:p>
    <w:p w14:paraId="22B7D34C" w14:textId="77777777" w:rsidR="00C05993" w:rsidRPr="00C05993" w:rsidRDefault="00C05993" w:rsidP="00C05993">
      <w:pPr>
        <w:spacing w:after="120" w:line="264" w:lineRule="auto"/>
        <w:rPr>
          <w:rFonts w:ascii="Times New Roman" w:eastAsiaTheme="minorEastAsia" w:hAnsi="Times New Roman" w:cs="Times New Roman"/>
          <w:sz w:val="27"/>
          <w:szCs w:val="27"/>
        </w:rPr>
      </w:pPr>
    </w:p>
    <w:p w14:paraId="0131D877" w14:textId="77777777" w:rsidR="00C05993" w:rsidRPr="00C05993" w:rsidRDefault="00C05993" w:rsidP="00C05993">
      <w:pPr>
        <w:spacing w:after="120" w:line="264" w:lineRule="auto"/>
        <w:rPr>
          <w:rFonts w:ascii="Times New Roman" w:eastAsiaTheme="minorEastAsia" w:hAnsi="Times New Roman" w:cs="Times New Roman"/>
          <w:sz w:val="27"/>
          <w:szCs w:val="27"/>
        </w:rPr>
      </w:pPr>
    </w:p>
    <w:p w14:paraId="7049F624" w14:textId="77777777" w:rsidR="00C05993" w:rsidRPr="00C05993" w:rsidRDefault="00C05993" w:rsidP="00C05993">
      <w:pPr>
        <w:spacing w:after="120" w:line="264" w:lineRule="auto"/>
        <w:rPr>
          <w:rFonts w:ascii="Times New Roman" w:eastAsiaTheme="minorEastAsia" w:hAnsi="Times New Roman" w:cs="Times New Roman"/>
          <w:sz w:val="27"/>
          <w:szCs w:val="27"/>
        </w:rPr>
      </w:pPr>
    </w:p>
    <w:p w14:paraId="6074A3A9" w14:textId="77777777" w:rsidR="00C05993" w:rsidRPr="00C05993" w:rsidRDefault="00C05993" w:rsidP="00C05993">
      <w:pPr>
        <w:spacing w:after="120" w:line="264" w:lineRule="auto"/>
        <w:rPr>
          <w:rFonts w:ascii="Times New Roman" w:eastAsiaTheme="minorEastAsia" w:hAnsi="Times New Roman" w:cs="Times New Roman"/>
          <w:sz w:val="27"/>
          <w:szCs w:val="27"/>
        </w:rPr>
      </w:pPr>
    </w:p>
    <w:p w14:paraId="75B77504" w14:textId="77777777" w:rsidR="00C05993" w:rsidRPr="00C05993" w:rsidRDefault="00C05993" w:rsidP="00C05993">
      <w:pPr>
        <w:spacing w:after="120" w:line="264" w:lineRule="auto"/>
        <w:rPr>
          <w:rFonts w:ascii="Times New Roman" w:eastAsiaTheme="minorEastAsia" w:hAnsi="Times New Roman" w:cs="Times New Roman"/>
          <w:sz w:val="27"/>
          <w:szCs w:val="27"/>
        </w:rPr>
      </w:pPr>
    </w:p>
    <w:p w14:paraId="1A110681" w14:textId="77777777" w:rsidR="00C05993" w:rsidRPr="00C05993" w:rsidRDefault="00C05993" w:rsidP="00C05993">
      <w:pPr>
        <w:spacing w:after="120" w:line="264" w:lineRule="auto"/>
        <w:rPr>
          <w:rFonts w:ascii="Times New Roman" w:eastAsiaTheme="minorEastAsia" w:hAnsi="Times New Roman" w:cs="Times New Roman"/>
          <w:sz w:val="27"/>
          <w:szCs w:val="27"/>
        </w:rPr>
      </w:pPr>
    </w:p>
    <w:p w14:paraId="1A3333A5" w14:textId="77777777" w:rsidR="00C05993" w:rsidRPr="00C05993" w:rsidRDefault="00C05993" w:rsidP="00C05993">
      <w:pPr>
        <w:spacing w:after="120" w:line="264" w:lineRule="auto"/>
        <w:rPr>
          <w:rFonts w:ascii="Times New Roman" w:eastAsiaTheme="minorEastAsia" w:hAnsi="Times New Roman" w:cs="Times New Roman"/>
          <w:sz w:val="27"/>
          <w:szCs w:val="27"/>
        </w:rPr>
      </w:pPr>
    </w:p>
    <w:p w14:paraId="3950FDEF" w14:textId="77777777" w:rsidR="00C05993" w:rsidRPr="00C05993" w:rsidRDefault="00C05993" w:rsidP="00C05993">
      <w:pPr>
        <w:spacing w:after="120" w:line="264" w:lineRule="auto"/>
        <w:rPr>
          <w:rFonts w:ascii="Times New Roman" w:eastAsiaTheme="minorEastAsia" w:hAnsi="Times New Roman" w:cs="Times New Roman"/>
          <w:sz w:val="27"/>
          <w:szCs w:val="27"/>
        </w:rPr>
      </w:pPr>
    </w:p>
    <w:p w14:paraId="732A8E1E" w14:textId="77777777" w:rsidR="00C05993" w:rsidRPr="00C05993" w:rsidRDefault="00C05993" w:rsidP="00C05993">
      <w:pPr>
        <w:spacing w:after="120" w:line="264" w:lineRule="auto"/>
        <w:rPr>
          <w:rFonts w:ascii="Times New Roman" w:eastAsiaTheme="minorEastAsia" w:hAnsi="Times New Roman" w:cs="Times New Roman"/>
          <w:sz w:val="27"/>
          <w:szCs w:val="27"/>
        </w:rPr>
      </w:pPr>
    </w:p>
    <w:p w14:paraId="429AFC00" w14:textId="77777777" w:rsidR="00C05993" w:rsidRPr="00C05993" w:rsidRDefault="00C05993" w:rsidP="00C05993">
      <w:pPr>
        <w:spacing w:after="120" w:line="264" w:lineRule="auto"/>
        <w:rPr>
          <w:rFonts w:ascii="Times New Roman" w:eastAsiaTheme="minorEastAsia" w:hAnsi="Times New Roman" w:cs="Times New Roman"/>
          <w:sz w:val="27"/>
          <w:szCs w:val="27"/>
        </w:rPr>
      </w:pPr>
    </w:p>
    <w:p w14:paraId="4EC26371" w14:textId="77777777" w:rsidR="00C05993" w:rsidRPr="00C05993" w:rsidRDefault="00C05993" w:rsidP="00C05993">
      <w:pPr>
        <w:spacing w:after="120" w:line="264" w:lineRule="auto"/>
        <w:rPr>
          <w:rFonts w:ascii="Times New Roman" w:eastAsiaTheme="minorEastAsia" w:hAnsi="Times New Roman" w:cs="Times New Roman"/>
          <w:sz w:val="27"/>
          <w:szCs w:val="27"/>
        </w:rPr>
      </w:pPr>
    </w:p>
    <w:p w14:paraId="126DBEEB" w14:textId="77777777" w:rsidR="00C05993" w:rsidRPr="00C05993" w:rsidRDefault="00C05993" w:rsidP="00C05993">
      <w:pPr>
        <w:spacing w:after="120" w:line="264" w:lineRule="auto"/>
        <w:rPr>
          <w:rFonts w:ascii="Times New Roman" w:eastAsiaTheme="minorEastAsia" w:hAnsi="Times New Roman" w:cs="Times New Roman"/>
          <w:sz w:val="27"/>
          <w:szCs w:val="27"/>
        </w:rPr>
      </w:pPr>
    </w:p>
    <w:p w14:paraId="1742012F" w14:textId="77777777" w:rsidR="00C05993" w:rsidRPr="00C05993" w:rsidRDefault="00C05993" w:rsidP="00C05993">
      <w:pPr>
        <w:spacing w:after="120" w:line="264" w:lineRule="auto"/>
        <w:rPr>
          <w:rFonts w:ascii="Times New Roman" w:eastAsiaTheme="minorEastAsia" w:hAnsi="Times New Roman" w:cs="Times New Roman"/>
          <w:sz w:val="27"/>
          <w:szCs w:val="27"/>
        </w:rPr>
      </w:pPr>
    </w:p>
    <w:p w14:paraId="5A342A4F" w14:textId="77777777" w:rsidR="00C05993" w:rsidRPr="00C05993" w:rsidRDefault="00C05993" w:rsidP="00C05993">
      <w:pPr>
        <w:spacing w:after="120" w:line="264" w:lineRule="auto"/>
        <w:rPr>
          <w:rFonts w:ascii="Times New Roman" w:eastAsiaTheme="minorEastAsia" w:hAnsi="Times New Roman" w:cs="Times New Roman"/>
          <w:b/>
          <w:bCs/>
          <w:sz w:val="32"/>
          <w:szCs w:val="32"/>
          <w:u w:val="single"/>
        </w:rPr>
      </w:pPr>
      <w:r w:rsidRPr="00C05993">
        <w:rPr>
          <w:rFonts w:ascii="Times New Roman" w:eastAsiaTheme="minorEastAsia" w:hAnsi="Times New Roman" w:cs="Times New Roman"/>
          <w:b/>
          <w:bCs/>
          <w:sz w:val="32"/>
          <w:szCs w:val="32"/>
          <w:u w:val="single"/>
        </w:rPr>
        <w:lastRenderedPageBreak/>
        <w:t>Question 1:</w:t>
      </w:r>
    </w:p>
    <w:p w14:paraId="2364ECE1" w14:textId="47FA8AA5" w:rsidR="00C05993" w:rsidRDefault="00C05993" w:rsidP="00C05993">
      <w:pPr>
        <w:rPr>
          <w:b/>
          <w:bCs/>
          <w:sz w:val="24"/>
          <w:szCs w:val="24"/>
        </w:rPr>
      </w:pPr>
      <w:r w:rsidRPr="00C05993">
        <w:rPr>
          <w:b/>
          <w:bCs/>
          <w:sz w:val="24"/>
          <w:szCs w:val="24"/>
        </w:rPr>
        <w:t xml:space="preserve">Consider the prostate cancer dataset available on eLearning as prostate cancer.csv. It consists of data on 97 men with advanced prostate cancer. A description of the variables is given in Figure 1. We would like to understand how PSA level is related to the other predictors in the dataset. Note that </w:t>
      </w:r>
      <w:proofErr w:type="spellStart"/>
      <w:r w:rsidRPr="00C05993">
        <w:rPr>
          <w:b/>
          <w:bCs/>
          <w:i/>
          <w:iCs/>
          <w:sz w:val="24"/>
          <w:szCs w:val="24"/>
        </w:rPr>
        <w:t>vesinv</w:t>
      </w:r>
      <w:proofErr w:type="spellEnd"/>
      <w:r w:rsidRPr="00C05993">
        <w:rPr>
          <w:b/>
          <w:bCs/>
          <w:sz w:val="24"/>
          <w:szCs w:val="24"/>
        </w:rPr>
        <w:t xml:space="preserve"> is a qualitative variable. You can treat </w:t>
      </w:r>
      <w:proofErr w:type="spellStart"/>
      <w:r w:rsidRPr="00C05993">
        <w:rPr>
          <w:b/>
          <w:bCs/>
          <w:i/>
          <w:iCs/>
          <w:sz w:val="24"/>
          <w:szCs w:val="24"/>
        </w:rPr>
        <w:t>gleason</w:t>
      </w:r>
      <w:proofErr w:type="spellEnd"/>
      <w:r w:rsidRPr="00C05993">
        <w:rPr>
          <w:b/>
          <w:bCs/>
          <w:sz w:val="24"/>
          <w:szCs w:val="24"/>
        </w:rPr>
        <w:t xml:space="preserve"> as a quantitative variable.</w:t>
      </w:r>
    </w:p>
    <w:p w14:paraId="446BFFAE" w14:textId="11666163" w:rsidR="00C05993" w:rsidRDefault="00C05993" w:rsidP="00C05993">
      <w:pPr>
        <w:rPr>
          <w:b/>
          <w:bCs/>
          <w:sz w:val="24"/>
          <w:szCs w:val="24"/>
        </w:rPr>
      </w:pPr>
      <w:r w:rsidRPr="00C05993">
        <w:rPr>
          <w:b/>
          <w:bCs/>
          <w:sz w:val="24"/>
          <w:szCs w:val="24"/>
        </w:rPr>
        <w:t>Build a “reasonably good” linear model for these data by taking PSA level as the response variable. Carefully justify all the choices you make in building the model. Be sure to verify the model assumptions. In case a transformation of response is necessary, try the natural log transformation. Use the final model to predict the PSA level for a patient whose quantitative predictors are at the sample means of the variables and qualitative predictors are at the most frequent category.</w:t>
      </w:r>
    </w:p>
    <w:p w14:paraId="1FB2C492" w14:textId="77777777" w:rsidR="00C05993" w:rsidRDefault="00C05993" w:rsidP="00C05993">
      <w:pPr>
        <w:rPr>
          <w:b/>
          <w:bCs/>
          <w:sz w:val="24"/>
          <w:szCs w:val="24"/>
        </w:rPr>
      </w:pPr>
    </w:p>
    <w:p w14:paraId="7D66A963" w14:textId="1D971F7D" w:rsidR="00C05993" w:rsidRDefault="00C05993" w:rsidP="00C05993">
      <w:pPr>
        <w:jc w:val="center"/>
        <w:rPr>
          <w:b/>
          <w:bCs/>
          <w:sz w:val="28"/>
          <w:szCs w:val="28"/>
        </w:rPr>
      </w:pPr>
      <w:r>
        <w:rPr>
          <w:b/>
          <w:bCs/>
          <w:noProof/>
          <w:sz w:val="28"/>
          <w:szCs w:val="28"/>
        </w:rPr>
        <w:drawing>
          <wp:inline distT="0" distB="0" distL="0" distR="0" wp14:anchorId="43771747" wp14:editId="5417514F">
            <wp:extent cx="4419827" cy="3130711"/>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419827" cy="3130711"/>
                    </a:xfrm>
                    <a:prstGeom prst="rect">
                      <a:avLst/>
                    </a:prstGeom>
                  </pic:spPr>
                </pic:pic>
              </a:graphicData>
            </a:graphic>
          </wp:inline>
        </w:drawing>
      </w:r>
    </w:p>
    <w:p w14:paraId="32D0B480" w14:textId="0BA96CCB" w:rsidR="00B92A38" w:rsidRDefault="00B92A38" w:rsidP="00B92A38">
      <w:pPr>
        <w:rPr>
          <w:b/>
          <w:bCs/>
          <w:sz w:val="28"/>
          <w:szCs w:val="28"/>
        </w:rPr>
      </w:pPr>
    </w:p>
    <w:p w14:paraId="433ABA6F" w14:textId="77777777" w:rsidR="00B92A38" w:rsidRPr="00B92A38" w:rsidRDefault="00B92A38" w:rsidP="00B92A38">
      <w:pPr>
        <w:rPr>
          <w:b/>
          <w:bCs/>
          <w:sz w:val="24"/>
          <w:szCs w:val="24"/>
          <w:u w:val="single"/>
        </w:rPr>
      </w:pPr>
      <w:r w:rsidRPr="00B92A38">
        <w:rPr>
          <w:b/>
          <w:bCs/>
          <w:sz w:val="24"/>
          <w:szCs w:val="24"/>
          <w:u w:val="single"/>
        </w:rPr>
        <w:t>Solution</w:t>
      </w:r>
    </w:p>
    <w:p w14:paraId="7DBF567F" w14:textId="2F1656F7" w:rsidR="00B92A38" w:rsidRDefault="00B92A38" w:rsidP="00B92A38">
      <w:pPr>
        <w:pStyle w:val="ListParagraph"/>
        <w:numPr>
          <w:ilvl w:val="0"/>
          <w:numId w:val="1"/>
        </w:numPr>
        <w:rPr>
          <w:sz w:val="24"/>
          <w:szCs w:val="24"/>
        </w:rPr>
      </w:pPr>
      <w:r>
        <w:rPr>
          <w:sz w:val="24"/>
          <w:szCs w:val="24"/>
        </w:rPr>
        <w:t>First, we read the csv file containing the prostate cancer data.</w:t>
      </w:r>
    </w:p>
    <w:p w14:paraId="5F252D38" w14:textId="77777777" w:rsidR="00FE7B23" w:rsidRDefault="00B92A38" w:rsidP="00B92A38">
      <w:pPr>
        <w:pStyle w:val="ListParagraph"/>
        <w:numPr>
          <w:ilvl w:val="0"/>
          <w:numId w:val="1"/>
        </w:numPr>
        <w:rPr>
          <w:sz w:val="24"/>
          <w:szCs w:val="24"/>
        </w:rPr>
      </w:pPr>
      <w:r>
        <w:rPr>
          <w:sz w:val="24"/>
          <w:szCs w:val="24"/>
        </w:rPr>
        <w:t>Then, we study the different columns of the data and summarize the data.</w:t>
      </w:r>
    </w:p>
    <w:p w14:paraId="071320F8" w14:textId="36E710F2" w:rsidR="00B92A38" w:rsidRDefault="00FE7B23" w:rsidP="00B92A38">
      <w:pPr>
        <w:pStyle w:val="ListParagraph"/>
        <w:numPr>
          <w:ilvl w:val="0"/>
          <w:numId w:val="1"/>
        </w:numPr>
        <w:rPr>
          <w:sz w:val="24"/>
          <w:szCs w:val="24"/>
        </w:rPr>
      </w:pPr>
      <w:r>
        <w:rPr>
          <w:sz w:val="24"/>
          <w:szCs w:val="24"/>
        </w:rPr>
        <w:t>Then, we analyze the correlation between attributes.</w:t>
      </w:r>
      <w:r w:rsidR="00B92A38">
        <w:rPr>
          <w:sz w:val="24"/>
          <w:szCs w:val="24"/>
        </w:rPr>
        <w:t xml:space="preserve"> </w:t>
      </w:r>
    </w:p>
    <w:p w14:paraId="4F0DF06D" w14:textId="5886A835" w:rsidR="00FE7B23" w:rsidRDefault="00FE7B23" w:rsidP="00B92A38">
      <w:pPr>
        <w:pStyle w:val="ListParagraph"/>
        <w:numPr>
          <w:ilvl w:val="0"/>
          <w:numId w:val="1"/>
        </w:numPr>
        <w:rPr>
          <w:sz w:val="24"/>
          <w:szCs w:val="24"/>
        </w:rPr>
      </w:pPr>
      <w:r>
        <w:rPr>
          <w:sz w:val="24"/>
          <w:szCs w:val="24"/>
        </w:rPr>
        <w:t xml:space="preserve">We then create a boxplot to analyze the PSA </w:t>
      </w:r>
      <w:r w:rsidR="00F46630">
        <w:rPr>
          <w:sz w:val="24"/>
          <w:szCs w:val="24"/>
        </w:rPr>
        <w:t>attribute.</w:t>
      </w:r>
    </w:p>
    <w:p w14:paraId="364CF289" w14:textId="1DEF66DD" w:rsidR="00F46630" w:rsidRDefault="00F46630" w:rsidP="00B92A38">
      <w:pPr>
        <w:pStyle w:val="ListParagraph"/>
        <w:numPr>
          <w:ilvl w:val="0"/>
          <w:numId w:val="1"/>
        </w:numPr>
        <w:rPr>
          <w:sz w:val="24"/>
          <w:szCs w:val="24"/>
        </w:rPr>
      </w:pPr>
      <w:r>
        <w:rPr>
          <w:sz w:val="24"/>
          <w:szCs w:val="24"/>
        </w:rPr>
        <w:t>We also transform the PSA attribute using natural logarithm function.</w:t>
      </w:r>
    </w:p>
    <w:p w14:paraId="3E2457C9" w14:textId="36188918" w:rsidR="00F46630" w:rsidRDefault="00F46630" w:rsidP="00F46630">
      <w:pPr>
        <w:pStyle w:val="ListParagraph"/>
        <w:numPr>
          <w:ilvl w:val="0"/>
          <w:numId w:val="1"/>
        </w:numPr>
        <w:rPr>
          <w:sz w:val="24"/>
          <w:szCs w:val="24"/>
        </w:rPr>
      </w:pPr>
      <w:r>
        <w:rPr>
          <w:sz w:val="24"/>
          <w:szCs w:val="24"/>
        </w:rPr>
        <w:t>Then, we check the distribution of age and PSA column by plotting a graph.</w:t>
      </w:r>
    </w:p>
    <w:p w14:paraId="665026B2" w14:textId="38E295F4" w:rsidR="00F46630" w:rsidRDefault="00B6414C" w:rsidP="00F46630">
      <w:pPr>
        <w:ind w:left="360"/>
        <w:rPr>
          <w:sz w:val="24"/>
          <w:szCs w:val="24"/>
        </w:rPr>
      </w:pPr>
      <w:r>
        <w:rPr>
          <w:noProof/>
          <w:sz w:val="24"/>
          <w:szCs w:val="24"/>
        </w:rPr>
        <w:lastRenderedPageBreak/>
        <w:drawing>
          <wp:inline distT="0" distB="0" distL="0" distR="0" wp14:anchorId="6C4A178C" wp14:editId="677D3E77">
            <wp:extent cx="4850721" cy="1766678"/>
            <wp:effectExtent l="19050" t="19050" r="26670" b="2413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63768" cy="1771430"/>
                    </a:xfrm>
                    <a:prstGeom prst="rect">
                      <a:avLst/>
                    </a:prstGeom>
                    <a:ln>
                      <a:solidFill>
                        <a:schemeClr val="tx1"/>
                      </a:solidFill>
                    </a:ln>
                  </pic:spPr>
                </pic:pic>
              </a:graphicData>
            </a:graphic>
          </wp:inline>
        </w:drawing>
      </w:r>
    </w:p>
    <w:p w14:paraId="679F72FA" w14:textId="05299ADA" w:rsidR="00B6414C" w:rsidRDefault="00B6414C" w:rsidP="00F46630">
      <w:pPr>
        <w:ind w:left="360"/>
        <w:rPr>
          <w:sz w:val="24"/>
          <w:szCs w:val="24"/>
        </w:rPr>
      </w:pPr>
    </w:p>
    <w:p w14:paraId="28265133" w14:textId="3765FF2F" w:rsidR="00B6414C" w:rsidRDefault="00B6414C" w:rsidP="00F46630">
      <w:pPr>
        <w:ind w:left="360"/>
        <w:rPr>
          <w:sz w:val="24"/>
          <w:szCs w:val="24"/>
        </w:rPr>
      </w:pPr>
      <w:r>
        <w:rPr>
          <w:noProof/>
          <w:sz w:val="24"/>
          <w:szCs w:val="24"/>
        </w:rPr>
        <w:drawing>
          <wp:inline distT="0" distB="0" distL="0" distR="0" wp14:anchorId="35B9C528" wp14:editId="3D454991">
            <wp:extent cx="5943600" cy="365760"/>
            <wp:effectExtent l="19050" t="19050" r="1905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5760"/>
                    </a:xfrm>
                    <a:prstGeom prst="rect">
                      <a:avLst/>
                    </a:prstGeom>
                    <a:ln>
                      <a:solidFill>
                        <a:schemeClr val="tx1"/>
                      </a:solidFill>
                    </a:ln>
                  </pic:spPr>
                </pic:pic>
              </a:graphicData>
            </a:graphic>
          </wp:inline>
        </w:drawing>
      </w:r>
    </w:p>
    <w:p w14:paraId="5EFB8178" w14:textId="4EEC467B" w:rsidR="00B6414C" w:rsidRDefault="00B6414C" w:rsidP="00F46630">
      <w:pPr>
        <w:ind w:left="360"/>
        <w:rPr>
          <w:sz w:val="24"/>
          <w:szCs w:val="24"/>
        </w:rPr>
      </w:pPr>
      <w:r>
        <w:rPr>
          <w:noProof/>
          <w:sz w:val="24"/>
          <w:szCs w:val="24"/>
        </w:rPr>
        <w:drawing>
          <wp:inline distT="0" distB="0" distL="0" distR="0" wp14:anchorId="0797F0E1" wp14:editId="501963F7">
            <wp:extent cx="5943600" cy="2078990"/>
            <wp:effectExtent l="19050" t="19050" r="19050" b="1651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2078990"/>
                    </a:xfrm>
                    <a:prstGeom prst="rect">
                      <a:avLst/>
                    </a:prstGeom>
                    <a:ln>
                      <a:solidFill>
                        <a:schemeClr val="tx1"/>
                      </a:solidFill>
                    </a:ln>
                  </pic:spPr>
                </pic:pic>
              </a:graphicData>
            </a:graphic>
          </wp:inline>
        </w:drawing>
      </w:r>
    </w:p>
    <w:p w14:paraId="5958C2BC" w14:textId="38D80C7A" w:rsidR="00B6414C" w:rsidRDefault="00B6414C" w:rsidP="00F46630">
      <w:pPr>
        <w:ind w:left="360"/>
        <w:rPr>
          <w:sz w:val="24"/>
          <w:szCs w:val="24"/>
        </w:rPr>
      </w:pPr>
      <w:r>
        <w:rPr>
          <w:noProof/>
          <w:sz w:val="24"/>
          <w:szCs w:val="24"/>
        </w:rPr>
        <w:drawing>
          <wp:inline distT="0" distB="0" distL="0" distR="0" wp14:anchorId="1F5A5D52" wp14:editId="606D29B8">
            <wp:extent cx="5943600" cy="2945130"/>
            <wp:effectExtent l="19050" t="19050" r="19050" b="2667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2945130"/>
                    </a:xfrm>
                    <a:prstGeom prst="rect">
                      <a:avLst/>
                    </a:prstGeom>
                    <a:ln>
                      <a:solidFill>
                        <a:schemeClr val="tx1"/>
                      </a:solidFill>
                    </a:ln>
                  </pic:spPr>
                </pic:pic>
              </a:graphicData>
            </a:graphic>
          </wp:inline>
        </w:drawing>
      </w:r>
    </w:p>
    <w:p w14:paraId="53636415" w14:textId="1DBCB3D7" w:rsidR="00B6414C" w:rsidRDefault="00B6414C" w:rsidP="00F46630">
      <w:pPr>
        <w:ind w:left="360"/>
        <w:rPr>
          <w:sz w:val="24"/>
          <w:szCs w:val="24"/>
        </w:rPr>
      </w:pPr>
    </w:p>
    <w:p w14:paraId="753DB45F" w14:textId="0DEAEB2C" w:rsidR="00B6414C" w:rsidRDefault="00B6414C" w:rsidP="00B6414C">
      <w:pPr>
        <w:ind w:left="360"/>
        <w:rPr>
          <w:noProof/>
          <w:sz w:val="24"/>
          <w:szCs w:val="24"/>
        </w:rPr>
      </w:pPr>
      <w:r>
        <w:rPr>
          <w:noProof/>
          <w:sz w:val="24"/>
          <w:szCs w:val="24"/>
        </w:rPr>
        <w:drawing>
          <wp:inline distT="0" distB="0" distL="0" distR="0" wp14:anchorId="0E2374A7" wp14:editId="61564484">
            <wp:extent cx="2366683" cy="2322515"/>
            <wp:effectExtent l="19050" t="19050" r="14605" b="20955"/>
            <wp:docPr id="4" name="Picture 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73726" cy="2329427"/>
                    </a:xfrm>
                    <a:prstGeom prst="rect">
                      <a:avLst/>
                    </a:prstGeom>
                    <a:ln>
                      <a:solidFill>
                        <a:schemeClr val="tx1"/>
                      </a:solidFill>
                    </a:ln>
                  </pic:spPr>
                </pic:pic>
              </a:graphicData>
            </a:graphic>
          </wp:inline>
        </w:drawing>
      </w:r>
      <w:r>
        <w:rPr>
          <w:sz w:val="24"/>
          <w:szCs w:val="24"/>
        </w:rPr>
        <w:t xml:space="preserve"> </w:t>
      </w:r>
      <w:r>
        <w:rPr>
          <w:noProof/>
          <w:sz w:val="24"/>
          <w:szCs w:val="24"/>
        </w:rPr>
        <w:t xml:space="preserve">             </w:t>
      </w:r>
      <w:r>
        <w:rPr>
          <w:noProof/>
          <w:sz w:val="24"/>
          <w:szCs w:val="24"/>
        </w:rPr>
        <w:drawing>
          <wp:inline distT="0" distB="0" distL="0" distR="0" wp14:anchorId="354A04AD" wp14:editId="26F7DD20">
            <wp:extent cx="2562276" cy="2384769"/>
            <wp:effectExtent l="19050" t="19050" r="9525" b="1587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82160" cy="2403276"/>
                    </a:xfrm>
                    <a:prstGeom prst="rect">
                      <a:avLst/>
                    </a:prstGeom>
                    <a:ln>
                      <a:solidFill>
                        <a:schemeClr val="tx1"/>
                      </a:solidFill>
                    </a:ln>
                  </pic:spPr>
                </pic:pic>
              </a:graphicData>
            </a:graphic>
          </wp:inline>
        </w:drawing>
      </w:r>
    </w:p>
    <w:p w14:paraId="084CA299" w14:textId="7F06701D" w:rsidR="00B6414C" w:rsidRDefault="00B6414C" w:rsidP="00B6414C">
      <w:pPr>
        <w:ind w:left="360"/>
        <w:rPr>
          <w:noProof/>
          <w:sz w:val="24"/>
          <w:szCs w:val="24"/>
        </w:rPr>
      </w:pPr>
    </w:p>
    <w:p w14:paraId="4585216B" w14:textId="77777777" w:rsidR="00B51881" w:rsidRDefault="00B6414C" w:rsidP="00B6414C">
      <w:pPr>
        <w:pStyle w:val="ListParagraph"/>
        <w:numPr>
          <w:ilvl w:val="0"/>
          <w:numId w:val="1"/>
        </w:numPr>
        <w:rPr>
          <w:noProof/>
          <w:sz w:val="24"/>
          <w:szCs w:val="24"/>
        </w:rPr>
      </w:pPr>
      <w:r>
        <w:rPr>
          <w:noProof/>
          <w:sz w:val="24"/>
          <w:szCs w:val="24"/>
        </w:rPr>
        <w:t xml:space="preserve">Now, we </w:t>
      </w:r>
      <w:r w:rsidR="00B51881">
        <w:rPr>
          <w:noProof/>
          <w:sz w:val="24"/>
          <w:szCs w:val="24"/>
        </w:rPr>
        <w:t>will compare all the predictors with PSA to find out how they are related.</w:t>
      </w:r>
    </w:p>
    <w:p w14:paraId="1848FC79" w14:textId="66B6C504" w:rsidR="00B51881" w:rsidRDefault="00B51881" w:rsidP="00B6414C">
      <w:pPr>
        <w:pStyle w:val="ListParagraph"/>
        <w:numPr>
          <w:ilvl w:val="0"/>
          <w:numId w:val="1"/>
        </w:numPr>
        <w:rPr>
          <w:noProof/>
          <w:sz w:val="24"/>
          <w:szCs w:val="24"/>
        </w:rPr>
      </w:pPr>
      <w:r>
        <w:rPr>
          <w:noProof/>
          <w:sz w:val="24"/>
          <w:szCs w:val="24"/>
        </w:rPr>
        <w:t>To do this, we will build univariate models for all the predictors.</w:t>
      </w:r>
    </w:p>
    <w:p w14:paraId="0CB106B1" w14:textId="0C5DD607" w:rsidR="000E414A" w:rsidRDefault="00FD006D" w:rsidP="00FD006D">
      <w:pPr>
        <w:pStyle w:val="ListParagraph"/>
        <w:numPr>
          <w:ilvl w:val="0"/>
          <w:numId w:val="1"/>
        </w:numPr>
        <w:rPr>
          <w:noProof/>
          <w:sz w:val="24"/>
          <w:szCs w:val="24"/>
        </w:rPr>
      </w:pPr>
      <w:r>
        <w:rPr>
          <w:noProof/>
          <w:sz w:val="24"/>
          <w:szCs w:val="24"/>
        </w:rPr>
        <w:t>Following are the models we built for all the various predictors.</w:t>
      </w:r>
    </w:p>
    <w:p w14:paraId="06E88524" w14:textId="77777777" w:rsidR="00FD006D" w:rsidRPr="00FD006D" w:rsidRDefault="00FD006D" w:rsidP="00FD006D">
      <w:pPr>
        <w:pStyle w:val="ListParagraph"/>
        <w:rPr>
          <w:noProof/>
          <w:sz w:val="24"/>
          <w:szCs w:val="24"/>
        </w:rPr>
      </w:pPr>
    </w:p>
    <w:p w14:paraId="192B71AC" w14:textId="3CB3197B" w:rsidR="000E414A" w:rsidRPr="00FD006D" w:rsidRDefault="000E414A" w:rsidP="000E414A">
      <w:pPr>
        <w:ind w:left="360"/>
        <w:rPr>
          <w:b/>
          <w:bCs/>
          <w:i/>
          <w:iCs/>
          <w:noProof/>
          <w:sz w:val="24"/>
          <w:szCs w:val="24"/>
          <w:u w:val="single"/>
        </w:rPr>
      </w:pPr>
      <w:r w:rsidRPr="00FD006D">
        <w:rPr>
          <w:noProof/>
          <w:sz w:val="24"/>
          <w:szCs w:val="24"/>
          <w:u w:val="single"/>
        </w:rPr>
        <w:t xml:space="preserve">Predictor: </w:t>
      </w:r>
      <w:r w:rsidR="00FD006D">
        <w:rPr>
          <w:b/>
          <w:bCs/>
          <w:i/>
          <w:iCs/>
          <w:noProof/>
          <w:sz w:val="24"/>
          <w:szCs w:val="24"/>
          <w:u w:val="single"/>
        </w:rPr>
        <w:t>s</w:t>
      </w:r>
      <w:r w:rsidRPr="00FD006D">
        <w:rPr>
          <w:b/>
          <w:bCs/>
          <w:i/>
          <w:iCs/>
          <w:noProof/>
          <w:sz w:val="24"/>
          <w:szCs w:val="24"/>
          <w:u w:val="single"/>
        </w:rPr>
        <w:t>ubject</w:t>
      </w:r>
    </w:p>
    <w:p w14:paraId="440FBC54" w14:textId="5F392E37" w:rsidR="000E414A" w:rsidRPr="000E414A" w:rsidRDefault="000E414A" w:rsidP="000E414A">
      <w:pPr>
        <w:ind w:left="360"/>
        <w:rPr>
          <w:noProof/>
          <w:sz w:val="24"/>
          <w:szCs w:val="24"/>
        </w:rPr>
      </w:pPr>
      <w:r>
        <w:rPr>
          <w:noProof/>
          <w:sz w:val="24"/>
          <w:szCs w:val="24"/>
        </w:rPr>
        <w:drawing>
          <wp:inline distT="0" distB="0" distL="0" distR="0" wp14:anchorId="1640D97D" wp14:editId="24DEC936">
            <wp:extent cx="3985729" cy="551870"/>
            <wp:effectExtent l="19050" t="19050" r="15240" b="19685"/>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9924" cy="557989"/>
                    </a:xfrm>
                    <a:prstGeom prst="rect">
                      <a:avLst/>
                    </a:prstGeom>
                    <a:ln>
                      <a:solidFill>
                        <a:schemeClr val="tx1"/>
                      </a:solidFill>
                    </a:ln>
                  </pic:spPr>
                </pic:pic>
              </a:graphicData>
            </a:graphic>
          </wp:inline>
        </w:drawing>
      </w:r>
    </w:p>
    <w:p w14:paraId="0FF7FBD8" w14:textId="1F2126D3" w:rsidR="000E414A" w:rsidRPr="000E414A" w:rsidRDefault="000E414A" w:rsidP="000E414A">
      <w:pPr>
        <w:ind w:left="360"/>
        <w:rPr>
          <w:noProof/>
          <w:sz w:val="24"/>
          <w:szCs w:val="24"/>
        </w:rPr>
      </w:pPr>
      <w:r>
        <w:rPr>
          <w:noProof/>
          <w:sz w:val="24"/>
          <w:szCs w:val="24"/>
        </w:rPr>
        <w:drawing>
          <wp:inline distT="0" distB="0" distL="0" distR="0" wp14:anchorId="53C3722F" wp14:editId="1067F211">
            <wp:extent cx="2821438" cy="1760686"/>
            <wp:effectExtent l="19050" t="19050" r="17145" b="1143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32799" cy="1767776"/>
                    </a:xfrm>
                    <a:prstGeom prst="rect">
                      <a:avLst/>
                    </a:prstGeom>
                    <a:ln>
                      <a:solidFill>
                        <a:schemeClr val="tx1"/>
                      </a:solidFill>
                    </a:ln>
                  </pic:spPr>
                </pic:pic>
              </a:graphicData>
            </a:graphic>
          </wp:inline>
        </w:drawing>
      </w:r>
      <w:r>
        <w:rPr>
          <w:noProof/>
          <w:sz w:val="24"/>
          <w:szCs w:val="24"/>
        </w:rPr>
        <w:t xml:space="preserve">    </w:t>
      </w:r>
      <w:r>
        <w:rPr>
          <w:noProof/>
          <w:sz w:val="24"/>
          <w:szCs w:val="24"/>
        </w:rPr>
        <w:drawing>
          <wp:inline distT="0" distB="0" distL="0" distR="0" wp14:anchorId="5C961CF5" wp14:editId="64C4713D">
            <wp:extent cx="1983407" cy="1779145"/>
            <wp:effectExtent l="19050" t="19050" r="17145" b="1206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08929" cy="1802039"/>
                    </a:xfrm>
                    <a:prstGeom prst="rect">
                      <a:avLst/>
                    </a:prstGeom>
                    <a:ln>
                      <a:solidFill>
                        <a:schemeClr val="tx1"/>
                      </a:solidFill>
                    </a:ln>
                  </pic:spPr>
                </pic:pic>
              </a:graphicData>
            </a:graphic>
          </wp:inline>
        </w:drawing>
      </w:r>
    </w:p>
    <w:p w14:paraId="412991FD" w14:textId="72D265CF" w:rsidR="00B51881" w:rsidRDefault="00B51881" w:rsidP="00B51881">
      <w:pPr>
        <w:ind w:left="360"/>
        <w:rPr>
          <w:noProof/>
          <w:sz w:val="24"/>
          <w:szCs w:val="24"/>
        </w:rPr>
      </w:pPr>
    </w:p>
    <w:p w14:paraId="0C989A4F" w14:textId="21486B34" w:rsidR="00B51881" w:rsidRDefault="00B51881" w:rsidP="00B51881">
      <w:pPr>
        <w:ind w:left="360"/>
        <w:rPr>
          <w:noProof/>
          <w:sz w:val="24"/>
          <w:szCs w:val="24"/>
        </w:rPr>
      </w:pPr>
    </w:p>
    <w:p w14:paraId="72457B69" w14:textId="6E9C5CF5" w:rsidR="00FD006D" w:rsidRDefault="00FD006D" w:rsidP="00B51881">
      <w:pPr>
        <w:ind w:left="360"/>
        <w:rPr>
          <w:noProof/>
          <w:sz w:val="24"/>
          <w:szCs w:val="24"/>
        </w:rPr>
      </w:pPr>
    </w:p>
    <w:p w14:paraId="7FA71FE8" w14:textId="497FFFB1" w:rsidR="00FD006D" w:rsidRDefault="00FD006D" w:rsidP="00B51881">
      <w:pPr>
        <w:ind w:left="360"/>
        <w:rPr>
          <w:noProof/>
          <w:sz w:val="24"/>
          <w:szCs w:val="24"/>
        </w:rPr>
      </w:pPr>
    </w:p>
    <w:p w14:paraId="4E80FF3E" w14:textId="188BD0E0" w:rsidR="00FD006D" w:rsidRDefault="00FD006D" w:rsidP="00B51881">
      <w:pPr>
        <w:ind w:left="360"/>
        <w:rPr>
          <w:b/>
          <w:bCs/>
          <w:i/>
          <w:iCs/>
          <w:noProof/>
          <w:sz w:val="24"/>
          <w:szCs w:val="24"/>
          <w:u w:val="single"/>
        </w:rPr>
      </w:pPr>
      <w:r w:rsidRPr="00FD006D">
        <w:rPr>
          <w:noProof/>
          <w:sz w:val="24"/>
          <w:szCs w:val="24"/>
          <w:u w:val="single"/>
        </w:rPr>
        <w:lastRenderedPageBreak/>
        <w:t xml:space="preserve">Predictor: </w:t>
      </w:r>
      <w:r>
        <w:rPr>
          <w:b/>
          <w:bCs/>
          <w:i/>
          <w:iCs/>
          <w:noProof/>
          <w:sz w:val="24"/>
          <w:szCs w:val="24"/>
          <w:u w:val="single"/>
        </w:rPr>
        <w:t xml:space="preserve"> cacervol</w:t>
      </w:r>
    </w:p>
    <w:p w14:paraId="636460BC" w14:textId="77777777" w:rsidR="003B077A" w:rsidRDefault="003B077A" w:rsidP="00B51881">
      <w:pPr>
        <w:ind w:left="360"/>
        <w:rPr>
          <w:noProof/>
          <w:sz w:val="24"/>
          <w:szCs w:val="24"/>
        </w:rPr>
      </w:pPr>
      <w:r>
        <w:rPr>
          <w:noProof/>
          <w:sz w:val="24"/>
          <w:szCs w:val="24"/>
        </w:rPr>
        <w:drawing>
          <wp:inline distT="0" distB="0" distL="0" distR="0" wp14:anchorId="3C348D20" wp14:editId="3BB97E96">
            <wp:extent cx="4870281" cy="667062"/>
            <wp:effectExtent l="19050" t="19050" r="26035" b="1905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93327" cy="670218"/>
                    </a:xfrm>
                    <a:prstGeom prst="rect">
                      <a:avLst/>
                    </a:prstGeom>
                    <a:ln>
                      <a:solidFill>
                        <a:schemeClr val="tx1"/>
                      </a:solidFill>
                    </a:ln>
                  </pic:spPr>
                </pic:pic>
              </a:graphicData>
            </a:graphic>
          </wp:inline>
        </w:drawing>
      </w:r>
    </w:p>
    <w:p w14:paraId="46D8D5E6" w14:textId="0D2247CD" w:rsidR="00EC50F2" w:rsidRDefault="003B077A" w:rsidP="00B51881">
      <w:pPr>
        <w:ind w:left="360"/>
        <w:rPr>
          <w:noProof/>
          <w:sz w:val="24"/>
          <w:szCs w:val="24"/>
        </w:rPr>
      </w:pPr>
      <w:r>
        <w:rPr>
          <w:noProof/>
          <w:sz w:val="24"/>
          <w:szCs w:val="24"/>
        </w:rPr>
        <w:drawing>
          <wp:inline distT="0" distB="0" distL="0" distR="0" wp14:anchorId="00B29A5D" wp14:editId="6592223A">
            <wp:extent cx="3001075" cy="1462062"/>
            <wp:effectExtent l="19050" t="19050" r="27940" b="24130"/>
            <wp:docPr id="32"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let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24007" cy="1473234"/>
                    </a:xfrm>
                    <a:prstGeom prst="rect">
                      <a:avLst/>
                    </a:prstGeom>
                    <a:ln>
                      <a:solidFill>
                        <a:schemeClr val="tx1"/>
                      </a:solidFill>
                    </a:ln>
                  </pic:spPr>
                </pic:pic>
              </a:graphicData>
            </a:graphic>
          </wp:inline>
        </w:drawing>
      </w:r>
      <w:r>
        <w:rPr>
          <w:noProof/>
          <w:sz w:val="24"/>
          <w:szCs w:val="24"/>
        </w:rPr>
        <w:t xml:space="preserve">    </w:t>
      </w:r>
      <w:r>
        <w:rPr>
          <w:noProof/>
          <w:sz w:val="24"/>
          <w:szCs w:val="24"/>
        </w:rPr>
        <w:drawing>
          <wp:inline distT="0" distB="0" distL="0" distR="0" wp14:anchorId="13571F36" wp14:editId="47B0E957">
            <wp:extent cx="1628826" cy="1471829"/>
            <wp:effectExtent l="19050" t="19050" r="9525" b="14605"/>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48564" cy="1489664"/>
                    </a:xfrm>
                    <a:prstGeom prst="rect">
                      <a:avLst/>
                    </a:prstGeom>
                    <a:ln>
                      <a:solidFill>
                        <a:schemeClr val="tx1"/>
                      </a:solidFill>
                    </a:ln>
                  </pic:spPr>
                </pic:pic>
              </a:graphicData>
            </a:graphic>
          </wp:inline>
        </w:drawing>
      </w:r>
    </w:p>
    <w:p w14:paraId="5A08353F" w14:textId="77777777" w:rsidR="009B5C5C" w:rsidRDefault="009B5C5C" w:rsidP="00B51881">
      <w:pPr>
        <w:ind w:left="360"/>
        <w:rPr>
          <w:noProof/>
          <w:sz w:val="24"/>
          <w:szCs w:val="24"/>
        </w:rPr>
      </w:pPr>
    </w:p>
    <w:p w14:paraId="186C8AB2" w14:textId="77777777" w:rsidR="006650D6" w:rsidRPr="00EC50F2" w:rsidRDefault="006650D6" w:rsidP="00B51881">
      <w:pPr>
        <w:ind w:left="360"/>
        <w:rPr>
          <w:noProof/>
          <w:sz w:val="24"/>
          <w:szCs w:val="24"/>
        </w:rPr>
      </w:pPr>
    </w:p>
    <w:p w14:paraId="35081301" w14:textId="4DA1DAFE" w:rsidR="00B6414C" w:rsidRDefault="00FD006D" w:rsidP="00B51881">
      <w:pPr>
        <w:ind w:left="360"/>
        <w:rPr>
          <w:b/>
          <w:bCs/>
          <w:noProof/>
          <w:sz w:val="24"/>
          <w:szCs w:val="24"/>
          <w:u w:val="single"/>
        </w:rPr>
      </w:pPr>
      <w:r w:rsidRPr="00FD006D">
        <w:rPr>
          <w:noProof/>
          <w:sz w:val="24"/>
          <w:szCs w:val="24"/>
          <w:u w:val="single"/>
        </w:rPr>
        <w:t>Predictor:</w:t>
      </w:r>
      <w:r>
        <w:rPr>
          <w:noProof/>
          <w:sz w:val="24"/>
          <w:szCs w:val="24"/>
          <w:u w:val="single"/>
        </w:rPr>
        <w:t xml:space="preserve">  </w:t>
      </w:r>
      <w:r w:rsidRPr="00FD006D">
        <w:rPr>
          <w:b/>
          <w:bCs/>
          <w:noProof/>
          <w:sz w:val="24"/>
          <w:szCs w:val="24"/>
          <w:u w:val="single"/>
        </w:rPr>
        <w:t>weight</w:t>
      </w:r>
    </w:p>
    <w:p w14:paraId="555B313E" w14:textId="3BF86D06" w:rsidR="00E36247" w:rsidRDefault="00E36247" w:rsidP="00B51881">
      <w:pPr>
        <w:ind w:left="360"/>
        <w:rPr>
          <w:noProof/>
          <w:sz w:val="24"/>
          <w:szCs w:val="24"/>
          <w:u w:val="single"/>
        </w:rPr>
      </w:pPr>
      <w:r w:rsidRPr="00E36247">
        <w:rPr>
          <w:noProof/>
          <w:sz w:val="24"/>
          <w:szCs w:val="24"/>
        </w:rPr>
        <w:drawing>
          <wp:inline distT="0" distB="0" distL="0" distR="0" wp14:anchorId="58E2C958" wp14:editId="6D825304">
            <wp:extent cx="4723585" cy="659130"/>
            <wp:effectExtent l="19050" t="19050" r="20320" b="2667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4767623" cy="665275"/>
                    </a:xfrm>
                    <a:prstGeom prst="rect">
                      <a:avLst/>
                    </a:prstGeom>
                    <a:ln>
                      <a:solidFill>
                        <a:schemeClr val="tx1"/>
                      </a:solidFill>
                    </a:ln>
                  </pic:spPr>
                </pic:pic>
              </a:graphicData>
            </a:graphic>
          </wp:inline>
        </w:drawing>
      </w:r>
    </w:p>
    <w:p w14:paraId="447B65E8" w14:textId="34C257A6" w:rsidR="00396EB1" w:rsidRDefault="00396EB1" w:rsidP="00B51881">
      <w:pPr>
        <w:ind w:left="360"/>
        <w:rPr>
          <w:noProof/>
          <w:sz w:val="24"/>
          <w:szCs w:val="24"/>
          <w:u w:val="single"/>
        </w:rPr>
      </w:pPr>
      <w:r w:rsidRPr="00396EB1">
        <w:rPr>
          <w:noProof/>
          <w:sz w:val="24"/>
          <w:szCs w:val="24"/>
        </w:rPr>
        <w:drawing>
          <wp:inline distT="0" distB="0" distL="0" distR="0" wp14:anchorId="01BCE44E" wp14:editId="532CCEE1">
            <wp:extent cx="2577042" cy="1550079"/>
            <wp:effectExtent l="19050" t="19050" r="13970" b="12065"/>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0299" cy="1558053"/>
                    </a:xfrm>
                    <a:prstGeom prst="rect">
                      <a:avLst/>
                    </a:prstGeom>
                    <a:ln>
                      <a:solidFill>
                        <a:schemeClr val="tx1"/>
                      </a:solidFill>
                    </a:ln>
                  </pic:spPr>
                </pic:pic>
              </a:graphicData>
            </a:graphic>
          </wp:inline>
        </w:drawing>
      </w:r>
      <w:r>
        <w:rPr>
          <w:noProof/>
          <w:sz w:val="24"/>
          <w:szCs w:val="24"/>
        </w:rPr>
        <w:t xml:space="preserve">    </w:t>
      </w:r>
      <w:r w:rsidRPr="00396EB1">
        <w:rPr>
          <w:noProof/>
          <w:sz w:val="24"/>
          <w:szCs w:val="24"/>
        </w:rPr>
        <w:drawing>
          <wp:inline distT="0" distB="0" distL="0" distR="0" wp14:anchorId="26D83CE5" wp14:editId="7B4A0E3E">
            <wp:extent cx="1712566" cy="1550079"/>
            <wp:effectExtent l="19050" t="19050" r="21590" b="12065"/>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24780" cy="1561134"/>
                    </a:xfrm>
                    <a:prstGeom prst="rect">
                      <a:avLst/>
                    </a:prstGeom>
                    <a:ln>
                      <a:solidFill>
                        <a:schemeClr val="tx1"/>
                      </a:solidFill>
                    </a:ln>
                  </pic:spPr>
                </pic:pic>
              </a:graphicData>
            </a:graphic>
          </wp:inline>
        </w:drawing>
      </w:r>
    </w:p>
    <w:p w14:paraId="0DB36AD1" w14:textId="68F478EF" w:rsidR="009B5C5C" w:rsidRDefault="009B5C5C" w:rsidP="00B51881">
      <w:pPr>
        <w:ind w:left="360"/>
        <w:rPr>
          <w:noProof/>
          <w:sz w:val="24"/>
          <w:szCs w:val="24"/>
          <w:u w:val="single"/>
        </w:rPr>
      </w:pPr>
    </w:p>
    <w:p w14:paraId="616A2FBE" w14:textId="78C737C5" w:rsidR="00FD006D" w:rsidRDefault="00FD006D" w:rsidP="00B51881">
      <w:pPr>
        <w:ind w:left="360"/>
        <w:rPr>
          <w:b/>
          <w:bCs/>
          <w:i/>
          <w:iCs/>
          <w:noProof/>
          <w:sz w:val="24"/>
          <w:szCs w:val="24"/>
          <w:u w:val="single"/>
        </w:rPr>
      </w:pPr>
      <w:r w:rsidRPr="00FD006D">
        <w:rPr>
          <w:noProof/>
          <w:sz w:val="24"/>
          <w:szCs w:val="24"/>
          <w:u w:val="single"/>
        </w:rPr>
        <w:t xml:space="preserve">Predictor: </w:t>
      </w:r>
      <w:r>
        <w:rPr>
          <w:b/>
          <w:bCs/>
          <w:i/>
          <w:iCs/>
          <w:noProof/>
          <w:sz w:val="24"/>
          <w:szCs w:val="24"/>
          <w:u w:val="single"/>
        </w:rPr>
        <w:t>age</w:t>
      </w:r>
    </w:p>
    <w:p w14:paraId="71383C35" w14:textId="74976A1F" w:rsidR="00E36247" w:rsidRDefault="00E36247" w:rsidP="00B51881">
      <w:pPr>
        <w:ind w:left="360"/>
        <w:rPr>
          <w:b/>
          <w:bCs/>
          <w:i/>
          <w:iCs/>
          <w:noProof/>
          <w:sz w:val="24"/>
          <w:szCs w:val="24"/>
          <w:u w:val="single"/>
        </w:rPr>
      </w:pPr>
      <w:r w:rsidRPr="00E36247">
        <w:rPr>
          <w:noProof/>
          <w:sz w:val="24"/>
          <w:szCs w:val="24"/>
        </w:rPr>
        <w:drawing>
          <wp:inline distT="0" distB="0" distL="0" distR="0" wp14:anchorId="584D5421" wp14:editId="10252449">
            <wp:extent cx="5016976" cy="786851"/>
            <wp:effectExtent l="19050" t="19050" r="12700" b="13335"/>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033989" cy="789519"/>
                    </a:xfrm>
                    <a:prstGeom prst="rect">
                      <a:avLst/>
                    </a:prstGeom>
                    <a:ln>
                      <a:solidFill>
                        <a:schemeClr val="tx1"/>
                      </a:solidFill>
                    </a:ln>
                  </pic:spPr>
                </pic:pic>
              </a:graphicData>
            </a:graphic>
          </wp:inline>
        </w:drawing>
      </w:r>
    </w:p>
    <w:p w14:paraId="6FCF27C3" w14:textId="4A786C6A" w:rsidR="006650D6" w:rsidRPr="006650D6" w:rsidRDefault="006650D6" w:rsidP="00B51881">
      <w:pPr>
        <w:ind w:left="360"/>
        <w:rPr>
          <w:noProof/>
          <w:sz w:val="24"/>
          <w:szCs w:val="24"/>
        </w:rPr>
      </w:pPr>
      <w:r>
        <w:rPr>
          <w:noProof/>
          <w:sz w:val="24"/>
          <w:szCs w:val="24"/>
        </w:rPr>
        <w:lastRenderedPageBreak/>
        <w:drawing>
          <wp:inline distT="0" distB="0" distL="0" distR="0" wp14:anchorId="72BF3A92" wp14:editId="2B87C4D9">
            <wp:extent cx="2845887" cy="1433889"/>
            <wp:effectExtent l="19050" t="19050" r="12065" b="1397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56260" cy="1439115"/>
                    </a:xfrm>
                    <a:prstGeom prst="rect">
                      <a:avLst/>
                    </a:prstGeom>
                    <a:ln>
                      <a:solidFill>
                        <a:schemeClr val="tx1"/>
                      </a:solidFill>
                    </a:ln>
                  </pic:spPr>
                </pic:pic>
              </a:graphicData>
            </a:graphic>
          </wp:inline>
        </w:drawing>
      </w:r>
      <w:r>
        <w:rPr>
          <w:noProof/>
          <w:sz w:val="24"/>
          <w:szCs w:val="24"/>
        </w:rPr>
        <w:t xml:space="preserve">     </w:t>
      </w:r>
      <w:r>
        <w:rPr>
          <w:noProof/>
          <w:sz w:val="24"/>
          <w:szCs w:val="24"/>
        </w:rPr>
        <w:drawing>
          <wp:inline distT="0" distB="0" distL="0" distR="0" wp14:anchorId="1FCD5F4B" wp14:editId="578D1413">
            <wp:extent cx="1677215" cy="1438910"/>
            <wp:effectExtent l="19050" t="19050" r="18415" b="2794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11608" cy="1468416"/>
                    </a:xfrm>
                    <a:prstGeom prst="rect">
                      <a:avLst/>
                    </a:prstGeom>
                    <a:ln>
                      <a:solidFill>
                        <a:schemeClr val="tx1"/>
                      </a:solidFill>
                    </a:ln>
                  </pic:spPr>
                </pic:pic>
              </a:graphicData>
            </a:graphic>
          </wp:inline>
        </w:drawing>
      </w:r>
    </w:p>
    <w:p w14:paraId="4D364E03" w14:textId="51DE5F6C" w:rsidR="00E36247" w:rsidRDefault="00E36247" w:rsidP="00B51881">
      <w:pPr>
        <w:ind w:left="360"/>
        <w:rPr>
          <w:b/>
          <w:bCs/>
          <w:i/>
          <w:iCs/>
          <w:noProof/>
          <w:sz w:val="24"/>
          <w:szCs w:val="24"/>
          <w:u w:val="single"/>
        </w:rPr>
      </w:pPr>
    </w:p>
    <w:p w14:paraId="5F0444C6" w14:textId="37159D48" w:rsidR="006650D6" w:rsidRDefault="006650D6" w:rsidP="00B51881">
      <w:pPr>
        <w:ind w:left="360"/>
        <w:rPr>
          <w:b/>
          <w:bCs/>
          <w:i/>
          <w:iCs/>
          <w:noProof/>
          <w:sz w:val="24"/>
          <w:szCs w:val="24"/>
          <w:u w:val="single"/>
        </w:rPr>
      </w:pPr>
    </w:p>
    <w:p w14:paraId="533FA653" w14:textId="77777777" w:rsidR="009B5C5C" w:rsidRPr="006650D6" w:rsidRDefault="009B5C5C" w:rsidP="00B51881">
      <w:pPr>
        <w:ind w:left="360"/>
        <w:rPr>
          <w:noProof/>
          <w:sz w:val="24"/>
          <w:szCs w:val="24"/>
        </w:rPr>
      </w:pPr>
    </w:p>
    <w:p w14:paraId="7F0AF046" w14:textId="6E4E0FFD" w:rsidR="00FD006D" w:rsidRDefault="00FD006D" w:rsidP="00B51881">
      <w:pPr>
        <w:ind w:left="360"/>
        <w:rPr>
          <w:b/>
          <w:bCs/>
          <w:i/>
          <w:iCs/>
          <w:noProof/>
          <w:sz w:val="24"/>
          <w:szCs w:val="24"/>
          <w:u w:val="single"/>
        </w:rPr>
      </w:pPr>
      <w:r w:rsidRPr="00FD006D">
        <w:rPr>
          <w:noProof/>
          <w:sz w:val="24"/>
          <w:szCs w:val="24"/>
          <w:u w:val="single"/>
        </w:rPr>
        <w:t xml:space="preserve">Predictor: </w:t>
      </w:r>
      <w:r>
        <w:rPr>
          <w:b/>
          <w:bCs/>
          <w:i/>
          <w:iCs/>
          <w:noProof/>
          <w:sz w:val="24"/>
          <w:szCs w:val="24"/>
          <w:u w:val="single"/>
        </w:rPr>
        <w:t>benpros</w:t>
      </w:r>
    </w:p>
    <w:p w14:paraId="43C853BF" w14:textId="41CF3F17" w:rsidR="00E36247" w:rsidRDefault="00E36247" w:rsidP="00B51881">
      <w:pPr>
        <w:ind w:left="360"/>
        <w:rPr>
          <w:b/>
          <w:bCs/>
          <w:i/>
          <w:iCs/>
          <w:noProof/>
          <w:sz w:val="24"/>
          <w:szCs w:val="24"/>
          <w:u w:val="single"/>
        </w:rPr>
      </w:pPr>
      <w:r w:rsidRPr="00E36247">
        <w:rPr>
          <w:noProof/>
          <w:sz w:val="24"/>
          <w:szCs w:val="24"/>
        </w:rPr>
        <w:drawing>
          <wp:inline distT="0" distB="0" distL="0" distR="0" wp14:anchorId="48943565" wp14:editId="6B92CDF8">
            <wp:extent cx="5031645" cy="725180"/>
            <wp:effectExtent l="19050" t="19050" r="17145" b="1778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041149" cy="726550"/>
                    </a:xfrm>
                    <a:prstGeom prst="rect">
                      <a:avLst/>
                    </a:prstGeom>
                    <a:ln>
                      <a:solidFill>
                        <a:schemeClr val="tx1"/>
                      </a:solidFill>
                    </a:ln>
                  </pic:spPr>
                </pic:pic>
              </a:graphicData>
            </a:graphic>
          </wp:inline>
        </w:drawing>
      </w:r>
    </w:p>
    <w:p w14:paraId="46B4230E" w14:textId="7EFBB5F8" w:rsidR="006650D6" w:rsidRDefault="009B5C5C" w:rsidP="00B51881">
      <w:pPr>
        <w:ind w:left="360"/>
        <w:rPr>
          <w:noProof/>
          <w:sz w:val="24"/>
          <w:szCs w:val="24"/>
        </w:rPr>
      </w:pPr>
      <w:r>
        <w:rPr>
          <w:noProof/>
          <w:sz w:val="24"/>
          <w:szCs w:val="24"/>
        </w:rPr>
        <w:drawing>
          <wp:inline distT="0" distB="0" distL="0" distR="0" wp14:anchorId="10AA2080" wp14:editId="46D2BCF6">
            <wp:extent cx="3054003" cy="1452283"/>
            <wp:effectExtent l="19050" t="19050" r="13335" b="1460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95557" cy="1472043"/>
                    </a:xfrm>
                    <a:prstGeom prst="rect">
                      <a:avLst/>
                    </a:prstGeom>
                    <a:ln>
                      <a:solidFill>
                        <a:schemeClr val="tx1"/>
                      </a:solidFill>
                    </a:ln>
                  </pic:spPr>
                </pic:pic>
              </a:graphicData>
            </a:graphic>
          </wp:inline>
        </w:drawing>
      </w:r>
      <w:r>
        <w:rPr>
          <w:noProof/>
          <w:sz w:val="24"/>
          <w:szCs w:val="24"/>
        </w:rPr>
        <w:t xml:space="preserve">     </w:t>
      </w:r>
      <w:r>
        <w:rPr>
          <w:noProof/>
          <w:sz w:val="24"/>
          <w:szCs w:val="24"/>
        </w:rPr>
        <w:drawing>
          <wp:inline distT="0" distB="0" distL="0" distR="0" wp14:anchorId="7451EFF1" wp14:editId="51D1F6F3">
            <wp:extent cx="1505894" cy="1403167"/>
            <wp:effectExtent l="19050" t="19050" r="18415" b="26035"/>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17166" cy="1413670"/>
                    </a:xfrm>
                    <a:prstGeom prst="rect">
                      <a:avLst/>
                    </a:prstGeom>
                    <a:ln>
                      <a:solidFill>
                        <a:schemeClr val="tx1"/>
                      </a:solidFill>
                    </a:ln>
                  </pic:spPr>
                </pic:pic>
              </a:graphicData>
            </a:graphic>
          </wp:inline>
        </w:drawing>
      </w:r>
    </w:p>
    <w:p w14:paraId="1980E84D" w14:textId="06394C87" w:rsidR="009B5C5C" w:rsidRDefault="009B5C5C" w:rsidP="00B51881">
      <w:pPr>
        <w:ind w:left="360"/>
        <w:rPr>
          <w:noProof/>
          <w:sz w:val="24"/>
          <w:szCs w:val="24"/>
        </w:rPr>
      </w:pPr>
    </w:p>
    <w:p w14:paraId="5F398FC3" w14:textId="3E4D18F0" w:rsidR="003B077A" w:rsidRDefault="003B077A" w:rsidP="00B51881">
      <w:pPr>
        <w:ind w:left="360"/>
        <w:rPr>
          <w:noProof/>
          <w:sz w:val="24"/>
          <w:szCs w:val="24"/>
        </w:rPr>
      </w:pPr>
    </w:p>
    <w:p w14:paraId="2EC274A6" w14:textId="7501C663" w:rsidR="003B077A" w:rsidRDefault="003B077A" w:rsidP="00B51881">
      <w:pPr>
        <w:ind w:left="360"/>
        <w:rPr>
          <w:noProof/>
          <w:sz w:val="24"/>
          <w:szCs w:val="24"/>
        </w:rPr>
      </w:pPr>
    </w:p>
    <w:p w14:paraId="6024CC1C" w14:textId="7EB729A8" w:rsidR="003B077A" w:rsidRDefault="003B077A" w:rsidP="00B51881">
      <w:pPr>
        <w:ind w:left="360"/>
        <w:rPr>
          <w:noProof/>
          <w:sz w:val="24"/>
          <w:szCs w:val="24"/>
        </w:rPr>
      </w:pPr>
    </w:p>
    <w:p w14:paraId="53C609EA" w14:textId="6F7747D2" w:rsidR="003B077A" w:rsidRDefault="003B077A" w:rsidP="00B51881">
      <w:pPr>
        <w:ind w:left="360"/>
        <w:rPr>
          <w:noProof/>
          <w:sz w:val="24"/>
          <w:szCs w:val="24"/>
        </w:rPr>
      </w:pPr>
    </w:p>
    <w:p w14:paraId="4E0B401E" w14:textId="77777777" w:rsidR="003B077A" w:rsidRPr="006650D6" w:rsidRDefault="003B077A" w:rsidP="00B51881">
      <w:pPr>
        <w:ind w:left="360"/>
        <w:rPr>
          <w:noProof/>
          <w:sz w:val="24"/>
          <w:szCs w:val="24"/>
        </w:rPr>
      </w:pPr>
    </w:p>
    <w:p w14:paraId="54AF2830" w14:textId="7564E7F5" w:rsidR="00FD006D" w:rsidRDefault="00FD006D" w:rsidP="00FD006D">
      <w:pPr>
        <w:ind w:left="360"/>
        <w:rPr>
          <w:b/>
          <w:bCs/>
          <w:i/>
          <w:iCs/>
          <w:noProof/>
          <w:sz w:val="24"/>
          <w:szCs w:val="24"/>
          <w:u w:val="single"/>
        </w:rPr>
      </w:pPr>
      <w:r w:rsidRPr="00FD006D">
        <w:rPr>
          <w:noProof/>
          <w:sz w:val="24"/>
          <w:szCs w:val="24"/>
          <w:u w:val="single"/>
        </w:rPr>
        <w:t xml:space="preserve">Predictor: </w:t>
      </w:r>
      <w:r>
        <w:rPr>
          <w:b/>
          <w:bCs/>
          <w:i/>
          <w:iCs/>
          <w:noProof/>
          <w:sz w:val="24"/>
          <w:szCs w:val="24"/>
          <w:u w:val="single"/>
        </w:rPr>
        <w:t>vesinv</w:t>
      </w:r>
    </w:p>
    <w:p w14:paraId="3B239B9D" w14:textId="7CA3E478" w:rsidR="00E36247" w:rsidRDefault="00E36247" w:rsidP="00FD006D">
      <w:pPr>
        <w:ind w:left="360"/>
        <w:rPr>
          <w:b/>
          <w:bCs/>
          <w:i/>
          <w:iCs/>
          <w:noProof/>
          <w:sz w:val="24"/>
          <w:szCs w:val="24"/>
          <w:u w:val="single"/>
        </w:rPr>
      </w:pPr>
      <w:r w:rsidRPr="00E36247">
        <w:rPr>
          <w:noProof/>
          <w:sz w:val="24"/>
          <w:szCs w:val="24"/>
        </w:rPr>
        <w:drawing>
          <wp:inline distT="0" distB="0" distL="0" distR="0" wp14:anchorId="53D156B3" wp14:editId="432E77DC">
            <wp:extent cx="4347577" cy="782657"/>
            <wp:effectExtent l="19050" t="19050" r="15240" b="1778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74291" cy="787466"/>
                    </a:xfrm>
                    <a:prstGeom prst="rect">
                      <a:avLst/>
                    </a:prstGeom>
                    <a:ln>
                      <a:solidFill>
                        <a:schemeClr val="tx1"/>
                      </a:solidFill>
                    </a:ln>
                  </pic:spPr>
                </pic:pic>
              </a:graphicData>
            </a:graphic>
          </wp:inline>
        </w:drawing>
      </w:r>
    </w:p>
    <w:p w14:paraId="00348281" w14:textId="7A1CB7B7" w:rsidR="003B077A" w:rsidRDefault="003B077A" w:rsidP="003B077A">
      <w:pPr>
        <w:ind w:left="360"/>
        <w:rPr>
          <w:noProof/>
          <w:sz w:val="24"/>
          <w:szCs w:val="24"/>
        </w:rPr>
      </w:pPr>
      <w:r>
        <w:rPr>
          <w:noProof/>
          <w:sz w:val="24"/>
          <w:szCs w:val="24"/>
        </w:rPr>
        <w:lastRenderedPageBreak/>
        <w:drawing>
          <wp:inline distT="0" distB="0" distL="0" distR="0" wp14:anchorId="7737BAA6" wp14:editId="32597CB8">
            <wp:extent cx="2855667" cy="1347900"/>
            <wp:effectExtent l="19050" t="19050" r="20955" b="24130"/>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70578" cy="1354938"/>
                    </a:xfrm>
                    <a:prstGeom prst="rect">
                      <a:avLst/>
                    </a:prstGeom>
                    <a:ln>
                      <a:solidFill>
                        <a:schemeClr val="tx1"/>
                      </a:solidFill>
                    </a:ln>
                  </pic:spPr>
                </pic:pic>
              </a:graphicData>
            </a:graphic>
          </wp:inline>
        </w:drawing>
      </w:r>
      <w:r>
        <w:rPr>
          <w:noProof/>
          <w:sz w:val="24"/>
          <w:szCs w:val="24"/>
        </w:rPr>
        <w:t xml:space="preserve">    </w:t>
      </w:r>
      <w:r>
        <w:rPr>
          <w:noProof/>
          <w:sz w:val="24"/>
          <w:szCs w:val="24"/>
        </w:rPr>
        <w:drawing>
          <wp:inline distT="0" distB="0" distL="0" distR="0" wp14:anchorId="246055CA" wp14:editId="6D8DD6E7">
            <wp:extent cx="1483818" cy="1335436"/>
            <wp:effectExtent l="19050" t="19050" r="21590" b="17145"/>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ox and whiske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98516" cy="1348664"/>
                    </a:xfrm>
                    <a:prstGeom prst="rect">
                      <a:avLst/>
                    </a:prstGeom>
                    <a:ln>
                      <a:solidFill>
                        <a:schemeClr val="tx1"/>
                      </a:solidFill>
                    </a:ln>
                  </pic:spPr>
                </pic:pic>
              </a:graphicData>
            </a:graphic>
          </wp:inline>
        </w:drawing>
      </w:r>
    </w:p>
    <w:p w14:paraId="3AC0DF5E" w14:textId="77777777" w:rsidR="003B077A" w:rsidRPr="003B077A" w:rsidRDefault="003B077A" w:rsidP="003B077A">
      <w:pPr>
        <w:ind w:left="360"/>
        <w:rPr>
          <w:noProof/>
          <w:sz w:val="24"/>
          <w:szCs w:val="24"/>
        </w:rPr>
      </w:pPr>
    </w:p>
    <w:p w14:paraId="346777CC" w14:textId="5D4E2F1A" w:rsidR="00FD006D" w:rsidRDefault="00FD006D" w:rsidP="00FD006D">
      <w:pPr>
        <w:ind w:left="360"/>
        <w:rPr>
          <w:b/>
          <w:bCs/>
          <w:noProof/>
          <w:sz w:val="24"/>
          <w:szCs w:val="24"/>
          <w:u w:val="single"/>
        </w:rPr>
      </w:pPr>
      <w:r w:rsidRPr="00FD006D">
        <w:rPr>
          <w:noProof/>
          <w:sz w:val="24"/>
          <w:szCs w:val="24"/>
          <w:u w:val="single"/>
        </w:rPr>
        <w:t xml:space="preserve">Predictor: </w:t>
      </w:r>
      <w:r w:rsidRPr="00FD006D">
        <w:rPr>
          <w:b/>
          <w:bCs/>
          <w:noProof/>
          <w:sz w:val="24"/>
          <w:szCs w:val="24"/>
          <w:u w:val="single"/>
        </w:rPr>
        <w:t>capspen</w:t>
      </w:r>
    </w:p>
    <w:p w14:paraId="1B71E8FD" w14:textId="33A6E2A8" w:rsidR="00E36247" w:rsidRDefault="00E36247" w:rsidP="00FD006D">
      <w:pPr>
        <w:ind w:left="360"/>
        <w:rPr>
          <w:noProof/>
          <w:sz w:val="24"/>
          <w:szCs w:val="24"/>
        </w:rPr>
      </w:pPr>
      <w:r w:rsidRPr="00E36247">
        <w:rPr>
          <w:noProof/>
          <w:sz w:val="24"/>
          <w:szCs w:val="24"/>
        </w:rPr>
        <w:drawing>
          <wp:inline distT="0" distB="0" distL="0" distR="0" wp14:anchorId="7D8712CE" wp14:editId="155F499C">
            <wp:extent cx="4865370" cy="694979"/>
            <wp:effectExtent l="19050" t="19050" r="11430" b="1016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885695" cy="697882"/>
                    </a:xfrm>
                    <a:prstGeom prst="rect">
                      <a:avLst/>
                    </a:prstGeom>
                    <a:ln>
                      <a:solidFill>
                        <a:schemeClr val="tx1"/>
                      </a:solidFill>
                    </a:ln>
                  </pic:spPr>
                </pic:pic>
              </a:graphicData>
            </a:graphic>
          </wp:inline>
        </w:drawing>
      </w:r>
    </w:p>
    <w:p w14:paraId="245215C8" w14:textId="1D8BF127" w:rsidR="009B5C5C" w:rsidRDefault="009B5C5C" w:rsidP="009B5C5C">
      <w:pPr>
        <w:tabs>
          <w:tab w:val="left" w:pos="5999"/>
        </w:tabs>
        <w:ind w:left="360"/>
        <w:rPr>
          <w:noProof/>
          <w:sz w:val="24"/>
          <w:szCs w:val="24"/>
        </w:rPr>
      </w:pPr>
      <w:r>
        <w:rPr>
          <w:noProof/>
          <w:sz w:val="24"/>
          <w:szCs w:val="24"/>
        </w:rPr>
        <w:drawing>
          <wp:inline distT="0" distB="0" distL="0" distR="0" wp14:anchorId="5924BA05" wp14:editId="6AC1F099">
            <wp:extent cx="3232184" cy="1568093"/>
            <wp:effectExtent l="19050" t="19050" r="25400" b="1333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37138" cy="1570496"/>
                    </a:xfrm>
                    <a:prstGeom prst="rect">
                      <a:avLst/>
                    </a:prstGeom>
                    <a:ln>
                      <a:solidFill>
                        <a:schemeClr val="tx1"/>
                      </a:solidFill>
                    </a:ln>
                  </pic:spPr>
                </pic:pic>
              </a:graphicData>
            </a:graphic>
          </wp:inline>
        </w:drawing>
      </w:r>
      <w:r>
        <w:rPr>
          <w:noProof/>
          <w:sz w:val="24"/>
          <w:szCs w:val="24"/>
        </w:rPr>
        <w:t xml:space="preserve">   </w:t>
      </w:r>
      <w:r>
        <w:rPr>
          <w:noProof/>
          <w:sz w:val="24"/>
          <w:szCs w:val="24"/>
        </w:rPr>
        <w:drawing>
          <wp:inline distT="0" distB="0" distL="0" distR="0" wp14:anchorId="68958AD9" wp14:editId="2E08AAC4">
            <wp:extent cx="1726622" cy="1555000"/>
            <wp:effectExtent l="19050" t="19050" r="26035" b="2667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44098" cy="1570739"/>
                    </a:xfrm>
                    <a:prstGeom prst="rect">
                      <a:avLst/>
                    </a:prstGeom>
                    <a:ln>
                      <a:solidFill>
                        <a:schemeClr val="tx1"/>
                      </a:solidFill>
                    </a:ln>
                  </pic:spPr>
                </pic:pic>
              </a:graphicData>
            </a:graphic>
          </wp:inline>
        </w:drawing>
      </w:r>
    </w:p>
    <w:p w14:paraId="1CAF37BE" w14:textId="77777777" w:rsidR="009B5C5C" w:rsidRPr="00B51881" w:rsidRDefault="009B5C5C" w:rsidP="009B5C5C">
      <w:pPr>
        <w:tabs>
          <w:tab w:val="left" w:pos="5999"/>
        </w:tabs>
        <w:ind w:left="360"/>
        <w:rPr>
          <w:noProof/>
          <w:sz w:val="24"/>
          <w:szCs w:val="24"/>
        </w:rPr>
      </w:pPr>
    </w:p>
    <w:p w14:paraId="27F6ADE4" w14:textId="4C8D1CDD" w:rsidR="00FD006D" w:rsidRDefault="00FD006D" w:rsidP="00FD006D">
      <w:pPr>
        <w:ind w:left="360"/>
        <w:rPr>
          <w:b/>
          <w:bCs/>
          <w:noProof/>
          <w:sz w:val="24"/>
          <w:szCs w:val="24"/>
          <w:u w:val="single"/>
        </w:rPr>
      </w:pPr>
      <w:r w:rsidRPr="00FD006D">
        <w:rPr>
          <w:noProof/>
          <w:sz w:val="24"/>
          <w:szCs w:val="24"/>
          <w:u w:val="single"/>
        </w:rPr>
        <w:t xml:space="preserve">Predictor: </w:t>
      </w:r>
      <w:r w:rsidRPr="00FD006D">
        <w:rPr>
          <w:b/>
          <w:bCs/>
          <w:noProof/>
          <w:sz w:val="24"/>
          <w:szCs w:val="24"/>
          <w:u w:val="single"/>
        </w:rPr>
        <w:t>gleason</w:t>
      </w:r>
    </w:p>
    <w:p w14:paraId="5C992F83" w14:textId="08FA2DF2" w:rsidR="00E36247" w:rsidRDefault="00E36247" w:rsidP="00FD006D">
      <w:pPr>
        <w:ind w:left="360"/>
        <w:rPr>
          <w:noProof/>
          <w:sz w:val="24"/>
          <w:szCs w:val="24"/>
        </w:rPr>
      </w:pPr>
      <w:r w:rsidRPr="005719D0">
        <w:rPr>
          <w:noProof/>
          <w:sz w:val="24"/>
          <w:szCs w:val="24"/>
        </w:rPr>
        <w:drawing>
          <wp:inline distT="0" distB="0" distL="0" distR="0" wp14:anchorId="5A666CC8" wp14:editId="6A25D51D">
            <wp:extent cx="5012086" cy="731465"/>
            <wp:effectExtent l="19050" t="19050" r="17145" b="1206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022928" cy="733047"/>
                    </a:xfrm>
                    <a:prstGeom prst="rect">
                      <a:avLst/>
                    </a:prstGeom>
                    <a:ln>
                      <a:solidFill>
                        <a:schemeClr val="tx1"/>
                      </a:solidFill>
                    </a:ln>
                  </pic:spPr>
                </pic:pic>
              </a:graphicData>
            </a:graphic>
          </wp:inline>
        </w:drawing>
      </w:r>
    </w:p>
    <w:p w14:paraId="0FC2973F" w14:textId="45830C78" w:rsidR="00B6414C" w:rsidRPr="006052FF" w:rsidRDefault="009B5C5C" w:rsidP="006052FF">
      <w:pPr>
        <w:ind w:left="360"/>
        <w:rPr>
          <w:noProof/>
          <w:sz w:val="24"/>
          <w:szCs w:val="24"/>
        </w:rPr>
      </w:pPr>
      <w:r>
        <w:rPr>
          <w:noProof/>
          <w:sz w:val="24"/>
          <w:szCs w:val="24"/>
        </w:rPr>
        <w:drawing>
          <wp:inline distT="0" distB="0" distL="0" distR="0" wp14:anchorId="0F083C9C" wp14:editId="0FDF0AAF">
            <wp:extent cx="3227361" cy="1535410"/>
            <wp:effectExtent l="19050" t="19050" r="11430" b="27305"/>
            <wp:docPr id="27" name="Picture 2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let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41719" cy="1542241"/>
                    </a:xfrm>
                    <a:prstGeom prst="rect">
                      <a:avLst/>
                    </a:prstGeom>
                    <a:ln>
                      <a:solidFill>
                        <a:schemeClr val="tx1"/>
                      </a:solidFill>
                    </a:ln>
                  </pic:spPr>
                </pic:pic>
              </a:graphicData>
            </a:graphic>
          </wp:inline>
        </w:drawing>
      </w:r>
      <w:r>
        <w:rPr>
          <w:noProof/>
          <w:sz w:val="24"/>
          <w:szCs w:val="24"/>
        </w:rPr>
        <w:t xml:space="preserve">    </w:t>
      </w:r>
      <w:r>
        <w:rPr>
          <w:noProof/>
          <w:sz w:val="24"/>
          <w:szCs w:val="24"/>
        </w:rPr>
        <w:drawing>
          <wp:inline distT="0" distB="0" distL="0" distR="0" wp14:anchorId="08D7F1A5" wp14:editId="1CFCCDC6">
            <wp:extent cx="1700043" cy="1559859"/>
            <wp:effectExtent l="19050" t="19050" r="14605" b="2159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10463" cy="1569420"/>
                    </a:xfrm>
                    <a:prstGeom prst="rect">
                      <a:avLst/>
                    </a:prstGeom>
                    <a:ln>
                      <a:solidFill>
                        <a:schemeClr val="tx1"/>
                      </a:solidFill>
                    </a:ln>
                  </pic:spPr>
                </pic:pic>
              </a:graphicData>
            </a:graphic>
          </wp:inline>
        </w:drawing>
      </w:r>
    </w:p>
    <w:p w14:paraId="07FC8E46" w14:textId="558C26BF" w:rsidR="0007253A" w:rsidRDefault="0007253A" w:rsidP="0007253A">
      <w:pPr>
        <w:pStyle w:val="ListParagraph"/>
        <w:numPr>
          <w:ilvl w:val="0"/>
          <w:numId w:val="1"/>
        </w:numPr>
        <w:rPr>
          <w:noProof/>
          <w:sz w:val="24"/>
          <w:szCs w:val="24"/>
        </w:rPr>
      </w:pPr>
      <w:r>
        <w:rPr>
          <w:noProof/>
          <w:sz w:val="24"/>
          <w:szCs w:val="24"/>
        </w:rPr>
        <w:lastRenderedPageBreak/>
        <w:t>Upon Observing the models above, we can see that cancervol, gleason, vesinv, benepros and capspan are significant.</w:t>
      </w:r>
    </w:p>
    <w:p w14:paraId="7CB75E3A" w14:textId="59FE0FEF" w:rsidR="0007253A" w:rsidRDefault="0007253A" w:rsidP="0007253A">
      <w:pPr>
        <w:pStyle w:val="ListParagraph"/>
        <w:numPr>
          <w:ilvl w:val="0"/>
          <w:numId w:val="1"/>
        </w:numPr>
        <w:rPr>
          <w:noProof/>
          <w:sz w:val="24"/>
          <w:szCs w:val="24"/>
        </w:rPr>
      </w:pPr>
      <w:r>
        <w:rPr>
          <w:noProof/>
          <w:sz w:val="24"/>
          <w:szCs w:val="24"/>
        </w:rPr>
        <w:t>These predictors show an evident linear relation with PSA.</w:t>
      </w:r>
    </w:p>
    <w:p w14:paraId="02B63ABD" w14:textId="3EA02F7C" w:rsidR="0007253A" w:rsidRDefault="0007253A" w:rsidP="0007253A">
      <w:pPr>
        <w:pStyle w:val="ListParagraph"/>
        <w:numPr>
          <w:ilvl w:val="0"/>
          <w:numId w:val="1"/>
        </w:numPr>
        <w:rPr>
          <w:noProof/>
          <w:sz w:val="24"/>
          <w:szCs w:val="24"/>
        </w:rPr>
      </w:pPr>
      <w:r>
        <w:rPr>
          <w:noProof/>
          <w:sz w:val="24"/>
          <w:szCs w:val="24"/>
        </w:rPr>
        <w:t>We will now use various combinations of these predictors to predict our PSA.</w:t>
      </w:r>
    </w:p>
    <w:p w14:paraId="53EEF22D" w14:textId="0E118E2B" w:rsidR="00C72858" w:rsidRDefault="000C2BD5" w:rsidP="000C2BD5">
      <w:pPr>
        <w:ind w:left="720"/>
        <w:rPr>
          <w:noProof/>
          <w:sz w:val="24"/>
          <w:szCs w:val="24"/>
        </w:rPr>
      </w:pPr>
      <w:r>
        <w:rPr>
          <w:noProof/>
          <w:sz w:val="24"/>
          <w:szCs w:val="24"/>
        </w:rPr>
        <w:drawing>
          <wp:inline distT="0" distB="0" distL="0" distR="0" wp14:anchorId="5F141891" wp14:editId="0B8F2881">
            <wp:extent cx="5943600" cy="504825"/>
            <wp:effectExtent l="19050" t="19050" r="1905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504825"/>
                    </a:xfrm>
                    <a:prstGeom prst="rect">
                      <a:avLst/>
                    </a:prstGeom>
                    <a:ln>
                      <a:solidFill>
                        <a:schemeClr val="tx1"/>
                      </a:solidFill>
                    </a:ln>
                  </pic:spPr>
                </pic:pic>
              </a:graphicData>
            </a:graphic>
          </wp:inline>
        </w:drawing>
      </w:r>
    </w:p>
    <w:p w14:paraId="5287CF07" w14:textId="447FD3DC" w:rsidR="000C2BD5" w:rsidRDefault="000C2BD5" w:rsidP="000C2BD5">
      <w:pPr>
        <w:ind w:left="720"/>
        <w:rPr>
          <w:noProof/>
          <w:sz w:val="24"/>
          <w:szCs w:val="24"/>
        </w:rPr>
      </w:pPr>
      <w:r>
        <w:rPr>
          <w:noProof/>
          <w:sz w:val="24"/>
          <w:szCs w:val="24"/>
        </w:rPr>
        <w:drawing>
          <wp:inline distT="0" distB="0" distL="0" distR="0" wp14:anchorId="4BE5C106" wp14:editId="282B5D6A">
            <wp:extent cx="3834144" cy="1966637"/>
            <wp:effectExtent l="19050" t="19050" r="13970" b="1460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48396" cy="1973947"/>
                    </a:xfrm>
                    <a:prstGeom prst="rect">
                      <a:avLst/>
                    </a:prstGeom>
                    <a:ln>
                      <a:solidFill>
                        <a:schemeClr val="tx1"/>
                      </a:solidFill>
                    </a:ln>
                  </pic:spPr>
                </pic:pic>
              </a:graphicData>
            </a:graphic>
          </wp:inline>
        </w:drawing>
      </w:r>
    </w:p>
    <w:p w14:paraId="76EF839F" w14:textId="1E20F006" w:rsidR="000C2BD5" w:rsidRPr="000C2BD5" w:rsidRDefault="000C2BD5" w:rsidP="000C2BD5">
      <w:pPr>
        <w:pStyle w:val="ListParagraph"/>
        <w:numPr>
          <w:ilvl w:val="0"/>
          <w:numId w:val="1"/>
        </w:numPr>
        <w:rPr>
          <w:noProof/>
          <w:sz w:val="24"/>
          <w:szCs w:val="24"/>
        </w:rPr>
      </w:pPr>
      <w:r>
        <w:rPr>
          <w:noProof/>
          <w:sz w:val="24"/>
          <w:szCs w:val="24"/>
        </w:rPr>
        <w:t>Then, we remove capspen from the model and compare the 2 models to check if capspen is significant or not.</w:t>
      </w:r>
    </w:p>
    <w:p w14:paraId="13ADD6FC" w14:textId="24584BB8" w:rsidR="000C2BD5" w:rsidRDefault="000C2BD5" w:rsidP="000C2BD5">
      <w:pPr>
        <w:ind w:left="720"/>
        <w:rPr>
          <w:noProof/>
          <w:sz w:val="24"/>
          <w:szCs w:val="24"/>
        </w:rPr>
      </w:pPr>
      <w:r>
        <w:rPr>
          <w:noProof/>
          <w:sz w:val="24"/>
          <w:szCs w:val="24"/>
        </w:rPr>
        <w:drawing>
          <wp:inline distT="0" distB="0" distL="0" distR="0" wp14:anchorId="5D0773C5" wp14:editId="4D03C2E3">
            <wp:extent cx="5051204" cy="779267"/>
            <wp:effectExtent l="19050" t="19050" r="16510" b="2095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67755" cy="781820"/>
                    </a:xfrm>
                    <a:prstGeom prst="rect">
                      <a:avLst/>
                    </a:prstGeom>
                    <a:ln>
                      <a:solidFill>
                        <a:schemeClr val="tx1"/>
                      </a:solidFill>
                    </a:ln>
                  </pic:spPr>
                </pic:pic>
              </a:graphicData>
            </a:graphic>
          </wp:inline>
        </w:drawing>
      </w:r>
    </w:p>
    <w:p w14:paraId="1F53A18D" w14:textId="77777777" w:rsidR="000C2BD5" w:rsidRDefault="000C2BD5" w:rsidP="000C2BD5">
      <w:pPr>
        <w:ind w:left="720"/>
        <w:rPr>
          <w:noProof/>
          <w:sz w:val="24"/>
          <w:szCs w:val="24"/>
        </w:rPr>
      </w:pPr>
      <w:r>
        <w:rPr>
          <w:noProof/>
          <w:sz w:val="24"/>
          <w:szCs w:val="24"/>
        </w:rPr>
        <w:drawing>
          <wp:inline distT="0" distB="0" distL="0" distR="0" wp14:anchorId="7F2E7262" wp14:editId="1A1E4DD3">
            <wp:extent cx="3159346" cy="1743715"/>
            <wp:effectExtent l="19050" t="19050" r="22225" b="27940"/>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low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69717" cy="1749439"/>
                    </a:xfrm>
                    <a:prstGeom prst="rect">
                      <a:avLst/>
                    </a:prstGeom>
                    <a:ln>
                      <a:solidFill>
                        <a:schemeClr val="tx1"/>
                      </a:solidFill>
                    </a:ln>
                  </pic:spPr>
                </pic:pic>
              </a:graphicData>
            </a:graphic>
          </wp:inline>
        </w:drawing>
      </w:r>
      <w:r>
        <w:rPr>
          <w:noProof/>
          <w:sz w:val="24"/>
          <w:szCs w:val="24"/>
        </w:rPr>
        <w:t xml:space="preserve">   </w:t>
      </w:r>
    </w:p>
    <w:p w14:paraId="6A5D8FBB" w14:textId="386DF576" w:rsidR="000C2BD5" w:rsidRDefault="000C2BD5" w:rsidP="000C2BD5">
      <w:pPr>
        <w:ind w:left="720"/>
        <w:rPr>
          <w:noProof/>
          <w:sz w:val="24"/>
          <w:szCs w:val="24"/>
        </w:rPr>
      </w:pPr>
      <w:r>
        <w:rPr>
          <w:noProof/>
          <w:sz w:val="24"/>
          <w:szCs w:val="24"/>
        </w:rPr>
        <w:drawing>
          <wp:inline distT="0" distB="0" distL="0" distR="0" wp14:anchorId="4ED84794" wp14:editId="41CBA33B">
            <wp:extent cx="3941720" cy="738677"/>
            <wp:effectExtent l="19050" t="19050" r="20955" b="2349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76493" cy="745194"/>
                    </a:xfrm>
                    <a:prstGeom prst="rect">
                      <a:avLst/>
                    </a:prstGeom>
                    <a:ln>
                      <a:solidFill>
                        <a:schemeClr val="tx1"/>
                      </a:solidFill>
                    </a:ln>
                  </pic:spPr>
                </pic:pic>
              </a:graphicData>
            </a:graphic>
          </wp:inline>
        </w:drawing>
      </w:r>
    </w:p>
    <w:p w14:paraId="6D6E8F79" w14:textId="77777777" w:rsidR="006052FF" w:rsidRDefault="006052FF" w:rsidP="006052FF">
      <w:pPr>
        <w:rPr>
          <w:noProof/>
          <w:sz w:val="24"/>
          <w:szCs w:val="24"/>
        </w:rPr>
      </w:pPr>
    </w:p>
    <w:p w14:paraId="6656507B" w14:textId="669C2FC7" w:rsidR="000E0AF4" w:rsidRDefault="000E0AF4" w:rsidP="000E0AF4">
      <w:pPr>
        <w:pStyle w:val="ListParagraph"/>
        <w:numPr>
          <w:ilvl w:val="0"/>
          <w:numId w:val="1"/>
        </w:numPr>
        <w:rPr>
          <w:noProof/>
          <w:sz w:val="24"/>
          <w:szCs w:val="24"/>
        </w:rPr>
      </w:pPr>
      <w:r>
        <w:rPr>
          <w:noProof/>
          <w:sz w:val="24"/>
          <w:szCs w:val="24"/>
        </w:rPr>
        <w:lastRenderedPageBreak/>
        <w:t>By looking at the above output we can say that capspen is not a significant predictor.</w:t>
      </w:r>
    </w:p>
    <w:p w14:paraId="10E1D264" w14:textId="413D8C38" w:rsidR="000E0AF4" w:rsidRDefault="000E0AF4" w:rsidP="000E0AF4">
      <w:pPr>
        <w:pStyle w:val="ListParagraph"/>
        <w:numPr>
          <w:ilvl w:val="0"/>
          <w:numId w:val="1"/>
        </w:numPr>
        <w:rPr>
          <w:noProof/>
          <w:sz w:val="24"/>
          <w:szCs w:val="24"/>
        </w:rPr>
      </w:pPr>
      <w:r>
        <w:rPr>
          <w:noProof/>
          <w:sz w:val="24"/>
          <w:szCs w:val="24"/>
        </w:rPr>
        <w:t>Thus, in the next model we add all other predictors and ignore capspen.</w:t>
      </w:r>
    </w:p>
    <w:p w14:paraId="71390D84" w14:textId="77777777" w:rsidR="00831304" w:rsidRDefault="00831304" w:rsidP="00831304">
      <w:pPr>
        <w:pStyle w:val="ListParagraph"/>
        <w:rPr>
          <w:noProof/>
          <w:sz w:val="24"/>
          <w:szCs w:val="24"/>
        </w:rPr>
      </w:pPr>
    </w:p>
    <w:p w14:paraId="07E0621F" w14:textId="0D6117C8" w:rsidR="000E0AF4" w:rsidRDefault="000E0AF4" w:rsidP="000E0AF4">
      <w:pPr>
        <w:pStyle w:val="ListParagraph"/>
        <w:rPr>
          <w:noProof/>
          <w:sz w:val="24"/>
          <w:szCs w:val="24"/>
        </w:rPr>
      </w:pPr>
      <w:r>
        <w:rPr>
          <w:noProof/>
          <w:sz w:val="24"/>
          <w:szCs w:val="24"/>
        </w:rPr>
        <w:drawing>
          <wp:inline distT="0" distB="0" distL="0" distR="0" wp14:anchorId="011DE425" wp14:editId="7603DDCE">
            <wp:extent cx="5422832" cy="447847"/>
            <wp:effectExtent l="19050" t="19050" r="26035"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67336" cy="451522"/>
                    </a:xfrm>
                    <a:prstGeom prst="rect">
                      <a:avLst/>
                    </a:prstGeom>
                    <a:ln>
                      <a:solidFill>
                        <a:schemeClr val="tx1"/>
                      </a:solidFill>
                    </a:ln>
                  </pic:spPr>
                </pic:pic>
              </a:graphicData>
            </a:graphic>
          </wp:inline>
        </w:drawing>
      </w:r>
    </w:p>
    <w:p w14:paraId="60DA1584" w14:textId="3076A4A4" w:rsidR="000E0AF4" w:rsidRDefault="000E0AF4" w:rsidP="000E0AF4">
      <w:pPr>
        <w:pStyle w:val="ListParagraph"/>
        <w:rPr>
          <w:noProof/>
          <w:sz w:val="24"/>
          <w:szCs w:val="24"/>
        </w:rPr>
      </w:pPr>
      <w:r>
        <w:rPr>
          <w:noProof/>
          <w:sz w:val="24"/>
          <w:szCs w:val="24"/>
        </w:rPr>
        <w:drawing>
          <wp:inline distT="0" distB="0" distL="0" distR="0" wp14:anchorId="02441633" wp14:editId="3089C5D1">
            <wp:extent cx="3657600" cy="1894449"/>
            <wp:effectExtent l="19050" t="19050" r="19050" b="1079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76469" cy="1904222"/>
                    </a:xfrm>
                    <a:prstGeom prst="rect">
                      <a:avLst/>
                    </a:prstGeom>
                    <a:ln>
                      <a:solidFill>
                        <a:schemeClr val="tx1"/>
                      </a:solidFill>
                    </a:ln>
                  </pic:spPr>
                </pic:pic>
              </a:graphicData>
            </a:graphic>
          </wp:inline>
        </w:drawing>
      </w:r>
    </w:p>
    <w:p w14:paraId="6E809596" w14:textId="55F77E06" w:rsidR="000E0AF4" w:rsidRDefault="000E0AF4" w:rsidP="000E0AF4">
      <w:pPr>
        <w:pStyle w:val="ListParagraph"/>
        <w:rPr>
          <w:noProof/>
          <w:sz w:val="24"/>
          <w:szCs w:val="24"/>
        </w:rPr>
      </w:pPr>
    </w:p>
    <w:p w14:paraId="12AA80A1" w14:textId="25893B47" w:rsidR="000E0AF4" w:rsidRPr="000E0AF4" w:rsidRDefault="000E0AF4" w:rsidP="000E0AF4">
      <w:pPr>
        <w:pStyle w:val="ListParagraph"/>
        <w:numPr>
          <w:ilvl w:val="0"/>
          <w:numId w:val="1"/>
        </w:numPr>
        <w:rPr>
          <w:noProof/>
          <w:sz w:val="24"/>
          <w:szCs w:val="24"/>
        </w:rPr>
      </w:pPr>
      <w:r>
        <w:t>F</w:t>
      </w:r>
      <w:r>
        <w:t>rom th</w:t>
      </w:r>
      <w:r>
        <w:t>e above</w:t>
      </w:r>
      <w:r>
        <w:t xml:space="preserve"> summary we can observe minimum residual standard error, thus so far this is the best model</w:t>
      </w:r>
      <w:r>
        <w:t>.</w:t>
      </w:r>
    </w:p>
    <w:p w14:paraId="3AA4C0CC" w14:textId="4BA33D9C" w:rsidR="000E0AF4" w:rsidRPr="00273772" w:rsidRDefault="000E0AF4" w:rsidP="000E0AF4">
      <w:pPr>
        <w:pStyle w:val="ListParagraph"/>
        <w:numPr>
          <w:ilvl w:val="0"/>
          <w:numId w:val="1"/>
        </w:numPr>
        <w:rPr>
          <w:noProof/>
          <w:sz w:val="24"/>
          <w:szCs w:val="24"/>
        </w:rPr>
      </w:pPr>
      <w:r>
        <w:t>We will now create a residual</w:t>
      </w:r>
      <w:r w:rsidR="00F35537">
        <w:t xml:space="preserve"> and a QQ</w:t>
      </w:r>
      <w:r>
        <w:t xml:space="preserve"> plot for this model.</w:t>
      </w:r>
    </w:p>
    <w:p w14:paraId="507F666F" w14:textId="28C052B5" w:rsidR="00273772" w:rsidRDefault="00556FFB" w:rsidP="00273772">
      <w:pPr>
        <w:pStyle w:val="ListParagraph"/>
        <w:rPr>
          <w:noProof/>
          <w:sz w:val="24"/>
          <w:szCs w:val="24"/>
        </w:rPr>
      </w:pPr>
      <w:r>
        <w:rPr>
          <w:noProof/>
          <w:sz w:val="24"/>
          <w:szCs w:val="24"/>
        </w:rPr>
        <w:drawing>
          <wp:inline distT="0" distB="0" distL="0" distR="0" wp14:anchorId="29C4DA55" wp14:editId="158EF7AD">
            <wp:extent cx="4239491" cy="992385"/>
            <wp:effectExtent l="19050" t="19050" r="8890" b="17780"/>
            <wp:docPr id="41" name="Picture 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4259499" cy="997068"/>
                    </a:xfrm>
                    <a:prstGeom prst="rect">
                      <a:avLst/>
                    </a:prstGeom>
                    <a:ln>
                      <a:solidFill>
                        <a:schemeClr val="tx1"/>
                      </a:solidFill>
                    </a:ln>
                  </pic:spPr>
                </pic:pic>
              </a:graphicData>
            </a:graphic>
          </wp:inline>
        </w:drawing>
      </w:r>
    </w:p>
    <w:p w14:paraId="1768D50E" w14:textId="795BEDDB" w:rsidR="00556FFB" w:rsidRDefault="00556FFB" w:rsidP="00556FFB">
      <w:pPr>
        <w:ind w:firstLine="720"/>
        <w:rPr>
          <w:noProof/>
          <w:sz w:val="24"/>
          <w:szCs w:val="24"/>
        </w:rPr>
      </w:pPr>
      <w:r>
        <w:rPr>
          <w:noProof/>
        </w:rPr>
        <w:drawing>
          <wp:inline distT="0" distB="0" distL="0" distR="0" wp14:anchorId="558C6B1D" wp14:editId="06F62648">
            <wp:extent cx="2313403" cy="2137928"/>
            <wp:effectExtent l="19050" t="19050" r="10795" b="15240"/>
            <wp:docPr id="43" name="Picture 4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scatter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29070" cy="2152407"/>
                    </a:xfrm>
                    <a:prstGeom prst="rect">
                      <a:avLst/>
                    </a:prstGeom>
                    <a:ln>
                      <a:solidFill>
                        <a:schemeClr val="tx1"/>
                      </a:solidFill>
                    </a:ln>
                  </pic:spPr>
                </pic:pic>
              </a:graphicData>
            </a:graphic>
          </wp:inline>
        </w:drawing>
      </w:r>
      <w:r w:rsidRPr="00556FFB">
        <w:rPr>
          <w:noProof/>
          <w:sz w:val="24"/>
          <w:szCs w:val="24"/>
        </w:rPr>
        <w:t xml:space="preserve"> </w:t>
      </w:r>
      <w:r>
        <w:rPr>
          <w:noProof/>
        </w:rPr>
        <w:t xml:space="preserve">     </w:t>
      </w:r>
      <w:r>
        <w:rPr>
          <w:noProof/>
        </w:rPr>
        <w:drawing>
          <wp:inline distT="0" distB="0" distL="0" distR="0" wp14:anchorId="579D48CB" wp14:editId="3F2E68FE">
            <wp:extent cx="2680141" cy="2131441"/>
            <wp:effectExtent l="19050" t="19050" r="25400" b="21590"/>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693134" cy="2141774"/>
                    </a:xfrm>
                    <a:prstGeom prst="rect">
                      <a:avLst/>
                    </a:prstGeom>
                    <a:ln>
                      <a:solidFill>
                        <a:schemeClr val="tx1"/>
                      </a:solidFill>
                    </a:ln>
                  </pic:spPr>
                </pic:pic>
              </a:graphicData>
            </a:graphic>
          </wp:inline>
        </w:drawing>
      </w:r>
      <w:r w:rsidRPr="00556FFB">
        <w:rPr>
          <w:noProof/>
          <w:sz w:val="24"/>
          <w:szCs w:val="24"/>
        </w:rPr>
        <w:t xml:space="preserve">      </w:t>
      </w:r>
    </w:p>
    <w:p w14:paraId="0223F04F" w14:textId="77777777" w:rsidR="002F7404" w:rsidRDefault="002F7404" w:rsidP="00556FFB">
      <w:pPr>
        <w:ind w:firstLine="720"/>
        <w:rPr>
          <w:b/>
          <w:bCs/>
          <w:u w:val="single"/>
        </w:rPr>
      </w:pPr>
    </w:p>
    <w:p w14:paraId="0CBCE85C" w14:textId="1C40EF2A" w:rsidR="0053340F" w:rsidRPr="00F42F0F" w:rsidRDefault="0053340F" w:rsidP="00556FFB">
      <w:pPr>
        <w:ind w:firstLine="720"/>
        <w:rPr>
          <w:b/>
          <w:bCs/>
          <w:u w:val="single"/>
        </w:rPr>
      </w:pPr>
      <w:r w:rsidRPr="00F42F0F">
        <w:rPr>
          <w:b/>
          <w:bCs/>
          <w:u w:val="single"/>
        </w:rPr>
        <w:t xml:space="preserve">Our Assumptions: </w:t>
      </w:r>
    </w:p>
    <w:p w14:paraId="70C52940" w14:textId="77777777" w:rsidR="0053340F" w:rsidRDefault="0053340F" w:rsidP="0053340F">
      <w:pPr>
        <w:ind w:left="720"/>
      </w:pPr>
      <w:r>
        <w:t xml:space="preserve">• Errors are centered around zero with constant variance, this can be seen from the residual chart thus this is verified. </w:t>
      </w:r>
    </w:p>
    <w:p w14:paraId="323E9105" w14:textId="49376335" w:rsidR="00A3519B" w:rsidRDefault="0053340F" w:rsidP="00F42F0F">
      <w:pPr>
        <w:ind w:left="720"/>
        <w:rPr>
          <w:noProof/>
          <w:sz w:val="24"/>
          <w:szCs w:val="24"/>
        </w:rPr>
      </w:pPr>
      <w:r>
        <w:lastRenderedPageBreak/>
        <w:t>• Errors are also normally distributed as seen by QQ plot where QQ line fits very well. Thus, this assumption is also verified well</w:t>
      </w:r>
      <w:r w:rsidR="00F42F0F">
        <w:rPr>
          <w:noProof/>
          <w:sz w:val="24"/>
          <w:szCs w:val="24"/>
        </w:rPr>
        <w:t>.</w:t>
      </w:r>
    </w:p>
    <w:p w14:paraId="0FD624DE" w14:textId="263D0150" w:rsidR="00EB061D" w:rsidRDefault="00EB061D" w:rsidP="00EB061D">
      <w:pPr>
        <w:pStyle w:val="ListParagraph"/>
        <w:numPr>
          <w:ilvl w:val="0"/>
          <w:numId w:val="1"/>
        </w:numPr>
        <w:rPr>
          <w:noProof/>
          <w:sz w:val="24"/>
          <w:szCs w:val="24"/>
        </w:rPr>
      </w:pPr>
      <w:r>
        <w:rPr>
          <w:noProof/>
          <w:sz w:val="24"/>
          <w:szCs w:val="24"/>
        </w:rPr>
        <w:t>Now, we shall use this final model to predict the PSA level of a patient.</w:t>
      </w:r>
    </w:p>
    <w:p w14:paraId="1A546B0D" w14:textId="73C6B68B" w:rsidR="00EB061D" w:rsidRPr="00EB061D" w:rsidRDefault="00EB061D" w:rsidP="00EB061D">
      <w:pPr>
        <w:pStyle w:val="ListParagraph"/>
        <w:numPr>
          <w:ilvl w:val="0"/>
          <w:numId w:val="1"/>
        </w:numPr>
        <w:rPr>
          <w:noProof/>
          <w:sz w:val="24"/>
          <w:szCs w:val="24"/>
        </w:rPr>
      </w:pPr>
      <w:r>
        <w:rPr>
          <w:noProof/>
          <w:sz w:val="24"/>
          <w:szCs w:val="24"/>
        </w:rPr>
        <w:t>We  will  consider the sample means of all the quantitative predictors and the highest frequency count for the qualtitative predictor.</w:t>
      </w:r>
    </w:p>
    <w:p w14:paraId="4D91AAE6" w14:textId="42730B14" w:rsidR="00DF60FA" w:rsidRDefault="00A3519B" w:rsidP="00A3519B">
      <w:pPr>
        <w:ind w:left="720"/>
        <w:rPr>
          <w:noProof/>
          <w:sz w:val="24"/>
          <w:szCs w:val="24"/>
        </w:rPr>
      </w:pPr>
      <w:r>
        <w:rPr>
          <w:noProof/>
          <w:sz w:val="24"/>
          <w:szCs w:val="24"/>
        </w:rPr>
        <w:drawing>
          <wp:inline distT="0" distB="0" distL="0" distR="0" wp14:anchorId="78FB536E" wp14:editId="2EB720D3">
            <wp:extent cx="4200881" cy="980654"/>
            <wp:effectExtent l="19050" t="19050" r="9525" b="1016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210993" cy="983015"/>
                    </a:xfrm>
                    <a:prstGeom prst="rect">
                      <a:avLst/>
                    </a:prstGeom>
                    <a:ln>
                      <a:solidFill>
                        <a:schemeClr val="tx1"/>
                      </a:solidFill>
                    </a:ln>
                  </pic:spPr>
                </pic:pic>
              </a:graphicData>
            </a:graphic>
          </wp:inline>
        </w:drawing>
      </w:r>
    </w:p>
    <w:p w14:paraId="527CE298" w14:textId="570D11C4" w:rsidR="00A3519B" w:rsidRDefault="00A3519B" w:rsidP="00A3519B">
      <w:pPr>
        <w:ind w:left="720"/>
        <w:rPr>
          <w:noProof/>
          <w:sz w:val="24"/>
          <w:szCs w:val="24"/>
        </w:rPr>
      </w:pPr>
      <w:r>
        <w:rPr>
          <w:noProof/>
          <w:sz w:val="24"/>
          <w:szCs w:val="24"/>
        </w:rPr>
        <w:drawing>
          <wp:inline distT="0" distB="0" distL="0" distR="0" wp14:anchorId="2B6F6884" wp14:editId="3F0AF403">
            <wp:extent cx="2024394" cy="952656"/>
            <wp:effectExtent l="19050" t="19050" r="13970" b="1905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30118" cy="955349"/>
                    </a:xfrm>
                    <a:prstGeom prst="rect">
                      <a:avLst/>
                    </a:prstGeom>
                    <a:ln>
                      <a:solidFill>
                        <a:schemeClr val="tx1"/>
                      </a:solidFill>
                    </a:ln>
                  </pic:spPr>
                </pic:pic>
              </a:graphicData>
            </a:graphic>
          </wp:inline>
        </w:drawing>
      </w:r>
    </w:p>
    <w:p w14:paraId="541C7E75" w14:textId="6E931C9A" w:rsidR="009A180D" w:rsidRPr="009A180D" w:rsidRDefault="009A180D" w:rsidP="009A180D">
      <w:pPr>
        <w:pStyle w:val="ListParagraph"/>
        <w:numPr>
          <w:ilvl w:val="0"/>
          <w:numId w:val="1"/>
        </w:numPr>
        <w:rPr>
          <w:noProof/>
          <w:sz w:val="24"/>
          <w:szCs w:val="24"/>
        </w:rPr>
      </w:pPr>
      <w:r>
        <w:rPr>
          <w:noProof/>
          <w:sz w:val="24"/>
          <w:szCs w:val="24"/>
        </w:rPr>
        <w:t>From the below summary of fit3, we can see the values of beta0, beta1, beta2, beta3, beta4 are -0.65013, 0.06488, 0.68421, 0.09136, 0.33376 respectively.</w:t>
      </w:r>
    </w:p>
    <w:p w14:paraId="20CB4285" w14:textId="5971F55E" w:rsidR="009A180D" w:rsidRDefault="009A180D" w:rsidP="009A180D">
      <w:pPr>
        <w:pStyle w:val="ListParagraph"/>
        <w:rPr>
          <w:noProof/>
          <w:sz w:val="24"/>
          <w:szCs w:val="24"/>
        </w:rPr>
      </w:pPr>
      <w:r>
        <w:rPr>
          <w:noProof/>
          <w:sz w:val="24"/>
          <w:szCs w:val="24"/>
        </w:rPr>
        <w:drawing>
          <wp:inline distT="0" distB="0" distL="0" distR="0" wp14:anchorId="6F4FD0C6" wp14:editId="0DABAA3E">
            <wp:extent cx="3423397" cy="1773144"/>
            <wp:effectExtent l="19050" t="19050" r="24765" b="177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440046" cy="1781767"/>
                    </a:xfrm>
                    <a:prstGeom prst="rect">
                      <a:avLst/>
                    </a:prstGeom>
                    <a:ln>
                      <a:solidFill>
                        <a:schemeClr val="tx1"/>
                      </a:solidFill>
                    </a:ln>
                  </pic:spPr>
                </pic:pic>
              </a:graphicData>
            </a:graphic>
          </wp:inline>
        </w:drawing>
      </w:r>
    </w:p>
    <w:p w14:paraId="03DEF56A" w14:textId="77777777" w:rsidR="009A180D" w:rsidRDefault="009A180D" w:rsidP="009A180D">
      <w:pPr>
        <w:pStyle w:val="ListParagraph"/>
        <w:rPr>
          <w:noProof/>
          <w:sz w:val="24"/>
          <w:szCs w:val="24"/>
        </w:rPr>
      </w:pPr>
    </w:p>
    <w:p w14:paraId="4509A4FA" w14:textId="22F97AB3" w:rsidR="009A180D" w:rsidRDefault="00415D9E" w:rsidP="009A180D">
      <w:pPr>
        <w:pStyle w:val="ListParagraph"/>
        <w:numPr>
          <w:ilvl w:val="0"/>
          <w:numId w:val="1"/>
        </w:numPr>
        <w:rPr>
          <w:noProof/>
          <w:sz w:val="24"/>
          <w:szCs w:val="24"/>
        </w:rPr>
      </w:pPr>
      <w:r>
        <w:rPr>
          <w:noProof/>
          <w:sz w:val="24"/>
          <w:szCs w:val="24"/>
        </w:rPr>
        <w:t>Now, we use these values to predict the PSA value.</w:t>
      </w:r>
    </w:p>
    <w:p w14:paraId="1EFE9622" w14:textId="7FAB0E5B" w:rsidR="00556A0F" w:rsidRPr="00556A0F" w:rsidRDefault="00556A0F" w:rsidP="00556A0F">
      <w:pPr>
        <w:pStyle w:val="ListParagraph"/>
        <w:rPr>
          <w:noProof/>
          <w:sz w:val="24"/>
          <w:szCs w:val="24"/>
        </w:rPr>
      </w:pPr>
      <w:r>
        <w:rPr>
          <w:noProof/>
          <w:sz w:val="24"/>
          <w:szCs w:val="24"/>
        </w:rPr>
        <w:drawing>
          <wp:inline distT="0" distB="0" distL="0" distR="0" wp14:anchorId="13ACA7F7" wp14:editId="0C62F084">
            <wp:extent cx="4763213" cy="931778"/>
            <wp:effectExtent l="19050" t="19050" r="18415" b="20955"/>
            <wp:docPr id="47" name="Picture 4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75408" cy="934164"/>
                    </a:xfrm>
                    <a:prstGeom prst="rect">
                      <a:avLst/>
                    </a:prstGeom>
                    <a:ln>
                      <a:solidFill>
                        <a:schemeClr val="tx1"/>
                      </a:solidFill>
                    </a:ln>
                  </pic:spPr>
                </pic:pic>
              </a:graphicData>
            </a:graphic>
          </wp:inline>
        </w:drawing>
      </w:r>
    </w:p>
    <w:p w14:paraId="4B1C0808" w14:textId="3A87F3FD" w:rsidR="00556A0F" w:rsidRDefault="00556A0F" w:rsidP="00415D9E">
      <w:pPr>
        <w:pStyle w:val="ListParagraph"/>
        <w:rPr>
          <w:noProof/>
          <w:sz w:val="24"/>
          <w:szCs w:val="24"/>
        </w:rPr>
      </w:pPr>
      <w:r>
        <w:rPr>
          <w:noProof/>
          <w:sz w:val="24"/>
          <w:szCs w:val="24"/>
        </w:rPr>
        <w:drawing>
          <wp:inline distT="0" distB="0" distL="0" distR="0" wp14:anchorId="32B6C0DD" wp14:editId="5330805B">
            <wp:extent cx="4049296" cy="326297"/>
            <wp:effectExtent l="19050" t="19050" r="8890" b="171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1">
                      <a:extLst>
                        <a:ext uri="{28A0092B-C50C-407E-A947-70E740481C1C}">
                          <a14:useLocalDpi xmlns:a14="http://schemas.microsoft.com/office/drawing/2010/main" val="0"/>
                        </a:ext>
                      </a:extLst>
                    </a:blip>
                    <a:stretch>
                      <a:fillRect/>
                    </a:stretch>
                  </pic:blipFill>
                  <pic:spPr>
                    <a:xfrm>
                      <a:off x="0" y="0"/>
                      <a:ext cx="4059775" cy="327141"/>
                    </a:xfrm>
                    <a:prstGeom prst="rect">
                      <a:avLst/>
                    </a:prstGeom>
                    <a:ln>
                      <a:solidFill>
                        <a:schemeClr val="tx1"/>
                      </a:solidFill>
                    </a:ln>
                  </pic:spPr>
                </pic:pic>
              </a:graphicData>
            </a:graphic>
          </wp:inline>
        </w:drawing>
      </w:r>
    </w:p>
    <w:p w14:paraId="0CA7FC84" w14:textId="77777777" w:rsidR="0053340F" w:rsidRDefault="0053340F" w:rsidP="00415D9E">
      <w:pPr>
        <w:pStyle w:val="ListParagraph"/>
        <w:rPr>
          <w:noProof/>
          <w:sz w:val="24"/>
          <w:szCs w:val="24"/>
        </w:rPr>
      </w:pPr>
    </w:p>
    <w:p w14:paraId="0C25C794" w14:textId="2FA7DE3D" w:rsidR="00C05993" w:rsidRPr="002F7404" w:rsidRDefault="0053340F" w:rsidP="00C05993">
      <w:pPr>
        <w:pStyle w:val="ListParagraph"/>
        <w:numPr>
          <w:ilvl w:val="0"/>
          <w:numId w:val="1"/>
        </w:numPr>
        <w:rPr>
          <w:noProof/>
          <w:sz w:val="24"/>
          <w:szCs w:val="24"/>
        </w:rPr>
      </w:pPr>
      <w:r>
        <w:rPr>
          <w:noProof/>
          <w:sz w:val="24"/>
          <w:szCs w:val="24"/>
        </w:rPr>
        <w:t>Thus, the final value of PSA level of a patient comes out to be 10.28357 using our best fit model</w:t>
      </w:r>
      <w:r w:rsidR="002F7404">
        <w:rPr>
          <w:noProof/>
          <w:sz w:val="24"/>
          <w:szCs w:val="24"/>
        </w:rPr>
        <w:t>.</w:t>
      </w:r>
    </w:p>
    <w:sectPr w:rsidR="00C05993" w:rsidRPr="002F74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33665"/>
    <w:multiLevelType w:val="hybridMultilevel"/>
    <w:tmpl w:val="DF8EDACA"/>
    <w:lvl w:ilvl="0" w:tplc="2092ECB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78987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993"/>
    <w:rsid w:val="0007253A"/>
    <w:rsid w:val="000C2BD5"/>
    <w:rsid w:val="000E0AF4"/>
    <w:rsid w:val="000E414A"/>
    <w:rsid w:val="00273772"/>
    <w:rsid w:val="002754C8"/>
    <w:rsid w:val="002F7404"/>
    <w:rsid w:val="00396EB1"/>
    <w:rsid w:val="003B077A"/>
    <w:rsid w:val="00415D9E"/>
    <w:rsid w:val="0053340F"/>
    <w:rsid w:val="00556A0F"/>
    <w:rsid w:val="00556FFB"/>
    <w:rsid w:val="005719D0"/>
    <w:rsid w:val="006052FF"/>
    <w:rsid w:val="006650D6"/>
    <w:rsid w:val="007C6BF1"/>
    <w:rsid w:val="007F254D"/>
    <w:rsid w:val="00831304"/>
    <w:rsid w:val="009A180D"/>
    <w:rsid w:val="009B5C5C"/>
    <w:rsid w:val="00A3519B"/>
    <w:rsid w:val="00B33D5C"/>
    <w:rsid w:val="00B51881"/>
    <w:rsid w:val="00B6414C"/>
    <w:rsid w:val="00B92A38"/>
    <w:rsid w:val="00C05993"/>
    <w:rsid w:val="00C1058F"/>
    <w:rsid w:val="00C72858"/>
    <w:rsid w:val="00DF60FA"/>
    <w:rsid w:val="00E36247"/>
    <w:rsid w:val="00EB061D"/>
    <w:rsid w:val="00EB6146"/>
    <w:rsid w:val="00EC50F2"/>
    <w:rsid w:val="00F35537"/>
    <w:rsid w:val="00F42F0F"/>
    <w:rsid w:val="00F46630"/>
    <w:rsid w:val="00FD006D"/>
    <w:rsid w:val="00FE7B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31711"/>
  <w15:chartTrackingRefBased/>
  <w15:docId w15:val="{4A4F3A41-BA6C-42D2-9F31-92BF0BB55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2A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4F77E-CFB3-4B89-B1D4-7F1A6AAD7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1289</TotalTime>
  <Pages>10</Pages>
  <Words>546</Words>
  <Characters>3115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Dalal, Manan Uday</dc:creator>
  <cp:keywords/>
  <dc:description/>
  <cp:lastModifiedBy>Dalal, Manan Uday</cp:lastModifiedBy>
  <cp:revision>20</cp:revision>
  <dcterms:created xsi:type="dcterms:W3CDTF">2022-05-08T03:38:00Z</dcterms:created>
  <dcterms:modified xsi:type="dcterms:W3CDTF">2022-05-09T01:07:00Z</dcterms:modified>
</cp:coreProperties>
</file>