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1FFC7" w14:textId="55ED4C5B"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 xml:space="preserve">HIST 224-01: Women, Film and </w:t>
      </w:r>
      <w:r w:rsidR="00F35CEB">
        <w:rPr>
          <w:rFonts w:ascii="Times New Roman" w:hAnsi="Times New Roman"/>
          <w:b/>
          <w:bCs/>
          <w:color w:val="000000"/>
        </w:rPr>
        <w:t xml:space="preserve">Indian </w:t>
      </w:r>
      <w:r w:rsidR="003E7C66">
        <w:rPr>
          <w:rFonts w:ascii="Times New Roman" w:hAnsi="Times New Roman"/>
          <w:b/>
          <w:bCs/>
          <w:color w:val="000000"/>
        </w:rPr>
        <w:t xml:space="preserve">History </w:t>
      </w:r>
      <w:bookmarkStart w:id="0" w:name="_GoBack"/>
      <w:bookmarkEnd w:id="0"/>
    </w:p>
    <w:p w14:paraId="38BE338F"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Fall 2016</w:t>
      </w:r>
    </w:p>
    <w:p w14:paraId="73CCCC9D"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12D290CF" w14:textId="77777777" w:rsidR="00952D1D" w:rsidRPr="005B54D7" w:rsidRDefault="0005277D">
      <w:pPr>
        <w:shd w:val="clear" w:color="auto" w:fill="FFFFFF"/>
        <w:rPr>
          <w:rFonts w:ascii="Times New Roman" w:hAnsi="Times New Roman"/>
          <w:color w:val="000000"/>
        </w:rPr>
      </w:pPr>
      <w:r>
        <w:rPr>
          <w:rFonts w:ascii="Times New Roman" w:hAnsi="Times New Roman"/>
          <w:i/>
          <w:noProof/>
          <w:color w:val="000000"/>
        </w:rPr>
        <w:drawing>
          <wp:inline distT="0" distB="0" distL="0" distR="0" wp14:anchorId="18074F89">
            <wp:extent cx="2569210" cy="352679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210" cy="3526790"/>
                    </a:xfrm>
                    <a:prstGeom prst="rect">
                      <a:avLst/>
                    </a:prstGeom>
                    <a:noFill/>
                    <a:ln>
                      <a:noFill/>
                    </a:ln>
                  </pic:spPr>
                </pic:pic>
              </a:graphicData>
            </a:graphic>
          </wp:inline>
        </w:drawing>
      </w:r>
    </w:p>
    <w:p w14:paraId="330A0CB9" w14:textId="77777777" w:rsidR="00952D1D" w:rsidRPr="005B54D7" w:rsidRDefault="00952D1D">
      <w:pPr>
        <w:shd w:val="clear" w:color="auto" w:fill="FFFFFF"/>
        <w:rPr>
          <w:rFonts w:ascii="Times New Roman" w:hAnsi="Times New Roman"/>
          <w:color w:val="000000"/>
        </w:rPr>
      </w:pPr>
    </w:p>
    <w:p w14:paraId="2396DF8A"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Instructor:       </w:t>
      </w:r>
      <w:r w:rsidRPr="005B54D7">
        <w:rPr>
          <w:rFonts w:ascii="Times New Roman" w:hAnsi="Times New Roman"/>
          <w:color w:val="000000"/>
        </w:rPr>
        <w:tab/>
        <w:t xml:space="preserve">Dr. Ananya </w:t>
      </w:r>
      <w:proofErr w:type="spellStart"/>
      <w:r w:rsidRPr="005B54D7">
        <w:rPr>
          <w:rFonts w:ascii="Times New Roman" w:hAnsi="Times New Roman"/>
          <w:color w:val="000000"/>
        </w:rPr>
        <w:t>Chakravarti</w:t>
      </w:r>
      <w:proofErr w:type="spellEnd"/>
      <w:r w:rsidRPr="005B54D7">
        <w:rPr>
          <w:rFonts w:ascii="Times New Roman" w:hAnsi="Times New Roman"/>
          <w:color w:val="000000"/>
        </w:rPr>
        <w:t>         </w:t>
      </w:r>
    </w:p>
    <w:p w14:paraId="6E0A6BCD"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Office:            </w:t>
      </w:r>
      <w:r w:rsidRPr="005B54D7">
        <w:rPr>
          <w:rFonts w:ascii="Times New Roman" w:hAnsi="Times New Roman"/>
          <w:color w:val="000000"/>
        </w:rPr>
        <w:tab/>
        <w:t>ICC 620</w:t>
      </w:r>
    </w:p>
    <w:p w14:paraId="20D679EE"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xml:space="preserve">Office hours: </w:t>
      </w:r>
      <w:r w:rsidRPr="005B54D7">
        <w:rPr>
          <w:rFonts w:ascii="Times New Roman" w:hAnsi="Times New Roman"/>
          <w:color w:val="000000"/>
        </w:rPr>
        <w:tab/>
        <w:t xml:space="preserve">T, 11:00-12:00, or by appointment. </w:t>
      </w:r>
    </w:p>
    <w:p w14:paraId="5F106D03"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Phone:            </w:t>
      </w:r>
      <w:r w:rsidRPr="005B54D7">
        <w:rPr>
          <w:rFonts w:ascii="Times New Roman" w:hAnsi="Times New Roman"/>
          <w:color w:val="000000"/>
        </w:rPr>
        <w:tab/>
        <w:t>7-6061</w:t>
      </w:r>
    </w:p>
    <w:p w14:paraId="1432E5DB"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Email:             </w:t>
      </w:r>
      <w:r w:rsidRPr="005B54D7">
        <w:rPr>
          <w:rFonts w:ascii="Times New Roman" w:hAnsi="Times New Roman"/>
          <w:color w:val="000000"/>
        </w:rPr>
        <w:tab/>
        <w:t>ac1646@georgetown.edu</w:t>
      </w:r>
    </w:p>
    <w:p w14:paraId="7FA8CD42"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Class:  </w:t>
      </w:r>
      <w:r w:rsidRPr="005B54D7">
        <w:rPr>
          <w:rFonts w:ascii="Times New Roman" w:hAnsi="Times New Roman"/>
          <w:color w:val="000000"/>
        </w:rPr>
        <w:tab/>
      </w:r>
      <w:r w:rsidRPr="005B54D7">
        <w:rPr>
          <w:rFonts w:ascii="Times New Roman" w:hAnsi="Times New Roman"/>
          <w:color w:val="000000"/>
        </w:rPr>
        <w:tab/>
        <w:t>TR, 09:30-10:45</w:t>
      </w:r>
    </w:p>
    <w:p w14:paraId="09D760DB"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 </w:t>
      </w:r>
    </w:p>
    <w:p w14:paraId="26AB590C"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Course description</w:t>
      </w:r>
      <w:r w:rsidRPr="005B54D7">
        <w:rPr>
          <w:rFonts w:ascii="Times New Roman" w:hAnsi="Times New Roman"/>
          <w:color w:val="000000"/>
        </w:rPr>
        <w:t>:</w:t>
      </w:r>
      <w:r w:rsidRPr="005B54D7">
        <w:rPr>
          <w:rFonts w:ascii="Times New Roman" w:hAnsi="Times New Roman"/>
          <w:color w:val="000000"/>
          <w:shd w:val="clear" w:color="auto" w:fill="FFFFFF"/>
        </w:rPr>
        <w:t> </w:t>
      </w:r>
    </w:p>
    <w:p w14:paraId="1683F0A3" w14:textId="532C2407" w:rsidR="00952D1D" w:rsidRPr="005B54D7" w:rsidRDefault="00D54BBD">
      <w:pPr>
        <w:rPr>
          <w:rFonts w:ascii="Times New Roman" w:hAnsi="Times New Roman"/>
          <w:color w:val="000000"/>
        </w:rPr>
      </w:pPr>
      <w:r w:rsidRPr="005B54D7">
        <w:rPr>
          <w:rFonts w:ascii="Times New Roman" w:hAnsi="Times New Roman"/>
          <w:color w:val="000000"/>
        </w:rPr>
        <w:t>This course will explore women’s history in</w:t>
      </w:r>
      <w:r w:rsidR="003E7C66">
        <w:rPr>
          <w:rFonts w:ascii="Times New Roman" w:hAnsi="Times New Roman"/>
          <w:color w:val="000000"/>
        </w:rPr>
        <w:t xml:space="preserve"> South Asia</w:t>
      </w:r>
      <w:r w:rsidRPr="005B54D7">
        <w:rPr>
          <w:rFonts w:ascii="Times New Roman" w:hAnsi="Times New Roman"/>
          <w:color w:val="000000"/>
        </w:rPr>
        <w:t xml:space="preserve"> through the lens of film, one of the most important modes for creating publics in modern </w:t>
      </w:r>
      <w:r w:rsidR="003E7C66">
        <w:rPr>
          <w:rFonts w:ascii="Times New Roman" w:hAnsi="Times New Roman"/>
          <w:color w:val="000000"/>
        </w:rPr>
        <w:t>India</w:t>
      </w:r>
      <w:r w:rsidRPr="005B54D7">
        <w:rPr>
          <w:rFonts w:ascii="Times New Roman" w:hAnsi="Times New Roman"/>
          <w:color w:val="000000"/>
        </w:rPr>
        <w:t>. South Asia’s early enthusiasm and adoption of film as a medium; the enormous scale of production and consumption of film in the region; and the crucial role women played in film makes the medium a fascinating lens with which to trace women’s struggles in the subcontinent. Students will be introduced to a women’s history of South Asia from the colonial period to the present, basic elements of feminist and film theory and some aspects of</w:t>
      </w:r>
      <w:r w:rsidR="003E7C66">
        <w:rPr>
          <w:rFonts w:ascii="Times New Roman" w:hAnsi="Times New Roman"/>
          <w:color w:val="000000"/>
        </w:rPr>
        <w:t xml:space="preserve"> Indian </w:t>
      </w:r>
      <w:r w:rsidRPr="005B54D7">
        <w:rPr>
          <w:rFonts w:ascii="Times New Roman" w:hAnsi="Times New Roman"/>
          <w:color w:val="000000"/>
        </w:rPr>
        <w:t>film history. The course will require students to watch one film a week, apart from assigned readings. Students will thus be introduced to a variety of popular and art cinema from India.</w:t>
      </w:r>
    </w:p>
    <w:p w14:paraId="5EB3576F" w14:textId="77777777" w:rsidR="00952D1D" w:rsidRPr="005B54D7" w:rsidRDefault="00952D1D">
      <w:pPr>
        <w:shd w:val="clear" w:color="auto" w:fill="FFFFFF"/>
        <w:rPr>
          <w:rFonts w:ascii="Times New Roman" w:hAnsi="Times New Roman"/>
          <w:color w:val="000000"/>
        </w:rPr>
      </w:pPr>
    </w:p>
    <w:p w14:paraId="212E1C56"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Course goals</w:t>
      </w:r>
    </w:p>
    <w:p w14:paraId="0101CF03" w14:textId="65C2946F"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lastRenderedPageBreak/>
        <w:t>To introduce students to a modern women’s history of South Asia; basic elements</w:t>
      </w:r>
      <w:r w:rsidR="003E7C66">
        <w:rPr>
          <w:rFonts w:ascii="Times New Roman" w:hAnsi="Times New Roman"/>
          <w:color w:val="000000"/>
        </w:rPr>
        <w:t xml:space="preserve"> of feminist and film theory </w:t>
      </w:r>
      <w:r w:rsidRPr="005B54D7">
        <w:rPr>
          <w:rFonts w:ascii="Times New Roman" w:hAnsi="Times New Roman"/>
          <w:color w:val="000000"/>
        </w:rPr>
        <w:t xml:space="preserve">and </w:t>
      </w:r>
      <w:r w:rsidR="003E7C66">
        <w:rPr>
          <w:rFonts w:ascii="Times New Roman" w:hAnsi="Times New Roman"/>
          <w:color w:val="000000"/>
        </w:rPr>
        <w:t>Indian</w:t>
      </w:r>
      <w:r w:rsidRPr="005B54D7">
        <w:rPr>
          <w:rFonts w:ascii="Times New Roman" w:hAnsi="Times New Roman"/>
          <w:color w:val="000000"/>
        </w:rPr>
        <w:t xml:space="preserve"> film history. Students will learn to write about film in a historical context. </w:t>
      </w:r>
    </w:p>
    <w:p w14:paraId="3D6F494E"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 </w:t>
      </w:r>
    </w:p>
    <w:p w14:paraId="715C1D69"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Classroom etiquette</w:t>
      </w:r>
    </w:p>
    <w:p w14:paraId="75E135E9"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Cellphones must be turned off upon entering the classroom. </w:t>
      </w:r>
      <w:r w:rsidRPr="005B54D7">
        <w:rPr>
          <w:rFonts w:ascii="Times New Roman" w:hAnsi="Times New Roman"/>
          <w:b/>
          <w:bCs/>
          <w:color w:val="000000"/>
        </w:rPr>
        <w:t>If a cellphone goes off in the middle of class, a pop quiz will be given to the whole class.</w:t>
      </w:r>
    </w:p>
    <w:p w14:paraId="5BDE13B8" w14:textId="6CA80D02" w:rsidR="00952D1D" w:rsidRPr="005B54D7" w:rsidRDefault="00D54BBD">
      <w:pPr>
        <w:shd w:val="clear" w:color="auto" w:fill="FFFFFF"/>
        <w:rPr>
          <w:rFonts w:ascii="Times New Roman" w:hAnsi="Times New Roman"/>
          <w:b/>
          <w:color w:val="000000"/>
        </w:rPr>
      </w:pPr>
      <w:r w:rsidRPr="005B54D7">
        <w:rPr>
          <w:rFonts w:ascii="Times New Roman" w:hAnsi="Times New Roman"/>
          <w:color w:val="000000"/>
        </w:rPr>
        <w:t>The use of laptops or any other electronic devices are strictly forbidden during class. (If you have disability-related needs requiring electronic aids for note-taking, please see the instructor.) Otherwise, all notes must be taken the old-fashioned way- with pen and paper.</w:t>
      </w:r>
      <w:r w:rsidR="00FA722E" w:rsidRPr="005B54D7">
        <w:rPr>
          <w:rFonts w:ascii="Times New Roman" w:hAnsi="Times New Roman"/>
          <w:color w:val="000000"/>
        </w:rPr>
        <w:t xml:space="preserve">  </w:t>
      </w:r>
      <w:r w:rsidR="00FA722E" w:rsidRPr="005B54D7">
        <w:rPr>
          <w:rFonts w:ascii="Times New Roman" w:hAnsi="Times New Roman"/>
          <w:b/>
          <w:color w:val="000000"/>
        </w:rPr>
        <w:t>Assigned films must be seen before our Thursday class meeting.</w:t>
      </w:r>
    </w:p>
    <w:p w14:paraId="71A75F38"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Students should bring a copy of class readings.</w:t>
      </w:r>
    </w:p>
    <w:p w14:paraId="3CFCDE55"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4BEA2770"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Attendance policy:</w:t>
      </w:r>
    </w:p>
    <w:p w14:paraId="70F7D53E"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Students must inform the instructor </w:t>
      </w:r>
      <w:r w:rsidRPr="005B54D7">
        <w:rPr>
          <w:rFonts w:ascii="Times New Roman" w:hAnsi="Times New Roman"/>
          <w:b/>
          <w:bCs/>
          <w:color w:val="000000"/>
        </w:rPr>
        <w:t>during the first week of classes </w:t>
      </w:r>
      <w:r w:rsidRPr="005B54D7">
        <w:rPr>
          <w:rFonts w:ascii="Times New Roman" w:hAnsi="Times New Roman"/>
          <w:color w:val="000000"/>
        </w:rPr>
        <w:t>about any planned absences during the course of the semester (for example, for religious observances or extra-curricular activities). Depending on the number of foreseeable absences, the student may be asked to withdraw from the course.</w:t>
      </w:r>
    </w:p>
    <w:p w14:paraId="6EBC9864"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Students may miss one discussion session with no penalty. Each further absence will result in the loss of half a grade.</w:t>
      </w:r>
    </w:p>
    <w:p w14:paraId="542F31AF"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If students miss a discussion session for unavoidable medical or personal reasons, the absence may be excused by the instructor. Please contact the instructor as soon as possible and bring any relevant documentation (e.g. of illness) to the meeting. Even if absences are excused, students remain responsible for assigned work and will be provided with the opportunity to make up any missed work without penalty. </w:t>
      </w:r>
    </w:p>
    <w:p w14:paraId="3191DC12"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Students with documented and qualifying learning, physical and psychological disabilities should contact the Academic Resource Center (ARC).  Students registered with the ARC must present the instructor with a letter from the ARC outlining the recommended accommodations at the beginning of the semester.</w:t>
      </w:r>
    </w:p>
    <w:p w14:paraId="43B45BAE"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xml:space="preserve">Resources are available for all students, including those not registered with ARC, when they experience overwhelming life events or academic pressures. For more information, please </w:t>
      </w:r>
      <w:proofErr w:type="spellStart"/>
      <w:r w:rsidRPr="005B54D7">
        <w:rPr>
          <w:rFonts w:ascii="Times New Roman" w:hAnsi="Times New Roman"/>
          <w:color w:val="000000"/>
        </w:rPr>
        <w:t>see:</w:t>
      </w:r>
      <w:r w:rsidRPr="005B54D7">
        <w:rPr>
          <w:rFonts w:ascii="Times New Roman" w:hAnsi="Times New Roman"/>
          <w:color w:val="0000FF"/>
          <w:u w:val="single"/>
        </w:rPr>
        <w:t>http</w:t>
      </w:r>
      <w:proofErr w:type="spellEnd"/>
      <w:r w:rsidRPr="005B54D7">
        <w:rPr>
          <w:rFonts w:ascii="Times New Roman" w:hAnsi="Times New Roman"/>
          <w:color w:val="0000FF"/>
          <w:u w:val="single"/>
        </w:rPr>
        <w:t>://caps.georgetown.edu/</w:t>
      </w:r>
    </w:p>
    <w:p w14:paraId="792E0470"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756D41E8"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Grading</w:t>
      </w:r>
      <w:r w:rsidRPr="005B54D7">
        <w:rPr>
          <w:rFonts w:ascii="Times New Roman" w:hAnsi="Times New Roman"/>
          <w:color w:val="000000"/>
        </w:rPr>
        <w:t>:</w:t>
      </w:r>
    </w:p>
    <w:p w14:paraId="7B865FFB"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6D1D2661" w14:textId="3DFD188B" w:rsidR="00952D1D" w:rsidRPr="005B54D7" w:rsidRDefault="00D54BBD">
      <w:pPr>
        <w:shd w:val="clear" w:color="auto" w:fill="FFFFFF"/>
        <w:rPr>
          <w:rFonts w:ascii="Times New Roman" w:hAnsi="Times New Roman"/>
          <w:color w:val="000000"/>
        </w:rPr>
      </w:pPr>
      <w:r w:rsidRPr="005B54D7">
        <w:rPr>
          <w:rFonts w:ascii="Times New Roman" w:hAnsi="Times New Roman"/>
          <w:i/>
          <w:iCs/>
          <w:color w:val="000000"/>
        </w:rPr>
        <w:t>Participation </w:t>
      </w:r>
      <w:r w:rsidRPr="005B54D7">
        <w:rPr>
          <w:rFonts w:ascii="Times New Roman" w:hAnsi="Times New Roman"/>
          <w:color w:val="000000"/>
        </w:rPr>
        <w:t>(35%):</w:t>
      </w:r>
      <w:r w:rsidRPr="005B54D7">
        <w:rPr>
          <w:rFonts w:ascii="Times New Roman" w:hAnsi="Times New Roman"/>
          <w:i/>
          <w:iCs/>
          <w:color w:val="000000"/>
        </w:rPr>
        <w:t> </w:t>
      </w:r>
      <w:r w:rsidRPr="005B54D7">
        <w:rPr>
          <w:rFonts w:ascii="Times New Roman" w:hAnsi="Times New Roman"/>
          <w:color w:val="000000"/>
        </w:rPr>
        <w:t>The success of this course will depend on students coming prepared to class and participating actively in our shared conversation. Each week, beginning in the third week, three students will lead the discussion by presenting a succinct summary of the film and readings and raising questions for the group based on those readings. The reading summaries must be pre-circulated</w:t>
      </w:r>
      <w:r w:rsidR="001B621F">
        <w:rPr>
          <w:rFonts w:ascii="Times New Roman" w:hAnsi="Times New Roman"/>
          <w:color w:val="000000"/>
        </w:rPr>
        <w:t xml:space="preserve"> by posting it on our weekly discussion board, with the names of the group members included in the post</w:t>
      </w:r>
      <w:r w:rsidRPr="005B54D7">
        <w:rPr>
          <w:rFonts w:ascii="Times New Roman" w:hAnsi="Times New Roman"/>
          <w:color w:val="000000"/>
        </w:rPr>
        <w:t>.</w:t>
      </w:r>
      <w:r w:rsidR="001B621F">
        <w:rPr>
          <w:rFonts w:ascii="Times New Roman" w:hAnsi="Times New Roman"/>
          <w:color w:val="000000"/>
        </w:rPr>
        <w:t xml:space="preserve"> This must be posted by noon on the Wednesday before our Thursday meeting.</w:t>
      </w:r>
      <w:r w:rsidRPr="005B54D7">
        <w:rPr>
          <w:rFonts w:ascii="Times New Roman" w:hAnsi="Times New Roman"/>
          <w:color w:val="000000"/>
        </w:rPr>
        <w:t xml:space="preserve"> In addition, students are required to post weekly (1-2 paragraphs) on the film assigned for that week</w:t>
      </w:r>
      <w:r w:rsidR="001B621F">
        <w:rPr>
          <w:rFonts w:ascii="Times New Roman" w:hAnsi="Times New Roman"/>
          <w:color w:val="000000"/>
        </w:rPr>
        <w:t xml:space="preserve"> on our online discussion board by noon on the Wednesday before our Thursday meeting.</w:t>
      </w:r>
      <w:r w:rsidRPr="005B54D7">
        <w:rPr>
          <w:rFonts w:ascii="Times New Roman" w:hAnsi="Times New Roman"/>
          <w:color w:val="000000"/>
        </w:rPr>
        <w:t>  </w:t>
      </w:r>
    </w:p>
    <w:p w14:paraId="12563D5E" w14:textId="77777777" w:rsidR="00952D1D" w:rsidRPr="005B54D7" w:rsidRDefault="00952D1D">
      <w:pPr>
        <w:shd w:val="clear" w:color="auto" w:fill="FFFFFF"/>
        <w:rPr>
          <w:rFonts w:ascii="Times New Roman" w:hAnsi="Times New Roman"/>
          <w:color w:val="000000"/>
        </w:rPr>
      </w:pPr>
    </w:p>
    <w:p w14:paraId="117D08CE" w14:textId="0B1B1B6E" w:rsidR="00952D1D" w:rsidRPr="005B54D7" w:rsidRDefault="00D54BBD">
      <w:pPr>
        <w:shd w:val="clear" w:color="auto" w:fill="FFFFFF"/>
        <w:rPr>
          <w:rFonts w:ascii="Times New Roman" w:hAnsi="Times New Roman"/>
          <w:i/>
          <w:color w:val="000000"/>
        </w:rPr>
      </w:pPr>
      <w:r w:rsidRPr="005B54D7">
        <w:rPr>
          <w:rFonts w:ascii="Times New Roman" w:hAnsi="Times New Roman"/>
          <w:i/>
          <w:color w:val="000000"/>
        </w:rPr>
        <w:lastRenderedPageBreak/>
        <w:t xml:space="preserve">Quizzes (15%): </w:t>
      </w:r>
      <w:r w:rsidR="00C06DB5">
        <w:rPr>
          <w:rFonts w:ascii="Times New Roman" w:hAnsi="Times New Roman"/>
          <w:color w:val="000000"/>
        </w:rPr>
        <w:t>There will be three</w:t>
      </w:r>
      <w:r w:rsidRPr="005B54D7">
        <w:rPr>
          <w:rFonts w:ascii="Times New Roman" w:hAnsi="Times New Roman"/>
          <w:color w:val="000000"/>
        </w:rPr>
        <w:t xml:space="preserve"> short </w:t>
      </w:r>
      <w:r w:rsidR="00C06DB5">
        <w:rPr>
          <w:rFonts w:ascii="Times New Roman" w:hAnsi="Times New Roman"/>
          <w:color w:val="000000"/>
        </w:rPr>
        <w:t>quizzes, including a map quiz, a quiz on film terms and timelines, and a quiz of basic timelines and terms for women’s history in South Asia</w:t>
      </w:r>
      <w:r w:rsidRPr="005B54D7">
        <w:rPr>
          <w:rFonts w:ascii="Times New Roman" w:hAnsi="Times New Roman"/>
          <w:color w:val="000000"/>
        </w:rPr>
        <w:t xml:space="preserve"> administered in class. </w:t>
      </w:r>
    </w:p>
    <w:p w14:paraId="04C78F85" w14:textId="77777777" w:rsidR="00952D1D" w:rsidRPr="005B54D7" w:rsidRDefault="00952D1D">
      <w:pPr>
        <w:shd w:val="clear" w:color="auto" w:fill="FFFFFF"/>
        <w:rPr>
          <w:rFonts w:ascii="Times New Roman" w:hAnsi="Times New Roman"/>
          <w:color w:val="000000"/>
        </w:rPr>
      </w:pPr>
    </w:p>
    <w:p w14:paraId="76D99C22"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One of the goals of this course is to help students hone their ability to write an academic research paper. The following assignments are aimed at helping students prepare for and write the final essay for this course.</w:t>
      </w:r>
    </w:p>
    <w:p w14:paraId="1547B4BF" w14:textId="77777777" w:rsidR="00952D1D" w:rsidRPr="005B54D7" w:rsidRDefault="00D54BBD">
      <w:pPr>
        <w:shd w:val="clear" w:color="auto" w:fill="FFFFFF"/>
        <w:rPr>
          <w:rFonts w:ascii="Times New Roman" w:hAnsi="Times New Roman"/>
          <w:color w:val="000000"/>
        </w:rPr>
      </w:pPr>
      <w:r w:rsidRPr="005B54D7">
        <w:rPr>
          <w:rFonts w:ascii="Times New Roman" w:hAnsi="Times New Roman"/>
          <w:i/>
          <w:iCs/>
          <w:color w:val="000000"/>
        </w:rPr>
        <w:t> </w:t>
      </w:r>
    </w:p>
    <w:p w14:paraId="7AEDC88B" w14:textId="77777777" w:rsidR="00952D1D" w:rsidRPr="005B54D7" w:rsidRDefault="00D54BBD">
      <w:pPr>
        <w:shd w:val="clear" w:color="auto" w:fill="FFFFFF"/>
        <w:rPr>
          <w:rFonts w:ascii="Times New Roman" w:hAnsi="Times New Roman"/>
          <w:color w:val="000000"/>
        </w:rPr>
      </w:pPr>
      <w:r w:rsidRPr="005B54D7">
        <w:rPr>
          <w:rFonts w:ascii="Times New Roman" w:hAnsi="Times New Roman"/>
          <w:i/>
          <w:iCs/>
          <w:color w:val="000000"/>
        </w:rPr>
        <w:t>Film analysis (20%)</w:t>
      </w:r>
      <w:r w:rsidRPr="005B54D7">
        <w:rPr>
          <w:rFonts w:ascii="Times New Roman" w:hAnsi="Times New Roman"/>
          <w:color w:val="000000"/>
        </w:rPr>
        <w:t>: Students will be expected to write a 3-4 page in-depth analysis of a film that demonstrates some aspect of women’s lives or their history in South Asia. Close-reading of at least one scene will be required. The film must not be one of those included in our course. Prior approval must be sought for the choice of the film. Though it is not necessary, it is encouraged that students choose a film they wish to write about for their final paper.</w:t>
      </w:r>
    </w:p>
    <w:p w14:paraId="0F336F70"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4346E7BD" w14:textId="3F2A5401" w:rsidR="00952D1D" w:rsidRPr="005B54D7" w:rsidRDefault="00D54BBD">
      <w:pPr>
        <w:shd w:val="clear" w:color="auto" w:fill="FFFFFF"/>
        <w:rPr>
          <w:rFonts w:ascii="Times New Roman" w:hAnsi="Times New Roman"/>
          <w:i/>
          <w:color w:val="000000"/>
        </w:rPr>
      </w:pPr>
      <w:r w:rsidRPr="005B54D7">
        <w:rPr>
          <w:rFonts w:ascii="Times New Roman" w:hAnsi="Times New Roman"/>
          <w:i/>
          <w:iCs/>
          <w:color w:val="000000"/>
        </w:rPr>
        <w:t>Final essay</w:t>
      </w:r>
      <w:r w:rsidRPr="005B54D7">
        <w:rPr>
          <w:rFonts w:ascii="Times New Roman" w:hAnsi="Times New Roman"/>
          <w:color w:val="000000"/>
        </w:rPr>
        <w:t xml:space="preserve"> (30%): Students will be required to write a 10-12 page research paper (not including the bibliography). The paper must rely in some meaningful way on the analysis of at least two films as part of its source base. The paper must address some aspect of women’s history in South Asia and how film reflects and/or represents this history. In addition, the bibliography should include at least 5 academic sources, outside of </w:t>
      </w:r>
      <w:r w:rsidR="00804A13">
        <w:rPr>
          <w:rFonts w:ascii="Times New Roman" w:hAnsi="Times New Roman"/>
          <w:b/>
          <w:i/>
          <w:color w:val="000000"/>
        </w:rPr>
        <w:t xml:space="preserve">required </w:t>
      </w:r>
      <w:r w:rsidRPr="005B54D7">
        <w:rPr>
          <w:rFonts w:ascii="Times New Roman" w:hAnsi="Times New Roman"/>
          <w:color w:val="000000"/>
        </w:rPr>
        <w:t>course readings.</w:t>
      </w:r>
      <w:r w:rsidR="00804A13">
        <w:rPr>
          <w:rFonts w:ascii="Times New Roman" w:hAnsi="Times New Roman"/>
          <w:color w:val="000000"/>
        </w:rPr>
        <w:t xml:space="preserve"> (Optional readings listed here may be used.)</w:t>
      </w:r>
      <w:r w:rsidRPr="005B54D7">
        <w:rPr>
          <w:rFonts w:ascii="Times New Roman" w:hAnsi="Times New Roman"/>
          <w:color w:val="000000"/>
        </w:rPr>
        <w:t xml:space="preserve"> At least one of these should be a monograph. </w:t>
      </w:r>
    </w:p>
    <w:p w14:paraId="12352584"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It is strongly encouraged that students start researching their topics early in the course. All papers must be original and present a clear argument with supporting evidence. The bibliography should include at least one academic monograph. </w:t>
      </w:r>
    </w:p>
    <w:p w14:paraId="1BECE2FE"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Students are required to meet with the instructor in advance for approval of the paper topic early in the semester. Students are strongly encouraged to submit a detailed, written outline for the paper, indicating their thesis and the evidence used in its support, in advance of this meeting with the instructor. </w:t>
      </w:r>
    </w:p>
    <w:p w14:paraId="69CCD9ED"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72D14704"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Late submission will result in the loss of one grade for each day the assignment is late.</w:t>
      </w:r>
    </w:p>
    <w:p w14:paraId="619E5033"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11779629"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All written work for the course must be double-spaced, paginated, in 12-point Times New Roman type, with one-inch margins on all four sides, and with your name, name of the class and the date, single-spaced and in the upper left-hand corner of the first page. The title of the paper or assignment must be presented in bold 12-point font on the first page. Footnotes must be in 10-point font and single-spaced; do not use endnotes or in-line, parenthetical citations.</w:t>
      </w:r>
    </w:p>
    <w:p w14:paraId="33C8705F"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Please use the Chicago style for all citations: </w:t>
      </w:r>
      <w:hyperlink r:id="rId7" w:history="1">
        <w:r w:rsidRPr="005B54D7">
          <w:rPr>
            <w:rFonts w:ascii="Times New Roman" w:hAnsi="Times New Roman"/>
            <w:color w:val="800080"/>
            <w:u w:val="single"/>
          </w:rPr>
          <w:t>http://www.chicagomanualofstyle.org/tools_citationguide.html</w:t>
        </w:r>
      </w:hyperlink>
    </w:p>
    <w:p w14:paraId="2B8BBF4F"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 </w:t>
      </w:r>
    </w:p>
    <w:p w14:paraId="2B370886"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Please familiarize yourself with the provisions of the honor code.</w:t>
      </w:r>
    </w:p>
    <w:p w14:paraId="794ED9D0"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6106F84C" w14:textId="77777777" w:rsidR="00952D1D" w:rsidRPr="005B54D7" w:rsidRDefault="00D54BBD">
      <w:pPr>
        <w:shd w:val="clear" w:color="auto" w:fill="FFFFFF"/>
        <w:rPr>
          <w:rFonts w:ascii="Times New Roman" w:hAnsi="Times New Roman"/>
          <w:b/>
          <w:bCs/>
          <w:color w:val="000000"/>
        </w:rPr>
      </w:pPr>
      <w:r w:rsidRPr="005B54D7">
        <w:rPr>
          <w:rFonts w:ascii="Times New Roman" w:hAnsi="Times New Roman"/>
          <w:b/>
          <w:bCs/>
          <w:color w:val="000000"/>
        </w:rPr>
        <w:t>Online Resources:</w:t>
      </w:r>
    </w:p>
    <w:p w14:paraId="63705FA3" w14:textId="77777777" w:rsidR="00952D1D" w:rsidRPr="005B54D7" w:rsidRDefault="00D54BBD">
      <w:pPr>
        <w:shd w:val="clear" w:color="auto" w:fill="FFFFFF"/>
        <w:rPr>
          <w:rFonts w:ascii="Times New Roman" w:hAnsi="Times New Roman"/>
          <w:bCs/>
          <w:color w:val="000000"/>
        </w:rPr>
      </w:pPr>
      <w:r w:rsidRPr="005B54D7">
        <w:rPr>
          <w:rFonts w:ascii="Times New Roman" w:hAnsi="Times New Roman"/>
          <w:bCs/>
          <w:color w:val="000000"/>
        </w:rPr>
        <w:t xml:space="preserve">The following list of web resources is intended to provide background on South Asian history, South Asian women’s issues and film. It is </w:t>
      </w:r>
      <w:r w:rsidRPr="005B54D7">
        <w:rPr>
          <w:rFonts w:ascii="Times New Roman" w:hAnsi="Times New Roman"/>
          <w:b/>
          <w:bCs/>
          <w:color w:val="000000"/>
        </w:rPr>
        <w:t xml:space="preserve">STRONGLY RECOMMENDED </w:t>
      </w:r>
      <w:r w:rsidRPr="005B54D7">
        <w:rPr>
          <w:rFonts w:ascii="Times New Roman" w:hAnsi="Times New Roman"/>
          <w:bCs/>
          <w:color w:val="000000"/>
        </w:rPr>
        <w:lastRenderedPageBreak/>
        <w:t>that you explore these resources, particularly if you are unfamiliar with the history and film culture of the region.</w:t>
      </w:r>
    </w:p>
    <w:p w14:paraId="6911DCDC" w14:textId="77777777" w:rsidR="00952D1D" w:rsidRPr="005B54D7" w:rsidRDefault="00952D1D">
      <w:pPr>
        <w:shd w:val="clear" w:color="auto" w:fill="FFFFFF"/>
        <w:rPr>
          <w:rFonts w:ascii="Times New Roman" w:hAnsi="Times New Roman"/>
          <w:bCs/>
          <w:color w:val="000000"/>
        </w:rPr>
      </w:pPr>
    </w:p>
    <w:p w14:paraId="6D52CC4B" w14:textId="77777777" w:rsidR="00952D1D" w:rsidRPr="005B54D7" w:rsidRDefault="00D54BBD">
      <w:pPr>
        <w:pStyle w:val="ListParagraph1"/>
        <w:numPr>
          <w:ilvl w:val="0"/>
          <w:numId w:val="1"/>
        </w:numPr>
        <w:shd w:val="clear" w:color="auto" w:fill="FFFFFF"/>
        <w:rPr>
          <w:rFonts w:ascii="Times New Roman" w:hAnsi="Times New Roman"/>
          <w:b/>
          <w:bCs/>
          <w:color w:val="000000"/>
        </w:rPr>
      </w:pPr>
      <w:r w:rsidRPr="005B54D7">
        <w:rPr>
          <w:rFonts w:ascii="Times New Roman" w:hAnsi="Times New Roman"/>
          <w:bCs/>
          <w:color w:val="000000"/>
        </w:rPr>
        <w:t>Timeline of South Asian history:</w:t>
      </w:r>
      <w:r w:rsidRPr="005B54D7">
        <w:rPr>
          <w:rFonts w:ascii="Times New Roman" w:hAnsi="Times New Roman"/>
          <w:b/>
          <w:bCs/>
          <w:color w:val="000000"/>
        </w:rPr>
        <w:t xml:space="preserve"> </w:t>
      </w:r>
      <w:hyperlink r:id="rId8" w:history="1">
        <w:r w:rsidRPr="005B54D7">
          <w:rPr>
            <w:rStyle w:val="Hyperlink"/>
            <w:rFonts w:ascii="Times New Roman" w:hAnsi="Times New Roman"/>
            <w:b/>
            <w:bCs/>
          </w:rPr>
          <w:t>http://dart.columbia.edu/southasia/timeline/</w:t>
        </w:r>
      </w:hyperlink>
    </w:p>
    <w:p w14:paraId="1C745A6D" w14:textId="77777777" w:rsidR="00952D1D" w:rsidRPr="005B54D7" w:rsidRDefault="00952D1D">
      <w:pPr>
        <w:pStyle w:val="ListParagraph1"/>
        <w:shd w:val="clear" w:color="auto" w:fill="FFFFFF"/>
        <w:rPr>
          <w:rFonts w:ascii="Times New Roman" w:hAnsi="Times New Roman"/>
          <w:b/>
          <w:bCs/>
          <w:color w:val="000000"/>
        </w:rPr>
      </w:pPr>
    </w:p>
    <w:p w14:paraId="36BDC0C5" w14:textId="77777777" w:rsidR="00952D1D" w:rsidRPr="005B54D7" w:rsidRDefault="00D54BBD">
      <w:pPr>
        <w:pStyle w:val="ListParagraph1"/>
        <w:numPr>
          <w:ilvl w:val="0"/>
          <w:numId w:val="1"/>
        </w:numPr>
        <w:shd w:val="clear" w:color="auto" w:fill="FFFFFF"/>
        <w:rPr>
          <w:rFonts w:ascii="Times New Roman" w:hAnsi="Times New Roman"/>
          <w:b/>
          <w:bCs/>
          <w:color w:val="000000"/>
        </w:rPr>
      </w:pPr>
      <w:r w:rsidRPr="005B54D7">
        <w:rPr>
          <w:rFonts w:ascii="Times New Roman" w:hAnsi="Times New Roman"/>
          <w:bCs/>
          <w:color w:val="000000"/>
        </w:rPr>
        <w:t xml:space="preserve">A compilation of websites offering general resources on South Asia: </w:t>
      </w:r>
      <w:hyperlink r:id="rId9" w:history="1">
        <w:r w:rsidRPr="005B54D7">
          <w:rPr>
            <w:rStyle w:val="Hyperlink"/>
            <w:rFonts w:ascii="Times New Roman" w:hAnsi="Times New Roman"/>
            <w:b/>
            <w:bCs/>
          </w:rPr>
          <w:t>http://www.columbia.edu/itc/mealac/pritchett/00generallinks/southasia_general.html</w:t>
        </w:r>
      </w:hyperlink>
    </w:p>
    <w:p w14:paraId="28990FBF" w14:textId="77777777" w:rsidR="00952D1D" w:rsidRPr="005B54D7" w:rsidRDefault="00952D1D">
      <w:pPr>
        <w:pStyle w:val="ListParagraph1"/>
        <w:shd w:val="clear" w:color="auto" w:fill="FFFFFF"/>
        <w:rPr>
          <w:rFonts w:ascii="Times New Roman" w:hAnsi="Times New Roman"/>
          <w:b/>
          <w:bCs/>
          <w:color w:val="000000"/>
        </w:rPr>
      </w:pPr>
    </w:p>
    <w:p w14:paraId="12FDE57C" w14:textId="77777777" w:rsidR="00952D1D" w:rsidRPr="005B54D7" w:rsidRDefault="00D54BBD">
      <w:pPr>
        <w:pStyle w:val="ListParagraph1"/>
        <w:numPr>
          <w:ilvl w:val="0"/>
          <w:numId w:val="1"/>
        </w:numPr>
        <w:shd w:val="clear" w:color="auto" w:fill="FFFFFF"/>
        <w:rPr>
          <w:rFonts w:ascii="Times New Roman" w:hAnsi="Times New Roman"/>
          <w:b/>
          <w:bCs/>
          <w:color w:val="000000"/>
        </w:rPr>
      </w:pPr>
      <w:r w:rsidRPr="005B54D7">
        <w:rPr>
          <w:rFonts w:ascii="Times New Roman" w:hAnsi="Times New Roman"/>
          <w:bCs/>
          <w:color w:val="000000"/>
        </w:rPr>
        <w:t>A collection of maps for modern South Asia:</w:t>
      </w:r>
      <w:r w:rsidRPr="005B54D7">
        <w:rPr>
          <w:rFonts w:ascii="Times New Roman" w:hAnsi="Times New Roman"/>
          <w:b/>
          <w:bCs/>
          <w:color w:val="000000"/>
        </w:rPr>
        <w:t xml:space="preserve"> </w:t>
      </w:r>
      <w:hyperlink r:id="rId10" w:history="1">
        <w:r w:rsidRPr="005B54D7">
          <w:rPr>
            <w:rStyle w:val="Hyperlink"/>
            <w:rFonts w:ascii="Times New Roman" w:hAnsi="Times New Roman"/>
            <w:b/>
            <w:bCs/>
          </w:rPr>
          <w:t>http://www.columbia.edu/itc/mealac/pritchett/00maplinks/modern/modern_index.html</w:t>
        </w:r>
      </w:hyperlink>
    </w:p>
    <w:p w14:paraId="31598A62" w14:textId="77777777" w:rsidR="00952D1D" w:rsidRPr="005B54D7" w:rsidRDefault="00952D1D">
      <w:pPr>
        <w:pStyle w:val="ListParagraph1"/>
        <w:shd w:val="clear" w:color="auto" w:fill="FFFFFF"/>
        <w:rPr>
          <w:rFonts w:ascii="Times New Roman" w:hAnsi="Times New Roman"/>
          <w:b/>
          <w:bCs/>
          <w:color w:val="000000"/>
        </w:rPr>
      </w:pPr>
    </w:p>
    <w:p w14:paraId="531E9E41" w14:textId="77777777" w:rsidR="00952D1D" w:rsidRPr="005B54D7" w:rsidRDefault="00D54BBD">
      <w:pPr>
        <w:pStyle w:val="ListParagraph1"/>
        <w:numPr>
          <w:ilvl w:val="0"/>
          <w:numId w:val="1"/>
        </w:numPr>
        <w:shd w:val="clear" w:color="auto" w:fill="FFFFFF"/>
        <w:rPr>
          <w:rFonts w:ascii="Times New Roman" w:hAnsi="Times New Roman"/>
          <w:b/>
          <w:bCs/>
          <w:color w:val="000000"/>
        </w:rPr>
      </w:pPr>
      <w:r w:rsidRPr="005B54D7">
        <w:rPr>
          <w:rFonts w:ascii="Times New Roman" w:hAnsi="Times New Roman"/>
          <w:bCs/>
          <w:color w:val="000000"/>
        </w:rPr>
        <w:t xml:space="preserve">Glossary of basic terms for film analysis: </w:t>
      </w:r>
      <w:hyperlink r:id="rId11" w:history="1">
        <w:r w:rsidRPr="005B54D7">
          <w:rPr>
            <w:rStyle w:val="Hyperlink"/>
            <w:rFonts w:ascii="Times New Roman" w:hAnsi="Times New Roman"/>
            <w:b/>
            <w:bCs/>
          </w:rPr>
          <w:t>https://community.dur.ac.uk/m.p.thompson/filmterms.htm</w:t>
        </w:r>
      </w:hyperlink>
    </w:p>
    <w:p w14:paraId="58A9F67C" w14:textId="77777777" w:rsidR="00952D1D" w:rsidRPr="005B54D7" w:rsidRDefault="00952D1D">
      <w:pPr>
        <w:pStyle w:val="ListParagraph1"/>
        <w:shd w:val="clear" w:color="auto" w:fill="FFFFFF"/>
        <w:rPr>
          <w:rFonts w:ascii="Times New Roman" w:hAnsi="Times New Roman"/>
          <w:b/>
          <w:bCs/>
          <w:color w:val="000000"/>
        </w:rPr>
      </w:pPr>
    </w:p>
    <w:p w14:paraId="0B61C8D8" w14:textId="77777777" w:rsidR="00952D1D" w:rsidRPr="005B54D7" w:rsidRDefault="00D54BBD">
      <w:pPr>
        <w:pStyle w:val="ListParagraph1"/>
        <w:numPr>
          <w:ilvl w:val="0"/>
          <w:numId w:val="1"/>
        </w:numPr>
        <w:shd w:val="clear" w:color="auto" w:fill="FFFFFF"/>
        <w:rPr>
          <w:rFonts w:ascii="Times New Roman" w:hAnsi="Times New Roman"/>
          <w:b/>
          <w:bCs/>
          <w:color w:val="000000"/>
        </w:rPr>
      </w:pPr>
      <w:r w:rsidRPr="005B54D7">
        <w:rPr>
          <w:rFonts w:ascii="Times New Roman" w:hAnsi="Times New Roman"/>
          <w:bCs/>
          <w:color w:val="000000"/>
        </w:rPr>
        <w:t xml:space="preserve">Philip </w:t>
      </w:r>
      <w:proofErr w:type="spellStart"/>
      <w:r w:rsidRPr="005B54D7">
        <w:rPr>
          <w:rFonts w:ascii="Times New Roman" w:hAnsi="Times New Roman"/>
          <w:bCs/>
          <w:color w:val="000000"/>
        </w:rPr>
        <w:t>Lutgendorf’s</w:t>
      </w:r>
      <w:proofErr w:type="spellEnd"/>
      <w:r w:rsidRPr="005B54D7">
        <w:rPr>
          <w:rFonts w:ascii="Times New Roman" w:hAnsi="Times New Roman"/>
          <w:bCs/>
          <w:color w:val="000000"/>
        </w:rPr>
        <w:t xml:space="preserve"> website on popular Hindi cinema: </w:t>
      </w:r>
      <w:hyperlink r:id="rId12" w:history="1">
        <w:r w:rsidRPr="005B54D7">
          <w:rPr>
            <w:rStyle w:val="Hyperlink"/>
            <w:rFonts w:ascii="Times New Roman" w:hAnsi="Times New Roman"/>
            <w:b/>
            <w:bCs/>
          </w:rPr>
          <w:t>https://uiowa.edu/indiancinema/</w:t>
        </w:r>
      </w:hyperlink>
    </w:p>
    <w:p w14:paraId="4162B91F" w14:textId="77777777" w:rsidR="00952D1D" w:rsidRPr="005B54D7" w:rsidRDefault="00952D1D">
      <w:pPr>
        <w:shd w:val="clear" w:color="auto" w:fill="FFFFFF"/>
        <w:rPr>
          <w:rFonts w:ascii="Times New Roman" w:hAnsi="Times New Roman"/>
          <w:b/>
          <w:bCs/>
          <w:color w:val="000000"/>
        </w:rPr>
      </w:pPr>
    </w:p>
    <w:p w14:paraId="0364AC03" w14:textId="77777777" w:rsidR="00952D1D" w:rsidRPr="005B54D7" w:rsidRDefault="00D54BBD">
      <w:pPr>
        <w:pStyle w:val="ListParagraph1"/>
        <w:numPr>
          <w:ilvl w:val="0"/>
          <w:numId w:val="1"/>
        </w:numPr>
        <w:shd w:val="clear" w:color="auto" w:fill="FFFFFF"/>
        <w:rPr>
          <w:rFonts w:ascii="Times New Roman" w:hAnsi="Times New Roman"/>
          <w:b/>
          <w:bCs/>
          <w:color w:val="000000"/>
        </w:rPr>
      </w:pPr>
      <w:proofErr w:type="spellStart"/>
      <w:r w:rsidRPr="005B54D7">
        <w:rPr>
          <w:rFonts w:ascii="Times New Roman" w:hAnsi="Times New Roman"/>
          <w:bCs/>
          <w:color w:val="000000"/>
        </w:rPr>
        <w:t>Encyclopaedia</w:t>
      </w:r>
      <w:proofErr w:type="spellEnd"/>
      <w:r w:rsidRPr="005B54D7">
        <w:rPr>
          <w:rFonts w:ascii="Times New Roman" w:hAnsi="Times New Roman"/>
          <w:bCs/>
          <w:color w:val="000000"/>
        </w:rPr>
        <w:t xml:space="preserve"> and timeline of Indian films:</w:t>
      </w:r>
      <w:r w:rsidRPr="005B54D7">
        <w:rPr>
          <w:rFonts w:ascii="Times New Roman" w:hAnsi="Times New Roman"/>
          <w:b/>
          <w:bCs/>
          <w:color w:val="000000"/>
        </w:rPr>
        <w:t xml:space="preserve"> </w:t>
      </w:r>
      <w:hyperlink r:id="rId13" w:history="1">
        <w:r w:rsidRPr="005B54D7">
          <w:rPr>
            <w:rStyle w:val="Hyperlink"/>
            <w:rFonts w:ascii="Times New Roman" w:hAnsi="Times New Roman"/>
            <w:b/>
            <w:bCs/>
          </w:rPr>
          <w:t>https://indiancine.ma/grid/year</w:t>
        </w:r>
      </w:hyperlink>
    </w:p>
    <w:p w14:paraId="4827A916" w14:textId="77777777" w:rsidR="00952D1D" w:rsidRPr="005B54D7" w:rsidRDefault="00952D1D">
      <w:pPr>
        <w:shd w:val="clear" w:color="auto" w:fill="FFFFFF"/>
        <w:rPr>
          <w:rFonts w:ascii="Times New Roman" w:hAnsi="Times New Roman"/>
          <w:b/>
          <w:bCs/>
          <w:color w:val="000000"/>
        </w:rPr>
      </w:pPr>
    </w:p>
    <w:p w14:paraId="348E7B19" w14:textId="77777777" w:rsidR="00952D1D" w:rsidRPr="005B54D7" w:rsidRDefault="00D54BBD">
      <w:pPr>
        <w:pStyle w:val="ListParagraph1"/>
        <w:numPr>
          <w:ilvl w:val="0"/>
          <w:numId w:val="1"/>
        </w:numPr>
        <w:shd w:val="clear" w:color="auto" w:fill="FFFFFF"/>
        <w:rPr>
          <w:rFonts w:ascii="Times New Roman" w:hAnsi="Times New Roman"/>
          <w:b/>
          <w:bCs/>
          <w:color w:val="000000"/>
        </w:rPr>
      </w:pPr>
      <w:r w:rsidRPr="005B54D7">
        <w:rPr>
          <w:rFonts w:ascii="Times New Roman" w:hAnsi="Times New Roman"/>
          <w:bCs/>
          <w:color w:val="000000"/>
        </w:rPr>
        <w:t xml:space="preserve">South Asia Women’s Network: </w:t>
      </w:r>
      <w:hyperlink r:id="rId14" w:history="1">
        <w:r w:rsidRPr="005B54D7">
          <w:rPr>
            <w:rStyle w:val="Hyperlink"/>
            <w:rFonts w:ascii="Times New Roman" w:hAnsi="Times New Roman"/>
            <w:b/>
            <w:bCs/>
          </w:rPr>
          <w:t>http://www.sawomensnet.org/</w:t>
        </w:r>
      </w:hyperlink>
    </w:p>
    <w:p w14:paraId="59153A35" w14:textId="77777777" w:rsidR="00952D1D" w:rsidRPr="005B54D7" w:rsidRDefault="00D54BBD">
      <w:pPr>
        <w:shd w:val="clear" w:color="auto" w:fill="FFFFFF"/>
        <w:rPr>
          <w:rFonts w:ascii="Times New Roman" w:hAnsi="Times New Roman"/>
          <w:bCs/>
          <w:color w:val="000000"/>
        </w:rPr>
      </w:pPr>
      <w:r w:rsidRPr="005B54D7">
        <w:rPr>
          <w:rFonts w:ascii="Times New Roman" w:hAnsi="Times New Roman"/>
          <w:bCs/>
          <w:color w:val="000000"/>
        </w:rPr>
        <w:t xml:space="preserve"> </w:t>
      </w:r>
    </w:p>
    <w:p w14:paraId="1E66F213" w14:textId="77777777" w:rsidR="00952D1D" w:rsidRPr="005B54D7" w:rsidRDefault="00D54BBD">
      <w:pPr>
        <w:pStyle w:val="ListParagraph1"/>
        <w:numPr>
          <w:ilvl w:val="0"/>
          <w:numId w:val="1"/>
        </w:numPr>
        <w:shd w:val="clear" w:color="auto" w:fill="FFFFFF"/>
        <w:rPr>
          <w:rFonts w:ascii="Times New Roman" w:hAnsi="Times New Roman"/>
          <w:b/>
          <w:bCs/>
          <w:color w:val="000000"/>
        </w:rPr>
      </w:pPr>
      <w:r w:rsidRPr="005B54D7">
        <w:rPr>
          <w:rFonts w:ascii="Times New Roman" w:hAnsi="Times New Roman"/>
          <w:bCs/>
          <w:color w:val="000000"/>
        </w:rPr>
        <w:t xml:space="preserve">An important women’s magazine from South Asia: </w:t>
      </w:r>
      <w:hyperlink r:id="rId15" w:history="1">
        <w:r w:rsidRPr="005B54D7">
          <w:rPr>
            <w:rStyle w:val="Hyperlink"/>
            <w:rFonts w:ascii="Times New Roman" w:hAnsi="Times New Roman"/>
            <w:b/>
            <w:bCs/>
          </w:rPr>
          <w:t>http://www.manushi-india.org/</w:t>
        </w:r>
      </w:hyperlink>
      <w:r w:rsidRPr="005B54D7">
        <w:rPr>
          <w:rFonts w:ascii="Times New Roman" w:hAnsi="Times New Roman"/>
          <w:b/>
          <w:bCs/>
          <w:color w:val="000000"/>
        </w:rPr>
        <w:t xml:space="preserve"> </w:t>
      </w:r>
    </w:p>
    <w:p w14:paraId="6E618F2D" w14:textId="77777777" w:rsidR="00952D1D" w:rsidRPr="005B54D7" w:rsidRDefault="00952D1D">
      <w:pPr>
        <w:shd w:val="clear" w:color="auto" w:fill="FFFFFF"/>
        <w:rPr>
          <w:rFonts w:ascii="Times New Roman" w:hAnsi="Times New Roman"/>
          <w:b/>
          <w:bCs/>
          <w:color w:val="000000"/>
        </w:rPr>
      </w:pPr>
    </w:p>
    <w:p w14:paraId="2FBEAE1B" w14:textId="77777777" w:rsidR="00952D1D" w:rsidRPr="005B54D7" w:rsidRDefault="00D54BBD">
      <w:pPr>
        <w:pStyle w:val="ListParagraph1"/>
        <w:numPr>
          <w:ilvl w:val="0"/>
          <w:numId w:val="1"/>
        </w:numPr>
        <w:shd w:val="clear" w:color="auto" w:fill="FFFFFF"/>
        <w:rPr>
          <w:rFonts w:ascii="Times New Roman" w:hAnsi="Times New Roman"/>
          <w:b/>
          <w:bCs/>
          <w:color w:val="000000"/>
        </w:rPr>
      </w:pPr>
      <w:r w:rsidRPr="005B54D7">
        <w:rPr>
          <w:rFonts w:ascii="Times New Roman" w:hAnsi="Times New Roman"/>
          <w:bCs/>
          <w:color w:val="000000"/>
        </w:rPr>
        <w:t>Popular Bollywood magazine:</w:t>
      </w:r>
      <w:r w:rsidRPr="005B54D7">
        <w:rPr>
          <w:rFonts w:ascii="Times New Roman" w:hAnsi="Times New Roman"/>
          <w:b/>
          <w:bCs/>
          <w:color w:val="000000"/>
        </w:rPr>
        <w:t xml:space="preserve"> </w:t>
      </w:r>
      <w:hyperlink r:id="rId16" w:history="1">
        <w:r w:rsidRPr="005B54D7">
          <w:rPr>
            <w:rStyle w:val="Hyperlink"/>
            <w:rFonts w:ascii="Times New Roman" w:hAnsi="Times New Roman"/>
            <w:b/>
            <w:bCs/>
          </w:rPr>
          <w:t>http://www.stardust.co.in/</w:t>
        </w:r>
      </w:hyperlink>
    </w:p>
    <w:p w14:paraId="412A05EB" w14:textId="77777777" w:rsidR="00952D1D" w:rsidRPr="005B54D7" w:rsidRDefault="00952D1D">
      <w:pPr>
        <w:pStyle w:val="ListParagraph1"/>
        <w:shd w:val="clear" w:color="auto" w:fill="FFFFFF"/>
        <w:ind w:left="360"/>
        <w:rPr>
          <w:rFonts w:ascii="Times New Roman" w:hAnsi="Times New Roman"/>
          <w:b/>
          <w:bCs/>
          <w:color w:val="000000"/>
        </w:rPr>
      </w:pPr>
    </w:p>
    <w:p w14:paraId="0431E67C" w14:textId="4AB92288" w:rsidR="00952D1D" w:rsidRPr="005B54D7" w:rsidRDefault="00D54BBD">
      <w:pPr>
        <w:pStyle w:val="ListParagraph1"/>
        <w:numPr>
          <w:ilvl w:val="0"/>
          <w:numId w:val="1"/>
        </w:numPr>
        <w:shd w:val="clear" w:color="auto" w:fill="FFFFFF"/>
        <w:rPr>
          <w:rFonts w:ascii="Times New Roman" w:hAnsi="Times New Roman"/>
          <w:b/>
          <w:bCs/>
          <w:color w:val="000000"/>
        </w:rPr>
      </w:pPr>
      <w:r w:rsidRPr="005B54D7">
        <w:rPr>
          <w:rFonts w:ascii="Times New Roman" w:hAnsi="Times New Roman"/>
          <w:color w:val="000000"/>
        </w:rPr>
        <w:t xml:space="preserve">Huge library of Indian cinema: </w:t>
      </w:r>
      <w:hyperlink r:id="rId17" w:history="1">
        <w:r w:rsidR="007A50B3" w:rsidRPr="005B54D7">
          <w:rPr>
            <w:rStyle w:val="Hyperlink"/>
            <w:rFonts w:ascii="Times New Roman" w:hAnsi="Times New Roman"/>
            <w:b/>
            <w:bCs/>
          </w:rPr>
          <w:t>https://indiancine.ma</w:t>
        </w:r>
      </w:hyperlink>
    </w:p>
    <w:p w14:paraId="0963DBEC" w14:textId="77777777" w:rsidR="00D54BBD" w:rsidRPr="005B54D7" w:rsidRDefault="00D54BBD" w:rsidP="00D54BBD">
      <w:pPr>
        <w:pStyle w:val="ListParagraph1"/>
        <w:shd w:val="clear" w:color="auto" w:fill="FFFFFF"/>
        <w:ind w:left="0"/>
        <w:rPr>
          <w:rFonts w:ascii="Times New Roman" w:hAnsi="Times New Roman"/>
          <w:b/>
          <w:bCs/>
          <w:color w:val="000000"/>
        </w:rPr>
      </w:pPr>
    </w:p>
    <w:p w14:paraId="56F89B0A" w14:textId="35FA1899" w:rsidR="00D54BBD" w:rsidRPr="005B54D7" w:rsidRDefault="00D54BBD" w:rsidP="00D54BBD">
      <w:pPr>
        <w:pStyle w:val="ListParagraph1"/>
        <w:shd w:val="clear" w:color="auto" w:fill="FFFFFF"/>
        <w:ind w:left="0"/>
        <w:rPr>
          <w:rFonts w:ascii="Times New Roman" w:hAnsi="Times New Roman"/>
          <w:b/>
          <w:bCs/>
          <w:color w:val="000000"/>
        </w:rPr>
      </w:pPr>
      <w:r w:rsidRPr="005B54D7">
        <w:rPr>
          <w:rFonts w:ascii="Times New Roman" w:hAnsi="Times New Roman"/>
          <w:bCs/>
          <w:color w:val="000000"/>
        </w:rPr>
        <w:t>In ad</w:t>
      </w:r>
      <w:r w:rsidR="00456748" w:rsidRPr="005B54D7">
        <w:rPr>
          <w:rFonts w:ascii="Times New Roman" w:hAnsi="Times New Roman"/>
          <w:bCs/>
          <w:color w:val="000000"/>
        </w:rPr>
        <w:t>dition, a glossary of key terms</w:t>
      </w:r>
      <w:r w:rsidRPr="005B54D7">
        <w:rPr>
          <w:rFonts w:ascii="Times New Roman" w:hAnsi="Times New Roman"/>
          <w:bCs/>
          <w:color w:val="000000"/>
        </w:rPr>
        <w:t xml:space="preserve"> and a timeline for Indian cinema has been posted on Blackboard.  </w:t>
      </w:r>
    </w:p>
    <w:p w14:paraId="1A60B237" w14:textId="77777777" w:rsidR="00952D1D" w:rsidRPr="005B54D7" w:rsidRDefault="00952D1D">
      <w:pPr>
        <w:shd w:val="clear" w:color="auto" w:fill="FFFFFF"/>
        <w:rPr>
          <w:rFonts w:ascii="Times New Roman" w:hAnsi="Times New Roman"/>
          <w:b/>
          <w:bCs/>
          <w:color w:val="000000"/>
        </w:rPr>
      </w:pPr>
    </w:p>
    <w:p w14:paraId="0AA1AAD2"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Required books:</w:t>
      </w:r>
    </w:p>
    <w:p w14:paraId="7722EEA9" w14:textId="77777777" w:rsidR="00952D1D" w:rsidRPr="005B54D7" w:rsidRDefault="00952D1D">
      <w:pPr>
        <w:shd w:val="clear" w:color="auto" w:fill="FFFFFF"/>
        <w:rPr>
          <w:rFonts w:ascii="Times New Roman" w:hAnsi="Times New Roman"/>
          <w:color w:val="000000"/>
        </w:rPr>
      </w:pPr>
    </w:p>
    <w:p w14:paraId="122AC854"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xml:space="preserve">Geraldine Forbes, </w:t>
      </w:r>
      <w:r w:rsidRPr="005B54D7">
        <w:rPr>
          <w:rFonts w:ascii="Times New Roman" w:hAnsi="Times New Roman"/>
          <w:i/>
          <w:color w:val="000000"/>
        </w:rPr>
        <w:t>Women in Modern India</w:t>
      </w:r>
      <w:r w:rsidRPr="005B54D7">
        <w:rPr>
          <w:rFonts w:ascii="Times New Roman" w:hAnsi="Times New Roman"/>
          <w:color w:val="000000"/>
        </w:rPr>
        <w:t>, Cambridge University Press, 1996 (reprint 2004).</w:t>
      </w:r>
    </w:p>
    <w:p w14:paraId="0E53E69B"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xml:space="preserve">Barbara D. Metcalf and Thomas R. Metcalf, </w:t>
      </w:r>
      <w:r w:rsidRPr="005B54D7">
        <w:rPr>
          <w:rFonts w:ascii="Times New Roman" w:hAnsi="Times New Roman"/>
          <w:i/>
          <w:color w:val="000000"/>
        </w:rPr>
        <w:t>A Concise History of Modern India</w:t>
      </w:r>
      <w:r w:rsidRPr="005B54D7">
        <w:rPr>
          <w:rFonts w:ascii="Times New Roman" w:hAnsi="Times New Roman"/>
          <w:color w:val="000000"/>
        </w:rPr>
        <w:t>, Cambridge University Press, 2001 (reprint 2012)</w:t>
      </w:r>
    </w:p>
    <w:p w14:paraId="43C2829A" w14:textId="77777777" w:rsidR="00952D1D" w:rsidRPr="005B54D7" w:rsidRDefault="00952D1D">
      <w:pPr>
        <w:shd w:val="clear" w:color="auto" w:fill="FFFFFF"/>
        <w:rPr>
          <w:rFonts w:ascii="Times New Roman" w:hAnsi="Times New Roman"/>
          <w:b/>
          <w:bCs/>
          <w:color w:val="000000"/>
        </w:rPr>
      </w:pPr>
    </w:p>
    <w:p w14:paraId="181933ED" w14:textId="06AA0632"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Where possible, films will be made available online</w:t>
      </w:r>
      <w:r w:rsidR="003E7C66">
        <w:rPr>
          <w:rFonts w:ascii="Times New Roman" w:hAnsi="Times New Roman"/>
          <w:color w:val="000000"/>
        </w:rPr>
        <w:t xml:space="preserve"> for free</w:t>
      </w:r>
      <w:r w:rsidRPr="005B54D7">
        <w:rPr>
          <w:rFonts w:ascii="Times New Roman" w:hAnsi="Times New Roman"/>
          <w:color w:val="000000"/>
        </w:rPr>
        <w:t xml:space="preserve">. Students may need to purchase access online to some fees (usually for around $3). </w:t>
      </w:r>
    </w:p>
    <w:p w14:paraId="19E9C6BE" w14:textId="77777777" w:rsidR="00952D1D" w:rsidRPr="005B54D7" w:rsidRDefault="00952D1D">
      <w:pPr>
        <w:shd w:val="clear" w:color="auto" w:fill="FFFFFF"/>
        <w:rPr>
          <w:rFonts w:ascii="Times New Roman" w:hAnsi="Times New Roman"/>
          <w:b/>
          <w:bCs/>
          <w:color w:val="000000"/>
        </w:rPr>
      </w:pPr>
    </w:p>
    <w:p w14:paraId="387A30FA"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t>E-reserve (Blackboard)</w:t>
      </w:r>
      <w:r w:rsidRPr="005B54D7">
        <w:rPr>
          <w:rFonts w:ascii="Times New Roman" w:hAnsi="Times New Roman"/>
          <w:color w:val="000000"/>
        </w:rPr>
        <w:t>:</w:t>
      </w:r>
    </w:p>
    <w:p w14:paraId="42B5CB60"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Unless otherwise specified, all readings will be made available online.</w:t>
      </w:r>
      <w:r w:rsidRPr="005B54D7">
        <w:rPr>
          <w:rFonts w:ascii="Times New Roman" w:hAnsi="Times New Roman"/>
          <w:b/>
          <w:bCs/>
          <w:color w:val="000000"/>
        </w:rPr>
        <w:t> </w:t>
      </w:r>
    </w:p>
    <w:p w14:paraId="5347F292" w14:textId="77777777" w:rsidR="00952D1D" w:rsidRPr="005B54D7" w:rsidRDefault="00952D1D">
      <w:pPr>
        <w:shd w:val="clear" w:color="auto" w:fill="FFFFFF"/>
        <w:rPr>
          <w:rFonts w:ascii="Times New Roman" w:hAnsi="Times New Roman"/>
          <w:b/>
          <w:bCs/>
          <w:color w:val="000000"/>
        </w:rPr>
      </w:pPr>
    </w:p>
    <w:p w14:paraId="0A31BCEF"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bCs/>
          <w:color w:val="000000"/>
        </w:rPr>
        <w:lastRenderedPageBreak/>
        <w:t>Readings</w:t>
      </w:r>
      <w:r w:rsidRPr="005B54D7">
        <w:rPr>
          <w:rFonts w:ascii="Times New Roman" w:hAnsi="Times New Roman"/>
          <w:color w:val="000000"/>
        </w:rPr>
        <w:t>:</w:t>
      </w:r>
    </w:p>
    <w:p w14:paraId="3129D3E6"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6618CD15" w14:textId="65E40F1E" w:rsidR="00952D1D" w:rsidRPr="003E7C66" w:rsidRDefault="00D54BBD">
      <w:pPr>
        <w:shd w:val="clear" w:color="auto" w:fill="FFFFFF"/>
        <w:rPr>
          <w:rFonts w:ascii="Times New Roman" w:hAnsi="Times New Roman"/>
          <w:b/>
          <w:iCs/>
          <w:color w:val="000000"/>
          <w:u w:val="single"/>
        </w:rPr>
      </w:pPr>
      <w:r w:rsidRPr="003E7C66">
        <w:rPr>
          <w:rFonts w:ascii="Times New Roman" w:hAnsi="Times New Roman"/>
          <w:b/>
          <w:iCs/>
          <w:color w:val="000000"/>
          <w:u w:val="single"/>
        </w:rPr>
        <w:t xml:space="preserve">9/1: </w:t>
      </w:r>
      <w:r w:rsidR="003061F1" w:rsidRPr="003E7C66">
        <w:rPr>
          <w:rFonts w:ascii="Times New Roman" w:hAnsi="Times New Roman"/>
          <w:b/>
          <w:color w:val="000000"/>
          <w:u w:val="single"/>
        </w:rPr>
        <w:t>Introduction</w:t>
      </w:r>
      <w:r w:rsidR="003E7C66">
        <w:rPr>
          <w:rFonts w:ascii="Times New Roman" w:hAnsi="Times New Roman"/>
          <w:b/>
          <w:color w:val="000000"/>
          <w:u w:val="single"/>
        </w:rPr>
        <w:t>: a nation’s cinema</w:t>
      </w:r>
    </w:p>
    <w:p w14:paraId="60807ED6" w14:textId="77777777" w:rsidR="00D54BBD" w:rsidRPr="005B54D7" w:rsidRDefault="00F34CE5">
      <w:pPr>
        <w:shd w:val="clear" w:color="auto" w:fill="FFFFFF"/>
        <w:rPr>
          <w:rFonts w:ascii="Times New Roman" w:hAnsi="Times New Roman"/>
          <w:iCs/>
          <w:color w:val="000000"/>
        </w:rPr>
      </w:pPr>
      <w:r w:rsidRPr="005B54D7">
        <w:rPr>
          <w:rFonts w:ascii="Times New Roman" w:hAnsi="Times New Roman"/>
          <w:iCs/>
          <w:color w:val="000000"/>
        </w:rPr>
        <w:t xml:space="preserve">Sandra Freitag, “Visions of the Nation: Theorizing the Nexus between Creation, Consumption, and Participation in the Public Sphere,” in </w:t>
      </w:r>
      <w:r w:rsidR="003061F1" w:rsidRPr="005B54D7">
        <w:rPr>
          <w:rFonts w:ascii="Times New Roman" w:hAnsi="Times New Roman"/>
          <w:iCs/>
          <w:color w:val="000000"/>
        </w:rPr>
        <w:t xml:space="preserve">Rachel Dwyer and Christopher </w:t>
      </w:r>
      <w:proofErr w:type="spellStart"/>
      <w:r w:rsidR="003061F1" w:rsidRPr="005B54D7">
        <w:rPr>
          <w:rFonts w:ascii="Times New Roman" w:hAnsi="Times New Roman"/>
          <w:iCs/>
          <w:color w:val="000000"/>
        </w:rPr>
        <w:t>Pinney</w:t>
      </w:r>
      <w:proofErr w:type="spellEnd"/>
      <w:r w:rsidR="003061F1" w:rsidRPr="005B54D7">
        <w:rPr>
          <w:rFonts w:ascii="Times New Roman" w:hAnsi="Times New Roman"/>
          <w:iCs/>
          <w:color w:val="000000"/>
        </w:rPr>
        <w:t xml:space="preserve">, </w:t>
      </w:r>
      <w:proofErr w:type="spellStart"/>
      <w:r w:rsidR="003061F1" w:rsidRPr="005B54D7">
        <w:rPr>
          <w:rFonts w:ascii="Times New Roman" w:hAnsi="Times New Roman"/>
          <w:iCs/>
          <w:color w:val="000000"/>
        </w:rPr>
        <w:t>eds</w:t>
      </w:r>
      <w:proofErr w:type="spellEnd"/>
      <w:r w:rsidR="003061F1" w:rsidRPr="005B54D7">
        <w:rPr>
          <w:rFonts w:ascii="Times New Roman" w:hAnsi="Times New Roman"/>
          <w:iCs/>
          <w:color w:val="000000"/>
        </w:rPr>
        <w:t xml:space="preserve">, </w:t>
      </w:r>
      <w:r w:rsidR="003061F1" w:rsidRPr="005B54D7">
        <w:rPr>
          <w:rFonts w:ascii="Times New Roman" w:hAnsi="Times New Roman"/>
          <w:i/>
          <w:iCs/>
          <w:color w:val="000000"/>
        </w:rPr>
        <w:t>Pleasure and the Nation: The History, Politics and Consumption of Public Culture in India</w:t>
      </w:r>
      <w:r w:rsidR="003061F1" w:rsidRPr="005B54D7">
        <w:rPr>
          <w:rFonts w:ascii="Times New Roman" w:hAnsi="Times New Roman"/>
          <w:iCs/>
          <w:color w:val="000000"/>
        </w:rPr>
        <w:t xml:space="preserve"> (New Delhi: Oxford University Press, 2001): 35-75.</w:t>
      </w:r>
    </w:p>
    <w:p w14:paraId="4A8CE3CC" w14:textId="77777777" w:rsidR="009A7689" w:rsidRPr="005B54D7" w:rsidRDefault="009A7689">
      <w:pPr>
        <w:shd w:val="clear" w:color="auto" w:fill="FFFFFF"/>
        <w:rPr>
          <w:rFonts w:ascii="Times New Roman" w:hAnsi="Times New Roman"/>
          <w:iCs/>
          <w:color w:val="000000"/>
        </w:rPr>
      </w:pPr>
      <w:r w:rsidRPr="005B54D7">
        <w:rPr>
          <w:rFonts w:ascii="Times New Roman" w:hAnsi="Times New Roman"/>
          <w:iCs/>
          <w:color w:val="000000"/>
        </w:rPr>
        <w:t xml:space="preserve">Metcalf and Metcalf, </w:t>
      </w:r>
      <w:r w:rsidRPr="005B54D7">
        <w:rPr>
          <w:rFonts w:ascii="Times New Roman" w:hAnsi="Times New Roman"/>
          <w:i/>
          <w:iCs/>
          <w:color w:val="000000"/>
        </w:rPr>
        <w:t>A Concise History of Modern India</w:t>
      </w:r>
      <w:r w:rsidRPr="005B54D7">
        <w:rPr>
          <w:rFonts w:ascii="Times New Roman" w:hAnsi="Times New Roman"/>
          <w:iCs/>
          <w:color w:val="000000"/>
        </w:rPr>
        <w:t xml:space="preserve">, </w:t>
      </w:r>
      <w:r w:rsidR="006F3811" w:rsidRPr="005B54D7">
        <w:rPr>
          <w:rFonts w:ascii="Times New Roman" w:hAnsi="Times New Roman"/>
          <w:iCs/>
          <w:color w:val="000000"/>
        </w:rPr>
        <w:t>56-68, 81-91.</w:t>
      </w:r>
    </w:p>
    <w:p w14:paraId="1A0BF72F" w14:textId="77777777" w:rsidR="006F3811" w:rsidRPr="005B54D7" w:rsidRDefault="006F3811">
      <w:pPr>
        <w:shd w:val="clear" w:color="auto" w:fill="FFFFFF"/>
        <w:rPr>
          <w:rFonts w:ascii="Times New Roman" w:hAnsi="Times New Roman"/>
          <w:iCs/>
          <w:color w:val="000000"/>
        </w:rPr>
      </w:pPr>
    </w:p>
    <w:p w14:paraId="58167308" w14:textId="77777777" w:rsidR="009A7689" w:rsidRPr="005B54D7" w:rsidRDefault="009A7689">
      <w:pPr>
        <w:shd w:val="clear" w:color="auto" w:fill="FFFFFF"/>
        <w:rPr>
          <w:rFonts w:ascii="Times New Roman" w:hAnsi="Times New Roman"/>
          <w:i/>
          <w:iCs/>
          <w:color w:val="000000"/>
        </w:rPr>
      </w:pPr>
      <w:r w:rsidRPr="005B54D7">
        <w:rPr>
          <w:rFonts w:ascii="Times New Roman" w:hAnsi="Times New Roman"/>
          <w:i/>
          <w:iCs/>
          <w:color w:val="000000"/>
        </w:rPr>
        <w:t>Optional but highly recommended:</w:t>
      </w:r>
    </w:p>
    <w:p w14:paraId="7047D325" w14:textId="77777777" w:rsidR="003061F1" w:rsidRPr="005B54D7" w:rsidRDefault="009A7689">
      <w:pPr>
        <w:shd w:val="clear" w:color="auto" w:fill="FFFFFF"/>
        <w:rPr>
          <w:rFonts w:ascii="Times New Roman" w:hAnsi="Times New Roman"/>
          <w:iCs/>
          <w:color w:val="000000"/>
        </w:rPr>
      </w:pPr>
      <w:r w:rsidRPr="005B54D7">
        <w:rPr>
          <w:rFonts w:ascii="Times New Roman" w:hAnsi="Times New Roman"/>
          <w:iCs/>
          <w:color w:val="000000"/>
        </w:rPr>
        <w:t>Joan Scott, “Gender:</w:t>
      </w:r>
      <w:r w:rsidR="003061F1" w:rsidRPr="005B54D7">
        <w:rPr>
          <w:rFonts w:ascii="Times New Roman" w:hAnsi="Times New Roman"/>
          <w:iCs/>
          <w:color w:val="000000"/>
        </w:rPr>
        <w:t xml:space="preserve"> a useful category of historical analysis,” </w:t>
      </w:r>
      <w:r w:rsidR="003061F1" w:rsidRPr="005B54D7">
        <w:rPr>
          <w:rFonts w:ascii="Times New Roman" w:hAnsi="Times New Roman"/>
          <w:i/>
          <w:iCs/>
          <w:color w:val="000000"/>
        </w:rPr>
        <w:t>American Historical Review</w:t>
      </w:r>
      <w:r w:rsidR="003061F1" w:rsidRPr="005B54D7">
        <w:rPr>
          <w:rFonts w:ascii="Times New Roman" w:hAnsi="Times New Roman"/>
          <w:iCs/>
          <w:color w:val="000000"/>
        </w:rPr>
        <w:t>, Vol. 91, No. 5 (1986): 1053-1075.</w:t>
      </w:r>
    </w:p>
    <w:p w14:paraId="34C39802" w14:textId="77777777" w:rsidR="00456748" w:rsidRPr="005B54D7" w:rsidRDefault="00456748" w:rsidP="00456748">
      <w:pPr>
        <w:shd w:val="clear" w:color="auto" w:fill="FFFFFF"/>
        <w:rPr>
          <w:rFonts w:ascii="Times New Roman" w:hAnsi="Times New Roman"/>
          <w:iCs/>
          <w:color w:val="000000"/>
        </w:rPr>
      </w:pPr>
      <w:r w:rsidRPr="005B54D7">
        <w:rPr>
          <w:rFonts w:ascii="Times New Roman" w:hAnsi="Times New Roman"/>
          <w:iCs/>
          <w:color w:val="000000"/>
        </w:rPr>
        <w:t xml:space="preserve">Philip </w:t>
      </w:r>
      <w:proofErr w:type="spellStart"/>
      <w:r w:rsidRPr="005B54D7">
        <w:rPr>
          <w:rFonts w:ascii="Times New Roman" w:hAnsi="Times New Roman"/>
          <w:iCs/>
          <w:color w:val="000000"/>
        </w:rPr>
        <w:t>Lutgendorf</w:t>
      </w:r>
      <w:proofErr w:type="spellEnd"/>
      <w:r w:rsidRPr="005B54D7">
        <w:rPr>
          <w:rFonts w:ascii="Times New Roman" w:hAnsi="Times New Roman"/>
          <w:iCs/>
          <w:color w:val="000000"/>
        </w:rPr>
        <w:t xml:space="preserve">, “Is there an Indian way of filmmaking?,” </w:t>
      </w:r>
      <w:r w:rsidRPr="005B54D7">
        <w:rPr>
          <w:rFonts w:ascii="Times New Roman" w:hAnsi="Times New Roman"/>
          <w:i/>
          <w:iCs/>
          <w:color w:val="000000"/>
        </w:rPr>
        <w:t>International Journal of Hindu Studies</w:t>
      </w:r>
      <w:r w:rsidRPr="005B54D7">
        <w:rPr>
          <w:rFonts w:ascii="Times New Roman" w:hAnsi="Times New Roman"/>
          <w:iCs/>
          <w:color w:val="000000"/>
        </w:rPr>
        <w:t>, Vol. 10, No. 3 (2006): 227-256.</w:t>
      </w:r>
    </w:p>
    <w:p w14:paraId="0E7C1919" w14:textId="77777777" w:rsidR="003061F1" w:rsidRPr="005B54D7" w:rsidRDefault="003061F1">
      <w:pPr>
        <w:shd w:val="clear" w:color="auto" w:fill="FFFFFF"/>
        <w:rPr>
          <w:rFonts w:ascii="Times New Roman" w:hAnsi="Times New Roman"/>
          <w:iCs/>
          <w:color w:val="000000"/>
        </w:rPr>
      </w:pPr>
    </w:p>
    <w:p w14:paraId="49DB81DD" w14:textId="71CB0461" w:rsidR="00D54BBD" w:rsidRPr="005B54D7" w:rsidRDefault="00D54BBD">
      <w:pPr>
        <w:shd w:val="clear" w:color="auto" w:fill="FFFFFF"/>
        <w:rPr>
          <w:rFonts w:ascii="Times New Roman" w:hAnsi="Times New Roman"/>
          <w:iCs/>
          <w:color w:val="000000"/>
        </w:rPr>
      </w:pPr>
      <w:r w:rsidRPr="005B54D7">
        <w:rPr>
          <w:rFonts w:ascii="Times New Roman" w:hAnsi="Times New Roman"/>
          <w:b/>
          <w:iCs/>
          <w:color w:val="000000"/>
        </w:rPr>
        <w:t xml:space="preserve">FILM: </w:t>
      </w:r>
      <w:r w:rsidRPr="005B54D7">
        <w:rPr>
          <w:rFonts w:ascii="Times New Roman" w:hAnsi="Times New Roman"/>
          <w:i/>
          <w:color w:val="000000"/>
        </w:rPr>
        <w:t>Mughal-e-</w:t>
      </w:r>
      <w:proofErr w:type="spellStart"/>
      <w:r w:rsidRPr="005B54D7">
        <w:rPr>
          <w:rFonts w:ascii="Times New Roman" w:hAnsi="Times New Roman"/>
          <w:i/>
          <w:color w:val="000000"/>
        </w:rPr>
        <w:t>Azam</w:t>
      </w:r>
      <w:proofErr w:type="spellEnd"/>
      <w:r w:rsidRPr="005B54D7">
        <w:rPr>
          <w:rFonts w:ascii="Times New Roman" w:hAnsi="Times New Roman"/>
          <w:iCs/>
          <w:color w:val="000000"/>
        </w:rPr>
        <w:t xml:space="preserve">, dir. by </w:t>
      </w:r>
      <w:r w:rsidR="00DD667B">
        <w:rPr>
          <w:rFonts w:ascii="Times New Roman" w:hAnsi="Times New Roman"/>
          <w:iCs/>
          <w:color w:val="000000"/>
        </w:rPr>
        <w:t xml:space="preserve">K. Asif </w:t>
      </w:r>
      <w:r w:rsidRPr="005B54D7">
        <w:rPr>
          <w:rFonts w:ascii="Times New Roman" w:hAnsi="Times New Roman"/>
          <w:iCs/>
          <w:color w:val="000000"/>
        </w:rPr>
        <w:t>(1960, Hindi/Urdu)</w:t>
      </w:r>
    </w:p>
    <w:p w14:paraId="0511D474" w14:textId="77777777" w:rsidR="00952D1D" w:rsidRPr="005B54D7" w:rsidRDefault="00D54BBD">
      <w:pPr>
        <w:shd w:val="clear" w:color="auto" w:fill="FFFFFF"/>
        <w:rPr>
          <w:rFonts w:ascii="Times New Roman" w:hAnsi="Times New Roman"/>
          <w:iCs/>
          <w:color w:val="000000"/>
        </w:rPr>
      </w:pPr>
      <w:r w:rsidRPr="005B54D7">
        <w:rPr>
          <w:rFonts w:ascii="Times New Roman" w:hAnsi="Times New Roman"/>
          <w:iCs/>
          <w:color w:val="000000"/>
        </w:rPr>
        <w:t xml:space="preserve"> </w:t>
      </w:r>
    </w:p>
    <w:p w14:paraId="18101F77" w14:textId="6AC67400" w:rsidR="00952D1D" w:rsidRPr="003E7C66" w:rsidRDefault="00D54BBD">
      <w:pPr>
        <w:shd w:val="clear" w:color="auto" w:fill="FFFFFF"/>
        <w:rPr>
          <w:rFonts w:ascii="Times New Roman" w:hAnsi="Times New Roman"/>
          <w:b/>
          <w:color w:val="000000"/>
          <w:u w:val="single"/>
        </w:rPr>
      </w:pPr>
      <w:r w:rsidRPr="003E7C66">
        <w:rPr>
          <w:rFonts w:ascii="Times New Roman" w:hAnsi="Times New Roman"/>
          <w:b/>
          <w:iCs/>
          <w:color w:val="000000"/>
          <w:u w:val="single"/>
        </w:rPr>
        <w:t>9/6; 9/8: </w:t>
      </w:r>
      <w:r w:rsidR="00325183" w:rsidRPr="003E7C66">
        <w:rPr>
          <w:rFonts w:ascii="Times New Roman" w:hAnsi="Times New Roman"/>
          <w:b/>
          <w:color w:val="000000"/>
          <w:u w:val="single"/>
        </w:rPr>
        <w:t>Modernity and women in colonial India</w:t>
      </w:r>
    </w:p>
    <w:p w14:paraId="3D93C9FC" w14:textId="34800B01" w:rsidR="006F3811" w:rsidRPr="005B54D7" w:rsidRDefault="006F3811" w:rsidP="006F3811">
      <w:pPr>
        <w:shd w:val="clear" w:color="auto" w:fill="FFFFFF"/>
        <w:rPr>
          <w:rFonts w:ascii="Times New Roman" w:hAnsi="Times New Roman"/>
          <w:iCs/>
          <w:color w:val="000000"/>
        </w:rPr>
      </w:pPr>
      <w:r w:rsidRPr="005B54D7">
        <w:rPr>
          <w:rFonts w:ascii="Times New Roman" w:hAnsi="Times New Roman"/>
          <w:iCs/>
          <w:color w:val="000000"/>
        </w:rPr>
        <w:t xml:space="preserve">Metcalf and Metcalf, </w:t>
      </w:r>
      <w:r w:rsidRPr="005B54D7">
        <w:rPr>
          <w:rFonts w:ascii="Times New Roman" w:hAnsi="Times New Roman"/>
          <w:i/>
          <w:iCs/>
          <w:color w:val="000000"/>
        </w:rPr>
        <w:t>A Concise History of Modern India</w:t>
      </w:r>
      <w:r w:rsidR="007A50B3" w:rsidRPr="005B54D7">
        <w:rPr>
          <w:rFonts w:ascii="Times New Roman" w:hAnsi="Times New Roman"/>
          <w:iCs/>
          <w:color w:val="000000"/>
        </w:rPr>
        <w:t>, 108-150</w:t>
      </w:r>
      <w:r w:rsidR="008E118C" w:rsidRPr="005B54D7">
        <w:rPr>
          <w:rFonts w:ascii="Times New Roman" w:hAnsi="Times New Roman"/>
          <w:iCs/>
          <w:color w:val="000000"/>
        </w:rPr>
        <w:t>.</w:t>
      </w:r>
    </w:p>
    <w:p w14:paraId="69B89366" w14:textId="77777777" w:rsidR="008E118C" w:rsidRPr="005B54D7" w:rsidRDefault="008E118C" w:rsidP="006F3811">
      <w:pPr>
        <w:shd w:val="clear" w:color="auto" w:fill="FFFFFF"/>
        <w:rPr>
          <w:rFonts w:ascii="Times New Roman" w:hAnsi="Times New Roman"/>
          <w:iCs/>
          <w:color w:val="000000"/>
        </w:rPr>
      </w:pPr>
      <w:r w:rsidRPr="005B54D7">
        <w:rPr>
          <w:rFonts w:ascii="Times New Roman" w:hAnsi="Times New Roman"/>
          <w:iCs/>
          <w:color w:val="000000"/>
        </w:rPr>
        <w:t xml:space="preserve">Forbes, </w:t>
      </w:r>
      <w:r w:rsidRPr="005B54D7">
        <w:rPr>
          <w:rFonts w:ascii="Times New Roman" w:hAnsi="Times New Roman"/>
          <w:i/>
          <w:iCs/>
          <w:color w:val="000000"/>
        </w:rPr>
        <w:t>Women in Modern India</w:t>
      </w:r>
      <w:r w:rsidRPr="005B54D7">
        <w:rPr>
          <w:rFonts w:ascii="Times New Roman" w:hAnsi="Times New Roman"/>
          <w:iCs/>
          <w:color w:val="000000"/>
        </w:rPr>
        <w:t xml:space="preserve">, </w:t>
      </w:r>
      <w:r w:rsidR="00105F0F" w:rsidRPr="005B54D7">
        <w:rPr>
          <w:rFonts w:ascii="Times New Roman" w:hAnsi="Times New Roman"/>
          <w:iCs/>
          <w:color w:val="000000"/>
        </w:rPr>
        <w:t>10-45</w:t>
      </w:r>
    </w:p>
    <w:p w14:paraId="2470CCBD" w14:textId="77777777" w:rsidR="008E01DD" w:rsidRPr="005B54D7" w:rsidRDefault="008E01DD" w:rsidP="008E01DD">
      <w:pPr>
        <w:shd w:val="clear" w:color="auto" w:fill="FFFFFF"/>
        <w:rPr>
          <w:rFonts w:ascii="Times New Roman" w:hAnsi="Times New Roman"/>
          <w:color w:val="000000"/>
        </w:rPr>
      </w:pPr>
      <w:proofErr w:type="spellStart"/>
      <w:r w:rsidRPr="005B54D7">
        <w:rPr>
          <w:rFonts w:ascii="Times New Roman" w:hAnsi="Times New Roman"/>
          <w:iCs/>
          <w:color w:val="000000"/>
        </w:rPr>
        <w:t>Priti</w:t>
      </w:r>
      <w:proofErr w:type="spellEnd"/>
      <w:r w:rsidRPr="005B54D7">
        <w:rPr>
          <w:rFonts w:ascii="Times New Roman" w:hAnsi="Times New Roman"/>
          <w:iCs/>
          <w:color w:val="000000"/>
        </w:rPr>
        <w:t> Ramamurthy, “The Modern Girl in India in the Interwar Years: Interracial Intimacies, International Competition, and Historical Eclipsing,”</w:t>
      </w:r>
      <w:r w:rsidRPr="005B54D7">
        <w:rPr>
          <w:rFonts w:ascii="Times New Roman" w:hAnsi="Times New Roman"/>
          <w:i/>
          <w:iCs/>
          <w:color w:val="000000"/>
        </w:rPr>
        <w:t xml:space="preserve"> Women’s Studies Quarterly, </w:t>
      </w:r>
      <w:r w:rsidRPr="005B54D7">
        <w:rPr>
          <w:rFonts w:ascii="Times New Roman" w:hAnsi="Times New Roman"/>
          <w:iCs/>
          <w:color w:val="000000"/>
        </w:rPr>
        <w:t>Vol. 34, No. ½, 2006, 197-226</w:t>
      </w:r>
    </w:p>
    <w:p w14:paraId="1D7A4933" w14:textId="77777777" w:rsidR="00004209" w:rsidRPr="005B54D7" w:rsidRDefault="00004209">
      <w:pPr>
        <w:shd w:val="clear" w:color="auto" w:fill="FFFFFF"/>
        <w:rPr>
          <w:rFonts w:ascii="Times New Roman" w:hAnsi="Times New Roman"/>
          <w:color w:val="000000"/>
        </w:rPr>
      </w:pPr>
    </w:p>
    <w:p w14:paraId="09012870" w14:textId="77777777" w:rsidR="00004209" w:rsidRPr="005B54D7" w:rsidRDefault="00004209" w:rsidP="00004209">
      <w:pPr>
        <w:shd w:val="clear" w:color="auto" w:fill="FFFFFF"/>
        <w:rPr>
          <w:rFonts w:ascii="Times New Roman" w:hAnsi="Times New Roman"/>
          <w:color w:val="000000"/>
        </w:rPr>
      </w:pPr>
      <w:r w:rsidRPr="005B54D7">
        <w:rPr>
          <w:rFonts w:ascii="Times New Roman" w:hAnsi="Times New Roman"/>
          <w:b/>
          <w:iCs/>
          <w:color w:val="000000"/>
        </w:rPr>
        <w:t xml:space="preserve">FILM: </w:t>
      </w:r>
      <w:r w:rsidRPr="005B54D7">
        <w:rPr>
          <w:rFonts w:ascii="Times New Roman" w:hAnsi="Times New Roman"/>
          <w:iCs/>
          <w:color w:val="000000"/>
        </w:rPr>
        <w:t>Karma/</w:t>
      </w:r>
      <w:proofErr w:type="spellStart"/>
      <w:r w:rsidRPr="005B54D7">
        <w:rPr>
          <w:rFonts w:ascii="Times New Roman" w:hAnsi="Times New Roman"/>
          <w:i/>
          <w:iCs/>
          <w:color w:val="000000"/>
        </w:rPr>
        <w:t>Nagan</w:t>
      </w:r>
      <w:proofErr w:type="spellEnd"/>
      <w:r w:rsidRPr="005B54D7">
        <w:rPr>
          <w:rFonts w:ascii="Times New Roman" w:hAnsi="Times New Roman"/>
          <w:i/>
          <w:iCs/>
          <w:color w:val="000000"/>
        </w:rPr>
        <w:t xml:space="preserve"> </w:t>
      </w:r>
      <w:proofErr w:type="spellStart"/>
      <w:r w:rsidRPr="005B54D7">
        <w:rPr>
          <w:rFonts w:ascii="Times New Roman" w:hAnsi="Times New Roman"/>
          <w:i/>
          <w:iCs/>
          <w:color w:val="000000"/>
        </w:rPr>
        <w:t>ki</w:t>
      </w:r>
      <w:proofErr w:type="spellEnd"/>
      <w:r w:rsidRPr="005B54D7">
        <w:rPr>
          <w:rFonts w:ascii="Times New Roman" w:hAnsi="Times New Roman"/>
          <w:i/>
          <w:iCs/>
          <w:color w:val="000000"/>
        </w:rPr>
        <w:t xml:space="preserve"> </w:t>
      </w:r>
      <w:proofErr w:type="spellStart"/>
      <w:r w:rsidRPr="005B54D7">
        <w:rPr>
          <w:rFonts w:ascii="Times New Roman" w:hAnsi="Times New Roman"/>
          <w:i/>
          <w:iCs/>
          <w:color w:val="000000"/>
        </w:rPr>
        <w:t>Ragini</w:t>
      </w:r>
      <w:proofErr w:type="spellEnd"/>
      <w:r w:rsidRPr="005B54D7">
        <w:rPr>
          <w:rFonts w:ascii="Times New Roman" w:hAnsi="Times New Roman"/>
          <w:iCs/>
          <w:color w:val="000000"/>
        </w:rPr>
        <w:t>, dir. by J.L.F. Hunt (1933, Hindi/Urdu)</w:t>
      </w:r>
    </w:p>
    <w:p w14:paraId="0C79170C" w14:textId="77777777" w:rsidR="00004209" w:rsidRPr="005B54D7" w:rsidRDefault="00004209" w:rsidP="00004209">
      <w:pPr>
        <w:shd w:val="clear" w:color="auto" w:fill="FFFFFF"/>
        <w:rPr>
          <w:rFonts w:ascii="Times New Roman" w:hAnsi="Times New Roman"/>
          <w:i/>
          <w:color w:val="000000"/>
        </w:rPr>
      </w:pPr>
      <w:r w:rsidRPr="005B54D7">
        <w:rPr>
          <w:rFonts w:ascii="Times New Roman" w:hAnsi="Times New Roman"/>
          <w:i/>
          <w:color w:val="000000"/>
        </w:rPr>
        <w:t xml:space="preserve">While </w:t>
      </w:r>
      <w:proofErr w:type="spellStart"/>
      <w:r w:rsidRPr="005B54D7">
        <w:rPr>
          <w:rFonts w:ascii="Times New Roman" w:hAnsi="Times New Roman"/>
          <w:i/>
          <w:color w:val="000000"/>
        </w:rPr>
        <w:t>Youtube</w:t>
      </w:r>
      <w:proofErr w:type="spellEnd"/>
      <w:r w:rsidRPr="005B54D7">
        <w:rPr>
          <w:rFonts w:ascii="Times New Roman" w:hAnsi="Times New Roman"/>
          <w:i/>
          <w:color w:val="000000"/>
        </w:rPr>
        <w:t xml:space="preserve"> has a complete copy, a better version can be found here: </w:t>
      </w:r>
      <w:hyperlink r:id="rId18" w:history="1">
        <w:r w:rsidRPr="005B54D7">
          <w:rPr>
            <w:rStyle w:val="Hyperlink"/>
            <w:rFonts w:ascii="Times New Roman" w:hAnsi="Times New Roman"/>
            <w:b/>
            <w:bCs/>
            <w:i/>
          </w:rPr>
          <w:t>https://indiancine.ma</w:t>
        </w:r>
      </w:hyperlink>
    </w:p>
    <w:p w14:paraId="14653078" w14:textId="77777777" w:rsidR="00004209" w:rsidRPr="005B54D7" w:rsidRDefault="00004209">
      <w:pPr>
        <w:shd w:val="clear" w:color="auto" w:fill="FFFFFF"/>
        <w:rPr>
          <w:rFonts w:ascii="Times New Roman" w:hAnsi="Times New Roman"/>
          <w:color w:val="000000"/>
        </w:rPr>
      </w:pPr>
    </w:p>
    <w:p w14:paraId="7756F294" w14:textId="5DA51BCA" w:rsidR="00004209" w:rsidRPr="005B54D7" w:rsidRDefault="00004209">
      <w:pPr>
        <w:shd w:val="clear" w:color="auto" w:fill="FFFFFF"/>
        <w:rPr>
          <w:rFonts w:ascii="Times New Roman" w:hAnsi="Times New Roman"/>
          <w:i/>
          <w:color w:val="000000"/>
        </w:rPr>
      </w:pPr>
      <w:r w:rsidRPr="005B54D7">
        <w:rPr>
          <w:rFonts w:ascii="Times New Roman" w:hAnsi="Times New Roman"/>
          <w:i/>
          <w:color w:val="000000"/>
        </w:rPr>
        <w:t>Optional but highly recommended:</w:t>
      </w:r>
    </w:p>
    <w:p w14:paraId="68FB9B80" w14:textId="6D8EE1D3" w:rsidR="00952D1D" w:rsidRPr="005B54D7" w:rsidRDefault="00004209">
      <w:pPr>
        <w:shd w:val="clear" w:color="auto" w:fill="FFFFFF"/>
        <w:rPr>
          <w:rFonts w:ascii="Times New Roman" w:hAnsi="Times New Roman"/>
          <w:color w:val="000000"/>
        </w:rPr>
      </w:pPr>
      <w:r w:rsidRPr="005B54D7">
        <w:rPr>
          <w:rFonts w:ascii="Times New Roman" w:hAnsi="Times New Roman"/>
          <w:color w:val="000000"/>
        </w:rPr>
        <w:t xml:space="preserve">Ravi S. Vasudevan, “Film Studies, New Cultural History and Experience of Modernity,” </w:t>
      </w:r>
      <w:r w:rsidRPr="005B54D7">
        <w:rPr>
          <w:rFonts w:ascii="Times New Roman" w:hAnsi="Times New Roman"/>
          <w:i/>
          <w:color w:val="000000"/>
        </w:rPr>
        <w:t>Economic and Political Weekly</w:t>
      </w:r>
      <w:r w:rsidRPr="005B54D7">
        <w:rPr>
          <w:rFonts w:ascii="Times New Roman" w:hAnsi="Times New Roman"/>
          <w:color w:val="000000"/>
        </w:rPr>
        <w:t>, Vol. 30, No. 44 (1995): 2809-2814.</w:t>
      </w:r>
    </w:p>
    <w:p w14:paraId="166B43B5" w14:textId="1A46DBBF" w:rsidR="008E01DD" w:rsidRPr="005B54D7" w:rsidRDefault="008E01DD">
      <w:pPr>
        <w:shd w:val="clear" w:color="auto" w:fill="FFFFFF"/>
        <w:rPr>
          <w:rFonts w:ascii="Times New Roman" w:hAnsi="Times New Roman"/>
          <w:color w:val="000000"/>
        </w:rPr>
      </w:pPr>
      <w:r w:rsidRPr="005B54D7">
        <w:rPr>
          <w:rFonts w:ascii="Times New Roman" w:hAnsi="Times New Roman"/>
          <w:color w:val="000000"/>
        </w:rPr>
        <w:t xml:space="preserve">Clips: </w:t>
      </w:r>
      <w:hyperlink r:id="rId19" w:history="1">
        <w:proofErr w:type="spellStart"/>
        <w:r w:rsidR="007A50B3" w:rsidRPr="005B54D7">
          <w:rPr>
            <w:rStyle w:val="Hyperlink"/>
            <w:rFonts w:ascii="Times New Roman" w:hAnsi="Times New Roman"/>
            <w:i/>
          </w:rPr>
          <w:t>Ach</w:t>
        </w:r>
        <w:r w:rsidRPr="005B54D7">
          <w:rPr>
            <w:rStyle w:val="Hyperlink"/>
            <w:rFonts w:ascii="Times New Roman" w:hAnsi="Times New Roman"/>
            <w:i/>
          </w:rPr>
          <w:t>hut</w:t>
        </w:r>
        <w:proofErr w:type="spellEnd"/>
        <w:r w:rsidRPr="005B54D7">
          <w:rPr>
            <w:rStyle w:val="Hyperlink"/>
            <w:rFonts w:ascii="Times New Roman" w:hAnsi="Times New Roman"/>
            <w:i/>
          </w:rPr>
          <w:t xml:space="preserve"> </w:t>
        </w:r>
        <w:proofErr w:type="spellStart"/>
        <w:r w:rsidRPr="005B54D7">
          <w:rPr>
            <w:rStyle w:val="Hyperlink"/>
            <w:rFonts w:ascii="Times New Roman" w:hAnsi="Times New Roman"/>
            <w:i/>
          </w:rPr>
          <w:t>Kanya</w:t>
        </w:r>
        <w:proofErr w:type="spellEnd"/>
      </w:hyperlink>
      <w:r w:rsidRPr="005B54D7">
        <w:rPr>
          <w:rFonts w:ascii="Times New Roman" w:hAnsi="Times New Roman"/>
          <w:color w:val="000000"/>
        </w:rPr>
        <w:t xml:space="preserve">, Franz </w:t>
      </w:r>
      <w:proofErr w:type="spellStart"/>
      <w:r w:rsidRPr="005B54D7">
        <w:rPr>
          <w:rFonts w:ascii="Times New Roman" w:hAnsi="Times New Roman"/>
          <w:color w:val="000000"/>
        </w:rPr>
        <w:t>Osten</w:t>
      </w:r>
      <w:proofErr w:type="spellEnd"/>
      <w:r w:rsidRPr="005B54D7">
        <w:rPr>
          <w:rFonts w:ascii="Times New Roman" w:hAnsi="Times New Roman"/>
          <w:color w:val="000000"/>
        </w:rPr>
        <w:t xml:space="preserve"> (1936, Hindi/Urdu): 3:38-8:10; </w:t>
      </w:r>
      <w:r w:rsidR="00132DC1" w:rsidRPr="005B54D7">
        <w:rPr>
          <w:rFonts w:ascii="Times New Roman" w:hAnsi="Times New Roman"/>
          <w:color w:val="000000"/>
        </w:rPr>
        <w:t>20:07-26:11; 1:54:36-</w:t>
      </w:r>
      <w:r w:rsidR="007A50B3" w:rsidRPr="005B54D7">
        <w:rPr>
          <w:rFonts w:ascii="Times New Roman" w:hAnsi="Times New Roman"/>
          <w:color w:val="000000"/>
        </w:rPr>
        <w:t>2:04:11; 2:08:01-2:15-58</w:t>
      </w:r>
    </w:p>
    <w:p w14:paraId="23E81520" w14:textId="77777777" w:rsidR="008A2F19" w:rsidRPr="005B54D7" w:rsidRDefault="008A2F19">
      <w:pPr>
        <w:shd w:val="clear" w:color="auto" w:fill="FFFFFF"/>
        <w:rPr>
          <w:rFonts w:ascii="Times New Roman" w:hAnsi="Times New Roman"/>
          <w:color w:val="000000"/>
        </w:rPr>
      </w:pPr>
    </w:p>
    <w:p w14:paraId="519E74B9" w14:textId="43F0327E" w:rsidR="00952D1D" w:rsidRPr="003E7C66" w:rsidRDefault="00D54BBD">
      <w:pPr>
        <w:shd w:val="clear" w:color="auto" w:fill="FFFFFF"/>
        <w:rPr>
          <w:rFonts w:ascii="Times New Roman" w:hAnsi="Times New Roman"/>
          <w:b/>
          <w:color w:val="000000"/>
          <w:u w:val="single"/>
        </w:rPr>
      </w:pPr>
      <w:r w:rsidRPr="003E7C66">
        <w:rPr>
          <w:rFonts w:ascii="Times New Roman" w:hAnsi="Times New Roman"/>
          <w:b/>
          <w:color w:val="000000"/>
          <w:u w:val="single"/>
        </w:rPr>
        <w:t xml:space="preserve">9/13; 9/15: </w:t>
      </w:r>
      <w:r w:rsidR="005C579D" w:rsidRPr="003E7C66">
        <w:rPr>
          <w:rFonts w:ascii="Times New Roman" w:hAnsi="Times New Roman"/>
          <w:b/>
          <w:iCs/>
          <w:color w:val="000000"/>
          <w:u w:val="single"/>
        </w:rPr>
        <w:t>Patriarchy and colonialism in rural India</w:t>
      </w:r>
    </w:p>
    <w:p w14:paraId="47F991E3" w14:textId="198CB9A4" w:rsidR="00325183" w:rsidRPr="005B54D7" w:rsidRDefault="005C579D" w:rsidP="008E118C">
      <w:pPr>
        <w:shd w:val="clear" w:color="auto" w:fill="FFFFFF"/>
        <w:rPr>
          <w:rFonts w:ascii="Times New Roman" w:hAnsi="Times New Roman"/>
          <w:iCs/>
          <w:color w:val="000000"/>
        </w:rPr>
      </w:pPr>
      <w:proofErr w:type="spellStart"/>
      <w:r w:rsidRPr="005B54D7">
        <w:rPr>
          <w:rFonts w:ascii="Times New Roman" w:hAnsi="Times New Roman"/>
          <w:iCs/>
          <w:color w:val="000000"/>
        </w:rPr>
        <w:t>Prem</w:t>
      </w:r>
      <w:proofErr w:type="spellEnd"/>
      <w:r w:rsidRPr="005B54D7">
        <w:rPr>
          <w:rFonts w:ascii="Times New Roman" w:hAnsi="Times New Roman"/>
          <w:iCs/>
          <w:color w:val="000000"/>
        </w:rPr>
        <w:t xml:space="preserve"> </w:t>
      </w:r>
      <w:proofErr w:type="spellStart"/>
      <w:r w:rsidRPr="005B54D7">
        <w:rPr>
          <w:rFonts w:ascii="Times New Roman" w:hAnsi="Times New Roman"/>
          <w:iCs/>
          <w:color w:val="000000"/>
        </w:rPr>
        <w:t>Chowdhry</w:t>
      </w:r>
      <w:proofErr w:type="spellEnd"/>
      <w:r w:rsidRPr="005B54D7">
        <w:rPr>
          <w:rFonts w:ascii="Times New Roman" w:hAnsi="Times New Roman"/>
          <w:iCs/>
          <w:color w:val="000000"/>
        </w:rPr>
        <w:t xml:space="preserve">, “Customs in a peasant economy: women in colonial Haryana,” in Kumkum </w:t>
      </w:r>
      <w:proofErr w:type="spellStart"/>
      <w:r w:rsidRPr="005B54D7">
        <w:rPr>
          <w:rFonts w:ascii="Times New Roman" w:hAnsi="Times New Roman"/>
          <w:iCs/>
          <w:color w:val="000000"/>
        </w:rPr>
        <w:t>Sangari</w:t>
      </w:r>
      <w:proofErr w:type="spellEnd"/>
      <w:r w:rsidRPr="005B54D7">
        <w:rPr>
          <w:rFonts w:ascii="Times New Roman" w:hAnsi="Times New Roman"/>
          <w:iCs/>
          <w:color w:val="000000"/>
        </w:rPr>
        <w:t xml:space="preserve"> and Sudesh </w:t>
      </w:r>
      <w:proofErr w:type="spellStart"/>
      <w:r w:rsidRPr="005B54D7">
        <w:rPr>
          <w:rFonts w:ascii="Times New Roman" w:hAnsi="Times New Roman"/>
          <w:iCs/>
          <w:color w:val="000000"/>
        </w:rPr>
        <w:t>Vaid</w:t>
      </w:r>
      <w:proofErr w:type="spellEnd"/>
      <w:r w:rsidRPr="005B54D7">
        <w:rPr>
          <w:rFonts w:ascii="Times New Roman" w:hAnsi="Times New Roman"/>
          <w:iCs/>
          <w:color w:val="000000"/>
        </w:rPr>
        <w:t xml:space="preserve">, eds., </w:t>
      </w:r>
      <w:hyperlink r:id="rId20" w:history="1">
        <w:r w:rsidRPr="005B54D7">
          <w:rPr>
            <w:rStyle w:val="Hyperlink"/>
            <w:rFonts w:ascii="Times New Roman" w:hAnsi="Times New Roman"/>
            <w:i/>
            <w:iCs/>
          </w:rPr>
          <w:t>Recasting Women: Essays in Indian Colonial History</w:t>
        </w:r>
      </w:hyperlink>
      <w:r w:rsidRPr="005B54D7">
        <w:rPr>
          <w:rFonts w:ascii="Times New Roman" w:hAnsi="Times New Roman"/>
          <w:iCs/>
          <w:color w:val="000000"/>
        </w:rPr>
        <w:t xml:space="preserve"> (New Brunswick, NJ, 1990): </w:t>
      </w:r>
      <w:r w:rsidR="00B52F0A" w:rsidRPr="005B54D7">
        <w:rPr>
          <w:rFonts w:ascii="Times New Roman" w:hAnsi="Times New Roman"/>
          <w:iCs/>
          <w:color w:val="000000"/>
        </w:rPr>
        <w:t>302-336.</w:t>
      </w:r>
    </w:p>
    <w:p w14:paraId="7B8B1527" w14:textId="7012DF4A" w:rsidR="00B52F0A" w:rsidRPr="005B54D7" w:rsidRDefault="00B52F0A" w:rsidP="00B52F0A">
      <w:pPr>
        <w:shd w:val="clear" w:color="auto" w:fill="FFFFFF"/>
        <w:rPr>
          <w:rFonts w:ascii="Times New Roman" w:hAnsi="Times New Roman"/>
          <w:iCs/>
          <w:color w:val="000000"/>
        </w:rPr>
      </w:pPr>
      <w:proofErr w:type="spellStart"/>
      <w:r w:rsidRPr="005B54D7">
        <w:rPr>
          <w:rFonts w:ascii="Times New Roman" w:hAnsi="Times New Roman"/>
          <w:iCs/>
          <w:color w:val="000000"/>
        </w:rPr>
        <w:t>Vasantha</w:t>
      </w:r>
      <w:proofErr w:type="spellEnd"/>
      <w:r w:rsidRPr="005B54D7">
        <w:rPr>
          <w:rFonts w:ascii="Times New Roman" w:hAnsi="Times New Roman"/>
          <w:iCs/>
          <w:color w:val="000000"/>
        </w:rPr>
        <w:t xml:space="preserve"> </w:t>
      </w:r>
      <w:proofErr w:type="spellStart"/>
      <w:r w:rsidRPr="005B54D7">
        <w:rPr>
          <w:rFonts w:ascii="Times New Roman" w:hAnsi="Times New Roman"/>
          <w:iCs/>
          <w:color w:val="000000"/>
        </w:rPr>
        <w:t>Kannabiran</w:t>
      </w:r>
      <w:proofErr w:type="spellEnd"/>
      <w:r w:rsidRPr="005B54D7">
        <w:rPr>
          <w:rFonts w:ascii="Times New Roman" w:hAnsi="Times New Roman"/>
          <w:iCs/>
          <w:color w:val="000000"/>
        </w:rPr>
        <w:t xml:space="preserve"> and K. Lalitha, “That Magic Time: Women in the </w:t>
      </w:r>
      <w:proofErr w:type="spellStart"/>
      <w:r w:rsidRPr="005B54D7">
        <w:rPr>
          <w:rFonts w:ascii="Times New Roman" w:hAnsi="Times New Roman"/>
          <w:iCs/>
          <w:color w:val="000000"/>
        </w:rPr>
        <w:t>Telengana</w:t>
      </w:r>
      <w:proofErr w:type="spellEnd"/>
      <w:r w:rsidRPr="005B54D7">
        <w:rPr>
          <w:rFonts w:ascii="Times New Roman" w:hAnsi="Times New Roman"/>
          <w:iCs/>
          <w:color w:val="000000"/>
        </w:rPr>
        <w:t xml:space="preserve"> People’s Struggle,” in Kumkum </w:t>
      </w:r>
      <w:proofErr w:type="spellStart"/>
      <w:r w:rsidRPr="005B54D7">
        <w:rPr>
          <w:rFonts w:ascii="Times New Roman" w:hAnsi="Times New Roman"/>
          <w:iCs/>
          <w:color w:val="000000"/>
        </w:rPr>
        <w:t>Sangari</w:t>
      </w:r>
      <w:proofErr w:type="spellEnd"/>
      <w:r w:rsidRPr="005B54D7">
        <w:rPr>
          <w:rFonts w:ascii="Times New Roman" w:hAnsi="Times New Roman"/>
          <w:iCs/>
          <w:color w:val="000000"/>
        </w:rPr>
        <w:t xml:space="preserve"> and Sudesh </w:t>
      </w:r>
      <w:proofErr w:type="spellStart"/>
      <w:r w:rsidRPr="005B54D7">
        <w:rPr>
          <w:rFonts w:ascii="Times New Roman" w:hAnsi="Times New Roman"/>
          <w:iCs/>
          <w:color w:val="000000"/>
        </w:rPr>
        <w:t>Vaid</w:t>
      </w:r>
      <w:proofErr w:type="spellEnd"/>
      <w:r w:rsidRPr="005B54D7">
        <w:rPr>
          <w:rFonts w:ascii="Times New Roman" w:hAnsi="Times New Roman"/>
          <w:iCs/>
          <w:color w:val="000000"/>
        </w:rPr>
        <w:t xml:space="preserve">, eds., </w:t>
      </w:r>
      <w:hyperlink r:id="rId21" w:history="1">
        <w:r w:rsidRPr="005B54D7">
          <w:rPr>
            <w:rStyle w:val="Hyperlink"/>
            <w:rFonts w:ascii="Times New Roman" w:hAnsi="Times New Roman"/>
            <w:i/>
            <w:iCs/>
          </w:rPr>
          <w:t>Recasting Women: Essays in Indian Colonial History</w:t>
        </w:r>
      </w:hyperlink>
      <w:r w:rsidRPr="005B54D7">
        <w:rPr>
          <w:rFonts w:ascii="Times New Roman" w:hAnsi="Times New Roman"/>
          <w:iCs/>
          <w:color w:val="000000"/>
        </w:rPr>
        <w:t xml:space="preserve"> (New Brunswick, NJ, 1990): 180-203.</w:t>
      </w:r>
    </w:p>
    <w:p w14:paraId="1F0CFE24" w14:textId="0563BF2A" w:rsidR="00B52F0A" w:rsidRPr="005B54D7" w:rsidRDefault="00B52F0A" w:rsidP="00B52F0A">
      <w:pPr>
        <w:shd w:val="clear" w:color="auto" w:fill="FFFFFF"/>
        <w:rPr>
          <w:rFonts w:ascii="Times New Roman" w:hAnsi="Times New Roman"/>
          <w:iCs/>
          <w:color w:val="000000"/>
        </w:rPr>
      </w:pPr>
      <w:proofErr w:type="spellStart"/>
      <w:r w:rsidRPr="005B54D7">
        <w:rPr>
          <w:rFonts w:ascii="Times New Roman" w:hAnsi="Times New Roman"/>
          <w:iCs/>
          <w:color w:val="000000"/>
        </w:rPr>
        <w:t>Chityala</w:t>
      </w:r>
      <w:proofErr w:type="spellEnd"/>
      <w:r w:rsidRPr="005B54D7">
        <w:rPr>
          <w:rFonts w:ascii="Times New Roman" w:hAnsi="Times New Roman"/>
          <w:iCs/>
          <w:color w:val="000000"/>
        </w:rPr>
        <w:t xml:space="preserve"> </w:t>
      </w:r>
      <w:proofErr w:type="spellStart"/>
      <w:r w:rsidRPr="005B54D7">
        <w:rPr>
          <w:rFonts w:ascii="Times New Roman" w:hAnsi="Times New Roman"/>
          <w:iCs/>
          <w:color w:val="000000"/>
        </w:rPr>
        <w:t>Ailamma</w:t>
      </w:r>
      <w:proofErr w:type="spellEnd"/>
      <w:r w:rsidRPr="005B54D7">
        <w:rPr>
          <w:rFonts w:ascii="Times New Roman" w:hAnsi="Times New Roman"/>
          <w:iCs/>
          <w:color w:val="000000"/>
        </w:rPr>
        <w:t xml:space="preserve"> in L. Lalita, </w:t>
      </w:r>
      <w:proofErr w:type="spellStart"/>
      <w:r w:rsidRPr="005B54D7">
        <w:rPr>
          <w:rFonts w:ascii="Times New Roman" w:hAnsi="Times New Roman"/>
          <w:iCs/>
          <w:color w:val="000000"/>
        </w:rPr>
        <w:t>Vasantha</w:t>
      </w:r>
      <w:proofErr w:type="spellEnd"/>
      <w:r w:rsidRPr="005B54D7">
        <w:rPr>
          <w:rFonts w:ascii="Times New Roman" w:hAnsi="Times New Roman"/>
          <w:iCs/>
          <w:color w:val="000000"/>
        </w:rPr>
        <w:t xml:space="preserve"> </w:t>
      </w:r>
      <w:proofErr w:type="spellStart"/>
      <w:r w:rsidRPr="005B54D7">
        <w:rPr>
          <w:rFonts w:ascii="Times New Roman" w:hAnsi="Times New Roman"/>
          <w:iCs/>
          <w:color w:val="000000"/>
        </w:rPr>
        <w:t>Kannabiran</w:t>
      </w:r>
      <w:proofErr w:type="spellEnd"/>
      <w:r w:rsidRPr="005B54D7">
        <w:rPr>
          <w:rFonts w:ascii="Times New Roman" w:hAnsi="Times New Roman"/>
          <w:iCs/>
          <w:color w:val="000000"/>
        </w:rPr>
        <w:t xml:space="preserve"> et al., </w:t>
      </w:r>
      <w:hyperlink r:id="rId22" w:history="1">
        <w:r w:rsidRPr="005B54D7">
          <w:rPr>
            <w:rStyle w:val="Hyperlink"/>
            <w:rFonts w:ascii="Times New Roman" w:hAnsi="Times New Roman"/>
            <w:i/>
            <w:iCs/>
          </w:rPr>
          <w:t xml:space="preserve">We Were Making History: Life Stories of Women in the </w:t>
        </w:r>
        <w:proofErr w:type="spellStart"/>
        <w:r w:rsidRPr="005B54D7">
          <w:rPr>
            <w:rStyle w:val="Hyperlink"/>
            <w:rFonts w:ascii="Times New Roman" w:hAnsi="Times New Roman"/>
            <w:i/>
            <w:iCs/>
          </w:rPr>
          <w:t>Telengana</w:t>
        </w:r>
        <w:proofErr w:type="spellEnd"/>
        <w:r w:rsidRPr="005B54D7">
          <w:rPr>
            <w:rStyle w:val="Hyperlink"/>
            <w:rFonts w:ascii="Times New Roman" w:hAnsi="Times New Roman"/>
            <w:i/>
            <w:iCs/>
          </w:rPr>
          <w:t xml:space="preserve"> People’s Struggle</w:t>
        </w:r>
      </w:hyperlink>
      <w:r w:rsidRPr="005B54D7">
        <w:rPr>
          <w:rFonts w:ascii="Times New Roman" w:hAnsi="Times New Roman"/>
          <w:iCs/>
          <w:color w:val="000000"/>
        </w:rPr>
        <w:t xml:space="preserve"> (Zed Books, 1989): 33-44.</w:t>
      </w:r>
    </w:p>
    <w:p w14:paraId="23FD30A0" w14:textId="56B30AB3" w:rsidR="00B52F0A" w:rsidRPr="005B54D7" w:rsidRDefault="00B52F0A" w:rsidP="00B52F0A">
      <w:pPr>
        <w:shd w:val="clear" w:color="auto" w:fill="FFFFFF"/>
        <w:rPr>
          <w:rFonts w:ascii="Times New Roman" w:hAnsi="Times New Roman"/>
          <w:i/>
          <w:color w:val="000000"/>
        </w:rPr>
      </w:pPr>
      <w:r w:rsidRPr="005B54D7">
        <w:rPr>
          <w:rFonts w:ascii="Times New Roman" w:hAnsi="Times New Roman"/>
          <w:i/>
          <w:color w:val="000000"/>
        </w:rPr>
        <w:t>(Please make sure you are logged into the Georgetown Library site before using these links.)</w:t>
      </w:r>
    </w:p>
    <w:p w14:paraId="05CA7B7E" w14:textId="2DAE6891" w:rsidR="005C579D" w:rsidRPr="005B54D7" w:rsidRDefault="005C579D" w:rsidP="005C579D">
      <w:pPr>
        <w:shd w:val="clear" w:color="auto" w:fill="FFFFFF"/>
        <w:rPr>
          <w:rFonts w:ascii="Times New Roman" w:hAnsi="Times New Roman"/>
          <w:color w:val="000000"/>
        </w:rPr>
      </w:pPr>
      <w:r w:rsidRPr="005B54D7">
        <w:rPr>
          <w:rFonts w:ascii="Times New Roman" w:hAnsi="Times New Roman"/>
          <w:color w:val="000000"/>
        </w:rPr>
        <w:lastRenderedPageBreak/>
        <w:t xml:space="preserve">Anita </w:t>
      </w:r>
      <w:proofErr w:type="spellStart"/>
      <w:r w:rsidRPr="005B54D7">
        <w:rPr>
          <w:rFonts w:ascii="Times New Roman" w:hAnsi="Times New Roman"/>
          <w:color w:val="000000"/>
        </w:rPr>
        <w:t>Mannur</w:t>
      </w:r>
      <w:proofErr w:type="spellEnd"/>
      <w:r w:rsidRPr="005B54D7">
        <w:rPr>
          <w:rFonts w:ascii="Times New Roman" w:hAnsi="Times New Roman"/>
          <w:color w:val="000000"/>
        </w:rPr>
        <w:t xml:space="preserve">, “Red hot chili peppers: visualizing class critique and female labor,” in Anita </w:t>
      </w:r>
      <w:proofErr w:type="spellStart"/>
      <w:r w:rsidRPr="005B54D7">
        <w:rPr>
          <w:rFonts w:ascii="Times New Roman" w:hAnsi="Times New Roman"/>
          <w:color w:val="000000"/>
        </w:rPr>
        <w:t>Mannur</w:t>
      </w:r>
      <w:proofErr w:type="spellEnd"/>
      <w:r w:rsidRPr="005B54D7">
        <w:rPr>
          <w:rFonts w:ascii="Times New Roman" w:hAnsi="Times New Roman"/>
          <w:color w:val="000000"/>
        </w:rPr>
        <w:t xml:space="preserve">, </w:t>
      </w:r>
      <w:r w:rsidRPr="005B54D7">
        <w:rPr>
          <w:rFonts w:ascii="Times New Roman" w:hAnsi="Times New Roman"/>
          <w:i/>
          <w:color w:val="000000"/>
        </w:rPr>
        <w:t>Culinary Fictions</w:t>
      </w:r>
      <w:r w:rsidRPr="005B54D7">
        <w:rPr>
          <w:rFonts w:ascii="Times New Roman" w:hAnsi="Times New Roman"/>
          <w:color w:val="000000"/>
        </w:rPr>
        <w:t xml:space="preserve"> (Temple University Press, 2010): 114-143. </w:t>
      </w:r>
    </w:p>
    <w:p w14:paraId="37E4A971" w14:textId="2BF58A61" w:rsidR="005C579D" w:rsidRPr="005B54D7" w:rsidRDefault="005C579D" w:rsidP="008E118C">
      <w:pPr>
        <w:shd w:val="clear" w:color="auto" w:fill="FFFFFF"/>
        <w:rPr>
          <w:rFonts w:ascii="Times New Roman" w:hAnsi="Times New Roman"/>
          <w:i/>
          <w:iCs/>
          <w:color w:val="000000"/>
        </w:rPr>
      </w:pPr>
    </w:p>
    <w:p w14:paraId="6872F3E7"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iCs/>
          <w:color w:val="000000"/>
        </w:rPr>
        <w:t xml:space="preserve">FILM: </w:t>
      </w:r>
      <w:hyperlink r:id="rId23" w:anchor="!/search?bookMark=ePnHCXMw42JgAfZbU9kY-BKBWaI4s8wIWIGbGxlzMvD4ZgKjTiE3sTgxB1gNyLm5hjh76KaXxKcWQUeqi-OTgO0LY3Nz8CgHAQUAGoQeaQ" w:history="1">
        <w:proofErr w:type="spellStart"/>
        <w:r w:rsidRPr="005B54D7">
          <w:rPr>
            <w:rStyle w:val="Hyperlink"/>
            <w:rFonts w:ascii="Times New Roman" w:hAnsi="Times New Roman"/>
          </w:rPr>
          <w:t>Mirch</w:t>
        </w:r>
        <w:proofErr w:type="spellEnd"/>
        <w:r w:rsidRPr="005B54D7">
          <w:rPr>
            <w:rStyle w:val="Hyperlink"/>
            <w:rFonts w:ascii="Times New Roman" w:hAnsi="Times New Roman"/>
          </w:rPr>
          <w:t xml:space="preserve"> Masala</w:t>
        </w:r>
      </w:hyperlink>
      <w:r w:rsidRPr="005B54D7">
        <w:rPr>
          <w:rFonts w:ascii="Times New Roman" w:hAnsi="Times New Roman"/>
          <w:color w:val="000000"/>
        </w:rPr>
        <w:t xml:space="preserve">, </w:t>
      </w:r>
      <w:r w:rsidRPr="005B54D7">
        <w:rPr>
          <w:rFonts w:ascii="Times New Roman" w:hAnsi="Times New Roman"/>
          <w:iCs/>
          <w:color w:val="000000"/>
        </w:rPr>
        <w:t>dir. by Ketan Mehta</w:t>
      </w:r>
      <w:r w:rsidRPr="005B54D7">
        <w:rPr>
          <w:rFonts w:ascii="Times New Roman" w:hAnsi="Times New Roman"/>
          <w:color w:val="000000"/>
        </w:rPr>
        <w:t xml:space="preserve"> (1986, Hindi/Urdu) </w:t>
      </w:r>
    </w:p>
    <w:p w14:paraId="1D03E51F"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(Please make sure you are logged into the Georgetown Library site before using this link.)</w:t>
      </w:r>
    </w:p>
    <w:p w14:paraId="3979A7EF" w14:textId="77777777" w:rsidR="00952D1D" w:rsidRPr="005B54D7" w:rsidRDefault="00952D1D">
      <w:pPr>
        <w:shd w:val="clear" w:color="auto" w:fill="FFFFFF"/>
        <w:rPr>
          <w:rFonts w:ascii="Times New Roman" w:hAnsi="Times New Roman"/>
          <w:color w:val="000000"/>
        </w:rPr>
      </w:pPr>
    </w:p>
    <w:p w14:paraId="0B2C5538" w14:textId="0C8234F5" w:rsidR="00952D1D" w:rsidRPr="003E7C66" w:rsidRDefault="00D54BBD">
      <w:pPr>
        <w:shd w:val="clear" w:color="auto" w:fill="FFFFFF"/>
        <w:rPr>
          <w:rFonts w:ascii="Times New Roman" w:hAnsi="Times New Roman"/>
          <w:b/>
          <w:color w:val="000000"/>
          <w:u w:val="single"/>
        </w:rPr>
      </w:pPr>
      <w:r w:rsidRPr="003E7C66">
        <w:rPr>
          <w:rFonts w:ascii="Times New Roman" w:hAnsi="Times New Roman"/>
          <w:b/>
          <w:color w:val="000000"/>
          <w:u w:val="single"/>
        </w:rPr>
        <w:t xml:space="preserve">9/20; 9/22: </w:t>
      </w:r>
      <w:r w:rsidR="00DF65C1" w:rsidRPr="003E7C66">
        <w:rPr>
          <w:rFonts w:ascii="Times New Roman" w:hAnsi="Times New Roman"/>
          <w:b/>
          <w:iCs/>
          <w:color w:val="000000"/>
          <w:u w:val="single"/>
        </w:rPr>
        <w:t xml:space="preserve">Between gender and nation </w:t>
      </w:r>
    </w:p>
    <w:p w14:paraId="3ECDED35" w14:textId="51E43FAD" w:rsidR="00105F0F" w:rsidRPr="005B54D7" w:rsidRDefault="00105F0F" w:rsidP="00105F0F">
      <w:pPr>
        <w:shd w:val="clear" w:color="auto" w:fill="FFFFFF"/>
        <w:rPr>
          <w:rFonts w:ascii="Times New Roman" w:hAnsi="Times New Roman"/>
          <w:iCs/>
          <w:color w:val="000000"/>
        </w:rPr>
      </w:pPr>
      <w:r w:rsidRPr="005B54D7">
        <w:rPr>
          <w:rFonts w:ascii="Times New Roman" w:hAnsi="Times New Roman"/>
          <w:iCs/>
          <w:color w:val="000000"/>
        </w:rPr>
        <w:t xml:space="preserve">Forbes, </w:t>
      </w:r>
      <w:r w:rsidRPr="005B54D7">
        <w:rPr>
          <w:rFonts w:ascii="Times New Roman" w:hAnsi="Times New Roman"/>
          <w:i/>
          <w:iCs/>
          <w:color w:val="000000"/>
        </w:rPr>
        <w:t>Women in Modern India</w:t>
      </w:r>
      <w:r w:rsidR="00B52F0A" w:rsidRPr="005B54D7">
        <w:rPr>
          <w:rFonts w:ascii="Times New Roman" w:hAnsi="Times New Roman"/>
          <w:iCs/>
          <w:color w:val="000000"/>
        </w:rPr>
        <w:t>, 92</w:t>
      </w:r>
      <w:r w:rsidRPr="005B54D7">
        <w:rPr>
          <w:rFonts w:ascii="Times New Roman" w:hAnsi="Times New Roman"/>
          <w:iCs/>
          <w:color w:val="000000"/>
        </w:rPr>
        <w:t>-156</w:t>
      </w:r>
    </w:p>
    <w:p w14:paraId="1139C001" w14:textId="2299D2DF" w:rsidR="00B52F0A" w:rsidRPr="005B54D7" w:rsidRDefault="00B52F0A" w:rsidP="00B52F0A">
      <w:pPr>
        <w:shd w:val="clear" w:color="auto" w:fill="FFFFFF"/>
        <w:rPr>
          <w:rFonts w:ascii="Times New Roman" w:hAnsi="Times New Roman"/>
          <w:iCs/>
          <w:color w:val="000000"/>
        </w:rPr>
      </w:pPr>
      <w:proofErr w:type="spellStart"/>
      <w:r w:rsidRPr="005B54D7">
        <w:rPr>
          <w:rFonts w:ascii="Times New Roman" w:hAnsi="Times New Roman"/>
          <w:color w:val="000000"/>
        </w:rPr>
        <w:t>Partha</w:t>
      </w:r>
      <w:proofErr w:type="spellEnd"/>
      <w:r w:rsidRPr="005B54D7">
        <w:rPr>
          <w:rFonts w:ascii="Times New Roman" w:hAnsi="Times New Roman"/>
          <w:color w:val="000000"/>
        </w:rPr>
        <w:t xml:space="preserve"> Chatterjee, “The Nationalist Resolution of the Women’s Question,” </w:t>
      </w:r>
      <w:r w:rsidRPr="005B54D7">
        <w:rPr>
          <w:rFonts w:ascii="Times New Roman" w:hAnsi="Times New Roman"/>
          <w:iCs/>
          <w:color w:val="000000"/>
        </w:rPr>
        <w:t xml:space="preserve">in Kumkum </w:t>
      </w:r>
      <w:proofErr w:type="spellStart"/>
      <w:r w:rsidRPr="005B54D7">
        <w:rPr>
          <w:rFonts w:ascii="Times New Roman" w:hAnsi="Times New Roman"/>
          <w:iCs/>
          <w:color w:val="000000"/>
        </w:rPr>
        <w:t>Sangari</w:t>
      </w:r>
      <w:proofErr w:type="spellEnd"/>
      <w:r w:rsidRPr="005B54D7">
        <w:rPr>
          <w:rFonts w:ascii="Times New Roman" w:hAnsi="Times New Roman"/>
          <w:iCs/>
          <w:color w:val="000000"/>
        </w:rPr>
        <w:t xml:space="preserve"> and Sudesh </w:t>
      </w:r>
      <w:proofErr w:type="spellStart"/>
      <w:r w:rsidRPr="005B54D7">
        <w:rPr>
          <w:rFonts w:ascii="Times New Roman" w:hAnsi="Times New Roman"/>
          <w:iCs/>
          <w:color w:val="000000"/>
        </w:rPr>
        <w:t>Vaid</w:t>
      </w:r>
      <w:proofErr w:type="spellEnd"/>
      <w:r w:rsidRPr="005B54D7">
        <w:rPr>
          <w:rFonts w:ascii="Times New Roman" w:hAnsi="Times New Roman"/>
          <w:iCs/>
          <w:color w:val="000000"/>
        </w:rPr>
        <w:t xml:space="preserve">, eds., </w:t>
      </w:r>
      <w:hyperlink r:id="rId24" w:history="1">
        <w:r w:rsidRPr="005B54D7">
          <w:rPr>
            <w:rStyle w:val="Hyperlink"/>
            <w:rFonts w:ascii="Times New Roman" w:hAnsi="Times New Roman"/>
            <w:i/>
            <w:iCs/>
          </w:rPr>
          <w:t>Recasting Women: Essays in Indian Colonial History</w:t>
        </w:r>
      </w:hyperlink>
      <w:r w:rsidRPr="005B54D7">
        <w:rPr>
          <w:rFonts w:ascii="Times New Roman" w:hAnsi="Times New Roman"/>
          <w:iCs/>
          <w:color w:val="000000"/>
        </w:rPr>
        <w:t xml:space="preserve"> (New Brunswick, NJ, 1990): 233-</w:t>
      </w:r>
      <w:r w:rsidR="00004209" w:rsidRPr="005B54D7">
        <w:rPr>
          <w:rFonts w:ascii="Times New Roman" w:hAnsi="Times New Roman"/>
          <w:iCs/>
          <w:color w:val="000000"/>
        </w:rPr>
        <w:t>253</w:t>
      </w:r>
      <w:r w:rsidRPr="005B54D7">
        <w:rPr>
          <w:rFonts w:ascii="Times New Roman" w:hAnsi="Times New Roman"/>
          <w:iCs/>
          <w:color w:val="000000"/>
        </w:rPr>
        <w:t>.</w:t>
      </w:r>
    </w:p>
    <w:p w14:paraId="66922F9E" w14:textId="6F87A6A6" w:rsidR="00B52F0A" w:rsidRPr="005B54D7" w:rsidRDefault="00B52F0A" w:rsidP="00B52F0A">
      <w:pPr>
        <w:shd w:val="clear" w:color="auto" w:fill="FFFFFF"/>
        <w:rPr>
          <w:rFonts w:ascii="Times New Roman" w:hAnsi="Times New Roman"/>
          <w:i/>
          <w:color w:val="000000"/>
        </w:rPr>
      </w:pPr>
      <w:r w:rsidRPr="005B54D7">
        <w:rPr>
          <w:rFonts w:ascii="Times New Roman" w:hAnsi="Times New Roman"/>
          <w:i/>
          <w:color w:val="000000"/>
        </w:rPr>
        <w:t>(Please make sure you are logged into the Georgetown Library site before using this link.)</w:t>
      </w:r>
    </w:p>
    <w:p w14:paraId="7D11D601" w14:textId="2B6940A5" w:rsidR="00952D1D" w:rsidRPr="005B54D7" w:rsidRDefault="00004209">
      <w:pPr>
        <w:shd w:val="clear" w:color="auto" w:fill="FFFFFF"/>
        <w:rPr>
          <w:rFonts w:ascii="Times New Roman" w:hAnsi="Times New Roman"/>
          <w:color w:val="000000"/>
        </w:rPr>
      </w:pPr>
      <w:r w:rsidRPr="005B54D7">
        <w:rPr>
          <w:rFonts w:ascii="Times New Roman" w:hAnsi="Times New Roman"/>
          <w:color w:val="000000"/>
        </w:rPr>
        <w:t xml:space="preserve">Mrinalini Sinha, “Refashioning mother India: feminism and nationalism in late colonial India, </w:t>
      </w:r>
      <w:r w:rsidRPr="005B54D7">
        <w:rPr>
          <w:rFonts w:ascii="Times New Roman" w:hAnsi="Times New Roman"/>
          <w:i/>
          <w:color w:val="000000"/>
        </w:rPr>
        <w:t>Feminist Studies</w:t>
      </w:r>
      <w:r w:rsidRPr="005B54D7">
        <w:rPr>
          <w:rFonts w:ascii="Times New Roman" w:hAnsi="Times New Roman"/>
          <w:color w:val="000000"/>
        </w:rPr>
        <w:t>, Vol. 26, No. 3 (2000): 623-644</w:t>
      </w:r>
    </w:p>
    <w:p w14:paraId="7FE1CF6E" w14:textId="77777777" w:rsidR="00004209" w:rsidRPr="005B54D7" w:rsidRDefault="00004209">
      <w:pPr>
        <w:shd w:val="clear" w:color="auto" w:fill="FFFFFF"/>
        <w:rPr>
          <w:rFonts w:ascii="Times New Roman" w:hAnsi="Times New Roman"/>
          <w:color w:val="000000"/>
        </w:rPr>
      </w:pPr>
    </w:p>
    <w:p w14:paraId="304BD6B5" w14:textId="77777777" w:rsidR="00952D1D" w:rsidRPr="005B54D7" w:rsidRDefault="00D54BBD">
      <w:pPr>
        <w:shd w:val="clear" w:color="auto" w:fill="FFFFFF"/>
        <w:rPr>
          <w:rFonts w:ascii="Times New Roman" w:hAnsi="Times New Roman"/>
          <w:iCs/>
          <w:color w:val="000000"/>
        </w:rPr>
      </w:pPr>
      <w:r w:rsidRPr="005B54D7">
        <w:rPr>
          <w:rFonts w:ascii="Times New Roman" w:hAnsi="Times New Roman"/>
          <w:b/>
          <w:iCs/>
          <w:color w:val="000000"/>
        </w:rPr>
        <w:t xml:space="preserve">FILM: </w:t>
      </w:r>
      <w:proofErr w:type="spellStart"/>
      <w:r w:rsidRPr="005B54D7">
        <w:rPr>
          <w:rFonts w:ascii="Times New Roman" w:hAnsi="Times New Roman"/>
          <w:bCs/>
          <w:i/>
          <w:color w:val="000000"/>
        </w:rPr>
        <w:t>Ghare-Baire</w:t>
      </w:r>
      <w:proofErr w:type="spellEnd"/>
      <w:r w:rsidRPr="005B54D7">
        <w:rPr>
          <w:rFonts w:ascii="Times New Roman" w:hAnsi="Times New Roman"/>
          <w:bCs/>
          <w:i/>
          <w:color w:val="000000"/>
        </w:rPr>
        <w:t xml:space="preserve">, </w:t>
      </w:r>
      <w:r w:rsidRPr="005B54D7">
        <w:rPr>
          <w:rFonts w:ascii="Times New Roman" w:hAnsi="Times New Roman"/>
          <w:iCs/>
          <w:color w:val="000000"/>
        </w:rPr>
        <w:t xml:space="preserve">dir. by </w:t>
      </w:r>
      <w:proofErr w:type="spellStart"/>
      <w:r w:rsidRPr="005B54D7">
        <w:rPr>
          <w:rFonts w:ascii="Times New Roman" w:hAnsi="Times New Roman"/>
          <w:iCs/>
          <w:color w:val="000000"/>
        </w:rPr>
        <w:t>Satyajit</w:t>
      </w:r>
      <w:proofErr w:type="spellEnd"/>
      <w:r w:rsidRPr="005B54D7">
        <w:rPr>
          <w:rFonts w:ascii="Times New Roman" w:hAnsi="Times New Roman"/>
          <w:iCs/>
          <w:color w:val="000000"/>
        </w:rPr>
        <w:t xml:space="preserve"> Ray</w:t>
      </w:r>
      <w:r w:rsidRPr="005B54D7">
        <w:rPr>
          <w:rFonts w:ascii="Times New Roman" w:hAnsi="Times New Roman"/>
          <w:bCs/>
          <w:iCs/>
          <w:color w:val="000000"/>
        </w:rPr>
        <w:t xml:space="preserve"> (1984, Bengali)</w:t>
      </w:r>
    </w:p>
    <w:p w14:paraId="6878986C" w14:textId="7A1DCC8E" w:rsidR="00952D1D" w:rsidRPr="005B54D7" w:rsidRDefault="00FA722E">
      <w:pPr>
        <w:shd w:val="clear" w:color="auto" w:fill="FFFFFF"/>
        <w:rPr>
          <w:rFonts w:ascii="Times New Roman" w:hAnsi="Times New Roman"/>
          <w:i/>
          <w:iCs/>
          <w:color w:val="000000"/>
        </w:rPr>
      </w:pPr>
      <w:r w:rsidRPr="005B54D7">
        <w:rPr>
          <w:rFonts w:ascii="Times New Roman" w:hAnsi="Times New Roman"/>
          <w:i/>
          <w:iCs/>
          <w:color w:val="000000"/>
        </w:rPr>
        <w:t>Streaming available via Course Reserves on Blackboard. DVD on 4-hour hold in the Library.</w:t>
      </w:r>
    </w:p>
    <w:p w14:paraId="757C49B0" w14:textId="77777777" w:rsidR="00952D1D" w:rsidRDefault="00D54BBD">
      <w:pPr>
        <w:shd w:val="clear" w:color="auto" w:fill="FFFFFF"/>
        <w:rPr>
          <w:rFonts w:ascii="Times New Roman" w:hAnsi="Times New Roman"/>
          <w:i/>
          <w:iCs/>
          <w:color w:val="000000"/>
        </w:rPr>
      </w:pPr>
      <w:r w:rsidRPr="005B54D7">
        <w:rPr>
          <w:rFonts w:ascii="Times New Roman" w:hAnsi="Times New Roman"/>
          <w:i/>
          <w:iCs/>
          <w:color w:val="000000"/>
        </w:rPr>
        <w:t> </w:t>
      </w:r>
    </w:p>
    <w:p w14:paraId="4993930D" w14:textId="0694B3F9" w:rsidR="00D42D4B" w:rsidRDefault="00D42D4B">
      <w:pPr>
        <w:shd w:val="clear" w:color="auto" w:fill="FFFFFF"/>
        <w:rPr>
          <w:rFonts w:ascii="Times New Roman" w:hAnsi="Times New Roman"/>
          <w:b/>
          <w:i/>
          <w:iCs/>
          <w:color w:val="000000"/>
        </w:rPr>
      </w:pPr>
      <w:r>
        <w:rPr>
          <w:rFonts w:ascii="Times New Roman" w:hAnsi="Times New Roman"/>
          <w:b/>
          <w:i/>
          <w:iCs/>
          <w:color w:val="000000"/>
        </w:rPr>
        <w:t>Map quiz</w:t>
      </w:r>
    </w:p>
    <w:p w14:paraId="3D7D2F84" w14:textId="77777777" w:rsidR="00D42D4B" w:rsidRPr="00D42D4B" w:rsidRDefault="00D42D4B">
      <w:pPr>
        <w:shd w:val="clear" w:color="auto" w:fill="FFFFFF"/>
        <w:rPr>
          <w:rFonts w:ascii="Times New Roman" w:hAnsi="Times New Roman"/>
          <w:b/>
          <w:i/>
          <w:color w:val="000000"/>
        </w:rPr>
      </w:pPr>
    </w:p>
    <w:p w14:paraId="3C23D8B4" w14:textId="77777777" w:rsidR="00952D1D" w:rsidRPr="003E7C66" w:rsidRDefault="00D54BBD">
      <w:pPr>
        <w:shd w:val="clear" w:color="auto" w:fill="FFFFFF"/>
        <w:rPr>
          <w:rFonts w:ascii="Times New Roman" w:hAnsi="Times New Roman"/>
          <w:b/>
          <w:color w:val="000000"/>
          <w:u w:val="single"/>
        </w:rPr>
      </w:pPr>
      <w:r w:rsidRPr="003E7C66">
        <w:rPr>
          <w:rFonts w:ascii="Times New Roman" w:hAnsi="Times New Roman"/>
          <w:b/>
          <w:color w:val="000000"/>
          <w:u w:val="single"/>
        </w:rPr>
        <w:t xml:space="preserve">9/27; 9/29: </w:t>
      </w:r>
      <w:r w:rsidRPr="003E7C66">
        <w:rPr>
          <w:rFonts w:ascii="Times New Roman" w:hAnsi="Times New Roman"/>
          <w:b/>
          <w:iCs/>
          <w:color w:val="000000"/>
          <w:u w:val="single"/>
        </w:rPr>
        <w:t xml:space="preserve">Mother Nation </w:t>
      </w:r>
    </w:p>
    <w:p w14:paraId="4FA82CF8" w14:textId="73ACDEF4" w:rsidR="001F71E1" w:rsidRPr="005B54D7" w:rsidRDefault="001F71E1" w:rsidP="001F71E1">
      <w:pPr>
        <w:shd w:val="clear" w:color="auto" w:fill="FFFFFF"/>
        <w:rPr>
          <w:rFonts w:ascii="Times New Roman" w:hAnsi="Times New Roman"/>
          <w:iCs/>
          <w:color w:val="000000"/>
        </w:rPr>
      </w:pPr>
      <w:r w:rsidRPr="005B54D7">
        <w:rPr>
          <w:rFonts w:ascii="Times New Roman" w:hAnsi="Times New Roman"/>
          <w:iCs/>
          <w:color w:val="000000"/>
        </w:rPr>
        <w:t xml:space="preserve">Metcalf and Metcalf, </w:t>
      </w:r>
      <w:r w:rsidRPr="005B54D7">
        <w:rPr>
          <w:rFonts w:ascii="Times New Roman" w:hAnsi="Times New Roman"/>
          <w:i/>
          <w:iCs/>
          <w:color w:val="000000"/>
        </w:rPr>
        <w:t>A Concise History of Modern India</w:t>
      </w:r>
      <w:r w:rsidRPr="005B54D7">
        <w:rPr>
          <w:rFonts w:ascii="Times New Roman" w:hAnsi="Times New Roman"/>
          <w:iCs/>
          <w:color w:val="000000"/>
        </w:rPr>
        <w:t>, 231-251.</w:t>
      </w:r>
    </w:p>
    <w:p w14:paraId="7A366076" w14:textId="48D32FCA" w:rsidR="00DF65C1" w:rsidRPr="005B54D7" w:rsidRDefault="00DF65C1" w:rsidP="001F71E1">
      <w:pPr>
        <w:shd w:val="clear" w:color="auto" w:fill="FFFFFF"/>
        <w:rPr>
          <w:rFonts w:ascii="Times New Roman" w:hAnsi="Times New Roman"/>
          <w:iCs/>
          <w:color w:val="000000"/>
        </w:rPr>
      </w:pPr>
      <w:r w:rsidRPr="005B54D7">
        <w:rPr>
          <w:rFonts w:ascii="Times New Roman" w:hAnsi="Times New Roman"/>
          <w:iCs/>
          <w:color w:val="000000"/>
        </w:rPr>
        <w:t xml:space="preserve">Asha Nadkarni, “The vanishing peasant mother: reimagining Mother India for the 1950s,” in Nadkarni, </w:t>
      </w:r>
      <w:r w:rsidRPr="005B54D7">
        <w:rPr>
          <w:rFonts w:ascii="Times New Roman" w:hAnsi="Times New Roman"/>
          <w:i/>
          <w:iCs/>
          <w:color w:val="000000"/>
        </w:rPr>
        <w:t xml:space="preserve"> Eugenic Feminism</w:t>
      </w:r>
      <w:r w:rsidRPr="005B54D7">
        <w:rPr>
          <w:rFonts w:ascii="Times New Roman" w:hAnsi="Times New Roman"/>
          <w:iCs/>
          <w:color w:val="000000"/>
        </w:rPr>
        <w:t xml:space="preserve"> (Minneapolis: University of Minnesota Press, 2014): 133-</w:t>
      </w:r>
      <w:r w:rsidR="002220A3" w:rsidRPr="005B54D7">
        <w:rPr>
          <w:rFonts w:ascii="Times New Roman" w:hAnsi="Times New Roman"/>
          <w:iCs/>
          <w:color w:val="000000"/>
        </w:rPr>
        <w:t>171.</w:t>
      </w:r>
    </w:p>
    <w:p w14:paraId="39CD8359" w14:textId="77777777" w:rsidR="001F71E1" w:rsidRPr="005B54D7" w:rsidRDefault="001F71E1" w:rsidP="001F71E1">
      <w:pPr>
        <w:rPr>
          <w:rFonts w:ascii="Times New Roman" w:eastAsia="SimSun" w:hAnsi="Times New Roman"/>
        </w:rPr>
      </w:pPr>
      <w:proofErr w:type="spellStart"/>
      <w:r w:rsidRPr="005B54D7">
        <w:rPr>
          <w:rFonts w:ascii="Times New Roman" w:eastAsia="SimSun" w:hAnsi="Times New Roman"/>
          <w:color w:val="000000"/>
        </w:rPr>
        <w:t>Parama</w:t>
      </w:r>
      <w:proofErr w:type="spellEnd"/>
      <w:r w:rsidRPr="005B54D7">
        <w:rPr>
          <w:rFonts w:ascii="Times New Roman" w:eastAsia="SimSun" w:hAnsi="Times New Roman"/>
          <w:color w:val="000000"/>
        </w:rPr>
        <w:t xml:space="preserve"> Roy, “Figuring Mother India: the case of Nargis,” in </w:t>
      </w:r>
      <w:r w:rsidRPr="005B54D7">
        <w:rPr>
          <w:rFonts w:ascii="Times New Roman" w:eastAsia="SimSun" w:hAnsi="Times New Roman"/>
          <w:i/>
          <w:iCs/>
          <w:color w:val="000000"/>
        </w:rPr>
        <w:t>The Bollywood Reader</w:t>
      </w:r>
      <w:r w:rsidRPr="005B54D7">
        <w:rPr>
          <w:rFonts w:ascii="Times New Roman" w:eastAsia="SimSun" w:hAnsi="Times New Roman"/>
          <w:color w:val="000000"/>
        </w:rPr>
        <w:t>, 109-121.</w:t>
      </w:r>
    </w:p>
    <w:p w14:paraId="463D3D4B" w14:textId="702BD990" w:rsidR="00952D1D" w:rsidRPr="005B54D7" w:rsidRDefault="00033622">
      <w:pPr>
        <w:shd w:val="clear" w:color="auto" w:fill="FFFFFF"/>
        <w:rPr>
          <w:rFonts w:ascii="Times New Roman" w:hAnsi="Times New Roman"/>
          <w:color w:val="000000"/>
        </w:rPr>
      </w:pPr>
      <w:r w:rsidRPr="005B54D7">
        <w:rPr>
          <w:rFonts w:ascii="Times New Roman" w:hAnsi="Times New Roman"/>
          <w:color w:val="000000"/>
        </w:rPr>
        <w:t xml:space="preserve">Eleanor </w:t>
      </w:r>
      <w:proofErr w:type="spellStart"/>
      <w:r w:rsidRPr="005B54D7">
        <w:rPr>
          <w:rFonts w:ascii="Times New Roman" w:hAnsi="Times New Roman"/>
          <w:color w:val="000000"/>
        </w:rPr>
        <w:t>Zelliot</w:t>
      </w:r>
      <w:proofErr w:type="spellEnd"/>
      <w:r w:rsidRPr="005B54D7">
        <w:rPr>
          <w:rFonts w:ascii="Times New Roman" w:hAnsi="Times New Roman"/>
          <w:color w:val="000000"/>
        </w:rPr>
        <w:t xml:space="preserve">, “Dr. Ambedkar and the empowerment of women,” in Anupama Rao, ed., </w:t>
      </w:r>
      <w:hyperlink r:id="rId25" w:history="1">
        <w:r w:rsidRPr="005B54D7">
          <w:rPr>
            <w:rStyle w:val="Hyperlink"/>
            <w:rFonts w:ascii="Times New Roman" w:hAnsi="Times New Roman"/>
            <w:i/>
          </w:rPr>
          <w:t>Gender and Caste</w:t>
        </w:r>
      </w:hyperlink>
      <w:r w:rsidRPr="005B54D7">
        <w:rPr>
          <w:rFonts w:ascii="Times New Roman" w:hAnsi="Times New Roman"/>
          <w:color w:val="000000"/>
        </w:rPr>
        <w:t xml:space="preserve"> (Zed Books, 2005): 204-217.</w:t>
      </w:r>
    </w:p>
    <w:p w14:paraId="5D4658CE" w14:textId="77777777" w:rsidR="00033622" w:rsidRPr="005B54D7" w:rsidRDefault="00033622" w:rsidP="005A2429">
      <w:pPr>
        <w:shd w:val="clear" w:color="auto" w:fill="FFFFFF"/>
        <w:rPr>
          <w:rFonts w:ascii="Times New Roman" w:hAnsi="Times New Roman"/>
          <w:bCs/>
          <w:color w:val="000000"/>
        </w:rPr>
      </w:pPr>
    </w:p>
    <w:p w14:paraId="2972FDF7" w14:textId="77777777" w:rsidR="005A2429" w:rsidRPr="003E7C66" w:rsidRDefault="005A2429" w:rsidP="005A2429">
      <w:pPr>
        <w:shd w:val="clear" w:color="auto" w:fill="FFFFFF"/>
        <w:rPr>
          <w:rFonts w:ascii="Times New Roman" w:hAnsi="Times New Roman"/>
          <w:b/>
          <w:bCs/>
          <w:color w:val="000000"/>
        </w:rPr>
      </w:pPr>
      <w:r w:rsidRPr="003E7C66">
        <w:rPr>
          <w:rFonts w:ascii="Times New Roman" w:hAnsi="Times New Roman"/>
          <w:b/>
          <w:bCs/>
          <w:color w:val="000000"/>
        </w:rPr>
        <w:t xml:space="preserve">Clips: </w:t>
      </w:r>
    </w:p>
    <w:p w14:paraId="3B85A381" w14:textId="6CF20D10" w:rsidR="005A2429" w:rsidRPr="005B54D7" w:rsidRDefault="00E01ED8" w:rsidP="005A2429">
      <w:pPr>
        <w:shd w:val="clear" w:color="auto" w:fill="FFFFFF"/>
        <w:rPr>
          <w:rFonts w:ascii="Times New Roman" w:hAnsi="Times New Roman"/>
          <w:bCs/>
          <w:color w:val="000000"/>
        </w:rPr>
      </w:pPr>
      <w:hyperlink r:id="rId26" w:history="1">
        <w:proofErr w:type="spellStart"/>
        <w:r w:rsidR="005A2429" w:rsidRPr="005B54D7">
          <w:rPr>
            <w:rStyle w:val="Hyperlink"/>
            <w:rFonts w:ascii="Times New Roman" w:hAnsi="Times New Roman"/>
            <w:bCs/>
          </w:rPr>
          <w:t>Dharamputra</w:t>
        </w:r>
        <w:proofErr w:type="spellEnd"/>
      </w:hyperlink>
      <w:r w:rsidR="005A2429" w:rsidRPr="005B54D7">
        <w:rPr>
          <w:rFonts w:ascii="Times New Roman" w:hAnsi="Times New Roman"/>
          <w:bCs/>
          <w:i/>
          <w:color w:val="000000"/>
        </w:rPr>
        <w:t xml:space="preserve">, </w:t>
      </w:r>
      <w:r w:rsidR="005A2429" w:rsidRPr="005B54D7">
        <w:rPr>
          <w:rFonts w:ascii="Times New Roman" w:hAnsi="Times New Roman"/>
          <w:bCs/>
          <w:color w:val="000000"/>
        </w:rPr>
        <w:t xml:space="preserve">dir. </w:t>
      </w:r>
      <w:proofErr w:type="spellStart"/>
      <w:r w:rsidR="005A2429" w:rsidRPr="005B54D7">
        <w:rPr>
          <w:rFonts w:ascii="Times New Roman" w:hAnsi="Times New Roman"/>
          <w:bCs/>
          <w:color w:val="000000"/>
        </w:rPr>
        <w:t>byYash</w:t>
      </w:r>
      <w:proofErr w:type="spellEnd"/>
      <w:r w:rsidR="005A2429" w:rsidRPr="005B54D7">
        <w:rPr>
          <w:rFonts w:ascii="Times New Roman" w:hAnsi="Times New Roman"/>
          <w:bCs/>
          <w:color w:val="000000"/>
        </w:rPr>
        <w:t xml:space="preserve"> Chopra (1961, Hindi/Urdu). Riot scenes: </w:t>
      </w:r>
      <w:hyperlink r:id="rId27" w:history="1">
        <w:r w:rsidR="005A2429" w:rsidRPr="005B54D7">
          <w:rPr>
            <w:rStyle w:val="Hyperlink"/>
            <w:rFonts w:ascii="Times New Roman" w:hAnsi="Times New Roman"/>
            <w:bCs/>
          </w:rPr>
          <w:t>2:04:25-2:</w:t>
        </w:r>
        <w:r w:rsidR="00DE3DAB" w:rsidRPr="005B54D7">
          <w:rPr>
            <w:rStyle w:val="Hyperlink"/>
            <w:rFonts w:ascii="Times New Roman" w:hAnsi="Times New Roman"/>
            <w:bCs/>
          </w:rPr>
          <w:t>11</w:t>
        </w:r>
        <w:r w:rsidR="005A2429" w:rsidRPr="005B54D7">
          <w:rPr>
            <w:rStyle w:val="Hyperlink"/>
            <w:rFonts w:ascii="Times New Roman" w:hAnsi="Times New Roman"/>
            <w:bCs/>
          </w:rPr>
          <w:t>:</w:t>
        </w:r>
        <w:r w:rsidR="00DE3DAB" w:rsidRPr="005B54D7">
          <w:rPr>
            <w:rStyle w:val="Hyperlink"/>
            <w:rFonts w:ascii="Times New Roman" w:hAnsi="Times New Roman"/>
            <w:bCs/>
          </w:rPr>
          <w:t>21</w:t>
        </w:r>
      </w:hyperlink>
      <w:r w:rsidR="005A2429" w:rsidRPr="005B54D7">
        <w:rPr>
          <w:rFonts w:ascii="Times New Roman" w:hAnsi="Times New Roman"/>
          <w:bCs/>
          <w:color w:val="000000"/>
        </w:rPr>
        <w:t xml:space="preserve"> </w:t>
      </w:r>
      <w:r w:rsidR="00DE3DAB" w:rsidRPr="005B54D7">
        <w:rPr>
          <w:rFonts w:ascii="Times New Roman" w:hAnsi="Times New Roman"/>
          <w:iCs/>
          <w:color w:val="000000"/>
        </w:rPr>
        <w:t>(Subtitles to be provided)</w:t>
      </w:r>
    </w:p>
    <w:p w14:paraId="453F537F" w14:textId="77777777" w:rsidR="005A2429" w:rsidRPr="005B54D7" w:rsidRDefault="005A2429">
      <w:pPr>
        <w:shd w:val="clear" w:color="auto" w:fill="FFFFFF"/>
        <w:rPr>
          <w:rFonts w:ascii="Times New Roman" w:hAnsi="Times New Roman"/>
          <w:color w:val="000000"/>
        </w:rPr>
      </w:pPr>
    </w:p>
    <w:p w14:paraId="36654029" w14:textId="77777777" w:rsidR="00952D1D" w:rsidRPr="005B54D7" w:rsidRDefault="00D54BBD">
      <w:pPr>
        <w:shd w:val="clear" w:color="auto" w:fill="FFFFFF"/>
        <w:rPr>
          <w:rFonts w:ascii="Times New Roman" w:hAnsi="Times New Roman"/>
          <w:iCs/>
          <w:color w:val="000000"/>
        </w:rPr>
      </w:pPr>
      <w:r w:rsidRPr="005B54D7">
        <w:rPr>
          <w:rFonts w:ascii="Times New Roman" w:hAnsi="Times New Roman"/>
          <w:b/>
          <w:iCs/>
          <w:color w:val="000000"/>
        </w:rPr>
        <w:t xml:space="preserve">FILM: </w:t>
      </w:r>
      <w:r w:rsidRPr="005B54D7">
        <w:rPr>
          <w:rFonts w:ascii="Times New Roman" w:hAnsi="Times New Roman"/>
          <w:i/>
          <w:iCs/>
          <w:color w:val="000000"/>
        </w:rPr>
        <w:t>Mother India</w:t>
      </w:r>
      <w:r w:rsidRPr="005B54D7">
        <w:rPr>
          <w:rFonts w:ascii="Times New Roman" w:hAnsi="Times New Roman"/>
          <w:iCs/>
          <w:color w:val="000000"/>
        </w:rPr>
        <w:t>, dir. by Mehboob (1957, Hindi/Urdu)</w:t>
      </w:r>
    </w:p>
    <w:p w14:paraId="70638BDB" w14:textId="35F9375D" w:rsidR="00FA722E" w:rsidRPr="005B54D7" w:rsidRDefault="00FA722E" w:rsidP="00FA722E">
      <w:pPr>
        <w:shd w:val="clear" w:color="auto" w:fill="FFFFFF"/>
        <w:rPr>
          <w:rFonts w:ascii="Times New Roman" w:hAnsi="Times New Roman"/>
          <w:i/>
          <w:iCs/>
          <w:color w:val="000000"/>
        </w:rPr>
      </w:pPr>
      <w:r w:rsidRPr="005B54D7">
        <w:rPr>
          <w:rFonts w:ascii="Times New Roman" w:hAnsi="Times New Roman"/>
          <w:i/>
          <w:iCs/>
          <w:color w:val="000000"/>
        </w:rPr>
        <w:t xml:space="preserve">Streaming available via Course Reserves on Blackboard. </w:t>
      </w:r>
    </w:p>
    <w:p w14:paraId="78548609"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5DA6FC3B" w14:textId="06149576" w:rsidR="00952D1D" w:rsidRPr="003E7C66" w:rsidRDefault="003E7C66">
      <w:pPr>
        <w:shd w:val="clear" w:color="auto" w:fill="FFFFFF"/>
        <w:rPr>
          <w:rFonts w:ascii="Times New Roman" w:hAnsi="Times New Roman"/>
          <w:b/>
          <w:color w:val="000000"/>
          <w:u w:val="single"/>
        </w:rPr>
      </w:pPr>
      <w:r>
        <w:rPr>
          <w:rFonts w:ascii="Times New Roman" w:hAnsi="Times New Roman"/>
          <w:b/>
          <w:color w:val="000000"/>
          <w:u w:val="single"/>
        </w:rPr>
        <w:t>10/4; 10/6:</w:t>
      </w:r>
      <w:r w:rsidR="00C75420" w:rsidRPr="003E7C66">
        <w:rPr>
          <w:rFonts w:ascii="Times New Roman" w:hAnsi="Times New Roman"/>
          <w:b/>
          <w:iCs/>
          <w:color w:val="000000"/>
          <w:u w:val="single"/>
        </w:rPr>
        <w:t xml:space="preserve"> </w:t>
      </w:r>
      <w:r w:rsidR="000644B6" w:rsidRPr="003E7C66">
        <w:rPr>
          <w:rFonts w:ascii="Times New Roman" w:hAnsi="Times New Roman"/>
          <w:b/>
          <w:iCs/>
          <w:color w:val="000000"/>
          <w:u w:val="single"/>
        </w:rPr>
        <w:t>Partition and the experience of women</w:t>
      </w:r>
    </w:p>
    <w:p w14:paraId="06FC2827" w14:textId="77777777" w:rsidR="00456748" w:rsidRPr="005B54D7" w:rsidRDefault="00456748" w:rsidP="00456748">
      <w:pPr>
        <w:rPr>
          <w:rFonts w:ascii="Times New Roman" w:hAnsi="Times New Roman"/>
          <w:iCs/>
        </w:rPr>
      </w:pPr>
      <w:r w:rsidRPr="005B54D7">
        <w:rPr>
          <w:rFonts w:ascii="Times New Roman" w:hAnsi="Times New Roman"/>
          <w:iCs/>
        </w:rPr>
        <w:t xml:space="preserve">Urvashi </w:t>
      </w:r>
      <w:proofErr w:type="spellStart"/>
      <w:r w:rsidRPr="005B54D7">
        <w:rPr>
          <w:rFonts w:ascii="Times New Roman" w:hAnsi="Times New Roman"/>
          <w:iCs/>
        </w:rPr>
        <w:t>Butalia</w:t>
      </w:r>
      <w:proofErr w:type="spellEnd"/>
      <w:r w:rsidRPr="005B54D7">
        <w:rPr>
          <w:rFonts w:ascii="Times New Roman" w:hAnsi="Times New Roman"/>
          <w:iCs/>
        </w:rPr>
        <w:t xml:space="preserve">, “Community, State and Gender: On Women’s Agency during Partition,” </w:t>
      </w:r>
      <w:r w:rsidRPr="005B54D7">
        <w:rPr>
          <w:rFonts w:ascii="Times New Roman" w:hAnsi="Times New Roman"/>
          <w:i/>
          <w:iCs/>
        </w:rPr>
        <w:t>Economic and Political Weekly</w:t>
      </w:r>
      <w:r w:rsidRPr="005B54D7">
        <w:rPr>
          <w:rFonts w:ascii="Times New Roman" w:hAnsi="Times New Roman"/>
          <w:iCs/>
        </w:rPr>
        <w:t>, Vol. 28, No. 17 (1993), 12-21</w:t>
      </w:r>
    </w:p>
    <w:p w14:paraId="5AE5A662" w14:textId="522591AC" w:rsidR="002220A3" w:rsidRPr="005B54D7" w:rsidRDefault="00F53CE1">
      <w:pPr>
        <w:shd w:val="clear" w:color="auto" w:fill="FFFFFF"/>
        <w:rPr>
          <w:rFonts w:ascii="Times New Roman" w:hAnsi="Times New Roman"/>
          <w:bCs/>
          <w:color w:val="000000"/>
        </w:rPr>
      </w:pPr>
      <w:proofErr w:type="spellStart"/>
      <w:r w:rsidRPr="005B54D7">
        <w:rPr>
          <w:rFonts w:ascii="Times New Roman" w:hAnsi="Times New Roman"/>
          <w:bCs/>
          <w:color w:val="000000"/>
        </w:rPr>
        <w:t>Ritu</w:t>
      </w:r>
      <w:proofErr w:type="spellEnd"/>
      <w:r w:rsidRPr="005B54D7">
        <w:rPr>
          <w:rFonts w:ascii="Times New Roman" w:hAnsi="Times New Roman"/>
          <w:bCs/>
          <w:color w:val="000000"/>
        </w:rPr>
        <w:t xml:space="preserve"> Menon and </w:t>
      </w:r>
      <w:proofErr w:type="spellStart"/>
      <w:r w:rsidRPr="005B54D7">
        <w:rPr>
          <w:rFonts w:ascii="Times New Roman" w:hAnsi="Times New Roman"/>
          <w:bCs/>
          <w:color w:val="000000"/>
        </w:rPr>
        <w:t>Kamla</w:t>
      </w:r>
      <w:proofErr w:type="spellEnd"/>
      <w:r w:rsidRPr="005B54D7">
        <w:rPr>
          <w:rFonts w:ascii="Times New Roman" w:hAnsi="Times New Roman"/>
          <w:bCs/>
          <w:color w:val="000000"/>
        </w:rPr>
        <w:t xml:space="preserve"> </w:t>
      </w:r>
      <w:proofErr w:type="spellStart"/>
      <w:r w:rsidRPr="005B54D7">
        <w:rPr>
          <w:rFonts w:ascii="Times New Roman" w:hAnsi="Times New Roman"/>
          <w:bCs/>
          <w:color w:val="000000"/>
        </w:rPr>
        <w:t>Bhasin</w:t>
      </w:r>
      <w:proofErr w:type="spellEnd"/>
      <w:r w:rsidRPr="005B54D7">
        <w:rPr>
          <w:rFonts w:ascii="Times New Roman" w:hAnsi="Times New Roman"/>
          <w:bCs/>
          <w:color w:val="000000"/>
        </w:rPr>
        <w:t xml:space="preserve">, “Abducted women, the state and questions of honor: three perspectives on the recovery operation in post-Partition India,” in </w:t>
      </w:r>
      <w:proofErr w:type="spellStart"/>
      <w:r w:rsidRPr="005B54D7">
        <w:rPr>
          <w:rFonts w:ascii="Times New Roman" w:hAnsi="Times New Roman"/>
          <w:bCs/>
          <w:color w:val="000000"/>
        </w:rPr>
        <w:t>Kumari</w:t>
      </w:r>
      <w:proofErr w:type="spellEnd"/>
      <w:r w:rsidRPr="005B54D7">
        <w:rPr>
          <w:rFonts w:ascii="Times New Roman" w:hAnsi="Times New Roman"/>
          <w:bCs/>
          <w:color w:val="000000"/>
        </w:rPr>
        <w:t xml:space="preserve"> </w:t>
      </w:r>
      <w:r w:rsidRPr="005B54D7">
        <w:rPr>
          <w:rFonts w:ascii="Times New Roman" w:hAnsi="Times New Roman"/>
          <w:bCs/>
          <w:color w:val="000000"/>
        </w:rPr>
        <w:lastRenderedPageBreak/>
        <w:t xml:space="preserve">Jayawardena and </w:t>
      </w:r>
      <w:proofErr w:type="spellStart"/>
      <w:r w:rsidRPr="005B54D7">
        <w:rPr>
          <w:rFonts w:ascii="Times New Roman" w:hAnsi="Times New Roman"/>
          <w:bCs/>
          <w:color w:val="000000"/>
        </w:rPr>
        <w:t>Malathi</w:t>
      </w:r>
      <w:proofErr w:type="spellEnd"/>
      <w:r w:rsidRPr="005B54D7">
        <w:rPr>
          <w:rFonts w:ascii="Times New Roman" w:hAnsi="Times New Roman"/>
          <w:bCs/>
          <w:color w:val="000000"/>
        </w:rPr>
        <w:t xml:space="preserve"> de </w:t>
      </w:r>
      <w:proofErr w:type="spellStart"/>
      <w:r w:rsidRPr="005B54D7">
        <w:rPr>
          <w:rFonts w:ascii="Times New Roman" w:hAnsi="Times New Roman"/>
          <w:bCs/>
          <w:color w:val="000000"/>
        </w:rPr>
        <w:t>Alwis</w:t>
      </w:r>
      <w:proofErr w:type="spellEnd"/>
      <w:r w:rsidRPr="005B54D7">
        <w:rPr>
          <w:rFonts w:ascii="Times New Roman" w:hAnsi="Times New Roman"/>
          <w:bCs/>
          <w:color w:val="000000"/>
        </w:rPr>
        <w:t xml:space="preserve">, </w:t>
      </w:r>
      <w:hyperlink r:id="rId28" w:history="1">
        <w:r w:rsidRPr="005B54D7">
          <w:rPr>
            <w:rStyle w:val="Hyperlink"/>
            <w:rFonts w:ascii="Times New Roman" w:hAnsi="Times New Roman"/>
            <w:bCs/>
            <w:i/>
          </w:rPr>
          <w:t xml:space="preserve">Embodied Violence: </w:t>
        </w:r>
        <w:proofErr w:type="spellStart"/>
        <w:r w:rsidRPr="005B54D7">
          <w:rPr>
            <w:rStyle w:val="Hyperlink"/>
            <w:rFonts w:ascii="Times New Roman" w:hAnsi="Times New Roman"/>
            <w:bCs/>
            <w:i/>
          </w:rPr>
          <w:t>Communalising</w:t>
        </w:r>
        <w:proofErr w:type="spellEnd"/>
        <w:r w:rsidRPr="005B54D7">
          <w:rPr>
            <w:rStyle w:val="Hyperlink"/>
            <w:rFonts w:ascii="Times New Roman" w:hAnsi="Times New Roman"/>
            <w:bCs/>
            <w:i/>
          </w:rPr>
          <w:t xml:space="preserve"> Women’s Sexuality in South Asia</w:t>
        </w:r>
      </w:hyperlink>
      <w:r w:rsidRPr="005B54D7">
        <w:rPr>
          <w:rFonts w:ascii="Times New Roman" w:hAnsi="Times New Roman"/>
          <w:bCs/>
          <w:color w:val="000000"/>
        </w:rPr>
        <w:t xml:space="preserve"> (Zed Books, 1996): 1-31</w:t>
      </w:r>
    </w:p>
    <w:p w14:paraId="0EA5074E" w14:textId="1F1535ED" w:rsidR="00F53CE1" w:rsidRPr="005B54D7" w:rsidRDefault="00F53CE1">
      <w:pPr>
        <w:shd w:val="clear" w:color="auto" w:fill="FFFFFF"/>
        <w:rPr>
          <w:rFonts w:ascii="Times New Roman" w:hAnsi="Times New Roman"/>
          <w:bCs/>
          <w:color w:val="000000"/>
        </w:rPr>
      </w:pPr>
      <w:r w:rsidRPr="005B54D7">
        <w:rPr>
          <w:rFonts w:ascii="Times New Roman" w:hAnsi="Times New Roman"/>
          <w:bCs/>
          <w:color w:val="000000"/>
        </w:rPr>
        <w:t xml:space="preserve">Kalpana </w:t>
      </w:r>
      <w:proofErr w:type="spellStart"/>
      <w:r w:rsidRPr="005B54D7">
        <w:rPr>
          <w:rFonts w:ascii="Times New Roman" w:hAnsi="Times New Roman"/>
          <w:bCs/>
          <w:color w:val="000000"/>
        </w:rPr>
        <w:t>Kannabiran</w:t>
      </w:r>
      <w:proofErr w:type="spellEnd"/>
      <w:r w:rsidRPr="005B54D7">
        <w:rPr>
          <w:rFonts w:ascii="Times New Roman" w:hAnsi="Times New Roman"/>
          <w:bCs/>
          <w:color w:val="000000"/>
        </w:rPr>
        <w:t xml:space="preserve">, “Rape and the construction of communal identity,” in </w:t>
      </w:r>
      <w:proofErr w:type="spellStart"/>
      <w:r w:rsidRPr="005B54D7">
        <w:rPr>
          <w:rFonts w:ascii="Times New Roman" w:hAnsi="Times New Roman"/>
          <w:bCs/>
          <w:color w:val="000000"/>
        </w:rPr>
        <w:t>Kumari</w:t>
      </w:r>
      <w:proofErr w:type="spellEnd"/>
      <w:r w:rsidRPr="005B54D7">
        <w:rPr>
          <w:rFonts w:ascii="Times New Roman" w:hAnsi="Times New Roman"/>
          <w:bCs/>
          <w:color w:val="000000"/>
        </w:rPr>
        <w:t xml:space="preserve"> Jayawardena and </w:t>
      </w:r>
      <w:proofErr w:type="spellStart"/>
      <w:r w:rsidRPr="005B54D7">
        <w:rPr>
          <w:rFonts w:ascii="Times New Roman" w:hAnsi="Times New Roman"/>
          <w:bCs/>
          <w:color w:val="000000"/>
        </w:rPr>
        <w:t>Malathi</w:t>
      </w:r>
      <w:proofErr w:type="spellEnd"/>
      <w:r w:rsidRPr="005B54D7">
        <w:rPr>
          <w:rFonts w:ascii="Times New Roman" w:hAnsi="Times New Roman"/>
          <w:bCs/>
          <w:color w:val="000000"/>
        </w:rPr>
        <w:t xml:space="preserve"> de </w:t>
      </w:r>
      <w:proofErr w:type="spellStart"/>
      <w:r w:rsidRPr="005B54D7">
        <w:rPr>
          <w:rFonts w:ascii="Times New Roman" w:hAnsi="Times New Roman"/>
          <w:bCs/>
          <w:color w:val="000000"/>
        </w:rPr>
        <w:t>Alwis</w:t>
      </w:r>
      <w:proofErr w:type="spellEnd"/>
      <w:r w:rsidRPr="005B54D7">
        <w:rPr>
          <w:rFonts w:ascii="Times New Roman" w:hAnsi="Times New Roman"/>
          <w:bCs/>
          <w:color w:val="000000"/>
        </w:rPr>
        <w:t xml:space="preserve">, </w:t>
      </w:r>
      <w:hyperlink r:id="rId29" w:history="1">
        <w:r w:rsidRPr="005B54D7">
          <w:rPr>
            <w:rStyle w:val="Hyperlink"/>
            <w:rFonts w:ascii="Times New Roman" w:hAnsi="Times New Roman"/>
            <w:bCs/>
            <w:i/>
          </w:rPr>
          <w:t xml:space="preserve">Embodied Violence: </w:t>
        </w:r>
        <w:proofErr w:type="spellStart"/>
        <w:r w:rsidRPr="005B54D7">
          <w:rPr>
            <w:rStyle w:val="Hyperlink"/>
            <w:rFonts w:ascii="Times New Roman" w:hAnsi="Times New Roman"/>
            <w:bCs/>
            <w:i/>
          </w:rPr>
          <w:t>Communalising</w:t>
        </w:r>
        <w:proofErr w:type="spellEnd"/>
        <w:r w:rsidRPr="005B54D7">
          <w:rPr>
            <w:rStyle w:val="Hyperlink"/>
            <w:rFonts w:ascii="Times New Roman" w:hAnsi="Times New Roman"/>
            <w:bCs/>
            <w:i/>
          </w:rPr>
          <w:t xml:space="preserve"> Women’s Sexuality in South Asia</w:t>
        </w:r>
      </w:hyperlink>
      <w:r w:rsidRPr="005B54D7">
        <w:rPr>
          <w:rFonts w:ascii="Times New Roman" w:hAnsi="Times New Roman"/>
          <w:bCs/>
          <w:color w:val="000000"/>
        </w:rPr>
        <w:t xml:space="preserve"> (Zed Books, 1996): 32-41</w:t>
      </w:r>
    </w:p>
    <w:p w14:paraId="4297C309" w14:textId="77777777" w:rsidR="00F53CE1" w:rsidRPr="005B54D7" w:rsidRDefault="00F53CE1" w:rsidP="00F53CE1">
      <w:pPr>
        <w:shd w:val="clear" w:color="auto" w:fill="FFFFFF"/>
        <w:rPr>
          <w:rFonts w:ascii="Times New Roman" w:hAnsi="Times New Roman"/>
          <w:i/>
          <w:color w:val="000000"/>
        </w:rPr>
      </w:pPr>
      <w:r w:rsidRPr="005B54D7">
        <w:rPr>
          <w:rFonts w:ascii="Times New Roman" w:hAnsi="Times New Roman"/>
          <w:i/>
          <w:color w:val="000000"/>
        </w:rPr>
        <w:t>(Please make sure you are logged into the Georgetown Library site before using this link.)</w:t>
      </w:r>
    </w:p>
    <w:p w14:paraId="3021E32E" w14:textId="77777777" w:rsidR="00F53CE1" w:rsidRPr="005B54D7" w:rsidRDefault="00F53CE1">
      <w:pPr>
        <w:shd w:val="clear" w:color="auto" w:fill="FFFFFF"/>
        <w:rPr>
          <w:rFonts w:ascii="Times New Roman" w:hAnsi="Times New Roman"/>
          <w:bCs/>
          <w:color w:val="000000"/>
        </w:rPr>
      </w:pPr>
    </w:p>
    <w:p w14:paraId="10C4BA7B" w14:textId="77777777" w:rsidR="002220A3" w:rsidRPr="005B54D7" w:rsidRDefault="002220A3">
      <w:pPr>
        <w:shd w:val="clear" w:color="auto" w:fill="FFFFFF"/>
        <w:rPr>
          <w:rFonts w:ascii="Times New Roman" w:hAnsi="Times New Roman"/>
          <w:bCs/>
          <w:color w:val="000000"/>
        </w:rPr>
      </w:pPr>
      <w:r w:rsidRPr="005B54D7">
        <w:rPr>
          <w:rFonts w:ascii="Times New Roman" w:hAnsi="Times New Roman"/>
          <w:bCs/>
          <w:i/>
          <w:color w:val="000000"/>
        </w:rPr>
        <w:t>Optional but highly recommended:</w:t>
      </w:r>
    </w:p>
    <w:p w14:paraId="754CD973" w14:textId="77777777" w:rsidR="002220A3" w:rsidRPr="005B54D7" w:rsidRDefault="002220A3" w:rsidP="002220A3">
      <w:pPr>
        <w:rPr>
          <w:rFonts w:ascii="Times New Roman" w:hAnsi="Times New Roman"/>
          <w:bCs/>
          <w:i/>
          <w:iCs/>
        </w:rPr>
      </w:pPr>
      <w:r w:rsidRPr="005B54D7">
        <w:rPr>
          <w:rFonts w:ascii="Times New Roman" w:hAnsi="Times New Roman"/>
          <w:bCs/>
        </w:rPr>
        <w:t xml:space="preserve">Saadat Hasan </w:t>
      </w:r>
      <w:proofErr w:type="spellStart"/>
      <w:r w:rsidRPr="005B54D7">
        <w:rPr>
          <w:rFonts w:ascii="Times New Roman" w:hAnsi="Times New Roman"/>
          <w:bCs/>
        </w:rPr>
        <w:t>Manto</w:t>
      </w:r>
      <w:proofErr w:type="spellEnd"/>
      <w:r w:rsidRPr="005B54D7">
        <w:rPr>
          <w:rFonts w:ascii="Times New Roman" w:hAnsi="Times New Roman"/>
          <w:bCs/>
        </w:rPr>
        <w:t xml:space="preserve">, </w:t>
      </w:r>
      <w:proofErr w:type="spellStart"/>
      <w:r w:rsidRPr="005B54D7">
        <w:rPr>
          <w:rFonts w:ascii="Times New Roman" w:hAnsi="Times New Roman"/>
          <w:bCs/>
          <w:i/>
          <w:iCs/>
        </w:rPr>
        <w:t>Khol</w:t>
      </w:r>
      <w:proofErr w:type="spellEnd"/>
      <w:r w:rsidRPr="005B54D7">
        <w:rPr>
          <w:rFonts w:ascii="Times New Roman" w:hAnsi="Times New Roman"/>
          <w:bCs/>
          <w:i/>
          <w:iCs/>
        </w:rPr>
        <w:t xml:space="preserve"> do </w:t>
      </w:r>
      <w:r w:rsidRPr="005B54D7">
        <w:rPr>
          <w:rFonts w:ascii="Times New Roman" w:hAnsi="Times New Roman"/>
          <w:bCs/>
        </w:rPr>
        <w:t>(The Return)</w:t>
      </w:r>
    </w:p>
    <w:p w14:paraId="440AE57D" w14:textId="482A438C" w:rsidR="002220A3" w:rsidRPr="005B54D7" w:rsidRDefault="002417AE">
      <w:pPr>
        <w:shd w:val="clear" w:color="auto" w:fill="FFFFFF"/>
        <w:rPr>
          <w:rFonts w:ascii="Times New Roman" w:hAnsi="Times New Roman"/>
          <w:bCs/>
          <w:color w:val="000000"/>
        </w:rPr>
      </w:pPr>
      <w:r>
        <w:rPr>
          <w:rFonts w:ascii="Times New Roman" w:hAnsi="Times New Roman"/>
          <w:bCs/>
          <w:color w:val="000000"/>
        </w:rPr>
        <w:t>Amrita Pri</w:t>
      </w:r>
      <w:r w:rsidR="002220A3" w:rsidRPr="005B54D7">
        <w:rPr>
          <w:rFonts w:ascii="Times New Roman" w:hAnsi="Times New Roman"/>
          <w:bCs/>
          <w:color w:val="000000"/>
        </w:rPr>
        <w:t>tam, “</w:t>
      </w:r>
      <w:proofErr w:type="spellStart"/>
      <w:r w:rsidR="002220A3" w:rsidRPr="005B54D7">
        <w:rPr>
          <w:rFonts w:ascii="Times New Roman" w:hAnsi="Times New Roman"/>
          <w:bCs/>
          <w:color w:val="000000"/>
        </w:rPr>
        <w:t>Aaj</w:t>
      </w:r>
      <w:proofErr w:type="spellEnd"/>
      <w:r w:rsidR="002220A3" w:rsidRPr="005B54D7">
        <w:rPr>
          <w:rFonts w:ascii="Times New Roman" w:hAnsi="Times New Roman"/>
          <w:bCs/>
          <w:color w:val="000000"/>
        </w:rPr>
        <w:t xml:space="preserve"> </w:t>
      </w:r>
      <w:proofErr w:type="spellStart"/>
      <w:r w:rsidR="002220A3" w:rsidRPr="005B54D7">
        <w:rPr>
          <w:rFonts w:ascii="Times New Roman" w:hAnsi="Times New Roman"/>
          <w:bCs/>
          <w:color w:val="000000"/>
        </w:rPr>
        <w:t>akhan</w:t>
      </w:r>
      <w:proofErr w:type="spellEnd"/>
      <w:r w:rsidR="002220A3" w:rsidRPr="005B54D7">
        <w:rPr>
          <w:rFonts w:ascii="Times New Roman" w:hAnsi="Times New Roman"/>
          <w:bCs/>
          <w:color w:val="000000"/>
        </w:rPr>
        <w:t xml:space="preserve"> </w:t>
      </w:r>
      <w:proofErr w:type="spellStart"/>
      <w:r w:rsidR="002220A3" w:rsidRPr="005B54D7">
        <w:rPr>
          <w:rFonts w:ascii="Times New Roman" w:hAnsi="Times New Roman"/>
          <w:bCs/>
          <w:color w:val="000000"/>
        </w:rPr>
        <w:t>Waris</w:t>
      </w:r>
      <w:proofErr w:type="spellEnd"/>
      <w:r w:rsidR="002220A3" w:rsidRPr="005B54D7">
        <w:rPr>
          <w:rFonts w:ascii="Times New Roman" w:hAnsi="Times New Roman"/>
          <w:bCs/>
          <w:color w:val="000000"/>
        </w:rPr>
        <w:t xml:space="preserve"> Shah nu…”</w:t>
      </w:r>
    </w:p>
    <w:p w14:paraId="2308B3DE" w14:textId="77777777" w:rsidR="00C75420" w:rsidRPr="005B54D7" w:rsidRDefault="00C75420">
      <w:pPr>
        <w:shd w:val="clear" w:color="auto" w:fill="FFFFFF"/>
        <w:rPr>
          <w:rFonts w:ascii="Times New Roman" w:hAnsi="Times New Roman"/>
          <w:bCs/>
          <w:color w:val="000000"/>
        </w:rPr>
      </w:pPr>
    </w:p>
    <w:p w14:paraId="7741E13F" w14:textId="77777777" w:rsidR="00735CEA" w:rsidRPr="003E7C66" w:rsidRDefault="00C75420">
      <w:pPr>
        <w:shd w:val="clear" w:color="auto" w:fill="FFFFFF"/>
        <w:rPr>
          <w:rFonts w:ascii="Times New Roman" w:hAnsi="Times New Roman"/>
          <w:b/>
          <w:bCs/>
          <w:color w:val="000000"/>
        </w:rPr>
      </w:pPr>
      <w:r w:rsidRPr="003E7C66">
        <w:rPr>
          <w:rFonts w:ascii="Times New Roman" w:hAnsi="Times New Roman"/>
          <w:b/>
          <w:bCs/>
          <w:color w:val="000000"/>
        </w:rPr>
        <w:t xml:space="preserve">Clips: </w:t>
      </w:r>
    </w:p>
    <w:p w14:paraId="6A114BC1" w14:textId="5B7566DC" w:rsidR="007E4DCE" w:rsidRPr="005B54D7" w:rsidRDefault="00E01ED8">
      <w:pPr>
        <w:shd w:val="clear" w:color="auto" w:fill="FFFFFF"/>
        <w:rPr>
          <w:rFonts w:ascii="Times New Roman" w:hAnsi="Times New Roman"/>
          <w:bCs/>
          <w:color w:val="000000"/>
        </w:rPr>
      </w:pPr>
      <w:hyperlink r:id="rId30" w:history="1">
        <w:proofErr w:type="spellStart"/>
        <w:r w:rsidR="007E4DCE" w:rsidRPr="005B54D7">
          <w:rPr>
            <w:rStyle w:val="Hyperlink"/>
            <w:rFonts w:ascii="Times New Roman" w:hAnsi="Times New Roman"/>
            <w:bCs/>
            <w:i/>
          </w:rPr>
          <w:t>Alo</w:t>
        </w:r>
        <w:proofErr w:type="spellEnd"/>
        <w:r w:rsidR="007E4DCE" w:rsidRPr="005B54D7">
          <w:rPr>
            <w:rStyle w:val="Hyperlink"/>
            <w:rFonts w:ascii="Times New Roman" w:hAnsi="Times New Roman"/>
            <w:bCs/>
            <w:i/>
          </w:rPr>
          <w:t xml:space="preserve"> </w:t>
        </w:r>
        <w:proofErr w:type="spellStart"/>
        <w:r w:rsidR="007E4DCE" w:rsidRPr="005B54D7">
          <w:rPr>
            <w:rStyle w:val="Hyperlink"/>
            <w:rFonts w:ascii="Times New Roman" w:hAnsi="Times New Roman"/>
            <w:bCs/>
            <w:i/>
          </w:rPr>
          <w:t>amar</w:t>
        </w:r>
        <w:proofErr w:type="spellEnd"/>
        <w:r w:rsidR="007E4DCE" w:rsidRPr="005B54D7">
          <w:rPr>
            <w:rStyle w:val="Hyperlink"/>
            <w:rFonts w:ascii="Times New Roman" w:hAnsi="Times New Roman"/>
            <w:bCs/>
            <w:i/>
          </w:rPr>
          <w:t xml:space="preserve"> </w:t>
        </w:r>
        <w:proofErr w:type="spellStart"/>
        <w:r w:rsidR="007E4DCE" w:rsidRPr="005B54D7">
          <w:rPr>
            <w:rStyle w:val="Hyperlink"/>
            <w:rFonts w:ascii="Times New Roman" w:hAnsi="Times New Roman"/>
            <w:bCs/>
            <w:i/>
          </w:rPr>
          <w:t>alo</w:t>
        </w:r>
        <w:proofErr w:type="spellEnd"/>
      </w:hyperlink>
      <w:r w:rsidR="007E4DCE" w:rsidRPr="005B54D7">
        <w:rPr>
          <w:rFonts w:ascii="Times New Roman" w:hAnsi="Times New Roman"/>
          <w:bCs/>
          <w:i/>
          <w:color w:val="000000"/>
        </w:rPr>
        <w:t xml:space="preserve">, </w:t>
      </w:r>
      <w:r w:rsidR="003E5E41" w:rsidRPr="005B54D7">
        <w:rPr>
          <w:rFonts w:ascii="Times New Roman" w:hAnsi="Times New Roman"/>
          <w:bCs/>
          <w:color w:val="000000"/>
        </w:rPr>
        <w:t>dir. by</w:t>
      </w:r>
      <w:r w:rsidR="003E5E41" w:rsidRPr="005B54D7">
        <w:rPr>
          <w:rFonts w:ascii="Times New Roman" w:hAnsi="Times New Roman"/>
          <w:bCs/>
          <w:i/>
          <w:color w:val="000000"/>
        </w:rPr>
        <w:t xml:space="preserve"> </w:t>
      </w:r>
      <w:r w:rsidR="007E4DCE" w:rsidRPr="005B54D7">
        <w:rPr>
          <w:rFonts w:ascii="Times New Roman" w:hAnsi="Times New Roman"/>
          <w:bCs/>
          <w:color w:val="000000"/>
        </w:rPr>
        <w:t>Pinaki Mukherjee (1972, Bengali): 7:07-</w:t>
      </w:r>
      <w:r w:rsidR="003E5E41" w:rsidRPr="005B54D7">
        <w:rPr>
          <w:rFonts w:ascii="Times New Roman" w:hAnsi="Times New Roman"/>
          <w:bCs/>
          <w:color w:val="000000"/>
        </w:rPr>
        <w:t>8:19</w:t>
      </w:r>
      <w:r w:rsidR="00735CEA" w:rsidRPr="005B54D7">
        <w:rPr>
          <w:rFonts w:ascii="Times New Roman" w:hAnsi="Times New Roman"/>
          <w:bCs/>
          <w:color w:val="000000"/>
        </w:rPr>
        <w:t xml:space="preserve"> </w:t>
      </w:r>
      <w:r w:rsidR="00735CEA" w:rsidRPr="005B54D7">
        <w:rPr>
          <w:rFonts w:ascii="Times New Roman" w:hAnsi="Times New Roman"/>
          <w:iCs/>
          <w:color w:val="000000"/>
        </w:rPr>
        <w:t>(Subtitles to be provided)</w:t>
      </w:r>
    </w:p>
    <w:p w14:paraId="011B754E" w14:textId="78FDEF79" w:rsidR="00525058" w:rsidRPr="005B54D7" w:rsidRDefault="00E01ED8">
      <w:pPr>
        <w:shd w:val="clear" w:color="auto" w:fill="FFFFFF"/>
        <w:rPr>
          <w:rFonts w:ascii="Times New Roman" w:hAnsi="Times New Roman"/>
          <w:iCs/>
          <w:color w:val="000000"/>
        </w:rPr>
      </w:pPr>
      <w:hyperlink r:id="rId31" w:history="1">
        <w:r w:rsidR="00525058" w:rsidRPr="005B54D7">
          <w:rPr>
            <w:rStyle w:val="Hyperlink"/>
            <w:rFonts w:ascii="Times New Roman" w:hAnsi="Times New Roman"/>
            <w:i/>
            <w:iCs/>
          </w:rPr>
          <w:t xml:space="preserve">Apna </w:t>
        </w:r>
        <w:proofErr w:type="spellStart"/>
        <w:r w:rsidR="00525058" w:rsidRPr="005B54D7">
          <w:rPr>
            <w:rStyle w:val="Hyperlink"/>
            <w:rFonts w:ascii="Times New Roman" w:hAnsi="Times New Roman"/>
            <w:i/>
            <w:iCs/>
          </w:rPr>
          <w:t>Desh</w:t>
        </w:r>
        <w:proofErr w:type="spellEnd"/>
      </w:hyperlink>
      <w:r w:rsidR="00525058" w:rsidRPr="005B54D7">
        <w:rPr>
          <w:rFonts w:ascii="Times New Roman" w:hAnsi="Times New Roman"/>
          <w:i/>
          <w:iCs/>
          <w:color w:val="000000"/>
        </w:rPr>
        <w:t>,</w:t>
      </w:r>
      <w:r w:rsidR="00AA32A3" w:rsidRPr="005B54D7">
        <w:rPr>
          <w:rFonts w:ascii="Times New Roman" w:hAnsi="Times New Roman"/>
          <w:iCs/>
          <w:color w:val="000000"/>
        </w:rPr>
        <w:t xml:space="preserve"> dir. by V. </w:t>
      </w:r>
      <w:proofErr w:type="spellStart"/>
      <w:r w:rsidR="00AA32A3" w:rsidRPr="005B54D7">
        <w:rPr>
          <w:rFonts w:ascii="Times New Roman" w:hAnsi="Times New Roman"/>
          <w:iCs/>
          <w:color w:val="000000"/>
        </w:rPr>
        <w:t>Shantaram</w:t>
      </w:r>
      <w:proofErr w:type="spellEnd"/>
      <w:r w:rsidR="00AA32A3" w:rsidRPr="005B54D7">
        <w:rPr>
          <w:rFonts w:ascii="Times New Roman" w:hAnsi="Times New Roman"/>
          <w:iCs/>
          <w:color w:val="000000"/>
        </w:rPr>
        <w:t xml:space="preserve"> (19</w:t>
      </w:r>
      <w:r w:rsidR="00525058" w:rsidRPr="005B54D7">
        <w:rPr>
          <w:rFonts w:ascii="Times New Roman" w:hAnsi="Times New Roman"/>
          <w:iCs/>
          <w:color w:val="000000"/>
        </w:rPr>
        <w:t>49, Hindi/Urdu): 2:01-7:10, 15:06-</w:t>
      </w:r>
      <w:r w:rsidR="00F62EE4" w:rsidRPr="005B54D7">
        <w:rPr>
          <w:rFonts w:ascii="Times New Roman" w:hAnsi="Times New Roman"/>
          <w:iCs/>
          <w:color w:val="000000"/>
        </w:rPr>
        <w:t>24:08</w:t>
      </w:r>
      <w:r w:rsidR="005C0103" w:rsidRPr="005B54D7">
        <w:rPr>
          <w:rFonts w:ascii="Times New Roman" w:hAnsi="Times New Roman"/>
          <w:iCs/>
          <w:color w:val="000000"/>
        </w:rPr>
        <w:t xml:space="preserve">; 33:46-35:39; </w:t>
      </w:r>
      <w:r w:rsidR="00AA32A3" w:rsidRPr="005B54D7">
        <w:rPr>
          <w:rFonts w:ascii="Times New Roman" w:hAnsi="Times New Roman"/>
          <w:iCs/>
          <w:color w:val="000000"/>
        </w:rPr>
        <w:t>56:04-1:00:36;</w:t>
      </w:r>
      <w:r w:rsidR="00735CEA" w:rsidRPr="005B54D7">
        <w:rPr>
          <w:rFonts w:ascii="Times New Roman" w:hAnsi="Times New Roman"/>
          <w:iCs/>
          <w:color w:val="000000"/>
        </w:rPr>
        <w:t>1:49:</w:t>
      </w:r>
      <w:r w:rsidR="002C470C" w:rsidRPr="005B54D7">
        <w:rPr>
          <w:rFonts w:ascii="Times New Roman" w:hAnsi="Times New Roman"/>
          <w:iCs/>
          <w:color w:val="000000"/>
        </w:rPr>
        <w:t>39-</w:t>
      </w:r>
      <w:r w:rsidR="00735CEA" w:rsidRPr="005B54D7">
        <w:rPr>
          <w:rFonts w:ascii="Times New Roman" w:hAnsi="Times New Roman"/>
          <w:iCs/>
          <w:color w:val="000000"/>
        </w:rPr>
        <w:t>1:51:44; 2:22:24-2:31:30 (Subtitles to be provided)</w:t>
      </w:r>
    </w:p>
    <w:p w14:paraId="0AD0A375" w14:textId="77777777" w:rsidR="00525058" w:rsidRPr="005B54D7" w:rsidRDefault="00525058">
      <w:pPr>
        <w:shd w:val="clear" w:color="auto" w:fill="FFFFFF"/>
        <w:rPr>
          <w:rFonts w:ascii="Times New Roman" w:hAnsi="Times New Roman"/>
          <w:iCs/>
          <w:color w:val="000000"/>
        </w:rPr>
      </w:pPr>
    </w:p>
    <w:p w14:paraId="01859427" w14:textId="77777777" w:rsidR="00952D1D" w:rsidRPr="005B54D7" w:rsidRDefault="00D54BBD">
      <w:pPr>
        <w:shd w:val="clear" w:color="auto" w:fill="FFFFFF"/>
        <w:rPr>
          <w:rFonts w:ascii="Times New Roman" w:hAnsi="Times New Roman"/>
          <w:iCs/>
          <w:color w:val="000000"/>
        </w:rPr>
      </w:pPr>
      <w:r w:rsidRPr="005B54D7">
        <w:rPr>
          <w:rFonts w:ascii="Times New Roman" w:hAnsi="Times New Roman"/>
          <w:b/>
          <w:iCs/>
          <w:color w:val="000000"/>
        </w:rPr>
        <w:t xml:space="preserve">FILM: </w:t>
      </w:r>
      <w:hyperlink r:id="rId32" w:history="1">
        <w:r w:rsidRPr="005B54D7">
          <w:rPr>
            <w:rStyle w:val="Hyperlink"/>
            <w:rFonts w:ascii="Times New Roman" w:hAnsi="Times New Roman"/>
            <w:i/>
            <w:iCs/>
          </w:rPr>
          <w:t>Subarnarekha</w:t>
        </w:r>
      </w:hyperlink>
      <w:r w:rsidRPr="005B54D7">
        <w:rPr>
          <w:rFonts w:ascii="Times New Roman" w:hAnsi="Times New Roman"/>
          <w:iCs/>
          <w:color w:val="000000"/>
        </w:rPr>
        <w:t xml:space="preserve">, dir. by </w:t>
      </w:r>
      <w:proofErr w:type="spellStart"/>
      <w:r w:rsidRPr="005B54D7">
        <w:rPr>
          <w:rFonts w:ascii="Times New Roman" w:hAnsi="Times New Roman"/>
          <w:iCs/>
          <w:color w:val="000000"/>
        </w:rPr>
        <w:t>Ritwik</w:t>
      </w:r>
      <w:proofErr w:type="spellEnd"/>
      <w:r w:rsidRPr="005B54D7">
        <w:rPr>
          <w:rFonts w:ascii="Times New Roman" w:hAnsi="Times New Roman"/>
          <w:iCs/>
          <w:color w:val="000000"/>
        </w:rPr>
        <w:t xml:space="preserve"> </w:t>
      </w:r>
      <w:proofErr w:type="spellStart"/>
      <w:r w:rsidRPr="005B54D7">
        <w:rPr>
          <w:rFonts w:ascii="Times New Roman" w:hAnsi="Times New Roman"/>
          <w:iCs/>
          <w:color w:val="000000"/>
        </w:rPr>
        <w:t>Ghatak</w:t>
      </w:r>
      <w:proofErr w:type="spellEnd"/>
      <w:r w:rsidRPr="005B54D7">
        <w:rPr>
          <w:rFonts w:ascii="Times New Roman" w:hAnsi="Times New Roman"/>
          <w:iCs/>
          <w:color w:val="000000"/>
        </w:rPr>
        <w:t xml:space="preserve"> (1965, Bengali) </w:t>
      </w:r>
    </w:p>
    <w:p w14:paraId="7C915470" w14:textId="77777777" w:rsidR="00952D1D" w:rsidRDefault="00952D1D">
      <w:pPr>
        <w:shd w:val="clear" w:color="auto" w:fill="FFFFFF"/>
        <w:rPr>
          <w:rFonts w:ascii="Times New Roman" w:hAnsi="Times New Roman"/>
          <w:color w:val="000000"/>
        </w:rPr>
      </w:pPr>
    </w:p>
    <w:p w14:paraId="11C902D8" w14:textId="1270545F" w:rsidR="00D42D4B" w:rsidRDefault="00D42D4B">
      <w:pPr>
        <w:shd w:val="clear" w:color="auto" w:fill="FFFFFF"/>
        <w:rPr>
          <w:rFonts w:ascii="Times New Roman" w:hAnsi="Times New Roman"/>
          <w:b/>
          <w:i/>
          <w:color w:val="000000"/>
        </w:rPr>
      </w:pPr>
      <w:r w:rsidRPr="00D42D4B">
        <w:rPr>
          <w:rFonts w:ascii="Times New Roman" w:hAnsi="Times New Roman"/>
          <w:b/>
          <w:i/>
          <w:color w:val="000000"/>
        </w:rPr>
        <w:t xml:space="preserve">Film </w:t>
      </w:r>
      <w:r>
        <w:rPr>
          <w:rFonts w:ascii="Times New Roman" w:hAnsi="Times New Roman"/>
          <w:b/>
          <w:i/>
          <w:color w:val="000000"/>
        </w:rPr>
        <w:t>terms quiz</w:t>
      </w:r>
    </w:p>
    <w:p w14:paraId="075CE957" w14:textId="77777777" w:rsidR="00D42D4B" w:rsidRPr="00D42D4B" w:rsidRDefault="00D42D4B">
      <w:pPr>
        <w:shd w:val="clear" w:color="auto" w:fill="FFFFFF"/>
        <w:rPr>
          <w:rFonts w:ascii="Times New Roman" w:hAnsi="Times New Roman"/>
          <w:b/>
          <w:i/>
          <w:color w:val="000000"/>
        </w:rPr>
      </w:pPr>
    </w:p>
    <w:p w14:paraId="6E613656" w14:textId="77777777" w:rsidR="00952D1D" w:rsidRPr="003E7C66" w:rsidRDefault="00D54BBD">
      <w:pPr>
        <w:shd w:val="clear" w:color="auto" w:fill="FFFFFF"/>
        <w:rPr>
          <w:rFonts w:ascii="Times New Roman" w:hAnsi="Times New Roman"/>
          <w:b/>
          <w:color w:val="000000"/>
          <w:u w:val="single"/>
        </w:rPr>
      </w:pPr>
      <w:r w:rsidRPr="003E7C66">
        <w:rPr>
          <w:rFonts w:ascii="Times New Roman" w:hAnsi="Times New Roman"/>
          <w:b/>
          <w:color w:val="000000"/>
          <w:u w:val="single"/>
        </w:rPr>
        <w:t>10/11; 10/13:</w:t>
      </w:r>
      <w:r w:rsidRPr="003E7C66">
        <w:rPr>
          <w:rFonts w:ascii="Times New Roman" w:hAnsi="Times New Roman"/>
          <w:b/>
          <w:iCs/>
          <w:color w:val="000000"/>
          <w:u w:val="single"/>
        </w:rPr>
        <w:t xml:space="preserve"> The work of women</w:t>
      </w:r>
    </w:p>
    <w:p w14:paraId="061093CB" w14:textId="6F2AE85A" w:rsidR="00F53CE1" w:rsidRPr="005B54D7" w:rsidRDefault="00105F0F" w:rsidP="00105F0F">
      <w:pPr>
        <w:shd w:val="clear" w:color="auto" w:fill="FFFFFF"/>
        <w:rPr>
          <w:rFonts w:ascii="Times New Roman" w:hAnsi="Times New Roman"/>
          <w:iCs/>
          <w:color w:val="000000"/>
        </w:rPr>
      </w:pPr>
      <w:r w:rsidRPr="005B54D7">
        <w:rPr>
          <w:rFonts w:ascii="Times New Roman" w:hAnsi="Times New Roman"/>
          <w:iCs/>
          <w:color w:val="000000"/>
        </w:rPr>
        <w:t xml:space="preserve">Forbes, </w:t>
      </w:r>
      <w:r w:rsidRPr="005B54D7">
        <w:rPr>
          <w:rFonts w:ascii="Times New Roman" w:hAnsi="Times New Roman"/>
          <w:i/>
          <w:iCs/>
          <w:color w:val="000000"/>
        </w:rPr>
        <w:t>Women in Modern India</w:t>
      </w:r>
      <w:r w:rsidRPr="005B54D7">
        <w:rPr>
          <w:rFonts w:ascii="Times New Roman" w:hAnsi="Times New Roman"/>
          <w:iCs/>
          <w:color w:val="000000"/>
        </w:rPr>
        <w:t>, 157-189</w:t>
      </w:r>
    </w:p>
    <w:p w14:paraId="010A6AF6" w14:textId="735701D0" w:rsidR="00952D1D" w:rsidRPr="005B54D7" w:rsidRDefault="002220A3">
      <w:pPr>
        <w:shd w:val="clear" w:color="auto" w:fill="FFFFFF"/>
        <w:rPr>
          <w:rFonts w:ascii="Times New Roman" w:hAnsi="Times New Roman"/>
          <w:color w:val="000000"/>
        </w:rPr>
      </w:pPr>
      <w:r w:rsidRPr="005B54D7">
        <w:rPr>
          <w:rFonts w:ascii="Times New Roman" w:hAnsi="Times New Roman"/>
          <w:color w:val="000000"/>
        </w:rPr>
        <w:t>Excerpt from “Towards equality: report of the Committee on the Status of Women in India,” 1974.</w:t>
      </w:r>
    </w:p>
    <w:p w14:paraId="31BDE1A5" w14:textId="77777777" w:rsidR="00B76987" w:rsidRPr="005B54D7" w:rsidRDefault="00B76987">
      <w:pPr>
        <w:shd w:val="clear" w:color="auto" w:fill="FFFFFF"/>
        <w:rPr>
          <w:rFonts w:ascii="Times New Roman" w:hAnsi="Times New Roman"/>
          <w:b/>
          <w:iCs/>
          <w:color w:val="000000"/>
        </w:rPr>
      </w:pPr>
    </w:p>
    <w:p w14:paraId="5EB687E9" w14:textId="77777777" w:rsidR="003E7C66" w:rsidRDefault="00B76987">
      <w:pPr>
        <w:shd w:val="clear" w:color="auto" w:fill="FFFFFF"/>
        <w:rPr>
          <w:rFonts w:ascii="Times New Roman" w:hAnsi="Times New Roman"/>
          <w:iCs/>
          <w:color w:val="000000"/>
        </w:rPr>
      </w:pPr>
      <w:r w:rsidRPr="003E7C66">
        <w:rPr>
          <w:rFonts w:ascii="Times New Roman" w:hAnsi="Times New Roman"/>
          <w:b/>
          <w:iCs/>
          <w:color w:val="000000"/>
        </w:rPr>
        <w:t>Clips:</w:t>
      </w:r>
    </w:p>
    <w:p w14:paraId="5C8644A4" w14:textId="6F88E04C" w:rsidR="00B76987" w:rsidRPr="005B54D7" w:rsidRDefault="00E01ED8">
      <w:pPr>
        <w:shd w:val="clear" w:color="auto" w:fill="FFFFFF"/>
        <w:rPr>
          <w:rFonts w:ascii="Times New Roman" w:hAnsi="Times New Roman"/>
          <w:iCs/>
          <w:color w:val="000000"/>
        </w:rPr>
      </w:pPr>
      <w:hyperlink r:id="rId33" w:history="1">
        <w:proofErr w:type="spellStart"/>
        <w:r w:rsidR="00C02C67" w:rsidRPr="005B54D7">
          <w:rPr>
            <w:rStyle w:val="Hyperlink"/>
            <w:rFonts w:ascii="Times New Roman" w:hAnsi="Times New Roman"/>
            <w:i/>
            <w:iCs/>
          </w:rPr>
          <w:t>Mahanagar</w:t>
        </w:r>
        <w:proofErr w:type="spellEnd"/>
      </w:hyperlink>
      <w:r w:rsidR="00C02C67" w:rsidRPr="005B54D7">
        <w:rPr>
          <w:rFonts w:ascii="Times New Roman" w:hAnsi="Times New Roman"/>
          <w:iCs/>
          <w:color w:val="000000"/>
        </w:rPr>
        <w:t>,</w:t>
      </w:r>
      <w:r w:rsidR="00B76987" w:rsidRPr="005B54D7">
        <w:rPr>
          <w:rFonts w:ascii="Times New Roman" w:hAnsi="Times New Roman"/>
          <w:iCs/>
          <w:color w:val="000000"/>
        </w:rPr>
        <w:t xml:space="preserve"> dir. by </w:t>
      </w:r>
      <w:proofErr w:type="spellStart"/>
      <w:r w:rsidR="00B76987" w:rsidRPr="005B54D7">
        <w:rPr>
          <w:rFonts w:ascii="Times New Roman" w:hAnsi="Times New Roman"/>
          <w:iCs/>
          <w:color w:val="000000"/>
        </w:rPr>
        <w:t>Satyajit</w:t>
      </w:r>
      <w:proofErr w:type="spellEnd"/>
      <w:r w:rsidR="00B76987" w:rsidRPr="005B54D7">
        <w:rPr>
          <w:rFonts w:ascii="Times New Roman" w:hAnsi="Times New Roman"/>
          <w:iCs/>
          <w:color w:val="000000"/>
        </w:rPr>
        <w:t xml:space="preserve"> Ray (1963)</w:t>
      </w:r>
      <w:r w:rsidR="00B30841" w:rsidRPr="005B54D7">
        <w:rPr>
          <w:rFonts w:ascii="Times New Roman" w:hAnsi="Times New Roman"/>
          <w:iCs/>
          <w:color w:val="000000"/>
        </w:rPr>
        <w:t>: 16:24-21:24; 26:24-</w:t>
      </w:r>
      <w:r w:rsidR="00C5500A" w:rsidRPr="005B54D7">
        <w:rPr>
          <w:rFonts w:ascii="Times New Roman" w:hAnsi="Times New Roman"/>
          <w:iCs/>
          <w:color w:val="000000"/>
        </w:rPr>
        <w:t>34:45; 46:36-56:15; 1:05:12-</w:t>
      </w:r>
      <w:r w:rsidR="00BB2F91" w:rsidRPr="005B54D7">
        <w:rPr>
          <w:rFonts w:ascii="Times New Roman" w:hAnsi="Times New Roman"/>
          <w:iCs/>
          <w:color w:val="000000"/>
        </w:rPr>
        <w:t>1:09:59; 1:13:39-1:15:54; 1:57:20-</w:t>
      </w:r>
      <w:r w:rsidR="00C02C67" w:rsidRPr="005B54D7">
        <w:rPr>
          <w:rFonts w:ascii="Times New Roman" w:hAnsi="Times New Roman"/>
          <w:iCs/>
          <w:color w:val="000000"/>
        </w:rPr>
        <w:t>2:08:41</w:t>
      </w:r>
    </w:p>
    <w:p w14:paraId="34CDB1E5" w14:textId="77777777" w:rsidR="00FA722E" w:rsidRPr="005B54D7" w:rsidRDefault="00FA722E">
      <w:pPr>
        <w:shd w:val="clear" w:color="auto" w:fill="FFFFFF"/>
        <w:rPr>
          <w:rFonts w:ascii="Times New Roman" w:hAnsi="Times New Roman"/>
          <w:b/>
          <w:iCs/>
          <w:color w:val="000000"/>
        </w:rPr>
      </w:pPr>
    </w:p>
    <w:p w14:paraId="07B6220F"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iCs/>
          <w:color w:val="000000"/>
        </w:rPr>
        <w:t xml:space="preserve">FILM: </w:t>
      </w:r>
      <w:hyperlink r:id="rId34" w:history="1">
        <w:proofErr w:type="spellStart"/>
        <w:r w:rsidRPr="005B54D7">
          <w:rPr>
            <w:rStyle w:val="FollowedHyperlink"/>
            <w:rFonts w:ascii="Times New Roman" w:hAnsi="Times New Roman"/>
            <w:bCs/>
            <w:i/>
            <w:iCs/>
          </w:rPr>
          <w:t>Ek</w:t>
        </w:r>
        <w:proofErr w:type="spellEnd"/>
        <w:r w:rsidRPr="005B54D7">
          <w:rPr>
            <w:rStyle w:val="FollowedHyperlink"/>
            <w:rFonts w:ascii="Times New Roman" w:hAnsi="Times New Roman"/>
            <w:bCs/>
            <w:i/>
            <w:iCs/>
          </w:rPr>
          <w:t xml:space="preserve"> din </w:t>
        </w:r>
        <w:proofErr w:type="spellStart"/>
        <w:r w:rsidRPr="005B54D7">
          <w:rPr>
            <w:rStyle w:val="FollowedHyperlink"/>
            <w:rFonts w:ascii="Times New Roman" w:hAnsi="Times New Roman"/>
            <w:bCs/>
            <w:i/>
            <w:iCs/>
          </w:rPr>
          <w:t>pratidin</w:t>
        </w:r>
        <w:proofErr w:type="spellEnd"/>
      </w:hyperlink>
      <w:r w:rsidRPr="005B54D7">
        <w:rPr>
          <w:rFonts w:ascii="Times New Roman" w:hAnsi="Times New Roman"/>
          <w:bCs/>
          <w:iCs/>
          <w:color w:val="000000"/>
        </w:rPr>
        <w:t>, dir. by Mrinal Sen (1979, Bengali)</w:t>
      </w:r>
    </w:p>
    <w:p w14:paraId="71453FE3" w14:textId="77777777" w:rsidR="00952D1D" w:rsidRPr="005B54D7" w:rsidRDefault="00952D1D">
      <w:pPr>
        <w:shd w:val="clear" w:color="auto" w:fill="FFFFFF"/>
        <w:rPr>
          <w:rFonts w:ascii="Times New Roman" w:hAnsi="Times New Roman"/>
          <w:color w:val="000000"/>
        </w:rPr>
      </w:pPr>
    </w:p>
    <w:p w14:paraId="08B0D3C7" w14:textId="15D81D95" w:rsidR="00952D1D" w:rsidRPr="003E7C66" w:rsidRDefault="00D54BBD">
      <w:pPr>
        <w:shd w:val="clear" w:color="auto" w:fill="FFFFFF"/>
        <w:rPr>
          <w:rFonts w:ascii="Times New Roman" w:hAnsi="Times New Roman"/>
          <w:b/>
          <w:iCs/>
          <w:color w:val="000000"/>
          <w:u w:val="single"/>
        </w:rPr>
      </w:pPr>
      <w:r w:rsidRPr="003E7C66">
        <w:rPr>
          <w:rFonts w:ascii="Times New Roman" w:hAnsi="Times New Roman"/>
          <w:b/>
          <w:color w:val="000000"/>
          <w:u w:val="single"/>
        </w:rPr>
        <w:t xml:space="preserve">10/18; </w:t>
      </w:r>
      <w:r w:rsidRPr="003E7C66">
        <w:rPr>
          <w:rFonts w:ascii="Times New Roman" w:hAnsi="Times New Roman"/>
          <w:b/>
          <w:i/>
          <w:color w:val="000000"/>
          <w:u w:val="single"/>
        </w:rPr>
        <w:t>10/20</w:t>
      </w:r>
      <w:r w:rsidRPr="003E7C66">
        <w:rPr>
          <w:rFonts w:ascii="Times New Roman" w:hAnsi="Times New Roman"/>
          <w:b/>
          <w:color w:val="000000"/>
          <w:u w:val="single"/>
        </w:rPr>
        <w:t xml:space="preserve">: </w:t>
      </w:r>
      <w:r w:rsidR="00C02C67" w:rsidRPr="003E7C66">
        <w:rPr>
          <w:rFonts w:ascii="Times New Roman" w:hAnsi="Times New Roman"/>
          <w:b/>
          <w:color w:val="000000"/>
          <w:u w:val="single"/>
        </w:rPr>
        <w:t xml:space="preserve"> Controlling women’s bodies</w:t>
      </w:r>
    </w:p>
    <w:p w14:paraId="0D418D33" w14:textId="49F235F2" w:rsidR="001F71E1" w:rsidRPr="005B54D7" w:rsidRDefault="001F71E1" w:rsidP="001F71E1">
      <w:pPr>
        <w:shd w:val="clear" w:color="auto" w:fill="FFFFFF"/>
        <w:rPr>
          <w:rFonts w:ascii="Times New Roman" w:hAnsi="Times New Roman"/>
          <w:iCs/>
          <w:color w:val="000000"/>
        </w:rPr>
      </w:pPr>
      <w:r w:rsidRPr="005B54D7">
        <w:rPr>
          <w:rFonts w:ascii="Times New Roman" w:hAnsi="Times New Roman"/>
          <w:iCs/>
          <w:color w:val="000000"/>
        </w:rPr>
        <w:t xml:space="preserve">Metcalf and Metcalf, </w:t>
      </w:r>
      <w:r w:rsidRPr="005B54D7">
        <w:rPr>
          <w:rFonts w:ascii="Times New Roman" w:hAnsi="Times New Roman"/>
          <w:i/>
          <w:iCs/>
          <w:color w:val="000000"/>
        </w:rPr>
        <w:t>A Concise History of Modern India</w:t>
      </w:r>
      <w:r w:rsidRPr="005B54D7">
        <w:rPr>
          <w:rFonts w:ascii="Times New Roman" w:hAnsi="Times New Roman"/>
          <w:iCs/>
          <w:color w:val="000000"/>
        </w:rPr>
        <w:t>, 251-264.</w:t>
      </w:r>
    </w:p>
    <w:p w14:paraId="18D0FD58" w14:textId="55E8D9A5" w:rsidR="00BE62AB" w:rsidRPr="005B54D7" w:rsidRDefault="00BE62AB" w:rsidP="00BE62AB">
      <w:pPr>
        <w:rPr>
          <w:rFonts w:ascii="Times New Roman" w:hAnsi="Times New Roman"/>
          <w:i/>
          <w:iCs/>
        </w:rPr>
      </w:pPr>
      <w:r w:rsidRPr="005B54D7">
        <w:rPr>
          <w:rFonts w:ascii="Times New Roman" w:hAnsi="Times New Roman"/>
        </w:rPr>
        <w:t xml:space="preserve">Ramachandra Guha, </w:t>
      </w:r>
      <w:r w:rsidRPr="005B54D7">
        <w:rPr>
          <w:rFonts w:ascii="Times New Roman" w:hAnsi="Times New Roman"/>
          <w:i/>
          <w:iCs/>
        </w:rPr>
        <w:t>India After Gandhi</w:t>
      </w:r>
      <w:r w:rsidRPr="005B54D7">
        <w:rPr>
          <w:rFonts w:ascii="Times New Roman" w:hAnsi="Times New Roman"/>
        </w:rPr>
        <w:t xml:space="preserve"> (Harper Collins, 2007): 496-518</w:t>
      </w:r>
    </w:p>
    <w:p w14:paraId="6EC20937" w14:textId="6C35EA65" w:rsidR="00EE1A9B" w:rsidRPr="0005277D" w:rsidRDefault="0057046C">
      <w:pPr>
        <w:shd w:val="clear" w:color="auto" w:fill="FFFFFF"/>
        <w:rPr>
          <w:rFonts w:ascii="Times New Roman" w:hAnsi="Times New Roman"/>
          <w:iCs/>
          <w:color w:val="000000"/>
        </w:rPr>
      </w:pPr>
      <w:r w:rsidRPr="005B54D7">
        <w:rPr>
          <w:rFonts w:ascii="Times New Roman" w:hAnsi="Times New Roman"/>
          <w:iCs/>
          <w:color w:val="000000"/>
        </w:rPr>
        <w:t xml:space="preserve">Emma </w:t>
      </w:r>
      <w:proofErr w:type="spellStart"/>
      <w:r w:rsidRPr="005B54D7">
        <w:rPr>
          <w:rFonts w:ascii="Times New Roman" w:hAnsi="Times New Roman"/>
          <w:iCs/>
          <w:color w:val="000000"/>
        </w:rPr>
        <w:t>Tarlo</w:t>
      </w:r>
      <w:proofErr w:type="spellEnd"/>
      <w:r w:rsidRPr="005B54D7">
        <w:rPr>
          <w:rFonts w:ascii="Times New Roman" w:hAnsi="Times New Roman"/>
          <w:iCs/>
          <w:color w:val="000000"/>
        </w:rPr>
        <w:t xml:space="preserve">, </w:t>
      </w:r>
      <w:r w:rsidRPr="005B54D7">
        <w:rPr>
          <w:rFonts w:ascii="Times New Roman" w:hAnsi="Times New Roman"/>
          <w:i/>
          <w:iCs/>
          <w:color w:val="000000"/>
        </w:rPr>
        <w:t>Unsettling Memories: Narratives of India’s ‘Emergency’</w:t>
      </w:r>
      <w:r w:rsidRPr="005B54D7">
        <w:rPr>
          <w:rFonts w:ascii="Times New Roman" w:hAnsi="Times New Roman"/>
          <w:iCs/>
          <w:color w:val="000000"/>
        </w:rPr>
        <w:t xml:space="preserve"> (Delhi: Permanent Black, 200</w:t>
      </w:r>
      <w:r w:rsidRPr="0005277D">
        <w:rPr>
          <w:rFonts w:ascii="Times New Roman" w:hAnsi="Times New Roman"/>
          <w:iCs/>
          <w:color w:val="000000"/>
        </w:rPr>
        <w:t>3</w:t>
      </w:r>
      <w:r w:rsidR="00FE443C" w:rsidRPr="0005277D">
        <w:rPr>
          <w:rFonts w:ascii="Times New Roman" w:hAnsi="Times New Roman"/>
          <w:iCs/>
          <w:color w:val="000000"/>
        </w:rPr>
        <w:t>)</w:t>
      </w:r>
      <w:r w:rsidRPr="0005277D">
        <w:rPr>
          <w:rFonts w:ascii="Times New Roman" w:hAnsi="Times New Roman"/>
          <w:iCs/>
          <w:color w:val="000000"/>
        </w:rPr>
        <w:t>: 147-177.</w:t>
      </w:r>
    </w:p>
    <w:p w14:paraId="7F7C3213" w14:textId="7CD0C742" w:rsidR="0005277D" w:rsidRPr="00C1350C" w:rsidRDefault="0005277D" w:rsidP="0005277D">
      <w:pPr>
        <w:shd w:val="clear" w:color="auto" w:fill="FFFFFF"/>
        <w:rPr>
          <w:rFonts w:ascii="Times New Roman" w:hAnsi="Times New Roman"/>
          <w:iCs/>
          <w:color w:val="000000"/>
        </w:rPr>
      </w:pPr>
      <w:r w:rsidRPr="0005277D">
        <w:rPr>
          <w:rFonts w:ascii="Times New Roman" w:hAnsi="Times New Roman"/>
          <w:iCs/>
          <w:color w:val="000000"/>
        </w:rPr>
        <w:t xml:space="preserve">Ashish </w:t>
      </w:r>
      <w:proofErr w:type="spellStart"/>
      <w:r w:rsidRPr="0005277D">
        <w:rPr>
          <w:rFonts w:ascii="Times New Roman" w:hAnsi="Times New Roman"/>
          <w:iCs/>
          <w:color w:val="000000"/>
        </w:rPr>
        <w:t>Ra</w:t>
      </w:r>
      <w:r>
        <w:rPr>
          <w:rFonts w:ascii="Times New Roman" w:hAnsi="Times New Roman"/>
          <w:iCs/>
          <w:color w:val="000000"/>
        </w:rPr>
        <w:t>jadh</w:t>
      </w:r>
      <w:r w:rsidR="00C1350C">
        <w:rPr>
          <w:rFonts w:ascii="Times New Roman" w:hAnsi="Times New Roman"/>
          <w:iCs/>
          <w:color w:val="000000"/>
        </w:rPr>
        <w:t>y</w:t>
      </w:r>
      <w:r>
        <w:rPr>
          <w:rFonts w:ascii="Times New Roman" w:hAnsi="Times New Roman"/>
          <w:iCs/>
          <w:color w:val="000000"/>
        </w:rPr>
        <w:t>a</w:t>
      </w:r>
      <w:r w:rsidR="00C1350C">
        <w:rPr>
          <w:rFonts w:ascii="Times New Roman" w:hAnsi="Times New Roman"/>
          <w:iCs/>
          <w:color w:val="000000"/>
        </w:rPr>
        <w:t>ksha</w:t>
      </w:r>
      <w:proofErr w:type="spellEnd"/>
      <w:r w:rsidR="00C1350C">
        <w:rPr>
          <w:rFonts w:ascii="Times New Roman" w:hAnsi="Times New Roman"/>
          <w:iCs/>
          <w:color w:val="000000"/>
        </w:rPr>
        <w:t xml:space="preserve">, “The Indian Emergency- Aesthetics of State Control,” in </w:t>
      </w:r>
      <w:r w:rsidR="00C1350C">
        <w:rPr>
          <w:rFonts w:ascii="Times New Roman" w:hAnsi="Times New Roman"/>
          <w:i/>
          <w:iCs/>
          <w:color w:val="000000"/>
        </w:rPr>
        <w:t>Indian Cinema in the Time of Celluloid</w:t>
      </w:r>
      <w:r w:rsidR="00C1350C">
        <w:rPr>
          <w:rFonts w:ascii="Times New Roman" w:hAnsi="Times New Roman"/>
          <w:iCs/>
          <w:color w:val="000000"/>
        </w:rPr>
        <w:t xml:space="preserve"> (Indiana State University, 2008): 231-254</w:t>
      </w:r>
    </w:p>
    <w:p w14:paraId="7133EA90" w14:textId="77777777" w:rsidR="00C1350C" w:rsidRDefault="00C1350C" w:rsidP="0005277D">
      <w:pPr>
        <w:shd w:val="clear" w:color="auto" w:fill="FFFFFF"/>
        <w:rPr>
          <w:rFonts w:ascii="Times New Roman" w:hAnsi="Times New Roman"/>
          <w:i/>
          <w:iCs/>
          <w:color w:val="000000"/>
        </w:rPr>
      </w:pPr>
    </w:p>
    <w:p w14:paraId="7B566476" w14:textId="70791BFF" w:rsidR="0005277D" w:rsidRPr="00FE443C" w:rsidRDefault="0005277D" w:rsidP="0005277D">
      <w:pPr>
        <w:shd w:val="clear" w:color="auto" w:fill="FFFFFF"/>
        <w:rPr>
          <w:rFonts w:ascii="Times New Roman" w:hAnsi="Times New Roman"/>
          <w:iCs/>
          <w:color w:val="000000"/>
        </w:rPr>
      </w:pPr>
      <w:r w:rsidRPr="0005277D">
        <w:rPr>
          <w:rFonts w:ascii="Times New Roman" w:hAnsi="Times New Roman"/>
          <w:i/>
          <w:iCs/>
          <w:color w:val="000000"/>
        </w:rPr>
        <w:t>Optional but highly recommended:</w:t>
      </w:r>
      <w:r w:rsidRPr="0005277D">
        <w:rPr>
          <w:rFonts w:ascii="Times New Roman" w:hAnsi="Times New Roman"/>
          <w:i/>
          <w:iCs/>
          <w:color w:val="000000"/>
        </w:rPr>
        <w:br/>
      </w:r>
      <w:proofErr w:type="spellStart"/>
      <w:r>
        <w:rPr>
          <w:rFonts w:ascii="Times New Roman" w:hAnsi="Times New Roman"/>
          <w:iCs/>
          <w:color w:val="000000"/>
        </w:rPr>
        <w:t>Srila</w:t>
      </w:r>
      <w:proofErr w:type="spellEnd"/>
      <w:r>
        <w:rPr>
          <w:rFonts w:ascii="Times New Roman" w:hAnsi="Times New Roman"/>
          <w:iCs/>
          <w:color w:val="000000"/>
        </w:rPr>
        <w:t xml:space="preserve"> Roy, “Revolutionary Marriage: On the Politics of Sexual Stories in </w:t>
      </w:r>
      <w:proofErr w:type="spellStart"/>
      <w:r>
        <w:rPr>
          <w:rFonts w:ascii="Times New Roman" w:hAnsi="Times New Roman"/>
          <w:iCs/>
          <w:color w:val="000000"/>
        </w:rPr>
        <w:t>Naxalbari</w:t>
      </w:r>
      <w:proofErr w:type="spellEnd"/>
      <w:r>
        <w:rPr>
          <w:rFonts w:ascii="Times New Roman" w:hAnsi="Times New Roman"/>
          <w:iCs/>
          <w:color w:val="000000"/>
        </w:rPr>
        <w:t xml:space="preserve">,” </w:t>
      </w:r>
      <w:r>
        <w:rPr>
          <w:rFonts w:ascii="Times New Roman" w:hAnsi="Times New Roman"/>
          <w:i/>
          <w:iCs/>
          <w:color w:val="000000"/>
        </w:rPr>
        <w:t>Feminist Review</w:t>
      </w:r>
      <w:r>
        <w:rPr>
          <w:rFonts w:ascii="Times New Roman" w:hAnsi="Times New Roman"/>
          <w:iCs/>
          <w:color w:val="000000"/>
        </w:rPr>
        <w:t>, No. 83 (2006): 99-118.</w:t>
      </w:r>
    </w:p>
    <w:p w14:paraId="32F44A46" w14:textId="77777777" w:rsidR="0005277D" w:rsidRPr="0005277D" w:rsidRDefault="0005277D" w:rsidP="0005277D">
      <w:pPr>
        <w:shd w:val="clear" w:color="auto" w:fill="FFFFFF"/>
        <w:rPr>
          <w:rFonts w:ascii="Times New Roman" w:hAnsi="Times New Roman"/>
          <w:iCs/>
          <w:color w:val="000000"/>
        </w:rPr>
      </w:pPr>
    </w:p>
    <w:p w14:paraId="676DADE2" w14:textId="5FAEA9C6" w:rsidR="0005277D" w:rsidRDefault="0005277D" w:rsidP="0005277D">
      <w:pPr>
        <w:shd w:val="clear" w:color="auto" w:fill="FFFFFF"/>
        <w:rPr>
          <w:rFonts w:ascii="Times New Roman" w:hAnsi="Times New Roman"/>
          <w:iCs/>
          <w:color w:val="000000"/>
        </w:rPr>
      </w:pPr>
      <w:r w:rsidRPr="003E7C66">
        <w:rPr>
          <w:rFonts w:ascii="Times New Roman" w:hAnsi="Times New Roman"/>
          <w:b/>
          <w:iCs/>
          <w:color w:val="000000"/>
        </w:rPr>
        <w:t>Clips:</w:t>
      </w:r>
    </w:p>
    <w:p w14:paraId="1AAE20F1" w14:textId="75B4A791" w:rsidR="00952D1D" w:rsidRDefault="00EE1A9B">
      <w:pPr>
        <w:shd w:val="clear" w:color="auto" w:fill="FFFFFF"/>
        <w:rPr>
          <w:rFonts w:ascii="Times New Roman" w:hAnsi="Times New Roman"/>
          <w:color w:val="000000"/>
        </w:rPr>
      </w:pPr>
      <w:r>
        <w:rPr>
          <w:rFonts w:ascii="Times New Roman" w:hAnsi="Times New Roman"/>
          <w:color w:val="000000"/>
        </w:rPr>
        <w:lastRenderedPageBreak/>
        <w:t xml:space="preserve">Indira Gandhi propaganda films from the Emergency: </w:t>
      </w:r>
      <w:hyperlink r:id="rId35" w:history="1">
        <w:r w:rsidRPr="00A94653">
          <w:rPr>
            <w:rStyle w:val="Hyperlink"/>
            <w:rFonts w:ascii="Times New Roman" w:hAnsi="Times New Roman"/>
          </w:rPr>
          <w:t>http://scroll.in/article/668111/watch-indira-gandhis-emergency-era-propaganda-films-here</w:t>
        </w:r>
      </w:hyperlink>
    </w:p>
    <w:p w14:paraId="26E9AD50" w14:textId="5A99F58B" w:rsidR="00EE1A9B" w:rsidRPr="0005277D" w:rsidRDefault="00EE1A9B">
      <w:pPr>
        <w:shd w:val="clear" w:color="auto" w:fill="FFFFFF"/>
        <w:rPr>
          <w:rFonts w:ascii="Times New Roman" w:hAnsi="Times New Roman"/>
          <w:b/>
          <w:color w:val="000000"/>
        </w:rPr>
      </w:pPr>
    </w:p>
    <w:p w14:paraId="5F6DAC09" w14:textId="7EFBF44E" w:rsidR="0005277D" w:rsidRDefault="0005277D">
      <w:pPr>
        <w:shd w:val="clear" w:color="auto" w:fill="FFFFFF"/>
        <w:rPr>
          <w:rFonts w:ascii="Times New Roman" w:hAnsi="Times New Roman"/>
          <w:color w:val="000000"/>
        </w:rPr>
      </w:pPr>
      <w:r w:rsidRPr="0005277D">
        <w:rPr>
          <w:rFonts w:ascii="Times New Roman" w:hAnsi="Times New Roman"/>
          <w:b/>
          <w:color w:val="000000"/>
        </w:rPr>
        <w:t>FILM</w:t>
      </w:r>
      <w:r>
        <w:rPr>
          <w:rFonts w:ascii="Times New Roman" w:hAnsi="Times New Roman"/>
          <w:b/>
          <w:color w:val="000000"/>
        </w:rPr>
        <w:t xml:space="preserve">: </w:t>
      </w:r>
      <w:proofErr w:type="spellStart"/>
      <w:r>
        <w:rPr>
          <w:rFonts w:ascii="Times New Roman" w:hAnsi="Times New Roman"/>
          <w:i/>
          <w:color w:val="000000"/>
        </w:rPr>
        <w:t>Padatik</w:t>
      </w:r>
      <w:proofErr w:type="spellEnd"/>
      <w:r>
        <w:rPr>
          <w:rFonts w:ascii="Times New Roman" w:hAnsi="Times New Roman"/>
          <w:color w:val="000000"/>
        </w:rPr>
        <w:t>, dir. By Mrinal Sen (1973)</w:t>
      </w:r>
    </w:p>
    <w:p w14:paraId="22D8512B" w14:textId="77777777" w:rsidR="0005277D" w:rsidRPr="0005277D" w:rsidRDefault="0005277D">
      <w:pPr>
        <w:shd w:val="clear" w:color="auto" w:fill="FFFFFF"/>
        <w:rPr>
          <w:rFonts w:ascii="Times New Roman" w:hAnsi="Times New Roman"/>
          <w:color w:val="000000"/>
        </w:rPr>
      </w:pPr>
    </w:p>
    <w:p w14:paraId="253282A3" w14:textId="3102C1B5" w:rsidR="00952D1D" w:rsidRPr="003E7C66" w:rsidRDefault="00D54BBD">
      <w:pPr>
        <w:shd w:val="clear" w:color="auto" w:fill="FFFFFF"/>
        <w:rPr>
          <w:rFonts w:ascii="Times New Roman" w:hAnsi="Times New Roman"/>
          <w:b/>
          <w:color w:val="000000"/>
          <w:u w:val="single"/>
        </w:rPr>
      </w:pPr>
      <w:r w:rsidRPr="003E7C66">
        <w:rPr>
          <w:rFonts w:ascii="Times New Roman" w:hAnsi="Times New Roman"/>
          <w:b/>
          <w:color w:val="000000"/>
          <w:u w:val="single"/>
        </w:rPr>
        <w:t>1</w:t>
      </w:r>
      <w:r w:rsidR="008069E8">
        <w:rPr>
          <w:rFonts w:ascii="Times New Roman" w:hAnsi="Times New Roman"/>
          <w:b/>
          <w:color w:val="000000"/>
          <w:u w:val="single"/>
        </w:rPr>
        <w:t>0/25; 10/27</w:t>
      </w:r>
      <w:r w:rsidRPr="003E7C66">
        <w:rPr>
          <w:rFonts w:ascii="Times New Roman" w:hAnsi="Times New Roman"/>
          <w:b/>
          <w:color w:val="000000"/>
          <w:u w:val="single"/>
        </w:rPr>
        <w:t xml:space="preserve">: </w:t>
      </w:r>
      <w:r w:rsidR="000933C5" w:rsidRPr="003E7C66">
        <w:rPr>
          <w:rFonts w:ascii="Times New Roman" w:hAnsi="Times New Roman"/>
          <w:b/>
          <w:color w:val="000000"/>
          <w:u w:val="single"/>
        </w:rPr>
        <w:t>Women, religion and the public sphere</w:t>
      </w:r>
    </w:p>
    <w:p w14:paraId="01A19CB7" w14:textId="77777777" w:rsidR="00C61F04" w:rsidRPr="005B54D7" w:rsidRDefault="00C61F04" w:rsidP="00C61F04">
      <w:pPr>
        <w:rPr>
          <w:rFonts w:ascii="Times New Roman" w:hAnsi="Times New Roman"/>
          <w:i/>
          <w:iCs/>
        </w:rPr>
      </w:pPr>
      <w:r w:rsidRPr="005B54D7">
        <w:rPr>
          <w:rFonts w:ascii="Times New Roman" w:hAnsi="Times New Roman"/>
        </w:rPr>
        <w:t xml:space="preserve">Ramachandra Guha, </w:t>
      </w:r>
      <w:r w:rsidRPr="005B54D7">
        <w:rPr>
          <w:rFonts w:ascii="Times New Roman" w:hAnsi="Times New Roman"/>
          <w:i/>
          <w:iCs/>
        </w:rPr>
        <w:t>India After Gandhi</w:t>
      </w:r>
      <w:r w:rsidRPr="005B54D7">
        <w:rPr>
          <w:rFonts w:ascii="Times New Roman" w:hAnsi="Times New Roman"/>
        </w:rPr>
        <w:t xml:space="preserve"> (Harper Collins, 2007): 572-580, 624-648</w:t>
      </w:r>
    </w:p>
    <w:p w14:paraId="3005D7F2" w14:textId="7A99CDC1" w:rsidR="00C61F04" w:rsidRPr="005B54D7" w:rsidRDefault="009F7D52" w:rsidP="00C61F04">
      <w:pPr>
        <w:shd w:val="clear" w:color="auto" w:fill="FFFFFF"/>
        <w:rPr>
          <w:rFonts w:ascii="Times New Roman" w:hAnsi="Times New Roman"/>
          <w:iCs/>
          <w:color w:val="000000"/>
        </w:rPr>
      </w:pPr>
      <w:proofErr w:type="spellStart"/>
      <w:r>
        <w:rPr>
          <w:rFonts w:ascii="Times New Roman" w:hAnsi="Times New Roman"/>
          <w:iCs/>
          <w:color w:val="000000"/>
        </w:rPr>
        <w:t>Zoyan</w:t>
      </w:r>
      <w:proofErr w:type="spellEnd"/>
      <w:r>
        <w:rPr>
          <w:rFonts w:ascii="Times New Roman" w:hAnsi="Times New Roman"/>
          <w:iCs/>
          <w:color w:val="000000"/>
        </w:rPr>
        <w:t xml:space="preserve"> Hasan, “Gender, religion</w:t>
      </w:r>
      <w:r w:rsidR="00C61F04" w:rsidRPr="005B54D7">
        <w:rPr>
          <w:rFonts w:ascii="Times New Roman" w:hAnsi="Times New Roman"/>
          <w:iCs/>
          <w:color w:val="000000"/>
        </w:rPr>
        <w:t xml:space="preserve"> and democratic politics in India,” </w:t>
      </w:r>
      <w:r w:rsidR="00C61F04" w:rsidRPr="005B54D7">
        <w:rPr>
          <w:rFonts w:ascii="Times New Roman" w:hAnsi="Times New Roman"/>
          <w:i/>
          <w:iCs/>
          <w:color w:val="000000"/>
        </w:rPr>
        <w:t>Third World Quarterly</w:t>
      </w:r>
      <w:r w:rsidR="00C61F04" w:rsidRPr="005B54D7">
        <w:rPr>
          <w:rFonts w:ascii="Times New Roman" w:hAnsi="Times New Roman"/>
          <w:iCs/>
          <w:color w:val="000000"/>
        </w:rPr>
        <w:t>, 31:6 (2010): 939-954.</w:t>
      </w:r>
    </w:p>
    <w:p w14:paraId="6B3A32FC" w14:textId="77777777" w:rsidR="00C61F04" w:rsidRPr="005B54D7" w:rsidRDefault="00C61F04" w:rsidP="00C61F04">
      <w:pPr>
        <w:shd w:val="clear" w:color="auto" w:fill="FFFFFF"/>
        <w:rPr>
          <w:rFonts w:ascii="Times New Roman" w:hAnsi="Times New Roman"/>
          <w:iCs/>
          <w:color w:val="000000"/>
        </w:rPr>
      </w:pPr>
      <w:proofErr w:type="spellStart"/>
      <w:r w:rsidRPr="005B54D7">
        <w:rPr>
          <w:rFonts w:ascii="Times New Roman" w:hAnsi="Times New Roman"/>
          <w:iCs/>
          <w:color w:val="000000"/>
        </w:rPr>
        <w:t>Tarini</w:t>
      </w:r>
      <w:proofErr w:type="spellEnd"/>
      <w:r w:rsidRPr="005B54D7">
        <w:rPr>
          <w:rFonts w:ascii="Times New Roman" w:hAnsi="Times New Roman"/>
          <w:iCs/>
          <w:color w:val="000000"/>
        </w:rPr>
        <w:t xml:space="preserve"> </w:t>
      </w:r>
      <w:proofErr w:type="spellStart"/>
      <w:r w:rsidRPr="005B54D7">
        <w:rPr>
          <w:rFonts w:ascii="Times New Roman" w:hAnsi="Times New Roman"/>
          <w:iCs/>
          <w:color w:val="000000"/>
        </w:rPr>
        <w:t>Bedi</w:t>
      </w:r>
      <w:proofErr w:type="spellEnd"/>
      <w:r w:rsidRPr="005B54D7">
        <w:rPr>
          <w:rFonts w:ascii="Times New Roman" w:hAnsi="Times New Roman"/>
          <w:iCs/>
          <w:color w:val="000000"/>
        </w:rPr>
        <w:t xml:space="preserve">, “The dashing ladies of the Shiv </w:t>
      </w:r>
      <w:proofErr w:type="spellStart"/>
      <w:r w:rsidRPr="005B54D7">
        <w:rPr>
          <w:rFonts w:ascii="Times New Roman" w:hAnsi="Times New Roman"/>
          <w:iCs/>
          <w:color w:val="000000"/>
        </w:rPr>
        <w:t>Sena</w:t>
      </w:r>
      <w:proofErr w:type="spellEnd"/>
      <w:r w:rsidRPr="005B54D7">
        <w:rPr>
          <w:rFonts w:ascii="Times New Roman" w:hAnsi="Times New Roman"/>
          <w:iCs/>
          <w:color w:val="000000"/>
        </w:rPr>
        <w:t xml:space="preserve">,” </w:t>
      </w:r>
      <w:r w:rsidRPr="005B54D7">
        <w:rPr>
          <w:rFonts w:ascii="Times New Roman" w:hAnsi="Times New Roman"/>
          <w:i/>
          <w:iCs/>
          <w:color w:val="000000"/>
        </w:rPr>
        <w:t>Economic and Political Weekly</w:t>
      </w:r>
      <w:r w:rsidRPr="005B54D7">
        <w:rPr>
          <w:rFonts w:ascii="Times New Roman" w:hAnsi="Times New Roman"/>
          <w:iCs/>
          <w:color w:val="000000"/>
        </w:rPr>
        <w:t>, Vol. 42, No. 17 (2007): 1534-1541.</w:t>
      </w:r>
    </w:p>
    <w:p w14:paraId="32C2CB3F" w14:textId="77777777" w:rsidR="00C61F04" w:rsidRPr="005B54D7" w:rsidRDefault="00C61F04" w:rsidP="00C61F04">
      <w:pPr>
        <w:shd w:val="clear" w:color="auto" w:fill="FFFFFF"/>
        <w:rPr>
          <w:rFonts w:ascii="Times New Roman" w:hAnsi="Times New Roman"/>
          <w:iCs/>
          <w:color w:val="000000"/>
        </w:rPr>
      </w:pPr>
      <w:r w:rsidRPr="005B54D7">
        <w:rPr>
          <w:rFonts w:ascii="Times New Roman" w:hAnsi="Times New Roman"/>
          <w:iCs/>
          <w:color w:val="000000"/>
        </w:rPr>
        <w:t xml:space="preserve">Philip </w:t>
      </w:r>
      <w:proofErr w:type="spellStart"/>
      <w:r w:rsidRPr="005B54D7">
        <w:rPr>
          <w:rFonts w:ascii="Times New Roman" w:hAnsi="Times New Roman"/>
          <w:iCs/>
          <w:color w:val="000000"/>
        </w:rPr>
        <w:t>Lutgendorf</w:t>
      </w:r>
      <w:proofErr w:type="spellEnd"/>
      <w:r w:rsidRPr="005B54D7">
        <w:rPr>
          <w:rFonts w:ascii="Times New Roman" w:hAnsi="Times New Roman"/>
          <w:iCs/>
          <w:color w:val="000000"/>
        </w:rPr>
        <w:t xml:space="preserve">, “Who wants to be a goddess? </w:t>
      </w:r>
      <w:r w:rsidRPr="005B54D7">
        <w:rPr>
          <w:rFonts w:ascii="Times New Roman" w:hAnsi="Times New Roman"/>
          <w:i/>
          <w:iCs/>
          <w:color w:val="000000"/>
        </w:rPr>
        <w:t xml:space="preserve">Jai Santoshi </w:t>
      </w:r>
      <w:proofErr w:type="spellStart"/>
      <w:r w:rsidRPr="005B54D7">
        <w:rPr>
          <w:rFonts w:ascii="Times New Roman" w:hAnsi="Times New Roman"/>
          <w:i/>
          <w:iCs/>
          <w:color w:val="000000"/>
        </w:rPr>
        <w:t>Maa</w:t>
      </w:r>
      <w:proofErr w:type="spellEnd"/>
      <w:r w:rsidRPr="005B54D7">
        <w:rPr>
          <w:rFonts w:ascii="Times New Roman" w:hAnsi="Times New Roman"/>
          <w:i/>
          <w:iCs/>
          <w:color w:val="000000"/>
        </w:rPr>
        <w:t xml:space="preserve"> </w:t>
      </w:r>
      <w:r w:rsidRPr="005B54D7">
        <w:rPr>
          <w:rFonts w:ascii="Times New Roman" w:hAnsi="Times New Roman"/>
          <w:iCs/>
          <w:color w:val="000000"/>
        </w:rPr>
        <w:t xml:space="preserve">revisited” </w:t>
      </w:r>
    </w:p>
    <w:p w14:paraId="0AEE7C31" w14:textId="2A9CBCAD" w:rsidR="000933C5" w:rsidRPr="005B54D7" w:rsidRDefault="000933C5" w:rsidP="00AA7B81">
      <w:pPr>
        <w:shd w:val="clear" w:color="auto" w:fill="FFFFFF"/>
        <w:rPr>
          <w:rFonts w:ascii="Times New Roman" w:hAnsi="Times New Roman"/>
          <w:iCs/>
          <w:color w:val="000000"/>
        </w:rPr>
      </w:pPr>
    </w:p>
    <w:p w14:paraId="301DE236" w14:textId="057BF7AE" w:rsidR="000933C5" w:rsidRPr="005B54D7" w:rsidRDefault="000933C5" w:rsidP="00AA7B81">
      <w:pPr>
        <w:shd w:val="clear" w:color="auto" w:fill="FFFFFF"/>
        <w:rPr>
          <w:rFonts w:ascii="Times New Roman" w:hAnsi="Times New Roman"/>
          <w:i/>
          <w:iCs/>
          <w:color w:val="000000"/>
        </w:rPr>
      </w:pPr>
      <w:r w:rsidRPr="005B54D7">
        <w:rPr>
          <w:rFonts w:ascii="Times New Roman" w:hAnsi="Times New Roman"/>
          <w:i/>
          <w:iCs/>
          <w:color w:val="000000"/>
        </w:rPr>
        <w:t>Optional but highly recommended:</w:t>
      </w:r>
    </w:p>
    <w:p w14:paraId="1B13E8A3" w14:textId="65D075F3" w:rsidR="007A478E" w:rsidRPr="005B54D7" w:rsidRDefault="00186B1D" w:rsidP="00AA7B81">
      <w:pPr>
        <w:shd w:val="clear" w:color="auto" w:fill="FFFFFF"/>
        <w:rPr>
          <w:rFonts w:ascii="Times New Roman" w:hAnsi="Times New Roman"/>
          <w:iCs/>
          <w:color w:val="000000"/>
        </w:rPr>
      </w:pPr>
      <w:r w:rsidRPr="005B54D7">
        <w:rPr>
          <w:rFonts w:ascii="Times New Roman" w:hAnsi="Times New Roman"/>
          <w:iCs/>
          <w:color w:val="000000"/>
        </w:rPr>
        <w:t xml:space="preserve">Veena Das, “The Mythological Film and its Framework of Meaning: An Analysis of Jai Santoshi </w:t>
      </w:r>
      <w:proofErr w:type="spellStart"/>
      <w:r w:rsidRPr="005B54D7">
        <w:rPr>
          <w:rFonts w:ascii="Times New Roman" w:hAnsi="Times New Roman"/>
          <w:iCs/>
          <w:color w:val="000000"/>
        </w:rPr>
        <w:t>Maa</w:t>
      </w:r>
      <w:proofErr w:type="spellEnd"/>
      <w:r w:rsidRPr="005B54D7">
        <w:rPr>
          <w:rFonts w:ascii="Times New Roman" w:hAnsi="Times New Roman"/>
          <w:iCs/>
          <w:color w:val="000000"/>
        </w:rPr>
        <w:t>,” </w:t>
      </w:r>
      <w:r w:rsidRPr="005B54D7">
        <w:rPr>
          <w:rFonts w:ascii="Times New Roman" w:hAnsi="Times New Roman"/>
          <w:i/>
          <w:color w:val="000000"/>
        </w:rPr>
        <w:t>India International Centre Quarterly</w:t>
      </w:r>
      <w:r w:rsidRPr="005B54D7">
        <w:rPr>
          <w:rFonts w:ascii="Times New Roman" w:hAnsi="Times New Roman"/>
          <w:iCs/>
          <w:color w:val="000000"/>
        </w:rPr>
        <w:t> 8:1 (1980): 43-56.</w:t>
      </w:r>
    </w:p>
    <w:p w14:paraId="555CB99A" w14:textId="77777777" w:rsidR="000933C5" w:rsidRPr="005B54D7" w:rsidRDefault="000933C5" w:rsidP="000933C5">
      <w:pPr>
        <w:shd w:val="clear" w:color="auto" w:fill="FFFFFF"/>
        <w:rPr>
          <w:rFonts w:ascii="Times New Roman" w:hAnsi="Times New Roman"/>
          <w:iCs/>
          <w:color w:val="000000"/>
        </w:rPr>
      </w:pPr>
      <w:proofErr w:type="spellStart"/>
      <w:r w:rsidRPr="005B54D7">
        <w:rPr>
          <w:rFonts w:ascii="Times New Roman" w:hAnsi="Times New Roman"/>
          <w:iCs/>
          <w:color w:val="000000"/>
        </w:rPr>
        <w:t>Chidananda</w:t>
      </w:r>
      <w:proofErr w:type="spellEnd"/>
      <w:r w:rsidRPr="005B54D7">
        <w:rPr>
          <w:rFonts w:ascii="Times New Roman" w:hAnsi="Times New Roman"/>
          <w:iCs/>
          <w:color w:val="000000"/>
        </w:rPr>
        <w:t xml:space="preserve"> Das Gupta, “Seeing and believing, science and mythology: notes on the ‘mythological’ genre,” </w:t>
      </w:r>
      <w:r w:rsidRPr="005B54D7">
        <w:rPr>
          <w:rFonts w:ascii="Times New Roman" w:hAnsi="Times New Roman"/>
          <w:i/>
          <w:iCs/>
          <w:color w:val="000000"/>
        </w:rPr>
        <w:t>Film Quarterly</w:t>
      </w:r>
      <w:r w:rsidRPr="005B54D7">
        <w:rPr>
          <w:rFonts w:ascii="Times New Roman" w:hAnsi="Times New Roman"/>
          <w:iCs/>
          <w:color w:val="000000"/>
        </w:rPr>
        <w:t>, Vol. 42, No. 4 (1989): 12-18.</w:t>
      </w:r>
    </w:p>
    <w:p w14:paraId="737FA37E" w14:textId="77777777" w:rsidR="007A478E" w:rsidRPr="005B54D7" w:rsidRDefault="007A478E">
      <w:pPr>
        <w:shd w:val="clear" w:color="auto" w:fill="FFFFFF"/>
        <w:rPr>
          <w:rFonts w:ascii="Times New Roman" w:hAnsi="Times New Roman"/>
          <w:iCs/>
          <w:color w:val="000000"/>
        </w:rPr>
      </w:pPr>
    </w:p>
    <w:p w14:paraId="79BDAAAC" w14:textId="77777777" w:rsidR="00952D1D" w:rsidRPr="005B54D7" w:rsidRDefault="00D54BBD">
      <w:pPr>
        <w:shd w:val="clear" w:color="auto" w:fill="FFFFFF"/>
        <w:rPr>
          <w:rFonts w:ascii="Times New Roman" w:hAnsi="Times New Roman"/>
          <w:b/>
          <w:iCs/>
          <w:color w:val="000000"/>
        </w:rPr>
      </w:pPr>
      <w:r w:rsidRPr="005B54D7">
        <w:rPr>
          <w:rFonts w:ascii="Times New Roman" w:hAnsi="Times New Roman"/>
          <w:b/>
          <w:iCs/>
          <w:color w:val="000000"/>
        </w:rPr>
        <w:t xml:space="preserve">FILM: </w:t>
      </w:r>
      <w:r w:rsidRPr="005B54D7">
        <w:rPr>
          <w:rFonts w:ascii="Times New Roman" w:hAnsi="Times New Roman"/>
          <w:bCs/>
          <w:i/>
          <w:color w:val="000000"/>
        </w:rPr>
        <w:t xml:space="preserve">Jai Santoshi </w:t>
      </w:r>
      <w:proofErr w:type="spellStart"/>
      <w:r w:rsidRPr="005B54D7">
        <w:rPr>
          <w:rFonts w:ascii="Times New Roman" w:hAnsi="Times New Roman"/>
          <w:bCs/>
          <w:i/>
          <w:color w:val="000000"/>
        </w:rPr>
        <w:t>Maa</w:t>
      </w:r>
      <w:proofErr w:type="spellEnd"/>
      <w:r w:rsidRPr="005B54D7">
        <w:rPr>
          <w:rFonts w:ascii="Times New Roman" w:hAnsi="Times New Roman"/>
          <w:bCs/>
          <w:i/>
          <w:color w:val="000000"/>
        </w:rPr>
        <w:t xml:space="preserve">, </w:t>
      </w:r>
      <w:r w:rsidRPr="005B54D7">
        <w:rPr>
          <w:rFonts w:ascii="Times New Roman" w:hAnsi="Times New Roman"/>
          <w:bCs/>
          <w:iCs/>
          <w:color w:val="000000"/>
        </w:rPr>
        <w:t>dir. Vijay Sharma (1975, Hindi/Urdu)</w:t>
      </w:r>
    </w:p>
    <w:p w14:paraId="582AA5D5" w14:textId="77777777" w:rsidR="00FA722E" w:rsidRPr="005B54D7" w:rsidRDefault="00FA722E" w:rsidP="00FA722E">
      <w:pPr>
        <w:shd w:val="clear" w:color="auto" w:fill="FFFFFF"/>
        <w:rPr>
          <w:rFonts w:ascii="Times New Roman" w:hAnsi="Times New Roman"/>
          <w:i/>
          <w:iCs/>
          <w:color w:val="000000"/>
        </w:rPr>
      </w:pPr>
      <w:r w:rsidRPr="005B54D7">
        <w:rPr>
          <w:rFonts w:ascii="Times New Roman" w:hAnsi="Times New Roman"/>
          <w:i/>
          <w:iCs/>
          <w:color w:val="000000"/>
        </w:rPr>
        <w:t>Streaming available via Course Reserves on Blackboard. DVD on 4-hour hold in the Library.</w:t>
      </w:r>
    </w:p>
    <w:p w14:paraId="2C021A34" w14:textId="77777777" w:rsidR="00952D1D" w:rsidRDefault="00952D1D">
      <w:pPr>
        <w:shd w:val="clear" w:color="auto" w:fill="FFFFFF"/>
        <w:rPr>
          <w:rFonts w:ascii="Times New Roman" w:hAnsi="Times New Roman"/>
          <w:i/>
          <w:color w:val="000000"/>
        </w:rPr>
      </w:pPr>
    </w:p>
    <w:p w14:paraId="55E3DB79" w14:textId="2FBF7B3A" w:rsidR="00F72972" w:rsidRPr="00F72972" w:rsidRDefault="00F72972">
      <w:pPr>
        <w:shd w:val="clear" w:color="auto" w:fill="FFFFFF"/>
        <w:rPr>
          <w:rFonts w:ascii="Times New Roman" w:hAnsi="Times New Roman"/>
          <w:b/>
          <w:i/>
          <w:color w:val="000000"/>
        </w:rPr>
      </w:pPr>
      <w:r w:rsidRPr="00F72972">
        <w:rPr>
          <w:rFonts w:ascii="Times New Roman" w:hAnsi="Times New Roman"/>
          <w:b/>
          <w:i/>
          <w:color w:val="000000"/>
        </w:rPr>
        <w:t>Quiz</w:t>
      </w:r>
      <w:r>
        <w:rPr>
          <w:rFonts w:ascii="Times New Roman" w:hAnsi="Times New Roman"/>
          <w:b/>
          <w:i/>
          <w:color w:val="000000"/>
        </w:rPr>
        <w:t xml:space="preserve"> on basic timelines and terms for women’s history in South Asia</w:t>
      </w:r>
    </w:p>
    <w:p w14:paraId="3CAD0D4B" w14:textId="77777777" w:rsidR="00F72972" w:rsidRPr="005B54D7" w:rsidRDefault="00F72972">
      <w:pPr>
        <w:shd w:val="clear" w:color="auto" w:fill="FFFFFF"/>
        <w:rPr>
          <w:rFonts w:ascii="Times New Roman" w:hAnsi="Times New Roman"/>
          <w:color w:val="000000"/>
        </w:rPr>
      </w:pPr>
    </w:p>
    <w:p w14:paraId="67B40771" w14:textId="4CDCE410" w:rsidR="00952D1D" w:rsidRPr="003E7C66" w:rsidRDefault="00D54BBD">
      <w:pPr>
        <w:shd w:val="clear" w:color="auto" w:fill="FFFFFF"/>
        <w:rPr>
          <w:rFonts w:ascii="Times New Roman" w:hAnsi="Times New Roman"/>
          <w:b/>
          <w:color w:val="000000"/>
          <w:u w:val="single"/>
        </w:rPr>
      </w:pPr>
      <w:r w:rsidRPr="003E7C66">
        <w:rPr>
          <w:rFonts w:ascii="Times New Roman" w:hAnsi="Times New Roman"/>
          <w:b/>
          <w:color w:val="000000"/>
          <w:u w:val="single"/>
        </w:rPr>
        <w:t>11/</w:t>
      </w:r>
      <w:r w:rsidR="008069E8">
        <w:rPr>
          <w:rFonts w:ascii="Times New Roman" w:hAnsi="Times New Roman"/>
          <w:b/>
          <w:color w:val="000000"/>
          <w:u w:val="single"/>
        </w:rPr>
        <w:t>1; 11/3</w:t>
      </w:r>
      <w:r w:rsidRPr="003E7C66">
        <w:rPr>
          <w:rFonts w:ascii="Times New Roman" w:hAnsi="Times New Roman"/>
          <w:b/>
          <w:color w:val="000000"/>
          <w:u w:val="single"/>
        </w:rPr>
        <w:t xml:space="preserve">: </w:t>
      </w:r>
      <w:r w:rsidR="006D09BD" w:rsidRPr="003E7C66">
        <w:rPr>
          <w:rFonts w:ascii="Times New Roman" w:hAnsi="Times New Roman"/>
          <w:b/>
          <w:iCs/>
          <w:color w:val="000000"/>
          <w:u w:val="single"/>
        </w:rPr>
        <w:t>The silence of women</w:t>
      </w:r>
    </w:p>
    <w:p w14:paraId="3B531EF1" w14:textId="4C7E2FCD" w:rsidR="006D09BD" w:rsidRPr="005B54D7" w:rsidRDefault="006D09BD" w:rsidP="00456748">
      <w:pPr>
        <w:pStyle w:val="NormalWeb"/>
        <w:spacing w:before="0" w:beforeAutospacing="0" w:after="0" w:afterAutospacing="0"/>
        <w:rPr>
          <w:rFonts w:ascii="Times New Roman" w:hAnsi="Times New Roman"/>
          <w:sz w:val="24"/>
          <w:szCs w:val="24"/>
        </w:rPr>
      </w:pPr>
      <w:proofErr w:type="spellStart"/>
      <w:r w:rsidRPr="005B54D7">
        <w:rPr>
          <w:rFonts w:ascii="Times New Roman" w:hAnsi="Times New Roman"/>
          <w:sz w:val="24"/>
          <w:szCs w:val="24"/>
        </w:rPr>
        <w:t>Ania</w:t>
      </w:r>
      <w:proofErr w:type="spellEnd"/>
      <w:r w:rsidRPr="005B54D7">
        <w:rPr>
          <w:rFonts w:ascii="Times New Roman" w:hAnsi="Times New Roman"/>
          <w:sz w:val="24"/>
          <w:szCs w:val="24"/>
        </w:rPr>
        <w:t xml:space="preserve"> Loomba, “Dead women tell no tales: issues of female subjectivity, subaltern agency and tradition in colonial and post-colonial writings on widow immolation in India,” </w:t>
      </w:r>
      <w:r w:rsidRPr="005B54D7">
        <w:rPr>
          <w:rFonts w:ascii="Times New Roman" w:hAnsi="Times New Roman"/>
          <w:i/>
          <w:sz w:val="24"/>
          <w:szCs w:val="24"/>
        </w:rPr>
        <w:t>History Workshop</w:t>
      </w:r>
      <w:r w:rsidRPr="005B54D7">
        <w:rPr>
          <w:rFonts w:ascii="Times New Roman" w:hAnsi="Times New Roman"/>
          <w:sz w:val="24"/>
          <w:szCs w:val="24"/>
        </w:rPr>
        <w:t>, No. 36 (1993): 209-227</w:t>
      </w:r>
    </w:p>
    <w:p w14:paraId="02E95568" w14:textId="0EBFF201" w:rsidR="006D09BD" w:rsidRPr="005B54D7" w:rsidRDefault="006D09BD" w:rsidP="00456748">
      <w:pPr>
        <w:pStyle w:val="NormalWeb"/>
        <w:spacing w:before="0" w:beforeAutospacing="0" w:after="0" w:afterAutospacing="0"/>
        <w:rPr>
          <w:rFonts w:ascii="Times New Roman" w:hAnsi="Times New Roman"/>
          <w:sz w:val="24"/>
          <w:szCs w:val="24"/>
        </w:rPr>
      </w:pPr>
      <w:proofErr w:type="spellStart"/>
      <w:r w:rsidRPr="005B54D7">
        <w:rPr>
          <w:rFonts w:ascii="Times New Roman" w:hAnsi="Times New Roman"/>
          <w:sz w:val="24"/>
          <w:szCs w:val="24"/>
        </w:rPr>
        <w:t>Gayatri</w:t>
      </w:r>
      <w:proofErr w:type="spellEnd"/>
      <w:r w:rsidRPr="005B54D7">
        <w:rPr>
          <w:rFonts w:ascii="Times New Roman" w:hAnsi="Times New Roman"/>
          <w:sz w:val="24"/>
          <w:szCs w:val="24"/>
        </w:rPr>
        <w:t xml:space="preserve"> </w:t>
      </w:r>
      <w:proofErr w:type="spellStart"/>
      <w:r w:rsidRPr="005B54D7">
        <w:rPr>
          <w:rFonts w:ascii="Times New Roman" w:hAnsi="Times New Roman"/>
          <w:sz w:val="24"/>
          <w:szCs w:val="24"/>
        </w:rPr>
        <w:t>Chakravorty</w:t>
      </w:r>
      <w:proofErr w:type="spellEnd"/>
      <w:r w:rsidRPr="005B54D7">
        <w:rPr>
          <w:rFonts w:ascii="Times New Roman" w:hAnsi="Times New Roman"/>
          <w:sz w:val="24"/>
          <w:szCs w:val="24"/>
        </w:rPr>
        <w:t xml:space="preserve"> Spivak, “Can the subaltern speak?” in C. Nelson and L. Grossberg, eds., </w:t>
      </w:r>
      <w:r w:rsidRPr="005B54D7">
        <w:rPr>
          <w:rFonts w:ascii="Times New Roman" w:hAnsi="Times New Roman"/>
          <w:i/>
          <w:sz w:val="24"/>
          <w:szCs w:val="24"/>
        </w:rPr>
        <w:t xml:space="preserve">Marxism and the interpretation of culture </w:t>
      </w:r>
      <w:r w:rsidRPr="005B54D7">
        <w:rPr>
          <w:rFonts w:ascii="Times New Roman" w:hAnsi="Times New Roman"/>
          <w:sz w:val="24"/>
          <w:szCs w:val="24"/>
        </w:rPr>
        <w:t xml:space="preserve">(Basingstoke: Macmillan Education, 1988): 271-313. </w:t>
      </w:r>
    </w:p>
    <w:p w14:paraId="2E49BB26" w14:textId="77777777" w:rsidR="00456748" w:rsidRPr="005B54D7" w:rsidRDefault="00E01ED8" w:rsidP="00456748">
      <w:pPr>
        <w:pStyle w:val="NormalWeb"/>
        <w:spacing w:before="0" w:beforeAutospacing="0" w:after="0" w:afterAutospacing="0"/>
        <w:rPr>
          <w:rFonts w:ascii="Times New Roman" w:hAnsi="Times New Roman"/>
          <w:bCs/>
          <w:sz w:val="24"/>
          <w:szCs w:val="24"/>
        </w:rPr>
      </w:pPr>
      <w:hyperlink r:id="rId36" w:history="1">
        <w:r w:rsidR="00456748" w:rsidRPr="005B54D7">
          <w:rPr>
            <w:rStyle w:val="Hyperlink"/>
            <w:rFonts w:ascii="Times New Roman" w:hAnsi="Times New Roman"/>
            <w:sz w:val="24"/>
            <w:szCs w:val="24"/>
          </w:rPr>
          <w:t>Report</w:t>
        </w:r>
      </w:hyperlink>
      <w:r w:rsidR="00456748" w:rsidRPr="005B54D7">
        <w:rPr>
          <w:rFonts w:ascii="Times New Roman" w:hAnsi="Times New Roman"/>
          <w:sz w:val="24"/>
          <w:szCs w:val="24"/>
        </w:rPr>
        <w:t xml:space="preserve"> on the </w:t>
      </w:r>
      <w:proofErr w:type="spellStart"/>
      <w:r w:rsidR="00456748" w:rsidRPr="005B54D7">
        <w:rPr>
          <w:rFonts w:ascii="Times New Roman" w:hAnsi="Times New Roman"/>
          <w:sz w:val="24"/>
          <w:szCs w:val="24"/>
        </w:rPr>
        <w:t>Roop</w:t>
      </w:r>
      <w:proofErr w:type="spellEnd"/>
      <w:r w:rsidR="00456748" w:rsidRPr="005B54D7">
        <w:rPr>
          <w:rFonts w:ascii="Times New Roman" w:hAnsi="Times New Roman"/>
          <w:sz w:val="24"/>
          <w:szCs w:val="24"/>
        </w:rPr>
        <w:t xml:space="preserve"> Kanwar case </w:t>
      </w:r>
    </w:p>
    <w:p w14:paraId="00FE0CEF" w14:textId="77777777" w:rsidR="006D09BD" w:rsidRPr="005B54D7" w:rsidRDefault="006D09BD">
      <w:pPr>
        <w:shd w:val="clear" w:color="auto" w:fill="FFFFFF"/>
        <w:rPr>
          <w:rFonts w:ascii="Times New Roman" w:hAnsi="Times New Roman"/>
          <w:i/>
          <w:iCs/>
          <w:color w:val="000000"/>
        </w:rPr>
      </w:pPr>
    </w:p>
    <w:p w14:paraId="2D42D0CB" w14:textId="77777777" w:rsidR="006D09BD" w:rsidRPr="005B54D7" w:rsidRDefault="006D09BD" w:rsidP="006D09BD">
      <w:pPr>
        <w:shd w:val="clear" w:color="auto" w:fill="FFFFFF"/>
        <w:rPr>
          <w:rFonts w:ascii="Times New Roman" w:hAnsi="Times New Roman"/>
          <w:i/>
          <w:iCs/>
          <w:color w:val="000000"/>
        </w:rPr>
      </w:pPr>
      <w:r w:rsidRPr="005B54D7">
        <w:rPr>
          <w:rFonts w:ascii="Times New Roman" w:hAnsi="Times New Roman"/>
          <w:i/>
          <w:iCs/>
          <w:color w:val="000000"/>
        </w:rPr>
        <w:t>Optional but highly recommended:</w:t>
      </w:r>
    </w:p>
    <w:p w14:paraId="7750B66A" w14:textId="349FA72D" w:rsidR="006D09BD" w:rsidRPr="005B54D7" w:rsidRDefault="00C24956" w:rsidP="006D09BD">
      <w:pPr>
        <w:rPr>
          <w:rFonts w:ascii="Times New Roman" w:hAnsi="Times New Roman"/>
        </w:rPr>
      </w:pPr>
      <w:r w:rsidRPr="005B54D7">
        <w:rPr>
          <w:rFonts w:ascii="Times New Roman" w:hAnsi="Times New Roman"/>
        </w:rPr>
        <w:t xml:space="preserve">Anne </w:t>
      </w:r>
      <w:proofErr w:type="spellStart"/>
      <w:r w:rsidRPr="005B54D7">
        <w:rPr>
          <w:rFonts w:ascii="Times New Roman" w:hAnsi="Times New Roman"/>
        </w:rPr>
        <w:t>Hardgrove</w:t>
      </w:r>
      <w:proofErr w:type="spellEnd"/>
      <w:r w:rsidRPr="005B54D7">
        <w:rPr>
          <w:rFonts w:ascii="Times New Roman" w:hAnsi="Times New Roman"/>
        </w:rPr>
        <w:t xml:space="preserve">, “Sati worship and Marwari public identity in India,” </w:t>
      </w:r>
      <w:r w:rsidRPr="005B54D7">
        <w:rPr>
          <w:rFonts w:ascii="Times New Roman" w:hAnsi="Times New Roman"/>
          <w:i/>
        </w:rPr>
        <w:t>Journal of Asian Studies</w:t>
      </w:r>
      <w:r w:rsidRPr="005B54D7">
        <w:rPr>
          <w:rFonts w:ascii="Times New Roman" w:hAnsi="Times New Roman"/>
        </w:rPr>
        <w:t>, Vol. 58, No. 3 (1999): 723-752</w:t>
      </w:r>
    </w:p>
    <w:p w14:paraId="61283F04" w14:textId="77777777" w:rsidR="0076714E" w:rsidRDefault="0076714E">
      <w:pPr>
        <w:shd w:val="clear" w:color="auto" w:fill="FFFFFF"/>
        <w:rPr>
          <w:rFonts w:ascii="Times New Roman" w:hAnsi="Times New Roman"/>
          <w:b/>
          <w:iCs/>
          <w:color w:val="000000"/>
        </w:rPr>
      </w:pPr>
    </w:p>
    <w:p w14:paraId="736B1300" w14:textId="77777777" w:rsidR="00952D1D" w:rsidRPr="005B54D7" w:rsidRDefault="00D54BBD">
      <w:pPr>
        <w:shd w:val="clear" w:color="auto" w:fill="FFFFFF"/>
        <w:rPr>
          <w:rFonts w:ascii="Times New Roman" w:hAnsi="Times New Roman"/>
          <w:bCs/>
          <w:iCs/>
          <w:color w:val="000000"/>
        </w:rPr>
      </w:pPr>
      <w:r w:rsidRPr="005B54D7">
        <w:rPr>
          <w:rFonts w:ascii="Times New Roman" w:hAnsi="Times New Roman"/>
          <w:b/>
          <w:iCs/>
          <w:color w:val="000000"/>
        </w:rPr>
        <w:t xml:space="preserve">FILM: </w:t>
      </w:r>
      <w:hyperlink r:id="rId37" w:anchor="!/search?bookMark=ePnHCXMw42JgAfZbU9kY-BKBWaI4s8zIwAzYpDbkZGAJBtrFzSDn5hri7KGbXhKfWgQdoS6OTwK2K4wtTM1BF0MSUAAADGMbgA" w:history="1">
        <w:r w:rsidRPr="005B54D7">
          <w:rPr>
            <w:rStyle w:val="Hyperlink"/>
            <w:rFonts w:ascii="Times New Roman" w:hAnsi="Times New Roman"/>
            <w:bCs/>
            <w:i/>
          </w:rPr>
          <w:t>Sati</w:t>
        </w:r>
      </w:hyperlink>
      <w:r w:rsidRPr="005B54D7">
        <w:rPr>
          <w:rFonts w:ascii="Times New Roman" w:hAnsi="Times New Roman"/>
          <w:bCs/>
          <w:i/>
          <w:color w:val="000000"/>
        </w:rPr>
        <w:t xml:space="preserve">, </w:t>
      </w:r>
      <w:r w:rsidRPr="005B54D7">
        <w:rPr>
          <w:rFonts w:ascii="Times New Roman" w:hAnsi="Times New Roman"/>
          <w:bCs/>
          <w:iCs/>
          <w:color w:val="000000"/>
        </w:rPr>
        <w:t>dir. by Aparna Sen (1989, Bengali)</w:t>
      </w:r>
    </w:p>
    <w:p w14:paraId="6DC4DBE3" w14:textId="77777777" w:rsidR="00952D1D" w:rsidRPr="005B54D7" w:rsidRDefault="00952D1D">
      <w:pPr>
        <w:shd w:val="clear" w:color="auto" w:fill="FFFFFF"/>
        <w:rPr>
          <w:rFonts w:ascii="Times New Roman" w:hAnsi="Times New Roman"/>
          <w:bCs/>
          <w:iCs/>
          <w:color w:val="000000"/>
        </w:rPr>
      </w:pPr>
    </w:p>
    <w:p w14:paraId="343486A1" w14:textId="6AAD17DB" w:rsidR="00952D1D" w:rsidRPr="003E7C66" w:rsidRDefault="00D54BBD">
      <w:pPr>
        <w:shd w:val="clear" w:color="auto" w:fill="FFFFFF"/>
        <w:rPr>
          <w:rFonts w:ascii="Times New Roman" w:hAnsi="Times New Roman"/>
          <w:i/>
          <w:color w:val="000000"/>
        </w:rPr>
      </w:pPr>
      <w:r w:rsidRPr="003E7C66">
        <w:rPr>
          <w:rFonts w:ascii="Times New Roman" w:hAnsi="Times New Roman"/>
          <w:b/>
          <w:bCs/>
          <w:i/>
          <w:color w:val="000000"/>
        </w:rPr>
        <w:t>FILM ANALYSIS</w:t>
      </w:r>
      <w:r w:rsidRPr="003E7C66">
        <w:rPr>
          <w:rStyle w:val="apple-converted-space"/>
          <w:rFonts w:ascii="Times New Roman" w:hAnsi="Times New Roman"/>
          <w:b/>
          <w:bCs/>
          <w:i/>
          <w:color w:val="000000"/>
        </w:rPr>
        <w:t> </w:t>
      </w:r>
      <w:r w:rsidR="008069E8">
        <w:rPr>
          <w:rStyle w:val="grame"/>
          <w:rFonts w:ascii="Times New Roman" w:hAnsi="Times New Roman"/>
          <w:b/>
          <w:bCs/>
          <w:i/>
          <w:color w:val="000000"/>
        </w:rPr>
        <w:t>DUE</w:t>
      </w:r>
    </w:p>
    <w:p w14:paraId="5E1DAF5E"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33DDA408" w14:textId="5C2AF097" w:rsidR="00952D1D" w:rsidRPr="0057080A" w:rsidRDefault="008069E8">
      <w:pPr>
        <w:shd w:val="clear" w:color="auto" w:fill="FFFFFF"/>
        <w:rPr>
          <w:rFonts w:ascii="Times New Roman" w:hAnsi="Times New Roman"/>
          <w:b/>
          <w:color w:val="000000"/>
          <w:u w:val="single"/>
        </w:rPr>
      </w:pPr>
      <w:r>
        <w:rPr>
          <w:rFonts w:ascii="Times New Roman" w:hAnsi="Times New Roman"/>
          <w:b/>
          <w:color w:val="000000"/>
          <w:u w:val="single"/>
        </w:rPr>
        <w:t>11/8</w:t>
      </w:r>
      <w:r w:rsidR="004A6DE4" w:rsidRPr="0057080A">
        <w:rPr>
          <w:rFonts w:ascii="Times New Roman" w:hAnsi="Times New Roman"/>
          <w:b/>
          <w:color w:val="000000"/>
          <w:u w:val="single"/>
        </w:rPr>
        <w:t>; 11/</w:t>
      </w:r>
      <w:r>
        <w:rPr>
          <w:rFonts w:ascii="Times New Roman" w:hAnsi="Times New Roman"/>
          <w:b/>
          <w:color w:val="000000"/>
          <w:u w:val="single"/>
        </w:rPr>
        <w:t>10</w:t>
      </w:r>
      <w:r w:rsidR="004A6DE4" w:rsidRPr="0057080A">
        <w:rPr>
          <w:rFonts w:ascii="Times New Roman" w:hAnsi="Times New Roman"/>
          <w:b/>
          <w:color w:val="000000"/>
          <w:u w:val="single"/>
        </w:rPr>
        <w:t xml:space="preserve">: </w:t>
      </w:r>
      <w:r w:rsidR="00FC0FED" w:rsidRPr="0057080A">
        <w:rPr>
          <w:rFonts w:ascii="Times New Roman" w:hAnsi="Times New Roman"/>
          <w:b/>
          <w:color w:val="000000"/>
          <w:u w:val="single"/>
        </w:rPr>
        <w:t xml:space="preserve">Subaltern </w:t>
      </w:r>
      <w:r w:rsidR="004C40BF" w:rsidRPr="0057080A">
        <w:rPr>
          <w:rFonts w:ascii="Times New Roman" w:hAnsi="Times New Roman"/>
          <w:b/>
          <w:color w:val="000000"/>
          <w:u w:val="single"/>
        </w:rPr>
        <w:t>women and feminism in India</w:t>
      </w:r>
    </w:p>
    <w:p w14:paraId="31062426" w14:textId="77777777" w:rsidR="00FC0FED" w:rsidRPr="005B54D7" w:rsidRDefault="00FC0FED">
      <w:pPr>
        <w:shd w:val="clear" w:color="auto" w:fill="FFFFFF"/>
        <w:rPr>
          <w:rFonts w:ascii="Times New Roman" w:hAnsi="Times New Roman"/>
          <w:iCs/>
          <w:color w:val="000000"/>
        </w:rPr>
      </w:pPr>
      <w:r w:rsidRPr="005B54D7">
        <w:rPr>
          <w:rFonts w:ascii="Times New Roman" w:hAnsi="Times New Roman"/>
          <w:iCs/>
          <w:color w:val="000000"/>
        </w:rPr>
        <w:lastRenderedPageBreak/>
        <w:t xml:space="preserve">Sharmila </w:t>
      </w:r>
      <w:proofErr w:type="spellStart"/>
      <w:r w:rsidRPr="005B54D7">
        <w:rPr>
          <w:rFonts w:ascii="Times New Roman" w:hAnsi="Times New Roman"/>
          <w:iCs/>
          <w:color w:val="000000"/>
        </w:rPr>
        <w:t>Rege</w:t>
      </w:r>
      <w:proofErr w:type="spellEnd"/>
      <w:r w:rsidRPr="005B54D7">
        <w:rPr>
          <w:rFonts w:ascii="Times New Roman" w:hAnsi="Times New Roman"/>
          <w:iCs/>
          <w:color w:val="000000"/>
        </w:rPr>
        <w:t xml:space="preserve">, “Dalit women talk differently: a critique of ‘difference’ and towards a Dalit feminist standpoint position,” </w:t>
      </w:r>
      <w:r w:rsidRPr="005B54D7">
        <w:rPr>
          <w:rFonts w:ascii="Times New Roman" w:hAnsi="Times New Roman"/>
          <w:i/>
          <w:iCs/>
          <w:color w:val="000000"/>
        </w:rPr>
        <w:t xml:space="preserve">Economic and Political Weekly, </w:t>
      </w:r>
      <w:r w:rsidRPr="005B54D7">
        <w:rPr>
          <w:rFonts w:ascii="Times New Roman" w:hAnsi="Times New Roman"/>
          <w:iCs/>
          <w:color w:val="000000"/>
        </w:rPr>
        <w:t>Vol. 33, No. 44 (1998): WS39-WS46.</w:t>
      </w:r>
    </w:p>
    <w:p w14:paraId="2F78AA9B" w14:textId="1A7A2C5C" w:rsidR="004C40BF" w:rsidRPr="005B54D7" w:rsidRDefault="004C40BF">
      <w:pPr>
        <w:shd w:val="clear" w:color="auto" w:fill="FFFFFF"/>
        <w:rPr>
          <w:rFonts w:ascii="Times New Roman" w:hAnsi="Times New Roman"/>
          <w:iCs/>
          <w:color w:val="000000"/>
        </w:rPr>
      </w:pPr>
      <w:proofErr w:type="spellStart"/>
      <w:r w:rsidRPr="005B54D7">
        <w:rPr>
          <w:rFonts w:ascii="Times New Roman" w:hAnsi="Times New Roman"/>
          <w:iCs/>
          <w:color w:val="000000"/>
        </w:rPr>
        <w:t>Kancha</w:t>
      </w:r>
      <w:proofErr w:type="spellEnd"/>
      <w:r w:rsidRPr="005B54D7">
        <w:rPr>
          <w:rFonts w:ascii="Times New Roman" w:hAnsi="Times New Roman"/>
          <w:iCs/>
          <w:color w:val="000000"/>
        </w:rPr>
        <w:t xml:space="preserve"> </w:t>
      </w:r>
      <w:proofErr w:type="spellStart"/>
      <w:r w:rsidRPr="005B54D7">
        <w:rPr>
          <w:rFonts w:ascii="Times New Roman" w:hAnsi="Times New Roman"/>
          <w:iCs/>
          <w:color w:val="000000"/>
        </w:rPr>
        <w:t>Ilaiah</w:t>
      </w:r>
      <w:proofErr w:type="spellEnd"/>
      <w:r w:rsidRPr="005B54D7">
        <w:rPr>
          <w:rFonts w:ascii="Times New Roman" w:hAnsi="Times New Roman"/>
          <w:iCs/>
          <w:color w:val="000000"/>
        </w:rPr>
        <w:t xml:space="preserve">, “Of land and Dalit women,” in Anupama Rao, ed., </w:t>
      </w:r>
      <w:hyperlink r:id="rId38" w:history="1">
        <w:r w:rsidRPr="005B54D7">
          <w:rPr>
            <w:rStyle w:val="Hyperlink"/>
            <w:rFonts w:ascii="Times New Roman" w:hAnsi="Times New Roman"/>
            <w:i/>
            <w:iCs/>
          </w:rPr>
          <w:t>Gender and Caste</w:t>
        </w:r>
      </w:hyperlink>
      <w:r w:rsidRPr="005B54D7">
        <w:rPr>
          <w:rFonts w:ascii="Times New Roman" w:hAnsi="Times New Roman"/>
          <w:iCs/>
          <w:color w:val="000000"/>
        </w:rPr>
        <w:t xml:space="preserve"> (Zed Books, 2005): 325-335.</w:t>
      </w:r>
    </w:p>
    <w:p w14:paraId="58EA9C8C" w14:textId="53A58E2F" w:rsidR="00952D1D" w:rsidRPr="005B54D7" w:rsidRDefault="005F18E3">
      <w:pPr>
        <w:shd w:val="clear" w:color="auto" w:fill="FFFFFF"/>
        <w:rPr>
          <w:rFonts w:ascii="Times New Roman" w:hAnsi="Times New Roman"/>
          <w:iCs/>
          <w:color w:val="000000"/>
        </w:rPr>
      </w:pPr>
      <w:r w:rsidRPr="005B54D7">
        <w:rPr>
          <w:rFonts w:ascii="Times New Roman" w:hAnsi="Times New Roman"/>
          <w:iCs/>
          <w:color w:val="000000"/>
        </w:rPr>
        <w:t xml:space="preserve">Vandana Shiva, “Homeless in the ‘Global Village’,” in Maria </w:t>
      </w:r>
      <w:proofErr w:type="spellStart"/>
      <w:r w:rsidRPr="005B54D7">
        <w:rPr>
          <w:rFonts w:ascii="Times New Roman" w:hAnsi="Times New Roman"/>
          <w:iCs/>
          <w:color w:val="000000"/>
        </w:rPr>
        <w:t>Mies</w:t>
      </w:r>
      <w:proofErr w:type="spellEnd"/>
      <w:r w:rsidRPr="005B54D7">
        <w:rPr>
          <w:rFonts w:ascii="Times New Roman" w:hAnsi="Times New Roman"/>
          <w:iCs/>
          <w:color w:val="000000"/>
        </w:rPr>
        <w:t xml:space="preserve"> and Vandana Shiva, eds., </w:t>
      </w:r>
      <w:hyperlink r:id="rId39" w:history="1">
        <w:r w:rsidRPr="005B54D7">
          <w:rPr>
            <w:rStyle w:val="Hyperlink"/>
            <w:rFonts w:ascii="Times New Roman" w:hAnsi="Times New Roman"/>
            <w:i/>
            <w:iCs/>
          </w:rPr>
          <w:t>Ecofeminism</w:t>
        </w:r>
      </w:hyperlink>
      <w:r w:rsidRPr="005B54D7">
        <w:rPr>
          <w:rFonts w:ascii="Times New Roman" w:hAnsi="Times New Roman"/>
          <w:iCs/>
          <w:color w:val="000000"/>
        </w:rPr>
        <w:t xml:space="preserve"> (Zed Books, 1993): 98-107</w:t>
      </w:r>
    </w:p>
    <w:p w14:paraId="3AA8926D" w14:textId="4105CDDC" w:rsidR="005F18E3" w:rsidRPr="005B54D7" w:rsidRDefault="005F18E3" w:rsidP="005F18E3">
      <w:pPr>
        <w:shd w:val="clear" w:color="auto" w:fill="FFFFFF"/>
        <w:rPr>
          <w:rFonts w:ascii="Times New Roman" w:hAnsi="Times New Roman"/>
          <w:iCs/>
          <w:color w:val="000000"/>
        </w:rPr>
      </w:pPr>
      <w:r w:rsidRPr="005B54D7">
        <w:rPr>
          <w:rFonts w:ascii="Times New Roman" w:hAnsi="Times New Roman"/>
          <w:iCs/>
          <w:color w:val="000000"/>
        </w:rPr>
        <w:t xml:space="preserve">Vandana Shiva, “The </w:t>
      </w:r>
      <w:proofErr w:type="spellStart"/>
      <w:r w:rsidRPr="005B54D7">
        <w:rPr>
          <w:rFonts w:ascii="Times New Roman" w:hAnsi="Times New Roman"/>
          <w:iCs/>
          <w:color w:val="000000"/>
        </w:rPr>
        <w:t>Chipko</w:t>
      </w:r>
      <w:proofErr w:type="spellEnd"/>
      <w:r w:rsidRPr="005B54D7">
        <w:rPr>
          <w:rFonts w:ascii="Times New Roman" w:hAnsi="Times New Roman"/>
          <w:iCs/>
          <w:color w:val="000000"/>
        </w:rPr>
        <w:t xml:space="preserve"> Women’s Concept of Freedom’,” in Maria </w:t>
      </w:r>
      <w:proofErr w:type="spellStart"/>
      <w:r w:rsidRPr="005B54D7">
        <w:rPr>
          <w:rFonts w:ascii="Times New Roman" w:hAnsi="Times New Roman"/>
          <w:iCs/>
          <w:color w:val="000000"/>
        </w:rPr>
        <w:t>Mies</w:t>
      </w:r>
      <w:proofErr w:type="spellEnd"/>
      <w:r w:rsidRPr="005B54D7">
        <w:rPr>
          <w:rFonts w:ascii="Times New Roman" w:hAnsi="Times New Roman"/>
          <w:iCs/>
          <w:color w:val="000000"/>
        </w:rPr>
        <w:t xml:space="preserve"> and Vandana Shiva, eds., </w:t>
      </w:r>
      <w:hyperlink r:id="rId40" w:history="1">
        <w:r w:rsidRPr="005B54D7">
          <w:rPr>
            <w:rStyle w:val="Hyperlink"/>
            <w:rFonts w:ascii="Times New Roman" w:hAnsi="Times New Roman"/>
            <w:i/>
            <w:iCs/>
          </w:rPr>
          <w:t>Ecofeminism</w:t>
        </w:r>
      </w:hyperlink>
      <w:r w:rsidRPr="005B54D7">
        <w:rPr>
          <w:rFonts w:ascii="Times New Roman" w:hAnsi="Times New Roman"/>
          <w:iCs/>
          <w:color w:val="000000"/>
        </w:rPr>
        <w:t xml:space="preserve"> (Zed Books, 1993): 246-250</w:t>
      </w:r>
      <w:r w:rsidR="004C40BF" w:rsidRPr="005B54D7">
        <w:rPr>
          <w:rFonts w:ascii="Times New Roman" w:hAnsi="Times New Roman"/>
          <w:iCs/>
          <w:color w:val="000000"/>
        </w:rPr>
        <w:t>.</w:t>
      </w:r>
    </w:p>
    <w:p w14:paraId="60067024" w14:textId="5E5D610A" w:rsidR="0076714E" w:rsidRPr="0076714E" w:rsidRDefault="0076714E">
      <w:pPr>
        <w:shd w:val="clear" w:color="auto" w:fill="FFFFFF"/>
        <w:rPr>
          <w:rFonts w:ascii="Times New Roman" w:hAnsi="Times New Roman"/>
          <w:b/>
          <w:i/>
          <w:iCs/>
          <w:color w:val="000000"/>
        </w:rPr>
      </w:pPr>
    </w:p>
    <w:p w14:paraId="3B84984D" w14:textId="77777777" w:rsidR="00952D1D" w:rsidRPr="005B54D7" w:rsidRDefault="00D54BBD">
      <w:pPr>
        <w:shd w:val="clear" w:color="auto" w:fill="FFFFFF"/>
        <w:rPr>
          <w:rFonts w:ascii="Times New Roman" w:hAnsi="Times New Roman"/>
          <w:iCs/>
          <w:color w:val="000000"/>
        </w:rPr>
      </w:pPr>
      <w:r w:rsidRPr="005B54D7">
        <w:rPr>
          <w:rFonts w:ascii="Times New Roman" w:hAnsi="Times New Roman"/>
          <w:b/>
          <w:iCs/>
          <w:color w:val="000000"/>
        </w:rPr>
        <w:t xml:space="preserve">FILM: </w:t>
      </w:r>
      <w:proofErr w:type="spellStart"/>
      <w:r w:rsidRPr="005B54D7">
        <w:rPr>
          <w:rFonts w:ascii="Times New Roman" w:hAnsi="Times New Roman"/>
          <w:i/>
          <w:color w:val="000000"/>
        </w:rPr>
        <w:t>Rihaee</w:t>
      </w:r>
      <w:proofErr w:type="spellEnd"/>
      <w:r w:rsidRPr="005B54D7">
        <w:rPr>
          <w:rFonts w:ascii="Times New Roman" w:hAnsi="Times New Roman"/>
          <w:iCs/>
          <w:color w:val="000000"/>
        </w:rPr>
        <w:t xml:space="preserve">, dir. by </w:t>
      </w:r>
      <w:proofErr w:type="spellStart"/>
      <w:r w:rsidRPr="005B54D7">
        <w:rPr>
          <w:rFonts w:ascii="Times New Roman" w:hAnsi="Times New Roman"/>
          <w:iCs/>
          <w:color w:val="000000"/>
        </w:rPr>
        <w:t>Aruna</w:t>
      </w:r>
      <w:proofErr w:type="spellEnd"/>
      <w:r w:rsidRPr="005B54D7">
        <w:rPr>
          <w:rFonts w:ascii="Times New Roman" w:hAnsi="Times New Roman"/>
          <w:iCs/>
          <w:color w:val="000000"/>
        </w:rPr>
        <w:t xml:space="preserve"> </w:t>
      </w:r>
      <w:proofErr w:type="spellStart"/>
      <w:r w:rsidRPr="005B54D7">
        <w:rPr>
          <w:rFonts w:ascii="Times New Roman" w:hAnsi="Times New Roman"/>
          <w:iCs/>
          <w:color w:val="000000"/>
        </w:rPr>
        <w:t>Raje</w:t>
      </w:r>
      <w:proofErr w:type="spellEnd"/>
      <w:r w:rsidRPr="005B54D7">
        <w:rPr>
          <w:rFonts w:ascii="Times New Roman" w:hAnsi="Times New Roman"/>
          <w:iCs/>
          <w:color w:val="000000"/>
        </w:rPr>
        <w:t xml:space="preserve"> (1988, Hindi/Urdu) </w:t>
      </w:r>
    </w:p>
    <w:p w14:paraId="0D5CDB42" w14:textId="77777777" w:rsidR="007C2CD4" w:rsidRPr="005B54D7" w:rsidRDefault="007C2CD4" w:rsidP="007C2CD4">
      <w:pPr>
        <w:shd w:val="clear" w:color="auto" w:fill="FFFFFF"/>
        <w:rPr>
          <w:rFonts w:ascii="Times New Roman" w:hAnsi="Times New Roman"/>
          <w:i/>
          <w:iCs/>
          <w:color w:val="000000"/>
        </w:rPr>
      </w:pPr>
      <w:r w:rsidRPr="005B54D7">
        <w:rPr>
          <w:rFonts w:ascii="Times New Roman" w:hAnsi="Times New Roman"/>
          <w:i/>
          <w:iCs/>
          <w:color w:val="000000"/>
        </w:rPr>
        <w:t>Streaming available via Course Reserves on Blackboard. DVD on 4-hour hold in the Library.</w:t>
      </w:r>
    </w:p>
    <w:p w14:paraId="19130BFA" w14:textId="77777777" w:rsidR="00952D1D" w:rsidRPr="005B54D7" w:rsidRDefault="00D54BBD">
      <w:pPr>
        <w:shd w:val="clear" w:color="auto" w:fill="FFFFFF"/>
        <w:rPr>
          <w:rFonts w:ascii="Times New Roman" w:hAnsi="Times New Roman"/>
          <w:color w:val="000000"/>
        </w:rPr>
      </w:pPr>
      <w:r w:rsidRPr="005B54D7">
        <w:rPr>
          <w:rFonts w:ascii="Times New Roman" w:hAnsi="Times New Roman"/>
          <w:i/>
          <w:iCs/>
          <w:color w:val="000000"/>
        </w:rPr>
        <w:t> </w:t>
      </w:r>
    </w:p>
    <w:p w14:paraId="0ABF46F9" w14:textId="3508C31B" w:rsidR="00952D1D" w:rsidRPr="007C2CD4" w:rsidRDefault="008069E8">
      <w:pPr>
        <w:shd w:val="clear" w:color="auto" w:fill="FFFFFF"/>
        <w:rPr>
          <w:rFonts w:ascii="Times New Roman" w:hAnsi="Times New Roman"/>
          <w:b/>
          <w:color w:val="000000"/>
          <w:u w:val="single"/>
        </w:rPr>
      </w:pPr>
      <w:r>
        <w:rPr>
          <w:rFonts w:ascii="Times New Roman" w:hAnsi="Times New Roman"/>
          <w:b/>
          <w:color w:val="000000"/>
          <w:u w:val="single"/>
        </w:rPr>
        <w:t>11/17; 11/19</w:t>
      </w:r>
      <w:r w:rsidR="00D54BBD" w:rsidRPr="007C2CD4">
        <w:rPr>
          <w:rFonts w:ascii="Times New Roman" w:hAnsi="Times New Roman"/>
          <w:b/>
          <w:color w:val="000000"/>
          <w:u w:val="single"/>
        </w:rPr>
        <w:t>: Sex, money and the “new” India</w:t>
      </w:r>
    </w:p>
    <w:p w14:paraId="0C8C88B2" w14:textId="2EA0F110" w:rsidR="008F0B0C" w:rsidRPr="005B54D7" w:rsidRDefault="008F0B0C" w:rsidP="004A6DE4">
      <w:pPr>
        <w:rPr>
          <w:rFonts w:ascii="Times New Roman" w:eastAsia="SimSun" w:hAnsi="Times New Roman"/>
          <w:color w:val="000000"/>
        </w:rPr>
      </w:pPr>
      <w:r w:rsidRPr="005B54D7">
        <w:rPr>
          <w:rFonts w:ascii="Times New Roman" w:eastAsia="SimSun" w:hAnsi="Times New Roman"/>
          <w:color w:val="000000"/>
        </w:rPr>
        <w:t xml:space="preserve">Purnima </w:t>
      </w:r>
      <w:proofErr w:type="spellStart"/>
      <w:r w:rsidRPr="005B54D7">
        <w:rPr>
          <w:rFonts w:ascii="Times New Roman" w:eastAsia="SimSun" w:hAnsi="Times New Roman"/>
          <w:color w:val="000000"/>
        </w:rPr>
        <w:t>Mankekar</w:t>
      </w:r>
      <w:proofErr w:type="spellEnd"/>
      <w:r w:rsidRPr="005B54D7">
        <w:rPr>
          <w:rFonts w:ascii="Times New Roman" w:eastAsia="SimSun" w:hAnsi="Times New Roman"/>
          <w:color w:val="000000"/>
        </w:rPr>
        <w:t xml:space="preserve">, “Dangerous Desires: </w:t>
      </w:r>
      <w:proofErr w:type="spellStart"/>
      <w:r w:rsidR="00AF3631" w:rsidRPr="005B54D7">
        <w:rPr>
          <w:rFonts w:ascii="Times New Roman" w:eastAsia="SimSun" w:hAnsi="Times New Roman"/>
          <w:color w:val="000000"/>
        </w:rPr>
        <w:t>E</w:t>
      </w:r>
      <w:r w:rsidRPr="005B54D7">
        <w:rPr>
          <w:rFonts w:ascii="Times New Roman" w:eastAsia="SimSun" w:hAnsi="Times New Roman"/>
          <w:color w:val="000000"/>
        </w:rPr>
        <w:t>rotics</w:t>
      </w:r>
      <w:proofErr w:type="spellEnd"/>
      <w:r w:rsidR="00AF3631" w:rsidRPr="005B54D7">
        <w:rPr>
          <w:rFonts w:ascii="Times New Roman" w:eastAsia="SimSun" w:hAnsi="Times New Roman"/>
          <w:color w:val="000000"/>
        </w:rPr>
        <w:t>, Public Culture and Identity</w:t>
      </w:r>
      <w:r w:rsidRPr="005B54D7">
        <w:rPr>
          <w:rFonts w:ascii="Times New Roman" w:eastAsia="SimSun" w:hAnsi="Times New Roman"/>
          <w:color w:val="000000"/>
        </w:rPr>
        <w:t xml:space="preserve"> in late twentieth-century India,” </w:t>
      </w:r>
      <w:r w:rsidR="00AF3631" w:rsidRPr="005B54D7">
        <w:rPr>
          <w:rFonts w:ascii="Times New Roman" w:eastAsia="SimSun" w:hAnsi="Times New Roman"/>
          <w:color w:val="000000"/>
        </w:rPr>
        <w:t xml:space="preserve">in Diane P. Mines and Sarah Lamb, eds., </w:t>
      </w:r>
      <w:r w:rsidR="00AF3631" w:rsidRPr="005B54D7">
        <w:rPr>
          <w:rFonts w:ascii="Times New Roman" w:eastAsia="SimSun" w:hAnsi="Times New Roman"/>
          <w:i/>
          <w:color w:val="000000"/>
        </w:rPr>
        <w:t xml:space="preserve">Everyday Life in South Asia </w:t>
      </w:r>
      <w:r w:rsidR="00AF3631" w:rsidRPr="005B54D7">
        <w:rPr>
          <w:rFonts w:ascii="Times New Roman" w:eastAsia="SimSun" w:hAnsi="Times New Roman"/>
          <w:color w:val="000000"/>
        </w:rPr>
        <w:t>(Bloomington: Indiana University Press, 2010, 2</w:t>
      </w:r>
      <w:r w:rsidR="00AF3631" w:rsidRPr="005B54D7">
        <w:rPr>
          <w:rFonts w:ascii="Times New Roman" w:eastAsia="SimSun" w:hAnsi="Times New Roman"/>
          <w:color w:val="000000"/>
          <w:vertAlign w:val="superscript"/>
        </w:rPr>
        <w:t>nd</w:t>
      </w:r>
      <w:r w:rsidR="00AF3631" w:rsidRPr="005B54D7">
        <w:rPr>
          <w:rFonts w:ascii="Times New Roman" w:eastAsia="SimSun" w:hAnsi="Times New Roman"/>
          <w:color w:val="000000"/>
        </w:rPr>
        <w:t xml:space="preserve"> ed.): 421-435</w:t>
      </w:r>
    </w:p>
    <w:p w14:paraId="5600F4F6" w14:textId="07DA6E22" w:rsidR="008F0B0C" w:rsidRPr="005B54D7" w:rsidRDefault="008F0B0C" w:rsidP="004A6DE4">
      <w:pPr>
        <w:rPr>
          <w:rFonts w:ascii="Times New Roman" w:eastAsia="SimSun" w:hAnsi="Times New Roman"/>
          <w:i/>
          <w:color w:val="000000"/>
        </w:rPr>
      </w:pPr>
      <w:r w:rsidRPr="005B54D7">
        <w:rPr>
          <w:rFonts w:ascii="Times New Roman" w:eastAsia="SimSun" w:hAnsi="Times New Roman"/>
          <w:color w:val="000000"/>
        </w:rPr>
        <w:t xml:space="preserve">Leela Fernandes, </w:t>
      </w:r>
      <w:r w:rsidRPr="005B54D7">
        <w:rPr>
          <w:rFonts w:ascii="Times New Roman" w:eastAsia="SimSun" w:hAnsi="Times New Roman"/>
          <w:i/>
          <w:color w:val="000000"/>
        </w:rPr>
        <w:t>India’s New Middle Class: Democratic Politics in an Era of Economic Reform</w:t>
      </w:r>
      <w:r w:rsidRPr="005B54D7">
        <w:rPr>
          <w:rFonts w:ascii="Times New Roman" w:eastAsia="SimSun" w:hAnsi="Times New Roman"/>
          <w:color w:val="000000"/>
        </w:rPr>
        <w:t xml:space="preserve"> (Minneapolis: University of Minnesota Press, 2006): 29-87</w:t>
      </w:r>
      <w:r w:rsidRPr="005B54D7">
        <w:rPr>
          <w:rFonts w:ascii="Times New Roman" w:eastAsia="SimSun" w:hAnsi="Times New Roman"/>
          <w:i/>
          <w:color w:val="000000"/>
        </w:rPr>
        <w:t xml:space="preserve"> </w:t>
      </w:r>
    </w:p>
    <w:p w14:paraId="67126711" w14:textId="77777777" w:rsidR="004A6DE4" w:rsidRPr="005B54D7" w:rsidRDefault="004A6DE4" w:rsidP="004A6DE4">
      <w:pPr>
        <w:rPr>
          <w:rFonts w:ascii="Times New Roman" w:eastAsia="SimSun" w:hAnsi="Times New Roman"/>
        </w:rPr>
      </w:pPr>
      <w:r w:rsidRPr="005B54D7">
        <w:rPr>
          <w:rFonts w:ascii="Times New Roman" w:eastAsia="SimSun" w:hAnsi="Times New Roman"/>
          <w:color w:val="000000"/>
        </w:rPr>
        <w:t xml:space="preserve">Asha </w:t>
      </w:r>
      <w:proofErr w:type="spellStart"/>
      <w:r w:rsidRPr="005B54D7">
        <w:rPr>
          <w:rFonts w:ascii="Times New Roman" w:eastAsia="SimSun" w:hAnsi="Times New Roman"/>
          <w:color w:val="000000"/>
        </w:rPr>
        <w:t>Kasbekar</w:t>
      </w:r>
      <w:proofErr w:type="spellEnd"/>
      <w:r w:rsidRPr="005B54D7">
        <w:rPr>
          <w:rFonts w:ascii="Times New Roman" w:eastAsia="SimSun" w:hAnsi="Times New Roman"/>
          <w:color w:val="000000"/>
        </w:rPr>
        <w:t>, “Hidden pleasures: negotiating the myth of the female ideal in popular Hindi cinema,” 286-308. </w:t>
      </w:r>
    </w:p>
    <w:p w14:paraId="624A2D6D" w14:textId="77777777" w:rsidR="00C1350C" w:rsidRPr="005B54D7" w:rsidRDefault="00C1350C" w:rsidP="00C1350C">
      <w:pPr>
        <w:rPr>
          <w:rFonts w:ascii="Times New Roman" w:eastAsia="SimSun" w:hAnsi="Times New Roman"/>
        </w:rPr>
      </w:pPr>
      <w:r w:rsidRPr="005B54D7">
        <w:rPr>
          <w:rFonts w:ascii="Times New Roman" w:eastAsia="SimSun" w:hAnsi="Times New Roman"/>
          <w:color w:val="000000"/>
        </w:rPr>
        <w:t xml:space="preserve">Laura Mulvey, “Visual Pleasure and Narrative Cinema,” in  Sue </w:t>
      </w:r>
      <w:proofErr w:type="spellStart"/>
      <w:r w:rsidRPr="005B54D7">
        <w:rPr>
          <w:rFonts w:ascii="Times New Roman" w:eastAsia="SimSun" w:hAnsi="Times New Roman"/>
          <w:color w:val="000000"/>
        </w:rPr>
        <w:t>Thornham</w:t>
      </w:r>
      <w:proofErr w:type="spellEnd"/>
      <w:r w:rsidRPr="005B54D7">
        <w:rPr>
          <w:rFonts w:ascii="Times New Roman" w:eastAsia="SimSun" w:hAnsi="Times New Roman"/>
          <w:color w:val="000000"/>
        </w:rPr>
        <w:t xml:space="preserve">, ed., </w:t>
      </w:r>
      <w:r w:rsidRPr="005B54D7">
        <w:rPr>
          <w:rFonts w:ascii="Times New Roman" w:eastAsia="SimSun" w:hAnsi="Times New Roman"/>
          <w:i/>
          <w:color w:val="000000"/>
        </w:rPr>
        <w:t>Feminist Film Theory: A Reader</w:t>
      </w:r>
      <w:r w:rsidRPr="005B54D7">
        <w:rPr>
          <w:rFonts w:ascii="Times New Roman" w:eastAsia="SimSun" w:hAnsi="Times New Roman"/>
          <w:color w:val="000000"/>
        </w:rPr>
        <w:t xml:space="preserve"> (New York: New York University Press, 1999): 58-69.</w:t>
      </w:r>
    </w:p>
    <w:p w14:paraId="7053F456" w14:textId="77777777" w:rsidR="00AF3631" w:rsidRPr="005B54D7" w:rsidRDefault="00AF3631" w:rsidP="008F0B0C">
      <w:pPr>
        <w:rPr>
          <w:rFonts w:ascii="Times New Roman" w:eastAsia="SimSun" w:hAnsi="Times New Roman"/>
          <w:color w:val="000000"/>
        </w:rPr>
      </w:pPr>
    </w:p>
    <w:p w14:paraId="043A72AF" w14:textId="77777777" w:rsidR="00AF3631" w:rsidRPr="005B54D7" w:rsidRDefault="00AF3631" w:rsidP="00AF3631">
      <w:pPr>
        <w:shd w:val="clear" w:color="auto" w:fill="FFFFFF"/>
        <w:rPr>
          <w:rFonts w:ascii="Times New Roman" w:hAnsi="Times New Roman"/>
          <w:i/>
          <w:iCs/>
          <w:color w:val="000000"/>
        </w:rPr>
      </w:pPr>
      <w:r w:rsidRPr="005B54D7">
        <w:rPr>
          <w:rFonts w:ascii="Times New Roman" w:hAnsi="Times New Roman"/>
          <w:i/>
          <w:iCs/>
          <w:color w:val="000000"/>
        </w:rPr>
        <w:t>Optional but highly recommended:</w:t>
      </w:r>
    </w:p>
    <w:p w14:paraId="131FCADE" w14:textId="4B341634" w:rsidR="0057080A" w:rsidRPr="0057080A" w:rsidRDefault="0057080A" w:rsidP="008F0B0C">
      <w:pPr>
        <w:rPr>
          <w:rFonts w:ascii="Times New Roman" w:eastAsia="SimSun" w:hAnsi="Times New Roman"/>
          <w:color w:val="000000"/>
        </w:rPr>
      </w:pPr>
      <w:proofErr w:type="spellStart"/>
      <w:r>
        <w:rPr>
          <w:rFonts w:ascii="Times New Roman" w:eastAsia="SimSun" w:hAnsi="Times New Roman"/>
          <w:color w:val="000000"/>
        </w:rPr>
        <w:t>Naisargi</w:t>
      </w:r>
      <w:proofErr w:type="spellEnd"/>
      <w:r>
        <w:rPr>
          <w:rFonts w:ascii="Times New Roman" w:eastAsia="SimSun" w:hAnsi="Times New Roman"/>
          <w:color w:val="000000"/>
        </w:rPr>
        <w:t xml:space="preserve"> Dave, “To render real the imagined: an ethnographic history of lesbian community in India,” </w:t>
      </w:r>
      <w:r>
        <w:rPr>
          <w:rFonts w:ascii="Times New Roman" w:eastAsia="SimSun" w:hAnsi="Times New Roman"/>
          <w:i/>
          <w:color w:val="000000"/>
        </w:rPr>
        <w:t xml:space="preserve">Signs, </w:t>
      </w:r>
      <w:r>
        <w:rPr>
          <w:rFonts w:ascii="Times New Roman" w:eastAsia="SimSun" w:hAnsi="Times New Roman"/>
          <w:color w:val="000000"/>
        </w:rPr>
        <w:t>Vol. 35, No. 3 (2010): 595-619</w:t>
      </w:r>
    </w:p>
    <w:p w14:paraId="351A56B4" w14:textId="77777777" w:rsidR="00D8293E" w:rsidRPr="005B54D7" w:rsidRDefault="00D8293E" w:rsidP="00D8293E">
      <w:pPr>
        <w:rPr>
          <w:rFonts w:ascii="Times New Roman" w:eastAsia="SimSun" w:hAnsi="Times New Roman"/>
          <w:color w:val="000000"/>
        </w:rPr>
      </w:pPr>
      <w:r w:rsidRPr="005B54D7">
        <w:rPr>
          <w:rFonts w:ascii="Times New Roman" w:eastAsia="SimSun" w:hAnsi="Times New Roman"/>
          <w:color w:val="000000"/>
        </w:rPr>
        <w:t xml:space="preserve">Monika Mehta, “What is behind film censorship? The </w:t>
      </w:r>
      <w:proofErr w:type="spellStart"/>
      <w:r w:rsidRPr="005B54D7">
        <w:rPr>
          <w:rFonts w:ascii="Times New Roman" w:eastAsia="SimSun" w:hAnsi="Times New Roman"/>
          <w:i/>
          <w:iCs/>
          <w:color w:val="000000"/>
        </w:rPr>
        <w:t>Khalnayak</w:t>
      </w:r>
      <w:proofErr w:type="spellEnd"/>
      <w:r w:rsidRPr="005B54D7">
        <w:rPr>
          <w:rFonts w:ascii="Times New Roman" w:eastAsia="SimSun" w:hAnsi="Times New Roman"/>
          <w:i/>
          <w:iCs/>
          <w:color w:val="000000"/>
        </w:rPr>
        <w:t xml:space="preserve"> </w:t>
      </w:r>
      <w:r w:rsidRPr="005B54D7">
        <w:rPr>
          <w:rFonts w:ascii="Times New Roman" w:eastAsia="SimSun" w:hAnsi="Times New Roman"/>
          <w:color w:val="000000"/>
        </w:rPr>
        <w:t xml:space="preserve">debates,” in </w:t>
      </w:r>
      <w:r w:rsidRPr="005B54D7">
        <w:rPr>
          <w:rFonts w:ascii="Times New Roman" w:eastAsia="SimSun" w:hAnsi="Times New Roman"/>
          <w:i/>
          <w:iCs/>
          <w:color w:val="000000"/>
        </w:rPr>
        <w:t>The Bollywood Reader</w:t>
      </w:r>
      <w:r w:rsidRPr="005B54D7">
        <w:rPr>
          <w:rFonts w:ascii="Times New Roman" w:eastAsia="SimSun" w:hAnsi="Times New Roman"/>
          <w:color w:val="000000"/>
        </w:rPr>
        <w:t>, 122-134.</w:t>
      </w:r>
    </w:p>
    <w:p w14:paraId="0BCB2D10" w14:textId="4CBBB402" w:rsidR="008F0B0C" w:rsidRPr="007C2CD4" w:rsidRDefault="007C2CD4">
      <w:pPr>
        <w:shd w:val="clear" w:color="auto" w:fill="FFFFFF"/>
        <w:rPr>
          <w:rFonts w:ascii="Times New Roman" w:hAnsi="Times New Roman"/>
          <w:iCs/>
          <w:color w:val="000000"/>
        </w:rPr>
      </w:pPr>
      <w:r w:rsidRPr="007C2CD4">
        <w:rPr>
          <w:rFonts w:ascii="Times New Roman" w:hAnsi="Times New Roman"/>
          <w:iCs/>
          <w:color w:val="000000"/>
        </w:rPr>
        <w:t xml:space="preserve">Sangita Gopal and </w:t>
      </w:r>
      <w:proofErr w:type="spellStart"/>
      <w:r w:rsidRPr="007C2CD4">
        <w:rPr>
          <w:rFonts w:ascii="Times New Roman" w:hAnsi="Times New Roman"/>
          <w:iCs/>
          <w:color w:val="000000"/>
        </w:rPr>
        <w:t>Bishwarup</w:t>
      </w:r>
      <w:proofErr w:type="spellEnd"/>
      <w:r w:rsidRPr="007C2CD4">
        <w:rPr>
          <w:rFonts w:ascii="Times New Roman" w:hAnsi="Times New Roman"/>
          <w:iCs/>
          <w:color w:val="000000"/>
        </w:rPr>
        <w:t xml:space="preserve"> Sen, “Inside and out: song and dance in Bollywood,” in </w:t>
      </w:r>
      <w:r w:rsidRPr="007C2CD4">
        <w:rPr>
          <w:rFonts w:ascii="Times New Roman" w:eastAsia="SimSun" w:hAnsi="Times New Roman"/>
          <w:i/>
          <w:iCs/>
          <w:color w:val="000000"/>
        </w:rPr>
        <w:t>The Bollywood Reader</w:t>
      </w:r>
      <w:r w:rsidRPr="007C2CD4">
        <w:rPr>
          <w:rFonts w:ascii="Times New Roman" w:eastAsia="SimSun" w:hAnsi="Times New Roman"/>
          <w:color w:val="000000"/>
        </w:rPr>
        <w:t>, 147-157.</w:t>
      </w:r>
    </w:p>
    <w:p w14:paraId="57F585B2" w14:textId="77777777" w:rsidR="007C2CD4" w:rsidRDefault="007C2CD4">
      <w:pPr>
        <w:shd w:val="clear" w:color="auto" w:fill="FFFFFF"/>
        <w:rPr>
          <w:rFonts w:ascii="Times New Roman" w:hAnsi="Times New Roman"/>
          <w:b/>
          <w:iCs/>
          <w:color w:val="000000"/>
        </w:rPr>
      </w:pPr>
    </w:p>
    <w:p w14:paraId="34BCA39F" w14:textId="43DDD5EA" w:rsidR="00BB70CA" w:rsidRPr="005B54D7" w:rsidRDefault="00D54BBD">
      <w:pPr>
        <w:shd w:val="clear" w:color="auto" w:fill="FFFFFF"/>
        <w:rPr>
          <w:rFonts w:ascii="Times New Roman" w:hAnsi="Times New Roman"/>
          <w:b/>
          <w:iCs/>
          <w:color w:val="000000"/>
        </w:rPr>
      </w:pPr>
      <w:r w:rsidRPr="005B54D7">
        <w:rPr>
          <w:rFonts w:ascii="Times New Roman" w:hAnsi="Times New Roman"/>
          <w:b/>
          <w:iCs/>
          <w:color w:val="000000"/>
        </w:rPr>
        <w:t xml:space="preserve">Clips: </w:t>
      </w:r>
    </w:p>
    <w:p w14:paraId="209B9ADE" w14:textId="179CD9A9" w:rsidR="006313CF" w:rsidRPr="005B54D7" w:rsidRDefault="00E01ED8">
      <w:pPr>
        <w:shd w:val="clear" w:color="auto" w:fill="FFFFFF"/>
        <w:rPr>
          <w:rFonts w:ascii="Times New Roman" w:hAnsi="Times New Roman"/>
          <w:iCs/>
          <w:color w:val="000000"/>
        </w:rPr>
      </w:pPr>
      <w:hyperlink r:id="rId41" w:history="1">
        <w:proofErr w:type="spellStart"/>
        <w:r w:rsidR="006313CF" w:rsidRPr="005B54D7">
          <w:rPr>
            <w:rStyle w:val="Hyperlink"/>
            <w:rFonts w:ascii="Times New Roman" w:hAnsi="Times New Roman"/>
            <w:iCs/>
          </w:rPr>
          <w:t>Eena</w:t>
        </w:r>
        <w:proofErr w:type="spellEnd"/>
        <w:r w:rsidR="006313CF" w:rsidRPr="005B54D7">
          <w:rPr>
            <w:rStyle w:val="Hyperlink"/>
            <w:rFonts w:ascii="Times New Roman" w:hAnsi="Times New Roman"/>
            <w:iCs/>
          </w:rPr>
          <w:t xml:space="preserve"> </w:t>
        </w:r>
        <w:proofErr w:type="spellStart"/>
        <w:r w:rsidR="006313CF" w:rsidRPr="005B54D7">
          <w:rPr>
            <w:rStyle w:val="Hyperlink"/>
            <w:rFonts w:ascii="Times New Roman" w:hAnsi="Times New Roman"/>
            <w:iCs/>
          </w:rPr>
          <w:t>meena</w:t>
        </w:r>
        <w:proofErr w:type="spellEnd"/>
        <w:r w:rsidR="006313CF" w:rsidRPr="005B54D7">
          <w:rPr>
            <w:rStyle w:val="Hyperlink"/>
            <w:rFonts w:ascii="Times New Roman" w:hAnsi="Times New Roman"/>
            <w:iCs/>
          </w:rPr>
          <w:t xml:space="preserve"> </w:t>
        </w:r>
        <w:proofErr w:type="spellStart"/>
        <w:r w:rsidR="006313CF" w:rsidRPr="005B54D7">
          <w:rPr>
            <w:rStyle w:val="Hyperlink"/>
            <w:rFonts w:ascii="Times New Roman" w:hAnsi="Times New Roman"/>
            <w:iCs/>
          </w:rPr>
          <w:t>deeka</w:t>
        </w:r>
        <w:proofErr w:type="spellEnd"/>
      </w:hyperlink>
      <w:r w:rsidR="006313CF" w:rsidRPr="005B54D7">
        <w:rPr>
          <w:rFonts w:ascii="Times New Roman" w:hAnsi="Times New Roman"/>
          <w:iCs/>
          <w:color w:val="000000"/>
        </w:rPr>
        <w:t xml:space="preserve"> From the film </w:t>
      </w:r>
      <w:proofErr w:type="spellStart"/>
      <w:r w:rsidR="006313CF" w:rsidRPr="005B54D7">
        <w:rPr>
          <w:rFonts w:ascii="Times New Roman" w:hAnsi="Times New Roman"/>
          <w:i/>
          <w:iCs/>
          <w:color w:val="000000"/>
        </w:rPr>
        <w:t>Aasha</w:t>
      </w:r>
      <w:proofErr w:type="spellEnd"/>
      <w:r w:rsidR="006313CF" w:rsidRPr="005B54D7">
        <w:rPr>
          <w:rFonts w:ascii="Times New Roman" w:hAnsi="Times New Roman"/>
          <w:iCs/>
          <w:color w:val="000000"/>
        </w:rPr>
        <w:t xml:space="preserve">, dir. by M.V. Raman (1957, Hindi/Urdu). Song composed by C. Ramchandra, lyrics by Rajendra Krishnan, sung by Asha </w:t>
      </w:r>
      <w:proofErr w:type="spellStart"/>
      <w:r w:rsidR="006313CF" w:rsidRPr="005B54D7">
        <w:rPr>
          <w:rFonts w:ascii="Times New Roman" w:hAnsi="Times New Roman"/>
          <w:iCs/>
          <w:color w:val="000000"/>
        </w:rPr>
        <w:t>Bhonsle</w:t>
      </w:r>
      <w:proofErr w:type="spellEnd"/>
      <w:r w:rsidR="006313CF" w:rsidRPr="005B54D7">
        <w:rPr>
          <w:rFonts w:ascii="Times New Roman" w:hAnsi="Times New Roman"/>
          <w:iCs/>
          <w:color w:val="000000"/>
        </w:rPr>
        <w:t xml:space="preserve">, featuring </w:t>
      </w:r>
      <w:proofErr w:type="spellStart"/>
      <w:r w:rsidR="006313CF" w:rsidRPr="005B54D7">
        <w:rPr>
          <w:rFonts w:ascii="Times New Roman" w:hAnsi="Times New Roman"/>
          <w:iCs/>
          <w:color w:val="000000"/>
        </w:rPr>
        <w:t>Vyjantimala</w:t>
      </w:r>
      <w:proofErr w:type="spellEnd"/>
      <w:r w:rsidR="006313CF" w:rsidRPr="005B54D7">
        <w:rPr>
          <w:rFonts w:ascii="Times New Roman" w:hAnsi="Times New Roman"/>
          <w:iCs/>
          <w:color w:val="000000"/>
        </w:rPr>
        <w:t>.</w:t>
      </w:r>
    </w:p>
    <w:p w14:paraId="2FF39DBA" w14:textId="4EF4D351" w:rsidR="006313CF" w:rsidRPr="005B54D7" w:rsidRDefault="00E01ED8">
      <w:pPr>
        <w:shd w:val="clear" w:color="auto" w:fill="FFFFFF"/>
        <w:rPr>
          <w:rFonts w:ascii="Times New Roman" w:hAnsi="Times New Roman"/>
          <w:iCs/>
          <w:color w:val="000000"/>
        </w:rPr>
      </w:pPr>
      <w:hyperlink r:id="rId42" w:history="1">
        <w:proofErr w:type="spellStart"/>
        <w:r w:rsidR="006313CF" w:rsidRPr="005B54D7">
          <w:rPr>
            <w:rStyle w:val="Hyperlink"/>
            <w:rFonts w:ascii="Times New Roman" w:hAnsi="Times New Roman"/>
            <w:iCs/>
          </w:rPr>
          <w:t>Mujhe</w:t>
        </w:r>
        <w:proofErr w:type="spellEnd"/>
        <w:r w:rsidR="006313CF" w:rsidRPr="005B54D7">
          <w:rPr>
            <w:rStyle w:val="Hyperlink"/>
            <w:rFonts w:ascii="Times New Roman" w:hAnsi="Times New Roman"/>
            <w:iCs/>
          </w:rPr>
          <w:t xml:space="preserve"> buddha mil </w:t>
        </w:r>
        <w:proofErr w:type="spellStart"/>
        <w:r w:rsidR="006313CF" w:rsidRPr="005B54D7">
          <w:rPr>
            <w:rStyle w:val="Hyperlink"/>
            <w:rFonts w:ascii="Times New Roman" w:hAnsi="Times New Roman"/>
            <w:iCs/>
          </w:rPr>
          <w:t>gaya</w:t>
        </w:r>
        <w:proofErr w:type="spellEnd"/>
      </w:hyperlink>
      <w:r w:rsidR="006313CF" w:rsidRPr="005B54D7">
        <w:rPr>
          <w:rFonts w:ascii="Times New Roman" w:hAnsi="Times New Roman"/>
          <w:iCs/>
          <w:color w:val="000000"/>
        </w:rPr>
        <w:t xml:space="preserve"> From the film </w:t>
      </w:r>
      <w:r w:rsidR="006313CF" w:rsidRPr="005B54D7">
        <w:rPr>
          <w:rFonts w:ascii="Times New Roman" w:hAnsi="Times New Roman"/>
          <w:i/>
          <w:iCs/>
          <w:color w:val="000000"/>
        </w:rPr>
        <w:t>Sangam</w:t>
      </w:r>
      <w:r w:rsidR="006313CF" w:rsidRPr="005B54D7">
        <w:rPr>
          <w:rFonts w:ascii="Times New Roman" w:hAnsi="Times New Roman"/>
          <w:iCs/>
          <w:color w:val="000000"/>
        </w:rPr>
        <w:t xml:space="preserve">, dir. by Raj Kapoor (1964, Hindi/Urdu). Song composed by Shankar Jaikishan, lyrics by </w:t>
      </w:r>
      <w:proofErr w:type="spellStart"/>
      <w:r w:rsidR="006313CF" w:rsidRPr="005B54D7">
        <w:rPr>
          <w:rFonts w:ascii="Times New Roman" w:hAnsi="Times New Roman"/>
          <w:iCs/>
          <w:color w:val="000000"/>
        </w:rPr>
        <w:t>Hasrat</w:t>
      </w:r>
      <w:proofErr w:type="spellEnd"/>
      <w:r w:rsidR="006313CF" w:rsidRPr="005B54D7">
        <w:rPr>
          <w:rFonts w:ascii="Times New Roman" w:hAnsi="Times New Roman"/>
          <w:iCs/>
          <w:color w:val="000000"/>
        </w:rPr>
        <w:t xml:space="preserve"> Jaipuri, sung by Lata </w:t>
      </w:r>
      <w:proofErr w:type="spellStart"/>
      <w:r w:rsidR="006313CF" w:rsidRPr="005B54D7">
        <w:rPr>
          <w:rFonts w:ascii="Times New Roman" w:hAnsi="Times New Roman"/>
          <w:iCs/>
          <w:color w:val="000000"/>
        </w:rPr>
        <w:t>Mangeshkar</w:t>
      </w:r>
      <w:proofErr w:type="spellEnd"/>
      <w:r w:rsidR="006313CF" w:rsidRPr="005B54D7">
        <w:rPr>
          <w:rFonts w:ascii="Times New Roman" w:hAnsi="Times New Roman"/>
          <w:iCs/>
          <w:color w:val="000000"/>
        </w:rPr>
        <w:t xml:space="preserve">, featuring </w:t>
      </w:r>
      <w:proofErr w:type="spellStart"/>
      <w:r w:rsidR="006313CF" w:rsidRPr="005B54D7">
        <w:rPr>
          <w:rFonts w:ascii="Times New Roman" w:hAnsi="Times New Roman"/>
          <w:iCs/>
          <w:color w:val="000000"/>
        </w:rPr>
        <w:t>Vyjantimala</w:t>
      </w:r>
      <w:proofErr w:type="spellEnd"/>
      <w:r w:rsidR="006313CF" w:rsidRPr="005B54D7">
        <w:rPr>
          <w:rFonts w:ascii="Times New Roman" w:hAnsi="Times New Roman"/>
          <w:iCs/>
          <w:color w:val="000000"/>
        </w:rPr>
        <w:t>.</w:t>
      </w:r>
    </w:p>
    <w:p w14:paraId="59783785" w14:textId="706C67BA" w:rsidR="00283B80" w:rsidRPr="005B54D7" w:rsidRDefault="00E01ED8">
      <w:pPr>
        <w:shd w:val="clear" w:color="auto" w:fill="FFFFFF"/>
        <w:rPr>
          <w:rFonts w:ascii="Times New Roman" w:hAnsi="Times New Roman"/>
          <w:bCs/>
          <w:iCs/>
          <w:color w:val="000000"/>
        </w:rPr>
      </w:pPr>
      <w:hyperlink r:id="rId43" w:history="1">
        <w:proofErr w:type="spellStart"/>
        <w:r w:rsidR="00ED6FFD">
          <w:rPr>
            <w:rStyle w:val="Hyperlink"/>
            <w:rFonts w:ascii="Times New Roman" w:hAnsi="Times New Roman"/>
            <w:bCs/>
            <w:iCs/>
          </w:rPr>
          <w:t>Husn</w:t>
        </w:r>
        <w:proofErr w:type="spellEnd"/>
        <w:r w:rsidR="00ED6FFD">
          <w:rPr>
            <w:rStyle w:val="Hyperlink"/>
            <w:rFonts w:ascii="Times New Roman" w:hAnsi="Times New Roman"/>
            <w:bCs/>
            <w:iCs/>
          </w:rPr>
          <w:t xml:space="preserve"> </w:t>
        </w:r>
        <w:proofErr w:type="spellStart"/>
        <w:r w:rsidR="00ED6FFD">
          <w:rPr>
            <w:rStyle w:val="Hyperlink"/>
            <w:rFonts w:ascii="Times New Roman" w:hAnsi="Times New Roman"/>
            <w:bCs/>
            <w:iCs/>
          </w:rPr>
          <w:t>ke</w:t>
        </w:r>
        <w:proofErr w:type="spellEnd"/>
        <w:r w:rsidR="00ED6FFD">
          <w:rPr>
            <w:rStyle w:val="Hyperlink"/>
            <w:rFonts w:ascii="Times New Roman" w:hAnsi="Times New Roman"/>
            <w:bCs/>
            <w:iCs/>
          </w:rPr>
          <w:t xml:space="preserve"> </w:t>
        </w:r>
        <w:proofErr w:type="spellStart"/>
        <w:r w:rsidR="00ED6FFD">
          <w:rPr>
            <w:rStyle w:val="Hyperlink"/>
            <w:rFonts w:ascii="Times New Roman" w:hAnsi="Times New Roman"/>
            <w:bCs/>
            <w:iCs/>
          </w:rPr>
          <w:t>lakhon</w:t>
        </w:r>
        <w:proofErr w:type="spellEnd"/>
        <w:r w:rsidR="00ED6FFD">
          <w:rPr>
            <w:rStyle w:val="Hyperlink"/>
            <w:rFonts w:ascii="Times New Roman" w:hAnsi="Times New Roman"/>
            <w:bCs/>
            <w:iCs/>
          </w:rPr>
          <w:t xml:space="preserve"> rang</w:t>
        </w:r>
      </w:hyperlink>
      <w:r w:rsidR="00283B80" w:rsidRPr="005B54D7">
        <w:rPr>
          <w:rFonts w:ascii="Times New Roman" w:hAnsi="Times New Roman"/>
          <w:bCs/>
          <w:iCs/>
          <w:color w:val="000000"/>
        </w:rPr>
        <w:t xml:space="preserve"> From the film </w:t>
      </w:r>
      <w:proofErr w:type="spellStart"/>
      <w:r w:rsidR="00283B80" w:rsidRPr="005B54D7">
        <w:rPr>
          <w:rFonts w:ascii="Times New Roman" w:hAnsi="Times New Roman"/>
          <w:bCs/>
          <w:i/>
          <w:iCs/>
          <w:color w:val="000000"/>
        </w:rPr>
        <w:t>Johny</w:t>
      </w:r>
      <w:proofErr w:type="spellEnd"/>
      <w:r w:rsidR="00283B80" w:rsidRPr="005B54D7">
        <w:rPr>
          <w:rFonts w:ascii="Times New Roman" w:hAnsi="Times New Roman"/>
          <w:bCs/>
          <w:i/>
          <w:iCs/>
          <w:color w:val="000000"/>
        </w:rPr>
        <w:t xml:space="preserve"> </w:t>
      </w:r>
      <w:proofErr w:type="spellStart"/>
      <w:r w:rsidR="00283B80" w:rsidRPr="005B54D7">
        <w:rPr>
          <w:rFonts w:ascii="Times New Roman" w:hAnsi="Times New Roman"/>
          <w:bCs/>
          <w:i/>
          <w:iCs/>
          <w:color w:val="000000"/>
        </w:rPr>
        <w:t>mera</w:t>
      </w:r>
      <w:proofErr w:type="spellEnd"/>
      <w:r w:rsidR="00283B80" w:rsidRPr="005B54D7">
        <w:rPr>
          <w:rFonts w:ascii="Times New Roman" w:hAnsi="Times New Roman"/>
          <w:bCs/>
          <w:i/>
          <w:iCs/>
          <w:color w:val="000000"/>
        </w:rPr>
        <w:t xml:space="preserve"> </w:t>
      </w:r>
      <w:proofErr w:type="spellStart"/>
      <w:r w:rsidR="00283B80" w:rsidRPr="005B54D7">
        <w:rPr>
          <w:rFonts w:ascii="Times New Roman" w:hAnsi="Times New Roman"/>
          <w:bCs/>
          <w:i/>
          <w:iCs/>
          <w:color w:val="000000"/>
        </w:rPr>
        <w:t>naam</w:t>
      </w:r>
      <w:proofErr w:type="spellEnd"/>
      <w:r w:rsidR="00283B80" w:rsidRPr="005B54D7">
        <w:rPr>
          <w:rFonts w:ascii="Times New Roman" w:hAnsi="Times New Roman"/>
          <w:bCs/>
          <w:iCs/>
          <w:color w:val="000000"/>
        </w:rPr>
        <w:t xml:space="preserve">, dir. by Vijay Anand (1970, Hindi/Urdu). Song composed by Kalyanji </w:t>
      </w:r>
      <w:proofErr w:type="spellStart"/>
      <w:r w:rsidR="00283B80" w:rsidRPr="005B54D7">
        <w:rPr>
          <w:rFonts w:ascii="Times New Roman" w:hAnsi="Times New Roman"/>
          <w:bCs/>
          <w:iCs/>
          <w:color w:val="000000"/>
        </w:rPr>
        <w:t>Anandji</w:t>
      </w:r>
      <w:proofErr w:type="spellEnd"/>
      <w:r w:rsidR="00283B80" w:rsidRPr="005B54D7">
        <w:rPr>
          <w:rFonts w:ascii="Times New Roman" w:hAnsi="Times New Roman"/>
          <w:bCs/>
          <w:iCs/>
          <w:color w:val="000000"/>
        </w:rPr>
        <w:t xml:space="preserve">, lyrics by </w:t>
      </w:r>
      <w:proofErr w:type="spellStart"/>
      <w:r w:rsidR="00283B80" w:rsidRPr="005B54D7">
        <w:rPr>
          <w:rFonts w:ascii="Times New Roman" w:hAnsi="Times New Roman"/>
          <w:bCs/>
          <w:iCs/>
          <w:color w:val="000000"/>
        </w:rPr>
        <w:t>Majrooh</w:t>
      </w:r>
      <w:proofErr w:type="spellEnd"/>
      <w:r w:rsidR="00283B80" w:rsidRPr="005B54D7">
        <w:rPr>
          <w:rFonts w:ascii="Times New Roman" w:hAnsi="Times New Roman"/>
          <w:bCs/>
          <w:iCs/>
          <w:color w:val="000000"/>
        </w:rPr>
        <w:t xml:space="preserve"> </w:t>
      </w:r>
      <w:proofErr w:type="spellStart"/>
      <w:r w:rsidR="00283B80" w:rsidRPr="005B54D7">
        <w:rPr>
          <w:rFonts w:ascii="Times New Roman" w:hAnsi="Times New Roman"/>
          <w:bCs/>
          <w:iCs/>
          <w:color w:val="000000"/>
        </w:rPr>
        <w:t>Sultanpuri</w:t>
      </w:r>
      <w:proofErr w:type="spellEnd"/>
      <w:r w:rsidR="00283B80" w:rsidRPr="005B54D7">
        <w:rPr>
          <w:rFonts w:ascii="Times New Roman" w:hAnsi="Times New Roman"/>
          <w:bCs/>
          <w:iCs/>
          <w:color w:val="000000"/>
        </w:rPr>
        <w:t xml:space="preserve">, sung by Asha </w:t>
      </w:r>
      <w:proofErr w:type="spellStart"/>
      <w:r w:rsidR="00283B80" w:rsidRPr="005B54D7">
        <w:rPr>
          <w:rFonts w:ascii="Times New Roman" w:hAnsi="Times New Roman"/>
          <w:bCs/>
          <w:iCs/>
          <w:color w:val="000000"/>
        </w:rPr>
        <w:t>Bhonsle</w:t>
      </w:r>
      <w:proofErr w:type="spellEnd"/>
      <w:r w:rsidR="00283B80" w:rsidRPr="005B54D7">
        <w:rPr>
          <w:rFonts w:ascii="Times New Roman" w:hAnsi="Times New Roman"/>
          <w:bCs/>
          <w:iCs/>
          <w:color w:val="000000"/>
        </w:rPr>
        <w:t>, featuring Padma Khanna.</w:t>
      </w:r>
    </w:p>
    <w:p w14:paraId="72A10DD5" w14:textId="256477A7" w:rsidR="00952D1D" w:rsidRPr="005B54D7" w:rsidRDefault="00E01ED8">
      <w:pPr>
        <w:shd w:val="clear" w:color="auto" w:fill="FFFFFF"/>
        <w:rPr>
          <w:rFonts w:ascii="Times New Roman" w:hAnsi="Times New Roman"/>
          <w:bCs/>
          <w:iCs/>
          <w:color w:val="000000"/>
        </w:rPr>
      </w:pPr>
      <w:hyperlink r:id="rId44" w:history="1">
        <w:proofErr w:type="spellStart"/>
        <w:r w:rsidR="00D54BBD" w:rsidRPr="005B54D7">
          <w:rPr>
            <w:rStyle w:val="Hyperlink"/>
            <w:rFonts w:ascii="Times New Roman" w:hAnsi="Times New Roman"/>
            <w:bCs/>
            <w:iCs/>
          </w:rPr>
          <w:t>Piya</w:t>
        </w:r>
        <w:proofErr w:type="spellEnd"/>
        <w:r w:rsidR="00D54BBD" w:rsidRPr="005B54D7">
          <w:rPr>
            <w:rStyle w:val="Hyperlink"/>
            <w:rFonts w:ascii="Times New Roman" w:hAnsi="Times New Roman"/>
            <w:bCs/>
            <w:iCs/>
          </w:rPr>
          <w:t xml:space="preserve"> </w:t>
        </w:r>
        <w:proofErr w:type="spellStart"/>
        <w:r w:rsidR="00D54BBD" w:rsidRPr="005B54D7">
          <w:rPr>
            <w:rStyle w:val="Hyperlink"/>
            <w:rFonts w:ascii="Times New Roman" w:hAnsi="Times New Roman"/>
            <w:bCs/>
            <w:iCs/>
          </w:rPr>
          <w:t>tu</w:t>
        </w:r>
        <w:proofErr w:type="spellEnd"/>
        <w:r w:rsidR="00D54BBD" w:rsidRPr="005B54D7">
          <w:rPr>
            <w:rStyle w:val="Hyperlink"/>
            <w:rFonts w:ascii="Times New Roman" w:hAnsi="Times New Roman"/>
            <w:bCs/>
            <w:iCs/>
          </w:rPr>
          <w:t xml:space="preserve"> ab to </w:t>
        </w:r>
        <w:proofErr w:type="spellStart"/>
        <w:r w:rsidR="00D54BBD" w:rsidRPr="005B54D7">
          <w:rPr>
            <w:rStyle w:val="Hyperlink"/>
            <w:rFonts w:ascii="Times New Roman" w:hAnsi="Times New Roman"/>
            <w:bCs/>
            <w:iCs/>
          </w:rPr>
          <w:t>aja</w:t>
        </w:r>
        <w:proofErr w:type="spellEnd"/>
      </w:hyperlink>
      <w:r w:rsidR="00E448E0" w:rsidRPr="005B54D7">
        <w:rPr>
          <w:rFonts w:ascii="Times New Roman" w:hAnsi="Times New Roman"/>
          <w:bCs/>
          <w:iCs/>
          <w:color w:val="000000"/>
        </w:rPr>
        <w:t xml:space="preserve"> From the film </w:t>
      </w:r>
      <w:r w:rsidR="00E448E0" w:rsidRPr="005B54D7">
        <w:rPr>
          <w:rFonts w:ascii="Times New Roman" w:hAnsi="Times New Roman" w:cs="Lucida Grande"/>
          <w:i/>
          <w:color w:val="000000"/>
        </w:rPr>
        <w:t>Caravan</w:t>
      </w:r>
      <w:r w:rsidR="00E448E0" w:rsidRPr="005B54D7">
        <w:rPr>
          <w:rFonts w:ascii="Times New Roman" w:hAnsi="Times New Roman" w:cs="Lucida Grande"/>
          <w:color w:val="000000"/>
        </w:rPr>
        <w:t>, dir. Nasir Hussain (1971, Hindi/Urdu)</w:t>
      </w:r>
      <w:r w:rsidR="00283B80" w:rsidRPr="005B54D7">
        <w:rPr>
          <w:rFonts w:ascii="Times New Roman" w:hAnsi="Times New Roman" w:cs="Lucida Grande"/>
          <w:color w:val="000000"/>
        </w:rPr>
        <w:t>. Song</w:t>
      </w:r>
      <w:r w:rsidR="00E448E0" w:rsidRPr="005B54D7">
        <w:rPr>
          <w:rFonts w:ascii="Times New Roman" w:hAnsi="Times New Roman" w:cs="Lucida Grande"/>
          <w:color w:val="000000"/>
        </w:rPr>
        <w:t xml:space="preserve"> composed by R.D. Burman, </w:t>
      </w:r>
      <w:r w:rsidR="00283B80" w:rsidRPr="005B54D7">
        <w:rPr>
          <w:rFonts w:ascii="Times New Roman" w:hAnsi="Times New Roman" w:cs="Lucida Grande"/>
          <w:color w:val="000000"/>
        </w:rPr>
        <w:t xml:space="preserve">lyrics by </w:t>
      </w:r>
      <w:proofErr w:type="spellStart"/>
      <w:r w:rsidR="00283B80" w:rsidRPr="005B54D7">
        <w:rPr>
          <w:rFonts w:ascii="Times New Roman" w:hAnsi="Times New Roman" w:cs="Lucida Grande"/>
          <w:color w:val="000000"/>
        </w:rPr>
        <w:t>Indeevar</w:t>
      </w:r>
      <w:proofErr w:type="spellEnd"/>
      <w:r w:rsidR="00283B80" w:rsidRPr="005B54D7">
        <w:rPr>
          <w:rFonts w:ascii="Times New Roman" w:hAnsi="Times New Roman" w:cs="Lucida Grande"/>
          <w:color w:val="000000"/>
        </w:rPr>
        <w:t xml:space="preserve">, </w:t>
      </w:r>
      <w:r w:rsidR="00E448E0" w:rsidRPr="005B54D7">
        <w:rPr>
          <w:rFonts w:ascii="Times New Roman" w:hAnsi="Times New Roman" w:cs="Lucida Grande"/>
          <w:color w:val="000000"/>
        </w:rPr>
        <w:t xml:space="preserve">sung by Asha </w:t>
      </w:r>
      <w:proofErr w:type="spellStart"/>
      <w:r w:rsidR="00E448E0" w:rsidRPr="005B54D7">
        <w:rPr>
          <w:rFonts w:ascii="Times New Roman" w:hAnsi="Times New Roman" w:cs="Lucida Grande"/>
          <w:color w:val="000000"/>
        </w:rPr>
        <w:t>Bhonsle</w:t>
      </w:r>
      <w:proofErr w:type="spellEnd"/>
      <w:r w:rsidR="00E448E0" w:rsidRPr="005B54D7">
        <w:rPr>
          <w:rFonts w:ascii="Times New Roman" w:hAnsi="Times New Roman" w:cs="Lucida Grande"/>
          <w:color w:val="000000"/>
        </w:rPr>
        <w:t xml:space="preserve">, featuring </w:t>
      </w:r>
      <w:r w:rsidR="00283B80" w:rsidRPr="005B54D7">
        <w:rPr>
          <w:rFonts w:ascii="Times New Roman" w:hAnsi="Times New Roman" w:cs="Lucida Grande"/>
          <w:color w:val="000000"/>
        </w:rPr>
        <w:t>Helen.</w:t>
      </w:r>
    </w:p>
    <w:p w14:paraId="3F564F2A" w14:textId="195B0EFF" w:rsidR="00283B80" w:rsidRPr="005B54D7" w:rsidRDefault="00E01ED8">
      <w:pPr>
        <w:shd w:val="clear" w:color="auto" w:fill="FFFFFF"/>
        <w:rPr>
          <w:rFonts w:ascii="Times New Roman" w:hAnsi="Times New Roman"/>
          <w:bCs/>
          <w:iCs/>
          <w:color w:val="000000"/>
        </w:rPr>
      </w:pPr>
      <w:hyperlink r:id="rId45" w:history="1">
        <w:r w:rsidR="00283B80" w:rsidRPr="005B54D7">
          <w:rPr>
            <w:rStyle w:val="Hyperlink"/>
            <w:rFonts w:ascii="Times New Roman" w:hAnsi="Times New Roman"/>
            <w:bCs/>
            <w:iCs/>
          </w:rPr>
          <w:t xml:space="preserve">Satyam </w:t>
        </w:r>
        <w:proofErr w:type="spellStart"/>
        <w:r w:rsidR="00283B80" w:rsidRPr="005B54D7">
          <w:rPr>
            <w:rStyle w:val="Hyperlink"/>
            <w:rFonts w:ascii="Times New Roman" w:hAnsi="Times New Roman"/>
            <w:bCs/>
            <w:iCs/>
          </w:rPr>
          <w:t>Shivam</w:t>
        </w:r>
        <w:proofErr w:type="spellEnd"/>
        <w:r w:rsidR="00283B80" w:rsidRPr="005B54D7">
          <w:rPr>
            <w:rStyle w:val="Hyperlink"/>
            <w:rFonts w:ascii="Times New Roman" w:hAnsi="Times New Roman"/>
            <w:bCs/>
            <w:iCs/>
          </w:rPr>
          <w:t xml:space="preserve"> Sundaram</w:t>
        </w:r>
      </w:hyperlink>
      <w:r w:rsidR="00283B80" w:rsidRPr="005B54D7">
        <w:rPr>
          <w:rFonts w:ascii="Times New Roman" w:hAnsi="Times New Roman"/>
          <w:bCs/>
          <w:iCs/>
          <w:color w:val="000000"/>
        </w:rPr>
        <w:t xml:space="preserve"> From the film </w:t>
      </w:r>
      <w:r w:rsidR="00283B80" w:rsidRPr="005B54D7">
        <w:rPr>
          <w:rFonts w:ascii="Times New Roman" w:hAnsi="Times New Roman"/>
          <w:bCs/>
          <w:i/>
          <w:iCs/>
          <w:color w:val="000000"/>
        </w:rPr>
        <w:t xml:space="preserve">Satyam </w:t>
      </w:r>
      <w:proofErr w:type="spellStart"/>
      <w:r w:rsidR="00283B80" w:rsidRPr="005B54D7">
        <w:rPr>
          <w:rFonts w:ascii="Times New Roman" w:hAnsi="Times New Roman"/>
          <w:bCs/>
          <w:i/>
          <w:iCs/>
          <w:color w:val="000000"/>
        </w:rPr>
        <w:t>Shivam</w:t>
      </w:r>
      <w:proofErr w:type="spellEnd"/>
      <w:r w:rsidR="00283B80" w:rsidRPr="005B54D7">
        <w:rPr>
          <w:rFonts w:ascii="Times New Roman" w:hAnsi="Times New Roman"/>
          <w:bCs/>
          <w:i/>
          <w:iCs/>
          <w:color w:val="000000"/>
        </w:rPr>
        <w:t xml:space="preserve"> Sundaram</w:t>
      </w:r>
      <w:r w:rsidR="00283B80" w:rsidRPr="005B54D7">
        <w:rPr>
          <w:rFonts w:ascii="Times New Roman" w:hAnsi="Times New Roman"/>
          <w:bCs/>
          <w:iCs/>
          <w:color w:val="000000"/>
        </w:rPr>
        <w:t xml:space="preserve">, dir. by </w:t>
      </w:r>
      <w:r w:rsidR="00E524F1" w:rsidRPr="005B54D7">
        <w:rPr>
          <w:rFonts w:ascii="Times New Roman" w:hAnsi="Times New Roman"/>
          <w:bCs/>
          <w:iCs/>
          <w:color w:val="000000"/>
        </w:rPr>
        <w:t xml:space="preserve">Raj Kapoor (1978, Hindi/Urdu). Song composed by </w:t>
      </w:r>
      <w:proofErr w:type="spellStart"/>
      <w:r w:rsidR="00194E9C" w:rsidRPr="005B54D7">
        <w:rPr>
          <w:rFonts w:ascii="Times New Roman" w:hAnsi="Times New Roman"/>
          <w:bCs/>
          <w:iCs/>
          <w:color w:val="000000"/>
        </w:rPr>
        <w:t>Laxmikant</w:t>
      </w:r>
      <w:proofErr w:type="spellEnd"/>
      <w:r w:rsidR="00194E9C" w:rsidRPr="005B54D7">
        <w:rPr>
          <w:rFonts w:ascii="Times New Roman" w:hAnsi="Times New Roman"/>
          <w:bCs/>
          <w:iCs/>
          <w:color w:val="000000"/>
        </w:rPr>
        <w:t xml:space="preserve">-Pyarelal, lyrics by Pandit Narendra Sharma, sung by Lata </w:t>
      </w:r>
      <w:proofErr w:type="spellStart"/>
      <w:r w:rsidR="00194E9C" w:rsidRPr="005B54D7">
        <w:rPr>
          <w:rFonts w:ascii="Times New Roman" w:hAnsi="Times New Roman"/>
          <w:bCs/>
          <w:iCs/>
          <w:color w:val="000000"/>
        </w:rPr>
        <w:t>Mangeshkar</w:t>
      </w:r>
      <w:proofErr w:type="spellEnd"/>
      <w:r w:rsidR="00194E9C" w:rsidRPr="005B54D7">
        <w:rPr>
          <w:rFonts w:ascii="Times New Roman" w:hAnsi="Times New Roman"/>
          <w:bCs/>
          <w:iCs/>
          <w:color w:val="000000"/>
        </w:rPr>
        <w:t xml:space="preserve">, featuring </w:t>
      </w:r>
      <w:proofErr w:type="spellStart"/>
      <w:r w:rsidR="00194E9C" w:rsidRPr="005B54D7">
        <w:rPr>
          <w:rFonts w:ascii="Times New Roman" w:hAnsi="Times New Roman"/>
          <w:bCs/>
          <w:iCs/>
          <w:color w:val="000000"/>
        </w:rPr>
        <w:t>Zeenat</w:t>
      </w:r>
      <w:proofErr w:type="spellEnd"/>
      <w:r w:rsidR="00194E9C" w:rsidRPr="005B54D7">
        <w:rPr>
          <w:rFonts w:ascii="Times New Roman" w:hAnsi="Times New Roman"/>
          <w:bCs/>
          <w:iCs/>
          <w:color w:val="000000"/>
        </w:rPr>
        <w:t xml:space="preserve"> Aman.</w:t>
      </w:r>
    </w:p>
    <w:p w14:paraId="1AF38228" w14:textId="133376CD" w:rsidR="00194E9C" w:rsidRDefault="00E01ED8">
      <w:pPr>
        <w:shd w:val="clear" w:color="auto" w:fill="FFFFFF"/>
        <w:rPr>
          <w:rFonts w:ascii="Times New Roman" w:hAnsi="Times New Roman"/>
          <w:bCs/>
          <w:iCs/>
          <w:color w:val="000000"/>
        </w:rPr>
      </w:pPr>
      <w:hyperlink r:id="rId46" w:history="1">
        <w:r w:rsidR="00194E9C" w:rsidRPr="005B54D7">
          <w:rPr>
            <w:rStyle w:val="Hyperlink"/>
            <w:rFonts w:ascii="Times New Roman" w:hAnsi="Times New Roman"/>
            <w:bCs/>
            <w:iCs/>
          </w:rPr>
          <w:t xml:space="preserve">Choli </w:t>
        </w:r>
        <w:proofErr w:type="spellStart"/>
        <w:r w:rsidR="00194E9C" w:rsidRPr="005B54D7">
          <w:rPr>
            <w:rStyle w:val="Hyperlink"/>
            <w:rFonts w:ascii="Times New Roman" w:hAnsi="Times New Roman"/>
            <w:bCs/>
            <w:iCs/>
          </w:rPr>
          <w:t>ke</w:t>
        </w:r>
        <w:proofErr w:type="spellEnd"/>
        <w:r w:rsidR="00194E9C" w:rsidRPr="005B54D7">
          <w:rPr>
            <w:rStyle w:val="Hyperlink"/>
            <w:rFonts w:ascii="Times New Roman" w:hAnsi="Times New Roman"/>
            <w:bCs/>
            <w:iCs/>
          </w:rPr>
          <w:t xml:space="preserve"> </w:t>
        </w:r>
        <w:proofErr w:type="spellStart"/>
        <w:r w:rsidR="00194E9C" w:rsidRPr="005B54D7">
          <w:rPr>
            <w:rStyle w:val="Hyperlink"/>
            <w:rFonts w:ascii="Times New Roman" w:hAnsi="Times New Roman"/>
            <w:bCs/>
            <w:iCs/>
          </w:rPr>
          <w:t>peechey</w:t>
        </w:r>
        <w:proofErr w:type="spellEnd"/>
      </w:hyperlink>
      <w:r w:rsidR="00194E9C" w:rsidRPr="005B54D7">
        <w:rPr>
          <w:rFonts w:ascii="Times New Roman" w:hAnsi="Times New Roman"/>
          <w:bCs/>
          <w:iCs/>
          <w:color w:val="000000"/>
        </w:rPr>
        <w:t xml:space="preserve"> From the film </w:t>
      </w:r>
      <w:proofErr w:type="spellStart"/>
      <w:r w:rsidR="00194E9C" w:rsidRPr="005B54D7">
        <w:rPr>
          <w:rFonts w:ascii="Times New Roman" w:hAnsi="Times New Roman"/>
          <w:bCs/>
          <w:i/>
          <w:iCs/>
          <w:color w:val="000000"/>
        </w:rPr>
        <w:t>Khalnayak</w:t>
      </w:r>
      <w:proofErr w:type="spellEnd"/>
      <w:r w:rsidR="00194E9C" w:rsidRPr="005B54D7">
        <w:rPr>
          <w:rFonts w:ascii="Times New Roman" w:hAnsi="Times New Roman"/>
          <w:bCs/>
          <w:iCs/>
          <w:color w:val="000000"/>
        </w:rPr>
        <w:t xml:space="preserve">, dir. by Subhash </w:t>
      </w:r>
      <w:proofErr w:type="spellStart"/>
      <w:r w:rsidR="00194E9C" w:rsidRPr="005B54D7">
        <w:rPr>
          <w:rFonts w:ascii="Times New Roman" w:hAnsi="Times New Roman"/>
          <w:bCs/>
          <w:iCs/>
          <w:color w:val="000000"/>
        </w:rPr>
        <w:t>Ghai</w:t>
      </w:r>
      <w:proofErr w:type="spellEnd"/>
      <w:r w:rsidR="00194E9C" w:rsidRPr="005B54D7">
        <w:rPr>
          <w:rFonts w:ascii="Times New Roman" w:hAnsi="Times New Roman"/>
          <w:bCs/>
          <w:iCs/>
          <w:color w:val="000000"/>
        </w:rPr>
        <w:t xml:space="preserve"> (1993, Hindi/Urdu). Song composed by </w:t>
      </w:r>
      <w:proofErr w:type="spellStart"/>
      <w:r w:rsidR="00194E9C" w:rsidRPr="005B54D7">
        <w:rPr>
          <w:rFonts w:ascii="Times New Roman" w:hAnsi="Times New Roman"/>
          <w:bCs/>
          <w:iCs/>
          <w:color w:val="000000"/>
        </w:rPr>
        <w:t>Laxmikant</w:t>
      </w:r>
      <w:proofErr w:type="spellEnd"/>
      <w:r w:rsidR="00194E9C" w:rsidRPr="005B54D7">
        <w:rPr>
          <w:rFonts w:ascii="Times New Roman" w:hAnsi="Times New Roman"/>
          <w:bCs/>
          <w:iCs/>
          <w:color w:val="000000"/>
        </w:rPr>
        <w:t xml:space="preserve">-Pyarelal, lyrics by Anand </w:t>
      </w:r>
      <w:proofErr w:type="spellStart"/>
      <w:r w:rsidR="00194E9C" w:rsidRPr="005B54D7">
        <w:rPr>
          <w:rFonts w:ascii="Times New Roman" w:hAnsi="Times New Roman"/>
          <w:bCs/>
          <w:iCs/>
          <w:color w:val="000000"/>
        </w:rPr>
        <w:t>Bakshi</w:t>
      </w:r>
      <w:proofErr w:type="spellEnd"/>
      <w:r w:rsidR="00194E9C" w:rsidRPr="005B54D7">
        <w:rPr>
          <w:rFonts w:ascii="Times New Roman" w:hAnsi="Times New Roman"/>
          <w:bCs/>
          <w:iCs/>
          <w:color w:val="000000"/>
        </w:rPr>
        <w:t xml:space="preserve">, sung by </w:t>
      </w:r>
      <w:proofErr w:type="spellStart"/>
      <w:r w:rsidR="00194E9C" w:rsidRPr="005B54D7">
        <w:rPr>
          <w:rFonts w:ascii="Times New Roman" w:hAnsi="Times New Roman"/>
          <w:bCs/>
          <w:iCs/>
          <w:color w:val="000000"/>
        </w:rPr>
        <w:t>Alka</w:t>
      </w:r>
      <w:proofErr w:type="spellEnd"/>
      <w:r w:rsidR="00194E9C" w:rsidRPr="005B54D7">
        <w:rPr>
          <w:rFonts w:ascii="Times New Roman" w:hAnsi="Times New Roman"/>
          <w:bCs/>
          <w:iCs/>
          <w:color w:val="000000"/>
        </w:rPr>
        <w:t xml:space="preserve"> </w:t>
      </w:r>
      <w:proofErr w:type="spellStart"/>
      <w:r w:rsidR="00194E9C" w:rsidRPr="005B54D7">
        <w:rPr>
          <w:rFonts w:ascii="Times New Roman" w:hAnsi="Times New Roman"/>
          <w:bCs/>
          <w:iCs/>
          <w:color w:val="000000"/>
        </w:rPr>
        <w:t>Yagnik</w:t>
      </w:r>
      <w:proofErr w:type="spellEnd"/>
      <w:r w:rsidR="00194E9C" w:rsidRPr="005B54D7">
        <w:rPr>
          <w:rFonts w:ascii="Times New Roman" w:hAnsi="Times New Roman"/>
          <w:bCs/>
          <w:iCs/>
          <w:color w:val="000000"/>
        </w:rPr>
        <w:t xml:space="preserve"> and Ila </w:t>
      </w:r>
      <w:proofErr w:type="spellStart"/>
      <w:r w:rsidR="00194E9C" w:rsidRPr="005B54D7">
        <w:rPr>
          <w:rFonts w:ascii="Times New Roman" w:hAnsi="Times New Roman"/>
          <w:bCs/>
          <w:iCs/>
          <w:color w:val="000000"/>
        </w:rPr>
        <w:t>Arun</w:t>
      </w:r>
      <w:proofErr w:type="spellEnd"/>
      <w:r w:rsidR="00194E9C" w:rsidRPr="005B54D7">
        <w:rPr>
          <w:rFonts w:ascii="Times New Roman" w:hAnsi="Times New Roman"/>
          <w:bCs/>
          <w:iCs/>
          <w:color w:val="000000"/>
        </w:rPr>
        <w:t xml:space="preserve">, featuring Madhuri Dixit and </w:t>
      </w:r>
      <w:proofErr w:type="spellStart"/>
      <w:r w:rsidR="00194E9C" w:rsidRPr="005B54D7">
        <w:rPr>
          <w:rFonts w:ascii="Times New Roman" w:hAnsi="Times New Roman"/>
          <w:bCs/>
          <w:iCs/>
          <w:color w:val="000000"/>
        </w:rPr>
        <w:t>Neena</w:t>
      </w:r>
      <w:proofErr w:type="spellEnd"/>
      <w:r w:rsidR="00194E9C" w:rsidRPr="005B54D7">
        <w:rPr>
          <w:rFonts w:ascii="Times New Roman" w:hAnsi="Times New Roman"/>
          <w:bCs/>
          <w:iCs/>
          <w:color w:val="000000"/>
        </w:rPr>
        <w:t xml:space="preserve"> Gupta</w:t>
      </w:r>
    </w:p>
    <w:p w14:paraId="671EAC56" w14:textId="256CC54A" w:rsidR="005A0B3A" w:rsidRPr="005A0B3A" w:rsidRDefault="00E01ED8">
      <w:pPr>
        <w:shd w:val="clear" w:color="auto" w:fill="FFFFFF"/>
        <w:rPr>
          <w:rFonts w:ascii="Times New Roman" w:hAnsi="Times New Roman"/>
          <w:bCs/>
          <w:iCs/>
          <w:color w:val="000000"/>
        </w:rPr>
      </w:pPr>
      <w:hyperlink r:id="rId47" w:history="1">
        <w:r w:rsidR="005A0B3A" w:rsidRPr="005A0B3A">
          <w:rPr>
            <w:rStyle w:val="Hyperlink"/>
            <w:rFonts w:ascii="Times New Roman" w:hAnsi="Times New Roman"/>
            <w:bCs/>
            <w:iCs/>
          </w:rPr>
          <w:t xml:space="preserve">Dole </w:t>
        </w:r>
        <w:proofErr w:type="spellStart"/>
        <w:r w:rsidR="005A0B3A" w:rsidRPr="005A0B3A">
          <w:rPr>
            <w:rStyle w:val="Hyperlink"/>
            <w:rFonts w:ascii="Times New Roman" w:hAnsi="Times New Roman"/>
            <w:bCs/>
            <w:iCs/>
          </w:rPr>
          <w:t>dole</w:t>
        </w:r>
        <w:proofErr w:type="spellEnd"/>
        <w:r w:rsidR="005A0B3A" w:rsidRPr="005A0B3A">
          <w:rPr>
            <w:rStyle w:val="Hyperlink"/>
            <w:rFonts w:ascii="Times New Roman" w:hAnsi="Times New Roman"/>
            <w:bCs/>
            <w:iCs/>
          </w:rPr>
          <w:t xml:space="preserve"> </w:t>
        </w:r>
        <w:proofErr w:type="spellStart"/>
        <w:r w:rsidR="005A0B3A" w:rsidRPr="005A0B3A">
          <w:rPr>
            <w:rStyle w:val="Hyperlink"/>
            <w:rFonts w:ascii="Times New Roman" w:hAnsi="Times New Roman"/>
            <w:bCs/>
            <w:iCs/>
          </w:rPr>
          <w:t>dil</w:t>
        </w:r>
        <w:proofErr w:type="spellEnd"/>
        <w:r w:rsidR="005A0B3A" w:rsidRPr="005A0B3A">
          <w:rPr>
            <w:rStyle w:val="Hyperlink"/>
            <w:rFonts w:ascii="Times New Roman" w:hAnsi="Times New Roman"/>
            <w:bCs/>
            <w:iCs/>
          </w:rPr>
          <w:t xml:space="preserve"> dole</w:t>
        </w:r>
      </w:hyperlink>
      <w:r w:rsidR="005A0B3A">
        <w:rPr>
          <w:rFonts w:ascii="Times New Roman" w:hAnsi="Times New Roman"/>
          <w:bCs/>
          <w:iCs/>
          <w:color w:val="000000"/>
        </w:rPr>
        <w:t xml:space="preserve"> From the film </w:t>
      </w:r>
      <w:proofErr w:type="spellStart"/>
      <w:r w:rsidR="005A0B3A">
        <w:rPr>
          <w:rFonts w:ascii="Times New Roman" w:hAnsi="Times New Roman"/>
          <w:bCs/>
          <w:i/>
          <w:iCs/>
          <w:color w:val="000000"/>
        </w:rPr>
        <w:t>Baazi</w:t>
      </w:r>
      <w:proofErr w:type="spellEnd"/>
      <w:r w:rsidR="005A0B3A">
        <w:rPr>
          <w:rFonts w:ascii="Times New Roman" w:hAnsi="Times New Roman"/>
          <w:bCs/>
          <w:iCs/>
          <w:color w:val="000000"/>
        </w:rPr>
        <w:t xml:space="preserve">, dir. by Ashutosh </w:t>
      </w:r>
      <w:proofErr w:type="spellStart"/>
      <w:r w:rsidR="005A0B3A">
        <w:rPr>
          <w:rFonts w:ascii="Times New Roman" w:hAnsi="Times New Roman"/>
          <w:bCs/>
          <w:iCs/>
          <w:color w:val="000000"/>
        </w:rPr>
        <w:t>Gowariker</w:t>
      </w:r>
      <w:proofErr w:type="spellEnd"/>
      <w:r w:rsidR="005A0B3A">
        <w:rPr>
          <w:rFonts w:ascii="Times New Roman" w:hAnsi="Times New Roman"/>
          <w:bCs/>
          <w:iCs/>
          <w:color w:val="000000"/>
        </w:rPr>
        <w:t xml:space="preserve"> (1995, Hindi/Urdu). Song composed by </w:t>
      </w:r>
      <w:proofErr w:type="spellStart"/>
      <w:r w:rsidR="005A0B3A">
        <w:rPr>
          <w:rFonts w:ascii="Times New Roman" w:hAnsi="Times New Roman"/>
          <w:bCs/>
          <w:iCs/>
          <w:color w:val="000000"/>
        </w:rPr>
        <w:t>Anu</w:t>
      </w:r>
      <w:proofErr w:type="spellEnd"/>
      <w:r w:rsidR="005A0B3A">
        <w:rPr>
          <w:rFonts w:ascii="Times New Roman" w:hAnsi="Times New Roman"/>
          <w:bCs/>
          <w:iCs/>
          <w:color w:val="000000"/>
        </w:rPr>
        <w:t xml:space="preserve"> Malik, lyrics by </w:t>
      </w:r>
      <w:proofErr w:type="spellStart"/>
      <w:r w:rsidR="005A0B3A">
        <w:rPr>
          <w:rFonts w:ascii="Times New Roman" w:hAnsi="Times New Roman"/>
          <w:bCs/>
          <w:iCs/>
          <w:color w:val="000000"/>
        </w:rPr>
        <w:t>Majrooh</w:t>
      </w:r>
      <w:proofErr w:type="spellEnd"/>
      <w:r w:rsidR="005A0B3A">
        <w:rPr>
          <w:rFonts w:ascii="Times New Roman" w:hAnsi="Times New Roman"/>
          <w:bCs/>
          <w:iCs/>
          <w:color w:val="000000"/>
        </w:rPr>
        <w:t xml:space="preserve"> </w:t>
      </w:r>
      <w:proofErr w:type="spellStart"/>
      <w:r w:rsidR="005A0B3A">
        <w:rPr>
          <w:rFonts w:ascii="Times New Roman" w:hAnsi="Times New Roman"/>
          <w:bCs/>
          <w:iCs/>
          <w:color w:val="000000"/>
        </w:rPr>
        <w:t>Sultanpuri</w:t>
      </w:r>
      <w:proofErr w:type="spellEnd"/>
      <w:r w:rsidR="005A0B3A">
        <w:rPr>
          <w:rFonts w:ascii="Times New Roman" w:hAnsi="Times New Roman"/>
          <w:bCs/>
          <w:iCs/>
          <w:color w:val="000000"/>
        </w:rPr>
        <w:t xml:space="preserve"> and </w:t>
      </w:r>
      <w:proofErr w:type="spellStart"/>
      <w:r w:rsidR="005A0B3A">
        <w:rPr>
          <w:rFonts w:ascii="Times New Roman" w:hAnsi="Times New Roman"/>
          <w:bCs/>
          <w:iCs/>
          <w:color w:val="000000"/>
        </w:rPr>
        <w:t>Anvar</w:t>
      </w:r>
      <w:proofErr w:type="spellEnd"/>
      <w:r w:rsidR="005A0B3A">
        <w:rPr>
          <w:rFonts w:ascii="Times New Roman" w:hAnsi="Times New Roman"/>
          <w:bCs/>
          <w:iCs/>
          <w:color w:val="000000"/>
        </w:rPr>
        <w:t xml:space="preserve"> </w:t>
      </w:r>
      <w:proofErr w:type="spellStart"/>
      <w:r w:rsidR="005A0B3A">
        <w:rPr>
          <w:rFonts w:ascii="Times New Roman" w:hAnsi="Times New Roman"/>
          <w:bCs/>
          <w:iCs/>
          <w:color w:val="000000"/>
        </w:rPr>
        <w:t>Sagar</w:t>
      </w:r>
      <w:proofErr w:type="spellEnd"/>
      <w:r w:rsidR="005A0B3A">
        <w:rPr>
          <w:rFonts w:ascii="Times New Roman" w:hAnsi="Times New Roman"/>
          <w:bCs/>
          <w:iCs/>
          <w:color w:val="000000"/>
        </w:rPr>
        <w:t xml:space="preserve">, sung by Kavita Krishnamurthy, featuring </w:t>
      </w:r>
      <w:proofErr w:type="spellStart"/>
      <w:r w:rsidR="005A0B3A">
        <w:rPr>
          <w:rFonts w:ascii="Times New Roman" w:hAnsi="Times New Roman"/>
          <w:bCs/>
          <w:iCs/>
          <w:color w:val="000000"/>
        </w:rPr>
        <w:t>Aamir</w:t>
      </w:r>
      <w:proofErr w:type="spellEnd"/>
      <w:r w:rsidR="005A0B3A">
        <w:rPr>
          <w:rFonts w:ascii="Times New Roman" w:hAnsi="Times New Roman"/>
          <w:bCs/>
          <w:iCs/>
          <w:color w:val="000000"/>
        </w:rPr>
        <w:t xml:space="preserve"> Khan. </w:t>
      </w:r>
    </w:p>
    <w:p w14:paraId="2A80536C" w14:textId="0B95F811" w:rsidR="00952D1D" w:rsidRPr="005B54D7" w:rsidRDefault="00E01ED8">
      <w:pPr>
        <w:shd w:val="clear" w:color="auto" w:fill="FFFFFF"/>
        <w:rPr>
          <w:rFonts w:ascii="Times New Roman" w:hAnsi="Times New Roman"/>
          <w:color w:val="000000"/>
        </w:rPr>
      </w:pPr>
      <w:hyperlink r:id="rId48" w:history="1">
        <w:proofErr w:type="spellStart"/>
        <w:r w:rsidR="005C19C2" w:rsidRPr="005B54D7">
          <w:rPr>
            <w:rStyle w:val="Hyperlink"/>
            <w:rFonts w:ascii="Times New Roman" w:hAnsi="Times New Roman"/>
          </w:rPr>
          <w:t>Ranaji</w:t>
        </w:r>
        <w:proofErr w:type="spellEnd"/>
        <w:r w:rsidR="005C19C2" w:rsidRPr="005B54D7">
          <w:rPr>
            <w:rStyle w:val="Hyperlink"/>
            <w:rFonts w:ascii="Times New Roman" w:hAnsi="Times New Roman"/>
          </w:rPr>
          <w:t xml:space="preserve"> </w:t>
        </w:r>
        <w:proofErr w:type="spellStart"/>
        <w:r w:rsidR="005C19C2" w:rsidRPr="005B54D7">
          <w:rPr>
            <w:rStyle w:val="Hyperlink"/>
            <w:rFonts w:ascii="Times New Roman" w:hAnsi="Times New Roman"/>
          </w:rPr>
          <w:t>mhare</w:t>
        </w:r>
        <w:proofErr w:type="spellEnd"/>
        <w:r w:rsidR="005C19C2" w:rsidRPr="005B54D7">
          <w:rPr>
            <w:rStyle w:val="Hyperlink"/>
            <w:rFonts w:ascii="Times New Roman" w:hAnsi="Times New Roman"/>
          </w:rPr>
          <w:t xml:space="preserve"> </w:t>
        </w:r>
        <w:proofErr w:type="spellStart"/>
        <w:r w:rsidR="005C19C2" w:rsidRPr="005B54D7">
          <w:rPr>
            <w:rStyle w:val="Hyperlink"/>
            <w:rFonts w:ascii="Times New Roman" w:hAnsi="Times New Roman"/>
          </w:rPr>
          <w:t>gussemein</w:t>
        </w:r>
        <w:proofErr w:type="spellEnd"/>
        <w:r w:rsidR="005C19C2" w:rsidRPr="005B54D7">
          <w:rPr>
            <w:rStyle w:val="Hyperlink"/>
            <w:rFonts w:ascii="Times New Roman" w:hAnsi="Times New Roman"/>
          </w:rPr>
          <w:t xml:space="preserve"> aye</w:t>
        </w:r>
      </w:hyperlink>
      <w:r w:rsidR="005C19C2" w:rsidRPr="005B54D7">
        <w:rPr>
          <w:rFonts w:ascii="Times New Roman" w:hAnsi="Times New Roman"/>
          <w:color w:val="000000"/>
        </w:rPr>
        <w:t xml:space="preserve"> </w:t>
      </w:r>
      <w:r w:rsidR="00194E9C" w:rsidRPr="005B54D7">
        <w:rPr>
          <w:rFonts w:ascii="Times New Roman" w:hAnsi="Times New Roman"/>
          <w:color w:val="000000"/>
        </w:rPr>
        <w:t xml:space="preserve">From the film </w:t>
      </w:r>
      <w:proofErr w:type="spellStart"/>
      <w:r w:rsidR="00194E9C" w:rsidRPr="005B54D7">
        <w:rPr>
          <w:rFonts w:ascii="Times New Roman" w:hAnsi="Times New Roman"/>
          <w:i/>
          <w:color w:val="000000"/>
        </w:rPr>
        <w:t>Gulaal</w:t>
      </w:r>
      <w:proofErr w:type="spellEnd"/>
      <w:r w:rsidR="00194E9C" w:rsidRPr="005B54D7">
        <w:rPr>
          <w:rFonts w:ascii="Times New Roman" w:hAnsi="Times New Roman"/>
          <w:color w:val="000000"/>
        </w:rPr>
        <w:t xml:space="preserve">, dir. by Anurag </w:t>
      </w:r>
      <w:proofErr w:type="spellStart"/>
      <w:r w:rsidR="00194E9C" w:rsidRPr="005B54D7">
        <w:rPr>
          <w:rFonts w:ascii="Times New Roman" w:hAnsi="Times New Roman"/>
          <w:color w:val="000000"/>
        </w:rPr>
        <w:t>Kashyam</w:t>
      </w:r>
      <w:proofErr w:type="spellEnd"/>
      <w:r w:rsidR="00194E9C" w:rsidRPr="005B54D7">
        <w:rPr>
          <w:rFonts w:ascii="Times New Roman" w:hAnsi="Times New Roman"/>
          <w:color w:val="000000"/>
        </w:rPr>
        <w:t xml:space="preserve"> (2009, Hindi/Urdu). Song </w:t>
      </w:r>
      <w:r w:rsidR="00597FED" w:rsidRPr="005B54D7">
        <w:rPr>
          <w:rFonts w:ascii="Times New Roman" w:hAnsi="Times New Roman"/>
          <w:color w:val="000000"/>
        </w:rPr>
        <w:t xml:space="preserve">and lyrics </w:t>
      </w:r>
      <w:r w:rsidR="00194E9C" w:rsidRPr="005B54D7">
        <w:rPr>
          <w:rFonts w:ascii="Times New Roman" w:hAnsi="Times New Roman"/>
          <w:color w:val="000000"/>
        </w:rPr>
        <w:t xml:space="preserve">composed by </w:t>
      </w:r>
      <w:r w:rsidR="005C19C2" w:rsidRPr="005B54D7">
        <w:rPr>
          <w:rFonts w:ascii="Times New Roman" w:hAnsi="Times New Roman"/>
          <w:color w:val="000000"/>
        </w:rPr>
        <w:t>P</w:t>
      </w:r>
      <w:r w:rsidR="00597FED" w:rsidRPr="005B54D7">
        <w:rPr>
          <w:rFonts w:ascii="Times New Roman" w:hAnsi="Times New Roman"/>
          <w:color w:val="000000"/>
        </w:rPr>
        <w:t>i</w:t>
      </w:r>
      <w:r w:rsidR="005C19C2" w:rsidRPr="005B54D7">
        <w:rPr>
          <w:rFonts w:ascii="Times New Roman" w:hAnsi="Times New Roman"/>
          <w:color w:val="000000"/>
        </w:rPr>
        <w:t>yush Mishra</w:t>
      </w:r>
      <w:r w:rsidR="00597FED" w:rsidRPr="005B54D7">
        <w:rPr>
          <w:rFonts w:ascii="Times New Roman" w:hAnsi="Times New Roman"/>
          <w:color w:val="000000"/>
        </w:rPr>
        <w:t xml:space="preserve">, sung by Rekha Bharadwaj, featuring </w:t>
      </w:r>
      <w:proofErr w:type="spellStart"/>
      <w:r w:rsidR="00597FED" w:rsidRPr="005B54D7">
        <w:rPr>
          <w:rFonts w:ascii="Times New Roman" w:hAnsi="Times New Roman"/>
          <w:color w:val="000000"/>
        </w:rPr>
        <w:t>Mahie</w:t>
      </w:r>
      <w:proofErr w:type="spellEnd"/>
      <w:r w:rsidR="00597FED" w:rsidRPr="005B54D7">
        <w:rPr>
          <w:rFonts w:ascii="Times New Roman" w:hAnsi="Times New Roman"/>
          <w:color w:val="000000"/>
        </w:rPr>
        <w:t xml:space="preserve"> Gill.</w:t>
      </w:r>
      <w:r w:rsidR="00D54BBD" w:rsidRPr="005B54D7">
        <w:rPr>
          <w:rFonts w:ascii="Times New Roman" w:hAnsi="Times New Roman"/>
          <w:color w:val="000000"/>
        </w:rPr>
        <w:br/>
      </w:r>
      <w:hyperlink r:id="rId49" w:history="1">
        <w:proofErr w:type="spellStart"/>
        <w:r w:rsidR="00D54BBD" w:rsidRPr="005B54D7">
          <w:rPr>
            <w:rStyle w:val="Hyperlink"/>
            <w:rFonts w:ascii="Times New Roman" w:hAnsi="Times New Roman"/>
          </w:rPr>
          <w:t>Munni</w:t>
        </w:r>
        <w:proofErr w:type="spellEnd"/>
        <w:r w:rsidR="00D54BBD" w:rsidRPr="005B54D7">
          <w:rPr>
            <w:rStyle w:val="Hyperlink"/>
            <w:rFonts w:ascii="Times New Roman" w:hAnsi="Times New Roman"/>
          </w:rPr>
          <w:t xml:space="preserve"> </w:t>
        </w:r>
        <w:proofErr w:type="spellStart"/>
        <w:r w:rsidR="00D54BBD" w:rsidRPr="005B54D7">
          <w:rPr>
            <w:rStyle w:val="Hyperlink"/>
            <w:rFonts w:ascii="Times New Roman" w:hAnsi="Times New Roman"/>
          </w:rPr>
          <w:t>badnaam</w:t>
        </w:r>
        <w:proofErr w:type="spellEnd"/>
        <w:r w:rsidR="00D54BBD" w:rsidRPr="005B54D7">
          <w:rPr>
            <w:rStyle w:val="Hyperlink"/>
            <w:rFonts w:ascii="Times New Roman" w:hAnsi="Times New Roman"/>
          </w:rPr>
          <w:t xml:space="preserve"> hui</w:t>
        </w:r>
      </w:hyperlink>
      <w:r w:rsidR="005B54D7">
        <w:rPr>
          <w:rFonts w:ascii="Times New Roman" w:hAnsi="Times New Roman"/>
          <w:color w:val="000000"/>
        </w:rPr>
        <w:t xml:space="preserve"> From the film </w:t>
      </w:r>
      <w:proofErr w:type="spellStart"/>
      <w:r w:rsidR="005B54D7">
        <w:rPr>
          <w:rFonts w:ascii="Times New Roman" w:hAnsi="Times New Roman"/>
          <w:i/>
          <w:color w:val="000000"/>
        </w:rPr>
        <w:t>Dabangg</w:t>
      </w:r>
      <w:proofErr w:type="spellEnd"/>
      <w:r w:rsidR="005B54D7">
        <w:rPr>
          <w:rFonts w:ascii="Times New Roman" w:hAnsi="Times New Roman"/>
          <w:color w:val="000000"/>
        </w:rPr>
        <w:t xml:space="preserve">, dir. by Abhinav </w:t>
      </w:r>
      <w:proofErr w:type="spellStart"/>
      <w:r w:rsidR="005B54D7">
        <w:rPr>
          <w:rFonts w:ascii="Times New Roman" w:hAnsi="Times New Roman"/>
          <w:color w:val="000000"/>
        </w:rPr>
        <w:t>Kashyam</w:t>
      </w:r>
      <w:proofErr w:type="spellEnd"/>
      <w:r w:rsidR="005B54D7">
        <w:rPr>
          <w:rFonts w:ascii="Times New Roman" w:hAnsi="Times New Roman"/>
          <w:color w:val="000000"/>
        </w:rPr>
        <w:t xml:space="preserve"> (2010, Hindi/Urdu). Song composed by Lalit Pandit, sung by </w:t>
      </w:r>
      <w:proofErr w:type="spellStart"/>
      <w:r w:rsidR="005B54D7">
        <w:rPr>
          <w:rFonts w:ascii="Times New Roman" w:hAnsi="Times New Roman"/>
          <w:color w:val="000000"/>
        </w:rPr>
        <w:t>Mamta</w:t>
      </w:r>
      <w:proofErr w:type="spellEnd"/>
      <w:r w:rsidR="005B54D7">
        <w:rPr>
          <w:rFonts w:ascii="Times New Roman" w:hAnsi="Times New Roman"/>
          <w:color w:val="000000"/>
        </w:rPr>
        <w:t xml:space="preserve"> Sharma and Aishwarya Nigam, featuring Malaika Arora Khan and Salman Khan</w:t>
      </w:r>
    </w:p>
    <w:p w14:paraId="180D24B0"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4B452E3B"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iCs/>
          <w:color w:val="000000"/>
        </w:rPr>
        <w:t xml:space="preserve">FILM: </w:t>
      </w:r>
      <w:proofErr w:type="spellStart"/>
      <w:r w:rsidRPr="005B54D7">
        <w:rPr>
          <w:rFonts w:ascii="Times New Roman" w:hAnsi="Times New Roman"/>
          <w:bCs/>
          <w:i/>
          <w:iCs/>
          <w:color w:val="000000"/>
        </w:rPr>
        <w:t>Aastha</w:t>
      </w:r>
      <w:proofErr w:type="spellEnd"/>
      <w:r w:rsidRPr="005B54D7">
        <w:rPr>
          <w:rFonts w:ascii="Times New Roman" w:hAnsi="Times New Roman"/>
          <w:bCs/>
          <w:iCs/>
          <w:color w:val="000000"/>
        </w:rPr>
        <w:t xml:space="preserve">, dir. by </w:t>
      </w:r>
      <w:proofErr w:type="spellStart"/>
      <w:r w:rsidRPr="005B54D7">
        <w:rPr>
          <w:rFonts w:ascii="Times New Roman" w:hAnsi="Times New Roman"/>
          <w:bCs/>
          <w:iCs/>
          <w:color w:val="000000"/>
        </w:rPr>
        <w:t>Basu</w:t>
      </w:r>
      <w:proofErr w:type="spellEnd"/>
      <w:r w:rsidRPr="005B54D7">
        <w:rPr>
          <w:rFonts w:ascii="Times New Roman" w:hAnsi="Times New Roman"/>
          <w:bCs/>
          <w:iCs/>
          <w:color w:val="000000"/>
        </w:rPr>
        <w:t xml:space="preserve"> Bhattacharya (1997, Hindi/Urdu)</w:t>
      </w:r>
    </w:p>
    <w:p w14:paraId="3E54228E" w14:textId="77777777" w:rsidR="007C2CD4" w:rsidRPr="005B54D7" w:rsidRDefault="007C2CD4" w:rsidP="007C2CD4">
      <w:pPr>
        <w:shd w:val="clear" w:color="auto" w:fill="FFFFFF"/>
        <w:rPr>
          <w:rFonts w:ascii="Times New Roman" w:hAnsi="Times New Roman"/>
          <w:i/>
          <w:iCs/>
          <w:color w:val="000000"/>
        </w:rPr>
      </w:pPr>
      <w:r w:rsidRPr="005B54D7">
        <w:rPr>
          <w:rFonts w:ascii="Times New Roman" w:hAnsi="Times New Roman"/>
          <w:i/>
          <w:iCs/>
          <w:color w:val="000000"/>
        </w:rPr>
        <w:t>Streaming available via Course Reserves on Blackboard. DVD on 4-hour hold in the Library.</w:t>
      </w:r>
    </w:p>
    <w:p w14:paraId="2A576527" w14:textId="77777777" w:rsidR="00952D1D" w:rsidRPr="005B54D7" w:rsidRDefault="00952D1D">
      <w:pPr>
        <w:shd w:val="clear" w:color="auto" w:fill="FFFFFF"/>
        <w:rPr>
          <w:rFonts w:ascii="Times New Roman" w:hAnsi="Times New Roman"/>
          <w:b/>
          <w:iCs/>
          <w:color w:val="000000"/>
        </w:rPr>
      </w:pPr>
    </w:p>
    <w:p w14:paraId="75D0531F" w14:textId="62735A6B" w:rsidR="00952D1D" w:rsidRPr="007C2CD4" w:rsidRDefault="008069E8">
      <w:pPr>
        <w:shd w:val="clear" w:color="auto" w:fill="FFFFFF"/>
        <w:rPr>
          <w:rFonts w:ascii="Times New Roman" w:hAnsi="Times New Roman"/>
          <w:b/>
          <w:color w:val="000000"/>
          <w:u w:val="single"/>
        </w:rPr>
      </w:pPr>
      <w:r>
        <w:rPr>
          <w:rFonts w:ascii="Times New Roman" w:hAnsi="Times New Roman"/>
          <w:b/>
          <w:color w:val="000000"/>
          <w:u w:val="single"/>
        </w:rPr>
        <w:t>11/22; 11/29</w:t>
      </w:r>
      <w:r w:rsidR="00D54BBD" w:rsidRPr="007C2CD4">
        <w:rPr>
          <w:rFonts w:ascii="Times New Roman" w:hAnsi="Times New Roman"/>
          <w:b/>
          <w:color w:val="000000"/>
          <w:u w:val="single"/>
        </w:rPr>
        <w:t xml:space="preserve">: </w:t>
      </w:r>
      <w:r w:rsidR="004D4320" w:rsidRPr="007C2CD4">
        <w:rPr>
          <w:rFonts w:ascii="Times New Roman" w:hAnsi="Times New Roman"/>
          <w:b/>
          <w:color w:val="000000"/>
          <w:u w:val="single"/>
        </w:rPr>
        <w:t xml:space="preserve"> Remaking </w:t>
      </w:r>
      <w:r w:rsidR="00C24956" w:rsidRPr="007C2CD4">
        <w:rPr>
          <w:rFonts w:ascii="Times New Roman" w:hAnsi="Times New Roman"/>
          <w:b/>
          <w:color w:val="000000"/>
          <w:u w:val="single"/>
        </w:rPr>
        <w:t>the home</w:t>
      </w:r>
    </w:p>
    <w:p w14:paraId="2EF71291" w14:textId="02F3F5A0" w:rsidR="00C24956" w:rsidRPr="005B54D7" w:rsidRDefault="00C24956">
      <w:pPr>
        <w:shd w:val="clear" w:color="auto" w:fill="FFFFFF"/>
        <w:rPr>
          <w:rFonts w:ascii="Times New Roman" w:hAnsi="Times New Roman"/>
          <w:color w:val="000000"/>
        </w:rPr>
      </w:pPr>
      <w:r w:rsidRPr="005B54D7">
        <w:rPr>
          <w:rFonts w:ascii="Times New Roman" w:hAnsi="Times New Roman"/>
          <w:color w:val="000000"/>
        </w:rPr>
        <w:t xml:space="preserve">Mary Hancock, “Home science and the nationalization of domesticity in colonial India,” </w:t>
      </w:r>
      <w:r w:rsidRPr="005B54D7">
        <w:rPr>
          <w:rFonts w:ascii="Times New Roman" w:hAnsi="Times New Roman"/>
          <w:i/>
          <w:color w:val="000000"/>
        </w:rPr>
        <w:t>Modern Asian Studies</w:t>
      </w:r>
      <w:r w:rsidRPr="005B54D7">
        <w:rPr>
          <w:rFonts w:ascii="Times New Roman" w:hAnsi="Times New Roman"/>
          <w:color w:val="000000"/>
        </w:rPr>
        <w:t>, Vol. 35, No. 4 (2001): 871-903.</w:t>
      </w:r>
    </w:p>
    <w:p w14:paraId="1A5AD091" w14:textId="26B83DE5" w:rsidR="00C24956" w:rsidRPr="005B54D7" w:rsidRDefault="00C24956" w:rsidP="004A6DE4">
      <w:pPr>
        <w:rPr>
          <w:rFonts w:ascii="Times New Roman" w:eastAsia="SimSun" w:hAnsi="Times New Roman"/>
          <w:color w:val="000000"/>
        </w:rPr>
      </w:pPr>
      <w:r w:rsidRPr="005B54D7">
        <w:rPr>
          <w:rFonts w:ascii="Times New Roman" w:eastAsia="SimSun" w:hAnsi="Times New Roman"/>
          <w:color w:val="000000"/>
        </w:rPr>
        <w:t xml:space="preserve">Sara Dickey, “Permeable homes: domestic service, household space and the vulnerability of class boundaries in urban India,” </w:t>
      </w:r>
      <w:r w:rsidRPr="005B54D7">
        <w:rPr>
          <w:rFonts w:ascii="Times New Roman" w:eastAsia="SimSun" w:hAnsi="Times New Roman"/>
          <w:i/>
          <w:color w:val="000000"/>
        </w:rPr>
        <w:t>American Ethnologist</w:t>
      </w:r>
      <w:r w:rsidRPr="005B54D7">
        <w:rPr>
          <w:rFonts w:ascii="Times New Roman" w:eastAsia="SimSun" w:hAnsi="Times New Roman"/>
          <w:color w:val="000000"/>
        </w:rPr>
        <w:t>, Vol. 27, No. 2 (2000): 462-489</w:t>
      </w:r>
    </w:p>
    <w:p w14:paraId="5411B0D1" w14:textId="77777777" w:rsidR="004A6DE4" w:rsidRPr="005B54D7" w:rsidRDefault="004A6DE4" w:rsidP="004A6DE4">
      <w:pPr>
        <w:rPr>
          <w:rFonts w:ascii="Times New Roman" w:eastAsia="SimSun" w:hAnsi="Times New Roman"/>
        </w:rPr>
      </w:pPr>
      <w:r w:rsidRPr="005B54D7">
        <w:rPr>
          <w:rFonts w:ascii="Times New Roman" w:eastAsia="SimSun" w:hAnsi="Times New Roman"/>
          <w:color w:val="000000"/>
        </w:rPr>
        <w:t xml:space="preserve">Sangita Gopal, “Fearful habitations: Upward mobility and the horror genre,” in Sangita Gopal, </w:t>
      </w:r>
      <w:r w:rsidRPr="005B54D7">
        <w:rPr>
          <w:rFonts w:ascii="Times New Roman" w:eastAsia="SimSun" w:hAnsi="Times New Roman"/>
          <w:i/>
          <w:color w:val="000000"/>
        </w:rPr>
        <w:t xml:space="preserve">Conjugations: Marriage and Form in New Bollywood </w:t>
      </w:r>
      <w:r w:rsidRPr="005B54D7">
        <w:rPr>
          <w:rFonts w:ascii="Times New Roman" w:eastAsia="SimSun" w:hAnsi="Times New Roman"/>
          <w:color w:val="000000"/>
        </w:rPr>
        <w:t>(Chicago: University of Chicago, 2012): 91-123.</w:t>
      </w:r>
    </w:p>
    <w:p w14:paraId="4D69F3E0" w14:textId="77777777" w:rsidR="00C1350C" w:rsidRPr="005B54D7" w:rsidRDefault="00C1350C" w:rsidP="00C1350C">
      <w:pPr>
        <w:rPr>
          <w:rFonts w:ascii="Times New Roman" w:eastAsia="SimSun" w:hAnsi="Times New Roman"/>
        </w:rPr>
      </w:pPr>
      <w:r w:rsidRPr="005B54D7">
        <w:rPr>
          <w:rFonts w:ascii="Times New Roman" w:eastAsia="SimSun" w:hAnsi="Times New Roman"/>
          <w:color w:val="000000"/>
        </w:rPr>
        <w:t xml:space="preserve">Linda Williams, “Film bodies: gender, genre and excess,” in Sue </w:t>
      </w:r>
      <w:proofErr w:type="spellStart"/>
      <w:r w:rsidRPr="005B54D7">
        <w:rPr>
          <w:rFonts w:ascii="Times New Roman" w:eastAsia="SimSun" w:hAnsi="Times New Roman"/>
          <w:color w:val="000000"/>
        </w:rPr>
        <w:t>Thornham</w:t>
      </w:r>
      <w:proofErr w:type="spellEnd"/>
      <w:r w:rsidRPr="005B54D7">
        <w:rPr>
          <w:rFonts w:ascii="Times New Roman" w:eastAsia="SimSun" w:hAnsi="Times New Roman"/>
          <w:color w:val="000000"/>
        </w:rPr>
        <w:t xml:space="preserve">, ed., </w:t>
      </w:r>
      <w:r w:rsidRPr="005B54D7">
        <w:rPr>
          <w:rFonts w:ascii="Times New Roman" w:eastAsia="SimSun" w:hAnsi="Times New Roman"/>
          <w:i/>
          <w:color w:val="000000"/>
        </w:rPr>
        <w:t>Feminist Film Theory: A Reader</w:t>
      </w:r>
      <w:r w:rsidRPr="005B54D7">
        <w:rPr>
          <w:rFonts w:ascii="Times New Roman" w:eastAsia="SimSun" w:hAnsi="Times New Roman"/>
          <w:color w:val="000000"/>
        </w:rPr>
        <w:t xml:space="preserve"> (New York: New York University Press, 1999): 267-281</w:t>
      </w:r>
    </w:p>
    <w:p w14:paraId="68120F64" w14:textId="77777777" w:rsidR="004A6DE4" w:rsidRDefault="004A6DE4">
      <w:pPr>
        <w:shd w:val="clear" w:color="auto" w:fill="FFFFFF"/>
        <w:rPr>
          <w:rFonts w:ascii="Times New Roman" w:hAnsi="Times New Roman"/>
          <w:color w:val="000000"/>
        </w:rPr>
      </w:pPr>
    </w:p>
    <w:p w14:paraId="41F85152" w14:textId="3F932743" w:rsidR="007C2CD4" w:rsidRDefault="007C2CD4">
      <w:pPr>
        <w:shd w:val="clear" w:color="auto" w:fill="FFFFFF"/>
        <w:rPr>
          <w:rFonts w:ascii="Times New Roman" w:hAnsi="Times New Roman"/>
          <w:i/>
          <w:color w:val="000000"/>
        </w:rPr>
      </w:pPr>
      <w:r>
        <w:rPr>
          <w:rFonts w:ascii="Times New Roman" w:hAnsi="Times New Roman"/>
          <w:i/>
          <w:color w:val="000000"/>
        </w:rPr>
        <w:t>Optional but highly recommended:</w:t>
      </w:r>
    </w:p>
    <w:p w14:paraId="0B5601B2" w14:textId="77777777" w:rsidR="007C2CD4" w:rsidRPr="005B54D7" w:rsidRDefault="007C2CD4" w:rsidP="007C2CD4">
      <w:pPr>
        <w:rPr>
          <w:rFonts w:ascii="Times New Roman" w:eastAsia="SimSun" w:hAnsi="Times New Roman"/>
          <w:color w:val="000000"/>
        </w:rPr>
      </w:pPr>
      <w:r w:rsidRPr="005B54D7">
        <w:rPr>
          <w:rFonts w:ascii="Times New Roman" w:eastAsia="SimSun" w:hAnsi="Times New Roman"/>
          <w:color w:val="000000"/>
        </w:rPr>
        <w:t xml:space="preserve">Manuela </w:t>
      </w:r>
      <w:proofErr w:type="spellStart"/>
      <w:r w:rsidRPr="005B54D7">
        <w:rPr>
          <w:rFonts w:ascii="Times New Roman" w:eastAsia="SimSun" w:hAnsi="Times New Roman"/>
          <w:color w:val="000000"/>
        </w:rPr>
        <w:t>Ciotti</w:t>
      </w:r>
      <w:proofErr w:type="spellEnd"/>
      <w:r w:rsidRPr="005B54D7">
        <w:rPr>
          <w:rFonts w:ascii="Times New Roman" w:eastAsia="SimSun" w:hAnsi="Times New Roman"/>
          <w:color w:val="000000"/>
        </w:rPr>
        <w:t xml:space="preserve">, “The bourgeois woman and the half-naked one’: or  the Indian nation’s contradictions personified,” </w:t>
      </w:r>
      <w:r w:rsidRPr="005B54D7">
        <w:rPr>
          <w:rFonts w:ascii="Times New Roman" w:eastAsia="SimSun" w:hAnsi="Times New Roman"/>
          <w:i/>
          <w:color w:val="000000"/>
        </w:rPr>
        <w:t>Modern Asian Studies</w:t>
      </w:r>
      <w:r w:rsidRPr="005B54D7">
        <w:rPr>
          <w:rFonts w:ascii="Times New Roman" w:eastAsia="SimSun" w:hAnsi="Times New Roman"/>
          <w:color w:val="000000"/>
        </w:rPr>
        <w:t>, Vol. 44, No. 4 (2010): 785-815.</w:t>
      </w:r>
    </w:p>
    <w:p w14:paraId="6E54A036" w14:textId="77777777" w:rsidR="007C2CD4" w:rsidRPr="007C2CD4" w:rsidRDefault="007C2CD4">
      <w:pPr>
        <w:shd w:val="clear" w:color="auto" w:fill="FFFFFF"/>
        <w:rPr>
          <w:rFonts w:ascii="Times New Roman" w:hAnsi="Times New Roman"/>
          <w:i/>
          <w:color w:val="000000"/>
        </w:rPr>
      </w:pPr>
    </w:p>
    <w:p w14:paraId="17E56AE3"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iCs/>
          <w:color w:val="000000"/>
        </w:rPr>
        <w:t xml:space="preserve">FILM: </w:t>
      </w:r>
      <w:proofErr w:type="spellStart"/>
      <w:r w:rsidRPr="007C2CD4">
        <w:rPr>
          <w:rFonts w:ascii="Times New Roman" w:hAnsi="Times New Roman"/>
          <w:i/>
          <w:iCs/>
          <w:color w:val="000000"/>
        </w:rPr>
        <w:t>Bhoot</w:t>
      </w:r>
      <w:proofErr w:type="spellEnd"/>
      <w:r w:rsidRPr="005B54D7">
        <w:rPr>
          <w:rFonts w:ascii="Times New Roman" w:hAnsi="Times New Roman"/>
          <w:iCs/>
          <w:color w:val="000000"/>
        </w:rPr>
        <w:t xml:space="preserve">, dir. by Ram Gopal </w:t>
      </w:r>
      <w:proofErr w:type="spellStart"/>
      <w:r w:rsidRPr="005B54D7">
        <w:rPr>
          <w:rFonts w:ascii="Times New Roman" w:hAnsi="Times New Roman"/>
          <w:iCs/>
          <w:color w:val="000000"/>
        </w:rPr>
        <w:t>Verma</w:t>
      </w:r>
      <w:proofErr w:type="spellEnd"/>
      <w:r w:rsidRPr="005B54D7">
        <w:rPr>
          <w:rFonts w:ascii="Times New Roman" w:hAnsi="Times New Roman"/>
          <w:iCs/>
          <w:color w:val="000000"/>
        </w:rPr>
        <w:t xml:space="preserve"> (2003, Hindi/Urdu)</w:t>
      </w:r>
    </w:p>
    <w:p w14:paraId="3CBE888A" w14:textId="77777777" w:rsidR="007C2CD4" w:rsidRPr="005B54D7" w:rsidRDefault="007C2CD4" w:rsidP="007C2CD4">
      <w:pPr>
        <w:shd w:val="clear" w:color="auto" w:fill="FFFFFF"/>
        <w:rPr>
          <w:rFonts w:ascii="Times New Roman" w:hAnsi="Times New Roman"/>
          <w:i/>
          <w:iCs/>
          <w:color w:val="000000"/>
        </w:rPr>
      </w:pPr>
      <w:r w:rsidRPr="005B54D7">
        <w:rPr>
          <w:rFonts w:ascii="Times New Roman" w:hAnsi="Times New Roman"/>
          <w:i/>
          <w:iCs/>
          <w:color w:val="000000"/>
        </w:rPr>
        <w:t>Streaming available via Course Reserves on Blackboard. DVD on 4-hour hold in the Library.</w:t>
      </w:r>
    </w:p>
    <w:p w14:paraId="25BAE170" w14:textId="77777777" w:rsidR="00952D1D" w:rsidRPr="005B54D7" w:rsidRDefault="00D54BBD">
      <w:pPr>
        <w:shd w:val="clear" w:color="auto" w:fill="FFFFFF"/>
        <w:rPr>
          <w:rFonts w:ascii="Times New Roman" w:hAnsi="Times New Roman"/>
          <w:color w:val="000000"/>
        </w:rPr>
      </w:pPr>
      <w:r w:rsidRPr="005B54D7">
        <w:rPr>
          <w:rFonts w:ascii="Times New Roman" w:hAnsi="Times New Roman"/>
          <w:i/>
          <w:iCs/>
          <w:color w:val="000000"/>
        </w:rPr>
        <w:t> </w:t>
      </w:r>
    </w:p>
    <w:p w14:paraId="0D673CB0" w14:textId="7E609DC6" w:rsidR="00952D1D" w:rsidRPr="007C2CD4" w:rsidRDefault="008069E8">
      <w:pPr>
        <w:shd w:val="clear" w:color="auto" w:fill="FFFFFF"/>
        <w:rPr>
          <w:rFonts w:ascii="Times New Roman" w:hAnsi="Times New Roman"/>
          <w:b/>
          <w:color w:val="000000"/>
          <w:u w:val="single"/>
        </w:rPr>
      </w:pPr>
      <w:r>
        <w:rPr>
          <w:rFonts w:ascii="Times New Roman" w:hAnsi="Times New Roman"/>
          <w:b/>
          <w:color w:val="000000"/>
          <w:u w:val="single"/>
        </w:rPr>
        <w:t xml:space="preserve">12/1; </w:t>
      </w:r>
      <w:r w:rsidR="00D54BBD" w:rsidRPr="007C2CD4">
        <w:rPr>
          <w:rFonts w:ascii="Times New Roman" w:hAnsi="Times New Roman"/>
          <w:b/>
          <w:color w:val="000000"/>
          <w:u w:val="single"/>
        </w:rPr>
        <w:t xml:space="preserve">12/6: </w:t>
      </w:r>
      <w:r w:rsidR="00105F0F" w:rsidRPr="007C2CD4">
        <w:rPr>
          <w:rFonts w:ascii="Times New Roman" w:hAnsi="Times New Roman"/>
          <w:b/>
          <w:color w:val="000000"/>
          <w:u w:val="single"/>
        </w:rPr>
        <w:t>Sexualized violence</w:t>
      </w:r>
      <w:r w:rsidR="00D54BBD" w:rsidRPr="007C2CD4">
        <w:rPr>
          <w:rFonts w:ascii="Times New Roman" w:hAnsi="Times New Roman"/>
          <w:b/>
          <w:color w:val="000000"/>
          <w:u w:val="single"/>
        </w:rPr>
        <w:t>, justice and revenge</w:t>
      </w:r>
    </w:p>
    <w:p w14:paraId="55A0D6F4" w14:textId="05F57C18" w:rsidR="00C24956" w:rsidRPr="005B54D7" w:rsidRDefault="00C24956" w:rsidP="00C24956">
      <w:pPr>
        <w:shd w:val="clear" w:color="auto" w:fill="FFFFFF"/>
        <w:rPr>
          <w:rFonts w:ascii="Times New Roman" w:hAnsi="Times New Roman"/>
          <w:iCs/>
          <w:color w:val="000000"/>
        </w:rPr>
      </w:pPr>
      <w:r w:rsidRPr="005B54D7">
        <w:rPr>
          <w:rFonts w:ascii="Times New Roman" w:hAnsi="Times New Roman"/>
          <w:iCs/>
          <w:color w:val="000000"/>
        </w:rPr>
        <w:t xml:space="preserve">Anupama Rao, “Understanding </w:t>
      </w:r>
      <w:proofErr w:type="spellStart"/>
      <w:r w:rsidRPr="005B54D7">
        <w:rPr>
          <w:rFonts w:ascii="Times New Roman" w:hAnsi="Times New Roman"/>
          <w:i/>
          <w:iCs/>
          <w:color w:val="000000"/>
        </w:rPr>
        <w:t>Sirasgaon</w:t>
      </w:r>
      <w:proofErr w:type="spellEnd"/>
      <w:r w:rsidRPr="005B54D7">
        <w:rPr>
          <w:rFonts w:ascii="Times New Roman" w:hAnsi="Times New Roman"/>
          <w:iCs/>
          <w:color w:val="000000"/>
        </w:rPr>
        <w:t xml:space="preserve">: Notes towards conceptualizing the role of law, caste and gender in a case of ‘atrocity,’ in Anupama Rao, ed.,  </w:t>
      </w:r>
      <w:hyperlink r:id="rId50" w:history="1">
        <w:r w:rsidRPr="005B54D7">
          <w:rPr>
            <w:rStyle w:val="Hyperlink"/>
            <w:rFonts w:ascii="Times New Roman" w:hAnsi="Times New Roman"/>
            <w:i/>
            <w:iCs/>
          </w:rPr>
          <w:t>Gender and Caste</w:t>
        </w:r>
      </w:hyperlink>
      <w:r w:rsidRPr="005B54D7">
        <w:rPr>
          <w:rFonts w:ascii="Times New Roman" w:hAnsi="Times New Roman"/>
          <w:iCs/>
          <w:color w:val="000000"/>
        </w:rPr>
        <w:t xml:space="preserve"> (Zed Books, 2005): 376-309</w:t>
      </w:r>
    </w:p>
    <w:p w14:paraId="4857E1B6" w14:textId="77777777" w:rsidR="00F05654" w:rsidRPr="005B54D7" w:rsidRDefault="00F05654">
      <w:pPr>
        <w:shd w:val="clear" w:color="auto" w:fill="FFFFFF"/>
        <w:rPr>
          <w:rFonts w:ascii="Times New Roman" w:hAnsi="Times New Roman"/>
          <w:color w:val="000000"/>
        </w:rPr>
      </w:pPr>
      <w:r w:rsidRPr="005B54D7">
        <w:rPr>
          <w:rFonts w:ascii="Times New Roman" w:hAnsi="Times New Roman"/>
          <w:color w:val="000000"/>
        </w:rPr>
        <w:lastRenderedPageBreak/>
        <w:t xml:space="preserve">Lalitha Gopalan, “Avenging women in Indian cinema,” in Lalitha Gopalan, </w:t>
      </w:r>
      <w:r w:rsidRPr="005B54D7">
        <w:rPr>
          <w:rFonts w:ascii="Times New Roman" w:hAnsi="Times New Roman"/>
          <w:i/>
          <w:color w:val="000000"/>
        </w:rPr>
        <w:t>Cinema of Interruptions: Action genres in contemporary Indian films</w:t>
      </w:r>
      <w:r w:rsidRPr="005B54D7">
        <w:rPr>
          <w:rFonts w:ascii="Times New Roman" w:hAnsi="Times New Roman"/>
          <w:color w:val="000000"/>
        </w:rPr>
        <w:t xml:space="preserve"> (London: BFI, 2002): 34-62.</w:t>
      </w:r>
    </w:p>
    <w:p w14:paraId="4EB206AD" w14:textId="2DC2C2CD" w:rsidR="008A756A" w:rsidRDefault="008A756A">
      <w:pPr>
        <w:shd w:val="clear" w:color="auto" w:fill="FFFFFF"/>
        <w:rPr>
          <w:rFonts w:ascii="Times New Roman" w:hAnsi="Times New Roman"/>
          <w:iCs/>
          <w:color w:val="000000"/>
        </w:rPr>
      </w:pPr>
      <w:r>
        <w:rPr>
          <w:rFonts w:ascii="Times New Roman" w:hAnsi="Times New Roman"/>
          <w:iCs/>
          <w:color w:val="000000"/>
        </w:rPr>
        <w:t>Krupa Shandilya, “</w:t>
      </w:r>
      <w:proofErr w:type="spellStart"/>
      <w:r w:rsidRPr="008A756A">
        <w:rPr>
          <w:rFonts w:ascii="Times New Roman" w:hAnsi="Times New Roman"/>
          <w:iCs/>
          <w:color w:val="000000"/>
        </w:rPr>
        <w:t>Nirbha</w:t>
      </w:r>
      <w:r>
        <w:rPr>
          <w:rFonts w:ascii="Times New Roman" w:hAnsi="Times New Roman"/>
          <w:iCs/>
          <w:color w:val="000000"/>
        </w:rPr>
        <w:t>ya’s</w:t>
      </w:r>
      <w:proofErr w:type="spellEnd"/>
      <w:r>
        <w:rPr>
          <w:rFonts w:ascii="Times New Roman" w:hAnsi="Times New Roman"/>
          <w:iCs/>
          <w:color w:val="000000"/>
        </w:rPr>
        <w:t xml:space="preserve"> Body: the politics of protest in the aftermath of the 2012 Delhi gang rape,” </w:t>
      </w:r>
      <w:r>
        <w:rPr>
          <w:rFonts w:ascii="Times New Roman" w:hAnsi="Times New Roman"/>
          <w:i/>
          <w:iCs/>
          <w:color w:val="000000"/>
        </w:rPr>
        <w:t>Gender &amp; History</w:t>
      </w:r>
      <w:r>
        <w:rPr>
          <w:rFonts w:ascii="Times New Roman" w:hAnsi="Times New Roman"/>
          <w:iCs/>
          <w:color w:val="000000"/>
        </w:rPr>
        <w:t>, Vol. 27, No. 2 (2015): 465-486</w:t>
      </w:r>
    </w:p>
    <w:p w14:paraId="70134173" w14:textId="75712EDD" w:rsidR="008A756A" w:rsidRPr="008A756A" w:rsidRDefault="00B766DE">
      <w:pPr>
        <w:shd w:val="clear" w:color="auto" w:fill="FFFFFF"/>
        <w:rPr>
          <w:rFonts w:ascii="Times New Roman" w:hAnsi="Times New Roman"/>
          <w:iCs/>
          <w:color w:val="000000"/>
        </w:rPr>
      </w:pPr>
      <w:r w:rsidRPr="005B54D7">
        <w:rPr>
          <w:rFonts w:ascii="Times New Roman" w:hAnsi="Times New Roman"/>
          <w:iCs/>
          <w:color w:val="000000"/>
        </w:rPr>
        <w:t xml:space="preserve">Kathryn Hansen, “The </w:t>
      </w:r>
      <w:proofErr w:type="spellStart"/>
      <w:r w:rsidRPr="005B54D7">
        <w:rPr>
          <w:rFonts w:ascii="Times New Roman" w:hAnsi="Times New Roman"/>
          <w:i/>
          <w:iCs/>
          <w:color w:val="000000"/>
        </w:rPr>
        <w:t>Virangana</w:t>
      </w:r>
      <w:proofErr w:type="spellEnd"/>
      <w:r w:rsidRPr="005B54D7">
        <w:rPr>
          <w:rFonts w:ascii="Times New Roman" w:hAnsi="Times New Roman"/>
          <w:iCs/>
          <w:color w:val="000000"/>
        </w:rPr>
        <w:t xml:space="preserve"> in North Indian History: Myth and Popular Culture,” </w:t>
      </w:r>
      <w:r w:rsidRPr="005B54D7">
        <w:rPr>
          <w:rFonts w:ascii="Times New Roman" w:hAnsi="Times New Roman"/>
          <w:i/>
          <w:iCs/>
          <w:color w:val="000000"/>
        </w:rPr>
        <w:t>Economic and Political Weekly</w:t>
      </w:r>
      <w:r w:rsidRPr="005B54D7">
        <w:rPr>
          <w:rFonts w:ascii="Times New Roman" w:hAnsi="Times New Roman"/>
          <w:iCs/>
          <w:color w:val="000000"/>
        </w:rPr>
        <w:t>, Vol. 23, No. 18 (1988): WS25-WS33</w:t>
      </w:r>
    </w:p>
    <w:p w14:paraId="121FD551" w14:textId="77777777" w:rsidR="00B766DE" w:rsidRDefault="00B766DE" w:rsidP="008A756A">
      <w:pPr>
        <w:shd w:val="clear" w:color="auto" w:fill="FFFFFF"/>
        <w:rPr>
          <w:rFonts w:ascii="Times New Roman" w:hAnsi="Times New Roman"/>
          <w:i/>
          <w:iCs/>
          <w:color w:val="000000"/>
        </w:rPr>
      </w:pPr>
    </w:p>
    <w:p w14:paraId="5FA77909" w14:textId="77777777" w:rsidR="008A756A" w:rsidRPr="008A756A" w:rsidRDefault="008A756A" w:rsidP="008A756A">
      <w:pPr>
        <w:shd w:val="clear" w:color="auto" w:fill="FFFFFF"/>
        <w:rPr>
          <w:rFonts w:ascii="Times New Roman" w:hAnsi="Times New Roman"/>
          <w:color w:val="000000"/>
        </w:rPr>
      </w:pPr>
      <w:r w:rsidRPr="008A756A">
        <w:rPr>
          <w:rFonts w:ascii="Times New Roman" w:hAnsi="Times New Roman"/>
          <w:i/>
          <w:iCs/>
          <w:color w:val="000000"/>
        </w:rPr>
        <w:t>Optional but highly recommended:</w:t>
      </w:r>
      <w:r w:rsidRPr="008A756A">
        <w:rPr>
          <w:rFonts w:ascii="Times New Roman" w:hAnsi="Times New Roman"/>
          <w:color w:val="000000"/>
        </w:rPr>
        <w:t xml:space="preserve"> </w:t>
      </w:r>
    </w:p>
    <w:p w14:paraId="1070F537" w14:textId="749F166C" w:rsidR="00B766DE" w:rsidRDefault="00B766DE" w:rsidP="008A756A">
      <w:pPr>
        <w:shd w:val="clear" w:color="auto" w:fill="FFFFFF"/>
        <w:rPr>
          <w:rFonts w:ascii="Times New Roman" w:hAnsi="Times New Roman"/>
          <w:iCs/>
          <w:color w:val="000000"/>
        </w:rPr>
      </w:pPr>
      <w:proofErr w:type="spellStart"/>
      <w:r>
        <w:rPr>
          <w:rFonts w:ascii="Times New Roman" w:hAnsi="Times New Roman"/>
          <w:iCs/>
          <w:color w:val="000000"/>
        </w:rPr>
        <w:t>Priyamvada</w:t>
      </w:r>
      <w:proofErr w:type="spellEnd"/>
      <w:r>
        <w:rPr>
          <w:rFonts w:ascii="Times New Roman" w:hAnsi="Times New Roman"/>
          <w:iCs/>
          <w:color w:val="000000"/>
        </w:rPr>
        <w:t xml:space="preserve"> Gopal, “Of Victims and Vigilantes: the Bandit Queen’ controversy” in </w:t>
      </w:r>
      <w:r w:rsidRPr="00B766DE">
        <w:rPr>
          <w:rFonts w:ascii="Times New Roman" w:hAnsi="Times New Roman"/>
          <w:iCs/>
          <w:color w:val="000000"/>
        </w:rPr>
        <w:t xml:space="preserve">Rajeswari Sunder </w:t>
      </w:r>
      <w:proofErr w:type="spellStart"/>
      <w:r w:rsidRPr="00B766DE">
        <w:rPr>
          <w:rFonts w:ascii="Times New Roman" w:hAnsi="Times New Roman"/>
          <w:iCs/>
          <w:color w:val="000000"/>
        </w:rPr>
        <w:t>Rajan</w:t>
      </w:r>
      <w:proofErr w:type="spellEnd"/>
      <w:r w:rsidRPr="00B766DE">
        <w:rPr>
          <w:rFonts w:ascii="Times New Roman" w:hAnsi="Times New Roman"/>
          <w:iCs/>
          <w:color w:val="000000"/>
        </w:rPr>
        <w:t>, ed.,</w:t>
      </w:r>
      <w:r>
        <w:rPr>
          <w:rFonts w:ascii="Times New Roman" w:hAnsi="Times New Roman"/>
          <w:iCs/>
          <w:color w:val="000000"/>
        </w:rPr>
        <w:t xml:space="preserve"> </w:t>
      </w:r>
      <w:r>
        <w:rPr>
          <w:rFonts w:ascii="Times New Roman" w:hAnsi="Times New Roman"/>
          <w:i/>
          <w:iCs/>
          <w:color w:val="000000"/>
        </w:rPr>
        <w:t xml:space="preserve">Signposts: Gender issues in post-independence India </w:t>
      </w:r>
      <w:r>
        <w:rPr>
          <w:rFonts w:ascii="Times New Roman" w:hAnsi="Times New Roman"/>
          <w:iCs/>
          <w:color w:val="000000"/>
        </w:rPr>
        <w:t>(New Delhi: Kali for women, 2000): 293-331.</w:t>
      </w:r>
    </w:p>
    <w:p w14:paraId="2626A7E6" w14:textId="2CBB1847" w:rsidR="008A756A" w:rsidRPr="0057080A" w:rsidRDefault="00B766DE" w:rsidP="008A756A">
      <w:pPr>
        <w:shd w:val="clear" w:color="auto" w:fill="FFFFFF"/>
        <w:rPr>
          <w:rFonts w:ascii="Times New Roman" w:hAnsi="Times New Roman"/>
          <w:i/>
          <w:iCs/>
          <w:color w:val="000000"/>
        </w:rPr>
      </w:pPr>
      <w:r>
        <w:rPr>
          <w:rFonts w:ascii="Times New Roman" w:hAnsi="Times New Roman"/>
          <w:iCs/>
          <w:color w:val="000000"/>
        </w:rPr>
        <w:t xml:space="preserve">Excerpts from </w:t>
      </w:r>
      <w:r w:rsidR="0057080A">
        <w:rPr>
          <w:rFonts w:ascii="Times New Roman" w:hAnsi="Times New Roman"/>
          <w:iCs/>
          <w:color w:val="000000"/>
        </w:rPr>
        <w:t xml:space="preserve"> </w:t>
      </w:r>
      <w:proofErr w:type="spellStart"/>
      <w:r w:rsidR="0057080A">
        <w:rPr>
          <w:rFonts w:ascii="Times New Roman" w:hAnsi="Times New Roman"/>
          <w:iCs/>
          <w:color w:val="000000"/>
        </w:rPr>
        <w:t>Pratiksha</w:t>
      </w:r>
      <w:proofErr w:type="spellEnd"/>
      <w:r w:rsidR="0057080A">
        <w:rPr>
          <w:rFonts w:ascii="Times New Roman" w:hAnsi="Times New Roman"/>
          <w:iCs/>
          <w:color w:val="000000"/>
        </w:rPr>
        <w:t xml:space="preserve"> </w:t>
      </w:r>
      <w:proofErr w:type="spellStart"/>
      <w:r w:rsidR="0057080A">
        <w:rPr>
          <w:rFonts w:ascii="Times New Roman" w:hAnsi="Times New Roman"/>
          <w:iCs/>
          <w:color w:val="000000"/>
        </w:rPr>
        <w:t>Baxi</w:t>
      </w:r>
      <w:proofErr w:type="spellEnd"/>
      <w:r w:rsidR="0057080A">
        <w:rPr>
          <w:rFonts w:ascii="Times New Roman" w:hAnsi="Times New Roman"/>
          <w:iCs/>
          <w:color w:val="000000"/>
        </w:rPr>
        <w:t xml:space="preserve">, </w:t>
      </w:r>
      <w:r w:rsidR="0057080A">
        <w:rPr>
          <w:rFonts w:ascii="Times New Roman" w:hAnsi="Times New Roman"/>
          <w:i/>
          <w:iCs/>
          <w:color w:val="000000"/>
        </w:rPr>
        <w:t>Public Secrets of the Law: Rape trials in India</w:t>
      </w:r>
      <w:r w:rsidR="0057080A">
        <w:rPr>
          <w:rFonts w:ascii="Times New Roman" w:hAnsi="Times New Roman"/>
          <w:iCs/>
          <w:color w:val="000000"/>
        </w:rPr>
        <w:t xml:space="preserve"> </w:t>
      </w:r>
      <w:r w:rsidR="0057080A" w:rsidRPr="0057080A">
        <w:rPr>
          <w:rFonts w:ascii="Times New Roman" w:hAnsi="Times New Roman"/>
          <w:iCs/>
          <w:color w:val="000000"/>
        </w:rPr>
        <w:t>(New</w:t>
      </w:r>
      <w:r w:rsidR="0057080A">
        <w:rPr>
          <w:rFonts w:ascii="Times New Roman" w:hAnsi="Times New Roman"/>
          <w:iCs/>
          <w:color w:val="000000"/>
        </w:rPr>
        <w:t xml:space="preserve"> Delhi: Oxford University Press, 2014).</w:t>
      </w:r>
    </w:p>
    <w:p w14:paraId="6BD2F5BC" w14:textId="172A312C" w:rsidR="008A756A" w:rsidRPr="008A756A" w:rsidRDefault="008A756A">
      <w:pPr>
        <w:shd w:val="clear" w:color="auto" w:fill="FFFFFF"/>
        <w:rPr>
          <w:rFonts w:ascii="Times New Roman" w:hAnsi="Times New Roman"/>
          <w:b/>
          <w:i/>
          <w:iCs/>
          <w:color w:val="000000"/>
        </w:rPr>
      </w:pPr>
    </w:p>
    <w:p w14:paraId="7B616A54" w14:textId="77777777" w:rsidR="00952D1D" w:rsidRPr="005B54D7" w:rsidRDefault="00D54BBD">
      <w:pPr>
        <w:shd w:val="clear" w:color="auto" w:fill="FFFFFF"/>
        <w:rPr>
          <w:rFonts w:ascii="Times New Roman" w:hAnsi="Times New Roman"/>
          <w:color w:val="000000"/>
        </w:rPr>
      </w:pPr>
      <w:r w:rsidRPr="005B54D7">
        <w:rPr>
          <w:rFonts w:ascii="Times New Roman" w:hAnsi="Times New Roman"/>
          <w:b/>
          <w:iCs/>
          <w:color w:val="000000"/>
        </w:rPr>
        <w:t xml:space="preserve">FILM: </w:t>
      </w:r>
      <w:r w:rsidRPr="005B54D7">
        <w:rPr>
          <w:rFonts w:ascii="Times New Roman" w:hAnsi="Times New Roman"/>
          <w:i/>
          <w:iCs/>
          <w:color w:val="000000"/>
        </w:rPr>
        <w:t>Mardaani,</w:t>
      </w:r>
      <w:r w:rsidRPr="005B54D7">
        <w:rPr>
          <w:rFonts w:ascii="Times New Roman" w:hAnsi="Times New Roman"/>
          <w:iCs/>
          <w:color w:val="000000"/>
        </w:rPr>
        <w:t xml:space="preserve"> dir. by Pradeep Sarkar (2014, Hindi/Urdu)</w:t>
      </w:r>
    </w:p>
    <w:p w14:paraId="24904BA0" w14:textId="77777777" w:rsidR="008A756A" w:rsidRPr="005B54D7" w:rsidRDefault="008A756A" w:rsidP="008A756A">
      <w:pPr>
        <w:shd w:val="clear" w:color="auto" w:fill="FFFFFF"/>
        <w:rPr>
          <w:rFonts w:ascii="Times New Roman" w:hAnsi="Times New Roman"/>
          <w:i/>
          <w:iCs/>
          <w:color w:val="000000"/>
        </w:rPr>
      </w:pPr>
      <w:r w:rsidRPr="005B54D7">
        <w:rPr>
          <w:rFonts w:ascii="Times New Roman" w:hAnsi="Times New Roman"/>
          <w:i/>
          <w:iCs/>
          <w:color w:val="000000"/>
        </w:rPr>
        <w:t>Streaming available via Course Reserves on Blackboard. DVD on 4-hour hold in the Library.</w:t>
      </w:r>
    </w:p>
    <w:p w14:paraId="1D00C46D" w14:textId="77777777" w:rsidR="00952D1D" w:rsidRPr="005B54D7" w:rsidRDefault="00952D1D">
      <w:pPr>
        <w:shd w:val="clear" w:color="auto" w:fill="FFFFFF"/>
        <w:rPr>
          <w:rFonts w:ascii="Times New Roman" w:hAnsi="Times New Roman"/>
          <w:b/>
          <w:bCs/>
          <w:color w:val="000000"/>
        </w:rPr>
      </w:pPr>
    </w:p>
    <w:p w14:paraId="417C46E4" w14:textId="7E85BA9D" w:rsidR="00952D1D" w:rsidRPr="003E7C66" w:rsidRDefault="00D54BBD">
      <w:pPr>
        <w:shd w:val="clear" w:color="auto" w:fill="FFFFFF"/>
        <w:rPr>
          <w:rFonts w:ascii="Times New Roman" w:hAnsi="Times New Roman"/>
          <w:i/>
          <w:color w:val="000000"/>
        </w:rPr>
      </w:pPr>
      <w:r w:rsidRPr="003E7C66">
        <w:rPr>
          <w:rFonts w:ascii="Times New Roman" w:hAnsi="Times New Roman"/>
          <w:b/>
          <w:bCs/>
          <w:i/>
          <w:color w:val="000000"/>
        </w:rPr>
        <w:t>FINAL PAPER</w:t>
      </w:r>
      <w:r w:rsidRPr="003E7C66">
        <w:rPr>
          <w:rStyle w:val="apple-converted-space"/>
          <w:rFonts w:ascii="Times New Roman" w:hAnsi="Times New Roman"/>
          <w:b/>
          <w:bCs/>
          <w:i/>
          <w:color w:val="000000"/>
        </w:rPr>
        <w:t> </w:t>
      </w:r>
      <w:r w:rsidRPr="003E7C66">
        <w:rPr>
          <w:rStyle w:val="grame"/>
          <w:rFonts w:ascii="Times New Roman" w:hAnsi="Times New Roman"/>
          <w:b/>
          <w:bCs/>
          <w:i/>
          <w:color w:val="000000"/>
        </w:rPr>
        <w:t>DUE </w:t>
      </w:r>
      <w:r w:rsidRPr="003E7C66">
        <w:rPr>
          <w:rStyle w:val="apple-converted-space"/>
          <w:rFonts w:ascii="Times New Roman" w:hAnsi="Times New Roman"/>
          <w:b/>
          <w:bCs/>
          <w:i/>
          <w:color w:val="000000"/>
        </w:rPr>
        <w:t> </w:t>
      </w:r>
      <w:r w:rsidRPr="003E7C66">
        <w:rPr>
          <w:rStyle w:val="grame"/>
          <w:rFonts w:ascii="Times New Roman" w:hAnsi="Times New Roman"/>
          <w:b/>
          <w:bCs/>
          <w:i/>
          <w:color w:val="000000"/>
        </w:rPr>
        <w:t>BY</w:t>
      </w:r>
      <w:r w:rsidRPr="003E7C66">
        <w:rPr>
          <w:rStyle w:val="apple-converted-space"/>
          <w:rFonts w:ascii="Times New Roman" w:hAnsi="Times New Roman"/>
          <w:b/>
          <w:bCs/>
          <w:i/>
          <w:color w:val="000000"/>
        </w:rPr>
        <w:t> </w:t>
      </w:r>
      <w:r w:rsidR="008069E8">
        <w:rPr>
          <w:rFonts w:ascii="Times New Roman" w:hAnsi="Times New Roman"/>
          <w:b/>
          <w:bCs/>
          <w:i/>
          <w:color w:val="000000"/>
        </w:rPr>
        <w:t>MIDNIGHT 12</w:t>
      </w:r>
      <w:r w:rsidRPr="003E7C66">
        <w:rPr>
          <w:rFonts w:ascii="Times New Roman" w:hAnsi="Times New Roman"/>
          <w:b/>
          <w:bCs/>
          <w:i/>
          <w:color w:val="000000"/>
        </w:rPr>
        <w:t>/12/16</w:t>
      </w:r>
    </w:p>
    <w:p w14:paraId="57B862A2" w14:textId="77777777" w:rsidR="00952D1D" w:rsidRPr="005B54D7" w:rsidRDefault="00D54BBD">
      <w:pPr>
        <w:shd w:val="clear" w:color="auto" w:fill="FFFFFF"/>
        <w:rPr>
          <w:rFonts w:ascii="Times New Roman" w:hAnsi="Times New Roman"/>
          <w:color w:val="000000"/>
        </w:rPr>
      </w:pPr>
      <w:r w:rsidRPr="005B54D7">
        <w:rPr>
          <w:rFonts w:ascii="Times New Roman" w:hAnsi="Times New Roman"/>
          <w:color w:val="000000"/>
        </w:rPr>
        <w:t> </w:t>
      </w:r>
    </w:p>
    <w:p w14:paraId="57ACB778" w14:textId="77777777" w:rsidR="00952D1D" w:rsidRPr="005B54D7" w:rsidRDefault="00952D1D">
      <w:pPr>
        <w:rPr>
          <w:rFonts w:ascii="Times New Roman" w:hAnsi="Times New Roman"/>
        </w:rPr>
      </w:pPr>
    </w:p>
    <w:sectPr w:rsidR="00952D1D" w:rsidRPr="005B54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notTrueType/>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B1315"/>
    <w:multiLevelType w:val="multilevel"/>
    <w:tmpl w:val="5E0B1315"/>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drawingGridHorizontalSpacing w:val="0"/>
  <w:noPunctuationKerning/>
  <w:characterSpacingControl w:val="doNotCompress"/>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1D"/>
    <w:rsid w:val="00004209"/>
    <w:rsid w:val="00033622"/>
    <w:rsid w:val="0005277D"/>
    <w:rsid w:val="000644B6"/>
    <w:rsid w:val="000933C5"/>
    <w:rsid w:val="00105F0F"/>
    <w:rsid w:val="00132DC1"/>
    <w:rsid w:val="00186B1D"/>
    <w:rsid w:val="0019179B"/>
    <w:rsid w:val="00194E9C"/>
    <w:rsid w:val="001B621F"/>
    <w:rsid w:val="001F71E1"/>
    <w:rsid w:val="002220A3"/>
    <w:rsid w:val="0022788B"/>
    <w:rsid w:val="002417AE"/>
    <w:rsid w:val="00283B80"/>
    <w:rsid w:val="002C470C"/>
    <w:rsid w:val="003061F1"/>
    <w:rsid w:val="00325183"/>
    <w:rsid w:val="003E5E41"/>
    <w:rsid w:val="003E7C66"/>
    <w:rsid w:val="00456748"/>
    <w:rsid w:val="00484E79"/>
    <w:rsid w:val="004A6DE4"/>
    <w:rsid w:val="004C40BF"/>
    <w:rsid w:val="004D4320"/>
    <w:rsid w:val="005157A2"/>
    <w:rsid w:val="00525058"/>
    <w:rsid w:val="0057046C"/>
    <w:rsid w:val="0057080A"/>
    <w:rsid w:val="00597FED"/>
    <w:rsid w:val="005A0B3A"/>
    <w:rsid w:val="005A2429"/>
    <w:rsid w:val="005B54D7"/>
    <w:rsid w:val="005C0103"/>
    <w:rsid w:val="005C19C2"/>
    <w:rsid w:val="005C579D"/>
    <w:rsid w:val="005F18E3"/>
    <w:rsid w:val="00603055"/>
    <w:rsid w:val="006313CF"/>
    <w:rsid w:val="006D09BD"/>
    <w:rsid w:val="006F3811"/>
    <w:rsid w:val="006F3C96"/>
    <w:rsid w:val="00735CEA"/>
    <w:rsid w:val="0076714E"/>
    <w:rsid w:val="007A478E"/>
    <w:rsid w:val="007A50B3"/>
    <w:rsid w:val="007C2CD4"/>
    <w:rsid w:val="007E4DCE"/>
    <w:rsid w:val="00804A13"/>
    <w:rsid w:val="008069E8"/>
    <w:rsid w:val="008A2F19"/>
    <w:rsid w:val="008A756A"/>
    <w:rsid w:val="008D371B"/>
    <w:rsid w:val="008E01DD"/>
    <w:rsid w:val="008E118C"/>
    <w:rsid w:val="008F0B0C"/>
    <w:rsid w:val="00952D1D"/>
    <w:rsid w:val="00976473"/>
    <w:rsid w:val="009A7689"/>
    <w:rsid w:val="009F4609"/>
    <w:rsid w:val="009F7D52"/>
    <w:rsid w:val="00A57AB3"/>
    <w:rsid w:val="00AA32A3"/>
    <w:rsid w:val="00AA7B81"/>
    <w:rsid w:val="00AF3631"/>
    <w:rsid w:val="00B30841"/>
    <w:rsid w:val="00B41183"/>
    <w:rsid w:val="00B52F0A"/>
    <w:rsid w:val="00B766DE"/>
    <w:rsid w:val="00B76987"/>
    <w:rsid w:val="00B927EC"/>
    <w:rsid w:val="00BB2F91"/>
    <w:rsid w:val="00BB70CA"/>
    <w:rsid w:val="00BE62AB"/>
    <w:rsid w:val="00C02C67"/>
    <w:rsid w:val="00C06DB5"/>
    <w:rsid w:val="00C1350C"/>
    <w:rsid w:val="00C24956"/>
    <w:rsid w:val="00C5500A"/>
    <w:rsid w:val="00C61F04"/>
    <w:rsid w:val="00C75420"/>
    <w:rsid w:val="00D42D4B"/>
    <w:rsid w:val="00D54BBD"/>
    <w:rsid w:val="00D67817"/>
    <w:rsid w:val="00D8293E"/>
    <w:rsid w:val="00DD667B"/>
    <w:rsid w:val="00DE3DAB"/>
    <w:rsid w:val="00DF65C1"/>
    <w:rsid w:val="00E01ED8"/>
    <w:rsid w:val="00E23C0F"/>
    <w:rsid w:val="00E448E0"/>
    <w:rsid w:val="00E524F1"/>
    <w:rsid w:val="00ED6FFD"/>
    <w:rsid w:val="00EE1A9B"/>
    <w:rsid w:val="00EE3BDC"/>
    <w:rsid w:val="00F05654"/>
    <w:rsid w:val="00F14F81"/>
    <w:rsid w:val="00F34CE5"/>
    <w:rsid w:val="00F35CEB"/>
    <w:rsid w:val="00F53CE1"/>
    <w:rsid w:val="00F62EE4"/>
    <w:rsid w:val="00F72972"/>
    <w:rsid w:val="00FA722E"/>
    <w:rsid w:val="00FC0FED"/>
    <w:rsid w:val="00FE4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C78B057"/>
  <w15:docId w15:val="{E75F3B06-5421-AE48-A559-C895506D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ambria" w:eastAsia="MS Mincho" w:hAnsi="Cambria"/>
      <w:sz w:val="24"/>
      <w:szCs w:val="24"/>
      <w:lang w:eastAsia="en-US"/>
    </w:rPr>
  </w:style>
  <w:style w:type="paragraph" w:styleId="Heading1">
    <w:name w:val="heading 1"/>
    <w:basedOn w:val="Normal"/>
    <w:link w:val="Heading1Char"/>
    <w:uiPriority w:val="9"/>
    <w:qFormat/>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sz w:val="18"/>
      <w:szCs w:val="18"/>
    </w:rPr>
  </w:style>
  <w:style w:type="paragraph" w:styleId="NormalWeb">
    <w:name w:val="Normal (Web)"/>
    <w:basedOn w:val="Normal"/>
    <w:unhideWhenUsed/>
    <w:pPr>
      <w:spacing w:before="100" w:beforeAutospacing="1" w:after="100" w:afterAutospacing="1"/>
    </w:pPr>
    <w:rPr>
      <w:rFonts w:ascii="Times" w:hAnsi="Times"/>
      <w:sz w:val="20"/>
      <w:szCs w:val="20"/>
    </w:rPr>
  </w:style>
  <w:style w:type="character" w:styleId="Emphasis">
    <w:name w:val="Emphasis"/>
    <w:basedOn w:val="DefaultParagraphFont"/>
    <w:qFormat/>
    <w:rPr>
      <w:i/>
      <w:iCs/>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paragraph" w:customStyle="1" w:styleId="z-TopofForm1">
    <w:name w:val="z-Top of Form1"/>
    <w:basedOn w:val="Normal"/>
    <w:next w:val="Normal"/>
    <w:link w:val="z-TopofFormChar"/>
    <w:uiPriority w:val="99"/>
    <w:semiHidden/>
    <w:unhideWhenUsed/>
    <w:pPr>
      <w:pBdr>
        <w:bottom w:val="single" w:sz="6" w:space="1" w:color="auto"/>
      </w:pBdr>
      <w:jc w:val="center"/>
    </w:pPr>
    <w:rPr>
      <w:rFonts w:ascii="Arial" w:hAnsi="Arial" w:cs="Arial"/>
      <w:vanish/>
      <w:sz w:val="16"/>
      <w:szCs w:val="16"/>
    </w:rPr>
  </w:style>
  <w:style w:type="paragraph" w:customStyle="1" w:styleId="z-BottomofForm1">
    <w:name w:val="z-Bottom of Form1"/>
    <w:basedOn w:val="Normal"/>
    <w:next w:val="Normal"/>
    <w:link w:val="z-BottomofFormChar"/>
    <w:uiPriority w:val="99"/>
    <w:semiHidden/>
    <w:unhideWhenUsed/>
    <w:pPr>
      <w:pBdr>
        <w:top w:val="single" w:sz="6" w:space="1" w:color="auto"/>
      </w:pBdr>
      <w:jc w:val="center"/>
    </w:pPr>
    <w:rPr>
      <w:rFonts w:ascii="Arial" w:hAnsi="Arial" w:cs="Arial"/>
      <w:vanish/>
      <w:sz w:val="16"/>
      <w:szCs w:val="16"/>
    </w:rPr>
  </w:style>
  <w:style w:type="character" w:customStyle="1" w:styleId="apple-converted-space">
    <w:name w:val="apple-converted-space"/>
    <w:basedOn w:val="DefaultParagraphFont"/>
  </w:style>
  <w:style w:type="character" w:customStyle="1" w:styleId="grame">
    <w:name w:val="grame"/>
    <w:basedOn w:val="DefaultParagraphFont"/>
  </w:style>
  <w:style w:type="character" w:customStyle="1" w:styleId="spelle">
    <w:name w:val="spelle"/>
    <w:basedOn w:val="DefaultParagraphFont"/>
  </w:style>
  <w:style w:type="character" w:customStyle="1" w:styleId="il">
    <w:name w:val="il"/>
    <w:basedOn w:val="DefaultParagraphFont"/>
  </w:style>
  <w:style w:type="character" w:customStyle="1" w:styleId="a">
    <w:name w:val="a"/>
    <w:basedOn w:val="DefaultParagraphFont"/>
  </w:style>
  <w:style w:type="character" w:customStyle="1" w:styleId="l11">
    <w:name w:val="l11"/>
    <w:basedOn w:val="DefaultParagraphFont"/>
  </w:style>
  <w:style w:type="character" w:customStyle="1" w:styleId="l10">
    <w:name w:val="l10"/>
    <w:basedOn w:val="DefaultParagraphFont"/>
  </w:style>
  <w:style w:type="character" w:customStyle="1" w:styleId="l12">
    <w:name w:val="l12"/>
    <w:basedOn w:val="DefaultParagraphFont"/>
  </w:style>
  <w:style w:type="character" w:customStyle="1" w:styleId="l">
    <w:name w:val="l"/>
    <w:basedOn w:val="DefaultParagraphFont"/>
  </w:style>
  <w:style w:type="character" w:customStyle="1" w:styleId="l8">
    <w:name w:val="l8"/>
    <w:basedOn w:val="DefaultParagraphFont"/>
  </w:style>
  <w:style w:type="character" w:customStyle="1" w:styleId="l7">
    <w:name w:val="l7"/>
    <w:basedOn w:val="DefaultParagraphFont"/>
  </w:style>
  <w:style w:type="character" w:customStyle="1" w:styleId="l9">
    <w:name w:val="l9"/>
    <w:basedOn w:val="DefaultParagraphFont"/>
  </w:style>
  <w:style w:type="character" w:customStyle="1" w:styleId="l6">
    <w:name w:val="l6"/>
    <w:basedOn w:val="DefaultParagraphFont"/>
  </w:style>
  <w:style w:type="character" w:customStyle="1" w:styleId="BalloonTextChar">
    <w:name w:val="Balloon Text Char"/>
    <w:basedOn w:val="DefaultParagraphFont"/>
    <w:link w:val="BalloonText"/>
    <w:uiPriority w:val="99"/>
    <w:semiHidden/>
    <w:rPr>
      <w:rFonts w:ascii="Lucida Grande" w:hAnsi="Lucida Grande"/>
      <w:sz w:val="18"/>
      <w:szCs w:val="18"/>
    </w:rPr>
  </w:style>
  <w:style w:type="character" w:customStyle="1" w:styleId="Heading1Char">
    <w:name w:val="Heading 1 Char"/>
    <w:basedOn w:val="DefaultParagraphFont"/>
    <w:link w:val="Heading1"/>
    <w:uiPriority w:val="9"/>
    <w:rPr>
      <w:rFonts w:ascii="Times" w:hAnsi="Times"/>
      <w:b/>
      <w:bCs/>
      <w:kern w:val="36"/>
      <w:sz w:val="48"/>
      <w:szCs w:val="48"/>
    </w:rPr>
  </w:style>
  <w:style w:type="character" w:customStyle="1" w:styleId="Heading2Char">
    <w:name w:val="Heading 2 Char"/>
    <w:basedOn w:val="DefaultParagraphFont"/>
    <w:link w:val="Heading2"/>
    <w:uiPriority w:val="9"/>
    <w:rPr>
      <w:rFonts w:ascii="Times" w:hAnsi="Times"/>
      <w:b/>
      <w:bCs/>
      <w:sz w:val="36"/>
      <w:szCs w:val="36"/>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element-invisible">
    <w:name w:val="element-invisible"/>
    <w:basedOn w:val="DefaultParagraphFont"/>
  </w:style>
  <w:style w:type="character" w:customStyle="1" w:styleId="z-TopofFormChar">
    <w:name w:val="z-Top of Form Char"/>
    <w:basedOn w:val="DefaultParagraphFont"/>
    <w:link w:val="z-TopofForm1"/>
    <w:uiPriority w:val="99"/>
    <w:semiHidden/>
    <w:rPr>
      <w:rFonts w:ascii="Arial" w:hAnsi="Arial" w:cs="Arial"/>
      <w:vanish/>
      <w:sz w:val="16"/>
      <w:szCs w:val="16"/>
    </w:rPr>
  </w:style>
  <w:style w:type="character" w:customStyle="1" w:styleId="z-BottomofFormChar">
    <w:name w:val="z-Bottom of Form Char"/>
    <w:basedOn w:val="DefaultParagraphFont"/>
    <w:link w:val="z-BottomofForm1"/>
    <w:uiPriority w:val="99"/>
    <w:semiHidden/>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5983">
      <w:bodyDiv w:val="1"/>
      <w:marLeft w:val="0"/>
      <w:marRight w:val="0"/>
      <w:marTop w:val="0"/>
      <w:marBottom w:val="0"/>
      <w:divBdr>
        <w:top w:val="none" w:sz="0" w:space="0" w:color="auto"/>
        <w:left w:val="none" w:sz="0" w:space="0" w:color="auto"/>
        <w:bottom w:val="none" w:sz="0" w:space="0" w:color="auto"/>
        <w:right w:val="none" w:sz="0" w:space="0" w:color="auto"/>
      </w:divBdr>
    </w:div>
    <w:div w:id="328213044">
      <w:bodyDiv w:val="1"/>
      <w:marLeft w:val="0"/>
      <w:marRight w:val="0"/>
      <w:marTop w:val="0"/>
      <w:marBottom w:val="0"/>
      <w:divBdr>
        <w:top w:val="none" w:sz="0" w:space="0" w:color="auto"/>
        <w:left w:val="none" w:sz="0" w:space="0" w:color="auto"/>
        <w:bottom w:val="none" w:sz="0" w:space="0" w:color="auto"/>
        <w:right w:val="none" w:sz="0" w:space="0" w:color="auto"/>
      </w:divBdr>
    </w:div>
    <w:div w:id="334575465">
      <w:bodyDiv w:val="1"/>
      <w:marLeft w:val="0"/>
      <w:marRight w:val="0"/>
      <w:marTop w:val="0"/>
      <w:marBottom w:val="0"/>
      <w:divBdr>
        <w:top w:val="none" w:sz="0" w:space="0" w:color="auto"/>
        <w:left w:val="none" w:sz="0" w:space="0" w:color="auto"/>
        <w:bottom w:val="none" w:sz="0" w:space="0" w:color="auto"/>
        <w:right w:val="none" w:sz="0" w:space="0" w:color="auto"/>
      </w:divBdr>
    </w:div>
    <w:div w:id="522018758">
      <w:bodyDiv w:val="1"/>
      <w:marLeft w:val="0"/>
      <w:marRight w:val="0"/>
      <w:marTop w:val="0"/>
      <w:marBottom w:val="0"/>
      <w:divBdr>
        <w:top w:val="none" w:sz="0" w:space="0" w:color="auto"/>
        <w:left w:val="none" w:sz="0" w:space="0" w:color="auto"/>
        <w:bottom w:val="none" w:sz="0" w:space="0" w:color="auto"/>
        <w:right w:val="none" w:sz="0" w:space="0" w:color="auto"/>
      </w:divBdr>
    </w:div>
    <w:div w:id="1345982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ndiancine.ma/grid/year" TargetMode="External"/><Relationship Id="rId18" Type="http://schemas.openxmlformats.org/officeDocument/2006/relationships/hyperlink" Target="https://indiancine.ma" TargetMode="External"/><Relationship Id="rId26" Type="http://schemas.openxmlformats.org/officeDocument/2006/relationships/hyperlink" Target="https://www.youtube.com/watch?v=POrOdpJbk44" TargetMode="External"/><Relationship Id="rId39" Type="http://schemas.openxmlformats.org/officeDocument/2006/relationships/hyperlink" Target="http://site.ebrary.com/lib/georgetown/reader.action?docID=10842785" TargetMode="External"/><Relationship Id="rId21" Type="http://schemas.openxmlformats.org/officeDocument/2006/relationships/hyperlink" Target="http://quod.lib.umich.edu/cgi/t/text/text-idx?c=acls;idno=heb02446.0001.001" TargetMode="External"/><Relationship Id="rId34" Type="http://schemas.openxmlformats.org/officeDocument/2006/relationships/hyperlink" Target="https://www.youtube.com/watch?v=e1EquaHNUGI&amp;feature=c4-search&amp;oref=https%3A%2F%2Fwww.youtube.com%2Fwatch%3Fv%3De1EquaHNUGI%26feature%3Dc4-search&amp;has_verified=1" TargetMode="External"/><Relationship Id="rId42" Type="http://schemas.openxmlformats.org/officeDocument/2006/relationships/hyperlink" Target="https://www.youtube.com/watch?v=7uEZl-YvhPg" TargetMode="External"/><Relationship Id="rId47" Type="http://schemas.openxmlformats.org/officeDocument/2006/relationships/hyperlink" Target="https://www.youtube.com/watch?v=5RfilC-9Yy8" TargetMode="External"/><Relationship Id="rId50" Type="http://schemas.openxmlformats.org/officeDocument/2006/relationships/hyperlink" Target="http://quod.lib.umich.edu/cgi/t/text/text-idx?c=acls;idno=heb04644.0001.001" TargetMode="External"/><Relationship Id="rId7" Type="http://schemas.openxmlformats.org/officeDocument/2006/relationships/hyperlink" Target="http://www.chicagomanualofstyle.org/tools_citationguide.html" TargetMode="External"/><Relationship Id="rId2" Type="http://schemas.openxmlformats.org/officeDocument/2006/relationships/numbering" Target="numbering.xml"/><Relationship Id="rId16" Type="http://schemas.openxmlformats.org/officeDocument/2006/relationships/hyperlink" Target="http://www.stardust.co.in/" TargetMode="External"/><Relationship Id="rId29" Type="http://schemas.openxmlformats.org/officeDocument/2006/relationships/hyperlink" Target="http://quod.lib.umich.edu/cgi/t/text/text-idx?c=acls;cc=acls;idno=heb04628.0001.001;view=toc;node=heb04628.0001.001%3A4" TargetMode="External"/><Relationship Id="rId11" Type="http://schemas.openxmlformats.org/officeDocument/2006/relationships/hyperlink" Target="https://community.dur.ac.uk/m.p.thompson/filmterms.htm" TargetMode="External"/><Relationship Id="rId24" Type="http://schemas.openxmlformats.org/officeDocument/2006/relationships/hyperlink" Target="http://quod.lib.umich.edu/cgi/t/text/text-idx?c=acls;idno=heb02446.0001.001" TargetMode="External"/><Relationship Id="rId32" Type="http://schemas.openxmlformats.org/officeDocument/2006/relationships/hyperlink" Target="https://www.youtube.com/watch?v=jeiGPWYIOqs" TargetMode="External"/><Relationship Id="rId37" Type="http://schemas.openxmlformats.org/officeDocument/2006/relationships/hyperlink" Target="http://gt.summon.serialssolutions.com/" TargetMode="External"/><Relationship Id="rId40" Type="http://schemas.openxmlformats.org/officeDocument/2006/relationships/hyperlink" Target="http://site.ebrary.com/lib/georgetown/reader.action?docID=10842785" TargetMode="External"/><Relationship Id="rId45" Type="http://schemas.openxmlformats.org/officeDocument/2006/relationships/hyperlink" Target="https://www.youtube.com/watch?v=BdU3qP5EYoY" TargetMode="External"/><Relationship Id="rId5" Type="http://schemas.openxmlformats.org/officeDocument/2006/relationships/webSettings" Target="webSettings.xml"/><Relationship Id="rId15" Type="http://schemas.openxmlformats.org/officeDocument/2006/relationships/hyperlink" Target="http://www.manushi-india.org/" TargetMode="External"/><Relationship Id="rId23" Type="http://schemas.openxmlformats.org/officeDocument/2006/relationships/hyperlink" Target="http://gt.summon.serialssolutions.com/" TargetMode="External"/><Relationship Id="rId28" Type="http://schemas.openxmlformats.org/officeDocument/2006/relationships/hyperlink" Target="http://quod.lib.umich.edu/cgi/t/text/text-idx?c=acls;cc=acls;idno=heb04628.0001.001;view=toc;node=heb04628.0001.001%3A4" TargetMode="External"/><Relationship Id="rId36" Type="http://schemas.openxmlformats.org/officeDocument/2006/relationships/hyperlink" Target="http://www.unipune.ac.in/snc/cssh/HumanRights/07%20STATE%20AND%20GENDER/06.pdf" TargetMode="External"/><Relationship Id="rId49" Type="http://schemas.openxmlformats.org/officeDocument/2006/relationships/hyperlink" Target="https://www.youtube.com/watch?v=Jn5hsfbhWx4" TargetMode="External"/><Relationship Id="rId10" Type="http://schemas.openxmlformats.org/officeDocument/2006/relationships/hyperlink" Target="http://www.columbia.edu/itc/mealac/pritchett/00maplinks/modern/modern_index.html" TargetMode="External"/><Relationship Id="rId19" Type="http://schemas.openxmlformats.org/officeDocument/2006/relationships/hyperlink" Target="https://www.youtube.com/watch?v=3iCjQRcAwxw" TargetMode="External"/><Relationship Id="rId31" Type="http://schemas.openxmlformats.org/officeDocument/2006/relationships/hyperlink" Target="https://www.youtube.com/watch?v=wRrTAoMLokA" TargetMode="External"/><Relationship Id="rId44" Type="http://schemas.openxmlformats.org/officeDocument/2006/relationships/hyperlink" Target="https://www.youtube.com/watch?v=JcwNTdrJFMI"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lumbia.edu/itc/mealac/pritchett/00generallinks/southasia_general.html" TargetMode="External"/><Relationship Id="rId14" Type="http://schemas.openxmlformats.org/officeDocument/2006/relationships/hyperlink" Target="http://www.sawomensnet.org/" TargetMode="External"/><Relationship Id="rId22" Type="http://schemas.openxmlformats.org/officeDocument/2006/relationships/hyperlink" Target="http://quod.lib.umich.edu/cgi/t/text/text-idx?c=acls;idno=heb04652.0001.001" TargetMode="External"/><Relationship Id="rId27" Type="http://schemas.openxmlformats.org/officeDocument/2006/relationships/hyperlink" Target="https://www.youtube.com/watch?v=LwHivJQCNXM&amp;oref=https%3A%2F%2Fwww.youtube.com%2Fwatch%3Fv%3DLwHivJQCNXM&amp;has_verified=1" TargetMode="External"/><Relationship Id="rId30" Type="http://schemas.openxmlformats.org/officeDocument/2006/relationships/hyperlink" Target="https://www.youtube.com/watch?v=-2LJJwveZpQ" TargetMode="External"/><Relationship Id="rId35" Type="http://schemas.openxmlformats.org/officeDocument/2006/relationships/hyperlink" Target="http://scroll.in/article/668111/watch-indira-gandhis-emergency-era-propaganda-films-here" TargetMode="External"/><Relationship Id="rId43" Type="http://schemas.openxmlformats.org/officeDocument/2006/relationships/hyperlink" Target="https://www.youtube.com/watch?v=LWlPXUAjeks" TargetMode="External"/><Relationship Id="rId48" Type="http://schemas.openxmlformats.org/officeDocument/2006/relationships/hyperlink" Target="https://www.youtube.com/watch?v=9Vjj1b_ivDs" TargetMode="External"/><Relationship Id="rId8" Type="http://schemas.openxmlformats.org/officeDocument/2006/relationships/hyperlink" Target="http://dart.columbia.edu/southasia/timeline/"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uiowa.edu/indiancinema/" TargetMode="External"/><Relationship Id="rId17" Type="http://schemas.openxmlformats.org/officeDocument/2006/relationships/hyperlink" Target="https://indiancine.ma" TargetMode="External"/><Relationship Id="rId25" Type="http://schemas.openxmlformats.org/officeDocument/2006/relationships/hyperlink" Target="http://quod.lib.umich.edu/cgi/t/text/text-idx?c=acls;idno=heb04644.0001.001" TargetMode="External"/><Relationship Id="rId33" Type="http://schemas.openxmlformats.org/officeDocument/2006/relationships/hyperlink" Target="https://www.youtube.com/watch?v=LT41pIZnjP0" TargetMode="External"/><Relationship Id="rId38" Type="http://schemas.openxmlformats.org/officeDocument/2006/relationships/hyperlink" Target="http://quod.lib.umich.edu/cgi/t/text/text-idx?c=acls;idno=heb04644.0001.001" TargetMode="External"/><Relationship Id="rId46" Type="http://schemas.openxmlformats.org/officeDocument/2006/relationships/hyperlink" Target="https://www.youtube.com/watch?v=A_l8kXaX9Uw" TargetMode="External"/><Relationship Id="rId20" Type="http://schemas.openxmlformats.org/officeDocument/2006/relationships/hyperlink" Target="http://quod.lib.umich.edu/cgi/t/text/text-idx?c=acls;idno=heb02446.0001.001" TargetMode="External"/><Relationship Id="rId41" Type="http://schemas.openxmlformats.org/officeDocument/2006/relationships/hyperlink" Target="https://www.youtube.com/watch?v=FeTJAc4mXRc"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3928</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HIST 224-01: Women, Film and South Asian History</vt:lpstr>
    </vt:vector>
  </TitlesOfParts>
  <Company>Georgetown University</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 224-01: Women, Film and South Asian History</dc:title>
  <dc:creator>Ananya Chakravarti</dc:creator>
  <cp:lastModifiedBy>Microsoft Office User</cp:lastModifiedBy>
  <cp:revision>2</cp:revision>
  <dcterms:created xsi:type="dcterms:W3CDTF">2018-10-17T23:47:00Z</dcterms:created>
  <dcterms:modified xsi:type="dcterms:W3CDTF">2018-10-17T23:47:00Z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