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69" w:rsidRPr="00263B69" w:rsidRDefault="00263B69" w:rsidP="00263B69">
      <w:pPr>
        <w:shd w:val="clear" w:color="auto" w:fill="FFFFFF"/>
        <w:spacing w:before="305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u w:val="single"/>
        </w:rPr>
      </w:pPr>
      <w:r w:rsidRPr="00263B69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u w:val="single"/>
        </w:rPr>
        <w:t>Traffic Sign Recognition Classifier</w:t>
      </w:r>
    </w:p>
    <w:p w:rsidR="00263B69" w:rsidRPr="00263B69" w:rsidRDefault="00263B69" w:rsidP="00263B69">
      <w:pPr>
        <w:rPr>
          <w:rFonts w:ascii="Times New Roman" w:hAnsi="Times New Roman" w:cs="Times New Roman"/>
          <w:sz w:val="28"/>
          <w:szCs w:val="28"/>
        </w:rPr>
      </w:pPr>
    </w:p>
    <w:p w:rsidR="00263B69" w:rsidRPr="00263B69" w:rsidRDefault="00263B69" w:rsidP="00263B69">
      <w:pPr>
        <w:rPr>
          <w:rFonts w:ascii="Times New Roman" w:hAnsi="Times New Roman" w:cs="Times New Roman"/>
          <w:sz w:val="28"/>
          <w:szCs w:val="28"/>
        </w:rPr>
      </w:pPr>
      <w:r w:rsidRPr="00263B69">
        <w:rPr>
          <w:rFonts w:ascii="Times New Roman" w:hAnsi="Times New Roman" w:cs="Times New Roman"/>
          <w:sz w:val="28"/>
          <w:szCs w:val="28"/>
        </w:rPr>
        <w:t>The goals / steps of this project are the following:</w:t>
      </w:r>
    </w:p>
    <w:p w:rsidR="00263B69" w:rsidRPr="00263B69" w:rsidRDefault="00263B69" w:rsidP="00263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the data set</w:t>
      </w:r>
    </w:p>
    <w:p w:rsidR="00263B69" w:rsidRPr="00263B69" w:rsidRDefault="00263B69" w:rsidP="00263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3B69">
        <w:rPr>
          <w:rFonts w:ascii="Times New Roman" w:hAnsi="Times New Roman" w:cs="Times New Roman"/>
          <w:sz w:val="28"/>
          <w:szCs w:val="28"/>
        </w:rPr>
        <w:t>Explore, summarize and visualize the data set</w:t>
      </w:r>
    </w:p>
    <w:p w:rsidR="00263B69" w:rsidRPr="00263B69" w:rsidRDefault="00263B69" w:rsidP="00263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3B69">
        <w:rPr>
          <w:rFonts w:ascii="Times New Roman" w:hAnsi="Times New Roman" w:cs="Times New Roman"/>
          <w:sz w:val="28"/>
          <w:szCs w:val="28"/>
        </w:rPr>
        <w:t>Design, train and test a model architecture</w:t>
      </w:r>
    </w:p>
    <w:p w:rsidR="00263B69" w:rsidRPr="00263B69" w:rsidRDefault="00263B69" w:rsidP="00263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3B69">
        <w:rPr>
          <w:rFonts w:ascii="Times New Roman" w:hAnsi="Times New Roman" w:cs="Times New Roman"/>
          <w:sz w:val="28"/>
          <w:szCs w:val="28"/>
        </w:rPr>
        <w:t>Use the model to make predictions on new images</w:t>
      </w:r>
    </w:p>
    <w:p w:rsidR="00263B69" w:rsidRDefault="00263B69" w:rsidP="00263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3B69">
        <w:rPr>
          <w:rFonts w:ascii="Times New Roman" w:hAnsi="Times New Roman" w:cs="Times New Roman"/>
          <w:sz w:val="28"/>
          <w:szCs w:val="28"/>
        </w:rPr>
        <w:t>Analyze the softmax probabilities of the new images</w:t>
      </w:r>
    </w:p>
    <w:p w:rsidR="00263B69" w:rsidRPr="00263B69" w:rsidRDefault="00263B69" w:rsidP="00263B6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63B69" w:rsidRDefault="00263B69" w:rsidP="00263B69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263B69" w:rsidRDefault="00263B69" w:rsidP="00263B69">
      <w:pPr>
        <w:rPr>
          <w:rFonts w:ascii="Times New Roman" w:hAnsi="Times New Roman" w:cs="Times New Roman"/>
          <w:sz w:val="28"/>
          <w:szCs w:val="28"/>
        </w:rPr>
      </w:pPr>
    </w:p>
    <w:p w:rsidR="00263B69" w:rsidRPr="00263B69" w:rsidRDefault="00263B69" w:rsidP="00263B69">
      <w:pPr>
        <w:rPr>
          <w:rFonts w:ascii="Times New Roman" w:hAnsi="Times New Roman" w:cs="Times New Roman"/>
          <w:b/>
          <w:sz w:val="28"/>
          <w:szCs w:val="28"/>
        </w:rPr>
      </w:pPr>
      <w:r w:rsidRPr="00263B69">
        <w:rPr>
          <w:rFonts w:ascii="Times New Roman" w:hAnsi="Times New Roman" w:cs="Times New Roman"/>
          <w:b/>
          <w:sz w:val="28"/>
          <w:szCs w:val="28"/>
        </w:rPr>
        <w:t xml:space="preserve">Step 1: </w:t>
      </w:r>
    </w:p>
    <w:p w:rsidR="004D35D1" w:rsidRDefault="00263B69" w:rsidP="004D35D1">
      <w:pPr>
        <w:rPr>
          <w:rFonts w:ascii="Times New Roman" w:hAnsi="Times New Roman" w:cs="Times New Roman"/>
          <w:sz w:val="24"/>
          <w:szCs w:val="28"/>
        </w:rPr>
      </w:pPr>
      <w:r w:rsidRPr="00263B69">
        <w:rPr>
          <w:rFonts w:ascii="Times New Roman" w:hAnsi="Times New Roman" w:cs="Times New Roman"/>
          <w:sz w:val="24"/>
          <w:szCs w:val="28"/>
        </w:rPr>
        <w:t>After</w:t>
      </w:r>
      <w:r>
        <w:rPr>
          <w:rFonts w:ascii="Times New Roman" w:hAnsi="Times New Roman" w:cs="Times New Roman"/>
          <w:sz w:val="24"/>
          <w:szCs w:val="28"/>
        </w:rPr>
        <w:t xml:space="preserve"> loading the dataset, the first step was to </w:t>
      </w:r>
      <w:r w:rsidR="004D35D1" w:rsidRPr="004D35D1">
        <w:rPr>
          <w:rFonts w:ascii="Times New Roman" w:hAnsi="Times New Roman" w:cs="Times New Roman"/>
          <w:sz w:val="24"/>
          <w:szCs w:val="28"/>
        </w:rPr>
        <w:t xml:space="preserve">calculate </w:t>
      </w:r>
      <w:r w:rsidR="004D35D1">
        <w:rPr>
          <w:rFonts w:ascii="Times New Roman" w:hAnsi="Times New Roman" w:cs="Times New Roman"/>
          <w:sz w:val="24"/>
          <w:szCs w:val="28"/>
        </w:rPr>
        <w:t xml:space="preserve">the </w:t>
      </w:r>
      <w:r w:rsidR="004D35D1" w:rsidRPr="004D35D1">
        <w:rPr>
          <w:rFonts w:ascii="Times New Roman" w:hAnsi="Times New Roman" w:cs="Times New Roman"/>
          <w:sz w:val="24"/>
          <w:szCs w:val="28"/>
        </w:rPr>
        <w:t>summary statistics of the traffic</w:t>
      </w:r>
      <w:r w:rsidR="004D35D1">
        <w:rPr>
          <w:rFonts w:ascii="Times New Roman" w:hAnsi="Times New Roman" w:cs="Times New Roman"/>
          <w:sz w:val="24"/>
          <w:szCs w:val="28"/>
        </w:rPr>
        <w:t xml:space="preserve"> signs data set. I used python’s </w:t>
      </w:r>
      <w:proofErr w:type="spellStart"/>
      <w:proofErr w:type="gramStart"/>
      <w:r w:rsidR="004D35D1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="004D35D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="004D35D1">
        <w:rPr>
          <w:rFonts w:ascii="Times New Roman" w:hAnsi="Times New Roman" w:cs="Times New Roman"/>
          <w:sz w:val="24"/>
          <w:szCs w:val="28"/>
        </w:rPr>
        <w:t xml:space="preserve">) function to </w:t>
      </w:r>
      <w:r w:rsidR="00AD653C">
        <w:rPr>
          <w:rFonts w:ascii="Times New Roman" w:hAnsi="Times New Roman" w:cs="Times New Roman"/>
          <w:sz w:val="24"/>
          <w:szCs w:val="28"/>
        </w:rPr>
        <w:t xml:space="preserve">the </w:t>
      </w:r>
      <w:r w:rsidR="004D35D1">
        <w:rPr>
          <w:rFonts w:ascii="Times New Roman" w:hAnsi="Times New Roman" w:cs="Times New Roman"/>
          <w:sz w:val="24"/>
          <w:szCs w:val="28"/>
        </w:rPr>
        <w:t xml:space="preserve">calculate the </w:t>
      </w:r>
      <w:r w:rsidR="00CB6A3E">
        <w:rPr>
          <w:rFonts w:ascii="Times New Roman" w:hAnsi="Times New Roman" w:cs="Times New Roman"/>
          <w:sz w:val="24"/>
          <w:szCs w:val="28"/>
        </w:rPr>
        <w:t xml:space="preserve">number of </w:t>
      </w:r>
      <w:r w:rsidR="004D35D1">
        <w:rPr>
          <w:rFonts w:ascii="Times New Roman" w:hAnsi="Times New Roman" w:cs="Times New Roman"/>
          <w:sz w:val="24"/>
          <w:szCs w:val="28"/>
        </w:rPr>
        <w:t xml:space="preserve">training, validation, and test data. To calculate number of unique classes, I used python’s set() function, which returns unique elements (duplicate elements are not allowed). I also calculated the image shape.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35D1" w:rsidTr="004D35D1">
        <w:tc>
          <w:tcPr>
            <w:tcW w:w="4675" w:type="dxa"/>
          </w:tcPr>
          <w:p w:rsidR="004D35D1" w:rsidRDefault="004D35D1" w:rsidP="004D35D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Number of training examples</w:t>
            </w:r>
          </w:p>
        </w:tc>
        <w:tc>
          <w:tcPr>
            <w:tcW w:w="4675" w:type="dxa"/>
          </w:tcPr>
          <w:p w:rsidR="004D35D1" w:rsidRDefault="00AF3EFD" w:rsidP="004D35D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34799</w:t>
            </w:r>
          </w:p>
        </w:tc>
      </w:tr>
      <w:tr w:rsidR="004D35D1" w:rsidTr="004D35D1">
        <w:tc>
          <w:tcPr>
            <w:tcW w:w="4675" w:type="dxa"/>
          </w:tcPr>
          <w:p w:rsidR="004D35D1" w:rsidRDefault="004D35D1" w:rsidP="004D35D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Number of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validation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examples</w:t>
            </w:r>
          </w:p>
        </w:tc>
        <w:tc>
          <w:tcPr>
            <w:tcW w:w="4675" w:type="dxa"/>
          </w:tcPr>
          <w:p w:rsidR="004D35D1" w:rsidRDefault="00AF3EFD" w:rsidP="004D35D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4410</w:t>
            </w:r>
          </w:p>
        </w:tc>
      </w:tr>
      <w:tr w:rsidR="004D35D1" w:rsidTr="004D35D1">
        <w:tc>
          <w:tcPr>
            <w:tcW w:w="4675" w:type="dxa"/>
          </w:tcPr>
          <w:p w:rsidR="004D35D1" w:rsidRDefault="004D35D1" w:rsidP="004D35D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Number of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examples</w:t>
            </w:r>
          </w:p>
        </w:tc>
        <w:tc>
          <w:tcPr>
            <w:tcW w:w="4675" w:type="dxa"/>
          </w:tcPr>
          <w:p w:rsidR="004D35D1" w:rsidRDefault="00AF3EFD" w:rsidP="004D35D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12630</w:t>
            </w:r>
          </w:p>
        </w:tc>
      </w:tr>
      <w:tr w:rsidR="004D35D1" w:rsidTr="004D35D1">
        <w:tc>
          <w:tcPr>
            <w:tcW w:w="4675" w:type="dxa"/>
          </w:tcPr>
          <w:p w:rsidR="004D35D1" w:rsidRDefault="004D35D1" w:rsidP="004D35D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Image data shape</w:t>
            </w:r>
          </w:p>
        </w:tc>
        <w:tc>
          <w:tcPr>
            <w:tcW w:w="4675" w:type="dxa"/>
          </w:tcPr>
          <w:p w:rsidR="004D35D1" w:rsidRDefault="00AF3EFD" w:rsidP="004D35D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(32, 32, 3)</w:t>
            </w:r>
          </w:p>
        </w:tc>
      </w:tr>
      <w:tr w:rsidR="004D35D1" w:rsidTr="004D35D1">
        <w:tc>
          <w:tcPr>
            <w:tcW w:w="4675" w:type="dxa"/>
          </w:tcPr>
          <w:p w:rsidR="004D35D1" w:rsidRDefault="004D35D1" w:rsidP="004D35D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Number of classes</w:t>
            </w:r>
          </w:p>
        </w:tc>
        <w:tc>
          <w:tcPr>
            <w:tcW w:w="4675" w:type="dxa"/>
          </w:tcPr>
          <w:p w:rsidR="004D35D1" w:rsidRDefault="00AF3EFD" w:rsidP="004D35D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43</w:t>
            </w:r>
          </w:p>
        </w:tc>
      </w:tr>
    </w:tbl>
    <w:p w:rsidR="004D35D1" w:rsidRDefault="004D35D1" w:rsidP="004D35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5C2640" w:rsidRDefault="005C2640" w:rsidP="004D35D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599C500" wp14:editId="2C879CA9">
            <wp:extent cx="2324100" cy="390525"/>
            <wp:effectExtent l="76200" t="76200" r="13335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40" w:rsidRDefault="005C2640" w:rsidP="004D35D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7B2BA27" wp14:editId="5E498A5E">
            <wp:extent cx="3743325" cy="390525"/>
            <wp:effectExtent l="76200" t="76200" r="142875" b="142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40" w:rsidRDefault="005C2640" w:rsidP="004D35D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D5CDF9C" wp14:editId="321F73E7">
            <wp:extent cx="4524375" cy="428625"/>
            <wp:effectExtent l="76200" t="76200" r="142875" b="142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40" w:rsidRDefault="005C2640" w:rsidP="004D35D1">
      <w:pPr>
        <w:rPr>
          <w:rFonts w:ascii="Times New Roman" w:hAnsi="Times New Roman" w:cs="Times New Roman"/>
          <w:sz w:val="24"/>
          <w:szCs w:val="28"/>
        </w:rPr>
      </w:pPr>
    </w:p>
    <w:p w:rsidR="00AF3EFD" w:rsidRDefault="00AF3EFD" w:rsidP="004D35D1">
      <w:pPr>
        <w:rPr>
          <w:rFonts w:ascii="Times New Roman" w:hAnsi="Times New Roman" w:cs="Times New Roman"/>
          <w:b/>
          <w:sz w:val="28"/>
          <w:szCs w:val="28"/>
        </w:rPr>
      </w:pPr>
      <w:r w:rsidRPr="00873BDB">
        <w:rPr>
          <w:rFonts w:ascii="Times New Roman" w:hAnsi="Times New Roman" w:cs="Times New Roman"/>
          <w:b/>
          <w:sz w:val="28"/>
          <w:szCs w:val="28"/>
        </w:rPr>
        <w:lastRenderedPageBreak/>
        <w:t>Step 2:</w:t>
      </w:r>
    </w:p>
    <w:p w:rsidR="00873BDB" w:rsidRDefault="00873BDB" w:rsidP="004D35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For visualization, I simply used </w:t>
      </w:r>
      <w:proofErr w:type="spellStart"/>
      <w:r>
        <w:rPr>
          <w:rFonts w:ascii="Times New Roman" w:hAnsi="Times New Roman" w:cs="Times New Roman"/>
          <w:sz w:val="24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to plot random 6 training images and printing their labels (nothing fancy). </w:t>
      </w:r>
    </w:p>
    <w:p w:rsidR="001B5CE5" w:rsidRPr="00873BDB" w:rsidRDefault="005C2640" w:rsidP="004D35D1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7311374" wp14:editId="14F73F52">
            <wp:extent cx="4591050" cy="4810125"/>
            <wp:effectExtent l="76200" t="76200" r="133350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10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</w:r>
    </w:p>
    <w:p w:rsidR="00AF3EFD" w:rsidRPr="001B5CE5" w:rsidRDefault="00873BDB" w:rsidP="004D35D1">
      <w:pPr>
        <w:rPr>
          <w:rFonts w:ascii="Times New Roman" w:hAnsi="Times New Roman" w:cs="Times New Roman"/>
          <w:b/>
          <w:sz w:val="28"/>
          <w:szCs w:val="28"/>
        </w:rPr>
      </w:pPr>
      <w:r w:rsidRPr="001B5CE5">
        <w:rPr>
          <w:rFonts w:ascii="Times New Roman" w:hAnsi="Times New Roman" w:cs="Times New Roman"/>
          <w:b/>
          <w:sz w:val="28"/>
          <w:szCs w:val="28"/>
        </w:rPr>
        <w:t>Step 3:</w:t>
      </w:r>
    </w:p>
    <w:p w:rsidR="00263B69" w:rsidRDefault="00873BDB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Preprocessing of the images, I tried – just normalizing (converting images to float and dividing by 255), and </w:t>
      </w:r>
      <w:proofErr w:type="spellStart"/>
      <w:r>
        <w:rPr>
          <w:rFonts w:ascii="Times New Roman" w:hAnsi="Times New Roman" w:cs="Times New Roman"/>
          <w:sz w:val="24"/>
          <w:szCs w:val="28"/>
        </w:rPr>
        <w:t>grayscaling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images and normalizing (normalizing images within a particular range). </w:t>
      </w:r>
    </w:p>
    <w:p w:rsidR="00873BDB" w:rsidRDefault="00873BDB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 the end, I chose the latter</w:t>
      </w:r>
      <w:r w:rsidR="001B5CE5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 xml:space="preserve">I converted the RGB images to GRAYSCALE images. Used </w:t>
      </w:r>
      <w:proofErr w:type="spellStart"/>
      <w:r>
        <w:rPr>
          <w:rFonts w:ascii="Times New Roman" w:hAnsi="Times New Roman" w:cs="Times New Roman"/>
          <w:sz w:val="24"/>
          <w:szCs w:val="28"/>
        </w:rPr>
        <w:t>numpy’s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newaxis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function to increase the dimension of the image after the conversion. (After converting the images to grayscale, the shape of the image came out to be (32, 32)</w:t>
      </w:r>
      <w:r w:rsidR="001B5CE5">
        <w:rPr>
          <w:rFonts w:ascii="Times New Roman" w:hAnsi="Times New Roman" w:cs="Times New Roman"/>
          <w:sz w:val="24"/>
          <w:szCs w:val="28"/>
        </w:rPr>
        <w:t xml:space="preserve">, so I used </w:t>
      </w:r>
      <w:proofErr w:type="spellStart"/>
      <w:r w:rsidR="001B5CE5">
        <w:rPr>
          <w:rFonts w:ascii="Times New Roman" w:hAnsi="Times New Roman" w:cs="Times New Roman"/>
          <w:sz w:val="24"/>
          <w:szCs w:val="28"/>
        </w:rPr>
        <w:t>newaxis</w:t>
      </w:r>
      <w:proofErr w:type="spellEnd"/>
      <w:r w:rsidR="001B5CE5">
        <w:rPr>
          <w:rFonts w:ascii="Times New Roman" w:hAnsi="Times New Roman" w:cs="Times New Roman"/>
          <w:sz w:val="24"/>
          <w:szCs w:val="28"/>
        </w:rPr>
        <w:t xml:space="preserve"> to convert to (32, 32, 1)</w:t>
      </w:r>
      <w:r>
        <w:rPr>
          <w:rFonts w:ascii="Times New Roman" w:hAnsi="Times New Roman" w:cs="Times New Roman"/>
          <w:sz w:val="24"/>
          <w:szCs w:val="28"/>
        </w:rPr>
        <w:t>)</w:t>
      </w:r>
      <w:r w:rsidR="001B5CE5">
        <w:rPr>
          <w:rFonts w:ascii="Times New Roman" w:hAnsi="Times New Roman" w:cs="Times New Roman"/>
          <w:sz w:val="24"/>
          <w:szCs w:val="28"/>
        </w:rPr>
        <w:t xml:space="preserve">. Then normalized the </w:t>
      </w:r>
      <w:proofErr w:type="spellStart"/>
      <w:r w:rsidR="001B5CE5">
        <w:rPr>
          <w:rFonts w:ascii="Times New Roman" w:hAnsi="Times New Roman" w:cs="Times New Roman"/>
          <w:sz w:val="24"/>
          <w:szCs w:val="28"/>
        </w:rPr>
        <w:t>grayscaled</w:t>
      </w:r>
      <w:proofErr w:type="spellEnd"/>
      <w:r w:rsidR="001B5CE5">
        <w:rPr>
          <w:rFonts w:ascii="Times New Roman" w:hAnsi="Times New Roman" w:cs="Times New Roman"/>
          <w:sz w:val="24"/>
          <w:szCs w:val="28"/>
        </w:rPr>
        <w:t xml:space="preserve"> images to a particular range (0.1 – 0.9). </w:t>
      </w:r>
    </w:p>
    <w:p w:rsidR="001B5CE5" w:rsidRDefault="005C2640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7969846" wp14:editId="7F623BC0">
            <wp:extent cx="5638800" cy="2324100"/>
            <wp:effectExtent l="76200" t="76200" r="13335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24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BFD98D8" wp14:editId="4DEFFE05">
            <wp:extent cx="5076825" cy="3495675"/>
            <wp:effectExtent l="76200" t="76200" r="142875" b="142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95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</w:p>
    <w:p w:rsidR="001B5CE5" w:rsidRDefault="001B5CE5" w:rsidP="00263B69">
      <w:pPr>
        <w:rPr>
          <w:rFonts w:ascii="Times New Roman" w:hAnsi="Times New Roman" w:cs="Times New Roman"/>
          <w:b/>
          <w:sz w:val="28"/>
          <w:szCs w:val="28"/>
        </w:rPr>
      </w:pPr>
      <w:r w:rsidRPr="001B5CE5">
        <w:rPr>
          <w:rFonts w:ascii="Times New Roman" w:hAnsi="Times New Roman" w:cs="Times New Roman"/>
          <w:b/>
          <w:sz w:val="28"/>
          <w:szCs w:val="28"/>
        </w:rPr>
        <w:t xml:space="preserve">Step 4: </w:t>
      </w:r>
    </w:p>
    <w:p w:rsidR="001B5CE5" w:rsidRDefault="00DB52EC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 used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LeNet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architecture which was used for MNIST </w:t>
      </w:r>
      <w:r w:rsidR="007A007D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="007A007D">
        <w:rPr>
          <w:rFonts w:ascii="Times New Roman" w:hAnsi="Times New Roman" w:cs="Times New Roman"/>
          <w:sz w:val="24"/>
          <w:szCs w:val="28"/>
        </w:rPr>
        <w:t>LeNet</w:t>
      </w:r>
      <w:proofErr w:type="spellEnd"/>
      <w:r w:rsidR="007A007D">
        <w:rPr>
          <w:rFonts w:ascii="Times New Roman" w:hAnsi="Times New Roman" w:cs="Times New Roman"/>
          <w:sz w:val="24"/>
          <w:szCs w:val="28"/>
        </w:rPr>
        <w:t xml:space="preserve"> Lab in </w:t>
      </w:r>
      <w:proofErr w:type="spellStart"/>
      <w:r w:rsidR="007A007D">
        <w:rPr>
          <w:rFonts w:ascii="Times New Roman" w:hAnsi="Times New Roman" w:cs="Times New Roman"/>
          <w:sz w:val="24"/>
          <w:szCs w:val="28"/>
        </w:rPr>
        <w:t>TensorFlow</w:t>
      </w:r>
      <w:proofErr w:type="spellEnd"/>
      <w:r w:rsidR="007A007D">
        <w:rPr>
          <w:rFonts w:ascii="Times New Roman" w:hAnsi="Times New Roman" w:cs="Times New Roman"/>
          <w:sz w:val="24"/>
          <w:szCs w:val="28"/>
        </w:rPr>
        <w:t xml:space="preserve">). I added </w:t>
      </w:r>
      <w:r w:rsidR="007A007D" w:rsidRPr="007A007D">
        <w:rPr>
          <w:rFonts w:ascii="Times New Roman" w:hAnsi="Times New Roman" w:cs="Times New Roman"/>
          <w:b/>
          <w:sz w:val="24"/>
          <w:szCs w:val="28"/>
        </w:rPr>
        <w:t>dropout</w:t>
      </w:r>
      <w:r w:rsidR="007A007D">
        <w:rPr>
          <w:rFonts w:ascii="Times New Roman" w:hAnsi="Times New Roman" w:cs="Times New Roman"/>
          <w:sz w:val="24"/>
          <w:szCs w:val="28"/>
        </w:rPr>
        <w:t xml:space="preserve"> after each </w:t>
      </w:r>
      <w:proofErr w:type="spellStart"/>
      <w:r w:rsidR="007A007D">
        <w:rPr>
          <w:rFonts w:ascii="Times New Roman" w:hAnsi="Times New Roman" w:cs="Times New Roman"/>
          <w:sz w:val="24"/>
          <w:szCs w:val="28"/>
        </w:rPr>
        <w:t>max_pooling</w:t>
      </w:r>
      <w:proofErr w:type="spellEnd"/>
      <w:r w:rsidR="007A007D">
        <w:rPr>
          <w:rFonts w:ascii="Times New Roman" w:hAnsi="Times New Roman" w:cs="Times New Roman"/>
          <w:sz w:val="24"/>
          <w:szCs w:val="28"/>
        </w:rPr>
        <w:t xml:space="preserve"> layers and after 1</w:t>
      </w:r>
      <w:r w:rsidR="007A007D" w:rsidRPr="007A007D">
        <w:rPr>
          <w:rFonts w:ascii="Times New Roman" w:hAnsi="Times New Roman" w:cs="Times New Roman"/>
          <w:sz w:val="24"/>
          <w:szCs w:val="28"/>
          <w:vertAlign w:val="superscript"/>
        </w:rPr>
        <w:t>st</w:t>
      </w:r>
      <w:r w:rsidR="007A00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A007D">
        <w:rPr>
          <w:rFonts w:ascii="Times New Roman" w:hAnsi="Times New Roman" w:cs="Times New Roman"/>
          <w:sz w:val="24"/>
          <w:szCs w:val="28"/>
        </w:rPr>
        <w:t>fully_connected</w:t>
      </w:r>
      <w:proofErr w:type="spellEnd"/>
      <w:r w:rsidR="007A007D">
        <w:rPr>
          <w:rFonts w:ascii="Times New Roman" w:hAnsi="Times New Roman" w:cs="Times New Roman"/>
          <w:sz w:val="24"/>
          <w:szCs w:val="28"/>
        </w:rPr>
        <w:t xml:space="preserve"> layer. </w:t>
      </w:r>
      <w:r w:rsidR="00900AB6">
        <w:rPr>
          <w:rFonts w:ascii="Times New Roman" w:hAnsi="Times New Roman" w:cs="Times New Roman"/>
          <w:sz w:val="24"/>
          <w:szCs w:val="28"/>
        </w:rPr>
        <w:t xml:space="preserve">Created placeholders </w:t>
      </w:r>
      <w:r w:rsidR="007A007D">
        <w:rPr>
          <w:rFonts w:ascii="Times New Roman" w:hAnsi="Times New Roman" w:cs="Times New Roman"/>
          <w:sz w:val="24"/>
          <w:szCs w:val="28"/>
        </w:rPr>
        <w:t>f</w:t>
      </w:r>
      <w:r w:rsidR="00900AB6">
        <w:rPr>
          <w:rFonts w:ascii="Times New Roman" w:hAnsi="Times New Roman" w:cs="Times New Roman"/>
          <w:sz w:val="24"/>
          <w:szCs w:val="28"/>
        </w:rPr>
        <w:t>or</w:t>
      </w:r>
      <w:r w:rsidR="007A007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A007D">
        <w:rPr>
          <w:rFonts w:ascii="Times New Roman" w:hAnsi="Times New Roman" w:cs="Times New Roman"/>
          <w:sz w:val="24"/>
          <w:szCs w:val="28"/>
        </w:rPr>
        <w:t>keep_prob</w:t>
      </w:r>
      <w:proofErr w:type="spellEnd"/>
      <w:r w:rsidR="007A007D">
        <w:rPr>
          <w:rFonts w:ascii="Times New Roman" w:hAnsi="Times New Roman" w:cs="Times New Roman"/>
          <w:sz w:val="24"/>
          <w:szCs w:val="28"/>
        </w:rPr>
        <w:t xml:space="preserve">. </w:t>
      </w:r>
      <w:r w:rsidR="00900AB6">
        <w:rPr>
          <w:rFonts w:ascii="Times New Roman" w:hAnsi="Times New Roman" w:cs="Times New Roman"/>
          <w:sz w:val="24"/>
          <w:szCs w:val="28"/>
        </w:rPr>
        <w:t>Set</w:t>
      </w:r>
      <w:r w:rsidR="007A007D">
        <w:rPr>
          <w:rFonts w:ascii="Times New Roman" w:hAnsi="Times New Roman" w:cs="Times New Roman"/>
          <w:sz w:val="24"/>
          <w:szCs w:val="28"/>
        </w:rPr>
        <w:t xml:space="preserve"> the number of EPOCHS to 70 and BATCH_SIZE to 128. </w:t>
      </w: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E679F3C" wp14:editId="20647564">
            <wp:extent cx="1724025" cy="428625"/>
            <wp:effectExtent l="76200" t="76200" r="142875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3A723C5" wp14:editId="7D60AC76">
            <wp:extent cx="3114675" cy="438150"/>
            <wp:effectExtent l="76200" t="76200" r="142875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</w:p>
    <w:p w:rsidR="007A007D" w:rsidRDefault="007A007D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For the validation accuracy, I </w:t>
      </w:r>
      <w:r w:rsidR="00905634">
        <w:rPr>
          <w:rFonts w:ascii="Times New Roman" w:hAnsi="Times New Roman" w:cs="Times New Roman"/>
          <w:sz w:val="24"/>
          <w:szCs w:val="28"/>
        </w:rPr>
        <w:t>kept</w:t>
      </w:r>
      <w:r>
        <w:rPr>
          <w:rFonts w:ascii="Times New Roman" w:hAnsi="Times New Roman" w:cs="Times New Roman"/>
          <w:sz w:val="24"/>
          <w:szCs w:val="28"/>
        </w:rPr>
        <w:t xml:space="preserve"> the dropout rate to 1,</w:t>
      </w:r>
      <w:r w:rsidR="00DD233D">
        <w:rPr>
          <w:rFonts w:ascii="Times New Roman" w:hAnsi="Times New Roman" w:cs="Times New Roman"/>
          <w:sz w:val="24"/>
          <w:szCs w:val="28"/>
        </w:rPr>
        <w:t xml:space="preserve"> and for training,</w:t>
      </w:r>
      <w:bookmarkStart w:id="0" w:name="_GoBack"/>
      <w:bookmarkEnd w:id="0"/>
      <w:r w:rsidR="0090563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0.8 and 0.7. I had to experiment on the dropout rates as to keep the validation accuracy about 0.93. </w:t>
      </w: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6F6BFC3" wp14:editId="7018AD90">
            <wp:extent cx="5943600" cy="639445"/>
            <wp:effectExtent l="76200" t="76200" r="133350" b="141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89DDDFD" wp14:editId="6B828C38">
            <wp:extent cx="5943600" cy="668655"/>
            <wp:effectExtent l="76200" t="76200" r="133350" b="131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8FBD6C1" wp14:editId="12E03324">
            <wp:extent cx="5915025" cy="762000"/>
            <wp:effectExtent l="76200" t="76200" r="142875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</w:p>
    <w:p w:rsidR="007A007D" w:rsidRDefault="007A007D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 created a list and appended all the validation accuracy in order to create a plot for Validation Accuracy.  </w:t>
      </w:r>
    </w:p>
    <w:p w:rsidR="007A007D" w:rsidRDefault="00114CE2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66ADC00" wp14:editId="254F32D4">
            <wp:extent cx="4143375" cy="345757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57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</w:p>
    <w:p w:rsidR="007A007D" w:rsidRDefault="007A007D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By adjusting the parameters, I was able to obtain a validation accuracy of 0.955 after 70 epochs. </w:t>
      </w: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</w:p>
    <w:p w:rsidR="00114CE2" w:rsidRDefault="00114CE2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DD3A552" wp14:editId="4A69DD21">
            <wp:extent cx="2895600" cy="118110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007D" w:rsidRDefault="00114CE2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925556F" wp14:editId="0162660B">
            <wp:extent cx="1895475" cy="58102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81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</w:p>
    <w:p w:rsidR="007A007D" w:rsidRDefault="007A007D" w:rsidP="00263B69">
      <w:pPr>
        <w:rPr>
          <w:rFonts w:ascii="Times New Roman" w:hAnsi="Times New Roman" w:cs="Times New Roman"/>
          <w:b/>
          <w:sz w:val="28"/>
          <w:szCs w:val="28"/>
        </w:rPr>
      </w:pPr>
      <w:r w:rsidRPr="007A007D">
        <w:rPr>
          <w:rFonts w:ascii="Times New Roman" w:hAnsi="Times New Roman" w:cs="Times New Roman"/>
          <w:b/>
          <w:sz w:val="28"/>
          <w:szCs w:val="28"/>
        </w:rPr>
        <w:t>Step 5:</w:t>
      </w:r>
    </w:p>
    <w:p w:rsidR="007A007D" w:rsidRDefault="007A007D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For testing new images, I collected 5 random test images, resize</w:t>
      </w:r>
      <w:r w:rsidR="00DC7D63">
        <w:rPr>
          <w:rFonts w:ascii="Times New Roman" w:hAnsi="Times New Roman" w:cs="Times New Roman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 xml:space="preserve"> to (32, 32) for the model, preprocessed, and predicted the labels. I was able to get all the correct labels. </w:t>
      </w:r>
    </w:p>
    <w:p w:rsidR="00900AB6" w:rsidRDefault="008F1D16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9F07B39" wp14:editId="0F1C13FB">
            <wp:extent cx="3810000" cy="26479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47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D16" w:rsidRDefault="008F1D16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4A54331" wp14:editId="5729B699">
            <wp:extent cx="3333750" cy="8667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D16" w:rsidRDefault="008F1D16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A442814" wp14:editId="0C9C64FA">
            <wp:extent cx="3200400" cy="24765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640" w:rsidRDefault="005C2640" w:rsidP="00263B69">
      <w:pPr>
        <w:rPr>
          <w:rFonts w:ascii="Times New Roman" w:hAnsi="Times New Roman" w:cs="Times New Roman"/>
          <w:sz w:val="24"/>
          <w:szCs w:val="28"/>
        </w:rPr>
      </w:pPr>
    </w:p>
    <w:p w:rsidR="00900AB6" w:rsidRPr="008F1D16" w:rsidRDefault="00900AB6" w:rsidP="00263B69">
      <w:pPr>
        <w:rPr>
          <w:rFonts w:ascii="Times New Roman" w:hAnsi="Times New Roman" w:cs="Times New Roman"/>
          <w:b/>
          <w:sz w:val="28"/>
          <w:szCs w:val="28"/>
        </w:rPr>
      </w:pPr>
      <w:r w:rsidRPr="008F1D16">
        <w:rPr>
          <w:rFonts w:ascii="Times New Roman" w:hAnsi="Times New Roman" w:cs="Times New Roman"/>
          <w:b/>
          <w:sz w:val="28"/>
          <w:szCs w:val="28"/>
        </w:rPr>
        <w:t xml:space="preserve">Step 6: </w:t>
      </w:r>
    </w:p>
    <w:p w:rsidR="00900AB6" w:rsidRDefault="00900AB6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To analyze the softmax probabilities for each image, I used </w:t>
      </w:r>
      <w:proofErr w:type="spellStart"/>
      <w:r w:rsidRPr="00900AB6">
        <w:rPr>
          <w:rFonts w:ascii="Times New Roman" w:hAnsi="Times New Roman" w:cs="Times New Roman"/>
          <w:b/>
          <w:sz w:val="24"/>
          <w:szCs w:val="28"/>
        </w:rPr>
        <w:t>tf.nn.top_k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setting </w:t>
      </w:r>
      <w:r w:rsidRPr="00900AB6">
        <w:rPr>
          <w:rFonts w:ascii="Times New Roman" w:hAnsi="Times New Roman" w:cs="Times New Roman"/>
          <w:b/>
          <w:sz w:val="24"/>
          <w:szCs w:val="28"/>
        </w:rPr>
        <w:t>k=5</w:t>
      </w:r>
      <w:r>
        <w:rPr>
          <w:rFonts w:ascii="Times New Roman" w:hAnsi="Times New Roman" w:cs="Times New Roman"/>
          <w:sz w:val="24"/>
          <w:szCs w:val="28"/>
        </w:rPr>
        <w:t xml:space="preserve"> to get top 5 probabilities. </w:t>
      </w:r>
    </w:p>
    <w:p w:rsidR="005C2640" w:rsidRPr="007A007D" w:rsidRDefault="005C2640" w:rsidP="00263B69">
      <w:pPr>
        <w:rPr>
          <w:rFonts w:ascii="Times New Roman" w:hAnsi="Times New Roman" w:cs="Times New Roman"/>
          <w:sz w:val="24"/>
          <w:szCs w:val="28"/>
        </w:rPr>
      </w:pPr>
    </w:p>
    <w:p w:rsidR="007A007D" w:rsidRPr="00DB52EC" w:rsidRDefault="008F1D16" w:rsidP="00263B6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7610946" wp14:editId="1DADF39B">
            <wp:extent cx="5943600" cy="784860"/>
            <wp:effectExtent l="76200" t="76200" r="13335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B69" w:rsidRDefault="008F1D16" w:rsidP="00263B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2B340F" wp14:editId="249A4497">
            <wp:extent cx="5943600" cy="2813050"/>
            <wp:effectExtent l="76200" t="76200" r="13335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B69" w:rsidRDefault="00263B69" w:rsidP="00263B69">
      <w:pPr>
        <w:rPr>
          <w:rFonts w:ascii="Times New Roman" w:hAnsi="Times New Roman" w:cs="Times New Roman"/>
          <w:sz w:val="28"/>
          <w:szCs w:val="28"/>
        </w:rPr>
      </w:pPr>
    </w:p>
    <w:p w:rsidR="00263B69" w:rsidRDefault="00263B69" w:rsidP="00263B69">
      <w:pPr>
        <w:rPr>
          <w:rFonts w:ascii="Times New Roman" w:hAnsi="Times New Roman" w:cs="Times New Roman"/>
          <w:sz w:val="28"/>
          <w:szCs w:val="28"/>
        </w:rPr>
      </w:pPr>
    </w:p>
    <w:p w:rsidR="00263B69" w:rsidRDefault="00263B69" w:rsidP="00263B69">
      <w:pPr>
        <w:rPr>
          <w:rFonts w:ascii="Times New Roman" w:hAnsi="Times New Roman" w:cs="Times New Roman"/>
          <w:sz w:val="28"/>
          <w:szCs w:val="28"/>
        </w:rPr>
      </w:pPr>
    </w:p>
    <w:p w:rsidR="00263B69" w:rsidRDefault="00263B69" w:rsidP="00263B69">
      <w:pPr>
        <w:rPr>
          <w:rFonts w:ascii="Times New Roman" w:hAnsi="Times New Roman" w:cs="Times New Roman"/>
          <w:sz w:val="28"/>
          <w:szCs w:val="28"/>
        </w:rPr>
      </w:pPr>
    </w:p>
    <w:p w:rsidR="00263B69" w:rsidRDefault="00263B69" w:rsidP="00263B69">
      <w:pPr>
        <w:rPr>
          <w:rFonts w:ascii="Times New Roman" w:hAnsi="Times New Roman" w:cs="Times New Roman"/>
          <w:sz w:val="28"/>
          <w:szCs w:val="28"/>
        </w:rPr>
      </w:pPr>
    </w:p>
    <w:p w:rsidR="00263B69" w:rsidRDefault="00263B69" w:rsidP="00263B69">
      <w:pPr>
        <w:rPr>
          <w:rFonts w:ascii="Times New Roman" w:hAnsi="Times New Roman" w:cs="Times New Roman"/>
          <w:sz w:val="28"/>
          <w:szCs w:val="28"/>
        </w:rPr>
      </w:pPr>
    </w:p>
    <w:p w:rsidR="00263B69" w:rsidRDefault="00263B69" w:rsidP="00263B69">
      <w:pPr>
        <w:rPr>
          <w:rFonts w:ascii="Times New Roman" w:hAnsi="Times New Roman" w:cs="Times New Roman"/>
          <w:sz w:val="28"/>
          <w:szCs w:val="28"/>
        </w:rPr>
      </w:pPr>
    </w:p>
    <w:p w:rsidR="00263B69" w:rsidRDefault="00263B69" w:rsidP="00263B69">
      <w:pPr>
        <w:rPr>
          <w:rFonts w:ascii="Times New Roman" w:hAnsi="Times New Roman" w:cs="Times New Roman"/>
          <w:sz w:val="28"/>
          <w:szCs w:val="28"/>
        </w:rPr>
      </w:pPr>
    </w:p>
    <w:p w:rsidR="00263B69" w:rsidRDefault="00263B69" w:rsidP="00263B69">
      <w:pPr>
        <w:rPr>
          <w:rFonts w:ascii="Times New Roman" w:hAnsi="Times New Roman" w:cs="Times New Roman"/>
          <w:sz w:val="28"/>
          <w:szCs w:val="28"/>
        </w:rPr>
      </w:pPr>
    </w:p>
    <w:p w:rsidR="00263B69" w:rsidRDefault="00263B69" w:rsidP="00263B69">
      <w:pPr>
        <w:rPr>
          <w:rFonts w:ascii="Times New Roman" w:hAnsi="Times New Roman" w:cs="Times New Roman"/>
          <w:sz w:val="28"/>
          <w:szCs w:val="28"/>
        </w:rPr>
      </w:pPr>
    </w:p>
    <w:sectPr w:rsidR="0026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0F34"/>
    <w:multiLevelType w:val="hybridMultilevel"/>
    <w:tmpl w:val="F35A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40754"/>
    <w:multiLevelType w:val="hybridMultilevel"/>
    <w:tmpl w:val="58CE2B1A"/>
    <w:lvl w:ilvl="0" w:tplc="8CFE96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D1"/>
    <w:rsid w:val="00114CE2"/>
    <w:rsid w:val="00130E65"/>
    <w:rsid w:val="001B5CE5"/>
    <w:rsid w:val="00263B69"/>
    <w:rsid w:val="004D35D1"/>
    <w:rsid w:val="005C2640"/>
    <w:rsid w:val="005F5A0C"/>
    <w:rsid w:val="007A007D"/>
    <w:rsid w:val="00873BDB"/>
    <w:rsid w:val="008F1D16"/>
    <w:rsid w:val="00900AB6"/>
    <w:rsid w:val="00905634"/>
    <w:rsid w:val="00AD653C"/>
    <w:rsid w:val="00AF3EFD"/>
    <w:rsid w:val="00CB6A3E"/>
    <w:rsid w:val="00D96661"/>
    <w:rsid w:val="00DB52EC"/>
    <w:rsid w:val="00DC7D63"/>
    <w:rsid w:val="00DD233D"/>
    <w:rsid w:val="00E4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2315"/>
  <w15:chartTrackingRefBased/>
  <w15:docId w15:val="{47BF8DB7-00B2-4BEE-A2B4-E944AF6D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B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63B69"/>
    <w:pPr>
      <w:ind w:left="720"/>
      <w:contextualSpacing/>
    </w:pPr>
  </w:style>
  <w:style w:type="table" w:styleId="TableGrid">
    <w:name w:val="Table Grid"/>
    <w:basedOn w:val="TableNormal"/>
    <w:uiPriority w:val="39"/>
    <w:rsid w:val="004D3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Anup</cp:lastModifiedBy>
  <cp:revision>12</cp:revision>
  <dcterms:created xsi:type="dcterms:W3CDTF">2019-03-12T23:53:00Z</dcterms:created>
  <dcterms:modified xsi:type="dcterms:W3CDTF">2019-03-13T05:18:00Z</dcterms:modified>
</cp:coreProperties>
</file>