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D7388" w14:textId="0BB6E95B" w:rsidR="003252C2" w:rsidRPr="00150E7C" w:rsidRDefault="00150E7C">
      <w:pPr>
        <w:rPr>
          <w:b/>
          <w:color w:val="F6C5AC" w:themeColor="accent2" w:themeTint="66"/>
          <w:sz w:val="96"/>
          <w:szCs w:val="96"/>
          <w14:textOutline w14:w="11112" w14:cap="flat" w14:cmpd="sng" w14:algn="ctr">
            <w14:solidFill>
              <w14:schemeClr w14:val="accent2"/>
            </w14:solidFill>
            <w14:prstDash w14:val="solid"/>
            <w14:round/>
          </w14:textOutline>
        </w:rPr>
      </w:pPr>
      <w:r w:rsidRPr="00150E7C">
        <w:rPr>
          <w:b/>
          <w:color w:val="F6C5AC" w:themeColor="accent2" w:themeTint="66"/>
          <w:sz w:val="96"/>
          <w:szCs w:val="96"/>
          <w14:textOutline w14:w="11112" w14:cap="flat" w14:cmpd="sng" w14:algn="ctr">
            <w14:solidFill>
              <w14:schemeClr w14:val="accent2"/>
            </w14:solidFill>
            <w14:prstDash w14:val="solid"/>
            <w14:round/>
          </w14:textOutline>
        </w:rPr>
        <w:t>DAY :6 INTRODUCTION TO NETWORK DEVICE THEORY</w:t>
      </w:r>
    </w:p>
    <w:p w14:paraId="4765C17A" w14:textId="5B8458E1" w:rsidR="00150E7C" w:rsidRPr="00150E7C" w:rsidRDefault="00150E7C" w:rsidP="00150E7C">
      <w:pPr>
        <w:pStyle w:val="ListParagraph"/>
        <w:numPr>
          <w:ilvl w:val="0"/>
          <w:numId w:val="1"/>
        </w:numPr>
        <w:rPr>
          <w:sz w:val="48"/>
          <w:szCs w:val="48"/>
        </w:rPr>
      </w:pPr>
      <w:r w:rsidRPr="00150E7C">
        <w:rPr>
          <w:sz w:val="48"/>
          <w:szCs w:val="48"/>
        </w:rPr>
        <w:t xml:space="preserve">Create a table listing the main functions and typical ports used by switches, routers, hubs, firewalls, and access points in a home </w:t>
      </w:r>
      <w:proofErr w:type="spellStart"/>
      <w:r w:rsidRPr="00150E7C">
        <w:rPr>
          <w:sz w:val="48"/>
          <w:szCs w:val="48"/>
        </w:rPr>
        <w:t>WiFi</w:t>
      </w:r>
      <w:proofErr w:type="spellEnd"/>
      <w:r w:rsidRPr="00150E7C">
        <w:rPr>
          <w:sz w:val="48"/>
          <w:szCs w:val="48"/>
        </w:rPr>
        <w:t xml:space="preserve"> setup.</w:t>
      </w:r>
    </w:p>
    <w:p w14:paraId="64777FF2" w14:textId="12F907D8" w:rsidR="00150E7C" w:rsidRDefault="00150E7C" w:rsidP="00150E7C">
      <w:pPr>
        <w:rPr>
          <w:sz w:val="48"/>
          <w:szCs w:val="48"/>
        </w:rPr>
      </w:pPr>
      <w:r w:rsidRPr="00150E7C">
        <w:rPr>
          <w:sz w:val="48"/>
          <w:szCs w:val="48"/>
        </w:rPr>
        <w:t xml:space="preserve">Answer </w:t>
      </w:r>
    </w:p>
    <w:p w14:paraId="20A34B69" w14:textId="77777777" w:rsidR="00150E7C" w:rsidRDefault="00150E7C" w:rsidP="00150E7C">
      <w:pPr>
        <w:rPr>
          <w:sz w:val="48"/>
          <w:szCs w:val="48"/>
        </w:rPr>
      </w:pPr>
    </w:p>
    <w:p w14:paraId="552B0605" w14:textId="77777777" w:rsidR="00150E7C" w:rsidRDefault="00150E7C" w:rsidP="00150E7C">
      <w:pPr>
        <w:rPr>
          <w:sz w:val="48"/>
          <w:szCs w:val="48"/>
        </w:rPr>
      </w:pPr>
    </w:p>
    <w:p w14:paraId="13974074" w14:textId="77777777" w:rsidR="00150E7C" w:rsidRDefault="00150E7C" w:rsidP="00150E7C">
      <w:pPr>
        <w:rPr>
          <w:sz w:val="48"/>
          <w:szCs w:val="48"/>
        </w:rPr>
      </w:pPr>
    </w:p>
    <w:p w14:paraId="3699326F" w14:textId="77777777" w:rsidR="00150E7C" w:rsidRDefault="00150E7C" w:rsidP="00150E7C">
      <w:pPr>
        <w:rPr>
          <w:sz w:val="48"/>
          <w:szCs w:val="48"/>
        </w:rPr>
      </w:pPr>
    </w:p>
    <w:p w14:paraId="44862390" w14:textId="77777777" w:rsidR="00150E7C" w:rsidRDefault="00150E7C" w:rsidP="00150E7C">
      <w:pPr>
        <w:rPr>
          <w:sz w:val="48"/>
          <w:szCs w:val="48"/>
        </w:rPr>
      </w:pPr>
    </w:p>
    <w:p w14:paraId="51CC8751" w14:textId="77777777" w:rsidR="00150E7C" w:rsidRDefault="00150E7C" w:rsidP="00150E7C">
      <w:pPr>
        <w:rPr>
          <w:sz w:val="48"/>
          <w:szCs w:val="48"/>
        </w:rPr>
      </w:pPr>
    </w:p>
    <w:p w14:paraId="50698ED9" w14:textId="1F747581" w:rsidR="00150E7C" w:rsidRPr="00150E7C" w:rsidRDefault="00150E7C" w:rsidP="00150E7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50E7C">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Home Wi</w:t>
      </w:r>
      <w:r w:rsidRPr="00150E7C">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noBreakHyphen/>
        <w:t>Fi devices: functions and typical ports</w:t>
      </w:r>
    </w:p>
    <w:p w14:paraId="3DC7EBE5" w14:textId="59D8DD87" w:rsidR="00150E7C" w:rsidRDefault="00150E7C" w:rsidP="00150E7C">
      <w:pPr>
        <w:rPr>
          <w:sz w:val="48"/>
          <w:szCs w:val="48"/>
        </w:rPr>
      </w:pPr>
      <w:r w:rsidRPr="00150E7C">
        <w:rPr>
          <w:sz w:val="48"/>
          <w:szCs w:val="48"/>
        </w:rPr>
        <w:drawing>
          <wp:inline distT="0" distB="0" distL="0" distR="0" wp14:anchorId="6FB75DF4" wp14:editId="705E6A56">
            <wp:extent cx="5731510" cy="3799840"/>
            <wp:effectExtent l="0" t="0" r="2540" b="0"/>
            <wp:docPr id="980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768" name=""/>
                    <pic:cNvPicPr/>
                  </pic:nvPicPr>
                  <pic:blipFill>
                    <a:blip r:embed="rId5"/>
                    <a:stretch>
                      <a:fillRect/>
                    </a:stretch>
                  </pic:blipFill>
                  <pic:spPr>
                    <a:xfrm>
                      <a:off x="0" y="0"/>
                      <a:ext cx="5731510" cy="3799840"/>
                    </a:xfrm>
                    <a:prstGeom prst="rect">
                      <a:avLst/>
                    </a:prstGeom>
                  </pic:spPr>
                </pic:pic>
              </a:graphicData>
            </a:graphic>
          </wp:inline>
        </w:drawing>
      </w:r>
    </w:p>
    <w:p w14:paraId="0495935B" w14:textId="77777777" w:rsidR="00150E7C" w:rsidRDefault="00150E7C" w:rsidP="00150E7C">
      <w:pPr>
        <w:rPr>
          <w:sz w:val="48"/>
          <w:szCs w:val="48"/>
        </w:rPr>
      </w:pPr>
    </w:p>
    <w:p w14:paraId="3F142F41" w14:textId="62E4C618" w:rsidR="00150E7C" w:rsidRPr="00150E7C" w:rsidRDefault="00150E7C" w:rsidP="00150E7C">
      <w:pPr>
        <w:pStyle w:val="ListParagraph"/>
        <w:numPr>
          <w:ilvl w:val="0"/>
          <w:numId w:val="1"/>
        </w:numPr>
        <w:rPr>
          <w:rFonts w:ascii="Verdana" w:hAnsi="Verdana"/>
          <w:sz w:val="48"/>
          <w:szCs w:val="48"/>
        </w:rPr>
      </w:pPr>
      <w:r w:rsidRPr="00150E7C">
        <w:rPr>
          <w:rFonts w:ascii="Verdana" w:hAnsi="Verdana"/>
          <w:sz w:val="48"/>
          <w:szCs w:val="48"/>
        </w:rPr>
        <w:t>Given images or diagrams of network devices, label each device and mark the ports (Ethernet, console, power, antenna) for at least three devices.</w:t>
      </w:r>
    </w:p>
    <w:p w14:paraId="25D38398" w14:textId="09F7F09B" w:rsidR="00150E7C" w:rsidRPr="00150E7C" w:rsidRDefault="00DB0A53" w:rsidP="00150E7C">
      <w:pPr>
        <w:rPr>
          <w:sz w:val="48"/>
          <w:szCs w:val="48"/>
        </w:rPr>
      </w:pPr>
      <w:r>
        <w:rPr>
          <w:sz w:val="48"/>
          <w:szCs w:val="48"/>
        </w:rPr>
        <w:t xml:space="preserve">Answer </w:t>
      </w:r>
    </w:p>
    <w:p w14:paraId="2EB93E99" w14:textId="77777777" w:rsidR="00150E7C" w:rsidRPr="006D58D7" w:rsidRDefault="00150E7C" w:rsidP="00150E7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D58D7">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1. Enterprise Router (e.g., Cisco ISR Series)</w:t>
      </w:r>
    </w:p>
    <w:p w14:paraId="13A3451B" w14:textId="54566A86" w:rsidR="00150E7C" w:rsidRPr="00150E7C" w:rsidRDefault="00150E7C" w:rsidP="00150E7C">
      <w:pPr>
        <w:rPr>
          <w:rFonts w:ascii="Sitka Banner Semibold" w:hAnsi="Sitka Banner Semibold"/>
          <w:i/>
          <w:iCs/>
          <w:sz w:val="36"/>
          <w:szCs w:val="36"/>
        </w:rPr>
      </w:pPr>
      <w:r w:rsidRPr="00150E7C">
        <w:rPr>
          <w:rFonts w:ascii="Sitka Banner Semibold" w:hAnsi="Sitka Banner Semibold"/>
          <w:i/>
          <w:iCs/>
          <w:sz w:val="36"/>
          <w:szCs w:val="36"/>
        </w:rPr>
        <w:t>Enterprise routers route traffic between distinct IP networks and provide management access for configuration.</w:t>
      </w:r>
      <w:r w:rsidR="006D58D7" w:rsidRPr="006D58D7">
        <w:rPr>
          <w:noProof/>
        </w:rPr>
        <w:t xml:space="preserve"> </w:t>
      </w:r>
      <w:r w:rsidR="006D58D7" w:rsidRPr="006D58D7">
        <w:rPr>
          <w:rFonts w:ascii="Sitka Banner Semibold" w:hAnsi="Sitka Banner Semibold"/>
          <w:i/>
          <w:iCs/>
          <w:sz w:val="36"/>
          <w:szCs w:val="36"/>
        </w:rPr>
        <w:drawing>
          <wp:inline distT="0" distB="0" distL="0" distR="0" wp14:anchorId="54046C8D" wp14:editId="70AE70E8">
            <wp:extent cx="5731510" cy="2045335"/>
            <wp:effectExtent l="0" t="0" r="2540" b="0"/>
            <wp:docPr id="65406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60581" name=""/>
                    <pic:cNvPicPr/>
                  </pic:nvPicPr>
                  <pic:blipFill>
                    <a:blip r:embed="rId6"/>
                    <a:stretch>
                      <a:fillRect/>
                    </a:stretch>
                  </pic:blipFill>
                  <pic:spPr>
                    <a:xfrm>
                      <a:off x="0" y="0"/>
                      <a:ext cx="5731510" cy="2045335"/>
                    </a:xfrm>
                    <a:prstGeom prst="rect">
                      <a:avLst/>
                    </a:prstGeom>
                  </pic:spPr>
                </pic:pic>
              </a:graphicData>
            </a:graphic>
          </wp:inline>
        </w:drawing>
      </w:r>
    </w:p>
    <w:p w14:paraId="799EE842" w14:textId="77777777" w:rsidR="00150E7C" w:rsidRPr="00150E7C" w:rsidRDefault="00150E7C" w:rsidP="00150E7C">
      <w:pPr>
        <w:numPr>
          <w:ilvl w:val="0"/>
          <w:numId w:val="2"/>
        </w:numPr>
        <w:rPr>
          <w:rFonts w:ascii="Sitka Banner Semibold" w:hAnsi="Sitka Banner Semibold"/>
          <w:i/>
          <w:iCs/>
          <w:sz w:val="36"/>
          <w:szCs w:val="36"/>
        </w:rPr>
      </w:pPr>
      <w:r w:rsidRPr="00150E7C">
        <w:rPr>
          <w:rFonts w:ascii="Sitka Banner Semibold" w:hAnsi="Sitka Banner Semibold"/>
          <w:b/>
          <w:bCs/>
          <w:i/>
          <w:iCs/>
          <w:sz w:val="36"/>
          <w:szCs w:val="36"/>
        </w:rPr>
        <w:t>Console Port:</w:t>
      </w:r>
      <w:r w:rsidRPr="00150E7C">
        <w:rPr>
          <w:rFonts w:ascii="Sitka Banner Semibold" w:hAnsi="Sitka Banner Semibold"/>
          <w:i/>
          <w:iCs/>
          <w:sz w:val="36"/>
          <w:szCs w:val="36"/>
        </w:rPr>
        <w:t xml:space="preserve"> Usually an RJ-45 or mini-USB port </w:t>
      </w:r>
      <w:proofErr w:type="spellStart"/>
      <w:r w:rsidRPr="00150E7C">
        <w:rPr>
          <w:rFonts w:ascii="Sitka Banner Semibold" w:hAnsi="Sitka Banner Semibold"/>
          <w:i/>
          <w:iCs/>
          <w:sz w:val="36"/>
          <w:szCs w:val="36"/>
        </w:rPr>
        <w:t>labeled</w:t>
      </w:r>
      <w:proofErr w:type="spellEnd"/>
      <w:r w:rsidRPr="00150E7C">
        <w:rPr>
          <w:rFonts w:ascii="Sitka Banner Semibold" w:hAnsi="Sitka Banner Semibold"/>
          <w:i/>
          <w:iCs/>
          <w:sz w:val="36"/>
          <w:szCs w:val="36"/>
        </w:rPr>
        <w:t xml:space="preserve"> </w:t>
      </w:r>
      <w:r w:rsidRPr="00150E7C">
        <w:rPr>
          <w:rFonts w:ascii="Sitka Banner Semibold" w:hAnsi="Sitka Banner Semibold"/>
          <w:b/>
          <w:bCs/>
          <w:i/>
          <w:iCs/>
          <w:sz w:val="36"/>
          <w:szCs w:val="36"/>
        </w:rPr>
        <w:t>Console</w:t>
      </w:r>
      <w:r w:rsidRPr="00150E7C">
        <w:rPr>
          <w:rFonts w:ascii="Sitka Banner Semibold" w:hAnsi="Sitka Banner Semibold"/>
          <w:i/>
          <w:iCs/>
          <w:sz w:val="36"/>
          <w:szCs w:val="36"/>
        </w:rPr>
        <w:t xml:space="preserve"> (often highlighted in blue). Used for out-of-band serial management via a terminal emulator.</w:t>
      </w:r>
    </w:p>
    <w:p w14:paraId="604128CE" w14:textId="77777777" w:rsidR="00150E7C" w:rsidRPr="00150E7C" w:rsidRDefault="00150E7C" w:rsidP="00150E7C">
      <w:pPr>
        <w:numPr>
          <w:ilvl w:val="0"/>
          <w:numId w:val="2"/>
        </w:numPr>
        <w:rPr>
          <w:rFonts w:ascii="Sitka Banner Semibold" w:hAnsi="Sitka Banner Semibold"/>
          <w:i/>
          <w:iCs/>
          <w:sz w:val="36"/>
          <w:szCs w:val="36"/>
        </w:rPr>
      </w:pPr>
      <w:r w:rsidRPr="00150E7C">
        <w:rPr>
          <w:rFonts w:ascii="Sitka Banner Semibold" w:hAnsi="Sitka Banner Semibold"/>
          <w:b/>
          <w:bCs/>
          <w:i/>
          <w:iCs/>
          <w:sz w:val="36"/>
          <w:szCs w:val="36"/>
        </w:rPr>
        <w:t>Ethernet Ports (LAN/WAN):</w:t>
      </w:r>
      <w:r w:rsidRPr="00150E7C">
        <w:rPr>
          <w:rFonts w:ascii="Sitka Banner Semibold" w:hAnsi="Sitka Banner Semibold"/>
          <w:i/>
          <w:iCs/>
          <w:sz w:val="36"/>
          <w:szCs w:val="36"/>
        </w:rPr>
        <w:t xml:space="preserve"> RJ-45 Gigabit Ethernet ports </w:t>
      </w:r>
      <w:proofErr w:type="spellStart"/>
      <w:r w:rsidRPr="00150E7C">
        <w:rPr>
          <w:rFonts w:ascii="Sitka Banner Semibold" w:hAnsi="Sitka Banner Semibold"/>
          <w:i/>
          <w:iCs/>
          <w:sz w:val="36"/>
          <w:szCs w:val="36"/>
        </w:rPr>
        <w:t>labeled</w:t>
      </w:r>
      <w:proofErr w:type="spellEnd"/>
      <w:r w:rsidRPr="00150E7C">
        <w:rPr>
          <w:rFonts w:ascii="Sitka Banner Semibold" w:hAnsi="Sitka Banner Semibold"/>
          <w:i/>
          <w:iCs/>
          <w:sz w:val="36"/>
          <w:szCs w:val="36"/>
        </w:rPr>
        <w:t xml:space="preserve"> </w:t>
      </w:r>
      <w:r w:rsidRPr="00150E7C">
        <w:rPr>
          <w:rFonts w:ascii="Sitka Banner Semibold" w:hAnsi="Sitka Banner Semibold"/>
          <w:b/>
          <w:bCs/>
          <w:i/>
          <w:iCs/>
          <w:sz w:val="36"/>
          <w:szCs w:val="36"/>
        </w:rPr>
        <w:t>GE0/0/0</w:t>
      </w:r>
      <w:r w:rsidRPr="00150E7C">
        <w:rPr>
          <w:rFonts w:ascii="Sitka Banner Semibold" w:hAnsi="Sitka Banner Semibold"/>
          <w:i/>
          <w:iCs/>
          <w:sz w:val="36"/>
          <w:szCs w:val="36"/>
        </w:rPr>
        <w:t xml:space="preserve">, </w:t>
      </w:r>
      <w:r w:rsidRPr="00150E7C">
        <w:rPr>
          <w:rFonts w:ascii="Sitka Banner Semibold" w:hAnsi="Sitka Banner Semibold"/>
          <w:b/>
          <w:bCs/>
          <w:i/>
          <w:iCs/>
          <w:sz w:val="36"/>
          <w:szCs w:val="36"/>
        </w:rPr>
        <w:t>GE0/0/1</w:t>
      </w:r>
      <w:r w:rsidRPr="00150E7C">
        <w:rPr>
          <w:rFonts w:ascii="Sitka Banner Semibold" w:hAnsi="Sitka Banner Semibold"/>
          <w:i/>
          <w:iCs/>
          <w:sz w:val="36"/>
          <w:szCs w:val="36"/>
        </w:rPr>
        <w:t xml:space="preserve">, or </w:t>
      </w:r>
      <w:r w:rsidRPr="00150E7C">
        <w:rPr>
          <w:rFonts w:ascii="Sitka Banner Semibold" w:hAnsi="Sitka Banner Semibold"/>
          <w:b/>
          <w:bCs/>
          <w:i/>
          <w:iCs/>
          <w:sz w:val="36"/>
          <w:szCs w:val="36"/>
        </w:rPr>
        <w:t>WAN</w:t>
      </w:r>
      <w:r w:rsidRPr="00150E7C">
        <w:rPr>
          <w:rFonts w:ascii="Sitka Banner Semibold" w:hAnsi="Sitka Banner Semibold"/>
          <w:i/>
          <w:iCs/>
          <w:sz w:val="36"/>
          <w:szCs w:val="36"/>
        </w:rPr>
        <w:t>. These connect to the internal switch fabric or upstream Internet Service Provider (ISP) connections.</w:t>
      </w:r>
    </w:p>
    <w:p w14:paraId="3EC7585A" w14:textId="77777777" w:rsidR="00150E7C" w:rsidRPr="00150E7C" w:rsidRDefault="00150E7C" w:rsidP="00150E7C">
      <w:pPr>
        <w:numPr>
          <w:ilvl w:val="0"/>
          <w:numId w:val="2"/>
        </w:numPr>
        <w:rPr>
          <w:rFonts w:ascii="Sitka Banner Semibold" w:hAnsi="Sitka Banner Semibold"/>
          <w:i/>
          <w:iCs/>
          <w:sz w:val="36"/>
          <w:szCs w:val="36"/>
        </w:rPr>
      </w:pPr>
      <w:r w:rsidRPr="00150E7C">
        <w:rPr>
          <w:rFonts w:ascii="Sitka Banner Semibold" w:hAnsi="Sitka Banner Semibold"/>
          <w:b/>
          <w:bCs/>
          <w:i/>
          <w:iCs/>
          <w:sz w:val="36"/>
          <w:szCs w:val="36"/>
        </w:rPr>
        <w:t>Power Connector:</w:t>
      </w:r>
      <w:r w:rsidRPr="00150E7C">
        <w:rPr>
          <w:rFonts w:ascii="Sitka Banner Semibold" w:hAnsi="Sitka Banner Semibold"/>
          <w:i/>
          <w:iCs/>
          <w:sz w:val="36"/>
          <w:szCs w:val="36"/>
        </w:rPr>
        <w:t xml:space="preserve"> Located on the rear panel; </w:t>
      </w:r>
      <w:proofErr w:type="gramStart"/>
      <w:r w:rsidRPr="00150E7C">
        <w:rPr>
          <w:rFonts w:ascii="Sitka Banner Semibold" w:hAnsi="Sitka Banner Semibold"/>
          <w:i/>
          <w:iCs/>
          <w:sz w:val="36"/>
          <w:szCs w:val="36"/>
        </w:rPr>
        <w:t>typically</w:t>
      </w:r>
      <w:proofErr w:type="gramEnd"/>
      <w:r w:rsidRPr="00150E7C">
        <w:rPr>
          <w:rFonts w:ascii="Sitka Banner Semibold" w:hAnsi="Sitka Banner Semibold"/>
          <w:i/>
          <w:iCs/>
          <w:sz w:val="36"/>
          <w:szCs w:val="36"/>
        </w:rPr>
        <w:t xml:space="preserve"> a standard IEC AC power inlet or a terminal block for DC power input.</w:t>
      </w:r>
    </w:p>
    <w:p w14:paraId="009555A8" w14:textId="77777777" w:rsidR="00150E7C" w:rsidRPr="00150E7C" w:rsidRDefault="00150E7C" w:rsidP="00150E7C">
      <w:pPr>
        <w:numPr>
          <w:ilvl w:val="0"/>
          <w:numId w:val="2"/>
        </w:numPr>
        <w:rPr>
          <w:rFonts w:ascii="Sitka Banner Semibold" w:hAnsi="Sitka Banner Semibold"/>
          <w:i/>
          <w:iCs/>
          <w:sz w:val="36"/>
          <w:szCs w:val="36"/>
        </w:rPr>
      </w:pPr>
      <w:r w:rsidRPr="00150E7C">
        <w:rPr>
          <w:rFonts w:ascii="Sitka Banner Semibold" w:hAnsi="Sitka Banner Semibold"/>
          <w:b/>
          <w:bCs/>
          <w:i/>
          <w:iCs/>
          <w:sz w:val="36"/>
          <w:szCs w:val="36"/>
        </w:rPr>
        <w:t>Antenna Mounts:</w:t>
      </w:r>
      <w:r w:rsidRPr="00150E7C">
        <w:rPr>
          <w:rFonts w:ascii="Sitka Banner Semibold" w:hAnsi="Sitka Banner Semibold"/>
          <w:i/>
          <w:iCs/>
          <w:sz w:val="36"/>
          <w:szCs w:val="36"/>
        </w:rPr>
        <w:t xml:space="preserve"> Optional RP-SMA or N-connector threaded ports on modular expansion cards (NIMs) for LTE/5G cellular failover or Wi-Fi extensions.</w:t>
      </w:r>
    </w:p>
    <w:p w14:paraId="7C03C327" w14:textId="77777777" w:rsidR="00150E7C" w:rsidRPr="006D58D7" w:rsidRDefault="00150E7C" w:rsidP="00150E7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D58D7">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 Consumer Wireless Router / Access Point</w:t>
      </w:r>
    </w:p>
    <w:p w14:paraId="3762A70E" w14:textId="5EA02E32" w:rsidR="00150E7C" w:rsidRPr="00150E7C" w:rsidRDefault="00150E7C" w:rsidP="00150E7C">
      <w:pPr>
        <w:rPr>
          <w:rFonts w:ascii="Sitka Banner Semibold" w:hAnsi="Sitka Banner Semibold"/>
          <w:i/>
          <w:iCs/>
          <w:sz w:val="36"/>
          <w:szCs w:val="36"/>
        </w:rPr>
      </w:pPr>
      <w:r w:rsidRPr="00150E7C">
        <w:rPr>
          <w:rFonts w:ascii="Sitka Banner Semibold" w:hAnsi="Sitka Banner Semibold"/>
          <w:i/>
          <w:iCs/>
          <w:sz w:val="36"/>
          <w:szCs w:val="36"/>
        </w:rPr>
        <w:lastRenderedPageBreak/>
        <w:t>Home and small-office routers combine a router, firewall, switch, and wireless access point into a single chassis.</w:t>
      </w:r>
      <w:r w:rsidR="006D58D7" w:rsidRPr="006D58D7">
        <w:rPr>
          <w:noProof/>
        </w:rPr>
        <w:t xml:space="preserve"> </w:t>
      </w:r>
      <w:r w:rsidR="006D58D7" w:rsidRPr="006D58D7">
        <w:rPr>
          <w:noProof/>
        </w:rPr>
        <w:drawing>
          <wp:inline distT="0" distB="0" distL="0" distR="0" wp14:anchorId="4219119A" wp14:editId="4DB13370">
            <wp:extent cx="5731510" cy="3806825"/>
            <wp:effectExtent l="0" t="0" r="2540" b="3175"/>
            <wp:docPr id="139351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11434" name=""/>
                    <pic:cNvPicPr/>
                  </pic:nvPicPr>
                  <pic:blipFill>
                    <a:blip r:embed="rId7"/>
                    <a:stretch>
                      <a:fillRect/>
                    </a:stretch>
                  </pic:blipFill>
                  <pic:spPr>
                    <a:xfrm>
                      <a:off x="0" y="0"/>
                      <a:ext cx="5731510" cy="3806825"/>
                    </a:xfrm>
                    <a:prstGeom prst="rect">
                      <a:avLst/>
                    </a:prstGeom>
                  </pic:spPr>
                </pic:pic>
              </a:graphicData>
            </a:graphic>
          </wp:inline>
        </w:drawing>
      </w:r>
    </w:p>
    <w:p w14:paraId="5EAF9B13" w14:textId="77777777" w:rsidR="00150E7C" w:rsidRPr="00150E7C" w:rsidRDefault="00150E7C" w:rsidP="00150E7C">
      <w:pPr>
        <w:numPr>
          <w:ilvl w:val="0"/>
          <w:numId w:val="3"/>
        </w:numPr>
        <w:rPr>
          <w:rFonts w:ascii="Sitka Banner Semibold" w:hAnsi="Sitka Banner Semibold"/>
          <w:i/>
          <w:iCs/>
          <w:sz w:val="36"/>
          <w:szCs w:val="36"/>
        </w:rPr>
      </w:pPr>
      <w:r w:rsidRPr="00150E7C">
        <w:rPr>
          <w:rFonts w:ascii="Sitka Banner Semibold" w:hAnsi="Sitka Banner Semibold"/>
          <w:b/>
          <w:bCs/>
          <w:i/>
          <w:iCs/>
          <w:sz w:val="36"/>
          <w:szCs w:val="36"/>
        </w:rPr>
        <w:t>Ethernet Ports (LAN):</w:t>
      </w:r>
      <w:r w:rsidRPr="00150E7C">
        <w:rPr>
          <w:rFonts w:ascii="Sitka Banner Semibold" w:hAnsi="Sitka Banner Semibold"/>
          <w:i/>
          <w:iCs/>
          <w:sz w:val="36"/>
          <w:szCs w:val="36"/>
        </w:rPr>
        <w:t xml:space="preserve"> </w:t>
      </w:r>
      <w:proofErr w:type="gramStart"/>
      <w:r w:rsidRPr="00150E7C">
        <w:rPr>
          <w:rFonts w:ascii="Sitka Banner Semibold" w:hAnsi="Sitka Banner Semibold"/>
          <w:i/>
          <w:iCs/>
          <w:sz w:val="36"/>
          <w:szCs w:val="36"/>
        </w:rPr>
        <w:t>Typically</w:t>
      </w:r>
      <w:proofErr w:type="gramEnd"/>
      <w:r w:rsidRPr="00150E7C">
        <w:rPr>
          <w:rFonts w:ascii="Sitka Banner Semibold" w:hAnsi="Sitka Banner Semibold"/>
          <w:i/>
          <w:iCs/>
          <w:sz w:val="36"/>
          <w:szCs w:val="36"/>
        </w:rPr>
        <w:t xml:space="preserve"> 4 yellow or orange RJ-45 sockets </w:t>
      </w:r>
      <w:proofErr w:type="spellStart"/>
      <w:r w:rsidRPr="00150E7C">
        <w:rPr>
          <w:rFonts w:ascii="Sitka Banner Semibold" w:hAnsi="Sitka Banner Semibold"/>
          <w:i/>
          <w:iCs/>
          <w:sz w:val="36"/>
          <w:szCs w:val="36"/>
        </w:rPr>
        <w:t>labeled</w:t>
      </w:r>
      <w:proofErr w:type="spellEnd"/>
      <w:r w:rsidRPr="00150E7C">
        <w:rPr>
          <w:rFonts w:ascii="Sitka Banner Semibold" w:hAnsi="Sitka Banner Semibold"/>
          <w:i/>
          <w:iCs/>
          <w:sz w:val="36"/>
          <w:szCs w:val="36"/>
        </w:rPr>
        <w:t xml:space="preserve"> </w:t>
      </w:r>
      <w:r w:rsidRPr="00150E7C">
        <w:rPr>
          <w:rFonts w:ascii="Sitka Banner Semibold" w:hAnsi="Sitka Banner Semibold"/>
          <w:b/>
          <w:bCs/>
          <w:i/>
          <w:iCs/>
          <w:sz w:val="36"/>
          <w:szCs w:val="36"/>
        </w:rPr>
        <w:t>LAN 1–4</w:t>
      </w:r>
      <w:r w:rsidRPr="00150E7C">
        <w:rPr>
          <w:rFonts w:ascii="Sitka Banner Semibold" w:hAnsi="Sitka Banner Semibold"/>
          <w:i/>
          <w:iCs/>
          <w:sz w:val="36"/>
          <w:szCs w:val="36"/>
        </w:rPr>
        <w:t xml:space="preserve"> for local wired devices (PCs, TVs, printers).</w:t>
      </w:r>
    </w:p>
    <w:p w14:paraId="11DD23B0" w14:textId="77777777" w:rsidR="00150E7C" w:rsidRPr="00150E7C" w:rsidRDefault="00150E7C" w:rsidP="00150E7C">
      <w:pPr>
        <w:numPr>
          <w:ilvl w:val="0"/>
          <w:numId w:val="3"/>
        </w:numPr>
        <w:rPr>
          <w:rFonts w:ascii="Sitka Banner Semibold" w:hAnsi="Sitka Banner Semibold"/>
          <w:i/>
          <w:iCs/>
          <w:sz w:val="36"/>
          <w:szCs w:val="36"/>
        </w:rPr>
      </w:pPr>
      <w:r w:rsidRPr="006D58D7">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Ethernet Port (WAN / Internet):</w:t>
      </w:r>
      <w:r w:rsidRPr="006D58D7">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150E7C">
        <w:rPr>
          <w:rFonts w:ascii="Sitka Banner Semibold" w:hAnsi="Sitka Banner Semibold"/>
          <w:i/>
          <w:iCs/>
          <w:sz w:val="36"/>
          <w:szCs w:val="36"/>
        </w:rPr>
        <w:t xml:space="preserve">A distinct blue RJ-45 socket </w:t>
      </w:r>
      <w:proofErr w:type="spellStart"/>
      <w:r w:rsidRPr="00150E7C">
        <w:rPr>
          <w:rFonts w:ascii="Sitka Banner Semibold" w:hAnsi="Sitka Banner Semibold"/>
          <w:i/>
          <w:iCs/>
          <w:sz w:val="36"/>
          <w:szCs w:val="36"/>
        </w:rPr>
        <w:t>labeled</w:t>
      </w:r>
      <w:proofErr w:type="spellEnd"/>
      <w:r w:rsidRPr="00150E7C">
        <w:rPr>
          <w:rFonts w:ascii="Sitka Banner Semibold" w:hAnsi="Sitka Banner Semibold"/>
          <w:i/>
          <w:iCs/>
          <w:sz w:val="36"/>
          <w:szCs w:val="36"/>
        </w:rPr>
        <w:t xml:space="preserve"> </w:t>
      </w:r>
      <w:r w:rsidRPr="00150E7C">
        <w:rPr>
          <w:rFonts w:ascii="Sitka Banner Semibold" w:hAnsi="Sitka Banner Semibold"/>
          <w:b/>
          <w:bCs/>
          <w:i/>
          <w:iCs/>
          <w:sz w:val="36"/>
          <w:szCs w:val="36"/>
        </w:rPr>
        <w:t>WAN</w:t>
      </w:r>
      <w:r w:rsidRPr="00150E7C">
        <w:rPr>
          <w:rFonts w:ascii="Sitka Banner Semibold" w:hAnsi="Sitka Banner Semibold"/>
          <w:i/>
          <w:iCs/>
          <w:sz w:val="36"/>
          <w:szCs w:val="36"/>
        </w:rPr>
        <w:t xml:space="preserve"> or </w:t>
      </w:r>
      <w:r w:rsidRPr="00150E7C">
        <w:rPr>
          <w:rFonts w:ascii="Sitka Banner Semibold" w:hAnsi="Sitka Banner Semibold"/>
          <w:b/>
          <w:bCs/>
          <w:i/>
          <w:iCs/>
          <w:sz w:val="36"/>
          <w:szCs w:val="36"/>
        </w:rPr>
        <w:t>Internet</w:t>
      </w:r>
      <w:r w:rsidRPr="00150E7C">
        <w:rPr>
          <w:rFonts w:ascii="Sitka Banner Semibold" w:hAnsi="Sitka Banner Semibold"/>
          <w:i/>
          <w:iCs/>
          <w:sz w:val="36"/>
          <w:szCs w:val="36"/>
        </w:rPr>
        <w:t xml:space="preserve"> connecting directly to your modem or </w:t>
      </w:r>
      <w:proofErr w:type="spellStart"/>
      <w:r w:rsidRPr="00150E7C">
        <w:rPr>
          <w:rFonts w:ascii="Sitka Banner Semibold" w:hAnsi="Sitka Banner Semibold"/>
          <w:i/>
          <w:iCs/>
          <w:sz w:val="36"/>
          <w:szCs w:val="36"/>
        </w:rPr>
        <w:t>fiber</w:t>
      </w:r>
      <w:proofErr w:type="spellEnd"/>
      <w:r w:rsidRPr="00150E7C">
        <w:rPr>
          <w:rFonts w:ascii="Sitka Banner Semibold" w:hAnsi="Sitka Banner Semibold"/>
          <w:i/>
          <w:iCs/>
          <w:sz w:val="36"/>
          <w:szCs w:val="36"/>
        </w:rPr>
        <w:t xml:space="preserve"> ONT.</w:t>
      </w:r>
    </w:p>
    <w:p w14:paraId="6BAECD1C" w14:textId="77777777" w:rsidR="00150E7C" w:rsidRPr="00150E7C" w:rsidRDefault="00150E7C" w:rsidP="00150E7C">
      <w:pPr>
        <w:numPr>
          <w:ilvl w:val="0"/>
          <w:numId w:val="3"/>
        </w:numPr>
        <w:rPr>
          <w:rFonts w:ascii="Sitka Banner Semibold" w:hAnsi="Sitka Banner Semibold"/>
          <w:i/>
          <w:iCs/>
          <w:sz w:val="36"/>
          <w:szCs w:val="36"/>
        </w:rPr>
      </w:pPr>
      <w:r w:rsidRPr="006D58D7">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Antenna Connectors / Antennas:</w:t>
      </w:r>
      <w:r w:rsidRPr="006D58D7">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150E7C">
        <w:rPr>
          <w:rFonts w:ascii="Sitka Banner Semibold" w:hAnsi="Sitka Banner Semibold"/>
          <w:i/>
          <w:iCs/>
          <w:sz w:val="36"/>
          <w:szCs w:val="36"/>
        </w:rPr>
        <w:t>External adjustable omnidirectional dipole antennas mounted to the top or rear for 2.4 GHz, 5 GHz, and 6 GHz Wi-Fi transmission.</w:t>
      </w:r>
    </w:p>
    <w:p w14:paraId="2BFF9187" w14:textId="77777777" w:rsidR="00150E7C" w:rsidRPr="00150E7C" w:rsidRDefault="00150E7C" w:rsidP="00150E7C">
      <w:pPr>
        <w:numPr>
          <w:ilvl w:val="0"/>
          <w:numId w:val="3"/>
        </w:numPr>
        <w:rPr>
          <w:rFonts w:ascii="Sitka Banner Semibold" w:hAnsi="Sitka Banner Semibold"/>
          <w:i/>
          <w:iCs/>
          <w:sz w:val="36"/>
          <w:szCs w:val="36"/>
        </w:rPr>
      </w:pPr>
      <w:r w:rsidRPr="006D58D7">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Power Port:</w:t>
      </w:r>
      <w:r w:rsidRPr="006D58D7">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150E7C">
        <w:rPr>
          <w:rFonts w:ascii="Sitka Banner Semibold" w:hAnsi="Sitka Banner Semibold"/>
          <w:i/>
          <w:iCs/>
          <w:sz w:val="36"/>
          <w:szCs w:val="36"/>
        </w:rPr>
        <w:t xml:space="preserve">A small round DC barrel jack </w:t>
      </w:r>
      <w:proofErr w:type="spellStart"/>
      <w:r w:rsidRPr="00150E7C">
        <w:rPr>
          <w:rFonts w:ascii="Sitka Banner Semibold" w:hAnsi="Sitka Banner Semibold"/>
          <w:i/>
          <w:iCs/>
          <w:sz w:val="36"/>
          <w:szCs w:val="36"/>
        </w:rPr>
        <w:t>labeled</w:t>
      </w:r>
      <w:proofErr w:type="spellEnd"/>
      <w:r w:rsidRPr="00150E7C">
        <w:rPr>
          <w:rFonts w:ascii="Sitka Banner Semibold" w:hAnsi="Sitka Banner Semibold"/>
          <w:i/>
          <w:iCs/>
          <w:sz w:val="36"/>
          <w:szCs w:val="36"/>
        </w:rPr>
        <w:t xml:space="preserve"> </w:t>
      </w:r>
      <w:r w:rsidRPr="00150E7C">
        <w:rPr>
          <w:rFonts w:ascii="Sitka Banner Semibold" w:hAnsi="Sitka Banner Semibold"/>
          <w:b/>
          <w:bCs/>
          <w:i/>
          <w:iCs/>
          <w:sz w:val="36"/>
          <w:szCs w:val="36"/>
        </w:rPr>
        <w:t>Power</w:t>
      </w:r>
      <w:r w:rsidRPr="00150E7C">
        <w:rPr>
          <w:rFonts w:ascii="Sitka Banner Semibold" w:hAnsi="Sitka Banner Semibold"/>
          <w:i/>
          <w:iCs/>
          <w:sz w:val="36"/>
          <w:szCs w:val="36"/>
        </w:rPr>
        <w:t xml:space="preserve"> or </w:t>
      </w:r>
      <w:r w:rsidRPr="00150E7C">
        <w:rPr>
          <w:rFonts w:ascii="Sitka Banner Semibold" w:hAnsi="Sitka Banner Semibold"/>
          <w:b/>
          <w:bCs/>
          <w:i/>
          <w:iCs/>
          <w:sz w:val="36"/>
          <w:szCs w:val="36"/>
        </w:rPr>
        <w:t>12V DC</w:t>
      </w:r>
      <w:r w:rsidRPr="00150E7C">
        <w:rPr>
          <w:rFonts w:ascii="Sitka Banner Semibold" w:hAnsi="Sitka Banner Semibold"/>
          <w:i/>
          <w:iCs/>
          <w:sz w:val="36"/>
          <w:szCs w:val="36"/>
        </w:rPr>
        <w:t>, accompanied by a power push-button switch.</w:t>
      </w:r>
    </w:p>
    <w:p w14:paraId="067EA051" w14:textId="77777777" w:rsidR="00150E7C" w:rsidRPr="006D58D7" w:rsidRDefault="00150E7C" w:rsidP="00150E7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D58D7">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3. Managed Ethernet Switch</w:t>
      </w:r>
    </w:p>
    <w:p w14:paraId="42D906B6" w14:textId="34B5AC87" w:rsidR="00150E7C" w:rsidRPr="00150E7C" w:rsidRDefault="00150E7C" w:rsidP="00150E7C">
      <w:pPr>
        <w:rPr>
          <w:rFonts w:ascii="Sitka Banner Semibold" w:hAnsi="Sitka Banner Semibold"/>
          <w:i/>
          <w:iCs/>
          <w:sz w:val="36"/>
          <w:szCs w:val="36"/>
        </w:rPr>
      </w:pPr>
      <w:r w:rsidRPr="00150E7C">
        <w:rPr>
          <w:rFonts w:ascii="Sitka Banner Semibold" w:hAnsi="Sitka Banner Semibold"/>
          <w:i/>
          <w:iCs/>
          <w:sz w:val="36"/>
          <w:szCs w:val="36"/>
        </w:rPr>
        <w:t>Managed switches operate primarily at Layer 2 to connect multiple local end-devices within the same local area network (LAN).</w:t>
      </w:r>
      <w:r w:rsidR="006D58D7" w:rsidRPr="006D58D7">
        <w:rPr>
          <w:noProof/>
        </w:rPr>
        <w:t xml:space="preserve"> </w:t>
      </w:r>
      <w:r w:rsidR="006D58D7" w:rsidRPr="006D58D7">
        <w:rPr>
          <w:rFonts w:ascii="Sitka Banner Semibold" w:hAnsi="Sitka Banner Semibold"/>
          <w:i/>
          <w:iCs/>
          <w:sz w:val="36"/>
          <w:szCs w:val="36"/>
        </w:rPr>
        <w:drawing>
          <wp:inline distT="0" distB="0" distL="0" distR="0" wp14:anchorId="1F0C6BF5" wp14:editId="71C07DE9">
            <wp:extent cx="5731510" cy="2860675"/>
            <wp:effectExtent l="0" t="0" r="2540" b="0"/>
            <wp:docPr id="123923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2269" name=""/>
                    <pic:cNvPicPr/>
                  </pic:nvPicPr>
                  <pic:blipFill>
                    <a:blip r:embed="rId8"/>
                    <a:stretch>
                      <a:fillRect/>
                    </a:stretch>
                  </pic:blipFill>
                  <pic:spPr>
                    <a:xfrm>
                      <a:off x="0" y="0"/>
                      <a:ext cx="5731510" cy="2860675"/>
                    </a:xfrm>
                    <a:prstGeom prst="rect">
                      <a:avLst/>
                    </a:prstGeom>
                  </pic:spPr>
                </pic:pic>
              </a:graphicData>
            </a:graphic>
          </wp:inline>
        </w:drawing>
      </w:r>
    </w:p>
    <w:p w14:paraId="1AE3524E" w14:textId="77777777" w:rsidR="00150E7C" w:rsidRPr="00150E7C" w:rsidRDefault="00150E7C" w:rsidP="00150E7C">
      <w:pPr>
        <w:numPr>
          <w:ilvl w:val="0"/>
          <w:numId w:val="4"/>
        </w:numPr>
        <w:rPr>
          <w:rFonts w:ascii="Sitka Banner Semibold" w:hAnsi="Sitka Banner Semibold"/>
          <w:i/>
          <w:iCs/>
          <w:sz w:val="36"/>
          <w:szCs w:val="36"/>
        </w:rPr>
      </w:pPr>
      <w:r w:rsidRPr="00150E7C">
        <w:rPr>
          <w:rFonts w:ascii="Sitka Banner Semibold" w:hAnsi="Sitka Banner Semibold"/>
          <w:b/>
          <w:bCs/>
          <w:i/>
          <w:iCs/>
          <w:sz w:val="36"/>
          <w:szCs w:val="36"/>
        </w:rPr>
        <w:t>Ethernet Ports (RJ-45):</w:t>
      </w:r>
      <w:r w:rsidRPr="00150E7C">
        <w:rPr>
          <w:rFonts w:ascii="Sitka Banner Semibold" w:hAnsi="Sitka Banner Semibold"/>
          <w:i/>
          <w:iCs/>
          <w:sz w:val="36"/>
          <w:szCs w:val="36"/>
        </w:rPr>
        <w:t xml:space="preserve"> A high-density array of RJ-45 ports (e.g., ports </w:t>
      </w:r>
      <w:r w:rsidRPr="00150E7C">
        <w:rPr>
          <w:rFonts w:ascii="Sitka Banner Semibold" w:hAnsi="Sitka Banner Semibold"/>
          <w:b/>
          <w:bCs/>
          <w:i/>
          <w:iCs/>
          <w:sz w:val="36"/>
          <w:szCs w:val="36"/>
        </w:rPr>
        <w:t>1–24</w:t>
      </w:r>
      <w:r w:rsidRPr="00150E7C">
        <w:rPr>
          <w:rFonts w:ascii="Sitka Banner Semibold" w:hAnsi="Sitka Banner Semibold"/>
          <w:i/>
          <w:iCs/>
          <w:sz w:val="36"/>
          <w:szCs w:val="36"/>
        </w:rPr>
        <w:t xml:space="preserve"> or </w:t>
      </w:r>
      <w:r w:rsidRPr="00150E7C">
        <w:rPr>
          <w:rFonts w:ascii="Sitka Banner Semibold" w:hAnsi="Sitka Banner Semibold"/>
          <w:b/>
          <w:bCs/>
          <w:i/>
          <w:iCs/>
          <w:sz w:val="36"/>
          <w:szCs w:val="36"/>
        </w:rPr>
        <w:t>1–48</w:t>
      </w:r>
      <w:r w:rsidRPr="00150E7C">
        <w:rPr>
          <w:rFonts w:ascii="Sitka Banner Semibold" w:hAnsi="Sitka Banner Semibold"/>
          <w:i/>
          <w:iCs/>
          <w:sz w:val="36"/>
          <w:szCs w:val="36"/>
        </w:rPr>
        <w:t>) for connecting PCs, IP phones, and access points.</w:t>
      </w:r>
    </w:p>
    <w:p w14:paraId="1DD93A2D" w14:textId="77777777" w:rsidR="00150E7C" w:rsidRPr="00150E7C" w:rsidRDefault="00150E7C" w:rsidP="00150E7C">
      <w:pPr>
        <w:numPr>
          <w:ilvl w:val="0"/>
          <w:numId w:val="4"/>
        </w:numPr>
        <w:rPr>
          <w:rFonts w:ascii="Sitka Banner Semibold" w:hAnsi="Sitka Banner Semibold"/>
          <w:i/>
          <w:iCs/>
          <w:sz w:val="36"/>
          <w:szCs w:val="36"/>
        </w:rPr>
      </w:pPr>
      <w:r w:rsidRPr="00150E7C">
        <w:rPr>
          <w:rFonts w:ascii="Sitka Banner Semibold" w:hAnsi="Sitka Banner Semibold"/>
          <w:b/>
          <w:bCs/>
          <w:i/>
          <w:iCs/>
          <w:sz w:val="36"/>
          <w:szCs w:val="36"/>
        </w:rPr>
        <w:t>Console Port:</w:t>
      </w:r>
      <w:r w:rsidRPr="00150E7C">
        <w:rPr>
          <w:rFonts w:ascii="Sitka Banner Semibold" w:hAnsi="Sitka Banner Semibold"/>
          <w:i/>
          <w:iCs/>
          <w:sz w:val="36"/>
          <w:szCs w:val="36"/>
        </w:rPr>
        <w:t xml:space="preserve"> Located on the front or rear panel (often </w:t>
      </w:r>
      <w:proofErr w:type="spellStart"/>
      <w:r w:rsidRPr="00150E7C">
        <w:rPr>
          <w:rFonts w:ascii="Sitka Banner Semibold" w:hAnsi="Sitka Banner Semibold"/>
          <w:i/>
          <w:iCs/>
          <w:sz w:val="36"/>
          <w:szCs w:val="36"/>
        </w:rPr>
        <w:t>labeled</w:t>
      </w:r>
      <w:proofErr w:type="spellEnd"/>
      <w:r w:rsidRPr="00150E7C">
        <w:rPr>
          <w:rFonts w:ascii="Sitka Banner Semibold" w:hAnsi="Sitka Banner Semibold"/>
          <w:i/>
          <w:iCs/>
          <w:sz w:val="36"/>
          <w:szCs w:val="36"/>
        </w:rPr>
        <w:t xml:space="preserve"> </w:t>
      </w:r>
      <w:r w:rsidRPr="00150E7C">
        <w:rPr>
          <w:rFonts w:ascii="Sitka Banner Semibold" w:hAnsi="Sitka Banner Semibold"/>
          <w:b/>
          <w:bCs/>
          <w:i/>
          <w:iCs/>
          <w:sz w:val="36"/>
          <w:szCs w:val="36"/>
        </w:rPr>
        <w:t>Console</w:t>
      </w:r>
      <w:r w:rsidRPr="00150E7C">
        <w:rPr>
          <w:rFonts w:ascii="Sitka Banner Semibold" w:hAnsi="Sitka Banner Semibold"/>
          <w:i/>
          <w:iCs/>
          <w:sz w:val="36"/>
          <w:szCs w:val="36"/>
        </w:rPr>
        <w:t xml:space="preserve"> or </w:t>
      </w:r>
      <w:r w:rsidRPr="00150E7C">
        <w:rPr>
          <w:rFonts w:ascii="Sitka Banner Semibold" w:hAnsi="Sitka Banner Semibold"/>
          <w:b/>
          <w:bCs/>
          <w:i/>
          <w:iCs/>
          <w:sz w:val="36"/>
          <w:szCs w:val="36"/>
        </w:rPr>
        <w:t>MGMT</w:t>
      </w:r>
      <w:r w:rsidRPr="00150E7C">
        <w:rPr>
          <w:rFonts w:ascii="Sitka Banner Semibold" w:hAnsi="Sitka Banner Semibold"/>
          <w:i/>
          <w:iCs/>
          <w:sz w:val="36"/>
          <w:szCs w:val="36"/>
        </w:rPr>
        <w:t>); used for command-line interface (CLI) setup.</w:t>
      </w:r>
    </w:p>
    <w:p w14:paraId="3199A0E6" w14:textId="77777777" w:rsidR="00150E7C" w:rsidRPr="00150E7C" w:rsidRDefault="00150E7C" w:rsidP="00150E7C">
      <w:pPr>
        <w:numPr>
          <w:ilvl w:val="0"/>
          <w:numId w:val="4"/>
        </w:numPr>
        <w:rPr>
          <w:rFonts w:ascii="Sitka Banner Semibold" w:hAnsi="Sitka Banner Semibold"/>
          <w:i/>
          <w:iCs/>
          <w:sz w:val="36"/>
          <w:szCs w:val="36"/>
        </w:rPr>
      </w:pPr>
      <w:r w:rsidRPr="00150E7C">
        <w:rPr>
          <w:rFonts w:ascii="Sitka Banner Semibold" w:hAnsi="Sitka Banner Semibold"/>
          <w:b/>
          <w:bCs/>
          <w:i/>
          <w:iCs/>
          <w:sz w:val="36"/>
          <w:szCs w:val="36"/>
        </w:rPr>
        <w:t>Uplink Ports (SFP/SFP+):</w:t>
      </w:r>
      <w:r w:rsidRPr="00150E7C">
        <w:rPr>
          <w:rFonts w:ascii="Sitka Banner Semibold" w:hAnsi="Sitka Banner Semibold"/>
          <w:i/>
          <w:iCs/>
          <w:sz w:val="36"/>
          <w:szCs w:val="36"/>
        </w:rPr>
        <w:t xml:space="preserve"> Fiber optic transceivers on the far right used to chain switches or connect back to core routers.</w:t>
      </w:r>
    </w:p>
    <w:p w14:paraId="6DBE5525" w14:textId="77777777" w:rsidR="00150E7C" w:rsidRPr="00150E7C" w:rsidRDefault="00150E7C" w:rsidP="00150E7C">
      <w:pPr>
        <w:numPr>
          <w:ilvl w:val="0"/>
          <w:numId w:val="4"/>
        </w:numPr>
        <w:rPr>
          <w:rFonts w:ascii="Sitka Banner Semibold" w:hAnsi="Sitka Banner Semibold"/>
          <w:i/>
          <w:iCs/>
          <w:sz w:val="36"/>
          <w:szCs w:val="36"/>
        </w:rPr>
      </w:pPr>
      <w:r w:rsidRPr="00150E7C">
        <w:rPr>
          <w:rFonts w:ascii="Sitka Banner Semibold" w:hAnsi="Sitka Banner Semibold"/>
          <w:b/>
          <w:bCs/>
          <w:i/>
          <w:iCs/>
          <w:sz w:val="36"/>
          <w:szCs w:val="36"/>
        </w:rPr>
        <w:t>Power Inlet:</w:t>
      </w:r>
      <w:r w:rsidRPr="00150E7C">
        <w:rPr>
          <w:rFonts w:ascii="Sitka Banner Semibold" w:hAnsi="Sitka Banner Semibold"/>
          <w:i/>
          <w:iCs/>
          <w:sz w:val="36"/>
          <w:szCs w:val="36"/>
        </w:rPr>
        <w:t xml:space="preserve"> Located on the rear left or right side; standard 3-pin AC power connection (IEC C14).</w:t>
      </w:r>
    </w:p>
    <w:p w14:paraId="680CDB65" w14:textId="77777777" w:rsidR="00150E7C" w:rsidRDefault="00150E7C" w:rsidP="00150E7C">
      <w:pPr>
        <w:rPr>
          <w:sz w:val="48"/>
          <w:szCs w:val="48"/>
        </w:rPr>
      </w:pPr>
    </w:p>
    <w:p w14:paraId="47C2144F" w14:textId="3941B2EE" w:rsidR="006D58D7" w:rsidRDefault="006D58D7" w:rsidP="006D58D7">
      <w:pPr>
        <w:pStyle w:val="ListParagraph"/>
        <w:numPr>
          <w:ilvl w:val="0"/>
          <w:numId w:val="1"/>
        </w:numPr>
        <w:rPr>
          <w:rFonts w:ascii="Verdana" w:hAnsi="Verdana"/>
          <w:sz w:val="48"/>
          <w:szCs w:val="48"/>
        </w:rPr>
      </w:pPr>
      <w:r w:rsidRPr="006D58D7">
        <w:rPr>
          <w:rFonts w:ascii="Verdana" w:hAnsi="Verdana"/>
          <w:sz w:val="48"/>
          <w:szCs w:val="48"/>
        </w:rPr>
        <w:lastRenderedPageBreak/>
        <w:t>Pick a popular app you use daily (like Instagram, Zomato, or Paytm) and describe in 3-4 lines how at least two different network devices (from switches, routers, firewalls, access points) play a role when you use that app.</w:t>
      </w:r>
    </w:p>
    <w:p w14:paraId="08C3C14E" w14:textId="10304A58" w:rsidR="006D58D7" w:rsidRDefault="006D58D7" w:rsidP="006D58D7">
      <w:pPr>
        <w:rPr>
          <w:rFonts w:ascii="Verdana" w:hAnsi="Verdana"/>
          <w:sz w:val="48"/>
          <w:szCs w:val="48"/>
        </w:rPr>
      </w:pPr>
      <w:r>
        <w:rPr>
          <w:rFonts w:ascii="Verdana" w:hAnsi="Verdana"/>
          <w:sz w:val="48"/>
          <w:szCs w:val="48"/>
        </w:rPr>
        <w:t xml:space="preserve">Answer </w:t>
      </w:r>
    </w:p>
    <w:p w14:paraId="3D31CC6E" w14:textId="77777777" w:rsidR="006D58D7" w:rsidRPr="006D58D7" w:rsidRDefault="006D58D7" w:rsidP="006D58D7">
      <w:pPr>
        <w:rPr>
          <w:rFonts w:ascii="Sitka Banner Semibold" w:hAnsi="Sitka Banner Semibold"/>
          <w:i/>
          <w:iCs/>
          <w:sz w:val="36"/>
          <w:szCs w:val="36"/>
        </w:rPr>
      </w:pPr>
      <w:r w:rsidRPr="006D58D7">
        <w:rPr>
          <w:rFonts w:ascii="Sitka Banner Semibold" w:hAnsi="Sitka Banner Semibold"/>
          <w:i/>
          <w:iCs/>
          <w:sz w:val="36"/>
          <w:szCs w:val="36"/>
        </w:rPr>
        <w:t xml:space="preserve">I’ll use </w:t>
      </w:r>
      <w:r w:rsidRPr="006D58D7">
        <w:rPr>
          <w:rFonts w:ascii="Sitka Banner Semibold" w:hAnsi="Sitka Banner Semibold"/>
          <w:b/>
          <w:bCs/>
          <w:i/>
          <w:iCs/>
          <w:sz w:val="36"/>
          <w:szCs w:val="36"/>
        </w:rPr>
        <w:t>Zomato</w:t>
      </w:r>
      <w:r w:rsidRPr="006D58D7">
        <w:rPr>
          <w:rFonts w:ascii="Sitka Banner Semibold" w:hAnsi="Sitka Banner Semibold"/>
          <w:i/>
          <w:iCs/>
          <w:sz w:val="36"/>
          <w:szCs w:val="36"/>
        </w:rPr>
        <w:t xml:space="preserve"> as the example app.</w:t>
      </w:r>
    </w:p>
    <w:p w14:paraId="3A7C5CE5" w14:textId="77777777" w:rsidR="006D58D7" w:rsidRPr="006D58D7" w:rsidRDefault="006D58D7" w:rsidP="006D58D7">
      <w:pPr>
        <w:rPr>
          <w:rFonts w:ascii="Sitka Banner Semibold" w:hAnsi="Sitka Banner Semibold"/>
          <w:i/>
          <w:iCs/>
          <w:sz w:val="36"/>
          <w:szCs w:val="36"/>
        </w:rPr>
      </w:pPr>
      <w:r w:rsidRPr="006D58D7">
        <w:rPr>
          <w:rFonts w:ascii="Sitka Banner Semibold" w:hAnsi="Sitka Banner Semibold"/>
          <w:i/>
          <w:iCs/>
          <w:sz w:val="36"/>
          <w:szCs w:val="36"/>
        </w:rPr>
        <w:t>When you open Zomato on your phone, your traffic first goes over Wi</w:t>
      </w:r>
      <w:r w:rsidRPr="006D58D7">
        <w:rPr>
          <w:rFonts w:ascii="Sitka Banner Semibold" w:hAnsi="Sitka Banner Semibold"/>
          <w:i/>
          <w:iCs/>
          <w:sz w:val="36"/>
          <w:szCs w:val="36"/>
        </w:rPr>
        <w:noBreakHyphen/>
        <w:t xml:space="preserve">Fi to the </w:t>
      </w:r>
      <w:r w:rsidRPr="006D58D7">
        <w:rPr>
          <w:rFonts w:ascii="Sitka Banner Semibold" w:hAnsi="Sitka Banner Semibold"/>
          <w:b/>
          <w:bCs/>
          <w:i/>
          <w:iCs/>
          <w:sz w:val="36"/>
          <w:szCs w:val="36"/>
        </w:rPr>
        <w:t>access point</w:t>
      </w:r>
      <w:r w:rsidRPr="006D58D7">
        <w:rPr>
          <w:rFonts w:ascii="Sitka Banner Semibold" w:hAnsi="Sitka Banner Semibold"/>
          <w:i/>
          <w:iCs/>
          <w:sz w:val="36"/>
          <w:szCs w:val="36"/>
        </w:rPr>
        <w:t xml:space="preserve">, which bridges your wireless connection onto the wired LAN. From there, the </w:t>
      </w:r>
      <w:r w:rsidRPr="006D58D7">
        <w:rPr>
          <w:rFonts w:ascii="Sitka Banner Semibold" w:hAnsi="Sitka Banner Semibold"/>
          <w:b/>
          <w:bCs/>
          <w:i/>
          <w:iCs/>
          <w:sz w:val="36"/>
          <w:szCs w:val="36"/>
        </w:rPr>
        <w:t>router</w:t>
      </w:r>
      <w:r w:rsidRPr="006D58D7">
        <w:rPr>
          <w:rFonts w:ascii="Sitka Banner Semibold" w:hAnsi="Sitka Banner Semibold"/>
          <w:i/>
          <w:iCs/>
          <w:sz w:val="36"/>
          <w:szCs w:val="36"/>
        </w:rPr>
        <w:t xml:space="preserve"> (with its built</w:t>
      </w:r>
      <w:r w:rsidRPr="006D58D7">
        <w:rPr>
          <w:rFonts w:ascii="Sitka Banner Semibold" w:hAnsi="Sitka Banner Semibold"/>
          <w:i/>
          <w:iCs/>
          <w:sz w:val="36"/>
          <w:szCs w:val="36"/>
        </w:rPr>
        <w:noBreakHyphen/>
        <w:t xml:space="preserve">in </w:t>
      </w:r>
      <w:r w:rsidRPr="006D58D7">
        <w:rPr>
          <w:rFonts w:ascii="Sitka Banner Semibold" w:hAnsi="Sitka Banner Semibold"/>
          <w:b/>
          <w:bCs/>
          <w:i/>
          <w:iCs/>
          <w:sz w:val="36"/>
          <w:szCs w:val="36"/>
        </w:rPr>
        <w:t>firewall</w:t>
      </w:r>
      <w:r w:rsidRPr="006D58D7">
        <w:rPr>
          <w:rFonts w:ascii="Sitka Banner Semibold" w:hAnsi="Sitka Banner Semibold"/>
          <w:i/>
          <w:iCs/>
          <w:sz w:val="36"/>
          <w:szCs w:val="36"/>
        </w:rPr>
        <w:t xml:space="preserve">) sends your requests out to the Internet, performs NAT, and blocks unsolicited inbound connections while allowing your outbound HTTP/HTTPS traffic to Zomato’s servers. Inside larger networks (e.g., office or café), a </w:t>
      </w:r>
      <w:r w:rsidRPr="006D58D7">
        <w:rPr>
          <w:rFonts w:ascii="Sitka Banner Semibold" w:hAnsi="Sitka Banner Semibold"/>
          <w:b/>
          <w:bCs/>
          <w:i/>
          <w:iCs/>
          <w:sz w:val="36"/>
          <w:szCs w:val="36"/>
        </w:rPr>
        <w:t>switch</w:t>
      </w:r>
      <w:r w:rsidRPr="006D58D7">
        <w:rPr>
          <w:rFonts w:ascii="Sitka Banner Semibold" w:hAnsi="Sitka Banner Semibold"/>
          <w:i/>
          <w:iCs/>
          <w:sz w:val="36"/>
          <w:szCs w:val="36"/>
        </w:rPr>
        <w:t xml:space="preserve"> then forwards frames between the router, access point, and other devices so multiple users can use Zomato at the same time without collisions.</w:t>
      </w:r>
    </w:p>
    <w:p w14:paraId="5CA9C4C2" w14:textId="77777777" w:rsidR="006D58D7" w:rsidRPr="006D58D7" w:rsidRDefault="006D58D7" w:rsidP="006D58D7">
      <w:pPr>
        <w:rPr>
          <w:rFonts w:ascii="Verdana" w:hAnsi="Verdana"/>
          <w:sz w:val="48"/>
          <w:szCs w:val="48"/>
        </w:rPr>
      </w:pPr>
    </w:p>
    <w:p w14:paraId="4532DACE" w14:textId="77777777" w:rsidR="006D58D7" w:rsidRDefault="006D58D7" w:rsidP="00150E7C">
      <w:pPr>
        <w:rPr>
          <w:sz w:val="48"/>
          <w:szCs w:val="48"/>
        </w:rPr>
      </w:pPr>
    </w:p>
    <w:p w14:paraId="6B94C292" w14:textId="68700DAD" w:rsidR="0016772F" w:rsidRDefault="0016772F" w:rsidP="0016772F">
      <w:pPr>
        <w:pStyle w:val="ListParagraph"/>
        <w:numPr>
          <w:ilvl w:val="0"/>
          <w:numId w:val="1"/>
        </w:numPr>
        <w:rPr>
          <w:sz w:val="48"/>
          <w:szCs w:val="48"/>
        </w:rPr>
      </w:pPr>
      <w:r w:rsidRPr="0016772F">
        <w:rPr>
          <w:sz w:val="48"/>
          <w:szCs w:val="48"/>
        </w:rPr>
        <w:lastRenderedPageBreak/>
        <w:t>Suppose your college Wi</w:t>
      </w:r>
      <w:r w:rsidRPr="0016772F">
        <w:rPr>
          <w:sz w:val="48"/>
          <w:szCs w:val="48"/>
        </w:rPr>
        <w:t>-</w:t>
      </w:r>
      <w:r w:rsidRPr="0016772F">
        <w:rPr>
          <w:sz w:val="48"/>
          <w:szCs w:val="48"/>
        </w:rPr>
        <w:t>Fi is slow and sometimes disconnects. Based on the features of access points, switches, and routers, suggest one possible reason for the issue and how upgrading one device could help. Think about device capacity, coverage, and traffic handling.</w:t>
      </w:r>
    </w:p>
    <w:p w14:paraId="7D16C92B" w14:textId="4542A103" w:rsidR="0016772F" w:rsidRDefault="0016772F" w:rsidP="0016772F">
      <w:pPr>
        <w:rPr>
          <w:sz w:val="48"/>
          <w:szCs w:val="48"/>
        </w:rPr>
      </w:pPr>
      <w:r>
        <w:rPr>
          <w:sz w:val="48"/>
          <w:szCs w:val="48"/>
        </w:rPr>
        <w:t xml:space="preserve">Answer </w:t>
      </w:r>
    </w:p>
    <w:p w14:paraId="7B4C6470" w14:textId="77777777" w:rsidR="005A1D25" w:rsidRDefault="005A1D25" w:rsidP="0016772F">
      <w:pPr>
        <w:rPr>
          <w:sz w:val="48"/>
          <w:szCs w:val="48"/>
        </w:rPr>
      </w:pPr>
    </w:p>
    <w:p w14:paraId="5EAAC58F" w14:textId="77777777" w:rsidR="0016772F" w:rsidRPr="0016772F" w:rsidRDefault="0016772F" w:rsidP="0016772F">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6772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Possible Reason and Solution</w:t>
      </w:r>
    </w:p>
    <w:p w14:paraId="5869EA18" w14:textId="77777777" w:rsidR="0016772F" w:rsidRPr="0016772F" w:rsidRDefault="0016772F" w:rsidP="0016772F">
      <w:pPr>
        <w:rPr>
          <w:rFonts w:ascii="Sitka Banner Semibold" w:hAnsi="Sitka Banner Semibold"/>
          <w:i/>
          <w:iCs/>
          <w:sz w:val="36"/>
          <w:szCs w:val="36"/>
        </w:rPr>
      </w:pPr>
      <w:r w:rsidRPr="0016772F">
        <w:rPr>
          <w:rFonts w:ascii="Sitka Banner Semibold" w:hAnsi="Sitka Banner Semibold"/>
          <w:i/>
          <w:iCs/>
          <w:sz w:val="36"/>
          <w:szCs w:val="36"/>
        </w:rPr>
        <w:t xml:space="preserve">One possible reason is that the college </w:t>
      </w:r>
      <w:r w:rsidRPr="0016772F">
        <w:rPr>
          <w:rFonts w:ascii="Sitka Banner Semibold" w:hAnsi="Sitka Banner Semibold"/>
          <w:b/>
          <w:bCs/>
          <w:i/>
          <w:iCs/>
          <w:sz w:val="36"/>
          <w:szCs w:val="36"/>
        </w:rPr>
        <w:t>Wi-Fi access points are overloaded</w:t>
      </w:r>
      <w:r w:rsidRPr="0016772F">
        <w:rPr>
          <w:rFonts w:ascii="Sitka Banner Semibold" w:hAnsi="Sitka Banner Semibold"/>
          <w:i/>
          <w:iCs/>
          <w:sz w:val="36"/>
          <w:szCs w:val="36"/>
        </w:rPr>
        <w:t xml:space="preserve"> because too many students are connected at the same time, reducing speed and causing disconnections.</w:t>
      </w:r>
      <w:r w:rsidRPr="0016772F">
        <w:rPr>
          <w:rFonts w:ascii="Sitka Banner Semibold" w:hAnsi="Sitka Banner Semibold"/>
          <w:i/>
          <w:iCs/>
          <w:sz w:val="36"/>
          <w:szCs w:val="36"/>
        </w:rPr>
        <w:br/>
        <w:t xml:space="preserve">An upgrade to </w:t>
      </w:r>
      <w:r w:rsidRPr="0016772F">
        <w:rPr>
          <w:rFonts w:ascii="Sitka Banner Semibold" w:hAnsi="Sitka Banner Semibold"/>
          <w:b/>
          <w:bCs/>
          <w:i/>
          <w:iCs/>
          <w:sz w:val="36"/>
          <w:szCs w:val="36"/>
        </w:rPr>
        <w:t>higher-capacity Wi-Fi access points</w:t>
      </w:r>
      <w:r w:rsidRPr="0016772F">
        <w:rPr>
          <w:rFonts w:ascii="Sitka Banner Semibold" w:hAnsi="Sitka Banner Semibold"/>
          <w:i/>
          <w:iCs/>
          <w:sz w:val="36"/>
          <w:szCs w:val="36"/>
        </w:rPr>
        <w:t xml:space="preserve"> could support more users and provide better coverage.</w:t>
      </w:r>
      <w:r w:rsidRPr="0016772F">
        <w:rPr>
          <w:rFonts w:ascii="Sitka Banner Semibold" w:hAnsi="Sitka Banner Semibold"/>
          <w:i/>
          <w:iCs/>
          <w:sz w:val="36"/>
          <w:szCs w:val="36"/>
        </w:rPr>
        <w:br/>
        <w:t xml:space="preserve">If the problem is caused by heavy traffic between network segments, upgrading the </w:t>
      </w:r>
      <w:r w:rsidRPr="0016772F">
        <w:rPr>
          <w:rFonts w:ascii="Sitka Banner Semibold" w:hAnsi="Sitka Banner Semibold"/>
          <w:b/>
          <w:bCs/>
          <w:i/>
          <w:iCs/>
          <w:sz w:val="36"/>
          <w:szCs w:val="36"/>
        </w:rPr>
        <w:t>switch</w:t>
      </w:r>
      <w:r w:rsidRPr="0016772F">
        <w:rPr>
          <w:rFonts w:ascii="Sitka Banner Semibold" w:hAnsi="Sitka Banner Semibold"/>
          <w:i/>
          <w:iCs/>
          <w:sz w:val="36"/>
          <w:szCs w:val="36"/>
        </w:rPr>
        <w:t xml:space="preserve"> to a higher-speed model could also improve data handling.</w:t>
      </w:r>
      <w:r w:rsidRPr="0016772F">
        <w:rPr>
          <w:rFonts w:ascii="Sitka Banner Semibold" w:hAnsi="Sitka Banner Semibold"/>
          <w:i/>
          <w:iCs/>
          <w:sz w:val="36"/>
          <w:szCs w:val="36"/>
        </w:rPr>
        <w:br/>
        <w:t xml:space="preserve">Therefore, upgrading the access points is the most direct solution when the main issue is </w:t>
      </w:r>
      <w:r w:rsidRPr="0016772F">
        <w:rPr>
          <w:rFonts w:ascii="Sitka Banner Semibold" w:hAnsi="Sitka Banner Semibold"/>
          <w:b/>
          <w:bCs/>
          <w:i/>
          <w:iCs/>
          <w:sz w:val="36"/>
          <w:szCs w:val="36"/>
        </w:rPr>
        <w:t>too many users or poor Wi-Fi coverage</w:t>
      </w:r>
      <w:r w:rsidRPr="0016772F">
        <w:rPr>
          <w:rFonts w:ascii="Sitka Banner Semibold" w:hAnsi="Sitka Banner Semibold"/>
          <w:i/>
          <w:iCs/>
          <w:sz w:val="36"/>
          <w:szCs w:val="36"/>
        </w:rPr>
        <w:t>.</w:t>
      </w:r>
    </w:p>
    <w:p w14:paraId="1A7495E2" w14:textId="77777777" w:rsidR="0016772F" w:rsidRPr="0016772F" w:rsidRDefault="0016772F" w:rsidP="0016772F">
      <w:pPr>
        <w:rPr>
          <w:sz w:val="48"/>
          <w:szCs w:val="48"/>
        </w:rPr>
      </w:pPr>
    </w:p>
    <w:p w14:paraId="0BE6DAC0" w14:textId="77777777" w:rsidR="006D58D7" w:rsidRDefault="006D58D7" w:rsidP="00150E7C">
      <w:pPr>
        <w:rPr>
          <w:sz w:val="48"/>
          <w:szCs w:val="48"/>
        </w:rPr>
      </w:pPr>
    </w:p>
    <w:p w14:paraId="0EF93A1E" w14:textId="77777777" w:rsidR="006D58D7" w:rsidRDefault="006D58D7" w:rsidP="00150E7C">
      <w:pPr>
        <w:rPr>
          <w:sz w:val="48"/>
          <w:szCs w:val="48"/>
        </w:rPr>
      </w:pPr>
    </w:p>
    <w:p w14:paraId="03445FB3" w14:textId="77777777" w:rsidR="006D58D7" w:rsidRDefault="006D58D7" w:rsidP="00150E7C">
      <w:pPr>
        <w:rPr>
          <w:sz w:val="48"/>
          <w:szCs w:val="48"/>
        </w:rPr>
      </w:pPr>
    </w:p>
    <w:p w14:paraId="43707D2F" w14:textId="77777777" w:rsidR="006D58D7" w:rsidRPr="00150E7C" w:rsidRDefault="006D58D7" w:rsidP="00150E7C">
      <w:pPr>
        <w:rPr>
          <w:sz w:val="48"/>
          <w:szCs w:val="48"/>
        </w:rPr>
      </w:pPr>
    </w:p>
    <w:sectPr w:rsidR="006D58D7" w:rsidRPr="00150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7C33"/>
    <w:multiLevelType w:val="multilevel"/>
    <w:tmpl w:val="10AC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19E4"/>
    <w:multiLevelType w:val="multilevel"/>
    <w:tmpl w:val="E8C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F5C75"/>
    <w:multiLevelType w:val="multilevel"/>
    <w:tmpl w:val="7D9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3443C"/>
    <w:multiLevelType w:val="hybridMultilevel"/>
    <w:tmpl w:val="C4B4AF5E"/>
    <w:lvl w:ilvl="0" w:tplc="B53E81B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0873683">
    <w:abstractNumId w:val="3"/>
  </w:num>
  <w:num w:numId="2" w16cid:durableId="268321642">
    <w:abstractNumId w:val="2"/>
  </w:num>
  <w:num w:numId="3" w16cid:durableId="2031952351">
    <w:abstractNumId w:val="0"/>
  </w:num>
  <w:num w:numId="4" w16cid:durableId="110756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E7C"/>
    <w:rsid w:val="00150E7C"/>
    <w:rsid w:val="0016772F"/>
    <w:rsid w:val="003252C2"/>
    <w:rsid w:val="004B25A8"/>
    <w:rsid w:val="005A1D25"/>
    <w:rsid w:val="006D58D7"/>
    <w:rsid w:val="009A1663"/>
    <w:rsid w:val="00DB0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BC1F"/>
  <w15:chartTrackingRefBased/>
  <w15:docId w15:val="{9A58B036-C736-4E56-89CF-0D748A04A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E7C"/>
    <w:rPr>
      <w:rFonts w:eastAsiaTheme="majorEastAsia" w:cstheme="majorBidi"/>
      <w:color w:val="272727" w:themeColor="text1" w:themeTint="D8"/>
    </w:rPr>
  </w:style>
  <w:style w:type="paragraph" w:styleId="Title">
    <w:name w:val="Title"/>
    <w:basedOn w:val="Normal"/>
    <w:next w:val="Normal"/>
    <w:link w:val="TitleChar"/>
    <w:uiPriority w:val="10"/>
    <w:qFormat/>
    <w:rsid w:val="0015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E7C"/>
    <w:pPr>
      <w:spacing w:before="160"/>
      <w:jc w:val="center"/>
    </w:pPr>
    <w:rPr>
      <w:i/>
      <w:iCs/>
      <w:color w:val="404040" w:themeColor="text1" w:themeTint="BF"/>
    </w:rPr>
  </w:style>
  <w:style w:type="character" w:customStyle="1" w:styleId="QuoteChar">
    <w:name w:val="Quote Char"/>
    <w:basedOn w:val="DefaultParagraphFont"/>
    <w:link w:val="Quote"/>
    <w:uiPriority w:val="29"/>
    <w:rsid w:val="00150E7C"/>
    <w:rPr>
      <w:i/>
      <w:iCs/>
      <w:color w:val="404040" w:themeColor="text1" w:themeTint="BF"/>
    </w:rPr>
  </w:style>
  <w:style w:type="paragraph" w:styleId="ListParagraph">
    <w:name w:val="List Paragraph"/>
    <w:basedOn w:val="Normal"/>
    <w:uiPriority w:val="34"/>
    <w:qFormat/>
    <w:rsid w:val="00150E7C"/>
    <w:pPr>
      <w:ind w:left="720"/>
      <w:contextualSpacing/>
    </w:pPr>
  </w:style>
  <w:style w:type="character" w:styleId="IntenseEmphasis">
    <w:name w:val="Intense Emphasis"/>
    <w:basedOn w:val="DefaultParagraphFont"/>
    <w:uiPriority w:val="21"/>
    <w:qFormat/>
    <w:rsid w:val="00150E7C"/>
    <w:rPr>
      <w:i/>
      <w:iCs/>
      <w:color w:val="0F4761" w:themeColor="accent1" w:themeShade="BF"/>
    </w:rPr>
  </w:style>
  <w:style w:type="paragraph" w:styleId="IntenseQuote">
    <w:name w:val="Intense Quote"/>
    <w:basedOn w:val="Normal"/>
    <w:next w:val="Normal"/>
    <w:link w:val="IntenseQuoteChar"/>
    <w:uiPriority w:val="30"/>
    <w:qFormat/>
    <w:rsid w:val="0015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E7C"/>
    <w:rPr>
      <w:i/>
      <w:iCs/>
      <w:color w:val="0F4761" w:themeColor="accent1" w:themeShade="BF"/>
    </w:rPr>
  </w:style>
  <w:style w:type="character" w:styleId="IntenseReference">
    <w:name w:val="Intense Reference"/>
    <w:basedOn w:val="DefaultParagraphFont"/>
    <w:uiPriority w:val="32"/>
    <w:qFormat/>
    <w:rsid w:val="00150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2</cp:revision>
  <dcterms:created xsi:type="dcterms:W3CDTF">2026-09-08T14:09:00Z</dcterms:created>
  <dcterms:modified xsi:type="dcterms:W3CDTF">2026-09-08T15:04:00Z</dcterms:modified>
</cp:coreProperties>
</file>