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0DD6" w14:textId="701A1C05" w:rsidR="00D572D6" w:rsidRPr="00E91CB1" w:rsidRDefault="00B759AE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E91CB1">
        <w:rPr>
          <w:rFonts w:ascii="Arial" w:hAnsi="Arial" w:cs="Arial"/>
          <w:sz w:val="24"/>
          <w:szCs w:val="24"/>
          <w:shd w:val="clear" w:color="auto" w:fill="F2F2F2"/>
        </w:rPr>
        <w:t>Code Security</w:t>
      </w:r>
    </w:p>
    <w:p w14:paraId="34B1E56D" w14:textId="449C1B0C" w:rsidR="00B759AE" w:rsidRPr="00E91CB1" w:rsidRDefault="00392000">
      <w:pPr>
        <w:rPr>
          <w:rFonts w:ascii="Arial" w:hAnsi="Arial" w:cs="Arial"/>
          <w:color w:val="2E2E2E"/>
          <w:sz w:val="24"/>
          <w:szCs w:val="24"/>
        </w:rPr>
      </w:pPr>
      <w:r w:rsidRPr="00E91CB1">
        <w:rPr>
          <w:rFonts w:ascii="Arial" w:hAnsi="Arial" w:cs="Arial"/>
          <w:color w:val="2E2E2E"/>
          <w:sz w:val="24"/>
          <w:szCs w:val="24"/>
        </w:rPr>
        <w:t xml:space="preserve">An important variant </w:t>
      </w:r>
      <w:r w:rsidR="004C73C9">
        <w:rPr>
          <w:rFonts w:ascii="Arial" w:hAnsi="Arial" w:cs="Arial"/>
          <w:color w:val="2E2E2E"/>
          <w:sz w:val="24"/>
          <w:szCs w:val="24"/>
        </w:rPr>
        <w:t>of black box testing</w:t>
      </w:r>
      <w:r w:rsidRPr="00E91CB1">
        <w:rPr>
          <w:rFonts w:ascii="Arial" w:hAnsi="Arial" w:cs="Arial"/>
          <w:color w:val="2E2E2E"/>
          <w:sz w:val="24"/>
          <w:szCs w:val="24"/>
        </w:rPr>
        <w:t> is an analysis technique called </w:t>
      </w:r>
      <w:r w:rsidRPr="00E91CB1">
        <w:rPr>
          <w:rStyle w:val="Emphasis"/>
          <w:rFonts w:ascii="Arial" w:hAnsi="Arial" w:cs="Arial"/>
          <w:color w:val="2E2E2E"/>
          <w:sz w:val="24"/>
          <w:szCs w:val="24"/>
        </w:rPr>
        <w:t>taint analysis</w:t>
      </w:r>
      <w:r w:rsidRPr="00E91CB1">
        <w:rPr>
          <w:rFonts w:ascii="Arial" w:hAnsi="Arial" w:cs="Arial"/>
          <w:color w:val="2E2E2E"/>
          <w:sz w:val="24"/>
          <w:szCs w:val="24"/>
        </w:rPr>
        <w:t>. A significant portion of today's </w:t>
      </w:r>
      <w:r w:rsidR="004C73C9">
        <w:rPr>
          <w:rFonts w:ascii="Arial" w:hAnsi="Arial" w:cs="Arial"/>
          <w:color w:val="2E2E2E"/>
          <w:sz w:val="24"/>
          <w:szCs w:val="24"/>
        </w:rPr>
        <w:t>security vulnerability</w:t>
      </w:r>
      <w:r w:rsidR="004C73C9" w:rsidRPr="00E91CB1">
        <w:rPr>
          <w:rFonts w:ascii="Arial" w:hAnsi="Arial" w:cs="Arial"/>
          <w:color w:val="2E2E2E"/>
          <w:sz w:val="24"/>
          <w:szCs w:val="24"/>
        </w:rPr>
        <w:t xml:space="preserve"> </w:t>
      </w:r>
      <w:r w:rsidRPr="00E91CB1">
        <w:rPr>
          <w:rFonts w:ascii="Arial" w:hAnsi="Arial" w:cs="Arial"/>
          <w:color w:val="2E2E2E"/>
          <w:sz w:val="24"/>
          <w:szCs w:val="24"/>
        </w:rPr>
        <w:t>are string-based code </w:t>
      </w:r>
      <w:r w:rsidR="004C73C9">
        <w:rPr>
          <w:rStyle w:val="Emphasis"/>
          <w:rFonts w:ascii="Arial" w:hAnsi="Arial" w:cs="Arial"/>
          <w:color w:val="2E2E2E"/>
          <w:sz w:val="24"/>
          <w:szCs w:val="24"/>
        </w:rPr>
        <w:t>injection vulnerability</w:t>
      </w:r>
      <w:bookmarkStart w:id="0" w:name="_GoBack"/>
      <w:bookmarkEnd w:id="0"/>
      <w:r w:rsidR="005E2434" w:rsidRPr="00E91CB1">
        <w:rPr>
          <w:rFonts w:ascii="Arial" w:hAnsi="Arial" w:cs="Arial"/>
          <w:color w:val="2E2E2E"/>
          <w:sz w:val="24"/>
          <w:szCs w:val="24"/>
        </w:rPr>
        <w:t xml:space="preserve">. </w:t>
      </w:r>
      <w:r w:rsidR="005E2434" w:rsidRPr="00E91CB1">
        <w:rPr>
          <w:rFonts w:ascii="Arial" w:hAnsi="Arial" w:cs="Arial"/>
          <w:color w:val="2E2E2E"/>
          <w:sz w:val="24"/>
          <w:szCs w:val="24"/>
        </w:rPr>
        <w:t>SQL</w:t>
      </w:r>
      <w:r w:rsidR="005E2434" w:rsidRPr="00E91CB1">
        <w:rPr>
          <w:rFonts w:ascii="Arial" w:hAnsi="Arial" w:cs="Arial"/>
          <w:color w:val="2E2E2E"/>
          <w:sz w:val="24"/>
          <w:szCs w:val="24"/>
        </w:rPr>
        <w:t xml:space="preserve"> security</w:t>
      </w:r>
      <w:r w:rsidR="005E2434" w:rsidRPr="00E91CB1">
        <w:rPr>
          <w:rFonts w:ascii="Arial" w:hAnsi="Arial" w:cs="Arial"/>
          <w:color w:val="2E2E2E"/>
          <w:sz w:val="24"/>
          <w:szCs w:val="24"/>
        </w:rPr>
        <w:t>—an SQL injection training platform that allows for customization of white and black listed characters and sequences focused on a challenge-based platform to train the basic skills necessary to test and defeat SQL security measures.</w:t>
      </w:r>
    </w:p>
    <w:p w14:paraId="4AEFD111" w14:textId="77777777" w:rsidR="00C93F37" w:rsidRPr="00E91CB1" w:rsidRDefault="007D2B1B" w:rsidP="00C93F37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3E3E3E"/>
          <w:sz w:val="24"/>
          <w:szCs w:val="24"/>
          <w:lang w:eastAsia="en-CA"/>
        </w:rPr>
      </w:pPr>
      <w:r w:rsidRPr="00E91CB1">
        <w:rPr>
          <w:rFonts w:ascii="Arial" w:hAnsi="Arial" w:cs="Arial"/>
          <w:color w:val="2E2E2E"/>
          <w:sz w:val="24"/>
          <w:szCs w:val="24"/>
        </w:rPr>
        <w:t xml:space="preserve">It can be prevented by </w:t>
      </w:r>
      <w:r w:rsidRPr="00E91CB1">
        <w:rPr>
          <w:rFonts w:ascii="Arial" w:eastAsia="Times New Roman" w:hAnsi="Arial" w:cs="Arial"/>
          <w:color w:val="3E3E3E"/>
          <w:sz w:val="24"/>
          <w:szCs w:val="24"/>
          <w:lang w:eastAsia="en-CA"/>
        </w:rPr>
        <w:t>Validate and sanitize inputs: Scan for escape characters and other special symbols for the application language and operating system, such as comment marks, line termination characters and command delimiters. If your application only expects a limited set of values, accept only those values, for example by whitelisting or conditionally switching on them</w:t>
      </w:r>
      <w:r w:rsidR="00C93F37" w:rsidRPr="00E91CB1">
        <w:rPr>
          <w:rFonts w:ascii="Arial" w:eastAsia="Times New Roman" w:hAnsi="Arial" w:cs="Arial"/>
          <w:color w:val="3E3E3E"/>
          <w:sz w:val="24"/>
          <w:szCs w:val="24"/>
          <w:lang w:eastAsia="en-CA"/>
        </w:rPr>
        <w:t xml:space="preserve">, also by </w:t>
      </w:r>
      <w:r w:rsidR="00C93F37" w:rsidRPr="00E91CB1">
        <w:rPr>
          <w:rFonts w:ascii="Arial" w:eastAsia="Times New Roman" w:hAnsi="Arial" w:cs="Arial"/>
          <w:color w:val="3E3E3E"/>
          <w:sz w:val="24"/>
          <w:szCs w:val="24"/>
          <w:lang w:eastAsia="en-CA"/>
        </w:rPr>
        <w:t>Scan your applications: Use a </w:t>
      </w:r>
      <w:hyperlink r:id="rId5" w:history="1">
        <w:r w:rsidR="00C93F37" w:rsidRPr="00E91CB1">
          <w:rPr>
            <w:rFonts w:ascii="Arial" w:eastAsia="Times New Roman" w:hAnsi="Arial" w:cs="Arial"/>
            <w:b/>
            <w:bCs/>
            <w:color w:val="3E3E3E"/>
            <w:sz w:val="24"/>
            <w:szCs w:val="24"/>
            <w:u w:val="single"/>
            <w:lang w:eastAsia="en-CA"/>
          </w:rPr>
          <w:t>dynamic web vulnerability scanner</w:t>
        </w:r>
      </w:hyperlink>
      <w:r w:rsidR="00C93F37" w:rsidRPr="00E91CB1">
        <w:rPr>
          <w:rFonts w:ascii="Arial" w:eastAsia="Times New Roman" w:hAnsi="Arial" w:cs="Arial"/>
          <w:color w:val="3E3E3E"/>
          <w:sz w:val="24"/>
          <w:szCs w:val="24"/>
          <w:lang w:eastAsia="en-CA"/>
        </w:rPr>
        <w:t> to ensure your applications are safe from various types of attacks, including code injection.</w:t>
      </w:r>
    </w:p>
    <w:p w14:paraId="34934A2A" w14:textId="39A31F18" w:rsidR="007D2B1B" w:rsidRPr="00E91CB1" w:rsidRDefault="00C93F37" w:rsidP="00C93F37">
      <w:pPr>
        <w:shd w:val="clear" w:color="auto" w:fill="FFFFFF"/>
        <w:spacing w:before="100" w:beforeAutospacing="1" w:after="180" w:line="240" w:lineRule="auto"/>
        <w:ind w:left="720"/>
        <w:rPr>
          <w:rFonts w:ascii="Arial" w:eastAsia="Times New Roman" w:hAnsi="Arial" w:cs="Arial"/>
          <w:color w:val="3E3E3E"/>
          <w:sz w:val="24"/>
          <w:szCs w:val="24"/>
          <w:lang w:eastAsia="en-CA"/>
        </w:rPr>
      </w:pPr>
      <w:r w:rsidRPr="00E91CB1">
        <w:rPr>
          <w:rFonts w:ascii="Arial" w:eastAsia="Times New Roman" w:hAnsi="Arial" w:cs="Arial"/>
          <w:color w:val="3E3E3E"/>
          <w:sz w:val="24"/>
          <w:szCs w:val="24"/>
          <w:lang w:eastAsia="en-CA"/>
        </w:rPr>
        <w:t xml:space="preserve">Reference:- </w:t>
      </w:r>
      <w:r w:rsidRPr="00E91CB1">
        <w:rPr>
          <w:rFonts w:ascii="Arial" w:eastAsia="Times New Roman" w:hAnsi="Arial" w:cs="Arial"/>
          <w:color w:val="3E3E3E"/>
          <w:sz w:val="24"/>
          <w:szCs w:val="24"/>
          <w:lang w:eastAsia="en-CA"/>
        </w:rPr>
        <w:t>https://www.sciencedirect.com/topics/computer-science/code-injection</w:t>
      </w:r>
    </w:p>
    <w:p w14:paraId="1BA2A72B" w14:textId="1190F62B" w:rsidR="007D2B1B" w:rsidRPr="00E91CB1" w:rsidRDefault="007D2B1B">
      <w:pPr>
        <w:rPr>
          <w:rFonts w:ascii="Arial" w:hAnsi="Arial" w:cs="Arial"/>
          <w:color w:val="2E2E2E"/>
          <w:sz w:val="24"/>
          <w:szCs w:val="24"/>
        </w:rPr>
      </w:pPr>
    </w:p>
    <w:p w14:paraId="2904170F" w14:textId="1CF56E39" w:rsidR="004F4368" w:rsidRPr="00E91CB1" w:rsidRDefault="004F4368">
      <w:pPr>
        <w:rPr>
          <w:rFonts w:ascii="Arial" w:hAnsi="Arial" w:cs="Arial"/>
          <w:color w:val="2E2E2E"/>
          <w:sz w:val="24"/>
          <w:szCs w:val="24"/>
        </w:rPr>
      </w:pPr>
    </w:p>
    <w:p w14:paraId="0E923709" w14:textId="74680909" w:rsidR="004F4368" w:rsidRPr="00E91CB1" w:rsidRDefault="004F4368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E91CB1">
        <w:rPr>
          <w:rFonts w:ascii="Arial" w:hAnsi="Arial" w:cs="Arial"/>
          <w:sz w:val="24"/>
          <w:szCs w:val="24"/>
          <w:shd w:val="clear" w:color="auto" w:fill="F2F2F2"/>
        </w:rPr>
        <w:t>Data Security</w:t>
      </w:r>
    </w:p>
    <w:p w14:paraId="562F9794" w14:textId="205C3C50" w:rsidR="004F4368" w:rsidRPr="00E91CB1" w:rsidRDefault="00E91CB1">
      <w:pPr>
        <w:rPr>
          <w:rFonts w:ascii="Arial" w:hAnsi="Arial" w:cs="Arial"/>
          <w:sz w:val="24"/>
          <w:szCs w:val="24"/>
        </w:rPr>
      </w:pPr>
      <w:r w:rsidRPr="00E91CB1">
        <w:rPr>
          <w:rFonts w:ascii="Arial" w:hAnsi="Arial" w:cs="Arial"/>
          <w:sz w:val="24"/>
          <w:szCs w:val="24"/>
        </w:rPr>
        <w:t>TO prevent your data to get public or to use it securely there are several ways as following:</w:t>
      </w:r>
    </w:p>
    <w:p w14:paraId="13536EC5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Be Alert to Impersonators. ...</w:t>
      </w:r>
    </w:p>
    <w:p w14:paraId="02CD3052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Safely Dispose of Personal Information. ...</w:t>
      </w:r>
    </w:p>
    <w:p w14:paraId="14C36879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Encrypt Your </w:t>
      </w:r>
      <w:r w:rsidRPr="00E91CB1">
        <w:rPr>
          <w:rFonts w:ascii="Arial" w:hAnsi="Arial" w:cs="Arial"/>
          <w:b/>
          <w:bCs/>
          <w:color w:val="202124"/>
        </w:rPr>
        <w:t>Data</w:t>
      </w:r>
      <w:r w:rsidRPr="00E91CB1">
        <w:rPr>
          <w:rFonts w:ascii="Arial" w:hAnsi="Arial" w:cs="Arial"/>
          <w:color w:val="202124"/>
        </w:rPr>
        <w:t>. ...</w:t>
      </w:r>
    </w:p>
    <w:p w14:paraId="278BA3A8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Keep Passwords Private. ...</w:t>
      </w:r>
    </w:p>
    <w:p w14:paraId="33122944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Don't Overshare on Social Networking Sites. ...</w:t>
      </w:r>
    </w:p>
    <w:p w14:paraId="5AC5E93F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Use Security Software. ...</w:t>
      </w:r>
    </w:p>
    <w:p w14:paraId="75920407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Avoid Phishing Emails. ...</w:t>
      </w:r>
    </w:p>
    <w:p w14:paraId="7DB18131" w14:textId="77777777" w:rsidR="00E91CB1" w:rsidRPr="00E91CB1" w:rsidRDefault="00E91CB1" w:rsidP="00E91CB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 w:rsidRPr="00E91CB1">
        <w:rPr>
          <w:rFonts w:ascii="Arial" w:hAnsi="Arial" w:cs="Arial"/>
          <w:color w:val="202124"/>
        </w:rPr>
        <w:t>Be Wise About Wi-Fi.</w:t>
      </w:r>
    </w:p>
    <w:p w14:paraId="0D8281B6" w14:textId="77777777" w:rsidR="00E91CB1" w:rsidRPr="00E91CB1" w:rsidRDefault="00E91CB1">
      <w:pPr>
        <w:rPr>
          <w:rFonts w:ascii="Arial" w:hAnsi="Arial" w:cs="Arial"/>
          <w:sz w:val="24"/>
          <w:szCs w:val="24"/>
        </w:rPr>
      </w:pPr>
    </w:p>
    <w:sectPr w:rsidR="00E91CB1" w:rsidRPr="00E91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3791"/>
    <w:multiLevelType w:val="multilevel"/>
    <w:tmpl w:val="CBF2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D70C2"/>
    <w:multiLevelType w:val="multilevel"/>
    <w:tmpl w:val="4702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D62D6"/>
    <w:multiLevelType w:val="multilevel"/>
    <w:tmpl w:val="14C6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89"/>
    <w:rsid w:val="00392000"/>
    <w:rsid w:val="004C73C9"/>
    <w:rsid w:val="004F4368"/>
    <w:rsid w:val="005E2434"/>
    <w:rsid w:val="007D2B1B"/>
    <w:rsid w:val="00B759AE"/>
    <w:rsid w:val="00C93F37"/>
    <w:rsid w:val="00D572D6"/>
    <w:rsid w:val="00DE7789"/>
    <w:rsid w:val="00E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BCA6"/>
  <w15:chartTrackingRefBased/>
  <w15:docId w15:val="{0A35C1F4-A268-4C5D-9F61-03958FAB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20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2000"/>
    <w:rPr>
      <w:i/>
      <w:iCs/>
    </w:rPr>
  </w:style>
  <w:style w:type="paragraph" w:customStyle="1" w:styleId="trt0xe">
    <w:name w:val="trt0xe"/>
    <w:basedOn w:val="Normal"/>
    <w:rsid w:val="00E9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C7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sparker.com/web-vulnerability-scan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12</cp:revision>
  <dcterms:created xsi:type="dcterms:W3CDTF">2020-12-11T21:05:00Z</dcterms:created>
  <dcterms:modified xsi:type="dcterms:W3CDTF">2020-12-11T21:14:00Z</dcterms:modified>
</cp:coreProperties>
</file>