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58254AFD" w:rsidP="58254AFD" w:rsidRDefault="58254AFD" w14:paraId="2292F786" w14:textId="2D7E1906">
      <w:pPr>
        <w:rPr>
          <w:b w:val="1"/>
          <w:bCs w:val="1"/>
          <w:sz w:val="36"/>
          <w:szCs w:val="36"/>
        </w:rPr>
      </w:pPr>
    </w:p>
    <w:p w:rsidR="43D806A3" w:rsidRDefault="43D806A3" w14:paraId="7052800A" w14:textId="5307EA09">
      <w:r w:rsidRPr="58254AFD">
        <w:rPr>
          <w:rFonts w:ascii="Times New Roman" w:hAnsi="Times New Roman" w:eastAsia="Times New Roman" w:cs="Times New Roman"/>
        </w:rPr>
        <w:t>_____________________________________________________________</w:t>
      </w:r>
    </w:p>
    <w:p w:rsidR="58254AFD" w:rsidP="58254AFD" w:rsidRDefault="00E91F98" w14:paraId="65F9F5A3" w14:textId="17A69AAE">
      <w:pPr>
        <w:jc w:val="center"/>
      </w:pPr>
      <w:r>
        <w:rPr>
          <w:noProof/>
        </w:rPr>
        <w:drawing>
          <wp:anchor distT="0" distB="0" distL="114300" distR="114300" simplePos="0" relativeHeight="251658241" behindDoc="0" locked="0" layoutInCell="1" allowOverlap="1" wp14:anchorId="68783D1C" wp14:editId="74DF97A1">
            <wp:simplePos x="0" y="0"/>
            <wp:positionH relativeFrom="column">
              <wp:posOffset>1874077</wp:posOffset>
            </wp:positionH>
            <wp:positionV relativeFrom="paragraph">
              <wp:posOffset>153490</wp:posOffset>
            </wp:positionV>
            <wp:extent cx="3795622" cy="830292"/>
            <wp:effectExtent l="0" t="0" r="1905" b="0"/>
            <wp:wrapSquare wrapText="bothSides"/>
            <wp:docPr id="487288296" name="Picture 48728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95622" cy="83029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B9F2CBA" wp14:editId="349EEB96">
            <wp:simplePos x="0" y="0"/>
            <wp:positionH relativeFrom="column">
              <wp:posOffset>16630</wp:posOffset>
            </wp:positionH>
            <wp:positionV relativeFrom="paragraph">
              <wp:posOffset>288290</wp:posOffset>
            </wp:positionV>
            <wp:extent cx="1571625" cy="666750"/>
            <wp:effectExtent l="0" t="0" r="3175" b="6350"/>
            <wp:wrapSquare wrapText="bothSides"/>
            <wp:docPr id="1173288600" name="Picture 117328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571625" cy="666750"/>
                    </a:xfrm>
                    <a:prstGeom prst="rect">
                      <a:avLst/>
                    </a:prstGeom>
                  </pic:spPr>
                </pic:pic>
              </a:graphicData>
            </a:graphic>
            <wp14:sizeRelH relativeFrom="page">
              <wp14:pctWidth>0</wp14:pctWidth>
            </wp14:sizeRelH>
            <wp14:sizeRelV relativeFrom="page">
              <wp14:pctHeight>0</wp14:pctHeight>
            </wp14:sizeRelV>
          </wp:anchor>
        </w:drawing>
      </w:r>
    </w:p>
    <w:p w:rsidR="4446CF4D" w:rsidP="58254AFD" w:rsidRDefault="43D806A3" w14:paraId="5D13E9B4" w14:textId="74A27670">
      <w:pPr>
        <w:jc w:val="center"/>
      </w:pPr>
      <w:r w:rsidRPr="58254AFD">
        <w:rPr>
          <w:rFonts w:ascii="Times New Roman" w:hAnsi="Times New Roman" w:eastAsia="Times New Roman" w:cs="Times New Roman"/>
          <w:b/>
          <w:bCs/>
        </w:rPr>
        <w:t xml:space="preserve"> </w:t>
      </w:r>
    </w:p>
    <w:p w:rsidR="00607F7D" w:rsidP="00E91F98" w:rsidRDefault="0087125F" w14:paraId="77582CD7" w14:textId="4F2127B4">
      <w:pPr>
        <w:rPr>
          <w:rFonts w:ascii="Calibri" w:hAnsi="Calibri" w:cs="Calibri"/>
          <w:b/>
          <w:bCs/>
          <w:sz w:val="36"/>
          <w:szCs w:val="36"/>
        </w:rPr>
      </w:pPr>
      <w:r>
        <w:rPr>
          <w:rFonts w:ascii="Calibri" w:hAnsi="Calibri" w:cs="Calibri"/>
          <w:b/>
          <w:bCs/>
          <w:sz w:val="36"/>
          <w:szCs w:val="36"/>
        </w:rPr>
        <w:t xml:space="preserve">04 DEPT - </w:t>
      </w:r>
      <w:r w:rsidR="00607F7D">
        <w:rPr>
          <w:rFonts w:ascii="Calibri" w:hAnsi="Calibri" w:cs="Calibri"/>
          <w:b/>
          <w:bCs/>
          <w:sz w:val="36"/>
          <w:szCs w:val="36"/>
        </w:rPr>
        <w:t>Vehicle Dynamics</w:t>
      </w:r>
    </w:p>
    <w:p w:rsidR="001C7919" w:rsidP="00E91F98" w:rsidRDefault="00E91F98" w14:paraId="6608C7DC" w14:textId="143D96A7">
      <w:pPr>
        <w:rPr>
          <w:rFonts w:ascii="Calibri" w:hAnsi="Calibri" w:cs="Calibri"/>
          <w:b/>
          <w:bCs/>
          <w:sz w:val="36"/>
          <w:szCs w:val="36"/>
        </w:rPr>
      </w:pPr>
      <w:r w:rsidRPr="00231E67">
        <w:rPr>
          <w:rFonts w:ascii="Calibri" w:hAnsi="Calibri" w:cs="Calibri"/>
          <w:b/>
          <w:bCs/>
          <w:sz w:val="36"/>
          <w:szCs w:val="36"/>
        </w:rPr>
        <w:t>SRP-0</w:t>
      </w:r>
      <w:r w:rsidR="00B618FC">
        <w:rPr>
          <w:rFonts w:ascii="Calibri" w:hAnsi="Calibri" w:cs="Calibri"/>
          <w:b/>
          <w:bCs/>
          <w:sz w:val="36"/>
          <w:szCs w:val="36"/>
        </w:rPr>
        <w:t>38</w:t>
      </w:r>
      <w:r w:rsidRPr="00231E67">
        <w:rPr>
          <w:rFonts w:ascii="Calibri" w:hAnsi="Calibri" w:cs="Calibri"/>
          <w:b/>
          <w:bCs/>
          <w:sz w:val="36"/>
          <w:szCs w:val="36"/>
        </w:rPr>
        <w:t xml:space="preserve"> – </w:t>
      </w:r>
      <w:r w:rsidR="00B618FC">
        <w:rPr>
          <w:rFonts w:ascii="Calibri" w:hAnsi="Calibri" w:cs="Calibri"/>
          <w:b/>
          <w:bCs/>
          <w:sz w:val="36"/>
          <w:szCs w:val="36"/>
        </w:rPr>
        <w:t>Brakes</w:t>
      </w:r>
      <w:r w:rsidRPr="00231E67">
        <w:rPr>
          <w:rFonts w:ascii="Calibri" w:hAnsi="Calibri" w:cs="Calibri"/>
          <w:b/>
          <w:bCs/>
          <w:sz w:val="36"/>
          <w:szCs w:val="36"/>
        </w:rPr>
        <w:t xml:space="preserve"> </w:t>
      </w:r>
    </w:p>
    <w:p w:rsidR="43D806A3" w:rsidRDefault="00E91F98" w14:paraId="088DF6A9" w14:textId="03397B2A">
      <w:pPr>
        <w:rPr>
          <w:rFonts w:ascii="Calibri" w:hAnsi="Calibri" w:cs="Calibri"/>
          <w:b/>
          <w:bCs/>
          <w:sz w:val="36"/>
          <w:szCs w:val="36"/>
        </w:rPr>
      </w:pPr>
      <w:r w:rsidRPr="00231E67">
        <w:rPr>
          <w:rFonts w:ascii="Calibri" w:hAnsi="Calibri" w:cs="Calibri"/>
          <w:b/>
          <w:bCs/>
          <w:sz w:val="36"/>
          <w:szCs w:val="36"/>
        </w:rPr>
        <w:t>Development Process</w:t>
      </w:r>
    </w:p>
    <w:p w:rsidRPr="001C7919" w:rsidR="001C7919" w:rsidRDefault="001C7919" w14:paraId="7E0A6A1C" w14:textId="77777777">
      <w:pPr>
        <w:rPr>
          <w:rFonts w:ascii="Calibri" w:hAnsi="Calibri" w:cs="Calibri"/>
          <w:b/>
          <w:bCs/>
          <w:sz w:val="36"/>
          <w:szCs w:val="36"/>
        </w:rPr>
      </w:pPr>
    </w:p>
    <w:p w:rsidR="43D806A3" w:rsidRDefault="00231E67" w14:paraId="5B6D6E59" w14:textId="0D259E61">
      <w:pPr>
        <w:rPr>
          <w:rFonts w:ascii="Calibri" w:hAnsi="Calibri" w:eastAsia="Times New Roman" w:cs="Calibri"/>
          <w:i/>
          <w:iCs/>
        </w:rPr>
      </w:pPr>
      <w:r w:rsidRPr="00231E67">
        <w:rPr>
          <w:rFonts w:ascii="Calibri" w:hAnsi="Calibri" w:eastAsia="Times New Roman" w:cs="Calibri"/>
          <w:i/>
          <w:iCs/>
        </w:rPr>
        <w:t xml:space="preserve">Sunswift </w:t>
      </w:r>
      <w:r w:rsidR="00607F7D">
        <w:rPr>
          <w:rFonts w:ascii="Calibri" w:hAnsi="Calibri" w:eastAsia="Times New Roman" w:cs="Calibri"/>
          <w:i/>
          <w:iCs/>
        </w:rPr>
        <w:t>Vision</w:t>
      </w:r>
      <w:r w:rsidRPr="00231E67">
        <w:rPr>
          <w:rFonts w:ascii="Calibri" w:hAnsi="Calibri" w:eastAsia="Times New Roman" w:cs="Calibri"/>
          <w:i/>
          <w:iCs/>
        </w:rPr>
        <w:t xml:space="preserve"> Statement:</w:t>
      </w:r>
    </w:p>
    <w:p w:rsidRPr="001C7919" w:rsidR="001C7919" w:rsidRDefault="001C7919" w14:paraId="37419A8F" w14:textId="3F599FB9">
      <w:pPr>
        <w:rPr>
          <w:rFonts w:ascii="Calibri" w:hAnsi="Calibri" w:cs="Calibri"/>
        </w:rPr>
      </w:pPr>
      <w:r>
        <w:rPr>
          <w:rFonts w:ascii="Calibri" w:hAnsi="Calibri" w:eastAsia="Times New Roman" w:cs="Calibri"/>
        </w:rPr>
        <w:t>Sunswift Racing 8 is a high-performance prototype vehicle that aims to showcase as many cutting-edge technologies as possible. It is versatile in providing a refined driving experience both on the road and around a racetrack. Overall, the car has a high excitement factor that entices people to drive it, defeating the misconception that solar electric vehicles cannot be interesting and engaging.</w:t>
      </w:r>
    </w:p>
    <w:p w:rsidRPr="00E1148F" w:rsidR="00E7224B" w:rsidP="00E1148F" w:rsidRDefault="001C7919" w14:paraId="32D9D426" w14:textId="33FD66C5">
      <w:pPr>
        <w:rPr>
          <w:rStyle w:val="normaltextrun"/>
          <w:rFonts w:ascii="Calibri Light" w:hAnsi="Calibri Light" w:cs="Calibri Light"/>
          <w:color w:val="545454"/>
          <w:sz w:val="24"/>
          <w:szCs w:val="24"/>
          <w:shd w:val="clear" w:color="auto" w:fill="EDEBE9"/>
        </w:rPr>
      </w:pPr>
      <w:r>
        <w:rPr>
          <w:rStyle w:val="spellingerror"/>
          <w:rFonts w:ascii="Calibri Light" w:hAnsi="Calibri Light" w:cs="Calibri Light"/>
          <w:color w:val="545454"/>
          <w:sz w:val="24"/>
          <w:szCs w:val="24"/>
          <w:shd w:val="clear" w:color="auto" w:fill="EDEBE9"/>
        </w:rPr>
        <w:br w:type="page"/>
      </w:r>
    </w:p>
    <w:sdt>
      <w:sdtPr>
        <w:id w:val="2115380698"/>
        <w:docPartObj>
          <w:docPartGallery w:val="Table of Contents"/>
          <w:docPartUnique/>
        </w:docPartObj>
        <w:rPr>
          <w:rFonts w:ascii="Calibri" w:hAnsi="Calibri" w:eastAsia="Calibri" w:cs="Calibri" w:asciiTheme="minorAscii" w:hAnsiTheme="minorAscii" w:eastAsiaTheme="minorAscii" w:cstheme="minorAscii"/>
          <w:i w:val="1"/>
          <w:iCs w:val="1"/>
          <w:color w:val="auto"/>
          <w:sz w:val="24"/>
          <w:szCs w:val="24"/>
        </w:rPr>
      </w:sdtPr>
      <w:sdtContent>
        <w:p w:rsidR="00F556C4" w:rsidP="003C76BF" w:rsidRDefault="458BB473" w14:paraId="1CCC8000" w14:textId="1553F0B4">
          <w:pPr>
            <w:pStyle w:val="TOCHeading"/>
            <w:numPr>
              <w:ilvl w:val="0"/>
              <w:numId w:val="31"/>
            </w:numPr>
          </w:pPr>
          <w:r>
            <w:t>Table of Contents</w:t>
          </w:r>
        </w:p>
        <w:p w:rsidR="001C0B22" w:rsidP="03512030" w:rsidRDefault="03512030" w14:paraId="53E957DE" w14:textId="60FA2CD1">
          <w:pPr>
            <w:pStyle w:val="TOC1"/>
            <w:tabs>
              <w:tab w:val="right" w:leader="dot" w:pos="9360"/>
            </w:tabs>
            <w:rPr>
              <w:rStyle w:val="Hyperlink"/>
              <w:noProof/>
              <w:lang w:val="en-AU" w:eastAsia="zh-CN"/>
            </w:rPr>
          </w:pPr>
          <w:r>
            <w:fldChar w:fldCharType="begin"/>
          </w:r>
          <w:r w:rsidR="6436B95B">
            <w:instrText>TOC \o "1-3" \h \z \u</w:instrText>
          </w:r>
          <w:r>
            <w:fldChar w:fldCharType="separate"/>
          </w:r>
          <w:hyperlink w:anchor="_Toc1094343876">
            <w:r w:rsidRPr="03512030">
              <w:rPr>
                <w:rStyle w:val="Hyperlink"/>
              </w:rPr>
              <w:t>1 - Conceptual Design</w:t>
            </w:r>
            <w:r w:rsidR="6436B95B">
              <w:tab/>
            </w:r>
            <w:r w:rsidR="6436B95B">
              <w:fldChar w:fldCharType="begin"/>
            </w:r>
            <w:r w:rsidR="6436B95B">
              <w:instrText>PAGEREF _Toc1094343876 \h</w:instrText>
            </w:r>
            <w:r w:rsidR="6436B95B">
              <w:fldChar w:fldCharType="separate"/>
            </w:r>
            <w:r w:rsidRPr="03512030">
              <w:rPr>
                <w:rStyle w:val="Hyperlink"/>
              </w:rPr>
              <w:t>4</w:t>
            </w:r>
            <w:r w:rsidR="6436B95B">
              <w:fldChar w:fldCharType="end"/>
            </w:r>
          </w:hyperlink>
        </w:p>
        <w:p w:rsidR="001C0B22" w:rsidP="03512030" w:rsidRDefault="00544B83" w14:paraId="39DCC6E6" w14:textId="43E20F14">
          <w:pPr>
            <w:pStyle w:val="TOC2"/>
            <w:tabs>
              <w:tab w:val="right" w:leader="dot" w:pos="9360"/>
            </w:tabs>
            <w:rPr>
              <w:rStyle w:val="Hyperlink"/>
              <w:noProof/>
              <w:lang w:val="en-AU" w:eastAsia="zh-CN"/>
            </w:rPr>
          </w:pPr>
          <w:hyperlink w:anchor="_Toc291087821">
            <w:r w:rsidRPr="03512030" w:rsidR="03512030">
              <w:rPr>
                <w:rStyle w:val="Hyperlink"/>
              </w:rPr>
              <w:t>1.1 - Projects</w:t>
            </w:r>
            <w:r w:rsidR="00217D85">
              <w:tab/>
            </w:r>
            <w:r w:rsidR="00217D85">
              <w:fldChar w:fldCharType="begin"/>
            </w:r>
            <w:r w:rsidR="00217D85">
              <w:instrText>PAGEREF _Toc291087821 \h</w:instrText>
            </w:r>
            <w:r w:rsidR="00217D85">
              <w:fldChar w:fldCharType="separate"/>
            </w:r>
            <w:r w:rsidRPr="03512030" w:rsidR="03512030">
              <w:rPr>
                <w:rStyle w:val="Hyperlink"/>
              </w:rPr>
              <w:t>5</w:t>
            </w:r>
            <w:r w:rsidR="00217D85">
              <w:fldChar w:fldCharType="end"/>
            </w:r>
          </w:hyperlink>
        </w:p>
        <w:p w:rsidR="001C0B22" w:rsidP="03512030" w:rsidRDefault="00544B83" w14:paraId="65C74AEE" w14:textId="7CD22EAF">
          <w:pPr>
            <w:pStyle w:val="TOC3"/>
            <w:tabs>
              <w:tab w:val="right" w:leader="dot" w:pos="9360"/>
            </w:tabs>
            <w:rPr>
              <w:rStyle w:val="Hyperlink"/>
              <w:noProof/>
              <w:lang w:val="en-AU" w:eastAsia="zh-CN"/>
            </w:rPr>
          </w:pPr>
          <w:hyperlink w:anchor="_Toc1730385564">
            <w:r w:rsidRPr="03512030" w:rsidR="03512030">
              <w:rPr>
                <w:rStyle w:val="Hyperlink"/>
              </w:rPr>
              <w:t>Project Scope</w:t>
            </w:r>
            <w:r w:rsidR="00217D85">
              <w:tab/>
            </w:r>
            <w:r w:rsidR="00217D85">
              <w:fldChar w:fldCharType="begin"/>
            </w:r>
            <w:r w:rsidR="00217D85">
              <w:instrText>PAGEREF _Toc1730385564 \h</w:instrText>
            </w:r>
            <w:r w:rsidR="00217D85">
              <w:fldChar w:fldCharType="separate"/>
            </w:r>
            <w:r w:rsidRPr="03512030" w:rsidR="03512030">
              <w:rPr>
                <w:rStyle w:val="Hyperlink"/>
              </w:rPr>
              <w:t>5</w:t>
            </w:r>
            <w:r w:rsidR="00217D85">
              <w:fldChar w:fldCharType="end"/>
            </w:r>
          </w:hyperlink>
        </w:p>
        <w:p w:rsidR="001C0B22" w:rsidP="03512030" w:rsidRDefault="00544B83" w14:paraId="29928373" w14:textId="1B20F9F5">
          <w:pPr>
            <w:pStyle w:val="TOC3"/>
            <w:tabs>
              <w:tab w:val="right" w:leader="dot" w:pos="9360"/>
            </w:tabs>
            <w:rPr>
              <w:rStyle w:val="Hyperlink"/>
              <w:noProof/>
              <w:lang w:val="en-AU" w:eastAsia="zh-CN"/>
            </w:rPr>
          </w:pPr>
          <w:hyperlink w:anchor="_Toc2018961565">
            <w:r w:rsidRPr="03512030" w:rsidR="03512030">
              <w:rPr>
                <w:rStyle w:val="Hyperlink"/>
              </w:rPr>
              <w:t>Terms, Definitions, and Abbreviations</w:t>
            </w:r>
            <w:r w:rsidR="00217D85">
              <w:tab/>
            </w:r>
            <w:r w:rsidR="00217D85">
              <w:fldChar w:fldCharType="begin"/>
            </w:r>
            <w:r w:rsidR="00217D85">
              <w:instrText>PAGEREF _Toc2018961565 \h</w:instrText>
            </w:r>
            <w:r w:rsidR="00217D85">
              <w:fldChar w:fldCharType="separate"/>
            </w:r>
            <w:r w:rsidRPr="03512030" w:rsidR="03512030">
              <w:rPr>
                <w:rStyle w:val="Hyperlink"/>
              </w:rPr>
              <w:t>5</w:t>
            </w:r>
            <w:r w:rsidR="00217D85">
              <w:fldChar w:fldCharType="end"/>
            </w:r>
          </w:hyperlink>
        </w:p>
        <w:p w:rsidR="001C0B22" w:rsidP="03512030" w:rsidRDefault="00544B83" w14:paraId="74C99755" w14:textId="1DA306DB">
          <w:pPr>
            <w:pStyle w:val="TOC3"/>
            <w:tabs>
              <w:tab w:val="right" w:leader="dot" w:pos="9360"/>
            </w:tabs>
            <w:rPr>
              <w:rStyle w:val="Hyperlink"/>
              <w:noProof/>
              <w:lang w:val="en-AU" w:eastAsia="zh-CN"/>
            </w:rPr>
          </w:pPr>
          <w:hyperlink w:anchor="_Toc1469414548">
            <w:r w:rsidRPr="03512030" w:rsidR="03512030">
              <w:rPr>
                <w:rStyle w:val="Hyperlink"/>
              </w:rPr>
              <w:t>Responsible and supporting departments</w:t>
            </w:r>
            <w:r w:rsidR="00217D85">
              <w:tab/>
            </w:r>
            <w:r w:rsidR="00217D85">
              <w:fldChar w:fldCharType="begin"/>
            </w:r>
            <w:r w:rsidR="00217D85">
              <w:instrText>PAGEREF _Toc1469414548 \h</w:instrText>
            </w:r>
            <w:r w:rsidR="00217D85">
              <w:fldChar w:fldCharType="separate"/>
            </w:r>
            <w:r w:rsidRPr="03512030" w:rsidR="03512030">
              <w:rPr>
                <w:rStyle w:val="Hyperlink"/>
              </w:rPr>
              <w:t>5</w:t>
            </w:r>
            <w:r w:rsidR="00217D85">
              <w:fldChar w:fldCharType="end"/>
            </w:r>
          </w:hyperlink>
        </w:p>
        <w:p w:rsidR="001C0B22" w:rsidP="03512030" w:rsidRDefault="00544B83" w14:paraId="74BF9FCC" w14:textId="300D4F35">
          <w:pPr>
            <w:pStyle w:val="TOC3"/>
            <w:tabs>
              <w:tab w:val="right" w:leader="dot" w:pos="9360"/>
            </w:tabs>
            <w:rPr>
              <w:rStyle w:val="Hyperlink"/>
              <w:noProof/>
              <w:lang w:val="en-AU" w:eastAsia="zh-CN"/>
            </w:rPr>
          </w:pPr>
          <w:hyperlink w:anchor="_Toc343131240">
            <w:r w:rsidRPr="03512030" w:rsidR="03512030">
              <w:rPr>
                <w:rStyle w:val="Hyperlink"/>
              </w:rPr>
              <w:t>Project interfaces</w:t>
            </w:r>
            <w:r w:rsidR="00217D85">
              <w:tab/>
            </w:r>
            <w:r w:rsidR="00217D85">
              <w:fldChar w:fldCharType="begin"/>
            </w:r>
            <w:r w:rsidR="00217D85">
              <w:instrText>PAGEREF _Toc343131240 \h</w:instrText>
            </w:r>
            <w:r w:rsidR="00217D85">
              <w:fldChar w:fldCharType="separate"/>
            </w:r>
            <w:r w:rsidRPr="03512030" w:rsidR="03512030">
              <w:rPr>
                <w:rStyle w:val="Hyperlink"/>
              </w:rPr>
              <w:t>5</w:t>
            </w:r>
            <w:r w:rsidR="00217D85">
              <w:fldChar w:fldCharType="end"/>
            </w:r>
          </w:hyperlink>
        </w:p>
        <w:p w:rsidR="001C0B22" w:rsidP="03512030" w:rsidRDefault="00544B83" w14:paraId="76624221" w14:textId="0610573B">
          <w:pPr>
            <w:pStyle w:val="TOC3"/>
            <w:tabs>
              <w:tab w:val="right" w:leader="dot" w:pos="9360"/>
            </w:tabs>
            <w:rPr>
              <w:rStyle w:val="Hyperlink"/>
              <w:noProof/>
              <w:lang w:val="en-AU" w:eastAsia="zh-CN"/>
            </w:rPr>
          </w:pPr>
          <w:hyperlink w:anchor="_Toc888280237">
            <w:r w:rsidRPr="03512030" w:rsidR="03512030">
              <w:rPr>
                <w:rStyle w:val="Hyperlink"/>
              </w:rPr>
              <w:t>Assigned team members</w:t>
            </w:r>
            <w:r w:rsidR="00217D85">
              <w:tab/>
            </w:r>
            <w:r w:rsidR="00217D85">
              <w:fldChar w:fldCharType="begin"/>
            </w:r>
            <w:r w:rsidR="00217D85">
              <w:instrText>PAGEREF _Toc888280237 \h</w:instrText>
            </w:r>
            <w:r w:rsidR="00217D85">
              <w:fldChar w:fldCharType="separate"/>
            </w:r>
            <w:r w:rsidRPr="03512030" w:rsidR="03512030">
              <w:rPr>
                <w:rStyle w:val="Hyperlink"/>
              </w:rPr>
              <w:t>6</w:t>
            </w:r>
            <w:r w:rsidR="00217D85">
              <w:fldChar w:fldCharType="end"/>
            </w:r>
          </w:hyperlink>
        </w:p>
        <w:p w:rsidR="001C0B22" w:rsidP="03512030" w:rsidRDefault="00544B83" w14:paraId="328FD0EB" w14:textId="49A9E051">
          <w:pPr>
            <w:pStyle w:val="TOC2"/>
            <w:tabs>
              <w:tab w:val="right" w:leader="dot" w:pos="9360"/>
            </w:tabs>
            <w:rPr>
              <w:rStyle w:val="Hyperlink"/>
              <w:noProof/>
              <w:lang w:val="en-AU" w:eastAsia="zh-CN"/>
            </w:rPr>
          </w:pPr>
          <w:hyperlink w:anchor="_Toc65702370">
            <w:r w:rsidRPr="03512030" w:rsidR="03512030">
              <w:rPr>
                <w:rStyle w:val="Hyperlink"/>
              </w:rPr>
              <w:t>1.2 - Design Factors</w:t>
            </w:r>
            <w:r w:rsidR="00217D85">
              <w:tab/>
            </w:r>
            <w:r w:rsidR="00217D85">
              <w:fldChar w:fldCharType="begin"/>
            </w:r>
            <w:r w:rsidR="00217D85">
              <w:instrText>PAGEREF _Toc65702370 \h</w:instrText>
            </w:r>
            <w:r w:rsidR="00217D85">
              <w:fldChar w:fldCharType="separate"/>
            </w:r>
            <w:r w:rsidRPr="03512030" w:rsidR="03512030">
              <w:rPr>
                <w:rStyle w:val="Hyperlink"/>
              </w:rPr>
              <w:t>6</w:t>
            </w:r>
            <w:r w:rsidR="00217D85">
              <w:fldChar w:fldCharType="end"/>
            </w:r>
          </w:hyperlink>
        </w:p>
        <w:p w:rsidR="001C0B22" w:rsidP="03512030" w:rsidRDefault="00544B83" w14:paraId="524E949F" w14:textId="0DBD260D">
          <w:pPr>
            <w:pStyle w:val="TOC3"/>
            <w:tabs>
              <w:tab w:val="right" w:leader="dot" w:pos="9360"/>
            </w:tabs>
            <w:rPr>
              <w:rStyle w:val="Hyperlink"/>
              <w:noProof/>
              <w:lang w:val="en-AU" w:eastAsia="zh-CN"/>
            </w:rPr>
          </w:pPr>
          <w:hyperlink w:anchor="_Toc2136668929">
            <w:r w:rsidRPr="03512030" w:rsidR="03512030">
              <w:rPr>
                <w:rStyle w:val="Hyperlink"/>
              </w:rPr>
              <w:t>Lifecycle factors</w:t>
            </w:r>
            <w:r w:rsidR="00217D85">
              <w:tab/>
            </w:r>
            <w:r w:rsidR="00217D85">
              <w:fldChar w:fldCharType="begin"/>
            </w:r>
            <w:r w:rsidR="00217D85">
              <w:instrText>PAGEREF _Toc2136668929 \h</w:instrText>
            </w:r>
            <w:r w:rsidR="00217D85">
              <w:fldChar w:fldCharType="separate"/>
            </w:r>
            <w:r w:rsidRPr="03512030" w:rsidR="03512030">
              <w:rPr>
                <w:rStyle w:val="Hyperlink"/>
              </w:rPr>
              <w:t>7</w:t>
            </w:r>
            <w:r w:rsidR="00217D85">
              <w:fldChar w:fldCharType="end"/>
            </w:r>
          </w:hyperlink>
        </w:p>
        <w:p w:rsidR="001C0B22" w:rsidP="03512030" w:rsidRDefault="00544B83" w14:paraId="2BA87C04" w14:textId="5C9D17A5">
          <w:pPr>
            <w:pStyle w:val="TOC3"/>
            <w:tabs>
              <w:tab w:val="right" w:leader="dot" w:pos="9360"/>
            </w:tabs>
            <w:rPr>
              <w:rStyle w:val="Hyperlink"/>
              <w:noProof/>
              <w:lang w:val="en-AU" w:eastAsia="zh-CN"/>
            </w:rPr>
          </w:pPr>
          <w:hyperlink w:anchor="_Toc1345419794">
            <w:r w:rsidRPr="03512030" w:rsidR="03512030">
              <w:rPr>
                <w:rStyle w:val="Hyperlink"/>
              </w:rPr>
              <w:t>Risk Analysis</w:t>
            </w:r>
            <w:r w:rsidR="00217D85">
              <w:tab/>
            </w:r>
            <w:r w:rsidR="00217D85">
              <w:fldChar w:fldCharType="begin"/>
            </w:r>
            <w:r w:rsidR="00217D85">
              <w:instrText>PAGEREF _Toc1345419794 \h</w:instrText>
            </w:r>
            <w:r w:rsidR="00217D85">
              <w:fldChar w:fldCharType="separate"/>
            </w:r>
            <w:r w:rsidRPr="03512030" w:rsidR="03512030">
              <w:rPr>
                <w:rStyle w:val="Hyperlink"/>
              </w:rPr>
              <w:t>7</w:t>
            </w:r>
            <w:r w:rsidR="00217D85">
              <w:fldChar w:fldCharType="end"/>
            </w:r>
          </w:hyperlink>
        </w:p>
        <w:p w:rsidR="001C0B22" w:rsidP="03512030" w:rsidRDefault="00544B83" w14:paraId="79AA80A3" w14:textId="3878F763">
          <w:pPr>
            <w:pStyle w:val="TOC3"/>
            <w:tabs>
              <w:tab w:val="right" w:leader="dot" w:pos="9360"/>
            </w:tabs>
            <w:rPr>
              <w:rStyle w:val="Hyperlink"/>
              <w:noProof/>
              <w:lang w:val="en-AU" w:eastAsia="zh-CN"/>
            </w:rPr>
          </w:pPr>
          <w:hyperlink w:anchor="_Toc1986156739">
            <w:r w:rsidRPr="03512030" w:rsidR="03512030">
              <w:rPr>
                <w:rStyle w:val="Hyperlink"/>
              </w:rPr>
              <w:t>Innovation Analysis</w:t>
            </w:r>
            <w:r w:rsidR="00217D85">
              <w:tab/>
            </w:r>
            <w:r w:rsidR="00217D85">
              <w:fldChar w:fldCharType="begin"/>
            </w:r>
            <w:r w:rsidR="00217D85">
              <w:instrText>PAGEREF _Toc1986156739 \h</w:instrText>
            </w:r>
            <w:r w:rsidR="00217D85">
              <w:fldChar w:fldCharType="separate"/>
            </w:r>
            <w:r w:rsidRPr="03512030" w:rsidR="03512030">
              <w:rPr>
                <w:rStyle w:val="Hyperlink"/>
              </w:rPr>
              <w:t>7</w:t>
            </w:r>
            <w:r w:rsidR="00217D85">
              <w:fldChar w:fldCharType="end"/>
            </w:r>
          </w:hyperlink>
        </w:p>
        <w:p w:rsidR="001C0B22" w:rsidP="03512030" w:rsidRDefault="00544B83" w14:paraId="1D15EF98" w14:textId="2E27363D">
          <w:pPr>
            <w:pStyle w:val="TOC3"/>
            <w:tabs>
              <w:tab w:val="right" w:leader="dot" w:pos="9360"/>
            </w:tabs>
            <w:rPr>
              <w:rStyle w:val="Hyperlink"/>
              <w:noProof/>
              <w:lang w:val="en-AU" w:eastAsia="zh-CN"/>
            </w:rPr>
          </w:pPr>
          <w:hyperlink w:anchor="_Toc406367082">
            <w:r w:rsidRPr="03512030" w:rsidR="03512030">
              <w:rPr>
                <w:rStyle w:val="Hyperlink"/>
              </w:rPr>
              <w:t>Manufacture and Procurement</w:t>
            </w:r>
            <w:r w:rsidR="00217D85">
              <w:tab/>
            </w:r>
            <w:r w:rsidR="00217D85">
              <w:fldChar w:fldCharType="begin"/>
            </w:r>
            <w:r w:rsidR="00217D85">
              <w:instrText>PAGEREF _Toc406367082 \h</w:instrText>
            </w:r>
            <w:r w:rsidR="00217D85">
              <w:fldChar w:fldCharType="separate"/>
            </w:r>
            <w:r w:rsidRPr="03512030" w:rsidR="03512030">
              <w:rPr>
                <w:rStyle w:val="Hyperlink"/>
              </w:rPr>
              <w:t>8</w:t>
            </w:r>
            <w:r w:rsidR="00217D85">
              <w:fldChar w:fldCharType="end"/>
            </w:r>
          </w:hyperlink>
        </w:p>
        <w:p w:rsidR="001C0B22" w:rsidP="03512030" w:rsidRDefault="00544B83" w14:paraId="6D954FCA" w14:textId="4612EF1F">
          <w:pPr>
            <w:pStyle w:val="TOC3"/>
            <w:tabs>
              <w:tab w:val="right" w:leader="dot" w:pos="9360"/>
            </w:tabs>
            <w:rPr>
              <w:rStyle w:val="Hyperlink"/>
              <w:noProof/>
              <w:lang w:val="en-AU" w:eastAsia="zh-CN"/>
            </w:rPr>
          </w:pPr>
          <w:hyperlink w:anchor="_Toc1128704775">
            <w:r w:rsidRPr="03512030" w:rsidR="03512030">
              <w:rPr>
                <w:rStyle w:val="Hyperlink"/>
              </w:rPr>
              <w:t>Design and Production plan</w:t>
            </w:r>
            <w:r w:rsidR="00217D85">
              <w:tab/>
            </w:r>
            <w:r w:rsidR="00217D85">
              <w:fldChar w:fldCharType="begin"/>
            </w:r>
            <w:r w:rsidR="00217D85">
              <w:instrText>PAGEREF _Toc1128704775 \h</w:instrText>
            </w:r>
            <w:r w:rsidR="00217D85">
              <w:fldChar w:fldCharType="separate"/>
            </w:r>
            <w:r w:rsidRPr="03512030" w:rsidR="03512030">
              <w:rPr>
                <w:rStyle w:val="Hyperlink"/>
              </w:rPr>
              <w:t>8</w:t>
            </w:r>
            <w:r w:rsidR="00217D85">
              <w:fldChar w:fldCharType="end"/>
            </w:r>
          </w:hyperlink>
        </w:p>
        <w:p w:rsidR="001C0B22" w:rsidP="03512030" w:rsidRDefault="00544B83" w14:paraId="1422F3B8" w14:textId="6672A6CA">
          <w:pPr>
            <w:pStyle w:val="TOC3"/>
            <w:tabs>
              <w:tab w:val="right" w:leader="dot" w:pos="9360"/>
            </w:tabs>
            <w:rPr>
              <w:rStyle w:val="Hyperlink"/>
              <w:noProof/>
              <w:lang w:val="en-AU" w:eastAsia="zh-CN"/>
            </w:rPr>
          </w:pPr>
          <w:hyperlink w:anchor="_Toc1653236450">
            <w:r w:rsidRPr="03512030" w:rsidR="03512030">
              <w:rPr>
                <w:rStyle w:val="Hyperlink"/>
              </w:rPr>
              <w:t>Cost Analysis:</w:t>
            </w:r>
            <w:r w:rsidR="00217D85">
              <w:tab/>
            </w:r>
            <w:r w:rsidR="00217D85">
              <w:fldChar w:fldCharType="begin"/>
            </w:r>
            <w:r w:rsidR="00217D85">
              <w:instrText>PAGEREF _Toc1653236450 \h</w:instrText>
            </w:r>
            <w:r w:rsidR="00217D85">
              <w:fldChar w:fldCharType="separate"/>
            </w:r>
            <w:r w:rsidRPr="03512030" w:rsidR="03512030">
              <w:rPr>
                <w:rStyle w:val="Hyperlink"/>
              </w:rPr>
              <w:t>8</w:t>
            </w:r>
            <w:r w:rsidR="00217D85">
              <w:fldChar w:fldCharType="end"/>
            </w:r>
          </w:hyperlink>
        </w:p>
        <w:p w:rsidR="001C0B22" w:rsidP="03512030" w:rsidRDefault="00544B83" w14:paraId="1BEC8CB9" w14:textId="696C6B83">
          <w:pPr>
            <w:pStyle w:val="TOC3"/>
            <w:tabs>
              <w:tab w:val="right" w:leader="dot" w:pos="9360"/>
            </w:tabs>
            <w:rPr>
              <w:rStyle w:val="Hyperlink"/>
              <w:noProof/>
              <w:lang w:val="en-AU" w:eastAsia="zh-CN"/>
            </w:rPr>
          </w:pPr>
          <w:hyperlink w:anchor="_Toc289250483">
            <w:r w:rsidRPr="03512030" w:rsidR="03512030">
              <w:rPr>
                <w:rStyle w:val="Hyperlink"/>
              </w:rPr>
              <w:t>Educational Outcome:</w:t>
            </w:r>
            <w:r w:rsidR="00217D85">
              <w:tab/>
            </w:r>
            <w:r w:rsidR="00217D85">
              <w:fldChar w:fldCharType="begin"/>
            </w:r>
            <w:r w:rsidR="00217D85">
              <w:instrText>PAGEREF _Toc289250483 \h</w:instrText>
            </w:r>
            <w:r w:rsidR="00217D85">
              <w:fldChar w:fldCharType="separate"/>
            </w:r>
            <w:r w:rsidRPr="03512030" w:rsidR="03512030">
              <w:rPr>
                <w:rStyle w:val="Hyperlink"/>
              </w:rPr>
              <w:t>8</w:t>
            </w:r>
            <w:r w:rsidR="00217D85">
              <w:fldChar w:fldCharType="end"/>
            </w:r>
          </w:hyperlink>
        </w:p>
        <w:p w:rsidR="001C0B22" w:rsidP="03512030" w:rsidRDefault="00544B83" w14:paraId="5CDF557E" w14:textId="1D40C850">
          <w:pPr>
            <w:pStyle w:val="TOC3"/>
            <w:tabs>
              <w:tab w:val="right" w:leader="dot" w:pos="9360"/>
            </w:tabs>
            <w:rPr>
              <w:rStyle w:val="Hyperlink"/>
              <w:noProof/>
              <w:lang w:val="en-AU" w:eastAsia="zh-CN"/>
            </w:rPr>
          </w:pPr>
          <w:hyperlink w:anchor="_Toc1370750693">
            <w:r w:rsidRPr="03512030" w:rsidR="03512030">
              <w:rPr>
                <w:rStyle w:val="Hyperlink"/>
              </w:rPr>
              <w:t>Upskilling Development:</w:t>
            </w:r>
            <w:r w:rsidR="00217D85">
              <w:tab/>
            </w:r>
            <w:r w:rsidR="00217D85">
              <w:fldChar w:fldCharType="begin"/>
            </w:r>
            <w:r w:rsidR="00217D85">
              <w:instrText>PAGEREF _Toc1370750693 \h</w:instrText>
            </w:r>
            <w:r w:rsidR="00217D85">
              <w:fldChar w:fldCharType="separate"/>
            </w:r>
            <w:r w:rsidRPr="03512030" w:rsidR="03512030">
              <w:rPr>
                <w:rStyle w:val="Hyperlink"/>
              </w:rPr>
              <w:t>9</w:t>
            </w:r>
            <w:r w:rsidR="00217D85">
              <w:fldChar w:fldCharType="end"/>
            </w:r>
          </w:hyperlink>
        </w:p>
        <w:p w:rsidR="001C0B22" w:rsidP="03512030" w:rsidRDefault="00544B83" w14:paraId="7EDFBD21" w14:textId="0E29559B">
          <w:pPr>
            <w:pStyle w:val="TOC2"/>
            <w:tabs>
              <w:tab w:val="right" w:leader="dot" w:pos="9360"/>
            </w:tabs>
            <w:rPr>
              <w:rStyle w:val="Hyperlink"/>
              <w:noProof/>
              <w:lang w:val="en-AU" w:eastAsia="zh-CN"/>
            </w:rPr>
          </w:pPr>
          <w:hyperlink w:anchor="_Toc1139457479">
            <w:r w:rsidRPr="03512030" w:rsidR="03512030">
              <w:rPr>
                <w:rStyle w:val="Hyperlink"/>
              </w:rPr>
              <w:t>1.3 - Conceptual Requirements</w:t>
            </w:r>
            <w:r w:rsidR="00217D85">
              <w:tab/>
            </w:r>
            <w:r w:rsidR="00217D85">
              <w:fldChar w:fldCharType="begin"/>
            </w:r>
            <w:r w:rsidR="00217D85">
              <w:instrText>PAGEREF _Toc1139457479 \h</w:instrText>
            </w:r>
            <w:r w:rsidR="00217D85">
              <w:fldChar w:fldCharType="separate"/>
            </w:r>
            <w:r w:rsidRPr="03512030" w:rsidR="03512030">
              <w:rPr>
                <w:rStyle w:val="Hyperlink"/>
              </w:rPr>
              <w:t>9</w:t>
            </w:r>
            <w:r w:rsidR="00217D85">
              <w:fldChar w:fldCharType="end"/>
            </w:r>
          </w:hyperlink>
        </w:p>
        <w:p w:rsidR="001C0B22" w:rsidP="03512030" w:rsidRDefault="00544B83" w14:paraId="68678C94" w14:textId="6C56C58F">
          <w:pPr>
            <w:pStyle w:val="TOC3"/>
            <w:tabs>
              <w:tab w:val="right" w:leader="dot" w:pos="9360"/>
            </w:tabs>
            <w:rPr>
              <w:rStyle w:val="Hyperlink"/>
              <w:noProof/>
              <w:lang w:val="en-AU" w:eastAsia="zh-CN"/>
            </w:rPr>
          </w:pPr>
          <w:hyperlink w:anchor="_Toc1524329593">
            <w:r w:rsidRPr="03512030" w:rsidR="03512030">
              <w:rPr>
                <w:rStyle w:val="Hyperlink"/>
              </w:rPr>
              <w:t>Functional requirements</w:t>
            </w:r>
            <w:r w:rsidR="00217D85">
              <w:tab/>
            </w:r>
            <w:r w:rsidR="00217D85">
              <w:fldChar w:fldCharType="begin"/>
            </w:r>
            <w:r w:rsidR="00217D85">
              <w:instrText>PAGEREF _Toc1524329593 \h</w:instrText>
            </w:r>
            <w:r w:rsidR="00217D85">
              <w:fldChar w:fldCharType="separate"/>
            </w:r>
            <w:r w:rsidRPr="03512030" w:rsidR="03512030">
              <w:rPr>
                <w:rStyle w:val="Hyperlink"/>
              </w:rPr>
              <w:t>10</w:t>
            </w:r>
            <w:r w:rsidR="00217D85">
              <w:fldChar w:fldCharType="end"/>
            </w:r>
          </w:hyperlink>
        </w:p>
        <w:p w:rsidR="001C0B22" w:rsidP="03512030" w:rsidRDefault="00544B83" w14:paraId="6788F1B0" w14:textId="0C25F632">
          <w:pPr>
            <w:pStyle w:val="TOC3"/>
            <w:tabs>
              <w:tab w:val="right" w:leader="dot" w:pos="9360"/>
            </w:tabs>
            <w:rPr>
              <w:rStyle w:val="Hyperlink"/>
              <w:noProof/>
              <w:lang w:val="en-AU" w:eastAsia="zh-CN"/>
            </w:rPr>
          </w:pPr>
          <w:hyperlink w:anchor="_Toc684924875">
            <w:r w:rsidRPr="03512030" w:rsidR="03512030">
              <w:rPr>
                <w:rStyle w:val="Hyperlink"/>
              </w:rPr>
              <w:t>Performance requirements</w:t>
            </w:r>
            <w:r w:rsidR="00217D85">
              <w:tab/>
            </w:r>
            <w:r w:rsidR="00217D85">
              <w:fldChar w:fldCharType="begin"/>
            </w:r>
            <w:r w:rsidR="00217D85">
              <w:instrText>PAGEREF _Toc684924875 \h</w:instrText>
            </w:r>
            <w:r w:rsidR="00217D85">
              <w:fldChar w:fldCharType="separate"/>
            </w:r>
            <w:r w:rsidRPr="03512030" w:rsidR="03512030">
              <w:rPr>
                <w:rStyle w:val="Hyperlink"/>
              </w:rPr>
              <w:t>10</w:t>
            </w:r>
            <w:r w:rsidR="00217D85">
              <w:fldChar w:fldCharType="end"/>
            </w:r>
          </w:hyperlink>
        </w:p>
        <w:p w:rsidR="001C0B22" w:rsidP="03512030" w:rsidRDefault="00544B83" w14:paraId="0BACEAAC" w14:textId="50EF945D">
          <w:pPr>
            <w:pStyle w:val="TOC3"/>
            <w:tabs>
              <w:tab w:val="right" w:leader="dot" w:pos="9360"/>
            </w:tabs>
            <w:rPr>
              <w:rStyle w:val="Hyperlink"/>
              <w:noProof/>
              <w:lang w:val="en-AU" w:eastAsia="zh-CN"/>
            </w:rPr>
          </w:pPr>
          <w:hyperlink w:anchor="_Toc1544067873">
            <w:r w:rsidRPr="03512030" w:rsidR="03512030">
              <w:rPr>
                <w:rStyle w:val="Hyperlink"/>
              </w:rPr>
              <w:t>Interface requirements</w:t>
            </w:r>
            <w:r w:rsidR="00217D85">
              <w:tab/>
            </w:r>
            <w:r w:rsidR="00217D85">
              <w:fldChar w:fldCharType="begin"/>
            </w:r>
            <w:r w:rsidR="00217D85">
              <w:instrText>PAGEREF _Toc1544067873 \h</w:instrText>
            </w:r>
            <w:r w:rsidR="00217D85">
              <w:fldChar w:fldCharType="separate"/>
            </w:r>
            <w:r w:rsidRPr="03512030" w:rsidR="03512030">
              <w:rPr>
                <w:rStyle w:val="Hyperlink"/>
              </w:rPr>
              <w:t>12</w:t>
            </w:r>
            <w:r w:rsidR="00217D85">
              <w:fldChar w:fldCharType="end"/>
            </w:r>
          </w:hyperlink>
        </w:p>
        <w:p w:rsidR="001C0B22" w:rsidP="03512030" w:rsidRDefault="00544B83" w14:paraId="03B37406" w14:textId="328DD604">
          <w:pPr>
            <w:pStyle w:val="TOC3"/>
            <w:tabs>
              <w:tab w:val="right" w:leader="dot" w:pos="9360"/>
            </w:tabs>
            <w:rPr>
              <w:rStyle w:val="Hyperlink"/>
              <w:noProof/>
              <w:lang w:val="en-AU" w:eastAsia="zh-CN"/>
            </w:rPr>
          </w:pPr>
          <w:hyperlink w:anchor="_Toc1783762655">
            <w:r w:rsidRPr="03512030" w:rsidR="03512030">
              <w:rPr>
                <w:rStyle w:val="Hyperlink"/>
              </w:rPr>
              <w:t>External requirements</w:t>
            </w:r>
            <w:r w:rsidR="00217D85">
              <w:tab/>
            </w:r>
            <w:r w:rsidR="00217D85">
              <w:fldChar w:fldCharType="begin"/>
            </w:r>
            <w:r w:rsidR="00217D85">
              <w:instrText>PAGEREF _Toc1783762655 \h</w:instrText>
            </w:r>
            <w:r w:rsidR="00217D85">
              <w:fldChar w:fldCharType="separate"/>
            </w:r>
            <w:r w:rsidRPr="03512030" w:rsidR="03512030">
              <w:rPr>
                <w:rStyle w:val="Hyperlink"/>
              </w:rPr>
              <w:t>12</w:t>
            </w:r>
            <w:r w:rsidR="00217D85">
              <w:fldChar w:fldCharType="end"/>
            </w:r>
          </w:hyperlink>
        </w:p>
        <w:p w:rsidR="001C0B22" w:rsidP="03512030" w:rsidRDefault="00544B83" w14:paraId="1676ABC0" w14:textId="477AC436">
          <w:pPr>
            <w:pStyle w:val="TOC1"/>
            <w:tabs>
              <w:tab w:val="right" w:leader="dot" w:pos="9360"/>
            </w:tabs>
            <w:rPr>
              <w:rStyle w:val="Hyperlink"/>
              <w:noProof/>
              <w:lang w:val="en-AU" w:eastAsia="zh-CN"/>
            </w:rPr>
          </w:pPr>
          <w:hyperlink w:anchor="_Toc1752665296">
            <w:r w:rsidRPr="03512030" w:rsidR="03512030">
              <w:rPr>
                <w:rStyle w:val="Hyperlink"/>
              </w:rPr>
              <w:t>2 - Preliminary Design</w:t>
            </w:r>
            <w:r w:rsidR="00217D85">
              <w:tab/>
            </w:r>
            <w:r w:rsidR="00217D85">
              <w:fldChar w:fldCharType="begin"/>
            </w:r>
            <w:r w:rsidR="00217D85">
              <w:instrText>PAGEREF _Toc1752665296 \h</w:instrText>
            </w:r>
            <w:r w:rsidR="00217D85">
              <w:fldChar w:fldCharType="separate"/>
            </w:r>
            <w:r w:rsidRPr="03512030" w:rsidR="03512030">
              <w:rPr>
                <w:rStyle w:val="Hyperlink"/>
              </w:rPr>
              <w:t>13</w:t>
            </w:r>
            <w:r w:rsidR="00217D85">
              <w:fldChar w:fldCharType="end"/>
            </w:r>
          </w:hyperlink>
        </w:p>
        <w:p w:rsidR="001C0B22" w:rsidP="03512030" w:rsidRDefault="00544B83" w14:paraId="61A7A69C" w14:textId="1010D42C">
          <w:pPr>
            <w:pStyle w:val="TOC2"/>
            <w:tabs>
              <w:tab w:val="right" w:leader="dot" w:pos="9360"/>
            </w:tabs>
            <w:rPr>
              <w:rStyle w:val="Hyperlink"/>
              <w:noProof/>
              <w:lang w:val="en-AU" w:eastAsia="zh-CN"/>
            </w:rPr>
          </w:pPr>
          <w:hyperlink w:anchor="_Toc1996237779">
            <w:r w:rsidRPr="03512030" w:rsidR="03512030">
              <w:rPr>
                <w:rStyle w:val="Hyperlink"/>
              </w:rPr>
              <w:t>2.1 - Key Components</w:t>
            </w:r>
            <w:r w:rsidR="00217D85">
              <w:tab/>
            </w:r>
            <w:r w:rsidR="00217D85">
              <w:fldChar w:fldCharType="begin"/>
            </w:r>
            <w:r w:rsidR="00217D85">
              <w:instrText>PAGEREF _Toc1996237779 \h</w:instrText>
            </w:r>
            <w:r w:rsidR="00217D85">
              <w:fldChar w:fldCharType="separate"/>
            </w:r>
            <w:r w:rsidRPr="03512030" w:rsidR="03512030">
              <w:rPr>
                <w:rStyle w:val="Hyperlink"/>
              </w:rPr>
              <w:t>14</w:t>
            </w:r>
            <w:r w:rsidR="00217D85">
              <w:fldChar w:fldCharType="end"/>
            </w:r>
          </w:hyperlink>
        </w:p>
        <w:p w:rsidR="001C0B22" w:rsidP="03512030" w:rsidRDefault="00544B83" w14:paraId="77AFA1E9" w14:textId="501E4AE6">
          <w:pPr>
            <w:pStyle w:val="TOC3"/>
            <w:tabs>
              <w:tab w:val="right" w:leader="dot" w:pos="9360"/>
            </w:tabs>
            <w:rPr>
              <w:rStyle w:val="Hyperlink"/>
              <w:noProof/>
              <w:lang w:val="en-AU" w:eastAsia="zh-CN"/>
            </w:rPr>
          </w:pPr>
          <w:hyperlink w:anchor="_Toc1409999320">
            <w:r w:rsidRPr="03512030" w:rsidR="03512030">
              <w:rPr>
                <w:rStyle w:val="Hyperlink"/>
              </w:rPr>
              <w:t>Key Components definition</w:t>
            </w:r>
            <w:r w:rsidR="00217D85">
              <w:tab/>
            </w:r>
            <w:r w:rsidR="00217D85">
              <w:fldChar w:fldCharType="begin"/>
            </w:r>
            <w:r w:rsidR="00217D85">
              <w:instrText>PAGEREF _Toc1409999320 \h</w:instrText>
            </w:r>
            <w:r w:rsidR="00217D85">
              <w:fldChar w:fldCharType="separate"/>
            </w:r>
            <w:r w:rsidRPr="03512030" w:rsidR="03512030">
              <w:rPr>
                <w:rStyle w:val="Hyperlink"/>
              </w:rPr>
              <w:t>14</w:t>
            </w:r>
            <w:r w:rsidR="00217D85">
              <w:fldChar w:fldCharType="end"/>
            </w:r>
          </w:hyperlink>
        </w:p>
        <w:p w:rsidR="001C0B22" w:rsidP="03512030" w:rsidRDefault="00544B83" w14:paraId="27E34F6C" w14:textId="169F9D5F">
          <w:pPr>
            <w:pStyle w:val="TOC2"/>
            <w:tabs>
              <w:tab w:val="right" w:leader="dot" w:pos="9360"/>
            </w:tabs>
            <w:rPr>
              <w:rStyle w:val="Hyperlink"/>
              <w:noProof/>
              <w:lang w:val="en-AU" w:eastAsia="zh-CN"/>
            </w:rPr>
          </w:pPr>
          <w:hyperlink w:anchor="_Toc1649881459">
            <w:r w:rsidRPr="03512030" w:rsidR="03512030">
              <w:rPr>
                <w:rStyle w:val="Hyperlink"/>
              </w:rPr>
              <w:t>2.2 - Design Factors</w:t>
            </w:r>
            <w:r w:rsidR="00217D85">
              <w:tab/>
            </w:r>
            <w:r w:rsidR="00217D85">
              <w:fldChar w:fldCharType="begin"/>
            </w:r>
            <w:r w:rsidR="00217D85">
              <w:instrText>PAGEREF _Toc1649881459 \h</w:instrText>
            </w:r>
            <w:r w:rsidR="00217D85">
              <w:fldChar w:fldCharType="separate"/>
            </w:r>
            <w:r w:rsidRPr="03512030" w:rsidR="03512030">
              <w:rPr>
                <w:rStyle w:val="Hyperlink"/>
              </w:rPr>
              <w:t>14</w:t>
            </w:r>
            <w:r w:rsidR="00217D85">
              <w:fldChar w:fldCharType="end"/>
            </w:r>
          </w:hyperlink>
        </w:p>
        <w:p w:rsidR="001C0B22" w:rsidP="03512030" w:rsidRDefault="00544B83" w14:paraId="566AABBD" w14:textId="56DD157D">
          <w:pPr>
            <w:pStyle w:val="TOC3"/>
            <w:tabs>
              <w:tab w:val="right" w:leader="dot" w:pos="9360"/>
            </w:tabs>
            <w:rPr>
              <w:rStyle w:val="Hyperlink"/>
              <w:noProof/>
              <w:lang w:val="en-AU" w:eastAsia="zh-CN"/>
            </w:rPr>
          </w:pPr>
          <w:hyperlink w:anchor="_Toc590994549">
            <w:r w:rsidRPr="03512030" w:rsidR="03512030">
              <w:rPr>
                <w:rStyle w:val="Hyperlink"/>
              </w:rPr>
              <w:t>Lifecycle</w:t>
            </w:r>
            <w:r w:rsidR="00217D85">
              <w:tab/>
            </w:r>
            <w:r w:rsidR="00217D85">
              <w:fldChar w:fldCharType="begin"/>
            </w:r>
            <w:r w:rsidR="00217D85">
              <w:instrText>PAGEREF _Toc590994549 \h</w:instrText>
            </w:r>
            <w:r w:rsidR="00217D85">
              <w:fldChar w:fldCharType="separate"/>
            </w:r>
            <w:r w:rsidRPr="03512030" w:rsidR="03512030">
              <w:rPr>
                <w:rStyle w:val="Hyperlink"/>
              </w:rPr>
              <w:t>14</w:t>
            </w:r>
            <w:r w:rsidR="00217D85">
              <w:fldChar w:fldCharType="end"/>
            </w:r>
          </w:hyperlink>
        </w:p>
        <w:p w:rsidR="6436B95B" w:rsidP="6436B95B" w:rsidRDefault="00544B83" w14:paraId="2A305AC0" w14:textId="21AF0E69">
          <w:pPr>
            <w:pStyle w:val="TOC3"/>
            <w:tabs>
              <w:tab w:val="right" w:leader="dot" w:pos="9360"/>
            </w:tabs>
            <w:rPr>
              <w:rStyle w:val="Hyperlink"/>
            </w:rPr>
          </w:pPr>
          <w:hyperlink w:anchor="_Toc981263363">
            <w:r w:rsidRPr="03512030" w:rsidR="03512030">
              <w:rPr>
                <w:rStyle w:val="Hyperlink"/>
              </w:rPr>
              <w:t>Risk</w:t>
            </w:r>
            <w:r w:rsidR="00217D85">
              <w:tab/>
            </w:r>
            <w:r w:rsidR="00217D85">
              <w:fldChar w:fldCharType="begin"/>
            </w:r>
            <w:r w:rsidR="00217D85">
              <w:instrText>PAGEREF _Toc981263363 \h</w:instrText>
            </w:r>
            <w:r w:rsidR="00217D85">
              <w:fldChar w:fldCharType="separate"/>
            </w:r>
            <w:r w:rsidRPr="03512030" w:rsidR="03512030">
              <w:rPr>
                <w:rStyle w:val="Hyperlink"/>
              </w:rPr>
              <w:t>14</w:t>
            </w:r>
            <w:r w:rsidR="00217D85">
              <w:fldChar w:fldCharType="end"/>
            </w:r>
          </w:hyperlink>
        </w:p>
        <w:p w:rsidR="6436B95B" w:rsidP="6436B95B" w:rsidRDefault="00544B83" w14:paraId="580BCE5D" w14:textId="134D9CA1">
          <w:pPr>
            <w:pStyle w:val="TOC3"/>
            <w:tabs>
              <w:tab w:val="right" w:leader="dot" w:pos="9360"/>
            </w:tabs>
            <w:rPr>
              <w:rStyle w:val="Hyperlink"/>
            </w:rPr>
          </w:pPr>
          <w:hyperlink w:anchor="_Toc1567278956">
            <w:r w:rsidRPr="03512030" w:rsidR="03512030">
              <w:rPr>
                <w:rStyle w:val="Hyperlink"/>
              </w:rPr>
              <w:t>Innovation</w:t>
            </w:r>
            <w:r w:rsidR="00217D85">
              <w:tab/>
            </w:r>
            <w:r w:rsidR="00217D85">
              <w:fldChar w:fldCharType="begin"/>
            </w:r>
            <w:r w:rsidR="00217D85">
              <w:instrText>PAGEREF _Toc1567278956 \h</w:instrText>
            </w:r>
            <w:r w:rsidR="00217D85">
              <w:fldChar w:fldCharType="separate"/>
            </w:r>
            <w:r w:rsidRPr="03512030" w:rsidR="03512030">
              <w:rPr>
                <w:rStyle w:val="Hyperlink"/>
              </w:rPr>
              <w:t>15</w:t>
            </w:r>
            <w:r w:rsidR="00217D85">
              <w:fldChar w:fldCharType="end"/>
            </w:r>
          </w:hyperlink>
        </w:p>
        <w:p w:rsidR="6436B95B" w:rsidP="6436B95B" w:rsidRDefault="00544B83" w14:paraId="0172A7C9" w14:textId="56CCC8FE">
          <w:pPr>
            <w:pStyle w:val="TOC3"/>
            <w:tabs>
              <w:tab w:val="right" w:leader="dot" w:pos="9360"/>
            </w:tabs>
            <w:rPr>
              <w:rStyle w:val="Hyperlink"/>
            </w:rPr>
          </w:pPr>
          <w:hyperlink w:anchor="_Toc1858028197">
            <w:r w:rsidRPr="03512030" w:rsidR="03512030">
              <w:rPr>
                <w:rStyle w:val="Hyperlink"/>
              </w:rPr>
              <w:t>Manufacture and Procurement</w:t>
            </w:r>
            <w:r w:rsidR="00217D85">
              <w:tab/>
            </w:r>
            <w:r w:rsidR="00217D85">
              <w:fldChar w:fldCharType="begin"/>
            </w:r>
            <w:r w:rsidR="00217D85">
              <w:instrText>PAGEREF _Toc1858028197 \h</w:instrText>
            </w:r>
            <w:r w:rsidR="00217D85">
              <w:fldChar w:fldCharType="separate"/>
            </w:r>
            <w:r w:rsidRPr="03512030" w:rsidR="03512030">
              <w:rPr>
                <w:rStyle w:val="Hyperlink"/>
              </w:rPr>
              <w:t>15</w:t>
            </w:r>
            <w:r w:rsidR="00217D85">
              <w:fldChar w:fldCharType="end"/>
            </w:r>
          </w:hyperlink>
        </w:p>
        <w:p w:rsidR="6436B95B" w:rsidP="6436B95B" w:rsidRDefault="00544B83" w14:paraId="00F913B8" w14:textId="18BB75C6">
          <w:pPr>
            <w:pStyle w:val="TOC3"/>
            <w:tabs>
              <w:tab w:val="right" w:leader="dot" w:pos="9360"/>
            </w:tabs>
            <w:rPr>
              <w:rStyle w:val="Hyperlink"/>
            </w:rPr>
          </w:pPr>
          <w:hyperlink w:anchor="_Toc687869577">
            <w:r w:rsidRPr="03512030" w:rsidR="03512030">
              <w:rPr>
                <w:rStyle w:val="Hyperlink"/>
              </w:rPr>
              <w:t>Design and Production Plan</w:t>
            </w:r>
            <w:r w:rsidR="00217D85">
              <w:tab/>
            </w:r>
            <w:r w:rsidR="00217D85">
              <w:fldChar w:fldCharType="begin"/>
            </w:r>
            <w:r w:rsidR="00217D85">
              <w:instrText>PAGEREF _Toc687869577 \h</w:instrText>
            </w:r>
            <w:r w:rsidR="00217D85">
              <w:fldChar w:fldCharType="separate"/>
            </w:r>
            <w:r w:rsidRPr="03512030" w:rsidR="03512030">
              <w:rPr>
                <w:rStyle w:val="Hyperlink"/>
              </w:rPr>
              <w:t>16</w:t>
            </w:r>
            <w:r w:rsidR="00217D85">
              <w:fldChar w:fldCharType="end"/>
            </w:r>
          </w:hyperlink>
        </w:p>
        <w:p w:rsidR="6436B95B" w:rsidP="6436B95B" w:rsidRDefault="00544B83" w14:paraId="21844B36" w14:textId="4B8AFECA">
          <w:pPr>
            <w:pStyle w:val="TOC3"/>
            <w:tabs>
              <w:tab w:val="right" w:leader="dot" w:pos="9360"/>
            </w:tabs>
            <w:rPr>
              <w:rStyle w:val="Hyperlink"/>
            </w:rPr>
          </w:pPr>
          <w:hyperlink w:anchor="_Toc2060344284">
            <w:r w:rsidRPr="03512030" w:rsidR="03512030">
              <w:rPr>
                <w:rStyle w:val="Hyperlink"/>
              </w:rPr>
              <w:t>Cost Analysis</w:t>
            </w:r>
            <w:r w:rsidR="00217D85">
              <w:tab/>
            </w:r>
            <w:r w:rsidR="00217D85">
              <w:fldChar w:fldCharType="begin"/>
            </w:r>
            <w:r w:rsidR="00217D85">
              <w:instrText>PAGEREF _Toc2060344284 \h</w:instrText>
            </w:r>
            <w:r w:rsidR="00217D85">
              <w:fldChar w:fldCharType="separate"/>
            </w:r>
            <w:r w:rsidRPr="03512030" w:rsidR="03512030">
              <w:rPr>
                <w:rStyle w:val="Hyperlink"/>
              </w:rPr>
              <w:t>16</w:t>
            </w:r>
            <w:r w:rsidR="00217D85">
              <w:fldChar w:fldCharType="end"/>
            </w:r>
          </w:hyperlink>
        </w:p>
        <w:p w:rsidR="1DE8477F" w:rsidP="6436B95B" w:rsidRDefault="00544B83" w14:paraId="06AF4264" w14:textId="45BD7FEE">
          <w:pPr>
            <w:pStyle w:val="TOC3"/>
            <w:tabs>
              <w:tab w:val="right" w:leader="dot" w:pos="9360"/>
            </w:tabs>
            <w:rPr>
              <w:rStyle w:val="Hyperlink"/>
            </w:rPr>
          </w:pPr>
          <w:hyperlink w:anchor="_Toc197552310">
            <w:r w:rsidR="00217D85">
              <w:tab/>
            </w:r>
            <w:r w:rsidR="00217D85">
              <w:fldChar w:fldCharType="begin"/>
            </w:r>
            <w:r w:rsidR="00217D85">
              <w:instrText>PAGEREF _Toc197552310 \h</w:instrText>
            </w:r>
            <w:r w:rsidR="00217D85">
              <w:fldChar w:fldCharType="separate"/>
            </w:r>
            <w:r w:rsidRPr="03512030" w:rsidR="03512030">
              <w:rPr>
                <w:rStyle w:val="Hyperlink"/>
              </w:rPr>
              <w:t>17</w:t>
            </w:r>
            <w:r w:rsidR="00217D85">
              <w:fldChar w:fldCharType="end"/>
            </w:r>
          </w:hyperlink>
        </w:p>
        <w:p w:rsidR="6436B95B" w:rsidP="6436B95B" w:rsidRDefault="00544B83" w14:paraId="0873762F" w14:textId="066D686E">
          <w:pPr>
            <w:pStyle w:val="TOC3"/>
            <w:tabs>
              <w:tab w:val="right" w:leader="dot" w:pos="9360"/>
            </w:tabs>
            <w:rPr>
              <w:rStyle w:val="Hyperlink"/>
            </w:rPr>
          </w:pPr>
          <w:hyperlink w:anchor="_Toc1769550294">
            <w:r w:rsidRPr="03512030" w:rsidR="03512030">
              <w:rPr>
                <w:rStyle w:val="Hyperlink"/>
              </w:rPr>
              <w:t>Educational Outcome</w:t>
            </w:r>
            <w:r w:rsidR="00217D85">
              <w:tab/>
            </w:r>
            <w:r w:rsidR="00217D85">
              <w:fldChar w:fldCharType="begin"/>
            </w:r>
            <w:r w:rsidR="00217D85">
              <w:instrText>PAGEREF _Toc1769550294 \h</w:instrText>
            </w:r>
            <w:r w:rsidR="00217D85">
              <w:fldChar w:fldCharType="separate"/>
            </w:r>
            <w:r w:rsidRPr="03512030" w:rsidR="03512030">
              <w:rPr>
                <w:rStyle w:val="Hyperlink"/>
              </w:rPr>
              <w:t>17</w:t>
            </w:r>
            <w:r w:rsidR="00217D85">
              <w:fldChar w:fldCharType="end"/>
            </w:r>
          </w:hyperlink>
        </w:p>
        <w:p w:rsidR="6436B95B" w:rsidP="6436B95B" w:rsidRDefault="00544B83" w14:paraId="54D4E8AF" w14:textId="788C38B7">
          <w:pPr>
            <w:pStyle w:val="TOC3"/>
            <w:tabs>
              <w:tab w:val="right" w:leader="dot" w:pos="9360"/>
            </w:tabs>
            <w:rPr>
              <w:rStyle w:val="Hyperlink"/>
            </w:rPr>
          </w:pPr>
          <w:hyperlink w:anchor="_Toc126936780">
            <w:r w:rsidRPr="03512030" w:rsidR="03512030">
              <w:rPr>
                <w:rStyle w:val="Hyperlink"/>
              </w:rPr>
              <w:t>Upskilling Development</w:t>
            </w:r>
            <w:r w:rsidR="00217D85">
              <w:tab/>
            </w:r>
            <w:r w:rsidR="00217D85">
              <w:fldChar w:fldCharType="begin"/>
            </w:r>
            <w:r w:rsidR="00217D85">
              <w:instrText>PAGEREF _Toc126936780 \h</w:instrText>
            </w:r>
            <w:r w:rsidR="00217D85">
              <w:fldChar w:fldCharType="separate"/>
            </w:r>
            <w:r w:rsidRPr="03512030" w:rsidR="03512030">
              <w:rPr>
                <w:rStyle w:val="Hyperlink"/>
              </w:rPr>
              <w:t>17</w:t>
            </w:r>
            <w:r w:rsidR="00217D85">
              <w:fldChar w:fldCharType="end"/>
            </w:r>
          </w:hyperlink>
        </w:p>
        <w:p w:rsidR="6436B95B" w:rsidP="6436B95B" w:rsidRDefault="00544B83" w14:paraId="2EFD0D52" w14:textId="73CC13C4">
          <w:pPr>
            <w:pStyle w:val="TOC2"/>
            <w:tabs>
              <w:tab w:val="right" w:leader="dot" w:pos="9360"/>
            </w:tabs>
            <w:rPr>
              <w:rStyle w:val="Hyperlink"/>
            </w:rPr>
          </w:pPr>
          <w:hyperlink w:anchor="_Toc185768351">
            <w:r w:rsidRPr="03512030" w:rsidR="03512030">
              <w:rPr>
                <w:rStyle w:val="Hyperlink"/>
              </w:rPr>
              <w:t>2.3 - Preliminary Requirements</w:t>
            </w:r>
            <w:r w:rsidR="00217D85">
              <w:tab/>
            </w:r>
            <w:r w:rsidR="00217D85">
              <w:fldChar w:fldCharType="begin"/>
            </w:r>
            <w:r w:rsidR="00217D85">
              <w:instrText>PAGEREF _Toc185768351 \h</w:instrText>
            </w:r>
            <w:r w:rsidR="00217D85">
              <w:fldChar w:fldCharType="separate"/>
            </w:r>
            <w:r w:rsidRPr="03512030" w:rsidR="03512030">
              <w:rPr>
                <w:rStyle w:val="Hyperlink"/>
              </w:rPr>
              <w:t>17</w:t>
            </w:r>
            <w:r w:rsidR="00217D85">
              <w:fldChar w:fldCharType="end"/>
            </w:r>
          </w:hyperlink>
        </w:p>
        <w:p w:rsidR="6436B95B" w:rsidP="6436B95B" w:rsidRDefault="00544B83" w14:paraId="4CB1D73C" w14:textId="3F957B70">
          <w:pPr>
            <w:pStyle w:val="TOC3"/>
            <w:tabs>
              <w:tab w:val="right" w:leader="dot" w:pos="9360"/>
            </w:tabs>
            <w:rPr>
              <w:rStyle w:val="Hyperlink"/>
            </w:rPr>
          </w:pPr>
          <w:hyperlink w:anchor="_Toc1229317567">
            <w:r w:rsidRPr="03512030" w:rsidR="03512030">
              <w:rPr>
                <w:rStyle w:val="Hyperlink"/>
              </w:rPr>
              <w:t>Functional Requirements</w:t>
            </w:r>
            <w:r w:rsidR="00217D85">
              <w:tab/>
            </w:r>
            <w:r w:rsidR="00217D85">
              <w:fldChar w:fldCharType="begin"/>
            </w:r>
            <w:r w:rsidR="00217D85">
              <w:instrText>PAGEREF _Toc1229317567 \h</w:instrText>
            </w:r>
            <w:r w:rsidR="00217D85">
              <w:fldChar w:fldCharType="separate"/>
            </w:r>
            <w:r w:rsidRPr="03512030" w:rsidR="03512030">
              <w:rPr>
                <w:rStyle w:val="Hyperlink"/>
              </w:rPr>
              <w:t>18</w:t>
            </w:r>
            <w:r w:rsidR="00217D85">
              <w:fldChar w:fldCharType="end"/>
            </w:r>
          </w:hyperlink>
        </w:p>
        <w:p w:rsidR="6436B95B" w:rsidP="03512030" w:rsidRDefault="00544B83" w14:paraId="6D0033EB" w14:textId="030E86C5">
          <w:pPr>
            <w:pStyle w:val="TOC4"/>
            <w:tabs>
              <w:tab w:val="right" w:leader="dot" w:pos="9360"/>
            </w:tabs>
            <w:rPr>
              <w:rStyle w:val="Hyperlink"/>
            </w:rPr>
          </w:pPr>
          <w:hyperlink w:anchor="_Toc1666957731">
            <w:r w:rsidR="00217D85">
              <w:tab/>
            </w:r>
            <w:r w:rsidR="00217D85">
              <w:fldChar w:fldCharType="begin"/>
            </w:r>
            <w:r w:rsidR="00217D85">
              <w:instrText>PAGEREF _Toc1666957731 \h</w:instrText>
            </w:r>
            <w:r w:rsidR="00217D85">
              <w:fldChar w:fldCharType="separate"/>
            </w:r>
            <w:r w:rsidRPr="03512030" w:rsidR="03512030">
              <w:rPr>
                <w:rStyle w:val="Hyperlink"/>
              </w:rPr>
              <w:t>18</w:t>
            </w:r>
            <w:r w:rsidR="00217D85">
              <w:fldChar w:fldCharType="end"/>
            </w:r>
          </w:hyperlink>
        </w:p>
        <w:p w:rsidR="6436B95B" w:rsidP="6436B95B" w:rsidRDefault="00544B83" w14:paraId="32F6CD96" w14:textId="24E6BB6A">
          <w:pPr>
            <w:pStyle w:val="TOC3"/>
            <w:tabs>
              <w:tab w:val="right" w:leader="dot" w:pos="9360"/>
            </w:tabs>
            <w:rPr>
              <w:rStyle w:val="Hyperlink"/>
            </w:rPr>
          </w:pPr>
          <w:hyperlink w:anchor="_Toc718438525">
            <w:r w:rsidRPr="03512030" w:rsidR="03512030">
              <w:rPr>
                <w:rStyle w:val="Hyperlink"/>
              </w:rPr>
              <w:t>Performance Requirements</w:t>
            </w:r>
            <w:r w:rsidR="00217D85">
              <w:tab/>
            </w:r>
            <w:r w:rsidR="00217D85">
              <w:fldChar w:fldCharType="begin"/>
            </w:r>
            <w:r w:rsidR="00217D85">
              <w:instrText>PAGEREF _Toc718438525 \h</w:instrText>
            </w:r>
            <w:r w:rsidR="00217D85">
              <w:fldChar w:fldCharType="separate"/>
            </w:r>
            <w:r w:rsidRPr="03512030" w:rsidR="03512030">
              <w:rPr>
                <w:rStyle w:val="Hyperlink"/>
              </w:rPr>
              <w:t>18</w:t>
            </w:r>
            <w:r w:rsidR="00217D85">
              <w:fldChar w:fldCharType="end"/>
            </w:r>
          </w:hyperlink>
        </w:p>
        <w:p w:rsidR="6436B95B" w:rsidP="6436B95B" w:rsidRDefault="00544B83" w14:paraId="42FC197B" w14:textId="6B25C778">
          <w:pPr>
            <w:pStyle w:val="TOC3"/>
            <w:tabs>
              <w:tab w:val="right" w:leader="dot" w:pos="9360"/>
            </w:tabs>
            <w:rPr>
              <w:rStyle w:val="Hyperlink"/>
            </w:rPr>
          </w:pPr>
          <w:hyperlink w:anchor="_Toc1916425819">
            <w:r w:rsidRPr="03512030" w:rsidR="03512030">
              <w:rPr>
                <w:rStyle w:val="Hyperlink"/>
              </w:rPr>
              <w:t>Reliability Requirements</w:t>
            </w:r>
            <w:r w:rsidR="00217D85">
              <w:tab/>
            </w:r>
            <w:r w:rsidR="00217D85">
              <w:fldChar w:fldCharType="begin"/>
            </w:r>
            <w:r w:rsidR="00217D85">
              <w:instrText>PAGEREF _Toc1916425819 \h</w:instrText>
            </w:r>
            <w:r w:rsidR="00217D85">
              <w:fldChar w:fldCharType="separate"/>
            </w:r>
            <w:r w:rsidRPr="03512030" w:rsidR="03512030">
              <w:rPr>
                <w:rStyle w:val="Hyperlink"/>
              </w:rPr>
              <w:t>18</w:t>
            </w:r>
            <w:r w:rsidR="00217D85">
              <w:fldChar w:fldCharType="end"/>
            </w:r>
          </w:hyperlink>
        </w:p>
        <w:p w:rsidR="6436B95B" w:rsidP="6436B95B" w:rsidRDefault="00544B83" w14:paraId="180548C0" w14:textId="04097661">
          <w:pPr>
            <w:pStyle w:val="TOC3"/>
            <w:tabs>
              <w:tab w:val="right" w:leader="dot" w:pos="9360"/>
            </w:tabs>
            <w:rPr>
              <w:rStyle w:val="Hyperlink"/>
            </w:rPr>
          </w:pPr>
          <w:hyperlink w:anchor="_Toc1630131209">
            <w:r w:rsidRPr="03512030" w:rsidR="03512030">
              <w:rPr>
                <w:rStyle w:val="Hyperlink"/>
              </w:rPr>
              <w:t>Interface Requirements</w:t>
            </w:r>
            <w:r w:rsidR="00217D85">
              <w:tab/>
            </w:r>
            <w:r w:rsidR="00217D85">
              <w:fldChar w:fldCharType="begin"/>
            </w:r>
            <w:r w:rsidR="00217D85">
              <w:instrText>PAGEREF _Toc1630131209 \h</w:instrText>
            </w:r>
            <w:r w:rsidR="00217D85">
              <w:fldChar w:fldCharType="separate"/>
            </w:r>
            <w:r w:rsidRPr="03512030" w:rsidR="03512030">
              <w:rPr>
                <w:rStyle w:val="Hyperlink"/>
              </w:rPr>
              <w:t>18</w:t>
            </w:r>
            <w:r w:rsidR="00217D85">
              <w:fldChar w:fldCharType="end"/>
            </w:r>
          </w:hyperlink>
        </w:p>
        <w:p w:rsidR="6436B95B" w:rsidP="6436B95B" w:rsidRDefault="00544B83" w14:paraId="00FD3237" w14:textId="0FA89687">
          <w:pPr>
            <w:pStyle w:val="TOC3"/>
            <w:tabs>
              <w:tab w:val="right" w:leader="dot" w:pos="9360"/>
            </w:tabs>
            <w:rPr>
              <w:rStyle w:val="Hyperlink"/>
            </w:rPr>
          </w:pPr>
          <w:hyperlink w:anchor="_Toc1295610997">
            <w:r w:rsidRPr="03512030" w:rsidR="03512030">
              <w:rPr>
                <w:rStyle w:val="Hyperlink"/>
              </w:rPr>
              <w:t>External Requirements</w:t>
            </w:r>
            <w:r w:rsidR="00217D85">
              <w:tab/>
            </w:r>
            <w:r w:rsidR="00217D85">
              <w:fldChar w:fldCharType="begin"/>
            </w:r>
            <w:r w:rsidR="00217D85">
              <w:instrText>PAGEREF _Toc1295610997 \h</w:instrText>
            </w:r>
            <w:r w:rsidR="00217D85">
              <w:fldChar w:fldCharType="separate"/>
            </w:r>
            <w:r w:rsidRPr="03512030" w:rsidR="03512030">
              <w:rPr>
                <w:rStyle w:val="Hyperlink"/>
              </w:rPr>
              <w:t>18</w:t>
            </w:r>
            <w:r w:rsidR="00217D85">
              <w:fldChar w:fldCharType="end"/>
            </w:r>
          </w:hyperlink>
        </w:p>
        <w:p w:rsidR="6436B95B" w:rsidP="6436B95B" w:rsidRDefault="00544B83" w14:paraId="2D8889C5" w14:textId="31501E06">
          <w:pPr>
            <w:pStyle w:val="TOC3"/>
            <w:tabs>
              <w:tab w:val="right" w:leader="dot" w:pos="9360"/>
            </w:tabs>
            <w:rPr>
              <w:rStyle w:val="Hyperlink"/>
            </w:rPr>
          </w:pPr>
          <w:hyperlink w:anchor="_Toc386043143">
            <w:r w:rsidRPr="03512030" w:rsidR="03512030">
              <w:rPr>
                <w:rStyle w:val="Hyperlink"/>
              </w:rPr>
              <w:t>CAMBER:</w:t>
            </w:r>
            <w:r w:rsidR="00217D85">
              <w:tab/>
            </w:r>
            <w:r w:rsidR="00217D85">
              <w:fldChar w:fldCharType="begin"/>
            </w:r>
            <w:r w:rsidR="00217D85">
              <w:instrText>PAGEREF _Toc386043143 \h</w:instrText>
            </w:r>
            <w:r w:rsidR="00217D85">
              <w:fldChar w:fldCharType="separate"/>
            </w:r>
            <w:r w:rsidRPr="03512030" w:rsidR="03512030">
              <w:rPr>
                <w:rStyle w:val="Hyperlink"/>
              </w:rPr>
              <w:t>20</w:t>
            </w:r>
            <w:r w:rsidR="00217D85">
              <w:fldChar w:fldCharType="end"/>
            </w:r>
          </w:hyperlink>
        </w:p>
        <w:p w:rsidR="6436B95B" w:rsidP="03512030" w:rsidRDefault="00544B83" w14:paraId="0EE1BE9C" w14:textId="7DF1175D">
          <w:pPr>
            <w:pStyle w:val="TOC3"/>
            <w:tabs>
              <w:tab w:val="right" w:leader="dot" w:pos="9360"/>
            </w:tabs>
            <w:rPr>
              <w:rStyle w:val="Hyperlink"/>
            </w:rPr>
          </w:pPr>
          <w:hyperlink w:anchor="_Toc336836505">
            <w:r w:rsidRPr="03512030" w:rsidR="03512030">
              <w:rPr>
                <w:rStyle w:val="Hyperlink"/>
              </w:rPr>
              <w:t>TOE:</w:t>
            </w:r>
            <w:r w:rsidR="00217D85">
              <w:tab/>
            </w:r>
            <w:r w:rsidR="00217D85">
              <w:fldChar w:fldCharType="begin"/>
            </w:r>
            <w:r w:rsidR="00217D85">
              <w:instrText>PAGEREF _Toc336836505 \h</w:instrText>
            </w:r>
            <w:r w:rsidR="00217D85">
              <w:fldChar w:fldCharType="separate"/>
            </w:r>
            <w:r w:rsidRPr="03512030" w:rsidR="03512030">
              <w:rPr>
                <w:rStyle w:val="Hyperlink"/>
              </w:rPr>
              <w:t>20</w:t>
            </w:r>
            <w:r w:rsidR="00217D85">
              <w:fldChar w:fldCharType="end"/>
            </w:r>
          </w:hyperlink>
        </w:p>
        <w:p w:rsidR="03512030" w:rsidP="03512030" w:rsidRDefault="00544B83" w14:paraId="279EAB44" w14:textId="2D9A11DE">
          <w:pPr>
            <w:pStyle w:val="TOC1"/>
            <w:tabs>
              <w:tab w:val="right" w:leader="dot" w:pos="9360"/>
            </w:tabs>
            <w:rPr>
              <w:rStyle w:val="Hyperlink"/>
            </w:rPr>
          </w:pPr>
          <w:hyperlink w:anchor="_Toc1793575347">
            <w:r w:rsidRPr="03512030" w:rsidR="03512030">
              <w:rPr>
                <w:rStyle w:val="Hyperlink"/>
              </w:rPr>
              <w:t>References</w:t>
            </w:r>
            <w:r w:rsidR="03512030">
              <w:tab/>
            </w:r>
            <w:r w:rsidR="03512030">
              <w:fldChar w:fldCharType="begin"/>
            </w:r>
            <w:r w:rsidR="03512030">
              <w:instrText>PAGEREF _Toc1793575347 \h</w:instrText>
            </w:r>
            <w:r w:rsidR="03512030">
              <w:fldChar w:fldCharType="separate"/>
            </w:r>
            <w:r w:rsidRPr="03512030" w:rsidR="03512030">
              <w:rPr>
                <w:rStyle w:val="Hyperlink"/>
              </w:rPr>
              <w:t>21</w:t>
            </w:r>
            <w:r w:rsidR="03512030">
              <w:fldChar w:fldCharType="end"/>
            </w:r>
          </w:hyperlink>
          <w:r w:rsidR="03512030">
            <w:fldChar w:fldCharType="end"/>
          </w:r>
        </w:p>
      </w:sdtContent>
      <w:sdtEndPr>
        <w:rPr>
          <w:rFonts w:ascii="Calibri" w:hAnsi="Calibri" w:eastAsia="Calibri" w:cs="Calibri" w:asciiTheme="minorAscii" w:hAnsiTheme="minorAscii" w:eastAsiaTheme="minorAscii" w:cstheme="minorAscii"/>
          <w:i w:val="1"/>
          <w:iCs w:val="1"/>
          <w:color w:val="auto"/>
          <w:sz w:val="24"/>
          <w:szCs w:val="24"/>
        </w:rPr>
      </w:sdtEndPr>
    </w:sdt>
    <w:p w:rsidR="002E2901" w:rsidP="5FF61AE6" w:rsidRDefault="002E2901" w14:paraId="5ACC8B09" w14:textId="554B52C4">
      <w:pPr>
        <w:pStyle w:val="TOC1"/>
        <w:tabs>
          <w:tab w:val="right" w:leader="dot" w:pos="9360"/>
        </w:tabs>
        <w:rPr>
          <w:rStyle w:val="Hyperlink"/>
          <w:noProof/>
          <w:lang w:val="en-AU" w:eastAsia="en-AU"/>
        </w:rPr>
      </w:pPr>
    </w:p>
    <w:p w:rsidR="00F556C4" w:rsidRDefault="00F556C4" w14:paraId="6C5733C6" w14:textId="73FEC5A9"/>
    <w:p w:rsidR="00ED191D" w:rsidP="00E7224B" w:rsidRDefault="00ED191D" w14:paraId="4FDD1B15" w14:textId="77777777">
      <w:pPr>
        <w:pStyle w:val="paragraph"/>
        <w:spacing w:before="0" w:beforeAutospacing="0" w:after="0" w:afterAutospacing="0"/>
        <w:textAlignment w:val="baseline"/>
        <w:rPr>
          <w:rStyle w:val="normaltextrun"/>
          <w:rFonts w:ascii="Calibri" w:hAnsi="Calibri" w:cs="Calibri"/>
          <w:color w:val="000000"/>
          <w:sz w:val="32"/>
          <w:szCs w:val="32"/>
          <w:lang w:val="en-US"/>
        </w:rPr>
      </w:pPr>
    </w:p>
    <w:p w:rsidR="00131CD8" w:rsidRDefault="00131CD8" w14:paraId="66828111" w14:textId="4056A304">
      <w:pPr>
        <w:rPr>
          <w:rStyle w:val="normaltextrun"/>
          <w:rFonts w:ascii="Calibri" w:hAnsi="Calibri" w:cs="Calibri"/>
          <w:color w:val="000000"/>
          <w:sz w:val="32"/>
          <w:szCs w:val="32"/>
        </w:rPr>
      </w:pPr>
      <w:r>
        <w:rPr>
          <w:rStyle w:val="normaltextrun"/>
          <w:rFonts w:ascii="Calibri" w:hAnsi="Calibri" w:cs="Calibri"/>
          <w:color w:val="000000"/>
          <w:sz w:val="32"/>
          <w:szCs w:val="32"/>
        </w:rPr>
        <w:br w:type="page"/>
      </w:r>
    </w:p>
    <w:p w:rsidRPr="003C76BF" w:rsidR="003C76BF" w:rsidP="003C76BF" w:rsidRDefault="003C76BF" w14:paraId="794A4468" w14:textId="25716855">
      <w:pPr>
        <w:pStyle w:val="ListParagraph"/>
        <w:numPr>
          <w:ilvl w:val="0"/>
          <w:numId w:val="31"/>
        </w:numPr>
        <w:rPr>
          <w:rStyle w:val="normaltextrun"/>
          <w:rFonts w:ascii="Calibri" w:hAnsi="Calibri" w:eastAsia="Times New Roman" w:cs="Calibri"/>
          <w:b/>
          <w:bCs/>
          <w:color w:val="000000"/>
          <w:sz w:val="28"/>
          <w:szCs w:val="28"/>
          <w:lang w:eastAsia="en-GB"/>
        </w:rPr>
      </w:pPr>
      <w:r w:rsidRPr="003C76BF">
        <w:rPr>
          <w:rStyle w:val="normaltextrun"/>
          <w:rFonts w:ascii="Calibri" w:hAnsi="Calibri" w:eastAsia="Times New Roman" w:cs="Calibri"/>
          <w:color w:val="000000"/>
          <w:sz w:val="32"/>
          <w:szCs w:val="32"/>
          <w:lang w:eastAsia="en-GB"/>
        </w:rPr>
        <w:t>Document Revisions</w:t>
      </w:r>
    </w:p>
    <w:tbl>
      <w:tblPr>
        <w:tblStyle w:val="TableGrid"/>
        <w:tblW w:w="0" w:type="auto"/>
        <w:tblLook w:val="04A0" w:firstRow="1" w:lastRow="0" w:firstColumn="1" w:lastColumn="0" w:noHBand="0" w:noVBand="1"/>
      </w:tblPr>
      <w:tblGrid>
        <w:gridCol w:w="2337"/>
        <w:gridCol w:w="2337"/>
        <w:gridCol w:w="2338"/>
        <w:gridCol w:w="2338"/>
      </w:tblGrid>
      <w:tr w:rsidRPr="003C76BF" w:rsidR="008A7A67" w:rsidTr="008A7A67" w14:paraId="1F3B45EB" w14:textId="77777777">
        <w:tc>
          <w:tcPr>
            <w:tcW w:w="2337" w:type="dxa"/>
          </w:tcPr>
          <w:p w:rsidRPr="001F6FB2" w:rsidR="008A7A67" w:rsidP="003C76BF" w:rsidRDefault="008A7A67" w14:paraId="5BC21A03" w14:textId="18FE7FA9">
            <w:pPr>
              <w:rPr>
                <w:rStyle w:val="normaltextrun"/>
                <w:rFonts w:ascii="Calibri" w:hAnsi="Calibri" w:cs="Calibri"/>
                <w:b/>
                <w:bCs/>
                <w:color w:val="000000"/>
                <w:sz w:val="24"/>
                <w:szCs w:val="24"/>
              </w:rPr>
            </w:pPr>
            <w:r w:rsidRPr="001F6FB2">
              <w:rPr>
                <w:rStyle w:val="normaltextrun"/>
                <w:rFonts w:ascii="Calibri" w:hAnsi="Calibri" w:cs="Calibri"/>
                <w:b/>
                <w:bCs/>
                <w:color w:val="000000"/>
                <w:sz w:val="24"/>
                <w:szCs w:val="24"/>
              </w:rPr>
              <w:t>Document Version</w:t>
            </w:r>
          </w:p>
        </w:tc>
        <w:tc>
          <w:tcPr>
            <w:tcW w:w="2337" w:type="dxa"/>
          </w:tcPr>
          <w:p w:rsidRPr="001F6FB2" w:rsidR="008A7A67" w:rsidP="003C76BF" w:rsidRDefault="008A7A67" w14:paraId="406CD675" w14:textId="5DA4935E">
            <w:pPr>
              <w:rPr>
                <w:rStyle w:val="normaltextrun"/>
                <w:rFonts w:ascii="Calibri" w:hAnsi="Calibri" w:cs="Calibri"/>
                <w:b/>
                <w:bCs/>
                <w:color w:val="000000"/>
                <w:sz w:val="24"/>
                <w:szCs w:val="24"/>
              </w:rPr>
            </w:pPr>
            <w:r w:rsidRPr="001F6FB2">
              <w:rPr>
                <w:rStyle w:val="normaltextrun"/>
                <w:rFonts w:ascii="Calibri" w:hAnsi="Calibri" w:cs="Calibri"/>
                <w:b/>
                <w:bCs/>
                <w:color w:val="000000"/>
                <w:sz w:val="24"/>
                <w:szCs w:val="24"/>
              </w:rPr>
              <w:t>Date</w:t>
            </w:r>
          </w:p>
        </w:tc>
        <w:tc>
          <w:tcPr>
            <w:tcW w:w="2338" w:type="dxa"/>
          </w:tcPr>
          <w:p w:rsidRPr="001F6FB2" w:rsidR="008A7A67" w:rsidP="003C76BF" w:rsidRDefault="008A7A67" w14:paraId="2A6C1987" w14:textId="7F7F0160">
            <w:pPr>
              <w:rPr>
                <w:rStyle w:val="normaltextrun"/>
                <w:rFonts w:ascii="Calibri" w:hAnsi="Calibri" w:cs="Calibri"/>
                <w:b/>
                <w:bCs/>
                <w:color w:val="000000"/>
                <w:sz w:val="24"/>
                <w:szCs w:val="24"/>
              </w:rPr>
            </w:pPr>
            <w:r w:rsidRPr="001F6FB2">
              <w:rPr>
                <w:rStyle w:val="normaltextrun"/>
                <w:rFonts w:ascii="Calibri" w:hAnsi="Calibri" w:cs="Calibri"/>
                <w:b/>
                <w:bCs/>
                <w:color w:val="000000"/>
                <w:sz w:val="24"/>
                <w:szCs w:val="24"/>
              </w:rPr>
              <w:t>Description</w:t>
            </w:r>
          </w:p>
        </w:tc>
        <w:tc>
          <w:tcPr>
            <w:tcW w:w="2338" w:type="dxa"/>
          </w:tcPr>
          <w:p w:rsidRPr="001F6FB2" w:rsidR="008A7A67" w:rsidP="003C76BF" w:rsidRDefault="008A7A67" w14:paraId="101C0D6A" w14:textId="7527BBF4">
            <w:pPr>
              <w:rPr>
                <w:rStyle w:val="normaltextrun"/>
                <w:rFonts w:ascii="Calibri" w:hAnsi="Calibri" w:cs="Calibri"/>
                <w:b/>
                <w:bCs/>
                <w:color w:val="000000"/>
                <w:sz w:val="24"/>
                <w:szCs w:val="24"/>
              </w:rPr>
            </w:pPr>
            <w:r w:rsidRPr="001F6FB2">
              <w:rPr>
                <w:rStyle w:val="normaltextrun"/>
                <w:rFonts w:ascii="Calibri" w:hAnsi="Calibri" w:cs="Calibri"/>
                <w:b/>
                <w:bCs/>
                <w:color w:val="000000"/>
                <w:sz w:val="24"/>
                <w:szCs w:val="24"/>
              </w:rPr>
              <w:t>Approved by</w:t>
            </w:r>
          </w:p>
        </w:tc>
      </w:tr>
      <w:tr w:rsidR="008A7A67" w:rsidTr="008A7A67" w14:paraId="4837849F" w14:textId="77777777">
        <w:tc>
          <w:tcPr>
            <w:tcW w:w="2337" w:type="dxa"/>
          </w:tcPr>
          <w:p w:rsidRPr="003C76BF" w:rsidR="008A7A67" w:rsidP="003C76BF" w:rsidRDefault="008A7A67" w14:paraId="3FF61ADE" w14:textId="0266F1A4">
            <w:pPr>
              <w:rPr>
                <w:rStyle w:val="normaltextrun"/>
                <w:rFonts w:ascii="Calibri" w:hAnsi="Calibri" w:cs="Calibri"/>
                <w:color w:val="000000"/>
              </w:rPr>
            </w:pPr>
            <w:r w:rsidRPr="003C76BF">
              <w:rPr>
                <w:rStyle w:val="normaltextrun"/>
                <w:rFonts w:ascii="Calibri" w:hAnsi="Calibri" w:cs="Calibri"/>
                <w:color w:val="000000"/>
              </w:rPr>
              <w:t>0.1</w:t>
            </w:r>
          </w:p>
        </w:tc>
        <w:tc>
          <w:tcPr>
            <w:tcW w:w="2337" w:type="dxa"/>
          </w:tcPr>
          <w:p w:rsidRPr="003C76BF" w:rsidR="008A7A67" w:rsidP="003C76BF" w:rsidRDefault="00B618FC" w14:paraId="5F718FF6" w14:textId="1C14259E">
            <w:pPr>
              <w:rPr>
                <w:rStyle w:val="normaltextrun"/>
                <w:rFonts w:ascii="Calibri" w:hAnsi="Calibri" w:cs="Calibri"/>
                <w:color w:val="000000"/>
              </w:rPr>
            </w:pPr>
            <w:r>
              <w:rPr>
                <w:rStyle w:val="normaltextrun"/>
                <w:rFonts w:ascii="Calibri" w:hAnsi="Calibri" w:cs="Calibri"/>
                <w:color w:val="000000"/>
              </w:rPr>
              <w:t>30</w:t>
            </w:r>
            <w:r w:rsidR="00617658">
              <w:rPr>
                <w:rStyle w:val="normaltextrun"/>
                <w:rFonts w:ascii="Calibri" w:hAnsi="Calibri" w:cs="Calibri"/>
                <w:color w:val="000000"/>
              </w:rPr>
              <w:t>/</w:t>
            </w:r>
            <w:r w:rsidR="00537E55">
              <w:rPr>
                <w:rStyle w:val="normaltextrun"/>
                <w:rFonts w:ascii="Calibri" w:hAnsi="Calibri" w:cs="Calibri"/>
                <w:color w:val="000000"/>
              </w:rPr>
              <w:t>10/2022</w:t>
            </w:r>
          </w:p>
        </w:tc>
        <w:tc>
          <w:tcPr>
            <w:tcW w:w="2338" w:type="dxa"/>
          </w:tcPr>
          <w:p w:rsidRPr="003C76BF" w:rsidR="008A7A67" w:rsidP="003C76BF" w:rsidRDefault="00537E55" w14:paraId="22ACBDFD" w14:textId="3FC1150D">
            <w:pPr>
              <w:rPr>
                <w:rStyle w:val="normaltextrun"/>
                <w:rFonts w:ascii="Calibri" w:hAnsi="Calibri" w:cs="Calibri"/>
                <w:color w:val="000000"/>
              </w:rPr>
            </w:pPr>
            <w:r>
              <w:rPr>
                <w:rStyle w:val="normaltextrun"/>
                <w:rFonts w:ascii="Calibri" w:hAnsi="Calibri" w:cs="Calibri"/>
                <w:color w:val="000000"/>
              </w:rPr>
              <w:t>Conceptual Design</w:t>
            </w:r>
          </w:p>
        </w:tc>
        <w:tc>
          <w:tcPr>
            <w:tcW w:w="2338" w:type="dxa"/>
          </w:tcPr>
          <w:p w:rsidRPr="003C76BF" w:rsidR="008A7A67" w:rsidP="003C76BF" w:rsidRDefault="00B618FC" w14:paraId="580162C8" w14:textId="74F80567">
            <w:pPr>
              <w:rPr>
                <w:rStyle w:val="normaltextrun"/>
                <w:rFonts w:ascii="Calibri" w:hAnsi="Calibri" w:cs="Calibri"/>
                <w:color w:val="000000"/>
              </w:rPr>
            </w:pPr>
            <w:r>
              <w:rPr>
                <w:rStyle w:val="normaltextrun"/>
                <w:rFonts w:ascii="Calibri" w:hAnsi="Calibri" w:cs="Calibri"/>
                <w:color w:val="000000"/>
              </w:rPr>
              <w:t>Declan Watson</w:t>
            </w:r>
          </w:p>
        </w:tc>
      </w:tr>
      <w:tr w:rsidR="008A7A67" w:rsidTr="008A7A67" w14:paraId="7A4AD273" w14:textId="77777777">
        <w:tc>
          <w:tcPr>
            <w:tcW w:w="2337" w:type="dxa"/>
          </w:tcPr>
          <w:p w:rsidRPr="003C76BF" w:rsidR="008A7A67" w:rsidP="003C76BF" w:rsidRDefault="000E349E" w14:paraId="14E7AC2B" w14:textId="6309A0F6">
            <w:pPr>
              <w:rPr>
                <w:rStyle w:val="normaltextrun"/>
                <w:rFonts w:ascii="Calibri" w:hAnsi="Calibri" w:cs="Calibri"/>
                <w:color w:val="000000"/>
              </w:rPr>
            </w:pPr>
            <w:r>
              <w:rPr>
                <w:rStyle w:val="normaltextrun"/>
                <w:rFonts w:ascii="Calibri" w:hAnsi="Calibri" w:cs="Calibri"/>
                <w:color w:val="000000"/>
              </w:rPr>
              <w:t>0.2</w:t>
            </w:r>
          </w:p>
        </w:tc>
        <w:tc>
          <w:tcPr>
            <w:tcW w:w="2337" w:type="dxa"/>
          </w:tcPr>
          <w:p w:rsidRPr="003C76BF" w:rsidR="008A7A67" w:rsidP="003C76BF" w:rsidRDefault="008A7A67" w14:paraId="16C4B063" w14:textId="77777777">
            <w:pPr>
              <w:rPr>
                <w:rStyle w:val="normaltextrun"/>
                <w:rFonts w:ascii="Calibri" w:hAnsi="Calibri" w:cs="Calibri"/>
                <w:color w:val="000000"/>
              </w:rPr>
            </w:pPr>
          </w:p>
        </w:tc>
        <w:tc>
          <w:tcPr>
            <w:tcW w:w="2338" w:type="dxa"/>
          </w:tcPr>
          <w:p w:rsidRPr="003C76BF" w:rsidR="008A7A67" w:rsidP="003C76BF" w:rsidRDefault="000E349E" w14:paraId="12AF7360" w14:textId="7BBC95A3">
            <w:pPr>
              <w:rPr>
                <w:rStyle w:val="normaltextrun"/>
                <w:rFonts w:ascii="Calibri" w:hAnsi="Calibri" w:cs="Calibri"/>
                <w:color w:val="000000"/>
              </w:rPr>
            </w:pPr>
            <w:r>
              <w:rPr>
                <w:rStyle w:val="normaltextrun"/>
                <w:rFonts w:ascii="Calibri" w:hAnsi="Calibri" w:cs="Calibri"/>
                <w:color w:val="000000"/>
              </w:rPr>
              <w:t>Preliminary Design</w:t>
            </w:r>
          </w:p>
        </w:tc>
        <w:tc>
          <w:tcPr>
            <w:tcW w:w="2338" w:type="dxa"/>
          </w:tcPr>
          <w:p w:rsidRPr="003C76BF" w:rsidR="008A7A67" w:rsidP="003C76BF" w:rsidRDefault="008A7A67" w14:paraId="6FE9E032" w14:textId="77777777">
            <w:pPr>
              <w:rPr>
                <w:rStyle w:val="normaltextrun"/>
                <w:rFonts w:ascii="Calibri" w:hAnsi="Calibri" w:cs="Calibri"/>
                <w:color w:val="000000"/>
              </w:rPr>
            </w:pPr>
          </w:p>
        </w:tc>
      </w:tr>
      <w:tr w:rsidR="008A7A67" w:rsidTr="008A7A67" w14:paraId="1DA59C1C" w14:textId="77777777">
        <w:tc>
          <w:tcPr>
            <w:tcW w:w="2337" w:type="dxa"/>
          </w:tcPr>
          <w:p w:rsidRPr="003C76BF" w:rsidR="008A7A67" w:rsidP="003C76BF" w:rsidRDefault="008A7A67" w14:paraId="23788263" w14:textId="77777777">
            <w:pPr>
              <w:rPr>
                <w:rStyle w:val="normaltextrun"/>
                <w:rFonts w:ascii="Calibri" w:hAnsi="Calibri" w:cs="Calibri"/>
                <w:color w:val="000000"/>
              </w:rPr>
            </w:pPr>
          </w:p>
        </w:tc>
        <w:tc>
          <w:tcPr>
            <w:tcW w:w="2337" w:type="dxa"/>
          </w:tcPr>
          <w:p w:rsidRPr="003C76BF" w:rsidR="008A7A67" w:rsidP="003C76BF" w:rsidRDefault="008A7A67" w14:paraId="612EC623" w14:textId="77777777">
            <w:pPr>
              <w:rPr>
                <w:rStyle w:val="normaltextrun"/>
                <w:rFonts w:ascii="Calibri" w:hAnsi="Calibri" w:cs="Calibri"/>
                <w:color w:val="000000"/>
              </w:rPr>
            </w:pPr>
          </w:p>
        </w:tc>
        <w:tc>
          <w:tcPr>
            <w:tcW w:w="2338" w:type="dxa"/>
          </w:tcPr>
          <w:p w:rsidRPr="003C76BF" w:rsidR="008A7A67" w:rsidP="003C76BF" w:rsidRDefault="008A7A67" w14:paraId="5A741311" w14:textId="77777777">
            <w:pPr>
              <w:rPr>
                <w:rStyle w:val="normaltextrun"/>
                <w:rFonts w:ascii="Calibri" w:hAnsi="Calibri" w:cs="Calibri"/>
                <w:color w:val="000000"/>
              </w:rPr>
            </w:pPr>
          </w:p>
        </w:tc>
        <w:tc>
          <w:tcPr>
            <w:tcW w:w="2338" w:type="dxa"/>
          </w:tcPr>
          <w:p w:rsidRPr="003C76BF" w:rsidR="008A7A67" w:rsidP="003C76BF" w:rsidRDefault="008A7A67" w14:paraId="320C51A9" w14:textId="77777777">
            <w:pPr>
              <w:rPr>
                <w:rStyle w:val="normaltextrun"/>
                <w:rFonts w:ascii="Calibri" w:hAnsi="Calibri" w:cs="Calibri"/>
                <w:color w:val="000000"/>
              </w:rPr>
            </w:pPr>
          </w:p>
        </w:tc>
      </w:tr>
    </w:tbl>
    <w:p w:rsidR="00DA4466" w:rsidP="003C76BF" w:rsidRDefault="00EB0927" w14:paraId="27C5114A" w14:textId="0AB9DB94">
      <w:pPr>
        <w:pStyle w:val="ListParagraph"/>
        <w:numPr>
          <w:ilvl w:val="0"/>
          <w:numId w:val="31"/>
        </w:numPr>
        <w:rPr>
          <w:rStyle w:val="normaltextrun"/>
          <w:rFonts w:ascii="Calibri" w:hAnsi="Calibri" w:cs="Calibri"/>
          <w:color w:val="000000"/>
          <w:sz w:val="32"/>
          <w:szCs w:val="32"/>
        </w:rPr>
      </w:pPr>
      <w:r w:rsidRPr="003C76BF">
        <w:rPr>
          <w:rStyle w:val="normaltextrun"/>
          <w:rFonts w:ascii="Calibri" w:hAnsi="Calibri" w:cs="Calibri"/>
          <w:color w:val="000000"/>
          <w:sz w:val="32"/>
          <w:szCs w:val="32"/>
        </w:rPr>
        <w:t xml:space="preserve">List of </w:t>
      </w:r>
      <w:r w:rsidRPr="003C76BF" w:rsidR="003C76BF">
        <w:rPr>
          <w:rStyle w:val="normaltextrun"/>
          <w:rFonts w:ascii="Calibri" w:hAnsi="Calibri" w:cs="Calibri"/>
          <w:color w:val="000000"/>
          <w:sz w:val="32"/>
          <w:szCs w:val="32"/>
        </w:rPr>
        <w:t>Tables and Figures</w:t>
      </w:r>
    </w:p>
    <w:p w:rsidRPr="003C76BF" w:rsidR="003C76BF" w:rsidP="00375600" w:rsidRDefault="003C76BF" w14:paraId="5FFB42D6" w14:textId="2FE85A75">
      <w:pPr>
        <w:rPr>
          <w:rStyle w:val="normaltextrun"/>
          <w:rFonts w:ascii="Calibri" w:hAnsi="Calibri" w:cs="Calibri"/>
          <w:color w:val="000000"/>
          <w:sz w:val="28"/>
          <w:szCs w:val="28"/>
        </w:rPr>
      </w:pPr>
      <w:r>
        <w:rPr>
          <w:rStyle w:val="normaltextrun"/>
          <w:rFonts w:ascii="Calibri" w:hAnsi="Calibri" w:cs="Calibri"/>
          <w:color w:val="000000"/>
          <w:sz w:val="28"/>
          <w:szCs w:val="28"/>
        </w:rPr>
        <w:t>List of Figures</w:t>
      </w:r>
    </w:p>
    <w:tbl>
      <w:tblPr>
        <w:tblStyle w:val="TableGrid"/>
        <w:tblW w:w="0" w:type="auto"/>
        <w:tblLook w:val="04A0" w:firstRow="1" w:lastRow="0" w:firstColumn="1" w:lastColumn="0" w:noHBand="0" w:noVBand="1"/>
      </w:tblPr>
      <w:tblGrid>
        <w:gridCol w:w="3116"/>
        <w:gridCol w:w="3117"/>
        <w:gridCol w:w="3117"/>
      </w:tblGrid>
      <w:tr w:rsidR="00EB0927" w:rsidTr="00EB0927" w14:paraId="18B9D69D" w14:textId="77777777">
        <w:tc>
          <w:tcPr>
            <w:tcW w:w="3116" w:type="dxa"/>
          </w:tcPr>
          <w:p w:rsidRPr="002B0EF2" w:rsidR="00EB0927" w:rsidP="00EB0927" w:rsidRDefault="002B0EF2" w14:paraId="14742E20" w14:textId="5DF4B528">
            <w:pPr>
              <w:rPr>
                <w:b/>
                <w:bCs/>
              </w:rPr>
            </w:pPr>
            <w:r w:rsidRPr="002B0EF2">
              <w:rPr>
                <w:b/>
                <w:bCs/>
              </w:rPr>
              <w:t>Figure number</w:t>
            </w:r>
          </w:p>
        </w:tc>
        <w:tc>
          <w:tcPr>
            <w:tcW w:w="3117" w:type="dxa"/>
          </w:tcPr>
          <w:p w:rsidRPr="002B0EF2" w:rsidR="00EB0927" w:rsidP="00EB0927" w:rsidRDefault="002B0EF2" w14:paraId="481A4C2E" w14:textId="16E29F42">
            <w:pPr>
              <w:rPr>
                <w:b/>
                <w:bCs/>
              </w:rPr>
            </w:pPr>
            <w:r w:rsidRPr="002B0EF2">
              <w:rPr>
                <w:b/>
                <w:bCs/>
              </w:rPr>
              <w:t xml:space="preserve">Title </w:t>
            </w:r>
          </w:p>
        </w:tc>
        <w:tc>
          <w:tcPr>
            <w:tcW w:w="3117" w:type="dxa"/>
          </w:tcPr>
          <w:p w:rsidRPr="002B0EF2" w:rsidR="00EB0927" w:rsidP="00EB0927" w:rsidRDefault="002B0EF2" w14:paraId="33E95049" w14:textId="38B99660">
            <w:pPr>
              <w:rPr>
                <w:b/>
                <w:bCs/>
              </w:rPr>
            </w:pPr>
            <w:r w:rsidRPr="002B0EF2">
              <w:rPr>
                <w:b/>
                <w:bCs/>
              </w:rPr>
              <w:t>Page number</w:t>
            </w:r>
          </w:p>
        </w:tc>
      </w:tr>
      <w:tr w:rsidR="00EB0927" w:rsidTr="00EB0927" w14:paraId="6500875B" w14:textId="77777777">
        <w:tc>
          <w:tcPr>
            <w:tcW w:w="3116" w:type="dxa"/>
          </w:tcPr>
          <w:p w:rsidR="00EB0927" w:rsidP="00EB0927" w:rsidRDefault="00EB0927" w14:paraId="2C6B1390" w14:textId="77777777"/>
        </w:tc>
        <w:tc>
          <w:tcPr>
            <w:tcW w:w="3117" w:type="dxa"/>
          </w:tcPr>
          <w:p w:rsidR="00EB0927" w:rsidP="00EB0927" w:rsidRDefault="00EB0927" w14:paraId="22DA3C94" w14:textId="77777777"/>
        </w:tc>
        <w:tc>
          <w:tcPr>
            <w:tcW w:w="3117" w:type="dxa"/>
          </w:tcPr>
          <w:p w:rsidR="00EB0927" w:rsidP="00EB0927" w:rsidRDefault="00EB0927" w14:paraId="2952B543" w14:textId="77777777"/>
        </w:tc>
      </w:tr>
      <w:tr w:rsidR="00EB0927" w:rsidTr="00EB0927" w14:paraId="1701D665" w14:textId="77777777">
        <w:tc>
          <w:tcPr>
            <w:tcW w:w="3116" w:type="dxa"/>
          </w:tcPr>
          <w:p w:rsidR="00EB0927" w:rsidP="00EB0927" w:rsidRDefault="00EB0927" w14:paraId="60559ADA" w14:textId="77777777"/>
        </w:tc>
        <w:tc>
          <w:tcPr>
            <w:tcW w:w="3117" w:type="dxa"/>
          </w:tcPr>
          <w:p w:rsidR="00EB0927" w:rsidP="00EB0927" w:rsidRDefault="00EB0927" w14:paraId="4F229382" w14:textId="77777777"/>
        </w:tc>
        <w:tc>
          <w:tcPr>
            <w:tcW w:w="3117" w:type="dxa"/>
          </w:tcPr>
          <w:p w:rsidR="00EB0927" w:rsidP="00EB0927" w:rsidRDefault="00EB0927" w14:paraId="7C81B4CB" w14:textId="77777777"/>
        </w:tc>
      </w:tr>
      <w:tr w:rsidR="00EB0927" w:rsidTr="00EB0927" w14:paraId="20AE8306" w14:textId="77777777">
        <w:tc>
          <w:tcPr>
            <w:tcW w:w="3116" w:type="dxa"/>
          </w:tcPr>
          <w:p w:rsidR="00EB0927" w:rsidP="00EB0927" w:rsidRDefault="00EB0927" w14:paraId="3C8AA3E7" w14:textId="77777777"/>
        </w:tc>
        <w:tc>
          <w:tcPr>
            <w:tcW w:w="3117" w:type="dxa"/>
          </w:tcPr>
          <w:p w:rsidR="00EB0927" w:rsidP="00EB0927" w:rsidRDefault="00EB0927" w14:paraId="2DBEAC23" w14:textId="77777777"/>
        </w:tc>
        <w:tc>
          <w:tcPr>
            <w:tcW w:w="3117" w:type="dxa"/>
          </w:tcPr>
          <w:p w:rsidR="00EB0927" w:rsidP="00EB0927" w:rsidRDefault="00EB0927" w14:paraId="06DE7EAE" w14:textId="77777777"/>
        </w:tc>
      </w:tr>
    </w:tbl>
    <w:p w:rsidR="00EB0927" w:rsidP="00EB0927" w:rsidRDefault="00EB0927" w14:paraId="1D7776E2" w14:textId="77777777"/>
    <w:p w:rsidR="003C76BF" w:rsidP="00EB0927" w:rsidRDefault="003C76BF" w14:paraId="4112795F" w14:textId="04D8B653">
      <w:pPr>
        <w:rPr>
          <w:sz w:val="28"/>
          <w:szCs w:val="28"/>
        </w:rPr>
      </w:pPr>
      <w:r>
        <w:rPr>
          <w:sz w:val="28"/>
          <w:szCs w:val="28"/>
        </w:rPr>
        <w:t>List of Tables</w:t>
      </w:r>
    </w:p>
    <w:p w:rsidR="00890D94" w:rsidRDefault="00890D94" w14:paraId="65B9E2E6" w14:textId="7D618E37">
      <w:pPr>
        <w:pStyle w:val="TableofFigures"/>
        <w:tabs>
          <w:tab w:val="right" w:leader="dot" w:pos="9350"/>
        </w:tabs>
        <w:rPr>
          <w:noProof/>
        </w:rPr>
      </w:pPr>
      <w:r>
        <w:rPr>
          <w:sz w:val="28"/>
          <w:szCs w:val="28"/>
        </w:rPr>
        <w:fldChar w:fldCharType="begin"/>
      </w:r>
      <w:r>
        <w:rPr>
          <w:sz w:val="28"/>
          <w:szCs w:val="28"/>
        </w:rPr>
        <w:instrText xml:space="preserve"> TOC \h \z \c "Table" </w:instrText>
      </w:r>
      <w:r>
        <w:rPr>
          <w:sz w:val="28"/>
          <w:szCs w:val="28"/>
        </w:rPr>
        <w:fldChar w:fldCharType="separate"/>
      </w:r>
      <w:hyperlink w:history="1" w:anchor="_Toc117448852">
        <w:r w:rsidRPr="003452EB">
          <w:rPr>
            <w:rStyle w:val="Hyperlink"/>
            <w:noProof/>
          </w:rPr>
          <w:t>Table 1: Terms, Definitions, and Abbreviations</w:t>
        </w:r>
        <w:r>
          <w:rPr>
            <w:noProof/>
            <w:webHidden/>
          </w:rPr>
          <w:tab/>
        </w:r>
        <w:r>
          <w:rPr>
            <w:noProof/>
            <w:webHidden/>
          </w:rPr>
          <w:fldChar w:fldCharType="begin"/>
        </w:r>
        <w:r>
          <w:rPr>
            <w:noProof/>
            <w:webHidden/>
          </w:rPr>
          <w:instrText xml:space="preserve"> PAGEREF _Toc117448852 \h </w:instrText>
        </w:r>
        <w:r>
          <w:rPr>
            <w:noProof/>
            <w:webHidden/>
          </w:rPr>
        </w:r>
        <w:r>
          <w:rPr>
            <w:noProof/>
            <w:webHidden/>
          </w:rPr>
          <w:fldChar w:fldCharType="separate"/>
        </w:r>
        <w:r>
          <w:rPr>
            <w:noProof/>
            <w:webHidden/>
          </w:rPr>
          <w:t>4</w:t>
        </w:r>
        <w:r>
          <w:rPr>
            <w:noProof/>
            <w:webHidden/>
          </w:rPr>
          <w:fldChar w:fldCharType="end"/>
        </w:r>
      </w:hyperlink>
    </w:p>
    <w:p w:rsidR="00890D94" w:rsidRDefault="00544B83" w14:paraId="27428F5C" w14:textId="60755C14">
      <w:pPr>
        <w:pStyle w:val="TableofFigures"/>
        <w:tabs>
          <w:tab w:val="right" w:leader="dot" w:pos="9350"/>
        </w:tabs>
        <w:rPr>
          <w:noProof/>
        </w:rPr>
      </w:pPr>
      <w:hyperlink w:history="1" w:anchor="_Toc117448853">
        <w:r w:rsidRPr="003452EB" w:rsidR="00890D94">
          <w:rPr>
            <w:rStyle w:val="Hyperlink"/>
            <w:noProof/>
          </w:rPr>
          <w:t>Table 2: Risk Analysis Table</w:t>
        </w:r>
        <w:r w:rsidR="00890D94">
          <w:rPr>
            <w:noProof/>
            <w:webHidden/>
          </w:rPr>
          <w:tab/>
        </w:r>
        <w:r w:rsidR="00890D94">
          <w:rPr>
            <w:noProof/>
            <w:webHidden/>
          </w:rPr>
          <w:fldChar w:fldCharType="begin"/>
        </w:r>
        <w:r w:rsidR="00890D94">
          <w:rPr>
            <w:noProof/>
            <w:webHidden/>
          </w:rPr>
          <w:instrText xml:space="preserve"> PAGEREF _Toc117448853 \h </w:instrText>
        </w:r>
        <w:r w:rsidR="00890D94">
          <w:rPr>
            <w:noProof/>
            <w:webHidden/>
          </w:rPr>
        </w:r>
        <w:r w:rsidR="00890D94">
          <w:rPr>
            <w:noProof/>
            <w:webHidden/>
          </w:rPr>
          <w:fldChar w:fldCharType="separate"/>
        </w:r>
        <w:r w:rsidR="00890D94">
          <w:rPr>
            <w:noProof/>
            <w:webHidden/>
          </w:rPr>
          <w:t>5</w:t>
        </w:r>
        <w:r w:rsidR="00890D94">
          <w:rPr>
            <w:noProof/>
            <w:webHidden/>
          </w:rPr>
          <w:fldChar w:fldCharType="end"/>
        </w:r>
      </w:hyperlink>
    </w:p>
    <w:p w:rsidR="00890D94" w:rsidRDefault="00544B83" w14:paraId="3F82954A" w14:textId="789BF931">
      <w:pPr>
        <w:pStyle w:val="TableofFigures"/>
        <w:tabs>
          <w:tab w:val="right" w:leader="dot" w:pos="9350"/>
        </w:tabs>
        <w:rPr>
          <w:noProof/>
        </w:rPr>
      </w:pPr>
      <w:hyperlink w:history="1" w:anchor="_Toc117448854">
        <w:r w:rsidRPr="003452EB" w:rsidR="00890D94">
          <w:rPr>
            <w:rStyle w:val="Hyperlink"/>
            <w:noProof/>
          </w:rPr>
          <w:t>Table 3: Manufacture and Procurement</w:t>
        </w:r>
        <w:r w:rsidR="00890D94">
          <w:rPr>
            <w:noProof/>
            <w:webHidden/>
          </w:rPr>
          <w:tab/>
        </w:r>
        <w:r w:rsidR="00890D94">
          <w:rPr>
            <w:noProof/>
            <w:webHidden/>
          </w:rPr>
          <w:fldChar w:fldCharType="begin"/>
        </w:r>
        <w:r w:rsidR="00890D94">
          <w:rPr>
            <w:noProof/>
            <w:webHidden/>
          </w:rPr>
          <w:instrText xml:space="preserve"> PAGEREF _Toc117448854 \h </w:instrText>
        </w:r>
        <w:r w:rsidR="00890D94">
          <w:rPr>
            <w:noProof/>
            <w:webHidden/>
          </w:rPr>
        </w:r>
        <w:r w:rsidR="00890D94">
          <w:rPr>
            <w:noProof/>
            <w:webHidden/>
          </w:rPr>
          <w:fldChar w:fldCharType="separate"/>
        </w:r>
        <w:r w:rsidR="00890D94">
          <w:rPr>
            <w:noProof/>
            <w:webHidden/>
          </w:rPr>
          <w:t>6</w:t>
        </w:r>
        <w:r w:rsidR="00890D94">
          <w:rPr>
            <w:noProof/>
            <w:webHidden/>
          </w:rPr>
          <w:fldChar w:fldCharType="end"/>
        </w:r>
      </w:hyperlink>
    </w:p>
    <w:p w:rsidR="00890D94" w:rsidRDefault="00544B83" w14:paraId="0FA5FBB2" w14:textId="456BB7CF">
      <w:pPr>
        <w:pStyle w:val="TableofFigures"/>
        <w:tabs>
          <w:tab w:val="right" w:leader="dot" w:pos="9350"/>
        </w:tabs>
        <w:rPr>
          <w:noProof/>
        </w:rPr>
      </w:pPr>
      <w:hyperlink w:history="1" w:anchor="_Toc117448855">
        <w:r w:rsidRPr="003452EB" w:rsidR="00890D94">
          <w:rPr>
            <w:rStyle w:val="Hyperlink"/>
            <w:noProof/>
          </w:rPr>
          <w:t>Table 4: Functional requirements table (Normal conditions)</w:t>
        </w:r>
        <w:r w:rsidR="00890D94">
          <w:rPr>
            <w:noProof/>
            <w:webHidden/>
          </w:rPr>
          <w:tab/>
        </w:r>
        <w:r w:rsidR="00890D94">
          <w:rPr>
            <w:noProof/>
            <w:webHidden/>
          </w:rPr>
          <w:fldChar w:fldCharType="begin"/>
        </w:r>
        <w:r w:rsidR="00890D94">
          <w:rPr>
            <w:noProof/>
            <w:webHidden/>
          </w:rPr>
          <w:instrText xml:space="preserve"> PAGEREF _Toc117448855 \h </w:instrText>
        </w:r>
        <w:r w:rsidR="00890D94">
          <w:rPr>
            <w:noProof/>
            <w:webHidden/>
          </w:rPr>
        </w:r>
        <w:r w:rsidR="00890D94">
          <w:rPr>
            <w:noProof/>
            <w:webHidden/>
          </w:rPr>
          <w:fldChar w:fldCharType="separate"/>
        </w:r>
        <w:r w:rsidR="00890D94">
          <w:rPr>
            <w:noProof/>
            <w:webHidden/>
          </w:rPr>
          <w:t>8</w:t>
        </w:r>
        <w:r w:rsidR="00890D94">
          <w:rPr>
            <w:noProof/>
            <w:webHidden/>
          </w:rPr>
          <w:fldChar w:fldCharType="end"/>
        </w:r>
      </w:hyperlink>
    </w:p>
    <w:p w:rsidR="00890D94" w:rsidRDefault="00544B83" w14:paraId="6DB59DE6" w14:textId="2AB3CF22">
      <w:pPr>
        <w:pStyle w:val="TableofFigures"/>
        <w:tabs>
          <w:tab w:val="right" w:leader="dot" w:pos="9350"/>
        </w:tabs>
        <w:rPr>
          <w:noProof/>
        </w:rPr>
      </w:pPr>
      <w:hyperlink w:history="1" w:anchor="_Toc117448856">
        <w:r w:rsidRPr="003452EB" w:rsidR="00890D94">
          <w:rPr>
            <w:rStyle w:val="Hyperlink"/>
            <w:noProof/>
          </w:rPr>
          <w:t>Table 5: Performance requirements (Teamwide specifications)</w:t>
        </w:r>
        <w:r w:rsidR="00890D94">
          <w:rPr>
            <w:noProof/>
            <w:webHidden/>
          </w:rPr>
          <w:tab/>
        </w:r>
        <w:r w:rsidR="00890D94">
          <w:rPr>
            <w:noProof/>
            <w:webHidden/>
          </w:rPr>
          <w:fldChar w:fldCharType="begin"/>
        </w:r>
        <w:r w:rsidR="00890D94">
          <w:rPr>
            <w:noProof/>
            <w:webHidden/>
          </w:rPr>
          <w:instrText xml:space="preserve"> PAGEREF _Toc117448856 \h </w:instrText>
        </w:r>
        <w:r w:rsidR="00890D94">
          <w:rPr>
            <w:noProof/>
            <w:webHidden/>
          </w:rPr>
        </w:r>
        <w:r w:rsidR="00890D94">
          <w:rPr>
            <w:noProof/>
            <w:webHidden/>
          </w:rPr>
          <w:fldChar w:fldCharType="separate"/>
        </w:r>
        <w:r w:rsidR="00890D94">
          <w:rPr>
            <w:noProof/>
            <w:webHidden/>
          </w:rPr>
          <w:t>9</w:t>
        </w:r>
        <w:r w:rsidR="00890D94">
          <w:rPr>
            <w:noProof/>
            <w:webHidden/>
          </w:rPr>
          <w:fldChar w:fldCharType="end"/>
        </w:r>
      </w:hyperlink>
    </w:p>
    <w:p w:rsidR="00890D94" w:rsidRDefault="00544B83" w14:paraId="6B777045" w14:textId="0E632DDC">
      <w:pPr>
        <w:pStyle w:val="TableofFigures"/>
        <w:tabs>
          <w:tab w:val="right" w:leader="dot" w:pos="9350"/>
        </w:tabs>
        <w:rPr>
          <w:noProof/>
        </w:rPr>
      </w:pPr>
      <w:hyperlink w:history="1" w:anchor="_Toc117448857">
        <w:r w:rsidRPr="003452EB" w:rsidR="00890D94">
          <w:rPr>
            <w:rStyle w:val="Hyperlink"/>
            <w:noProof/>
          </w:rPr>
          <w:t>Table 6: Interface requirements (Project/System interfaces)</w:t>
        </w:r>
        <w:r w:rsidR="00890D94">
          <w:rPr>
            <w:noProof/>
            <w:webHidden/>
          </w:rPr>
          <w:tab/>
        </w:r>
        <w:r w:rsidR="00890D94">
          <w:rPr>
            <w:noProof/>
            <w:webHidden/>
          </w:rPr>
          <w:fldChar w:fldCharType="begin"/>
        </w:r>
        <w:r w:rsidR="00890D94">
          <w:rPr>
            <w:noProof/>
            <w:webHidden/>
          </w:rPr>
          <w:instrText xml:space="preserve"> PAGEREF _Toc117448857 \h </w:instrText>
        </w:r>
        <w:r w:rsidR="00890D94">
          <w:rPr>
            <w:noProof/>
            <w:webHidden/>
          </w:rPr>
        </w:r>
        <w:r w:rsidR="00890D94">
          <w:rPr>
            <w:noProof/>
            <w:webHidden/>
          </w:rPr>
          <w:fldChar w:fldCharType="separate"/>
        </w:r>
        <w:r w:rsidR="00890D94">
          <w:rPr>
            <w:noProof/>
            <w:webHidden/>
          </w:rPr>
          <w:t>9</w:t>
        </w:r>
        <w:r w:rsidR="00890D94">
          <w:rPr>
            <w:noProof/>
            <w:webHidden/>
          </w:rPr>
          <w:fldChar w:fldCharType="end"/>
        </w:r>
      </w:hyperlink>
    </w:p>
    <w:p w:rsidR="00890D94" w:rsidRDefault="00544B83" w14:paraId="601B00AC" w14:textId="697B9739">
      <w:pPr>
        <w:pStyle w:val="TableofFigures"/>
        <w:tabs>
          <w:tab w:val="right" w:leader="dot" w:pos="9350"/>
        </w:tabs>
        <w:rPr>
          <w:noProof/>
        </w:rPr>
      </w:pPr>
      <w:hyperlink w:history="1" w:anchor="_Toc117448858">
        <w:r w:rsidRPr="003452EB" w:rsidR="00890D94">
          <w:rPr>
            <w:rStyle w:val="Hyperlink"/>
            <w:noProof/>
          </w:rPr>
          <w:t>Table 7: External requirements</w:t>
        </w:r>
        <w:r w:rsidR="00890D94">
          <w:rPr>
            <w:noProof/>
            <w:webHidden/>
          </w:rPr>
          <w:tab/>
        </w:r>
        <w:r w:rsidR="00890D94">
          <w:rPr>
            <w:noProof/>
            <w:webHidden/>
          </w:rPr>
          <w:fldChar w:fldCharType="begin"/>
        </w:r>
        <w:r w:rsidR="00890D94">
          <w:rPr>
            <w:noProof/>
            <w:webHidden/>
          </w:rPr>
          <w:instrText xml:space="preserve"> PAGEREF _Toc117448858 \h </w:instrText>
        </w:r>
        <w:r w:rsidR="00890D94">
          <w:rPr>
            <w:noProof/>
            <w:webHidden/>
          </w:rPr>
        </w:r>
        <w:r w:rsidR="00890D94">
          <w:rPr>
            <w:noProof/>
            <w:webHidden/>
          </w:rPr>
          <w:fldChar w:fldCharType="separate"/>
        </w:r>
        <w:r w:rsidR="00890D94">
          <w:rPr>
            <w:noProof/>
            <w:webHidden/>
          </w:rPr>
          <w:t>9</w:t>
        </w:r>
        <w:r w:rsidR="00890D94">
          <w:rPr>
            <w:noProof/>
            <w:webHidden/>
          </w:rPr>
          <w:fldChar w:fldCharType="end"/>
        </w:r>
      </w:hyperlink>
    </w:p>
    <w:p w:rsidR="009F55E1" w:rsidP="00EB0927" w:rsidRDefault="00890D94" w14:paraId="57B18122" w14:textId="11D7CE0E">
      <w:pPr>
        <w:rPr>
          <w:sz w:val="28"/>
          <w:szCs w:val="28"/>
        </w:rPr>
      </w:pPr>
      <w:r>
        <w:rPr>
          <w:sz w:val="28"/>
          <w:szCs w:val="28"/>
        </w:rPr>
        <w:fldChar w:fldCharType="end"/>
      </w:r>
    </w:p>
    <w:p w:rsidR="009F55E1" w:rsidRDefault="009F55E1" w14:paraId="626BF273" w14:textId="42E9CF7D">
      <w:pPr>
        <w:rPr>
          <w:sz w:val="28"/>
          <w:szCs w:val="28"/>
        </w:rPr>
      </w:pPr>
      <w:r>
        <w:rPr>
          <w:sz w:val="28"/>
          <w:szCs w:val="28"/>
        </w:rPr>
        <w:br w:type="page"/>
      </w:r>
    </w:p>
    <w:p w:rsidR="00E7224B" w:rsidP="00131CD8" w:rsidRDefault="659F6BF3" w14:paraId="4141417C" w14:textId="0C28730C">
      <w:pPr>
        <w:pStyle w:val="Heading1"/>
        <w:rPr>
          <w:rFonts w:ascii="Segoe UI" w:hAnsi="Segoe UI" w:cs="Segoe UI"/>
          <w:color w:val="2F5496"/>
          <w:sz w:val="18"/>
          <w:szCs w:val="18"/>
        </w:rPr>
      </w:pPr>
      <w:bookmarkStart w:name="_Toc1094343876" w:id="0"/>
      <w:r w:rsidRPr="03512030">
        <w:rPr>
          <w:rStyle w:val="normaltextrun"/>
          <w:rFonts w:ascii="Calibri" w:hAnsi="Calibri" w:cs="Calibri"/>
          <w:color w:val="000000" w:themeColor="text1"/>
        </w:rPr>
        <w:t xml:space="preserve">1 - </w:t>
      </w:r>
      <w:r w:rsidRPr="03512030" w:rsidR="1D9EE48B">
        <w:rPr>
          <w:rStyle w:val="normaltextrun"/>
          <w:rFonts w:ascii="Calibri" w:hAnsi="Calibri" w:cs="Calibri"/>
          <w:color w:val="000000" w:themeColor="text1"/>
        </w:rPr>
        <w:t xml:space="preserve">Conceptual </w:t>
      </w:r>
      <w:r w:rsidRPr="03512030" w:rsidR="77FAA153">
        <w:rPr>
          <w:rStyle w:val="normaltextrun"/>
          <w:rFonts w:ascii="Calibri" w:hAnsi="Calibri" w:cs="Calibri"/>
          <w:color w:val="000000" w:themeColor="text1"/>
        </w:rPr>
        <w:t>D</w:t>
      </w:r>
      <w:r w:rsidRPr="03512030" w:rsidR="1D9EE48B">
        <w:rPr>
          <w:rStyle w:val="normaltextrun"/>
          <w:rFonts w:ascii="Calibri" w:hAnsi="Calibri" w:cs="Calibri"/>
          <w:color w:val="000000" w:themeColor="text1"/>
        </w:rPr>
        <w:t xml:space="preserve">esign </w:t>
      </w:r>
      <w:bookmarkEnd w:id="0"/>
    </w:p>
    <w:p w:rsidR="6436B95B" w:rsidP="6436B95B" w:rsidRDefault="6436B95B" w14:paraId="24402DC7" w14:textId="64D2FEDD">
      <w:pPr>
        <w:pStyle w:val="Heading2"/>
        <w:rPr>
          <w:u w:val="single"/>
        </w:rPr>
      </w:pPr>
    </w:p>
    <w:p w:rsidR="48B27332" w:rsidP="6436B95B" w:rsidRDefault="7EA204ED" w14:paraId="5620576F" w14:textId="24F6DBAF">
      <w:pPr>
        <w:pStyle w:val="Heading2"/>
        <w:rPr>
          <w:rFonts w:ascii="Segoe UI" w:hAnsi="Segoe UI"/>
          <w:sz w:val="18"/>
          <w:szCs w:val="18"/>
        </w:rPr>
      </w:pPr>
      <w:bookmarkStart w:name="_Toc291087821" w:id="1"/>
      <w:r>
        <w:t xml:space="preserve">1.1 - </w:t>
      </w:r>
      <w:r w:rsidR="1E0C81D3">
        <w:t>Projects</w:t>
      </w:r>
      <w:bookmarkEnd w:id="1"/>
    </w:p>
    <w:p w:rsidRPr="00375600" w:rsidR="00131CD8" w:rsidP="00131CD8" w:rsidRDefault="1D9EE48B" w14:paraId="061D0F1C" w14:textId="2993354C">
      <w:pPr>
        <w:pStyle w:val="Heading3"/>
        <w:rPr>
          <w:rStyle w:val="normaltextrun"/>
        </w:rPr>
      </w:pPr>
      <w:bookmarkStart w:name="_Toc1730385564" w:id="2"/>
      <w:r w:rsidRPr="03512030">
        <w:rPr>
          <w:rStyle w:val="normaltextrun"/>
        </w:rPr>
        <w:t>Project Scope</w:t>
      </w:r>
      <w:bookmarkEnd w:id="2"/>
    </w:p>
    <w:p w:rsidR="00E05E8C" w:rsidP="00E7224B" w:rsidRDefault="00DC6B78" w14:paraId="492E9B83" w14:textId="28EE0FAF">
      <w:pPr>
        <w:pStyle w:val="paragraph"/>
        <w:spacing w:before="0" w:beforeAutospacing="0" w:after="0" w:afterAutospacing="0"/>
        <w:textAlignment w:val="baseline"/>
        <w:rPr>
          <w:rStyle w:val="normaltextrun"/>
          <w:rFonts w:ascii="Calibri" w:hAnsi="Calibri" w:cs="Calibri"/>
          <w:sz w:val="22"/>
          <w:szCs w:val="22"/>
        </w:rPr>
      </w:pPr>
      <w:r w:rsidRPr="00DC6B78">
        <w:rPr>
          <w:rStyle w:val="normaltextrun"/>
          <w:rFonts w:ascii="Calibri" w:hAnsi="Calibri" w:cs="Calibri"/>
          <w:sz w:val="22"/>
          <w:szCs w:val="22"/>
        </w:rPr>
        <w:t>SRP – 038 is responsible for the development of the Brakes subsystem acting within Vehicle Dynamics. This will consist of from (not including) the pedal through the hydraulic lines, master cylinder and brake booster, through to the callipers and brake discs. Also, Brakes will be responsible for the design of the park brake. The aim of the brakes department is to research viable braking systems and options in order to determine packaging requirements, fundamental for other vehicle systems and importantly the design of suspension uprights.</w:t>
      </w:r>
    </w:p>
    <w:p w:rsidR="00DC6B78" w:rsidP="00E7224B" w:rsidRDefault="00DC6B78" w14:paraId="5B4414F6" w14:textId="77777777">
      <w:pPr>
        <w:pStyle w:val="paragraph"/>
        <w:spacing w:before="0" w:beforeAutospacing="0" w:after="0" w:afterAutospacing="0"/>
        <w:textAlignment w:val="baseline"/>
        <w:rPr>
          <w:rStyle w:val="eop"/>
          <w:rFonts w:ascii="Calibri" w:hAnsi="Calibri" w:cs="Calibri"/>
          <w:sz w:val="22"/>
          <w:szCs w:val="22"/>
        </w:rPr>
      </w:pPr>
    </w:p>
    <w:p w:rsidRPr="002B699E" w:rsidR="000E349E" w:rsidP="002B699E" w:rsidRDefault="59492D6E" w14:paraId="5330DA65" w14:textId="07C699A0">
      <w:pPr>
        <w:pStyle w:val="Heading3"/>
        <w:rPr>
          <w:rStyle w:val="eop"/>
        </w:rPr>
      </w:pPr>
      <w:bookmarkStart w:name="_Toc2018961565" w:id="3"/>
      <w:r w:rsidRPr="03512030">
        <w:rPr>
          <w:rStyle w:val="eop"/>
        </w:rPr>
        <w:t>Terms, Definitions, and Abbreviations</w:t>
      </w:r>
      <w:bookmarkEnd w:id="3"/>
    </w:p>
    <w:p w:rsidR="002B699E" w:rsidP="002B699E" w:rsidRDefault="002B699E" w14:paraId="7E30FE24" w14:textId="31F81416">
      <w:pPr>
        <w:pStyle w:val="Caption"/>
        <w:keepNext/>
        <w:jc w:val="center"/>
      </w:pPr>
      <w:bookmarkStart w:name="_Toc117448852" w:id="4"/>
      <w:r>
        <w:t xml:space="preserve">Table </w:t>
      </w:r>
      <w:r>
        <w:fldChar w:fldCharType="begin"/>
      </w:r>
      <w:r>
        <w:instrText>SEQ Table \* ARABIC</w:instrText>
      </w:r>
      <w:r>
        <w:fldChar w:fldCharType="separate"/>
      </w:r>
      <w:r w:rsidR="000A512C">
        <w:rPr>
          <w:noProof/>
        </w:rPr>
        <w:t>1</w:t>
      </w:r>
      <w:r>
        <w:fldChar w:fldCharType="end"/>
      </w:r>
      <w:r w:rsidRPr="004D4027">
        <w:t>: Terms, Definitions, and Abbreviations</w:t>
      </w:r>
      <w:bookmarkEnd w:id="4"/>
    </w:p>
    <w:tbl>
      <w:tblPr>
        <w:tblStyle w:val="TableGrid"/>
        <w:tblW w:w="0" w:type="auto"/>
        <w:tblLook w:val="04A0" w:firstRow="1" w:lastRow="0" w:firstColumn="1" w:lastColumn="0" w:noHBand="0" w:noVBand="1"/>
      </w:tblPr>
      <w:tblGrid>
        <w:gridCol w:w="4675"/>
        <w:gridCol w:w="4675"/>
      </w:tblGrid>
      <w:tr w:rsidR="002D5C01" w:rsidTr="44951DD8" w14:paraId="5969138B" w14:textId="77777777">
        <w:tc>
          <w:tcPr>
            <w:tcW w:w="4675" w:type="dxa"/>
          </w:tcPr>
          <w:p w:rsidRPr="002D5C01" w:rsidR="002D5C01" w:rsidP="00E7224B" w:rsidRDefault="00D30EB6" w14:paraId="6035D271" w14:textId="322A2DFA">
            <w:pPr>
              <w:pStyle w:val="paragraph"/>
              <w:spacing w:before="0" w:beforeAutospacing="0" w:after="0" w:afterAutospacing="0"/>
              <w:textAlignment w:val="baseline"/>
              <w:rPr>
                <w:rFonts w:ascii="Segoe UI" w:hAnsi="Segoe UI" w:cs="Segoe UI"/>
                <w:b/>
                <w:bCs/>
                <w:sz w:val="22"/>
                <w:szCs w:val="22"/>
              </w:rPr>
            </w:pPr>
            <w:r>
              <w:rPr>
                <w:rFonts w:ascii="Segoe UI" w:hAnsi="Segoe UI" w:cs="Segoe UI"/>
                <w:b/>
                <w:bCs/>
                <w:sz w:val="22"/>
                <w:szCs w:val="22"/>
              </w:rPr>
              <w:t>Abbreviation/</w:t>
            </w:r>
            <w:r w:rsidRPr="002D5C01" w:rsidR="002D5C01">
              <w:rPr>
                <w:rFonts w:ascii="Segoe UI" w:hAnsi="Segoe UI" w:cs="Segoe UI"/>
                <w:b/>
                <w:bCs/>
                <w:sz w:val="22"/>
                <w:szCs w:val="22"/>
              </w:rPr>
              <w:t>Term</w:t>
            </w:r>
            <w:r>
              <w:rPr>
                <w:rFonts w:ascii="Segoe UI" w:hAnsi="Segoe UI" w:cs="Segoe UI"/>
                <w:b/>
                <w:bCs/>
                <w:sz w:val="22"/>
                <w:szCs w:val="22"/>
              </w:rPr>
              <w:t>s</w:t>
            </w:r>
          </w:p>
        </w:tc>
        <w:tc>
          <w:tcPr>
            <w:tcW w:w="4675" w:type="dxa"/>
          </w:tcPr>
          <w:p w:rsidRPr="002D5C01" w:rsidR="002D5C01" w:rsidP="00E7224B" w:rsidRDefault="002D5C01" w14:paraId="0BD7306A" w14:textId="3FC16B8F">
            <w:pPr>
              <w:pStyle w:val="paragraph"/>
              <w:spacing w:before="0" w:beforeAutospacing="0" w:after="0" w:afterAutospacing="0"/>
              <w:textAlignment w:val="baseline"/>
              <w:rPr>
                <w:rFonts w:ascii="Segoe UI" w:hAnsi="Segoe UI" w:cs="Segoe UI"/>
                <w:b/>
                <w:bCs/>
                <w:sz w:val="22"/>
                <w:szCs w:val="22"/>
              </w:rPr>
            </w:pPr>
            <w:r w:rsidRPr="002D5C01">
              <w:rPr>
                <w:rFonts w:ascii="Segoe UI" w:hAnsi="Segoe UI" w:cs="Segoe UI"/>
                <w:b/>
                <w:bCs/>
                <w:sz w:val="22"/>
                <w:szCs w:val="22"/>
              </w:rPr>
              <w:t>Definition</w:t>
            </w:r>
          </w:p>
        </w:tc>
      </w:tr>
      <w:tr w:rsidR="002D5C01" w:rsidTr="44951DD8" w14:paraId="358FEE39" w14:textId="77777777">
        <w:tc>
          <w:tcPr>
            <w:tcW w:w="4675" w:type="dxa"/>
          </w:tcPr>
          <w:p w:rsidR="002D5C01" w:rsidP="00E7224B" w:rsidRDefault="00D30EB6" w14:paraId="2F1FAED0" w14:textId="441BD459">
            <w:pPr>
              <w:pStyle w:val="paragraph"/>
              <w:spacing w:before="0" w:beforeAutospacing="0" w:after="0" w:afterAutospacing="0"/>
              <w:textAlignment w:val="baseline"/>
              <w:rPr>
                <w:rFonts w:ascii="Segoe UI" w:hAnsi="Segoe UI" w:cs="Segoe UI"/>
                <w:sz w:val="18"/>
                <w:szCs w:val="18"/>
              </w:rPr>
            </w:pPr>
            <w:r>
              <w:rPr>
                <w:rFonts w:ascii="Segoe UI" w:hAnsi="Segoe UI" w:cs="Segoe UI"/>
                <w:sz w:val="18"/>
                <w:szCs w:val="18"/>
              </w:rPr>
              <w:t>TPM</w:t>
            </w:r>
          </w:p>
        </w:tc>
        <w:tc>
          <w:tcPr>
            <w:tcW w:w="4675" w:type="dxa"/>
          </w:tcPr>
          <w:p w:rsidR="002D5C01" w:rsidP="00E7224B" w:rsidRDefault="00D30EB6" w14:paraId="6D8229F1" w14:textId="47A8BC51">
            <w:pPr>
              <w:pStyle w:val="paragraph"/>
              <w:spacing w:before="0" w:beforeAutospacing="0" w:after="0" w:afterAutospacing="0"/>
              <w:textAlignment w:val="baseline"/>
              <w:rPr>
                <w:rFonts w:ascii="Segoe UI" w:hAnsi="Segoe UI" w:cs="Segoe UI"/>
                <w:sz w:val="18"/>
                <w:szCs w:val="18"/>
              </w:rPr>
            </w:pPr>
            <w:r>
              <w:rPr>
                <w:rFonts w:ascii="Segoe UI" w:hAnsi="Segoe UI" w:cs="Segoe UI"/>
                <w:sz w:val="18"/>
                <w:szCs w:val="18"/>
              </w:rPr>
              <w:t>Technical performance measure</w:t>
            </w:r>
            <w:r w:rsidR="000E349E">
              <w:rPr>
                <w:rFonts w:ascii="Segoe UI" w:hAnsi="Segoe UI" w:cs="Segoe UI"/>
                <w:sz w:val="18"/>
                <w:szCs w:val="18"/>
              </w:rPr>
              <w:t>s</w:t>
            </w:r>
          </w:p>
        </w:tc>
      </w:tr>
      <w:tr w:rsidR="002D5C01" w:rsidTr="44951DD8" w14:paraId="1BCFA3B4" w14:textId="77777777">
        <w:tc>
          <w:tcPr>
            <w:tcW w:w="4675" w:type="dxa"/>
          </w:tcPr>
          <w:p w:rsidR="002D5C01" w:rsidP="00E7224B" w:rsidRDefault="30F6BEC7" w14:paraId="6DB2DB4B" w14:textId="64BEB517">
            <w:pPr>
              <w:pStyle w:val="paragraph"/>
              <w:spacing w:before="0" w:beforeAutospacing="0" w:after="0" w:afterAutospacing="0"/>
              <w:textAlignment w:val="baseline"/>
              <w:rPr>
                <w:rFonts w:ascii="Segoe UI" w:hAnsi="Segoe UI" w:cs="Segoe UI"/>
                <w:sz w:val="18"/>
                <w:szCs w:val="18"/>
              </w:rPr>
            </w:pPr>
            <w:r w:rsidRPr="5FF61AE6">
              <w:rPr>
                <w:rFonts w:ascii="Segoe UI" w:hAnsi="Segoe UI" w:cs="Segoe UI"/>
                <w:sz w:val="18"/>
                <w:szCs w:val="18"/>
              </w:rPr>
              <w:t>SR8</w:t>
            </w:r>
          </w:p>
        </w:tc>
        <w:tc>
          <w:tcPr>
            <w:tcW w:w="4675" w:type="dxa"/>
          </w:tcPr>
          <w:p w:rsidR="002D5C01" w:rsidP="00E7224B" w:rsidRDefault="30F6BEC7" w14:paraId="0193BD3E" w14:textId="3CBA281E">
            <w:pPr>
              <w:pStyle w:val="paragraph"/>
              <w:spacing w:before="0" w:beforeAutospacing="0" w:after="0" w:afterAutospacing="0"/>
              <w:textAlignment w:val="baseline"/>
              <w:rPr>
                <w:rFonts w:ascii="Segoe UI" w:hAnsi="Segoe UI" w:cs="Segoe UI"/>
                <w:sz w:val="18"/>
                <w:szCs w:val="18"/>
              </w:rPr>
            </w:pPr>
            <w:r w:rsidRPr="5FF61AE6">
              <w:rPr>
                <w:rFonts w:ascii="Segoe UI" w:hAnsi="Segoe UI" w:cs="Segoe UI"/>
                <w:sz w:val="18"/>
                <w:szCs w:val="18"/>
              </w:rPr>
              <w:t xml:space="preserve">Sunswift 8 </w:t>
            </w:r>
          </w:p>
        </w:tc>
      </w:tr>
      <w:tr w:rsidR="002D5C01" w:rsidTr="44951DD8" w14:paraId="314EF1D4" w14:textId="77777777">
        <w:tc>
          <w:tcPr>
            <w:tcW w:w="4675" w:type="dxa"/>
          </w:tcPr>
          <w:p w:rsidR="002D5C01" w:rsidP="44951DD8" w:rsidRDefault="030D95B4" w14:paraId="07C8025E" w14:textId="7D04FFF5">
            <w:pPr>
              <w:pStyle w:val="paragraph"/>
              <w:spacing w:before="0" w:beforeAutospacing="0" w:after="0" w:afterAutospacing="0"/>
              <w:textAlignment w:val="baseline"/>
              <w:rPr>
                <w:rFonts w:ascii="Segoe UI" w:hAnsi="Segoe UI" w:cs="Segoe UI"/>
                <w:sz w:val="18"/>
                <w:szCs w:val="18"/>
              </w:rPr>
            </w:pPr>
            <w:r w:rsidRPr="44951DD8">
              <w:rPr>
                <w:rFonts w:ascii="Segoe UI" w:hAnsi="Segoe UI" w:cs="Segoe UI"/>
                <w:sz w:val="18"/>
                <w:szCs w:val="18"/>
              </w:rPr>
              <w:t>OTS</w:t>
            </w:r>
          </w:p>
        </w:tc>
        <w:tc>
          <w:tcPr>
            <w:tcW w:w="4675" w:type="dxa"/>
          </w:tcPr>
          <w:p w:rsidR="002D5C01" w:rsidP="44951DD8" w:rsidRDefault="030D95B4" w14:paraId="1F0F8430" w14:textId="52E71275">
            <w:pPr>
              <w:pStyle w:val="paragraph"/>
              <w:spacing w:before="0" w:beforeAutospacing="0" w:after="0" w:afterAutospacing="0"/>
              <w:textAlignment w:val="baseline"/>
              <w:rPr>
                <w:rFonts w:ascii="Segoe UI" w:hAnsi="Segoe UI" w:cs="Segoe UI"/>
                <w:sz w:val="18"/>
                <w:szCs w:val="18"/>
              </w:rPr>
            </w:pPr>
            <w:r w:rsidRPr="44951DD8">
              <w:rPr>
                <w:rFonts w:ascii="Segoe UI" w:hAnsi="Segoe UI" w:cs="Segoe UI"/>
                <w:sz w:val="18"/>
                <w:szCs w:val="18"/>
              </w:rPr>
              <w:t>Off-the-Shelf</w:t>
            </w:r>
          </w:p>
        </w:tc>
      </w:tr>
    </w:tbl>
    <w:p w:rsidR="00131CD8" w:rsidP="00E7224B" w:rsidRDefault="00131CD8" w14:paraId="4BCE1207" w14:textId="77777777">
      <w:pPr>
        <w:pStyle w:val="paragraph"/>
        <w:spacing w:before="0" w:beforeAutospacing="0" w:after="0" w:afterAutospacing="0"/>
        <w:textAlignment w:val="baseline"/>
        <w:rPr>
          <w:rFonts w:ascii="Segoe UI" w:hAnsi="Segoe UI" w:cs="Segoe UI"/>
          <w:sz w:val="18"/>
          <w:szCs w:val="18"/>
        </w:rPr>
      </w:pPr>
    </w:p>
    <w:p w:rsidRPr="00233C0A" w:rsidR="00E7224B" w:rsidP="00ED191D" w:rsidRDefault="1D9EE48B" w14:paraId="539A59DF" w14:textId="0A83EC6B">
      <w:pPr>
        <w:pStyle w:val="Heading3"/>
        <w:rPr>
          <w:rStyle w:val="eop"/>
        </w:rPr>
      </w:pPr>
      <w:bookmarkStart w:name="_Toc1469414548" w:id="5"/>
      <w:r w:rsidRPr="03512030">
        <w:rPr>
          <w:rStyle w:val="normaltextrun"/>
        </w:rPr>
        <w:t>Responsible and supporting departments</w:t>
      </w:r>
      <w:r w:rsidRPr="03512030">
        <w:rPr>
          <w:rStyle w:val="eop"/>
        </w:rPr>
        <w:t> </w:t>
      </w:r>
      <w:bookmarkEnd w:id="5"/>
    </w:p>
    <w:p w:rsidR="00E7224B" w:rsidP="00E7224B" w:rsidRDefault="00DC6B78" w14:paraId="6376A5FD" w14:textId="54808300">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Vehicle Dynamics (Responsible)</w:t>
      </w:r>
    </w:p>
    <w:p w:rsidR="00DC6B78" w:rsidP="00E7224B" w:rsidRDefault="00DC6B78" w14:paraId="612E715D" w14:textId="64A2DF4F">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Interior (Supporting)</w:t>
      </w:r>
    </w:p>
    <w:p w:rsidR="00131CD8" w:rsidP="00E7224B" w:rsidRDefault="00131CD8" w14:paraId="14C13885" w14:textId="77777777">
      <w:pPr>
        <w:pStyle w:val="paragraph"/>
        <w:spacing w:before="0" w:beforeAutospacing="0" w:after="0" w:afterAutospacing="0"/>
        <w:textAlignment w:val="baseline"/>
        <w:rPr>
          <w:rFonts w:ascii="Segoe UI" w:hAnsi="Segoe UI" w:cs="Segoe UI"/>
          <w:sz w:val="18"/>
          <w:szCs w:val="18"/>
        </w:rPr>
      </w:pPr>
    </w:p>
    <w:p w:rsidRPr="00E74F5B" w:rsidR="00E7224B" w:rsidP="00ED191D" w:rsidRDefault="1D9EE48B" w14:paraId="59CABCEA" w14:textId="5ACE8FB5">
      <w:pPr>
        <w:pStyle w:val="Heading3"/>
        <w:rPr>
          <w:rStyle w:val="eop"/>
        </w:rPr>
      </w:pPr>
      <w:bookmarkStart w:name="_Toc343131240" w:id="6"/>
      <w:r w:rsidRPr="03512030">
        <w:rPr>
          <w:rStyle w:val="normaltextrun"/>
        </w:rPr>
        <w:t>Project interfaces</w:t>
      </w:r>
      <w:r w:rsidRPr="03512030">
        <w:rPr>
          <w:rStyle w:val="eop"/>
        </w:rPr>
        <w:t> </w:t>
      </w:r>
      <w:bookmarkEnd w:id="6"/>
    </w:p>
    <w:p w:rsidR="00E7224B" w:rsidP="6CFAB827" w:rsidRDefault="45FFC103" w14:paraId="51BE4D53" w14:textId="6CD6DC4E">
      <w:pPr>
        <w:pStyle w:val="paragraph"/>
        <w:spacing w:before="0" w:beforeAutospacing="0" w:after="0" w:afterAutospacing="0"/>
        <w:textAlignment w:val="baseline"/>
        <w:rPr>
          <w:rFonts w:ascii="Segoe UI" w:hAnsi="Segoe UI" w:cs="Segoe UI"/>
          <w:sz w:val="18"/>
          <w:szCs w:val="18"/>
        </w:rPr>
      </w:pPr>
      <w:r w:rsidRPr="6CFAB827">
        <w:rPr>
          <w:rStyle w:val="normaltextrun"/>
          <w:rFonts w:ascii="Calibri" w:hAnsi="Calibri" w:cs="Calibri"/>
          <w:sz w:val="22"/>
          <w:szCs w:val="22"/>
        </w:rPr>
        <w:t>SRP – 0</w:t>
      </w:r>
      <w:r w:rsidRPr="6CFAB827" w:rsidR="1D25FEFA">
        <w:rPr>
          <w:rStyle w:val="normaltextrun"/>
          <w:rFonts w:ascii="Calibri" w:hAnsi="Calibri" w:cs="Calibri"/>
          <w:sz w:val="22"/>
          <w:szCs w:val="22"/>
        </w:rPr>
        <w:t>38</w:t>
      </w:r>
      <w:r w:rsidRPr="6CFAB827">
        <w:rPr>
          <w:rStyle w:val="normaltextrun"/>
          <w:rFonts w:ascii="Calibri" w:hAnsi="Calibri" w:cs="Calibri"/>
          <w:sz w:val="22"/>
          <w:szCs w:val="22"/>
        </w:rPr>
        <w:t xml:space="preserve"> will interface with the following departments: </w:t>
      </w:r>
      <w:r w:rsidRPr="6CFAB827">
        <w:rPr>
          <w:rStyle w:val="eop"/>
          <w:rFonts w:ascii="Calibri" w:hAnsi="Calibri" w:cs="Calibri"/>
          <w:sz w:val="22"/>
          <w:szCs w:val="22"/>
        </w:rPr>
        <w:t> </w:t>
      </w:r>
    </w:p>
    <w:p w:rsidR="00131CD8" w:rsidP="6436B95B" w:rsidRDefault="2D8DDBA6" w14:paraId="4E7F79D7" w14:textId="6C909020">
      <w:pPr>
        <w:pStyle w:val="Caption"/>
        <w:keepNext/>
        <w:spacing w:after="0"/>
        <w:jc w:val="center"/>
        <w:textAlignment w:val="baseline"/>
      </w:pPr>
      <w:r>
        <w:t xml:space="preserve">Table </w:t>
      </w:r>
      <w:r>
        <w:fldChar w:fldCharType="begin"/>
      </w:r>
      <w:r>
        <w:instrText>SEQ Table \* ARABIC</w:instrText>
      </w:r>
      <w:r>
        <w:fldChar w:fldCharType="separate"/>
      </w:r>
      <w:r w:rsidRPr="6436B95B">
        <w:rPr>
          <w:noProof/>
        </w:rPr>
        <w:t>1</w:t>
      </w:r>
      <w:r>
        <w:fldChar w:fldCharType="end"/>
      </w:r>
      <w:r>
        <w:t>: Terms, Definitions, and Abbreviations</w:t>
      </w:r>
    </w:p>
    <w:tbl>
      <w:tblPr>
        <w:tblStyle w:val="TableGrid"/>
        <w:tblW w:w="0" w:type="auto"/>
        <w:tblLayout w:type="fixed"/>
        <w:tblLook w:val="06A0" w:firstRow="1" w:lastRow="0" w:firstColumn="1" w:lastColumn="0" w:noHBand="1" w:noVBand="1"/>
      </w:tblPr>
      <w:tblGrid>
        <w:gridCol w:w="4680"/>
        <w:gridCol w:w="4680"/>
      </w:tblGrid>
      <w:tr w:rsidR="6436B95B" w:rsidTr="323D0E0E" w14:paraId="62EF4DB0" w14:textId="77777777">
        <w:tc>
          <w:tcPr>
            <w:tcW w:w="4680" w:type="dxa"/>
            <w:tcMar/>
          </w:tcPr>
          <w:p w:rsidR="19F97F8D" w:rsidP="6436B95B" w:rsidRDefault="19F97F8D" w14:paraId="379C0635" w14:textId="1961B3A9">
            <w:pPr>
              <w:pStyle w:val="paragraph"/>
              <w:rPr>
                <w:rStyle w:val="eop"/>
                <w:rFonts w:ascii="Calibri" w:hAnsi="Calibri" w:cs="Calibri"/>
                <w:b w:val="1"/>
                <w:bCs w:val="1"/>
                <w:sz w:val="22"/>
                <w:szCs w:val="22"/>
              </w:rPr>
            </w:pPr>
            <w:commentRangeStart w:id="1521136636"/>
            <w:r w:rsidRPr="3E2D07AA" w:rsidR="38A0F993">
              <w:rPr>
                <w:rStyle w:val="eop"/>
                <w:rFonts w:ascii="Calibri" w:hAnsi="Calibri" w:cs="Calibri"/>
                <w:b w:val="1"/>
                <w:bCs w:val="1"/>
                <w:sz w:val="22"/>
                <w:szCs w:val="22"/>
              </w:rPr>
              <w:t>Relevant Departments</w:t>
            </w:r>
          </w:p>
        </w:tc>
        <w:tc>
          <w:tcPr>
            <w:tcW w:w="4680" w:type="dxa"/>
            <w:tcMar/>
          </w:tcPr>
          <w:p w:rsidR="19F97F8D" w:rsidP="6436B95B" w:rsidRDefault="19F97F8D" w14:paraId="547D339C" w14:textId="59351D55">
            <w:pPr>
              <w:pStyle w:val="paragraph"/>
              <w:rPr>
                <w:rStyle w:val="eop"/>
                <w:rFonts w:ascii="Calibri" w:hAnsi="Calibri" w:cs="Calibri"/>
                <w:b/>
                <w:bCs/>
                <w:sz w:val="22"/>
                <w:szCs w:val="22"/>
              </w:rPr>
            </w:pPr>
            <w:r w:rsidRPr="6436B95B">
              <w:rPr>
                <w:rStyle w:val="eop"/>
                <w:rFonts w:ascii="Calibri" w:hAnsi="Calibri" w:cs="Calibri"/>
                <w:b/>
                <w:bCs/>
                <w:sz w:val="22"/>
                <w:szCs w:val="22"/>
              </w:rPr>
              <w:t>Description</w:t>
            </w:r>
          </w:p>
        </w:tc>
      </w:tr>
      <w:tr w:rsidR="6436B95B" w:rsidTr="323D0E0E" w14:paraId="20A52958" w14:textId="77777777">
        <w:tc>
          <w:tcPr>
            <w:tcW w:w="4680" w:type="dxa"/>
            <w:tcMar/>
          </w:tcPr>
          <w:p w:rsidR="2D8DDBA6" w:rsidP="6436B95B" w:rsidRDefault="2D8DDBA6" w14:paraId="20419C8B" w14:textId="560DF246">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sz w:val="22"/>
                <w:szCs w:val="22"/>
              </w:rPr>
              <w:t>SRP – 010 Test Mule</w:t>
            </w:r>
          </w:p>
          <w:p w:rsidR="6436B95B" w:rsidP="6436B95B" w:rsidRDefault="6436B95B" w14:paraId="5F3870CC" w14:textId="63A6D9FB">
            <w:pPr>
              <w:pStyle w:val="paragraph"/>
              <w:rPr>
                <w:rStyle w:val="eop"/>
                <w:rFonts w:ascii="Calibri" w:hAnsi="Calibri" w:cs="Calibri"/>
                <w:sz w:val="22"/>
                <w:szCs w:val="22"/>
              </w:rPr>
            </w:pPr>
          </w:p>
        </w:tc>
        <w:tc>
          <w:tcPr>
            <w:tcW w:w="4680" w:type="dxa"/>
            <w:tcMar/>
          </w:tcPr>
          <w:p w:rsidR="6436B95B" w:rsidP="6CFAB827" w:rsidRDefault="0B501ECD" w14:paraId="7A9820F1" w14:textId="5EDB5D7C">
            <w:pPr>
              <w:pStyle w:val="paragraph"/>
              <w:spacing w:before="0" w:beforeAutospacing="0" w:after="0" w:afterAutospacing="0"/>
              <w:rPr>
                <w:rStyle w:val="eop"/>
                <w:rFonts w:ascii="Calibri" w:hAnsi="Calibri" w:cs="Calibri"/>
                <w:sz w:val="22"/>
                <w:szCs w:val="22"/>
              </w:rPr>
            </w:pPr>
            <w:r w:rsidRPr="6CFAB827">
              <w:rPr>
                <w:rStyle w:val="normaltextrun"/>
                <w:rFonts w:ascii="Calibri" w:hAnsi="Calibri" w:cs="Calibri"/>
                <w:sz w:val="22"/>
                <w:szCs w:val="22"/>
                <w:lang w:val="en-US"/>
              </w:rPr>
              <w:t>Test mule has accurate dimensions (</w:t>
            </w:r>
            <w:r w:rsidRPr="6CFAB827" w:rsidR="368F627D">
              <w:rPr>
                <w:rStyle w:val="normaltextrun"/>
                <w:rFonts w:ascii="Calibri" w:hAnsi="Calibri" w:cs="Calibri"/>
                <w:sz w:val="22"/>
                <w:szCs w:val="22"/>
                <w:lang w:val="en-US"/>
              </w:rPr>
              <w:t>pickup points and barking system dimensions</w:t>
            </w:r>
            <w:r w:rsidRPr="6CFAB827">
              <w:rPr>
                <w:rStyle w:val="normaltextrun"/>
                <w:rFonts w:ascii="Calibri" w:hAnsi="Calibri" w:cs="Calibri"/>
                <w:sz w:val="22"/>
                <w:szCs w:val="22"/>
                <w:lang w:val="en-US"/>
              </w:rPr>
              <w:t>) for effective testing and optimization. </w:t>
            </w:r>
            <w:r w:rsidRPr="6CFAB827">
              <w:rPr>
                <w:rStyle w:val="eop"/>
                <w:rFonts w:ascii="Calibri" w:hAnsi="Calibri" w:cs="Calibri"/>
                <w:sz w:val="22"/>
                <w:szCs w:val="22"/>
              </w:rPr>
              <w:t> </w:t>
            </w:r>
          </w:p>
        </w:tc>
      </w:tr>
      <w:tr w:rsidR="6CFAB827" w:rsidTr="323D0E0E" w14:paraId="701C8729" w14:textId="77777777">
        <w:tc>
          <w:tcPr>
            <w:tcW w:w="4680" w:type="dxa"/>
            <w:tcMar/>
          </w:tcPr>
          <w:p w:rsidR="6473FB74" w:rsidP="6CFAB827" w:rsidRDefault="6473FB74" w14:paraId="075581E8" w14:textId="79579318">
            <w:pPr>
              <w:pStyle w:val="paragraph"/>
              <w:spacing w:before="0" w:beforeAutospacing="0" w:after="0" w:afterAutospacing="0"/>
              <w:ind w:left="349"/>
              <w:rPr>
                <w:rFonts w:ascii="Calibri" w:hAnsi="Calibri" w:cs="Calibri"/>
                <w:sz w:val="22"/>
                <w:szCs w:val="22"/>
              </w:rPr>
            </w:pPr>
            <w:r w:rsidRPr="6CFAB827">
              <w:rPr>
                <w:rStyle w:val="normaltextrun"/>
                <w:rFonts w:ascii="Calibri" w:hAnsi="Calibri" w:cs="Calibri"/>
                <w:sz w:val="22"/>
                <w:szCs w:val="22"/>
              </w:rPr>
              <w:t>SRP – 022 Human Machine Interface</w:t>
            </w:r>
          </w:p>
          <w:p w:rsidR="6CFAB827" w:rsidP="6CFAB827" w:rsidRDefault="6CFAB827" w14:paraId="0049A1E2" w14:textId="663138C6">
            <w:pPr>
              <w:pStyle w:val="paragraph"/>
              <w:rPr>
                <w:rStyle w:val="normaltextrun"/>
                <w:rFonts w:ascii="Calibri" w:hAnsi="Calibri" w:cs="Calibri"/>
                <w:sz w:val="22"/>
                <w:szCs w:val="22"/>
              </w:rPr>
            </w:pPr>
          </w:p>
        </w:tc>
        <w:tc>
          <w:tcPr>
            <w:tcW w:w="4680" w:type="dxa"/>
            <w:tcMar/>
          </w:tcPr>
          <w:p w:rsidR="6473FB74" w:rsidP="6CFAB827" w:rsidRDefault="6473FB74" w14:paraId="6E6ED582" w14:textId="402807D5">
            <w:pPr>
              <w:pStyle w:val="paragraph"/>
              <w:rPr>
                <w:rStyle w:val="normaltextrun"/>
                <w:rFonts w:ascii="Calibri" w:hAnsi="Calibri" w:cs="Calibri"/>
                <w:sz w:val="22"/>
                <w:szCs w:val="22"/>
                <w:lang w:val="en-US"/>
              </w:rPr>
            </w:pPr>
            <w:r w:rsidRPr="6CFAB827">
              <w:rPr>
                <w:rStyle w:val="normaltextrun"/>
                <w:rFonts w:ascii="Calibri" w:hAnsi="Calibri" w:cs="Calibri"/>
                <w:sz w:val="22"/>
                <w:szCs w:val="22"/>
                <w:lang w:val="en-US"/>
              </w:rPr>
              <w:t>Braking controls that can be adjusted via interfaces on the steering wheel such as brake bias.</w:t>
            </w:r>
          </w:p>
        </w:tc>
      </w:tr>
      <w:tr w:rsidR="6CFAB827" w:rsidTr="323D0E0E" w14:paraId="2C2E77A3" w14:textId="77777777">
        <w:tc>
          <w:tcPr>
            <w:tcW w:w="4680" w:type="dxa"/>
            <w:tcMar/>
          </w:tcPr>
          <w:p w:rsidR="6473FB74" w:rsidP="6CFAB827" w:rsidRDefault="6473FB74" w14:paraId="79191185" w14:textId="00EC500C">
            <w:pPr>
              <w:pStyle w:val="paragraph"/>
              <w:spacing w:before="0" w:beforeAutospacing="0" w:after="0" w:afterAutospacing="0"/>
              <w:ind w:left="349"/>
              <w:rPr>
                <w:rFonts w:ascii="Calibri" w:hAnsi="Calibri" w:cs="Calibri"/>
                <w:sz w:val="22"/>
                <w:szCs w:val="22"/>
              </w:rPr>
            </w:pPr>
            <w:r w:rsidRPr="6CFAB827">
              <w:rPr>
                <w:rStyle w:val="normaltextrun"/>
                <w:rFonts w:ascii="Calibri" w:hAnsi="Calibri" w:cs="Calibri"/>
                <w:sz w:val="22"/>
                <w:szCs w:val="22"/>
              </w:rPr>
              <w:t>SRP – 026 Pedals</w:t>
            </w:r>
          </w:p>
          <w:p w:rsidR="6CFAB827" w:rsidP="6CFAB827" w:rsidRDefault="6CFAB827" w14:paraId="167C39F7" w14:textId="3F8CA2D2">
            <w:pPr>
              <w:pStyle w:val="paragraph"/>
              <w:rPr>
                <w:rStyle w:val="normaltextrun"/>
                <w:rFonts w:ascii="Calibri" w:hAnsi="Calibri" w:cs="Calibri"/>
                <w:sz w:val="22"/>
                <w:szCs w:val="22"/>
              </w:rPr>
            </w:pPr>
          </w:p>
        </w:tc>
        <w:tc>
          <w:tcPr>
            <w:tcW w:w="4680" w:type="dxa"/>
            <w:tcMar/>
          </w:tcPr>
          <w:p w:rsidR="6473FB74" w:rsidP="6CFAB827" w:rsidRDefault="6473FB74" w14:paraId="27801CE7" w14:textId="2FC061AE">
            <w:pPr>
              <w:pStyle w:val="paragraph"/>
              <w:rPr>
                <w:rStyle w:val="eop"/>
                <w:rFonts w:ascii="Calibri" w:hAnsi="Calibri" w:cs="Calibri"/>
                <w:sz w:val="22"/>
                <w:szCs w:val="22"/>
              </w:rPr>
            </w:pPr>
            <w:r w:rsidRPr="6CFAB827">
              <w:rPr>
                <w:rStyle w:val="eop"/>
                <w:rFonts w:ascii="Calibri" w:hAnsi="Calibri" w:cs="Calibri"/>
                <w:sz w:val="22"/>
                <w:szCs w:val="22"/>
              </w:rPr>
              <w:t>Providing interior with specific details such as type of pedal as well as percentages of pedal travel</w:t>
            </w:r>
          </w:p>
        </w:tc>
      </w:tr>
      <w:tr w:rsidR="6436B95B" w:rsidTr="323D0E0E" w14:paraId="528D7139" w14:textId="77777777">
        <w:tc>
          <w:tcPr>
            <w:tcW w:w="4680" w:type="dxa"/>
            <w:tcMar/>
          </w:tcPr>
          <w:p w:rsidR="2D8DDBA6" w:rsidP="6436B95B" w:rsidRDefault="2D8DDBA6" w14:paraId="5FF34065" w14:textId="558B950E">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sz w:val="22"/>
                <w:szCs w:val="22"/>
              </w:rPr>
              <w:t>SRP – 035 Performance optimisation  </w:t>
            </w:r>
          </w:p>
          <w:p w:rsidR="6436B95B" w:rsidP="6436B95B" w:rsidRDefault="6436B95B" w14:paraId="6DCE6491" w14:textId="74F81DD9">
            <w:pPr>
              <w:pStyle w:val="paragraph"/>
              <w:rPr>
                <w:rStyle w:val="eop"/>
                <w:rFonts w:ascii="Calibri" w:hAnsi="Calibri" w:cs="Calibri"/>
                <w:sz w:val="22"/>
                <w:szCs w:val="22"/>
              </w:rPr>
            </w:pPr>
          </w:p>
        </w:tc>
        <w:tc>
          <w:tcPr>
            <w:tcW w:w="4680" w:type="dxa"/>
            <w:tcMar/>
          </w:tcPr>
          <w:p w:rsidR="6436B95B" w:rsidP="6CFAB827" w:rsidRDefault="32FAC43C" w14:paraId="714D8FCC" w14:textId="4C5384DB">
            <w:pPr>
              <w:pStyle w:val="paragraph"/>
              <w:spacing w:before="0" w:beforeAutospacing="0" w:after="0" w:afterAutospacing="0"/>
            </w:pPr>
            <w:r w:rsidRPr="44951DD8">
              <w:rPr>
                <w:rStyle w:val="normaltextrun"/>
                <w:rFonts w:ascii="Calibri" w:hAnsi="Calibri" w:cs="Calibri"/>
                <w:sz w:val="22"/>
                <w:szCs w:val="22"/>
                <w:lang w:val="en-US"/>
              </w:rPr>
              <w:t xml:space="preserve">Braking performance can be adjusted to </w:t>
            </w:r>
            <w:r w:rsidRPr="44951DD8" w:rsidR="3797A1C1">
              <w:rPr>
                <w:rStyle w:val="normaltextrun"/>
                <w:rFonts w:ascii="Calibri" w:hAnsi="Calibri" w:cs="Calibri"/>
                <w:sz w:val="22"/>
                <w:szCs w:val="22"/>
                <w:lang w:val="en-US"/>
              </w:rPr>
              <w:t>suit conditions, optimize braking distance,</w:t>
            </w:r>
            <w:r w:rsidRPr="44951DD8">
              <w:rPr>
                <w:rStyle w:val="normaltextrun"/>
                <w:rFonts w:ascii="Calibri" w:hAnsi="Calibri" w:cs="Calibri"/>
                <w:sz w:val="22"/>
                <w:szCs w:val="22"/>
                <w:lang w:val="en-US"/>
              </w:rPr>
              <w:t xml:space="preserve"> and minimize braking temperatures. </w:t>
            </w:r>
          </w:p>
        </w:tc>
      </w:tr>
      <w:tr w:rsidR="6436B95B" w:rsidTr="323D0E0E" w14:paraId="1C4AB48B" w14:textId="77777777">
        <w:tc>
          <w:tcPr>
            <w:tcW w:w="4680" w:type="dxa"/>
            <w:tcMar/>
          </w:tcPr>
          <w:p w:rsidR="2D8DDBA6" w:rsidP="6436B95B" w:rsidRDefault="2D8DDBA6" w14:paraId="35E20F99" w14:textId="780DD4EB">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sz w:val="22"/>
                <w:szCs w:val="22"/>
              </w:rPr>
              <w:t>SRP – 040 Steering</w:t>
            </w:r>
          </w:p>
          <w:p w:rsidR="6436B95B" w:rsidP="6436B95B" w:rsidRDefault="6436B95B" w14:paraId="3D8E37BF" w14:textId="228CF583">
            <w:pPr>
              <w:pStyle w:val="paragraph"/>
              <w:rPr>
                <w:rStyle w:val="eop"/>
                <w:rFonts w:ascii="Calibri" w:hAnsi="Calibri" w:cs="Calibri"/>
                <w:sz w:val="22"/>
                <w:szCs w:val="22"/>
              </w:rPr>
            </w:pPr>
          </w:p>
        </w:tc>
        <w:tc>
          <w:tcPr>
            <w:tcW w:w="4680" w:type="dxa"/>
            <w:tcMar/>
          </w:tcPr>
          <w:p w:rsidR="00F21938" w:rsidP="6CFAB827" w:rsidRDefault="5410C13F" w14:paraId="2F1FE20E" w14:textId="7A195B7B">
            <w:pPr>
              <w:pStyle w:val="paragraph"/>
            </w:pPr>
            <w:r w:rsidRPr="6CFAB827">
              <w:rPr>
                <w:rStyle w:val="normaltextrun"/>
                <w:rFonts w:ascii="Calibri" w:hAnsi="Calibri" w:cs="Calibri"/>
                <w:sz w:val="22"/>
                <w:szCs w:val="22"/>
                <w:lang w:val="en-US"/>
              </w:rPr>
              <w:t>Ensuring that braking components (</w:t>
            </w:r>
            <w:proofErr w:type="spellStart"/>
            <w:proofErr w:type="gramStart"/>
            <w:r w:rsidRPr="6CFAB827">
              <w:rPr>
                <w:rStyle w:val="normaltextrun"/>
                <w:rFonts w:ascii="Calibri" w:hAnsi="Calibri" w:cs="Calibri"/>
                <w:sz w:val="22"/>
                <w:szCs w:val="22"/>
                <w:lang w:val="en-US"/>
              </w:rPr>
              <w:t>eg</w:t>
            </w:r>
            <w:proofErr w:type="spellEnd"/>
            <w:proofErr w:type="gramEnd"/>
            <w:r w:rsidRPr="6CFAB827">
              <w:rPr>
                <w:rStyle w:val="normaltextrun"/>
                <w:rFonts w:ascii="Calibri" w:hAnsi="Calibri" w:cs="Calibri"/>
                <w:sz w:val="22"/>
                <w:szCs w:val="22"/>
                <w:lang w:val="en-US"/>
              </w:rPr>
              <w:t xml:space="preserve"> lines) do not interfere with steering components.</w:t>
            </w:r>
          </w:p>
        </w:tc>
      </w:tr>
      <w:tr w:rsidR="6436B95B" w:rsidTr="323D0E0E" w14:paraId="31642A4D" w14:textId="77777777">
        <w:tc>
          <w:tcPr>
            <w:tcW w:w="4680" w:type="dxa"/>
            <w:tcMar/>
          </w:tcPr>
          <w:p w:rsidR="2D8DDBA6" w:rsidP="6436B95B" w:rsidRDefault="2D8DDBA6" w14:paraId="41AD4D41" w14:textId="51A3129C">
            <w:pPr>
              <w:pStyle w:val="paragraph"/>
              <w:spacing w:before="0" w:beforeAutospacing="0" w:after="0" w:afterAutospacing="0"/>
              <w:ind w:left="349"/>
              <w:rPr>
                <w:rStyle w:val="eop"/>
                <w:rFonts w:ascii="Calibri" w:hAnsi="Calibri" w:cs="Calibri"/>
                <w:sz w:val="22"/>
                <w:szCs w:val="22"/>
              </w:rPr>
            </w:pPr>
            <w:r w:rsidRPr="6436B95B">
              <w:rPr>
                <w:rStyle w:val="normaltextrun"/>
                <w:rFonts w:ascii="Calibri" w:hAnsi="Calibri" w:cs="Calibri"/>
                <w:sz w:val="22"/>
                <w:szCs w:val="22"/>
              </w:rPr>
              <w:t>SRP – 041 Suspension</w:t>
            </w:r>
          </w:p>
          <w:p w:rsidR="6436B95B" w:rsidP="6436B95B" w:rsidRDefault="6436B95B" w14:paraId="62EEA9E1" w14:textId="019B1719">
            <w:pPr>
              <w:pStyle w:val="paragraph"/>
              <w:rPr>
                <w:rStyle w:val="eop"/>
                <w:rFonts w:ascii="Calibri" w:hAnsi="Calibri" w:cs="Calibri"/>
                <w:sz w:val="22"/>
                <w:szCs w:val="22"/>
              </w:rPr>
            </w:pPr>
          </w:p>
        </w:tc>
        <w:tc>
          <w:tcPr>
            <w:tcW w:w="4680" w:type="dxa"/>
            <w:tcMar/>
          </w:tcPr>
          <w:p w:rsidR="6436B95B" w:rsidP="6CFAB827" w:rsidRDefault="2137D4F0" w14:paraId="49151E0A" w14:textId="1B7398C1">
            <w:pPr>
              <w:pStyle w:val="paragraph"/>
              <w:spacing w:before="0" w:beforeAutospacing="0" w:after="0" w:afterAutospacing="0"/>
            </w:pPr>
            <w:r w:rsidRPr="6CFAB827">
              <w:rPr>
                <w:rStyle w:val="normaltextrun"/>
                <w:rFonts w:ascii="Calibri" w:hAnsi="Calibri" w:cs="Calibri"/>
                <w:sz w:val="22"/>
                <w:szCs w:val="22"/>
                <w:lang w:val="en-US"/>
              </w:rPr>
              <w:t xml:space="preserve">Pick up points and locations that will be necessary for the construction of uprights. </w:t>
            </w:r>
          </w:p>
        </w:tc>
      </w:tr>
      <w:tr w:rsidR="6CFAB827" w:rsidTr="323D0E0E" w14:paraId="3CF0A8A8" w14:textId="77777777">
        <w:trPr>
          <w:trHeight w:val="300"/>
        </w:trPr>
        <w:tc>
          <w:tcPr>
            <w:tcW w:w="4680" w:type="dxa"/>
            <w:tcMar/>
          </w:tcPr>
          <w:p w:rsidR="1FECB201" w:rsidP="6CFAB827" w:rsidRDefault="1FECB201" w14:paraId="018CA100" w14:textId="3F93257C">
            <w:pPr>
              <w:pStyle w:val="paragraph"/>
              <w:spacing w:before="0" w:beforeAutospacing="0" w:after="0" w:afterAutospacing="0"/>
              <w:ind w:left="349"/>
              <w:rPr>
                <w:rStyle w:val="normaltextrun"/>
                <w:rFonts w:ascii="Calibri" w:hAnsi="Calibri" w:cs="Calibri"/>
                <w:sz w:val="22"/>
                <w:szCs w:val="22"/>
              </w:rPr>
            </w:pPr>
            <w:r w:rsidRPr="6CFAB827">
              <w:rPr>
                <w:rStyle w:val="normaltextrun"/>
                <w:rFonts w:ascii="Calibri" w:hAnsi="Calibri" w:cs="Calibri"/>
                <w:sz w:val="22"/>
                <w:szCs w:val="22"/>
              </w:rPr>
              <w:t>SRP – 042 Wheels</w:t>
            </w:r>
          </w:p>
          <w:p w:rsidR="6CFAB827" w:rsidP="6CFAB827" w:rsidRDefault="6CFAB827" w14:paraId="1D9DC324" w14:textId="48FE1C66">
            <w:pPr>
              <w:pStyle w:val="paragraph"/>
              <w:rPr>
                <w:rStyle w:val="normaltextrun"/>
                <w:rFonts w:ascii="Calibri" w:hAnsi="Calibri" w:cs="Calibri"/>
                <w:sz w:val="22"/>
                <w:szCs w:val="22"/>
              </w:rPr>
            </w:pPr>
          </w:p>
        </w:tc>
        <w:tc>
          <w:tcPr>
            <w:tcW w:w="4680" w:type="dxa"/>
            <w:tcMar/>
          </w:tcPr>
          <w:p w:rsidR="1FECB201" w:rsidP="6CFAB827" w:rsidRDefault="1FECB201" w14:paraId="4C708779" w14:textId="05E92641">
            <w:pPr>
              <w:pStyle w:val="paragraph"/>
              <w:rPr>
                <w:rStyle w:val="normaltextrun"/>
                <w:rFonts w:ascii="Calibri" w:hAnsi="Calibri" w:cs="Calibri"/>
                <w:sz w:val="22"/>
                <w:szCs w:val="22"/>
                <w:lang w:val="en-US"/>
              </w:rPr>
            </w:pPr>
            <w:r w:rsidRPr="6CFAB827">
              <w:rPr>
                <w:rStyle w:val="normaltextrun"/>
                <w:rFonts w:ascii="Calibri" w:hAnsi="Calibri" w:cs="Calibri"/>
                <w:sz w:val="22"/>
                <w:szCs w:val="22"/>
                <w:lang w:val="en-US"/>
              </w:rPr>
              <w:t>Ensure that brake disks and calipers fit within the inside barrel of the wheel.</w:t>
            </w:r>
          </w:p>
        </w:tc>
      </w:tr>
      <w:tr w:rsidR="323D0E0E" w:rsidTr="323D0E0E" w14:paraId="6EFC43B1">
        <w:trPr>
          <w:trHeight w:val="780"/>
        </w:trPr>
        <w:tc>
          <w:tcPr>
            <w:tcW w:w="4680" w:type="dxa"/>
            <w:shd w:val="clear" w:color="auto" w:fill="FFFFFF" w:themeFill="background1"/>
            <w:tcMar/>
          </w:tcPr>
          <w:p w:rsidR="1C1A82C5" w:rsidP="323D0E0E" w:rsidRDefault="1C1A82C5" w14:paraId="66ADE3A9" w14:textId="36AFC499">
            <w:pPr>
              <w:pStyle w:val="Normal"/>
              <w:spacing w:before="0" w:beforeAutospacing="off" w:after="0" w:afterAutospacing="off" w:line="276" w:lineRule="auto"/>
              <w:ind w:left="-20" w:right="-20"/>
              <w:jc w:val="left"/>
              <w:rPr>
                <w:rFonts w:ascii="Calibri" w:hAnsi="Calibri" w:eastAsia="Calibri" w:cs="Calibri"/>
                <w:noProof w:val="0"/>
                <w:sz w:val="22"/>
                <w:szCs w:val="22"/>
                <w:lang w:val="en-GB"/>
              </w:rPr>
            </w:pPr>
            <w:r w:rsidRPr="323D0E0E" w:rsidR="1C1A82C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SRP8</w:t>
            </w:r>
            <w:r w:rsidRPr="323D0E0E" w:rsidR="04999C1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w:t>
            </w:r>
            <w:r w:rsidRPr="323D0E0E" w:rsidR="1C1A82C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w:t>
            </w:r>
            <w:r w:rsidRPr="323D0E0E" w:rsidR="51D868A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w:t>
            </w:r>
            <w:r w:rsidRPr="323D0E0E" w:rsidR="1C1A82C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015 Cruise Control</w:t>
            </w:r>
          </w:p>
        </w:tc>
        <w:tc>
          <w:tcPr>
            <w:tcW w:w="4680" w:type="dxa"/>
            <w:tcMar/>
          </w:tcPr>
          <w:p w:rsidR="1C1A82C5" w:rsidP="323D0E0E" w:rsidRDefault="1C1A82C5" w14:paraId="72D80D78" w14:textId="2C7FED81">
            <w:pPr>
              <w:pStyle w:val="paragraph"/>
              <w:rPr>
                <w:noProof w:val="0"/>
                <w:lang w:val="en-US"/>
              </w:rPr>
            </w:pPr>
            <w:r w:rsidRPr="323D0E0E" w:rsidR="1C1A82C5">
              <w:rPr>
                <w:rFonts w:ascii="Arial" w:hAnsi="Arial" w:eastAsia="Arial" w:cs="Arial"/>
                <w:b w:val="0"/>
                <w:bCs w:val="0"/>
                <w:i w:val="0"/>
                <w:iCs w:val="0"/>
                <w:caps w:val="0"/>
                <w:smallCaps w:val="0"/>
                <w:noProof w:val="0"/>
                <w:color w:val="000000" w:themeColor="text1" w:themeTint="FF" w:themeShade="FF"/>
                <w:sz w:val="22"/>
                <w:szCs w:val="22"/>
                <w:lang w:val="en-US"/>
              </w:rPr>
              <w:t xml:space="preserve">If it is adaptive, brakes must be used when distance shortens between the car and the object </w:t>
            </w:r>
            <w:r w:rsidRPr="323D0E0E" w:rsidR="6B8B4683">
              <w:rPr>
                <w:rFonts w:ascii="Arial" w:hAnsi="Arial" w:eastAsia="Arial" w:cs="Arial"/>
                <w:b w:val="0"/>
                <w:bCs w:val="0"/>
                <w:i w:val="0"/>
                <w:iCs w:val="0"/>
                <w:caps w:val="0"/>
                <w:smallCaps w:val="0"/>
                <w:noProof w:val="0"/>
                <w:color w:val="000000" w:themeColor="text1" w:themeTint="FF" w:themeShade="FF"/>
                <w:sz w:val="22"/>
                <w:szCs w:val="22"/>
                <w:lang w:val="en-US"/>
              </w:rPr>
              <w:t>in front</w:t>
            </w:r>
            <w:r w:rsidRPr="323D0E0E" w:rsidR="1C1A82C5">
              <w:rPr>
                <w:rFonts w:ascii="Arial" w:hAnsi="Arial" w:eastAsia="Arial" w:cs="Arial"/>
                <w:b w:val="0"/>
                <w:bCs w:val="0"/>
                <w:i w:val="0"/>
                <w:iCs w:val="0"/>
                <w:caps w:val="0"/>
                <w:smallCaps w:val="0"/>
                <w:noProof w:val="0"/>
                <w:color w:val="000000" w:themeColor="text1" w:themeTint="FF" w:themeShade="FF"/>
                <w:sz w:val="22"/>
                <w:szCs w:val="22"/>
                <w:lang w:val="en-US"/>
              </w:rPr>
              <w:t xml:space="preserve"> of it</w:t>
            </w:r>
          </w:p>
        </w:tc>
      </w:tr>
      <w:tr w:rsidR="323D0E0E" w:rsidTr="323D0E0E" w14:paraId="76DC05E3">
        <w:trPr>
          <w:trHeight w:val="310"/>
        </w:trPr>
        <w:tc>
          <w:tcPr>
            <w:tcW w:w="4680" w:type="dxa"/>
            <w:shd w:val="clear" w:color="auto" w:fill="FFFFFF" w:themeFill="background1"/>
            <w:tcMar/>
          </w:tcPr>
          <w:p w:rsidR="4ADF622C" w:rsidP="323D0E0E" w:rsidRDefault="4ADF622C" w14:paraId="56ADD9B1" w14:textId="097F71CC">
            <w:pPr>
              <w:pStyle w:val="Normal"/>
              <w:spacing w:before="0" w:beforeAutospacing="off" w:after="0" w:afterAutospacing="off" w:line="276" w:lineRule="auto"/>
              <w:ind w:left="-20" w:right="-20"/>
              <w:jc w:val="left"/>
              <w:rPr>
                <w:rFonts w:ascii="Calibri" w:hAnsi="Calibri" w:eastAsia="Calibri" w:cs="Calibri"/>
                <w:noProof w:val="0"/>
                <w:sz w:val="22"/>
                <w:szCs w:val="22"/>
                <w:lang w:val="en-GB"/>
              </w:rPr>
            </w:pPr>
            <w:r w:rsidRPr="323D0E0E" w:rsidR="4ADF622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w:t>
            </w:r>
            <w:r w:rsidRPr="323D0E0E" w:rsidR="29E1577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SRP8</w:t>
            </w:r>
            <w:r w:rsidRPr="323D0E0E" w:rsidR="229A9BD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w:t>
            </w:r>
            <w:r w:rsidRPr="323D0E0E" w:rsidR="29E1577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w:t>
            </w:r>
            <w:r w:rsidRPr="323D0E0E" w:rsidR="229A9BD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w:t>
            </w:r>
            <w:r w:rsidRPr="323D0E0E" w:rsidR="29E1577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098 Automated Parking</w:t>
            </w:r>
          </w:p>
        </w:tc>
        <w:tc>
          <w:tcPr>
            <w:tcW w:w="4680" w:type="dxa"/>
            <w:tcMar/>
          </w:tcPr>
          <w:p w:rsidR="14E18D91" w:rsidP="323D0E0E" w:rsidRDefault="14E18D91" w14:paraId="2CEBEA95" w14:textId="792843A4">
            <w:pPr>
              <w:pStyle w:val="paragraph"/>
              <w:jc w:val="left"/>
              <w:rPr>
                <w:noProof w:val="0"/>
                <w:lang w:val="en-US"/>
              </w:rPr>
            </w:pPr>
            <w:r w:rsidRPr="323D0E0E" w:rsidR="14E18D91">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GB"/>
              </w:rPr>
              <w:t>Brakes must be used</w:t>
            </w:r>
          </w:p>
        </w:tc>
      </w:tr>
      <w:tr w:rsidR="323D0E0E" w:rsidTr="323D0E0E" w14:paraId="4269D124">
        <w:trPr>
          <w:trHeight w:val="310"/>
        </w:trPr>
        <w:tc>
          <w:tcPr>
            <w:tcW w:w="4680" w:type="dxa"/>
            <w:shd w:val="clear" w:color="auto" w:fill="FFFFFF" w:themeFill="background1"/>
            <w:tcMar/>
          </w:tcPr>
          <w:p w:rsidR="14E18D91" w:rsidP="323D0E0E" w:rsidRDefault="14E18D91" w14:paraId="7102BF1E" w14:textId="528014C0">
            <w:pPr>
              <w:spacing w:before="0" w:beforeAutospacing="off" w:after="0" w:afterAutospacing="off" w:line="276" w:lineRule="auto"/>
              <w:jc w:val="left"/>
              <w:rPr>
                <w:rFonts w:ascii="Calibri" w:hAnsi="Calibri" w:eastAsia="Calibri" w:cs="Calibri"/>
                <w:noProof w:val="0"/>
                <w:sz w:val="22"/>
                <w:szCs w:val="22"/>
                <w:lang w:val="en-GB"/>
              </w:rPr>
            </w:pPr>
            <w:r w:rsidRPr="323D0E0E" w:rsidR="14E18D9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SRP8-059 Sensors</w:t>
            </w:r>
          </w:p>
          <w:p w:rsidR="323D0E0E" w:rsidP="323D0E0E" w:rsidRDefault="323D0E0E" w14:paraId="16D5FD9D" w14:textId="3D03D7F5">
            <w:pPr>
              <w:pStyle w:val="Normal"/>
              <w:spacing w:line="276" w:lineRule="auto"/>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pPr>
          </w:p>
        </w:tc>
        <w:tc>
          <w:tcPr>
            <w:tcW w:w="4680" w:type="dxa"/>
            <w:tcMar/>
          </w:tcPr>
          <w:p w:rsidR="14E18D91" w:rsidP="323D0E0E" w:rsidRDefault="14E18D91" w14:paraId="42AE00DD" w14:textId="38A9468D">
            <w:pPr>
              <w:pStyle w:val="paragraph"/>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323D0E0E" w:rsidR="14E18D91">
              <w:rPr>
                <w:rFonts w:ascii="Arial" w:hAnsi="Arial" w:eastAsia="Arial" w:cs="Arial"/>
                <w:b w:val="0"/>
                <w:bCs w:val="0"/>
                <w:i w:val="0"/>
                <w:iCs w:val="0"/>
                <w:caps w:val="0"/>
                <w:smallCaps w:val="0"/>
                <w:noProof w:val="0"/>
                <w:color w:val="000000" w:themeColor="text1" w:themeTint="FF" w:themeShade="FF"/>
                <w:sz w:val="22"/>
                <w:szCs w:val="22"/>
                <w:lang w:val="en-US"/>
              </w:rPr>
              <w:t xml:space="preserve">Sensors will be used to </w:t>
            </w:r>
            <w:r w:rsidRPr="323D0E0E" w:rsidR="14E18D91">
              <w:rPr>
                <w:rFonts w:ascii="Arial" w:hAnsi="Arial" w:eastAsia="Arial" w:cs="Arial"/>
                <w:b w:val="0"/>
                <w:bCs w:val="0"/>
                <w:i w:val="0"/>
                <w:iCs w:val="0"/>
                <w:caps w:val="0"/>
                <w:smallCaps w:val="0"/>
                <w:noProof w:val="0"/>
                <w:color w:val="000000" w:themeColor="text1" w:themeTint="FF" w:themeShade="FF"/>
                <w:sz w:val="22"/>
                <w:szCs w:val="22"/>
                <w:lang w:val="en-US"/>
              </w:rPr>
              <w:t>monitor</w:t>
            </w:r>
            <w:r w:rsidRPr="323D0E0E" w:rsidR="14E18D91">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323D0E0E" w:rsidR="05F306DD">
              <w:rPr>
                <w:rFonts w:ascii="Arial" w:hAnsi="Arial" w:eastAsia="Arial" w:cs="Arial"/>
                <w:b w:val="0"/>
                <w:bCs w:val="0"/>
                <w:i w:val="0"/>
                <w:iCs w:val="0"/>
                <w:caps w:val="0"/>
                <w:smallCaps w:val="0"/>
                <w:noProof w:val="0"/>
                <w:color w:val="000000" w:themeColor="text1" w:themeTint="FF" w:themeShade="FF"/>
                <w:sz w:val="22"/>
                <w:szCs w:val="22"/>
                <w:lang w:val="en-US"/>
              </w:rPr>
              <w:t>pressure and collect data</w:t>
            </w:r>
          </w:p>
        </w:tc>
      </w:tr>
      <w:tr w:rsidR="323D0E0E" w:rsidTr="323D0E0E" w14:paraId="02AC3495">
        <w:trPr>
          <w:trHeight w:val="310"/>
        </w:trPr>
        <w:tc>
          <w:tcPr>
            <w:tcW w:w="4680" w:type="dxa"/>
            <w:shd w:val="clear" w:color="auto" w:fill="FFFFFF" w:themeFill="background1"/>
            <w:tcMar/>
          </w:tcPr>
          <w:p w:rsidR="05F306DD" w:rsidP="323D0E0E" w:rsidRDefault="05F306DD" w14:paraId="6291138A" w14:textId="1FB28269">
            <w:pPr>
              <w:pStyle w:val="Normal"/>
              <w:spacing w:before="0" w:beforeAutospacing="off" w:after="0" w:afterAutospacing="off" w:line="276" w:lineRule="auto"/>
              <w:ind w:left="-20" w:right="-20"/>
              <w:jc w:val="left"/>
              <w:rPr>
                <w:rFonts w:ascii="Calibri" w:hAnsi="Calibri" w:eastAsia="Calibri" w:cs="Calibri"/>
                <w:noProof w:val="0"/>
                <w:sz w:val="22"/>
                <w:szCs w:val="22"/>
                <w:lang w:val="en-GB"/>
              </w:rPr>
            </w:pPr>
            <w:r w:rsidRPr="323D0E0E" w:rsidR="05F306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SRP8-014 Regen Braking</w:t>
            </w:r>
          </w:p>
          <w:p w:rsidR="323D0E0E" w:rsidP="323D0E0E" w:rsidRDefault="323D0E0E" w14:paraId="6E227E44" w14:textId="18B80E60">
            <w:pPr>
              <w:pStyle w:val="Normal"/>
              <w:spacing w:line="276" w:lineRule="auto"/>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pPr>
          </w:p>
        </w:tc>
        <w:tc>
          <w:tcPr>
            <w:tcW w:w="4680" w:type="dxa"/>
            <w:tcMar/>
          </w:tcPr>
          <w:p w:rsidR="05F306DD" w:rsidP="323D0E0E" w:rsidRDefault="05F306DD" w14:paraId="4A9BA6C3" w14:textId="31550A45">
            <w:pPr>
              <w:spacing w:line="240" w:lineRule="auto"/>
              <w:rPr>
                <w:noProof w:val="0"/>
                <w:lang w:val="en-US"/>
              </w:rPr>
            </w:pPr>
            <w:r w:rsidRPr="323D0E0E" w:rsidR="05F306DD">
              <w:rPr>
                <w:rFonts w:ascii="Arial" w:hAnsi="Arial" w:eastAsia="Arial" w:cs="Arial"/>
                <w:b w:val="0"/>
                <w:bCs w:val="0"/>
                <w:i w:val="0"/>
                <w:iCs w:val="0"/>
                <w:caps w:val="0"/>
                <w:smallCaps w:val="0"/>
                <w:noProof w:val="0"/>
                <w:color w:val="000000" w:themeColor="text1" w:themeTint="FF" w:themeShade="FF"/>
                <w:sz w:val="22"/>
                <w:szCs w:val="22"/>
                <w:lang w:val="en-GB"/>
              </w:rPr>
              <w:t>Regen braking system must be implemented into the system</w:t>
            </w:r>
          </w:p>
        </w:tc>
      </w:tr>
    </w:tbl>
    <w:p w:rsidR="00131CD8" w:rsidP="3E2D07AA" w:rsidRDefault="00131CD8" w14:paraId="706754F8" w14:textId="27F66BAC">
      <w:pPr>
        <w:pStyle w:val="paragraph"/>
        <w:spacing w:before="0" w:beforeAutospacing="off" w:after="0" w:afterAutospacing="off"/>
        <w:ind w:left="720"/>
        <w:textAlignment w:val="baseline"/>
        <w:rPr>
          <w:rFonts w:ascii="Calibri" w:hAnsi="Calibri" w:cs="Calibri"/>
          <w:sz w:val="22"/>
          <w:szCs w:val="22"/>
        </w:rPr>
      </w:pPr>
      <w:commentRangeEnd w:id="1521136636"/>
      <w:r>
        <w:rPr>
          <w:rStyle w:val="CommentReference"/>
        </w:rPr>
        <w:commentReference w:id="1521136636"/>
      </w:r>
    </w:p>
    <w:p w:rsidRPr="00E74F5B" w:rsidR="00E7224B" w:rsidP="00ED191D" w:rsidRDefault="488F4FC9" w14:paraId="65564936" w14:textId="56F8FA8E">
      <w:pPr>
        <w:pStyle w:val="Heading3"/>
        <w:rPr>
          <w:rStyle w:val="eop"/>
        </w:rPr>
      </w:pPr>
      <w:bookmarkStart w:name="_Toc888280237" w:id="7"/>
      <w:r w:rsidRPr="323D0E0E" w:rsidR="488F4FC9">
        <w:rPr>
          <w:rStyle w:val="normaltextrun"/>
        </w:rPr>
        <w:t xml:space="preserve"> </w:t>
      </w:r>
      <w:r w:rsidRPr="323D0E0E" w:rsidR="1D9EE48B">
        <w:rPr>
          <w:rStyle w:val="normaltextrun"/>
        </w:rPr>
        <w:t>Assigned team members</w:t>
      </w:r>
      <w:r w:rsidRPr="323D0E0E" w:rsidR="1D9EE48B">
        <w:rPr>
          <w:rStyle w:val="eop"/>
        </w:rPr>
        <w:t> </w:t>
      </w:r>
      <w:bookmarkEnd w:id="7"/>
    </w:p>
    <w:p w:rsidR="0A6249BE" w:rsidP="323D0E0E" w:rsidRDefault="0A6249BE" w14:paraId="30F63519" w14:textId="2EEA5B19">
      <w:pPr>
        <w:pStyle w:val="paragraph"/>
        <w:numPr>
          <w:ilvl w:val="0"/>
          <w:numId w:val="23"/>
        </w:numPr>
        <w:spacing w:before="0" w:beforeAutospacing="off" w:after="0" w:afterAutospacing="off"/>
        <w:rPr>
          <w:rStyle w:val="eop"/>
          <w:rFonts w:ascii="Calibri" w:hAnsi="Calibri" w:cs="Calibri"/>
          <w:sz w:val="22"/>
          <w:szCs w:val="22"/>
        </w:rPr>
      </w:pPr>
      <w:r w:rsidRPr="323D0E0E" w:rsidR="0A6249BE">
        <w:rPr>
          <w:rStyle w:val="eop"/>
          <w:rFonts w:ascii="Calibri" w:hAnsi="Calibri" w:cs="Calibri"/>
          <w:sz w:val="22"/>
          <w:szCs w:val="22"/>
        </w:rPr>
        <w:t>Martin Nguyen (Project Lead</w:t>
      </w:r>
      <w:r w:rsidRPr="323D0E0E" w:rsidR="20F4DB93">
        <w:rPr>
          <w:rStyle w:val="eop"/>
          <w:rFonts w:ascii="Calibri" w:hAnsi="Calibri" w:cs="Calibri"/>
          <w:sz w:val="22"/>
          <w:szCs w:val="22"/>
        </w:rPr>
        <w:t xml:space="preserve">, </w:t>
      </w:r>
      <w:r w:rsidRPr="323D0E0E" w:rsidR="0A6249BE">
        <w:rPr>
          <w:rStyle w:val="eop"/>
          <w:rFonts w:ascii="Calibri" w:hAnsi="Calibri" w:cs="Calibri"/>
          <w:sz w:val="22"/>
          <w:szCs w:val="22"/>
        </w:rPr>
        <w:t>24T1 – Present)</w:t>
      </w:r>
    </w:p>
    <w:p w:rsidR="782D6179" w:rsidP="323D0E0E" w:rsidRDefault="782D6179" w14:paraId="0468FC1D" w14:textId="656F1BF6">
      <w:pPr>
        <w:pStyle w:val="paragraph"/>
        <w:numPr>
          <w:ilvl w:val="0"/>
          <w:numId w:val="23"/>
        </w:numPr>
        <w:spacing w:before="0" w:beforeAutospacing="off" w:after="0" w:afterAutospacing="off"/>
        <w:rPr>
          <w:rStyle w:val="eop"/>
          <w:rFonts w:ascii="Calibri" w:hAnsi="Calibri" w:cs="Calibri"/>
          <w:sz w:val="22"/>
          <w:szCs w:val="22"/>
        </w:rPr>
      </w:pPr>
      <w:r w:rsidRPr="323D0E0E" w:rsidR="782D6179">
        <w:rPr>
          <w:rStyle w:val="eop"/>
          <w:rFonts w:ascii="Calibri" w:hAnsi="Calibri" w:cs="Calibri"/>
          <w:sz w:val="22"/>
          <w:szCs w:val="22"/>
        </w:rPr>
        <w:t>Declan Watson</w:t>
      </w:r>
    </w:p>
    <w:p w:rsidRPr="002B643F" w:rsidR="00ED191D" w:rsidP="002B643F" w:rsidRDefault="0045743A" w14:paraId="1A533E9D" w14:textId="648941A4">
      <w:pPr>
        <w:rPr>
          <w:rFonts w:ascii="Calibri" w:hAnsi="Calibri" w:eastAsia="Times New Roman" w:cs="Calibri"/>
          <w:lang w:val="en-AU" w:eastAsia="en-GB"/>
        </w:rPr>
      </w:pPr>
      <w:r>
        <w:rPr>
          <w:rStyle w:val="eop"/>
          <w:rFonts w:ascii="Calibri" w:hAnsi="Calibri" w:cs="Calibri"/>
        </w:rPr>
        <w:br w:type="page"/>
      </w:r>
    </w:p>
    <w:p w:rsidR="00E7224B" w:rsidP="00ED191D" w:rsidRDefault="59B21FD3" w14:paraId="2CD12AC5" w14:textId="61338AB4">
      <w:pPr>
        <w:pStyle w:val="Heading2"/>
        <w:rPr>
          <w:rFonts w:ascii="Segoe UI" w:hAnsi="Segoe UI" w:cs="Segoe UI"/>
          <w:sz w:val="18"/>
          <w:szCs w:val="18"/>
        </w:rPr>
      </w:pPr>
      <w:bookmarkStart w:name="_Toc65702370" w:id="8"/>
      <w:r w:rsidRPr="03512030">
        <w:rPr>
          <w:rStyle w:val="normaltextrun"/>
          <w:rFonts w:ascii="Calibri Light" w:hAnsi="Calibri Light" w:cs="Calibri Light"/>
          <w:b/>
          <w:bCs/>
        </w:rPr>
        <w:t xml:space="preserve">1.2 - </w:t>
      </w:r>
      <w:r w:rsidRPr="03512030" w:rsidR="1D9EE48B">
        <w:rPr>
          <w:rStyle w:val="normaltextrun"/>
          <w:rFonts w:ascii="Calibri Light" w:hAnsi="Calibri Light" w:cs="Calibri Light"/>
          <w:b/>
          <w:bCs/>
        </w:rPr>
        <w:t xml:space="preserve">Design </w:t>
      </w:r>
      <w:r w:rsidRPr="03512030" w:rsidR="08459747">
        <w:rPr>
          <w:rStyle w:val="normaltextrun"/>
          <w:rFonts w:ascii="Calibri Light" w:hAnsi="Calibri Light" w:cs="Calibri Light"/>
          <w:b/>
          <w:bCs/>
        </w:rPr>
        <w:t>Factors</w:t>
      </w:r>
      <w:r w:rsidRPr="03512030" w:rsidR="1D9EE48B">
        <w:rPr>
          <w:rStyle w:val="eop"/>
          <w:rFonts w:ascii="Calibri Light" w:hAnsi="Calibri Light" w:cs="Calibri Light"/>
        </w:rPr>
        <w:t> </w:t>
      </w:r>
      <w:bookmarkEnd w:id="8"/>
    </w:p>
    <w:p w:rsidR="00E7224B" w:rsidP="00E7224B" w:rsidRDefault="00E7224B" w14:paraId="4D4E535D" w14:textId="5383F570">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w:t>
      </w:r>
    </w:p>
    <w:p w:rsidRPr="009A25DD" w:rsidR="00E7224B" w:rsidP="00ED191D" w:rsidRDefault="1D9EE48B" w14:paraId="00C267FC" w14:textId="45040D63">
      <w:pPr>
        <w:pStyle w:val="Heading3"/>
        <w:rPr>
          <w:rStyle w:val="eop"/>
        </w:rPr>
      </w:pPr>
      <w:bookmarkStart w:name="_Toc2136668929" w:id="9"/>
      <w:r w:rsidRPr="03512030">
        <w:rPr>
          <w:rStyle w:val="normaltextrun"/>
        </w:rPr>
        <w:t>Lifecycle factors</w:t>
      </w:r>
      <w:r w:rsidRPr="03512030">
        <w:rPr>
          <w:rStyle w:val="eop"/>
        </w:rPr>
        <w:t> </w:t>
      </w:r>
      <w:bookmarkEnd w:id="9"/>
    </w:p>
    <w:p w:rsidRPr="005F6717" w:rsidR="005F6717" w:rsidP="005F6717" w:rsidRDefault="005F6717" w14:paraId="061E51F0" w14:textId="4B9C6294">
      <w:pPr>
        <w:pStyle w:val="paragraph"/>
        <w:spacing w:after="0"/>
        <w:textAlignment w:val="baseline"/>
        <w:rPr>
          <w:rStyle w:val="eop"/>
          <w:rFonts w:ascii="Calibri" w:hAnsi="Calibri" w:cs="Calibri"/>
          <w:sz w:val="22"/>
          <w:szCs w:val="22"/>
        </w:rPr>
      </w:pPr>
      <w:r w:rsidRPr="005F6717">
        <w:rPr>
          <w:rStyle w:val="eop"/>
          <w:rFonts w:ascii="Calibri" w:hAnsi="Calibri" w:cs="Calibri"/>
          <w:sz w:val="22"/>
          <w:szCs w:val="22"/>
        </w:rPr>
        <w:t>The brake system in theory should have a lifespan which mimics that of the vehicle. Disposable components of the braking system include hydraulic lines, piston seals, brake pads and brake discs.  ​</w:t>
      </w:r>
    </w:p>
    <w:p w:rsidRPr="005F6717" w:rsidR="005F6717" w:rsidP="005F6717" w:rsidRDefault="005F6717" w14:paraId="543A09F3" w14:textId="77777777">
      <w:pPr>
        <w:pStyle w:val="paragraph"/>
        <w:spacing w:after="0"/>
        <w:textAlignment w:val="baseline"/>
        <w:rPr>
          <w:rStyle w:val="eop"/>
          <w:rFonts w:ascii="Calibri" w:hAnsi="Calibri" w:cs="Calibri"/>
          <w:sz w:val="22"/>
          <w:szCs w:val="22"/>
        </w:rPr>
      </w:pPr>
      <w:r w:rsidRPr="005F6717">
        <w:rPr>
          <w:rStyle w:val="eop"/>
          <w:rFonts w:ascii="Calibri" w:hAnsi="Calibri" w:cs="Calibri"/>
          <w:sz w:val="22"/>
          <w:szCs w:val="22"/>
        </w:rPr>
        <w:t>It should be considered throughout preliminary design as the braking system should last over the average lifespan of the typical passenger vehicle.  ​</w:t>
      </w:r>
    </w:p>
    <w:p w:rsidR="005F6717" w:rsidP="005F6717" w:rsidRDefault="005F6717" w14:paraId="78A85306" w14:textId="408D11F6">
      <w:pPr>
        <w:pStyle w:val="paragraph"/>
        <w:spacing w:before="0" w:beforeAutospacing="0" w:after="0" w:afterAutospacing="0"/>
        <w:textAlignment w:val="baseline"/>
        <w:rPr>
          <w:rStyle w:val="eop"/>
          <w:rFonts w:ascii="Calibri" w:hAnsi="Calibri" w:cs="Calibri"/>
          <w:sz w:val="22"/>
          <w:szCs w:val="22"/>
        </w:rPr>
      </w:pPr>
      <w:r w:rsidRPr="005F6717">
        <w:rPr>
          <w:rStyle w:val="eop"/>
          <w:rFonts w:ascii="Calibri" w:hAnsi="Calibri" w:cs="Calibri"/>
          <w:sz w:val="22"/>
          <w:szCs w:val="22"/>
        </w:rPr>
        <w:t>Typically for passenger vehicles this lifespan is 90,000 km’s for brake pads and 150,000 km’s for brake discs.</w:t>
      </w:r>
    </w:p>
    <w:p w:rsidR="00E7224B" w:rsidP="000F5435" w:rsidRDefault="00E7224B" w14:paraId="61FFE377" w14:textId="00F6019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rsidR="00E7224B" w:rsidP="6CFAB827" w:rsidRDefault="1D9EE48B" w14:paraId="47CED63D" w14:textId="13EE5A6B">
      <w:pPr>
        <w:pStyle w:val="Heading3"/>
        <w:rPr>
          <w:rStyle w:val="eop"/>
          <w:rFonts w:ascii="Calibri" w:hAnsi="Calibri" w:cs="Calibri"/>
          <w:i/>
          <w:iCs/>
          <w:sz w:val="18"/>
          <w:szCs w:val="18"/>
        </w:rPr>
      </w:pPr>
      <w:bookmarkStart w:name="_Toc1345419794" w:id="10"/>
      <w:r w:rsidRPr="6CFAB827">
        <w:rPr>
          <w:rStyle w:val="normaltextrun"/>
        </w:rPr>
        <w:t>Risk Analysis </w:t>
      </w:r>
      <w:r w:rsidRPr="6CFAB827">
        <w:rPr>
          <w:rStyle w:val="eop"/>
        </w:rPr>
        <w:t> </w:t>
      </w:r>
      <w:r w:rsidRPr="6CFAB827" w:rsidR="4F149DAD">
        <w:rPr>
          <w:rStyle w:val="eop"/>
          <w:rFonts w:ascii="Calibri" w:hAnsi="Calibri" w:cs="Calibri"/>
          <w:i/>
          <w:iCs/>
          <w:sz w:val="18"/>
          <w:szCs w:val="18"/>
        </w:rPr>
        <w:t xml:space="preserve"> </w:t>
      </w:r>
      <w:bookmarkEnd w:id="10"/>
    </w:p>
    <w:p w:rsidR="004D6E0C" w:rsidP="004D6E0C" w:rsidRDefault="004D6E0C" w14:paraId="1C9CDC14" w14:textId="47082537">
      <w:r>
        <w:t>Major concerns would surround the braking force and impact of heat. Brakes when heated (more specifically overheated) lack braking performance.  ​</w:t>
      </w:r>
    </w:p>
    <w:p w:rsidRPr="004D6E0C" w:rsidR="004D6E0C" w:rsidP="004D6E0C" w:rsidRDefault="004D6E0C" w14:paraId="3A0F698D" w14:textId="79C171C1">
      <w:r>
        <w:t>Typical braking performance should be compared among varied materials to optimize braking performance and vehicle safety. ​</w:t>
      </w:r>
    </w:p>
    <w:p w:rsidR="002D30DB" w:rsidP="002D30DB" w:rsidRDefault="002D30DB" w14:paraId="06F82231" w14:textId="381634B9">
      <w:pPr>
        <w:pStyle w:val="Caption"/>
        <w:keepNext/>
        <w:jc w:val="center"/>
      </w:pPr>
      <w:bookmarkStart w:name="_Toc117448853" w:id="11"/>
      <w:r>
        <w:t xml:space="preserve">Table </w:t>
      </w:r>
      <w:r>
        <w:fldChar w:fldCharType="begin"/>
      </w:r>
      <w:r>
        <w:instrText>SEQ Table \* ARABIC</w:instrText>
      </w:r>
      <w:r>
        <w:fldChar w:fldCharType="separate"/>
      </w:r>
      <w:r w:rsidR="000A512C">
        <w:rPr>
          <w:noProof/>
        </w:rPr>
        <w:t>2</w:t>
      </w:r>
      <w:r>
        <w:fldChar w:fldCharType="end"/>
      </w:r>
      <w:r w:rsidRPr="00577AA8">
        <w:t>: Risk Analysis Table</w:t>
      </w:r>
      <w:bookmarkEnd w:id="11"/>
    </w:p>
    <w:tbl>
      <w:tblPr>
        <w:tblStyle w:val="TableGrid"/>
        <w:tblW w:w="0" w:type="auto"/>
        <w:tblLook w:val="04A0" w:firstRow="1" w:lastRow="0" w:firstColumn="1" w:lastColumn="0" w:noHBand="0" w:noVBand="1"/>
      </w:tblPr>
      <w:tblGrid>
        <w:gridCol w:w="3116"/>
        <w:gridCol w:w="3117"/>
        <w:gridCol w:w="3117"/>
      </w:tblGrid>
      <w:tr w:rsidR="00682101" w:rsidTr="3E2D07AA" w14:paraId="7760D83C" w14:textId="77777777">
        <w:tc>
          <w:tcPr>
            <w:tcW w:w="3116" w:type="dxa"/>
            <w:shd w:val="clear" w:color="auto" w:fill="B4C6E7" w:themeFill="accent1" w:themeFillTint="66"/>
            <w:tcMar/>
          </w:tcPr>
          <w:p w:rsidRPr="00682101" w:rsidR="00682101" w:rsidP="00E7224B" w:rsidRDefault="00682101" w14:paraId="0E3885DD" w14:textId="591A91FE">
            <w:pPr>
              <w:pStyle w:val="paragraph"/>
              <w:spacing w:before="0" w:beforeAutospacing="0" w:after="0" w:afterAutospacing="0"/>
              <w:textAlignment w:val="baseline"/>
              <w:rPr>
                <w:rStyle w:val="eop"/>
                <w:rFonts w:ascii="Calibri" w:hAnsi="Calibri" w:cs="Calibri"/>
                <w:b/>
                <w:bCs/>
                <w:sz w:val="22"/>
                <w:szCs w:val="22"/>
              </w:rPr>
            </w:pPr>
            <w:r w:rsidRPr="00682101">
              <w:rPr>
                <w:rStyle w:val="eop"/>
                <w:rFonts w:ascii="Calibri" w:hAnsi="Calibri" w:cs="Calibri"/>
                <w:b/>
                <w:bCs/>
                <w:sz w:val="22"/>
                <w:szCs w:val="22"/>
              </w:rPr>
              <w:t>Risk</w:t>
            </w:r>
          </w:p>
        </w:tc>
        <w:tc>
          <w:tcPr>
            <w:tcW w:w="3117" w:type="dxa"/>
            <w:shd w:val="clear" w:color="auto" w:fill="B4C6E7" w:themeFill="accent1" w:themeFillTint="66"/>
            <w:tcMar/>
          </w:tcPr>
          <w:p w:rsidRPr="00682101" w:rsidR="00682101" w:rsidP="00E7224B" w:rsidRDefault="00682101" w14:paraId="29743259" w14:textId="5B97C674">
            <w:pPr>
              <w:pStyle w:val="paragraph"/>
              <w:spacing w:before="0" w:beforeAutospacing="0" w:after="0" w:afterAutospacing="0"/>
              <w:textAlignment w:val="baseline"/>
              <w:rPr>
                <w:rStyle w:val="eop"/>
                <w:rFonts w:ascii="Calibri" w:hAnsi="Calibri" w:cs="Calibri"/>
                <w:b/>
                <w:bCs/>
                <w:sz w:val="22"/>
                <w:szCs w:val="22"/>
              </w:rPr>
            </w:pPr>
            <w:r w:rsidRPr="00682101">
              <w:rPr>
                <w:rStyle w:val="eop"/>
                <w:rFonts w:ascii="Calibri" w:hAnsi="Calibri" w:cs="Calibri"/>
                <w:b/>
                <w:bCs/>
                <w:sz w:val="22"/>
                <w:szCs w:val="22"/>
              </w:rPr>
              <w:t>Response Category</w:t>
            </w:r>
          </w:p>
        </w:tc>
        <w:tc>
          <w:tcPr>
            <w:tcW w:w="3117" w:type="dxa"/>
            <w:shd w:val="clear" w:color="auto" w:fill="B4C6E7" w:themeFill="accent1" w:themeFillTint="66"/>
            <w:tcMar/>
          </w:tcPr>
          <w:p w:rsidRPr="00682101" w:rsidR="00682101" w:rsidP="00E7224B" w:rsidRDefault="00682101" w14:paraId="69BC499C" w14:textId="42593287">
            <w:pPr>
              <w:pStyle w:val="paragraph"/>
              <w:spacing w:before="0" w:beforeAutospacing="0" w:after="0" w:afterAutospacing="0"/>
              <w:textAlignment w:val="baseline"/>
              <w:rPr>
                <w:rStyle w:val="eop"/>
                <w:rFonts w:ascii="Calibri" w:hAnsi="Calibri" w:cs="Calibri"/>
                <w:b/>
                <w:bCs/>
                <w:sz w:val="22"/>
                <w:szCs w:val="22"/>
              </w:rPr>
            </w:pPr>
            <w:r w:rsidRPr="00682101">
              <w:rPr>
                <w:rStyle w:val="eop"/>
                <w:rFonts w:ascii="Calibri" w:hAnsi="Calibri" w:cs="Calibri"/>
                <w:b/>
                <w:bCs/>
                <w:sz w:val="22"/>
                <w:szCs w:val="22"/>
              </w:rPr>
              <w:t>Mitigation Strategy</w:t>
            </w:r>
          </w:p>
        </w:tc>
      </w:tr>
      <w:tr w:rsidR="009F0F7B" w:rsidTr="3E2D07AA" w14:paraId="0893FD6B" w14:textId="77777777">
        <w:tc>
          <w:tcPr>
            <w:tcW w:w="9350" w:type="dxa"/>
            <w:gridSpan w:val="3"/>
            <w:shd w:val="clear" w:color="auto" w:fill="D9E2F3" w:themeFill="accent1" w:themeFillTint="33"/>
            <w:tcMar/>
            <w:vAlign w:val="center"/>
          </w:tcPr>
          <w:p w:rsidRPr="009F0F7B" w:rsidR="009F0F7B" w:rsidP="6CFAB827" w:rsidRDefault="67A02A19" w14:paraId="7E07B411" w14:textId="3B211B1E">
            <w:pPr>
              <w:pStyle w:val="paragraph"/>
              <w:spacing w:before="0" w:beforeAutospacing="0" w:after="0" w:afterAutospacing="0"/>
              <w:jc w:val="center"/>
              <w:textAlignment w:val="baseline"/>
              <w:rPr>
                <w:rStyle w:val="eop"/>
                <w:rFonts w:ascii="Calibri" w:hAnsi="Calibri" w:cs="Calibri"/>
                <w:i/>
                <w:iCs/>
                <w:sz w:val="22"/>
                <w:szCs w:val="22"/>
              </w:rPr>
            </w:pPr>
            <w:r w:rsidRPr="6CFAB827">
              <w:rPr>
                <w:rStyle w:val="eop"/>
                <w:rFonts w:ascii="Calibri" w:hAnsi="Calibri" w:cs="Calibri"/>
                <w:i/>
                <w:iCs/>
                <w:sz w:val="22"/>
                <w:szCs w:val="22"/>
              </w:rPr>
              <w:t>Braking Hardware</w:t>
            </w:r>
          </w:p>
        </w:tc>
      </w:tr>
      <w:tr w:rsidR="009F0F7B" w:rsidTr="3E2D07AA" w14:paraId="1A14C6C0" w14:textId="77777777">
        <w:tc>
          <w:tcPr>
            <w:tcW w:w="3116" w:type="dxa"/>
            <w:tcMar/>
          </w:tcPr>
          <w:p w:rsidR="009F0F7B" w:rsidP="6CFAB827" w:rsidRDefault="67A02A19" w14:paraId="53889A42" w14:textId="469744C7">
            <w:pPr>
              <w:pStyle w:val="paragraph"/>
              <w:spacing w:before="0" w:beforeAutospacing="0" w:after="0" w:afterAutospacing="0"/>
            </w:pPr>
            <w:r w:rsidRPr="6CFAB827">
              <w:rPr>
                <w:rStyle w:val="eop"/>
                <w:rFonts w:ascii="Calibri" w:hAnsi="Calibri" w:cs="Calibri"/>
                <w:b/>
                <w:bCs/>
                <w:sz w:val="22"/>
                <w:szCs w:val="22"/>
              </w:rPr>
              <w:t>Brake Fade</w:t>
            </w:r>
          </w:p>
        </w:tc>
        <w:tc>
          <w:tcPr>
            <w:tcW w:w="3117" w:type="dxa"/>
            <w:tcMar/>
          </w:tcPr>
          <w:p w:rsidR="009F0F7B" w:rsidP="6CFAB827" w:rsidRDefault="22BF45D7" w14:paraId="3A92A660" w14:textId="71032014">
            <w:pPr>
              <w:pStyle w:val="paragraph"/>
              <w:spacing w:before="0" w:beforeAutospacing="0" w:after="0" w:afterAutospacing="0"/>
              <w:textAlignment w:val="baseline"/>
              <w:rPr>
                <w:rStyle w:val="eop"/>
                <w:rFonts w:ascii="Calibri" w:hAnsi="Calibri" w:cs="Calibri"/>
                <w:sz w:val="22"/>
                <w:szCs w:val="22"/>
              </w:rPr>
            </w:pPr>
            <w:r w:rsidRPr="6CFAB827">
              <w:rPr>
                <w:rStyle w:val="eop"/>
                <w:rFonts w:ascii="Calibri" w:hAnsi="Calibri" w:cs="Calibri"/>
                <w:sz w:val="22"/>
                <w:szCs w:val="22"/>
              </w:rPr>
              <w:t>Mitigate</w:t>
            </w:r>
            <w:r w:rsidRPr="6CFAB827" w:rsidR="3A520A03">
              <w:rPr>
                <w:rStyle w:val="eop"/>
                <w:rFonts w:ascii="Calibri" w:hAnsi="Calibri" w:cs="Calibri"/>
                <w:sz w:val="22"/>
                <w:szCs w:val="22"/>
              </w:rPr>
              <w:t xml:space="preserve">, </w:t>
            </w:r>
            <w:r w:rsidRPr="6CFAB827" w:rsidR="0C258154">
              <w:rPr>
                <w:rStyle w:val="eop"/>
                <w:rFonts w:ascii="Calibri" w:hAnsi="Calibri" w:cs="Calibri"/>
                <w:sz w:val="22"/>
                <w:szCs w:val="22"/>
              </w:rPr>
              <w:t>A</w:t>
            </w:r>
            <w:r w:rsidRPr="6CFAB827" w:rsidR="5872B142">
              <w:rPr>
                <w:rStyle w:val="eop"/>
                <w:rFonts w:ascii="Calibri" w:hAnsi="Calibri" w:cs="Calibri"/>
                <w:sz w:val="22"/>
                <w:szCs w:val="22"/>
              </w:rPr>
              <w:t>void</w:t>
            </w:r>
          </w:p>
        </w:tc>
        <w:tc>
          <w:tcPr>
            <w:tcW w:w="3117" w:type="dxa"/>
            <w:tcMar/>
          </w:tcPr>
          <w:p w:rsidR="009F0F7B" w:rsidP="6CFAB827" w:rsidRDefault="5872B142" w14:paraId="0E96EB26" w14:textId="3160416C">
            <w:pPr>
              <w:pStyle w:val="paragraph"/>
              <w:spacing w:before="0" w:beforeAutospacing="0" w:after="0" w:afterAutospacing="0"/>
            </w:pPr>
            <w:r w:rsidRPr="6CFAB827">
              <w:rPr>
                <w:rStyle w:val="eop"/>
                <w:rFonts w:ascii="Calibri" w:hAnsi="Calibri" w:cs="Calibri"/>
                <w:sz w:val="22"/>
                <w:szCs w:val="22"/>
              </w:rPr>
              <w:t>Focus on a solution which dissipates heat.</w:t>
            </w:r>
          </w:p>
          <w:p w:rsidR="009F0F7B" w:rsidP="6CFAB827" w:rsidRDefault="009F0F7B" w14:paraId="5E104C20" w14:textId="63B84811">
            <w:pPr>
              <w:pStyle w:val="paragraph"/>
              <w:spacing w:before="0" w:beforeAutospacing="0" w:after="0" w:afterAutospacing="0"/>
              <w:rPr>
                <w:rStyle w:val="eop"/>
                <w:rFonts w:ascii="Calibri" w:hAnsi="Calibri" w:cs="Calibri"/>
                <w:sz w:val="22"/>
                <w:szCs w:val="22"/>
              </w:rPr>
            </w:pPr>
          </w:p>
          <w:p w:rsidR="009F0F7B" w:rsidP="6CFAB827" w:rsidRDefault="5872B142" w14:paraId="270586E5" w14:textId="7D7CCF89">
            <w:pPr>
              <w:pStyle w:val="paragraph"/>
              <w:spacing w:before="0" w:beforeAutospacing="0" w:after="0" w:afterAutospacing="0"/>
              <w:rPr>
                <w:rStyle w:val="eop"/>
                <w:rFonts w:ascii="Calibri" w:hAnsi="Calibri" w:cs="Calibri"/>
                <w:sz w:val="22"/>
                <w:szCs w:val="22"/>
              </w:rPr>
            </w:pPr>
            <w:r w:rsidRPr="6CFAB827">
              <w:rPr>
                <w:rStyle w:val="eop"/>
                <w:rFonts w:ascii="Calibri" w:hAnsi="Calibri" w:cs="Calibri"/>
                <w:sz w:val="22"/>
                <w:szCs w:val="22"/>
              </w:rPr>
              <w:t>Reduce the number of heavy braking intervals while on track.</w:t>
            </w:r>
          </w:p>
        </w:tc>
      </w:tr>
      <w:tr w:rsidR="6CFAB827" w:rsidTr="3E2D07AA" w14:paraId="273F1C7D" w14:textId="77777777">
        <w:tc>
          <w:tcPr>
            <w:tcW w:w="3116" w:type="dxa"/>
            <w:tcMar/>
          </w:tcPr>
          <w:p w:rsidR="072EE780" w:rsidP="6CFAB827" w:rsidRDefault="072EE780" w14:paraId="5C21FB86" w14:textId="52A6FC75">
            <w:pPr>
              <w:pStyle w:val="paragraph"/>
              <w:rPr>
                <w:rStyle w:val="eop"/>
                <w:rFonts w:ascii="Calibri" w:hAnsi="Calibri" w:cs="Calibri"/>
                <w:b/>
                <w:bCs/>
                <w:sz w:val="22"/>
                <w:szCs w:val="22"/>
              </w:rPr>
            </w:pPr>
            <w:r w:rsidRPr="6CFAB827">
              <w:rPr>
                <w:rStyle w:val="eop"/>
                <w:rFonts w:ascii="Calibri" w:hAnsi="Calibri" w:cs="Calibri"/>
                <w:b/>
                <w:bCs/>
                <w:sz w:val="22"/>
                <w:szCs w:val="22"/>
              </w:rPr>
              <w:t>Brake Pad (and Disc) wear</w:t>
            </w:r>
          </w:p>
        </w:tc>
        <w:tc>
          <w:tcPr>
            <w:tcW w:w="3117" w:type="dxa"/>
            <w:tcMar/>
          </w:tcPr>
          <w:p w:rsidR="18F2AE1C" w:rsidP="6CFAB827" w:rsidRDefault="18F2AE1C" w14:paraId="51385B23" w14:textId="253172F8">
            <w:pPr>
              <w:pStyle w:val="paragraph"/>
              <w:rPr>
                <w:rStyle w:val="eop"/>
                <w:rFonts w:ascii="Calibri" w:hAnsi="Calibri" w:cs="Calibri"/>
                <w:sz w:val="22"/>
                <w:szCs w:val="22"/>
              </w:rPr>
            </w:pPr>
            <w:r w:rsidRPr="6CFAB827">
              <w:rPr>
                <w:rStyle w:val="eop"/>
                <w:rFonts w:ascii="Calibri" w:hAnsi="Calibri" w:cs="Calibri"/>
                <w:sz w:val="22"/>
                <w:szCs w:val="22"/>
              </w:rPr>
              <w:t>Accept</w:t>
            </w:r>
          </w:p>
        </w:tc>
        <w:tc>
          <w:tcPr>
            <w:tcW w:w="3117" w:type="dxa"/>
            <w:tcMar/>
          </w:tcPr>
          <w:p w:rsidR="3356DDE2" w:rsidP="6CFAB827" w:rsidRDefault="3356DDE2" w14:paraId="342EB681" w14:textId="0E8FDCF1">
            <w:pPr>
              <w:pStyle w:val="paragraph"/>
              <w:rPr>
                <w:rStyle w:val="eop"/>
                <w:rFonts w:ascii="Calibri" w:hAnsi="Calibri" w:cs="Calibri"/>
                <w:sz w:val="22"/>
                <w:szCs w:val="22"/>
              </w:rPr>
            </w:pPr>
            <w:r w:rsidRPr="6CFAB827">
              <w:rPr>
                <w:rStyle w:val="eop"/>
                <w:rFonts w:ascii="Calibri" w:hAnsi="Calibri" w:cs="Calibri"/>
                <w:sz w:val="22"/>
                <w:szCs w:val="22"/>
              </w:rPr>
              <w:t>Regular servicing/inspections which is included as a vehicle inspection check.</w:t>
            </w:r>
          </w:p>
          <w:p w:rsidR="6CFAB827" w:rsidP="6CFAB827" w:rsidRDefault="6CFAB827" w14:paraId="61EE14BB" w14:textId="660411A9">
            <w:pPr>
              <w:pStyle w:val="paragraph"/>
              <w:rPr>
                <w:rStyle w:val="eop"/>
                <w:rFonts w:ascii="Calibri" w:hAnsi="Calibri" w:cs="Calibri"/>
                <w:sz w:val="22"/>
                <w:szCs w:val="22"/>
              </w:rPr>
            </w:pPr>
          </w:p>
          <w:p w:rsidR="75FDB3C1" w:rsidP="6CFAB827" w:rsidRDefault="75FDB3C1" w14:paraId="68E2DAC5" w14:textId="4BAA0BE9">
            <w:pPr>
              <w:pStyle w:val="paragraph"/>
              <w:rPr>
                <w:rStyle w:val="eop"/>
                <w:rFonts w:ascii="Calibri" w:hAnsi="Calibri" w:cs="Calibri"/>
                <w:sz w:val="22"/>
                <w:szCs w:val="22"/>
              </w:rPr>
            </w:pPr>
            <w:r w:rsidRPr="6CFAB827">
              <w:rPr>
                <w:rStyle w:val="eop"/>
                <w:rFonts w:ascii="Calibri" w:hAnsi="Calibri" w:cs="Calibri"/>
                <w:sz w:val="22"/>
                <w:szCs w:val="22"/>
              </w:rPr>
              <w:t xml:space="preserve">See lifecycle for lifespan of these components. </w:t>
            </w:r>
          </w:p>
        </w:tc>
      </w:tr>
      <w:tr w:rsidR="6CFAB827" w:rsidTr="3E2D07AA" w14:paraId="3B7C5C01" w14:textId="77777777">
        <w:tc>
          <w:tcPr>
            <w:tcW w:w="3116" w:type="dxa"/>
            <w:tcMar/>
          </w:tcPr>
          <w:p w:rsidR="580D8C55" w:rsidP="6CFAB827" w:rsidRDefault="580D8C55" w14:paraId="74FE06AD" w14:textId="7AA3854C">
            <w:pPr>
              <w:pStyle w:val="paragraph"/>
              <w:rPr>
                <w:rStyle w:val="eop"/>
                <w:rFonts w:ascii="Calibri" w:hAnsi="Calibri" w:cs="Calibri"/>
                <w:b/>
                <w:bCs/>
                <w:sz w:val="22"/>
                <w:szCs w:val="22"/>
              </w:rPr>
            </w:pPr>
            <w:r w:rsidRPr="6CFAB827">
              <w:rPr>
                <w:rStyle w:val="eop"/>
                <w:rFonts w:ascii="Calibri" w:hAnsi="Calibri" w:cs="Calibri"/>
                <w:b/>
                <w:bCs/>
                <w:sz w:val="22"/>
                <w:szCs w:val="22"/>
              </w:rPr>
              <w:t>Brake squeaks</w:t>
            </w:r>
          </w:p>
        </w:tc>
        <w:tc>
          <w:tcPr>
            <w:tcW w:w="3117" w:type="dxa"/>
            <w:tcMar/>
          </w:tcPr>
          <w:p w:rsidR="580D8C55" w:rsidP="6CFAB827" w:rsidRDefault="580D8C55" w14:paraId="28854177" w14:textId="15C46868">
            <w:pPr>
              <w:pStyle w:val="paragraph"/>
              <w:rPr>
                <w:rStyle w:val="eop"/>
                <w:rFonts w:ascii="Calibri" w:hAnsi="Calibri" w:cs="Calibri"/>
                <w:sz w:val="22"/>
                <w:szCs w:val="22"/>
              </w:rPr>
            </w:pPr>
            <w:r w:rsidRPr="6CFAB827">
              <w:rPr>
                <w:rStyle w:val="eop"/>
                <w:rFonts w:ascii="Calibri" w:hAnsi="Calibri" w:cs="Calibri"/>
                <w:sz w:val="22"/>
                <w:szCs w:val="22"/>
              </w:rPr>
              <w:t>Mitigate</w:t>
            </w:r>
          </w:p>
        </w:tc>
        <w:tc>
          <w:tcPr>
            <w:tcW w:w="3117" w:type="dxa"/>
            <w:tcMar/>
          </w:tcPr>
          <w:p w:rsidR="580D8C55" w:rsidP="6CFAB827" w:rsidRDefault="1B4938E6" w14:paraId="5B4AA871" w14:textId="0399E434">
            <w:pPr>
              <w:pStyle w:val="paragraph"/>
              <w:rPr>
                <w:rStyle w:val="eop"/>
                <w:rFonts w:ascii="Calibri" w:hAnsi="Calibri" w:cs="Calibri"/>
                <w:sz w:val="22"/>
                <w:szCs w:val="22"/>
              </w:rPr>
            </w:pPr>
            <w:r w:rsidRPr="44951DD8">
              <w:rPr>
                <w:rStyle w:val="eop"/>
                <w:rFonts w:ascii="Calibri" w:hAnsi="Calibri" w:cs="Calibri"/>
                <w:sz w:val="22"/>
                <w:szCs w:val="22"/>
              </w:rPr>
              <w:t xml:space="preserve">Every time the brakes have come into contact with someone, they are to be cleaned with Brake Cleaner. </w:t>
            </w:r>
          </w:p>
        </w:tc>
      </w:tr>
      <w:tr w:rsidR="009F0F7B" w:rsidTr="3E2D07AA" w14:paraId="00114760" w14:textId="77777777">
        <w:tc>
          <w:tcPr>
            <w:tcW w:w="9350" w:type="dxa"/>
            <w:gridSpan w:val="3"/>
            <w:shd w:val="clear" w:color="auto" w:fill="D9E2F3" w:themeFill="accent1" w:themeFillTint="33"/>
            <w:tcMar/>
            <w:vAlign w:val="center"/>
          </w:tcPr>
          <w:p w:rsidRPr="009F0F7B" w:rsidR="009F0F7B" w:rsidP="6CFAB827" w:rsidRDefault="257CABD2" w14:paraId="6CF4A2AA" w14:textId="09484213">
            <w:pPr>
              <w:pStyle w:val="paragraph"/>
              <w:spacing w:before="0" w:beforeAutospacing="0" w:after="0" w:afterAutospacing="0"/>
              <w:jc w:val="center"/>
              <w:textAlignment w:val="baseline"/>
              <w:rPr>
                <w:rStyle w:val="eop"/>
                <w:rFonts w:ascii="Calibri" w:hAnsi="Calibri" w:cs="Calibri"/>
                <w:i/>
                <w:iCs/>
                <w:sz w:val="22"/>
                <w:szCs w:val="22"/>
              </w:rPr>
            </w:pPr>
            <w:r w:rsidRPr="6CFAB827">
              <w:rPr>
                <w:rStyle w:val="eop"/>
                <w:rFonts w:ascii="Calibri" w:hAnsi="Calibri" w:cs="Calibri"/>
                <w:i/>
                <w:iCs/>
                <w:sz w:val="22"/>
                <w:szCs w:val="22"/>
              </w:rPr>
              <w:t>Braking System</w:t>
            </w:r>
          </w:p>
        </w:tc>
      </w:tr>
      <w:tr w:rsidR="009F0F7B" w:rsidTr="3E2D07AA" w14:paraId="51FFED28" w14:textId="77777777">
        <w:tc>
          <w:tcPr>
            <w:tcW w:w="3116" w:type="dxa"/>
            <w:tcMar/>
          </w:tcPr>
          <w:p w:rsidR="009F0F7B" w:rsidP="6CFAB827" w:rsidRDefault="23C47BD4" w14:paraId="05E5C3BC" w14:textId="2269BA77">
            <w:pPr>
              <w:pStyle w:val="paragraph"/>
              <w:spacing w:before="0" w:beforeAutospacing="0" w:after="0" w:afterAutospacing="0"/>
              <w:textAlignment w:val="baseline"/>
              <w:rPr>
                <w:rStyle w:val="eop"/>
                <w:rFonts w:ascii="Calibri" w:hAnsi="Calibri" w:cs="Calibri"/>
                <w:b/>
                <w:bCs/>
                <w:sz w:val="22"/>
                <w:szCs w:val="22"/>
              </w:rPr>
            </w:pPr>
            <w:r w:rsidRPr="6CFAB827">
              <w:rPr>
                <w:rStyle w:val="eop"/>
                <w:rFonts w:ascii="Calibri" w:hAnsi="Calibri" w:cs="Calibri"/>
                <w:b/>
                <w:bCs/>
                <w:sz w:val="22"/>
                <w:szCs w:val="22"/>
              </w:rPr>
              <w:t>Brake leak</w:t>
            </w:r>
          </w:p>
        </w:tc>
        <w:tc>
          <w:tcPr>
            <w:tcW w:w="3117" w:type="dxa"/>
            <w:tcMar/>
          </w:tcPr>
          <w:p w:rsidR="009F0F7B" w:rsidP="6CFAB827" w:rsidRDefault="536A30C2" w14:paraId="5A92C6A8" w14:textId="608A0E66">
            <w:pPr>
              <w:pStyle w:val="paragraph"/>
              <w:spacing w:before="0" w:beforeAutospacing="0" w:after="0" w:afterAutospacing="0"/>
              <w:textAlignment w:val="baseline"/>
              <w:rPr>
                <w:rStyle w:val="eop"/>
                <w:rFonts w:ascii="Calibri" w:hAnsi="Calibri" w:cs="Calibri"/>
                <w:sz w:val="22"/>
                <w:szCs w:val="22"/>
              </w:rPr>
            </w:pPr>
            <w:r w:rsidRPr="6CFAB827">
              <w:rPr>
                <w:rStyle w:val="eop"/>
                <w:rFonts w:ascii="Calibri" w:hAnsi="Calibri" w:cs="Calibri"/>
                <w:sz w:val="22"/>
                <w:szCs w:val="22"/>
              </w:rPr>
              <w:t>M</w:t>
            </w:r>
            <w:r w:rsidRPr="6CFAB827" w:rsidR="22BF45D7">
              <w:rPr>
                <w:rStyle w:val="eop"/>
                <w:rFonts w:ascii="Calibri" w:hAnsi="Calibri" w:cs="Calibri"/>
                <w:sz w:val="22"/>
                <w:szCs w:val="22"/>
              </w:rPr>
              <w:t>itigat</w:t>
            </w:r>
            <w:r w:rsidRPr="6CFAB827" w:rsidR="7EA10D41">
              <w:rPr>
                <w:rStyle w:val="eop"/>
                <w:rFonts w:ascii="Calibri" w:hAnsi="Calibri" w:cs="Calibri"/>
                <w:sz w:val="22"/>
                <w:szCs w:val="22"/>
              </w:rPr>
              <w:t>ion</w:t>
            </w:r>
          </w:p>
        </w:tc>
        <w:tc>
          <w:tcPr>
            <w:tcW w:w="3117" w:type="dxa"/>
            <w:tcMar/>
          </w:tcPr>
          <w:p w:rsidR="009F0F7B" w:rsidP="6CFAB827" w:rsidRDefault="6FAA8DCD" w14:paraId="540C8C60" w14:textId="36AFFFA1">
            <w:pPr>
              <w:pStyle w:val="paragraph"/>
              <w:spacing w:before="0" w:beforeAutospacing="0" w:after="0" w:afterAutospacing="0"/>
              <w:textAlignment w:val="baseline"/>
              <w:rPr>
                <w:rStyle w:val="eop"/>
                <w:rFonts w:ascii="Calibri" w:hAnsi="Calibri" w:cs="Calibri"/>
                <w:sz w:val="22"/>
                <w:szCs w:val="22"/>
              </w:rPr>
            </w:pPr>
            <w:r w:rsidRPr="6CFAB827">
              <w:rPr>
                <w:rStyle w:val="eop"/>
                <w:rFonts w:ascii="Calibri" w:hAnsi="Calibri" w:cs="Calibri"/>
                <w:sz w:val="22"/>
                <w:szCs w:val="22"/>
              </w:rPr>
              <w:t>Use of braided lines as well as regular inspections of the braking hardware</w:t>
            </w:r>
            <w:r w:rsidRPr="6CFAB827" w:rsidR="481430E8">
              <w:rPr>
                <w:rStyle w:val="eop"/>
                <w:rFonts w:ascii="Calibri" w:hAnsi="Calibri" w:cs="Calibri"/>
                <w:sz w:val="22"/>
                <w:szCs w:val="22"/>
              </w:rPr>
              <w:t xml:space="preserve"> to mitigate splits in brake lines</w:t>
            </w:r>
            <w:r w:rsidRPr="6CFAB827">
              <w:rPr>
                <w:rStyle w:val="eop"/>
                <w:rFonts w:ascii="Calibri" w:hAnsi="Calibri" w:cs="Calibri"/>
                <w:sz w:val="22"/>
                <w:szCs w:val="22"/>
              </w:rPr>
              <w:t>.</w:t>
            </w:r>
          </w:p>
          <w:p w:rsidR="009F0F7B" w:rsidP="6CFAB827" w:rsidRDefault="009F0F7B" w14:paraId="0FD85FC3" w14:textId="54543001">
            <w:pPr>
              <w:pStyle w:val="paragraph"/>
              <w:spacing w:before="0" w:beforeAutospacing="0" w:after="0" w:afterAutospacing="0"/>
              <w:textAlignment w:val="baseline"/>
              <w:rPr>
                <w:rStyle w:val="eop"/>
                <w:rFonts w:ascii="Calibri" w:hAnsi="Calibri" w:cs="Calibri"/>
                <w:sz w:val="22"/>
                <w:szCs w:val="22"/>
              </w:rPr>
            </w:pPr>
          </w:p>
          <w:p w:rsidR="009F0F7B" w:rsidP="6CFAB827" w:rsidRDefault="4231CCA6" w14:paraId="4BDC002F" w14:textId="5F7F0624">
            <w:pPr>
              <w:pStyle w:val="paragraph"/>
              <w:spacing w:before="0" w:beforeAutospacing="0" w:after="0" w:afterAutospacing="0"/>
              <w:textAlignment w:val="baseline"/>
              <w:rPr>
                <w:rStyle w:val="eop"/>
                <w:rFonts w:ascii="Calibri" w:hAnsi="Calibri" w:cs="Calibri"/>
                <w:sz w:val="22"/>
                <w:szCs w:val="22"/>
              </w:rPr>
            </w:pPr>
            <w:r w:rsidRPr="6CFAB827">
              <w:rPr>
                <w:rStyle w:val="eop"/>
                <w:rFonts w:ascii="Calibri" w:hAnsi="Calibri" w:cs="Calibri"/>
                <w:sz w:val="22"/>
                <w:szCs w:val="22"/>
              </w:rPr>
              <w:t xml:space="preserve">The use of Teflon tape at all fittings. </w:t>
            </w:r>
          </w:p>
        </w:tc>
      </w:tr>
      <w:tr w:rsidR="008712D8" w:rsidTr="3E2D07AA" w14:paraId="10766381" w14:textId="77777777">
        <w:tc>
          <w:tcPr>
            <w:tcW w:w="3116" w:type="dxa"/>
            <w:tcMar/>
          </w:tcPr>
          <w:p w:rsidR="008712D8" w:rsidP="6CFAB827" w:rsidRDefault="1714AD72" w14:paraId="77079C1F" w14:textId="1CA666EB">
            <w:pPr>
              <w:pStyle w:val="paragraph"/>
              <w:spacing w:before="0" w:beforeAutospacing="0" w:after="0" w:afterAutospacing="0"/>
              <w:textAlignment w:val="baseline"/>
              <w:rPr>
                <w:rStyle w:val="eop"/>
                <w:rFonts w:ascii="Calibri" w:hAnsi="Calibri" w:cs="Calibri"/>
                <w:b/>
                <w:bCs/>
                <w:sz w:val="22"/>
                <w:szCs w:val="22"/>
              </w:rPr>
            </w:pPr>
            <w:r w:rsidRPr="6CFAB827">
              <w:rPr>
                <w:rStyle w:val="eop"/>
                <w:rFonts w:ascii="Calibri" w:hAnsi="Calibri" w:cs="Calibri"/>
                <w:b/>
                <w:bCs/>
                <w:sz w:val="22"/>
                <w:szCs w:val="22"/>
              </w:rPr>
              <w:t>Brake Booster fails</w:t>
            </w:r>
          </w:p>
        </w:tc>
        <w:tc>
          <w:tcPr>
            <w:tcW w:w="3117" w:type="dxa"/>
            <w:tcMar/>
          </w:tcPr>
          <w:p w:rsidR="008712D8" w:rsidP="6CFAB827" w:rsidRDefault="3F059E01" w14:paraId="79FD4DDD" w14:textId="685004D3">
            <w:pPr>
              <w:pStyle w:val="paragraph"/>
              <w:spacing w:before="0" w:beforeAutospacing="0" w:after="0" w:afterAutospacing="0"/>
              <w:textAlignment w:val="baseline"/>
              <w:rPr>
                <w:rStyle w:val="eop"/>
                <w:rFonts w:ascii="Calibri" w:hAnsi="Calibri" w:cs="Calibri"/>
                <w:sz w:val="22"/>
                <w:szCs w:val="22"/>
              </w:rPr>
            </w:pPr>
            <w:r w:rsidRPr="6CFAB827">
              <w:rPr>
                <w:rStyle w:val="eop"/>
                <w:rFonts w:ascii="Calibri" w:hAnsi="Calibri" w:cs="Calibri"/>
                <w:sz w:val="22"/>
                <w:szCs w:val="22"/>
              </w:rPr>
              <w:t>Servicing</w:t>
            </w:r>
            <w:r w:rsidRPr="6CFAB827" w:rsidR="16B985F0">
              <w:rPr>
                <w:rStyle w:val="eop"/>
                <w:rFonts w:ascii="Calibri" w:hAnsi="Calibri" w:cs="Calibri"/>
                <w:sz w:val="22"/>
                <w:szCs w:val="22"/>
              </w:rPr>
              <w:t xml:space="preserve">, </w:t>
            </w:r>
            <w:r w:rsidRPr="6CFAB827" w:rsidR="1A69913B">
              <w:rPr>
                <w:rStyle w:val="eop"/>
                <w:rFonts w:ascii="Calibri" w:hAnsi="Calibri" w:cs="Calibri"/>
                <w:sz w:val="22"/>
                <w:szCs w:val="22"/>
              </w:rPr>
              <w:t>M</w:t>
            </w:r>
            <w:r w:rsidRPr="6CFAB827" w:rsidR="16B985F0">
              <w:rPr>
                <w:rStyle w:val="eop"/>
                <w:rFonts w:ascii="Calibri" w:hAnsi="Calibri" w:cs="Calibri"/>
                <w:sz w:val="22"/>
                <w:szCs w:val="22"/>
              </w:rPr>
              <w:t>itigation</w:t>
            </w:r>
          </w:p>
        </w:tc>
        <w:tc>
          <w:tcPr>
            <w:tcW w:w="3117" w:type="dxa"/>
            <w:tcMar/>
          </w:tcPr>
          <w:p w:rsidR="008712D8" w:rsidP="3E2D07AA" w:rsidRDefault="70B47D09" w14:paraId="05A11A30" w14:textId="75D31801">
            <w:pPr>
              <w:pStyle w:val="paragraph"/>
              <w:spacing w:before="0" w:beforeAutospacing="off" w:after="0" w:afterAutospacing="off"/>
            </w:pPr>
            <w:r w:rsidRPr="3E2D07AA" w:rsidR="70B47D09">
              <w:rPr>
                <w:rStyle w:val="eop"/>
                <w:rFonts w:ascii="Calibri" w:hAnsi="Calibri" w:cs="Calibri"/>
                <w:sz w:val="22"/>
                <w:szCs w:val="22"/>
              </w:rPr>
              <w:t xml:space="preserve">If the Brake Booster is to fail the system will be bypassed and </w:t>
            </w:r>
            <w:r w:rsidRPr="3E2D07AA" w:rsidR="20A6AF96">
              <w:rPr>
                <w:rStyle w:val="eop"/>
                <w:rFonts w:ascii="Calibri" w:hAnsi="Calibri" w:cs="Calibri"/>
                <w:sz w:val="22"/>
                <w:szCs w:val="22"/>
              </w:rPr>
              <w:t>inter</w:t>
            </w:r>
            <w:r w:rsidRPr="3E2D07AA" w:rsidR="70B47D09">
              <w:rPr>
                <w:rStyle w:val="eop"/>
                <w:rFonts w:ascii="Calibri" w:hAnsi="Calibri" w:cs="Calibri"/>
                <w:sz w:val="22"/>
                <w:szCs w:val="22"/>
              </w:rPr>
              <w:t xml:space="preserve">mechanical pressure will remain between driver and braking hardware </w:t>
            </w:r>
          </w:p>
        </w:tc>
      </w:tr>
      <w:tr w:rsidR="009F0F7B" w:rsidTr="3E2D07AA" w14:paraId="5CCBF735" w14:textId="77777777">
        <w:tc>
          <w:tcPr>
            <w:tcW w:w="9350" w:type="dxa"/>
            <w:gridSpan w:val="3"/>
            <w:shd w:val="clear" w:color="auto" w:fill="D9E2F3" w:themeFill="accent1" w:themeFillTint="33"/>
            <w:tcMar/>
            <w:vAlign w:val="center"/>
          </w:tcPr>
          <w:p w:rsidRPr="009F0F7B" w:rsidR="009F0F7B" w:rsidP="6CFAB827" w:rsidRDefault="455DFB4B" w14:paraId="600FE4DE" w14:textId="60FAD97A">
            <w:pPr>
              <w:pStyle w:val="paragraph"/>
              <w:spacing w:before="0" w:beforeAutospacing="0" w:after="0" w:afterAutospacing="0"/>
              <w:jc w:val="center"/>
              <w:textAlignment w:val="baseline"/>
              <w:rPr>
                <w:rStyle w:val="eop"/>
                <w:rFonts w:ascii="Calibri" w:hAnsi="Calibri" w:cs="Calibri"/>
                <w:i/>
                <w:iCs/>
                <w:sz w:val="22"/>
                <w:szCs w:val="22"/>
              </w:rPr>
            </w:pPr>
            <w:commentRangeStart w:id="12"/>
            <w:r w:rsidRPr="3E2D07AA" w:rsidR="455DFB4B">
              <w:rPr>
                <w:rStyle w:val="eop"/>
                <w:rFonts w:ascii="Calibri" w:hAnsi="Calibri" w:cs="Calibri"/>
                <w:i w:val="1"/>
                <w:iCs w:val="1"/>
                <w:sz w:val="22"/>
                <w:szCs w:val="22"/>
              </w:rPr>
              <w:t>Regen</w:t>
            </w:r>
            <w:commentRangeEnd w:id="12"/>
            <w:r>
              <w:rPr>
                <w:rStyle w:val="CommentReference"/>
              </w:rPr>
              <w:commentReference w:id="12"/>
            </w:r>
          </w:p>
        </w:tc>
      </w:tr>
      <w:tr w:rsidR="009F0F7B" w:rsidTr="3E2D07AA" w14:paraId="1B94AD5A" w14:textId="77777777">
        <w:tc>
          <w:tcPr>
            <w:tcW w:w="3116" w:type="dxa"/>
            <w:tcMar/>
          </w:tcPr>
          <w:p w:rsidR="009F0F7B" w:rsidP="6CFAB827" w:rsidRDefault="009F0F7B" w14:paraId="30A08A0B" w14:textId="228150F1">
            <w:pPr>
              <w:pStyle w:val="paragraph"/>
              <w:spacing w:before="0" w:beforeAutospacing="0" w:after="0" w:afterAutospacing="0"/>
              <w:textAlignment w:val="baseline"/>
              <w:rPr>
                <w:rStyle w:val="eop"/>
                <w:rFonts w:ascii="Calibri" w:hAnsi="Calibri" w:cs="Calibri"/>
                <w:b/>
                <w:bCs/>
                <w:sz w:val="22"/>
                <w:szCs w:val="22"/>
              </w:rPr>
            </w:pPr>
          </w:p>
        </w:tc>
        <w:tc>
          <w:tcPr>
            <w:tcW w:w="3117" w:type="dxa"/>
            <w:tcMar/>
          </w:tcPr>
          <w:p w:rsidR="009F0F7B" w:rsidP="6CFAB827" w:rsidRDefault="009F0F7B" w14:paraId="19DCA236" w14:textId="384068F8">
            <w:pPr>
              <w:pStyle w:val="paragraph"/>
              <w:spacing w:before="0" w:beforeAutospacing="0" w:after="0" w:afterAutospacing="0"/>
              <w:textAlignment w:val="baseline"/>
              <w:rPr>
                <w:rStyle w:val="eop"/>
                <w:rFonts w:ascii="Calibri" w:hAnsi="Calibri" w:cs="Calibri"/>
                <w:sz w:val="22"/>
                <w:szCs w:val="22"/>
              </w:rPr>
            </w:pPr>
          </w:p>
        </w:tc>
        <w:tc>
          <w:tcPr>
            <w:tcW w:w="3117" w:type="dxa"/>
            <w:tcMar/>
          </w:tcPr>
          <w:p w:rsidR="009F0F7B" w:rsidP="6CFAB827" w:rsidRDefault="009F0F7B" w14:paraId="4047BFC5" w14:textId="530A54E1">
            <w:pPr>
              <w:pStyle w:val="paragraph"/>
              <w:spacing w:before="0" w:beforeAutospacing="0" w:after="0" w:afterAutospacing="0"/>
              <w:textAlignment w:val="baseline"/>
              <w:rPr>
                <w:rStyle w:val="eop"/>
                <w:rFonts w:ascii="Calibri" w:hAnsi="Calibri" w:cs="Calibri"/>
                <w:sz w:val="22"/>
                <w:szCs w:val="22"/>
              </w:rPr>
            </w:pPr>
          </w:p>
        </w:tc>
      </w:tr>
    </w:tbl>
    <w:p w:rsidR="00682101" w:rsidP="00E7224B" w:rsidRDefault="00682101" w14:paraId="7605843A" w14:textId="77777777">
      <w:pPr>
        <w:pStyle w:val="paragraph"/>
        <w:spacing w:before="0" w:beforeAutospacing="0" w:after="0" w:afterAutospacing="0"/>
        <w:textAlignment w:val="baseline"/>
        <w:rPr>
          <w:rStyle w:val="eop"/>
          <w:rFonts w:ascii="Calibri" w:hAnsi="Calibri" w:cs="Calibri"/>
          <w:sz w:val="22"/>
          <w:szCs w:val="22"/>
        </w:rPr>
      </w:pPr>
    </w:p>
    <w:p w:rsidR="00682101" w:rsidP="00E7224B" w:rsidRDefault="00682101" w14:paraId="6FB5BADF" w14:textId="5B618230">
      <w:pPr>
        <w:pStyle w:val="paragraph"/>
        <w:spacing w:before="0" w:beforeAutospacing="0" w:after="0" w:afterAutospacing="0"/>
        <w:textAlignment w:val="baseline"/>
        <w:rPr>
          <w:rFonts w:ascii="Segoe UI" w:hAnsi="Segoe UI" w:cs="Segoe UI"/>
          <w:sz w:val="18"/>
          <w:szCs w:val="18"/>
        </w:rPr>
      </w:pPr>
    </w:p>
    <w:p w:rsidR="005D0445" w:rsidRDefault="005D0445" w14:paraId="1194A49B" w14:textId="0D6FC4F8">
      <w:pPr>
        <w:rPr>
          <w:rFonts w:ascii="Segoe UI" w:hAnsi="Segoe UI" w:eastAsia="Times New Roman" w:cs="Segoe UI"/>
          <w:sz w:val="18"/>
          <w:szCs w:val="18"/>
          <w:lang w:val="en-AU" w:eastAsia="en-GB"/>
        </w:rPr>
      </w:pPr>
      <w:r>
        <w:rPr>
          <w:rFonts w:ascii="Segoe UI" w:hAnsi="Segoe UI" w:cs="Segoe UI"/>
          <w:sz w:val="18"/>
          <w:szCs w:val="18"/>
        </w:rPr>
        <w:br w:type="page"/>
      </w:r>
    </w:p>
    <w:p w:rsidRPr="009A25DD" w:rsidR="00E7224B" w:rsidP="00ED191D" w:rsidRDefault="1D9EE48B" w14:paraId="64FDBA33" w14:textId="5B5939EA">
      <w:pPr>
        <w:pStyle w:val="Heading3"/>
        <w:rPr>
          <w:rStyle w:val="eop"/>
        </w:rPr>
      </w:pPr>
      <w:bookmarkStart w:name="_Toc1986156739" w:id="13"/>
      <w:r w:rsidRPr="03512030">
        <w:rPr>
          <w:rStyle w:val="normaltextrun"/>
        </w:rPr>
        <w:t>Innovation Analysis</w:t>
      </w:r>
      <w:r w:rsidRPr="03512030">
        <w:rPr>
          <w:rStyle w:val="eop"/>
        </w:rPr>
        <w:t> </w:t>
      </w:r>
      <w:bookmarkEnd w:id="13"/>
    </w:p>
    <w:p w:rsidRPr="004D6E0C" w:rsidR="004D6E0C" w:rsidP="675B28DB" w:rsidRDefault="004D6E0C" w14:paraId="7B84BFB0" w14:textId="1EE6CFAE">
      <w:pPr>
        <w:pStyle w:val="Heading3"/>
        <w:rPr>
          <w:rFonts w:ascii="Calibri" w:hAnsi="Calibri" w:eastAsia="Calibri" w:cs="Arial" w:asciiTheme="minorAscii" w:hAnsiTheme="minorAscii" w:eastAsiaTheme="minorAscii" w:cstheme="minorBidi"/>
          <w:color w:val="auto"/>
          <w:sz w:val="22"/>
          <w:szCs w:val="22"/>
        </w:rPr>
      </w:pPr>
      <w:bookmarkStart w:name="_Toc406367082" w:id="14"/>
      <w:r w:rsidRPr="3ADB69BD" w:rsidR="004D6E0C">
        <w:rPr>
          <w:rFonts w:ascii="Calibri" w:hAnsi="Calibri" w:eastAsia="Calibri" w:cs="Arial" w:asciiTheme="minorAscii" w:hAnsiTheme="minorAscii" w:eastAsiaTheme="minorAscii" w:cstheme="minorBidi"/>
          <w:color w:val="auto"/>
          <w:sz w:val="22"/>
          <w:szCs w:val="22"/>
        </w:rPr>
        <w:t>Mater</w:t>
      </w:r>
      <w:commentRangeStart w:id="111948640"/>
      <w:r w:rsidRPr="3ADB69BD" w:rsidR="004D6E0C">
        <w:rPr>
          <w:rFonts w:ascii="Calibri" w:hAnsi="Calibri" w:eastAsia="Calibri" w:cs="Arial" w:asciiTheme="minorAscii" w:hAnsiTheme="minorAscii" w:eastAsiaTheme="minorAscii" w:cstheme="minorBidi"/>
          <w:color w:val="auto"/>
          <w:sz w:val="22"/>
          <w:szCs w:val="22"/>
        </w:rPr>
        <w:t>ial analysis</w:t>
      </w:r>
      <w:r w:rsidRPr="3ADB69BD" w:rsidR="3E753212">
        <w:rPr>
          <w:rFonts w:ascii="Calibri" w:hAnsi="Calibri" w:eastAsia="Calibri" w:cs="Arial" w:asciiTheme="minorAscii" w:hAnsiTheme="minorAscii" w:eastAsiaTheme="minorAscii" w:cstheme="minorBidi"/>
          <w:color w:val="auto"/>
          <w:sz w:val="22"/>
          <w:szCs w:val="22"/>
        </w:rPr>
        <w:t xml:space="preserve">, lifecycle analysis </w:t>
      </w:r>
      <w:commentRangeEnd w:id="111948640"/>
      <w:r>
        <w:rPr>
          <w:rStyle w:val="CommentReference"/>
        </w:rPr>
        <w:commentReference w:id="111948640"/>
      </w:r>
      <w:r w:rsidRPr="3ADB69BD" w:rsidR="004D6E0C">
        <w:rPr>
          <w:rFonts w:ascii="Calibri" w:hAnsi="Calibri" w:eastAsia="Calibri" w:cs="Arial" w:asciiTheme="minorAscii" w:hAnsiTheme="minorAscii" w:eastAsiaTheme="minorAscii" w:cstheme="minorBidi"/>
          <w:color w:val="auto"/>
          <w:sz w:val="22"/>
          <w:szCs w:val="22"/>
        </w:rPr>
        <w:t xml:space="preserve">and comparisons will need to be conducted to </w:t>
      </w:r>
      <w:r w:rsidRPr="3ADB69BD" w:rsidR="004D6E0C">
        <w:rPr>
          <w:rFonts w:ascii="Calibri" w:hAnsi="Calibri" w:eastAsia="Calibri" w:cs="Arial" w:asciiTheme="minorAscii" w:hAnsiTheme="minorAscii" w:eastAsiaTheme="minorAscii" w:cstheme="minorBidi"/>
          <w:color w:val="auto"/>
          <w:sz w:val="22"/>
          <w:szCs w:val="22"/>
        </w:rPr>
        <w:t>determine</w:t>
      </w:r>
      <w:r w:rsidRPr="3ADB69BD" w:rsidR="004D6E0C">
        <w:rPr>
          <w:rFonts w:ascii="Calibri" w:hAnsi="Calibri" w:eastAsia="Calibri" w:cs="Arial" w:asciiTheme="minorAscii" w:hAnsiTheme="minorAscii" w:eastAsiaTheme="minorAscii" w:cstheme="minorBidi"/>
          <w:color w:val="auto"/>
          <w:sz w:val="22"/>
          <w:szCs w:val="22"/>
        </w:rPr>
        <w:t xml:space="preserve"> </w:t>
      </w:r>
      <w:r w:rsidRPr="3ADB69BD" w:rsidR="004D6E0C">
        <w:rPr>
          <w:rFonts w:ascii="Calibri" w:hAnsi="Calibri" w:eastAsia="Calibri" w:cs="Arial" w:asciiTheme="minorAscii" w:hAnsiTheme="minorAscii" w:eastAsiaTheme="minorAscii" w:cstheme="minorBidi"/>
          <w:color w:val="auto"/>
          <w:sz w:val="22"/>
          <w:szCs w:val="22"/>
        </w:rPr>
        <w:t>feasible</w:t>
      </w:r>
      <w:r w:rsidRPr="3ADB69BD" w:rsidR="004D6E0C">
        <w:rPr>
          <w:rFonts w:ascii="Calibri" w:hAnsi="Calibri" w:eastAsia="Calibri" w:cs="Arial" w:asciiTheme="minorAscii" w:hAnsiTheme="minorAscii" w:eastAsiaTheme="minorAscii" w:cstheme="minorBidi"/>
          <w:color w:val="auto"/>
          <w:sz w:val="22"/>
          <w:szCs w:val="22"/>
        </w:rPr>
        <w:t xml:space="preserve"> options but also options which are worthwhile</w:t>
      </w:r>
      <w:r w:rsidRPr="3ADB69BD" w:rsidR="004D6E0C">
        <w:rPr>
          <w:rFonts w:ascii="Calibri" w:hAnsi="Calibri" w:eastAsia="Calibri" w:cs="Arial" w:asciiTheme="minorAscii" w:hAnsiTheme="minorAscii" w:eastAsiaTheme="minorAscii" w:cstheme="minorBidi"/>
          <w:color w:val="auto"/>
          <w:sz w:val="22"/>
          <w:szCs w:val="22"/>
        </w:rPr>
        <w:t xml:space="preserve">.  </w:t>
      </w:r>
      <w:r w:rsidRPr="3ADB69BD" w:rsidR="004D6E0C">
        <w:rPr>
          <w:rFonts w:ascii="Calibri" w:hAnsi="Calibri" w:eastAsia="Calibri" w:cs="Arial" w:asciiTheme="minorAscii" w:hAnsiTheme="minorAscii" w:eastAsiaTheme="minorAscii" w:cstheme="minorBidi"/>
          <w:color w:val="auto"/>
          <w:sz w:val="22"/>
          <w:szCs w:val="22"/>
        </w:rPr>
        <w:t>​</w:t>
      </w:r>
    </w:p>
    <w:p w:rsidRPr="004D6E0C" w:rsidR="004D6E0C" w:rsidP="004D6E0C" w:rsidRDefault="004D6E0C" w14:paraId="197845C0" w14:textId="3B21302A">
      <w:pPr>
        <w:pStyle w:val="Heading3"/>
        <w:rPr>
          <w:rFonts w:asciiTheme="minorHAnsi" w:hAnsiTheme="minorHAnsi" w:eastAsiaTheme="minorHAnsi" w:cstheme="minorBidi"/>
          <w:color w:val="auto"/>
          <w:sz w:val="22"/>
          <w:szCs w:val="22"/>
        </w:rPr>
      </w:pPr>
      <w:r w:rsidRPr="004D6E0C">
        <w:rPr>
          <w:rFonts w:asciiTheme="minorHAnsi" w:hAnsiTheme="minorHAnsi" w:eastAsiaTheme="minorHAnsi" w:cstheme="minorBidi"/>
          <w:color w:val="auto"/>
          <w:sz w:val="22"/>
          <w:szCs w:val="22"/>
        </w:rPr>
        <w:t xml:space="preserve">This would include the possibility of manufacturing in </w:t>
      </w:r>
      <w:proofErr w:type="gramStart"/>
      <w:r w:rsidRPr="004D6E0C">
        <w:rPr>
          <w:rFonts w:asciiTheme="minorHAnsi" w:hAnsiTheme="minorHAnsi" w:eastAsiaTheme="minorHAnsi" w:cstheme="minorBidi"/>
          <w:color w:val="auto"/>
          <w:sz w:val="22"/>
          <w:szCs w:val="22"/>
        </w:rPr>
        <w:t>house</w:t>
      </w:r>
      <w:proofErr w:type="gramEnd"/>
      <w:r w:rsidRPr="004D6E0C">
        <w:rPr>
          <w:rFonts w:asciiTheme="minorHAnsi" w:hAnsiTheme="minorHAnsi" w:eastAsiaTheme="minorHAnsi" w:cstheme="minorBidi"/>
          <w:color w:val="auto"/>
          <w:sz w:val="22"/>
          <w:szCs w:val="22"/>
        </w:rPr>
        <w:t xml:space="preserve"> of components to justify some decisions.  ​</w:t>
      </w:r>
    </w:p>
    <w:p w:rsidR="004D6E0C" w:rsidP="004D6E0C" w:rsidRDefault="004D6E0C" w14:paraId="17A3D9B5" w14:textId="77777777">
      <w:pPr>
        <w:pStyle w:val="Heading3"/>
        <w:rPr>
          <w:rFonts w:asciiTheme="minorHAnsi" w:hAnsiTheme="minorHAnsi" w:eastAsiaTheme="minorHAnsi" w:cstheme="minorBidi"/>
          <w:color w:val="auto"/>
          <w:sz w:val="22"/>
          <w:szCs w:val="22"/>
        </w:rPr>
      </w:pPr>
      <w:r w:rsidRPr="004D6E0C">
        <w:rPr>
          <w:rFonts w:asciiTheme="minorHAnsi" w:hAnsiTheme="minorHAnsi" w:eastAsiaTheme="minorHAnsi" w:cstheme="minorBidi"/>
          <w:color w:val="auto"/>
          <w:sz w:val="22"/>
          <w:szCs w:val="22"/>
        </w:rPr>
        <w:t xml:space="preserve">It is important to keep in mind that by trying to find innovative solutions it would be best for us to manufacture them rather than buying them off-the-shelf. By doing </w:t>
      </w:r>
      <w:proofErr w:type="gramStart"/>
      <w:r w:rsidRPr="004D6E0C">
        <w:rPr>
          <w:rFonts w:asciiTheme="minorHAnsi" w:hAnsiTheme="minorHAnsi" w:eastAsiaTheme="minorHAnsi" w:cstheme="minorBidi"/>
          <w:color w:val="auto"/>
          <w:sz w:val="22"/>
          <w:szCs w:val="22"/>
        </w:rPr>
        <w:t>this</w:t>
      </w:r>
      <w:proofErr w:type="gramEnd"/>
      <w:r w:rsidRPr="004D6E0C">
        <w:rPr>
          <w:rFonts w:asciiTheme="minorHAnsi" w:hAnsiTheme="minorHAnsi" w:eastAsiaTheme="minorHAnsi" w:cstheme="minorBidi"/>
          <w:color w:val="auto"/>
          <w:sz w:val="22"/>
          <w:szCs w:val="22"/>
        </w:rPr>
        <w:t xml:space="preserve"> factor of safety will be impacted which must be tested to ensure the upkeep of both legal standards but also road-user safety. </w:t>
      </w:r>
    </w:p>
    <w:p w:rsidR="004D6E0C" w:rsidP="44951DD8" w:rsidRDefault="004D6E0C" w14:paraId="50942747" w14:textId="77777777">
      <w:pPr>
        <w:pStyle w:val="Heading3"/>
        <w:rPr>
          <w:rFonts w:asciiTheme="minorHAnsi" w:hAnsiTheme="minorHAnsi" w:eastAsiaTheme="minorEastAsia" w:cstheme="minorBidi"/>
          <w:color w:val="auto"/>
          <w:sz w:val="22"/>
          <w:szCs w:val="22"/>
        </w:rPr>
      </w:pPr>
    </w:p>
    <w:p w:rsidR="00E7224B" w:rsidP="004D6E0C" w:rsidRDefault="1D9EE48B" w14:paraId="41A44E62" w14:textId="03E3ADEE">
      <w:pPr>
        <w:pStyle w:val="Heading3"/>
        <w:rPr>
          <w:rStyle w:val="eop"/>
        </w:rPr>
      </w:pPr>
      <w:r w:rsidRPr="44951DD8">
        <w:rPr>
          <w:rStyle w:val="normaltextrun"/>
        </w:rPr>
        <w:t>Manufacture and Procurement</w:t>
      </w:r>
      <w:r w:rsidRPr="44951DD8">
        <w:rPr>
          <w:rStyle w:val="eop"/>
        </w:rPr>
        <w:t> </w:t>
      </w:r>
      <w:bookmarkEnd w:id="14"/>
    </w:p>
    <w:p w:rsidR="004D6E0C" w:rsidP="004D6E0C" w:rsidRDefault="004D6E0C" w14:paraId="5A90A357" w14:textId="512B65E4">
      <w:r>
        <w:t>This would include the exploration of production of braking components such as brake discs. This would be with the help of McConaughy. Otherwise, off-the-shelf options must be explored.  ​</w:t>
      </w:r>
    </w:p>
    <w:p w:rsidRPr="004D6E0C" w:rsidR="004D6E0C" w:rsidP="004D6E0C" w:rsidRDefault="004D6E0C" w14:paraId="05FBF204" w14:textId="79D722C2">
      <w:r>
        <w:t xml:space="preserve">With the braking system being such a fundamental factor </w:t>
      </w:r>
      <w:proofErr w:type="gramStart"/>
      <w:r>
        <w:t>of safety</w:t>
      </w:r>
      <w:proofErr w:type="gramEnd"/>
      <w:r>
        <w:t xml:space="preserve"> of a passenger vehicle it would require a high level of attention and strict procedures if it were to be manufactured.</w:t>
      </w:r>
    </w:p>
    <w:p w:rsidR="001C196C" w:rsidP="001C196C" w:rsidRDefault="001C196C" w14:paraId="6C14A914" w14:textId="73A7DD06">
      <w:pPr>
        <w:pStyle w:val="Caption"/>
        <w:keepNext/>
        <w:jc w:val="center"/>
      </w:pPr>
      <w:bookmarkStart w:name="_Toc117448854" w:id="15"/>
      <w:r>
        <w:t xml:space="preserve">Table </w:t>
      </w:r>
      <w:r>
        <w:fldChar w:fldCharType="begin"/>
      </w:r>
      <w:r>
        <w:instrText>SEQ Table \* ARABIC</w:instrText>
      </w:r>
      <w:r>
        <w:fldChar w:fldCharType="separate"/>
      </w:r>
      <w:r w:rsidR="000A512C">
        <w:rPr>
          <w:noProof/>
        </w:rPr>
        <w:t>3</w:t>
      </w:r>
      <w:r>
        <w:fldChar w:fldCharType="end"/>
      </w:r>
      <w:r>
        <w:t>: Manufacture and Procurement</w:t>
      </w:r>
      <w:bookmarkEnd w:id="15"/>
    </w:p>
    <w:tbl>
      <w:tblPr>
        <w:tblStyle w:val="TableGrid"/>
        <w:tblW w:w="0" w:type="auto"/>
        <w:tblLook w:val="04A0" w:firstRow="1" w:lastRow="0" w:firstColumn="1" w:lastColumn="0" w:noHBand="0" w:noVBand="1"/>
      </w:tblPr>
      <w:tblGrid>
        <w:gridCol w:w="4675"/>
        <w:gridCol w:w="4675"/>
      </w:tblGrid>
      <w:tr w:rsidR="00F46995" w:rsidTr="44951DD8" w14:paraId="26AAA627" w14:textId="77777777">
        <w:tc>
          <w:tcPr>
            <w:tcW w:w="4675" w:type="dxa"/>
          </w:tcPr>
          <w:p w:rsidR="00F46995" w:rsidP="00AE5600" w:rsidRDefault="49055970" w14:paraId="575FD15A" w14:textId="0BECADD8">
            <w:r>
              <w:t>Item</w:t>
            </w:r>
          </w:p>
        </w:tc>
        <w:tc>
          <w:tcPr>
            <w:tcW w:w="4675" w:type="dxa"/>
          </w:tcPr>
          <w:p w:rsidR="00F46995" w:rsidP="00AE5600" w:rsidRDefault="00474EA0" w14:paraId="11EF5C0A" w14:textId="0F125B36">
            <w:r>
              <w:t>Method</w:t>
            </w:r>
          </w:p>
        </w:tc>
      </w:tr>
      <w:tr w:rsidR="00F46995" w:rsidTr="44951DD8" w14:paraId="24D718F0" w14:textId="77777777">
        <w:trPr>
          <w:trHeight w:val="604"/>
        </w:trPr>
        <w:tc>
          <w:tcPr>
            <w:tcW w:w="4675" w:type="dxa"/>
          </w:tcPr>
          <w:p w:rsidR="00F46995" w:rsidP="44951DD8" w:rsidRDefault="18202CD7" w14:paraId="423A30B4" w14:textId="7E21DFA5">
            <w:r w:rsidRPr="44951DD8">
              <w:rPr>
                <w:b/>
                <w:bCs/>
                <w:i/>
                <w:iCs/>
              </w:rPr>
              <w:t>Mounting Bell</w:t>
            </w:r>
          </w:p>
        </w:tc>
        <w:tc>
          <w:tcPr>
            <w:tcW w:w="4675" w:type="dxa"/>
          </w:tcPr>
          <w:p w:rsidRPr="005106B5" w:rsidR="00F46995" w:rsidP="44951DD8" w:rsidRDefault="3A4CF7D9" w14:paraId="6CEFED91" w14:textId="6450EEF7">
            <w:pPr>
              <w:rPr>
                <w:rFonts w:ascii="Calibri" w:hAnsi="Calibri" w:cs="Calibri"/>
              </w:rPr>
            </w:pPr>
            <w:proofErr w:type="gramStart"/>
            <w:r>
              <w:t>In house</w:t>
            </w:r>
            <w:proofErr w:type="gramEnd"/>
            <w:r>
              <w:t xml:space="preserve"> CAM or send to Sorensen</w:t>
            </w:r>
            <w:r w:rsidRPr="44951DD8">
              <w:rPr>
                <w:rStyle w:val="eop"/>
                <w:rFonts w:ascii="Calibri" w:hAnsi="Calibri" w:cs="Calibri"/>
              </w:rPr>
              <w:t> or can be purchased OTS.</w:t>
            </w:r>
          </w:p>
          <w:p w:rsidRPr="005106B5" w:rsidR="00F46995" w:rsidP="44951DD8" w:rsidRDefault="00F46995" w14:paraId="4D6B34D8" w14:textId="7A4B0B32"/>
        </w:tc>
      </w:tr>
      <w:tr w:rsidR="00F46995" w:rsidTr="44951DD8" w14:paraId="04036B5B" w14:textId="77777777">
        <w:trPr>
          <w:trHeight w:val="414"/>
        </w:trPr>
        <w:tc>
          <w:tcPr>
            <w:tcW w:w="4675" w:type="dxa"/>
          </w:tcPr>
          <w:p w:rsidR="00F46995" w:rsidP="44951DD8" w:rsidRDefault="3A4CF7D9" w14:paraId="6AE47A30" w14:textId="635A7CDD">
            <w:pPr>
              <w:rPr>
                <w:b/>
                <w:bCs/>
                <w:i/>
                <w:iCs/>
              </w:rPr>
            </w:pPr>
            <w:r w:rsidRPr="44951DD8">
              <w:rPr>
                <w:b/>
                <w:bCs/>
                <w:i/>
                <w:iCs/>
              </w:rPr>
              <w:t>Discs</w:t>
            </w:r>
          </w:p>
        </w:tc>
        <w:tc>
          <w:tcPr>
            <w:tcW w:w="4675" w:type="dxa"/>
          </w:tcPr>
          <w:p w:rsidRPr="00BD5E20" w:rsidR="00F46995" w:rsidP="44951DD8" w:rsidRDefault="3A4CF7D9" w14:paraId="2F705897" w14:textId="0AC5BABF">
            <w:pPr>
              <w:rPr>
                <w:rStyle w:val="eop"/>
                <w:rFonts w:ascii="Calibri" w:hAnsi="Calibri" w:cs="Calibri"/>
              </w:rPr>
            </w:pPr>
            <w:r w:rsidRPr="44951DD8">
              <w:rPr>
                <w:rStyle w:val="eop"/>
                <w:rFonts w:ascii="Calibri" w:hAnsi="Calibri" w:cs="Calibri"/>
              </w:rPr>
              <w:t>Purchased OTS</w:t>
            </w:r>
          </w:p>
        </w:tc>
      </w:tr>
    </w:tbl>
    <w:p w:rsidR="00474EA0" w:rsidP="00F46995" w:rsidRDefault="00474EA0" w14:paraId="3D8DF656" w14:textId="77777777">
      <w:pPr>
        <w:pStyle w:val="Heading3"/>
        <w:rPr>
          <w:rStyle w:val="normaltextrun"/>
        </w:rPr>
      </w:pPr>
    </w:p>
    <w:p w:rsidR="006F40CF" w:rsidP="00F46995" w:rsidRDefault="1D9EE48B" w14:paraId="4D6310E8" w14:textId="228498F5">
      <w:pPr>
        <w:pStyle w:val="Heading3"/>
        <w:rPr>
          <w:rStyle w:val="eop"/>
        </w:rPr>
      </w:pPr>
      <w:bookmarkStart w:name="_Toc1128704775" w:id="16"/>
      <w:r w:rsidRPr="03512030">
        <w:rPr>
          <w:rStyle w:val="normaltextrun"/>
        </w:rPr>
        <w:t>Design and Production plan</w:t>
      </w:r>
      <w:r w:rsidRPr="03512030">
        <w:rPr>
          <w:rStyle w:val="eop"/>
        </w:rPr>
        <w:t> </w:t>
      </w:r>
      <w:bookmarkEnd w:id="16"/>
    </w:p>
    <w:p w:rsidR="4754FE7B" w:rsidP="4D1CC803" w:rsidRDefault="4754FE7B" w14:paraId="02D9825C" w14:textId="1B24F2C2">
      <w:r>
        <w:t>Key milestones include:</w:t>
      </w:r>
    </w:p>
    <w:p w:rsidR="4847F947" w:rsidP="4D1CC803" w:rsidRDefault="4847F947" w14:paraId="208A6A22" w14:textId="590B7F99">
      <w:pPr>
        <w:pStyle w:val="ListParagraph"/>
        <w:numPr>
          <w:ilvl w:val="0"/>
          <w:numId w:val="29"/>
        </w:numPr>
      </w:pPr>
      <w:r>
        <w:t>Preliminary Design</w:t>
      </w:r>
    </w:p>
    <w:p w:rsidR="4847F947" w:rsidP="4D1CC803" w:rsidRDefault="4847F947" w14:paraId="1C2B4D35" w14:textId="737FE018">
      <w:pPr>
        <w:pStyle w:val="ListParagraph"/>
        <w:numPr>
          <w:ilvl w:val="0"/>
          <w:numId w:val="29"/>
        </w:numPr>
      </w:pPr>
      <w:r>
        <w:t>Detailed Design</w:t>
      </w:r>
    </w:p>
    <w:p w:rsidR="00474EA0" w:rsidP="009A25DD" w:rsidRDefault="004D6E0C" w14:paraId="71E50DCD" w14:textId="18D4A401">
      <w:pPr>
        <w:pStyle w:val="ListParagraph"/>
        <w:numPr>
          <w:ilvl w:val="0"/>
          <w:numId w:val="29"/>
        </w:numPr>
        <w:rPr>
          <w:rStyle w:val="normaltextrun"/>
        </w:rPr>
      </w:pPr>
      <w:r>
        <w:t>Construction</w:t>
      </w:r>
    </w:p>
    <w:p w:rsidRPr="004D6E0C" w:rsidR="004D6E0C" w:rsidP="004D6E0C" w:rsidRDefault="004D6E0C" w14:paraId="5FCD380A" w14:textId="77777777"/>
    <w:p w:rsidR="08765F14" w:rsidP="6436B95B" w:rsidRDefault="5B2316E9" w14:paraId="385AB1E3" w14:textId="49AEE31E">
      <w:pPr>
        <w:pStyle w:val="Heading3"/>
        <w:rPr>
          <w:rStyle w:val="normaltextrun"/>
          <w:rFonts w:ascii="Calibri Light" w:hAnsi="Calibri Light" w:cs="Calibri Light"/>
          <w:color w:val="2F5496" w:themeColor="accent1" w:themeShade="BF"/>
          <w:sz w:val="26"/>
          <w:szCs w:val="26"/>
        </w:rPr>
      </w:pPr>
      <w:bookmarkStart w:name="_Toc1653236450" w:id="17"/>
      <w:r w:rsidRPr="3022FB77" w:rsidR="5B2316E9">
        <w:rPr>
          <w:rStyle w:val="normaltextrun"/>
        </w:rPr>
        <w:t>Cost Analysis</w:t>
      </w:r>
      <w:r w:rsidRPr="3022FB77" w:rsidR="4CD43DDB">
        <w:rPr>
          <w:rStyle w:val="normaltextrun"/>
        </w:rPr>
        <w:t>:</w:t>
      </w:r>
      <w:bookmarkEnd w:id="17"/>
    </w:p>
    <w:p w:rsidR="120FF536" w:rsidP="3022FB77" w:rsidRDefault="120FF536" w14:paraId="4B0BE98B" w14:textId="34ECAFE5">
      <w:pPr>
        <w:spacing w:after="160"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AU"/>
        </w:rPr>
      </w:pPr>
      <w:r w:rsidRPr="3022FB77" w:rsidR="120FF53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AU"/>
        </w:rPr>
        <w:t>The main components that make up the bulk of the cost for the brake system include the callipers, brake discs, master cylinders, IBSe9’s and electronically activated callipers due to their complex design. The cost of the parts can be reduced using partnerships with AP Racing, Comp Friction and LSP.</w:t>
      </w:r>
      <w:r w:rsidRPr="3022FB77" w:rsidR="026C050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AU"/>
        </w:rPr>
        <w:t xml:space="preserve"> The table below provides an estimation of the costs </w:t>
      </w:r>
      <w:r w:rsidRPr="3022FB77" w:rsidR="2D69BAA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AU"/>
        </w:rPr>
        <w:t xml:space="preserve">of each brake system </w:t>
      </w:r>
      <w:r w:rsidRPr="3022FB77" w:rsidR="2D69BAA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AU"/>
        </w:rPr>
        <w:t>component</w:t>
      </w:r>
      <w:r w:rsidRPr="3022FB77" w:rsidR="2D69BAA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AU"/>
        </w:rPr>
        <w:t xml:space="preserve"> based on information provided by distributers online.</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1515"/>
        <w:gridCol w:w="1515"/>
        <w:gridCol w:w="855"/>
        <w:gridCol w:w="1995"/>
        <w:gridCol w:w="1710"/>
        <w:gridCol w:w="1395"/>
      </w:tblGrid>
      <w:tr w:rsidR="3022FB77" w:rsidTr="3022FB77" w14:paraId="7A8FECEF">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shd w:val="clear" w:color="auto" w:fill="C7A1E3"/>
            <w:tcMar/>
            <w:vAlign w:val="bottom"/>
          </w:tcPr>
          <w:p w:rsidR="3022FB77" w:rsidP="3022FB77" w:rsidRDefault="3022FB77" w14:paraId="07F9CEF9" w14:textId="69433179">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Component</w:t>
            </w:r>
          </w:p>
        </w:tc>
        <w:tc>
          <w:tcPr>
            <w:tcW w:w="1515" w:type="dxa"/>
            <w:tcBorders>
              <w:top w:val="single" w:color="000000" w:themeColor="text1" w:sz="6"/>
              <w:left w:val="single" w:color="000000" w:themeColor="text1" w:sz="6"/>
              <w:bottom w:val="single" w:color="000000" w:themeColor="text1" w:sz="6"/>
              <w:right w:val="single" w:color="000000" w:themeColor="text1" w:sz="6"/>
            </w:tcBorders>
            <w:shd w:val="clear" w:color="auto" w:fill="C7A1E3"/>
            <w:tcMar/>
            <w:vAlign w:val="bottom"/>
          </w:tcPr>
          <w:p w:rsidR="3022FB77" w:rsidP="3022FB77" w:rsidRDefault="3022FB77" w14:paraId="5320A5BC" w14:textId="7DE4D638">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Component</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Code</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 </w:t>
            </w:r>
          </w:p>
        </w:tc>
        <w:tc>
          <w:tcPr>
            <w:tcW w:w="855" w:type="dxa"/>
            <w:tcBorders>
              <w:top w:val="single" w:color="000000" w:themeColor="text1" w:sz="6"/>
              <w:left w:val="single" w:color="000000" w:themeColor="text1" w:sz="6"/>
              <w:bottom w:val="single" w:color="000000" w:themeColor="text1" w:sz="6"/>
              <w:right w:val="single" w:color="000000" w:themeColor="text1" w:sz="6"/>
            </w:tcBorders>
            <w:shd w:val="clear" w:color="auto" w:fill="C7A1E3"/>
            <w:tcMar/>
            <w:vAlign w:val="bottom"/>
          </w:tcPr>
          <w:p w:rsidR="3022FB77" w:rsidP="3022FB77" w:rsidRDefault="3022FB77" w14:paraId="0907B0AE" w14:textId="0CC25DE1">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Quantity</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 </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C7A1E3"/>
            <w:tcMar/>
            <w:vAlign w:val="bottom"/>
          </w:tcPr>
          <w:p w:rsidR="3022FB77" w:rsidP="3022FB77" w:rsidRDefault="3022FB77" w14:paraId="537ED45E" w14:textId="6C0476A1">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Link</w:t>
            </w:r>
          </w:p>
        </w:tc>
        <w:tc>
          <w:tcPr>
            <w:tcW w:w="1710" w:type="dxa"/>
            <w:tcBorders>
              <w:top w:val="single" w:color="000000" w:themeColor="text1" w:sz="6"/>
              <w:left w:val="single" w:color="000000" w:themeColor="text1" w:sz="6"/>
              <w:bottom w:val="single" w:color="000000" w:themeColor="text1" w:sz="6"/>
              <w:right w:val="single" w:color="000000" w:themeColor="text1" w:sz="6"/>
            </w:tcBorders>
            <w:shd w:val="clear" w:color="auto" w:fill="C7A1E3"/>
            <w:tcMar/>
            <w:vAlign w:val="bottom"/>
          </w:tcPr>
          <w:p w:rsidR="3022FB77" w:rsidP="3022FB77" w:rsidRDefault="3022FB77" w14:paraId="19B23CAA" w14:textId="2FB5F8F1">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Cost per unit in AUD (Based on approximate prices available)</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 </w:t>
            </w:r>
          </w:p>
        </w:tc>
        <w:tc>
          <w:tcPr>
            <w:tcW w:w="1395" w:type="dxa"/>
            <w:tcBorders>
              <w:top w:val="single" w:color="000000" w:themeColor="text1" w:sz="6"/>
              <w:left w:val="single" w:color="000000" w:themeColor="text1" w:sz="6"/>
              <w:bottom w:val="single" w:color="000000" w:themeColor="text1" w:sz="6"/>
              <w:right w:val="single" w:color="000000" w:themeColor="text1" w:sz="6"/>
            </w:tcBorders>
            <w:shd w:val="clear" w:color="auto" w:fill="C7A1E3"/>
            <w:tcMar/>
            <w:vAlign w:val="bottom"/>
          </w:tcPr>
          <w:p w:rsidR="3022FB77" w:rsidP="3022FB77" w:rsidRDefault="3022FB77" w14:paraId="313A2B90" w14:textId="4AB39E29">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Total</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 </w:t>
            </w:r>
          </w:p>
        </w:tc>
      </w:tr>
      <w:tr w:rsidR="3022FB77" w:rsidTr="3022FB77" w14:paraId="46D8555C">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14711871" w14:textId="6C36FC04">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Brake </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callipers</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0003DE1" w14:textId="0BB92D32">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AP Racing </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CP9200-2S0BG</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69EFE54" w14:textId="4E6FEF89">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1FA10EF5" w14:textId="5F642BBB">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531552e398c44387">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https://www.demon-tweeks.com/au/ap-racing-cp9200-4-piston-two-piece-forged-radial-mount-brake-caliper-7000565/</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BE2ED2A" w14:textId="1391F049">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$963.07</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4A218C19" w14:textId="16F4FC94">
            <w:pPr>
              <w:spacing w:before="0" w:beforeAutospacing="off" w:after="0" w:afterAutospacing="off" w:line="240" w:lineRule="auto"/>
              <w:ind w:left="0" w:right="0"/>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$1926.14</w:t>
            </w:r>
          </w:p>
        </w:tc>
      </w:tr>
      <w:tr w:rsidR="3022FB77" w:rsidTr="3022FB77" w14:paraId="1FFD8348">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2C204DFB" w14:textId="64295359">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Brake callipers</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48A1AEF5" w14:textId="2C710867">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AP Racing</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 xml:space="preserve"> </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CP9200-3S0BG</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67214403" w14:textId="3266D918">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BEAE405" w14:textId="004472D9">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9e121fc2654144b0">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https://www.demon-tweeks.com/au/ap-racing-cp9200-4-piston-two-piece-forged-radial-mount-brake-caliper-7000565/</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A0BBE85" w14:textId="401B1E7F">
            <w:pPr>
              <w:spacing w:before="0" w:beforeAutospacing="off" w:after="0" w:afterAutospacing="off" w:line="240" w:lineRule="auto"/>
              <w:ind w:left="0" w:right="0"/>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$963.07</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592D1B9" w14:textId="4FCE20ED">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$1926.14</w:t>
            </w:r>
          </w:p>
        </w:tc>
      </w:tr>
      <w:tr w:rsidR="3022FB77" w:rsidTr="3022FB77" w14:paraId="3AB6ACC7">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2B90F23B" w14:textId="6648CC79">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Brake discs</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6C36648D" w14:textId="71057156">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AP Racing CP3047-252/253</w:t>
            </w:r>
          </w:p>
          <w:p w:rsidR="3022FB77" w:rsidP="3022FB77" w:rsidRDefault="3022FB77" w14:paraId="44DC06B5" w14:textId="0128D68C">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6FC7B05" w14:textId="6B42737A">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4</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840CEDA" w14:textId="47AF0B74">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f38c913743334fcc">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https://www.demon-tweeks.com/au/ap-racing-ventilated-brake-discs-300-355mm-240005/</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11B884D2" w14:textId="593B9275">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$754.46</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6724A7E3" w14:textId="17581340">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$3017.84</w:t>
            </w:r>
          </w:p>
        </w:tc>
      </w:tr>
      <w:tr w:rsidR="3022FB77" w:rsidTr="3022FB77" w14:paraId="5759B0E4">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107DD2DB" w14:textId="34B6EB97">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Brake pads</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63F11FF" w14:textId="3CCA7BA8">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AP Racing CP3215D50</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D1D2682" w14:textId="1CDFF9E9">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4</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369E863" w14:textId="734F5DB4">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b37c11640708440f">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https://intimabrakes.com.au/product/intima-sr-md8472-sr/</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AB43ADF" w14:textId="44D391D2">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$199</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58D0200" w14:textId="012B5C87">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$796</w:t>
            </w:r>
          </w:p>
        </w:tc>
      </w:tr>
      <w:tr w:rsidR="3022FB77" w:rsidTr="3022FB77" w14:paraId="6804170C">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54C6AD8" w14:textId="185C2225">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Master cylinders</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09502DD" w14:textId="5B09FBC4">
            <w:pPr>
              <w:shd w:val="clear" w:color="auto" w:fill="FFFFFF" w:themeFill="background1"/>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CP7854</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2DBB8A94" w14:textId="22EBC2C2">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0C65376" w14:textId="011F529C">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f49aabe1a4ca45d7">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https://www.murraymotorsport.com/ap-racing-cp7854-master-cylinder-trunnion-mount-aprcp7854-c</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B059BE7" w14:textId="63C7394A">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$615.33</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27EE6CD1" w14:textId="6F21F40A">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$1230.66</w:t>
            </w:r>
          </w:p>
        </w:tc>
      </w:tr>
      <w:tr w:rsidR="3022FB77" w:rsidTr="3022FB77" w14:paraId="0547FC75">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60EABCB1" w14:textId="6598390D">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Reservoir </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 </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C363F21" w14:textId="4B8780D9">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CP2293-141/-143</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4368BF5F" w14:textId="61599037">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7BF5005" w14:textId="3907AF40">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dc9cbbb6bc4e47d9">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https://www.rpxpress.com/products/reservoir-single-90-outlet-ap-racing-cp2293-143</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27227027" w14:textId="3B781482">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$97.43</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6347063" w14:textId="61442A31">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$194</w:t>
            </w:r>
            <w:r w:rsidRPr="3022FB77" w:rsidR="2170E894">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86</w:t>
            </w:r>
          </w:p>
        </w:tc>
      </w:tr>
      <w:tr w:rsidR="3022FB77" w:rsidTr="3022FB77" w14:paraId="5CD40C63">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196F27DD" w14:textId="6663FFA0">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Brake Lines</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 </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D60A386" w14:textId="3B2BF104">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1120077F" w14:textId="3138A360">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BB3073B" w14:textId="0CE20DE1">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516a50b47cff4150">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https://aeroflowperformance.com/brake/hose-fittings/hardline</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2019AD53" w14:textId="7339EE14">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$7.51/m</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22BFD000" w14:textId="782A25F0">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$57.05</w:t>
            </w:r>
          </w:p>
        </w:tc>
      </w:tr>
      <w:tr w:rsidR="3022FB77" w:rsidTr="3022FB77" w14:paraId="0AFCDAA7">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26EA9EA5" w14:textId="04B9E92A">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Brake Hose</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 </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48F9A16" w14:textId="7A6033F1">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476B2F99" w14:textId="67756D07">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6</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D7D1B57" w14:textId="178C9A16">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120f095e2c9241f3">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https://www.vsport.com.au/?rf=kw&amp;kw=brake+lines</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03CF35A" w14:textId="75DAEBBA">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$240</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FCFBB1F" w14:textId="65925DEA">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$1440</w:t>
            </w:r>
          </w:p>
        </w:tc>
      </w:tr>
      <w:tr w:rsidR="3022FB77" w:rsidTr="3022FB77" w14:paraId="1A652599">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C712E1B" w14:textId="206D7229">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Brake line pressure sensors</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 </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4CCC5557" w14:textId="7FF57EB0">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41991252" w14:textId="241BCF8C">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501B0F0" w14:textId="17029EAF">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1e474f6f639445a9">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https://microtechefi.com/product/pressure-sensor-0-1500/</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FA65B8F" w14:textId="2AC5375D">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$125</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6C9167B" w14:textId="1D859F78">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$250</w:t>
            </w:r>
          </w:p>
        </w:tc>
      </w:tr>
      <w:tr w:rsidR="3022FB77" w:rsidTr="3022FB77" w14:paraId="65B0D0EA">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7249A4D" w14:textId="0ADF9D20">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Residual pressure valve</w:t>
            </w: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 </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A863F9F" w14:textId="76189783">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19E5C1A8" w14:textId="063CC5B5">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D9AA6CB" w14:textId="39015692">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94bcf95c0ff243ff">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https://www.proflow.com.au/brake-residual-valve-2lbs-blue-1-8-npt</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E34F5B2" w14:textId="2E94D63E">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$21.22</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103F5D5A" w14:textId="2EB1489C">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$42.44</w:t>
            </w:r>
          </w:p>
        </w:tc>
      </w:tr>
      <w:tr w:rsidR="3022FB77" w:rsidTr="3022FB77" w14:paraId="732EAF1A">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BD817CC" w14:textId="145D26F0">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Electronic Park Brake (right)</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6636B02" w14:textId="58CCECD5">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Wilwood 120-15702</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147197E1" w14:textId="2358381D">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2FAF30FA" w14:textId="3CAA71DE">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c93927a98fd149d8">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https://wilwood.com/calipers/CaliperProd?itemno=120-15702-BK</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71C79E5" w14:textId="2AA71D8F">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$563.21</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6EE4D174" w14:textId="7AB3A3C2">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$563.21</w:t>
            </w:r>
          </w:p>
        </w:tc>
      </w:tr>
      <w:tr w:rsidR="3022FB77" w:rsidTr="3022FB77" w14:paraId="3EE5EB51">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68F009B7" w14:textId="73A62688">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Electronic Park Brake (left)</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4BAE04A0" w14:textId="2CCC6412">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GB"/>
              </w:rPr>
              <w:t>Wilwood 120-15703</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4DF34F3" w14:textId="4EFD2C55">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D6E4523" w14:textId="36485D5B">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ce57429998224670">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https://wilwood.com/calipers/CaliperProd?itemno=120-15702-BK</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48E8792B" w14:textId="4CA0FAF1">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$563.21</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20FBDDD" w14:textId="393DE2F8">
            <w:pPr>
              <w:spacing w:after="0"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$563.21</w:t>
            </w:r>
          </w:p>
        </w:tc>
      </w:tr>
      <w:tr w:rsidR="3022FB77" w:rsidTr="3022FB77" w14:paraId="7C710D63">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F829324" w14:textId="280AB8F8">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Balance Bar</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2CA7ABD3" w14:textId="2886C6AE">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GB"/>
              </w:rPr>
              <w:t>CP5520-25</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CFED42D" w14:textId="0D3C4CCF">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689B8553" w14:textId="7368509D">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5e9876b0396a4297">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https://apracing.com/race-car/pedal-boxes/balance-bars/trunnion-types/conventional-mount-high-efficiency-type-cp5520-25</w:t>
              </w:r>
            </w:hyperlink>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 xml:space="preserve">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76276E8C" w14:textId="3B2D425D">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Already owned</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034158E6" w14:textId="6D779AE5">
            <w:pPr>
              <w:spacing w:before="0" w:beforeAutospacing="off" w:after="0" w:afterAutospacing="off" w:line="240" w:lineRule="auto"/>
              <w:ind w:left="0" w:right="0"/>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w:t>
            </w:r>
          </w:p>
        </w:tc>
      </w:tr>
      <w:tr w:rsidR="3022FB77" w:rsidTr="3022FB77" w14:paraId="60302F45">
        <w:trPr>
          <w:trHeight w:val="300"/>
        </w:trPr>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6469302A" w14:textId="2B580AB7">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Brake Booster</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19960BE6" w14:textId="4CF7EC67">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GB"/>
              </w:rPr>
              <w:t>IBSe9</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3356A87" w14:textId="73B2812E">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339F11A6" w14:textId="358D4F37">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hyperlink r:id="Rc0edf6e44d5a4bb7">
              <w:r w:rsidRPr="3022FB77" w:rsidR="3022FB77">
                <w:rPr>
                  <w:rStyle w:val="Hyperlink"/>
                  <w:rFonts w:ascii="Calibri" w:hAnsi="Calibri" w:eastAsia="Calibri" w:cs="Calibri" w:asciiTheme="minorAscii" w:hAnsiTheme="minorAscii" w:eastAsiaTheme="minorAscii" w:cstheme="minorAscii"/>
                  <w:b w:val="0"/>
                  <w:bCs w:val="0"/>
                  <w:i w:val="0"/>
                  <w:iCs w:val="0"/>
                  <w:caps w:val="0"/>
                  <w:smallCaps w:val="0"/>
                  <w:strike w:val="0"/>
                  <w:dstrike w:val="0"/>
                  <w:sz w:val="22"/>
                  <w:szCs w:val="22"/>
                  <w:lang w:val="en-US"/>
                </w:rPr>
                <w:t>https://www.lsp-ias.com/our-products/ibse-motorsport-systems</w:t>
              </w:r>
            </w:hyperlink>
          </w:p>
        </w:tc>
        <w:tc>
          <w:tcPr>
            <w:tcW w:w="17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59463258" w14:textId="5DE8FCBC">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Already owned</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22FB77" w:rsidP="3022FB77" w:rsidRDefault="3022FB77" w14:paraId="4DC86C67" w14:textId="738217BA">
            <w:pPr>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022FB77" w:rsidR="3022FB7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w:t>
            </w:r>
          </w:p>
        </w:tc>
      </w:tr>
      <w:tr w:rsidR="3022FB77" w:rsidTr="3022FB77" w14:paraId="348D970F">
        <w:trPr>
          <w:trHeight w:val="300"/>
        </w:trPr>
        <w:tc>
          <w:tcPr>
            <w:tcW w:w="7590" w:type="dxa"/>
            <w:gridSpan w:val="5"/>
            <w:tcBorders>
              <w:top w:val="single" w:color="000000" w:themeColor="text1" w:sz="6"/>
              <w:left w:val="single" w:color="000000" w:themeColor="text1" w:sz="6"/>
              <w:bottom w:val="single" w:color="000000" w:themeColor="text1" w:sz="6"/>
              <w:right w:val="single" w:color="000000" w:themeColor="text1" w:sz="6"/>
            </w:tcBorders>
            <w:tcMar/>
            <w:vAlign w:val="top"/>
          </w:tcPr>
          <w:p w:rsidR="53CBC7CA" w:rsidP="3022FB77" w:rsidRDefault="53CBC7CA" w14:paraId="0392A296" w14:textId="6468722E">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pPr>
            <w:r w:rsidRPr="3022FB77" w:rsidR="53CBC7CA">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AU"/>
              </w:rPr>
              <w:t>Total</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163EEB7" w:rsidP="3022FB77" w:rsidRDefault="1163EEB7" w14:paraId="3E86D173" w14:textId="515950BB">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pPr>
            <w:r w:rsidRPr="3022FB77" w:rsidR="1163EEB7">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US"/>
              </w:rPr>
              <w:t>$12007.55</w:t>
            </w:r>
          </w:p>
        </w:tc>
      </w:tr>
    </w:tbl>
    <w:p w:rsidR="3022FB77" w:rsidP="3022FB77" w:rsidRDefault="3022FB77" w14:paraId="59BB2C29" w14:textId="0747555F">
      <w:pPr>
        <w:pStyle w:val="Normal"/>
        <w:spacing w:after="160"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AU"/>
        </w:rPr>
      </w:pPr>
    </w:p>
    <w:p w:rsidR="3022FB77" w:rsidP="3022FB77" w:rsidRDefault="3022FB77" w14:paraId="07235711" w14:textId="667D2029">
      <w:pPr>
        <w:pStyle w:val="Normal"/>
      </w:pPr>
    </w:p>
    <w:p w:rsidR="00B17ACE" w:rsidP="001C0E2F" w:rsidRDefault="3EB2EAD6" w14:paraId="0FB3CA24" w14:textId="5C978F37">
      <w:pPr>
        <w:pStyle w:val="Heading3"/>
        <w:rPr>
          <w:rStyle w:val="eop"/>
          <w:rFonts w:ascii="Calibri Light" w:hAnsi="Calibri Light" w:cs="Calibri Light"/>
          <w:color w:val="2F5496"/>
          <w:sz w:val="26"/>
          <w:szCs w:val="26"/>
        </w:rPr>
      </w:pPr>
      <w:bookmarkStart w:name="_Toc289250483" w:id="18"/>
      <w:r w:rsidRPr="03512030">
        <w:rPr>
          <w:rStyle w:val="Heading3Char"/>
        </w:rPr>
        <w:t>Educational</w:t>
      </w:r>
      <w:r w:rsidRPr="03512030" w:rsidR="6D397B00">
        <w:rPr>
          <w:rStyle w:val="Heading3Char"/>
        </w:rPr>
        <w:t xml:space="preserve"> Outcome</w:t>
      </w:r>
      <w:r w:rsidRPr="03512030" w:rsidR="7FE7CDBA">
        <w:rPr>
          <w:rStyle w:val="Heading3Char"/>
        </w:rPr>
        <w:t>:</w:t>
      </w:r>
      <w:bookmarkEnd w:id="18"/>
    </w:p>
    <w:p w:rsidR="004D6E0C" w:rsidP="004D6E0C" w:rsidRDefault="004D6E0C" w14:paraId="0C662AE0" w14:textId="576A1515">
      <w:r>
        <w:t xml:space="preserve">If </w:t>
      </w:r>
      <w:proofErr w:type="gramStart"/>
      <w:r>
        <w:t>manufacture</w:t>
      </w:r>
      <w:proofErr w:type="gramEnd"/>
      <w:r>
        <w:t xml:space="preserve"> were to be viable and safety is a factor that can be upheld the process of manufacture would provide an exceptional learning opportunity for Vehicle Dynamics and more broadly the Mechanical team.  ​</w:t>
      </w:r>
    </w:p>
    <w:p w:rsidR="004D6E0C" w:rsidP="004D6E0C" w:rsidRDefault="004D6E0C" w14:paraId="3B00BF93" w14:textId="468780EE">
      <w:r>
        <w:t>This learning experience would require communications with McConaughy and potentially Sorensen to ensure that safety items are met.</w:t>
      </w:r>
    </w:p>
    <w:p w:rsidR="007205BF" w:rsidP="007205BF" w:rsidRDefault="007205BF" w14:paraId="73D55E4A" w14:textId="098E813D">
      <w:r>
        <w:t>The students will be able to:</w:t>
      </w:r>
    </w:p>
    <w:p w:rsidR="00C92C8F" w:rsidP="007C7E46" w:rsidRDefault="007205BF" w14:paraId="4295AE39" w14:textId="57BBE74B">
      <w:pPr>
        <w:pStyle w:val="ListParagraph"/>
        <w:numPr>
          <w:ilvl w:val="0"/>
          <w:numId w:val="28"/>
        </w:numPr>
      </w:pPr>
      <w:r>
        <w:t>A</w:t>
      </w:r>
      <w:r w:rsidR="007C7E46">
        <w:t xml:space="preserve">nalyze </w:t>
      </w:r>
      <w:r w:rsidR="004D6E0C">
        <w:t>braking performance and assemble braking systems</w:t>
      </w:r>
    </w:p>
    <w:p w:rsidR="00BF362A" w:rsidP="004D6E0C" w:rsidRDefault="007205BF" w14:paraId="056F9C08" w14:textId="27F20CF5">
      <w:pPr>
        <w:pStyle w:val="ListParagraph"/>
        <w:numPr>
          <w:ilvl w:val="0"/>
          <w:numId w:val="28"/>
        </w:numPr>
      </w:pPr>
      <w:r>
        <w:t xml:space="preserve">Research </w:t>
      </w:r>
      <w:r w:rsidR="0044410F">
        <w:t xml:space="preserve">and </w:t>
      </w:r>
      <w:r w:rsidR="004564AB">
        <w:t>source</w:t>
      </w:r>
      <w:r w:rsidR="0044410F">
        <w:t xml:space="preserve"> </w:t>
      </w:r>
      <w:r w:rsidR="00E93410">
        <w:t>off-the-shelf</w:t>
      </w:r>
      <w:r w:rsidR="004D6E0C">
        <w:t xml:space="preserve"> braking components</w:t>
      </w:r>
    </w:p>
    <w:p w:rsidR="007A2C75" w:rsidP="4D1CC803" w:rsidRDefault="009062B8" w14:paraId="63598094" w14:textId="6486BCF5">
      <w:pPr>
        <w:pStyle w:val="ListParagraph"/>
        <w:numPr>
          <w:ilvl w:val="0"/>
          <w:numId w:val="28"/>
        </w:numPr>
      </w:pPr>
      <w:r>
        <w:t>Collaborate</w:t>
      </w:r>
      <w:r w:rsidR="00075127">
        <w:t xml:space="preserve"> efficiently</w:t>
      </w:r>
      <w:r>
        <w:t xml:space="preserve"> with other departments</w:t>
      </w:r>
      <w:r w:rsidR="00075127">
        <w:t xml:space="preserve"> such as Chassis &amp; Bodywork</w:t>
      </w:r>
      <w:r w:rsidR="004D6E0C">
        <w:t>, Interior</w:t>
      </w:r>
    </w:p>
    <w:p w:rsidR="00AB2C8D" w:rsidP="6436B95B" w:rsidRDefault="3EB2EAD6" w14:paraId="451650F7" w14:textId="5AA4F076">
      <w:pPr>
        <w:pStyle w:val="Heading3"/>
      </w:pPr>
      <w:bookmarkStart w:name="_Toc1370750693" w:id="19"/>
      <w:r>
        <w:t>Upskilling</w:t>
      </w:r>
      <w:r w:rsidR="668F3948">
        <w:t xml:space="preserve"> Development</w:t>
      </w:r>
      <w:r w:rsidR="051FFB63">
        <w:t>:</w:t>
      </w:r>
      <w:bookmarkEnd w:id="19"/>
    </w:p>
    <w:p w:rsidRPr="004D6E0C" w:rsidR="004D6E0C" w:rsidP="004D6E0C" w:rsidRDefault="004D6E0C" w14:paraId="04A9C0A7" w14:textId="015334E9">
      <w:r>
        <w:t xml:space="preserve">Upskilling development is all dependent on whether manufacture is viable. If so inductions in Mill and Lathe would be necessary. </w:t>
      </w:r>
    </w:p>
    <w:p w:rsidR="71111EC9" w:rsidP="4D1CC803" w:rsidRDefault="71111EC9" w14:paraId="363A9DC8" w14:textId="5E7D66F5">
      <w:pPr>
        <w:pStyle w:val="ListParagraph"/>
        <w:numPr>
          <w:ilvl w:val="0"/>
          <w:numId w:val="30"/>
        </w:numPr>
      </w:pPr>
      <w:r>
        <w:t>Sheet Metal</w:t>
      </w:r>
      <w:r w:rsidR="30D4FFC3">
        <w:t xml:space="preserve"> – Induction needed before mill and lathe inductions</w:t>
      </w:r>
    </w:p>
    <w:p w:rsidR="71111EC9" w:rsidP="4D1CC803" w:rsidRDefault="71111EC9" w14:paraId="5E552D55" w14:textId="07939442">
      <w:pPr>
        <w:pStyle w:val="ListParagraph"/>
        <w:numPr>
          <w:ilvl w:val="0"/>
          <w:numId w:val="30"/>
        </w:numPr>
      </w:pPr>
      <w:proofErr w:type="spellStart"/>
      <w:r>
        <w:t>OptimumG</w:t>
      </w:r>
      <w:proofErr w:type="spellEnd"/>
      <w:r>
        <w:t xml:space="preserve"> Series</w:t>
      </w:r>
    </w:p>
    <w:p w:rsidR="71111EC9" w:rsidP="4D1CC803" w:rsidRDefault="71111EC9" w14:paraId="229BE515" w14:textId="01407E3C">
      <w:pPr>
        <w:pStyle w:val="ListParagraph"/>
        <w:numPr>
          <w:ilvl w:val="1"/>
          <w:numId w:val="30"/>
        </w:numPr>
      </w:pPr>
      <w:proofErr w:type="spellStart"/>
      <w:r>
        <w:t>OptimumTire</w:t>
      </w:r>
      <w:proofErr w:type="spellEnd"/>
    </w:p>
    <w:p w:rsidR="71111EC9" w:rsidP="4D1CC803" w:rsidRDefault="71111EC9" w14:paraId="11BF0D17" w14:textId="24706308">
      <w:pPr>
        <w:pStyle w:val="ListParagraph"/>
        <w:numPr>
          <w:ilvl w:val="1"/>
          <w:numId w:val="30"/>
        </w:numPr>
      </w:pPr>
      <w:proofErr w:type="spellStart"/>
      <w:r>
        <w:t>OptimumK</w:t>
      </w:r>
      <w:proofErr w:type="spellEnd"/>
    </w:p>
    <w:p w:rsidR="005D0445" w:rsidRDefault="005D0445" w14:paraId="5135143F" w14:textId="4FF20822">
      <w:r>
        <w:br w:type="page"/>
      </w:r>
    </w:p>
    <w:p w:rsidRPr="009A25DD" w:rsidR="00406469" w:rsidP="009A25DD" w:rsidRDefault="58672870" w14:paraId="6CE1F848" w14:textId="604756B0">
      <w:pPr>
        <w:pStyle w:val="Heading2"/>
      </w:pPr>
      <w:bookmarkStart w:name="_Toc1139457479" w:id="20"/>
      <w:r>
        <w:t xml:space="preserve"> </w:t>
      </w:r>
      <w:r w:rsidR="05C95DD4">
        <w:t>1.</w:t>
      </w:r>
      <w:r w:rsidR="7AD1D31C">
        <w:t>3</w:t>
      </w:r>
      <w:r w:rsidR="05C95DD4">
        <w:t xml:space="preserve"> - </w:t>
      </w:r>
      <w:r w:rsidR="66AB9F36">
        <w:t xml:space="preserve">Conceptual </w:t>
      </w:r>
      <w:r w:rsidR="6EB960E1">
        <w:t>Requirements</w:t>
      </w:r>
      <w:bookmarkEnd w:id="20"/>
    </w:p>
    <w:p w:rsidRPr="00C85BE6" w:rsidR="002266F1" w:rsidP="03512030" w:rsidRDefault="4510E101" w14:paraId="3AA05AD9" w14:textId="656E0791">
      <w:pPr>
        <w:pStyle w:val="Heading3"/>
        <w:rPr>
          <w:i/>
          <w:iCs/>
          <w:sz w:val="18"/>
          <w:szCs w:val="18"/>
        </w:rPr>
      </w:pPr>
      <w:bookmarkStart w:name="_Toc1524329593" w:id="21"/>
      <w:r>
        <w:t>Functional requirements</w:t>
      </w:r>
      <w:r w:rsidRPr="03512030" w:rsidR="174B705D">
        <w:rPr>
          <w:i/>
          <w:iCs/>
          <w:sz w:val="18"/>
          <w:szCs w:val="18"/>
        </w:rPr>
        <w:t xml:space="preserve"> </w:t>
      </w:r>
      <w:bookmarkEnd w:id="21"/>
    </w:p>
    <w:p w:rsidR="00B10EC9" w:rsidP="00B10EC9" w:rsidRDefault="00B10EC9" w14:paraId="05E90CF8" w14:textId="160B57E7">
      <w:pPr>
        <w:pStyle w:val="Caption"/>
        <w:keepNext/>
        <w:jc w:val="center"/>
      </w:pPr>
      <w:bookmarkStart w:name="_Toc117448855" w:id="22"/>
      <w:r>
        <w:t xml:space="preserve">Table </w:t>
      </w:r>
      <w:r>
        <w:fldChar w:fldCharType="begin"/>
      </w:r>
      <w:r>
        <w:instrText>SEQ Table \* ARABIC</w:instrText>
      </w:r>
      <w:r>
        <w:fldChar w:fldCharType="separate"/>
      </w:r>
      <w:r w:rsidR="000A512C">
        <w:rPr>
          <w:noProof/>
        </w:rPr>
        <w:t>4</w:t>
      </w:r>
      <w:r>
        <w:fldChar w:fldCharType="end"/>
      </w:r>
      <w:r w:rsidRPr="00EA0E1D">
        <w:t>: Functional requirements table (Normal conditions)</w:t>
      </w:r>
      <w:bookmarkEnd w:id="22"/>
    </w:p>
    <w:tbl>
      <w:tblPr>
        <w:tblStyle w:val="TableGrid"/>
        <w:tblW w:w="9350" w:type="dxa"/>
        <w:tblLook w:val="04A0" w:firstRow="1" w:lastRow="0" w:firstColumn="1" w:lastColumn="0" w:noHBand="0" w:noVBand="1"/>
      </w:tblPr>
      <w:tblGrid>
        <w:gridCol w:w="1320"/>
        <w:gridCol w:w="1446"/>
        <w:gridCol w:w="3420"/>
        <w:gridCol w:w="3164"/>
      </w:tblGrid>
      <w:tr w:rsidRPr="00DC0933" w:rsidR="001B15DA" w:rsidTr="7420839F" w14:paraId="2A06AFA8" w14:textId="77777777">
        <w:tc>
          <w:tcPr>
            <w:tcW w:w="1320" w:type="dxa"/>
            <w:tcMar/>
          </w:tcPr>
          <w:p w:rsidRPr="00DC0933" w:rsidR="001B15DA" w:rsidP="000A5BC0" w:rsidRDefault="00C563AA" w14:paraId="367B077E" w14:textId="7AD8FEDD">
            <w:pPr>
              <w:rPr>
                <w:b/>
                <w:bCs/>
                <w:sz w:val="24"/>
                <w:szCs w:val="24"/>
              </w:rPr>
            </w:pPr>
            <w:r w:rsidRPr="00DC0933">
              <w:rPr>
                <w:b/>
                <w:bCs/>
                <w:sz w:val="24"/>
                <w:szCs w:val="24"/>
              </w:rPr>
              <w:t>Reference</w:t>
            </w:r>
          </w:p>
        </w:tc>
        <w:tc>
          <w:tcPr>
            <w:tcW w:w="1446" w:type="dxa"/>
            <w:tcMar/>
          </w:tcPr>
          <w:p w:rsidRPr="00DC0933" w:rsidR="001B15DA" w:rsidP="000A5BC0" w:rsidRDefault="00C563AA" w14:paraId="28DB3ED2" w14:textId="233BB47C">
            <w:pPr>
              <w:rPr>
                <w:b/>
                <w:bCs/>
                <w:sz w:val="24"/>
                <w:szCs w:val="24"/>
              </w:rPr>
            </w:pPr>
            <w:r w:rsidRPr="00DC0933">
              <w:rPr>
                <w:b/>
                <w:bCs/>
                <w:sz w:val="24"/>
                <w:szCs w:val="24"/>
              </w:rPr>
              <w:t xml:space="preserve">Title </w:t>
            </w:r>
          </w:p>
        </w:tc>
        <w:tc>
          <w:tcPr>
            <w:tcW w:w="3420" w:type="dxa"/>
            <w:tcMar/>
          </w:tcPr>
          <w:p w:rsidRPr="00DC0933" w:rsidR="001B15DA" w:rsidP="000A5BC0" w:rsidRDefault="00C563AA" w14:paraId="7E05D427" w14:textId="7A35BBEC">
            <w:pPr>
              <w:rPr>
                <w:b/>
                <w:bCs/>
                <w:sz w:val="24"/>
                <w:szCs w:val="24"/>
              </w:rPr>
            </w:pPr>
            <w:r w:rsidRPr="00DC0933">
              <w:rPr>
                <w:b/>
                <w:bCs/>
                <w:sz w:val="24"/>
                <w:szCs w:val="24"/>
              </w:rPr>
              <w:t xml:space="preserve">Description </w:t>
            </w:r>
          </w:p>
        </w:tc>
        <w:tc>
          <w:tcPr>
            <w:tcW w:w="3164" w:type="dxa"/>
            <w:tcMar/>
          </w:tcPr>
          <w:p w:rsidRPr="00DC0933" w:rsidR="001B15DA" w:rsidP="000A5BC0" w:rsidRDefault="00C563AA" w14:paraId="40A8E284" w14:textId="2882023C">
            <w:pPr>
              <w:rPr>
                <w:b/>
                <w:bCs/>
                <w:sz w:val="24"/>
                <w:szCs w:val="24"/>
              </w:rPr>
            </w:pPr>
            <w:r w:rsidRPr="00DC0933">
              <w:rPr>
                <w:b/>
                <w:bCs/>
                <w:sz w:val="24"/>
                <w:szCs w:val="24"/>
              </w:rPr>
              <w:t>TPM</w:t>
            </w:r>
          </w:p>
        </w:tc>
      </w:tr>
      <w:tr w:rsidR="001B15DA" w:rsidTr="7420839F" w14:paraId="15C48D19" w14:textId="77777777">
        <w:tc>
          <w:tcPr>
            <w:tcW w:w="1320" w:type="dxa"/>
            <w:tcMar/>
          </w:tcPr>
          <w:p w:rsidRPr="00DC0933" w:rsidR="001B15DA" w:rsidP="000A5BC0" w:rsidRDefault="1689DB92" w14:paraId="5D8D815E" w14:textId="793C91BB">
            <w:r>
              <w:t>REQ1.</w:t>
            </w:r>
            <w:r w:rsidR="012E2A59">
              <w:t>0</w:t>
            </w:r>
            <w:r>
              <w:t xml:space="preserve">1 </w:t>
            </w:r>
          </w:p>
        </w:tc>
        <w:tc>
          <w:tcPr>
            <w:tcW w:w="1446" w:type="dxa"/>
            <w:tcMar/>
          </w:tcPr>
          <w:p w:rsidR="001B15DA" w:rsidP="000A5BC0" w:rsidRDefault="41DA9D47" w14:paraId="18A8DBFA" w14:textId="1D2DCEF9">
            <w:r>
              <w:t xml:space="preserve">Vehicle </w:t>
            </w:r>
            <w:r w:rsidR="041AA761">
              <w:t>Stops</w:t>
            </w:r>
          </w:p>
        </w:tc>
        <w:tc>
          <w:tcPr>
            <w:tcW w:w="3420" w:type="dxa"/>
            <w:tcMar/>
          </w:tcPr>
          <w:p w:rsidR="001B15DA" w:rsidP="44951DD8" w:rsidRDefault="041AA761" w14:paraId="210BBDB8" w14:textId="2809390C">
            <w:r>
              <w:t>Braking capacity meets standard from calculations.</w:t>
            </w:r>
          </w:p>
        </w:tc>
        <w:tc>
          <w:tcPr>
            <w:tcW w:w="3164" w:type="dxa"/>
            <w:tcMar/>
          </w:tcPr>
          <w:p w:rsidR="001B15DA" w:rsidP="000A5BC0" w:rsidRDefault="2D760A86" w14:paraId="5A7A02A6" w14:textId="2DDF9465">
            <w:r>
              <w:t xml:space="preserve">TPM101 </w:t>
            </w:r>
            <w:r w:rsidR="1C33200F">
              <w:t>–</w:t>
            </w:r>
            <w:r>
              <w:t xml:space="preserve"> </w:t>
            </w:r>
            <w:r w:rsidR="1C33200F">
              <w:t xml:space="preserve">The </w:t>
            </w:r>
            <w:r w:rsidR="19DB8E41">
              <w:t>braking system stops the vehicle from moving.</w:t>
            </w:r>
          </w:p>
        </w:tc>
      </w:tr>
      <w:tr w:rsidR="001B15DA" w:rsidTr="7420839F" w14:paraId="4CB1AF1A" w14:textId="77777777">
        <w:tc>
          <w:tcPr>
            <w:tcW w:w="1320" w:type="dxa"/>
            <w:tcMar/>
          </w:tcPr>
          <w:p w:rsidR="001B15DA" w:rsidP="000A5BC0" w:rsidRDefault="5A4CC86A" w14:paraId="3065B60D" w14:textId="5BB6E732">
            <w:r>
              <w:t>REQ1.</w:t>
            </w:r>
            <w:r w:rsidR="6E833F9F">
              <w:t>0</w:t>
            </w:r>
            <w:r>
              <w:t>2</w:t>
            </w:r>
          </w:p>
        </w:tc>
        <w:tc>
          <w:tcPr>
            <w:tcW w:w="1446" w:type="dxa"/>
            <w:tcMar/>
          </w:tcPr>
          <w:p w:rsidR="001B15DA" w:rsidP="44951DD8" w:rsidRDefault="007F8279" w14:paraId="4905CC84" w14:textId="175785E2">
            <w:r>
              <w:t xml:space="preserve">Vehicle </w:t>
            </w:r>
            <w:r w:rsidR="09206950">
              <w:t>Packaging</w:t>
            </w:r>
          </w:p>
        </w:tc>
        <w:tc>
          <w:tcPr>
            <w:tcW w:w="3420" w:type="dxa"/>
            <w:tcMar/>
          </w:tcPr>
          <w:p w:rsidR="001B15DA" w:rsidP="44951DD8" w:rsidRDefault="26B87F07" w14:paraId="7E83BBD7" w14:textId="0B5FD3B4">
            <w:r>
              <w:t xml:space="preserve">Brake disc and </w:t>
            </w:r>
            <w:r w:rsidR="38BDD146">
              <w:t>caliper</w:t>
            </w:r>
            <w:r>
              <w:t xml:space="preserve"> fits within the barrel of the wheel</w:t>
            </w:r>
          </w:p>
        </w:tc>
        <w:tc>
          <w:tcPr>
            <w:tcW w:w="3164" w:type="dxa"/>
            <w:tcMar/>
          </w:tcPr>
          <w:p w:rsidR="001B15DA" w:rsidP="000A5BC0" w:rsidRDefault="632A4E42" w14:paraId="1ECA29C8" w14:textId="5F688DAA">
            <w:r>
              <w:t xml:space="preserve">TPM102 </w:t>
            </w:r>
            <w:r w:rsidR="37A80A54">
              <w:t>–</w:t>
            </w:r>
            <w:r>
              <w:t xml:space="preserve"> </w:t>
            </w:r>
            <w:r w:rsidR="3E57CD7D">
              <w:t xml:space="preserve">Braking package fits within the wheels. </w:t>
            </w:r>
          </w:p>
        </w:tc>
      </w:tr>
      <w:tr w:rsidR="001B15DA" w:rsidTr="7420839F" w14:paraId="2B38D422" w14:textId="77777777">
        <w:tc>
          <w:tcPr>
            <w:tcW w:w="1320" w:type="dxa"/>
            <w:tcMar/>
          </w:tcPr>
          <w:p w:rsidR="001B15DA" w:rsidP="000A5BC0" w:rsidRDefault="007F8279" w14:paraId="5797634B" w14:textId="003E3D1F">
            <w:r>
              <w:t>REQ1.</w:t>
            </w:r>
            <w:r w:rsidR="6E833F9F">
              <w:t>0</w:t>
            </w:r>
            <w:r>
              <w:t>3</w:t>
            </w:r>
          </w:p>
        </w:tc>
        <w:tc>
          <w:tcPr>
            <w:tcW w:w="1446" w:type="dxa"/>
            <w:tcMar/>
          </w:tcPr>
          <w:p w:rsidR="001B15DA" w:rsidP="44951DD8" w:rsidRDefault="710D49B7" w14:paraId="65C90ED5" w14:textId="56CE9537">
            <w:r>
              <w:t>Vehicle</w:t>
            </w:r>
            <w:r w:rsidR="6AB66BFA">
              <w:t xml:space="preserve"> Packaging</w:t>
            </w:r>
          </w:p>
        </w:tc>
        <w:tc>
          <w:tcPr>
            <w:tcW w:w="3420" w:type="dxa"/>
            <w:tcMar/>
          </w:tcPr>
          <w:p w:rsidR="001B15DA" w:rsidP="44951DD8" w:rsidRDefault="4B6D6250" w14:paraId="6D4AF25E" w14:textId="73605A05">
            <w:r>
              <w:t xml:space="preserve">Brake lines and master cylinder do not </w:t>
            </w:r>
            <w:r w:rsidR="547BF537">
              <w:t>impede</w:t>
            </w:r>
            <w:r>
              <w:t xml:space="preserve"> other interfaces within the </w:t>
            </w:r>
            <w:r w:rsidR="42FABC48">
              <w:t>vehicle</w:t>
            </w:r>
            <w:r>
              <w:t xml:space="preserve">. </w:t>
            </w:r>
          </w:p>
        </w:tc>
        <w:tc>
          <w:tcPr>
            <w:tcW w:w="3164" w:type="dxa"/>
            <w:tcMar/>
          </w:tcPr>
          <w:p w:rsidR="001B15DA" w:rsidP="7420839F" w:rsidRDefault="5C978D52" w14:paraId="6F40FD0D" w14:textId="09E0A41F" w14:noSpellErr="1">
            <w:pPr>
              <w:rPr>
                <w:highlight w:val="yellow"/>
              </w:rPr>
            </w:pPr>
            <w:r w:rsidRPr="7420839F" w:rsidR="5C978D52">
              <w:rPr>
                <w:highlight w:val="yellow"/>
              </w:rPr>
              <w:t xml:space="preserve">TPM103 </w:t>
            </w:r>
            <w:r w:rsidRPr="7420839F" w:rsidR="554CABE3">
              <w:rPr>
                <w:highlight w:val="yellow"/>
              </w:rPr>
              <w:t>–</w:t>
            </w:r>
            <w:r w:rsidRPr="7420839F" w:rsidR="7356990E">
              <w:rPr>
                <w:highlight w:val="yellow"/>
              </w:rPr>
              <w:t xml:space="preserve"> </w:t>
            </w:r>
            <w:r w:rsidRPr="7420839F" w:rsidR="4874D5D6">
              <w:rPr>
                <w:highlight w:val="yellow"/>
              </w:rPr>
              <w:t xml:space="preserve">Brake lines and master cylinder </w:t>
            </w:r>
            <w:r w:rsidRPr="7420839F" w:rsidR="3A63979E">
              <w:rPr>
                <w:highlight w:val="yellow"/>
              </w:rPr>
              <w:t>have</w:t>
            </w:r>
            <w:r w:rsidRPr="7420839F" w:rsidR="4874D5D6">
              <w:rPr>
                <w:highlight w:val="yellow"/>
              </w:rPr>
              <w:t xml:space="preserve"> specified locations.</w:t>
            </w:r>
          </w:p>
        </w:tc>
      </w:tr>
      <w:tr w:rsidR="00803FFC" w:rsidTr="7420839F" w14:paraId="54668182" w14:textId="77777777">
        <w:tc>
          <w:tcPr>
            <w:tcW w:w="1320" w:type="dxa"/>
            <w:tcMar/>
          </w:tcPr>
          <w:p w:rsidR="00803FFC" w:rsidP="000A5BC0" w:rsidRDefault="007F8279" w14:paraId="14D28BDC" w14:textId="69837A3A">
            <w:r>
              <w:t>REQ1.</w:t>
            </w:r>
            <w:r w:rsidR="445574C7">
              <w:t>0</w:t>
            </w:r>
            <w:r>
              <w:t>4</w:t>
            </w:r>
          </w:p>
        </w:tc>
        <w:tc>
          <w:tcPr>
            <w:tcW w:w="1446" w:type="dxa"/>
            <w:tcMar/>
          </w:tcPr>
          <w:p w:rsidR="00803FFC" w:rsidP="000A5BC0" w:rsidRDefault="0080576D" w14:paraId="6C4C3110" w14:textId="0DDEBE33">
            <w:r>
              <w:t xml:space="preserve">Vibrations </w:t>
            </w:r>
          </w:p>
        </w:tc>
        <w:tc>
          <w:tcPr>
            <w:tcW w:w="3420" w:type="dxa"/>
            <w:tcMar/>
          </w:tcPr>
          <w:p w:rsidR="00803FFC" w:rsidP="000A5BC0" w:rsidRDefault="0007797C" w14:paraId="42033137" w14:textId="2516272B">
            <w:r>
              <w:t>W</w:t>
            </w:r>
            <w:r w:rsidR="0080576D">
              <w:t>ithstand</w:t>
            </w:r>
            <w:r>
              <w:t>s</w:t>
            </w:r>
            <w:r w:rsidR="0080576D">
              <w:t xml:space="preserve"> all road </w:t>
            </w:r>
            <w:r>
              <w:t xml:space="preserve">vibrations. </w:t>
            </w:r>
          </w:p>
        </w:tc>
        <w:tc>
          <w:tcPr>
            <w:tcW w:w="3164" w:type="dxa"/>
            <w:tcMar/>
          </w:tcPr>
          <w:p w:rsidR="00803FFC" w:rsidP="000A5BC0" w:rsidRDefault="7356990E" w14:paraId="0F83F54F" w14:textId="169976AA">
            <w:r>
              <w:t xml:space="preserve">TPM104 </w:t>
            </w:r>
            <w:r w:rsidR="4250964F">
              <w:t>–</w:t>
            </w:r>
            <w:r>
              <w:t xml:space="preserve"> </w:t>
            </w:r>
            <w:r w:rsidR="42CB69D7">
              <w:t xml:space="preserve">Brakes </w:t>
            </w:r>
            <w:r w:rsidR="4250964F">
              <w:t>handle all road vibrations caused by</w:t>
            </w:r>
            <w:r w:rsidR="75D0FC0E">
              <w:t xml:space="preserve"> tarred road travel</w:t>
            </w:r>
            <w:r w:rsidR="19C9EE36">
              <w:t xml:space="preserve"> (Track and public road) </w:t>
            </w:r>
          </w:p>
        </w:tc>
      </w:tr>
      <w:tr w:rsidR="00803FFC" w:rsidTr="7420839F" w14:paraId="5891029A" w14:textId="77777777">
        <w:tc>
          <w:tcPr>
            <w:tcW w:w="1320" w:type="dxa"/>
            <w:tcMar/>
          </w:tcPr>
          <w:p w:rsidR="00803FFC" w:rsidP="000A5BC0" w:rsidRDefault="007F8279" w14:paraId="7B833FB3" w14:textId="63823514">
            <w:r>
              <w:t>REQ1.</w:t>
            </w:r>
            <w:r w:rsidR="445574C7">
              <w:t>0</w:t>
            </w:r>
            <w:r>
              <w:t>5</w:t>
            </w:r>
          </w:p>
        </w:tc>
        <w:tc>
          <w:tcPr>
            <w:tcW w:w="1446" w:type="dxa"/>
            <w:tcMar/>
          </w:tcPr>
          <w:p w:rsidR="00803FFC" w:rsidP="000A5BC0" w:rsidRDefault="0007797C" w14:paraId="752FB04F" w14:textId="1F6C8E5F">
            <w:r>
              <w:t>Braking</w:t>
            </w:r>
          </w:p>
        </w:tc>
        <w:tc>
          <w:tcPr>
            <w:tcW w:w="3420" w:type="dxa"/>
            <w:tcMar/>
          </w:tcPr>
          <w:p w:rsidR="00803FFC" w:rsidP="44951DD8" w:rsidRDefault="4FC25F01" w14:paraId="418BB153" w14:textId="46424DF4">
            <w:r>
              <w:t>Limited brake fade (consistency)</w:t>
            </w:r>
          </w:p>
        </w:tc>
        <w:tc>
          <w:tcPr>
            <w:tcW w:w="3164" w:type="dxa"/>
            <w:tcMar/>
          </w:tcPr>
          <w:p w:rsidR="00803FFC" w:rsidP="000A5BC0" w:rsidRDefault="7356990E" w14:paraId="271E82EA" w14:textId="0D3B81DF">
            <w:r>
              <w:t xml:space="preserve">TPM105 </w:t>
            </w:r>
            <w:r w:rsidR="7EBC47A7">
              <w:t>–</w:t>
            </w:r>
            <w:r>
              <w:t xml:space="preserve"> </w:t>
            </w:r>
            <w:r w:rsidR="7EBC47A7">
              <w:t>B</w:t>
            </w:r>
            <w:r w:rsidR="6018F6E5">
              <w:t xml:space="preserve">rake fade is minimal and does not require interruptions during track runs. </w:t>
            </w:r>
          </w:p>
        </w:tc>
      </w:tr>
      <w:tr w:rsidR="00803FFC" w:rsidTr="7420839F" w14:paraId="58BAFDA8" w14:textId="77777777">
        <w:tc>
          <w:tcPr>
            <w:tcW w:w="1320" w:type="dxa"/>
            <w:tcMar/>
          </w:tcPr>
          <w:p w:rsidR="00803FFC" w:rsidP="000A5BC0" w:rsidRDefault="7356990E" w14:paraId="4E1DC59B" w14:textId="793991C6">
            <w:r>
              <w:t>REQ1.</w:t>
            </w:r>
            <w:r w:rsidR="70D12DA0">
              <w:t>0</w:t>
            </w:r>
            <w:r>
              <w:t>6</w:t>
            </w:r>
          </w:p>
        </w:tc>
        <w:tc>
          <w:tcPr>
            <w:tcW w:w="1446" w:type="dxa"/>
            <w:tcMar/>
          </w:tcPr>
          <w:p w:rsidR="00803FFC" w:rsidP="000A5BC0" w:rsidRDefault="7A8EE51C" w14:paraId="6732A838" w14:textId="3F631B5A">
            <w:r>
              <w:t>Braking</w:t>
            </w:r>
          </w:p>
        </w:tc>
        <w:tc>
          <w:tcPr>
            <w:tcW w:w="3420" w:type="dxa"/>
            <w:tcMar/>
          </w:tcPr>
          <w:p w:rsidR="00803FFC" w:rsidP="44951DD8" w:rsidRDefault="7A8EE51C" w14:paraId="1D6C4F2D" w14:textId="7DFBDC72">
            <w:r>
              <w:t>The brakes should not differ (at least to the feel of the driver) in the wet/dry or cold/hot.</w:t>
            </w:r>
          </w:p>
        </w:tc>
        <w:tc>
          <w:tcPr>
            <w:tcW w:w="3164" w:type="dxa"/>
            <w:tcMar/>
          </w:tcPr>
          <w:p w:rsidR="00803FFC" w:rsidP="000A5BC0" w:rsidRDefault="6047EE19" w14:paraId="5F263B3A" w14:textId="39CC6515">
            <w:r>
              <w:t xml:space="preserve">TPM106 </w:t>
            </w:r>
            <w:r w:rsidR="0A540CBE">
              <w:t xml:space="preserve">– </w:t>
            </w:r>
            <w:r w:rsidR="093AEA5C">
              <w:t>Braking performance is equivalent and consistent despite conditions.</w:t>
            </w:r>
          </w:p>
        </w:tc>
      </w:tr>
      <w:tr w:rsidR="5FF61AE6" w:rsidTr="7420839F" w14:paraId="0BEECDDE" w14:textId="77777777">
        <w:tc>
          <w:tcPr>
            <w:tcW w:w="1320" w:type="dxa"/>
            <w:tcMar/>
          </w:tcPr>
          <w:p w:rsidR="29D6CC40" w:rsidP="5FF61AE6" w:rsidRDefault="54486EDC" w14:paraId="3C3E3C6C" w14:textId="38A3B977">
            <w:r>
              <w:t>REQ1.</w:t>
            </w:r>
            <w:r w:rsidR="7BE571CB">
              <w:t>0</w:t>
            </w:r>
            <w:r>
              <w:t>7</w:t>
            </w:r>
          </w:p>
        </w:tc>
        <w:tc>
          <w:tcPr>
            <w:tcW w:w="1446" w:type="dxa"/>
            <w:tcMar/>
          </w:tcPr>
          <w:p w:rsidR="29D6CC40" w:rsidP="5FF61AE6" w:rsidRDefault="18863CE7" w14:paraId="0F06549F" w14:textId="281EBEA8">
            <w:r>
              <w:t>Service</w:t>
            </w:r>
          </w:p>
        </w:tc>
        <w:tc>
          <w:tcPr>
            <w:tcW w:w="3420" w:type="dxa"/>
            <w:tcMar/>
          </w:tcPr>
          <w:p w:rsidR="76B7F9C5" w:rsidP="44951DD8" w:rsidRDefault="18863CE7" w14:paraId="4FF7F751" w14:textId="388266EC">
            <w:r>
              <w:t xml:space="preserve">Braking package can be serviced easily without having to remove multiple parts of the vehicle. </w:t>
            </w:r>
          </w:p>
        </w:tc>
        <w:tc>
          <w:tcPr>
            <w:tcW w:w="3164" w:type="dxa"/>
            <w:tcMar/>
          </w:tcPr>
          <w:p w:rsidR="29D6CC40" w:rsidP="5FF61AE6" w:rsidRDefault="255369AF" w14:paraId="4B215E0D" w14:textId="277990D8">
            <w:r>
              <w:t>TPM107</w:t>
            </w:r>
            <w:r w:rsidR="3A55ABA9">
              <w:t xml:space="preserve"> – Braking package has easy access for service. </w:t>
            </w:r>
          </w:p>
        </w:tc>
      </w:tr>
      <w:tr w:rsidR="596E68FD" w:rsidTr="7420839F" w14:paraId="3BA47FD3" w14:textId="77777777">
        <w:tc>
          <w:tcPr>
            <w:tcW w:w="1320" w:type="dxa"/>
            <w:tcMar/>
          </w:tcPr>
          <w:p w:rsidR="2E1F48C2" w:rsidP="596E68FD" w:rsidRDefault="2BAC3BD8" w14:paraId="23336EE5" w14:textId="0F7D9D4D">
            <w:r>
              <w:t>REQ1.</w:t>
            </w:r>
            <w:r w:rsidR="4D10DA61">
              <w:t>0</w:t>
            </w:r>
            <w:r>
              <w:t>8</w:t>
            </w:r>
          </w:p>
        </w:tc>
        <w:tc>
          <w:tcPr>
            <w:tcW w:w="1446" w:type="dxa"/>
            <w:tcMar/>
          </w:tcPr>
          <w:p w:rsidR="2E1F48C2" w:rsidP="596E68FD" w:rsidRDefault="04DB7E6E" w14:paraId="6348CCE5" w14:textId="36BF596F">
            <w:proofErr w:type="spellStart"/>
            <w:r>
              <w:t>Enironmental</w:t>
            </w:r>
            <w:proofErr w:type="spellEnd"/>
            <w:r w:rsidR="10A046F2">
              <w:t xml:space="preserve"> </w:t>
            </w:r>
          </w:p>
        </w:tc>
        <w:tc>
          <w:tcPr>
            <w:tcW w:w="3420" w:type="dxa"/>
            <w:tcMar/>
          </w:tcPr>
          <w:p w:rsidR="596E68FD" w:rsidP="44951DD8" w:rsidRDefault="10A046F2" w14:paraId="743D27D9" w14:textId="13E3DA1E">
            <w:r>
              <w:t xml:space="preserve">The system is clean and doesn’t leave behind copious amounts of brake dust. </w:t>
            </w:r>
          </w:p>
        </w:tc>
        <w:tc>
          <w:tcPr>
            <w:tcW w:w="3164" w:type="dxa"/>
            <w:tcMar/>
          </w:tcPr>
          <w:p w:rsidR="596E68FD" w:rsidP="596E68FD" w:rsidRDefault="25890BD5" w14:paraId="4D6E10AF" w14:textId="47DA2C8D">
            <w:r>
              <w:t xml:space="preserve">TPM108 – </w:t>
            </w:r>
            <w:r w:rsidR="4CB83E31">
              <w:t>System has an improvement on ecological cleanliness compared to current passenger vehicles</w:t>
            </w:r>
          </w:p>
        </w:tc>
      </w:tr>
      <w:tr w:rsidR="44951DD8" w:rsidTr="7420839F" w14:paraId="48EE3443" w14:textId="77777777">
        <w:tc>
          <w:tcPr>
            <w:tcW w:w="1320" w:type="dxa"/>
            <w:tcMar/>
          </w:tcPr>
          <w:p w:rsidR="0F3B1F29" w:rsidP="44951DD8" w:rsidRDefault="0F3B1F29" w14:paraId="14FBBB01" w14:textId="422F8E3E">
            <w:r>
              <w:t>REQ1.</w:t>
            </w:r>
            <w:r w:rsidR="51F6C0CE">
              <w:t>0</w:t>
            </w:r>
            <w:r>
              <w:t>9</w:t>
            </w:r>
          </w:p>
        </w:tc>
        <w:tc>
          <w:tcPr>
            <w:tcW w:w="1446" w:type="dxa"/>
            <w:tcMar/>
          </w:tcPr>
          <w:p w:rsidR="0F3B1F29" w:rsidP="44951DD8" w:rsidRDefault="0F3B1F29" w14:paraId="2FEA1C92" w14:textId="5EF7CA48">
            <w:r>
              <w:t>Packaging</w:t>
            </w:r>
          </w:p>
        </w:tc>
        <w:tc>
          <w:tcPr>
            <w:tcW w:w="3420" w:type="dxa"/>
            <w:tcMar/>
          </w:tcPr>
          <w:p w:rsidR="0F3B1F29" w:rsidP="44951DD8" w:rsidRDefault="0F3B1F29" w14:paraId="1C3C6229" w14:textId="2B0A44EF">
            <w:r>
              <w:t>The entire braking package is lightweight and compact</w:t>
            </w:r>
          </w:p>
        </w:tc>
        <w:tc>
          <w:tcPr>
            <w:tcW w:w="3164" w:type="dxa"/>
            <w:tcMar/>
          </w:tcPr>
          <w:p w:rsidR="0F3B1F29" w:rsidP="44951DD8" w:rsidRDefault="0F3B1F29" w14:paraId="544F1EFE" w14:textId="322E6B71">
            <w:r>
              <w:t>TPM109 – The entire braking package is compact and lightweight.</w:t>
            </w:r>
          </w:p>
        </w:tc>
      </w:tr>
      <w:tr w:rsidR="44951DD8" w:rsidTr="7420839F" w14:paraId="6E2CD66E" w14:textId="77777777">
        <w:tc>
          <w:tcPr>
            <w:tcW w:w="1320" w:type="dxa"/>
            <w:tcMar/>
          </w:tcPr>
          <w:p w:rsidR="0F3B1F29" w:rsidP="44951DD8" w:rsidRDefault="0F3B1F29" w14:paraId="1E4B0BDF" w14:textId="37B3FE00">
            <w:r>
              <w:t>REQ1.10</w:t>
            </w:r>
          </w:p>
        </w:tc>
        <w:tc>
          <w:tcPr>
            <w:tcW w:w="1446" w:type="dxa"/>
            <w:tcMar/>
          </w:tcPr>
          <w:p w:rsidR="33608BB8" w:rsidP="44951DD8" w:rsidRDefault="33608BB8" w14:paraId="155F00C0" w14:textId="25D6EE57">
            <w:r>
              <w:t>Fail Safe</w:t>
            </w:r>
          </w:p>
        </w:tc>
        <w:tc>
          <w:tcPr>
            <w:tcW w:w="3420" w:type="dxa"/>
            <w:tcMar/>
          </w:tcPr>
          <w:p w:rsidR="33608BB8" w:rsidP="44951DD8" w:rsidRDefault="33608BB8" w14:paraId="05CDE79E" w14:textId="2289FDD6">
            <w:r>
              <w:t>Two separately plumbed systems can stop the car</w:t>
            </w:r>
          </w:p>
        </w:tc>
        <w:tc>
          <w:tcPr>
            <w:tcW w:w="3164" w:type="dxa"/>
            <w:tcMar/>
          </w:tcPr>
          <w:p w:rsidR="33608BB8" w:rsidP="7420839F" w:rsidRDefault="33608BB8" w14:paraId="218D2917" w14:textId="73CFE117" w14:noSpellErr="1">
            <w:pPr>
              <w:rPr>
                <w:highlight w:val="yellow"/>
              </w:rPr>
            </w:pPr>
            <w:r w:rsidRPr="7420839F" w:rsidR="33608BB8">
              <w:rPr>
                <w:highlight w:val="yellow"/>
              </w:rPr>
              <w:t>TPM110 – There are two systems to stop the car in case of failure.</w:t>
            </w:r>
            <w:r w:rsidR="33608BB8">
              <w:rPr/>
              <w:t xml:space="preserve"> </w:t>
            </w:r>
          </w:p>
        </w:tc>
      </w:tr>
      <w:tr w:rsidR="44951DD8" w:rsidTr="7420839F" w14:paraId="6334E90E" w14:textId="77777777">
        <w:tc>
          <w:tcPr>
            <w:tcW w:w="1320" w:type="dxa"/>
            <w:tcMar/>
          </w:tcPr>
          <w:p w:rsidR="44951DD8" w:rsidP="44951DD8" w:rsidRDefault="44951DD8" w14:paraId="3AC73BA5" w14:textId="171D3B9E"/>
        </w:tc>
        <w:tc>
          <w:tcPr>
            <w:tcW w:w="1446" w:type="dxa"/>
            <w:tcMar/>
          </w:tcPr>
          <w:p w:rsidR="44951DD8" w:rsidP="44951DD8" w:rsidRDefault="44951DD8" w14:paraId="2B7D22A1" w14:textId="17CF1AA1"/>
        </w:tc>
        <w:tc>
          <w:tcPr>
            <w:tcW w:w="3420" w:type="dxa"/>
            <w:tcMar/>
          </w:tcPr>
          <w:p w:rsidR="44951DD8" w:rsidP="44951DD8" w:rsidRDefault="44951DD8" w14:paraId="4590D799" w14:textId="7699E35A"/>
        </w:tc>
        <w:tc>
          <w:tcPr>
            <w:tcW w:w="3164" w:type="dxa"/>
            <w:tcMar/>
          </w:tcPr>
          <w:p w:rsidR="44951DD8" w:rsidP="44951DD8" w:rsidRDefault="44951DD8" w14:paraId="0538EB95" w14:textId="0B81216F"/>
        </w:tc>
      </w:tr>
      <w:tr w:rsidR="44951DD8" w:rsidTr="7420839F" w14:paraId="36D2FD6D" w14:textId="77777777">
        <w:tc>
          <w:tcPr>
            <w:tcW w:w="1320" w:type="dxa"/>
            <w:tcMar/>
          </w:tcPr>
          <w:p w:rsidR="44951DD8" w:rsidP="44951DD8" w:rsidRDefault="44951DD8" w14:paraId="73C1C4F9" w14:textId="2B3E3BDD"/>
        </w:tc>
        <w:tc>
          <w:tcPr>
            <w:tcW w:w="1446" w:type="dxa"/>
            <w:tcMar/>
          </w:tcPr>
          <w:p w:rsidR="44951DD8" w:rsidP="44951DD8" w:rsidRDefault="44951DD8" w14:paraId="3A6A2D56" w14:textId="43C07B84"/>
        </w:tc>
        <w:tc>
          <w:tcPr>
            <w:tcW w:w="3420" w:type="dxa"/>
            <w:tcMar/>
          </w:tcPr>
          <w:p w:rsidR="44951DD8" w:rsidP="44951DD8" w:rsidRDefault="44951DD8" w14:paraId="6FD27E33" w14:textId="15B0CEA0"/>
        </w:tc>
        <w:tc>
          <w:tcPr>
            <w:tcW w:w="3164" w:type="dxa"/>
            <w:tcMar/>
          </w:tcPr>
          <w:p w:rsidR="44951DD8" w:rsidP="44951DD8" w:rsidRDefault="44951DD8" w14:paraId="20561CE2" w14:textId="28A7BA98"/>
        </w:tc>
      </w:tr>
    </w:tbl>
    <w:p w:rsidR="00CB2D0D" w:rsidP="000A5BC0" w:rsidRDefault="00CB2D0D" w14:paraId="63576931" w14:textId="53A77A1C"/>
    <w:p w:rsidR="00CB2D0D" w:rsidRDefault="00CB2D0D" w14:paraId="5B045E62" w14:textId="687A8050">
      <w:r>
        <w:br w:type="page"/>
      </w:r>
    </w:p>
    <w:p w:rsidRPr="00CB2D0D" w:rsidR="00F401DC" w:rsidP="6436B95B" w:rsidRDefault="4510E101" w14:paraId="69EC645C" w14:textId="0AEE947C">
      <w:pPr>
        <w:pStyle w:val="Heading3"/>
      </w:pPr>
      <w:bookmarkStart w:name="_Toc684924875" w:id="23"/>
      <w:r>
        <w:t>Performance requirements</w:t>
      </w:r>
      <w:bookmarkEnd w:id="23"/>
    </w:p>
    <w:p w:rsidRPr="00CB2D0D" w:rsidR="004068D3" w:rsidP="00825E0C" w:rsidRDefault="00825E0C" w14:paraId="70E9E60C" w14:textId="21188270">
      <w:pPr>
        <w:rPr>
          <w:i/>
          <w:iCs/>
          <w:sz w:val="18"/>
          <w:szCs w:val="18"/>
        </w:rPr>
      </w:pPr>
      <w:r w:rsidRPr="00CB2D0D">
        <w:rPr>
          <w:i/>
          <w:iCs/>
          <w:sz w:val="18"/>
          <w:szCs w:val="18"/>
        </w:rPr>
        <w:t xml:space="preserve">Table </w:t>
      </w:r>
      <w:r w:rsidRPr="00CB2D0D" w:rsidR="00CB2D0D">
        <w:rPr>
          <w:i/>
          <w:iCs/>
          <w:sz w:val="18"/>
          <w:szCs w:val="18"/>
        </w:rPr>
        <w:t xml:space="preserve">4: Performance requirements (Teamwide specifications) </w:t>
      </w:r>
    </w:p>
    <w:p w:rsidR="004068D3" w:rsidP="004068D3" w:rsidRDefault="004068D3" w14:paraId="75E00DA2" w14:textId="02C8A874">
      <w:pPr>
        <w:pStyle w:val="Caption"/>
        <w:keepNext/>
        <w:jc w:val="center"/>
      </w:pPr>
      <w:bookmarkStart w:name="_Toc117448856" w:id="24"/>
      <w:r>
        <w:t xml:space="preserve">Table </w:t>
      </w:r>
      <w:r>
        <w:fldChar w:fldCharType="begin"/>
      </w:r>
      <w:r>
        <w:instrText>SEQ Table \* ARABIC</w:instrText>
      </w:r>
      <w:r>
        <w:fldChar w:fldCharType="separate"/>
      </w:r>
      <w:r w:rsidR="000A512C">
        <w:rPr>
          <w:noProof/>
        </w:rPr>
        <w:t>5</w:t>
      </w:r>
      <w:r>
        <w:fldChar w:fldCharType="end"/>
      </w:r>
      <w:r w:rsidRPr="002A5BA5">
        <w:t xml:space="preserve">: Performance requirements (Teamwide </w:t>
      </w:r>
      <w:r w:rsidRPr="002A5BA5" w:rsidR="008A3BF6">
        <w:t>specifications)</w:t>
      </w:r>
      <w:bookmarkEnd w:id="24"/>
    </w:p>
    <w:tbl>
      <w:tblPr>
        <w:tblStyle w:val="TableGrid"/>
        <w:tblW w:w="9489" w:type="dxa"/>
        <w:tblLook w:val="04A0" w:firstRow="1" w:lastRow="0" w:firstColumn="1" w:lastColumn="0" w:noHBand="0" w:noVBand="1"/>
      </w:tblPr>
      <w:tblGrid>
        <w:gridCol w:w="1245"/>
        <w:gridCol w:w="1845"/>
        <w:gridCol w:w="3555"/>
        <w:gridCol w:w="2844"/>
      </w:tblGrid>
      <w:tr w:rsidR="00825E0C" w:rsidTr="44951DD8" w14:paraId="119C7463" w14:textId="77777777">
        <w:tc>
          <w:tcPr>
            <w:tcW w:w="1245" w:type="dxa"/>
          </w:tcPr>
          <w:p w:rsidRPr="00825E0C" w:rsidR="00825E0C" w:rsidP="000A5BC0" w:rsidRDefault="00825E0C" w14:paraId="4B31EE7B" w14:textId="270B7530">
            <w:pPr>
              <w:rPr>
                <w:b/>
                <w:bCs/>
                <w:sz w:val="24"/>
                <w:szCs w:val="24"/>
              </w:rPr>
            </w:pPr>
            <w:r w:rsidRPr="00825E0C">
              <w:rPr>
                <w:b/>
                <w:bCs/>
                <w:sz w:val="24"/>
                <w:szCs w:val="24"/>
              </w:rPr>
              <w:t>Reference</w:t>
            </w:r>
          </w:p>
        </w:tc>
        <w:tc>
          <w:tcPr>
            <w:tcW w:w="1845" w:type="dxa"/>
          </w:tcPr>
          <w:p w:rsidRPr="00825E0C" w:rsidR="00825E0C" w:rsidP="000A5BC0" w:rsidRDefault="00825E0C" w14:paraId="5596B2C2" w14:textId="6484ADA7">
            <w:pPr>
              <w:rPr>
                <w:b/>
                <w:bCs/>
                <w:sz w:val="24"/>
                <w:szCs w:val="24"/>
              </w:rPr>
            </w:pPr>
            <w:r w:rsidRPr="00825E0C">
              <w:rPr>
                <w:b/>
                <w:bCs/>
                <w:sz w:val="24"/>
                <w:szCs w:val="24"/>
              </w:rPr>
              <w:t xml:space="preserve">Title </w:t>
            </w:r>
          </w:p>
        </w:tc>
        <w:tc>
          <w:tcPr>
            <w:tcW w:w="3555" w:type="dxa"/>
          </w:tcPr>
          <w:p w:rsidRPr="00825E0C" w:rsidR="00825E0C" w:rsidP="000A5BC0" w:rsidRDefault="00825E0C" w14:paraId="1154A0A9" w14:textId="1E273483">
            <w:pPr>
              <w:rPr>
                <w:b/>
                <w:bCs/>
                <w:sz w:val="24"/>
                <w:szCs w:val="24"/>
              </w:rPr>
            </w:pPr>
            <w:r w:rsidRPr="00825E0C">
              <w:rPr>
                <w:b/>
                <w:bCs/>
                <w:sz w:val="24"/>
                <w:szCs w:val="24"/>
              </w:rPr>
              <w:t>Description</w:t>
            </w:r>
          </w:p>
        </w:tc>
        <w:tc>
          <w:tcPr>
            <w:tcW w:w="2844" w:type="dxa"/>
          </w:tcPr>
          <w:p w:rsidRPr="00825E0C" w:rsidR="00825E0C" w:rsidP="000A5BC0" w:rsidRDefault="00825E0C" w14:paraId="76A4213F" w14:textId="57DBE2B3">
            <w:pPr>
              <w:rPr>
                <w:b/>
                <w:bCs/>
                <w:sz w:val="24"/>
                <w:szCs w:val="24"/>
              </w:rPr>
            </w:pPr>
            <w:r w:rsidRPr="00825E0C">
              <w:rPr>
                <w:b/>
                <w:bCs/>
                <w:sz w:val="24"/>
                <w:szCs w:val="24"/>
              </w:rPr>
              <w:t>TPM</w:t>
            </w:r>
          </w:p>
        </w:tc>
      </w:tr>
      <w:tr w:rsidR="00825E0C" w:rsidTr="44951DD8" w14:paraId="7EDA6FAD" w14:textId="77777777">
        <w:tc>
          <w:tcPr>
            <w:tcW w:w="1245" w:type="dxa"/>
          </w:tcPr>
          <w:p w:rsidR="00825E0C" w:rsidP="000A5BC0" w:rsidRDefault="735087F9" w14:paraId="3A29AF3D" w14:textId="26E99818">
            <w:r>
              <w:t>REQ2.</w:t>
            </w:r>
            <w:r w:rsidR="15FB5725">
              <w:t>0</w:t>
            </w:r>
            <w:r>
              <w:t xml:space="preserve">1 </w:t>
            </w:r>
          </w:p>
        </w:tc>
        <w:tc>
          <w:tcPr>
            <w:tcW w:w="1845" w:type="dxa"/>
          </w:tcPr>
          <w:p w:rsidR="00825E0C" w:rsidP="000A5BC0" w:rsidRDefault="68E4D500" w14:paraId="6C34969E" w14:textId="39A5EE15">
            <w:proofErr w:type="spellStart"/>
            <w:r>
              <w:t>Unsprung</w:t>
            </w:r>
            <w:proofErr w:type="spellEnd"/>
            <w:r>
              <w:t xml:space="preserve"> mass</w:t>
            </w:r>
          </w:p>
        </w:tc>
        <w:tc>
          <w:tcPr>
            <w:tcW w:w="3555" w:type="dxa"/>
          </w:tcPr>
          <w:p w:rsidR="00825E0C" w:rsidP="000A5BC0" w:rsidRDefault="5275C01E" w14:paraId="388314F9" w14:textId="63F1964E">
            <w:r>
              <w:t xml:space="preserve">Brakes </w:t>
            </w:r>
            <w:r w:rsidR="5DF52A80">
              <w:t>weight should be m</w:t>
            </w:r>
            <w:r w:rsidR="51BBB10A">
              <w:t xml:space="preserve">inimal </w:t>
            </w:r>
            <w:r w:rsidR="5DF52A80">
              <w:t xml:space="preserve">in order to reduce </w:t>
            </w:r>
            <w:proofErr w:type="spellStart"/>
            <w:r w:rsidR="5DF52A80">
              <w:t>unsprung</w:t>
            </w:r>
            <w:proofErr w:type="spellEnd"/>
            <w:r w:rsidR="5DF52A80">
              <w:t xml:space="preserve"> mass and enable faster reaction times for SR8 suspension. </w:t>
            </w:r>
          </w:p>
        </w:tc>
        <w:tc>
          <w:tcPr>
            <w:tcW w:w="2844" w:type="dxa"/>
          </w:tcPr>
          <w:p w:rsidR="00825E0C" w:rsidP="000A5BC0" w:rsidRDefault="3C81B08C" w14:paraId="17C86BC0" w14:textId="1E8AF93E">
            <w:r>
              <w:t>TPM201</w:t>
            </w:r>
            <w:r w:rsidR="578B3715">
              <w:t xml:space="preserve"> – </w:t>
            </w:r>
            <w:r w:rsidR="7AE53518">
              <w:t xml:space="preserve">Brakes </w:t>
            </w:r>
            <w:r w:rsidR="578B3715">
              <w:t xml:space="preserve">weight should be </w:t>
            </w:r>
            <w:r w:rsidR="49DAF851">
              <w:t>optimized</w:t>
            </w:r>
            <w:r>
              <w:t xml:space="preserve"> </w:t>
            </w:r>
            <w:r w:rsidR="227F216C">
              <w:t xml:space="preserve">to be as small as possible. </w:t>
            </w:r>
          </w:p>
        </w:tc>
      </w:tr>
      <w:tr w:rsidR="00825E0C" w:rsidTr="44951DD8" w14:paraId="6010185C" w14:textId="77777777">
        <w:tc>
          <w:tcPr>
            <w:tcW w:w="1245" w:type="dxa"/>
          </w:tcPr>
          <w:p w:rsidR="00825E0C" w:rsidP="000A5BC0" w:rsidRDefault="78A047F8" w14:paraId="1CFB3244" w14:textId="7A4DABC7">
            <w:r>
              <w:t>REQ2.</w:t>
            </w:r>
            <w:r w:rsidR="373E5297">
              <w:t>0</w:t>
            </w:r>
            <w:r w:rsidR="3CE8D50B">
              <w:t>2</w:t>
            </w:r>
          </w:p>
        </w:tc>
        <w:tc>
          <w:tcPr>
            <w:tcW w:w="1845" w:type="dxa"/>
          </w:tcPr>
          <w:p w:rsidR="00825E0C" w:rsidP="000A5BC0" w:rsidRDefault="25056E8B" w14:paraId="6BC41C43" w14:textId="2F12787C">
            <w:r>
              <w:t>Rolling resistance</w:t>
            </w:r>
          </w:p>
        </w:tc>
        <w:tc>
          <w:tcPr>
            <w:tcW w:w="3555" w:type="dxa"/>
          </w:tcPr>
          <w:p w:rsidR="00825E0C" w:rsidP="000A5BC0" w:rsidRDefault="48FCF002" w14:paraId="5D7D3411" w14:textId="536BB787">
            <w:r>
              <w:t xml:space="preserve">Rolling resistance of the vehicle should be </w:t>
            </w:r>
            <w:r w:rsidR="60209266">
              <w:t xml:space="preserve">nominal. Allowing greater efficiency and performance. </w:t>
            </w:r>
            <w:r w:rsidR="5380716B">
              <w:t>Brake disc weight and pad retention</w:t>
            </w:r>
            <w:r w:rsidR="1B5766F6">
              <w:t xml:space="preserve"> </w:t>
            </w:r>
            <w:r w:rsidR="3FD38063">
              <w:t>are considerations</w:t>
            </w:r>
            <w:r w:rsidR="7A9E91E5">
              <w:t xml:space="preserve"> for this. </w:t>
            </w:r>
          </w:p>
        </w:tc>
        <w:tc>
          <w:tcPr>
            <w:tcW w:w="2844" w:type="dxa"/>
          </w:tcPr>
          <w:p w:rsidR="00825E0C" w:rsidP="000A5BC0" w:rsidRDefault="119B06F4" w14:paraId="27436896" w14:textId="77CA0AF5">
            <w:r>
              <w:t>TPM202</w:t>
            </w:r>
            <w:r w:rsidR="03CF8987">
              <w:t xml:space="preserve"> – Rolling resistance should be optimized to be nominal. </w:t>
            </w:r>
          </w:p>
        </w:tc>
      </w:tr>
      <w:tr w:rsidR="00825E0C" w:rsidTr="44951DD8" w14:paraId="7AAEC1CD" w14:textId="77777777">
        <w:tc>
          <w:tcPr>
            <w:tcW w:w="1245" w:type="dxa"/>
          </w:tcPr>
          <w:p w:rsidR="00825E0C" w:rsidP="000A5BC0" w:rsidRDefault="7EB37D7F" w14:paraId="64836167" w14:textId="0E5D79BE">
            <w:r>
              <w:t>REQ2.</w:t>
            </w:r>
            <w:r w:rsidR="373E5297">
              <w:t>0</w:t>
            </w:r>
            <w:r w:rsidR="3CE8D50B">
              <w:t>3</w:t>
            </w:r>
          </w:p>
        </w:tc>
        <w:tc>
          <w:tcPr>
            <w:tcW w:w="1845" w:type="dxa"/>
          </w:tcPr>
          <w:p w:rsidR="00825E0C" w:rsidP="000A5BC0" w:rsidRDefault="60810DCA" w14:paraId="1F3CA069" w14:textId="532A5D42">
            <w:r>
              <w:t>Safety</w:t>
            </w:r>
          </w:p>
        </w:tc>
        <w:tc>
          <w:tcPr>
            <w:tcW w:w="3555" w:type="dxa"/>
          </w:tcPr>
          <w:p w:rsidR="00825E0C" w:rsidP="44951DD8" w:rsidRDefault="60810DCA" w14:paraId="73E29683" w14:textId="0440C6D8">
            <w:r>
              <w:t>The braking system is responsible for the safety of the occupants and must safely stop the vehicle</w:t>
            </w:r>
          </w:p>
        </w:tc>
        <w:tc>
          <w:tcPr>
            <w:tcW w:w="2844" w:type="dxa"/>
          </w:tcPr>
          <w:p w:rsidR="00825E0C" w:rsidP="000A5BC0" w:rsidRDefault="1A5F1C06" w14:paraId="56B50C89" w14:textId="7D602505">
            <w:r>
              <w:t>TPM203</w:t>
            </w:r>
            <w:r w:rsidR="344B6E4F">
              <w:t xml:space="preserve"> – </w:t>
            </w:r>
            <w:r w:rsidR="052609D3">
              <w:t xml:space="preserve">Brakes safely bring the vehicle to a stop. </w:t>
            </w:r>
          </w:p>
        </w:tc>
      </w:tr>
      <w:tr w:rsidR="00825E0C" w:rsidTr="44951DD8" w14:paraId="1D5F5198" w14:textId="77777777">
        <w:tc>
          <w:tcPr>
            <w:tcW w:w="1245" w:type="dxa"/>
          </w:tcPr>
          <w:p w:rsidR="00825E0C" w:rsidP="000A5BC0" w:rsidRDefault="0F302C64" w14:paraId="1D4DD41B" w14:textId="4B038415">
            <w:r>
              <w:t>REQ2.</w:t>
            </w:r>
            <w:r w:rsidR="6151BA3D">
              <w:t>0</w:t>
            </w:r>
            <w:r w:rsidR="55D7C255">
              <w:t>4</w:t>
            </w:r>
          </w:p>
        </w:tc>
        <w:tc>
          <w:tcPr>
            <w:tcW w:w="1845" w:type="dxa"/>
          </w:tcPr>
          <w:p w:rsidR="00825E0C" w:rsidP="000A5BC0" w:rsidRDefault="790CE225" w14:paraId="4DCEC262" w14:textId="3D21D280">
            <w:r>
              <w:t>Braking Capacity</w:t>
            </w:r>
          </w:p>
        </w:tc>
        <w:tc>
          <w:tcPr>
            <w:tcW w:w="3555" w:type="dxa"/>
          </w:tcPr>
          <w:p w:rsidR="00825E0C" w:rsidP="000A5BC0" w:rsidRDefault="790CE225" w14:paraId="10041ABF" w14:textId="53C85F69">
            <w:r>
              <w:t>Braking capacity should be made appropriate</w:t>
            </w:r>
            <w:r w:rsidR="3831DF44">
              <w:t xml:space="preserve"> to meet all functional requirements and as many performance requirements as possible. </w:t>
            </w:r>
          </w:p>
        </w:tc>
        <w:tc>
          <w:tcPr>
            <w:tcW w:w="2844" w:type="dxa"/>
          </w:tcPr>
          <w:p w:rsidR="00825E0C" w:rsidP="000A5BC0" w:rsidRDefault="3D942B99" w14:paraId="0882CF82" w14:textId="0BD111BB">
            <w:r>
              <w:t>TPM204</w:t>
            </w:r>
            <w:r w:rsidR="67D15BED">
              <w:t xml:space="preserve"> – </w:t>
            </w:r>
            <w:r w:rsidR="49BDEFB0">
              <w:t>Braking capacity should be made</w:t>
            </w:r>
            <w:r w:rsidR="67D15BED">
              <w:t xml:space="preserve"> to meet as many performance requirements as possible while still meeting all compulsory requirements. </w:t>
            </w:r>
          </w:p>
        </w:tc>
      </w:tr>
      <w:tr w:rsidR="00825E0C" w:rsidTr="44951DD8" w14:paraId="456C3B8B" w14:textId="77777777">
        <w:tc>
          <w:tcPr>
            <w:tcW w:w="1245" w:type="dxa"/>
          </w:tcPr>
          <w:p w:rsidR="00825E0C" w:rsidP="000A5BC0" w:rsidRDefault="3EA91E7C" w14:paraId="6CCA03DD" w14:textId="62C49253">
            <w:r>
              <w:t>REQ2.</w:t>
            </w:r>
            <w:r w:rsidR="65ECE449">
              <w:t>0</w:t>
            </w:r>
            <w:r w:rsidR="55D7C255">
              <w:t>5</w:t>
            </w:r>
          </w:p>
        </w:tc>
        <w:tc>
          <w:tcPr>
            <w:tcW w:w="1845" w:type="dxa"/>
          </w:tcPr>
          <w:p w:rsidR="00825E0C" w:rsidP="000A5BC0" w:rsidRDefault="25056E8B" w14:paraId="1D0338B6" w14:textId="49609AC2">
            <w:r>
              <w:t>Track performance</w:t>
            </w:r>
          </w:p>
        </w:tc>
        <w:tc>
          <w:tcPr>
            <w:tcW w:w="3555" w:type="dxa"/>
          </w:tcPr>
          <w:p w:rsidR="00825E0C" w:rsidP="000A5BC0" w:rsidRDefault="4B9227F6" w14:paraId="1FA368AC" w14:textId="49494C56">
            <w:r>
              <w:t xml:space="preserve">Brakes </w:t>
            </w:r>
            <w:r w:rsidR="24BD0643">
              <w:t xml:space="preserve">should optimize performance around the track. In accordance </w:t>
            </w:r>
            <w:r w:rsidR="7852835C">
              <w:t>with</w:t>
            </w:r>
            <w:r w:rsidR="24BD0643">
              <w:t xml:space="preserve"> the SR8 vision. </w:t>
            </w:r>
          </w:p>
        </w:tc>
        <w:tc>
          <w:tcPr>
            <w:tcW w:w="2844" w:type="dxa"/>
          </w:tcPr>
          <w:p w:rsidR="00825E0C" w:rsidP="000A5BC0" w:rsidRDefault="62FBAFCD" w14:paraId="5AF35E0F" w14:textId="12EFACAB">
            <w:r>
              <w:t>TPM205</w:t>
            </w:r>
            <w:r w:rsidR="12F9972B">
              <w:t xml:space="preserve"> – </w:t>
            </w:r>
            <w:r w:rsidR="0C1A7693">
              <w:t xml:space="preserve">Brakes </w:t>
            </w:r>
            <w:r w:rsidR="12F9972B">
              <w:t>are optimized for track performance</w:t>
            </w:r>
            <w:r w:rsidR="063B40CE">
              <w:t xml:space="preserve"> in the </w:t>
            </w:r>
            <w:r w:rsidR="624A96B3">
              <w:t>pursuit</w:t>
            </w:r>
            <w:r w:rsidR="063B40CE">
              <w:t xml:space="preserve"> of the best lap times. </w:t>
            </w:r>
          </w:p>
        </w:tc>
      </w:tr>
      <w:tr w:rsidR="5FF61AE6" w:rsidTr="44951DD8" w14:paraId="73BD2821" w14:textId="77777777">
        <w:tc>
          <w:tcPr>
            <w:tcW w:w="1245" w:type="dxa"/>
          </w:tcPr>
          <w:p w:rsidR="6F49797B" w:rsidRDefault="1215D479" w14:paraId="6697D287" w14:textId="1C780584">
            <w:r>
              <w:t>REQ2.</w:t>
            </w:r>
            <w:r w:rsidR="02116B8A">
              <w:t>0</w:t>
            </w:r>
            <w:r w:rsidR="5BEB56CB">
              <w:t>6</w:t>
            </w:r>
          </w:p>
        </w:tc>
        <w:tc>
          <w:tcPr>
            <w:tcW w:w="1845" w:type="dxa"/>
          </w:tcPr>
          <w:p w:rsidR="25056E8B" w:rsidP="5FF61AE6" w:rsidRDefault="25056E8B" w14:paraId="741194DA" w14:textId="4917734C">
            <w:r>
              <w:t>Road efficiency</w:t>
            </w:r>
          </w:p>
        </w:tc>
        <w:tc>
          <w:tcPr>
            <w:tcW w:w="3555" w:type="dxa"/>
          </w:tcPr>
          <w:p w:rsidR="37757A23" w:rsidP="5FF61AE6" w:rsidRDefault="343C18F2" w14:paraId="2981A31B" w14:textId="16792556">
            <w:r>
              <w:t xml:space="preserve">Brakes </w:t>
            </w:r>
            <w:r w:rsidR="72FF07A4">
              <w:t xml:space="preserve">are designed for road driving and optimized for this use case. </w:t>
            </w:r>
          </w:p>
        </w:tc>
        <w:tc>
          <w:tcPr>
            <w:tcW w:w="2844" w:type="dxa"/>
          </w:tcPr>
          <w:p w:rsidR="380681ED" w:rsidRDefault="63C14368" w14:paraId="30CA97FC" w14:textId="52D1615D">
            <w:r>
              <w:t>TPM206</w:t>
            </w:r>
            <w:r w:rsidR="3430206D">
              <w:t xml:space="preserve"> – </w:t>
            </w:r>
            <w:r w:rsidR="1A6FBF3D">
              <w:t xml:space="preserve">Brakes </w:t>
            </w:r>
            <w:r w:rsidR="3430206D">
              <w:t xml:space="preserve">are optimized for road driving in terms of safety, efficiency and </w:t>
            </w:r>
            <w:r w:rsidR="24E638E3">
              <w:t>durability</w:t>
            </w:r>
            <w:r w:rsidR="5A78039F">
              <w:t xml:space="preserve">. </w:t>
            </w:r>
          </w:p>
        </w:tc>
      </w:tr>
      <w:tr w:rsidR="5FF61AE6" w:rsidTr="44951DD8" w14:paraId="569F4482" w14:textId="77777777">
        <w:tc>
          <w:tcPr>
            <w:tcW w:w="1245" w:type="dxa"/>
          </w:tcPr>
          <w:p w:rsidR="03ABAB99" w:rsidRDefault="38630887" w14:paraId="763335CC" w14:textId="0C482B7B">
            <w:r>
              <w:t>REQ2.</w:t>
            </w:r>
            <w:r w:rsidR="702757BC">
              <w:t>0</w:t>
            </w:r>
            <w:r w:rsidR="4F5E2400">
              <w:t>7</w:t>
            </w:r>
          </w:p>
        </w:tc>
        <w:tc>
          <w:tcPr>
            <w:tcW w:w="1845" w:type="dxa"/>
          </w:tcPr>
          <w:p w:rsidR="25056E8B" w:rsidP="5FF61AE6" w:rsidRDefault="25056E8B" w14:paraId="3FBD44BA" w14:textId="001014D5">
            <w:r>
              <w:t>Innovation</w:t>
            </w:r>
          </w:p>
        </w:tc>
        <w:tc>
          <w:tcPr>
            <w:tcW w:w="3555" w:type="dxa"/>
          </w:tcPr>
          <w:p w:rsidR="62AD5719" w:rsidP="5FF61AE6" w:rsidRDefault="070ADE83" w14:paraId="73AE090A" w14:textId="7F7F02DB">
            <w:r>
              <w:t>The braking</w:t>
            </w:r>
            <w:r w:rsidR="34016690">
              <w:t xml:space="preserve"> system</w:t>
            </w:r>
            <w:r w:rsidR="08304059">
              <w:t xml:space="preserve"> must be innovative and create excitement around SR8. </w:t>
            </w:r>
          </w:p>
        </w:tc>
        <w:tc>
          <w:tcPr>
            <w:tcW w:w="2844" w:type="dxa"/>
          </w:tcPr>
          <w:p w:rsidR="3EE263A8" w:rsidRDefault="751D8999" w14:paraId="669C9BB0" w14:textId="006B44EB">
            <w:r>
              <w:t>TPM207</w:t>
            </w:r>
            <w:r w:rsidR="1871EEBC">
              <w:t xml:space="preserve"> – </w:t>
            </w:r>
            <w:r w:rsidR="0FDB7AC0">
              <w:t>Braking system</w:t>
            </w:r>
            <w:r w:rsidR="1871EEBC">
              <w:t xml:space="preserve"> has innovative ideation and </w:t>
            </w:r>
            <w:r w:rsidR="14D5E627">
              <w:t xml:space="preserve">distinguishes us from other solar car projects. </w:t>
            </w:r>
          </w:p>
        </w:tc>
      </w:tr>
      <w:tr w:rsidR="5FF61AE6" w:rsidTr="44951DD8" w14:paraId="358E1708" w14:textId="77777777">
        <w:tc>
          <w:tcPr>
            <w:tcW w:w="1245" w:type="dxa"/>
          </w:tcPr>
          <w:p w:rsidR="00CC152C" w:rsidRDefault="0486A23A" w14:paraId="35DE10B3" w14:textId="7F1E56DB">
            <w:r>
              <w:t>REQ2.</w:t>
            </w:r>
            <w:r w:rsidR="6A122881">
              <w:t>0</w:t>
            </w:r>
            <w:r w:rsidR="394483BE">
              <w:t>8</w:t>
            </w:r>
          </w:p>
        </w:tc>
        <w:tc>
          <w:tcPr>
            <w:tcW w:w="1845" w:type="dxa"/>
          </w:tcPr>
          <w:p w:rsidR="1A363E1A" w:rsidP="5FF61AE6" w:rsidRDefault="1A363E1A" w14:paraId="56A0C2F6" w14:textId="56D5D56D">
            <w:r>
              <w:t>Sustainability</w:t>
            </w:r>
          </w:p>
        </w:tc>
        <w:tc>
          <w:tcPr>
            <w:tcW w:w="3555" w:type="dxa"/>
          </w:tcPr>
          <w:p w:rsidR="7DC5DABC" w:rsidP="5FF61AE6" w:rsidRDefault="0454A8E6" w14:paraId="05212310" w14:textId="19E814E5">
            <w:r>
              <w:t xml:space="preserve">Brakes </w:t>
            </w:r>
            <w:r w:rsidR="7F290D77">
              <w:t xml:space="preserve">must be as sustainable as possible in terms of material use and manufacturing. End of life cycles are considered for </w:t>
            </w:r>
            <w:r w:rsidR="07A9D723">
              <w:t>brake discs and pads</w:t>
            </w:r>
            <w:r w:rsidR="7F290D77">
              <w:t xml:space="preserve">. </w:t>
            </w:r>
          </w:p>
        </w:tc>
        <w:tc>
          <w:tcPr>
            <w:tcW w:w="2844" w:type="dxa"/>
          </w:tcPr>
          <w:p w:rsidR="65FD6A9B" w:rsidRDefault="6BCEC7ED" w14:paraId="3EDAE46E" w14:textId="564B0804">
            <w:r>
              <w:t>TPM208</w:t>
            </w:r>
            <w:r w:rsidR="67EA9956">
              <w:t xml:space="preserve"> – </w:t>
            </w:r>
            <w:r w:rsidR="6B781FF3">
              <w:t xml:space="preserve">Brakes </w:t>
            </w:r>
            <w:r w:rsidR="67EA9956">
              <w:t>are designed to be sustainable</w:t>
            </w:r>
            <w:r w:rsidR="4C867BDB">
              <w:t>.</w:t>
            </w:r>
          </w:p>
        </w:tc>
      </w:tr>
    </w:tbl>
    <w:p w:rsidR="5FF61AE6" w:rsidRDefault="5FF61AE6" w14:paraId="55B879A4" w14:textId="715C1979">
      <w:r>
        <w:br w:type="page"/>
      </w:r>
    </w:p>
    <w:p w:rsidR="5FF61AE6" w:rsidRDefault="5FF61AE6" w14:paraId="57AA8B3B" w14:textId="13AD8A5F"/>
    <w:p w:rsidR="6436B95B" w:rsidP="6436B95B" w:rsidRDefault="6436B95B" w14:paraId="57319E64" w14:textId="35B5F9A9">
      <w:pPr>
        <w:pStyle w:val="Heading3"/>
      </w:pPr>
    </w:p>
    <w:p w:rsidR="00F401DC" w:rsidP="6436B95B" w:rsidRDefault="4510E101" w14:paraId="3A0B08DC" w14:textId="44529A77">
      <w:pPr>
        <w:pStyle w:val="Heading3"/>
      </w:pPr>
      <w:bookmarkStart w:name="_Toc1544067873" w:id="25"/>
      <w:r>
        <w:t>Interface requirements</w:t>
      </w:r>
      <w:bookmarkEnd w:id="25"/>
    </w:p>
    <w:p w:rsidRPr="00690C89" w:rsidR="000925CE" w:rsidP="000925CE" w:rsidRDefault="000925CE" w14:paraId="2833FD18" w14:textId="54259CD9">
      <w:pPr>
        <w:rPr>
          <w:i/>
          <w:iCs/>
          <w:sz w:val="18"/>
          <w:szCs w:val="18"/>
        </w:rPr>
      </w:pPr>
      <w:r w:rsidRPr="00690C89">
        <w:rPr>
          <w:i/>
          <w:iCs/>
          <w:sz w:val="18"/>
          <w:szCs w:val="18"/>
        </w:rPr>
        <w:t xml:space="preserve">Table 5: Interface requirements (Project/System interfaces) </w:t>
      </w:r>
    </w:p>
    <w:p w:rsidR="00BD28D1" w:rsidP="00BD28D1" w:rsidRDefault="00BD28D1" w14:paraId="50B2852D" w14:textId="10F71FA7">
      <w:pPr>
        <w:pStyle w:val="Caption"/>
        <w:keepNext/>
        <w:jc w:val="center"/>
      </w:pPr>
      <w:bookmarkStart w:name="_Toc117448857" w:id="26"/>
      <w:r>
        <w:t xml:space="preserve">Table </w:t>
      </w:r>
      <w:r>
        <w:fldChar w:fldCharType="begin"/>
      </w:r>
      <w:r>
        <w:instrText>SEQ Table \* ARABIC</w:instrText>
      </w:r>
      <w:r>
        <w:fldChar w:fldCharType="separate"/>
      </w:r>
      <w:r w:rsidR="000A512C">
        <w:rPr>
          <w:noProof/>
        </w:rPr>
        <w:t>6</w:t>
      </w:r>
      <w:r>
        <w:fldChar w:fldCharType="end"/>
      </w:r>
      <w:r w:rsidRPr="009509AD">
        <w:t>: Interface requirements (Project/System interfaces)</w:t>
      </w:r>
      <w:bookmarkEnd w:id="26"/>
    </w:p>
    <w:tbl>
      <w:tblPr>
        <w:tblStyle w:val="TableGrid"/>
        <w:tblW w:w="9457" w:type="dxa"/>
        <w:tblLook w:val="04A0" w:firstRow="1" w:lastRow="0" w:firstColumn="1" w:lastColumn="0" w:noHBand="0" w:noVBand="1"/>
      </w:tblPr>
      <w:tblGrid>
        <w:gridCol w:w="1305"/>
        <w:gridCol w:w="1290"/>
        <w:gridCol w:w="3267"/>
        <w:gridCol w:w="3595"/>
      </w:tblGrid>
      <w:tr w:rsidR="005E743F" w:rsidTr="44951DD8" w14:paraId="492BBA0F" w14:textId="77777777">
        <w:tc>
          <w:tcPr>
            <w:tcW w:w="1305" w:type="dxa"/>
          </w:tcPr>
          <w:p w:rsidR="005E743F" w:rsidP="005E743F" w:rsidRDefault="005E743F" w14:paraId="366325CB" w14:textId="77CE8F47">
            <w:r w:rsidRPr="00825E0C">
              <w:rPr>
                <w:b/>
                <w:bCs/>
                <w:sz w:val="24"/>
                <w:szCs w:val="24"/>
              </w:rPr>
              <w:t>Reference</w:t>
            </w:r>
          </w:p>
        </w:tc>
        <w:tc>
          <w:tcPr>
            <w:tcW w:w="1290" w:type="dxa"/>
          </w:tcPr>
          <w:p w:rsidR="005E743F" w:rsidP="005E743F" w:rsidRDefault="005E743F" w14:paraId="14ADA9DA" w14:textId="4A5B82D7">
            <w:r w:rsidRPr="00825E0C">
              <w:rPr>
                <w:b/>
                <w:bCs/>
                <w:sz w:val="24"/>
                <w:szCs w:val="24"/>
              </w:rPr>
              <w:t xml:space="preserve">Title </w:t>
            </w:r>
          </w:p>
        </w:tc>
        <w:tc>
          <w:tcPr>
            <w:tcW w:w="3267" w:type="dxa"/>
          </w:tcPr>
          <w:p w:rsidR="005E743F" w:rsidP="005E743F" w:rsidRDefault="005E743F" w14:paraId="6559C026" w14:textId="33B74940">
            <w:r w:rsidRPr="00825E0C">
              <w:rPr>
                <w:b/>
                <w:bCs/>
                <w:sz w:val="24"/>
                <w:szCs w:val="24"/>
              </w:rPr>
              <w:t>Description</w:t>
            </w:r>
          </w:p>
        </w:tc>
        <w:tc>
          <w:tcPr>
            <w:tcW w:w="3595" w:type="dxa"/>
          </w:tcPr>
          <w:p w:rsidR="005E743F" w:rsidP="005E743F" w:rsidRDefault="005E743F" w14:paraId="3F2D553C" w14:textId="1981D93F">
            <w:r w:rsidRPr="00825E0C">
              <w:rPr>
                <w:b/>
                <w:bCs/>
                <w:sz w:val="24"/>
                <w:szCs w:val="24"/>
              </w:rPr>
              <w:t>TPM</w:t>
            </w:r>
          </w:p>
        </w:tc>
      </w:tr>
      <w:tr w:rsidR="00240DAB" w:rsidTr="44951DD8" w14:paraId="4CE5569B" w14:textId="77777777">
        <w:tc>
          <w:tcPr>
            <w:tcW w:w="1305" w:type="dxa"/>
          </w:tcPr>
          <w:p w:rsidR="00240DAB" w:rsidP="000A5BC0" w:rsidRDefault="182AB808" w14:paraId="587112EB" w14:textId="3E6F86D0">
            <w:r>
              <w:t>REQ3.</w:t>
            </w:r>
            <w:r w:rsidR="10697ED8">
              <w:t>0</w:t>
            </w:r>
            <w:r>
              <w:t>1</w:t>
            </w:r>
          </w:p>
        </w:tc>
        <w:tc>
          <w:tcPr>
            <w:tcW w:w="1290" w:type="dxa"/>
          </w:tcPr>
          <w:p w:rsidRPr="002D46E4" w:rsidR="00240DAB" w:rsidP="000A5BC0" w:rsidRDefault="0329EA9D" w14:paraId="04EFA81A" w14:textId="36578823">
            <w:pPr>
              <w:rPr>
                <w:lang w:val="en-AU"/>
              </w:rPr>
            </w:pPr>
            <w:r w:rsidRPr="5FF61AE6">
              <w:rPr>
                <w:lang w:val="en-AU"/>
              </w:rPr>
              <w:t>Packaging</w:t>
            </w:r>
          </w:p>
        </w:tc>
        <w:tc>
          <w:tcPr>
            <w:tcW w:w="3267" w:type="dxa"/>
          </w:tcPr>
          <w:p w:rsidR="00240DAB" w:rsidP="000A5BC0" w:rsidRDefault="0B01B71D" w14:paraId="7910A20B" w14:textId="508EBC5C">
            <w:r>
              <w:t xml:space="preserve">Interface between projects. Close collaboration with Packaging to enable other departments to interface with </w:t>
            </w:r>
            <w:r w:rsidR="2148A59A">
              <w:t xml:space="preserve">brakes </w:t>
            </w:r>
            <w:r>
              <w:t xml:space="preserve">and to determine the space in which </w:t>
            </w:r>
            <w:r w:rsidR="6F0A3B2F">
              <w:t xml:space="preserve">brakes fit and </w:t>
            </w:r>
            <w:r w:rsidR="44AF3A8D">
              <w:t xml:space="preserve">operate. </w:t>
            </w:r>
          </w:p>
        </w:tc>
        <w:tc>
          <w:tcPr>
            <w:tcW w:w="3595" w:type="dxa"/>
          </w:tcPr>
          <w:p w:rsidR="00240DAB" w:rsidP="000A5BC0" w:rsidRDefault="46020290" w14:paraId="0E256D78" w14:textId="3E6CCFDE">
            <w:pPr>
              <w:rPr>
                <w:rFonts w:ascii="Calibri" w:hAnsi="Calibri" w:eastAsia="Calibri" w:cs="Calibri"/>
                <w:lang w:val="en-AU"/>
              </w:rPr>
            </w:pPr>
            <w:r>
              <w:t>TPM301 -</w:t>
            </w:r>
            <w:r w:rsidRPr="44951DD8" w:rsidR="0CD5A302">
              <w:rPr>
                <w:rFonts w:ascii="Calibri" w:hAnsi="Calibri" w:eastAsia="Calibri" w:cs="Calibri"/>
              </w:rPr>
              <w:t xml:space="preserve"> </w:t>
            </w:r>
            <w:r w:rsidRPr="44951DD8" w:rsidR="6B427CEF">
              <w:rPr>
                <w:rFonts w:ascii="Calibri" w:hAnsi="Calibri" w:eastAsia="Calibri" w:cs="Calibri"/>
              </w:rPr>
              <w:t xml:space="preserve">Packaging requirements for </w:t>
            </w:r>
            <w:r w:rsidRPr="44951DD8" w:rsidR="349E96A8">
              <w:rPr>
                <w:rFonts w:ascii="Calibri" w:hAnsi="Calibri" w:eastAsia="Calibri" w:cs="Calibri"/>
              </w:rPr>
              <w:t xml:space="preserve">brakes are met to ensure no impedance to braking performance and drivability of other departments. </w:t>
            </w:r>
          </w:p>
        </w:tc>
      </w:tr>
      <w:tr w:rsidR="00240DAB" w:rsidTr="44951DD8" w14:paraId="5A479984" w14:textId="77777777">
        <w:tc>
          <w:tcPr>
            <w:tcW w:w="1305" w:type="dxa"/>
          </w:tcPr>
          <w:p w:rsidR="00240DAB" w:rsidP="000A5BC0" w:rsidRDefault="0AE97178" w14:paraId="15385320" w14:textId="27A6D315">
            <w:r>
              <w:t>REQ3.</w:t>
            </w:r>
            <w:r w:rsidR="19C42F43">
              <w:t>0</w:t>
            </w:r>
            <w:r>
              <w:t>2</w:t>
            </w:r>
          </w:p>
        </w:tc>
        <w:tc>
          <w:tcPr>
            <w:tcW w:w="1290" w:type="dxa"/>
          </w:tcPr>
          <w:p w:rsidR="00240DAB" w:rsidP="000A5BC0" w:rsidRDefault="048A5DE5" w14:paraId="2CD9ABCC" w14:textId="0637ABB0">
            <w:r>
              <w:t xml:space="preserve">Test Mule </w:t>
            </w:r>
          </w:p>
        </w:tc>
        <w:tc>
          <w:tcPr>
            <w:tcW w:w="3267" w:type="dxa"/>
          </w:tcPr>
          <w:p w:rsidR="00240DAB" w:rsidP="44951DD8" w:rsidRDefault="49A69C4E" w14:paraId="35A07B4A" w14:textId="167E99C9">
            <w:r>
              <w:t xml:space="preserve">Test mule has accurate dimensions (pickup points and braking system dimensions) for effective testing and </w:t>
            </w:r>
            <w:r w:rsidR="6D80585A">
              <w:t>optimization</w:t>
            </w:r>
            <w:r>
              <w:t xml:space="preserve">. </w:t>
            </w:r>
          </w:p>
        </w:tc>
        <w:tc>
          <w:tcPr>
            <w:tcW w:w="3595" w:type="dxa"/>
          </w:tcPr>
          <w:p w:rsidR="00240DAB" w:rsidP="44951DD8" w:rsidRDefault="1870C52A" w14:paraId="0609E328" w14:textId="69732624">
            <w:pPr>
              <w:rPr>
                <w:rFonts w:ascii="Calibri" w:hAnsi="Calibri" w:eastAsia="Calibri" w:cs="Calibri"/>
              </w:rPr>
            </w:pPr>
            <w:r w:rsidRPr="44951DD8">
              <w:rPr>
                <w:rFonts w:ascii="Calibri" w:hAnsi="Calibri" w:eastAsia="Calibri" w:cs="Calibri"/>
              </w:rPr>
              <w:t>TPM302 - T</w:t>
            </w:r>
            <w:r w:rsidR="6254BE1D">
              <w:t>est mule has accurate dimensions (pickup points and braking system dimensions) for effective testing and optimization.</w:t>
            </w:r>
          </w:p>
          <w:p w:rsidR="00240DAB" w:rsidP="44951DD8" w:rsidRDefault="00240DAB" w14:paraId="68A698FA" w14:textId="4E92BD2E">
            <w:pPr>
              <w:rPr>
                <w:rFonts w:ascii="Calibri" w:hAnsi="Calibri" w:eastAsia="Calibri" w:cs="Calibri"/>
              </w:rPr>
            </w:pPr>
          </w:p>
        </w:tc>
      </w:tr>
      <w:tr w:rsidR="00240DAB" w:rsidTr="44951DD8" w14:paraId="67B06369" w14:textId="77777777">
        <w:tc>
          <w:tcPr>
            <w:tcW w:w="1305" w:type="dxa"/>
          </w:tcPr>
          <w:p w:rsidR="00240DAB" w:rsidP="000A5BC0" w:rsidRDefault="0AE97178" w14:paraId="07D94FF9" w14:textId="2D7E0D86">
            <w:r>
              <w:t>REQ3.</w:t>
            </w:r>
            <w:r w:rsidR="124853C6">
              <w:t>0</w:t>
            </w:r>
            <w:r>
              <w:t>3</w:t>
            </w:r>
          </w:p>
        </w:tc>
        <w:tc>
          <w:tcPr>
            <w:tcW w:w="1290" w:type="dxa"/>
          </w:tcPr>
          <w:p w:rsidR="00240DAB" w:rsidP="000A5BC0" w:rsidRDefault="3CC5E97D" w14:paraId="36DDAFF7" w14:textId="5FBABC64">
            <w:r>
              <w:t>Human Machine Interface</w:t>
            </w:r>
          </w:p>
        </w:tc>
        <w:tc>
          <w:tcPr>
            <w:tcW w:w="3267" w:type="dxa"/>
          </w:tcPr>
          <w:p w:rsidR="00240DAB" w:rsidP="000A5BC0" w:rsidRDefault="3CC5E97D" w14:paraId="71B46C85" w14:textId="1B9707F6">
            <w:r>
              <w:t xml:space="preserve">Braking controls </w:t>
            </w:r>
            <w:r w:rsidR="051119C1">
              <w:t xml:space="preserve">that can be adjusted via interfaces on the steering wheel such as brake bias. </w:t>
            </w:r>
          </w:p>
        </w:tc>
        <w:tc>
          <w:tcPr>
            <w:tcW w:w="3595" w:type="dxa"/>
          </w:tcPr>
          <w:p w:rsidR="00240DAB" w:rsidP="44951DD8" w:rsidRDefault="05954BE3" w14:paraId="31B429B2" w14:textId="17F5226C">
            <w:r>
              <w:t>TPM303</w:t>
            </w:r>
            <w:r w:rsidR="355FAD56">
              <w:t xml:space="preserve"> – </w:t>
            </w:r>
            <w:r w:rsidR="4D7A0BFD">
              <w:t>Braking controls that can be adjusted via interfaces on the steering wheel such as brake bias.</w:t>
            </w:r>
          </w:p>
        </w:tc>
      </w:tr>
      <w:tr w:rsidR="00240DAB" w:rsidTr="44951DD8" w14:paraId="2072676D" w14:textId="77777777">
        <w:tc>
          <w:tcPr>
            <w:tcW w:w="1305" w:type="dxa"/>
          </w:tcPr>
          <w:p w:rsidR="00240DAB" w:rsidP="000A5BC0" w:rsidRDefault="0AE97178" w14:paraId="74E29380" w14:textId="656A322B">
            <w:r>
              <w:t>REQ3.</w:t>
            </w:r>
            <w:r w:rsidR="65CFC41D">
              <w:t>0</w:t>
            </w:r>
            <w:r>
              <w:t>4</w:t>
            </w:r>
          </w:p>
        </w:tc>
        <w:tc>
          <w:tcPr>
            <w:tcW w:w="1290" w:type="dxa"/>
          </w:tcPr>
          <w:p w:rsidR="00240DAB" w:rsidP="000A5BC0" w:rsidRDefault="7C95D4E8" w14:paraId="334185F8" w14:textId="4F24F3E0">
            <w:r>
              <w:t>Pedals</w:t>
            </w:r>
          </w:p>
        </w:tc>
        <w:tc>
          <w:tcPr>
            <w:tcW w:w="3267" w:type="dxa"/>
          </w:tcPr>
          <w:p w:rsidR="00240DAB" w:rsidP="44951DD8" w:rsidRDefault="0EA3DECA" w14:paraId="73BD474B" w14:textId="262DF01E">
            <w:r>
              <w:t xml:space="preserve">Providing interior with specific details such as type of pedal as well as percentages of pedal travel. </w:t>
            </w:r>
          </w:p>
        </w:tc>
        <w:tc>
          <w:tcPr>
            <w:tcW w:w="3595" w:type="dxa"/>
          </w:tcPr>
          <w:p w:rsidR="00240DAB" w:rsidP="44951DD8" w:rsidRDefault="238CA3AD" w14:paraId="3F64FE09" w14:textId="4B99EF94">
            <w:pPr>
              <w:rPr>
                <w:rFonts w:ascii="Calibri" w:hAnsi="Calibri" w:eastAsia="Calibri" w:cs="Calibri"/>
              </w:rPr>
            </w:pPr>
            <w:r>
              <w:t xml:space="preserve">TPM304 - </w:t>
            </w:r>
            <w:r w:rsidR="7CE8503C">
              <w:t>Providing interior with specific details such as type of pedal as well as percentages of pedal travel.</w:t>
            </w:r>
          </w:p>
        </w:tc>
      </w:tr>
      <w:tr w:rsidR="00240DAB" w:rsidTr="44951DD8" w14:paraId="2708F615" w14:textId="77777777">
        <w:tc>
          <w:tcPr>
            <w:tcW w:w="1305" w:type="dxa"/>
          </w:tcPr>
          <w:p w:rsidR="00240DAB" w:rsidP="000A5BC0" w:rsidRDefault="0AE97178" w14:paraId="5FF6975D" w14:textId="04137CC1">
            <w:r>
              <w:t>REQ3.</w:t>
            </w:r>
            <w:r w:rsidR="62A4D10A">
              <w:t>0</w:t>
            </w:r>
            <w:r>
              <w:t>5</w:t>
            </w:r>
          </w:p>
        </w:tc>
        <w:tc>
          <w:tcPr>
            <w:tcW w:w="1290" w:type="dxa"/>
          </w:tcPr>
          <w:p w:rsidR="00240DAB" w:rsidP="000A5BC0" w:rsidRDefault="7130B921" w14:paraId="1219B1AA" w14:textId="1AE3DCEB">
            <w:r>
              <w:t>Steering</w:t>
            </w:r>
          </w:p>
        </w:tc>
        <w:tc>
          <w:tcPr>
            <w:tcW w:w="3267" w:type="dxa"/>
          </w:tcPr>
          <w:p w:rsidR="00240DAB" w:rsidP="44951DD8" w:rsidRDefault="6813ED20" w14:paraId="7EC1894A" w14:textId="64DE8998">
            <w:r>
              <w:t xml:space="preserve">Ensuring that braking components (e.g. lines) do not interfere with steering components. </w:t>
            </w:r>
          </w:p>
        </w:tc>
        <w:tc>
          <w:tcPr>
            <w:tcW w:w="3595" w:type="dxa"/>
          </w:tcPr>
          <w:p w:rsidR="00240DAB" w:rsidP="44951DD8" w:rsidRDefault="55E88E38" w14:paraId="61BCE779" w14:textId="450610CD">
            <w:pPr>
              <w:rPr>
                <w:rFonts w:ascii="Calibri" w:hAnsi="Calibri" w:eastAsia="Calibri" w:cs="Calibri"/>
              </w:rPr>
            </w:pPr>
            <w:r>
              <w:t xml:space="preserve">TPM305 - </w:t>
            </w:r>
            <w:r w:rsidR="2C587A75">
              <w:t>Ensuring that braking components do not interfere with steering components.</w:t>
            </w:r>
          </w:p>
        </w:tc>
      </w:tr>
      <w:tr w:rsidR="44951DD8" w:rsidTr="44951DD8" w14:paraId="46A96D57" w14:textId="77777777">
        <w:tc>
          <w:tcPr>
            <w:tcW w:w="1305" w:type="dxa"/>
          </w:tcPr>
          <w:p w:rsidR="4D782604" w:rsidP="44951DD8" w:rsidRDefault="4D782604" w14:paraId="77B0B813" w14:textId="7852CA13">
            <w:r>
              <w:t>REQ3.06</w:t>
            </w:r>
          </w:p>
        </w:tc>
        <w:tc>
          <w:tcPr>
            <w:tcW w:w="1290" w:type="dxa"/>
          </w:tcPr>
          <w:p w:rsidR="4D782604" w:rsidP="44951DD8" w:rsidRDefault="4D782604" w14:paraId="643BD1F2" w14:textId="25CE2A36">
            <w:r>
              <w:t>Suspension</w:t>
            </w:r>
          </w:p>
        </w:tc>
        <w:tc>
          <w:tcPr>
            <w:tcW w:w="3267" w:type="dxa"/>
          </w:tcPr>
          <w:p w:rsidR="498EE52A" w:rsidP="44951DD8" w:rsidRDefault="498EE52A" w14:paraId="5C122306" w14:textId="0A476A68">
            <w:r>
              <w:t xml:space="preserve">Pickup points and locations that will be necessary for the construction of the uprights. </w:t>
            </w:r>
          </w:p>
        </w:tc>
        <w:tc>
          <w:tcPr>
            <w:tcW w:w="3595" w:type="dxa"/>
          </w:tcPr>
          <w:p w:rsidR="498EE52A" w:rsidP="44951DD8" w:rsidRDefault="498EE52A" w14:paraId="7F33AEAD" w14:textId="540127D4">
            <w:r>
              <w:t xml:space="preserve">TPM306 – Discussions about pickup points and locations that will be necessary for the construction of the uprights. </w:t>
            </w:r>
          </w:p>
        </w:tc>
      </w:tr>
      <w:tr w:rsidR="44951DD8" w:rsidTr="44951DD8" w14:paraId="227D44B9" w14:textId="77777777">
        <w:tc>
          <w:tcPr>
            <w:tcW w:w="1305" w:type="dxa"/>
          </w:tcPr>
          <w:p w:rsidR="4D782604" w:rsidP="44951DD8" w:rsidRDefault="4D782604" w14:paraId="1665B116" w14:textId="24B2C472">
            <w:r>
              <w:t>REQ3.07</w:t>
            </w:r>
          </w:p>
        </w:tc>
        <w:tc>
          <w:tcPr>
            <w:tcW w:w="1290" w:type="dxa"/>
          </w:tcPr>
          <w:p w:rsidR="4D782604" w:rsidP="44951DD8" w:rsidRDefault="4D782604" w14:paraId="3273C06B" w14:textId="035C1283">
            <w:r>
              <w:t>Wheels</w:t>
            </w:r>
          </w:p>
        </w:tc>
        <w:tc>
          <w:tcPr>
            <w:tcW w:w="3267" w:type="dxa"/>
          </w:tcPr>
          <w:p w:rsidR="1E9D3A37" w:rsidP="44951DD8" w:rsidRDefault="1E9D3A37" w14:paraId="3D79C016" w14:textId="43AAE673">
            <w:r>
              <w:t xml:space="preserve">Ensuring that the brake discs and calipers fit within the inside barrel of the wheel. </w:t>
            </w:r>
          </w:p>
        </w:tc>
        <w:tc>
          <w:tcPr>
            <w:tcW w:w="3595" w:type="dxa"/>
          </w:tcPr>
          <w:p w:rsidR="1E9D3A37" w:rsidP="44951DD8" w:rsidRDefault="1E9D3A37" w14:paraId="5B7CBCC7" w14:textId="3968FDFA">
            <w:r>
              <w:t>TPM307 - Ensuring that the brake discs and calipers fit within the inside barrel of the wheel.</w:t>
            </w:r>
          </w:p>
        </w:tc>
      </w:tr>
    </w:tbl>
    <w:p w:rsidRPr="000A5BC0" w:rsidR="000A5BC0" w:rsidP="000A5BC0" w:rsidRDefault="000A5BC0" w14:paraId="39E84405" w14:textId="77777777"/>
    <w:p w:rsidR="00F401DC" w:rsidP="6436B95B" w:rsidRDefault="4510E101" w14:paraId="22ACAB86" w14:textId="6CC2DD8F">
      <w:pPr>
        <w:pStyle w:val="Heading3"/>
      </w:pPr>
      <w:bookmarkStart w:name="_Toc1783762655" w:id="27"/>
      <w:r>
        <w:t>External requirements</w:t>
      </w:r>
      <w:bookmarkEnd w:id="27"/>
    </w:p>
    <w:p w:rsidRPr="00690C89" w:rsidR="00690C89" w:rsidP="00690C89" w:rsidRDefault="00690C89" w14:paraId="61025B81" w14:textId="0EBF7CB8">
      <w:pPr>
        <w:rPr>
          <w:i/>
          <w:iCs/>
          <w:sz w:val="18"/>
          <w:szCs w:val="18"/>
        </w:rPr>
      </w:pPr>
      <w:r w:rsidRPr="00690C89">
        <w:rPr>
          <w:i/>
          <w:iCs/>
          <w:sz w:val="18"/>
          <w:szCs w:val="18"/>
        </w:rPr>
        <w:t>Table 6: External requirements</w:t>
      </w:r>
    </w:p>
    <w:p w:rsidRPr="001A3C10" w:rsidR="001A3C10" w:rsidP="001A3C10" w:rsidRDefault="000A512C" w14:paraId="495FFB4F" w14:textId="6F241DEB">
      <w:pPr>
        <w:pStyle w:val="Caption"/>
        <w:keepNext/>
        <w:jc w:val="center"/>
      </w:pPr>
      <w:bookmarkStart w:name="_Toc117448858" w:id="28"/>
      <w:r>
        <w:t xml:space="preserve">Table </w:t>
      </w:r>
      <w:r>
        <w:fldChar w:fldCharType="begin"/>
      </w:r>
      <w:r>
        <w:instrText>SEQ Table \* ARABIC</w:instrText>
      </w:r>
      <w:r>
        <w:fldChar w:fldCharType="separate"/>
      </w:r>
      <w:r>
        <w:rPr>
          <w:noProof/>
        </w:rPr>
        <w:t>7</w:t>
      </w:r>
      <w:r>
        <w:fldChar w:fldCharType="end"/>
      </w:r>
      <w:r w:rsidRPr="00EE730F">
        <w:t>: External requirement</w:t>
      </w:r>
      <w:r>
        <w:t>s</w:t>
      </w:r>
      <w:bookmarkEnd w:id="28"/>
    </w:p>
    <w:tbl>
      <w:tblPr>
        <w:tblStyle w:val="TableGrid"/>
        <w:tblW w:w="9350" w:type="dxa"/>
        <w:tblLook w:val="04A0" w:firstRow="1" w:lastRow="0" w:firstColumn="1" w:lastColumn="0" w:noHBand="0" w:noVBand="1"/>
      </w:tblPr>
      <w:tblGrid>
        <w:gridCol w:w="1260"/>
        <w:gridCol w:w="2805"/>
        <w:gridCol w:w="2520"/>
        <w:gridCol w:w="2765"/>
      </w:tblGrid>
      <w:tr w:rsidR="005E743F" w:rsidTr="7420839F" w14:paraId="7BB846B5" w14:textId="77777777">
        <w:tc>
          <w:tcPr>
            <w:tcW w:w="1260" w:type="dxa"/>
            <w:tcMar/>
          </w:tcPr>
          <w:p w:rsidR="005E743F" w:rsidP="005E743F" w:rsidRDefault="005E743F" w14:paraId="59240D89" w14:textId="15C3C4D9">
            <w:r w:rsidRPr="00825E0C">
              <w:rPr>
                <w:b/>
                <w:bCs/>
                <w:sz w:val="24"/>
                <w:szCs w:val="24"/>
              </w:rPr>
              <w:t>Reference</w:t>
            </w:r>
          </w:p>
        </w:tc>
        <w:tc>
          <w:tcPr>
            <w:tcW w:w="2805" w:type="dxa"/>
            <w:tcMar/>
          </w:tcPr>
          <w:p w:rsidR="005E743F" w:rsidP="005E743F" w:rsidRDefault="005E743F" w14:paraId="572816F0" w14:textId="12637E4B">
            <w:r w:rsidRPr="00825E0C">
              <w:rPr>
                <w:b/>
                <w:bCs/>
                <w:sz w:val="24"/>
                <w:szCs w:val="24"/>
              </w:rPr>
              <w:t xml:space="preserve">Title </w:t>
            </w:r>
          </w:p>
        </w:tc>
        <w:tc>
          <w:tcPr>
            <w:tcW w:w="2520" w:type="dxa"/>
            <w:tcMar/>
          </w:tcPr>
          <w:p w:rsidR="005E743F" w:rsidP="005E743F" w:rsidRDefault="005E743F" w14:paraId="3804CAAE" w14:textId="0DF0C556">
            <w:r w:rsidRPr="00825E0C">
              <w:rPr>
                <w:b/>
                <w:bCs/>
                <w:sz w:val="24"/>
                <w:szCs w:val="24"/>
              </w:rPr>
              <w:t>Description</w:t>
            </w:r>
          </w:p>
        </w:tc>
        <w:tc>
          <w:tcPr>
            <w:tcW w:w="2765" w:type="dxa"/>
            <w:tcMar/>
          </w:tcPr>
          <w:p w:rsidR="005E743F" w:rsidP="005E743F" w:rsidRDefault="005E743F" w14:paraId="2AE058B8" w14:textId="68CF2FA8">
            <w:r w:rsidRPr="00825E0C">
              <w:rPr>
                <w:b/>
                <w:bCs/>
                <w:sz w:val="24"/>
                <w:szCs w:val="24"/>
              </w:rPr>
              <w:t>TPM</w:t>
            </w:r>
          </w:p>
        </w:tc>
      </w:tr>
      <w:tr w:rsidR="009C46A9" w:rsidTr="7420839F" w14:paraId="26D53CA4" w14:textId="77777777">
        <w:tc>
          <w:tcPr>
            <w:tcW w:w="1260" w:type="dxa"/>
            <w:tcMar/>
          </w:tcPr>
          <w:p w:rsidR="009C46A9" w:rsidRDefault="5A07B7A9" w14:paraId="0D8714D2" w14:textId="5A9914CA">
            <w:r>
              <w:t>REQ4.</w:t>
            </w:r>
            <w:r w:rsidR="2DEAC2C5">
              <w:t>0</w:t>
            </w:r>
            <w:r>
              <w:t>1</w:t>
            </w:r>
          </w:p>
        </w:tc>
        <w:tc>
          <w:tcPr>
            <w:tcW w:w="2805" w:type="dxa"/>
            <w:tcMar/>
          </w:tcPr>
          <w:p w:rsidR="00E57E05" w:rsidP="44951DD8" w:rsidRDefault="1A7CA401" w14:paraId="12366AAC" w14:textId="179A59C5">
            <w:r>
              <w:t>Regen and Mechanical Braking (ADR 2.15 &amp; 2.17)</w:t>
            </w:r>
          </w:p>
        </w:tc>
        <w:tc>
          <w:tcPr>
            <w:tcW w:w="2520" w:type="dxa"/>
            <w:tcMar/>
          </w:tcPr>
          <w:p w:rsidR="009C46A9" w:rsidP="44951DD8" w:rsidRDefault="1A7CA401" w14:paraId="4CA70CAB" w14:textId="62EE86F4" w14:noSpellErr="1">
            <w:r w:rsidR="51D55F86">
              <w:rPr/>
              <w:t>Brakes</w:t>
            </w:r>
            <w:r w:rsidR="51D55F86">
              <w:rPr/>
              <w:t xml:space="preserve"> function both under regen and mechanical braking.</w:t>
            </w:r>
          </w:p>
        </w:tc>
        <w:tc>
          <w:tcPr>
            <w:tcW w:w="2765" w:type="dxa"/>
            <w:tcMar/>
          </w:tcPr>
          <w:p w:rsidR="009C46A9" w:rsidP="44951DD8" w:rsidRDefault="4E42EF25" w14:paraId="3F9DE133" w14:textId="7CF71FAE">
            <w:r>
              <w:t xml:space="preserve">TPM401 – </w:t>
            </w:r>
            <w:r w:rsidR="58B74D50">
              <w:t>Brakes function both under regen and mechanical braking.</w:t>
            </w:r>
          </w:p>
        </w:tc>
      </w:tr>
      <w:tr w:rsidR="00240DAB" w:rsidTr="7420839F" w14:paraId="3B616CCE" w14:textId="77777777">
        <w:tc>
          <w:tcPr>
            <w:tcW w:w="1260" w:type="dxa"/>
            <w:tcMar/>
          </w:tcPr>
          <w:p w:rsidR="00240DAB" w:rsidRDefault="5A07B7A9" w14:paraId="3FF52612" w14:textId="640C33D5">
            <w:r>
              <w:t>REQ4.</w:t>
            </w:r>
            <w:r w:rsidR="2D5BE1F8">
              <w:t>0</w:t>
            </w:r>
            <w:r>
              <w:t>2</w:t>
            </w:r>
          </w:p>
        </w:tc>
        <w:tc>
          <w:tcPr>
            <w:tcW w:w="2805" w:type="dxa"/>
            <w:tcMar/>
          </w:tcPr>
          <w:p w:rsidR="00240DAB" w:rsidP="44951DD8" w:rsidRDefault="49F36326" w14:paraId="3AC2682A" w14:textId="3910016B">
            <w:r>
              <w:t>Vibrations (ADR 5.1.1.1.)</w:t>
            </w:r>
          </w:p>
        </w:tc>
        <w:tc>
          <w:tcPr>
            <w:tcW w:w="2520" w:type="dxa"/>
            <w:tcMar/>
          </w:tcPr>
          <w:p w:rsidR="00240DAB" w:rsidP="44951DD8" w:rsidRDefault="49F36326" w14:paraId="4F22F51D" w14:textId="1A30D59A">
            <w:r>
              <w:t xml:space="preserve">Brakes continue to function without change under vibrations. </w:t>
            </w:r>
          </w:p>
        </w:tc>
        <w:tc>
          <w:tcPr>
            <w:tcW w:w="2765" w:type="dxa"/>
            <w:tcMar/>
          </w:tcPr>
          <w:p w:rsidR="00240DAB" w:rsidP="44951DD8" w:rsidRDefault="182AB808" w14:paraId="0B223BEB" w14:textId="7DE0845A">
            <w:r>
              <w:t>TPM40</w:t>
            </w:r>
            <w:r w:rsidR="7455DF0A">
              <w:t>2</w:t>
            </w:r>
            <w:r>
              <w:t xml:space="preserve"> </w:t>
            </w:r>
            <w:r w:rsidR="3291DFD2">
              <w:t>–</w:t>
            </w:r>
            <w:r>
              <w:t xml:space="preserve"> </w:t>
            </w:r>
            <w:r w:rsidR="63AD44B2">
              <w:t>Brakes continue to function without change under vibrations.</w:t>
            </w:r>
          </w:p>
        </w:tc>
      </w:tr>
      <w:tr w:rsidR="00240DAB" w:rsidTr="7420839F" w14:paraId="0C059E3B" w14:textId="77777777">
        <w:tc>
          <w:tcPr>
            <w:tcW w:w="1260" w:type="dxa"/>
            <w:tcMar/>
          </w:tcPr>
          <w:p w:rsidR="00240DAB" w:rsidRDefault="18604475" w14:paraId="2397EAC9" w14:textId="2D832890">
            <w:r>
              <w:t>REQ4.</w:t>
            </w:r>
            <w:r w:rsidR="20CACC0E">
              <w:t>0</w:t>
            </w:r>
            <w:r>
              <w:t>3</w:t>
            </w:r>
          </w:p>
        </w:tc>
        <w:tc>
          <w:tcPr>
            <w:tcW w:w="2805" w:type="dxa"/>
            <w:tcMar/>
          </w:tcPr>
          <w:p w:rsidR="00BC2AB1" w:rsidP="44951DD8" w:rsidRDefault="520AC48B" w14:paraId="1616F398" w14:textId="11EB2434">
            <w:r>
              <w:t>Fail Safe (ADR 5.1.2.2.)</w:t>
            </w:r>
          </w:p>
        </w:tc>
        <w:tc>
          <w:tcPr>
            <w:tcW w:w="2520" w:type="dxa"/>
            <w:tcMar/>
          </w:tcPr>
          <w:p w:rsidR="00240DAB" w:rsidP="44951DD8" w:rsidRDefault="520AC48B" w14:paraId="098BC824" w14:textId="0E1A6399">
            <w:r>
              <w:t xml:space="preserve">There is a secondary braking system in play in the vehicle. </w:t>
            </w:r>
          </w:p>
        </w:tc>
        <w:tc>
          <w:tcPr>
            <w:tcW w:w="2765" w:type="dxa"/>
            <w:tcMar/>
          </w:tcPr>
          <w:p w:rsidR="00240DAB" w:rsidP="44951DD8" w:rsidRDefault="38DD287E" w14:paraId="5289D037" w14:textId="726EF00C">
            <w:r>
              <w:t xml:space="preserve">TPM403 – </w:t>
            </w:r>
            <w:r w:rsidR="62315C7B">
              <w:t>There is a secondary braking system in play in the vehicle.</w:t>
            </w:r>
          </w:p>
        </w:tc>
      </w:tr>
      <w:tr w:rsidR="00240DAB" w:rsidTr="7420839F" w14:paraId="55711665" w14:textId="77777777">
        <w:tc>
          <w:tcPr>
            <w:tcW w:w="1260" w:type="dxa"/>
            <w:tcMar/>
          </w:tcPr>
          <w:p w:rsidR="00240DAB" w:rsidRDefault="62315C7B" w14:paraId="4E940584" w14:textId="3CC7E693">
            <w:r>
              <w:t>REQ4.04</w:t>
            </w:r>
          </w:p>
        </w:tc>
        <w:tc>
          <w:tcPr>
            <w:tcW w:w="2805" w:type="dxa"/>
            <w:tcMar/>
          </w:tcPr>
          <w:p w:rsidR="00240DAB" w:rsidRDefault="62315C7B" w14:paraId="1FA468C1" w14:textId="1A30962F">
            <w:r>
              <w:t>Park Brake (ADR 5.1.2.3.)</w:t>
            </w:r>
          </w:p>
        </w:tc>
        <w:tc>
          <w:tcPr>
            <w:tcW w:w="2520" w:type="dxa"/>
            <w:tcMar/>
          </w:tcPr>
          <w:p w:rsidR="00240DAB" w:rsidRDefault="62315C7B" w14:paraId="015378C0" w14:textId="2CBD8CB2">
            <w:r>
              <w:t>The park braking system functions at specific angles of inclination and declination.</w:t>
            </w:r>
          </w:p>
        </w:tc>
        <w:tc>
          <w:tcPr>
            <w:tcW w:w="2765" w:type="dxa"/>
            <w:tcMar/>
          </w:tcPr>
          <w:p w:rsidR="00240DAB" w:rsidP="44951DD8" w:rsidRDefault="62315C7B" w14:paraId="7A4C1FE9" w14:textId="34624931">
            <w:r>
              <w:t>TPM404 - Park braking system functions at specific angles of inclination and declination.</w:t>
            </w:r>
          </w:p>
        </w:tc>
      </w:tr>
      <w:tr w:rsidR="00240DAB" w:rsidTr="7420839F" w14:paraId="2B9357CB" w14:textId="77777777">
        <w:tc>
          <w:tcPr>
            <w:tcW w:w="1260" w:type="dxa"/>
            <w:tcMar/>
          </w:tcPr>
          <w:p w:rsidR="00240DAB" w:rsidRDefault="00240DAB" w14:paraId="6E750385" w14:textId="77777777"/>
        </w:tc>
        <w:tc>
          <w:tcPr>
            <w:tcW w:w="2805" w:type="dxa"/>
            <w:tcMar/>
          </w:tcPr>
          <w:p w:rsidR="00240DAB" w:rsidRDefault="00240DAB" w14:paraId="1A14F590" w14:textId="77777777"/>
        </w:tc>
        <w:tc>
          <w:tcPr>
            <w:tcW w:w="2520" w:type="dxa"/>
            <w:tcMar/>
          </w:tcPr>
          <w:p w:rsidR="00240DAB" w:rsidRDefault="00240DAB" w14:paraId="311D4CB0" w14:textId="77777777"/>
        </w:tc>
        <w:tc>
          <w:tcPr>
            <w:tcW w:w="2765" w:type="dxa"/>
            <w:tcMar/>
          </w:tcPr>
          <w:p w:rsidR="00240DAB" w:rsidRDefault="00240DAB" w14:paraId="4C13B854" w14:textId="77777777"/>
        </w:tc>
      </w:tr>
      <w:tr w:rsidR="00240DAB" w:rsidTr="7420839F" w14:paraId="68FC9BFA" w14:textId="77777777">
        <w:tc>
          <w:tcPr>
            <w:tcW w:w="1260" w:type="dxa"/>
            <w:tcMar/>
          </w:tcPr>
          <w:p w:rsidR="00240DAB" w:rsidRDefault="00240DAB" w14:paraId="4E9BC217" w14:textId="77777777"/>
        </w:tc>
        <w:tc>
          <w:tcPr>
            <w:tcW w:w="2805" w:type="dxa"/>
            <w:tcMar/>
          </w:tcPr>
          <w:p w:rsidR="00240DAB" w:rsidRDefault="00240DAB" w14:paraId="4871C0CD" w14:textId="77777777"/>
        </w:tc>
        <w:tc>
          <w:tcPr>
            <w:tcW w:w="2520" w:type="dxa"/>
            <w:tcMar/>
          </w:tcPr>
          <w:p w:rsidR="00240DAB" w:rsidRDefault="00240DAB" w14:paraId="4EFE4726" w14:textId="77777777"/>
        </w:tc>
        <w:tc>
          <w:tcPr>
            <w:tcW w:w="2765" w:type="dxa"/>
            <w:tcMar/>
          </w:tcPr>
          <w:p w:rsidR="00240DAB" w:rsidRDefault="00240DAB" w14:paraId="0BFC4C02" w14:textId="77777777"/>
        </w:tc>
      </w:tr>
    </w:tbl>
    <w:p w:rsidR="00240DAB" w:rsidP="44951DD8" w:rsidRDefault="001A3C10" w14:paraId="52109EC2" w14:textId="3BDE452D">
      <w:r w:rsidR="001A3C10">
        <w:rPr/>
        <w:t xml:space="preserve">Notes: </w:t>
      </w:r>
      <w:r w:rsidR="00432677">
        <w:rPr/>
        <w:t xml:space="preserve">vehicle category </w:t>
      </w:r>
      <w:r w:rsidR="006F35FB">
        <w:rPr/>
        <w:t xml:space="preserve">code </w:t>
      </w:r>
      <w:r w:rsidR="00432677">
        <w:rPr/>
        <w:t>defined by ADR: “M</w:t>
      </w:r>
      <w:r w:rsidR="006920A0">
        <w:rPr/>
        <w:t>A</w:t>
      </w:r>
      <w:r w:rsidR="00432677">
        <w:rPr/>
        <w:t>”</w:t>
      </w:r>
      <w:r w:rsidR="00F56710">
        <w:rPr/>
        <w:t xml:space="preserve"> for passenger </w:t>
      </w:r>
      <w:r w:rsidR="004211E6">
        <w:rPr/>
        <w:t>car</w:t>
      </w:r>
      <w:r w:rsidR="00432677">
        <w:rPr/>
        <w:t xml:space="preserve">. </w:t>
      </w:r>
      <w:r w:rsidR="007A5237">
        <w:rPr/>
        <w:t>ADR</w:t>
      </w:r>
      <w:r w:rsidR="00902787">
        <w:rPr/>
        <w:t>01/00 – 01 designates number, 00 designates revision.</w:t>
      </w:r>
      <w:r w:rsidRPr="7420839F" w:rsidR="38672F76">
        <w:rPr>
          <w:rFonts w:ascii="Calibri" w:hAnsi="Calibri" w:eastAsia="Calibri" w:cs="Calibri"/>
          <w:color w:val="000000" w:themeColor="text1" w:themeTint="FF" w:themeShade="FF"/>
          <w:vertAlign w:val="superscript"/>
          <w:lang w:val="en-AU"/>
        </w:rPr>
        <w:t xml:space="preserve">ADR’s (M1): </w:t>
      </w:r>
      <w:hyperlink r:id="R76784c3de421474f">
        <w:r w:rsidRPr="7420839F" w:rsidR="38672F76">
          <w:rPr>
            <w:rStyle w:val="Hyperlink"/>
            <w:rFonts w:ascii="Calibri" w:hAnsi="Calibri" w:eastAsia="Calibri" w:cs="Calibri"/>
            <w:vertAlign w:val="superscript"/>
            <w:lang w:val="en-AU"/>
          </w:rPr>
          <w:t>ADR31.pdf</w:t>
        </w:r>
      </w:hyperlink>
      <w:r w:rsidRPr="7420839F" w:rsidR="38672F76">
        <w:rPr>
          <w:rFonts w:ascii="Calibri" w:hAnsi="Calibri" w:eastAsia="Calibri" w:cs="Calibri"/>
          <w:color w:val="000000" w:themeColor="text1" w:themeTint="FF" w:themeShade="FF"/>
          <w:vertAlign w:val="superscript"/>
          <w:lang w:val="en-AU"/>
        </w:rPr>
        <w:t xml:space="preserve"> </w:t>
      </w:r>
      <w:r w:rsidRPr="7420839F" w:rsidR="38672F76">
        <w:rPr>
          <w:rFonts w:ascii="Calibri" w:hAnsi="Calibri" w:eastAsia="Calibri" w:cs="Calibri"/>
        </w:rPr>
        <w:t xml:space="preserve"> </w:t>
      </w:r>
      <w:r w:rsidR="38672F76">
        <w:rPr/>
        <w:t xml:space="preserve"> </w:t>
      </w:r>
      <w:r>
        <w:br w:type="page"/>
      </w:r>
    </w:p>
    <w:p w:rsidR="7420839F" w:rsidRDefault="7420839F" w14:paraId="377B9D72" w14:textId="61D8BB69">
      <w:r>
        <w:br w:type="page"/>
      </w:r>
    </w:p>
    <w:p w:rsidR="006B4CE9" w:rsidP="6436B95B" w:rsidRDefault="4ABD8235" w14:paraId="0DE4EE30" w14:textId="1606A3E8">
      <w:pPr>
        <w:pStyle w:val="Heading1"/>
        <w:rPr>
          <w:rStyle w:val="normaltextrun"/>
        </w:rPr>
      </w:pPr>
      <w:bookmarkStart w:name="_Toc1752665296" w:id="30"/>
      <w:r w:rsidRPr="03512030">
        <w:rPr>
          <w:rStyle w:val="normaltextrun"/>
        </w:rPr>
        <w:t xml:space="preserve">2 - </w:t>
      </w:r>
      <w:r w:rsidRPr="03512030" w:rsidR="77FAA153">
        <w:rPr>
          <w:rStyle w:val="normaltextrun"/>
        </w:rPr>
        <w:t xml:space="preserve">Preliminary Design </w:t>
      </w:r>
      <w:bookmarkEnd w:id="30"/>
    </w:p>
    <w:p w:rsidR="00375600" w:rsidP="6436B95B" w:rsidRDefault="00B6E0E0" w14:paraId="6F4394F9" w14:textId="19CC2C9E">
      <w:pPr>
        <w:pStyle w:val="Heading2"/>
      </w:pPr>
      <w:bookmarkStart w:name="_Toc1996237779" w:id="31"/>
      <w:r>
        <w:t xml:space="preserve">2.1 - </w:t>
      </w:r>
      <w:r w:rsidR="6B300BB4">
        <w:t>Key Components</w:t>
      </w:r>
      <w:bookmarkEnd w:id="31"/>
    </w:p>
    <w:p w:rsidR="00375600" w:rsidP="6436B95B" w:rsidRDefault="6B300BB4" w14:paraId="1E11FD4F" w14:textId="1086F5AE">
      <w:pPr>
        <w:pStyle w:val="Heading3"/>
      </w:pPr>
      <w:bookmarkStart w:name="_Toc1409999320" w:id="32"/>
      <w:r>
        <w:t>Key Components definition</w:t>
      </w:r>
      <w:bookmarkEnd w:id="32"/>
    </w:p>
    <w:p w:rsidR="00375600" w:rsidP="7420839F" w:rsidRDefault="4FE27E3D" w14:paraId="7D08C7BC" w14:textId="23D7F3AF" w14:noSpellErr="1">
      <w:pPr>
        <w:pStyle w:val="paragraph"/>
        <w:spacing w:before="0" w:beforeAutospacing="off" w:after="0" w:afterAutospacing="off"/>
        <w:textAlignment w:val="baseline"/>
        <w:rPr>
          <w:rStyle w:val="eop"/>
          <w:rFonts w:ascii="Calibri" w:hAnsi="Calibri" w:cs="Calibri"/>
          <w:color w:val="auto"/>
          <w:sz w:val="22"/>
          <w:szCs w:val="22"/>
        </w:rPr>
      </w:pPr>
      <w:r w:rsidRPr="7420839F" w:rsidR="4FE27E3D">
        <w:rPr>
          <w:rStyle w:val="normaltextrun"/>
          <w:rFonts w:ascii="Calibri" w:hAnsi="Calibri" w:cs="Calibri"/>
          <w:color w:val="auto"/>
          <w:sz w:val="22"/>
          <w:szCs w:val="22"/>
        </w:rPr>
        <w:t xml:space="preserve">Facilitate the movement of SR8 while supporting the load presented by all subsystems. Primarily applying the torque or braking forces applied to SR8 onto its environment as </w:t>
      </w:r>
      <w:r w:rsidRPr="7420839F" w:rsidR="4FE27E3D">
        <w:rPr>
          <w:rStyle w:val="normaltextrun"/>
          <w:rFonts w:ascii="Calibri" w:hAnsi="Calibri" w:cs="Calibri"/>
          <w:color w:val="auto"/>
          <w:sz w:val="22"/>
          <w:szCs w:val="22"/>
        </w:rPr>
        <w:t>required</w:t>
      </w:r>
      <w:r w:rsidRPr="7420839F" w:rsidR="4FE27E3D">
        <w:rPr>
          <w:rStyle w:val="normaltextrun"/>
          <w:rFonts w:ascii="Calibri" w:hAnsi="Calibri" w:cs="Calibri"/>
          <w:color w:val="auto"/>
          <w:sz w:val="22"/>
          <w:szCs w:val="22"/>
        </w:rPr>
        <w:t>. Maintaining energy efficiency, stability and limiting rolling resistance.  </w:t>
      </w:r>
    </w:p>
    <w:p w:rsidR="00375600" w:rsidP="6436B95B" w:rsidRDefault="00375600" w14:paraId="78E13D5F" w14:textId="57F00E9B"/>
    <w:tbl>
      <w:tblPr>
        <w:tblStyle w:val="TableGrid"/>
        <w:tblW w:w="0" w:type="auto"/>
        <w:tblLook w:val="04A0" w:firstRow="1" w:lastRow="0" w:firstColumn="1" w:lastColumn="0" w:noHBand="0" w:noVBand="1"/>
      </w:tblPr>
      <w:tblGrid>
        <w:gridCol w:w="4675"/>
        <w:gridCol w:w="4675"/>
      </w:tblGrid>
      <w:tr w:rsidR="00B0432E" w:rsidTr="7420839F" w14:paraId="29263552" w14:textId="77777777">
        <w:tc>
          <w:tcPr>
            <w:tcW w:w="4675" w:type="dxa"/>
            <w:tcMar/>
          </w:tcPr>
          <w:p w:rsidR="00B0432E" w:rsidP="6436B95B" w:rsidRDefault="00B0432E" w14:paraId="18F5D81A" w14:textId="63065FB7">
            <w:pPr>
              <w:rPr>
                <w:b/>
                <w:bCs/>
              </w:rPr>
            </w:pPr>
            <w:r>
              <w:rPr>
                <w:b/>
                <w:bCs/>
              </w:rPr>
              <w:t>Project:</w:t>
            </w:r>
          </w:p>
        </w:tc>
        <w:tc>
          <w:tcPr>
            <w:tcW w:w="4675" w:type="dxa"/>
            <w:tcMar/>
          </w:tcPr>
          <w:p w:rsidRPr="00B0432E" w:rsidR="00B0432E" w:rsidP="6436B95B" w:rsidRDefault="00B0432E" w14:paraId="2A7016C4" w14:textId="32CD5166">
            <w:r w:rsidR="7CAA86D2">
              <w:rPr/>
              <w:t xml:space="preserve">Front </w:t>
            </w:r>
            <w:r w:rsidR="36F3D7E0">
              <w:rPr/>
              <w:t>Brakes</w:t>
            </w:r>
          </w:p>
        </w:tc>
      </w:tr>
      <w:tr w:rsidR="00B0432E" w:rsidTr="7420839F" w14:paraId="1522B227" w14:textId="77777777">
        <w:tc>
          <w:tcPr>
            <w:tcW w:w="4675" w:type="dxa"/>
            <w:tcMar/>
          </w:tcPr>
          <w:p w:rsidR="00B0432E" w:rsidP="6436B95B" w:rsidRDefault="00B0432E" w14:paraId="39D855A5" w14:textId="7DA5F71F">
            <w:pPr>
              <w:rPr>
                <w:b/>
                <w:bCs/>
              </w:rPr>
            </w:pPr>
            <w:r>
              <w:rPr>
                <w:b/>
                <w:bCs/>
              </w:rPr>
              <w:t>Key Components:</w:t>
            </w:r>
          </w:p>
        </w:tc>
        <w:tc>
          <w:tcPr>
            <w:tcW w:w="4675" w:type="dxa"/>
            <w:tcMar/>
          </w:tcPr>
          <w:p w:rsidR="008F0119" w:rsidP="002A1DB0" w:rsidRDefault="008F0119" w14:paraId="5F76326E" w14:textId="61C8F37F">
            <w:r w:rsidR="03111D37">
              <w:rPr/>
              <w:t>Brake c</w:t>
            </w:r>
            <w:r w:rsidR="61EFB4DC">
              <w:rPr/>
              <w:t>alipers</w:t>
            </w:r>
            <w:r w:rsidR="4E2B013C">
              <w:rPr/>
              <w:t xml:space="preserve"> (inc. </w:t>
            </w:r>
            <w:r w:rsidR="4E2B013C">
              <w:rPr/>
              <w:t>Dog bone</w:t>
            </w:r>
            <w:r w:rsidR="4E2B013C">
              <w:rPr/>
              <w:t>)</w:t>
            </w:r>
          </w:p>
          <w:p w:rsidR="008F0119" w:rsidP="002A1DB0" w:rsidRDefault="00E57334" w14:paraId="04939ED2" w14:textId="2EDE3210">
            <w:r w:rsidR="479866AA">
              <w:rPr/>
              <w:t>Brake d</w:t>
            </w:r>
            <w:r w:rsidR="61EFB4DC">
              <w:rPr/>
              <w:t xml:space="preserve">isc </w:t>
            </w:r>
            <w:r w:rsidR="118F3186">
              <w:rPr/>
              <w:t>(inc. Mounting bell)</w:t>
            </w:r>
          </w:p>
          <w:p w:rsidR="008F0119" w:rsidP="002A1DB0" w:rsidRDefault="00E57334" w14:paraId="201D7432" w14:textId="77777777">
            <w:r>
              <w:t>Brake pads</w:t>
            </w:r>
          </w:p>
          <w:p w:rsidR="00E57334" w:rsidP="002A1DB0" w:rsidRDefault="00E57334" w14:paraId="78931C43" w14:textId="6388F7FA">
            <w:r w:rsidR="479866AA">
              <w:rPr/>
              <w:t>Master cylinder</w:t>
            </w:r>
          </w:p>
          <w:p w:rsidR="00E57334" w:rsidP="002A1DB0" w:rsidRDefault="00E57334" w14:paraId="65D6B130" w14:textId="76E97758">
            <w:r>
              <w:t>Reservoir</w:t>
            </w:r>
          </w:p>
          <w:p w:rsidR="00926F15" w:rsidP="002A1DB0" w:rsidRDefault="00926F15" w14:paraId="4CC583F3" w14:textId="7F61FE49">
            <w:r w:rsidR="26EAD943">
              <w:rPr/>
              <w:t>IBSe</w:t>
            </w:r>
          </w:p>
          <w:p w:rsidR="00926F15" w:rsidP="002A1DB0" w:rsidRDefault="00926F15" w14:paraId="0B3E11E2" w14:textId="6D026DD8">
            <w:r w:rsidR="26EAD943">
              <w:rPr/>
              <w:t>Hard brake line</w:t>
            </w:r>
            <w:r w:rsidR="5412127D">
              <w:rPr/>
              <w:t>s</w:t>
            </w:r>
          </w:p>
          <w:p w:rsidR="00926F15" w:rsidP="002A1DB0" w:rsidRDefault="00926F15" w14:paraId="791097A6" w14:textId="4949DC81">
            <w:r w:rsidR="26EAD943">
              <w:rPr/>
              <w:t>Braided brake line</w:t>
            </w:r>
            <w:r w:rsidR="09D98FF7">
              <w:rPr/>
              <w:t>s</w:t>
            </w:r>
          </w:p>
          <w:p w:rsidR="00926F15" w:rsidP="002A1DB0" w:rsidRDefault="00926F15" w14:paraId="495DF0C4" w14:textId="77777777">
            <w:r>
              <w:t>Brake fluid</w:t>
            </w:r>
          </w:p>
          <w:p w:rsidRPr="00B0432E" w:rsidR="00926F15" w:rsidP="002A1DB0" w:rsidRDefault="000C58CF" w14:paraId="3B5A6007" w14:textId="78CD5298">
            <w:r w:rsidR="14BF7A5B">
              <w:rPr/>
              <w:t xml:space="preserve">Fittings </w:t>
            </w:r>
            <w:r w:rsidR="53E2C00C">
              <w:rPr/>
              <w:t>(banjos, elbows, t-pieces)</w:t>
            </w:r>
          </w:p>
        </w:tc>
      </w:tr>
    </w:tbl>
    <w:p w:rsidR="00375600" w:rsidP="6436B95B" w:rsidRDefault="00375600" w14:paraId="673B8B45" w14:textId="257A8E90">
      <w:pPr>
        <w:rPr>
          <w:b w:val="1"/>
          <w:bCs w:val="1"/>
        </w:rPr>
      </w:pPr>
      <w:r w:rsidRPr="7420839F" w:rsidR="2E0B95DD">
        <w:rPr>
          <w:b w:val="1"/>
          <w:bCs w:val="1"/>
        </w:rPr>
        <w:t xml:space="preserve">NOTE: </w:t>
      </w:r>
      <w:r w:rsidR="2E0B95DD">
        <w:rPr>
          <w:b w:val="0"/>
          <w:bCs w:val="0"/>
        </w:rPr>
        <w:t>Balance Bar is included yet it is what interfaces between front brakes and rear brakes.</w:t>
      </w:r>
    </w:p>
    <w:tbl>
      <w:tblPr>
        <w:tblStyle w:val="TableGrid"/>
        <w:tblW w:w="0" w:type="auto"/>
        <w:tblLook w:val="04A0" w:firstRow="1" w:lastRow="0" w:firstColumn="1" w:lastColumn="0" w:noHBand="0" w:noVBand="1"/>
      </w:tblPr>
      <w:tblGrid>
        <w:gridCol w:w="4675"/>
        <w:gridCol w:w="4675"/>
      </w:tblGrid>
      <w:tr xmlns:wp14="http://schemas.microsoft.com/office/word/2010/wordml" w:rsidR="7420839F" w:rsidTr="7420839F" w14:paraId="403A61C6" wp14:textId="77777777">
        <w:trPr>
          <w:trHeight w:val="300"/>
        </w:trPr>
        <w:tc>
          <w:tcPr>
            <w:tcW w:w="4675" w:type="dxa"/>
            <w:tcMar/>
          </w:tcPr>
          <w:p w:rsidR="7420839F" w:rsidP="7420839F" w:rsidRDefault="7420839F" w14:noSpellErr="1" w14:paraId="7F6E2823" w14:textId="63065FB7">
            <w:pPr>
              <w:rPr>
                <w:b w:val="1"/>
                <w:bCs w:val="1"/>
              </w:rPr>
            </w:pPr>
            <w:r w:rsidRPr="7420839F" w:rsidR="7420839F">
              <w:rPr>
                <w:b w:val="1"/>
                <w:bCs w:val="1"/>
              </w:rPr>
              <w:t>Project:</w:t>
            </w:r>
          </w:p>
        </w:tc>
        <w:tc>
          <w:tcPr>
            <w:tcW w:w="4675" w:type="dxa"/>
            <w:tcMar/>
          </w:tcPr>
          <w:p w:rsidR="277E9856" w:rsidRDefault="277E9856" w14:paraId="603E81B8" w14:textId="319C7093">
            <w:r w:rsidR="277E9856">
              <w:rPr/>
              <w:t xml:space="preserve">Rear </w:t>
            </w:r>
            <w:r w:rsidR="7420839F">
              <w:rPr/>
              <w:t>Brakes</w:t>
            </w:r>
          </w:p>
        </w:tc>
      </w:tr>
      <w:tr xmlns:wp14="http://schemas.microsoft.com/office/word/2010/wordml" w:rsidR="7420839F" w:rsidTr="7420839F" w14:paraId="003DDF2F" wp14:textId="77777777">
        <w:trPr>
          <w:trHeight w:val="300"/>
        </w:trPr>
        <w:tc>
          <w:tcPr>
            <w:tcW w:w="4675" w:type="dxa"/>
            <w:tcMar/>
          </w:tcPr>
          <w:p w:rsidR="7420839F" w:rsidP="7420839F" w:rsidRDefault="7420839F" w14:noSpellErr="1" w14:paraId="7437BDC3" w14:textId="7DA5F71F">
            <w:pPr>
              <w:rPr>
                <w:b w:val="1"/>
                <w:bCs w:val="1"/>
              </w:rPr>
            </w:pPr>
            <w:r w:rsidRPr="7420839F" w:rsidR="7420839F">
              <w:rPr>
                <w:b w:val="1"/>
                <w:bCs w:val="1"/>
              </w:rPr>
              <w:t>Key Components:</w:t>
            </w:r>
          </w:p>
        </w:tc>
        <w:tc>
          <w:tcPr>
            <w:tcW w:w="4675" w:type="dxa"/>
            <w:tcMar/>
          </w:tcPr>
          <w:p w:rsidR="658FBE74" w:rsidRDefault="658FBE74" w14:paraId="5AD9D8A1" w14:textId="61C8F37F">
            <w:r w:rsidR="658FBE74">
              <w:rPr/>
              <w:t>Brake calipers (inc. Dog bone)</w:t>
            </w:r>
          </w:p>
          <w:p w:rsidR="658FBE74" w:rsidRDefault="658FBE74" w14:paraId="5315DB2E" w14:textId="2EDE3210">
            <w:r w:rsidR="658FBE74">
              <w:rPr/>
              <w:t>Brake disc (inc. Mounting bell)</w:t>
            </w:r>
          </w:p>
          <w:p w:rsidR="658FBE74" w:rsidRDefault="658FBE74" w14:noSpellErr="1" w14:paraId="0E78100B" wp14:textId="77777777">
            <w:r w:rsidR="658FBE74">
              <w:rPr/>
              <w:t>Brake pads</w:t>
            </w:r>
          </w:p>
          <w:p w:rsidR="658FBE74" w:rsidRDefault="658FBE74" w14:paraId="6618A59D" w14:textId="6388F7FA">
            <w:r w:rsidR="658FBE74">
              <w:rPr/>
              <w:t>Master cylinder</w:t>
            </w:r>
          </w:p>
          <w:p w:rsidR="658FBE74" w:rsidRDefault="658FBE74" w14:noSpellErr="1" w14:paraId="06126328" w14:textId="76E97758">
            <w:r w:rsidR="658FBE74">
              <w:rPr/>
              <w:t>Reservoir</w:t>
            </w:r>
          </w:p>
          <w:p w:rsidR="658FBE74" w:rsidRDefault="658FBE74" w14:paraId="5BAA6264" w14:textId="7F61FE49">
            <w:r w:rsidR="658FBE74">
              <w:rPr/>
              <w:t>IBSe</w:t>
            </w:r>
          </w:p>
          <w:p w:rsidR="658FBE74" w:rsidRDefault="658FBE74" w14:paraId="049ABAC7" w14:textId="6D026DD8">
            <w:r w:rsidR="658FBE74">
              <w:rPr/>
              <w:t>Hard brake lines</w:t>
            </w:r>
          </w:p>
          <w:p w:rsidR="658FBE74" w:rsidRDefault="658FBE74" w14:paraId="3C74AB9F" w14:textId="4949DC81">
            <w:r w:rsidR="658FBE74">
              <w:rPr/>
              <w:t>Braided brake lines</w:t>
            </w:r>
          </w:p>
          <w:p w:rsidR="658FBE74" w:rsidRDefault="658FBE74" w14:noSpellErr="1" w14:paraId="6C70EC5C" wp14:textId="77777777">
            <w:r w:rsidR="658FBE74">
              <w:rPr/>
              <w:t>Brake fluid</w:t>
            </w:r>
          </w:p>
          <w:p w:rsidR="658FBE74" w:rsidRDefault="658FBE74" w14:paraId="602D97F0" w14:textId="31E22EAD">
            <w:r w:rsidR="658FBE74">
              <w:rPr/>
              <w:t>Fittings (banjos, elbows, t-pieces)</w:t>
            </w:r>
          </w:p>
        </w:tc>
      </w:tr>
    </w:tbl>
    <w:p w:rsidR="7420839F" w:rsidP="7420839F" w:rsidRDefault="7420839F" w14:noSpellErr="1" w14:paraId="54AEE8AE" w14:textId="44A2D20F">
      <w:pPr>
        <w:rPr>
          <w:b w:val="1"/>
          <w:bCs w:val="1"/>
        </w:rPr>
      </w:pPr>
    </w:p>
    <w:tbl>
      <w:tblPr>
        <w:tblStyle w:val="TableGrid"/>
        <w:tblW w:w="0" w:type="auto"/>
        <w:tblLook w:val="04A0" w:firstRow="1" w:lastRow="0" w:firstColumn="1" w:lastColumn="0" w:noHBand="0" w:noVBand="1"/>
      </w:tblPr>
      <w:tblGrid>
        <w:gridCol w:w="4675"/>
        <w:gridCol w:w="4675"/>
      </w:tblGrid>
      <w:tr xmlns:wp14="http://schemas.microsoft.com/office/word/2010/wordml" w:rsidR="7420839F" w:rsidTr="7420839F" w14:paraId="551184CA" wp14:textId="77777777">
        <w:trPr>
          <w:trHeight w:val="300"/>
        </w:trPr>
        <w:tc>
          <w:tcPr>
            <w:tcW w:w="4675" w:type="dxa"/>
            <w:tcMar/>
          </w:tcPr>
          <w:p w:rsidR="7420839F" w:rsidP="7420839F" w:rsidRDefault="7420839F" w14:noSpellErr="1" w14:paraId="10E5B0A2" w14:textId="63065FB7">
            <w:pPr>
              <w:rPr>
                <w:b w:val="1"/>
                <w:bCs w:val="1"/>
              </w:rPr>
            </w:pPr>
            <w:r w:rsidRPr="7420839F" w:rsidR="7420839F">
              <w:rPr>
                <w:b w:val="1"/>
                <w:bCs w:val="1"/>
              </w:rPr>
              <w:t>Project:</w:t>
            </w:r>
          </w:p>
        </w:tc>
        <w:tc>
          <w:tcPr>
            <w:tcW w:w="4675" w:type="dxa"/>
            <w:tcMar/>
          </w:tcPr>
          <w:p w:rsidR="678FC0A8" w:rsidRDefault="678FC0A8" w14:paraId="0EC9B864" w14:textId="22E60A50">
            <w:r w:rsidR="678FC0A8">
              <w:rPr/>
              <w:t xml:space="preserve">Park </w:t>
            </w:r>
            <w:r w:rsidR="7420839F">
              <w:rPr/>
              <w:t>Brake</w:t>
            </w:r>
          </w:p>
        </w:tc>
      </w:tr>
      <w:tr xmlns:wp14="http://schemas.microsoft.com/office/word/2010/wordml" w:rsidR="7420839F" w:rsidTr="7420839F" w14:paraId="097D5DC2" wp14:textId="77777777">
        <w:trPr>
          <w:trHeight w:val="300"/>
        </w:trPr>
        <w:tc>
          <w:tcPr>
            <w:tcW w:w="4675" w:type="dxa"/>
            <w:tcMar/>
          </w:tcPr>
          <w:p w:rsidR="7420839F" w:rsidP="7420839F" w:rsidRDefault="7420839F" w14:noSpellErr="1" w14:paraId="5153C9FB" w14:textId="7DA5F71F">
            <w:pPr>
              <w:rPr>
                <w:b w:val="1"/>
                <w:bCs w:val="1"/>
              </w:rPr>
            </w:pPr>
            <w:r w:rsidRPr="7420839F" w:rsidR="7420839F">
              <w:rPr>
                <w:b w:val="1"/>
                <w:bCs w:val="1"/>
              </w:rPr>
              <w:t>Key Components:</w:t>
            </w:r>
          </w:p>
        </w:tc>
        <w:tc>
          <w:tcPr>
            <w:tcW w:w="4675" w:type="dxa"/>
            <w:tcMar/>
          </w:tcPr>
          <w:p w:rsidR="5917D46C" w:rsidRDefault="5917D46C" w14:paraId="49C58C62" w14:textId="2132C7CF">
            <w:r w:rsidR="5917D46C">
              <w:rPr/>
              <w:t>Brake Caliper (separate caliper potentially which is then added to the rears)</w:t>
            </w:r>
          </w:p>
          <w:p w:rsidR="5917D46C" w:rsidP="7420839F" w:rsidRDefault="5917D46C" w14:paraId="23B17A66" w14:textId="02C5F95E">
            <w:pPr>
              <w:pStyle w:val="Normal"/>
            </w:pPr>
            <w:r w:rsidR="5917D46C">
              <w:rPr/>
              <w:t>Actuation (electric motor)</w:t>
            </w:r>
          </w:p>
        </w:tc>
      </w:tr>
    </w:tbl>
    <w:p w:rsidR="7420839F" w:rsidP="7420839F" w:rsidRDefault="7420839F" w14:noSpellErr="1" w14:paraId="79EC1C66" w14:textId="44A2D20F">
      <w:pPr>
        <w:rPr>
          <w:b w:val="1"/>
          <w:bCs w:val="1"/>
        </w:rPr>
      </w:pPr>
    </w:p>
    <w:p w:rsidR="7420839F" w:rsidP="7420839F" w:rsidRDefault="7420839F" w14:paraId="6AC6FACE" w14:textId="71689B48">
      <w:pPr>
        <w:pStyle w:val="Normal"/>
        <w:rPr>
          <w:b w:val="1"/>
          <w:bCs w:val="1"/>
        </w:rPr>
      </w:pPr>
    </w:p>
    <w:p w:rsidR="7420839F" w:rsidP="7420839F" w:rsidRDefault="7420839F" w14:paraId="5257B9F0" w14:textId="353BABE2">
      <w:pPr>
        <w:pStyle w:val="Normal"/>
        <w:rPr>
          <w:b w:val="1"/>
          <w:bCs w:val="1"/>
        </w:rPr>
      </w:pPr>
    </w:p>
    <w:p w:rsidR="7420839F" w:rsidP="7420839F" w:rsidRDefault="7420839F" w14:paraId="09C7DCC1" w14:textId="2479B98C">
      <w:pPr>
        <w:pStyle w:val="Normal"/>
        <w:rPr>
          <w:b w:val="1"/>
          <w:bCs w:val="1"/>
        </w:rPr>
      </w:pPr>
    </w:p>
    <w:p w:rsidR="00375600" w:rsidP="6436B95B" w:rsidRDefault="62C7A28C" w14:paraId="19B812EB" w14:textId="6BF0C851">
      <w:pPr>
        <w:pStyle w:val="Heading2"/>
      </w:pPr>
      <w:bookmarkStart w:name="_Toc1649881459" w:id="33"/>
      <w:r>
        <w:t xml:space="preserve">2.2 - </w:t>
      </w:r>
      <w:r w:rsidR="6B300BB4">
        <w:t>Design Factors</w:t>
      </w:r>
      <w:bookmarkEnd w:id="33"/>
    </w:p>
    <w:p w:rsidR="00375600" w:rsidP="7420839F" w:rsidRDefault="00375600" w14:paraId="0BE10EB7" w14:textId="380CBF6C">
      <w:pPr>
        <w:pStyle w:val="Heading3"/>
      </w:pPr>
      <w:bookmarkStart w:name="_Toc590994549" w:id="34"/>
      <w:r w:rsidR="6B300BB4">
        <w:rPr/>
        <w:t>Lifecycle</w:t>
      </w:r>
      <w:bookmarkEnd w:id="34"/>
    </w:p>
    <w:p w:rsidR="00375600" w:rsidP="7420839F" w:rsidRDefault="00375600" w14:paraId="112C23ED" w14:textId="70D6C846">
      <w:pPr>
        <w:pStyle w:val="Normal"/>
      </w:pPr>
      <w:r w:rsidR="347BFD5B">
        <w:rPr/>
        <w:t xml:space="preserve">Components </w:t>
      </w:r>
      <w:bookmarkStart w:name="_Int_RtABQqXe" w:id="822059901"/>
      <w:r w:rsidR="347BFD5B">
        <w:rPr/>
        <w:t>are considered to be</w:t>
      </w:r>
      <w:bookmarkEnd w:id="822059901"/>
      <w:r w:rsidR="347BFD5B">
        <w:rPr/>
        <w:t xml:space="preserve"> in one of t</w:t>
      </w:r>
      <w:r w:rsidR="1BC20B78">
        <w:rPr/>
        <w:t xml:space="preserve">hree </w:t>
      </w:r>
      <w:r w:rsidR="347BFD5B">
        <w:rPr/>
        <w:t>categories:</w:t>
      </w:r>
    </w:p>
    <w:p w:rsidR="00375600" w:rsidP="7420839F" w:rsidRDefault="00375600" w14:paraId="2F8C7521" w14:textId="33807979">
      <w:pPr>
        <w:pStyle w:val="ListParagraph"/>
        <w:numPr>
          <w:ilvl w:val="0"/>
          <w:numId w:val="59"/>
        </w:numPr>
        <w:rPr/>
      </w:pPr>
      <w:r w:rsidR="347BFD5B">
        <w:rPr/>
        <w:t xml:space="preserve">Off-the-shelf components: Will have a lifecycle </w:t>
      </w:r>
      <w:r w:rsidR="336F4A3F">
        <w:rPr/>
        <w:t>revolving</w:t>
      </w:r>
      <w:r w:rsidR="347BFD5B">
        <w:rPr/>
        <w:t xml:space="preserve"> around product selection.</w:t>
      </w:r>
    </w:p>
    <w:p w:rsidR="00375600" w:rsidP="7420839F" w:rsidRDefault="00375600" w14:paraId="05F433FC" w14:textId="29630B7A">
      <w:pPr>
        <w:pStyle w:val="ListParagraph"/>
        <w:numPr>
          <w:ilvl w:val="0"/>
          <w:numId w:val="60"/>
        </w:numPr>
        <w:rPr/>
      </w:pPr>
      <w:r w:rsidR="696620EC">
        <w:rPr/>
        <w:t>Product Selection</w:t>
      </w:r>
    </w:p>
    <w:p w:rsidR="00375600" w:rsidP="7420839F" w:rsidRDefault="00375600" w14:paraId="50B1CB39" w14:textId="4C9B6AB4">
      <w:pPr>
        <w:pStyle w:val="ListParagraph"/>
        <w:numPr>
          <w:ilvl w:val="0"/>
          <w:numId w:val="60"/>
        </w:numPr>
        <w:rPr/>
      </w:pPr>
      <w:r w:rsidR="696620EC">
        <w:rPr/>
        <w:t>Fitment &amp; Assembly</w:t>
      </w:r>
    </w:p>
    <w:p w:rsidR="00375600" w:rsidP="7420839F" w:rsidRDefault="00375600" w14:paraId="77A0D198" w14:textId="79E6B5E7">
      <w:pPr>
        <w:pStyle w:val="ListParagraph"/>
        <w:numPr>
          <w:ilvl w:val="0"/>
          <w:numId w:val="60"/>
        </w:numPr>
        <w:rPr/>
      </w:pPr>
      <w:r w:rsidR="696620EC">
        <w:rPr/>
        <w:t>Testing &amp; Maintenance</w:t>
      </w:r>
    </w:p>
    <w:p w:rsidR="00375600" w:rsidP="7420839F" w:rsidRDefault="00375600" w14:paraId="10FC6C7B" w14:textId="4945D445">
      <w:pPr>
        <w:pStyle w:val="ListParagraph"/>
        <w:numPr>
          <w:ilvl w:val="0"/>
          <w:numId w:val="60"/>
        </w:numPr>
        <w:rPr/>
      </w:pPr>
      <w:r w:rsidR="39B96342">
        <w:rPr/>
        <w:t>Afterlife</w:t>
      </w:r>
    </w:p>
    <w:p w:rsidR="00375600" w:rsidP="7420839F" w:rsidRDefault="00375600" w14:paraId="6CC2BB32" w14:textId="20393223">
      <w:pPr>
        <w:pStyle w:val="ListParagraph"/>
        <w:numPr>
          <w:ilvl w:val="0"/>
          <w:numId w:val="59"/>
        </w:numPr>
        <w:rPr/>
      </w:pPr>
      <w:r w:rsidR="02216073">
        <w:rPr/>
        <w:t>House-made components:</w:t>
      </w:r>
      <w:r w:rsidR="0941E2CB">
        <w:rPr/>
        <w:t xml:space="preserve"> Will have a lifecycle revolving </w:t>
      </w:r>
      <w:r w:rsidR="0941E2CB">
        <w:rPr/>
        <w:t>around design and production.</w:t>
      </w:r>
    </w:p>
    <w:p w:rsidR="00375600" w:rsidP="7420839F" w:rsidRDefault="00375600" w14:paraId="5745587C" w14:textId="67FBFF07">
      <w:pPr>
        <w:pStyle w:val="ListParagraph"/>
        <w:numPr>
          <w:ilvl w:val="0"/>
          <w:numId w:val="61"/>
        </w:numPr>
        <w:rPr/>
      </w:pPr>
      <w:r w:rsidR="4FFC1023">
        <w:rPr/>
        <w:t>Design &amp; Analysis</w:t>
      </w:r>
    </w:p>
    <w:p w:rsidR="00375600" w:rsidP="7420839F" w:rsidRDefault="00375600" w14:paraId="3EB08506" w14:textId="4EBB7718">
      <w:pPr>
        <w:pStyle w:val="ListParagraph"/>
        <w:numPr>
          <w:ilvl w:val="0"/>
          <w:numId w:val="61"/>
        </w:numPr>
        <w:rPr/>
      </w:pPr>
      <w:r w:rsidR="4FFC1023">
        <w:rPr/>
        <w:t>Machining</w:t>
      </w:r>
    </w:p>
    <w:p w:rsidR="00375600" w:rsidP="7420839F" w:rsidRDefault="00375600" w14:paraId="3B9422FD" w14:textId="71CCFC90">
      <w:pPr>
        <w:pStyle w:val="ListParagraph"/>
        <w:numPr>
          <w:ilvl w:val="0"/>
          <w:numId w:val="61"/>
        </w:numPr>
        <w:rPr/>
      </w:pPr>
      <w:r w:rsidR="4FFC1023">
        <w:rPr/>
        <w:t>Fitment &amp; Assembly</w:t>
      </w:r>
    </w:p>
    <w:p w:rsidR="00375600" w:rsidP="7420839F" w:rsidRDefault="00375600" w14:paraId="0FD06061" w14:textId="06E6F23F">
      <w:pPr>
        <w:pStyle w:val="ListParagraph"/>
        <w:numPr>
          <w:ilvl w:val="0"/>
          <w:numId w:val="61"/>
        </w:numPr>
        <w:rPr/>
      </w:pPr>
      <w:r w:rsidR="4FFC1023">
        <w:rPr/>
        <w:t>Testing &amp; Maintenance</w:t>
      </w:r>
    </w:p>
    <w:p w:rsidR="00375600" w:rsidP="7420839F" w:rsidRDefault="00375600" w14:paraId="4071E626" w14:textId="102A52B8">
      <w:pPr>
        <w:pStyle w:val="ListParagraph"/>
        <w:numPr>
          <w:ilvl w:val="0"/>
          <w:numId w:val="61"/>
        </w:numPr>
        <w:rPr/>
      </w:pPr>
      <w:r w:rsidR="4FFC1023">
        <w:rPr/>
        <w:t>Afterlife</w:t>
      </w:r>
    </w:p>
    <w:p w:rsidR="00375600" w:rsidP="7420839F" w:rsidRDefault="00375600" w14:paraId="3A721DC4" w14:textId="50EAE157">
      <w:pPr>
        <w:pStyle w:val="ListParagraph"/>
        <w:numPr>
          <w:ilvl w:val="0"/>
          <w:numId w:val="59"/>
        </w:numPr>
        <w:rPr/>
      </w:pPr>
      <w:r w:rsidR="7F6C3A5B">
        <w:rPr/>
        <w:t xml:space="preserve">Repurposed components: These are components already used and/or </w:t>
      </w:r>
      <w:r w:rsidR="7F6C3A5B">
        <w:rPr/>
        <w:t>purchased</w:t>
      </w:r>
      <w:r w:rsidR="7F6C3A5B">
        <w:rPr/>
        <w:t xml:space="preserve"> which will be used for SR8</w:t>
      </w:r>
    </w:p>
    <w:p w:rsidR="00375600" w:rsidP="7420839F" w:rsidRDefault="00375600" w14:paraId="6C734C33" w14:textId="2ECE57BA">
      <w:pPr>
        <w:pStyle w:val="ListParagraph"/>
        <w:numPr>
          <w:ilvl w:val="0"/>
          <w:numId w:val="62"/>
        </w:numPr>
        <w:rPr/>
      </w:pPr>
      <w:r w:rsidR="7F6C3A5B">
        <w:rPr/>
        <w:t>Collation of Data</w:t>
      </w:r>
    </w:p>
    <w:p w:rsidR="00375600" w:rsidP="7420839F" w:rsidRDefault="00375600" w14:paraId="1410EC6C" w14:textId="3A814EC0">
      <w:pPr>
        <w:pStyle w:val="ListParagraph"/>
        <w:numPr>
          <w:ilvl w:val="0"/>
          <w:numId w:val="62"/>
        </w:numPr>
        <w:rPr/>
      </w:pPr>
      <w:r w:rsidR="7F6C3A5B">
        <w:rPr/>
        <w:t xml:space="preserve">Review of </w:t>
      </w:r>
      <w:r w:rsidR="7F6C3A5B">
        <w:rPr/>
        <w:t>previous</w:t>
      </w:r>
      <w:r w:rsidR="7F6C3A5B">
        <w:rPr/>
        <w:t xml:space="preserve"> life</w:t>
      </w:r>
    </w:p>
    <w:p w:rsidR="00375600" w:rsidP="7420839F" w:rsidRDefault="00375600" w14:paraId="54C6968A" w14:textId="08BEC93C">
      <w:pPr>
        <w:pStyle w:val="ListParagraph"/>
        <w:numPr>
          <w:ilvl w:val="0"/>
          <w:numId w:val="62"/>
        </w:numPr>
        <w:rPr/>
      </w:pPr>
      <w:r w:rsidR="7F6C3A5B">
        <w:rPr/>
        <w:t>Design Integration</w:t>
      </w:r>
    </w:p>
    <w:p w:rsidR="00375600" w:rsidP="7420839F" w:rsidRDefault="00375600" w14:paraId="1431828E" w14:textId="2275D4BB">
      <w:pPr>
        <w:pStyle w:val="ListParagraph"/>
        <w:numPr>
          <w:ilvl w:val="0"/>
          <w:numId w:val="62"/>
        </w:numPr>
        <w:rPr/>
      </w:pPr>
      <w:r w:rsidR="46F4DD42">
        <w:rPr/>
        <w:t>Fitment &amp; Assembly</w:t>
      </w:r>
    </w:p>
    <w:p w:rsidR="00375600" w:rsidP="7420839F" w:rsidRDefault="00375600" w14:paraId="2143E5E4" w14:textId="06E6F23F">
      <w:pPr>
        <w:pStyle w:val="ListParagraph"/>
        <w:numPr>
          <w:ilvl w:val="0"/>
          <w:numId w:val="62"/>
        </w:numPr>
        <w:rPr/>
      </w:pPr>
      <w:r w:rsidR="46F4DD42">
        <w:rPr/>
        <w:t>Testing &amp; Maintenance</w:t>
      </w:r>
    </w:p>
    <w:p w:rsidR="00375600" w:rsidP="7420839F" w:rsidRDefault="00375600" w14:paraId="079BC786" w14:textId="10E7BA10">
      <w:pPr>
        <w:pStyle w:val="ListParagraph"/>
        <w:numPr>
          <w:ilvl w:val="0"/>
          <w:numId w:val="62"/>
        </w:numPr>
        <w:rPr/>
      </w:pPr>
      <w:r w:rsidR="46F4DD42">
        <w:rPr/>
        <w:t>Afterlife</w:t>
      </w:r>
    </w:p>
    <w:tbl>
      <w:tblPr>
        <w:tblStyle w:val="TableGrid"/>
        <w:tblW w:w="0" w:type="auto"/>
        <w:tblLayout w:type="fixed"/>
        <w:tblLook w:val="06A0" w:firstRow="1" w:lastRow="0" w:firstColumn="1" w:lastColumn="0" w:noHBand="1" w:noVBand="1"/>
      </w:tblPr>
      <w:tblGrid>
        <w:gridCol w:w="1560"/>
        <w:gridCol w:w="7800"/>
      </w:tblGrid>
      <w:tr xmlns:wp14="http://schemas.microsoft.com/office/word/2010/wordml" w:rsidR="7420839F" w:rsidTr="7420839F" w14:paraId="15CBBCF8" wp14:textId="77777777">
        <w:trPr>
          <w:trHeight w:val="300"/>
        </w:trPr>
        <w:tc>
          <w:tcPr>
            <w:tcW w:w="1560" w:type="dxa"/>
            <w:tcMar/>
          </w:tcPr>
          <w:p w:rsidR="0F36646F" w:rsidP="7420839F" w:rsidRDefault="0F36646F" w14:paraId="564E8364" w14:textId="557B103A">
            <w:pPr>
              <w:pStyle w:val="Normal"/>
            </w:pPr>
            <w:r w:rsidR="0F36646F">
              <w:rPr/>
              <w:t>Key component</w:t>
            </w:r>
          </w:p>
        </w:tc>
        <w:tc>
          <w:tcPr>
            <w:tcW w:w="7800" w:type="dxa"/>
            <w:tcMar/>
          </w:tcPr>
          <w:p w:rsidR="0F36646F" w:rsidP="7420839F" w:rsidRDefault="0F36646F" w14:paraId="69BA6523" w14:textId="17DF76D3">
            <w:pPr>
              <w:pStyle w:val="Normal"/>
            </w:pPr>
            <w:r w:rsidR="0F36646F">
              <w:rPr/>
              <w:t>Lifecycle</w:t>
            </w:r>
          </w:p>
        </w:tc>
      </w:tr>
      <w:tr xmlns:wp14="http://schemas.microsoft.com/office/word/2010/wordml" w:rsidR="7420839F" w:rsidTr="7420839F" w14:paraId="5446ADD5" wp14:textId="77777777">
        <w:trPr>
          <w:trHeight w:val="300"/>
        </w:trPr>
        <w:tc>
          <w:tcPr>
            <w:tcW w:w="1560" w:type="dxa"/>
            <w:tcMar/>
          </w:tcPr>
          <w:p w:rsidR="135876EC" w:rsidP="7420839F" w:rsidRDefault="135876EC" w14:paraId="6D017A0D" w14:textId="02CA64B4">
            <w:pPr>
              <w:pStyle w:val="Normal"/>
            </w:pPr>
            <w:r w:rsidR="135876EC">
              <w:rPr/>
              <w:t xml:space="preserve">Brake </w:t>
            </w:r>
            <w:r w:rsidR="0F36646F">
              <w:rPr/>
              <w:t>Calipers</w:t>
            </w:r>
          </w:p>
        </w:tc>
        <w:tc>
          <w:tcPr>
            <w:tcW w:w="7800" w:type="dxa"/>
            <w:tcMar/>
          </w:tcPr>
          <w:p w:rsidR="6EDEE5D9" w:rsidP="7420839F" w:rsidRDefault="6EDEE5D9" w14:paraId="62755C49" w14:textId="20A9CD4C">
            <w:pPr>
              <w:pStyle w:val="Normal"/>
            </w:pPr>
            <w:r w:rsidR="6EDEE5D9">
              <w:rPr/>
              <w:t>Cat. 1:</w:t>
            </w:r>
            <w:r w:rsidR="2554D081">
              <w:rPr/>
              <w:t xml:space="preserve"> These will be </w:t>
            </w:r>
            <w:r w:rsidR="2554D081">
              <w:rPr/>
              <w:t>purchased</w:t>
            </w:r>
            <w:r w:rsidR="2554D081">
              <w:rPr/>
              <w:t xml:space="preserve"> from the AP Racing catalog range and follow the recommended service life </w:t>
            </w:r>
            <w:r w:rsidR="2554D081">
              <w:rPr/>
              <w:t>maintenance</w:t>
            </w:r>
            <w:r w:rsidR="2554D081">
              <w:rPr/>
              <w:t xml:space="preserve"> schedule. </w:t>
            </w:r>
          </w:p>
        </w:tc>
      </w:tr>
      <w:tr xmlns:wp14="http://schemas.microsoft.com/office/word/2010/wordml" w:rsidR="7420839F" w:rsidTr="7420839F" w14:paraId="1621175C" wp14:textId="77777777">
        <w:trPr>
          <w:trHeight w:val="300"/>
        </w:trPr>
        <w:tc>
          <w:tcPr>
            <w:tcW w:w="1560" w:type="dxa"/>
            <w:tcMar/>
          </w:tcPr>
          <w:p w:rsidR="49825E59" w:rsidP="7420839F" w:rsidRDefault="49825E59" w14:paraId="444DF3CA" w14:textId="4A0B4714">
            <w:pPr>
              <w:pStyle w:val="Normal"/>
            </w:pPr>
            <w:r w:rsidR="49825E59">
              <w:rPr/>
              <w:t>Dog Bone</w:t>
            </w:r>
          </w:p>
        </w:tc>
        <w:tc>
          <w:tcPr>
            <w:tcW w:w="7800" w:type="dxa"/>
            <w:tcMar/>
          </w:tcPr>
          <w:p w:rsidR="48B89385" w:rsidP="7420839F" w:rsidRDefault="48B89385" w14:paraId="5FD04C0E" w14:textId="50DECAFD">
            <w:pPr>
              <w:pStyle w:val="Normal"/>
            </w:pPr>
            <w:r w:rsidR="48B89385">
              <w:rPr/>
              <w:t>Cat. 2:</w:t>
            </w:r>
            <w:r w:rsidR="57B0BB0C">
              <w:rPr/>
              <w:t xml:space="preserve"> These will be made to preserve the calipers and the uprights. This will be made from an alloy and </w:t>
            </w:r>
            <w:r w:rsidR="57B0BB0C">
              <w:rPr/>
              <w:t>anodized</w:t>
            </w:r>
            <w:r w:rsidR="57B0BB0C">
              <w:rPr/>
              <w:t xml:space="preserve"> for increased life. </w:t>
            </w:r>
          </w:p>
        </w:tc>
      </w:tr>
      <w:tr xmlns:wp14="http://schemas.microsoft.com/office/word/2010/wordml" w:rsidR="7420839F" w:rsidTr="7420839F" w14:paraId="3666C68A" wp14:textId="77777777">
        <w:trPr>
          <w:trHeight w:val="300"/>
        </w:trPr>
        <w:tc>
          <w:tcPr>
            <w:tcW w:w="1560" w:type="dxa"/>
            <w:tcMar/>
          </w:tcPr>
          <w:p w:rsidR="0F36646F" w:rsidP="7420839F" w:rsidRDefault="0F36646F" w14:paraId="4EB3DF83" w14:textId="5B4BE368">
            <w:pPr>
              <w:pStyle w:val="Normal"/>
            </w:pPr>
            <w:r w:rsidR="0F36646F">
              <w:rPr/>
              <w:t>Brake disc</w:t>
            </w:r>
          </w:p>
        </w:tc>
        <w:tc>
          <w:tcPr>
            <w:tcW w:w="7800" w:type="dxa"/>
            <w:tcMar/>
          </w:tcPr>
          <w:p w:rsidR="127EF11B" w:rsidP="7420839F" w:rsidRDefault="127EF11B" w14:paraId="669AB594" w14:textId="654DBF0D">
            <w:pPr>
              <w:pStyle w:val="Normal"/>
            </w:pPr>
            <w:r w:rsidR="127EF11B">
              <w:rPr/>
              <w:t>Cat. 1:</w:t>
            </w:r>
            <w:r w:rsidR="0E7D8029">
              <w:rPr/>
              <w:t xml:space="preserve"> These will be purchased from the AP Racing catalog range and follow the recommended service life maintenance schedule.</w:t>
            </w:r>
          </w:p>
        </w:tc>
      </w:tr>
      <w:tr xmlns:wp14="http://schemas.microsoft.com/office/word/2010/wordml" w:rsidR="7420839F" w:rsidTr="7420839F" w14:paraId="6C0FACAF" wp14:textId="77777777">
        <w:trPr>
          <w:trHeight w:val="300"/>
        </w:trPr>
        <w:tc>
          <w:tcPr>
            <w:tcW w:w="1560" w:type="dxa"/>
            <w:tcMar/>
          </w:tcPr>
          <w:p w:rsidR="279E30A0" w:rsidP="7420839F" w:rsidRDefault="279E30A0" w14:paraId="7CBEDB43" w14:textId="06AE39EF">
            <w:pPr>
              <w:pStyle w:val="Normal"/>
            </w:pPr>
            <w:r w:rsidR="279E30A0">
              <w:rPr/>
              <w:t>Mounting Bell</w:t>
            </w:r>
          </w:p>
        </w:tc>
        <w:tc>
          <w:tcPr>
            <w:tcW w:w="7800" w:type="dxa"/>
            <w:tcMar/>
          </w:tcPr>
          <w:p w:rsidR="4AACDFF3" w:rsidP="7420839F" w:rsidRDefault="4AACDFF3" w14:paraId="4DDE903E" w14:textId="7B472DBB">
            <w:pPr>
              <w:pStyle w:val="Normal"/>
            </w:pPr>
            <w:r w:rsidR="4AACDFF3">
              <w:rPr/>
              <w:t>Cat. 2:</w:t>
            </w:r>
            <w:r w:rsidR="3B309030">
              <w:rPr/>
              <w:t xml:space="preserve"> This will be made to promote the life of the discs and calipers which are often </w:t>
            </w:r>
            <w:r w:rsidR="3B309030">
              <w:rPr/>
              <w:t>impacted</w:t>
            </w:r>
            <w:r w:rsidR="3B309030">
              <w:rPr/>
              <w:t xml:space="preserve"> by heat. This will be made from an alloy and anodized for increased life.</w:t>
            </w:r>
          </w:p>
        </w:tc>
      </w:tr>
      <w:tr xmlns:wp14="http://schemas.microsoft.com/office/word/2010/wordml" w:rsidR="7420839F" w:rsidTr="7420839F" w14:paraId="32156FA1" wp14:textId="77777777">
        <w:trPr>
          <w:trHeight w:val="300"/>
        </w:trPr>
        <w:tc>
          <w:tcPr>
            <w:tcW w:w="1560" w:type="dxa"/>
            <w:tcMar/>
          </w:tcPr>
          <w:p w:rsidR="0F36646F" w:rsidP="7420839F" w:rsidRDefault="0F36646F" w14:paraId="1C7AF069" w14:textId="070928EF">
            <w:pPr>
              <w:pStyle w:val="Normal"/>
            </w:pPr>
            <w:r w:rsidR="0F36646F">
              <w:rPr/>
              <w:t xml:space="preserve">Brake pads </w:t>
            </w:r>
          </w:p>
        </w:tc>
        <w:tc>
          <w:tcPr>
            <w:tcW w:w="7800" w:type="dxa"/>
            <w:tcMar/>
          </w:tcPr>
          <w:p w:rsidR="4ADCEAE4" w:rsidP="7420839F" w:rsidRDefault="4ADCEAE4" w14:paraId="706E8A15" w14:textId="7918AA4E">
            <w:pPr>
              <w:pStyle w:val="Normal"/>
            </w:pPr>
            <w:r w:rsidR="4ADCEAE4">
              <w:rPr/>
              <w:t>Cat. 1:</w:t>
            </w:r>
            <w:r w:rsidR="7E5DAD53">
              <w:rPr/>
              <w:t xml:space="preserve"> These will be purchased from the AP Racing catalog range and follow the recommended service life maintenance schedule.</w:t>
            </w:r>
          </w:p>
        </w:tc>
      </w:tr>
      <w:tr xmlns:wp14="http://schemas.microsoft.com/office/word/2010/wordml" w:rsidR="7420839F" w:rsidTr="7420839F" w14:paraId="2B47A45F" wp14:textId="77777777">
        <w:trPr>
          <w:trHeight w:val="300"/>
        </w:trPr>
        <w:tc>
          <w:tcPr>
            <w:tcW w:w="1560" w:type="dxa"/>
            <w:tcMar/>
          </w:tcPr>
          <w:p w:rsidR="0F36646F" w:rsidP="7420839F" w:rsidRDefault="0F36646F" w14:paraId="7E3F5B24" w14:textId="27E152A9">
            <w:pPr>
              <w:pStyle w:val="Normal"/>
            </w:pPr>
            <w:r w:rsidR="0F36646F">
              <w:rPr/>
              <w:t>Master cylinder</w:t>
            </w:r>
          </w:p>
        </w:tc>
        <w:tc>
          <w:tcPr>
            <w:tcW w:w="7800" w:type="dxa"/>
            <w:tcMar/>
          </w:tcPr>
          <w:p w:rsidR="6A760631" w:rsidP="7420839F" w:rsidRDefault="6A760631" w14:paraId="12187939" w14:textId="480E2D6E">
            <w:pPr>
              <w:pStyle w:val="Normal"/>
            </w:pPr>
            <w:r w:rsidR="6A760631">
              <w:rPr/>
              <w:t>Cat. 1:</w:t>
            </w:r>
            <w:r w:rsidR="566A81FF">
              <w:rPr/>
              <w:t xml:space="preserve"> These will be </w:t>
            </w:r>
            <w:r w:rsidR="566A81FF">
              <w:rPr/>
              <w:t>purchased</w:t>
            </w:r>
            <w:r w:rsidR="566A81FF">
              <w:rPr/>
              <w:t xml:space="preserve"> from the AP Racing catalog range and follow the recommended service life maintenance schedule.</w:t>
            </w:r>
          </w:p>
        </w:tc>
      </w:tr>
      <w:tr xmlns:wp14="http://schemas.microsoft.com/office/word/2010/wordml" w:rsidR="7420839F" w:rsidTr="7420839F" w14:paraId="1549DE19" wp14:textId="77777777">
        <w:trPr>
          <w:trHeight w:val="300"/>
        </w:trPr>
        <w:tc>
          <w:tcPr>
            <w:tcW w:w="1560" w:type="dxa"/>
            <w:tcMar/>
          </w:tcPr>
          <w:p w:rsidR="0F36646F" w:rsidP="7420839F" w:rsidRDefault="0F36646F" w14:paraId="3BD161B0" w14:textId="5C51AF0E">
            <w:pPr>
              <w:pStyle w:val="Normal"/>
            </w:pPr>
            <w:r w:rsidR="0F36646F">
              <w:rPr/>
              <w:t>Balance bar</w:t>
            </w:r>
          </w:p>
        </w:tc>
        <w:tc>
          <w:tcPr>
            <w:tcW w:w="7800" w:type="dxa"/>
            <w:tcMar/>
          </w:tcPr>
          <w:p w:rsidR="69AF13F9" w:rsidP="7420839F" w:rsidRDefault="69AF13F9" w14:paraId="6147A591" w14:textId="6C6C625F">
            <w:pPr>
              <w:pStyle w:val="Normal"/>
            </w:pPr>
            <w:r w:rsidR="69AF13F9">
              <w:rPr/>
              <w:t xml:space="preserve">Cat. </w:t>
            </w:r>
            <w:r w:rsidR="5F0D55F0">
              <w:rPr/>
              <w:t>3</w:t>
            </w:r>
            <w:r w:rsidR="69AF13F9">
              <w:rPr/>
              <w:t>:</w:t>
            </w:r>
            <w:r w:rsidR="61438015">
              <w:rPr/>
              <w:t xml:space="preserve"> </w:t>
            </w:r>
            <w:r w:rsidR="051D3C22">
              <w:rPr/>
              <w:t xml:space="preserve">An unused part which was additionally </w:t>
            </w:r>
            <w:r w:rsidR="051D3C22">
              <w:rPr/>
              <w:t>purchased</w:t>
            </w:r>
            <w:r w:rsidR="051D3C22">
              <w:rPr/>
              <w:t xml:space="preserve">. This part is from the AP Racing range and will </w:t>
            </w:r>
            <w:r w:rsidR="051D3C22">
              <w:rPr/>
              <w:t>interface</w:t>
            </w:r>
            <w:r w:rsidR="051D3C22">
              <w:rPr/>
              <w:t xml:space="preserve"> with all AP Racing components. </w:t>
            </w:r>
          </w:p>
        </w:tc>
      </w:tr>
      <w:tr xmlns:wp14="http://schemas.microsoft.com/office/word/2010/wordml" w:rsidR="7420839F" w:rsidTr="7420839F" w14:paraId="7825198C" wp14:textId="77777777">
        <w:trPr>
          <w:trHeight w:val="300"/>
        </w:trPr>
        <w:tc>
          <w:tcPr>
            <w:tcW w:w="1560" w:type="dxa"/>
            <w:tcMar/>
          </w:tcPr>
          <w:p w:rsidR="0F36646F" w:rsidP="7420839F" w:rsidRDefault="0F36646F" w14:paraId="2BEB3AE3" w14:textId="35CC5675">
            <w:pPr>
              <w:pStyle w:val="Normal"/>
            </w:pPr>
            <w:r w:rsidR="0F36646F">
              <w:rPr/>
              <w:t>IBSe</w:t>
            </w:r>
          </w:p>
        </w:tc>
        <w:tc>
          <w:tcPr>
            <w:tcW w:w="7800" w:type="dxa"/>
            <w:tcMar/>
          </w:tcPr>
          <w:p w:rsidR="5BCF7A80" w:rsidP="7420839F" w:rsidRDefault="5BCF7A80" w14:paraId="2A99CCC1" w14:textId="175393A4">
            <w:pPr>
              <w:pStyle w:val="Normal"/>
            </w:pPr>
            <w:r w:rsidR="5BCF7A80">
              <w:rPr/>
              <w:t xml:space="preserve">Cat. </w:t>
            </w:r>
            <w:r w:rsidR="6AF3BF06">
              <w:rPr/>
              <w:t>3</w:t>
            </w:r>
            <w:r w:rsidR="5BCF7A80">
              <w:rPr/>
              <w:t>:</w:t>
            </w:r>
            <w:r w:rsidR="25CAC989">
              <w:rPr/>
              <w:t xml:space="preserve"> Previously used for the Remote Driving project the IBSe’s will be the brake-by-wire interface responsible for also boosting the brake pressure.</w:t>
            </w:r>
          </w:p>
        </w:tc>
      </w:tr>
      <w:tr xmlns:wp14="http://schemas.microsoft.com/office/word/2010/wordml" w:rsidR="7420839F" w:rsidTr="7420839F" w14:paraId="514DBA0C" wp14:textId="77777777">
        <w:trPr>
          <w:trHeight w:val="300"/>
        </w:trPr>
        <w:tc>
          <w:tcPr>
            <w:tcW w:w="1560" w:type="dxa"/>
            <w:tcMar/>
          </w:tcPr>
          <w:p w:rsidR="0F36646F" w:rsidP="7420839F" w:rsidRDefault="0F36646F" w14:paraId="5F9BD145" w14:textId="69E2CDC5">
            <w:pPr>
              <w:pStyle w:val="Normal"/>
            </w:pPr>
            <w:r w:rsidR="0F36646F">
              <w:rPr/>
              <w:t>Reservoir</w:t>
            </w:r>
          </w:p>
        </w:tc>
        <w:tc>
          <w:tcPr>
            <w:tcW w:w="7800" w:type="dxa"/>
            <w:tcMar/>
          </w:tcPr>
          <w:p w:rsidR="15B2C274" w:rsidP="7420839F" w:rsidRDefault="15B2C274" w14:paraId="6C4BB3A5" w14:textId="566ACCB0">
            <w:pPr>
              <w:pStyle w:val="Normal"/>
            </w:pPr>
            <w:r w:rsidR="15B2C274">
              <w:rPr/>
              <w:t>Cat. 1:</w:t>
            </w:r>
            <w:r w:rsidR="73B254FF">
              <w:rPr/>
              <w:t xml:space="preserve"> These will be purchased from the AP Racing catalog range and follow the recommended service life maintenance schedule.</w:t>
            </w:r>
          </w:p>
        </w:tc>
      </w:tr>
      <w:tr xmlns:wp14="http://schemas.microsoft.com/office/word/2010/wordml" w:rsidR="7420839F" w:rsidTr="7420839F" w14:paraId="058073F8" wp14:textId="77777777">
        <w:trPr>
          <w:trHeight w:val="300"/>
        </w:trPr>
        <w:tc>
          <w:tcPr>
            <w:tcW w:w="1560" w:type="dxa"/>
            <w:tcMar/>
          </w:tcPr>
          <w:p w:rsidR="0F36646F" w:rsidP="7420839F" w:rsidRDefault="0F36646F" w14:paraId="59C0F5D4" w14:textId="2D56E846">
            <w:pPr>
              <w:pStyle w:val="Normal"/>
            </w:pPr>
            <w:r w:rsidR="0F36646F">
              <w:rPr/>
              <w:t>Hard brake line</w:t>
            </w:r>
          </w:p>
        </w:tc>
        <w:tc>
          <w:tcPr>
            <w:tcW w:w="7800" w:type="dxa"/>
            <w:tcMar/>
          </w:tcPr>
          <w:p w:rsidR="5DCD0B5D" w:rsidP="7420839F" w:rsidRDefault="5DCD0B5D" w14:paraId="1B57C85E" w14:textId="52D2E774">
            <w:pPr>
              <w:pStyle w:val="Normal"/>
            </w:pPr>
            <w:r w:rsidR="5DCD0B5D">
              <w:rPr/>
              <w:t>Cat. 1:</w:t>
            </w:r>
            <w:r w:rsidR="6E1E9BBD">
              <w:rPr/>
              <w:t xml:space="preserve"> These will be purchased from the AP Racing catalog range and follow the recommended service life maintenance schedule.</w:t>
            </w:r>
          </w:p>
        </w:tc>
      </w:tr>
      <w:tr xmlns:wp14="http://schemas.microsoft.com/office/word/2010/wordml" w:rsidR="7420839F" w:rsidTr="7420839F" w14:paraId="56CAB404" wp14:textId="77777777">
        <w:trPr>
          <w:trHeight w:val="300"/>
        </w:trPr>
        <w:tc>
          <w:tcPr>
            <w:tcW w:w="1560" w:type="dxa"/>
            <w:tcMar/>
          </w:tcPr>
          <w:p w:rsidR="0F36646F" w:rsidP="7420839F" w:rsidRDefault="0F36646F" w14:paraId="212B6EC8" w14:textId="4A747D0B">
            <w:pPr>
              <w:pStyle w:val="Normal"/>
            </w:pPr>
            <w:r w:rsidR="0F36646F">
              <w:rPr/>
              <w:t>Braided brake line</w:t>
            </w:r>
          </w:p>
        </w:tc>
        <w:tc>
          <w:tcPr>
            <w:tcW w:w="7800" w:type="dxa"/>
            <w:tcMar/>
          </w:tcPr>
          <w:p w:rsidR="324FE62D" w:rsidP="7420839F" w:rsidRDefault="324FE62D" w14:paraId="6485FBBE" w14:textId="61F26C21">
            <w:pPr>
              <w:pStyle w:val="Normal"/>
            </w:pPr>
            <w:r w:rsidR="324FE62D">
              <w:rPr/>
              <w:t>Cat. 1:</w:t>
            </w:r>
            <w:r w:rsidR="3C869F0E">
              <w:rPr/>
              <w:t xml:space="preserve"> These will be purchased from the AP Racing catalog range and follow the recommended service life maintenance schedule.</w:t>
            </w:r>
          </w:p>
        </w:tc>
      </w:tr>
      <w:tr xmlns:wp14="http://schemas.microsoft.com/office/word/2010/wordml" w:rsidR="7420839F" w:rsidTr="7420839F" w14:paraId="325011C2" wp14:textId="77777777">
        <w:trPr>
          <w:trHeight w:val="300"/>
        </w:trPr>
        <w:tc>
          <w:tcPr>
            <w:tcW w:w="1560" w:type="dxa"/>
            <w:tcMar/>
          </w:tcPr>
          <w:p w:rsidR="0F36646F" w:rsidP="7420839F" w:rsidRDefault="0F36646F" w14:paraId="335E77EE" w14:textId="0211E365">
            <w:pPr>
              <w:pStyle w:val="Normal"/>
            </w:pPr>
            <w:r w:rsidR="0F36646F">
              <w:rPr/>
              <w:t>Brake fluid</w:t>
            </w:r>
          </w:p>
        </w:tc>
        <w:tc>
          <w:tcPr>
            <w:tcW w:w="7800" w:type="dxa"/>
            <w:tcMar/>
          </w:tcPr>
          <w:p w:rsidR="152464C5" w:rsidP="7420839F" w:rsidRDefault="152464C5" w14:paraId="777C2541" w14:textId="1DE8CFA3">
            <w:pPr>
              <w:pStyle w:val="Normal"/>
            </w:pPr>
            <w:r w:rsidR="152464C5">
              <w:rPr/>
              <w:t>Cat. 1:</w:t>
            </w:r>
            <w:r w:rsidR="27B9FF22">
              <w:rPr/>
              <w:t xml:space="preserve"> These will be purchased from the AP Racing catalog range and follow the recommended service life maintenance schedule.</w:t>
            </w:r>
          </w:p>
        </w:tc>
      </w:tr>
      <w:tr xmlns:wp14="http://schemas.microsoft.com/office/word/2010/wordml" w:rsidR="7420839F" w:rsidTr="7420839F" w14:paraId="4B755C60" wp14:textId="77777777">
        <w:trPr>
          <w:trHeight w:val="300"/>
        </w:trPr>
        <w:tc>
          <w:tcPr>
            <w:tcW w:w="1560" w:type="dxa"/>
            <w:tcMar/>
          </w:tcPr>
          <w:p w:rsidR="0F36646F" w:rsidP="7420839F" w:rsidRDefault="0F36646F" w14:paraId="1D8D7EB4" w14:textId="75E3415B">
            <w:pPr>
              <w:pStyle w:val="Normal"/>
            </w:pPr>
            <w:r w:rsidR="0F36646F">
              <w:rPr/>
              <w:t xml:space="preserve">Fittings </w:t>
            </w:r>
          </w:p>
        </w:tc>
        <w:tc>
          <w:tcPr>
            <w:tcW w:w="7800" w:type="dxa"/>
            <w:tcMar/>
          </w:tcPr>
          <w:p w:rsidR="4C85C431" w:rsidP="7420839F" w:rsidRDefault="4C85C431" w14:paraId="0E21CECA" w14:textId="71C65431">
            <w:pPr>
              <w:pStyle w:val="Normal"/>
            </w:pPr>
            <w:r w:rsidR="4C85C431">
              <w:rPr/>
              <w:t>Cat. 1:</w:t>
            </w:r>
            <w:r w:rsidR="6EEEF2F4">
              <w:rPr/>
              <w:t xml:space="preserve"> These will be purchased from the AP Racing catalog range and follow the recommended service life maintenance schedule.</w:t>
            </w:r>
          </w:p>
        </w:tc>
      </w:tr>
    </w:tbl>
    <w:p w:rsidR="00375600" w:rsidP="7420839F" w:rsidRDefault="00375600" w14:paraId="3271531F" w14:textId="686CC43F">
      <w:pPr>
        <w:pStyle w:val="Normal"/>
      </w:pPr>
    </w:p>
    <w:p w:rsidR="00375600" w:rsidP="6436B95B" w:rsidRDefault="2870B3D2" w14:paraId="69106959" w14:textId="58DCB8D8">
      <w:pPr>
        <w:pStyle w:val="Heading3"/>
      </w:pPr>
      <w:bookmarkStart w:name="_Toc981263363" w:id="35"/>
      <w:r w:rsidR="2870B3D2">
        <w:rPr/>
        <w:t>Risk</w:t>
      </w:r>
      <w:bookmarkEnd w:id="35"/>
    </w:p>
    <w:p w:rsidR="00375600" w:rsidP="6436B95B" w:rsidRDefault="2A974B26" w14:paraId="01F84AE2" w14:textId="1292EF9E">
      <w:pPr>
        <w:pStyle w:val="Heading3"/>
      </w:pPr>
      <w:r>
        <w:rPr>
          <w:noProof/>
        </w:rPr>
        <w:drawing>
          <wp:inline distT="0" distB="0" distL="0" distR="0" wp14:anchorId="79DD9FD4" wp14:editId="6B2D7009">
            <wp:extent cx="4572000" cy="2295525"/>
            <wp:effectExtent l="0" t="0" r="0" b="0"/>
            <wp:docPr id="2060291728" name="Picture 206029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2295525"/>
                    </a:xfrm>
                    <a:prstGeom prst="rect">
                      <a:avLst/>
                    </a:prstGeom>
                  </pic:spPr>
                </pic:pic>
              </a:graphicData>
            </a:graphic>
          </wp:inline>
        </w:drawing>
      </w:r>
    </w:p>
    <w:p w:rsidR="00375600" w:rsidP="6436B95B" w:rsidRDefault="09D40EEC" w14:paraId="10CFBB81" w14:textId="18024448" w14:noSpellErr="1">
      <w:pPr>
        <w:pStyle w:val="Heading3"/>
      </w:pPr>
      <w:bookmarkStart w:name="_Toc1567278956" w:id="36"/>
      <w:r w:rsidR="09D40EEC">
        <w:rPr/>
        <w:t>I</w:t>
      </w:r>
      <w:r w:rsidR="6B300BB4">
        <w:rPr/>
        <w:t>nnovation</w:t>
      </w:r>
      <w:bookmarkEnd w:id="36"/>
    </w:p>
    <w:p w:rsidR="771A4088" w:rsidP="7420839F" w:rsidRDefault="771A4088" w14:paraId="0D4FB4DC" w14:textId="3442F8B7">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 xml:space="preserve">The brakes project has experienced low to medium innovation. </w:t>
      </w: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A number of</w:t>
      </w: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 xml:space="preserve"> the key components have been analysed, compared to different </w:t>
      </w: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options</w:t>
      </w: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 xml:space="preserve"> and justified. A few key components will be manufactured </w:t>
      </w: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impacting</w:t>
      </w: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 xml:space="preserve"> the factor of safety which will need to be tested to ensure legal standards and road-user safety is kept.</w:t>
      </w:r>
    </w:p>
    <w:p w:rsidR="771A4088" w:rsidP="7420839F" w:rsidRDefault="771A4088" w14:paraId="39E5D574" w14:textId="150FBABF">
      <w:pPr>
        <w:pStyle w:val="ListParagraph"/>
        <w:numPr>
          <w:ilvl w:val="0"/>
          <w:numId w:val="34"/>
        </w:numPr>
        <w:spacing w:line="276"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Brake discs – medium innovation</w:t>
      </w:r>
    </w:p>
    <w:p w:rsidR="771A4088" w:rsidP="7420839F" w:rsidRDefault="771A4088" w14:paraId="15182E0E" w14:textId="0886796C">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Bolted disc was chosen off the shelf</w:t>
      </w:r>
    </w:p>
    <w:p w:rsidR="771A4088" w:rsidP="7420839F" w:rsidRDefault="771A4088" w14:paraId="724CEF30" w14:textId="1525A811">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Manufacture of the mounting bell – medium innovation</w:t>
      </w:r>
    </w:p>
    <w:p w:rsidR="771A4088" w:rsidP="7420839F" w:rsidRDefault="771A4088" w14:paraId="3B7FC42C" w14:textId="3669C3C9">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Reason: Allows for student involvement</w:t>
      </w:r>
    </w:p>
    <w:p w:rsidR="771A4088" w:rsidP="73854FA3" w:rsidRDefault="771A4088" w14:paraId="5B0CF00D" w14:textId="671D0B26">
      <w:pPr>
        <w:pStyle w:val="ListParagraph"/>
        <w:numPr>
          <w:ilvl w:val="0"/>
          <w:numId w:val="34"/>
        </w:numPr>
        <w:spacing w:line="276"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3854FA3" w:rsidR="771A4088">
        <w:rPr>
          <w:rFonts w:ascii="Arial" w:hAnsi="Arial" w:eastAsia="Arial" w:cs="Arial"/>
          <w:b w:val="0"/>
          <w:bCs w:val="0"/>
          <w:i w:val="0"/>
          <w:iCs w:val="0"/>
          <w:caps w:val="0"/>
          <w:smallCaps w:val="0"/>
          <w:noProof w:val="0"/>
          <w:color w:val="000000" w:themeColor="text1" w:themeTint="FF" w:themeShade="FF"/>
          <w:sz w:val="22"/>
          <w:szCs w:val="22"/>
          <w:lang w:val="en-GB"/>
        </w:rPr>
        <w:t xml:space="preserve">Handbrake – </w:t>
      </w:r>
      <w:commentRangeStart w:id="1977239485"/>
      <w:r w:rsidRPr="73854FA3" w:rsidR="771A4088">
        <w:rPr>
          <w:rFonts w:ascii="Arial" w:hAnsi="Arial" w:eastAsia="Arial" w:cs="Arial"/>
          <w:b w:val="0"/>
          <w:bCs w:val="0"/>
          <w:i w:val="0"/>
          <w:iCs w:val="0"/>
          <w:caps w:val="0"/>
          <w:smallCaps w:val="0"/>
          <w:noProof w:val="0"/>
          <w:color w:val="000000" w:themeColor="text1" w:themeTint="FF" w:themeShade="FF"/>
          <w:sz w:val="22"/>
          <w:szCs w:val="22"/>
          <w:lang w:val="en-GB"/>
        </w:rPr>
        <w:t>high innovation</w:t>
      </w:r>
      <w:commentRangeEnd w:id="1977239485"/>
      <w:r>
        <w:rPr>
          <w:rStyle w:val="CommentReference"/>
        </w:rPr>
        <w:commentReference w:id="1977239485"/>
      </w:r>
    </w:p>
    <w:p w:rsidR="771A4088" w:rsidP="42B3C90F" w:rsidRDefault="771A4088" w14:paraId="05705883" w14:textId="0AD778ED">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42B3C90F" w:rsidR="771A4088">
        <w:rPr>
          <w:rFonts w:ascii="Arial" w:hAnsi="Arial" w:eastAsia="Arial" w:cs="Arial"/>
          <w:b w:val="0"/>
          <w:bCs w:val="0"/>
          <w:i w:val="0"/>
          <w:iCs w:val="0"/>
          <w:caps w:val="0"/>
          <w:smallCaps w:val="0"/>
          <w:noProof w:val="0"/>
          <w:color w:val="000000" w:themeColor="text1" w:themeTint="FF" w:themeShade="FF"/>
          <w:sz w:val="22"/>
          <w:szCs w:val="22"/>
          <w:lang w:val="en-GB"/>
        </w:rPr>
        <w:t>Hand brake chosen over</w:t>
      </w:r>
      <w:r w:rsidRPr="42B3C90F" w:rsidR="5A5CD84B">
        <w:rPr>
          <w:rFonts w:ascii="Arial" w:hAnsi="Arial" w:eastAsia="Arial" w:cs="Arial"/>
          <w:b w:val="0"/>
          <w:bCs w:val="0"/>
          <w:i w:val="0"/>
          <w:iCs w:val="0"/>
          <w:caps w:val="0"/>
          <w:smallCaps w:val="0"/>
          <w:noProof w:val="0"/>
          <w:color w:val="000000" w:themeColor="text1" w:themeTint="FF" w:themeShade="FF"/>
          <w:sz w:val="22"/>
          <w:szCs w:val="22"/>
          <w:lang w:val="en-GB"/>
        </w:rPr>
        <w:t>ws2a</w:t>
      </w:r>
      <w:r w:rsidRPr="42B3C90F" w:rsidR="771A4088">
        <w:rPr>
          <w:rFonts w:ascii="Arial" w:hAnsi="Arial" w:eastAsia="Arial" w:cs="Arial"/>
          <w:b w:val="0"/>
          <w:bCs w:val="0"/>
          <w:i w:val="0"/>
          <w:iCs w:val="0"/>
          <w:caps w:val="0"/>
          <w:smallCaps w:val="0"/>
          <w:noProof w:val="0"/>
          <w:color w:val="000000" w:themeColor="text1" w:themeTint="FF" w:themeShade="FF"/>
          <w:sz w:val="22"/>
          <w:szCs w:val="22"/>
          <w:lang w:val="en-GB"/>
        </w:rPr>
        <w:t xml:space="preserve"> electronic brake</w:t>
      </w:r>
    </w:p>
    <w:p w:rsidR="771A4088" w:rsidP="7420839F" w:rsidRDefault="771A4088" w14:paraId="0F23A2A9" w14:textId="1692351A">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Manufacturing in house</w:t>
      </w:r>
    </w:p>
    <w:p w:rsidR="771A4088" w:rsidP="7420839F" w:rsidRDefault="771A4088" w14:paraId="5E4C6E77" w14:textId="08FE18D6">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Reason: Allows for student involvement</w:t>
      </w:r>
    </w:p>
    <w:p w:rsidR="771A4088" w:rsidP="7420839F" w:rsidRDefault="771A4088" w14:paraId="32703A2A" w14:textId="09755FF9">
      <w:pPr>
        <w:pStyle w:val="ListParagraph"/>
        <w:numPr>
          <w:ilvl w:val="0"/>
          <w:numId w:val="34"/>
        </w:numPr>
        <w:spacing w:line="276"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Hard and braided brake lines chosen – low innovation</w:t>
      </w:r>
    </w:p>
    <w:p w:rsidR="771A4088" w:rsidP="7420839F" w:rsidRDefault="771A4088" w14:paraId="151EA389" w14:textId="7A42343A">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Will be sourced off the shelf</w:t>
      </w:r>
    </w:p>
    <w:p w:rsidR="771A4088" w:rsidP="7420839F" w:rsidRDefault="771A4088" w14:paraId="1F35E2C3" w14:textId="5CFB2A9E">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Reason: manufacturing not possible by students</w:t>
      </w:r>
    </w:p>
    <w:p w:rsidR="771A4088" w:rsidP="7420839F" w:rsidRDefault="771A4088" w14:paraId="6164C112" w14:textId="788DCAB5">
      <w:pPr>
        <w:pStyle w:val="ListParagraph"/>
        <w:numPr>
          <w:ilvl w:val="0"/>
          <w:numId w:val="34"/>
        </w:numPr>
        <w:spacing w:line="276"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Pull type master cylinder – low innovation</w:t>
      </w:r>
    </w:p>
    <w:p w:rsidR="771A4088" w:rsidP="7420839F" w:rsidRDefault="771A4088" w14:paraId="2A0E9E19" w14:textId="3C208B99">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Either CP6461 or CP6465</w:t>
      </w:r>
    </w:p>
    <w:p w:rsidR="771A4088" w:rsidP="7420839F" w:rsidRDefault="771A4088" w14:paraId="2E0620A5" w14:textId="751D6903">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Sourced off the shelf from AP Racing</w:t>
      </w:r>
    </w:p>
    <w:p w:rsidR="771A4088" w:rsidP="7420839F" w:rsidRDefault="771A4088" w14:paraId="49052EC5" w14:textId="775ECEC1">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Reason: technical limitations (high failure risk/safety issues)</w:t>
      </w:r>
    </w:p>
    <w:p w:rsidR="771A4088" w:rsidP="7420839F" w:rsidRDefault="771A4088" w14:paraId="05798B8E" w14:textId="1D0E7DAC">
      <w:pPr>
        <w:pStyle w:val="ListParagraph"/>
        <w:numPr>
          <w:ilvl w:val="0"/>
          <w:numId w:val="34"/>
        </w:numPr>
        <w:spacing w:line="276"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Front and rear callipers – low innovation</w:t>
      </w:r>
    </w:p>
    <w:p w:rsidR="771A4088" w:rsidP="7420839F" w:rsidRDefault="771A4088" w14:paraId="7044025B" w14:textId="5F5003D0">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Chosen off the shelf from AP Racing</w:t>
      </w:r>
    </w:p>
    <w:p w:rsidR="771A4088" w:rsidP="7420839F" w:rsidRDefault="771A4088" w14:paraId="4F903939" w14:textId="444B6CBC">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hyperlink r:id="R7bfe9d9e7e7d429c">
        <w:r w:rsidRPr="7420839F" w:rsidR="771A4088">
          <w:rPr>
            <w:rStyle w:val="Hyperlink"/>
            <w:rFonts w:ascii="Arial" w:hAnsi="Arial" w:eastAsia="Arial" w:cs="Arial"/>
            <w:b w:val="0"/>
            <w:bCs w:val="0"/>
            <w:i w:val="0"/>
            <w:iCs w:val="0"/>
            <w:caps w:val="0"/>
            <w:smallCaps w:val="0"/>
            <w:strike w:val="0"/>
            <w:dstrike w:val="0"/>
            <w:noProof w:val="0"/>
            <w:sz w:val="22"/>
            <w:szCs w:val="22"/>
            <w:lang w:val="en-GB"/>
          </w:rPr>
          <w:t>https://apracing.com/race-car/brake-calipers/pro-5000-r-range/4-piston-cp9440-2-3s4l-front-4712cm2-piston-area?switch=0</w:t>
        </w:r>
      </w:hyperlink>
    </w:p>
    <w:p w:rsidR="771A4088" w:rsidP="7420839F" w:rsidRDefault="771A4088" w14:paraId="23D684A6" w14:textId="1EAB820F">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hyperlink r:id="Rc2619e37995a403d">
        <w:r w:rsidRPr="7420839F" w:rsidR="771A4088">
          <w:rPr>
            <w:rStyle w:val="Hyperlink"/>
            <w:rFonts w:ascii="Arial" w:hAnsi="Arial" w:eastAsia="Arial" w:cs="Arial"/>
            <w:b w:val="0"/>
            <w:bCs w:val="0"/>
            <w:i w:val="0"/>
            <w:iCs w:val="0"/>
            <w:caps w:val="0"/>
            <w:smallCaps w:val="0"/>
            <w:strike w:val="0"/>
            <w:dstrike w:val="0"/>
            <w:noProof w:val="0"/>
            <w:sz w:val="22"/>
            <w:szCs w:val="22"/>
            <w:lang w:val="en-GB"/>
          </w:rPr>
          <w:t>https://apracing.com/race-car/brake-calipers/pro-5000-r-range/4-piston-cp9441-2-3s4l-rear-3619cm2-piston-area?switch=0</w:t>
        </w:r>
      </w:hyperlink>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771A4088" w:rsidP="7420839F" w:rsidRDefault="771A4088" w14:paraId="1DD09674" w14:textId="338E7557">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Reason: manufacturing not possible by students</w:t>
      </w:r>
    </w:p>
    <w:p w:rsidR="771A4088" w:rsidP="7420839F" w:rsidRDefault="771A4088" w14:paraId="588CEAD7" w14:textId="40BC0050">
      <w:pPr>
        <w:pStyle w:val="ListParagraph"/>
        <w:numPr>
          <w:ilvl w:val="0"/>
          <w:numId w:val="34"/>
        </w:numPr>
        <w:spacing w:line="276"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Brake pads – low innovation</w:t>
      </w:r>
    </w:p>
    <w:p w:rsidR="771A4088" w:rsidP="7420839F" w:rsidRDefault="771A4088" w14:paraId="096511FB" w14:textId="3204E777">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Sourced off the shelf from AP Racing</w:t>
      </w:r>
    </w:p>
    <w:p w:rsidR="771A4088" w:rsidP="7420839F" w:rsidRDefault="771A4088" w14:paraId="28B5CE64" w14:textId="259DEFDC">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hyperlink r:id="Rcbdc6f1ffa534001">
        <w:r w:rsidRPr="7420839F" w:rsidR="771A4088">
          <w:rPr>
            <w:rStyle w:val="Hyperlink"/>
            <w:rFonts w:ascii="Arial" w:hAnsi="Arial" w:eastAsia="Arial" w:cs="Arial"/>
            <w:b w:val="0"/>
            <w:bCs w:val="0"/>
            <w:i w:val="0"/>
            <w:iCs w:val="0"/>
            <w:caps w:val="0"/>
            <w:smallCaps w:val="0"/>
            <w:strike w:val="0"/>
            <w:dstrike w:val="0"/>
            <w:noProof w:val="0"/>
            <w:sz w:val="22"/>
            <w:szCs w:val="22"/>
            <w:lang w:val="en-GB"/>
          </w:rPr>
          <w:t>https://apracing.com/race-car/brake-pads/4-piston-caliper-pad-profiles/cp3215d50</w:t>
        </w:r>
      </w:hyperlink>
    </w:p>
    <w:p w:rsidR="771A4088" w:rsidP="7420839F" w:rsidRDefault="771A4088" w14:paraId="48E66B74" w14:textId="2FA9E65D">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hyperlink r:id="Ra692478d8c8843b6">
        <w:r w:rsidRPr="7420839F" w:rsidR="771A4088">
          <w:rPr>
            <w:rStyle w:val="Hyperlink"/>
            <w:rFonts w:ascii="Arial" w:hAnsi="Arial" w:eastAsia="Arial" w:cs="Arial"/>
            <w:b w:val="0"/>
            <w:bCs w:val="0"/>
            <w:i w:val="0"/>
            <w:iCs w:val="0"/>
            <w:caps w:val="0"/>
            <w:smallCaps w:val="0"/>
            <w:strike w:val="0"/>
            <w:dstrike w:val="0"/>
            <w:noProof w:val="0"/>
            <w:sz w:val="22"/>
            <w:szCs w:val="22"/>
            <w:lang w:val="en-GB"/>
          </w:rPr>
          <w:t>https://apracing.com/race-car/brake-pads/4-piston-caliper-pad-profiles/cp3215d50</w:t>
        </w:r>
      </w:hyperlink>
    </w:p>
    <w:p w:rsidR="771A4088" w:rsidP="7420839F" w:rsidRDefault="771A4088" w14:paraId="7EBABEDE" w14:textId="36887008">
      <w:pPr>
        <w:pStyle w:val="ListParagraph"/>
        <w:numPr>
          <w:ilvl w:val="1"/>
          <w:numId w:val="34"/>
        </w:numPr>
        <w:spacing w:line="276" w:lineRule="auto"/>
        <w:ind w:left="144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7420839F" w:rsidR="771A4088">
        <w:rPr>
          <w:rFonts w:ascii="Arial" w:hAnsi="Arial" w:eastAsia="Arial" w:cs="Arial"/>
          <w:b w:val="0"/>
          <w:bCs w:val="0"/>
          <w:i w:val="0"/>
          <w:iCs w:val="0"/>
          <w:caps w:val="0"/>
          <w:smallCaps w:val="0"/>
          <w:noProof w:val="0"/>
          <w:color w:val="000000" w:themeColor="text1" w:themeTint="FF" w:themeShade="FF"/>
          <w:sz w:val="22"/>
          <w:szCs w:val="22"/>
          <w:lang w:val="en-GB"/>
        </w:rPr>
        <w:t>Reason: manufacturing not possible by students</w:t>
      </w:r>
    </w:p>
    <w:p w:rsidR="00375600" w:rsidP="6436B95B" w:rsidRDefault="3DA3F2C4" w14:paraId="16002C82" w14:textId="090E29C6">
      <w:r>
        <w:rPr>
          <w:noProof/>
        </w:rPr>
        <w:drawing>
          <wp:inline distT="0" distB="0" distL="0" distR="0" wp14:anchorId="6128AEA1" wp14:editId="29A97CE1">
            <wp:extent cx="4572000" cy="3076575"/>
            <wp:effectExtent l="0" t="0" r="0" b="0"/>
            <wp:docPr id="1566880245" name="Picture 156688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3076575"/>
                    </a:xfrm>
                    <a:prstGeom prst="rect">
                      <a:avLst/>
                    </a:prstGeom>
                  </pic:spPr>
                </pic:pic>
              </a:graphicData>
            </a:graphic>
          </wp:inline>
        </w:drawing>
      </w:r>
    </w:p>
    <w:p w:rsidR="00375600" w:rsidP="6436B95B" w:rsidRDefault="6B300BB4" w14:paraId="04B20D37" w14:textId="589E4E5B">
      <w:pPr>
        <w:pStyle w:val="Heading3"/>
      </w:pPr>
      <w:bookmarkStart w:name="_Toc1858028197" w:id="37"/>
      <w:r>
        <w:t>Manufacture and Procurement</w:t>
      </w:r>
      <w:bookmarkEnd w:id="37"/>
    </w:p>
    <w:p w:rsidR="00375600" w:rsidP="6436B95B" w:rsidRDefault="73A41BE3" w14:paraId="52882B75" w14:textId="70018C9C">
      <w:r>
        <w:rPr>
          <w:noProof/>
        </w:rPr>
        <w:drawing>
          <wp:inline distT="0" distB="0" distL="0" distR="0" wp14:anchorId="6D2EDE94" wp14:editId="3C69E54B">
            <wp:extent cx="4572000" cy="1400175"/>
            <wp:effectExtent l="0" t="0" r="0" b="0"/>
            <wp:docPr id="614112178" name="Picture 61411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72000" cy="1400175"/>
                    </a:xfrm>
                    <a:prstGeom prst="rect">
                      <a:avLst/>
                    </a:prstGeom>
                  </pic:spPr>
                </pic:pic>
              </a:graphicData>
            </a:graphic>
          </wp:inline>
        </w:drawing>
      </w:r>
    </w:p>
    <w:p w:rsidR="00375600" w:rsidP="6436B95B" w:rsidRDefault="73A41BE3" w14:paraId="2009AC0C" w14:textId="6AB1DBD5">
      <w:r>
        <w:rPr>
          <w:noProof/>
        </w:rPr>
        <w:drawing>
          <wp:inline distT="0" distB="0" distL="0" distR="0" wp14:anchorId="5C4D45D8" wp14:editId="217F1B34">
            <wp:extent cx="4572000" cy="2762250"/>
            <wp:effectExtent l="0" t="0" r="0" b="0"/>
            <wp:docPr id="997012543" name="Picture 99701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2762250"/>
                    </a:xfrm>
                    <a:prstGeom prst="rect">
                      <a:avLst/>
                    </a:prstGeom>
                  </pic:spPr>
                </pic:pic>
              </a:graphicData>
            </a:graphic>
          </wp:inline>
        </w:drawing>
      </w:r>
    </w:p>
    <w:p w:rsidR="00375600" w:rsidP="6436B95B" w:rsidRDefault="6B300BB4" w14:paraId="52ACBC12" w14:textId="267EFE0F">
      <w:pPr>
        <w:pStyle w:val="Heading3"/>
      </w:pPr>
      <w:bookmarkStart w:name="_Toc687869577" w:id="38"/>
      <w:r>
        <w:t>Design and Production Plan</w:t>
      </w:r>
      <w:bookmarkEnd w:id="38"/>
    </w:p>
    <w:p w:rsidR="00375600" w:rsidP="6436B95B" w:rsidRDefault="2D1DA672" w14:paraId="059B3280" w14:textId="7A25B770">
      <w:r>
        <w:rPr>
          <w:noProof/>
        </w:rPr>
        <w:drawing>
          <wp:inline distT="0" distB="0" distL="0" distR="0" wp14:anchorId="2483320E" wp14:editId="66C908FA">
            <wp:extent cx="4572000" cy="4086225"/>
            <wp:effectExtent l="0" t="0" r="0" b="0"/>
            <wp:docPr id="472605166" name="Picture 47260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2000" cy="4086225"/>
                    </a:xfrm>
                    <a:prstGeom prst="rect">
                      <a:avLst/>
                    </a:prstGeom>
                  </pic:spPr>
                </pic:pic>
              </a:graphicData>
            </a:graphic>
          </wp:inline>
        </w:drawing>
      </w:r>
    </w:p>
    <w:p w:rsidR="00375600" w:rsidP="6436B95B" w:rsidRDefault="6B300BB4" w14:paraId="0C0957A4" w14:textId="3D003D44">
      <w:pPr>
        <w:pStyle w:val="Heading3"/>
      </w:pPr>
      <w:bookmarkStart w:name="_Toc2060344284" w:id="39"/>
      <w:r>
        <w:t>Cost Analysis</w:t>
      </w:r>
      <w:bookmarkEnd w:id="39"/>
    </w:p>
    <w:p w:rsidR="00375600" w:rsidP="6436B95B" w:rsidRDefault="6B300BB4" w14:paraId="221F4542" w14:textId="76993C01">
      <w:pPr>
        <w:pStyle w:val="Heading3"/>
      </w:pPr>
      <w:bookmarkStart w:name="_Toc197552310" w:id="40"/>
      <w:r>
        <w:t xml:space="preserve"> </w:t>
      </w:r>
      <w:r w:rsidR="37E1A15E">
        <w:rPr>
          <w:noProof/>
        </w:rPr>
        <w:drawing>
          <wp:inline distT="0" distB="0" distL="0" distR="0" wp14:anchorId="1F6FDE6A" wp14:editId="3528D899">
            <wp:extent cx="4572000" cy="2771775"/>
            <wp:effectExtent l="0" t="0" r="0" b="0"/>
            <wp:docPr id="1928905613" name="Picture 1928905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9056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0" cy="2771775"/>
                    </a:xfrm>
                    <a:prstGeom prst="rect">
                      <a:avLst/>
                    </a:prstGeom>
                  </pic:spPr>
                </pic:pic>
              </a:graphicData>
            </a:graphic>
          </wp:inline>
        </w:drawing>
      </w:r>
      <w:bookmarkEnd w:id="40"/>
    </w:p>
    <w:p w:rsidR="00375600" w:rsidP="6436B95B" w:rsidRDefault="6B300BB4" w14:paraId="3589EAF3" w14:textId="04E6D4D9">
      <w:pPr>
        <w:pStyle w:val="Heading3"/>
      </w:pPr>
      <w:bookmarkStart w:name="_Toc1769550294" w:id="41"/>
      <w:r>
        <w:t>Educational Outcome</w:t>
      </w:r>
      <w:bookmarkEnd w:id="41"/>
    </w:p>
    <w:p w:rsidR="00375600" w:rsidP="6436B95B" w:rsidRDefault="1C499375" w14:paraId="339D3FEA" w14:textId="078D19DB">
      <w:r>
        <w:rPr>
          <w:noProof/>
        </w:rPr>
        <w:drawing>
          <wp:inline distT="0" distB="0" distL="0" distR="0" wp14:anchorId="15AF7563" wp14:editId="6F7ABFEA">
            <wp:extent cx="4572000" cy="2314575"/>
            <wp:effectExtent l="0" t="0" r="0" b="0"/>
            <wp:docPr id="614365599" name="Picture 61436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0" cy="2314575"/>
                    </a:xfrm>
                    <a:prstGeom prst="rect">
                      <a:avLst/>
                    </a:prstGeom>
                  </pic:spPr>
                </pic:pic>
              </a:graphicData>
            </a:graphic>
          </wp:inline>
        </w:drawing>
      </w:r>
    </w:p>
    <w:p w:rsidR="00375600" w:rsidP="6436B95B" w:rsidRDefault="6B300BB4" w14:paraId="5DBFC551" w14:textId="100B1898">
      <w:pPr>
        <w:pStyle w:val="Heading3"/>
      </w:pPr>
      <w:bookmarkStart w:name="_Toc126936780" w:id="42"/>
      <w:r>
        <w:t>Upskilling Development</w:t>
      </w:r>
      <w:bookmarkEnd w:id="42"/>
    </w:p>
    <w:p w:rsidR="00375600" w:rsidP="6436B95B" w:rsidRDefault="38AE3366" w14:paraId="749FCFB9" w14:textId="0B3AB740">
      <w:r>
        <w:rPr>
          <w:noProof/>
        </w:rPr>
        <w:drawing>
          <wp:inline distT="0" distB="0" distL="0" distR="0" wp14:anchorId="5C010ACC" wp14:editId="2AEBFD77">
            <wp:extent cx="4572000" cy="1381125"/>
            <wp:effectExtent l="0" t="0" r="0" b="0"/>
            <wp:docPr id="1223558768" name="Picture 122355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572000" cy="1381125"/>
                    </a:xfrm>
                    <a:prstGeom prst="rect">
                      <a:avLst/>
                    </a:prstGeom>
                  </pic:spPr>
                </pic:pic>
              </a:graphicData>
            </a:graphic>
          </wp:inline>
        </w:drawing>
      </w:r>
    </w:p>
    <w:p w:rsidR="00375600" w:rsidP="6436B95B" w:rsidRDefault="00375600" w14:paraId="7E066416" w14:textId="3A41C11D"/>
    <w:p w:rsidR="00375600" w:rsidP="6436B95B" w:rsidRDefault="389E5A30" w14:paraId="7B2A3763" w14:textId="4BEE4D45">
      <w:pPr>
        <w:pStyle w:val="Heading2"/>
      </w:pPr>
      <w:bookmarkStart w:name="_Toc185768351" w:id="43"/>
      <w:r>
        <w:t xml:space="preserve">2.3 - </w:t>
      </w:r>
      <w:r w:rsidR="4EF365B2">
        <w:t xml:space="preserve">Preliminary </w:t>
      </w:r>
      <w:r w:rsidR="6B300BB4">
        <w:t>Requirements</w:t>
      </w:r>
      <w:bookmarkEnd w:id="43"/>
    </w:p>
    <w:p w:rsidR="00375600" w:rsidP="6436B95B" w:rsidRDefault="6B300BB4" w14:paraId="22A5A8C6" w14:textId="13282063">
      <w:pPr>
        <w:pStyle w:val="Heading3"/>
      </w:pPr>
      <w:bookmarkStart w:name="_Toc1229317567" w:id="44"/>
      <w:r>
        <w:t>Functional Requirements</w:t>
      </w:r>
      <w:bookmarkEnd w:id="44"/>
    </w:p>
    <w:p w:rsidR="48D24B0D" w:rsidP="0A36A985" w:rsidRDefault="48D24B0D" w14:paraId="42E096BD" w14:textId="613DADA7">
      <w:r>
        <w:rPr>
          <w:noProof/>
        </w:rPr>
        <w:drawing>
          <wp:inline distT="0" distB="0" distL="0" distR="0" wp14:anchorId="653934DB" wp14:editId="63011A66">
            <wp:extent cx="4572000" cy="2933700"/>
            <wp:effectExtent l="0" t="0" r="0" b="0"/>
            <wp:docPr id="199473145" name="Picture 19947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572000" cy="2933700"/>
                    </a:xfrm>
                    <a:prstGeom prst="rect">
                      <a:avLst/>
                    </a:prstGeom>
                  </pic:spPr>
                </pic:pic>
              </a:graphicData>
            </a:graphic>
          </wp:inline>
        </w:drawing>
      </w:r>
    </w:p>
    <w:p w:rsidR="00375600" w:rsidP="6436B95B" w:rsidRDefault="6B300BB4" w14:paraId="4449C6E4" w14:textId="22797F29">
      <w:bookmarkStart w:name="_Toc1666957731" w:id="45"/>
      <w:bookmarkEnd w:id="45"/>
      <w:r w:rsidRPr="03512030">
        <w:rPr>
          <w:rStyle w:val="Heading4Char"/>
        </w:rPr>
        <w:t>Emergency Scenarios</w:t>
      </w:r>
    </w:p>
    <w:p w:rsidR="00375600" w:rsidP="6436B95B" w:rsidRDefault="5C57ACBF" w14:paraId="34A8B94F" w14:textId="206E17FA">
      <w:pPr>
        <w:pStyle w:val="Heading4"/>
      </w:pPr>
      <w:r>
        <w:t>User Error</w:t>
      </w:r>
    </w:p>
    <w:p w:rsidR="00375600" w:rsidP="6436B95B" w:rsidRDefault="5C57ACBF" w14:paraId="3574A14E" w14:textId="2EF0EBB8">
      <w:pPr>
        <w:pStyle w:val="Heading4"/>
      </w:pPr>
      <w:r>
        <w:t>Testing/Maintenance/Fault diagnostic</w:t>
      </w:r>
    </w:p>
    <w:p w:rsidR="00375600" w:rsidP="6436B95B" w:rsidRDefault="00375600" w14:paraId="233F6C16" w14:textId="4F78DDA0"/>
    <w:p w:rsidR="00375600" w:rsidP="6436B95B" w:rsidRDefault="6B300BB4" w14:paraId="4402B273" w14:textId="03552AFE">
      <w:pPr>
        <w:pStyle w:val="Heading3"/>
      </w:pPr>
      <w:bookmarkStart w:name="_Toc718438525" w:id="46"/>
      <w:r>
        <w:t>Performance Requirements</w:t>
      </w:r>
      <w:bookmarkEnd w:id="46"/>
    </w:p>
    <w:p w:rsidR="011099DB" w:rsidP="0A36A985" w:rsidRDefault="011099DB" w14:paraId="5086C958" w14:textId="35DF7D6F">
      <w:r>
        <w:rPr>
          <w:noProof/>
        </w:rPr>
        <w:drawing>
          <wp:inline distT="0" distB="0" distL="0" distR="0" wp14:anchorId="21E829B0" wp14:editId="36549436">
            <wp:extent cx="4572000" cy="2181225"/>
            <wp:effectExtent l="0" t="0" r="0" b="0"/>
            <wp:docPr id="449227430" name="Picture 44922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572000" cy="2181225"/>
                    </a:xfrm>
                    <a:prstGeom prst="rect">
                      <a:avLst/>
                    </a:prstGeom>
                  </pic:spPr>
                </pic:pic>
              </a:graphicData>
            </a:graphic>
          </wp:inline>
        </w:drawing>
      </w:r>
    </w:p>
    <w:p w:rsidR="00375600" w:rsidP="6436B95B" w:rsidRDefault="5C57ACBF" w14:paraId="77EB151C" w14:textId="1EA37D98">
      <w:pPr>
        <w:pStyle w:val="Heading4"/>
      </w:pPr>
      <w:r>
        <w:t>Teamwide specifications</w:t>
      </w:r>
    </w:p>
    <w:p w:rsidR="00375600" w:rsidP="6436B95B" w:rsidRDefault="5C57ACBF" w14:paraId="2A542F4C" w14:textId="6C39E6AB">
      <w:pPr>
        <w:pStyle w:val="Heading4"/>
      </w:pPr>
      <w:r>
        <w:t>Technical specifications</w:t>
      </w:r>
    </w:p>
    <w:p w:rsidR="00375600" w:rsidP="6436B95B" w:rsidRDefault="5C57ACBF" w14:paraId="28030A31" w14:textId="46289015">
      <w:pPr>
        <w:pStyle w:val="Heading4"/>
      </w:pPr>
      <w:r>
        <w:t>Safety specifications</w:t>
      </w:r>
    </w:p>
    <w:p w:rsidR="00375600" w:rsidP="6436B95B" w:rsidRDefault="00375600" w14:paraId="0F4E17AF" w14:textId="5B667884"/>
    <w:p w:rsidR="00375600" w:rsidP="6436B95B" w:rsidRDefault="6B300BB4" w14:paraId="1AE6B570" w14:textId="48423B96">
      <w:pPr>
        <w:pStyle w:val="Heading3"/>
      </w:pPr>
      <w:bookmarkStart w:name="_Toc1916425819" w:id="47"/>
      <w:r>
        <w:t>Reliability Requirements</w:t>
      </w:r>
      <w:bookmarkEnd w:id="47"/>
    </w:p>
    <w:p w:rsidR="6D1ACFC3" w:rsidP="0A36A985" w:rsidRDefault="6D1ACFC3" w14:paraId="3BF1C5B4" w14:textId="70294B39">
      <w:r>
        <w:rPr>
          <w:noProof/>
        </w:rPr>
        <w:drawing>
          <wp:inline distT="0" distB="0" distL="0" distR="0" wp14:anchorId="50852CA2" wp14:editId="0D401B7C">
            <wp:extent cx="4572000" cy="552450"/>
            <wp:effectExtent l="0" t="0" r="0" b="0"/>
            <wp:docPr id="305828606" name="Picture 30582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572000" cy="552450"/>
                    </a:xfrm>
                    <a:prstGeom prst="rect">
                      <a:avLst/>
                    </a:prstGeom>
                  </pic:spPr>
                </pic:pic>
              </a:graphicData>
            </a:graphic>
          </wp:inline>
        </w:drawing>
      </w:r>
    </w:p>
    <w:p w:rsidR="00375600" w:rsidP="6436B95B" w:rsidRDefault="00375600" w14:paraId="410BAB3C" w14:textId="28912383"/>
    <w:p w:rsidR="00375600" w:rsidP="6436B95B" w:rsidRDefault="6B300BB4" w14:paraId="30B92CC1" w14:textId="4EF19523">
      <w:pPr>
        <w:pStyle w:val="Heading3"/>
      </w:pPr>
      <w:bookmarkStart w:name="_Toc1630131209" w:id="48"/>
      <w:r>
        <w:t>Interface Requirements</w:t>
      </w:r>
      <w:bookmarkEnd w:id="48"/>
    </w:p>
    <w:p w:rsidR="3715B4CF" w:rsidP="0A36A985" w:rsidRDefault="3715B4CF" w14:paraId="2D7D10D9" w14:textId="600A6D49">
      <w:r>
        <w:rPr>
          <w:noProof/>
        </w:rPr>
        <w:drawing>
          <wp:inline distT="0" distB="0" distL="0" distR="0" wp14:anchorId="1B2BBFD4" wp14:editId="02CA519E">
            <wp:extent cx="4572000" cy="1676400"/>
            <wp:effectExtent l="0" t="0" r="0" b="0"/>
            <wp:docPr id="1392739092" name="Picture 139273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572000" cy="1676400"/>
                    </a:xfrm>
                    <a:prstGeom prst="rect">
                      <a:avLst/>
                    </a:prstGeom>
                  </pic:spPr>
                </pic:pic>
              </a:graphicData>
            </a:graphic>
          </wp:inline>
        </w:drawing>
      </w:r>
    </w:p>
    <w:p w:rsidR="00375600" w:rsidP="6436B95B" w:rsidRDefault="5C57ACBF" w14:paraId="071CC3AF" w14:textId="16FE14D6">
      <w:pPr>
        <w:pStyle w:val="Heading4"/>
      </w:pPr>
      <w:r>
        <w:t>Project/System interfaces</w:t>
      </w:r>
    </w:p>
    <w:p w:rsidR="00375600" w:rsidP="6436B95B" w:rsidRDefault="5C57ACBF" w14:paraId="54663387" w14:textId="40A34C41">
      <w:pPr>
        <w:pStyle w:val="Heading4"/>
      </w:pPr>
      <w:r>
        <w:t>Mounting points/Area/Routing</w:t>
      </w:r>
    </w:p>
    <w:p w:rsidR="00375600" w:rsidP="6436B95B" w:rsidRDefault="00375600" w14:paraId="414D5ACF" w14:textId="359E32AF"/>
    <w:p w:rsidR="00375600" w:rsidP="6436B95B" w:rsidRDefault="6B300BB4" w14:paraId="50C41203" w14:textId="4C0D38F5">
      <w:pPr>
        <w:pStyle w:val="Heading3"/>
      </w:pPr>
      <w:bookmarkStart w:name="_Toc1295610997" w:id="49"/>
      <w:r>
        <w:t>External Requirements</w:t>
      </w:r>
      <w:bookmarkEnd w:id="49"/>
    </w:p>
    <w:p w:rsidR="4EA67635" w:rsidP="0A36A985" w:rsidRDefault="4EA67635" w14:paraId="2852535F" w14:textId="622C9EF2">
      <w:r>
        <w:rPr>
          <w:noProof/>
        </w:rPr>
        <w:drawing>
          <wp:inline distT="0" distB="0" distL="0" distR="0" wp14:anchorId="3DEB1863" wp14:editId="4915BBA5">
            <wp:extent cx="4572000" cy="3086100"/>
            <wp:effectExtent l="0" t="0" r="0" b="0"/>
            <wp:docPr id="394159985" name="Picture 394159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572000" cy="3086100"/>
                    </a:xfrm>
                    <a:prstGeom prst="rect">
                      <a:avLst/>
                    </a:prstGeom>
                  </pic:spPr>
                </pic:pic>
              </a:graphicData>
            </a:graphic>
          </wp:inline>
        </w:drawing>
      </w:r>
    </w:p>
    <w:p w:rsidR="4EA67635" w:rsidP="0A36A985" w:rsidRDefault="4EA67635" w14:paraId="6621AAC6" w14:textId="1FA86165">
      <w:r>
        <w:rPr>
          <w:noProof/>
        </w:rPr>
        <w:drawing>
          <wp:inline distT="0" distB="0" distL="0" distR="0" wp14:anchorId="1F46226F" wp14:editId="014CDF89">
            <wp:extent cx="4572000" cy="866775"/>
            <wp:effectExtent l="0" t="0" r="0" b="0"/>
            <wp:docPr id="746585454" name="Picture 74658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572000" cy="866775"/>
                    </a:xfrm>
                    <a:prstGeom prst="rect">
                      <a:avLst/>
                    </a:prstGeom>
                  </pic:spPr>
                </pic:pic>
              </a:graphicData>
            </a:graphic>
          </wp:inline>
        </w:drawing>
      </w:r>
    </w:p>
    <w:p w:rsidR="4EA67635" w:rsidP="0A36A985" w:rsidRDefault="4EA67635" w14:paraId="77015018" w14:textId="29F09CF5">
      <w:r>
        <w:rPr>
          <w:noProof/>
        </w:rPr>
        <w:drawing>
          <wp:inline distT="0" distB="0" distL="0" distR="0" wp14:anchorId="08A13701" wp14:editId="625D7329">
            <wp:extent cx="4572000" cy="1123950"/>
            <wp:effectExtent l="0" t="0" r="0" b="0"/>
            <wp:docPr id="194485347" name="Picture 19448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572000" cy="1123950"/>
                    </a:xfrm>
                    <a:prstGeom prst="rect">
                      <a:avLst/>
                    </a:prstGeom>
                  </pic:spPr>
                </pic:pic>
              </a:graphicData>
            </a:graphic>
          </wp:inline>
        </w:drawing>
      </w:r>
    </w:p>
    <w:p w:rsidR="00375600" w:rsidP="6436B95B" w:rsidRDefault="00375600" w14:paraId="6460A289" w14:textId="6734EA91"/>
    <w:p w:rsidRPr="0042046C" w:rsidR="00375600" w:rsidP="00375600" w:rsidRDefault="00375600" w14:paraId="18810C7C" w14:textId="77777777">
      <w:pPr>
        <w:rPr>
          <w:rFonts w:ascii="Calibri" w:hAnsi="Calibri" w:eastAsia="Times New Roman" w:cs="Calibri"/>
          <w:lang w:val="en-AU" w:eastAsia="en-GB"/>
        </w:rPr>
      </w:pPr>
      <w:r w:rsidRPr="44951DD8">
        <w:rPr>
          <w:rStyle w:val="eop"/>
          <w:rFonts w:ascii="Calibri" w:hAnsi="Calibri" w:cs="Calibri"/>
        </w:rPr>
        <w:br w:type="page"/>
      </w:r>
      <w:r w:rsidRPr="44951DD8">
        <w:rPr>
          <w:rStyle w:val="normaltextrun"/>
          <w:rFonts w:ascii="Calibri Light" w:hAnsi="Calibri Light" w:cs="Calibri Light"/>
          <w:color w:val="2F5496" w:themeColor="accent1" w:themeShade="BF"/>
          <w:sz w:val="26"/>
          <w:szCs w:val="26"/>
        </w:rPr>
        <w:t>Design comparison</w:t>
      </w:r>
      <w:r w:rsidRPr="44951DD8">
        <w:rPr>
          <w:rStyle w:val="eop"/>
          <w:rFonts w:ascii="Calibri Light" w:hAnsi="Calibri Light" w:cs="Calibri Light"/>
          <w:color w:val="2F5496" w:themeColor="accent1" w:themeShade="BF"/>
          <w:sz w:val="26"/>
          <w:szCs w:val="26"/>
        </w:rPr>
        <w:t> </w:t>
      </w:r>
    </w:p>
    <w:p w:rsidR="00375600" w:rsidP="00375600" w:rsidRDefault="00375600" w14:paraId="4E650E5C" w14:textId="78E52B20">
      <w:pPr>
        <w:pStyle w:val="Heading1"/>
        <w:rPr>
          <w:rStyle w:val="normaltextrun"/>
          <w:rFonts w:ascii="Calibri" w:hAnsi="Calibri" w:cs="Calibri"/>
          <w:color w:val="000000"/>
        </w:rPr>
      </w:pPr>
      <w:r>
        <w:br/>
      </w:r>
    </w:p>
    <w:p w:rsidR="00375600" w:rsidRDefault="00375600" w14:paraId="5F59ADA8" w14:textId="77777777">
      <w:pPr>
        <w:rPr>
          <w:rStyle w:val="normaltextrun"/>
          <w:rFonts w:ascii="Calibri" w:hAnsi="Calibri" w:cs="Calibri" w:eastAsiaTheme="majorEastAsia"/>
          <w:color w:val="000000"/>
          <w:sz w:val="32"/>
          <w:szCs w:val="32"/>
        </w:rPr>
      </w:pPr>
      <w:r>
        <w:rPr>
          <w:rStyle w:val="normaltextrun"/>
          <w:rFonts w:ascii="Calibri" w:hAnsi="Calibri" w:cs="Calibri"/>
          <w:color w:val="000000"/>
        </w:rPr>
        <w:br w:type="page"/>
      </w:r>
    </w:p>
    <w:p w:rsidR="00375600" w:rsidP="00375600" w:rsidRDefault="00375600" w14:paraId="1C737AAF" w14:textId="77777777">
      <w:pPr>
        <w:pStyle w:val="Heading1"/>
        <w:rPr>
          <w:rStyle w:val="normaltextrun"/>
          <w:rFonts w:ascii="Calibri" w:hAnsi="Calibri" w:cs="Calibri"/>
          <w:color w:val="000000"/>
        </w:rPr>
      </w:pPr>
    </w:p>
    <w:p w:rsidR="00FD3C17" w:rsidP="00FD3C17" w:rsidRDefault="07A5586D" w14:paraId="2629F0B1" w14:textId="22D13182">
      <w:pPr>
        <w:pStyle w:val="Heading1"/>
        <w:rPr>
          <w:rFonts w:ascii="Segoe UI" w:hAnsi="Segoe UI" w:cs="Segoe UI"/>
          <w:color w:val="2F5496"/>
          <w:sz w:val="18"/>
          <w:szCs w:val="18"/>
        </w:rPr>
      </w:pPr>
      <w:bookmarkStart w:name="_Toc1793575347" w:id="50"/>
      <w:r w:rsidRPr="03512030">
        <w:rPr>
          <w:rStyle w:val="normaltextrun"/>
          <w:rFonts w:ascii="Calibri" w:hAnsi="Calibri" w:cs="Calibri"/>
          <w:color w:val="000000" w:themeColor="text1"/>
        </w:rPr>
        <w:t xml:space="preserve">References </w:t>
      </w:r>
      <w:bookmarkEnd w:id="50"/>
    </w:p>
    <w:p w:rsidR="66C50FE7" w:rsidP="66C50FE7" w:rsidRDefault="66C50FE7" w14:paraId="445EC4A5" w14:textId="4F1F80CA"/>
    <w:p w:rsidRPr="00D63FFE" w:rsidR="003555AD" w:rsidP="66C50FE7" w:rsidRDefault="003555AD" w14:paraId="61C8E07B" w14:textId="62412432">
      <w:pPr>
        <w:rPr>
          <w:i/>
          <w:iCs/>
        </w:rPr>
      </w:pPr>
      <w:r>
        <w:t>Quiroga, T</w:t>
      </w:r>
      <w:r w:rsidR="00D63FFE">
        <w:t xml:space="preserve">. 2010, Effects of Upsized Wheels and Tires Tested, </w:t>
      </w:r>
      <w:r w:rsidR="00D63FFE">
        <w:rPr>
          <w:i/>
          <w:iCs/>
        </w:rPr>
        <w:t>Car and Driver</w:t>
      </w:r>
      <w:r w:rsidR="008F5C5F">
        <w:rPr>
          <w:i/>
          <w:iCs/>
        </w:rPr>
        <w:t>, &lt;</w:t>
      </w:r>
      <w:r w:rsidRPr="008F5C5F" w:rsidR="008F5C5F">
        <w:rPr>
          <w:i/>
          <w:iCs/>
        </w:rPr>
        <w:t>https://www.caranddriver.com/features/a15130598/upsized-wheels-tires/</w:t>
      </w:r>
      <w:r w:rsidR="008F5C5F">
        <w:rPr>
          <w:i/>
          <w:iCs/>
        </w:rPr>
        <w:t>&gt;</w:t>
      </w:r>
    </w:p>
    <w:sectPr w:rsidRPr="00D63FFE" w:rsidR="003555AD" w:rsidSect="00F556C4">
      <w:footerReference w:type="even" r:id="rId34"/>
      <w:footerReference w:type="default" r:id="rId35"/>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W" w:author="Declan Watson" w:date="2022-11-02T14:52:00Z" w:id="12">
    <w:p w:rsidR="6CFAB827" w:rsidRDefault="6CFAB827" w14:paraId="4FD4270E" w14:textId="7110C9D8">
      <w:pPr>
        <w:pStyle w:val="CommentText"/>
      </w:pPr>
      <w:r>
        <w:t>talk to pwrtn about regen specifications</w:t>
      </w:r>
      <w:r>
        <w:rPr>
          <w:rStyle w:val="CommentReference"/>
        </w:rPr>
        <w:annotationRef/>
      </w:r>
    </w:p>
  </w:comment>
  <w:comment w:initials="JT" w:author="Jeremy Tan" w:date="2024-04-18T13:02:50" w:id="111948640">
    <w:p w:rsidR="675B28DB" w:rsidRDefault="675B28DB" w14:paraId="0753F470" w14:textId="035C0565">
      <w:pPr>
        <w:pStyle w:val="CommentText"/>
      </w:pPr>
      <w:r w:rsidR="675B28DB">
        <w:rPr/>
        <w:t>Might need to do a lifecycle analysis</w:t>
      </w:r>
      <w:r>
        <w:rPr>
          <w:rStyle w:val="CommentReference"/>
        </w:rPr>
        <w:annotationRef/>
      </w:r>
    </w:p>
  </w:comment>
  <w:comment xmlns:w="http://schemas.openxmlformats.org/wordprocessingml/2006/main" w:initials="JT" w:author="Jeremy Tan" w:date="2024-05-24T18:13:01" w:id="1521136636">
    <w:p xmlns:w14="http://schemas.microsoft.com/office/word/2010/wordml" xmlns:w="http://schemas.openxmlformats.org/wordprocessingml/2006/main" w:rsidR="470772D1" w:rsidRDefault="53AAA7C2" w14:paraId="0C8741A1" w14:textId="743148C1">
      <w:pPr>
        <w:pStyle w:val="CommentText"/>
      </w:pPr>
      <w:r>
        <w:rPr>
          <w:rStyle w:val="CommentReference"/>
        </w:rPr>
        <w:annotationRef/>
      </w:r>
      <w:r w:rsidRPr="4F69F08B" w:rsidR="7C14157F">
        <w:t xml:space="preserve">needs to be updated </w:t>
      </w:r>
    </w:p>
  </w:comment>
  <w:comment xmlns:w="http://schemas.openxmlformats.org/wordprocessingml/2006/main" w:initials="JT" w:author="Jeremy Tan" w:date="2024-06-03T09:45:09" w:id="1977239485">
    <w:p xmlns:w14="http://schemas.microsoft.com/office/word/2010/wordml" xmlns:w="http://schemas.openxmlformats.org/wordprocessingml/2006/main" w:rsidR="72ADBEAE" w:rsidRDefault="152F201A" w14:paraId="30AC3E13" w14:textId="5422AE67">
      <w:pPr>
        <w:pStyle w:val="CommentText"/>
      </w:pPr>
      <w:r>
        <w:rPr>
          <w:rStyle w:val="CommentReference"/>
        </w:rPr>
        <w:annotationRef/>
      </w:r>
      <w:r w:rsidRPr="10CB7590" w:rsidR="295E8EC2">
        <w:t>High Innovation or high education</w:t>
      </w:r>
    </w:p>
    <w:p xmlns:w14="http://schemas.microsoft.com/office/word/2010/wordml" xmlns:w="http://schemas.openxmlformats.org/wordprocessingml/2006/main" w:rsidR="3F4FB61D" w:rsidRDefault="6296B9F0" w14:paraId="595FF445" w14:textId="42DFB63E">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4FD4270E"/>
  <w15:commentEx w15:done="0" w15:paraId="0753F470"/>
  <w15:commentEx w15:done="0" w15:paraId="0C8741A1"/>
  <w15:commentEx w15:done="0" w15:paraId="595FF44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29D1D5C" w16cex:dateUtc="2022-11-02T03:52:00Z">
    <w16cex:extLst>
      <w16:ext w16:uri="{CE6994B0-6A32-4C9F-8C6B-6E91EDA988CE}">
        <cr:reactions xmlns:cr="http://schemas.microsoft.com/office/comments/2020/reactions">
          <cr:reaction reactionType="1">
            <cr:reactionInfo dateUtc="2024-05-24T08:13:42.211Z">
              <cr:user userId="S::z5363177@ad.unsw.edu.au::8a35f657-abc9-468d-931f-4598ac0a4ace" userProvider="AD" userName="Jeremy Tan"/>
            </cr:reactionInfo>
          </cr:reaction>
        </cr:reactions>
      </w16:ext>
    </w16cex:extLst>
  </w16cex:commentExtensible>
  <w16cex:commentExtensible w16cex:durableId="363377A9" w16cex:dateUtc="2024-04-18T03:02:50.257Z"/>
  <w16cex:commentExtensible w16cex:durableId="06691D95" w16cex:dateUtc="2024-05-24T08:13:01.541Z"/>
  <w16cex:commentExtensible w16cex:durableId="0E328A74" w16cex:dateUtc="2024-06-02T23:45:09.767Z"/>
</w16cex:commentsExtensible>
</file>

<file path=word/commentsIds.xml><?xml version="1.0" encoding="utf-8"?>
<w16cid:commentsIds xmlns:mc="http://schemas.openxmlformats.org/markup-compatibility/2006" xmlns:w16cid="http://schemas.microsoft.com/office/word/2016/wordml/cid" mc:Ignorable="w16cid">
  <w16cid:commentId w16cid:paraId="4FD4270E" w16cid:durableId="529D1D5C"/>
  <w16cid:commentId w16cid:paraId="0753F470" w16cid:durableId="363377A9"/>
  <w16cid:commentId w16cid:paraId="0C8741A1" w16cid:durableId="06691D95"/>
  <w16cid:commentId w16cid:paraId="595FF445" w16cid:durableId="0E328A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6467" w:rsidP="00F556C4" w:rsidRDefault="00C46467" w14:paraId="5E5C6446" w14:textId="77777777">
      <w:pPr>
        <w:spacing w:after="0" w:line="240" w:lineRule="auto"/>
      </w:pPr>
      <w:r>
        <w:separator/>
      </w:r>
    </w:p>
  </w:endnote>
  <w:endnote w:type="continuationSeparator" w:id="0">
    <w:p w:rsidR="00C46467" w:rsidP="00F556C4" w:rsidRDefault="00C46467" w14:paraId="520E0569" w14:textId="77777777">
      <w:pPr>
        <w:spacing w:after="0" w:line="240" w:lineRule="auto"/>
      </w:pPr>
      <w:r>
        <w:continuationSeparator/>
      </w:r>
    </w:p>
  </w:endnote>
  <w:endnote w:type="continuationNotice" w:id="1">
    <w:p w:rsidR="00C46467" w:rsidRDefault="00C46467" w14:paraId="34B61F9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56C4" w:rsidP="00F556C4" w:rsidRDefault="00F556C4" w14:paraId="2F36AF42" w14:textId="508BC28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F556C4" w:rsidRDefault="00F556C4" w14:paraId="49B4914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0595262"/>
      <w:docPartObj>
        <w:docPartGallery w:val="Page Numbers (Bottom of Page)"/>
        <w:docPartUnique/>
      </w:docPartObj>
    </w:sdtPr>
    <w:sdtContent>
      <w:p w:rsidR="00F556C4" w:rsidP="00F556C4" w:rsidRDefault="00F556C4" w14:paraId="2DEB4497" w14:textId="3DAA570E">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F556C4" w:rsidRDefault="00F556C4" w14:paraId="0663637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6467" w:rsidP="00F556C4" w:rsidRDefault="00C46467" w14:paraId="1607C80F" w14:textId="77777777">
      <w:pPr>
        <w:spacing w:after="0" w:line="240" w:lineRule="auto"/>
      </w:pPr>
      <w:r>
        <w:separator/>
      </w:r>
    </w:p>
  </w:footnote>
  <w:footnote w:type="continuationSeparator" w:id="0">
    <w:p w:rsidR="00C46467" w:rsidP="00F556C4" w:rsidRDefault="00C46467" w14:paraId="6D48057F" w14:textId="77777777">
      <w:pPr>
        <w:spacing w:after="0" w:line="240" w:lineRule="auto"/>
      </w:pPr>
      <w:r>
        <w:continuationSeparator/>
      </w:r>
    </w:p>
  </w:footnote>
  <w:footnote w:type="continuationNotice" w:id="1">
    <w:p w:rsidR="00C46467" w:rsidRDefault="00C46467" w14:paraId="6869701C"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R9qsrtTj6Bw/K5" int2:id="8whv0tIb">
      <int2:state int2:type="LegacyProofing" int2:value="Rejected"/>
    </int2:textHash>
    <int2:textHash int2:hashCode="IknMeE5XC/atct" int2:id="NoJWZc99">
      <int2:state int2:type="LegacyProofing" int2:value="Rejected"/>
    </int2:textHash>
    <int2:textHash int2:hashCode="JM5GpY+Ij6P2ge" int2:id="SOTRce4a">
      <int2:state int2:type="LegacyProofing" int2:value="Rejected"/>
    </int2:textHash>
    <int2:textHash int2:hashCode="p373TRaVAycoNz" int2:id="pkRCLWY4">
      <int2:state int2:type="LegacyProofing" int2:value="Rejected"/>
    </int2:textHash>
    <int2:bookmark int2:bookmarkName="_Int_RtABQqXe" int2:invalidationBookmarkName="" int2:hashCode="O8BbilJxOKu0h/" int2:id="FIoln3VN">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1">
    <w:nsid w:val="525e6e1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0">
    <w:nsid w:val="30d6125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9">
    <w:nsid w:val="3925026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8">
    <w:nsid w:val="558bc8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6413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a70a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f29d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2234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3e539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81e4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d95e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6250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bc70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8694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314e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a3c3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0208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ca33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77dd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34d1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ddbb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df2b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94f2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9211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b64d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9154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6f6b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fef4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cf42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E30996"/>
    <w:multiLevelType w:val="multilevel"/>
    <w:tmpl w:val="DA3CC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73106C0"/>
    <w:multiLevelType w:val="multilevel"/>
    <w:tmpl w:val="6386A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7A452A7"/>
    <w:multiLevelType w:val="multilevel"/>
    <w:tmpl w:val="198A47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08CC16"/>
    <w:multiLevelType w:val="hybridMultilevel"/>
    <w:tmpl w:val="FFFFFFFF"/>
    <w:lvl w:ilvl="0" w:tplc="42F4F53A">
      <w:start w:val="1"/>
      <w:numFmt w:val="bullet"/>
      <w:lvlText w:val="-"/>
      <w:lvlJc w:val="left"/>
      <w:pPr>
        <w:ind w:left="720" w:hanging="360"/>
      </w:pPr>
      <w:rPr>
        <w:rFonts w:hint="default" w:ascii="Calibri" w:hAnsi="Calibri"/>
      </w:rPr>
    </w:lvl>
    <w:lvl w:ilvl="1" w:tplc="64465124">
      <w:start w:val="1"/>
      <w:numFmt w:val="bullet"/>
      <w:lvlText w:val="o"/>
      <w:lvlJc w:val="left"/>
      <w:pPr>
        <w:ind w:left="1440" w:hanging="360"/>
      </w:pPr>
      <w:rPr>
        <w:rFonts w:hint="default" w:ascii="Courier New" w:hAnsi="Courier New"/>
      </w:rPr>
    </w:lvl>
    <w:lvl w:ilvl="2" w:tplc="568EE3B8">
      <w:start w:val="1"/>
      <w:numFmt w:val="bullet"/>
      <w:lvlText w:val=""/>
      <w:lvlJc w:val="left"/>
      <w:pPr>
        <w:ind w:left="2160" w:hanging="360"/>
      </w:pPr>
      <w:rPr>
        <w:rFonts w:hint="default" w:ascii="Wingdings" w:hAnsi="Wingdings"/>
      </w:rPr>
    </w:lvl>
    <w:lvl w:ilvl="3" w:tplc="9856BAC6">
      <w:start w:val="1"/>
      <w:numFmt w:val="bullet"/>
      <w:lvlText w:val=""/>
      <w:lvlJc w:val="left"/>
      <w:pPr>
        <w:ind w:left="2880" w:hanging="360"/>
      </w:pPr>
      <w:rPr>
        <w:rFonts w:hint="default" w:ascii="Symbol" w:hAnsi="Symbol"/>
      </w:rPr>
    </w:lvl>
    <w:lvl w:ilvl="4" w:tplc="F6D4E816">
      <w:start w:val="1"/>
      <w:numFmt w:val="bullet"/>
      <w:lvlText w:val="o"/>
      <w:lvlJc w:val="left"/>
      <w:pPr>
        <w:ind w:left="3600" w:hanging="360"/>
      </w:pPr>
      <w:rPr>
        <w:rFonts w:hint="default" w:ascii="Courier New" w:hAnsi="Courier New"/>
      </w:rPr>
    </w:lvl>
    <w:lvl w:ilvl="5" w:tplc="0FC2E832">
      <w:start w:val="1"/>
      <w:numFmt w:val="bullet"/>
      <w:lvlText w:val=""/>
      <w:lvlJc w:val="left"/>
      <w:pPr>
        <w:ind w:left="4320" w:hanging="360"/>
      </w:pPr>
      <w:rPr>
        <w:rFonts w:hint="default" w:ascii="Wingdings" w:hAnsi="Wingdings"/>
      </w:rPr>
    </w:lvl>
    <w:lvl w:ilvl="6" w:tplc="7B8C206C">
      <w:start w:val="1"/>
      <w:numFmt w:val="bullet"/>
      <w:lvlText w:val=""/>
      <w:lvlJc w:val="left"/>
      <w:pPr>
        <w:ind w:left="5040" w:hanging="360"/>
      </w:pPr>
      <w:rPr>
        <w:rFonts w:hint="default" w:ascii="Symbol" w:hAnsi="Symbol"/>
      </w:rPr>
    </w:lvl>
    <w:lvl w:ilvl="7" w:tplc="5B6A4D22">
      <w:start w:val="1"/>
      <w:numFmt w:val="bullet"/>
      <w:lvlText w:val="o"/>
      <w:lvlJc w:val="left"/>
      <w:pPr>
        <w:ind w:left="5760" w:hanging="360"/>
      </w:pPr>
      <w:rPr>
        <w:rFonts w:hint="default" w:ascii="Courier New" w:hAnsi="Courier New"/>
      </w:rPr>
    </w:lvl>
    <w:lvl w:ilvl="8" w:tplc="64660D2A">
      <w:start w:val="1"/>
      <w:numFmt w:val="bullet"/>
      <w:lvlText w:val=""/>
      <w:lvlJc w:val="left"/>
      <w:pPr>
        <w:ind w:left="6480" w:hanging="360"/>
      </w:pPr>
      <w:rPr>
        <w:rFonts w:hint="default" w:ascii="Wingdings" w:hAnsi="Wingdings"/>
      </w:rPr>
    </w:lvl>
  </w:abstractNum>
  <w:abstractNum w:abstractNumId="4" w15:restartNumberingAfterBreak="0">
    <w:nsid w:val="09547E4E"/>
    <w:multiLevelType w:val="hybridMultilevel"/>
    <w:tmpl w:val="3618848A"/>
    <w:lvl w:ilvl="0" w:tplc="8EF85FCA">
      <w:start w:val="1"/>
      <w:numFmt w:val="decimal"/>
      <w:lvlText w:val="%1."/>
      <w:lvlJc w:val="left"/>
      <w:pPr>
        <w:ind w:left="720" w:hanging="360"/>
      </w:pPr>
      <w:rPr>
        <w:rFonts w:hint="default" w:ascii="Calibri" w:hAnsi="Calibri" w:cs="Calibri"/>
        <w:color w:val="000000"/>
        <w:sz w:val="3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1B87110"/>
    <w:multiLevelType w:val="multilevel"/>
    <w:tmpl w:val="A24CB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3FF59BC"/>
    <w:multiLevelType w:val="hybridMultilevel"/>
    <w:tmpl w:val="FFFFFFFF"/>
    <w:lvl w:ilvl="0" w:tplc="1ACC6F44">
      <w:start w:val="1"/>
      <w:numFmt w:val="bullet"/>
      <w:lvlText w:val=""/>
      <w:lvlJc w:val="left"/>
      <w:pPr>
        <w:ind w:left="720" w:hanging="360"/>
      </w:pPr>
      <w:rPr>
        <w:rFonts w:hint="default" w:ascii="Symbol" w:hAnsi="Symbol"/>
      </w:rPr>
    </w:lvl>
    <w:lvl w:ilvl="1" w:tplc="1F2415BA">
      <w:start w:val="1"/>
      <w:numFmt w:val="bullet"/>
      <w:lvlText w:val="-"/>
      <w:lvlJc w:val="left"/>
      <w:pPr>
        <w:ind w:left="1440" w:hanging="360"/>
      </w:pPr>
      <w:rPr>
        <w:rFonts w:hint="default" w:ascii="Calibri" w:hAnsi="Calibri"/>
      </w:rPr>
    </w:lvl>
    <w:lvl w:ilvl="2" w:tplc="C828643E">
      <w:start w:val="1"/>
      <w:numFmt w:val="bullet"/>
      <w:lvlText w:val=""/>
      <w:lvlJc w:val="left"/>
      <w:pPr>
        <w:ind w:left="2160" w:hanging="360"/>
      </w:pPr>
      <w:rPr>
        <w:rFonts w:hint="default" w:ascii="Wingdings" w:hAnsi="Wingdings"/>
      </w:rPr>
    </w:lvl>
    <w:lvl w:ilvl="3" w:tplc="372E4B0E">
      <w:start w:val="1"/>
      <w:numFmt w:val="bullet"/>
      <w:lvlText w:val=""/>
      <w:lvlJc w:val="left"/>
      <w:pPr>
        <w:ind w:left="2880" w:hanging="360"/>
      </w:pPr>
      <w:rPr>
        <w:rFonts w:hint="default" w:ascii="Symbol" w:hAnsi="Symbol"/>
      </w:rPr>
    </w:lvl>
    <w:lvl w:ilvl="4" w:tplc="ECDC6C70">
      <w:start w:val="1"/>
      <w:numFmt w:val="bullet"/>
      <w:lvlText w:val="o"/>
      <w:lvlJc w:val="left"/>
      <w:pPr>
        <w:ind w:left="3600" w:hanging="360"/>
      </w:pPr>
      <w:rPr>
        <w:rFonts w:hint="default" w:ascii="Courier New" w:hAnsi="Courier New"/>
      </w:rPr>
    </w:lvl>
    <w:lvl w:ilvl="5" w:tplc="8CB47382">
      <w:start w:val="1"/>
      <w:numFmt w:val="bullet"/>
      <w:lvlText w:val=""/>
      <w:lvlJc w:val="left"/>
      <w:pPr>
        <w:ind w:left="4320" w:hanging="360"/>
      </w:pPr>
      <w:rPr>
        <w:rFonts w:hint="default" w:ascii="Wingdings" w:hAnsi="Wingdings"/>
      </w:rPr>
    </w:lvl>
    <w:lvl w:ilvl="6" w:tplc="AEF22B56">
      <w:start w:val="1"/>
      <w:numFmt w:val="bullet"/>
      <w:lvlText w:val=""/>
      <w:lvlJc w:val="left"/>
      <w:pPr>
        <w:ind w:left="5040" w:hanging="360"/>
      </w:pPr>
      <w:rPr>
        <w:rFonts w:hint="default" w:ascii="Symbol" w:hAnsi="Symbol"/>
      </w:rPr>
    </w:lvl>
    <w:lvl w:ilvl="7" w:tplc="EA9E5A2A">
      <w:start w:val="1"/>
      <w:numFmt w:val="bullet"/>
      <w:lvlText w:val="o"/>
      <w:lvlJc w:val="left"/>
      <w:pPr>
        <w:ind w:left="5760" w:hanging="360"/>
      </w:pPr>
      <w:rPr>
        <w:rFonts w:hint="default" w:ascii="Courier New" w:hAnsi="Courier New"/>
      </w:rPr>
    </w:lvl>
    <w:lvl w:ilvl="8" w:tplc="90127AFA">
      <w:start w:val="1"/>
      <w:numFmt w:val="bullet"/>
      <w:lvlText w:val=""/>
      <w:lvlJc w:val="left"/>
      <w:pPr>
        <w:ind w:left="6480" w:hanging="360"/>
      </w:pPr>
      <w:rPr>
        <w:rFonts w:hint="default" w:ascii="Wingdings" w:hAnsi="Wingdings"/>
      </w:rPr>
    </w:lvl>
  </w:abstractNum>
  <w:abstractNum w:abstractNumId="7" w15:restartNumberingAfterBreak="0">
    <w:nsid w:val="145771D4"/>
    <w:multiLevelType w:val="multilevel"/>
    <w:tmpl w:val="5B1E2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6670252"/>
    <w:multiLevelType w:val="hybridMultilevel"/>
    <w:tmpl w:val="1FA07D92"/>
    <w:lvl w:ilvl="0" w:tplc="CF04799A">
      <w:start w:val="1"/>
      <w:numFmt w:val="bullet"/>
      <w:lvlText w:val=""/>
      <w:lvlJc w:val="left"/>
      <w:pPr>
        <w:ind w:left="720" w:hanging="360"/>
      </w:pPr>
      <w:rPr>
        <w:rFonts w:hint="default" w:ascii="Symbol" w:hAnsi="Symbol"/>
      </w:rPr>
    </w:lvl>
    <w:lvl w:ilvl="1" w:tplc="6A9405DA">
      <w:start w:val="1"/>
      <w:numFmt w:val="bullet"/>
      <w:lvlText w:val="o"/>
      <w:lvlJc w:val="left"/>
      <w:pPr>
        <w:ind w:left="1440" w:hanging="360"/>
      </w:pPr>
      <w:rPr>
        <w:rFonts w:hint="default" w:ascii="Courier New" w:hAnsi="Courier New"/>
      </w:rPr>
    </w:lvl>
    <w:lvl w:ilvl="2" w:tplc="ED8CAE14">
      <w:start w:val="1"/>
      <w:numFmt w:val="bullet"/>
      <w:lvlText w:val=""/>
      <w:lvlJc w:val="left"/>
      <w:pPr>
        <w:ind w:left="2160" w:hanging="360"/>
      </w:pPr>
      <w:rPr>
        <w:rFonts w:hint="default" w:ascii="Wingdings" w:hAnsi="Wingdings"/>
      </w:rPr>
    </w:lvl>
    <w:lvl w:ilvl="3" w:tplc="CE1C7F98">
      <w:start w:val="1"/>
      <w:numFmt w:val="bullet"/>
      <w:lvlText w:val=""/>
      <w:lvlJc w:val="left"/>
      <w:pPr>
        <w:ind w:left="2880" w:hanging="360"/>
      </w:pPr>
      <w:rPr>
        <w:rFonts w:hint="default" w:ascii="Symbol" w:hAnsi="Symbol"/>
      </w:rPr>
    </w:lvl>
    <w:lvl w:ilvl="4" w:tplc="49A475EA">
      <w:start w:val="1"/>
      <w:numFmt w:val="bullet"/>
      <w:lvlText w:val="o"/>
      <w:lvlJc w:val="left"/>
      <w:pPr>
        <w:ind w:left="3600" w:hanging="360"/>
      </w:pPr>
      <w:rPr>
        <w:rFonts w:hint="default" w:ascii="Courier New" w:hAnsi="Courier New"/>
      </w:rPr>
    </w:lvl>
    <w:lvl w:ilvl="5" w:tplc="104C9CC2">
      <w:start w:val="1"/>
      <w:numFmt w:val="bullet"/>
      <w:lvlText w:val=""/>
      <w:lvlJc w:val="left"/>
      <w:pPr>
        <w:ind w:left="4320" w:hanging="360"/>
      </w:pPr>
      <w:rPr>
        <w:rFonts w:hint="default" w:ascii="Wingdings" w:hAnsi="Wingdings"/>
      </w:rPr>
    </w:lvl>
    <w:lvl w:ilvl="6" w:tplc="42A88978">
      <w:start w:val="1"/>
      <w:numFmt w:val="bullet"/>
      <w:lvlText w:val=""/>
      <w:lvlJc w:val="left"/>
      <w:pPr>
        <w:ind w:left="5040" w:hanging="360"/>
      </w:pPr>
      <w:rPr>
        <w:rFonts w:hint="default" w:ascii="Symbol" w:hAnsi="Symbol"/>
      </w:rPr>
    </w:lvl>
    <w:lvl w:ilvl="7" w:tplc="6B2AB450">
      <w:start w:val="1"/>
      <w:numFmt w:val="bullet"/>
      <w:lvlText w:val="o"/>
      <w:lvlJc w:val="left"/>
      <w:pPr>
        <w:ind w:left="5760" w:hanging="360"/>
      </w:pPr>
      <w:rPr>
        <w:rFonts w:hint="default" w:ascii="Courier New" w:hAnsi="Courier New"/>
      </w:rPr>
    </w:lvl>
    <w:lvl w:ilvl="8" w:tplc="D74C27BE">
      <w:start w:val="1"/>
      <w:numFmt w:val="bullet"/>
      <w:lvlText w:val=""/>
      <w:lvlJc w:val="left"/>
      <w:pPr>
        <w:ind w:left="6480" w:hanging="360"/>
      </w:pPr>
      <w:rPr>
        <w:rFonts w:hint="default" w:ascii="Wingdings" w:hAnsi="Wingdings"/>
      </w:rPr>
    </w:lvl>
  </w:abstractNum>
  <w:abstractNum w:abstractNumId="9" w15:restartNumberingAfterBreak="0">
    <w:nsid w:val="1A5C7824"/>
    <w:multiLevelType w:val="multilevel"/>
    <w:tmpl w:val="B3D46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CFD475E"/>
    <w:multiLevelType w:val="hybridMultilevel"/>
    <w:tmpl w:val="38B60C5E"/>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1D807A9F"/>
    <w:multiLevelType w:val="multilevel"/>
    <w:tmpl w:val="D1EE1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19DF464"/>
    <w:multiLevelType w:val="hybridMultilevel"/>
    <w:tmpl w:val="3D0C8922"/>
    <w:lvl w:ilvl="0" w:tplc="5BD69DDA">
      <w:start w:val="1"/>
      <w:numFmt w:val="bullet"/>
      <w:lvlText w:val=""/>
      <w:lvlJc w:val="left"/>
      <w:pPr>
        <w:ind w:left="720" w:hanging="360"/>
      </w:pPr>
      <w:rPr>
        <w:rFonts w:hint="default" w:ascii="Symbol" w:hAnsi="Symbol"/>
      </w:rPr>
    </w:lvl>
    <w:lvl w:ilvl="1" w:tplc="5724806E">
      <w:start w:val="1"/>
      <w:numFmt w:val="bullet"/>
      <w:lvlText w:val="o"/>
      <w:lvlJc w:val="left"/>
      <w:pPr>
        <w:ind w:left="1440" w:hanging="360"/>
      </w:pPr>
      <w:rPr>
        <w:rFonts w:hint="default" w:ascii="Courier New" w:hAnsi="Courier New"/>
      </w:rPr>
    </w:lvl>
    <w:lvl w:ilvl="2" w:tplc="753E6A80">
      <w:start w:val="1"/>
      <w:numFmt w:val="bullet"/>
      <w:lvlText w:val=""/>
      <w:lvlJc w:val="left"/>
      <w:pPr>
        <w:ind w:left="2160" w:hanging="360"/>
      </w:pPr>
      <w:rPr>
        <w:rFonts w:hint="default" w:ascii="Wingdings" w:hAnsi="Wingdings"/>
      </w:rPr>
    </w:lvl>
    <w:lvl w:ilvl="3" w:tplc="19FE8726">
      <w:start w:val="1"/>
      <w:numFmt w:val="bullet"/>
      <w:lvlText w:val=""/>
      <w:lvlJc w:val="left"/>
      <w:pPr>
        <w:ind w:left="2880" w:hanging="360"/>
      </w:pPr>
      <w:rPr>
        <w:rFonts w:hint="default" w:ascii="Symbol" w:hAnsi="Symbol"/>
      </w:rPr>
    </w:lvl>
    <w:lvl w:ilvl="4" w:tplc="41FE199C">
      <w:start w:val="1"/>
      <w:numFmt w:val="bullet"/>
      <w:lvlText w:val="o"/>
      <w:lvlJc w:val="left"/>
      <w:pPr>
        <w:ind w:left="3600" w:hanging="360"/>
      </w:pPr>
      <w:rPr>
        <w:rFonts w:hint="default" w:ascii="Courier New" w:hAnsi="Courier New"/>
      </w:rPr>
    </w:lvl>
    <w:lvl w:ilvl="5" w:tplc="F036F798">
      <w:start w:val="1"/>
      <w:numFmt w:val="bullet"/>
      <w:lvlText w:val=""/>
      <w:lvlJc w:val="left"/>
      <w:pPr>
        <w:ind w:left="4320" w:hanging="360"/>
      </w:pPr>
      <w:rPr>
        <w:rFonts w:hint="default" w:ascii="Wingdings" w:hAnsi="Wingdings"/>
      </w:rPr>
    </w:lvl>
    <w:lvl w:ilvl="6" w:tplc="3712FF44">
      <w:start w:val="1"/>
      <w:numFmt w:val="bullet"/>
      <w:lvlText w:val=""/>
      <w:lvlJc w:val="left"/>
      <w:pPr>
        <w:ind w:left="5040" w:hanging="360"/>
      </w:pPr>
      <w:rPr>
        <w:rFonts w:hint="default" w:ascii="Symbol" w:hAnsi="Symbol"/>
      </w:rPr>
    </w:lvl>
    <w:lvl w:ilvl="7" w:tplc="788E3C32">
      <w:start w:val="1"/>
      <w:numFmt w:val="bullet"/>
      <w:lvlText w:val="o"/>
      <w:lvlJc w:val="left"/>
      <w:pPr>
        <w:ind w:left="5760" w:hanging="360"/>
      </w:pPr>
      <w:rPr>
        <w:rFonts w:hint="default" w:ascii="Courier New" w:hAnsi="Courier New"/>
      </w:rPr>
    </w:lvl>
    <w:lvl w:ilvl="8" w:tplc="D9727AB6">
      <w:start w:val="1"/>
      <w:numFmt w:val="bullet"/>
      <w:lvlText w:val=""/>
      <w:lvlJc w:val="left"/>
      <w:pPr>
        <w:ind w:left="6480" w:hanging="360"/>
      </w:pPr>
      <w:rPr>
        <w:rFonts w:hint="default" w:ascii="Wingdings" w:hAnsi="Wingdings"/>
      </w:rPr>
    </w:lvl>
  </w:abstractNum>
  <w:abstractNum w:abstractNumId="13" w15:restartNumberingAfterBreak="0">
    <w:nsid w:val="21E03497"/>
    <w:multiLevelType w:val="hybridMultilevel"/>
    <w:tmpl w:val="65A85842"/>
    <w:lvl w:ilvl="0" w:tplc="C9A2F28C">
      <w:start w:val="1"/>
      <w:numFmt w:val="upperRoman"/>
      <w:lvlText w:val="%1."/>
      <w:lvlJc w:val="left"/>
      <w:pPr>
        <w:ind w:left="1080" w:hanging="720"/>
      </w:pPr>
      <w:rPr>
        <w:rFonts w:hint="default" w:asciiTheme="minorHAnsi" w:hAnsiTheme="minorHAnsi" w:eastAsiaTheme="minorHAnsi" w:cstheme="minorBidi"/>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C3105F5"/>
    <w:multiLevelType w:val="multilevel"/>
    <w:tmpl w:val="29783F64"/>
    <w:lvl w:ilvl="0">
      <w:start w:val="1"/>
      <w:numFmt w:val="bullet"/>
      <w:lvlText w:val="-"/>
      <w:lvlJc w:val="left"/>
      <w:pPr>
        <w:ind w:left="1069" w:hanging="360"/>
      </w:pPr>
      <w:rPr>
        <w:rFonts w:hint="default" w:ascii="Calibri" w:hAnsi="Calibri"/>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E854ED8"/>
    <w:multiLevelType w:val="multilevel"/>
    <w:tmpl w:val="F3A0E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13325B0"/>
    <w:multiLevelType w:val="multilevel"/>
    <w:tmpl w:val="F7BC831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14D0102"/>
    <w:multiLevelType w:val="multilevel"/>
    <w:tmpl w:val="BDD88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6FBB64A"/>
    <w:multiLevelType w:val="hybridMultilevel"/>
    <w:tmpl w:val="FFFFFFFF"/>
    <w:lvl w:ilvl="0" w:tplc="634261E4">
      <w:start w:val="1"/>
      <w:numFmt w:val="bullet"/>
      <w:lvlText w:val="-"/>
      <w:lvlJc w:val="left"/>
      <w:pPr>
        <w:ind w:left="720" w:hanging="360"/>
      </w:pPr>
      <w:rPr>
        <w:rFonts w:hint="default" w:ascii="Calibri" w:hAnsi="Calibri"/>
      </w:rPr>
    </w:lvl>
    <w:lvl w:ilvl="1" w:tplc="C2967E6A">
      <w:start w:val="1"/>
      <w:numFmt w:val="bullet"/>
      <w:lvlText w:val="o"/>
      <w:lvlJc w:val="left"/>
      <w:pPr>
        <w:ind w:left="1440" w:hanging="360"/>
      </w:pPr>
      <w:rPr>
        <w:rFonts w:hint="default" w:ascii="Courier New" w:hAnsi="Courier New"/>
      </w:rPr>
    </w:lvl>
    <w:lvl w:ilvl="2" w:tplc="29F61C10">
      <w:start w:val="1"/>
      <w:numFmt w:val="bullet"/>
      <w:lvlText w:val=""/>
      <w:lvlJc w:val="left"/>
      <w:pPr>
        <w:ind w:left="2160" w:hanging="360"/>
      </w:pPr>
      <w:rPr>
        <w:rFonts w:hint="default" w:ascii="Wingdings" w:hAnsi="Wingdings"/>
      </w:rPr>
    </w:lvl>
    <w:lvl w:ilvl="3" w:tplc="11BCCE1C">
      <w:start w:val="1"/>
      <w:numFmt w:val="bullet"/>
      <w:lvlText w:val=""/>
      <w:lvlJc w:val="left"/>
      <w:pPr>
        <w:ind w:left="2880" w:hanging="360"/>
      </w:pPr>
      <w:rPr>
        <w:rFonts w:hint="default" w:ascii="Symbol" w:hAnsi="Symbol"/>
      </w:rPr>
    </w:lvl>
    <w:lvl w:ilvl="4" w:tplc="A978DABC">
      <w:start w:val="1"/>
      <w:numFmt w:val="bullet"/>
      <w:lvlText w:val="o"/>
      <w:lvlJc w:val="left"/>
      <w:pPr>
        <w:ind w:left="3600" w:hanging="360"/>
      </w:pPr>
      <w:rPr>
        <w:rFonts w:hint="default" w:ascii="Courier New" w:hAnsi="Courier New"/>
      </w:rPr>
    </w:lvl>
    <w:lvl w:ilvl="5" w:tplc="0D442F32">
      <w:start w:val="1"/>
      <w:numFmt w:val="bullet"/>
      <w:lvlText w:val=""/>
      <w:lvlJc w:val="left"/>
      <w:pPr>
        <w:ind w:left="4320" w:hanging="360"/>
      </w:pPr>
      <w:rPr>
        <w:rFonts w:hint="default" w:ascii="Wingdings" w:hAnsi="Wingdings"/>
      </w:rPr>
    </w:lvl>
    <w:lvl w:ilvl="6" w:tplc="156AC4A8">
      <w:start w:val="1"/>
      <w:numFmt w:val="bullet"/>
      <w:lvlText w:val=""/>
      <w:lvlJc w:val="left"/>
      <w:pPr>
        <w:ind w:left="5040" w:hanging="360"/>
      </w:pPr>
      <w:rPr>
        <w:rFonts w:hint="default" w:ascii="Symbol" w:hAnsi="Symbol"/>
      </w:rPr>
    </w:lvl>
    <w:lvl w:ilvl="7" w:tplc="FF506CAA">
      <w:start w:val="1"/>
      <w:numFmt w:val="bullet"/>
      <w:lvlText w:val="o"/>
      <w:lvlJc w:val="left"/>
      <w:pPr>
        <w:ind w:left="5760" w:hanging="360"/>
      </w:pPr>
      <w:rPr>
        <w:rFonts w:hint="default" w:ascii="Courier New" w:hAnsi="Courier New"/>
      </w:rPr>
    </w:lvl>
    <w:lvl w:ilvl="8" w:tplc="351A7A98">
      <w:start w:val="1"/>
      <w:numFmt w:val="bullet"/>
      <w:lvlText w:val=""/>
      <w:lvlJc w:val="left"/>
      <w:pPr>
        <w:ind w:left="6480" w:hanging="360"/>
      </w:pPr>
      <w:rPr>
        <w:rFonts w:hint="default" w:ascii="Wingdings" w:hAnsi="Wingdings"/>
      </w:rPr>
    </w:lvl>
  </w:abstractNum>
  <w:abstractNum w:abstractNumId="19" w15:restartNumberingAfterBreak="0">
    <w:nsid w:val="40DA3938"/>
    <w:multiLevelType w:val="multilevel"/>
    <w:tmpl w:val="C6D8F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6A72CAE"/>
    <w:multiLevelType w:val="multilevel"/>
    <w:tmpl w:val="7DFCC48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 w15:restartNumberingAfterBreak="0">
    <w:nsid w:val="4C05311A"/>
    <w:multiLevelType w:val="hybridMultilevel"/>
    <w:tmpl w:val="FDF68C2C"/>
    <w:lvl w:ilvl="0" w:tplc="B15ED1CE">
      <w:start w:val="1"/>
      <w:numFmt w:val="bullet"/>
      <w:lvlText w:val="-"/>
      <w:lvlJc w:val="left"/>
      <w:pPr>
        <w:ind w:left="1069" w:hanging="360"/>
      </w:pPr>
      <w:rPr>
        <w:rFonts w:hint="default" w:ascii="Calibri" w:hAnsi="Calibri"/>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22" w15:restartNumberingAfterBreak="0">
    <w:nsid w:val="502C72F9"/>
    <w:multiLevelType w:val="multilevel"/>
    <w:tmpl w:val="0D2CD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3871C2D"/>
    <w:multiLevelType w:val="multilevel"/>
    <w:tmpl w:val="4634B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FCD7DBA"/>
    <w:multiLevelType w:val="multilevel"/>
    <w:tmpl w:val="4F7E2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0654FF6"/>
    <w:multiLevelType w:val="multilevel"/>
    <w:tmpl w:val="B6708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7B71BFE"/>
    <w:multiLevelType w:val="multilevel"/>
    <w:tmpl w:val="3F26E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6A6A43CD"/>
    <w:multiLevelType w:val="multilevel"/>
    <w:tmpl w:val="B9800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6B7E508F"/>
    <w:multiLevelType w:val="hybridMultilevel"/>
    <w:tmpl w:val="BF4A249E"/>
    <w:lvl w:ilvl="0" w:tplc="31643352">
      <w:start w:val="1"/>
      <w:numFmt w:val="decimal"/>
      <w:lvlText w:val="%1."/>
      <w:lvlJc w:val="left"/>
      <w:pPr>
        <w:ind w:left="720" w:hanging="360"/>
      </w:pPr>
    </w:lvl>
    <w:lvl w:ilvl="1" w:tplc="629449C4">
      <w:start w:val="1"/>
      <w:numFmt w:val="lowerLetter"/>
      <w:lvlText w:val="%2."/>
      <w:lvlJc w:val="left"/>
      <w:pPr>
        <w:ind w:left="1440" w:hanging="360"/>
      </w:pPr>
    </w:lvl>
    <w:lvl w:ilvl="2" w:tplc="53CC177C">
      <w:start w:val="1"/>
      <w:numFmt w:val="lowerRoman"/>
      <w:lvlText w:val="%3."/>
      <w:lvlJc w:val="right"/>
      <w:pPr>
        <w:ind w:left="2160" w:hanging="180"/>
      </w:pPr>
    </w:lvl>
    <w:lvl w:ilvl="3" w:tplc="7180DDE8">
      <w:start w:val="1"/>
      <w:numFmt w:val="decimal"/>
      <w:lvlText w:val="%4."/>
      <w:lvlJc w:val="left"/>
      <w:pPr>
        <w:ind w:left="2880" w:hanging="360"/>
      </w:pPr>
    </w:lvl>
    <w:lvl w:ilvl="4" w:tplc="BC54724C">
      <w:start w:val="1"/>
      <w:numFmt w:val="lowerLetter"/>
      <w:lvlText w:val="%5."/>
      <w:lvlJc w:val="left"/>
      <w:pPr>
        <w:ind w:left="3600" w:hanging="360"/>
      </w:pPr>
    </w:lvl>
    <w:lvl w:ilvl="5" w:tplc="43EAE862">
      <w:start w:val="1"/>
      <w:numFmt w:val="lowerRoman"/>
      <w:lvlText w:val="%6."/>
      <w:lvlJc w:val="right"/>
      <w:pPr>
        <w:ind w:left="4320" w:hanging="180"/>
      </w:pPr>
    </w:lvl>
    <w:lvl w:ilvl="6" w:tplc="BAA8740E">
      <w:start w:val="1"/>
      <w:numFmt w:val="decimal"/>
      <w:lvlText w:val="%7."/>
      <w:lvlJc w:val="left"/>
      <w:pPr>
        <w:ind w:left="5040" w:hanging="360"/>
      </w:pPr>
    </w:lvl>
    <w:lvl w:ilvl="7" w:tplc="D12C062A">
      <w:start w:val="1"/>
      <w:numFmt w:val="lowerLetter"/>
      <w:lvlText w:val="%8."/>
      <w:lvlJc w:val="left"/>
      <w:pPr>
        <w:ind w:left="5760" w:hanging="360"/>
      </w:pPr>
    </w:lvl>
    <w:lvl w:ilvl="8" w:tplc="EEAA7C10">
      <w:start w:val="1"/>
      <w:numFmt w:val="lowerRoman"/>
      <w:lvlText w:val="%9."/>
      <w:lvlJc w:val="right"/>
      <w:pPr>
        <w:ind w:left="6480" w:hanging="180"/>
      </w:pPr>
    </w:lvl>
  </w:abstractNum>
  <w:abstractNum w:abstractNumId="29" w15:restartNumberingAfterBreak="0">
    <w:nsid w:val="6C5A1191"/>
    <w:multiLevelType w:val="multilevel"/>
    <w:tmpl w:val="485684F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 w15:restartNumberingAfterBreak="0">
    <w:nsid w:val="6D3D981F"/>
    <w:multiLevelType w:val="hybridMultilevel"/>
    <w:tmpl w:val="A56EE4CA"/>
    <w:lvl w:ilvl="0" w:tplc="B15ED1CE">
      <w:start w:val="1"/>
      <w:numFmt w:val="bullet"/>
      <w:lvlText w:val="-"/>
      <w:lvlJc w:val="left"/>
      <w:pPr>
        <w:ind w:left="720" w:hanging="360"/>
      </w:pPr>
      <w:rPr>
        <w:rFonts w:hint="default" w:ascii="Calibri" w:hAnsi="Calibri"/>
      </w:rPr>
    </w:lvl>
    <w:lvl w:ilvl="1" w:tplc="7C567BFA">
      <w:start w:val="1"/>
      <w:numFmt w:val="bullet"/>
      <w:lvlText w:val="o"/>
      <w:lvlJc w:val="left"/>
      <w:pPr>
        <w:ind w:left="1440" w:hanging="360"/>
      </w:pPr>
      <w:rPr>
        <w:rFonts w:hint="default" w:ascii="Courier New" w:hAnsi="Courier New"/>
      </w:rPr>
    </w:lvl>
    <w:lvl w:ilvl="2" w:tplc="9EB04C80">
      <w:start w:val="1"/>
      <w:numFmt w:val="bullet"/>
      <w:lvlText w:val=""/>
      <w:lvlJc w:val="left"/>
      <w:pPr>
        <w:ind w:left="2160" w:hanging="360"/>
      </w:pPr>
      <w:rPr>
        <w:rFonts w:hint="default" w:ascii="Wingdings" w:hAnsi="Wingdings"/>
      </w:rPr>
    </w:lvl>
    <w:lvl w:ilvl="3" w:tplc="2C786EEC">
      <w:start w:val="1"/>
      <w:numFmt w:val="bullet"/>
      <w:lvlText w:val=""/>
      <w:lvlJc w:val="left"/>
      <w:pPr>
        <w:ind w:left="2880" w:hanging="360"/>
      </w:pPr>
      <w:rPr>
        <w:rFonts w:hint="default" w:ascii="Symbol" w:hAnsi="Symbol"/>
      </w:rPr>
    </w:lvl>
    <w:lvl w:ilvl="4" w:tplc="B48CF9FE">
      <w:start w:val="1"/>
      <w:numFmt w:val="bullet"/>
      <w:lvlText w:val="o"/>
      <w:lvlJc w:val="left"/>
      <w:pPr>
        <w:ind w:left="3600" w:hanging="360"/>
      </w:pPr>
      <w:rPr>
        <w:rFonts w:hint="default" w:ascii="Courier New" w:hAnsi="Courier New"/>
      </w:rPr>
    </w:lvl>
    <w:lvl w:ilvl="5" w:tplc="50DEAB9E">
      <w:start w:val="1"/>
      <w:numFmt w:val="bullet"/>
      <w:lvlText w:val=""/>
      <w:lvlJc w:val="left"/>
      <w:pPr>
        <w:ind w:left="4320" w:hanging="360"/>
      </w:pPr>
      <w:rPr>
        <w:rFonts w:hint="default" w:ascii="Wingdings" w:hAnsi="Wingdings"/>
      </w:rPr>
    </w:lvl>
    <w:lvl w:ilvl="6" w:tplc="6862D88E">
      <w:start w:val="1"/>
      <w:numFmt w:val="bullet"/>
      <w:lvlText w:val=""/>
      <w:lvlJc w:val="left"/>
      <w:pPr>
        <w:ind w:left="5040" w:hanging="360"/>
      </w:pPr>
      <w:rPr>
        <w:rFonts w:hint="default" w:ascii="Symbol" w:hAnsi="Symbol"/>
      </w:rPr>
    </w:lvl>
    <w:lvl w:ilvl="7" w:tplc="47B0A8AE">
      <w:start w:val="1"/>
      <w:numFmt w:val="bullet"/>
      <w:lvlText w:val="o"/>
      <w:lvlJc w:val="left"/>
      <w:pPr>
        <w:ind w:left="5760" w:hanging="360"/>
      </w:pPr>
      <w:rPr>
        <w:rFonts w:hint="default" w:ascii="Courier New" w:hAnsi="Courier New"/>
      </w:rPr>
    </w:lvl>
    <w:lvl w:ilvl="8" w:tplc="90F0BB00">
      <w:start w:val="1"/>
      <w:numFmt w:val="bullet"/>
      <w:lvlText w:val=""/>
      <w:lvlJc w:val="left"/>
      <w:pPr>
        <w:ind w:left="6480" w:hanging="360"/>
      </w:pPr>
      <w:rPr>
        <w:rFonts w:hint="default" w:ascii="Wingdings" w:hAnsi="Wingdings"/>
      </w:rPr>
    </w:lvl>
  </w:abstractNum>
  <w:abstractNum w:abstractNumId="31" w15:restartNumberingAfterBreak="0">
    <w:nsid w:val="712E4618"/>
    <w:multiLevelType w:val="multilevel"/>
    <w:tmpl w:val="ACD63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52C795B"/>
    <w:multiLevelType w:val="multilevel"/>
    <w:tmpl w:val="B9DCC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1" w16cid:durableId="721632064">
    <w:abstractNumId w:val="3"/>
  </w:num>
  <w:num w:numId="2" w16cid:durableId="1199510917">
    <w:abstractNumId w:val="18"/>
  </w:num>
  <w:num w:numId="3" w16cid:durableId="1586912540">
    <w:abstractNumId w:val="6"/>
  </w:num>
  <w:num w:numId="4" w16cid:durableId="1766610360">
    <w:abstractNumId w:val="30"/>
  </w:num>
  <w:num w:numId="5" w16cid:durableId="1291590709">
    <w:abstractNumId w:val="31"/>
  </w:num>
  <w:num w:numId="6" w16cid:durableId="755253455">
    <w:abstractNumId w:val="19"/>
  </w:num>
  <w:num w:numId="7" w16cid:durableId="1223638916">
    <w:abstractNumId w:val="22"/>
  </w:num>
  <w:num w:numId="8" w16cid:durableId="1067265498">
    <w:abstractNumId w:val="15"/>
  </w:num>
  <w:num w:numId="9" w16cid:durableId="1133983873">
    <w:abstractNumId w:val="7"/>
  </w:num>
  <w:num w:numId="10" w16cid:durableId="2066565235">
    <w:abstractNumId w:val="1"/>
  </w:num>
  <w:num w:numId="11" w16cid:durableId="1063413214">
    <w:abstractNumId w:val="0"/>
  </w:num>
  <w:num w:numId="12" w16cid:durableId="1603755810">
    <w:abstractNumId w:val="11"/>
  </w:num>
  <w:num w:numId="13" w16cid:durableId="1135103085">
    <w:abstractNumId w:val="26"/>
  </w:num>
  <w:num w:numId="14" w16cid:durableId="1271015096">
    <w:abstractNumId w:val="23"/>
  </w:num>
  <w:num w:numId="15" w16cid:durableId="603539048">
    <w:abstractNumId w:val="32"/>
  </w:num>
  <w:num w:numId="16" w16cid:durableId="523976928">
    <w:abstractNumId w:val="9"/>
  </w:num>
  <w:num w:numId="17" w16cid:durableId="1193885213">
    <w:abstractNumId w:val="24"/>
  </w:num>
  <w:num w:numId="18" w16cid:durableId="1097865467">
    <w:abstractNumId w:val="20"/>
  </w:num>
  <w:num w:numId="19" w16cid:durableId="722602142">
    <w:abstractNumId w:val="25"/>
  </w:num>
  <w:num w:numId="20" w16cid:durableId="1049500773">
    <w:abstractNumId w:val="29"/>
  </w:num>
  <w:num w:numId="21" w16cid:durableId="1191143436">
    <w:abstractNumId w:val="16"/>
  </w:num>
  <w:num w:numId="22" w16cid:durableId="1463689366">
    <w:abstractNumId w:val="21"/>
  </w:num>
  <w:num w:numId="23" w16cid:durableId="451678958">
    <w:abstractNumId w:val="14"/>
  </w:num>
  <w:num w:numId="24" w16cid:durableId="1528449619">
    <w:abstractNumId w:val="5"/>
  </w:num>
  <w:num w:numId="25" w16cid:durableId="1869835348">
    <w:abstractNumId w:val="17"/>
  </w:num>
  <w:num w:numId="26" w16cid:durableId="689187481">
    <w:abstractNumId w:val="2"/>
  </w:num>
  <w:num w:numId="27" w16cid:durableId="1164710232">
    <w:abstractNumId w:val="27"/>
  </w:num>
  <w:num w:numId="28" w16cid:durableId="1384255614">
    <w:abstractNumId w:val="10"/>
  </w:num>
  <w:num w:numId="29" w16cid:durableId="1867518093">
    <w:abstractNumId w:val="8"/>
  </w:num>
  <w:num w:numId="30" w16cid:durableId="744037529">
    <w:abstractNumId w:val="12"/>
  </w:num>
  <w:num w:numId="31" w16cid:durableId="1424258862">
    <w:abstractNumId w:val="13"/>
  </w:num>
  <w:num w:numId="32" w16cid:durableId="1986738434">
    <w:abstractNumId w:val="4"/>
  </w:num>
  <w:num w:numId="33" w16cid:durableId="1987053507">
    <w:abstractNumId w:val="28"/>
  </w:num>
</w:numbering>
</file>

<file path=word/people.xml><?xml version="1.0" encoding="utf-8"?>
<w15:people xmlns:mc="http://schemas.openxmlformats.org/markup-compatibility/2006" xmlns:w15="http://schemas.microsoft.com/office/word/2012/wordml" mc:Ignorable="w15">
  <w15:person w15:author="Declan Watson">
    <w15:presenceInfo w15:providerId="AD" w15:userId="S::z5363748@ad.unsw.edu.au::b218c946-916b-4496-8b3b-323264ad0400"/>
  </w15:person>
  <w15:person w15:author="Jeremy Tan">
    <w15:presenceInfo w15:providerId="AD" w15:userId="S::z5363177@ad.unsw.edu.au::8a35f657-abc9-468d-931f-4598ac0a4a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5"/>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U0MTc1tDAHsgwsLZV0lIJTi4sz8/NACgxrAc0Nhf4sAAAA"/>
  </w:docVars>
  <w:rsids>
    <w:rsidRoot w:val="1A172EC8"/>
    <w:rsid w:val="00016584"/>
    <w:rsid w:val="00022DB1"/>
    <w:rsid w:val="00032E54"/>
    <w:rsid w:val="000346B7"/>
    <w:rsid w:val="00050C2D"/>
    <w:rsid w:val="00051BEE"/>
    <w:rsid w:val="00051FA4"/>
    <w:rsid w:val="000525CC"/>
    <w:rsid w:val="00055754"/>
    <w:rsid w:val="0007126C"/>
    <w:rsid w:val="00075127"/>
    <w:rsid w:val="00077651"/>
    <w:rsid w:val="0007797C"/>
    <w:rsid w:val="00090518"/>
    <w:rsid w:val="000925CE"/>
    <w:rsid w:val="000A512C"/>
    <w:rsid w:val="000A5BC0"/>
    <w:rsid w:val="000B252A"/>
    <w:rsid w:val="000C58CF"/>
    <w:rsid w:val="000C655E"/>
    <w:rsid w:val="000D1CD6"/>
    <w:rsid w:val="000D26B9"/>
    <w:rsid w:val="000E1AD6"/>
    <w:rsid w:val="000E349E"/>
    <w:rsid w:val="000F5435"/>
    <w:rsid w:val="00113593"/>
    <w:rsid w:val="00131CD8"/>
    <w:rsid w:val="00133361"/>
    <w:rsid w:val="001370F3"/>
    <w:rsid w:val="00145B79"/>
    <w:rsid w:val="00163EB6"/>
    <w:rsid w:val="0016E74B"/>
    <w:rsid w:val="001810A6"/>
    <w:rsid w:val="00183E80"/>
    <w:rsid w:val="00185ACB"/>
    <w:rsid w:val="0019058B"/>
    <w:rsid w:val="001A3C10"/>
    <w:rsid w:val="001A509F"/>
    <w:rsid w:val="001B15DA"/>
    <w:rsid w:val="001B3462"/>
    <w:rsid w:val="001B4BA7"/>
    <w:rsid w:val="001C0B22"/>
    <w:rsid w:val="001C0E2F"/>
    <w:rsid w:val="001C196C"/>
    <w:rsid w:val="001C5415"/>
    <w:rsid w:val="001C7919"/>
    <w:rsid w:val="001E1BA8"/>
    <w:rsid w:val="001E371B"/>
    <w:rsid w:val="001F6FB2"/>
    <w:rsid w:val="00200E27"/>
    <w:rsid w:val="00206441"/>
    <w:rsid w:val="002109D5"/>
    <w:rsid w:val="0021296E"/>
    <w:rsid w:val="00214B2F"/>
    <w:rsid w:val="002170A9"/>
    <w:rsid w:val="00217D85"/>
    <w:rsid w:val="00220FFD"/>
    <w:rsid w:val="00221E04"/>
    <w:rsid w:val="0022381E"/>
    <w:rsid w:val="002266F1"/>
    <w:rsid w:val="00231E67"/>
    <w:rsid w:val="002336F6"/>
    <w:rsid w:val="00233C0A"/>
    <w:rsid w:val="00240DAB"/>
    <w:rsid w:val="0024461C"/>
    <w:rsid w:val="00247A0F"/>
    <w:rsid w:val="00247F85"/>
    <w:rsid w:val="002666B3"/>
    <w:rsid w:val="00292D3E"/>
    <w:rsid w:val="002A1DB0"/>
    <w:rsid w:val="002A350B"/>
    <w:rsid w:val="002A4820"/>
    <w:rsid w:val="002B092F"/>
    <w:rsid w:val="002B0EF2"/>
    <w:rsid w:val="002B643F"/>
    <w:rsid w:val="002B699E"/>
    <w:rsid w:val="002C33C2"/>
    <w:rsid w:val="002C54B6"/>
    <w:rsid w:val="002C723B"/>
    <w:rsid w:val="002D30DB"/>
    <w:rsid w:val="002D46E4"/>
    <w:rsid w:val="002D5C01"/>
    <w:rsid w:val="002D7685"/>
    <w:rsid w:val="002E2901"/>
    <w:rsid w:val="002F1A6F"/>
    <w:rsid w:val="00315D53"/>
    <w:rsid w:val="0033417E"/>
    <w:rsid w:val="00340645"/>
    <w:rsid w:val="0034492F"/>
    <w:rsid w:val="00347E22"/>
    <w:rsid w:val="003555AD"/>
    <w:rsid w:val="00363A18"/>
    <w:rsid w:val="00367E65"/>
    <w:rsid w:val="00367F62"/>
    <w:rsid w:val="00370A68"/>
    <w:rsid w:val="00375600"/>
    <w:rsid w:val="00375D33"/>
    <w:rsid w:val="00380D1F"/>
    <w:rsid w:val="003846CA"/>
    <w:rsid w:val="00385686"/>
    <w:rsid w:val="003902DA"/>
    <w:rsid w:val="00394F5A"/>
    <w:rsid w:val="003A2276"/>
    <w:rsid w:val="003A4CBB"/>
    <w:rsid w:val="003A5C7D"/>
    <w:rsid w:val="003B1A66"/>
    <w:rsid w:val="003C0180"/>
    <w:rsid w:val="003C0919"/>
    <w:rsid w:val="003C252F"/>
    <w:rsid w:val="003C7277"/>
    <w:rsid w:val="003C76BF"/>
    <w:rsid w:val="003D6717"/>
    <w:rsid w:val="003F2267"/>
    <w:rsid w:val="003F35B3"/>
    <w:rsid w:val="00403AA5"/>
    <w:rsid w:val="00406277"/>
    <w:rsid w:val="00406469"/>
    <w:rsid w:val="004068D3"/>
    <w:rsid w:val="00411080"/>
    <w:rsid w:val="00412E07"/>
    <w:rsid w:val="00413C75"/>
    <w:rsid w:val="00415965"/>
    <w:rsid w:val="0042046C"/>
    <w:rsid w:val="004211E6"/>
    <w:rsid w:val="00425CC6"/>
    <w:rsid w:val="00432677"/>
    <w:rsid w:val="0043299D"/>
    <w:rsid w:val="0044410F"/>
    <w:rsid w:val="0044487A"/>
    <w:rsid w:val="004553CB"/>
    <w:rsid w:val="00455510"/>
    <w:rsid w:val="004564AB"/>
    <w:rsid w:val="0045743A"/>
    <w:rsid w:val="00465940"/>
    <w:rsid w:val="00474EA0"/>
    <w:rsid w:val="004859AE"/>
    <w:rsid w:val="00485C30"/>
    <w:rsid w:val="00487085"/>
    <w:rsid w:val="0049308D"/>
    <w:rsid w:val="00495D8C"/>
    <w:rsid w:val="004A08CA"/>
    <w:rsid w:val="004A10D8"/>
    <w:rsid w:val="004A26FF"/>
    <w:rsid w:val="004B1B29"/>
    <w:rsid w:val="004C45DB"/>
    <w:rsid w:val="004C770F"/>
    <w:rsid w:val="004D33FF"/>
    <w:rsid w:val="004D6E0C"/>
    <w:rsid w:val="004E4E5F"/>
    <w:rsid w:val="004F1EAB"/>
    <w:rsid w:val="004F7AE2"/>
    <w:rsid w:val="0050299E"/>
    <w:rsid w:val="00504BE8"/>
    <w:rsid w:val="005106B5"/>
    <w:rsid w:val="00517EC7"/>
    <w:rsid w:val="00524305"/>
    <w:rsid w:val="005251B1"/>
    <w:rsid w:val="00526FB0"/>
    <w:rsid w:val="00531059"/>
    <w:rsid w:val="00532407"/>
    <w:rsid w:val="00537E55"/>
    <w:rsid w:val="00541F52"/>
    <w:rsid w:val="00544B83"/>
    <w:rsid w:val="00550DCA"/>
    <w:rsid w:val="005635F7"/>
    <w:rsid w:val="005842D7"/>
    <w:rsid w:val="00585AC1"/>
    <w:rsid w:val="0059138D"/>
    <w:rsid w:val="005942B4"/>
    <w:rsid w:val="005A7268"/>
    <w:rsid w:val="005B01F8"/>
    <w:rsid w:val="005C030F"/>
    <w:rsid w:val="005C15C4"/>
    <w:rsid w:val="005C4E01"/>
    <w:rsid w:val="005C5D2A"/>
    <w:rsid w:val="005C7E12"/>
    <w:rsid w:val="005D0445"/>
    <w:rsid w:val="005D246D"/>
    <w:rsid w:val="005D36E4"/>
    <w:rsid w:val="005E495F"/>
    <w:rsid w:val="005E743F"/>
    <w:rsid w:val="005F1BB8"/>
    <w:rsid w:val="005F6717"/>
    <w:rsid w:val="00601554"/>
    <w:rsid w:val="00607F7D"/>
    <w:rsid w:val="00617658"/>
    <w:rsid w:val="00621152"/>
    <w:rsid w:val="00621987"/>
    <w:rsid w:val="00632AB6"/>
    <w:rsid w:val="00645A51"/>
    <w:rsid w:val="00655355"/>
    <w:rsid w:val="00656E46"/>
    <w:rsid w:val="0067070A"/>
    <w:rsid w:val="00672BD1"/>
    <w:rsid w:val="00675E38"/>
    <w:rsid w:val="00682101"/>
    <w:rsid w:val="00690C89"/>
    <w:rsid w:val="006920A0"/>
    <w:rsid w:val="0069619C"/>
    <w:rsid w:val="006A56CB"/>
    <w:rsid w:val="006B33A0"/>
    <w:rsid w:val="006B4CE9"/>
    <w:rsid w:val="006C6B28"/>
    <w:rsid w:val="006C772B"/>
    <w:rsid w:val="006D5011"/>
    <w:rsid w:val="006D666E"/>
    <w:rsid w:val="006E17E1"/>
    <w:rsid w:val="006F35FB"/>
    <w:rsid w:val="006F40CF"/>
    <w:rsid w:val="006F445B"/>
    <w:rsid w:val="006F72D8"/>
    <w:rsid w:val="007205BF"/>
    <w:rsid w:val="00723197"/>
    <w:rsid w:val="00723C3C"/>
    <w:rsid w:val="00725AE8"/>
    <w:rsid w:val="00725B29"/>
    <w:rsid w:val="00725FCE"/>
    <w:rsid w:val="00733ACE"/>
    <w:rsid w:val="007409B1"/>
    <w:rsid w:val="0074519E"/>
    <w:rsid w:val="0075587C"/>
    <w:rsid w:val="00760BD3"/>
    <w:rsid w:val="00766C6C"/>
    <w:rsid w:val="007672D3"/>
    <w:rsid w:val="00773A96"/>
    <w:rsid w:val="00782AF1"/>
    <w:rsid w:val="0078439A"/>
    <w:rsid w:val="00791746"/>
    <w:rsid w:val="0079742A"/>
    <w:rsid w:val="007A0DA4"/>
    <w:rsid w:val="007A2C75"/>
    <w:rsid w:val="007A5237"/>
    <w:rsid w:val="007A70C1"/>
    <w:rsid w:val="007C04A5"/>
    <w:rsid w:val="007C1AE3"/>
    <w:rsid w:val="007C50D7"/>
    <w:rsid w:val="007C7E46"/>
    <w:rsid w:val="007D24F2"/>
    <w:rsid w:val="007D2704"/>
    <w:rsid w:val="007F1114"/>
    <w:rsid w:val="007F777F"/>
    <w:rsid w:val="007F8279"/>
    <w:rsid w:val="00803FFC"/>
    <w:rsid w:val="0080576D"/>
    <w:rsid w:val="00807A8D"/>
    <w:rsid w:val="00812345"/>
    <w:rsid w:val="00813B9C"/>
    <w:rsid w:val="008153FB"/>
    <w:rsid w:val="0082036B"/>
    <w:rsid w:val="00825E0C"/>
    <w:rsid w:val="00835E70"/>
    <w:rsid w:val="00845A4A"/>
    <w:rsid w:val="00853DC0"/>
    <w:rsid w:val="00863E3F"/>
    <w:rsid w:val="0086441D"/>
    <w:rsid w:val="0087125F"/>
    <w:rsid w:val="008712D8"/>
    <w:rsid w:val="00890D94"/>
    <w:rsid w:val="008931C1"/>
    <w:rsid w:val="008A3BF6"/>
    <w:rsid w:val="008A7A67"/>
    <w:rsid w:val="008D46C4"/>
    <w:rsid w:val="008D47A2"/>
    <w:rsid w:val="008E015B"/>
    <w:rsid w:val="008E2F69"/>
    <w:rsid w:val="008E3167"/>
    <w:rsid w:val="008E68CC"/>
    <w:rsid w:val="008F0119"/>
    <w:rsid w:val="008F5C5F"/>
    <w:rsid w:val="00902787"/>
    <w:rsid w:val="009062B8"/>
    <w:rsid w:val="00911FB4"/>
    <w:rsid w:val="009235DC"/>
    <w:rsid w:val="00925282"/>
    <w:rsid w:val="00926F15"/>
    <w:rsid w:val="00934C09"/>
    <w:rsid w:val="00944D76"/>
    <w:rsid w:val="009507CA"/>
    <w:rsid w:val="009524CE"/>
    <w:rsid w:val="00952651"/>
    <w:rsid w:val="00981B44"/>
    <w:rsid w:val="00992DD1"/>
    <w:rsid w:val="009960FC"/>
    <w:rsid w:val="009A0C19"/>
    <w:rsid w:val="009A25DD"/>
    <w:rsid w:val="009A324A"/>
    <w:rsid w:val="009C23E7"/>
    <w:rsid w:val="009C35EF"/>
    <w:rsid w:val="009C46A9"/>
    <w:rsid w:val="009C5163"/>
    <w:rsid w:val="009C77E8"/>
    <w:rsid w:val="009D7FBB"/>
    <w:rsid w:val="009E2E58"/>
    <w:rsid w:val="009E34FC"/>
    <w:rsid w:val="009E6C28"/>
    <w:rsid w:val="009F0F7B"/>
    <w:rsid w:val="009F4037"/>
    <w:rsid w:val="009F55E1"/>
    <w:rsid w:val="00A1375B"/>
    <w:rsid w:val="00A159BE"/>
    <w:rsid w:val="00A22148"/>
    <w:rsid w:val="00A44DDD"/>
    <w:rsid w:val="00A74236"/>
    <w:rsid w:val="00A80036"/>
    <w:rsid w:val="00A929A5"/>
    <w:rsid w:val="00AA2856"/>
    <w:rsid w:val="00AB2C8D"/>
    <w:rsid w:val="00AB5B21"/>
    <w:rsid w:val="00AD406A"/>
    <w:rsid w:val="00AE5600"/>
    <w:rsid w:val="00AF1072"/>
    <w:rsid w:val="00AF2D5C"/>
    <w:rsid w:val="00B02546"/>
    <w:rsid w:val="00B0432E"/>
    <w:rsid w:val="00B0727F"/>
    <w:rsid w:val="00B07516"/>
    <w:rsid w:val="00B10EC9"/>
    <w:rsid w:val="00B17ACE"/>
    <w:rsid w:val="00B206D3"/>
    <w:rsid w:val="00B26AA7"/>
    <w:rsid w:val="00B30E98"/>
    <w:rsid w:val="00B371B3"/>
    <w:rsid w:val="00B618FC"/>
    <w:rsid w:val="00B644DB"/>
    <w:rsid w:val="00B6E0E0"/>
    <w:rsid w:val="00B76689"/>
    <w:rsid w:val="00BA0225"/>
    <w:rsid w:val="00BA11E2"/>
    <w:rsid w:val="00BA2F39"/>
    <w:rsid w:val="00BA3870"/>
    <w:rsid w:val="00BA57CF"/>
    <w:rsid w:val="00BB25BB"/>
    <w:rsid w:val="00BB325F"/>
    <w:rsid w:val="00BC2AB1"/>
    <w:rsid w:val="00BC4D00"/>
    <w:rsid w:val="00BD28D1"/>
    <w:rsid w:val="00BD5E20"/>
    <w:rsid w:val="00BE082B"/>
    <w:rsid w:val="00BE0BEC"/>
    <w:rsid w:val="00BE38E8"/>
    <w:rsid w:val="00BF362A"/>
    <w:rsid w:val="00BF429A"/>
    <w:rsid w:val="00BF5921"/>
    <w:rsid w:val="00C00902"/>
    <w:rsid w:val="00C348B8"/>
    <w:rsid w:val="00C3558C"/>
    <w:rsid w:val="00C40E21"/>
    <w:rsid w:val="00C438F8"/>
    <w:rsid w:val="00C46467"/>
    <w:rsid w:val="00C520B0"/>
    <w:rsid w:val="00C52472"/>
    <w:rsid w:val="00C542D6"/>
    <w:rsid w:val="00C563AA"/>
    <w:rsid w:val="00C604D7"/>
    <w:rsid w:val="00C64891"/>
    <w:rsid w:val="00C655E3"/>
    <w:rsid w:val="00C70313"/>
    <w:rsid w:val="00C8006A"/>
    <w:rsid w:val="00C81676"/>
    <w:rsid w:val="00C85BE6"/>
    <w:rsid w:val="00C92C8F"/>
    <w:rsid w:val="00CB06EE"/>
    <w:rsid w:val="00CB2D0D"/>
    <w:rsid w:val="00CB6705"/>
    <w:rsid w:val="00CC152C"/>
    <w:rsid w:val="00CD7ED9"/>
    <w:rsid w:val="00CDAF36"/>
    <w:rsid w:val="00CF1CAE"/>
    <w:rsid w:val="00D055DB"/>
    <w:rsid w:val="00D13FE8"/>
    <w:rsid w:val="00D15A2E"/>
    <w:rsid w:val="00D25D9E"/>
    <w:rsid w:val="00D26ED7"/>
    <w:rsid w:val="00D30EB6"/>
    <w:rsid w:val="00D60914"/>
    <w:rsid w:val="00D61739"/>
    <w:rsid w:val="00D63FFE"/>
    <w:rsid w:val="00D747AA"/>
    <w:rsid w:val="00D85EF0"/>
    <w:rsid w:val="00D90E5F"/>
    <w:rsid w:val="00D94208"/>
    <w:rsid w:val="00DA4466"/>
    <w:rsid w:val="00DA4B54"/>
    <w:rsid w:val="00DB32DC"/>
    <w:rsid w:val="00DB79FC"/>
    <w:rsid w:val="00DC03CF"/>
    <w:rsid w:val="00DC0933"/>
    <w:rsid w:val="00DC6792"/>
    <w:rsid w:val="00DC6B78"/>
    <w:rsid w:val="00DE365C"/>
    <w:rsid w:val="00DF6CDA"/>
    <w:rsid w:val="00E0150C"/>
    <w:rsid w:val="00E01535"/>
    <w:rsid w:val="00E05E8C"/>
    <w:rsid w:val="00E1148F"/>
    <w:rsid w:val="00E1340B"/>
    <w:rsid w:val="00E135C9"/>
    <w:rsid w:val="00E22828"/>
    <w:rsid w:val="00E43855"/>
    <w:rsid w:val="00E44D73"/>
    <w:rsid w:val="00E45AD6"/>
    <w:rsid w:val="00E52E8F"/>
    <w:rsid w:val="00E57334"/>
    <w:rsid w:val="00E57E05"/>
    <w:rsid w:val="00E60E09"/>
    <w:rsid w:val="00E67CDB"/>
    <w:rsid w:val="00E7224B"/>
    <w:rsid w:val="00E74518"/>
    <w:rsid w:val="00E74F5B"/>
    <w:rsid w:val="00E77B20"/>
    <w:rsid w:val="00E77CE0"/>
    <w:rsid w:val="00E8172E"/>
    <w:rsid w:val="00E91F98"/>
    <w:rsid w:val="00E93410"/>
    <w:rsid w:val="00EA1C61"/>
    <w:rsid w:val="00EA5404"/>
    <w:rsid w:val="00EB0927"/>
    <w:rsid w:val="00EB4010"/>
    <w:rsid w:val="00EC5D12"/>
    <w:rsid w:val="00ED064F"/>
    <w:rsid w:val="00ED191D"/>
    <w:rsid w:val="00ED7588"/>
    <w:rsid w:val="00EE1426"/>
    <w:rsid w:val="00EF3CEB"/>
    <w:rsid w:val="00F20342"/>
    <w:rsid w:val="00F21938"/>
    <w:rsid w:val="00F23E9F"/>
    <w:rsid w:val="00F401DC"/>
    <w:rsid w:val="00F413CE"/>
    <w:rsid w:val="00F45DEC"/>
    <w:rsid w:val="00F46995"/>
    <w:rsid w:val="00F510F9"/>
    <w:rsid w:val="00F556C4"/>
    <w:rsid w:val="00F56710"/>
    <w:rsid w:val="00F6073E"/>
    <w:rsid w:val="00F6459A"/>
    <w:rsid w:val="00F704D2"/>
    <w:rsid w:val="00F71F8D"/>
    <w:rsid w:val="00F86BF7"/>
    <w:rsid w:val="00F962C7"/>
    <w:rsid w:val="00FA35B8"/>
    <w:rsid w:val="00FC0996"/>
    <w:rsid w:val="00FC2A82"/>
    <w:rsid w:val="00FC3B4A"/>
    <w:rsid w:val="00FD1773"/>
    <w:rsid w:val="00FD3C17"/>
    <w:rsid w:val="00FE61F5"/>
    <w:rsid w:val="00FF18BE"/>
    <w:rsid w:val="011099DB"/>
    <w:rsid w:val="0119BFB5"/>
    <w:rsid w:val="012E2A59"/>
    <w:rsid w:val="0133D23F"/>
    <w:rsid w:val="0197F6CF"/>
    <w:rsid w:val="01CEE31C"/>
    <w:rsid w:val="01D0D253"/>
    <w:rsid w:val="01F519FC"/>
    <w:rsid w:val="02116B8A"/>
    <w:rsid w:val="0215FC13"/>
    <w:rsid w:val="02216073"/>
    <w:rsid w:val="0223AD9D"/>
    <w:rsid w:val="026C050C"/>
    <w:rsid w:val="027495D0"/>
    <w:rsid w:val="027A4182"/>
    <w:rsid w:val="02985165"/>
    <w:rsid w:val="02A3BE3F"/>
    <w:rsid w:val="02A85397"/>
    <w:rsid w:val="02D00EA1"/>
    <w:rsid w:val="02EC35F3"/>
    <w:rsid w:val="030D95B4"/>
    <w:rsid w:val="03111D37"/>
    <w:rsid w:val="0329EA9D"/>
    <w:rsid w:val="032FF35A"/>
    <w:rsid w:val="0348881F"/>
    <w:rsid w:val="03512030"/>
    <w:rsid w:val="037361C2"/>
    <w:rsid w:val="03ABAB99"/>
    <w:rsid w:val="03AC41B7"/>
    <w:rsid w:val="03B27E03"/>
    <w:rsid w:val="03B4EC55"/>
    <w:rsid w:val="03C76801"/>
    <w:rsid w:val="03CF8987"/>
    <w:rsid w:val="03D645F3"/>
    <w:rsid w:val="040FBFAD"/>
    <w:rsid w:val="0414B0C1"/>
    <w:rsid w:val="041AA761"/>
    <w:rsid w:val="043B1FAF"/>
    <w:rsid w:val="043E94F0"/>
    <w:rsid w:val="0454A8E6"/>
    <w:rsid w:val="046DC9A3"/>
    <w:rsid w:val="0486A23A"/>
    <w:rsid w:val="048A5DE5"/>
    <w:rsid w:val="0493CB73"/>
    <w:rsid w:val="0494ADA4"/>
    <w:rsid w:val="04999C1B"/>
    <w:rsid w:val="04ADE099"/>
    <w:rsid w:val="04B2562B"/>
    <w:rsid w:val="04B43A88"/>
    <w:rsid w:val="04BB375E"/>
    <w:rsid w:val="04DADE1B"/>
    <w:rsid w:val="04DB7E6E"/>
    <w:rsid w:val="04DDD373"/>
    <w:rsid w:val="04EEAE8C"/>
    <w:rsid w:val="051119C1"/>
    <w:rsid w:val="051D3C22"/>
    <w:rsid w:val="051FFB63"/>
    <w:rsid w:val="052609D3"/>
    <w:rsid w:val="058D735D"/>
    <w:rsid w:val="05954BE3"/>
    <w:rsid w:val="05C64EE1"/>
    <w:rsid w:val="05C95DD4"/>
    <w:rsid w:val="05F306DD"/>
    <w:rsid w:val="063B40CE"/>
    <w:rsid w:val="06521047"/>
    <w:rsid w:val="0659704E"/>
    <w:rsid w:val="065C2C60"/>
    <w:rsid w:val="066D0072"/>
    <w:rsid w:val="0674B6C4"/>
    <w:rsid w:val="068D5B04"/>
    <w:rsid w:val="06C27AB5"/>
    <w:rsid w:val="06CF21F4"/>
    <w:rsid w:val="070ADE83"/>
    <w:rsid w:val="07228623"/>
    <w:rsid w:val="072EE780"/>
    <w:rsid w:val="07531638"/>
    <w:rsid w:val="07674A41"/>
    <w:rsid w:val="07859D1A"/>
    <w:rsid w:val="07882C58"/>
    <w:rsid w:val="0789EB66"/>
    <w:rsid w:val="079447C3"/>
    <w:rsid w:val="079FF2F4"/>
    <w:rsid w:val="07A5586D"/>
    <w:rsid w:val="07A9D723"/>
    <w:rsid w:val="07B7EC61"/>
    <w:rsid w:val="08304059"/>
    <w:rsid w:val="08459747"/>
    <w:rsid w:val="08765F14"/>
    <w:rsid w:val="089E51CE"/>
    <w:rsid w:val="08A32398"/>
    <w:rsid w:val="08B1E6D2"/>
    <w:rsid w:val="08B8940D"/>
    <w:rsid w:val="08BA4FDD"/>
    <w:rsid w:val="08BB8965"/>
    <w:rsid w:val="08DB88FD"/>
    <w:rsid w:val="09206950"/>
    <w:rsid w:val="093AEA5C"/>
    <w:rsid w:val="0941E2CB"/>
    <w:rsid w:val="09A2854F"/>
    <w:rsid w:val="09C21FAF"/>
    <w:rsid w:val="09D40EEC"/>
    <w:rsid w:val="09D98FF7"/>
    <w:rsid w:val="0A06E97C"/>
    <w:rsid w:val="0A36A985"/>
    <w:rsid w:val="0A540CBE"/>
    <w:rsid w:val="0A60743F"/>
    <w:rsid w:val="0A6249BE"/>
    <w:rsid w:val="0A682FF6"/>
    <w:rsid w:val="0A72F9FD"/>
    <w:rsid w:val="0A9D3F40"/>
    <w:rsid w:val="0AA8F805"/>
    <w:rsid w:val="0AE3CEE2"/>
    <w:rsid w:val="0AE97178"/>
    <w:rsid w:val="0B01B71D"/>
    <w:rsid w:val="0B1802B1"/>
    <w:rsid w:val="0B2BB59F"/>
    <w:rsid w:val="0B2FC94D"/>
    <w:rsid w:val="0B501ECD"/>
    <w:rsid w:val="0B5CC6CF"/>
    <w:rsid w:val="0B91746E"/>
    <w:rsid w:val="0B9BC971"/>
    <w:rsid w:val="0BD808D8"/>
    <w:rsid w:val="0C0994E6"/>
    <w:rsid w:val="0C1A7693"/>
    <w:rsid w:val="0C258154"/>
    <w:rsid w:val="0C441DC3"/>
    <w:rsid w:val="0C571B06"/>
    <w:rsid w:val="0C5EB3C0"/>
    <w:rsid w:val="0C603102"/>
    <w:rsid w:val="0C82CEE9"/>
    <w:rsid w:val="0CD5A302"/>
    <w:rsid w:val="0CE42A93"/>
    <w:rsid w:val="0CF1B976"/>
    <w:rsid w:val="0CF1D995"/>
    <w:rsid w:val="0D09A031"/>
    <w:rsid w:val="0D0EA2E9"/>
    <w:rsid w:val="0D16CAD3"/>
    <w:rsid w:val="0D1A4408"/>
    <w:rsid w:val="0D2948C0"/>
    <w:rsid w:val="0D33A85B"/>
    <w:rsid w:val="0D369DB3"/>
    <w:rsid w:val="0D427BB5"/>
    <w:rsid w:val="0D639B35"/>
    <w:rsid w:val="0DE8C2BB"/>
    <w:rsid w:val="0E3E8FDA"/>
    <w:rsid w:val="0E3ED212"/>
    <w:rsid w:val="0E418437"/>
    <w:rsid w:val="0E5AB72C"/>
    <w:rsid w:val="0E7D8029"/>
    <w:rsid w:val="0E8B0EAD"/>
    <w:rsid w:val="0EA3DECA"/>
    <w:rsid w:val="0EB9DDA7"/>
    <w:rsid w:val="0ED958D1"/>
    <w:rsid w:val="0EDA5A9F"/>
    <w:rsid w:val="0F302C64"/>
    <w:rsid w:val="0F36646F"/>
    <w:rsid w:val="0F3B1F29"/>
    <w:rsid w:val="0F44EE6A"/>
    <w:rsid w:val="0F491D4A"/>
    <w:rsid w:val="0F83A0B4"/>
    <w:rsid w:val="0F99F60E"/>
    <w:rsid w:val="0FD71B18"/>
    <w:rsid w:val="0FDB7AC0"/>
    <w:rsid w:val="0FFE3682"/>
    <w:rsid w:val="1051E4CA"/>
    <w:rsid w:val="10618B92"/>
    <w:rsid w:val="10697ED8"/>
    <w:rsid w:val="1088D03A"/>
    <w:rsid w:val="10A046F2"/>
    <w:rsid w:val="10D273C4"/>
    <w:rsid w:val="10E8CBC5"/>
    <w:rsid w:val="10F2CE83"/>
    <w:rsid w:val="11178EE6"/>
    <w:rsid w:val="11427FA8"/>
    <w:rsid w:val="1163EEB7"/>
    <w:rsid w:val="117D2108"/>
    <w:rsid w:val="118F3186"/>
    <w:rsid w:val="119086EE"/>
    <w:rsid w:val="119B06F4"/>
    <w:rsid w:val="11BC5ECE"/>
    <w:rsid w:val="11C04B30"/>
    <w:rsid w:val="11D00DAB"/>
    <w:rsid w:val="11EA3BF6"/>
    <w:rsid w:val="11FF919A"/>
    <w:rsid w:val="120FF536"/>
    <w:rsid w:val="1215D479"/>
    <w:rsid w:val="12178B07"/>
    <w:rsid w:val="12236909"/>
    <w:rsid w:val="12262B90"/>
    <w:rsid w:val="124853C6"/>
    <w:rsid w:val="1260CDE9"/>
    <w:rsid w:val="126E4425"/>
    <w:rsid w:val="127EF11B"/>
    <w:rsid w:val="127FB6F8"/>
    <w:rsid w:val="12D5FE4B"/>
    <w:rsid w:val="12F9972B"/>
    <w:rsid w:val="1335D91F"/>
    <w:rsid w:val="1353D0BE"/>
    <w:rsid w:val="135876EC"/>
    <w:rsid w:val="136A5DD2"/>
    <w:rsid w:val="13D56E5B"/>
    <w:rsid w:val="13D935AD"/>
    <w:rsid w:val="13DE1C97"/>
    <w:rsid w:val="13EDD2D6"/>
    <w:rsid w:val="140B43AC"/>
    <w:rsid w:val="142A0A9E"/>
    <w:rsid w:val="143F0EB3"/>
    <w:rsid w:val="14624EB9"/>
    <w:rsid w:val="14642022"/>
    <w:rsid w:val="14A3FED8"/>
    <w:rsid w:val="14AFD52F"/>
    <w:rsid w:val="14BF7A5B"/>
    <w:rsid w:val="14D5E627"/>
    <w:rsid w:val="14E18D91"/>
    <w:rsid w:val="14E84B11"/>
    <w:rsid w:val="1500447E"/>
    <w:rsid w:val="152464C5"/>
    <w:rsid w:val="1543A948"/>
    <w:rsid w:val="1566C5B2"/>
    <w:rsid w:val="158C77FB"/>
    <w:rsid w:val="15A69969"/>
    <w:rsid w:val="15B2C274"/>
    <w:rsid w:val="15FB5725"/>
    <w:rsid w:val="1602A7FA"/>
    <w:rsid w:val="160A3F5F"/>
    <w:rsid w:val="1617793E"/>
    <w:rsid w:val="1651F3B4"/>
    <w:rsid w:val="1689DB92"/>
    <w:rsid w:val="168E08C0"/>
    <w:rsid w:val="169ABC6C"/>
    <w:rsid w:val="16AB6C54"/>
    <w:rsid w:val="16B985F0"/>
    <w:rsid w:val="16DA1B62"/>
    <w:rsid w:val="16DED965"/>
    <w:rsid w:val="16EC0359"/>
    <w:rsid w:val="170D4B12"/>
    <w:rsid w:val="1714AD72"/>
    <w:rsid w:val="174B705D"/>
    <w:rsid w:val="177A6356"/>
    <w:rsid w:val="1788BFA5"/>
    <w:rsid w:val="17C55957"/>
    <w:rsid w:val="17DA903D"/>
    <w:rsid w:val="17EBC4B5"/>
    <w:rsid w:val="18202CD7"/>
    <w:rsid w:val="182AB808"/>
    <w:rsid w:val="18604475"/>
    <w:rsid w:val="186BD237"/>
    <w:rsid w:val="18706602"/>
    <w:rsid w:val="1870C52A"/>
    <w:rsid w:val="1871EEBC"/>
    <w:rsid w:val="18863CE7"/>
    <w:rsid w:val="188D7782"/>
    <w:rsid w:val="18A51EEC"/>
    <w:rsid w:val="18B9435B"/>
    <w:rsid w:val="18BFFA30"/>
    <w:rsid w:val="18D21C6E"/>
    <w:rsid w:val="18D7D8AE"/>
    <w:rsid w:val="18F2AE1C"/>
    <w:rsid w:val="19170DAE"/>
    <w:rsid w:val="19360543"/>
    <w:rsid w:val="19AFE619"/>
    <w:rsid w:val="19C42F43"/>
    <w:rsid w:val="19C9EE36"/>
    <w:rsid w:val="19CE38E7"/>
    <w:rsid w:val="19DB8E41"/>
    <w:rsid w:val="19F97F8D"/>
    <w:rsid w:val="1A1523C0"/>
    <w:rsid w:val="1A172EC8"/>
    <w:rsid w:val="1A2C2D9B"/>
    <w:rsid w:val="1A363E1A"/>
    <w:rsid w:val="1A51F84E"/>
    <w:rsid w:val="1A5DD650"/>
    <w:rsid w:val="1A5F1C06"/>
    <w:rsid w:val="1A69913B"/>
    <w:rsid w:val="1A6FBF3D"/>
    <w:rsid w:val="1A7CA401"/>
    <w:rsid w:val="1AA29A6E"/>
    <w:rsid w:val="1AD39F0F"/>
    <w:rsid w:val="1B0C419B"/>
    <w:rsid w:val="1B4772E6"/>
    <w:rsid w:val="1B4938E6"/>
    <w:rsid w:val="1B5766F6"/>
    <w:rsid w:val="1B6A33C5"/>
    <w:rsid w:val="1B7F6AAB"/>
    <w:rsid w:val="1B973147"/>
    <w:rsid w:val="1BA604A1"/>
    <w:rsid w:val="1BB1EB30"/>
    <w:rsid w:val="1BB35BD9"/>
    <w:rsid w:val="1BC20B78"/>
    <w:rsid w:val="1BC814B3"/>
    <w:rsid w:val="1BFFBE74"/>
    <w:rsid w:val="1C1A82C5"/>
    <w:rsid w:val="1C33200F"/>
    <w:rsid w:val="1C499375"/>
    <w:rsid w:val="1C8D1F49"/>
    <w:rsid w:val="1CB88A18"/>
    <w:rsid w:val="1D0E41F5"/>
    <w:rsid w:val="1D25FEFA"/>
    <w:rsid w:val="1D59418F"/>
    <w:rsid w:val="1D60BEDB"/>
    <w:rsid w:val="1D9EE48B"/>
    <w:rsid w:val="1DA9E3AF"/>
    <w:rsid w:val="1DB7C3D4"/>
    <w:rsid w:val="1DE8477F"/>
    <w:rsid w:val="1DEA9DFC"/>
    <w:rsid w:val="1DEF0D6F"/>
    <w:rsid w:val="1E0C81D3"/>
    <w:rsid w:val="1E3F971B"/>
    <w:rsid w:val="1E53200D"/>
    <w:rsid w:val="1E66F62D"/>
    <w:rsid w:val="1E74725E"/>
    <w:rsid w:val="1E78FA52"/>
    <w:rsid w:val="1E81B979"/>
    <w:rsid w:val="1E9623A7"/>
    <w:rsid w:val="1E9D3A37"/>
    <w:rsid w:val="1EAC5167"/>
    <w:rsid w:val="1F44EAC2"/>
    <w:rsid w:val="1F4861A3"/>
    <w:rsid w:val="1F4ADF0F"/>
    <w:rsid w:val="1F7389B2"/>
    <w:rsid w:val="1F7F31A4"/>
    <w:rsid w:val="1F8387C2"/>
    <w:rsid w:val="1FA71032"/>
    <w:rsid w:val="1FDC54D1"/>
    <w:rsid w:val="1FE7A044"/>
    <w:rsid w:val="1FECB201"/>
    <w:rsid w:val="201D89DA"/>
    <w:rsid w:val="2052D136"/>
    <w:rsid w:val="207AED2D"/>
    <w:rsid w:val="209ABC82"/>
    <w:rsid w:val="209C28DB"/>
    <w:rsid w:val="20A6AF96"/>
    <w:rsid w:val="20CACC0E"/>
    <w:rsid w:val="20DD9135"/>
    <w:rsid w:val="20F4DB93"/>
    <w:rsid w:val="212B4C9F"/>
    <w:rsid w:val="2137D4F0"/>
    <w:rsid w:val="21444EED"/>
    <w:rsid w:val="21456539"/>
    <w:rsid w:val="2148A59A"/>
    <w:rsid w:val="214BE426"/>
    <w:rsid w:val="214CA08D"/>
    <w:rsid w:val="21562743"/>
    <w:rsid w:val="21563B69"/>
    <w:rsid w:val="21592FC6"/>
    <w:rsid w:val="2170E894"/>
    <w:rsid w:val="217262BB"/>
    <w:rsid w:val="21A5875B"/>
    <w:rsid w:val="21A6AAFF"/>
    <w:rsid w:val="21F82D4C"/>
    <w:rsid w:val="2216BC38"/>
    <w:rsid w:val="22476CF8"/>
    <w:rsid w:val="22489C9B"/>
    <w:rsid w:val="22519E57"/>
    <w:rsid w:val="2267459F"/>
    <w:rsid w:val="227F216C"/>
    <w:rsid w:val="229A9BDC"/>
    <w:rsid w:val="22B0F3AE"/>
    <w:rsid w:val="22BF45D7"/>
    <w:rsid w:val="22EA29D7"/>
    <w:rsid w:val="22EDE87D"/>
    <w:rsid w:val="22FB977F"/>
    <w:rsid w:val="23135E1B"/>
    <w:rsid w:val="234C06CE"/>
    <w:rsid w:val="235C9BB7"/>
    <w:rsid w:val="2389EF5C"/>
    <w:rsid w:val="238CA3AD"/>
    <w:rsid w:val="23C47BD4"/>
    <w:rsid w:val="23CEDC07"/>
    <w:rsid w:val="23F280A5"/>
    <w:rsid w:val="24484DC4"/>
    <w:rsid w:val="245D57BD"/>
    <w:rsid w:val="24647516"/>
    <w:rsid w:val="24BD0643"/>
    <w:rsid w:val="24BE0BEB"/>
    <w:rsid w:val="24E638E3"/>
    <w:rsid w:val="24F6EBE0"/>
    <w:rsid w:val="25056E8B"/>
    <w:rsid w:val="25119232"/>
    <w:rsid w:val="2522E85A"/>
    <w:rsid w:val="254E5E50"/>
    <w:rsid w:val="255369AF"/>
    <w:rsid w:val="2554D081"/>
    <w:rsid w:val="257CABD2"/>
    <w:rsid w:val="25838E84"/>
    <w:rsid w:val="25890BD5"/>
    <w:rsid w:val="25926DB7"/>
    <w:rsid w:val="25B23E1D"/>
    <w:rsid w:val="25CAC989"/>
    <w:rsid w:val="25CC5789"/>
    <w:rsid w:val="25CE7903"/>
    <w:rsid w:val="25E02216"/>
    <w:rsid w:val="25F84E4C"/>
    <w:rsid w:val="261AA75C"/>
    <w:rsid w:val="26210B60"/>
    <w:rsid w:val="262C79AB"/>
    <w:rsid w:val="265563A9"/>
    <w:rsid w:val="2665AA03"/>
    <w:rsid w:val="2696A347"/>
    <w:rsid w:val="26B87F07"/>
    <w:rsid w:val="26C1C93D"/>
    <w:rsid w:val="26C3E3BA"/>
    <w:rsid w:val="26D122E6"/>
    <w:rsid w:val="26EAD943"/>
    <w:rsid w:val="271E118F"/>
    <w:rsid w:val="27285BFA"/>
    <w:rsid w:val="2774DACD"/>
    <w:rsid w:val="277E9856"/>
    <w:rsid w:val="27874B52"/>
    <w:rsid w:val="279E30A0"/>
    <w:rsid w:val="27B9FF22"/>
    <w:rsid w:val="280AC678"/>
    <w:rsid w:val="283273A8"/>
    <w:rsid w:val="2870B3D2"/>
    <w:rsid w:val="28B5CF52"/>
    <w:rsid w:val="28BE69E4"/>
    <w:rsid w:val="28DF8964"/>
    <w:rsid w:val="28EE5CBE"/>
    <w:rsid w:val="28FF0A2C"/>
    <w:rsid w:val="2910458C"/>
    <w:rsid w:val="291E2FB5"/>
    <w:rsid w:val="291E8C06"/>
    <w:rsid w:val="29305E55"/>
    <w:rsid w:val="2942A156"/>
    <w:rsid w:val="2943E33E"/>
    <w:rsid w:val="295447A6"/>
    <w:rsid w:val="2999D9D3"/>
    <w:rsid w:val="299E2F79"/>
    <w:rsid w:val="299F8EDE"/>
    <w:rsid w:val="29D6CC40"/>
    <w:rsid w:val="29E1577A"/>
    <w:rsid w:val="29F2EB71"/>
    <w:rsid w:val="29FA36CE"/>
    <w:rsid w:val="2A1A2F5B"/>
    <w:rsid w:val="2A1A9593"/>
    <w:rsid w:val="2A51A622"/>
    <w:rsid w:val="2A974B26"/>
    <w:rsid w:val="2AA5C3B7"/>
    <w:rsid w:val="2AB8A685"/>
    <w:rsid w:val="2AB96048"/>
    <w:rsid w:val="2AC3031B"/>
    <w:rsid w:val="2AC901D9"/>
    <w:rsid w:val="2AF208FB"/>
    <w:rsid w:val="2AF29B81"/>
    <w:rsid w:val="2B04F70F"/>
    <w:rsid w:val="2B0A0268"/>
    <w:rsid w:val="2B35AA34"/>
    <w:rsid w:val="2B37658C"/>
    <w:rsid w:val="2B59E962"/>
    <w:rsid w:val="2B8CD7A1"/>
    <w:rsid w:val="2BAC3BD8"/>
    <w:rsid w:val="2BC1526F"/>
    <w:rsid w:val="2BEDE709"/>
    <w:rsid w:val="2C0AAA14"/>
    <w:rsid w:val="2C0C65E4"/>
    <w:rsid w:val="2C314EA2"/>
    <w:rsid w:val="2C32173D"/>
    <w:rsid w:val="2C587A75"/>
    <w:rsid w:val="2C87A6A9"/>
    <w:rsid w:val="2C93372C"/>
    <w:rsid w:val="2CBC3145"/>
    <w:rsid w:val="2CC20E68"/>
    <w:rsid w:val="2CE3D94C"/>
    <w:rsid w:val="2D09B391"/>
    <w:rsid w:val="2D1DA672"/>
    <w:rsid w:val="2D5BE1F8"/>
    <w:rsid w:val="2D69BAAF"/>
    <w:rsid w:val="2D760A86"/>
    <w:rsid w:val="2D8DDBA6"/>
    <w:rsid w:val="2DCF1741"/>
    <w:rsid w:val="2DEAC2C5"/>
    <w:rsid w:val="2DFB0E0C"/>
    <w:rsid w:val="2E0B95DD"/>
    <w:rsid w:val="2E116C42"/>
    <w:rsid w:val="2E1F48C2"/>
    <w:rsid w:val="2E2C1D45"/>
    <w:rsid w:val="2E3EC2E0"/>
    <w:rsid w:val="2E61F3AD"/>
    <w:rsid w:val="2E6D4AF6"/>
    <w:rsid w:val="2E81DF54"/>
    <w:rsid w:val="2E8DBD56"/>
    <w:rsid w:val="2EDFE0AB"/>
    <w:rsid w:val="2F168760"/>
    <w:rsid w:val="2F2D6DD2"/>
    <w:rsid w:val="2F5C295B"/>
    <w:rsid w:val="2F857C58"/>
    <w:rsid w:val="2F90F4B8"/>
    <w:rsid w:val="2FADE464"/>
    <w:rsid w:val="2FB1E2DA"/>
    <w:rsid w:val="2FB279DA"/>
    <w:rsid w:val="2FC44C29"/>
    <w:rsid w:val="2FC788FF"/>
    <w:rsid w:val="2FF149AB"/>
    <w:rsid w:val="2FF9C865"/>
    <w:rsid w:val="3022FB77"/>
    <w:rsid w:val="3036409A"/>
    <w:rsid w:val="303F102C"/>
    <w:rsid w:val="3058C0E0"/>
    <w:rsid w:val="309F7EAF"/>
    <w:rsid w:val="30A90610"/>
    <w:rsid w:val="30AC5858"/>
    <w:rsid w:val="30B5B13C"/>
    <w:rsid w:val="30C055B6"/>
    <w:rsid w:val="30D4FFC3"/>
    <w:rsid w:val="30F6BEC7"/>
    <w:rsid w:val="3120739E"/>
    <w:rsid w:val="31371C7C"/>
    <w:rsid w:val="313AD8C2"/>
    <w:rsid w:val="31C3BFE9"/>
    <w:rsid w:val="31D2CFE7"/>
    <w:rsid w:val="31F08A9A"/>
    <w:rsid w:val="31F411E3"/>
    <w:rsid w:val="32221BA3"/>
    <w:rsid w:val="322CE158"/>
    <w:rsid w:val="323D0E0E"/>
    <w:rsid w:val="324FE62D"/>
    <w:rsid w:val="325F9546"/>
    <w:rsid w:val="3282264F"/>
    <w:rsid w:val="328F8820"/>
    <w:rsid w:val="3291DFD2"/>
    <w:rsid w:val="32FAC43C"/>
    <w:rsid w:val="32FE94B8"/>
    <w:rsid w:val="3350E401"/>
    <w:rsid w:val="3356DDE2"/>
    <w:rsid w:val="33608BB8"/>
    <w:rsid w:val="336F4A3F"/>
    <w:rsid w:val="3374D1C8"/>
    <w:rsid w:val="3386A417"/>
    <w:rsid w:val="33B9C8B7"/>
    <w:rsid w:val="34016690"/>
    <w:rsid w:val="34160FAF"/>
    <w:rsid w:val="34238648"/>
    <w:rsid w:val="3430206D"/>
    <w:rsid w:val="343C18F2"/>
    <w:rsid w:val="344B6E4F"/>
    <w:rsid w:val="347BFD5B"/>
    <w:rsid w:val="3482B83C"/>
    <w:rsid w:val="3485FEDE"/>
    <w:rsid w:val="349E96A8"/>
    <w:rsid w:val="34AB2DCA"/>
    <w:rsid w:val="34ABD955"/>
    <w:rsid w:val="34C168B2"/>
    <w:rsid w:val="34E29CF5"/>
    <w:rsid w:val="350229D9"/>
    <w:rsid w:val="355FAD56"/>
    <w:rsid w:val="35754C3F"/>
    <w:rsid w:val="35784197"/>
    <w:rsid w:val="35D04F6D"/>
    <w:rsid w:val="35D749A5"/>
    <w:rsid w:val="35FB8CF8"/>
    <w:rsid w:val="36101AE5"/>
    <w:rsid w:val="361AFD40"/>
    <w:rsid w:val="3621746E"/>
    <w:rsid w:val="3627E181"/>
    <w:rsid w:val="3636B4DB"/>
    <w:rsid w:val="367C204F"/>
    <w:rsid w:val="368504AE"/>
    <w:rsid w:val="368F627D"/>
    <w:rsid w:val="36BC73D9"/>
    <w:rsid w:val="36F3D7E0"/>
    <w:rsid w:val="36F94D85"/>
    <w:rsid w:val="36FE4E32"/>
    <w:rsid w:val="3709F963"/>
    <w:rsid w:val="3715B4CF"/>
    <w:rsid w:val="373E5297"/>
    <w:rsid w:val="373ED2D6"/>
    <w:rsid w:val="3748FCC4"/>
    <w:rsid w:val="37671C90"/>
    <w:rsid w:val="376A845C"/>
    <w:rsid w:val="37757A23"/>
    <w:rsid w:val="377C20A5"/>
    <w:rsid w:val="377CB76A"/>
    <w:rsid w:val="3787003A"/>
    <w:rsid w:val="3797A1C1"/>
    <w:rsid w:val="37A33098"/>
    <w:rsid w:val="37A80A54"/>
    <w:rsid w:val="37BA6712"/>
    <w:rsid w:val="37E1A15E"/>
    <w:rsid w:val="3801EB36"/>
    <w:rsid w:val="380681ED"/>
    <w:rsid w:val="3831DF44"/>
    <w:rsid w:val="383A6118"/>
    <w:rsid w:val="384E22D0"/>
    <w:rsid w:val="385153CE"/>
    <w:rsid w:val="38525A85"/>
    <w:rsid w:val="38630887"/>
    <w:rsid w:val="38672F76"/>
    <w:rsid w:val="3874C825"/>
    <w:rsid w:val="387834CA"/>
    <w:rsid w:val="38992C8E"/>
    <w:rsid w:val="389E5A30"/>
    <w:rsid w:val="38A0F993"/>
    <w:rsid w:val="38AA9094"/>
    <w:rsid w:val="38AE3366"/>
    <w:rsid w:val="38BDD146"/>
    <w:rsid w:val="38DD287E"/>
    <w:rsid w:val="3928C736"/>
    <w:rsid w:val="392BA868"/>
    <w:rsid w:val="394483BE"/>
    <w:rsid w:val="3967473C"/>
    <w:rsid w:val="3993A302"/>
    <w:rsid w:val="39B791AE"/>
    <w:rsid w:val="39B96342"/>
    <w:rsid w:val="39D899F1"/>
    <w:rsid w:val="39FC3E8F"/>
    <w:rsid w:val="3A2D3898"/>
    <w:rsid w:val="3A4CF7D9"/>
    <w:rsid w:val="3A520A03"/>
    <w:rsid w:val="3A55ABA9"/>
    <w:rsid w:val="3A63979E"/>
    <w:rsid w:val="3A91926B"/>
    <w:rsid w:val="3AA49E8E"/>
    <w:rsid w:val="3AC994AE"/>
    <w:rsid w:val="3ADB69BD"/>
    <w:rsid w:val="3B1FB5CA"/>
    <w:rsid w:val="3B2468F3"/>
    <w:rsid w:val="3B309030"/>
    <w:rsid w:val="3B34D097"/>
    <w:rsid w:val="3B449FB1"/>
    <w:rsid w:val="3B86D6EC"/>
    <w:rsid w:val="3BB270D5"/>
    <w:rsid w:val="3BDA43D0"/>
    <w:rsid w:val="3BEE0EE0"/>
    <w:rsid w:val="3BF734F3"/>
    <w:rsid w:val="3C1AD991"/>
    <w:rsid w:val="3C243275"/>
    <w:rsid w:val="3C3D1751"/>
    <w:rsid w:val="3C50288D"/>
    <w:rsid w:val="3C81B08C"/>
    <w:rsid w:val="3C869F0E"/>
    <w:rsid w:val="3C94FFD9"/>
    <w:rsid w:val="3CAE5E34"/>
    <w:rsid w:val="3CC5E97D"/>
    <w:rsid w:val="3CC9C065"/>
    <w:rsid w:val="3CCDA1A4"/>
    <w:rsid w:val="3CE8D50B"/>
    <w:rsid w:val="3CF17913"/>
    <w:rsid w:val="3CFAD1F7"/>
    <w:rsid w:val="3D03155E"/>
    <w:rsid w:val="3D067D28"/>
    <w:rsid w:val="3D1D3D0D"/>
    <w:rsid w:val="3D1E43C4"/>
    <w:rsid w:val="3D35BA95"/>
    <w:rsid w:val="3D55909A"/>
    <w:rsid w:val="3D5F0BD3"/>
    <w:rsid w:val="3D64D95A"/>
    <w:rsid w:val="3D78A46A"/>
    <w:rsid w:val="3D942B99"/>
    <w:rsid w:val="3D9FE7C8"/>
    <w:rsid w:val="3DA3F2C4"/>
    <w:rsid w:val="3DB6E1AC"/>
    <w:rsid w:val="3DE60FEC"/>
    <w:rsid w:val="3E055E6C"/>
    <w:rsid w:val="3E09B48A"/>
    <w:rsid w:val="3E2D07AA"/>
    <w:rsid w:val="3E50AEC7"/>
    <w:rsid w:val="3E57CD7D"/>
    <w:rsid w:val="3E627606"/>
    <w:rsid w:val="3E753212"/>
    <w:rsid w:val="3E9B842E"/>
    <w:rsid w:val="3EA48330"/>
    <w:rsid w:val="3EA91E7C"/>
    <w:rsid w:val="3EB2EAD6"/>
    <w:rsid w:val="3EE0540C"/>
    <w:rsid w:val="3EE263A8"/>
    <w:rsid w:val="3EE74B36"/>
    <w:rsid w:val="3EE9474E"/>
    <w:rsid w:val="3EF160FB"/>
    <w:rsid w:val="3F034B90"/>
    <w:rsid w:val="3F059E01"/>
    <w:rsid w:val="3F1DF4ED"/>
    <w:rsid w:val="3F3BB829"/>
    <w:rsid w:val="3F4715D4"/>
    <w:rsid w:val="3F68211A"/>
    <w:rsid w:val="3F6EA0F2"/>
    <w:rsid w:val="3F87C94F"/>
    <w:rsid w:val="3FCBDCE9"/>
    <w:rsid w:val="3FD38063"/>
    <w:rsid w:val="3FDF3550"/>
    <w:rsid w:val="3FF5EF0A"/>
    <w:rsid w:val="40008066"/>
    <w:rsid w:val="4021AA42"/>
    <w:rsid w:val="406D467B"/>
    <w:rsid w:val="40C31E32"/>
    <w:rsid w:val="40C618AA"/>
    <w:rsid w:val="40D4A4A4"/>
    <w:rsid w:val="40D82247"/>
    <w:rsid w:val="40E2C6C1"/>
    <w:rsid w:val="40E2E635"/>
    <w:rsid w:val="40E40049"/>
    <w:rsid w:val="40F01BB4"/>
    <w:rsid w:val="4158D6C6"/>
    <w:rsid w:val="41CB1059"/>
    <w:rsid w:val="41DA9D47"/>
    <w:rsid w:val="4231CCA6"/>
    <w:rsid w:val="424A81F6"/>
    <w:rsid w:val="4250964F"/>
    <w:rsid w:val="4290BBB6"/>
    <w:rsid w:val="429CF516"/>
    <w:rsid w:val="429D46D6"/>
    <w:rsid w:val="42AE772F"/>
    <w:rsid w:val="42B3C90F"/>
    <w:rsid w:val="42C4499F"/>
    <w:rsid w:val="42CB69D7"/>
    <w:rsid w:val="42FABC48"/>
    <w:rsid w:val="4305CDF0"/>
    <w:rsid w:val="4311197F"/>
    <w:rsid w:val="435FF04E"/>
    <w:rsid w:val="437B2D9E"/>
    <w:rsid w:val="43906743"/>
    <w:rsid w:val="4393DE3C"/>
    <w:rsid w:val="439614DE"/>
    <w:rsid w:val="43A4E73D"/>
    <w:rsid w:val="43CDB814"/>
    <w:rsid w:val="43D806A3"/>
    <w:rsid w:val="43D8D52B"/>
    <w:rsid w:val="441A86F7"/>
    <w:rsid w:val="4425EB76"/>
    <w:rsid w:val="4446CF4D"/>
    <w:rsid w:val="445574C7"/>
    <w:rsid w:val="4471141B"/>
    <w:rsid w:val="44951DD8"/>
    <w:rsid w:val="44977B40"/>
    <w:rsid w:val="44AF3A8D"/>
    <w:rsid w:val="44B7A7C1"/>
    <w:rsid w:val="44B97019"/>
    <w:rsid w:val="44D49985"/>
    <w:rsid w:val="44D97CD7"/>
    <w:rsid w:val="44E5547A"/>
    <w:rsid w:val="44ED485F"/>
    <w:rsid w:val="44F79D62"/>
    <w:rsid w:val="4510E101"/>
    <w:rsid w:val="452C37A4"/>
    <w:rsid w:val="453D645D"/>
    <w:rsid w:val="455DFB4B"/>
    <w:rsid w:val="45812616"/>
    <w:rsid w:val="4582EC06"/>
    <w:rsid w:val="45895105"/>
    <w:rsid w:val="458BB473"/>
    <w:rsid w:val="45A8CB34"/>
    <w:rsid w:val="45B05F8A"/>
    <w:rsid w:val="45DDE276"/>
    <w:rsid w:val="45FFC103"/>
    <w:rsid w:val="46020290"/>
    <w:rsid w:val="463FFE84"/>
    <w:rsid w:val="464EDA86"/>
    <w:rsid w:val="46627ECA"/>
    <w:rsid w:val="46657422"/>
    <w:rsid w:val="4674E909"/>
    <w:rsid w:val="46B353BB"/>
    <w:rsid w:val="46B65AD4"/>
    <w:rsid w:val="46E8D9AD"/>
    <w:rsid w:val="46F4DD42"/>
    <w:rsid w:val="470BBBA0"/>
    <w:rsid w:val="4723E766"/>
    <w:rsid w:val="47386816"/>
    <w:rsid w:val="474496AC"/>
    <w:rsid w:val="475227B9"/>
    <w:rsid w:val="4754FE7B"/>
    <w:rsid w:val="47794323"/>
    <w:rsid w:val="479866AA"/>
    <w:rsid w:val="479D5828"/>
    <w:rsid w:val="47A1B9D9"/>
    <w:rsid w:val="47B68B1D"/>
    <w:rsid w:val="47F110DB"/>
    <w:rsid w:val="4803CCDF"/>
    <w:rsid w:val="480CC876"/>
    <w:rsid w:val="48118725"/>
    <w:rsid w:val="481430E8"/>
    <w:rsid w:val="483C22DD"/>
    <w:rsid w:val="4847F947"/>
    <w:rsid w:val="4874D5D6"/>
    <w:rsid w:val="488BBE46"/>
    <w:rsid w:val="488F4FC9"/>
    <w:rsid w:val="48A030C7"/>
    <w:rsid w:val="48A7C96A"/>
    <w:rsid w:val="48B27332"/>
    <w:rsid w:val="48B89385"/>
    <w:rsid w:val="48D24B0D"/>
    <w:rsid w:val="48D43877"/>
    <w:rsid w:val="48F97336"/>
    <w:rsid w:val="48FCF002"/>
    <w:rsid w:val="49055970"/>
    <w:rsid w:val="4913D35A"/>
    <w:rsid w:val="491E6D90"/>
    <w:rsid w:val="493FBFE1"/>
    <w:rsid w:val="4962035D"/>
    <w:rsid w:val="49635CB9"/>
    <w:rsid w:val="496B18FD"/>
    <w:rsid w:val="4972BF2F"/>
    <w:rsid w:val="49825E59"/>
    <w:rsid w:val="498EE52A"/>
    <w:rsid w:val="49A69C4E"/>
    <w:rsid w:val="49BDEFB0"/>
    <w:rsid w:val="49DAF851"/>
    <w:rsid w:val="49F36326"/>
    <w:rsid w:val="4A05B071"/>
    <w:rsid w:val="4A0F62D9"/>
    <w:rsid w:val="4A12FB4C"/>
    <w:rsid w:val="4A15F9C1"/>
    <w:rsid w:val="4A209E3B"/>
    <w:rsid w:val="4A432A14"/>
    <w:rsid w:val="4A5BEEA7"/>
    <w:rsid w:val="4A5CC228"/>
    <w:rsid w:val="4A7D3B1B"/>
    <w:rsid w:val="4A93CC34"/>
    <w:rsid w:val="4AACDFF3"/>
    <w:rsid w:val="4ABD8235"/>
    <w:rsid w:val="4AC6B7BA"/>
    <w:rsid w:val="4ADCEAE4"/>
    <w:rsid w:val="4ADF622C"/>
    <w:rsid w:val="4AE88DCA"/>
    <w:rsid w:val="4B0BE7C3"/>
    <w:rsid w:val="4B2F31CF"/>
    <w:rsid w:val="4B3B6DA1"/>
    <w:rsid w:val="4B466176"/>
    <w:rsid w:val="4B6D37DA"/>
    <w:rsid w:val="4B6D6250"/>
    <w:rsid w:val="4B782760"/>
    <w:rsid w:val="4B7F0A29"/>
    <w:rsid w:val="4B81FF81"/>
    <w:rsid w:val="4B9227F6"/>
    <w:rsid w:val="4B92AD78"/>
    <w:rsid w:val="4BBA530E"/>
    <w:rsid w:val="4BCB8FBA"/>
    <w:rsid w:val="4BDF2CC3"/>
    <w:rsid w:val="4BDF6A2C"/>
    <w:rsid w:val="4C05078B"/>
    <w:rsid w:val="4C0BD939"/>
    <w:rsid w:val="4C19D8CF"/>
    <w:rsid w:val="4C1EF9D3"/>
    <w:rsid w:val="4C6A5867"/>
    <w:rsid w:val="4C6E2CCE"/>
    <w:rsid w:val="4C85C431"/>
    <w:rsid w:val="4C867BDB"/>
    <w:rsid w:val="4C8AA894"/>
    <w:rsid w:val="4C8EC298"/>
    <w:rsid w:val="4C9F756C"/>
    <w:rsid w:val="4CB83E31"/>
    <w:rsid w:val="4CC3884E"/>
    <w:rsid w:val="4CC631C3"/>
    <w:rsid w:val="4CD43DDB"/>
    <w:rsid w:val="4D10DA61"/>
    <w:rsid w:val="4D1CC803"/>
    <w:rsid w:val="4D1F8B7B"/>
    <w:rsid w:val="4D447F08"/>
    <w:rsid w:val="4D554593"/>
    <w:rsid w:val="4D67601B"/>
    <w:rsid w:val="4D782604"/>
    <w:rsid w:val="4D7A0BFD"/>
    <w:rsid w:val="4D854C00"/>
    <w:rsid w:val="4D85DE8F"/>
    <w:rsid w:val="4DB3DD19"/>
    <w:rsid w:val="4DEA56CF"/>
    <w:rsid w:val="4DF31B50"/>
    <w:rsid w:val="4DF3AFB3"/>
    <w:rsid w:val="4E2B013C"/>
    <w:rsid w:val="4E2F1AED"/>
    <w:rsid w:val="4E42EF25"/>
    <w:rsid w:val="4E441F02"/>
    <w:rsid w:val="4E5F58AF"/>
    <w:rsid w:val="4E901E83"/>
    <w:rsid w:val="4EA67635"/>
    <w:rsid w:val="4EC95756"/>
    <w:rsid w:val="4EDCB74E"/>
    <w:rsid w:val="4EE191D4"/>
    <w:rsid w:val="4EE1E300"/>
    <w:rsid w:val="4EF365B2"/>
    <w:rsid w:val="4F029246"/>
    <w:rsid w:val="4F03CC46"/>
    <w:rsid w:val="4F136876"/>
    <w:rsid w:val="4F149DAD"/>
    <w:rsid w:val="4F30334B"/>
    <w:rsid w:val="4F5E2400"/>
    <w:rsid w:val="4F62B468"/>
    <w:rsid w:val="4F6FD784"/>
    <w:rsid w:val="4F73AE41"/>
    <w:rsid w:val="4F845508"/>
    <w:rsid w:val="4F917667"/>
    <w:rsid w:val="4FC25F01"/>
    <w:rsid w:val="4FE27E3D"/>
    <w:rsid w:val="4FE54D33"/>
    <w:rsid w:val="4FFC1023"/>
    <w:rsid w:val="500A9078"/>
    <w:rsid w:val="50136A40"/>
    <w:rsid w:val="50276941"/>
    <w:rsid w:val="503C509A"/>
    <w:rsid w:val="504DE8C0"/>
    <w:rsid w:val="505BC998"/>
    <w:rsid w:val="50AA2104"/>
    <w:rsid w:val="50AAA8DA"/>
    <w:rsid w:val="50BED9AB"/>
    <w:rsid w:val="50EB7DDB"/>
    <w:rsid w:val="51202569"/>
    <w:rsid w:val="514E906C"/>
    <w:rsid w:val="51569377"/>
    <w:rsid w:val="51BBB10A"/>
    <w:rsid w:val="51D55F86"/>
    <w:rsid w:val="51D868A0"/>
    <w:rsid w:val="51F6C0CE"/>
    <w:rsid w:val="5200F2DD"/>
    <w:rsid w:val="520AC48B"/>
    <w:rsid w:val="520CD0DF"/>
    <w:rsid w:val="526C127D"/>
    <w:rsid w:val="5275C01E"/>
    <w:rsid w:val="52A51C2D"/>
    <w:rsid w:val="52C7163E"/>
    <w:rsid w:val="5300DDC5"/>
    <w:rsid w:val="53045D10"/>
    <w:rsid w:val="53048FE1"/>
    <w:rsid w:val="5308E504"/>
    <w:rsid w:val="530A1C47"/>
    <w:rsid w:val="5326FAF7"/>
    <w:rsid w:val="53664D8C"/>
    <w:rsid w:val="536A30C2"/>
    <w:rsid w:val="5380716B"/>
    <w:rsid w:val="53ADCC3F"/>
    <w:rsid w:val="53CBC7CA"/>
    <w:rsid w:val="53E2C00C"/>
    <w:rsid w:val="53EC800C"/>
    <w:rsid w:val="53FBABD8"/>
    <w:rsid w:val="53FE6E5F"/>
    <w:rsid w:val="54073043"/>
    <w:rsid w:val="5410C13F"/>
    <w:rsid w:val="5412127D"/>
    <w:rsid w:val="543E44E7"/>
    <w:rsid w:val="54486EDC"/>
    <w:rsid w:val="5451656B"/>
    <w:rsid w:val="547BF537"/>
    <w:rsid w:val="548CFA5C"/>
    <w:rsid w:val="549B3543"/>
    <w:rsid w:val="549BEAE9"/>
    <w:rsid w:val="54B8B2C3"/>
    <w:rsid w:val="54C607B6"/>
    <w:rsid w:val="54EA11F6"/>
    <w:rsid w:val="54ED10EB"/>
    <w:rsid w:val="54ED2C61"/>
    <w:rsid w:val="5501D892"/>
    <w:rsid w:val="550B3176"/>
    <w:rsid w:val="554CABE3"/>
    <w:rsid w:val="559F3766"/>
    <w:rsid w:val="55C7A0A1"/>
    <w:rsid w:val="55D41663"/>
    <w:rsid w:val="55D7C255"/>
    <w:rsid w:val="55E88E38"/>
    <w:rsid w:val="561A46DA"/>
    <w:rsid w:val="5638D424"/>
    <w:rsid w:val="566A81FF"/>
    <w:rsid w:val="56881BEA"/>
    <w:rsid w:val="56EDBE33"/>
    <w:rsid w:val="56F7460E"/>
    <w:rsid w:val="5705B7A0"/>
    <w:rsid w:val="5771E33B"/>
    <w:rsid w:val="578B3715"/>
    <w:rsid w:val="57B0BB0C"/>
    <w:rsid w:val="57CD5B3B"/>
    <w:rsid w:val="57D4CE43"/>
    <w:rsid w:val="57FD43D1"/>
    <w:rsid w:val="580D8C55"/>
    <w:rsid w:val="581470B0"/>
    <w:rsid w:val="5815A25D"/>
    <w:rsid w:val="58211B40"/>
    <w:rsid w:val="58254AFD"/>
    <w:rsid w:val="5834B2FC"/>
    <w:rsid w:val="58672870"/>
    <w:rsid w:val="5872B142"/>
    <w:rsid w:val="588EEC64"/>
    <w:rsid w:val="58B74D50"/>
    <w:rsid w:val="58C76246"/>
    <w:rsid w:val="58C9E3E6"/>
    <w:rsid w:val="58D6D828"/>
    <w:rsid w:val="5917D46C"/>
    <w:rsid w:val="591C2310"/>
    <w:rsid w:val="593324D4"/>
    <w:rsid w:val="59492D6E"/>
    <w:rsid w:val="595FD7B3"/>
    <w:rsid w:val="596E68FD"/>
    <w:rsid w:val="5988CAE2"/>
    <w:rsid w:val="598901A1"/>
    <w:rsid w:val="59B21FD3"/>
    <w:rsid w:val="59BFBDDA"/>
    <w:rsid w:val="5A07B7A9"/>
    <w:rsid w:val="5A4CC86A"/>
    <w:rsid w:val="5A506439"/>
    <w:rsid w:val="5A59802C"/>
    <w:rsid w:val="5A5CD84B"/>
    <w:rsid w:val="5A78039F"/>
    <w:rsid w:val="5A85ED67"/>
    <w:rsid w:val="5A91138B"/>
    <w:rsid w:val="5AB503B7"/>
    <w:rsid w:val="5AE33AC1"/>
    <w:rsid w:val="5B2316E9"/>
    <w:rsid w:val="5B24D202"/>
    <w:rsid w:val="5B28E20A"/>
    <w:rsid w:val="5B2CA0E0"/>
    <w:rsid w:val="5B38BB50"/>
    <w:rsid w:val="5B9F4B71"/>
    <w:rsid w:val="5BA369D5"/>
    <w:rsid w:val="5BC7079F"/>
    <w:rsid w:val="5BCA4AD1"/>
    <w:rsid w:val="5BCF7A80"/>
    <w:rsid w:val="5BEB56CB"/>
    <w:rsid w:val="5BF0D16A"/>
    <w:rsid w:val="5C07BA7B"/>
    <w:rsid w:val="5C49BC6E"/>
    <w:rsid w:val="5C57389F"/>
    <w:rsid w:val="5C57ACBF"/>
    <w:rsid w:val="5C978D52"/>
    <w:rsid w:val="5CBAFAA9"/>
    <w:rsid w:val="5CBD11A5"/>
    <w:rsid w:val="5CC87141"/>
    <w:rsid w:val="5D01A364"/>
    <w:rsid w:val="5D3DE25A"/>
    <w:rsid w:val="5D56421C"/>
    <w:rsid w:val="5D57AD7A"/>
    <w:rsid w:val="5D9120EE"/>
    <w:rsid w:val="5DBF0F7F"/>
    <w:rsid w:val="5DCD0B5D"/>
    <w:rsid w:val="5DF52A80"/>
    <w:rsid w:val="5E0347B8"/>
    <w:rsid w:val="5E056BCC"/>
    <w:rsid w:val="5E063CB4"/>
    <w:rsid w:val="5E45E0C7"/>
    <w:rsid w:val="5E73111A"/>
    <w:rsid w:val="5E96E889"/>
    <w:rsid w:val="5EABB9CD"/>
    <w:rsid w:val="5EF5D0FE"/>
    <w:rsid w:val="5F059BF8"/>
    <w:rsid w:val="5F0D55F0"/>
    <w:rsid w:val="5F305FB2"/>
    <w:rsid w:val="5F3F2DB1"/>
    <w:rsid w:val="5F63CCC3"/>
    <w:rsid w:val="5F6CEF98"/>
    <w:rsid w:val="5F767B4D"/>
    <w:rsid w:val="5F923E70"/>
    <w:rsid w:val="5FF61AE6"/>
    <w:rsid w:val="60001203"/>
    <w:rsid w:val="6018F6E5"/>
    <w:rsid w:val="60209266"/>
    <w:rsid w:val="602A5C25"/>
    <w:rsid w:val="603F603A"/>
    <w:rsid w:val="6047EE19"/>
    <w:rsid w:val="60480030"/>
    <w:rsid w:val="605759A7"/>
    <w:rsid w:val="605CECCF"/>
    <w:rsid w:val="60611BD8"/>
    <w:rsid w:val="60651DD9"/>
    <w:rsid w:val="607059CB"/>
    <w:rsid w:val="6078A36D"/>
    <w:rsid w:val="6079E580"/>
    <w:rsid w:val="60810DCA"/>
    <w:rsid w:val="60B121DA"/>
    <w:rsid w:val="60BDADF7"/>
    <w:rsid w:val="60DAFE12"/>
    <w:rsid w:val="6127A9D2"/>
    <w:rsid w:val="612E0ED1"/>
    <w:rsid w:val="61438015"/>
    <w:rsid w:val="614403F5"/>
    <w:rsid w:val="61461826"/>
    <w:rsid w:val="61505231"/>
    <w:rsid w:val="6151BA3D"/>
    <w:rsid w:val="61728568"/>
    <w:rsid w:val="6173C3FE"/>
    <w:rsid w:val="6191EB47"/>
    <w:rsid w:val="61A35C46"/>
    <w:rsid w:val="61EFB4DC"/>
    <w:rsid w:val="62315C7B"/>
    <w:rsid w:val="624A96B3"/>
    <w:rsid w:val="6254BE1D"/>
    <w:rsid w:val="627A5FF7"/>
    <w:rsid w:val="62A4D10A"/>
    <w:rsid w:val="62AD5719"/>
    <w:rsid w:val="62BC89C7"/>
    <w:rsid w:val="62C7A28C"/>
    <w:rsid w:val="62D6576B"/>
    <w:rsid w:val="62FBAFCD"/>
    <w:rsid w:val="62FF6A83"/>
    <w:rsid w:val="63010678"/>
    <w:rsid w:val="6304F09B"/>
    <w:rsid w:val="632A4E42"/>
    <w:rsid w:val="63314B57"/>
    <w:rsid w:val="6337B2C5"/>
    <w:rsid w:val="633F6A10"/>
    <w:rsid w:val="6361656F"/>
    <w:rsid w:val="636BC50A"/>
    <w:rsid w:val="639D72B9"/>
    <w:rsid w:val="63AD44B2"/>
    <w:rsid w:val="63B39777"/>
    <w:rsid w:val="63C14368"/>
    <w:rsid w:val="641FDE47"/>
    <w:rsid w:val="6436B95B"/>
    <w:rsid w:val="6448864D"/>
    <w:rsid w:val="644DDCEC"/>
    <w:rsid w:val="6469ECE4"/>
    <w:rsid w:val="6473FB74"/>
    <w:rsid w:val="648801A8"/>
    <w:rsid w:val="64A47EE6"/>
    <w:rsid w:val="64D38326"/>
    <w:rsid w:val="650C5030"/>
    <w:rsid w:val="65189E6C"/>
    <w:rsid w:val="651D2660"/>
    <w:rsid w:val="6521F7DF"/>
    <w:rsid w:val="65629AD3"/>
    <w:rsid w:val="656839D5"/>
    <w:rsid w:val="658FBE74"/>
    <w:rsid w:val="659F6BF3"/>
    <w:rsid w:val="65AE9C22"/>
    <w:rsid w:val="65CFC41D"/>
    <w:rsid w:val="65EC15C5"/>
    <w:rsid w:val="65ECE449"/>
    <w:rsid w:val="65FD6A9B"/>
    <w:rsid w:val="661BDE94"/>
    <w:rsid w:val="6627E6A1"/>
    <w:rsid w:val="668F3948"/>
    <w:rsid w:val="66AB9F36"/>
    <w:rsid w:val="66B4364D"/>
    <w:rsid w:val="66C50FE7"/>
    <w:rsid w:val="66E314C2"/>
    <w:rsid w:val="66E73975"/>
    <w:rsid w:val="66F6FD44"/>
    <w:rsid w:val="67135767"/>
    <w:rsid w:val="672CEF7B"/>
    <w:rsid w:val="6756E1FD"/>
    <w:rsid w:val="675B28DB"/>
    <w:rsid w:val="678FC0A8"/>
    <w:rsid w:val="67A02A19"/>
    <w:rsid w:val="67B83DA7"/>
    <w:rsid w:val="67C24500"/>
    <w:rsid w:val="67D15BED"/>
    <w:rsid w:val="67EA9956"/>
    <w:rsid w:val="6812DB33"/>
    <w:rsid w:val="6813ED20"/>
    <w:rsid w:val="6849B369"/>
    <w:rsid w:val="68D741F8"/>
    <w:rsid w:val="68DA5760"/>
    <w:rsid w:val="68E4D500"/>
    <w:rsid w:val="690E1AFA"/>
    <w:rsid w:val="6919F8FC"/>
    <w:rsid w:val="6930B8E1"/>
    <w:rsid w:val="6955E173"/>
    <w:rsid w:val="696620EC"/>
    <w:rsid w:val="699CFD2C"/>
    <w:rsid w:val="69A2F8C1"/>
    <w:rsid w:val="69AF13F9"/>
    <w:rsid w:val="69B494D1"/>
    <w:rsid w:val="6A122881"/>
    <w:rsid w:val="6A326744"/>
    <w:rsid w:val="6A36417A"/>
    <w:rsid w:val="6A3998F9"/>
    <w:rsid w:val="6A553B46"/>
    <w:rsid w:val="6A613D41"/>
    <w:rsid w:val="6A730815"/>
    <w:rsid w:val="6A760631"/>
    <w:rsid w:val="6A79A159"/>
    <w:rsid w:val="6A8B1595"/>
    <w:rsid w:val="6A96ACB3"/>
    <w:rsid w:val="6AA782E3"/>
    <w:rsid w:val="6AAA5002"/>
    <w:rsid w:val="6AAE4C11"/>
    <w:rsid w:val="6AB66BFA"/>
    <w:rsid w:val="6AE18E85"/>
    <w:rsid w:val="6AEC79D2"/>
    <w:rsid w:val="6AF3BF06"/>
    <w:rsid w:val="6B2634A5"/>
    <w:rsid w:val="6B300BB4"/>
    <w:rsid w:val="6B38CD8D"/>
    <w:rsid w:val="6B427CEF"/>
    <w:rsid w:val="6B54EE9C"/>
    <w:rsid w:val="6B634700"/>
    <w:rsid w:val="6B781FF3"/>
    <w:rsid w:val="6B7DEF94"/>
    <w:rsid w:val="6B8B4683"/>
    <w:rsid w:val="6BCE2942"/>
    <w:rsid w:val="6BCEC7ED"/>
    <w:rsid w:val="6BDEDB04"/>
    <w:rsid w:val="6BEB5C11"/>
    <w:rsid w:val="6BF5BA5D"/>
    <w:rsid w:val="6C2B68EF"/>
    <w:rsid w:val="6C2D21C0"/>
    <w:rsid w:val="6C846D98"/>
    <w:rsid w:val="6C8E0550"/>
    <w:rsid w:val="6CBEA099"/>
    <w:rsid w:val="6CE60EED"/>
    <w:rsid w:val="6CFAB827"/>
    <w:rsid w:val="6D1ACFC3"/>
    <w:rsid w:val="6D2356BA"/>
    <w:rsid w:val="6D397B00"/>
    <w:rsid w:val="6D680FC8"/>
    <w:rsid w:val="6D80585A"/>
    <w:rsid w:val="6DA0B87B"/>
    <w:rsid w:val="6DBF8206"/>
    <w:rsid w:val="6DC14AE7"/>
    <w:rsid w:val="6DC6C591"/>
    <w:rsid w:val="6E1E9BBD"/>
    <w:rsid w:val="6E615BB7"/>
    <w:rsid w:val="6E833F9F"/>
    <w:rsid w:val="6E98AA4E"/>
    <w:rsid w:val="6EB960E1"/>
    <w:rsid w:val="6EC4DB42"/>
    <w:rsid w:val="6ED12030"/>
    <w:rsid w:val="6ED41588"/>
    <w:rsid w:val="6EDEE5D9"/>
    <w:rsid w:val="6EE94C6E"/>
    <w:rsid w:val="6EEEF2F4"/>
    <w:rsid w:val="6EF3E64C"/>
    <w:rsid w:val="6F0A3B2F"/>
    <w:rsid w:val="6F0D008D"/>
    <w:rsid w:val="6F3EF154"/>
    <w:rsid w:val="6F46837C"/>
    <w:rsid w:val="6F49797B"/>
    <w:rsid w:val="6F62A102"/>
    <w:rsid w:val="6F7FF11D"/>
    <w:rsid w:val="6F83B572"/>
    <w:rsid w:val="6F9288CC"/>
    <w:rsid w:val="6FAA8DCD"/>
    <w:rsid w:val="6FCEEA82"/>
    <w:rsid w:val="6FE0D89F"/>
    <w:rsid w:val="6FE9E8E1"/>
    <w:rsid w:val="701847CA"/>
    <w:rsid w:val="702757BC"/>
    <w:rsid w:val="70425B87"/>
    <w:rsid w:val="704E9C42"/>
    <w:rsid w:val="70557C0F"/>
    <w:rsid w:val="70A9BD8C"/>
    <w:rsid w:val="70B44FF8"/>
    <w:rsid w:val="70B47D09"/>
    <w:rsid w:val="70BEC1A1"/>
    <w:rsid w:val="70D12DA0"/>
    <w:rsid w:val="70F0D063"/>
    <w:rsid w:val="70FCCF0D"/>
    <w:rsid w:val="710021F0"/>
    <w:rsid w:val="710D49B7"/>
    <w:rsid w:val="71111EC9"/>
    <w:rsid w:val="7130B921"/>
    <w:rsid w:val="7144B80A"/>
    <w:rsid w:val="715DBF27"/>
    <w:rsid w:val="7198FC79"/>
    <w:rsid w:val="71AE2E76"/>
    <w:rsid w:val="71C1F903"/>
    <w:rsid w:val="71DA2541"/>
    <w:rsid w:val="71DB919A"/>
    <w:rsid w:val="71E185E7"/>
    <w:rsid w:val="7253A196"/>
    <w:rsid w:val="7264FBE1"/>
    <w:rsid w:val="7281D8A0"/>
    <w:rsid w:val="728CA0C4"/>
    <w:rsid w:val="72989885"/>
    <w:rsid w:val="72B1CB7A"/>
    <w:rsid w:val="72B4CA6F"/>
    <w:rsid w:val="72D69980"/>
    <w:rsid w:val="72FF07A4"/>
    <w:rsid w:val="730A65B8"/>
    <w:rsid w:val="734F2CB1"/>
    <w:rsid w:val="735087F9"/>
    <w:rsid w:val="7356990E"/>
    <w:rsid w:val="73854FA3"/>
    <w:rsid w:val="73A105F6"/>
    <w:rsid w:val="73A41BE3"/>
    <w:rsid w:val="73AAF5DA"/>
    <w:rsid w:val="73B254FF"/>
    <w:rsid w:val="73BDB168"/>
    <w:rsid w:val="73CA39C2"/>
    <w:rsid w:val="73CAC57A"/>
    <w:rsid w:val="73D66B2D"/>
    <w:rsid w:val="7420839F"/>
    <w:rsid w:val="743F5561"/>
    <w:rsid w:val="7455DF0A"/>
    <w:rsid w:val="747C9C33"/>
    <w:rsid w:val="74887A35"/>
    <w:rsid w:val="74972A3F"/>
    <w:rsid w:val="749C0B17"/>
    <w:rsid w:val="74C17F90"/>
    <w:rsid w:val="74F15E3B"/>
    <w:rsid w:val="750FED5D"/>
    <w:rsid w:val="751D8999"/>
    <w:rsid w:val="7531EE4D"/>
    <w:rsid w:val="757C4211"/>
    <w:rsid w:val="75D0FC0E"/>
    <w:rsid w:val="75E3C7F0"/>
    <w:rsid w:val="75FC211E"/>
    <w:rsid w:val="75FDB3C1"/>
    <w:rsid w:val="7629A866"/>
    <w:rsid w:val="767A4A86"/>
    <w:rsid w:val="768D2E9C"/>
    <w:rsid w:val="76A42B72"/>
    <w:rsid w:val="76A60E80"/>
    <w:rsid w:val="76A6E3B8"/>
    <w:rsid w:val="76B7F9C5"/>
    <w:rsid w:val="76F2AB48"/>
    <w:rsid w:val="76FFE246"/>
    <w:rsid w:val="7706E766"/>
    <w:rsid w:val="771A4088"/>
    <w:rsid w:val="771D8BF3"/>
    <w:rsid w:val="772CDFC8"/>
    <w:rsid w:val="774623BD"/>
    <w:rsid w:val="77508466"/>
    <w:rsid w:val="7759DD4A"/>
    <w:rsid w:val="777ABF61"/>
    <w:rsid w:val="777DB4B9"/>
    <w:rsid w:val="77FAA153"/>
    <w:rsid w:val="781DADDB"/>
    <w:rsid w:val="782D6179"/>
    <w:rsid w:val="7852835C"/>
    <w:rsid w:val="78698F0F"/>
    <w:rsid w:val="787BCBEA"/>
    <w:rsid w:val="787DF6C3"/>
    <w:rsid w:val="787E0256"/>
    <w:rsid w:val="787FD207"/>
    <w:rsid w:val="78869EBE"/>
    <w:rsid w:val="789D9849"/>
    <w:rsid w:val="78A047F8"/>
    <w:rsid w:val="78B837DE"/>
    <w:rsid w:val="790CE225"/>
    <w:rsid w:val="791CC1F0"/>
    <w:rsid w:val="792765F2"/>
    <w:rsid w:val="79330B6E"/>
    <w:rsid w:val="794F21F0"/>
    <w:rsid w:val="79546374"/>
    <w:rsid w:val="79DDD32E"/>
    <w:rsid w:val="7A055F70"/>
    <w:rsid w:val="7A1EF223"/>
    <w:rsid w:val="7A4296C1"/>
    <w:rsid w:val="7A4BEFA5"/>
    <w:rsid w:val="7A56941F"/>
    <w:rsid w:val="7A57CDA7"/>
    <w:rsid w:val="7A8A3C11"/>
    <w:rsid w:val="7A8EE51C"/>
    <w:rsid w:val="7A97B2A9"/>
    <w:rsid w:val="7A98AC59"/>
    <w:rsid w:val="7A9E91E5"/>
    <w:rsid w:val="7AB067E5"/>
    <w:rsid w:val="7AD1D31C"/>
    <w:rsid w:val="7AD5DBF7"/>
    <w:rsid w:val="7AE53518"/>
    <w:rsid w:val="7B14E025"/>
    <w:rsid w:val="7B249C41"/>
    <w:rsid w:val="7B26E44A"/>
    <w:rsid w:val="7B4F2F6D"/>
    <w:rsid w:val="7B4F59D8"/>
    <w:rsid w:val="7B688D45"/>
    <w:rsid w:val="7B959398"/>
    <w:rsid w:val="7BE571CB"/>
    <w:rsid w:val="7BF3711B"/>
    <w:rsid w:val="7BF8C907"/>
    <w:rsid w:val="7C02F45F"/>
    <w:rsid w:val="7C246BED"/>
    <w:rsid w:val="7C548B8E"/>
    <w:rsid w:val="7C8B9F8F"/>
    <w:rsid w:val="7C8DD2F1"/>
    <w:rsid w:val="7C95D4E8"/>
    <w:rsid w:val="7CAA86D2"/>
    <w:rsid w:val="7CBCD84A"/>
    <w:rsid w:val="7CCC4060"/>
    <w:rsid w:val="7CD3222B"/>
    <w:rsid w:val="7CDAE0E9"/>
    <w:rsid w:val="7CE8503C"/>
    <w:rsid w:val="7CFC333A"/>
    <w:rsid w:val="7D3D0032"/>
    <w:rsid w:val="7D3ECCC1"/>
    <w:rsid w:val="7D48A67A"/>
    <w:rsid w:val="7D7C8666"/>
    <w:rsid w:val="7DC29DED"/>
    <w:rsid w:val="7DC5DABC"/>
    <w:rsid w:val="7DFECBD1"/>
    <w:rsid w:val="7E24DB33"/>
    <w:rsid w:val="7E282CD3"/>
    <w:rsid w:val="7E416C33"/>
    <w:rsid w:val="7E5DAD53"/>
    <w:rsid w:val="7E9FF09E"/>
    <w:rsid w:val="7EA10D41"/>
    <w:rsid w:val="7EA204ED"/>
    <w:rsid w:val="7EB2F933"/>
    <w:rsid w:val="7EB374B7"/>
    <w:rsid w:val="7EB37D7F"/>
    <w:rsid w:val="7EBC47A7"/>
    <w:rsid w:val="7EDA9D22"/>
    <w:rsid w:val="7F0A5120"/>
    <w:rsid w:val="7F0E8000"/>
    <w:rsid w:val="7F290D77"/>
    <w:rsid w:val="7F2B11DD"/>
    <w:rsid w:val="7F6C3A5B"/>
    <w:rsid w:val="7F73ACC0"/>
    <w:rsid w:val="7FCCF344"/>
    <w:rsid w:val="7FE7CDBA"/>
    <w:rsid w:val="7FF28966"/>
    <w:rsid w:val="7FF72E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72EC8"/>
  <w15:chartTrackingRefBased/>
  <w15:docId w15:val="{DF8EFA75-2E9A-4F68-AD24-98371E4A2A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7224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D191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D191D"/>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51BEE"/>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25FCE"/>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25FCE"/>
    <w:pPr>
      <w:keepNext/>
      <w:keepLines/>
      <w:spacing w:before="40" w:after="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pellingerror" w:customStyle="1">
    <w:name w:val="spellingerror"/>
    <w:basedOn w:val="DefaultParagraphFont"/>
    <w:rsid w:val="00607F7D"/>
  </w:style>
  <w:style w:type="character" w:styleId="normaltextrun" w:customStyle="1">
    <w:name w:val="normaltextrun"/>
    <w:basedOn w:val="DefaultParagraphFont"/>
    <w:rsid w:val="00607F7D"/>
  </w:style>
  <w:style w:type="paragraph" w:styleId="paragraph" w:customStyle="1">
    <w:name w:val="paragraph"/>
    <w:basedOn w:val="Normal"/>
    <w:rsid w:val="00E7224B"/>
    <w:pPr>
      <w:spacing w:before="100" w:beforeAutospacing="1" w:after="100" w:afterAutospacing="1" w:line="240" w:lineRule="auto"/>
    </w:pPr>
    <w:rPr>
      <w:rFonts w:ascii="Times New Roman" w:hAnsi="Times New Roman" w:eastAsia="Times New Roman" w:cs="Times New Roman"/>
      <w:sz w:val="24"/>
      <w:szCs w:val="24"/>
      <w:lang w:val="en-AU" w:eastAsia="en-GB"/>
    </w:rPr>
  </w:style>
  <w:style w:type="character" w:styleId="eop" w:customStyle="1">
    <w:name w:val="eop"/>
    <w:basedOn w:val="DefaultParagraphFont"/>
    <w:rsid w:val="00E7224B"/>
  </w:style>
  <w:style w:type="character" w:styleId="pagebreaktextspan" w:customStyle="1">
    <w:name w:val="pagebreaktextspan"/>
    <w:basedOn w:val="DefaultParagraphFont"/>
    <w:rsid w:val="00E7224B"/>
  </w:style>
  <w:style w:type="character" w:styleId="scxw57570169" w:customStyle="1">
    <w:name w:val="scxw57570169"/>
    <w:basedOn w:val="DefaultParagraphFont"/>
    <w:rsid w:val="00E7224B"/>
  </w:style>
  <w:style w:type="character" w:styleId="Heading1Char" w:customStyle="1">
    <w:name w:val="Heading 1 Char"/>
    <w:basedOn w:val="DefaultParagraphFont"/>
    <w:link w:val="Heading1"/>
    <w:uiPriority w:val="9"/>
    <w:rsid w:val="00E7224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ED191D"/>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ED191D"/>
    <w:rPr>
      <w:rFonts w:asciiTheme="majorHAnsi" w:hAnsiTheme="majorHAnsi" w:eastAsiaTheme="majorEastAsia" w:cstheme="majorBidi"/>
      <w:color w:val="1F3763" w:themeColor="accent1" w:themeShade="7F"/>
      <w:sz w:val="24"/>
      <w:szCs w:val="24"/>
    </w:rPr>
  </w:style>
  <w:style w:type="paragraph" w:styleId="Footer">
    <w:name w:val="footer"/>
    <w:basedOn w:val="Normal"/>
    <w:link w:val="FooterChar"/>
    <w:uiPriority w:val="99"/>
    <w:unhideWhenUsed/>
    <w:rsid w:val="00F556C4"/>
    <w:pPr>
      <w:tabs>
        <w:tab w:val="center" w:pos="4513"/>
        <w:tab w:val="right" w:pos="9026"/>
      </w:tabs>
      <w:spacing w:after="0" w:line="240" w:lineRule="auto"/>
    </w:pPr>
  </w:style>
  <w:style w:type="character" w:styleId="FooterChar" w:customStyle="1">
    <w:name w:val="Footer Char"/>
    <w:basedOn w:val="DefaultParagraphFont"/>
    <w:link w:val="Footer"/>
    <w:uiPriority w:val="99"/>
    <w:rsid w:val="00F556C4"/>
  </w:style>
  <w:style w:type="character" w:styleId="PageNumber">
    <w:name w:val="page number"/>
    <w:basedOn w:val="DefaultParagraphFont"/>
    <w:uiPriority w:val="99"/>
    <w:semiHidden/>
    <w:unhideWhenUsed/>
    <w:rsid w:val="00F556C4"/>
  </w:style>
  <w:style w:type="paragraph" w:styleId="TOCHeading">
    <w:name w:val="TOC Heading"/>
    <w:basedOn w:val="Heading1"/>
    <w:next w:val="Normal"/>
    <w:uiPriority w:val="39"/>
    <w:unhideWhenUsed/>
    <w:qFormat/>
    <w:rsid w:val="00F556C4"/>
    <w:pPr>
      <w:spacing w:before="480" w:line="276" w:lineRule="auto"/>
      <w:outlineLvl w:val="9"/>
    </w:pPr>
    <w:rPr>
      <w:b/>
      <w:bCs/>
      <w:sz w:val="28"/>
      <w:szCs w:val="28"/>
    </w:rPr>
  </w:style>
  <w:style w:type="paragraph" w:styleId="TOC3">
    <w:name w:val="toc 3"/>
    <w:basedOn w:val="Normal"/>
    <w:next w:val="Normal"/>
    <w:autoRedefine/>
    <w:uiPriority w:val="39"/>
    <w:unhideWhenUsed/>
    <w:rsid w:val="00F556C4"/>
    <w:pPr>
      <w:spacing w:after="0"/>
      <w:ind w:left="440"/>
    </w:pPr>
    <w:rPr>
      <w:rFonts w:cstheme="minorHAnsi"/>
      <w:sz w:val="20"/>
      <w:szCs w:val="20"/>
    </w:rPr>
  </w:style>
  <w:style w:type="paragraph" w:styleId="TOC2">
    <w:name w:val="toc 2"/>
    <w:basedOn w:val="Normal"/>
    <w:next w:val="Normal"/>
    <w:autoRedefine/>
    <w:uiPriority w:val="39"/>
    <w:unhideWhenUsed/>
    <w:rsid w:val="00F556C4"/>
    <w:pPr>
      <w:spacing w:before="120" w:after="0"/>
      <w:ind w:left="220"/>
    </w:pPr>
    <w:rPr>
      <w:rFonts w:cstheme="minorHAnsi"/>
      <w:b/>
      <w:bCs/>
    </w:rPr>
  </w:style>
  <w:style w:type="character" w:styleId="Hyperlink">
    <w:name w:val="Hyperlink"/>
    <w:basedOn w:val="DefaultParagraphFont"/>
    <w:uiPriority w:val="99"/>
    <w:unhideWhenUsed/>
    <w:rsid w:val="00F556C4"/>
    <w:rPr>
      <w:color w:val="0563C1" w:themeColor="hyperlink"/>
      <w:u w:val="single"/>
    </w:rPr>
  </w:style>
  <w:style w:type="paragraph" w:styleId="TOC1">
    <w:name w:val="toc 1"/>
    <w:basedOn w:val="Normal"/>
    <w:next w:val="Normal"/>
    <w:autoRedefine/>
    <w:uiPriority w:val="39"/>
    <w:unhideWhenUsed/>
    <w:rsid w:val="00F556C4"/>
    <w:pPr>
      <w:spacing w:before="120" w:after="0"/>
    </w:pPr>
    <w:rPr>
      <w:rFonts w:cstheme="minorHAnsi"/>
      <w:b/>
      <w:bCs/>
      <w:i/>
      <w:iCs/>
      <w:sz w:val="24"/>
      <w:szCs w:val="24"/>
    </w:rPr>
  </w:style>
  <w:style w:type="paragraph" w:styleId="TOC4">
    <w:name w:val="toc 4"/>
    <w:basedOn w:val="Normal"/>
    <w:next w:val="Normal"/>
    <w:autoRedefine/>
    <w:uiPriority w:val="39"/>
    <w:semiHidden/>
    <w:unhideWhenUsed/>
    <w:rsid w:val="00F556C4"/>
    <w:pPr>
      <w:spacing w:after="0"/>
      <w:ind w:left="660"/>
    </w:pPr>
    <w:rPr>
      <w:rFonts w:cstheme="minorHAnsi"/>
      <w:sz w:val="20"/>
      <w:szCs w:val="20"/>
    </w:rPr>
  </w:style>
  <w:style w:type="paragraph" w:styleId="TOC5">
    <w:name w:val="toc 5"/>
    <w:basedOn w:val="Normal"/>
    <w:next w:val="Normal"/>
    <w:autoRedefine/>
    <w:uiPriority w:val="39"/>
    <w:semiHidden/>
    <w:unhideWhenUsed/>
    <w:rsid w:val="00F556C4"/>
    <w:pPr>
      <w:spacing w:after="0"/>
      <w:ind w:left="880"/>
    </w:pPr>
    <w:rPr>
      <w:rFonts w:cstheme="minorHAnsi"/>
      <w:sz w:val="20"/>
      <w:szCs w:val="20"/>
    </w:rPr>
  </w:style>
  <w:style w:type="paragraph" w:styleId="TOC6">
    <w:name w:val="toc 6"/>
    <w:basedOn w:val="Normal"/>
    <w:next w:val="Normal"/>
    <w:autoRedefine/>
    <w:uiPriority w:val="39"/>
    <w:semiHidden/>
    <w:unhideWhenUsed/>
    <w:rsid w:val="00F556C4"/>
    <w:pPr>
      <w:spacing w:after="0"/>
      <w:ind w:left="1100"/>
    </w:pPr>
    <w:rPr>
      <w:rFonts w:cstheme="minorHAnsi"/>
      <w:sz w:val="20"/>
      <w:szCs w:val="20"/>
    </w:rPr>
  </w:style>
  <w:style w:type="paragraph" w:styleId="TOC7">
    <w:name w:val="toc 7"/>
    <w:basedOn w:val="Normal"/>
    <w:next w:val="Normal"/>
    <w:autoRedefine/>
    <w:uiPriority w:val="39"/>
    <w:semiHidden/>
    <w:unhideWhenUsed/>
    <w:rsid w:val="00F556C4"/>
    <w:pPr>
      <w:spacing w:after="0"/>
      <w:ind w:left="1320"/>
    </w:pPr>
    <w:rPr>
      <w:rFonts w:cstheme="minorHAnsi"/>
      <w:sz w:val="20"/>
      <w:szCs w:val="20"/>
    </w:rPr>
  </w:style>
  <w:style w:type="paragraph" w:styleId="TOC8">
    <w:name w:val="toc 8"/>
    <w:basedOn w:val="Normal"/>
    <w:next w:val="Normal"/>
    <w:autoRedefine/>
    <w:uiPriority w:val="39"/>
    <w:semiHidden/>
    <w:unhideWhenUsed/>
    <w:rsid w:val="00F556C4"/>
    <w:pPr>
      <w:spacing w:after="0"/>
      <w:ind w:left="1540"/>
    </w:pPr>
    <w:rPr>
      <w:rFonts w:cstheme="minorHAnsi"/>
      <w:sz w:val="20"/>
      <w:szCs w:val="20"/>
    </w:rPr>
  </w:style>
  <w:style w:type="paragraph" w:styleId="TOC9">
    <w:name w:val="toc 9"/>
    <w:basedOn w:val="Normal"/>
    <w:next w:val="Normal"/>
    <w:autoRedefine/>
    <w:uiPriority w:val="39"/>
    <w:semiHidden/>
    <w:unhideWhenUsed/>
    <w:rsid w:val="00F556C4"/>
    <w:pPr>
      <w:spacing w:after="0"/>
      <w:ind w:left="1760"/>
    </w:pPr>
    <w:rPr>
      <w:rFonts w:cstheme="minorHAnsi"/>
      <w:sz w:val="20"/>
      <w:szCs w:val="20"/>
    </w:rPr>
  </w:style>
  <w:style w:type="character" w:styleId="Heading4Char" w:customStyle="1">
    <w:name w:val="Heading 4 Char"/>
    <w:basedOn w:val="DefaultParagraphFont"/>
    <w:link w:val="Heading4"/>
    <w:uiPriority w:val="9"/>
    <w:rsid w:val="00051BEE"/>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725FCE"/>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725FCE"/>
    <w:rPr>
      <w:rFonts w:asciiTheme="majorHAnsi" w:hAnsiTheme="majorHAnsi" w:eastAsiaTheme="majorEastAsia" w:cstheme="majorBidi"/>
      <w:color w:val="1F3763" w:themeColor="accent1" w:themeShade="7F"/>
    </w:rPr>
  </w:style>
  <w:style w:type="paragraph" w:styleId="ListParagraph">
    <w:name w:val="List Paragraph"/>
    <w:basedOn w:val="Normal"/>
    <w:uiPriority w:val="34"/>
    <w:qFormat/>
    <w:rsid w:val="00BB325F"/>
    <w:pPr>
      <w:ind w:left="720"/>
      <w:contextualSpacing/>
    </w:pPr>
  </w:style>
  <w:style w:type="table" w:styleId="TableGrid">
    <w:name w:val="Table Grid"/>
    <w:basedOn w:val="TableNormal"/>
    <w:uiPriority w:val="39"/>
    <w:rsid w:val="006821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semiHidden/>
    <w:unhideWhenUsed/>
    <w:rsid w:val="0067070A"/>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67070A"/>
  </w:style>
  <w:style w:type="paragraph" w:styleId="NormalWeb">
    <w:name w:val="Normal (Web)"/>
    <w:basedOn w:val="Normal"/>
    <w:uiPriority w:val="99"/>
    <w:unhideWhenUsed/>
    <w:rsid w:val="008D46C4"/>
    <w:pPr>
      <w:spacing w:before="100" w:beforeAutospacing="1" w:after="100" w:afterAutospacing="1" w:line="240" w:lineRule="auto"/>
    </w:pPr>
    <w:rPr>
      <w:rFonts w:ascii="Times New Roman" w:hAnsi="Times New Roman" w:eastAsia="Times New Roman" w:cs="Times New Roman"/>
      <w:sz w:val="24"/>
      <w:szCs w:val="24"/>
      <w:lang w:val="en-AU" w:eastAsia="en-GB"/>
    </w:rPr>
  </w:style>
  <w:style w:type="character" w:styleId="CommentReference">
    <w:name w:val="annotation reference"/>
    <w:basedOn w:val="DefaultParagraphFont"/>
    <w:uiPriority w:val="99"/>
    <w:semiHidden/>
    <w:unhideWhenUsed/>
    <w:rsid w:val="005F1BB8"/>
    <w:rPr>
      <w:sz w:val="16"/>
      <w:szCs w:val="16"/>
    </w:rPr>
  </w:style>
  <w:style w:type="paragraph" w:styleId="CommentText">
    <w:name w:val="annotation text"/>
    <w:basedOn w:val="Normal"/>
    <w:link w:val="CommentTextChar"/>
    <w:uiPriority w:val="99"/>
    <w:unhideWhenUsed/>
    <w:rsid w:val="005F1BB8"/>
    <w:pPr>
      <w:spacing w:line="240" w:lineRule="auto"/>
    </w:pPr>
    <w:rPr>
      <w:sz w:val="20"/>
      <w:szCs w:val="20"/>
    </w:rPr>
  </w:style>
  <w:style w:type="character" w:styleId="CommentTextChar" w:customStyle="1">
    <w:name w:val="Comment Text Char"/>
    <w:basedOn w:val="DefaultParagraphFont"/>
    <w:link w:val="CommentText"/>
    <w:uiPriority w:val="99"/>
    <w:rsid w:val="005F1BB8"/>
    <w:rPr>
      <w:sz w:val="20"/>
      <w:szCs w:val="20"/>
    </w:rPr>
  </w:style>
  <w:style w:type="paragraph" w:styleId="CommentSubject">
    <w:name w:val="annotation subject"/>
    <w:basedOn w:val="CommentText"/>
    <w:next w:val="CommentText"/>
    <w:link w:val="CommentSubjectChar"/>
    <w:uiPriority w:val="99"/>
    <w:semiHidden/>
    <w:unhideWhenUsed/>
    <w:rsid w:val="005F1BB8"/>
    <w:rPr>
      <w:b/>
      <w:bCs/>
    </w:rPr>
  </w:style>
  <w:style w:type="character" w:styleId="CommentSubjectChar" w:customStyle="1">
    <w:name w:val="Comment Subject Char"/>
    <w:basedOn w:val="CommentTextChar"/>
    <w:link w:val="CommentSubject"/>
    <w:uiPriority w:val="99"/>
    <w:semiHidden/>
    <w:rsid w:val="005F1BB8"/>
    <w:rPr>
      <w:b/>
      <w:bCs/>
      <w:sz w:val="20"/>
      <w:szCs w:val="20"/>
    </w:rPr>
  </w:style>
  <w:style w:type="paragraph" w:styleId="Caption">
    <w:name w:val="caption"/>
    <w:basedOn w:val="Normal"/>
    <w:next w:val="Normal"/>
    <w:uiPriority w:val="35"/>
    <w:unhideWhenUsed/>
    <w:qFormat/>
    <w:rsid w:val="002B699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90D9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036">
      <w:bodyDiv w:val="1"/>
      <w:marLeft w:val="0"/>
      <w:marRight w:val="0"/>
      <w:marTop w:val="0"/>
      <w:marBottom w:val="0"/>
      <w:divBdr>
        <w:top w:val="none" w:sz="0" w:space="0" w:color="auto"/>
        <w:left w:val="none" w:sz="0" w:space="0" w:color="auto"/>
        <w:bottom w:val="none" w:sz="0" w:space="0" w:color="auto"/>
        <w:right w:val="none" w:sz="0" w:space="0" w:color="auto"/>
      </w:divBdr>
      <w:divsChild>
        <w:div w:id="2050303495">
          <w:marLeft w:val="0"/>
          <w:marRight w:val="0"/>
          <w:marTop w:val="0"/>
          <w:marBottom w:val="0"/>
          <w:divBdr>
            <w:top w:val="none" w:sz="0" w:space="0" w:color="auto"/>
            <w:left w:val="none" w:sz="0" w:space="0" w:color="auto"/>
            <w:bottom w:val="none" w:sz="0" w:space="0" w:color="auto"/>
            <w:right w:val="none" w:sz="0" w:space="0" w:color="auto"/>
          </w:divBdr>
          <w:divsChild>
            <w:div w:id="1822305880">
              <w:marLeft w:val="0"/>
              <w:marRight w:val="0"/>
              <w:marTop w:val="0"/>
              <w:marBottom w:val="0"/>
              <w:divBdr>
                <w:top w:val="none" w:sz="0" w:space="0" w:color="auto"/>
                <w:left w:val="none" w:sz="0" w:space="0" w:color="auto"/>
                <w:bottom w:val="none" w:sz="0" w:space="0" w:color="auto"/>
                <w:right w:val="none" w:sz="0" w:space="0" w:color="auto"/>
              </w:divBdr>
              <w:divsChild>
                <w:div w:id="6833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6715">
      <w:bodyDiv w:val="1"/>
      <w:marLeft w:val="0"/>
      <w:marRight w:val="0"/>
      <w:marTop w:val="0"/>
      <w:marBottom w:val="0"/>
      <w:divBdr>
        <w:top w:val="none" w:sz="0" w:space="0" w:color="auto"/>
        <w:left w:val="none" w:sz="0" w:space="0" w:color="auto"/>
        <w:bottom w:val="none" w:sz="0" w:space="0" w:color="auto"/>
        <w:right w:val="none" w:sz="0" w:space="0" w:color="auto"/>
      </w:divBdr>
      <w:divsChild>
        <w:div w:id="978072757">
          <w:marLeft w:val="0"/>
          <w:marRight w:val="0"/>
          <w:marTop w:val="0"/>
          <w:marBottom w:val="0"/>
          <w:divBdr>
            <w:top w:val="none" w:sz="0" w:space="0" w:color="auto"/>
            <w:left w:val="none" w:sz="0" w:space="0" w:color="auto"/>
            <w:bottom w:val="none" w:sz="0" w:space="0" w:color="auto"/>
            <w:right w:val="none" w:sz="0" w:space="0" w:color="auto"/>
          </w:divBdr>
          <w:divsChild>
            <w:div w:id="1541556384">
              <w:marLeft w:val="0"/>
              <w:marRight w:val="0"/>
              <w:marTop w:val="0"/>
              <w:marBottom w:val="0"/>
              <w:divBdr>
                <w:top w:val="none" w:sz="0" w:space="0" w:color="auto"/>
                <w:left w:val="none" w:sz="0" w:space="0" w:color="auto"/>
                <w:bottom w:val="none" w:sz="0" w:space="0" w:color="auto"/>
                <w:right w:val="none" w:sz="0" w:space="0" w:color="auto"/>
              </w:divBdr>
              <w:divsChild>
                <w:div w:id="10937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72120">
      <w:bodyDiv w:val="1"/>
      <w:marLeft w:val="0"/>
      <w:marRight w:val="0"/>
      <w:marTop w:val="0"/>
      <w:marBottom w:val="0"/>
      <w:divBdr>
        <w:top w:val="none" w:sz="0" w:space="0" w:color="auto"/>
        <w:left w:val="none" w:sz="0" w:space="0" w:color="auto"/>
        <w:bottom w:val="none" w:sz="0" w:space="0" w:color="auto"/>
        <w:right w:val="none" w:sz="0" w:space="0" w:color="auto"/>
      </w:divBdr>
      <w:divsChild>
        <w:div w:id="1081870454">
          <w:marLeft w:val="0"/>
          <w:marRight w:val="0"/>
          <w:marTop w:val="0"/>
          <w:marBottom w:val="0"/>
          <w:divBdr>
            <w:top w:val="none" w:sz="0" w:space="0" w:color="auto"/>
            <w:left w:val="none" w:sz="0" w:space="0" w:color="auto"/>
            <w:bottom w:val="none" w:sz="0" w:space="0" w:color="auto"/>
            <w:right w:val="none" w:sz="0" w:space="0" w:color="auto"/>
          </w:divBdr>
          <w:divsChild>
            <w:div w:id="1543900166">
              <w:marLeft w:val="0"/>
              <w:marRight w:val="0"/>
              <w:marTop w:val="0"/>
              <w:marBottom w:val="0"/>
              <w:divBdr>
                <w:top w:val="none" w:sz="0" w:space="0" w:color="auto"/>
                <w:left w:val="none" w:sz="0" w:space="0" w:color="auto"/>
                <w:bottom w:val="none" w:sz="0" w:space="0" w:color="auto"/>
                <w:right w:val="none" w:sz="0" w:space="0" w:color="auto"/>
              </w:divBdr>
              <w:divsChild>
                <w:div w:id="58931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54114">
      <w:bodyDiv w:val="1"/>
      <w:marLeft w:val="0"/>
      <w:marRight w:val="0"/>
      <w:marTop w:val="0"/>
      <w:marBottom w:val="0"/>
      <w:divBdr>
        <w:top w:val="none" w:sz="0" w:space="0" w:color="auto"/>
        <w:left w:val="none" w:sz="0" w:space="0" w:color="auto"/>
        <w:bottom w:val="none" w:sz="0" w:space="0" w:color="auto"/>
        <w:right w:val="none" w:sz="0" w:space="0" w:color="auto"/>
      </w:divBdr>
      <w:divsChild>
        <w:div w:id="541864878">
          <w:marLeft w:val="0"/>
          <w:marRight w:val="0"/>
          <w:marTop w:val="0"/>
          <w:marBottom w:val="0"/>
          <w:divBdr>
            <w:top w:val="none" w:sz="0" w:space="0" w:color="auto"/>
            <w:left w:val="none" w:sz="0" w:space="0" w:color="auto"/>
            <w:bottom w:val="none" w:sz="0" w:space="0" w:color="auto"/>
            <w:right w:val="none" w:sz="0" w:space="0" w:color="auto"/>
          </w:divBdr>
          <w:divsChild>
            <w:div w:id="1668051580">
              <w:marLeft w:val="0"/>
              <w:marRight w:val="0"/>
              <w:marTop w:val="0"/>
              <w:marBottom w:val="0"/>
              <w:divBdr>
                <w:top w:val="none" w:sz="0" w:space="0" w:color="auto"/>
                <w:left w:val="none" w:sz="0" w:space="0" w:color="auto"/>
                <w:bottom w:val="none" w:sz="0" w:space="0" w:color="auto"/>
                <w:right w:val="none" w:sz="0" w:space="0" w:color="auto"/>
              </w:divBdr>
              <w:divsChild>
                <w:div w:id="196111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261626">
      <w:bodyDiv w:val="1"/>
      <w:marLeft w:val="0"/>
      <w:marRight w:val="0"/>
      <w:marTop w:val="0"/>
      <w:marBottom w:val="0"/>
      <w:divBdr>
        <w:top w:val="none" w:sz="0" w:space="0" w:color="auto"/>
        <w:left w:val="none" w:sz="0" w:space="0" w:color="auto"/>
        <w:bottom w:val="none" w:sz="0" w:space="0" w:color="auto"/>
        <w:right w:val="none" w:sz="0" w:space="0" w:color="auto"/>
      </w:divBdr>
      <w:divsChild>
        <w:div w:id="37704290">
          <w:marLeft w:val="0"/>
          <w:marRight w:val="0"/>
          <w:marTop w:val="0"/>
          <w:marBottom w:val="0"/>
          <w:divBdr>
            <w:top w:val="none" w:sz="0" w:space="0" w:color="auto"/>
            <w:left w:val="none" w:sz="0" w:space="0" w:color="auto"/>
            <w:bottom w:val="none" w:sz="0" w:space="0" w:color="auto"/>
            <w:right w:val="none" w:sz="0" w:space="0" w:color="auto"/>
          </w:divBdr>
        </w:div>
        <w:div w:id="80177925">
          <w:marLeft w:val="0"/>
          <w:marRight w:val="0"/>
          <w:marTop w:val="0"/>
          <w:marBottom w:val="0"/>
          <w:divBdr>
            <w:top w:val="none" w:sz="0" w:space="0" w:color="auto"/>
            <w:left w:val="none" w:sz="0" w:space="0" w:color="auto"/>
            <w:bottom w:val="none" w:sz="0" w:space="0" w:color="auto"/>
            <w:right w:val="none" w:sz="0" w:space="0" w:color="auto"/>
          </w:divBdr>
        </w:div>
        <w:div w:id="164444863">
          <w:marLeft w:val="0"/>
          <w:marRight w:val="0"/>
          <w:marTop w:val="0"/>
          <w:marBottom w:val="0"/>
          <w:divBdr>
            <w:top w:val="none" w:sz="0" w:space="0" w:color="auto"/>
            <w:left w:val="none" w:sz="0" w:space="0" w:color="auto"/>
            <w:bottom w:val="none" w:sz="0" w:space="0" w:color="auto"/>
            <w:right w:val="none" w:sz="0" w:space="0" w:color="auto"/>
          </w:divBdr>
          <w:divsChild>
            <w:div w:id="261187361">
              <w:marLeft w:val="0"/>
              <w:marRight w:val="0"/>
              <w:marTop w:val="0"/>
              <w:marBottom w:val="0"/>
              <w:divBdr>
                <w:top w:val="none" w:sz="0" w:space="0" w:color="auto"/>
                <w:left w:val="none" w:sz="0" w:space="0" w:color="auto"/>
                <w:bottom w:val="none" w:sz="0" w:space="0" w:color="auto"/>
                <w:right w:val="none" w:sz="0" w:space="0" w:color="auto"/>
              </w:divBdr>
            </w:div>
            <w:div w:id="515732055">
              <w:marLeft w:val="0"/>
              <w:marRight w:val="0"/>
              <w:marTop w:val="0"/>
              <w:marBottom w:val="0"/>
              <w:divBdr>
                <w:top w:val="none" w:sz="0" w:space="0" w:color="auto"/>
                <w:left w:val="none" w:sz="0" w:space="0" w:color="auto"/>
                <w:bottom w:val="none" w:sz="0" w:space="0" w:color="auto"/>
                <w:right w:val="none" w:sz="0" w:space="0" w:color="auto"/>
              </w:divBdr>
            </w:div>
          </w:divsChild>
        </w:div>
        <w:div w:id="282082726">
          <w:marLeft w:val="0"/>
          <w:marRight w:val="0"/>
          <w:marTop w:val="0"/>
          <w:marBottom w:val="0"/>
          <w:divBdr>
            <w:top w:val="none" w:sz="0" w:space="0" w:color="auto"/>
            <w:left w:val="none" w:sz="0" w:space="0" w:color="auto"/>
            <w:bottom w:val="none" w:sz="0" w:space="0" w:color="auto"/>
            <w:right w:val="none" w:sz="0" w:space="0" w:color="auto"/>
          </w:divBdr>
        </w:div>
        <w:div w:id="438915664">
          <w:marLeft w:val="0"/>
          <w:marRight w:val="0"/>
          <w:marTop w:val="0"/>
          <w:marBottom w:val="0"/>
          <w:divBdr>
            <w:top w:val="none" w:sz="0" w:space="0" w:color="auto"/>
            <w:left w:val="none" w:sz="0" w:space="0" w:color="auto"/>
            <w:bottom w:val="none" w:sz="0" w:space="0" w:color="auto"/>
            <w:right w:val="none" w:sz="0" w:space="0" w:color="auto"/>
          </w:divBdr>
        </w:div>
        <w:div w:id="459687878">
          <w:marLeft w:val="0"/>
          <w:marRight w:val="0"/>
          <w:marTop w:val="0"/>
          <w:marBottom w:val="0"/>
          <w:divBdr>
            <w:top w:val="none" w:sz="0" w:space="0" w:color="auto"/>
            <w:left w:val="none" w:sz="0" w:space="0" w:color="auto"/>
            <w:bottom w:val="none" w:sz="0" w:space="0" w:color="auto"/>
            <w:right w:val="none" w:sz="0" w:space="0" w:color="auto"/>
          </w:divBdr>
          <w:divsChild>
            <w:div w:id="385031744">
              <w:marLeft w:val="0"/>
              <w:marRight w:val="0"/>
              <w:marTop w:val="0"/>
              <w:marBottom w:val="0"/>
              <w:divBdr>
                <w:top w:val="none" w:sz="0" w:space="0" w:color="auto"/>
                <w:left w:val="none" w:sz="0" w:space="0" w:color="auto"/>
                <w:bottom w:val="none" w:sz="0" w:space="0" w:color="auto"/>
                <w:right w:val="none" w:sz="0" w:space="0" w:color="auto"/>
              </w:divBdr>
            </w:div>
            <w:div w:id="633759885">
              <w:marLeft w:val="0"/>
              <w:marRight w:val="0"/>
              <w:marTop w:val="0"/>
              <w:marBottom w:val="0"/>
              <w:divBdr>
                <w:top w:val="none" w:sz="0" w:space="0" w:color="auto"/>
                <w:left w:val="none" w:sz="0" w:space="0" w:color="auto"/>
                <w:bottom w:val="none" w:sz="0" w:space="0" w:color="auto"/>
                <w:right w:val="none" w:sz="0" w:space="0" w:color="auto"/>
              </w:divBdr>
            </w:div>
            <w:div w:id="1066880513">
              <w:marLeft w:val="0"/>
              <w:marRight w:val="0"/>
              <w:marTop w:val="0"/>
              <w:marBottom w:val="0"/>
              <w:divBdr>
                <w:top w:val="none" w:sz="0" w:space="0" w:color="auto"/>
                <w:left w:val="none" w:sz="0" w:space="0" w:color="auto"/>
                <w:bottom w:val="none" w:sz="0" w:space="0" w:color="auto"/>
                <w:right w:val="none" w:sz="0" w:space="0" w:color="auto"/>
              </w:divBdr>
            </w:div>
            <w:div w:id="1467091566">
              <w:marLeft w:val="0"/>
              <w:marRight w:val="0"/>
              <w:marTop w:val="0"/>
              <w:marBottom w:val="0"/>
              <w:divBdr>
                <w:top w:val="none" w:sz="0" w:space="0" w:color="auto"/>
                <w:left w:val="none" w:sz="0" w:space="0" w:color="auto"/>
                <w:bottom w:val="none" w:sz="0" w:space="0" w:color="auto"/>
                <w:right w:val="none" w:sz="0" w:space="0" w:color="auto"/>
              </w:divBdr>
            </w:div>
            <w:div w:id="1874531851">
              <w:marLeft w:val="0"/>
              <w:marRight w:val="0"/>
              <w:marTop w:val="0"/>
              <w:marBottom w:val="0"/>
              <w:divBdr>
                <w:top w:val="none" w:sz="0" w:space="0" w:color="auto"/>
                <w:left w:val="none" w:sz="0" w:space="0" w:color="auto"/>
                <w:bottom w:val="none" w:sz="0" w:space="0" w:color="auto"/>
                <w:right w:val="none" w:sz="0" w:space="0" w:color="auto"/>
              </w:divBdr>
            </w:div>
          </w:divsChild>
        </w:div>
        <w:div w:id="467480665">
          <w:marLeft w:val="0"/>
          <w:marRight w:val="0"/>
          <w:marTop w:val="0"/>
          <w:marBottom w:val="0"/>
          <w:divBdr>
            <w:top w:val="none" w:sz="0" w:space="0" w:color="auto"/>
            <w:left w:val="none" w:sz="0" w:space="0" w:color="auto"/>
            <w:bottom w:val="none" w:sz="0" w:space="0" w:color="auto"/>
            <w:right w:val="none" w:sz="0" w:space="0" w:color="auto"/>
          </w:divBdr>
        </w:div>
        <w:div w:id="508566384">
          <w:marLeft w:val="0"/>
          <w:marRight w:val="0"/>
          <w:marTop w:val="0"/>
          <w:marBottom w:val="0"/>
          <w:divBdr>
            <w:top w:val="none" w:sz="0" w:space="0" w:color="auto"/>
            <w:left w:val="none" w:sz="0" w:space="0" w:color="auto"/>
            <w:bottom w:val="none" w:sz="0" w:space="0" w:color="auto"/>
            <w:right w:val="none" w:sz="0" w:space="0" w:color="auto"/>
          </w:divBdr>
          <w:divsChild>
            <w:div w:id="1008140620">
              <w:marLeft w:val="0"/>
              <w:marRight w:val="0"/>
              <w:marTop w:val="0"/>
              <w:marBottom w:val="0"/>
              <w:divBdr>
                <w:top w:val="none" w:sz="0" w:space="0" w:color="auto"/>
                <w:left w:val="none" w:sz="0" w:space="0" w:color="auto"/>
                <w:bottom w:val="none" w:sz="0" w:space="0" w:color="auto"/>
                <w:right w:val="none" w:sz="0" w:space="0" w:color="auto"/>
              </w:divBdr>
            </w:div>
            <w:div w:id="1205217367">
              <w:marLeft w:val="0"/>
              <w:marRight w:val="0"/>
              <w:marTop w:val="0"/>
              <w:marBottom w:val="0"/>
              <w:divBdr>
                <w:top w:val="none" w:sz="0" w:space="0" w:color="auto"/>
                <w:left w:val="none" w:sz="0" w:space="0" w:color="auto"/>
                <w:bottom w:val="none" w:sz="0" w:space="0" w:color="auto"/>
                <w:right w:val="none" w:sz="0" w:space="0" w:color="auto"/>
              </w:divBdr>
            </w:div>
            <w:div w:id="1637295810">
              <w:marLeft w:val="0"/>
              <w:marRight w:val="0"/>
              <w:marTop w:val="0"/>
              <w:marBottom w:val="0"/>
              <w:divBdr>
                <w:top w:val="none" w:sz="0" w:space="0" w:color="auto"/>
                <w:left w:val="none" w:sz="0" w:space="0" w:color="auto"/>
                <w:bottom w:val="none" w:sz="0" w:space="0" w:color="auto"/>
                <w:right w:val="none" w:sz="0" w:space="0" w:color="auto"/>
              </w:divBdr>
            </w:div>
            <w:div w:id="1958219614">
              <w:marLeft w:val="0"/>
              <w:marRight w:val="0"/>
              <w:marTop w:val="0"/>
              <w:marBottom w:val="0"/>
              <w:divBdr>
                <w:top w:val="none" w:sz="0" w:space="0" w:color="auto"/>
                <w:left w:val="none" w:sz="0" w:space="0" w:color="auto"/>
                <w:bottom w:val="none" w:sz="0" w:space="0" w:color="auto"/>
                <w:right w:val="none" w:sz="0" w:space="0" w:color="auto"/>
              </w:divBdr>
            </w:div>
            <w:div w:id="2101682232">
              <w:marLeft w:val="0"/>
              <w:marRight w:val="0"/>
              <w:marTop w:val="0"/>
              <w:marBottom w:val="0"/>
              <w:divBdr>
                <w:top w:val="none" w:sz="0" w:space="0" w:color="auto"/>
                <w:left w:val="none" w:sz="0" w:space="0" w:color="auto"/>
                <w:bottom w:val="none" w:sz="0" w:space="0" w:color="auto"/>
                <w:right w:val="none" w:sz="0" w:space="0" w:color="auto"/>
              </w:divBdr>
            </w:div>
          </w:divsChild>
        </w:div>
        <w:div w:id="582033333">
          <w:marLeft w:val="0"/>
          <w:marRight w:val="0"/>
          <w:marTop w:val="0"/>
          <w:marBottom w:val="0"/>
          <w:divBdr>
            <w:top w:val="none" w:sz="0" w:space="0" w:color="auto"/>
            <w:left w:val="none" w:sz="0" w:space="0" w:color="auto"/>
            <w:bottom w:val="none" w:sz="0" w:space="0" w:color="auto"/>
            <w:right w:val="none" w:sz="0" w:space="0" w:color="auto"/>
          </w:divBdr>
        </w:div>
        <w:div w:id="618681114">
          <w:marLeft w:val="0"/>
          <w:marRight w:val="0"/>
          <w:marTop w:val="0"/>
          <w:marBottom w:val="0"/>
          <w:divBdr>
            <w:top w:val="none" w:sz="0" w:space="0" w:color="auto"/>
            <w:left w:val="none" w:sz="0" w:space="0" w:color="auto"/>
            <w:bottom w:val="none" w:sz="0" w:space="0" w:color="auto"/>
            <w:right w:val="none" w:sz="0" w:space="0" w:color="auto"/>
          </w:divBdr>
        </w:div>
        <w:div w:id="624388604">
          <w:marLeft w:val="0"/>
          <w:marRight w:val="0"/>
          <w:marTop w:val="0"/>
          <w:marBottom w:val="0"/>
          <w:divBdr>
            <w:top w:val="none" w:sz="0" w:space="0" w:color="auto"/>
            <w:left w:val="none" w:sz="0" w:space="0" w:color="auto"/>
            <w:bottom w:val="none" w:sz="0" w:space="0" w:color="auto"/>
            <w:right w:val="none" w:sz="0" w:space="0" w:color="auto"/>
          </w:divBdr>
        </w:div>
        <w:div w:id="671494229">
          <w:marLeft w:val="0"/>
          <w:marRight w:val="0"/>
          <w:marTop w:val="0"/>
          <w:marBottom w:val="0"/>
          <w:divBdr>
            <w:top w:val="none" w:sz="0" w:space="0" w:color="auto"/>
            <w:left w:val="none" w:sz="0" w:space="0" w:color="auto"/>
            <w:bottom w:val="none" w:sz="0" w:space="0" w:color="auto"/>
            <w:right w:val="none" w:sz="0" w:space="0" w:color="auto"/>
          </w:divBdr>
          <w:divsChild>
            <w:div w:id="830559679">
              <w:marLeft w:val="0"/>
              <w:marRight w:val="0"/>
              <w:marTop w:val="0"/>
              <w:marBottom w:val="0"/>
              <w:divBdr>
                <w:top w:val="none" w:sz="0" w:space="0" w:color="auto"/>
                <w:left w:val="none" w:sz="0" w:space="0" w:color="auto"/>
                <w:bottom w:val="none" w:sz="0" w:space="0" w:color="auto"/>
                <w:right w:val="none" w:sz="0" w:space="0" w:color="auto"/>
              </w:divBdr>
            </w:div>
            <w:div w:id="979458094">
              <w:marLeft w:val="0"/>
              <w:marRight w:val="0"/>
              <w:marTop w:val="0"/>
              <w:marBottom w:val="0"/>
              <w:divBdr>
                <w:top w:val="none" w:sz="0" w:space="0" w:color="auto"/>
                <w:left w:val="none" w:sz="0" w:space="0" w:color="auto"/>
                <w:bottom w:val="none" w:sz="0" w:space="0" w:color="auto"/>
                <w:right w:val="none" w:sz="0" w:space="0" w:color="auto"/>
              </w:divBdr>
            </w:div>
            <w:div w:id="1338193475">
              <w:marLeft w:val="0"/>
              <w:marRight w:val="0"/>
              <w:marTop w:val="0"/>
              <w:marBottom w:val="0"/>
              <w:divBdr>
                <w:top w:val="none" w:sz="0" w:space="0" w:color="auto"/>
                <w:left w:val="none" w:sz="0" w:space="0" w:color="auto"/>
                <w:bottom w:val="none" w:sz="0" w:space="0" w:color="auto"/>
                <w:right w:val="none" w:sz="0" w:space="0" w:color="auto"/>
              </w:divBdr>
            </w:div>
            <w:div w:id="1751122776">
              <w:marLeft w:val="0"/>
              <w:marRight w:val="0"/>
              <w:marTop w:val="0"/>
              <w:marBottom w:val="0"/>
              <w:divBdr>
                <w:top w:val="none" w:sz="0" w:space="0" w:color="auto"/>
                <w:left w:val="none" w:sz="0" w:space="0" w:color="auto"/>
                <w:bottom w:val="none" w:sz="0" w:space="0" w:color="auto"/>
                <w:right w:val="none" w:sz="0" w:space="0" w:color="auto"/>
              </w:divBdr>
            </w:div>
            <w:div w:id="2058771999">
              <w:marLeft w:val="0"/>
              <w:marRight w:val="0"/>
              <w:marTop w:val="0"/>
              <w:marBottom w:val="0"/>
              <w:divBdr>
                <w:top w:val="none" w:sz="0" w:space="0" w:color="auto"/>
                <w:left w:val="none" w:sz="0" w:space="0" w:color="auto"/>
                <w:bottom w:val="none" w:sz="0" w:space="0" w:color="auto"/>
                <w:right w:val="none" w:sz="0" w:space="0" w:color="auto"/>
              </w:divBdr>
            </w:div>
          </w:divsChild>
        </w:div>
        <w:div w:id="681660431">
          <w:marLeft w:val="0"/>
          <w:marRight w:val="0"/>
          <w:marTop w:val="0"/>
          <w:marBottom w:val="0"/>
          <w:divBdr>
            <w:top w:val="none" w:sz="0" w:space="0" w:color="auto"/>
            <w:left w:val="none" w:sz="0" w:space="0" w:color="auto"/>
            <w:bottom w:val="none" w:sz="0" w:space="0" w:color="auto"/>
            <w:right w:val="none" w:sz="0" w:space="0" w:color="auto"/>
          </w:divBdr>
        </w:div>
        <w:div w:id="726732335">
          <w:marLeft w:val="0"/>
          <w:marRight w:val="0"/>
          <w:marTop w:val="0"/>
          <w:marBottom w:val="0"/>
          <w:divBdr>
            <w:top w:val="none" w:sz="0" w:space="0" w:color="auto"/>
            <w:left w:val="none" w:sz="0" w:space="0" w:color="auto"/>
            <w:bottom w:val="none" w:sz="0" w:space="0" w:color="auto"/>
            <w:right w:val="none" w:sz="0" w:space="0" w:color="auto"/>
          </w:divBdr>
        </w:div>
        <w:div w:id="785927493">
          <w:marLeft w:val="0"/>
          <w:marRight w:val="0"/>
          <w:marTop w:val="0"/>
          <w:marBottom w:val="0"/>
          <w:divBdr>
            <w:top w:val="none" w:sz="0" w:space="0" w:color="auto"/>
            <w:left w:val="none" w:sz="0" w:space="0" w:color="auto"/>
            <w:bottom w:val="none" w:sz="0" w:space="0" w:color="auto"/>
            <w:right w:val="none" w:sz="0" w:space="0" w:color="auto"/>
          </w:divBdr>
          <w:divsChild>
            <w:div w:id="97064907">
              <w:marLeft w:val="0"/>
              <w:marRight w:val="0"/>
              <w:marTop w:val="0"/>
              <w:marBottom w:val="0"/>
              <w:divBdr>
                <w:top w:val="none" w:sz="0" w:space="0" w:color="auto"/>
                <w:left w:val="none" w:sz="0" w:space="0" w:color="auto"/>
                <w:bottom w:val="none" w:sz="0" w:space="0" w:color="auto"/>
                <w:right w:val="none" w:sz="0" w:space="0" w:color="auto"/>
              </w:divBdr>
            </w:div>
            <w:div w:id="444882887">
              <w:marLeft w:val="0"/>
              <w:marRight w:val="0"/>
              <w:marTop w:val="0"/>
              <w:marBottom w:val="0"/>
              <w:divBdr>
                <w:top w:val="none" w:sz="0" w:space="0" w:color="auto"/>
                <w:left w:val="none" w:sz="0" w:space="0" w:color="auto"/>
                <w:bottom w:val="none" w:sz="0" w:space="0" w:color="auto"/>
                <w:right w:val="none" w:sz="0" w:space="0" w:color="auto"/>
              </w:divBdr>
            </w:div>
            <w:div w:id="515341368">
              <w:marLeft w:val="0"/>
              <w:marRight w:val="0"/>
              <w:marTop w:val="0"/>
              <w:marBottom w:val="0"/>
              <w:divBdr>
                <w:top w:val="none" w:sz="0" w:space="0" w:color="auto"/>
                <w:left w:val="none" w:sz="0" w:space="0" w:color="auto"/>
                <w:bottom w:val="none" w:sz="0" w:space="0" w:color="auto"/>
                <w:right w:val="none" w:sz="0" w:space="0" w:color="auto"/>
              </w:divBdr>
            </w:div>
            <w:div w:id="927926883">
              <w:marLeft w:val="0"/>
              <w:marRight w:val="0"/>
              <w:marTop w:val="0"/>
              <w:marBottom w:val="0"/>
              <w:divBdr>
                <w:top w:val="none" w:sz="0" w:space="0" w:color="auto"/>
                <w:left w:val="none" w:sz="0" w:space="0" w:color="auto"/>
                <w:bottom w:val="none" w:sz="0" w:space="0" w:color="auto"/>
                <w:right w:val="none" w:sz="0" w:space="0" w:color="auto"/>
              </w:divBdr>
            </w:div>
            <w:div w:id="1551650148">
              <w:marLeft w:val="0"/>
              <w:marRight w:val="0"/>
              <w:marTop w:val="0"/>
              <w:marBottom w:val="0"/>
              <w:divBdr>
                <w:top w:val="none" w:sz="0" w:space="0" w:color="auto"/>
                <w:left w:val="none" w:sz="0" w:space="0" w:color="auto"/>
                <w:bottom w:val="none" w:sz="0" w:space="0" w:color="auto"/>
                <w:right w:val="none" w:sz="0" w:space="0" w:color="auto"/>
              </w:divBdr>
            </w:div>
          </w:divsChild>
        </w:div>
        <w:div w:id="825362680">
          <w:marLeft w:val="0"/>
          <w:marRight w:val="0"/>
          <w:marTop w:val="0"/>
          <w:marBottom w:val="0"/>
          <w:divBdr>
            <w:top w:val="none" w:sz="0" w:space="0" w:color="auto"/>
            <w:left w:val="none" w:sz="0" w:space="0" w:color="auto"/>
            <w:bottom w:val="none" w:sz="0" w:space="0" w:color="auto"/>
            <w:right w:val="none" w:sz="0" w:space="0" w:color="auto"/>
          </w:divBdr>
        </w:div>
        <w:div w:id="852841379">
          <w:marLeft w:val="0"/>
          <w:marRight w:val="0"/>
          <w:marTop w:val="0"/>
          <w:marBottom w:val="0"/>
          <w:divBdr>
            <w:top w:val="none" w:sz="0" w:space="0" w:color="auto"/>
            <w:left w:val="none" w:sz="0" w:space="0" w:color="auto"/>
            <w:bottom w:val="none" w:sz="0" w:space="0" w:color="auto"/>
            <w:right w:val="none" w:sz="0" w:space="0" w:color="auto"/>
          </w:divBdr>
        </w:div>
        <w:div w:id="857155024">
          <w:marLeft w:val="0"/>
          <w:marRight w:val="0"/>
          <w:marTop w:val="0"/>
          <w:marBottom w:val="0"/>
          <w:divBdr>
            <w:top w:val="none" w:sz="0" w:space="0" w:color="auto"/>
            <w:left w:val="none" w:sz="0" w:space="0" w:color="auto"/>
            <w:bottom w:val="none" w:sz="0" w:space="0" w:color="auto"/>
            <w:right w:val="none" w:sz="0" w:space="0" w:color="auto"/>
          </w:divBdr>
        </w:div>
        <w:div w:id="890120003">
          <w:marLeft w:val="0"/>
          <w:marRight w:val="0"/>
          <w:marTop w:val="0"/>
          <w:marBottom w:val="0"/>
          <w:divBdr>
            <w:top w:val="none" w:sz="0" w:space="0" w:color="auto"/>
            <w:left w:val="none" w:sz="0" w:space="0" w:color="auto"/>
            <w:bottom w:val="none" w:sz="0" w:space="0" w:color="auto"/>
            <w:right w:val="none" w:sz="0" w:space="0" w:color="auto"/>
          </w:divBdr>
          <w:divsChild>
            <w:div w:id="58480841">
              <w:marLeft w:val="0"/>
              <w:marRight w:val="0"/>
              <w:marTop w:val="0"/>
              <w:marBottom w:val="0"/>
              <w:divBdr>
                <w:top w:val="none" w:sz="0" w:space="0" w:color="auto"/>
                <w:left w:val="none" w:sz="0" w:space="0" w:color="auto"/>
                <w:bottom w:val="none" w:sz="0" w:space="0" w:color="auto"/>
                <w:right w:val="none" w:sz="0" w:space="0" w:color="auto"/>
              </w:divBdr>
            </w:div>
            <w:div w:id="145822694">
              <w:marLeft w:val="0"/>
              <w:marRight w:val="0"/>
              <w:marTop w:val="0"/>
              <w:marBottom w:val="0"/>
              <w:divBdr>
                <w:top w:val="none" w:sz="0" w:space="0" w:color="auto"/>
                <w:left w:val="none" w:sz="0" w:space="0" w:color="auto"/>
                <w:bottom w:val="none" w:sz="0" w:space="0" w:color="auto"/>
                <w:right w:val="none" w:sz="0" w:space="0" w:color="auto"/>
              </w:divBdr>
            </w:div>
            <w:div w:id="1375469591">
              <w:marLeft w:val="0"/>
              <w:marRight w:val="0"/>
              <w:marTop w:val="0"/>
              <w:marBottom w:val="0"/>
              <w:divBdr>
                <w:top w:val="none" w:sz="0" w:space="0" w:color="auto"/>
                <w:left w:val="none" w:sz="0" w:space="0" w:color="auto"/>
                <w:bottom w:val="none" w:sz="0" w:space="0" w:color="auto"/>
                <w:right w:val="none" w:sz="0" w:space="0" w:color="auto"/>
              </w:divBdr>
            </w:div>
            <w:div w:id="1526401062">
              <w:marLeft w:val="0"/>
              <w:marRight w:val="0"/>
              <w:marTop w:val="0"/>
              <w:marBottom w:val="0"/>
              <w:divBdr>
                <w:top w:val="none" w:sz="0" w:space="0" w:color="auto"/>
                <w:left w:val="none" w:sz="0" w:space="0" w:color="auto"/>
                <w:bottom w:val="none" w:sz="0" w:space="0" w:color="auto"/>
                <w:right w:val="none" w:sz="0" w:space="0" w:color="auto"/>
              </w:divBdr>
            </w:div>
            <w:div w:id="1985237694">
              <w:marLeft w:val="0"/>
              <w:marRight w:val="0"/>
              <w:marTop w:val="0"/>
              <w:marBottom w:val="0"/>
              <w:divBdr>
                <w:top w:val="none" w:sz="0" w:space="0" w:color="auto"/>
                <w:left w:val="none" w:sz="0" w:space="0" w:color="auto"/>
                <w:bottom w:val="none" w:sz="0" w:space="0" w:color="auto"/>
                <w:right w:val="none" w:sz="0" w:space="0" w:color="auto"/>
              </w:divBdr>
            </w:div>
          </w:divsChild>
        </w:div>
        <w:div w:id="1010789685">
          <w:marLeft w:val="0"/>
          <w:marRight w:val="0"/>
          <w:marTop w:val="0"/>
          <w:marBottom w:val="0"/>
          <w:divBdr>
            <w:top w:val="none" w:sz="0" w:space="0" w:color="auto"/>
            <w:left w:val="none" w:sz="0" w:space="0" w:color="auto"/>
            <w:bottom w:val="none" w:sz="0" w:space="0" w:color="auto"/>
            <w:right w:val="none" w:sz="0" w:space="0" w:color="auto"/>
          </w:divBdr>
          <w:divsChild>
            <w:div w:id="414671163">
              <w:marLeft w:val="0"/>
              <w:marRight w:val="0"/>
              <w:marTop w:val="0"/>
              <w:marBottom w:val="0"/>
              <w:divBdr>
                <w:top w:val="none" w:sz="0" w:space="0" w:color="auto"/>
                <w:left w:val="none" w:sz="0" w:space="0" w:color="auto"/>
                <w:bottom w:val="none" w:sz="0" w:space="0" w:color="auto"/>
                <w:right w:val="none" w:sz="0" w:space="0" w:color="auto"/>
              </w:divBdr>
            </w:div>
            <w:div w:id="1228297758">
              <w:marLeft w:val="0"/>
              <w:marRight w:val="0"/>
              <w:marTop w:val="0"/>
              <w:marBottom w:val="0"/>
              <w:divBdr>
                <w:top w:val="none" w:sz="0" w:space="0" w:color="auto"/>
                <w:left w:val="none" w:sz="0" w:space="0" w:color="auto"/>
                <w:bottom w:val="none" w:sz="0" w:space="0" w:color="auto"/>
                <w:right w:val="none" w:sz="0" w:space="0" w:color="auto"/>
              </w:divBdr>
            </w:div>
            <w:div w:id="1262645698">
              <w:marLeft w:val="0"/>
              <w:marRight w:val="0"/>
              <w:marTop w:val="0"/>
              <w:marBottom w:val="0"/>
              <w:divBdr>
                <w:top w:val="none" w:sz="0" w:space="0" w:color="auto"/>
                <w:left w:val="none" w:sz="0" w:space="0" w:color="auto"/>
                <w:bottom w:val="none" w:sz="0" w:space="0" w:color="auto"/>
                <w:right w:val="none" w:sz="0" w:space="0" w:color="auto"/>
              </w:divBdr>
            </w:div>
            <w:div w:id="1451582928">
              <w:marLeft w:val="0"/>
              <w:marRight w:val="0"/>
              <w:marTop w:val="0"/>
              <w:marBottom w:val="0"/>
              <w:divBdr>
                <w:top w:val="none" w:sz="0" w:space="0" w:color="auto"/>
                <w:left w:val="none" w:sz="0" w:space="0" w:color="auto"/>
                <w:bottom w:val="none" w:sz="0" w:space="0" w:color="auto"/>
                <w:right w:val="none" w:sz="0" w:space="0" w:color="auto"/>
              </w:divBdr>
            </w:div>
          </w:divsChild>
        </w:div>
        <w:div w:id="1019116007">
          <w:marLeft w:val="0"/>
          <w:marRight w:val="0"/>
          <w:marTop w:val="0"/>
          <w:marBottom w:val="0"/>
          <w:divBdr>
            <w:top w:val="none" w:sz="0" w:space="0" w:color="auto"/>
            <w:left w:val="none" w:sz="0" w:space="0" w:color="auto"/>
            <w:bottom w:val="none" w:sz="0" w:space="0" w:color="auto"/>
            <w:right w:val="none" w:sz="0" w:space="0" w:color="auto"/>
          </w:divBdr>
        </w:div>
        <w:div w:id="1020401041">
          <w:marLeft w:val="0"/>
          <w:marRight w:val="0"/>
          <w:marTop w:val="0"/>
          <w:marBottom w:val="0"/>
          <w:divBdr>
            <w:top w:val="none" w:sz="0" w:space="0" w:color="auto"/>
            <w:left w:val="none" w:sz="0" w:space="0" w:color="auto"/>
            <w:bottom w:val="none" w:sz="0" w:space="0" w:color="auto"/>
            <w:right w:val="none" w:sz="0" w:space="0" w:color="auto"/>
          </w:divBdr>
        </w:div>
        <w:div w:id="1030036140">
          <w:marLeft w:val="0"/>
          <w:marRight w:val="0"/>
          <w:marTop w:val="0"/>
          <w:marBottom w:val="0"/>
          <w:divBdr>
            <w:top w:val="none" w:sz="0" w:space="0" w:color="auto"/>
            <w:left w:val="none" w:sz="0" w:space="0" w:color="auto"/>
            <w:bottom w:val="none" w:sz="0" w:space="0" w:color="auto"/>
            <w:right w:val="none" w:sz="0" w:space="0" w:color="auto"/>
          </w:divBdr>
        </w:div>
        <w:div w:id="1085345205">
          <w:marLeft w:val="0"/>
          <w:marRight w:val="0"/>
          <w:marTop w:val="0"/>
          <w:marBottom w:val="0"/>
          <w:divBdr>
            <w:top w:val="none" w:sz="0" w:space="0" w:color="auto"/>
            <w:left w:val="none" w:sz="0" w:space="0" w:color="auto"/>
            <w:bottom w:val="none" w:sz="0" w:space="0" w:color="auto"/>
            <w:right w:val="none" w:sz="0" w:space="0" w:color="auto"/>
          </w:divBdr>
        </w:div>
        <w:div w:id="1172455061">
          <w:marLeft w:val="0"/>
          <w:marRight w:val="0"/>
          <w:marTop w:val="0"/>
          <w:marBottom w:val="0"/>
          <w:divBdr>
            <w:top w:val="none" w:sz="0" w:space="0" w:color="auto"/>
            <w:left w:val="none" w:sz="0" w:space="0" w:color="auto"/>
            <w:bottom w:val="none" w:sz="0" w:space="0" w:color="auto"/>
            <w:right w:val="none" w:sz="0" w:space="0" w:color="auto"/>
          </w:divBdr>
        </w:div>
        <w:div w:id="1199317555">
          <w:marLeft w:val="0"/>
          <w:marRight w:val="0"/>
          <w:marTop w:val="0"/>
          <w:marBottom w:val="0"/>
          <w:divBdr>
            <w:top w:val="none" w:sz="0" w:space="0" w:color="auto"/>
            <w:left w:val="none" w:sz="0" w:space="0" w:color="auto"/>
            <w:bottom w:val="none" w:sz="0" w:space="0" w:color="auto"/>
            <w:right w:val="none" w:sz="0" w:space="0" w:color="auto"/>
          </w:divBdr>
          <w:divsChild>
            <w:div w:id="328799261">
              <w:marLeft w:val="0"/>
              <w:marRight w:val="0"/>
              <w:marTop w:val="0"/>
              <w:marBottom w:val="0"/>
              <w:divBdr>
                <w:top w:val="none" w:sz="0" w:space="0" w:color="auto"/>
                <w:left w:val="none" w:sz="0" w:space="0" w:color="auto"/>
                <w:bottom w:val="none" w:sz="0" w:space="0" w:color="auto"/>
                <w:right w:val="none" w:sz="0" w:space="0" w:color="auto"/>
              </w:divBdr>
            </w:div>
            <w:div w:id="922181901">
              <w:marLeft w:val="0"/>
              <w:marRight w:val="0"/>
              <w:marTop w:val="0"/>
              <w:marBottom w:val="0"/>
              <w:divBdr>
                <w:top w:val="none" w:sz="0" w:space="0" w:color="auto"/>
                <w:left w:val="none" w:sz="0" w:space="0" w:color="auto"/>
                <w:bottom w:val="none" w:sz="0" w:space="0" w:color="auto"/>
                <w:right w:val="none" w:sz="0" w:space="0" w:color="auto"/>
              </w:divBdr>
            </w:div>
          </w:divsChild>
        </w:div>
        <w:div w:id="1231500945">
          <w:marLeft w:val="0"/>
          <w:marRight w:val="0"/>
          <w:marTop w:val="0"/>
          <w:marBottom w:val="0"/>
          <w:divBdr>
            <w:top w:val="none" w:sz="0" w:space="0" w:color="auto"/>
            <w:left w:val="none" w:sz="0" w:space="0" w:color="auto"/>
            <w:bottom w:val="none" w:sz="0" w:space="0" w:color="auto"/>
            <w:right w:val="none" w:sz="0" w:space="0" w:color="auto"/>
          </w:divBdr>
          <w:divsChild>
            <w:div w:id="813137137">
              <w:marLeft w:val="0"/>
              <w:marRight w:val="0"/>
              <w:marTop w:val="0"/>
              <w:marBottom w:val="0"/>
              <w:divBdr>
                <w:top w:val="none" w:sz="0" w:space="0" w:color="auto"/>
                <w:left w:val="none" w:sz="0" w:space="0" w:color="auto"/>
                <w:bottom w:val="none" w:sz="0" w:space="0" w:color="auto"/>
                <w:right w:val="none" w:sz="0" w:space="0" w:color="auto"/>
              </w:divBdr>
            </w:div>
            <w:div w:id="1020619126">
              <w:marLeft w:val="0"/>
              <w:marRight w:val="0"/>
              <w:marTop w:val="0"/>
              <w:marBottom w:val="0"/>
              <w:divBdr>
                <w:top w:val="none" w:sz="0" w:space="0" w:color="auto"/>
                <w:left w:val="none" w:sz="0" w:space="0" w:color="auto"/>
                <w:bottom w:val="none" w:sz="0" w:space="0" w:color="auto"/>
                <w:right w:val="none" w:sz="0" w:space="0" w:color="auto"/>
              </w:divBdr>
            </w:div>
            <w:div w:id="1933128395">
              <w:marLeft w:val="0"/>
              <w:marRight w:val="0"/>
              <w:marTop w:val="0"/>
              <w:marBottom w:val="0"/>
              <w:divBdr>
                <w:top w:val="none" w:sz="0" w:space="0" w:color="auto"/>
                <w:left w:val="none" w:sz="0" w:space="0" w:color="auto"/>
                <w:bottom w:val="none" w:sz="0" w:space="0" w:color="auto"/>
                <w:right w:val="none" w:sz="0" w:space="0" w:color="auto"/>
              </w:divBdr>
            </w:div>
          </w:divsChild>
        </w:div>
        <w:div w:id="1245990188">
          <w:marLeft w:val="0"/>
          <w:marRight w:val="0"/>
          <w:marTop w:val="0"/>
          <w:marBottom w:val="0"/>
          <w:divBdr>
            <w:top w:val="none" w:sz="0" w:space="0" w:color="auto"/>
            <w:left w:val="none" w:sz="0" w:space="0" w:color="auto"/>
            <w:bottom w:val="none" w:sz="0" w:space="0" w:color="auto"/>
            <w:right w:val="none" w:sz="0" w:space="0" w:color="auto"/>
          </w:divBdr>
        </w:div>
        <w:div w:id="1251233559">
          <w:marLeft w:val="0"/>
          <w:marRight w:val="0"/>
          <w:marTop w:val="0"/>
          <w:marBottom w:val="0"/>
          <w:divBdr>
            <w:top w:val="none" w:sz="0" w:space="0" w:color="auto"/>
            <w:left w:val="none" w:sz="0" w:space="0" w:color="auto"/>
            <w:bottom w:val="none" w:sz="0" w:space="0" w:color="auto"/>
            <w:right w:val="none" w:sz="0" w:space="0" w:color="auto"/>
          </w:divBdr>
        </w:div>
        <w:div w:id="1331761484">
          <w:marLeft w:val="0"/>
          <w:marRight w:val="0"/>
          <w:marTop w:val="0"/>
          <w:marBottom w:val="0"/>
          <w:divBdr>
            <w:top w:val="none" w:sz="0" w:space="0" w:color="auto"/>
            <w:left w:val="none" w:sz="0" w:space="0" w:color="auto"/>
            <w:bottom w:val="none" w:sz="0" w:space="0" w:color="auto"/>
            <w:right w:val="none" w:sz="0" w:space="0" w:color="auto"/>
          </w:divBdr>
        </w:div>
        <w:div w:id="1373535853">
          <w:marLeft w:val="0"/>
          <w:marRight w:val="0"/>
          <w:marTop w:val="0"/>
          <w:marBottom w:val="0"/>
          <w:divBdr>
            <w:top w:val="none" w:sz="0" w:space="0" w:color="auto"/>
            <w:left w:val="none" w:sz="0" w:space="0" w:color="auto"/>
            <w:bottom w:val="none" w:sz="0" w:space="0" w:color="auto"/>
            <w:right w:val="none" w:sz="0" w:space="0" w:color="auto"/>
          </w:divBdr>
        </w:div>
        <w:div w:id="1422798190">
          <w:marLeft w:val="0"/>
          <w:marRight w:val="0"/>
          <w:marTop w:val="0"/>
          <w:marBottom w:val="0"/>
          <w:divBdr>
            <w:top w:val="none" w:sz="0" w:space="0" w:color="auto"/>
            <w:left w:val="none" w:sz="0" w:space="0" w:color="auto"/>
            <w:bottom w:val="none" w:sz="0" w:space="0" w:color="auto"/>
            <w:right w:val="none" w:sz="0" w:space="0" w:color="auto"/>
          </w:divBdr>
        </w:div>
        <w:div w:id="1471022211">
          <w:marLeft w:val="0"/>
          <w:marRight w:val="0"/>
          <w:marTop w:val="0"/>
          <w:marBottom w:val="0"/>
          <w:divBdr>
            <w:top w:val="none" w:sz="0" w:space="0" w:color="auto"/>
            <w:left w:val="none" w:sz="0" w:space="0" w:color="auto"/>
            <w:bottom w:val="none" w:sz="0" w:space="0" w:color="auto"/>
            <w:right w:val="none" w:sz="0" w:space="0" w:color="auto"/>
          </w:divBdr>
        </w:div>
        <w:div w:id="1529947676">
          <w:marLeft w:val="0"/>
          <w:marRight w:val="0"/>
          <w:marTop w:val="0"/>
          <w:marBottom w:val="0"/>
          <w:divBdr>
            <w:top w:val="none" w:sz="0" w:space="0" w:color="auto"/>
            <w:left w:val="none" w:sz="0" w:space="0" w:color="auto"/>
            <w:bottom w:val="none" w:sz="0" w:space="0" w:color="auto"/>
            <w:right w:val="none" w:sz="0" w:space="0" w:color="auto"/>
          </w:divBdr>
        </w:div>
        <w:div w:id="1550412467">
          <w:marLeft w:val="0"/>
          <w:marRight w:val="0"/>
          <w:marTop w:val="0"/>
          <w:marBottom w:val="0"/>
          <w:divBdr>
            <w:top w:val="none" w:sz="0" w:space="0" w:color="auto"/>
            <w:left w:val="none" w:sz="0" w:space="0" w:color="auto"/>
            <w:bottom w:val="none" w:sz="0" w:space="0" w:color="auto"/>
            <w:right w:val="none" w:sz="0" w:space="0" w:color="auto"/>
          </w:divBdr>
        </w:div>
        <w:div w:id="1620606447">
          <w:marLeft w:val="0"/>
          <w:marRight w:val="0"/>
          <w:marTop w:val="0"/>
          <w:marBottom w:val="0"/>
          <w:divBdr>
            <w:top w:val="none" w:sz="0" w:space="0" w:color="auto"/>
            <w:left w:val="none" w:sz="0" w:space="0" w:color="auto"/>
            <w:bottom w:val="none" w:sz="0" w:space="0" w:color="auto"/>
            <w:right w:val="none" w:sz="0" w:space="0" w:color="auto"/>
          </w:divBdr>
          <w:divsChild>
            <w:div w:id="849878427">
              <w:marLeft w:val="0"/>
              <w:marRight w:val="0"/>
              <w:marTop w:val="0"/>
              <w:marBottom w:val="0"/>
              <w:divBdr>
                <w:top w:val="none" w:sz="0" w:space="0" w:color="auto"/>
                <w:left w:val="none" w:sz="0" w:space="0" w:color="auto"/>
                <w:bottom w:val="none" w:sz="0" w:space="0" w:color="auto"/>
                <w:right w:val="none" w:sz="0" w:space="0" w:color="auto"/>
              </w:divBdr>
            </w:div>
            <w:div w:id="1406998629">
              <w:marLeft w:val="0"/>
              <w:marRight w:val="0"/>
              <w:marTop w:val="0"/>
              <w:marBottom w:val="0"/>
              <w:divBdr>
                <w:top w:val="none" w:sz="0" w:space="0" w:color="auto"/>
                <w:left w:val="none" w:sz="0" w:space="0" w:color="auto"/>
                <w:bottom w:val="none" w:sz="0" w:space="0" w:color="auto"/>
                <w:right w:val="none" w:sz="0" w:space="0" w:color="auto"/>
              </w:divBdr>
            </w:div>
          </w:divsChild>
        </w:div>
        <w:div w:id="1679654553">
          <w:marLeft w:val="0"/>
          <w:marRight w:val="0"/>
          <w:marTop w:val="0"/>
          <w:marBottom w:val="0"/>
          <w:divBdr>
            <w:top w:val="none" w:sz="0" w:space="0" w:color="auto"/>
            <w:left w:val="none" w:sz="0" w:space="0" w:color="auto"/>
            <w:bottom w:val="none" w:sz="0" w:space="0" w:color="auto"/>
            <w:right w:val="none" w:sz="0" w:space="0" w:color="auto"/>
          </w:divBdr>
        </w:div>
        <w:div w:id="1702778688">
          <w:marLeft w:val="0"/>
          <w:marRight w:val="0"/>
          <w:marTop w:val="0"/>
          <w:marBottom w:val="0"/>
          <w:divBdr>
            <w:top w:val="none" w:sz="0" w:space="0" w:color="auto"/>
            <w:left w:val="none" w:sz="0" w:space="0" w:color="auto"/>
            <w:bottom w:val="none" w:sz="0" w:space="0" w:color="auto"/>
            <w:right w:val="none" w:sz="0" w:space="0" w:color="auto"/>
          </w:divBdr>
        </w:div>
        <w:div w:id="1706295511">
          <w:marLeft w:val="0"/>
          <w:marRight w:val="0"/>
          <w:marTop w:val="0"/>
          <w:marBottom w:val="0"/>
          <w:divBdr>
            <w:top w:val="none" w:sz="0" w:space="0" w:color="auto"/>
            <w:left w:val="none" w:sz="0" w:space="0" w:color="auto"/>
            <w:bottom w:val="none" w:sz="0" w:space="0" w:color="auto"/>
            <w:right w:val="none" w:sz="0" w:space="0" w:color="auto"/>
          </w:divBdr>
        </w:div>
        <w:div w:id="1744260834">
          <w:marLeft w:val="0"/>
          <w:marRight w:val="0"/>
          <w:marTop w:val="0"/>
          <w:marBottom w:val="0"/>
          <w:divBdr>
            <w:top w:val="none" w:sz="0" w:space="0" w:color="auto"/>
            <w:left w:val="none" w:sz="0" w:space="0" w:color="auto"/>
            <w:bottom w:val="none" w:sz="0" w:space="0" w:color="auto"/>
            <w:right w:val="none" w:sz="0" w:space="0" w:color="auto"/>
          </w:divBdr>
        </w:div>
        <w:div w:id="1748763485">
          <w:marLeft w:val="0"/>
          <w:marRight w:val="0"/>
          <w:marTop w:val="0"/>
          <w:marBottom w:val="0"/>
          <w:divBdr>
            <w:top w:val="none" w:sz="0" w:space="0" w:color="auto"/>
            <w:left w:val="none" w:sz="0" w:space="0" w:color="auto"/>
            <w:bottom w:val="none" w:sz="0" w:space="0" w:color="auto"/>
            <w:right w:val="none" w:sz="0" w:space="0" w:color="auto"/>
          </w:divBdr>
        </w:div>
        <w:div w:id="1757094424">
          <w:marLeft w:val="0"/>
          <w:marRight w:val="0"/>
          <w:marTop w:val="0"/>
          <w:marBottom w:val="0"/>
          <w:divBdr>
            <w:top w:val="none" w:sz="0" w:space="0" w:color="auto"/>
            <w:left w:val="none" w:sz="0" w:space="0" w:color="auto"/>
            <w:bottom w:val="none" w:sz="0" w:space="0" w:color="auto"/>
            <w:right w:val="none" w:sz="0" w:space="0" w:color="auto"/>
          </w:divBdr>
        </w:div>
        <w:div w:id="1792242472">
          <w:marLeft w:val="0"/>
          <w:marRight w:val="0"/>
          <w:marTop w:val="0"/>
          <w:marBottom w:val="0"/>
          <w:divBdr>
            <w:top w:val="none" w:sz="0" w:space="0" w:color="auto"/>
            <w:left w:val="none" w:sz="0" w:space="0" w:color="auto"/>
            <w:bottom w:val="none" w:sz="0" w:space="0" w:color="auto"/>
            <w:right w:val="none" w:sz="0" w:space="0" w:color="auto"/>
          </w:divBdr>
        </w:div>
        <w:div w:id="1903516768">
          <w:marLeft w:val="0"/>
          <w:marRight w:val="0"/>
          <w:marTop w:val="0"/>
          <w:marBottom w:val="0"/>
          <w:divBdr>
            <w:top w:val="none" w:sz="0" w:space="0" w:color="auto"/>
            <w:left w:val="none" w:sz="0" w:space="0" w:color="auto"/>
            <w:bottom w:val="none" w:sz="0" w:space="0" w:color="auto"/>
            <w:right w:val="none" w:sz="0" w:space="0" w:color="auto"/>
          </w:divBdr>
        </w:div>
        <w:div w:id="1917594615">
          <w:marLeft w:val="0"/>
          <w:marRight w:val="0"/>
          <w:marTop w:val="0"/>
          <w:marBottom w:val="0"/>
          <w:divBdr>
            <w:top w:val="none" w:sz="0" w:space="0" w:color="auto"/>
            <w:left w:val="none" w:sz="0" w:space="0" w:color="auto"/>
            <w:bottom w:val="none" w:sz="0" w:space="0" w:color="auto"/>
            <w:right w:val="none" w:sz="0" w:space="0" w:color="auto"/>
          </w:divBdr>
          <w:divsChild>
            <w:div w:id="32460211">
              <w:marLeft w:val="0"/>
              <w:marRight w:val="0"/>
              <w:marTop w:val="0"/>
              <w:marBottom w:val="0"/>
              <w:divBdr>
                <w:top w:val="none" w:sz="0" w:space="0" w:color="auto"/>
                <w:left w:val="none" w:sz="0" w:space="0" w:color="auto"/>
                <w:bottom w:val="none" w:sz="0" w:space="0" w:color="auto"/>
                <w:right w:val="none" w:sz="0" w:space="0" w:color="auto"/>
              </w:divBdr>
            </w:div>
            <w:div w:id="133521871">
              <w:marLeft w:val="0"/>
              <w:marRight w:val="0"/>
              <w:marTop w:val="0"/>
              <w:marBottom w:val="0"/>
              <w:divBdr>
                <w:top w:val="none" w:sz="0" w:space="0" w:color="auto"/>
                <w:left w:val="none" w:sz="0" w:space="0" w:color="auto"/>
                <w:bottom w:val="none" w:sz="0" w:space="0" w:color="auto"/>
                <w:right w:val="none" w:sz="0" w:space="0" w:color="auto"/>
              </w:divBdr>
            </w:div>
            <w:div w:id="1240557084">
              <w:marLeft w:val="0"/>
              <w:marRight w:val="0"/>
              <w:marTop w:val="0"/>
              <w:marBottom w:val="0"/>
              <w:divBdr>
                <w:top w:val="none" w:sz="0" w:space="0" w:color="auto"/>
                <w:left w:val="none" w:sz="0" w:space="0" w:color="auto"/>
                <w:bottom w:val="none" w:sz="0" w:space="0" w:color="auto"/>
                <w:right w:val="none" w:sz="0" w:space="0" w:color="auto"/>
              </w:divBdr>
            </w:div>
            <w:div w:id="1516653823">
              <w:marLeft w:val="0"/>
              <w:marRight w:val="0"/>
              <w:marTop w:val="0"/>
              <w:marBottom w:val="0"/>
              <w:divBdr>
                <w:top w:val="none" w:sz="0" w:space="0" w:color="auto"/>
                <w:left w:val="none" w:sz="0" w:space="0" w:color="auto"/>
                <w:bottom w:val="none" w:sz="0" w:space="0" w:color="auto"/>
                <w:right w:val="none" w:sz="0" w:space="0" w:color="auto"/>
              </w:divBdr>
            </w:div>
            <w:div w:id="1954247171">
              <w:marLeft w:val="0"/>
              <w:marRight w:val="0"/>
              <w:marTop w:val="0"/>
              <w:marBottom w:val="0"/>
              <w:divBdr>
                <w:top w:val="none" w:sz="0" w:space="0" w:color="auto"/>
                <w:left w:val="none" w:sz="0" w:space="0" w:color="auto"/>
                <w:bottom w:val="none" w:sz="0" w:space="0" w:color="auto"/>
                <w:right w:val="none" w:sz="0" w:space="0" w:color="auto"/>
              </w:divBdr>
            </w:div>
          </w:divsChild>
        </w:div>
        <w:div w:id="2082754167">
          <w:marLeft w:val="0"/>
          <w:marRight w:val="0"/>
          <w:marTop w:val="0"/>
          <w:marBottom w:val="0"/>
          <w:divBdr>
            <w:top w:val="none" w:sz="0" w:space="0" w:color="auto"/>
            <w:left w:val="none" w:sz="0" w:space="0" w:color="auto"/>
            <w:bottom w:val="none" w:sz="0" w:space="0" w:color="auto"/>
            <w:right w:val="none" w:sz="0" w:space="0" w:color="auto"/>
          </w:divBdr>
        </w:div>
        <w:div w:id="2135560194">
          <w:marLeft w:val="0"/>
          <w:marRight w:val="0"/>
          <w:marTop w:val="0"/>
          <w:marBottom w:val="0"/>
          <w:divBdr>
            <w:top w:val="none" w:sz="0" w:space="0" w:color="auto"/>
            <w:left w:val="none" w:sz="0" w:space="0" w:color="auto"/>
            <w:bottom w:val="none" w:sz="0" w:space="0" w:color="auto"/>
            <w:right w:val="none" w:sz="0" w:space="0" w:color="auto"/>
          </w:divBdr>
        </w:div>
      </w:divsChild>
    </w:div>
    <w:div w:id="943541528">
      <w:bodyDiv w:val="1"/>
      <w:marLeft w:val="0"/>
      <w:marRight w:val="0"/>
      <w:marTop w:val="0"/>
      <w:marBottom w:val="0"/>
      <w:divBdr>
        <w:top w:val="none" w:sz="0" w:space="0" w:color="auto"/>
        <w:left w:val="none" w:sz="0" w:space="0" w:color="auto"/>
        <w:bottom w:val="none" w:sz="0" w:space="0" w:color="auto"/>
        <w:right w:val="none" w:sz="0" w:space="0" w:color="auto"/>
      </w:divBdr>
      <w:divsChild>
        <w:div w:id="262955637">
          <w:marLeft w:val="0"/>
          <w:marRight w:val="0"/>
          <w:marTop w:val="0"/>
          <w:marBottom w:val="0"/>
          <w:divBdr>
            <w:top w:val="none" w:sz="0" w:space="0" w:color="auto"/>
            <w:left w:val="none" w:sz="0" w:space="0" w:color="auto"/>
            <w:bottom w:val="none" w:sz="0" w:space="0" w:color="auto"/>
            <w:right w:val="none" w:sz="0" w:space="0" w:color="auto"/>
          </w:divBdr>
          <w:divsChild>
            <w:div w:id="1344436990">
              <w:marLeft w:val="0"/>
              <w:marRight w:val="0"/>
              <w:marTop w:val="0"/>
              <w:marBottom w:val="0"/>
              <w:divBdr>
                <w:top w:val="none" w:sz="0" w:space="0" w:color="auto"/>
                <w:left w:val="none" w:sz="0" w:space="0" w:color="auto"/>
                <w:bottom w:val="none" w:sz="0" w:space="0" w:color="auto"/>
                <w:right w:val="none" w:sz="0" w:space="0" w:color="auto"/>
              </w:divBdr>
              <w:divsChild>
                <w:div w:id="10580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44427">
      <w:bodyDiv w:val="1"/>
      <w:marLeft w:val="0"/>
      <w:marRight w:val="0"/>
      <w:marTop w:val="0"/>
      <w:marBottom w:val="0"/>
      <w:divBdr>
        <w:top w:val="none" w:sz="0" w:space="0" w:color="auto"/>
        <w:left w:val="none" w:sz="0" w:space="0" w:color="auto"/>
        <w:bottom w:val="none" w:sz="0" w:space="0" w:color="auto"/>
        <w:right w:val="none" w:sz="0" w:space="0" w:color="auto"/>
      </w:divBdr>
      <w:divsChild>
        <w:div w:id="838303492">
          <w:marLeft w:val="0"/>
          <w:marRight w:val="0"/>
          <w:marTop w:val="0"/>
          <w:marBottom w:val="0"/>
          <w:divBdr>
            <w:top w:val="none" w:sz="0" w:space="0" w:color="auto"/>
            <w:left w:val="none" w:sz="0" w:space="0" w:color="auto"/>
            <w:bottom w:val="none" w:sz="0" w:space="0" w:color="auto"/>
            <w:right w:val="none" w:sz="0" w:space="0" w:color="auto"/>
          </w:divBdr>
          <w:divsChild>
            <w:div w:id="413624302">
              <w:marLeft w:val="0"/>
              <w:marRight w:val="0"/>
              <w:marTop w:val="0"/>
              <w:marBottom w:val="0"/>
              <w:divBdr>
                <w:top w:val="none" w:sz="0" w:space="0" w:color="auto"/>
                <w:left w:val="none" w:sz="0" w:space="0" w:color="auto"/>
                <w:bottom w:val="none" w:sz="0" w:space="0" w:color="auto"/>
                <w:right w:val="none" w:sz="0" w:space="0" w:color="auto"/>
              </w:divBdr>
              <w:divsChild>
                <w:div w:id="20350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image" Target="media/image11.png" Id="rId26" /><Relationship Type="http://schemas.microsoft.com/office/2020/10/relationships/intelligence" Target="intelligence2.xml" Id="rId39" /><Relationship Type="http://schemas.openxmlformats.org/officeDocument/2006/relationships/image" Target="media/image6.png" Id="rId21" /><Relationship Type="http://schemas.openxmlformats.org/officeDocument/2006/relationships/footer" Target="footer1.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theme" Target="theme/theme1.xml" Id="rId38"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image" Target="media/image5.png" Id="rId20" /><Relationship Type="http://schemas.openxmlformats.org/officeDocument/2006/relationships/image" Target="media/image14.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image" Target="media/image17.png" Id="rId32" /><Relationship Type="http://schemas.microsoft.com/office/2011/relationships/people" Target="people.xml" Id="rId37" /><Relationship Type="http://schemas.openxmlformats.org/officeDocument/2006/relationships/numbering" Target="numbering.xml" Id="rId5" /><Relationship Type="http://schemas.microsoft.com/office/2016/09/relationships/commentsIds" Target="commentsIds.xml"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image" Target="media/image16.png"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footer" Target="footer2.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unsw.sharepoint.com/:b:/s/SunswiftVIP-ChallENG/EYt03opI5SNBhQbRTetXcaEBdooKqQh15mKp9Wd-e_VMbQ?e=CohmFw" TargetMode="External" Id="R76784c3de421474f" /><Relationship Type="http://schemas.openxmlformats.org/officeDocument/2006/relationships/hyperlink" Target="https://apracing.com/race-car/brake-calipers/pro-5000-r-range/4-piston-cp9440-2-3s4l-front-4712cm2-piston-area?switch=0" TargetMode="External" Id="R7bfe9d9e7e7d429c" /><Relationship Type="http://schemas.openxmlformats.org/officeDocument/2006/relationships/hyperlink" Target="https://apracing.com/race-car/brake-calipers/pro-5000-r-range/4-piston-cp9441-2-3s4l-rear-3619cm2-piston-area?switch=0" TargetMode="External" Id="Rc2619e37995a403d" /><Relationship Type="http://schemas.openxmlformats.org/officeDocument/2006/relationships/hyperlink" Target="https://apracing.com/race-car/brake-pads/4-piston-caliper-pad-profiles/cp3215d50" TargetMode="External" Id="Rcbdc6f1ffa534001" /><Relationship Type="http://schemas.openxmlformats.org/officeDocument/2006/relationships/hyperlink" Target="https://apracing.com/race-car/brake-pads/4-piston-caliper-pad-profiles/cp3215d50" TargetMode="External" Id="Ra692478d8c8843b6" /><Relationship Type="http://schemas.openxmlformats.org/officeDocument/2006/relationships/glossaryDocument" Target="glossary/document.xml" Id="R8ee119a150c944b1" /><Relationship Type="http://schemas.openxmlformats.org/officeDocument/2006/relationships/hyperlink" Target="https://www.demon-tweeks.com/au/ap-racing-cp9200-4-piston-two-piece-forged-radial-mount-brake-caliper-7000565/" TargetMode="External" Id="R531552e398c44387" /><Relationship Type="http://schemas.openxmlformats.org/officeDocument/2006/relationships/hyperlink" Target="https://www.demon-tweeks.com/au/ap-racing-cp9200-4-piston-two-piece-forged-radial-mount-brake-caliper-7000565/" TargetMode="External" Id="R9e121fc2654144b0" /><Relationship Type="http://schemas.openxmlformats.org/officeDocument/2006/relationships/hyperlink" Target="https://www.demon-tweeks.com/au/ap-racing-ventilated-brake-discs-300-355mm-240005/" TargetMode="External" Id="Rf38c913743334fcc" /><Relationship Type="http://schemas.openxmlformats.org/officeDocument/2006/relationships/hyperlink" Target="https://intimabrakes.com.au/product/intima-sr-md8472-sr/" TargetMode="External" Id="Rb37c11640708440f" /><Relationship Type="http://schemas.openxmlformats.org/officeDocument/2006/relationships/hyperlink" Target="https://www.murraymotorsport.com/ap-racing-cp7854-master-cylinder-trunnion-mount-aprcp7854-c" TargetMode="External" Id="Rf49aabe1a4ca45d7" /><Relationship Type="http://schemas.openxmlformats.org/officeDocument/2006/relationships/hyperlink" Target="https://www.rpxpress.com/products/reservoir-single-90-outlet-ap-racing-cp2293-143" TargetMode="External" Id="Rdc9cbbb6bc4e47d9" /><Relationship Type="http://schemas.openxmlformats.org/officeDocument/2006/relationships/hyperlink" Target="https://aeroflowperformance.com/brake/hose-fittings/hardline" TargetMode="External" Id="R516a50b47cff4150" /><Relationship Type="http://schemas.openxmlformats.org/officeDocument/2006/relationships/hyperlink" Target="https://www.vsport.com.au/?rf=kw&amp;kw=brake+lines" TargetMode="External" Id="R120f095e2c9241f3" /><Relationship Type="http://schemas.openxmlformats.org/officeDocument/2006/relationships/hyperlink" Target="https://microtechefi.com/product/pressure-sensor-0-1500/" TargetMode="External" Id="R1e474f6f639445a9" /><Relationship Type="http://schemas.openxmlformats.org/officeDocument/2006/relationships/hyperlink" Target="https://www.proflow.com.au/brake-residual-valve-2lbs-blue-1-8-npt" TargetMode="External" Id="R94bcf95c0ff243ff" /><Relationship Type="http://schemas.openxmlformats.org/officeDocument/2006/relationships/hyperlink" Target="https://wilwood.com/calipers/CaliperProd?itemno=120-15702-BK" TargetMode="External" Id="Rc93927a98fd149d8" /><Relationship Type="http://schemas.openxmlformats.org/officeDocument/2006/relationships/hyperlink" Target="https://wilwood.com/calipers/CaliperProd?itemno=120-15702-BK" TargetMode="External" Id="Rce57429998224670" /><Relationship Type="http://schemas.openxmlformats.org/officeDocument/2006/relationships/hyperlink" Target="https://apracing.com/race-car/pedal-boxes/balance-bars/trunnion-types/conventional-mount-high-efficiency-type-cp5520-25" TargetMode="External" Id="R5e9876b0396a4297" /><Relationship Type="http://schemas.openxmlformats.org/officeDocument/2006/relationships/hyperlink" Target="https://www.lsp-ias.com/our-products/ibse-motorsport-systems" TargetMode="External" Id="Rc0edf6e44d5a4bb7"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66014a04-390f-4787-8591-0fb5e5ae4420}"/>
      </w:docPartPr>
      <w:docPartBody>
        <w:p xmlns:wp14="http://schemas.microsoft.com/office/word/2010/wordml" w14:paraId="7D1550BD"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s_Collaboration_Space_Locked xmlns="282e4223-45eb-4930-becd-429a13f0460f" xsi:nil="true"/>
    <LMS_Mappings xmlns="282e4223-45eb-4930-becd-429a13f0460f" xsi:nil="true"/>
    <Teachers xmlns="282e4223-45eb-4930-becd-429a13f0460f">
      <UserInfo>
        <DisplayName/>
        <AccountId xsi:nil="true"/>
        <AccountType/>
      </UserInfo>
    </Teachers>
    <Students xmlns="282e4223-45eb-4930-becd-429a13f0460f">
      <UserInfo>
        <DisplayName/>
        <AccountId xsi:nil="true"/>
        <AccountType/>
      </UserInfo>
    </Students>
    <Distribution_Groups xmlns="282e4223-45eb-4930-becd-429a13f0460f" xsi:nil="true"/>
    <Self_Registration_Enabled xmlns="282e4223-45eb-4930-becd-429a13f0460f" xsi:nil="true"/>
    <Invited_Teachers xmlns="282e4223-45eb-4930-becd-429a13f0460f" xsi:nil="true"/>
    <IsNotebookLocked xmlns="282e4223-45eb-4930-becd-429a13f0460f" xsi:nil="true"/>
    <FolderType xmlns="282e4223-45eb-4930-becd-429a13f0460f" xsi:nil="true"/>
    <CultureName xmlns="282e4223-45eb-4930-becd-429a13f0460f" xsi:nil="true"/>
    <Has_Teacher_Only_SectionGroup xmlns="282e4223-45eb-4930-becd-429a13f0460f" xsi:nil="true"/>
    <Teams_Channel_Section_Location xmlns="282e4223-45eb-4930-becd-429a13f0460f" xsi:nil="true"/>
    <TaxCatchAll xmlns="25203e1c-8b3a-4cf3-8d24-153bb89b2c33" xsi:nil="true"/>
    <NotebookType xmlns="282e4223-45eb-4930-becd-429a13f0460f" xsi:nil="true"/>
    <Templates xmlns="282e4223-45eb-4930-becd-429a13f0460f" xsi:nil="true"/>
    <DefaultSectionNames xmlns="282e4223-45eb-4930-becd-429a13f0460f" xsi:nil="true"/>
    <AppVersion xmlns="282e4223-45eb-4930-becd-429a13f0460f" xsi:nil="true"/>
    <Owner xmlns="282e4223-45eb-4930-becd-429a13f0460f">
      <UserInfo>
        <DisplayName/>
        <AccountId xsi:nil="true"/>
        <AccountType/>
      </UserInfo>
    </Owner>
    <Math_Settings xmlns="282e4223-45eb-4930-becd-429a13f0460f" xsi:nil="true"/>
    <TeamsChannelId xmlns="282e4223-45eb-4930-becd-429a13f0460f" xsi:nil="true"/>
    <Invited_Students xmlns="282e4223-45eb-4930-becd-429a13f0460f" xsi:nil="true"/>
    <Student_Groups xmlns="282e4223-45eb-4930-becd-429a13f0460f">
      <UserInfo>
        <DisplayName/>
        <AccountId xsi:nil="true"/>
        <AccountType/>
      </UserInfo>
    </Student_Groups>
    <lcf76f155ced4ddcb4097134ff3c332f xmlns="282e4223-45eb-4930-becd-429a13f0460f">
      <Terms xmlns="http://schemas.microsoft.com/office/infopath/2007/PartnerControls"/>
    </lcf76f155ced4ddcb4097134ff3c332f>
    <Notes xmlns="282e4223-45eb-4930-becd-429a13f0460f" xsi:nil="true"/>
    <Contributor xmlns="282e4223-45eb-4930-becd-429a13f0460f">
      <UserInfo>
        <DisplayName/>
        <AccountId xsi:nil="true"/>
        <AccountType/>
      </UserInfo>
    </Contributor>
    <preview xmlns="282e4223-45eb-4930-becd-429a13f0460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1BA8A33C9FC7244B5B5CBBEA4298A29" ma:contentTypeVersion="44" ma:contentTypeDescription="Create a new document." ma:contentTypeScope="" ma:versionID="a2941e6175d213dc2a1870bfdceb3499">
  <xsd:schema xmlns:xsd="http://www.w3.org/2001/XMLSchema" xmlns:xs="http://www.w3.org/2001/XMLSchema" xmlns:p="http://schemas.microsoft.com/office/2006/metadata/properties" xmlns:ns2="282e4223-45eb-4930-becd-429a13f0460f" xmlns:ns3="25203e1c-8b3a-4cf3-8d24-153bb89b2c33" targetNamespace="http://schemas.microsoft.com/office/2006/metadata/properties" ma:root="true" ma:fieldsID="1a156a94676ed971d4a73564e9a60010" ns2:_="" ns3:_="">
    <xsd:import namespace="282e4223-45eb-4930-becd-429a13f0460f"/>
    <xsd:import namespace="25203e1c-8b3a-4cf3-8d24-153bb89b2c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Contributor" minOccurs="0"/>
                <xsd:element ref="ns2:MediaServiceSearchProperties" minOccurs="0"/>
                <xsd:element ref="ns2:MediaServiceBillingMetadata" minOccurs="0"/>
                <xsd:element ref="ns2:pr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e4223-45eb-4930-becd-429a13f04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MediaLengthInSeconds" ma:index="41" nillable="true" ma:displayName="Length (seconds)" ma:internalName="MediaLengthInSeconds" ma:readOnly="true">
      <xsd:simpleType>
        <xsd:restriction base="dms:Unknown"/>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Notes" ma:index="46" nillable="true" ma:displayName="Notes" ma:format="Dropdown" ma:internalName="Notes">
      <xsd:simpleType>
        <xsd:restriction base="dms:Note">
          <xsd:maxLength value="255"/>
        </xsd:restriction>
      </xsd:simpleType>
    </xsd:element>
    <xsd:element name="Contributor" ma:index="47" nillable="true" ma:displayName="Contributor" ma:format="Dropdown" ma:list="UserInfo" ma:SharePointGroup="0" ma:internalName="Contribu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48" nillable="true" ma:displayName="MediaServiceSearchProperties" ma:hidden="true" ma:internalName="MediaServiceSearchProperties" ma:readOnly="true">
      <xsd:simpleType>
        <xsd:restriction base="dms:Note"/>
      </xsd:simpleType>
    </xsd:element>
    <xsd:element name="MediaServiceBillingMetadata" ma:index="49" nillable="true" ma:displayName="MediaServiceBillingMetadata" ma:hidden="true" ma:internalName="MediaServiceBillingMetadata" ma:readOnly="true">
      <xsd:simpleType>
        <xsd:restriction base="dms:Note"/>
      </xsd:simpleType>
    </xsd:element>
    <xsd:element name="preview" ma:index="50" nillable="true" ma:displayName="preview" ma:format="Thumbnail" ma:internalName="preview">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5203e1c-8b3a-4cf3-8d24-153bb89b2c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bdb6bc47-abc8-4152-b0ff-a13b62eea74d}" ma:internalName="TaxCatchAll" ma:showField="CatchAllData" ma:web="25203e1c-8b3a-4cf3-8d24-153bb89b2c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C93C26-BB50-47DF-9EE8-26ADB3A7C53C}">
  <ds:schemaRefs>
    <ds:schemaRef ds:uri="http://schemas.microsoft.com/sharepoint/v3/contenttype/forms"/>
  </ds:schemaRefs>
</ds:datastoreItem>
</file>

<file path=customXml/itemProps2.xml><?xml version="1.0" encoding="utf-8"?>
<ds:datastoreItem xmlns:ds="http://schemas.openxmlformats.org/officeDocument/2006/customXml" ds:itemID="{3D213CCD-4595-439C-9208-C9E8CC895898}">
  <ds:schemaRef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5203e1c-8b3a-4cf3-8d24-153bb89b2c33"/>
    <ds:schemaRef ds:uri="http://schemas.microsoft.com/office/2006/documentManagement/types"/>
    <ds:schemaRef ds:uri="282e4223-45eb-4930-becd-429a13f0460f"/>
    <ds:schemaRef ds:uri="http://www.w3.org/XML/1998/namespace"/>
    <ds:schemaRef ds:uri="http://purl.org/dc/dcmitype/"/>
    <ds:schemaRef ds:uri="http://purl.org/dc/terms/"/>
  </ds:schemaRefs>
</ds:datastoreItem>
</file>

<file path=customXml/itemProps3.xml><?xml version="1.0" encoding="utf-8"?>
<ds:datastoreItem xmlns:ds="http://schemas.openxmlformats.org/officeDocument/2006/customXml" ds:itemID="{4C9453D4-8B40-6641-A3A2-7130B1B03984}">
  <ds:schemaRefs>
    <ds:schemaRef ds:uri="http://schemas.openxmlformats.org/officeDocument/2006/bibliography"/>
  </ds:schemaRefs>
</ds:datastoreItem>
</file>

<file path=customXml/itemProps4.xml><?xml version="1.0" encoding="utf-8"?>
<ds:datastoreItem xmlns:ds="http://schemas.openxmlformats.org/officeDocument/2006/customXml" ds:itemID="{45FF6FA2-111D-4C25-8981-9A021CE0043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Overton-Clarke</dc:creator>
  <cp:keywords/>
  <dc:description/>
  <cp:lastModifiedBy>Christopher Winkle</cp:lastModifiedBy>
  <cp:revision>29</cp:revision>
  <dcterms:created xsi:type="dcterms:W3CDTF">2022-10-30T21:36:00Z</dcterms:created>
  <dcterms:modified xsi:type="dcterms:W3CDTF">2024-09-30T02:04:37Z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0x01010021BA8A33C9FC7244B5B5CBBEA4298A29</vt:lpwstr>
  </property>
  <property fmtid="{D5CDD505-2E9C-101B-9397-08002B2CF9AE}" pid="3" name="MediaServiceImageTags">
    <vt:lpwstr/>
  </property>
</Properties>
</file>