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D97706"/>
          <w:sz w:val="56"/>
          <w:szCs w:val="56"/>
        </w:rPr>
        <w:t xml:space="preserve">Manara OS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Deployment Recommendation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Honest take · Final 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Decision needed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Where to host frontend, backend, database, file storage, mobile apps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Final — proceed with this stack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~$20–45/month at trial scale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Time to live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~90 minutes hands-on + 1–24h DNS propagation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Short answer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3 platforms, not 1. Railway alone is technically possible but suboptimal for the frontend. Here is the recommended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 (web portal)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Vercel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Made by Next.js team — zero-config, global edge CDN, free tier covers your first 5 customers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Railway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Already configured (railway.json in repo), Dockerfile ready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 + Redis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Railway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Co-located with API = low latency, single dashboard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 storage (S3)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AWS S3 me-south-1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UAE data residency requirement — separate from Railway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Mobile apps (5)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Expo EAS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Already configured, builds + submits to App Store / Play Store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Why this split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Why NOT just Railway for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static hosting for Next.js works but has no edge CDN → ~800 ms first-paint for users outside the region your container runs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serves the web app from 100+ edge locations globally — UAE users get ~50 ms first-paint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is free for your scale; Railway charges for the same bandwidth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Server Components / ISR / Image Optimization all "just work" on Vercel; on Railway you would be fighting it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Why Railway for API +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 + Redis + your NestJS API in one project → internal networking, no egress costs between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railway.json is already in the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$5/mo starter → ~$25–50/mo at trial-scale → scales linearly with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dashboard for DB metrics, logs, env vars, deploys — minimal ops overhead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Why S3 separately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UAE PDPL data residency: documents, lease PDFs, photos must stay in-region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S3 me-south-1 (Bahrain) is the closest UAE-resident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has no built-in object storage — you would lose the data residency story that enterprise PMs will ask about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Cost breakdown — month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Railway (Postgres + Redis + API)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$15–25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(web portal — Hobby tier)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 me-south-1 (≤ 10 GB)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$1–3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Domain (.ae or .com)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$4–15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Better Uptime (free tier)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month 1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~$20–45 / month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scale: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 paying customers: ~$80–150 /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 paying customers: ~$300–500 / month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At ~$5,000 MRR these costs are a rounding error.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Where things go (concrete domain map)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manaraos.ae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app.manaraos.ae      → Vercel (Next.js web portal)  [already deployed]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api.manaraos.ae      → Railway (NestJS API + Postgres + Redis)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status.manaraos.ae   → Better Uptime status page (free)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cdn.manaraos.ae      → AWS S3 me-south-1 (optional, CloudFront in front)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 docs.manaraos.ae     → Documentation site (later)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Mobile apps deployment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pipeline: Expo EAS (already configured in each mobile-*/ app folder).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apps/mobile-owner  &amp;&amp; eas build --platform all --profile production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apps/mobile-tenant &amp;&amp; eas build --platform all --profile production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apps/mobile-vendor &amp;&amp; eas build --platform all --profile production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apps/mobile-pm     &amp;&amp; eas build --platform all --profile production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Submit to stores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eas submit -p ios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eas submit -p android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Prerequisites you must 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Apple Developer account: $99 / year (https://developer.apple.com/programs/)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Play developer account: $25 one-time (https://play.google.com/console/signup)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Verified Apple ID + Google account in your or your company's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Store screenshots (5.5", 6.5", 6.7" for iOS) + Play feature graphic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Alternatives I considered but do NOT recommend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everything (ECS + RDS + ElastiCache + CloudFront)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REJECT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Massive complexity, 3-week setup, $200+/mo minimum even idle. Save for 50+ customer scale.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Render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MAYBE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Decent, but Railway has better DX + free tier. Tie-breaker goes to Railway.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Fly.io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REJECT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Multi-region is nice but Fly has no UAE region — defeats the data-residency purpose.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Heroku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REJECT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Salesforce killed the free tier, expensive at scale, dyno restarts hurt UX.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DigitalOcean App Platform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MAYBE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Works, but managed Postgres pricing is rough at scale.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Self-host on a VPS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REJECT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You will spend 5 hours/week on ops you should spend selling.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Single-platform Railway for web + API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REJECT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First-paint latency hurts demos. Vercel is free anyway.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Honest caveat about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CCCCCC" w:sz="6"/>
              <w:bottom w:val="single" w:color="CCCCCC" w:sz="6"/>
              <w:right w:val="single" w:color="CCCCCC" w:sz="6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Railway had some uptime wobbles in 2024. For your first 5–10 customers it is fine. Plan to migrate to AWS me-south-1 RDS + ECS once you are past ~$10k MRR — that is when enterprise customers start contractually requiring data residency, multi-AZ HA, and VPC isolation.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Until then, Railway is the right call. Premature optimisation kills startups.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Action plan — 6 steps, ~90 minutes hands-on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Step 1 — Buy domain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Recommended: Namecheap (no UAE entity needed) — ~$50/year for .ae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Alternative (if you have a UAE trade licence): 1stdomains.ae for .ae prestige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Placeholder: use .com or .app initially — swap later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Step 2 — Provision Railway (20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up at https://railway.app via GitHub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Project → Provision PostgreSQL → wait 30 sec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New → Database → Add Redis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New → GitHub Repo → select this repo (manara-os)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auto-detects railway.json → builds with Dockerfile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Step 3 — Set env vars on Railway (15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from .env.production.example. At minimum: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NODE_ENV=production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DATABASE_URL=${{Postgres.DATABASE_URL}}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REDIS_URL=${{Redis.REDIS_URL}}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JWT_SECRET=$(openssl rand -base64 48)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JWT_REFRESH_SECRET=$(openssl rand -base64 48)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PII_ENCRYPTION_KEY=$(openssl rand -base64 48 | head -c 32)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PII_ENCRYPTION_SALT=$(openssl rand -base64 24 | head -c 16)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CORS_ORIGINS=https://app.manaraos.ae,https://manaraos.ae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CCCCCC" w:sz="6"/>
              <w:bottom w:val="single" w:color="CCCCCC" w:sz="6"/>
              <w:right w:val="single" w:color="CCCCCC" w:sz="6"/>
            </w:tcBorders>
            <w:shd w:fill="FEE2E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IMPORTANT: Save these secrets to a password manager simultaneously. Losing PII_ENCRYPTION_KEY = losing all encrypted PII data permanently.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Step 4 — Wire DNS (15 min + 1–24h propagation)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your registrar, add these records: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CNAME  app  → cname.vercel-dns.com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CNAME  api  → &lt;your-railway-domain&gt;.up.railway.app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      @    → 76.76.21.21  (Vercel apex)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in Railway → API service → Networking → Custom Domain → add api.manaraos.ae.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Vercel → Settings → Domains → add app.manaraos.ae.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Step 5 — Run migrations + seed (10 min)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brew install railway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railway login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railway link  # select project + manara-api service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railway run npx prisma db push --schema=packages/database/prisma/schema.prisma --skip-generate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railway run npx tsx packages/database/prisma/seed.ts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railway run npx tsx packages/database/prisma/seed-extras.ts</w:t>
      </w:r>
    </w:p>
    <w:p>
      <w:pPr>
        <w:shd w:fill="F1F5F9" w:color="auto" w:val="clear"/>
        <w:spacing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railway run npx tsx packages/database/prisma/seed-enrichment.ts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Step 6 — Smoke test (5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curl https://api.manaraos.ae/api/v1/health → expect {"status":"ok"}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https://app.manaraos.ae in incognito → log in with +971501000002 / OTP 123456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through 5 features → confirm data renders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What you do NOT need to do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AWS account — leave that for when first customer asks for data residency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Twilio / OpenAI / Stripe API keys — system runs in simulation mode without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CI/CD — Railway auto-deploys on git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 enterprise observability — Sentry free tier + Better Uptime free tier suffice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Worry about scaling — Railway autoscales until you hit ~$200/mo, then talk to them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When to graduate from Railway to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enterprise prospect asks for data residency proof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Move S3 buckets to me-south-1 if not already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contract requires SLA &gt; 99.9%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Move Postgres to RDS multi-AZ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MRR &gt; $10k or &gt; 20 customers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Plan full AWS migration during a quiet sprint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SOC 2 audit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Migrate to AWS for the audit-friendliness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Pen-test surfaces single-region risk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multi-region failover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TL;DR for the impatient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CCCCCC" w:sz="6"/>
              <w:bottom w:val="single" w:color="CCCCCC" w:sz="6"/>
              <w:right w:val="single" w:color="CCCCCC" w:sz="6"/>
            </w:tcBorders>
            <w:shd w:fill="D1FA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Buy domain → sign up Railway → push to GitHub → wait 24h for DNS → first prospect demo on real URL tomorrow.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cost: ~$20–45 / month until you are at 10+ customers.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time-to-live: 90 min of hands-on work + DNS propagation wait.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D97706"/>
          <w:sz w:val="24"/>
          <w:szCs w:val="24"/>
        </w:rPr>
        <w:t xml:space="preserve">The platform is ready. The deployment is the easy part. The bottleneck is now sales, not engineering.</w:t>
      </w:r>
    </w:p>
    <w:p>
      <w:pPr>
        <w:pBdr>
          <w:bottom w:val="single" w:color="D97706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sales-kit/05-deployment-guide.md — click-by-click Railway + Vercel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HUMAN_TASKS.md — everything else humans must do (Twilio approval, payment gateway, legal)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.env.production.example — every env var the API supports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railway.json — Railway deployment config (already in repo)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Document generated: 2026-05-28  ·  Manara OS  ·  Confidential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Manara OS — Deployment Recommendation</dc:title>
  <dc:creator>Manara OS</dc:creator>
  <dc:description>Honest take on which platforms to deploy the property management platform on, and why.</dc:description>
  <cp:lastModifiedBy>Un-named</cp:lastModifiedBy>
  <cp:revision>1</cp:revision>
  <dcterms:created xsi:type="dcterms:W3CDTF">2026-05-28T08:34:33.046Z</dcterms:created>
  <dcterms:modified xsi:type="dcterms:W3CDTF">2026-05-28T08:34:33.046Z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