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06AD" w14:textId="77777777" w:rsidR="007D36DE" w:rsidRPr="007D36DE" w:rsidRDefault="007D36DE" w:rsidP="007D3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Tutorial Worksheet – SQL Injection (SQLi)</w:t>
      </w:r>
    </w:p>
    <w:p w14:paraId="0064D585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Course: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 &amp; Mobile Security (Unit–I)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Type: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Conceptual &amp; Reasoning-Based Tutorial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1–1.5 Hours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Marks (suggested):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20–25 (Internal / Tutorial)</w:t>
      </w:r>
    </w:p>
    <w:p w14:paraId="37600B69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9F8BD1">
          <v:rect id="_x0000_i1025" style="width:0;height:1.5pt" o:hralign="center" o:hrstd="t" o:hr="t" fillcolor="#a0a0a0" stroked="f"/>
        </w:pict>
      </w:r>
    </w:p>
    <w:p w14:paraId="7AA296EB" w14:textId="77777777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A – Conceptual Reasoning (Short Answers)</w:t>
      </w:r>
    </w:p>
    <w:p w14:paraId="4A849D25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(Answer in 2–4 lines each)</w:t>
      </w:r>
    </w:p>
    <w:p w14:paraId="5C8D844F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is SQL Injection classified as a </w:t>
      </w:r>
      <w:r w:rsidRPr="007D36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logic-based attack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a brute-force attack?</w:t>
      </w:r>
    </w:p>
    <w:p w14:paraId="3C19ABCF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Q2.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why SQL Injection is said to be </w:t>
      </w:r>
      <w:r w:rsidRPr="007D36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injected at the application layer but executed at the database layer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E0E743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Q3.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 is stateless. How does this characteristic indirectly help attackers perform SQL Injection?</w:t>
      </w:r>
    </w:p>
    <w:p w14:paraId="3214BE9F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Q4.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are </w:t>
      </w: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queries more commonly exploited in SQL Injection than </w:t>
      </w: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60E1A5F6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Q5.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application hides all database error messages. Can SQL Injection still be possible? Justify your answer.</w:t>
      </w:r>
    </w:p>
    <w:p w14:paraId="4BA8C427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C3D1A6">
          <v:rect id="_x0000_i1026" style="width:0;height:1.5pt" o:hralign="center" o:hrstd="t" o:hr="t" fillcolor="#a0a0a0" stroked="f"/>
        </w:pict>
      </w:r>
    </w:p>
    <w:p w14:paraId="2479FAB0" w14:textId="77777777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B – Query Logic &amp; Interpretation</w:t>
      </w:r>
    </w:p>
    <w:p w14:paraId="769308B4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(Show reasoning, not just answers)</w:t>
      </w:r>
    </w:p>
    <w:p w14:paraId="01C1C845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Q6.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Consider the following SQL query used in a login form:</w:t>
      </w:r>
    </w:p>
    <w:p w14:paraId="022CC1AF" w14:textId="77777777" w:rsidR="007D36DE" w:rsidRPr="007D36DE" w:rsidRDefault="007D36DE" w:rsidP="007D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users WHERE username='$u' AND password='$p</w:t>
      </w:r>
      <w:proofErr w:type="gramStart"/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A0EF60D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attacker enters:</w:t>
      </w:r>
    </w:p>
    <w:p w14:paraId="7B01FFEB" w14:textId="77777777" w:rsidR="007D36DE" w:rsidRPr="007D36DE" w:rsidRDefault="007D36DE" w:rsidP="007D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admin' --</w:t>
      </w:r>
    </w:p>
    <w:p w14:paraId="16C3E396" w14:textId="77777777" w:rsidR="007D36DE" w:rsidRPr="007D36DE" w:rsidRDefault="007D36DE" w:rsidP="007D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anything</w:t>
      </w:r>
    </w:p>
    <w:p w14:paraId="73FEB3A7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Write the final SQL query executed by the database.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b) Explain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step-by-step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authentication is bypassed.</w:t>
      </w:r>
    </w:p>
    <w:p w14:paraId="0D3EF66C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ECFE8">
          <v:rect id="_x0000_i1027" style="width:0;height:1.5pt" o:hralign="center" o:hrstd="t" o:hr="t" fillcolor="#a0a0a0" stroked="f"/>
        </w:pict>
      </w:r>
    </w:p>
    <w:p w14:paraId="36186437" w14:textId="77777777" w:rsid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3803E50" w14:textId="032B7AF3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Q7.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why the following payload always evaluates to TRUE:</w:t>
      </w:r>
    </w:p>
    <w:p w14:paraId="29E35BEE" w14:textId="77777777" w:rsidR="007D36DE" w:rsidRPr="007D36DE" w:rsidRDefault="007D36DE" w:rsidP="007D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OR '1'='1' --</w:t>
      </w:r>
    </w:p>
    <w:p w14:paraId="124A7D46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does this reveal about SQL condition evaluation?</w:t>
      </w:r>
    </w:p>
    <w:p w14:paraId="4EB4A8AA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8AC1D6">
          <v:rect id="_x0000_i1028" style="width:0;height:1.5pt" o:hralign="center" o:hrstd="t" o:hr="t" fillcolor="#a0a0a0" stroked="f"/>
        </w:pict>
      </w:r>
    </w:p>
    <w:p w14:paraId="03B7717B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Q8.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is </w:t>
      </w: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often used in UNION-based SQL Injection instead of a valid ID?</w:t>
      </w:r>
    </w:p>
    <w:p w14:paraId="2F89287E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3AFE51">
          <v:rect id="_x0000_i1029" style="width:0;height:1.5pt" o:hralign="center" o:hrstd="t" o:hr="t" fillcolor="#a0a0a0" stroked="f"/>
        </w:pict>
      </w:r>
    </w:p>
    <w:p w14:paraId="3BE33514" w14:textId="77777777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C – Type Identification &amp; Comparison</w:t>
      </w:r>
    </w:p>
    <w:p w14:paraId="167808CD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Q9.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 the scenario with the correct SQL Injection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1202"/>
      </w:tblGrid>
      <w:tr w:rsidR="007D36DE" w:rsidRPr="007D36DE" w14:paraId="694F7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64D5C" w14:textId="77777777" w:rsidR="007D36DE" w:rsidRPr="007D36DE" w:rsidRDefault="007D36DE" w:rsidP="007D3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D36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5026E55" w14:textId="77777777" w:rsidR="007D36DE" w:rsidRPr="007D36DE" w:rsidRDefault="007D36DE" w:rsidP="007D3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D36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SQLi Type</w:t>
            </w:r>
          </w:p>
        </w:tc>
      </w:tr>
      <w:tr w:rsidR="007D36DE" w:rsidRPr="007D36DE" w14:paraId="77112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2581" w14:textId="77777777" w:rsidR="007D36DE" w:rsidRPr="007D36DE" w:rsidRDefault="007D36DE" w:rsidP="007D3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D36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Output visible directly on page</w:t>
            </w:r>
          </w:p>
        </w:tc>
        <w:tc>
          <w:tcPr>
            <w:tcW w:w="0" w:type="auto"/>
            <w:vAlign w:val="center"/>
            <w:hideMark/>
          </w:tcPr>
          <w:p w14:paraId="22CB949D" w14:textId="77777777" w:rsidR="007D36DE" w:rsidRPr="007D36DE" w:rsidRDefault="007D36DE" w:rsidP="007D3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D36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</w:t>
            </w:r>
          </w:p>
        </w:tc>
      </w:tr>
      <w:tr w:rsidR="007D36DE" w:rsidRPr="007D36DE" w14:paraId="51597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9D62" w14:textId="77777777" w:rsidR="007D36DE" w:rsidRPr="007D36DE" w:rsidRDefault="007D36DE" w:rsidP="007D3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D36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 error, no output, only page </w:t>
            </w:r>
            <w:proofErr w:type="spellStart"/>
            <w:r w:rsidRPr="007D36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99C2E" w14:textId="77777777" w:rsidR="007D36DE" w:rsidRPr="007D36DE" w:rsidRDefault="007D36DE" w:rsidP="007D3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D36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</w:t>
            </w:r>
          </w:p>
        </w:tc>
      </w:tr>
      <w:tr w:rsidR="007D36DE" w:rsidRPr="007D36DE" w14:paraId="5A7DB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BA61" w14:textId="77777777" w:rsidR="007D36DE" w:rsidRPr="007D36DE" w:rsidRDefault="007D36DE" w:rsidP="007D3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D36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 in page response used to infer data</w:t>
            </w:r>
          </w:p>
        </w:tc>
        <w:tc>
          <w:tcPr>
            <w:tcW w:w="0" w:type="auto"/>
            <w:vAlign w:val="center"/>
            <w:hideMark/>
          </w:tcPr>
          <w:p w14:paraId="47491A2B" w14:textId="77777777" w:rsidR="007D36DE" w:rsidRPr="007D36DE" w:rsidRDefault="007D36DE" w:rsidP="007D3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D36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</w:t>
            </w:r>
          </w:p>
        </w:tc>
      </w:tr>
    </w:tbl>
    <w:p w14:paraId="23253D33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your matching in one line each.</w:t>
      </w:r>
    </w:p>
    <w:p w14:paraId="66A98D24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3B3F84">
          <v:rect id="_x0000_i1030" style="width:0;height:1.5pt" o:hralign="center" o:hrstd="t" o:hr="t" fillcolor="#a0a0a0" stroked="f"/>
        </w:pict>
      </w:r>
    </w:p>
    <w:p w14:paraId="11988016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Q10.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is Blind SQL Injection significantly slower than Union-Based SQL Injection?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Explain using the idea of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information leakage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7695F3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009FD7">
          <v:rect id="_x0000_i1031" style="width:0;height:1.5pt" o:hralign="center" o:hrstd="t" o:hr="t" fillcolor="#a0a0a0" stroked="f"/>
        </w:pict>
      </w:r>
    </w:p>
    <w:p w14:paraId="3A634978" w14:textId="77777777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D – Attack Thinking (Analytical)</w:t>
      </w:r>
    </w:p>
    <w:p w14:paraId="0E06514B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Q11.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attacker observes that:</w:t>
      </w:r>
    </w:p>
    <w:p w14:paraId="236975C7" w14:textId="77777777" w:rsidR="007D36DE" w:rsidRPr="007D36DE" w:rsidRDefault="007D36DE" w:rsidP="007D3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loads normally for </w:t>
      </w: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id=1 AND 1=1</w:t>
      </w:r>
    </w:p>
    <w:p w14:paraId="1FD80A5E" w14:textId="77777777" w:rsidR="007D36DE" w:rsidRPr="007D36DE" w:rsidRDefault="007D36DE" w:rsidP="007D3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changes for </w:t>
      </w: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id=1 AND 1=2</w:t>
      </w:r>
    </w:p>
    <w:p w14:paraId="3E127F08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conclusion can the attacker draw?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Which SQLi technique is being used?</w:t>
      </w:r>
    </w:p>
    <w:p w14:paraId="66A0294D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00E2BB">
          <v:rect id="_x0000_i1032" style="width:0;height:1.5pt" o:hralign="center" o:hrstd="t" o:hr="t" fillcolor="#a0a0a0" stroked="f"/>
        </w:pict>
      </w:r>
    </w:p>
    <w:p w14:paraId="295D4F2F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Q12.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Blind SQL Injection attack, how can an attacker extract the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character of a database name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seeing any output?</w:t>
      </w:r>
    </w:p>
    <w:p w14:paraId="7BB37A3D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(Explain the logic, not the payload)</w:t>
      </w:r>
    </w:p>
    <w:p w14:paraId="2F6570E5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0701CA">
          <v:rect id="_x0000_i1033" style="width:0;height:1.5pt" o:hralign="center" o:hrstd="t" o:hr="t" fillcolor="#a0a0a0" stroked="f"/>
        </w:pict>
      </w:r>
    </w:p>
    <w:p w14:paraId="61A8C90C" w14:textId="42A3CF79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SECTION E – </w:t>
      </w:r>
      <w:r w:rsidR="004A19D6"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Defence</w:t>
      </w: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Reasoning (Very Important)</w:t>
      </w:r>
    </w:p>
    <w:p w14:paraId="2335B29E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Q13.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do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prepared statements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 SQL Injection </w:t>
      </w:r>
      <w:r w:rsidRPr="007D36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completely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while input validation alone may not?</w:t>
      </w:r>
    </w:p>
    <w:p w14:paraId="5E122865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DC84C4">
          <v:rect id="_x0000_i1034" style="width:0;height:1.5pt" o:hralign="center" o:hrstd="t" o:hr="t" fillcolor="#a0a0a0" stroked="f"/>
        </w:pict>
      </w:r>
    </w:p>
    <w:p w14:paraId="79A49217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Q14.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Web Application Firewall (WAF) is deployed.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Yet SQL Injection is still possible.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Give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technical reasons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this can happen.</w:t>
      </w:r>
    </w:p>
    <w:p w14:paraId="39856FAC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E19B6">
          <v:rect id="_x0000_i1035" style="width:0;height:1.5pt" o:hralign="center" o:hrstd="t" o:hr="t" fillcolor="#a0a0a0" stroked="f"/>
        </w:pict>
      </w:r>
    </w:p>
    <w:p w14:paraId="4F19E1F0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Q15.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how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least-privilege database access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the </w:t>
      </w:r>
      <w:r w:rsidRPr="007D36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impact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SQL Injection but does not prevent it.</w:t>
      </w:r>
    </w:p>
    <w:p w14:paraId="2EFDA6D4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8D3208">
          <v:rect id="_x0000_i1036" style="width:0;height:1.5pt" o:hralign="center" o:hrstd="t" o:hr="t" fillcolor="#a0a0a0" stroked="f"/>
        </w:pict>
      </w:r>
    </w:p>
    <w:p w14:paraId="53F5E968" w14:textId="77777777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F – Diagram-Based Reasoning</w:t>
      </w:r>
    </w:p>
    <w:p w14:paraId="1C08252F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Q16.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Draw a simple block diagram showing:</w:t>
      </w:r>
    </w:p>
    <w:p w14:paraId="7F872CD9" w14:textId="77777777" w:rsidR="007D36DE" w:rsidRPr="007D36DE" w:rsidRDefault="007D36DE" w:rsidP="007D3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36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HTTP Request → Application → Database → Response</w:t>
      </w:r>
    </w:p>
    <w:p w14:paraId="7FD08A8C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mark:</w:t>
      </w:r>
    </w:p>
    <w:p w14:paraId="7E6017AA" w14:textId="77777777" w:rsidR="007D36DE" w:rsidRPr="007D36DE" w:rsidRDefault="007D36DE" w:rsidP="007D3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Injection point</w:t>
      </w:r>
    </w:p>
    <w:p w14:paraId="4778C9DF" w14:textId="77777777" w:rsidR="007D36DE" w:rsidRPr="007D36DE" w:rsidRDefault="007D36DE" w:rsidP="007D3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point</w:t>
      </w:r>
    </w:p>
    <w:p w14:paraId="7FE54640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in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3–4 sentences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C50814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C551B9">
          <v:rect id="_x0000_i1037" style="width:0;height:1.5pt" o:hralign="center" o:hrstd="t" o:hr="t" fillcolor="#a0a0a0" stroked="f"/>
        </w:pict>
      </w:r>
    </w:p>
    <w:p w14:paraId="36D3A070" w14:textId="6A456EDF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SECTION G – Case-Based Question </w:t>
      </w:r>
    </w:p>
    <w:p w14:paraId="6FBEB2DD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Q17. Case Study</w:t>
      </w:r>
    </w:p>
    <w:p w14:paraId="01E0C1BF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student application:</w:t>
      </w:r>
    </w:p>
    <w:p w14:paraId="267580CC" w14:textId="77777777" w:rsidR="007D36DE" w:rsidRPr="007D36DE" w:rsidRDefault="007D36DE" w:rsidP="007D3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XAMPP</w:t>
      </w:r>
    </w:p>
    <w:p w14:paraId="04DAE5BC" w14:textId="77777777" w:rsidR="007D36DE" w:rsidRPr="007D36DE" w:rsidRDefault="007D36DE" w:rsidP="007D3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no SQL errors</w:t>
      </w:r>
    </w:p>
    <w:p w14:paraId="5CAC1CAF" w14:textId="77777777" w:rsidR="007D36DE" w:rsidRPr="007D36DE" w:rsidRDefault="007D36DE" w:rsidP="007D3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same page for most inputs</w:t>
      </w:r>
    </w:p>
    <w:p w14:paraId="51D5590A" w14:textId="77777777" w:rsidR="007D36DE" w:rsidRPr="007D36DE" w:rsidRDefault="007D36DE" w:rsidP="007D3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 time increases for certain inputs</w:t>
      </w:r>
    </w:p>
    <w:p w14:paraId="00C5AAF4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Which type of SQL Injection is most likely present?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What observation helped you reach this conclusion?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Why would UNION-based SQL Injection fail here?</w:t>
      </w:r>
    </w:p>
    <w:p w14:paraId="3A3C0FB5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9DCE094">
          <v:rect id="_x0000_i1038" style="width:0;height:1.5pt" o:hralign="center" o:hrstd="t" o:hr="t" fillcolor="#a0a0a0" stroked="f"/>
        </w:pict>
      </w:r>
    </w:p>
    <w:p w14:paraId="2D336E05" w14:textId="77777777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H – Reflection &amp; One-Liners</w:t>
      </w:r>
    </w:p>
    <w:p w14:paraId="29107DE6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Q18.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Complete the statement:</w:t>
      </w:r>
    </w:p>
    <w:p w14:paraId="78BAB05A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“SQL Injection happens because the application fails to distinguish between ______ and ______.”</w:t>
      </w:r>
    </w:p>
    <w:p w14:paraId="2D0C57B2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A0545A">
          <v:rect id="_x0000_i1039" style="width:0;height:1.5pt" o:hralign="center" o:hrstd="t" o:hr="t" fillcolor="#a0a0a0" stroked="f"/>
        </w:pict>
      </w:r>
    </w:p>
    <w:p w14:paraId="4D8D09D3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Q19.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sentence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explaining why SQL Injection is still relevant even in modern applications.</w:t>
      </w:r>
    </w:p>
    <w:p w14:paraId="36BECC67" w14:textId="77777777" w:rsidR="007D36DE" w:rsidRPr="007D36DE" w:rsidRDefault="007D36DE" w:rsidP="007D3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D0B838">
          <v:rect id="_x0000_i1040" style="width:0;height:1.5pt" o:hralign="center" o:hrstd="t" o:hr="t" fillcolor="#a0a0a0" stroked="f"/>
        </w:pict>
      </w:r>
    </w:p>
    <w:p w14:paraId="50B462B5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Q20.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defensive best practice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would </w:t>
      </w:r>
      <w:r w:rsidRPr="007D36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mandate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security </w:t>
      </w:r>
      <w:proofErr w:type="gramStart"/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architect, and</w:t>
      </w:r>
      <w:proofErr w:type="gramEnd"/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justify it briefly.</w:t>
      </w:r>
    </w:p>
    <w:p w14:paraId="2FE3D37C" w14:textId="77777777" w:rsid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8DD4C96" w14:textId="122BA84A" w:rsidR="007D36DE" w:rsidRPr="007D36DE" w:rsidRDefault="007D36DE" w:rsidP="007D3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Tutorial Outcome</w:t>
      </w:r>
    </w:p>
    <w:p w14:paraId="5CD00D7A" w14:textId="77777777" w:rsidR="007D36DE" w:rsidRPr="007D36DE" w:rsidRDefault="007D36DE" w:rsidP="007D3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this worksheet, a student should be able to: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D36D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SQL Injection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memorizing payloads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D36D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Reason about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an attack works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D36D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Distinguish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SQLi conceptually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D36D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D36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Justify </w:t>
      </w:r>
      <w:r w:rsidRPr="007D36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defensive choices logically</w:t>
      </w:r>
    </w:p>
    <w:p w14:paraId="1EA54604" w14:textId="77777777" w:rsidR="00BB2E8F" w:rsidRDefault="00BB2E8F"/>
    <w:sectPr w:rsidR="00BB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0507"/>
    <w:multiLevelType w:val="multilevel"/>
    <w:tmpl w:val="25F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1565"/>
    <w:multiLevelType w:val="multilevel"/>
    <w:tmpl w:val="0F3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C5D1C"/>
    <w:multiLevelType w:val="multilevel"/>
    <w:tmpl w:val="A080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035734">
    <w:abstractNumId w:val="2"/>
  </w:num>
  <w:num w:numId="2" w16cid:durableId="907957183">
    <w:abstractNumId w:val="1"/>
  </w:num>
  <w:num w:numId="3" w16cid:durableId="138051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DE"/>
    <w:rsid w:val="004A19D6"/>
    <w:rsid w:val="0050081B"/>
    <w:rsid w:val="00575DE5"/>
    <w:rsid w:val="007D36DE"/>
    <w:rsid w:val="00B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6C2B"/>
  <w15:chartTrackingRefBased/>
  <w15:docId w15:val="{0041E892-F364-4E9B-89A5-FF8CB19C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591</Words>
  <Characters>3160</Characters>
  <Application>Microsoft Office Word</Application>
  <DocSecurity>0</DocSecurity>
  <Lines>108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Sehgal</dc:creator>
  <cp:keywords/>
  <dc:description/>
  <cp:lastModifiedBy>Rakesh Kumar Sehgal</cp:lastModifiedBy>
  <cp:revision>1</cp:revision>
  <dcterms:created xsi:type="dcterms:W3CDTF">2026-02-10T08:33:00Z</dcterms:created>
  <dcterms:modified xsi:type="dcterms:W3CDTF">2026-02-10T09:54:00Z</dcterms:modified>
</cp:coreProperties>
</file>