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7C3AED"/>
          <w:sz w:val="52"/>
          <w:szCs w:val="52"/>
        </w:rPr>
        <w:t xml:space="preserve">🌌 COSMIC LEAP: STARBOUND ODYSSEY</w:t>
      </w:r>
    </w:p>
    <w:p>
      <w:pPr>
        <w:spacing w:after="100" w:before="0"/>
        <w:jc w:val="center"/>
      </w:pPr>
      <w:r>
        <w:rPr>
          <w:i/>
          <w:iCs/>
          <w:color w:val="6B7280"/>
          <w:sz w:val="28"/>
          <w:szCs w:val="28"/>
        </w:rPr>
        <w:t xml:space="preserve">Complete Beginner's Game Development &amp; Deployment Guide</w:t>
      </w:r>
    </w:p>
    <w:p>
      <w:pPr>
        <w:spacing w:after="60" w:before="0"/>
        <w:jc w:val="center"/>
      </w:pPr>
      <w:r>
        <w:rPr>
          <w:color w:val="6B7280"/>
          <w:sz w:val="22"/>
          <w:szCs w:val="22"/>
        </w:rPr>
        <w:t xml:space="preserve">Prepared for: Dr Manas Swain, MBBS, Grad MHP, MS in Human Services</w:t>
      </w:r>
    </w:p>
    <w:p>
      <w:pPr>
        <w:spacing w:after="60" w:before="0"/>
        <w:jc w:val="center"/>
      </w:pPr>
      <w:r>
        <w:rPr>
          <w:color w:val="6B7280"/>
          <w:sz w:val="22"/>
          <w:szCs w:val="22"/>
        </w:rPr>
        <w:t xml:space="preserve">Aussi-Nexus Group · ABN 76 947 108 181</w:t>
      </w:r>
    </w:p>
    <w:p>
      <w:pPr>
        <w:spacing w:after="400" w:before="0"/>
        <w:jc w:val="center"/>
      </w:pPr>
      <w:r>
        <w:rPr>
          <w:color w:val="7C3AED"/>
          <w:sz w:val="22"/>
          <w:szCs w:val="22"/>
        </w:rPr>
        <w:t xml:space="preserve">Version 1.0 · August 2026</w:t>
      </w:r>
    </w:p>
    <w:p>
      <w:pPr>
        <w:pStyle w:val="Heading1"/>
        <w:pBdr>
          <w:bottom w:val="single" w:color="7C3AED" w:sz="8"/>
        </w:pBdr>
        <w:spacing w:after="120" w:before="400"/>
      </w:pPr>
      <w:r>
        <w:t xml:space="preserve">INTRODUCTION — You Are New to Game Dev, And That Is Fine</w:t>
      </w:r>
    </w:p>
    <w:p>
      <w:pPr>
        <w:spacing w:after="80" w:before="40"/>
        <w:jc w:val="left"/>
      </w:pPr>
      <w:r>
        <w:rPr>
          <w:b w:val="false"/>
          <w:bCs w:val="false"/>
          <w:i w:val="false"/>
          <w:iCs w:val="false"/>
          <w:color w:val="1F2937"/>
          <w:sz w:val="22"/>
          <w:szCs w:val="22"/>
        </w:rPr>
        <w:t xml:space="preserve">This document is written specifically for someone who has never built a game before. Every step explains not just what to do, but why you are doing it. You will not need to write any code yourself — your role is game director and business owner.</w:t>
      </w:r>
    </w:p>
    <w:p>
      <w:pPr>
        <w:spacing w:after="0" w:before="60"/>
      </w:pPr>
    </w:p>
    <w:p>
      <w:pPr>
        <w:spacing w:after="80" w:before="40"/>
        <w:jc w:val="left"/>
      </w:pPr>
      <w:r>
        <w:rPr>
          <w:b w:val="false"/>
          <w:bCs w:val="false"/>
          <w:i w:val="false"/>
          <w:iCs w:val="false"/>
          <w:color w:val="1F2937"/>
          <w:sz w:val="22"/>
          <w:szCs w:val="22"/>
        </w:rPr>
        <w:t xml:space="preserve">As the founder of Aussi-Nexus Group, you already understand building digital products. Game development uses the same principles: hire specialists, manage milestones, test early, and launch iteratively.</w:t>
      </w:r>
    </w:p>
    <w:p>
      <w:pPr>
        <w:spacing w:after="0" w:before="60"/>
      </w:pPr>
    </w:p>
    <w:p>
      <w:pPr>
        <w:spacing w:after="80" w:before="40"/>
        <w:jc w:val="left"/>
      </w:pPr>
      <w:r>
        <w:rPr>
          <w:b w:val="false"/>
          <w:bCs w:val="false"/>
          <w:i w:val="false"/>
          <w:iCs w:val="false"/>
          <w:color w:val="1F2937"/>
          <w:sz w:val="22"/>
          <w:szCs w:val="22"/>
        </w:rPr>
        <w:t xml:space="preserve">This guide covers five areas:</w:t>
      </w:r>
    </w:p>
    <w:p>
      <w:pPr>
        <w:spacing w:after="30" w:before="30"/>
        <w:ind w:left="360" w:hanging="200"/>
      </w:pPr>
      <w:r>
        <w:rPr>
          <w:b/>
          <w:bCs/>
          <w:color w:val="7C3AED"/>
          <w:sz w:val="22"/>
          <w:szCs w:val="22"/>
        </w:rPr>
        <w:t xml:space="preserve">• </w:t>
      </w:r>
      <w:r>
        <w:rPr>
          <w:color w:val="374151"/>
          <w:sz w:val="22"/>
          <w:szCs w:val="22"/>
        </w:rPr>
        <w:t xml:space="preserve">Game Design Document (GDD) — what your game is and how it works</w:t>
      </w:r>
    </w:p>
    <w:p>
      <w:pPr>
        <w:spacing w:after="30" w:before="30"/>
        <w:ind w:left="360" w:hanging="200"/>
      </w:pPr>
      <w:r>
        <w:rPr>
          <w:b/>
          <w:bCs/>
          <w:color w:val="7C3AED"/>
          <w:sz w:val="22"/>
          <w:szCs w:val="22"/>
        </w:rPr>
        <w:t xml:space="preserve">• </w:t>
      </w:r>
      <w:r>
        <w:rPr>
          <w:color w:val="374151"/>
          <w:sz w:val="22"/>
          <w:szCs w:val="22"/>
        </w:rPr>
        <w:t xml:space="preserve">Character Ability Trees — the 4 characters and their unlockable powers</w:t>
      </w:r>
    </w:p>
    <w:p>
      <w:pPr>
        <w:spacing w:after="30" w:before="30"/>
        <w:ind w:left="360" w:hanging="200"/>
      </w:pPr>
      <w:r>
        <w:rPr>
          <w:b/>
          <w:bCs/>
          <w:color w:val="7C3AED"/>
          <w:sz w:val="22"/>
          <w:szCs w:val="22"/>
        </w:rPr>
        <w:t xml:space="preserve">• </w:t>
      </w:r>
      <w:r>
        <w:rPr>
          <w:color w:val="374151"/>
          <w:sz w:val="22"/>
          <w:szCs w:val="22"/>
        </w:rPr>
        <w:t xml:space="preserve">Monetisation Design — the Star Shard economy and pricing</w:t>
      </w:r>
    </w:p>
    <w:p>
      <w:pPr>
        <w:spacing w:after="30" w:before="30"/>
        <w:ind w:left="360" w:hanging="200"/>
      </w:pPr>
      <w:r>
        <w:rPr>
          <w:b/>
          <w:bCs/>
          <w:color w:val="7C3AED"/>
          <w:sz w:val="22"/>
          <w:szCs w:val="22"/>
        </w:rPr>
        <w:t xml:space="preserve">• </w:t>
      </w:r>
      <w:r>
        <w:rPr>
          <w:color w:val="374151"/>
          <w:sz w:val="22"/>
          <w:szCs w:val="22"/>
        </w:rPr>
        <w:t xml:space="preserve">Technical Architecture — the full technology stack</w:t>
      </w:r>
    </w:p>
    <w:p>
      <w:pPr>
        <w:spacing w:after="30" w:before="30"/>
        <w:ind w:left="360" w:hanging="200"/>
      </w:pPr>
      <w:r>
        <w:rPr>
          <w:b/>
          <w:bCs/>
          <w:color w:val="7C3AED"/>
          <w:sz w:val="22"/>
          <w:szCs w:val="22"/>
        </w:rPr>
        <w:t xml:space="preserve">• </w:t>
      </w:r>
      <w:r>
        <w:rPr>
          <w:color w:val="374151"/>
          <w:sz w:val="22"/>
          <w:szCs w:val="22"/>
        </w:rPr>
        <w:t xml:space="preserve">Deployment Guide — step-by-step instructions to launch on Steam, Google Play, and the App Store</w:t>
      </w:r>
    </w:p>
    <w:p>
      <w:r>
        <w:br w:type="page"/>
      </w:r>
    </w:p>
    <w:p>
      <w:pPr>
        <w:pStyle w:val="Heading1"/>
        <w:pBdr>
          <w:bottom w:val="single" w:color="7C3AED" w:sz="8"/>
        </w:pBdr>
        <w:spacing w:after="120" w:before="400"/>
      </w:pPr>
      <w:r>
        <w:t xml:space="preserve">PART 1 — GAME DESIGN DOCUMENT (GDD)</w:t>
      </w:r>
    </w:p>
    <w:p>
      <w:pPr>
        <w:pStyle w:val="Heading2"/>
        <w:spacing w:after="80" w:before="280"/>
      </w:pPr>
      <w:r>
        <w:t xml:space="preserve">1.1 Elevator Pitch</w:t>
      </w:r>
    </w:p>
    <w:p>
      <w:pPr>
        <w:spacing w:after="80" w:before="40"/>
        <w:jc w:val="left"/>
      </w:pPr>
      <w:r>
        <w:rPr>
          <w:b w:val="false"/>
          <w:bCs w:val="false"/>
          <w:i w:val="false"/>
          <w:iCs w:val="false"/>
          <w:color w:val="1F2937"/>
          <w:sz w:val="22"/>
          <w:szCs w:val="22"/>
        </w:rPr>
        <w:t xml:space="preserve">Cosmic Leap: Starbound Odyssey is a 3D gravity-platformer where players leap between asteroid worlds, each with unique physics rules. The 7 galaxy worlds progress from simple low-gravity to a final world that combines every mechanic simultaneously. Players earn Star Shards through skill and can spend them to progress, unlock cosmetics, or revive after falling.</w:t>
      </w:r>
    </w:p>
    <w:p>
      <w:pPr>
        <w:pStyle w:val="Heading2"/>
        <w:spacing w:after="80" w:before="280"/>
      </w:pPr>
      <w:r>
        <w:t xml:space="preserve">1.2 Core Game Loop</w:t>
      </w:r>
    </w:p>
    <w:p>
      <w:pPr>
        <w:spacing w:after="30" w:before="30"/>
        <w:ind w:left="360" w:hanging="200"/>
      </w:pPr>
      <w:r>
        <w:rPr>
          <w:b/>
          <w:bCs/>
          <w:color w:val="7C3AED"/>
          <w:sz w:val="22"/>
          <w:szCs w:val="22"/>
        </w:rPr>
        <w:t xml:space="preserve">• </w:t>
      </w:r>
      <w:r>
        <w:rPr>
          <w:b/>
          <w:bCs/>
          <w:color w:val="7C3AED"/>
          <w:sz w:val="22"/>
          <w:szCs w:val="22"/>
        </w:rPr>
        <w:t xml:space="preserve">STEP 1 </w:t>
      </w:r>
      <w:r>
        <w:rPr>
          <w:color w:val="374151"/>
          <w:sz w:val="22"/>
          <w:szCs w:val="22"/>
        </w:rPr>
        <w:t xml:space="preserve">Player starts with 500 free Star Shards</w:t>
      </w:r>
    </w:p>
    <w:p>
      <w:pPr>
        <w:spacing w:after="30" w:before="30"/>
        <w:ind w:left="360" w:hanging="200"/>
      </w:pPr>
      <w:r>
        <w:rPr>
          <w:b/>
          <w:bCs/>
          <w:color w:val="7C3AED"/>
          <w:sz w:val="22"/>
          <w:szCs w:val="22"/>
        </w:rPr>
        <w:t xml:space="preserve">• </w:t>
      </w:r>
      <w:r>
        <w:rPr>
          <w:b/>
          <w:bCs/>
          <w:color w:val="7C3AED"/>
          <w:sz w:val="22"/>
          <w:szCs w:val="22"/>
        </w:rPr>
        <w:t xml:space="preserve">STEP 2 </w:t>
      </w:r>
      <w:r>
        <w:rPr>
          <w:color w:val="374151"/>
          <w:sz w:val="22"/>
          <w:szCs w:val="22"/>
        </w:rPr>
        <w:t xml:space="preserve">Play Galaxy 1 (Crystal Crust) — free, no shard cost</w:t>
      </w:r>
    </w:p>
    <w:p>
      <w:pPr>
        <w:spacing w:after="30" w:before="30"/>
        <w:ind w:left="360" w:hanging="200"/>
      </w:pPr>
      <w:r>
        <w:rPr>
          <w:b/>
          <w:bCs/>
          <w:color w:val="7C3AED"/>
          <w:sz w:val="22"/>
          <w:szCs w:val="22"/>
        </w:rPr>
        <w:t xml:space="preserve">• </w:t>
      </w:r>
      <w:r>
        <w:rPr>
          <w:b/>
          <w:bCs/>
          <w:color w:val="7C3AED"/>
          <w:sz w:val="22"/>
          <w:szCs w:val="22"/>
        </w:rPr>
        <w:t xml:space="preserve">STEP 3 </w:t>
      </w:r>
      <w:r>
        <w:rPr>
          <w:color w:val="374151"/>
          <w:sz w:val="22"/>
          <w:szCs w:val="22"/>
        </w:rPr>
        <w:t xml:space="preserve">Fall and need to continue → spend 50 shards, or stop and retry</w:t>
      </w:r>
    </w:p>
    <w:p>
      <w:pPr>
        <w:spacing w:after="30" w:before="30"/>
        <w:ind w:left="360" w:hanging="200"/>
      </w:pPr>
      <w:r>
        <w:rPr>
          <w:b/>
          <w:bCs/>
          <w:color w:val="7C3AED"/>
          <w:sz w:val="22"/>
          <w:szCs w:val="22"/>
        </w:rPr>
        <w:t xml:space="preserve">• </w:t>
      </w:r>
      <w:r>
        <w:rPr>
          <w:b/>
          <w:bCs/>
          <w:color w:val="7C3AED"/>
          <w:sz w:val="22"/>
          <w:szCs w:val="22"/>
        </w:rPr>
        <w:t xml:space="preserve">STEP 4 </w:t>
      </w:r>
      <w:r>
        <w:rPr>
          <w:color w:val="374151"/>
          <w:sz w:val="22"/>
          <w:szCs w:val="22"/>
        </w:rPr>
        <w:t xml:space="preserve">Complete the level → earn 15–60 shards back</w:t>
      </w:r>
    </w:p>
    <w:p>
      <w:pPr>
        <w:spacing w:after="30" w:before="30"/>
        <w:ind w:left="360" w:hanging="200"/>
      </w:pPr>
      <w:r>
        <w:rPr>
          <w:b/>
          <w:bCs/>
          <w:color w:val="7C3AED"/>
          <w:sz w:val="22"/>
          <w:szCs w:val="22"/>
        </w:rPr>
        <w:t xml:space="preserve">• </w:t>
      </w:r>
      <w:r>
        <w:rPr>
          <w:b/>
          <w:bCs/>
          <w:color w:val="7C3AED"/>
          <w:sz w:val="22"/>
          <w:szCs w:val="22"/>
        </w:rPr>
        <w:t xml:space="preserve">STEP 5 </w:t>
      </w:r>
      <w:r>
        <w:rPr>
          <w:color w:val="374151"/>
          <w:sz w:val="22"/>
          <w:szCs w:val="22"/>
        </w:rPr>
        <w:t xml:space="preserve">Defeat a boss → earn 50–300 bonus shards</w:t>
      </w:r>
    </w:p>
    <w:p>
      <w:pPr>
        <w:spacing w:after="30" w:before="30"/>
        <w:ind w:left="360" w:hanging="200"/>
      </w:pPr>
      <w:r>
        <w:rPr>
          <w:b/>
          <w:bCs/>
          <w:color w:val="7C3AED"/>
          <w:sz w:val="22"/>
          <w:szCs w:val="22"/>
        </w:rPr>
        <w:t xml:space="preserve">• </w:t>
      </w:r>
      <w:r>
        <w:rPr>
          <w:b/>
          <w:bCs/>
          <w:color w:val="7C3AED"/>
          <w:sz w:val="22"/>
          <w:szCs w:val="22"/>
        </w:rPr>
        <w:t xml:space="preserve">STEP 6 </w:t>
      </w:r>
      <w:r>
        <w:rPr>
          <w:color w:val="374151"/>
          <w:sz w:val="22"/>
          <w:szCs w:val="22"/>
        </w:rPr>
        <w:t xml:space="preserve">Unlock a new character skin or ability → spend shards</w:t>
      </w:r>
    </w:p>
    <w:p>
      <w:pPr>
        <w:spacing w:after="30" w:before="30"/>
        <w:ind w:left="360" w:hanging="200"/>
      </w:pPr>
      <w:r>
        <w:rPr>
          <w:b/>
          <w:bCs/>
          <w:color w:val="7C3AED"/>
          <w:sz w:val="22"/>
          <w:szCs w:val="22"/>
        </w:rPr>
        <w:t xml:space="preserve">• </w:t>
      </w:r>
      <w:r>
        <w:rPr>
          <w:b/>
          <w:bCs/>
          <w:color w:val="7C3AED"/>
          <w:sz w:val="22"/>
          <w:szCs w:val="22"/>
        </w:rPr>
        <w:t xml:space="preserve">STEP 7 </w:t>
      </w:r>
      <w:r>
        <w:rPr>
          <w:color w:val="374151"/>
          <w:sz w:val="22"/>
          <w:szCs w:val="22"/>
        </w:rPr>
        <w:t xml:space="preserve">Run low on shards → earn more by winning, or buy a pack</w:t>
      </w:r>
    </w:p>
    <w:p>
      <w:pPr>
        <w:spacing w:after="80" w:before="80"/>
        <w:ind w:left="360"/>
      </w:pPr>
      <w:r>
        <w:rPr>
          <w:b/>
          <w:bCs/>
          <w:color w:val="06B6D4"/>
          <w:sz w:val="20"/>
          <w:szCs w:val="20"/>
        </w:rPr>
        <w:t xml:space="preserve">💡 Tip: </w:t>
      </w:r>
      <w:r>
        <w:rPr>
          <w:color w:val="4B5563"/>
          <w:sz w:val="20"/>
          <w:szCs w:val="20"/>
        </w:rPr>
        <w:t xml:space="preserve">The 500 free shards cover approximately 4–6 play sessions before a player needs to either win shards or buy more. This is intentional — give them enough time to fall in love with the game first.</w:t>
      </w:r>
    </w:p>
    <w:p>
      <w:pPr>
        <w:pStyle w:val="Heading2"/>
        <w:spacing w:after="80" w:before="280"/>
      </w:pPr>
      <w:r>
        <w:t xml:space="preserve">1.3 Game Modes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shd w:fill="1E0F36" w:color="auto" w:val="clear"/>
          </w:tcPr>
          <w:p>
            <w:pPr>
              <w:spacing w:after="60" w:before="60"/>
            </w:pPr>
            <w:r>
              <w:rPr>
                <w:b/>
                <w:bCs/>
                <w:caps/>
                <w:color w:val="A78BFA"/>
                <w:sz w:val="18"/>
                <w:szCs w:val="18"/>
              </w:rPr>
              <w:t xml:space="preserve">Mode</w:t>
            </w:r>
          </w:p>
        </w:tc>
        <w:tc>
          <w:tcPr>
            <w:tcW w:type="dxa" w:w="1200"/>
            <w:shd w:fill="1E0F36" w:color="auto" w:val="clear"/>
          </w:tcPr>
          <w:p>
            <w:pPr>
              <w:spacing w:after="60" w:before="60"/>
            </w:pPr>
            <w:r>
              <w:rPr>
                <w:b/>
                <w:bCs/>
                <w:caps/>
                <w:color w:val="A78BFA"/>
                <w:sz w:val="18"/>
                <w:szCs w:val="18"/>
              </w:rPr>
              <w:t xml:space="preserve">Players</w:t>
            </w:r>
          </w:p>
        </w:tc>
        <w:tc>
          <w:tcPr>
            <w:tcW w:type="dxa" w:w="5360"/>
            <w:shd w:fill="1E0F36" w:color="auto" w:val="clear"/>
          </w:tcPr>
          <w:p>
            <w:pPr>
              <w:spacing w:after="60" w:before="60"/>
            </w:pPr>
            <w:r>
              <w:rPr>
                <w:b/>
                <w:bCs/>
                <w:caps/>
                <w:color w:val="A78BFA"/>
                <w:sz w:val="18"/>
                <w:szCs w:val="18"/>
              </w:rPr>
              <w:t xml:space="preserve">Description</w:t>
            </w:r>
          </w:p>
        </w:tc>
      </w:tr>
      <w:tr>
        <w:tc>
          <w:tcPr>
            <w:tcW w:type="dxa" w:w="2800"/>
            <w:shd w:fill="F9F5FF" w:color="auto" w:val="clear"/>
          </w:tcPr>
          <w:p>
            <w:pPr>
              <w:spacing w:after="60" w:before="60"/>
            </w:pPr>
            <w:r>
              <w:rPr>
                <w:color w:val="1F2937"/>
                <w:sz w:val="20"/>
                <w:szCs w:val="20"/>
              </w:rPr>
              <w:t xml:space="preserve">Star Run (Campaign)</w:t>
            </w:r>
          </w:p>
        </w:tc>
        <w:tc>
          <w:tcPr>
            <w:tcW w:type="dxa" w:w="1200"/>
            <w:shd w:fill="F9F5FF" w:color="auto" w:val="clear"/>
          </w:tcPr>
          <w:p>
            <w:pPr>
              <w:spacing w:after="60" w:before="60"/>
            </w:pPr>
            <w:r>
              <w:rPr>
                <w:color w:val="1F2937"/>
                <w:sz w:val="20"/>
                <w:szCs w:val="20"/>
              </w:rPr>
              <w:t xml:space="preserve">1 or 2</w:t>
            </w:r>
          </w:p>
        </w:tc>
        <w:tc>
          <w:tcPr>
            <w:tcW w:type="dxa" w:w="5360"/>
            <w:shd w:fill="F9F5FF" w:color="auto" w:val="clear"/>
          </w:tcPr>
          <w:p>
            <w:pPr>
              <w:spacing w:after="60" w:before="60"/>
            </w:pPr>
            <w:r>
              <w:rPr>
                <w:color w:val="1F2937"/>
                <w:sz w:val="20"/>
                <w:szCs w:val="20"/>
              </w:rPr>
              <w:t xml:space="preserve">Solo or co-op campaign across all 7 galaxies. Main story. Recommended for new players. Unlocks characters and abilities.</w:t>
            </w:r>
          </w:p>
        </w:tc>
      </w:tr>
      <w:tr>
        <w:tc>
          <w:tcPr>
            <w:tcW w:type="dxa" w:w="2800"/>
            <w:shd w:fill="FFFFFF" w:color="auto" w:val="clear"/>
          </w:tcPr>
          <w:p>
            <w:pPr>
              <w:spacing w:after="60" w:before="60"/>
            </w:pPr>
            <w:r>
              <w:rPr>
                <w:color w:val="1F2937"/>
                <w:sz w:val="20"/>
                <w:szCs w:val="20"/>
              </w:rPr>
              <w:t xml:space="preserve">Cosmic Race</w:t>
            </w:r>
          </w:p>
        </w:tc>
        <w:tc>
          <w:tcPr>
            <w:tcW w:type="dxa" w:w="1200"/>
            <w:shd w:fill="FFFFFF" w:color="auto" w:val="clear"/>
          </w:tcPr>
          <w:p>
            <w:pPr>
              <w:spacing w:after="60" w:before="60"/>
            </w:pPr>
            <w:r>
              <w:rPr>
                <w:color w:val="1F2937"/>
                <w:sz w:val="20"/>
                <w:szCs w:val="20"/>
              </w:rPr>
              <w:t xml:space="preserve">2–4</w:t>
            </w:r>
          </w:p>
        </w:tc>
        <w:tc>
          <w:tcPr>
            <w:tcW w:type="dxa" w:w="5360"/>
            <w:shd w:fill="FFFFFF" w:color="auto" w:val="clear"/>
          </w:tcPr>
          <w:p>
            <w:pPr>
              <w:spacing w:after="60" w:before="60"/>
            </w:pPr>
            <w:r>
              <w:rPr>
                <w:color w:val="1F2937"/>
                <w:sz w:val="20"/>
                <w:szCs w:val="20"/>
              </w:rPr>
              <w:t xml:space="preserve">Competitive speedrun — first to complete the level wins. Power-ups spawn mid-race. Daily races award bonus shards.</w:t>
            </w:r>
          </w:p>
        </w:tc>
      </w:tr>
      <w:tr>
        <w:tc>
          <w:tcPr>
            <w:tcW w:type="dxa" w:w="2800"/>
            <w:shd w:fill="F9F5FF" w:color="auto" w:val="clear"/>
          </w:tcPr>
          <w:p>
            <w:pPr>
              <w:spacing w:after="60" w:before="60"/>
            </w:pPr>
            <w:r>
              <w:rPr>
                <w:color w:val="1F2937"/>
                <w:sz w:val="20"/>
                <w:szCs w:val="20"/>
              </w:rPr>
              <w:t xml:space="preserve">Arena Clash (PvP)</w:t>
            </w:r>
          </w:p>
        </w:tc>
        <w:tc>
          <w:tcPr>
            <w:tcW w:type="dxa" w:w="1200"/>
            <w:shd w:fill="F9F5FF" w:color="auto" w:val="clear"/>
          </w:tcPr>
          <w:p>
            <w:pPr>
              <w:spacing w:after="60" w:before="60"/>
            </w:pPr>
            <w:r>
              <w:rPr>
                <w:color w:val="1F2937"/>
                <w:sz w:val="20"/>
                <w:szCs w:val="20"/>
              </w:rPr>
              <w:t xml:space="preserve">2–4</w:t>
            </w:r>
          </w:p>
        </w:tc>
        <w:tc>
          <w:tcPr>
            <w:tcW w:type="dxa" w:w="5360"/>
            <w:shd w:fill="F9F5FF" w:color="auto" w:val="clear"/>
          </w:tcPr>
          <w:p>
            <w:pPr>
              <w:spacing w:after="60" w:before="60"/>
            </w:pPr>
            <w:r>
              <w:rPr>
                <w:color w:val="1F2937"/>
                <w:sz w:val="20"/>
                <w:szCs w:val="20"/>
              </w:rPr>
              <w:t xml:space="preserve">Combat on spherical battlefields. Knock opponents off the edge using abilities. Ranked mode with seasonal rewards.</w:t>
            </w:r>
          </w:p>
        </w:tc>
      </w:tr>
      <w:tr>
        <w:tc>
          <w:tcPr>
            <w:tcW w:type="dxa" w:w="2800"/>
            <w:shd w:fill="FFFFFF" w:color="auto" w:val="clear"/>
          </w:tcPr>
          <w:p>
            <w:pPr>
              <w:spacing w:after="60" w:before="60"/>
            </w:pPr>
            <w:r>
              <w:rPr>
                <w:color w:val="1F2937"/>
                <w:sz w:val="20"/>
                <w:szCs w:val="20"/>
              </w:rPr>
              <w:t xml:space="preserve">Co-op Constellation</w:t>
            </w:r>
          </w:p>
        </w:tc>
        <w:tc>
          <w:tcPr>
            <w:tcW w:type="dxa" w:w="1200"/>
            <w:shd w:fill="FFFFFF" w:color="auto" w:val="clear"/>
          </w:tcPr>
          <w:p>
            <w:pPr>
              <w:spacing w:after="60" w:before="60"/>
            </w:pPr>
            <w:r>
              <w:rPr>
                <w:color w:val="1F2937"/>
                <w:sz w:val="20"/>
                <w:szCs w:val="20"/>
              </w:rPr>
              <w:t xml:space="preserve">2–4</w:t>
            </w:r>
          </w:p>
        </w:tc>
        <w:tc>
          <w:tcPr>
            <w:tcW w:type="dxa" w:w="5360"/>
            <w:shd w:fill="FFFFFF" w:color="auto" w:val="clear"/>
          </w:tcPr>
          <w:p>
            <w:pPr>
              <w:spacing w:after="60" w:before="60"/>
            </w:pPr>
            <w:r>
              <w:rPr>
                <w:color w:val="1F2937"/>
                <w:sz w:val="20"/>
                <w:szCs w:val="20"/>
              </w:rPr>
              <w:t xml:space="preserve">Team puzzles requiring combined abilities. Some paths are physically impossible to complete solo. Exclusive co-op cosmetics.</w:t>
            </w:r>
          </w:p>
        </w:tc>
      </w:tr>
    </w:tbl>
    <w:p>
      <w:pPr>
        <w:pStyle w:val="Heading2"/>
        <w:spacing w:after="80" w:before="280"/>
      </w:pPr>
      <w:r>
        <w:t xml:space="preserve">1.4 The 7 Aether Galaxies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200"/>
        <w:gridCol w:w="1000"/>
        <w:gridCol w:w="1960"/>
        <w:gridCol w:w="2040"/>
      </w:tblGrid>
      <w:tr>
        <w:trPr>
          <w:tblHeader/>
        </w:trPr>
        <w:tc>
          <w:tcPr>
            <w:tcW w:type="dxa" w:w="480"/>
            <w:shd w:fill="1E0F36" w:color="auto" w:val="clear"/>
          </w:tcPr>
          <w:p>
            <w:pPr>
              <w:spacing w:after="60" w:before="60"/>
            </w:pPr>
            <w:r>
              <w:rPr>
                <w:b/>
                <w:bCs/>
                <w:caps/>
                <w:color w:val="A78BFA"/>
                <w:sz w:val="18"/>
                <w:szCs w:val="18"/>
              </w:rPr>
              <w:t xml:space="preserve">#</w:t>
            </w:r>
          </w:p>
        </w:tc>
        <w:tc>
          <w:tcPr>
            <w:tcW w:type="dxa" w:w="1680"/>
            <w:shd w:fill="1E0F36" w:color="auto" w:val="clear"/>
          </w:tcPr>
          <w:p>
            <w:pPr>
              <w:spacing w:after="60" w:before="60"/>
            </w:pPr>
            <w:r>
              <w:rPr>
                <w:b/>
                <w:bCs/>
                <w:caps/>
                <w:color w:val="A78BFA"/>
                <w:sz w:val="18"/>
                <w:szCs w:val="18"/>
              </w:rPr>
              <w:t xml:space="preserve">Galaxy</w:t>
            </w:r>
          </w:p>
        </w:tc>
        <w:tc>
          <w:tcPr>
            <w:tcW w:type="dxa" w:w="2200"/>
            <w:shd w:fill="1E0F36" w:color="auto" w:val="clear"/>
          </w:tcPr>
          <w:p>
            <w:pPr>
              <w:spacing w:after="60" w:before="60"/>
            </w:pPr>
            <w:r>
              <w:rPr>
                <w:b/>
                <w:bCs/>
                <w:caps/>
                <w:color w:val="A78BFA"/>
                <w:sz w:val="18"/>
                <w:szCs w:val="18"/>
              </w:rPr>
              <w:t xml:space="preserve">Mechanic</w:t>
            </w:r>
          </w:p>
        </w:tc>
        <w:tc>
          <w:tcPr>
            <w:tcW w:type="dxa" w:w="1000"/>
            <w:shd w:fill="1E0F36" w:color="auto" w:val="clear"/>
          </w:tcPr>
          <w:p>
            <w:pPr>
              <w:spacing w:after="60" w:before="60"/>
            </w:pPr>
            <w:r>
              <w:rPr>
                <w:b/>
                <w:bCs/>
                <w:caps/>
                <w:color w:val="A78BFA"/>
                <w:sz w:val="18"/>
                <w:szCs w:val="18"/>
              </w:rPr>
              <w:t xml:space="preserve">Difficulty</w:t>
            </w:r>
          </w:p>
        </w:tc>
        <w:tc>
          <w:tcPr>
            <w:tcW w:type="dxa" w:w="1960"/>
            <w:shd w:fill="1E0F36" w:color="auto" w:val="clear"/>
          </w:tcPr>
          <w:p>
            <w:pPr>
              <w:spacing w:after="60" w:before="60"/>
            </w:pPr>
            <w:r>
              <w:rPr>
                <w:b/>
                <w:bCs/>
                <w:caps/>
                <w:color w:val="A78BFA"/>
                <w:sz w:val="18"/>
                <w:szCs w:val="18"/>
              </w:rPr>
              <w:t xml:space="preserve">Boss</w:t>
            </w:r>
          </w:p>
        </w:tc>
        <w:tc>
          <w:tcPr>
            <w:tcW w:type="dxa" w:w="2040"/>
            <w:shd w:fill="1E0F36" w:color="auto" w:val="clear"/>
          </w:tcPr>
          <w:p>
            <w:pPr>
              <w:spacing w:after="60" w:before="60"/>
            </w:pPr>
            <w:r>
              <w:rPr>
                <w:b/>
                <w:bCs/>
                <w:caps/>
                <w:color w:val="A78BFA"/>
                <w:sz w:val="18"/>
                <w:szCs w:val="18"/>
              </w:rPr>
              <w:t xml:space="preserve">Shard Reward</w:t>
            </w:r>
          </w:p>
        </w:tc>
      </w:tr>
      <w:tr>
        <w:tc>
          <w:tcPr>
            <w:tcW w:type="dxa" w:w="480"/>
            <w:shd w:fill="F9F5FF" w:color="auto" w:val="clear"/>
          </w:tcPr>
          <w:p>
            <w:pPr>
              <w:spacing w:after="60" w:before="60"/>
            </w:pPr>
            <w:r>
              <w:rPr>
                <w:color w:val="1F2937"/>
                <w:sz w:val="20"/>
                <w:szCs w:val="20"/>
              </w:rPr>
              <w:t xml:space="preserve">01</w:t>
            </w:r>
          </w:p>
        </w:tc>
        <w:tc>
          <w:tcPr>
            <w:tcW w:type="dxa" w:w="1680"/>
            <w:shd w:fill="F9F5FF" w:color="auto" w:val="clear"/>
          </w:tcPr>
          <w:p>
            <w:pPr>
              <w:spacing w:after="60" w:before="60"/>
            </w:pPr>
            <w:r>
              <w:rPr>
                <w:color w:val="1F2937"/>
                <w:sz w:val="20"/>
                <w:szCs w:val="20"/>
              </w:rPr>
              <w:t xml:space="preserve">Crystal Crust</w:t>
            </w:r>
          </w:p>
        </w:tc>
        <w:tc>
          <w:tcPr>
            <w:tcW w:type="dxa" w:w="2200"/>
            <w:shd w:fill="F9F5FF" w:color="auto" w:val="clear"/>
          </w:tcPr>
          <w:p>
            <w:pPr>
              <w:spacing w:after="60" w:before="60"/>
            </w:pPr>
            <w:r>
              <w:rPr>
                <w:color w:val="1F2937"/>
                <w:sz w:val="20"/>
                <w:szCs w:val="20"/>
              </w:rPr>
              <w:t xml:space="preserve">Low gravity (0.4G), gem-light puzzles</w:t>
            </w:r>
          </w:p>
        </w:tc>
        <w:tc>
          <w:tcPr>
            <w:tcW w:type="dxa" w:w="1000"/>
            <w:shd w:fill="F9F5FF" w:color="auto" w:val="clear"/>
          </w:tcPr>
          <w:p>
            <w:pPr>
              <w:spacing w:after="60" w:before="60"/>
            </w:pPr>
            <w:r>
              <w:rPr>
                <w:color w:val="1F2937"/>
                <w:sz w:val="20"/>
                <w:szCs w:val="20"/>
              </w:rPr>
              <w:t xml:space="preserve">Intro</w:t>
            </w:r>
          </w:p>
        </w:tc>
        <w:tc>
          <w:tcPr>
            <w:tcW w:type="dxa" w:w="1960"/>
            <w:shd w:fill="F9F5FF" w:color="auto" w:val="clear"/>
          </w:tcPr>
          <w:p>
            <w:pPr>
              <w:spacing w:after="60" w:before="60"/>
            </w:pPr>
            <w:r>
              <w:rPr>
                <w:color w:val="1F2937"/>
                <w:sz w:val="20"/>
                <w:szCs w:val="20"/>
              </w:rPr>
              <w:t xml:space="preserve">Prism Warden</w:t>
            </w:r>
          </w:p>
        </w:tc>
        <w:tc>
          <w:tcPr>
            <w:tcW w:type="dxa" w:w="2040"/>
            <w:shd w:fill="F9F5FF" w:color="auto" w:val="clear"/>
          </w:tcPr>
          <w:p>
            <w:pPr>
              <w:spacing w:after="60" w:before="60"/>
            </w:pPr>
            <w:r>
              <w:rPr>
                <w:color w:val="1F2937"/>
                <w:sz w:val="20"/>
                <w:szCs w:val="20"/>
              </w:rPr>
              <w:t xml:space="preserve">+60 / +15 repeat</w:t>
            </w:r>
          </w:p>
        </w:tc>
      </w:tr>
      <w:tr>
        <w:tc>
          <w:tcPr>
            <w:tcW w:type="dxa" w:w="480"/>
            <w:shd w:fill="FFFFFF" w:color="auto" w:val="clear"/>
          </w:tcPr>
          <w:p>
            <w:pPr>
              <w:spacing w:after="60" w:before="60"/>
            </w:pPr>
            <w:r>
              <w:rPr>
                <w:color w:val="1F2937"/>
                <w:sz w:val="20"/>
                <w:szCs w:val="20"/>
              </w:rPr>
              <w:t xml:space="preserve">02</w:t>
            </w:r>
          </w:p>
        </w:tc>
        <w:tc>
          <w:tcPr>
            <w:tcW w:type="dxa" w:w="1680"/>
            <w:shd w:fill="FFFFFF" w:color="auto" w:val="clear"/>
          </w:tcPr>
          <w:p>
            <w:pPr>
              <w:spacing w:after="60" w:before="60"/>
            </w:pPr>
            <w:r>
              <w:rPr>
                <w:color w:val="1F2937"/>
                <w:sz w:val="20"/>
                <w:szCs w:val="20"/>
              </w:rPr>
              <w:t xml:space="preserve">Nebula Gardens</w:t>
            </w:r>
          </w:p>
        </w:tc>
        <w:tc>
          <w:tcPr>
            <w:tcW w:type="dxa" w:w="2200"/>
            <w:shd w:fill="FFFFFF" w:color="auto" w:val="clear"/>
          </w:tcPr>
          <w:p>
            <w:pPr>
              <w:spacing w:after="60" w:before="60"/>
            </w:pPr>
            <w:r>
              <w:rPr>
                <w:color w:val="1F2937"/>
                <w:sz w:val="20"/>
                <w:szCs w:val="20"/>
              </w:rPr>
              <w:t xml:space="preserve">Zero-G drift, pollen vision fog</w:t>
            </w:r>
          </w:p>
        </w:tc>
        <w:tc>
          <w:tcPr>
            <w:tcW w:type="dxa" w:w="1000"/>
            <w:shd w:fill="FFFFFF" w:color="auto" w:val="clear"/>
          </w:tcPr>
          <w:p>
            <w:pPr>
              <w:spacing w:after="60" w:before="60"/>
            </w:pPr>
            <w:r>
              <w:rPr>
                <w:color w:val="1F2937"/>
                <w:sz w:val="20"/>
                <w:szCs w:val="20"/>
              </w:rPr>
              <w:t xml:space="preserve">Easy</w:t>
            </w:r>
          </w:p>
        </w:tc>
        <w:tc>
          <w:tcPr>
            <w:tcW w:type="dxa" w:w="1960"/>
            <w:shd w:fill="FFFFFF" w:color="auto" w:val="clear"/>
          </w:tcPr>
          <w:p>
            <w:pPr>
              <w:spacing w:after="60" w:before="60"/>
            </w:pPr>
            <w:r>
              <w:rPr>
                <w:color w:val="1F2937"/>
                <w:sz w:val="20"/>
                <w:szCs w:val="20"/>
              </w:rPr>
              <w:t xml:space="preserve">Thornveil the Ancient</w:t>
            </w:r>
          </w:p>
        </w:tc>
        <w:tc>
          <w:tcPr>
            <w:tcW w:type="dxa" w:w="2040"/>
            <w:shd w:fill="FFFFFF" w:color="auto" w:val="clear"/>
          </w:tcPr>
          <w:p>
            <w:pPr>
              <w:spacing w:after="60" w:before="60"/>
            </w:pPr>
            <w:r>
              <w:rPr>
                <w:color w:val="1F2937"/>
                <w:sz w:val="20"/>
                <w:szCs w:val="20"/>
              </w:rPr>
              <w:t xml:space="preserve">+75 / +20 repeat</w:t>
            </w:r>
          </w:p>
        </w:tc>
      </w:tr>
      <w:tr>
        <w:tc>
          <w:tcPr>
            <w:tcW w:type="dxa" w:w="480"/>
            <w:shd w:fill="F9F5FF" w:color="auto" w:val="clear"/>
          </w:tcPr>
          <w:p>
            <w:pPr>
              <w:spacing w:after="60" w:before="60"/>
            </w:pPr>
            <w:r>
              <w:rPr>
                <w:color w:val="1F2937"/>
                <w:sz w:val="20"/>
                <w:szCs w:val="20"/>
              </w:rPr>
              <w:t xml:space="preserve">03</w:t>
            </w:r>
          </w:p>
        </w:tc>
        <w:tc>
          <w:tcPr>
            <w:tcW w:type="dxa" w:w="1680"/>
            <w:shd w:fill="F9F5FF" w:color="auto" w:val="clear"/>
          </w:tcPr>
          <w:p>
            <w:pPr>
              <w:spacing w:after="60" w:before="60"/>
            </w:pPr>
            <w:r>
              <w:rPr>
                <w:color w:val="1F2937"/>
                <w:sz w:val="20"/>
                <w:szCs w:val="20"/>
              </w:rPr>
              <w:t xml:space="preserve">Iron Halo</w:t>
            </w:r>
          </w:p>
        </w:tc>
        <w:tc>
          <w:tcPr>
            <w:tcW w:type="dxa" w:w="2200"/>
            <w:shd w:fill="F9F5FF" w:color="auto" w:val="clear"/>
          </w:tcPr>
          <w:p>
            <w:pPr>
              <w:spacing w:after="60" w:before="60"/>
            </w:pPr>
            <w:r>
              <w:rPr>
                <w:color w:val="1F2937"/>
                <w:sz w:val="20"/>
                <w:szCs w:val="20"/>
              </w:rPr>
              <w:t xml:space="preserve">Magnetic surface gravity, wall-walk</w:t>
            </w:r>
          </w:p>
        </w:tc>
        <w:tc>
          <w:tcPr>
            <w:tcW w:type="dxa" w:w="1000"/>
            <w:shd w:fill="F9F5FF" w:color="auto" w:val="clear"/>
          </w:tcPr>
          <w:p>
            <w:pPr>
              <w:spacing w:after="60" w:before="60"/>
            </w:pPr>
            <w:r>
              <w:rPr>
                <w:color w:val="1F2937"/>
                <w:sz w:val="20"/>
                <w:szCs w:val="20"/>
              </w:rPr>
              <w:t xml:space="preserve">Medium</w:t>
            </w:r>
          </w:p>
        </w:tc>
        <w:tc>
          <w:tcPr>
            <w:tcW w:type="dxa" w:w="1960"/>
            <w:shd w:fill="F9F5FF" w:color="auto" w:val="clear"/>
          </w:tcPr>
          <w:p>
            <w:pPr>
              <w:spacing w:after="60" w:before="60"/>
            </w:pPr>
            <w:r>
              <w:rPr>
                <w:color w:val="1F2937"/>
                <w:sz w:val="20"/>
                <w:szCs w:val="20"/>
              </w:rPr>
              <w:t xml:space="preserve">Constructor ΣGMA</w:t>
            </w:r>
          </w:p>
        </w:tc>
        <w:tc>
          <w:tcPr>
            <w:tcW w:type="dxa" w:w="2040"/>
            <w:shd w:fill="F9F5FF" w:color="auto" w:val="clear"/>
          </w:tcPr>
          <w:p>
            <w:pPr>
              <w:spacing w:after="60" w:before="60"/>
            </w:pPr>
            <w:r>
              <w:rPr>
                <w:color w:val="1F2937"/>
                <w:sz w:val="20"/>
                <w:szCs w:val="20"/>
              </w:rPr>
              <w:t xml:space="preserve">+90 / +25 repeat</w:t>
            </w:r>
          </w:p>
        </w:tc>
      </w:tr>
      <w:tr>
        <w:tc>
          <w:tcPr>
            <w:tcW w:type="dxa" w:w="480"/>
            <w:shd w:fill="FFFFFF" w:color="auto" w:val="clear"/>
          </w:tcPr>
          <w:p>
            <w:pPr>
              <w:spacing w:after="60" w:before="60"/>
            </w:pPr>
            <w:r>
              <w:rPr>
                <w:color w:val="1F2937"/>
                <w:sz w:val="20"/>
                <w:szCs w:val="20"/>
              </w:rPr>
              <w:t xml:space="preserve">04</w:t>
            </w:r>
          </w:p>
        </w:tc>
        <w:tc>
          <w:tcPr>
            <w:tcW w:type="dxa" w:w="1680"/>
            <w:shd w:fill="FFFFFF" w:color="auto" w:val="clear"/>
          </w:tcPr>
          <w:p>
            <w:pPr>
              <w:spacing w:after="60" w:before="60"/>
            </w:pPr>
            <w:r>
              <w:rPr>
                <w:color w:val="1F2937"/>
                <w:sz w:val="20"/>
                <w:szCs w:val="20"/>
              </w:rPr>
              <w:t xml:space="preserve">Echo Void</w:t>
            </w:r>
          </w:p>
        </w:tc>
        <w:tc>
          <w:tcPr>
            <w:tcW w:type="dxa" w:w="2200"/>
            <w:shd w:fill="FFFFFF" w:color="auto" w:val="clear"/>
          </w:tcPr>
          <w:p>
            <w:pPr>
              <w:spacing w:after="60" w:before="60"/>
            </w:pPr>
            <w:r>
              <w:rPr>
                <w:color w:val="1F2937"/>
                <w:sz w:val="20"/>
                <w:szCs w:val="20"/>
              </w:rPr>
              <w:t xml:space="preserve">Echolocation, total darkness</w:t>
            </w:r>
          </w:p>
        </w:tc>
        <w:tc>
          <w:tcPr>
            <w:tcW w:type="dxa" w:w="1000"/>
            <w:shd w:fill="FFFFFF" w:color="auto" w:val="clear"/>
          </w:tcPr>
          <w:p>
            <w:pPr>
              <w:spacing w:after="60" w:before="60"/>
            </w:pPr>
            <w:r>
              <w:rPr>
                <w:color w:val="1F2937"/>
                <w:sz w:val="20"/>
                <w:szCs w:val="20"/>
              </w:rPr>
              <w:t xml:space="preserve">Medium</w:t>
            </w:r>
          </w:p>
        </w:tc>
        <w:tc>
          <w:tcPr>
            <w:tcW w:type="dxa" w:w="1960"/>
            <w:shd w:fill="FFFFFF" w:color="auto" w:val="clear"/>
          </w:tcPr>
          <w:p>
            <w:pPr>
              <w:spacing w:after="60" w:before="60"/>
            </w:pPr>
            <w:r>
              <w:rPr>
                <w:color w:val="1F2937"/>
                <w:sz w:val="20"/>
                <w:szCs w:val="20"/>
              </w:rPr>
              <w:t xml:space="preserve">The Hollow Ear</w:t>
            </w:r>
          </w:p>
        </w:tc>
        <w:tc>
          <w:tcPr>
            <w:tcW w:type="dxa" w:w="2040"/>
            <w:shd w:fill="FFFFFF" w:color="auto" w:val="clear"/>
          </w:tcPr>
          <w:p>
            <w:pPr>
              <w:spacing w:after="60" w:before="60"/>
            </w:pPr>
            <w:r>
              <w:rPr>
                <w:color w:val="1F2937"/>
                <w:sz w:val="20"/>
                <w:szCs w:val="20"/>
              </w:rPr>
              <w:t xml:space="preserve">+110 / +30 repeat</w:t>
            </w:r>
          </w:p>
        </w:tc>
      </w:tr>
      <w:tr>
        <w:tc>
          <w:tcPr>
            <w:tcW w:type="dxa" w:w="480"/>
            <w:shd w:fill="F9F5FF" w:color="auto" w:val="clear"/>
          </w:tcPr>
          <w:p>
            <w:pPr>
              <w:spacing w:after="60" w:before="60"/>
            </w:pPr>
            <w:r>
              <w:rPr>
                <w:color w:val="1F2937"/>
                <w:sz w:val="20"/>
                <w:szCs w:val="20"/>
              </w:rPr>
              <w:t xml:space="preserve">05</w:t>
            </w:r>
          </w:p>
        </w:tc>
        <w:tc>
          <w:tcPr>
            <w:tcW w:type="dxa" w:w="1680"/>
            <w:shd w:fill="F9F5FF" w:color="auto" w:val="clear"/>
          </w:tcPr>
          <w:p>
            <w:pPr>
              <w:spacing w:after="60" w:before="60"/>
            </w:pPr>
            <w:r>
              <w:rPr>
                <w:color w:val="1F2937"/>
                <w:sz w:val="20"/>
                <w:szCs w:val="20"/>
              </w:rPr>
              <w:t xml:space="preserve">Ember Drift</w:t>
            </w:r>
          </w:p>
        </w:tc>
        <w:tc>
          <w:tcPr>
            <w:tcW w:type="dxa" w:w="2200"/>
            <w:shd w:fill="F9F5FF" w:color="auto" w:val="clear"/>
          </w:tcPr>
          <w:p>
            <w:pPr>
              <w:spacing w:after="60" w:before="60"/>
            </w:pPr>
            <w:r>
              <w:rPr>
                <w:color w:val="1F2937"/>
                <w:sz w:val="20"/>
                <w:szCs w:val="20"/>
              </w:rPr>
              <w:t xml:space="preserve">Thermal convection updrafts</w:t>
            </w:r>
          </w:p>
        </w:tc>
        <w:tc>
          <w:tcPr>
            <w:tcW w:type="dxa" w:w="1000"/>
            <w:shd w:fill="F9F5FF" w:color="auto" w:val="clear"/>
          </w:tcPr>
          <w:p>
            <w:pPr>
              <w:spacing w:after="60" w:before="60"/>
            </w:pPr>
            <w:r>
              <w:rPr>
                <w:color w:val="1F2937"/>
                <w:sz w:val="20"/>
                <w:szCs w:val="20"/>
              </w:rPr>
              <w:t xml:space="preserve">Hard</w:t>
            </w:r>
          </w:p>
        </w:tc>
        <w:tc>
          <w:tcPr>
            <w:tcW w:type="dxa" w:w="1960"/>
            <w:shd w:fill="F9F5FF" w:color="auto" w:val="clear"/>
          </w:tcPr>
          <w:p>
            <w:pPr>
              <w:spacing w:after="60" w:before="60"/>
            </w:pPr>
            <w:r>
              <w:rPr>
                <w:color w:val="1F2937"/>
                <w:sz w:val="20"/>
                <w:szCs w:val="20"/>
              </w:rPr>
              <w:t xml:space="preserve">Magmavore Rex</w:t>
            </w:r>
          </w:p>
        </w:tc>
        <w:tc>
          <w:tcPr>
            <w:tcW w:type="dxa" w:w="2040"/>
            <w:shd w:fill="F9F5FF" w:color="auto" w:val="clear"/>
          </w:tcPr>
          <w:p>
            <w:pPr>
              <w:spacing w:after="60" w:before="60"/>
            </w:pPr>
            <w:r>
              <w:rPr>
                <w:color w:val="1F2937"/>
                <w:sz w:val="20"/>
                <w:szCs w:val="20"/>
              </w:rPr>
              <w:t xml:space="preserve">+130 / +35 repeat</w:t>
            </w:r>
          </w:p>
        </w:tc>
      </w:tr>
      <w:tr>
        <w:tc>
          <w:tcPr>
            <w:tcW w:type="dxa" w:w="480"/>
            <w:shd w:fill="FFFFFF" w:color="auto" w:val="clear"/>
          </w:tcPr>
          <w:p>
            <w:pPr>
              <w:spacing w:after="60" w:before="60"/>
            </w:pPr>
            <w:r>
              <w:rPr>
                <w:color w:val="1F2937"/>
                <w:sz w:val="20"/>
                <w:szCs w:val="20"/>
              </w:rPr>
              <w:t xml:space="preserve">06</w:t>
            </w:r>
          </w:p>
        </w:tc>
        <w:tc>
          <w:tcPr>
            <w:tcW w:type="dxa" w:w="1680"/>
            <w:shd w:fill="FFFFFF" w:color="auto" w:val="clear"/>
          </w:tcPr>
          <w:p>
            <w:pPr>
              <w:spacing w:after="60" w:before="60"/>
            </w:pPr>
            <w:r>
              <w:rPr>
                <w:color w:val="1F2937"/>
                <w:sz w:val="20"/>
                <w:szCs w:val="20"/>
              </w:rPr>
              <w:t xml:space="preserve">Frost Orbit</w:t>
            </w:r>
          </w:p>
        </w:tc>
        <w:tc>
          <w:tcPr>
            <w:tcW w:type="dxa" w:w="2200"/>
            <w:shd w:fill="FFFFFF" w:color="auto" w:val="clear"/>
          </w:tcPr>
          <w:p>
            <w:pPr>
              <w:spacing w:after="60" w:before="60"/>
            </w:pPr>
            <w:r>
              <w:rPr>
                <w:color w:val="1F2937"/>
                <w:sz w:val="20"/>
                <w:szCs w:val="20"/>
              </w:rPr>
              <w:t xml:space="preserve">Frictionless ice, momentum physics</w:t>
            </w:r>
          </w:p>
        </w:tc>
        <w:tc>
          <w:tcPr>
            <w:tcW w:type="dxa" w:w="1000"/>
            <w:shd w:fill="FFFFFF" w:color="auto" w:val="clear"/>
          </w:tcPr>
          <w:p>
            <w:pPr>
              <w:spacing w:after="60" w:before="60"/>
            </w:pPr>
            <w:r>
              <w:rPr>
                <w:color w:val="1F2937"/>
                <w:sz w:val="20"/>
                <w:szCs w:val="20"/>
              </w:rPr>
              <w:t xml:space="preserve">Hard</w:t>
            </w:r>
          </w:p>
        </w:tc>
        <w:tc>
          <w:tcPr>
            <w:tcW w:type="dxa" w:w="1960"/>
            <w:shd w:fill="FFFFFF" w:color="auto" w:val="clear"/>
          </w:tcPr>
          <w:p>
            <w:pPr>
              <w:spacing w:after="60" w:before="60"/>
            </w:pPr>
            <w:r>
              <w:rPr>
                <w:color w:val="1F2937"/>
                <w:sz w:val="20"/>
                <w:szCs w:val="20"/>
              </w:rPr>
              <w:t xml:space="preserve">Glacius the Eternal</w:t>
            </w:r>
          </w:p>
        </w:tc>
        <w:tc>
          <w:tcPr>
            <w:tcW w:type="dxa" w:w="2040"/>
            <w:shd w:fill="FFFFFF" w:color="auto" w:val="clear"/>
          </w:tcPr>
          <w:p>
            <w:pPr>
              <w:spacing w:after="60" w:before="60"/>
            </w:pPr>
            <w:r>
              <w:rPr>
                <w:color w:val="1F2937"/>
                <w:sz w:val="20"/>
                <w:szCs w:val="20"/>
              </w:rPr>
              <w:t xml:space="preserve">+150 / +40 repeat</w:t>
            </w:r>
          </w:p>
        </w:tc>
      </w:tr>
      <w:tr>
        <w:tc>
          <w:tcPr>
            <w:tcW w:type="dxa" w:w="480"/>
            <w:shd w:fill="F9F5FF" w:color="auto" w:val="clear"/>
          </w:tcPr>
          <w:p>
            <w:pPr>
              <w:spacing w:after="60" w:before="60"/>
            </w:pPr>
            <w:r>
              <w:rPr>
                <w:color w:val="1F2937"/>
                <w:sz w:val="20"/>
                <w:szCs w:val="20"/>
              </w:rPr>
              <w:t xml:space="preserve">07</w:t>
            </w:r>
          </w:p>
        </w:tc>
        <w:tc>
          <w:tcPr>
            <w:tcW w:type="dxa" w:w="1680"/>
            <w:shd w:fill="F9F5FF" w:color="auto" w:val="clear"/>
          </w:tcPr>
          <w:p>
            <w:pPr>
              <w:spacing w:after="60" w:before="60"/>
            </w:pPr>
            <w:r>
              <w:rPr>
                <w:color w:val="1F2937"/>
                <w:sz w:val="20"/>
                <w:szCs w:val="20"/>
              </w:rPr>
              <w:t xml:space="preserve">The Core</w:t>
            </w:r>
          </w:p>
        </w:tc>
        <w:tc>
          <w:tcPr>
            <w:tcW w:type="dxa" w:w="2200"/>
            <w:shd w:fill="F9F5FF" w:color="auto" w:val="clear"/>
          </w:tcPr>
          <w:p>
            <w:pPr>
              <w:spacing w:after="60" w:before="60"/>
            </w:pPr>
            <w:r>
              <w:rPr>
                <w:color w:val="1F2937"/>
                <w:sz w:val="20"/>
                <w:szCs w:val="20"/>
              </w:rPr>
              <w:t xml:space="preserve">All 6 mechanics in rotating 90s segments</w:t>
            </w:r>
          </w:p>
        </w:tc>
        <w:tc>
          <w:tcPr>
            <w:tcW w:type="dxa" w:w="1000"/>
            <w:shd w:fill="F9F5FF" w:color="auto" w:val="clear"/>
          </w:tcPr>
          <w:p>
            <w:pPr>
              <w:spacing w:after="60" w:before="60"/>
            </w:pPr>
            <w:r>
              <w:rPr>
                <w:color w:val="1F2937"/>
                <w:sz w:val="20"/>
                <w:szCs w:val="20"/>
              </w:rPr>
              <w:t xml:space="preserve">FINAL</w:t>
            </w:r>
          </w:p>
        </w:tc>
        <w:tc>
          <w:tcPr>
            <w:tcW w:type="dxa" w:w="1960"/>
            <w:shd w:fill="F9F5FF" w:color="auto" w:val="clear"/>
          </w:tcPr>
          <w:p>
            <w:pPr>
              <w:spacing w:after="60" w:before="60"/>
            </w:pPr>
            <w:r>
              <w:rPr>
                <w:color w:val="1F2937"/>
                <w:sz w:val="20"/>
                <w:szCs w:val="20"/>
              </w:rPr>
              <w:t xml:space="preserve">The Null Sovereign</w:t>
            </w:r>
          </w:p>
        </w:tc>
        <w:tc>
          <w:tcPr>
            <w:tcW w:type="dxa" w:w="2040"/>
            <w:shd w:fill="F9F5FF" w:color="auto" w:val="clear"/>
          </w:tcPr>
          <w:p>
            <w:pPr>
              <w:spacing w:after="60" w:before="60"/>
            </w:pPr>
            <w:r>
              <w:rPr>
                <w:color w:val="1F2937"/>
                <w:sz w:val="20"/>
                <w:szCs w:val="20"/>
              </w:rPr>
              <w:t xml:space="preserve">+300 / +80 + Crown</w:t>
            </w:r>
          </w:p>
        </w:tc>
      </w:tr>
    </w:tbl>
    <w:p>
      <w:r>
        <w:br w:type="page"/>
      </w:r>
    </w:p>
    <w:p>
      <w:pPr>
        <w:pStyle w:val="Heading1"/>
        <w:pBdr>
          <w:bottom w:val="single" w:color="7C3AED" w:sz="8"/>
        </w:pBdr>
        <w:spacing w:after="120" w:before="400"/>
      </w:pPr>
      <w:r>
        <w:t xml:space="preserve">PART 2 — CHARACTER ROSTER &amp; ABILITY TREES</w:t>
      </w:r>
    </w:p>
    <w:p>
      <w:pPr>
        <w:spacing w:after="80" w:before="40"/>
        <w:jc w:val="left"/>
      </w:pPr>
      <w:r>
        <w:rPr>
          <w:b w:val="false"/>
          <w:bCs w:val="false"/>
          <w:i w:val="false"/>
          <w:iCs w:val="false"/>
          <w:color w:val="1F2937"/>
          <w:sz w:val="22"/>
          <w:szCs w:val="22"/>
        </w:rPr>
        <w:t xml:space="preserve">All 4 characters share the same base move set (jump, dash, grab). Each has 4 unique abilities unlocked through their ability tree. Abilities cost Star Shards to unlock permanently — they are earned through gameplay and do not require real money. Characters are not pay-to-win; abilities change playstyle, not raw power.</w:t>
      </w:r>
    </w:p>
    <w:p>
      <w:pPr>
        <w:pStyle w:val="Heading2"/>
        <w:spacing w:after="80" w:before="280"/>
      </w:pPr>
      <w:r>
        <w:t xml:space="preserve">2.1 Nova — Protagonist, Balanced</w:t>
      </w:r>
    </w:p>
    <w:p>
      <w:pPr>
        <w:spacing w:after="80" w:before="80"/>
        <w:ind w:left="360"/>
      </w:pPr>
      <w:r>
        <w:rPr>
          <w:b/>
          <w:bCs/>
          <w:color w:val="06B6D4"/>
          <w:sz w:val="20"/>
          <w:szCs w:val="20"/>
        </w:rPr>
        <w:t xml:space="preserve">💡 Tip: </w:t>
      </w:r>
      <w:r>
        <w:rPr>
          <w:color w:val="4B5563"/>
          <w:sz w:val="20"/>
          <w:szCs w:val="20"/>
        </w:rPr>
        <w:t xml:space="preserve">Starting character. Unlocked for all players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shd w:fill="1E0F36" w:color="auto" w:val="clear"/>
          </w:tcPr>
          <w:p>
            <w:pPr>
              <w:spacing w:after="60" w:before="60"/>
            </w:pPr>
            <w:r>
              <w:rPr>
                <w:b/>
                <w:bCs/>
                <w:caps/>
                <w:color w:val="A78BFA"/>
                <w:sz w:val="18"/>
                <w:szCs w:val="18"/>
              </w:rPr>
              <w:t xml:space="preserve">Ability</w:t>
            </w:r>
          </w:p>
        </w:tc>
        <w:tc>
          <w:tcPr>
            <w:tcW w:type="dxa" w:w="1200"/>
            <w:shd w:fill="1E0F36" w:color="auto" w:val="clear"/>
          </w:tcPr>
          <w:p>
            <w:pPr>
              <w:spacing w:after="60" w:before="60"/>
            </w:pPr>
            <w:r>
              <w:rPr>
                <w:b/>
                <w:bCs/>
                <w:caps/>
                <w:color w:val="A78BFA"/>
                <w:sz w:val="18"/>
                <w:szCs w:val="18"/>
              </w:rPr>
              <w:t xml:space="preserve">Unlock Level</w:t>
            </w:r>
          </w:p>
        </w:tc>
        <w:tc>
          <w:tcPr>
            <w:tcW w:type="dxa" w:w="1200"/>
            <w:shd w:fill="1E0F36" w:color="auto" w:val="clear"/>
          </w:tcPr>
          <w:p>
            <w:pPr>
              <w:spacing w:after="60" w:before="60"/>
            </w:pPr>
            <w:r>
              <w:rPr>
                <w:b/>
                <w:bCs/>
                <w:caps/>
                <w:color w:val="A78BFA"/>
                <w:sz w:val="18"/>
                <w:szCs w:val="18"/>
              </w:rPr>
              <w:t xml:space="preserve">Cost</w:t>
            </w:r>
          </w:p>
        </w:tc>
        <w:tc>
          <w:tcPr>
            <w:tcW w:type="dxa" w:w="5160"/>
            <w:shd w:fill="1E0F36" w:color="auto" w:val="clear"/>
          </w:tcPr>
          <w:p>
            <w:pPr>
              <w:spacing w:after="60" w:before="60"/>
            </w:pPr>
            <w:r>
              <w:rPr>
                <w:b/>
                <w:bCs/>
                <w:caps/>
                <w:color w:val="A78BFA"/>
                <w:sz w:val="18"/>
                <w:szCs w:val="18"/>
              </w:rPr>
              <w:t xml:space="preserve">Description</w:t>
            </w:r>
          </w:p>
        </w:tc>
      </w:tr>
      <w:tr>
        <w:tc>
          <w:tcPr>
            <w:tcW w:type="dxa" w:w="1800"/>
            <w:shd w:fill="F9F5FF" w:color="auto" w:val="clear"/>
          </w:tcPr>
          <w:p>
            <w:pPr>
              <w:spacing w:after="60" w:before="60"/>
            </w:pPr>
            <w:r>
              <w:rPr>
                <w:color w:val="1F2937"/>
                <w:sz w:val="20"/>
                <w:szCs w:val="20"/>
              </w:rPr>
              <w:t xml:space="preserve">Star Dash</w:t>
            </w:r>
          </w:p>
        </w:tc>
        <w:tc>
          <w:tcPr>
            <w:tcW w:type="dxa" w:w="1200"/>
            <w:shd w:fill="F9F5FF" w:color="auto" w:val="clear"/>
          </w:tcPr>
          <w:p>
            <w:pPr>
              <w:spacing w:after="60" w:before="60"/>
            </w:pPr>
            <w:r>
              <w:rPr>
                <w:color w:val="1F2937"/>
                <w:sz w:val="20"/>
                <w:szCs w:val="20"/>
              </w:rPr>
              <w:t xml:space="preserve">BASE</w:t>
            </w:r>
          </w:p>
        </w:tc>
        <w:tc>
          <w:tcPr>
            <w:tcW w:type="dxa" w:w="1200"/>
            <w:shd w:fill="F9F5FF" w:color="auto" w:val="clear"/>
          </w:tcPr>
          <w:p>
            <w:pPr>
              <w:spacing w:after="60" w:before="60"/>
            </w:pPr>
            <w:r>
              <w:rPr>
                <w:color w:val="1F2937"/>
                <w:sz w:val="20"/>
                <w:szCs w:val="20"/>
              </w:rPr>
              <w:t xml:space="preserve">Free</w:t>
            </w:r>
          </w:p>
        </w:tc>
        <w:tc>
          <w:tcPr>
            <w:tcW w:type="dxa" w:w="5160"/>
            <w:shd w:fill="F9F5FF" w:color="auto" w:val="clear"/>
          </w:tcPr>
          <w:p>
            <w:pPr>
              <w:spacing w:after="60" w:before="60"/>
            </w:pPr>
            <w:r>
              <w:rPr>
                <w:color w:val="1F2937"/>
                <w:sz w:val="20"/>
                <w:szCs w:val="20"/>
              </w:rPr>
              <w:t xml:space="preserve">Burst forward with invincibility for 0.8 seconds. Can be aimed in any direction mid-air.</w:t>
            </w:r>
          </w:p>
        </w:tc>
      </w:tr>
      <w:tr>
        <w:tc>
          <w:tcPr>
            <w:tcW w:type="dxa" w:w="1800"/>
            <w:shd w:fill="FFFFFF" w:color="auto" w:val="clear"/>
          </w:tcPr>
          <w:p>
            <w:pPr>
              <w:spacing w:after="60" w:before="60"/>
            </w:pPr>
            <w:r>
              <w:rPr>
                <w:color w:val="1F2937"/>
                <w:sz w:val="20"/>
                <w:szCs w:val="20"/>
              </w:rPr>
              <w:t xml:space="preserve">Nova Flare</w:t>
            </w:r>
          </w:p>
        </w:tc>
        <w:tc>
          <w:tcPr>
            <w:tcW w:type="dxa" w:w="1200"/>
            <w:shd w:fill="FFFFFF" w:color="auto" w:val="clear"/>
          </w:tcPr>
          <w:p>
            <w:pPr>
              <w:spacing w:after="60" w:before="60"/>
            </w:pPr>
            <w:r>
              <w:rPr>
                <w:color w:val="1F2937"/>
                <w:sz w:val="20"/>
                <w:szCs w:val="20"/>
              </w:rPr>
              <w:t xml:space="preserve">Level 2</w:t>
            </w:r>
          </w:p>
        </w:tc>
        <w:tc>
          <w:tcPr>
            <w:tcW w:type="dxa" w:w="1200"/>
            <w:shd w:fill="FFFFFF" w:color="auto" w:val="clear"/>
          </w:tcPr>
          <w:p>
            <w:pPr>
              <w:spacing w:after="60" w:before="60"/>
            </w:pPr>
            <w:r>
              <w:rPr>
                <w:color w:val="1F2937"/>
                <w:sz w:val="20"/>
                <w:szCs w:val="20"/>
              </w:rPr>
              <w:t xml:space="preserve">200 Shards</w:t>
            </w:r>
          </w:p>
        </w:tc>
        <w:tc>
          <w:tcPr>
            <w:tcW w:type="dxa" w:w="5160"/>
            <w:shd w:fill="FFFFFF" w:color="auto" w:val="clear"/>
          </w:tcPr>
          <w:p>
            <w:pPr>
              <w:spacing w:after="60" w:before="60"/>
            </w:pPr>
            <w:r>
              <w:rPr>
                <w:color w:val="1F2937"/>
                <w:sz w:val="20"/>
                <w:szCs w:val="20"/>
              </w:rPr>
              <w:t xml:space="preserve">Release a radial burst that staggers nearby enemies and players within 3m. 8-second cooldown.</w:t>
            </w:r>
          </w:p>
        </w:tc>
      </w:tr>
      <w:tr>
        <w:tc>
          <w:tcPr>
            <w:tcW w:type="dxa" w:w="1800"/>
            <w:shd w:fill="F9F5FF" w:color="auto" w:val="clear"/>
          </w:tcPr>
          <w:p>
            <w:pPr>
              <w:spacing w:after="60" w:before="60"/>
            </w:pPr>
            <w:r>
              <w:rPr>
                <w:color w:val="1F2937"/>
                <w:sz w:val="20"/>
                <w:szCs w:val="20"/>
              </w:rPr>
              <w:t xml:space="preserve">Afterburn</w:t>
            </w:r>
          </w:p>
        </w:tc>
        <w:tc>
          <w:tcPr>
            <w:tcW w:type="dxa" w:w="1200"/>
            <w:shd w:fill="F9F5FF" w:color="auto" w:val="clear"/>
          </w:tcPr>
          <w:p>
            <w:pPr>
              <w:spacing w:after="60" w:before="60"/>
            </w:pPr>
            <w:r>
              <w:rPr>
                <w:color w:val="1F2937"/>
                <w:sz w:val="20"/>
                <w:szCs w:val="20"/>
              </w:rPr>
              <w:t xml:space="preserve">Level 4</w:t>
            </w:r>
          </w:p>
        </w:tc>
        <w:tc>
          <w:tcPr>
            <w:tcW w:type="dxa" w:w="1200"/>
            <w:shd w:fill="F9F5FF" w:color="auto" w:val="clear"/>
          </w:tcPr>
          <w:p>
            <w:pPr>
              <w:spacing w:after="60" w:before="60"/>
            </w:pPr>
            <w:r>
              <w:rPr>
                <w:color w:val="1F2937"/>
                <w:sz w:val="20"/>
                <w:szCs w:val="20"/>
              </w:rPr>
              <w:t xml:space="preserve">400 Shards</w:t>
            </w:r>
          </w:p>
        </w:tc>
        <w:tc>
          <w:tcPr>
            <w:tcW w:type="dxa" w:w="5160"/>
            <w:shd w:fill="F9F5FF" w:color="auto" w:val="clear"/>
          </w:tcPr>
          <w:p>
            <w:pPr>
              <w:spacing w:after="60" w:before="60"/>
            </w:pPr>
            <w:r>
              <w:rPr>
                <w:color w:val="1F2937"/>
                <w:sz w:val="20"/>
                <w:szCs w:val="20"/>
              </w:rPr>
              <w:t xml:space="preserve">Star Dash now leaves a fire trail for 2 seconds that damages anyone who crosses it.</w:t>
            </w:r>
          </w:p>
        </w:tc>
      </w:tr>
      <w:tr>
        <w:tc>
          <w:tcPr>
            <w:tcW w:type="dxa" w:w="1800"/>
            <w:shd w:fill="FFFFFF" w:color="auto" w:val="clear"/>
          </w:tcPr>
          <w:p>
            <w:pPr>
              <w:spacing w:after="60" w:before="60"/>
            </w:pPr>
            <w:r>
              <w:rPr>
                <w:color w:val="1F2937"/>
                <w:sz w:val="20"/>
                <w:szCs w:val="20"/>
              </w:rPr>
              <w:t xml:space="preserve">Supernova (Ultimate)</w:t>
            </w:r>
          </w:p>
        </w:tc>
        <w:tc>
          <w:tcPr>
            <w:tcW w:type="dxa" w:w="1200"/>
            <w:shd w:fill="FFFFFF" w:color="auto" w:val="clear"/>
          </w:tcPr>
          <w:p>
            <w:pPr>
              <w:spacing w:after="60" w:before="60"/>
            </w:pPr>
            <w:r>
              <w:rPr>
                <w:color w:val="1F2937"/>
                <w:sz w:val="20"/>
                <w:szCs w:val="20"/>
              </w:rPr>
              <w:t xml:space="preserve">Level 6</w:t>
            </w:r>
          </w:p>
        </w:tc>
        <w:tc>
          <w:tcPr>
            <w:tcW w:type="dxa" w:w="1200"/>
            <w:shd w:fill="FFFFFF" w:color="auto" w:val="clear"/>
          </w:tcPr>
          <w:p>
            <w:pPr>
              <w:spacing w:after="60" w:before="60"/>
            </w:pPr>
            <w:r>
              <w:rPr>
                <w:color w:val="1F2937"/>
                <w:sz w:val="20"/>
                <w:szCs w:val="20"/>
              </w:rPr>
              <w:t xml:space="preserve">800 Shards</w:t>
            </w:r>
          </w:p>
        </w:tc>
        <w:tc>
          <w:tcPr>
            <w:tcW w:type="dxa" w:w="5160"/>
            <w:shd w:fill="FFFFFF" w:color="auto" w:val="clear"/>
          </w:tcPr>
          <w:p>
            <w:pPr>
              <w:spacing w:after="60" w:before="60"/>
            </w:pPr>
            <w:r>
              <w:rPr>
                <w:color w:val="1F2937"/>
                <w:sz w:val="20"/>
                <w:szCs w:val="20"/>
              </w:rPr>
              <w:t xml:space="preserve">Massive explosion centred on Nova. Clears the entire immediate screen. 30-second cooldown.</w:t>
            </w:r>
          </w:p>
        </w:tc>
      </w:tr>
    </w:tbl>
    <w:p>
      <w:pPr>
        <w:pStyle w:val="Heading2"/>
        <w:spacing w:after="80" w:before="280"/>
      </w:pPr>
      <w:r>
        <w:t xml:space="preserve">2.2 Luna — Support, Gravity Specialist</w:t>
      </w:r>
    </w:p>
    <w:p>
      <w:pPr>
        <w:spacing w:after="80" w:before="80"/>
        <w:ind w:left="360"/>
      </w:pPr>
      <w:r>
        <w:rPr>
          <w:b/>
          <w:bCs/>
          <w:color w:val="06B6D4"/>
          <w:sz w:val="20"/>
          <w:szCs w:val="20"/>
        </w:rPr>
        <w:t xml:space="preserve">💡 Tip: </w:t>
      </w:r>
      <w:r>
        <w:rPr>
          <w:color w:val="4B5563"/>
          <w:sz w:val="20"/>
          <w:szCs w:val="20"/>
        </w:rPr>
        <w:t xml:space="preserve">Unlocked after completing Galaxy 2 (Nebula Gardens) with any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shd w:fill="1E0F36" w:color="auto" w:val="clear"/>
          </w:tcPr>
          <w:p>
            <w:pPr>
              <w:spacing w:after="60" w:before="60"/>
            </w:pPr>
            <w:r>
              <w:rPr>
                <w:b/>
                <w:bCs/>
                <w:caps/>
                <w:color w:val="A78BFA"/>
                <w:sz w:val="18"/>
                <w:szCs w:val="18"/>
              </w:rPr>
              <w:t xml:space="preserve">Ability</w:t>
            </w:r>
          </w:p>
        </w:tc>
        <w:tc>
          <w:tcPr>
            <w:tcW w:type="dxa" w:w="1200"/>
            <w:shd w:fill="1E0F36" w:color="auto" w:val="clear"/>
          </w:tcPr>
          <w:p>
            <w:pPr>
              <w:spacing w:after="60" w:before="60"/>
            </w:pPr>
            <w:r>
              <w:rPr>
                <w:b/>
                <w:bCs/>
                <w:caps/>
                <w:color w:val="A78BFA"/>
                <w:sz w:val="18"/>
                <w:szCs w:val="18"/>
              </w:rPr>
              <w:t xml:space="preserve">Unlock Level</w:t>
            </w:r>
          </w:p>
        </w:tc>
        <w:tc>
          <w:tcPr>
            <w:tcW w:type="dxa" w:w="1200"/>
            <w:shd w:fill="1E0F36" w:color="auto" w:val="clear"/>
          </w:tcPr>
          <w:p>
            <w:pPr>
              <w:spacing w:after="60" w:before="60"/>
            </w:pPr>
            <w:r>
              <w:rPr>
                <w:b/>
                <w:bCs/>
                <w:caps/>
                <w:color w:val="A78BFA"/>
                <w:sz w:val="18"/>
                <w:szCs w:val="18"/>
              </w:rPr>
              <w:t xml:space="preserve">Cost</w:t>
            </w:r>
          </w:p>
        </w:tc>
        <w:tc>
          <w:tcPr>
            <w:tcW w:type="dxa" w:w="5160"/>
            <w:shd w:fill="1E0F36" w:color="auto" w:val="clear"/>
          </w:tcPr>
          <w:p>
            <w:pPr>
              <w:spacing w:after="60" w:before="60"/>
            </w:pPr>
            <w:r>
              <w:rPr>
                <w:b/>
                <w:bCs/>
                <w:caps/>
                <w:color w:val="A78BFA"/>
                <w:sz w:val="18"/>
                <w:szCs w:val="18"/>
              </w:rPr>
              <w:t xml:space="preserve">Description</w:t>
            </w:r>
          </w:p>
        </w:tc>
      </w:tr>
      <w:tr>
        <w:tc>
          <w:tcPr>
            <w:tcW w:type="dxa" w:w="1800"/>
            <w:shd w:fill="F9F5FF" w:color="auto" w:val="clear"/>
          </w:tcPr>
          <w:p>
            <w:pPr>
              <w:spacing w:after="60" w:before="60"/>
            </w:pPr>
            <w:r>
              <w:rPr>
                <w:color w:val="1F2937"/>
                <w:sz w:val="20"/>
                <w:szCs w:val="20"/>
              </w:rPr>
              <w:t xml:space="preserve">Gravity Flip</w:t>
            </w:r>
          </w:p>
        </w:tc>
        <w:tc>
          <w:tcPr>
            <w:tcW w:type="dxa" w:w="1200"/>
            <w:shd w:fill="F9F5FF" w:color="auto" w:val="clear"/>
          </w:tcPr>
          <w:p>
            <w:pPr>
              <w:spacing w:after="60" w:before="60"/>
            </w:pPr>
            <w:r>
              <w:rPr>
                <w:color w:val="1F2937"/>
                <w:sz w:val="20"/>
                <w:szCs w:val="20"/>
              </w:rPr>
              <w:t xml:space="preserve">BASE</w:t>
            </w:r>
          </w:p>
        </w:tc>
        <w:tc>
          <w:tcPr>
            <w:tcW w:type="dxa" w:w="1200"/>
            <w:shd w:fill="F9F5FF" w:color="auto" w:val="clear"/>
          </w:tcPr>
          <w:p>
            <w:pPr>
              <w:spacing w:after="60" w:before="60"/>
            </w:pPr>
            <w:r>
              <w:rPr>
                <w:color w:val="1F2937"/>
                <w:sz w:val="20"/>
                <w:szCs w:val="20"/>
              </w:rPr>
              <w:t xml:space="preserve">Free</w:t>
            </w:r>
          </w:p>
        </w:tc>
        <w:tc>
          <w:tcPr>
            <w:tcW w:type="dxa" w:w="5160"/>
            <w:shd w:fill="F9F5FF" w:color="auto" w:val="clear"/>
          </w:tcPr>
          <w:p>
            <w:pPr>
              <w:spacing w:after="60" w:before="60"/>
            </w:pPr>
            <w:r>
              <w:rPr>
                <w:color w:val="1F2937"/>
                <w:sz w:val="20"/>
                <w:szCs w:val="20"/>
              </w:rPr>
              <w:t xml:space="preserve">Reverse local gravity for 2 seconds. Luna floats to the ceiling (which becomes her floor).</w:t>
            </w:r>
          </w:p>
        </w:tc>
      </w:tr>
      <w:tr>
        <w:tc>
          <w:tcPr>
            <w:tcW w:type="dxa" w:w="1800"/>
            <w:shd w:fill="FFFFFF" w:color="auto" w:val="clear"/>
          </w:tcPr>
          <w:p>
            <w:pPr>
              <w:spacing w:after="60" w:before="60"/>
            </w:pPr>
            <w:r>
              <w:rPr>
                <w:color w:val="1F2937"/>
                <w:sz w:val="20"/>
                <w:szCs w:val="20"/>
              </w:rPr>
              <w:t xml:space="preserve">Orbit Pull</w:t>
            </w:r>
          </w:p>
        </w:tc>
        <w:tc>
          <w:tcPr>
            <w:tcW w:type="dxa" w:w="1200"/>
            <w:shd w:fill="FFFFFF" w:color="auto" w:val="clear"/>
          </w:tcPr>
          <w:p>
            <w:pPr>
              <w:spacing w:after="60" w:before="60"/>
            </w:pPr>
            <w:r>
              <w:rPr>
                <w:color w:val="1F2937"/>
                <w:sz w:val="20"/>
                <w:szCs w:val="20"/>
              </w:rPr>
              <w:t xml:space="preserve">Level 2</w:t>
            </w:r>
          </w:p>
        </w:tc>
        <w:tc>
          <w:tcPr>
            <w:tcW w:type="dxa" w:w="1200"/>
            <w:shd w:fill="FFFFFF" w:color="auto" w:val="clear"/>
          </w:tcPr>
          <w:p>
            <w:pPr>
              <w:spacing w:after="60" w:before="60"/>
            </w:pPr>
            <w:r>
              <w:rPr>
                <w:color w:val="1F2937"/>
                <w:sz w:val="20"/>
                <w:szCs w:val="20"/>
              </w:rPr>
              <w:t xml:space="preserve">200 Shards</w:t>
            </w:r>
          </w:p>
        </w:tc>
        <w:tc>
          <w:tcPr>
            <w:tcW w:type="dxa" w:w="5160"/>
            <w:shd w:fill="FFFFFF" w:color="auto" w:val="clear"/>
          </w:tcPr>
          <w:p>
            <w:pPr>
              <w:spacing w:after="60" w:before="60"/>
            </w:pPr>
            <w:r>
              <w:rPr>
                <w:color w:val="1F2937"/>
                <w:sz w:val="20"/>
                <w:szCs w:val="20"/>
              </w:rPr>
              <w:t xml:space="preserve">Pull one nearby enemy or player toward Luna. Useful for dragging opponents to cliff edges.</w:t>
            </w:r>
          </w:p>
        </w:tc>
      </w:tr>
      <w:tr>
        <w:tc>
          <w:tcPr>
            <w:tcW w:type="dxa" w:w="1800"/>
            <w:shd w:fill="F9F5FF" w:color="auto" w:val="clear"/>
          </w:tcPr>
          <w:p>
            <w:pPr>
              <w:spacing w:after="60" w:before="60"/>
            </w:pPr>
            <w:r>
              <w:rPr>
                <w:color w:val="1F2937"/>
                <w:sz w:val="20"/>
                <w:szCs w:val="20"/>
              </w:rPr>
              <w:t xml:space="preserve">Zero Zone</w:t>
            </w:r>
          </w:p>
        </w:tc>
        <w:tc>
          <w:tcPr>
            <w:tcW w:type="dxa" w:w="1200"/>
            <w:shd w:fill="F9F5FF" w:color="auto" w:val="clear"/>
          </w:tcPr>
          <w:p>
            <w:pPr>
              <w:spacing w:after="60" w:before="60"/>
            </w:pPr>
            <w:r>
              <w:rPr>
                <w:color w:val="1F2937"/>
                <w:sz w:val="20"/>
                <w:szCs w:val="20"/>
              </w:rPr>
              <w:t xml:space="preserve">Level 4</w:t>
            </w:r>
          </w:p>
        </w:tc>
        <w:tc>
          <w:tcPr>
            <w:tcW w:type="dxa" w:w="1200"/>
            <w:shd w:fill="F9F5FF" w:color="auto" w:val="clear"/>
          </w:tcPr>
          <w:p>
            <w:pPr>
              <w:spacing w:after="60" w:before="60"/>
            </w:pPr>
            <w:r>
              <w:rPr>
                <w:color w:val="1F2937"/>
                <w:sz w:val="20"/>
                <w:szCs w:val="20"/>
              </w:rPr>
              <w:t xml:space="preserve">400 Shards</w:t>
            </w:r>
          </w:p>
        </w:tc>
        <w:tc>
          <w:tcPr>
            <w:tcW w:type="dxa" w:w="5160"/>
            <w:shd w:fill="F9F5FF" w:color="auto" w:val="clear"/>
          </w:tcPr>
          <w:p>
            <w:pPr>
              <w:spacing w:after="60" w:before="60"/>
            </w:pPr>
            <w:r>
              <w:rPr>
                <w:color w:val="1F2937"/>
                <w:sz w:val="20"/>
                <w:szCs w:val="20"/>
              </w:rPr>
              <w:t xml:space="preserve">Create a zero-gravity bubble (3m radius) lasting 5 seconds. Allies float; enemies disorient.</w:t>
            </w:r>
          </w:p>
        </w:tc>
      </w:tr>
      <w:tr>
        <w:tc>
          <w:tcPr>
            <w:tcW w:type="dxa" w:w="1800"/>
            <w:shd w:fill="FFFFFF" w:color="auto" w:val="clear"/>
          </w:tcPr>
          <w:p>
            <w:pPr>
              <w:spacing w:after="60" w:before="60"/>
            </w:pPr>
            <w:r>
              <w:rPr>
                <w:color w:val="1F2937"/>
                <w:sz w:val="20"/>
                <w:szCs w:val="20"/>
              </w:rPr>
              <w:t xml:space="preserve">Singularity (Ultimate)</w:t>
            </w:r>
          </w:p>
        </w:tc>
        <w:tc>
          <w:tcPr>
            <w:tcW w:type="dxa" w:w="1200"/>
            <w:shd w:fill="FFFFFF" w:color="auto" w:val="clear"/>
          </w:tcPr>
          <w:p>
            <w:pPr>
              <w:spacing w:after="60" w:before="60"/>
            </w:pPr>
            <w:r>
              <w:rPr>
                <w:color w:val="1F2937"/>
                <w:sz w:val="20"/>
                <w:szCs w:val="20"/>
              </w:rPr>
              <w:t xml:space="preserve">Level 6</w:t>
            </w:r>
          </w:p>
        </w:tc>
        <w:tc>
          <w:tcPr>
            <w:tcW w:type="dxa" w:w="1200"/>
            <w:shd w:fill="FFFFFF" w:color="auto" w:val="clear"/>
          </w:tcPr>
          <w:p>
            <w:pPr>
              <w:spacing w:after="60" w:before="60"/>
            </w:pPr>
            <w:r>
              <w:rPr>
                <w:color w:val="1F2937"/>
                <w:sz w:val="20"/>
                <w:szCs w:val="20"/>
              </w:rPr>
              <w:t xml:space="preserve">800 Shards</w:t>
            </w:r>
          </w:p>
        </w:tc>
        <w:tc>
          <w:tcPr>
            <w:tcW w:type="dxa" w:w="5160"/>
            <w:shd w:fill="FFFFFF" w:color="auto" w:val="clear"/>
          </w:tcPr>
          <w:p>
            <w:pPr>
              <w:spacing w:after="60" w:before="60"/>
            </w:pPr>
            <w:r>
              <w:rPr>
                <w:color w:val="1F2937"/>
                <w:sz w:val="20"/>
                <w:szCs w:val="20"/>
              </w:rPr>
              <w:t xml:space="preserve">A massive gravity well pulls ALL players and objects to one central point for 3 seconds.</w:t>
            </w:r>
          </w:p>
        </w:tc>
      </w:tr>
    </w:tbl>
    <w:p>
      <w:pPr>
        <w:pStyle w:val="Heading2"/>
        <w:spacing w:after="80" w:before="280"/>
      </w:pPr>
      <w:r>
        <w:t xml:space="preserve">2.3 Sol — Rival, Long Range Aggressor</w:t>
      </w:r>
    </w:p>
    <w:p>
      <w:pPr>
        <w:spacing w:after="80" w:before="80"/>
        <w:ind w:left="360"/>
      </w:pPr>
      <w:r>
        <w:rPr>
          <w:b/>
          <w:bCs/>
          <w:color w:val="06B6D4"/>
          <w:sz w:val="20"/>
          <w:szCs w:val="20"/>
        </w:rPr>
        <w:t xml:space="preserve">💡 Tip: </w:t>
      </w:r>
      <w:r>
        <w:rPr>
          <w:color w:val="4B5563"/>
          <w:sz w:val="20"/>
          <w:szCs w:val="20"/>
        </w:rPr>
        <w:t xml:space="preserve">Unlocked after defeating Sol as a boss in Galaxy 5 (Ember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shd w:fill="1E0F36" w:color="auto" w:val="clear"/>
          </w:tcPr>
          <w:p>
            <w:pPr>
              <w:spacing w:after="60" w:before="60"/>
            </w:pPr>
            <w:r>
              <w:rPr>
                <w:b/>
                <w:bCs/>
                <w:caps/>
                <w:color w:val="A78BFA"/>
                <w:sz w:val="18"/>
                <w:szCs w:val="18"/>
              </w:rPr>
              <w:t xml:space="preserve">Ability</w:t>
            </w:r>
          </w:p>
        </w:tc>
        <w:tc>
          <w:tcPr>
            <w:tcW w:type="dxa" w:w="1200"/>
            <w:shd w:fill="1E0F36" w:color="auto" w:val="clear"/>
          </w:tcPr>
          <w:p>
            <w:pPr>
              <w:spacing w:after="60" w:before="60"/>
            </w:pPr>
            <w:r>
              <w:rPr>
                <w:b/>
                <w:bCs/>
                <w:caps/>
                <w:color w:val="A78BFA"/>
                <w:sz w:val="18"/>
                <w:szCs w:val="18"/>
              </w:rPr>
              <w:t xml:space="preserve">Unlock Level</w:t>
            </w:r>
          </w:p>
        </w:tc>
        <w:tc>
          <w:tcPr>
            <w:tcW w:type="dxa" w:w="1200"/>
            <w:shd w:fill="1E0F36" w:color="auto" w:val="clear"/>
          </w:tcPr>
          <w:p>
            <w:pPr>
              <w:spacing w:after="60" w:before="60"/>
            </w:pPr>
            <w:r>
              <w:rPr>
                <w:b/>
                <w:bCs/>
                <w:caps/>
                <w:color w:val="A78BFA"/>
                <w:sz w:val="18"/>
                <w:szCs w:val="18"/>
              </w:rPr>
              <w:t xml:space="preserve">Cost</w:t>
            </w:r>
          </w:p>
        </w:tc>
        <w:tc>
          <w:tcPr>
            <w:tcW w:type="dxa" w:w="5160"/>
            <w:shd w:fill="1E0F36" w:color="auto" w:val="clear"/>
          </w:tcPr>
          <w:p>
            <w:pPr>
              <w:spacing w:after="60" w:before="60"/>
            </w:pPr>
            <w:r>
              <w:rPr>
                <w:b/>
                <w:bCs/>
                <w:caps/>
                <w:color w:val="A78BFA"/>
                <w:sz w:val="18"/>
                <w:szCs w:val="18"/>
              </w:rPr>
              <w:t xml:space="preserve">Description</w:t>
            </w:r>
          </w:p>
        </w:tc>
      </w:tr>
      <w:tr>
        <w:tc>
          <w:tcPr>
            <w:tcW w:type="dxa" w:w="1800"/>
            <w:shd w:fill="F9F5FF" w:color="auto" w:val="clear"/>
          </w:tcPr>
          <w:p>
            <w:pPr>
              <w:spacing w:after="60" w:before="60"/>
            </w:pPr>
            <w:r>
              <w:rPr>
                <w:color w:val="1F2937"/>
                <w:sz w:val="20"/>
                <w:szCs w:val="20"/>
              </w:rPr>
              <w:t xml:space="preserve">Solar Blast</w:t>
            </w:r>
          </w:p>
        </w:tc>
        <w:tc>
          <w:tcPr>
            <w:tcW w:type="dxa" w:w="1200"/>
            <w:shd w:fill="F9F5FF" w:color="auto" w:val="clear"/>
          </w:tcPr>
          <w:p>
            <w:pPr>
              <w:spacing w:after="60" w:before="60"/>
            </w:pPr>
            <w:r>
              <w:rPr>
                <w:color w:val="1F2937"/>
                <w:sz w:val="20"/>
                <w:szCs w:val="20"/>
              </w:rPr>
              <w:t xml:space="preserve">BASE</w:t>
            </w:r>
          </w:p>
        </w:tc>
        <w:tc>
          <w:tcPr>
            <w:tcW w:type="dxa" w:w="1200"/>
            <w:shd w:fill="F9F5FF" w:color="auto" w:val="clear"/>
          </w:tcPr>
          <w:p>
            <w:pPr>
              <w:spacing w:after="60" w:before="60"/>
            </w:pPr>
            <w:r>
              <w:rPr>
                <w:color w:val="1F2937"/>
                <w:sz w:val="20"/>
                <w:szCs w:val="20"/>
              </w:rPr>
              <w:t xml:space="preserve">Free</w:t>
            </w:r>
          </w:p>
        </w:tc>
        <w:tc>
          <w:tcPr>
            <w:tcW w:type="dxa" w:w="5160"/>
            <w:shd w:fill="F9F5FF" w:color="auto" w:val="clear"/>
          </w:tcPr>
          <w:p>
            <w:pPr>
              <w:spacing w:after="60" w:before="60"/>
            </w:pPr>
            <w:r>
              <w:rPr>
                <w:color w:val="1F2937"/>
                <w:sz w:val="20"/>
                <w:szCs w:val="20"/>
              </w:rPr>
              <w:t xml:space="preserve">Ranged stun projectile. Travels 8m, stuns target for 1.2 seconds.</w:t>
            </w:r>
          </w:p>
        </w:tc>
      </w:tr>
      <w:tr>
        <w:tc>
          <w:tcPr>
            <w:tcW w:type="dxa" w:w="1800"/>
            <w:shd w:fill="FFFFFF" w:color="auto" w:val="clear"/>
          </w:tcPr>
          <w:p>
            <w:pPr>
              <w:spacing w:after="60" w:before="60"/>
            </w:pPr>
            <w:r>
              <w:rPr>
                <w:color w:val="1F2937"/>
                <w:sz w:val="20"/>
                <w:szCs w:val="20"/>
              </w:rPr>
              <w:t xml:space="preserve">Sunspot</w:t>
            </w:r>
          </w:p>
        </w:tc>
        <w:tc>
          <w:tcPr>
            <w:tcW w:type="dxa" w:w="1200"/>
            <w:shd w:fill="FFFFFF" w:color="auto" w:val="clear"/>
          </w:tcPr>
          <w:p>
            <w:pPr>
              <w:spacing w:after="60" w:before="60"/>
            </w:pPr>
            <w:r>
              <w:rPr>
                <w:color w:val="1F2937"/>
                <w:sz w:val="20"/>
                <w:szCs w:val="20"/>
              </w:rPr>
              <w:t xml:space="preserve">Level 2</w:t>
            </w:r>
          </w:p>
        </w:tc>
        <w:tc>
          <w:tcPr>
            <w:tcW w:type="dxa" w:w="1200"/>
            <w:shd w:fill="FFFFFF" w:color="auto" w:val="clear"/>
          </w:tcPr>
          <w:p>
            <w:pPr>
              <w:spacing w:after="60" w:before="60"/>
            </w:pPr>
            <w:r>
              <w:rPr>
                <w:color w:val="1F2937"/>
                <w:sz w:val="20"/>
                <w:szCs w:val="20"/>
              </w:rPr>
              <w:t xml:space="preserve">200 Shards</w:t>
            </w:r>
          </w:p>
        </w:tc>
        <w:tc>
          <w:tcPr>
            <w:tcW w:type="dxa" w:w="5160"/>
            <w:shd w:fill="FFFFFF" w:color="auto" w:val="clear"/>
          </w:tcPr>
          <w:p>
            <w:pPr>
              <w:spacing w:after="60" w:before="60"/>
            </w:pPr>
            <w:r>
              <w:rPr>
                <w:color w:val="1F2937"/>
                <w:sz w:val="20"/>
                <w:szCs w:val="20"/>
              </w:rPr>
              <w:t xml:space="preserve">Drop a burning zone (4m radius) that persists for 4 seconds, blocking enemy movement paths.</w:t>
            </w:r>
          </w:p>
        </w:tc>
      </w:tr>
      <w:tr>
        <w:tc>
          <w:tcPr>
            <w:tcW w:type="dxa" w:w="1800"/>
            <w:shd w:fill="F9F5FF" w:color="auto" w:val="clear"/>
          </w:tcPr>
          <w:p>
            <w:pPr>
              <w:spacing w:after="60" w:before="60"/>
            </w:pPr>
            <w:r>
              <w:rPr>
                <w:color w:val="1F2937"/>
                <w:sz w:val="20"/>
                <w:szCs w:val="20"/>
              </w:rPr>
              <w:t xml:space="preserve">Corona Rush</w:t>
            </w:r>
          </w:p>
        </w:tc>
        <w:tc>
          <w:tcPr>
            <w:tcW w:type="dxa" w:w="1200"/>
            <w:shd w:fill="F9F5FF" w:color="auto" w:val="clear"/>
          </w:tcPr>
          <w:p>
            <w:pPr>
              <w:spacing w:after="60" w:before="60"/>
            </w:pPr>
            <w:r>
              <w:rPr>
                <w:color w:val="1F2937"/>
                <w:sz w:val="20"/>
                <w:szCs w:val="20"/>
              </w:rPr>
              <w:t xml:space="preserve">Level 4</w:t>
            </w:r>
          </w:p>
        </w:tc>
        <w:tc>
          <w:tcPr>
            <w:tcW w:type="dxa" w:w="1200"/>
            <w:shd w:fill="F9F5FF" w:color="auto" w:val="clear"/>
          </w:tcPr>
          <w:p>
            <w:pPr>
              <w:spacing w:after="60" w:before="60"/>
            </w:pPr>
            <w:r>
              <w:rPr>
                <w:color w:val="1F2937"/>
                <w:sz w:val="20"/>
                <w:szCs w:val="20"/>
              </w:rPr>
              <w:t xml:space="preserve">400 Shards</w:t>
            </w:r>
          </w:p>
        </w:tc>
        <w:tc>
          <w:tcPr>
            <w:tcW w:type="dxa" w:w="5160"/>
            <w:shd w:fill="F9F5FF" w:color="auto" w:val="clear"/>
          </w:tcPr>
          <w:p>
            <w:pPr>
              <w:spacing w:after="60" w:before="60"/>
            </w:pPr>
            <w:r>
              <w:rPr>
                <w:color w:val="1F2937"/>
                <w:sz w:val="20"/>
                <w:szCs w:val="20"/>
              </w:rPr>
              <w:t xml:space="preserve">Charge in a straight line dealing damage. Passes through walls in Iron Halo worlds.</w:t>
            </w:r>
          </w:p>
        </w:tc>
      </w:tr>
      <w:tr>
        <w:tc>
          <w:tcPr>
            <w:tcW w:type="dxa" w:w="1800"/>
            <w:shd w:fill="FFFFFF" w:color="auto" w:val="clear"/>
          </w:tcPr>
          <w:p>
            <w:pPr>
              <w:spacing w:after="60" w:before="60"/>
            </w:pPr>
            <w:r>
              <w:rPr>
                <w:color w:val="1F2937"/>
                <w:sz w:val="20"/>
                <w:szCs w:val="20"/>
              </w:rPr>
              <w:t xml:space="preserve">Solar Storm (Ultimate)</w:t>
            </w:r>
          </w:p>
        </w:tc>
        <w:tc>
          <w:tcPr>
            <w:tcW w:type="dxa" w:w="1200"/>
            <w:shd w:fill="FFFFFF" w:color="auto" w:val="clear"/>
          </w:tcPr>
          <w:p>
            <w:pPr>
              <w:spacing w:after="60" w:before="60"/>
            </w:pPr>
            <w:r>
              <w:rPr>
                <w:color w:val="1F2937"/>
                <w:sz w:val="20"/>
                <w:szCs w:val="20"/>
              </w:rPr>
              <w:t xml:space="preserve">Level 6</w:t>
            </w:r>
          </w:p>
        </w:tc>
        <w:tc>
          <w:tcPr>
            <w:tcW w:type="dxa" w:w="1200"/>
            <w:shd w:fill="FFFFFF" w:color="auto" w:val="clear"/>
          </w:tcPr>
          <w:p>
            <w:pPr>
              <w:spacing w:after="60" w:before="60"/>
            </w:pPr>
            <w:r>
              <w:rPr>
                <w:color w:val="1F2937"/>
                <w:sz w:val="20"/>
                <w:szCs w:val="20"/>
              </w:rPr>
              <w:t xml:space="preserve">800 Shards</w:t>
            </w:r>
          </w:p>
        </w:tc>
        <w:tc>
          <w:tcPr>
            <w:tcW w:type="dxa" w:w="5160"/>
            <w:shd w:fill="FFFFFF" w:color="auto" w:val="clear"/>
          </w:tcPr>
          <w:p>
            <w:pPr>
              <w:spacing w:after="60" w:before="60"/>
            </w:pPr>
            <w:r>
              <w:rPr>
                <w:color w:val="1F2937"/>
                <w:sz w:val="20"/>
                <w:szCs w:val="20"/>
              </w:rPr>
              <w:t xml:space="preserve">Rapid-fire 12 Solar Blasts in all directions simultaneously. 25-second cooldown.</w:t>
            </w:r>
          </w:p>
        </w:tc>
      </w:tr>
    </w:tbl>
    <w:p>
      <w:pPr>
        <w:pStyle w:val="Heading2"/>
        <w:spacing w:after="80" w:before="280"/>
      </w:pPr>
      <w:r>
        <w:t xml:space="preserve">2.4 Orbit — Secret Unlock, Trickster</w:t>
      </w:r>
    </w:p>
    <w:p>
      <w:pPr>
        <w:spacing w:after="80" w:before="80"/>
        <w:ind w:left="360"/>
      </w:pPr>
      <w:r>
        <w:rPr>
          <w:b/>
          <w:bCs/>
          <w:color w:val="F59E0B"/>
          <w:sz w:val="20"/>
          <w:szCs w:val="20"/>
        </w:rPr>
        <w:t xml:space="preserve">⚠ Note: </w:t>
      </w:r>
      <w:r>
        <w:rPr>
          <w:color w:val="4B5563"/>
          <w:sz w:val="20"/>
          <w:szCs w:val="20"/>
        </w:rPr>
        <w:t xml:space="preserve">Unlocked by spending 2,000 shards, OR by completing the secret co-op ending in The Core (Galaxy 7) with both players reaching the inner core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700"/>
        <w:gridCol w:w="4660"/>
      </w:tblGrid>
      <w:tr>
        <w:trPr>
          <w:tblHeader/>
        </w:trPr>
        <w:tc>
          <w:tcPr>
            <w:tcW w:type="dxa" w:w="1800"/>
            <w:shd w:fill="1E0F36" w:color="auto" w:val="clear"/>
          </w:tcPr>
          <w:p>
            <w:pPr>
              <w:spacing w:after="60" w:before="60"/>
            </w:pPr>
            <w:r>
              <w:rPr>
                <w:b/>
                <w:bCs/>
                <w:caps/>
                <w:color w:val="A78BFA"/>
                <w:sz w:val="18"/>
                <w:szCs w:val="18"/>
              </w:rPr>
              <w:t xml:space="preserve">Ability</w:t>
            </w:r>
          </w:p>
        </w:tc>
        <w:tc>
          <w:tcPr>
            <w:tcW w:type="dxa" w:w="1200"/>
            <w:shd w:fill="1E0F36" w:color="auto" w:val="clear"/>
          </w:tcPr>
          <w:p>
            <w:pPr>
              <w:spacing w:after="60" w:before="60"/>
            </w:pPr>
            <w:r>
              <w:rPr>
                <w:b/>
                <w:bCs/>
                <w:caps/>
                <w:color w:val="A78BFA"/>
                <w:sz w:val="18"/>
                <w:szCs w:val="18"/>
              </w:rPr>
              <w:t xml:space="preserve">Unlock Level</w:t>
            </w:r>
          </w:p>
        </w:tc>
        <w:tc>
          <w:tcPr>
            <w:tcW w:type="dxa" w:w="1700"/>
            <w:shd w:fill="1E0F36" w:color="auto" w:val="clear"/>
          </w:tcPr>
          <w:p>
            <w:pPr>
              <w:spacing w:after="60" w:before="60"/>
            </w:pPr>
            <w:r>
              <w:rPr>
                <w:b/>
                <w:bCs/>
                <w:caps/>
                <w:color w:val="A78BFA"/>
                <w:sz w:val="18"/>
                <w:szCs w:val="18"/>
              </w:rPr>
              <w:t xml:space="preserve">Cost</w:t>
            </w:r>
          </w:p>
        </w:tc>
        <w:tc>
          <w:tcPr>
            <w:tcW w:type="dxa" w:w="4660"/>
            <w:shd w:fill="1E0F36" w:color="auto" w:val="clear"/>
          </w:tcPr>
          <w:p>
            <w:pPr>
              <w:spacing w:after="60" w:before="60"/>
            </w:pPr>
            <w:r>
              <w:rPr>
                <w:b/>
                <w:bCs/>
                <w:caps/>
                <w:color w:val="A78BFA"/>
                <w:sz w:val="18"/>
                <w:szCs w:val="18"/>
              </w:rPr>
              <w:t xml:space="preserve">Description</w:t>
            </w:r>
          </w:p>
        </w:tc>
      </w:tr>
      <w:tr>
        <w:tc>
          <w:tcPr>
            <w:tcW w:type="dxa" w:w="1800"/>
            <w:shd w:fill="F9F5FF" w:color="auto" w:val="clear"/>
          </w:tcPr>
          <w:p>
            <w:pPr>
              <w:spacing w:after="60" w:before="60"/>
            </w:pPr>
            <w:r>
              <w:rPr>
                <w:color w:val="1F2937"/>
                <w:sz w:val="20"/>
                <w:szCs w:val="20"/>
              </w:rPr>
              <w:t xml:space="preserve">Phase Shift</w:t>
            </w:r>
          </w:p>
        </w:tc>
        <w:tc>
          <w:tcPr>
            <w:tcW w:type="dxa" w:w="1200"/>
            <w:shd w:fill="F9F5FF" w:color="auto" w:val="clear"/>
          </w:tcPr>
          <w:p>
            <w:pPr>
              <w:spacing w:after="60" w:before="60"/>
            </w:pPr>
            <w:r>
              <w:rPr>
                <w:color w:val="1F2937"/>
                <w:sz w:val="20"/>
                <w:szCs w:val="20"/>
              </w:rPr>
              <w:t xml:space="preserve">BASE</w:t>
            </w:r>
          </w:p>
        </w:tc>
        <w:tc>
          <w:tcPr>
            <w:tcW w:type="dxa" w:w="1700"/>
            <w:shd w:fill="F9F5FF" w:color="auto" w:val="clear"/>
          </w:tcPr>
          <w:p>
            <w:pPr>
              <w:spacing w:after="60" w:before="60"/>
            </w:pPr>
            <w:r>
              <w:rPr>
                <w:color w:val="1F2937"/>
                <w:sz w:val="20"/>
                <w:szCs w:val="20"/>
              </w:rPr>
              <w:t xml:space="preserve">Character: 2,000 Shards</w:t>
            </w:r>
          </w:p>
        </w:tc>
        <w:tc>
          <w:tcPr>
            <w:tcW w:type="dxa" w:w="4660"/>
            <w:shd w:fill="F9F5FF" w:color="auto" w:val="clear"/>
          </w:tcPr>
          <w:p>
            <w:pPr>
              <w:spacing w:after="60" w:before="60"/>
            </w:pPr>
            <w:r>
              <w:rPr>
                <w:color w:val="1F2937"/>
                <w:sz w:val="20"/>
                <w:szCs w:val="20"/>
              </w:rPr>
              <w:t xml:space="preserve">Walk through solid objects for 1.5 seconds. Walls, platforms, and hazards become passable.</w:t>
            </w:r>
          </w:p>
        </w:tc>
      </w:tr>
      <w:tr>
        <w:tc>
          <w:tcPr>
            <w:tcW w:type="dxa" w:w="1800"/>
            <w:shd w:fill="FFFFFF" w:color="auto" w:val="clear"/>
          </w:tcPr>
          <w:p>
            <w:pPr>
              <w:spacing w:after="60" w:before="60"/>
            </w:pPr>
            <w:r>
              <w:rPr>
                <w:color w:val="1F2937"/>
                <w:sz w:val="20"/>
                <w:szCs w:val="20"/>
              </w:rPr>
              <w:t xml:space="preserve">Echo Step</w:t>
            </w:r>
          </w:p>
        </w:tc>
        <w:tc>
          <w:tcPr>
            <w:tcW w:type="dxa" w:w="1200"/>
            <w:shd w:fill="FFFFFF" w:color="auto" w:val="clear"/>
          </w:tcPr>
          <w:p>
            <w:pPr>
              <w:spacing w:after="60" w:before="60"/>
            </w:pPr>
            <w:r>
              <w:rPr>
                <w:color w:val="1F2937"/>
                <w:sz w:val="20"/>
                <w:szCs w:val="20"/>
              </w:rPr>
              <w:t xml:space="preserve">Level 2</w:t>
            </w:r>
          </w:p>
        </w:tc>
        <w:tc>
          <w:tcPr>
            <w:tcW w:type="dxa" w:w="1700"/>
            <w:shd w:fill="FFFFFF" w:color="auto" w:val="clear"/>
          </w:tcPr>
          <w:p>
            <w:pPr>
              <w:spacing w:after="60" w:before="60"/>
            </w:pPr>
            <w:r>
              <w:rPr>
                <w:color w:val="1F2937"/>
                <w:sz w:val="20"/>
                <w:szCs w:val="20"/>
              </w:rPr>
              <w:t xml:space="preserve">300 Shards</w:t>
            </w:r>
          </w:p>
        </w:tc>
        <w:tc>
          <w:tcPr>
            <w:tcW w:type="dxa" w:w="4660"/>
            <w:shd w:fill="FFFFFF" w:color="auto" w:val="clear"/>
          </w:tcPr>
          <w:p>
            <w:pPr>
              <w:spacing w:after="60" w:before="60"/>
            </w:pPr>
            <w:r>
              <w:rPr>
                <w:color w:val="1F2937"/>
                <w:sz w:val="20"/>
                <w:szCs w:val="20"/>
              </w:rPr>
              <w:t xml:space="preserve">Leave a decoy afterimage that lasts 2 seconds and draws all nearby enemy AI attention.</w:t>
            </w:r>
          </w:p>
        </w:tc>
      </w:tr>
      <w:tr>
        <w:tc>
          <w:tcPr>
            <w:tcW w:type="dxa" w:w="1800"/>
            <w:shd w:fill="F9F5FF" w:color="auto" w:val="clear"/>
          </w:tcPr>
          <w:p>
            <w:pPr>
              <w:spacing w:after="60" w:before="60"/>
            </w:pPr>
            <w:r>
              <w:rPr>
                <w:color w:val="1F2937"/>
                <w:sz w:val="20"/>
                <w:szCs w:val="20"/>
              </w:rPr>
              <w:t xml:space="preserve">Dimension Hop</w:t>
            </w:r>
          </w:p>
        </w:tc>
        <w:tc>
          <w:tcPr>
            <w:tcW w:type="dxa" w:w="1200"/>
            <w:shd w:fill="F9F5FF" w:color="auto" w:val="clear"/>
          </w:tcPr>
          <w:p>
            <w:pPr>
              <w:spacing w:after="60" w:before="60"/>
            </w:pPr>
            <w:r>
              <w:rPr>
                <w:color w:val="1F2937"/>
                <w:sz w:val="20"/>
                <w:szCs w:val="20"/>
              </w:rPr>
              <w:t xml:space="preserve">Level 4</w:t>
            </w:r>
          </w:p>
        </w:tc>
        <w:tc>
          <w:tcPr>
            <w:tcW w:type="dxa" w:w="1700"/>
            <w:shd w:fill="F9F5FF" w:color="auto" w:val="clear"/>
          </w:tcPr>
          <w:p>
            <w:pPr>
              <w:spacing w:after="60" w:before="60"/>
            </w:pPr>
            <w:r>
              <w:rPr>
                <w:color w:val="1F2937"/>
                <w:sz w:val="20"/>
                <w:szCs w:val="20"/>
              </w:rPr>
              <w:t xml:space="preserve">600 Shards</w:t>
            </w:r>
          </w:p>
        </w:tc>
        <w:tc>
          <w:tcPr>
            <w:tcW w:type="dxa" w:w="4660"/>
            <w:shd w:fill="F9F5FF" w:color="auto" w:val="clear"/>
          </w:tcPr>
          <w:p>
            <w:pPr>
              <w:spacing w:after="60" w:before="60"/>
            </w:pPr>
            <w:r>
              <w:rPr>
                <w:color w:val="1F2937"/>
                <w:sz w:val="20"/>
                <w:szCs w:val="20"/>
              </w:rPr>
              <w:t xml:space="preserve">Teleport to cursor position up to 6m away. Instantaneous, no wind-up animation.</w:t>
            </w:r>
          </w:p>
        </w:tc>
      </w:tr>
      <w:tr>
        <w:tc>
          <w:tcPr>
            <w:tcW w:type="dxa" w:w="1800"/>
            <w:shd w:fill="FFFFFF" w:color="auto" w:val="clear"/>
          </w:tcPr>
          <w:p>
            <w:pPr>
              <w:spacing w:after="60" w:before="60"/>
            </w:pPr>
            <w:r>
              <w:rPr>
                <w:color w:val="1F2937"/>
                <w:sz w:val="20"/>
                <w:szCs w:val="20"/>
              </w:rPr>
              <w:t xml:space="preserve">Ghost Protocol (Ultimate)</w:t>
            </w:r>
          </w:p>
        </w:tc>
        <w:tc>
          <w:tcPr>
            <w:tcW w:type="dxa" w:w="1200"/>
            <w:shd w:fill="FFFFFF" w:color="auto" w:val="clear"/>
          </w:tcPr>
          <w:p>
            <w:pPr>
              <w:spacing w:after="60" w:before="60"/>
            </w:pPr>
            <w:r>
              <w:rPr>
                <w:color w:val="1F2937"/>
                <w:sz w:val="20"/>
                <w:szCs w:val="20"/>
              </w:rPr>
              <w:t xml:space="preserve">Level 6</w:t>
            </w:r>
          </w:p>
        </w:tc>
        <w:tc>
          <w:tcPr>
            <w:tcW w:type="dxa" w:w="1700"/>
            <w:shd w:fill="FFFFFF" w:color="auto" w:val="clear"/>
          </w:tcPr>
          <w:p>
            <w:pPr>
              <w:spacing w:after="60" w:before="60"/>
            </w:pPr>
            <w:r>
              <w:rPr>
                <w:color w:val="1F2937"/>
                <w:sz w:val="20"/>
                <w:szCs w:val="20"/>
              </w:rPr>
              <w:t xml:space="preserve">1,200 Shards</w:t>
            </w:r>
          </w:p>
        </w:tc>
        <w:tc>
          <w:tcPr>
            <w:tcW w:type="dxa" w:w="4660"/>
            <w:shd w:fill="FFFFFF" w:color="auto" w:val="clear"/>
          </w:tcPr>
          <w:p>
            <w:pPr>
              <w:spacing w:after="60" w:before="60"/>
            </w:pPr>
            <w:r>
              <w:rPr>
                <w:color w:val="1F2937"/>
                <w:sz w:val="20"/>
                <w:szCs w:val="20"/>
              </w:rPr>
              <w:t xml:space="preserve">Become fully invisible and intangible for 6 seconds. Cannot attack, but cannot be hit.</w:t>
            </w:r>
          </w:p>
        </w:tc>
      </w:tr>
    </w:tbl>
    <w:p>
      <w:r>
        <w:br w:type="page"/>
      </w:r>
    </w:p>
    <w:p>
      <w:pPr>
        <w:pStyle w:val="Heading1"/>
        <w:pBdr>
          <w:bottom w:val="single" w:color="7C3AED" w:sz="8"/>
        </w:pBdr>
        <w:spacing w:after="120" w:before="400"/>
      </w:pPr>
      <w:r>
        <w:t xml:space="preserve">PART 3 — STAR SHARD ECONOMY &amp; MONETISATION</w:t>
      </w:r>
    </w:p>
    <w:p>
      <w:pPr>
        <w:pStyle w:val="Heading2"/>
        <w:spacing w:after="80" w:before="280"/>
      </w:pPr>
      <w:r>
        <w:t xml:space="preserve">3.1 Economy Philosophy</w:t>
      </w:r>
    </w:p>
    <w:p>
      <w:pPr>
        <w:spacing w:after="80" w:before="40"/>
        <w:jc w:val="left"/>
      </w:pPr>
      <w:r>
        <w:rPr>
          <w:b w:val="false"/>
          <w:bCs w:val="false"/>
          <w:i w:val="false"/>
          <w:iCs w:val="false"/>
          <w:color w:val="1F2937"/>
          <w:sz w:val="22"/>
          <w:szCs w:val="22"/>
        </w:rPr>
        <w:t xml:space="preserve">Cosmic Leap uses a "Free to Start, Earn to Continue" model. Players receive 500 free shards on signup — enough to experience the full game loop across 4–6 sessions. The economy rewards skill: consistent winners can sustain shards indefinitely. Purchases accelerate progress, not gate content. This keeps the game fair while creating genuine spending motivation.</w:t>
      </w:r>
    </w:p>
    <w:p>
      <w:pPr>
        <w:pStyle w:val="Heading2"/>
        <w:spacing w:after="80" w:before="280"/>
      </w:pPr>
      <w:r>
        <w:t xml:space="preserve">3.2 Shard Pack Pricing (AUD)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960"/>
        <w:gridCol w:w="1200"/>
        <w:gridCol w:w="1440"/>
        <w:gridCol w:w="4080"/>
      </w:tblGrid>
      <w:tr>
        <w:trPr>
          <w:tblHeader/>
        </w:trPr>
        <w:tc>
          <w:tcPr>
            <w:tcW w:type="dxa" w:w="1680"/>
            <w:shd w:fill="1E0F36" w:color="auto" w:val="clear"/>
          </w:tcPr>
          <w:p>
            <w:pPr>
              <w:spacing w:after="60" w:before="60"/>
            </w:pPr>
            <w:r>
              <w:rPr>
                <w:b/>
                <w:bCs/>
                <w:caps/>
                <w:color w:val="A78BFA"/>
                <w:sz w:val="18"/>
                <w:szCs w:val="18"/>
              </w:rPr>
              <w:t xml:space="preserve">Pack Name</w:t>
            </w:r>
          </w:p>
        </w:tc>
        <w:tc>
          <w:tcPr>
            <w:tcW w:type="dxa" w:w="960"/>
            <w:shd w:fill="1E0F36" w:color="auto" w:val="clear"/>
          </w:tcPr>
          <w:p>
            <w:pPr>
              <w:spacing w:after="60" w:before="60"/>
            </w:pPr>
            <w:r>
              <w:rPr>
                <w:b/>
                <w:bCs/>
                <w:caps/>
                <w:color w:val="A78BFA"/>
                <w:sz w:val="18"/>
                <w:szCs w:val="18"/>
              </w:rPr>
              <w:t xml:space="preserve">Price</w:t>
            </w:r>
          </w:p>
        </w:tc>
        <w:tc>
          <w:tcPr>
            <w:tcW w:type="dxa" w:w="1200"/>
            <w:shd w:fill="1E0F36" w:color="auto" w:val="clear"/>
          </w:tcPr>
          <w:p>
            <w:pPr>
              <w:spacing w:after="60" w:before="60"/>
            </w:pPr>
            <w:r>
              <w:rPr>
                <w:b/>
                <w:bCs/>
                <w:caps/>
                <w:color w:val="A78BFA"/>
                <w:sz w:val="18"/>
                <w:szCs w:val="18"/>
              </w:rPr>
              <w:t xml:space="preserve">Shards</w:t>
            </w:r>
          </w:p>
        </w:tc>
        <w:tc>
          <w:tcPr>
            <w:tcW w:type="dxa" w:w="1440"/>
            <w:shd w:fill="1E0F36" w:color="auto" w:val="clear"/>
          </w:tcPr>
          <w:p>
            <w:pPr>
              <w:spacing w:after="60" w:before="60"/>
            </w:pPr>
            <w:r>
              <w:rPr>
                <w:b/>
                <w:bCs/>
                <w:caps/>
                <w:color w:val="A78BFA"/>
                <w:sz w:val="18"/>
                <w:szCs w:val="18"/>
              </w:rPr>
              <w:t xml:space="preserve">Bonus</w:t>
            </w:r>
          </w:p>
        </w:tc>
        <w:tc>
          <w:tcPr>
            <w:tcW w:type="dxa" w:w="4080"/>
            <w:shd w:fill="1E0F36" w:color="auto" w:val="clear"/>
          </w:tcPr>
          <w:p>
            <w:pPr>
              <w:spacing w:after="60" w:before="60"/>
            </w:pPr>
            <w:r>
              <w:rPr>
                <w:b/>
                <w:bCs/>
                <w:caps/>
                <w:color w:val="A78BFA"/>
                <w:sz w:val="18"/>
                <w:szCs w:val="18"/>
              </w:rPr>
              <w:t xml:space="preserve">Best For</w:t>
            </w:r>
          </w:p>
        </w:tc>
      </w:tr>
      <w:tr>
        <w:tc>
          <w:tcPr>
            <w:tcW w:type="dxa" w:w="1680"/>
            <w:shd w:fill="F9F5FF" w:color="auto" w:val="clear"/>
          </w:tcPr>
          <w:p>
            <w:pPr>
              <w:spacing w:after="60" w:before="60"/>
            </w:pPr>
            <w:r>
              <w:rPr>
                <w:color w:val="1F2937"/>
                <w:sz w:val="20"/>
                <w:szCs w:val="20"/>
              </w:rPr>
              <w:t xml:space="preserve">Spark</w:t>
            </w:r>
          </w:p>
        </w:tc>
        <w:tc>
          <w:tcPr>
            <w:tcW w:type="dxa" w:w="960"/>
            <w:shd w:fill="F9F5FF" w:color="auto" w:val="clear"/>
          </w:tcPr>
          <w:p>
            <w:pPr>
              <w:spacing w:after="60" w:before="60"/>
            </w:pPr>
            <w:r>
              <w:rPr>
                <w:color w:val="1F2937"/>
                <w:sz w:val="20"/>
                <w:szCs w:val="20"/>
              </w:rPr>
              <w:t xml:space="preserve">$0.99</w:t>
            </w:r>
          </w:p>
        </w:tc>
        <w:tc>
          <w:tcPr>
            <w:tcW w:type="dxa" w:w="1200"/>
            <w:shd w:fill="F9F5FF" w:color="auto" w:val="clear"/>
          </w:tcPr>
          <w:p>
            <w:pPr>
              <w:spacing w:after="60" w:before="60"/>
            </w:pPr>
            <w:r>
              <w:rPr>
                <w:color w:val="1F2937"/>
                <w:sz w:val="20"/>
                <w:szCs w:val="20"/>
              </w:rPr>
              <w:t xml:space="preserve">1,200</w:t>
            </w:r>
          </w:p>
        </w:tc>
        <w:tc>
          <w:tcPr>
            <w:tcW w:type="dxa" w:w="1440"/>
            <w:shd w:fill="F9F5FF" w:color="auto" w:val="clear"/>
          </w:tcPr>
          <w:p>
            <w:pPr>
              <w:spacing w:after="60" w:before="60"/>
            </w:pPr>
            <w:r>
              <w:rPr>
                <w:color w:val="1F2937"/>
                <w:sz w:val="20"/>
                <w:szCs w:val="20"/>
              </w:rPr>
              <w:t xml:space="preserve">—</w:t>
            </w:r>
          </w:p>
        </w:tc>
        <w:tc>
          <w:tcPr>
            <w:tcW w:type="dxa" w:w="4080"/>
            <w:shd w:fill="F9F5FF" w:color="auto" w:val="clear"/>
          </w:tcPr>
          <w:p>
            <w:pPr>
              <w:spacing w:after="60" w:before="60"/>
            </w:pPr>
            <w:r>
              <w:rPr>
                <w:color w:val="1F2937"/>
                <w:sz w:val="20"/>
                <w:szCs w:val="20"/>
              </w:rPr>
              <w:t xml:space="preserve">First-time buyers, testing the system</w:t>
            </w:r>
          </w:p>
        </w:tc>
      </w:tr>
      <w:tr>
        <w:tc>
          <w:tcPr>
            <w:tcW w:type="dxa" w:w="1680"/>
            <w:shd w:fill="FFFFFF" w:color="auto" w:val="clear"/>
          </w:tcPr>
          <w:p>
            <w:pPr>
              <w:spacing w:after="60" w:before="60"/>
            </w:pPr>
            <w:r>
              <w:rPr>
                <w:color w:val="1F2937"/>
                <w:sz w:val="20"/>
                <w:szCs w:val="20"/>
              </w:rPr>
              <w:t xml:space="preserve">Glow</w:t>
            </w:r>
          </w:p>
        </w:tc>
        <w:tc>
          <w:tcPr>
            <w:tcW w:type="dxa" w:w="960"/>
            <w:shd w:fill="FFFFFF" w:color="auto" w:val="clear"/>
          </w:tcPr>
          <w:p>
            <w:pPr>
              <w:spacing w:after="60" w:before="60"/>
            </w:pPr>
            <w:r>
              <w:rPr>
                <w:color w:val="1F2937"/>
                <w:sz w:val="20"/>
                <w:szCs w:val="20"/>
              </w:rPr>
              <w:t xml:space="preserve">$4.99</w:t>
            </w:r>
          </w:p>
        </w:tc>
        <w:tc>
          <w:tcPr>
            <w:tcW w:type="dxa" w:w="1200"/>
            <w:shd w:fill="FFFFFF" w:color="auto" w:val="clear"/>
          </w:tcPr>
          <w:p>
            <w:pPr>
              <w:spacing w:after="60" w:before="60"/>
            </w:pPr>
            <w:r>
              <w:rPr>
                <w:color w:val="1F2937"/>
                <w:sz w:val="20"/>
                <w:szCs w:val="20"/>
              </w:rPr>
              <w:t xml:space="preserve">7,500</w:t>
            </w:r>
          </w:p>
        </w:tc>
        <w:tc>
          <w:tcPr>
            <w:tcW w:type="dxa" w:w="1440"/>
            <w:shd w:fill="FFFFFF" w:color="auto" w:val="clear"/>
          </w:tcPr>
          <w:p>
            <w:pPr>
              <w:spacing w:after="60" w:before="60"/>
            </w:pPr>
            <w:r>
              <w:rPr>
                <w:color w:val="1F2937"/>
                <w:sz w:val="20"/>
                <w:szCs w:val="20"/>
              </w:rPr>
              <w:t xml:space="preserve">+25% bonus</w:t>
            </w:r>
          </w:p>
        </w:tc>
        <w:tc>
          <w:tcPr>
            <w:tcW w:type="dxa" w:w="4080"/>
            <w:shd w:fill="FFFFFF" w:color="auto" w:val="clear"/>
          </w:tcPr>
          <w:p>
            <w:pPr>
              <w:spacing w:after="60" w:before="60"/>
            </w:pPr>
            <w:r>
              <w:rPr>
                <w:color w:val="1F2937"/>
                <w:sz w:val="20"/>
                <w:szCs w:val="20"/>
              </w:rPr>
              <w:t xml:space="preserve">Casual players who die occasionally</w:t>
            </w:r>
          </w:p>
        </w:tc>
      </w:tr>
      <w:tr>
        <w:tc>
          <w:tcPr>
            <w:tcW w:type="dxa" w:w="1680"/>
            <w:shd w:fill="F9F5FF" w:color="auto" w:val="clear"/>
          </w:tcPr>
          <w:p>
            <w:pPr>
              <w:spacing w:after="60" w:before="60"/>
            </w:pPr>
            <w:r>
              <w:rPr>
                <w:color w:val="1F2937"/>
                <w:sz w:val="20"/>
                <w:szCs w:val="20"/>
              </w:rPr>
              <w:t xml:space="preserve">Radiance</w:t>
            </w:r>
          </w:p>
        </w:tc>
        <w:tc>
          <w:tcPr>
            <w:tcW w:type="dxa" w:w="960"/>
            <w:shd w:fill="F9F5FF" w:color="auto" w:val="clear"/>
          </w:tcPr>
          <w:p>
            <w:pPr>
              <w:spacing w:after="60" w:before="60"/>
            </w:pPr>
            <w:r>
              <w:rPr>
                <w:color w:val="1F2937"/>
                <w:sz w:val="20"/>
                <w:szCs w:val="20"/>
              </w:rPr>
              <w:t xml:space="preserve">$9.99</w:t>
            </w:r>
          </w:p>
        </w:tc>
        <w:tc>
          <w:tcPr>
            <w:tcW w:type="dxa" w:w="1200"/>
            <w:shd w:fill="F9F5FF" w:color="auto" w:val="clear"/>
          </w:tcPr>
          <w:p>
            <w:pPr>
              <w:spacing w:after="60" w:before="60"/>
            </w:pPr>
            <w:r>
              <w:rPr>
                <w:color w:val="1F2937"/>
                <w:sz w:val="20"/>
                <w:szCs w:val="20"/>
              </w:rPr>
              <w:t xml:space="preserve">20,000</w:t>
            </w:r>
          </w:p>
        </w:tc>
        <w:tc>
          <w:tcPr>
            <w:tcW w:type="dxa" w:w="1440"/>
            <w:shd w:fill="F9F5FF" w:color="auto" w:val="clear"/>
          </w:tcPr>
          <w:p>
            <w:pPr>
              <w:spacing w:after="60" w:before="60"/>
            </w:pPr>
            <w:r>
              <w:rPr>
                <w:color w:val="1F2937"/>
                <w:sz w:val="20"/>
                <w:szCs w:val="20"/>
              </w:rPr>
              <w:t xml:space="preserve">+60% bonus</w:t>
            </w:r>
          </w:p>
        </w:tc>
        <w:tc>
          <w:tcPr>
            <w:tcW w:type="dxa" w:w="4080"/>
            <w:shd w:fill="F9F5FF" w:color="auto" w:val="clear"/>
          </w:tcPr>
          <w:p>
            <w:pPr>
              <w:spacing w:after="60" w:before="60"/>
            </w:pPr>
            <w:r>
              <w:rPr>
                <w:color w:val="1F2937"/>
                <w:sz w:val="20"/>
                <w:szCs w:val="20"/>
              </w:rPr>
              <w:t xml:space="preserve">Regular players — BEST VALUE</w:t>
            </w:r>
          </w:p>
        </w:tc>
      </w:tr>
      <w:tr>
        <w:tc>
          <w:tcPr>
            <w:tcW w:type="dxa" w:w="1680"/>
            <w:shd w:fill="FFFFFF" w:color="auto" w:val="clear"/>
          </w:tcPr>
          <w:p>
            <w:pPr>
              <w:spacing w:after="60" w:before="60"/>
            </w:pPr>
            <w:r>
              <w:rPr>
                <w:color w:val="1F2937"/>
                <w:sz w:val="20"/>
                <w:szCs w:val="20"/>
              </w:rPr>
              <w:t xml:space="preserve">Supernova</w:t>
            </w:r>
          </w:p>
        </w:tc>
        <w:tc>
          <w:tcPr>
            <w:tcW w:type="dxa" w:w="960"/>
            <w:shd w:fill="FFFFFF" w:color="auto" w:val="clear"/>
          </w:tcPr>
          <w:p>
            <w:pPr>
              <w:spacing w:after="60" w:before="60"/>
            </w:pPr>
            <w:r>
              <w:rPr>
                <w:color w:val="1F2937"/>
                <w:sz w:val="20"/>
                <w:szCs w:val="20"/>
              </w:rPr>
              <w:t xml:space="preserve">$19.99</w:t>
            </w:r>
          </w:p>
        </w:tc>
        <w:tc>
          <w:tcPr>
            <w:tcW w:type="dxa" w:w="1200"/>
            <w:shd w:fill="FFFFFF" w:color="auto" w:val="clear"/>
          </w:tcPr>
          <w:p>
            <w:pPr>
              <w:spacing w:after="60" w:before="60"/>
            </w:pPr>
            <w:r>
              <w:rPr>
                <w:color w:val="1F2937"/>
                <w:sz w:val="20"/>
                <w:szCs w:val="20"/>
              </w:rPr>
              <w:t xml:space="preserve">55,000</w:t>
            </w:r>
          </w:p>
        </w:tc>
        <w:tc>
          <w:tcPr>
            <w:tcW w:type="dxa" w:w="1440"/>
            <w:shd w:fill="FFFFFF" w:color="auto" w:val="clear"/>
          </w:tcPr>
          <w:p>
            <w:pPr>
              <w:spacing w:after="60" w:before="60"/>
            </w:pPr>
            <w:r>
              <w:rPr>
                <w:color w:val="1F2937"/>
                <w:sz w:val="20"/>
                <w:szCs w:val="20"/>
              </w:rPr>
              <w:t xml:space="preserve">+120% bonus</w:t>
            </w:r>
          </w:p>
        </w:tc>
        <w:tc>
          <w:tcPr>
            <w:tcW w:type="dxa" w:w="4080"/>
            <w:shd w:fill="FFFFFF" w:color="auto" w:val="clear"/>
          </w:tcPr>
          <w:p>
            <w:pPr>
              <w:spacing w:after="60" w:before="60"/>
            </w:pPr>
            <w:r>
              <w:rPr>
                <w:color w:val="1F2937"/>
                <w:sz w:val="20"/>
                <w:szCs w:val="20"/>
              </w:rPr>
              <w:t xml:space="preserve">Hardcore players, ability unlockers</w:t>
            </w:r>
          </w:p>
        </w:tc>
      </w:tr>
      <w:tr>
        <w:tc>
          <w:tcPr>
            <w:tcW w:type="dxa" w:w="1680"/>
            <w:shd w:fill="F9F5FF" w:color="auto" w:val="clear"/>
          </w:tcPr>
          <w:p>
            <w:pPr>
              <w:spacing w:after="60" w:before="60"/>
            </w:pPr>
            <w:r>
              <w:rPr>
                <w:color w:val="1F2937"/>
                <w:sz w:val="20"/>
                <w:szCs w:val="20"/>
              </w:rPr>
              <w:t xml:space="preserve">Monthly Pass</w:t>
            </w:r>
          </w:p>
        </w:tc>
        <w:tc>
          <w:tcPr>
            <w:tcW w:type="dxa" w:w="960"/>
            <w:shd w:fill="F9F5FF" w:color="auto" w:val="clear"/>
          </w:tcPr>
          <w:p>
            <w:pPr>
              <w:spacing w:after="60" w:before="60"/>
            </w:pPr>
            <w:r>
              <w:rPr>
                <w:color w:val="1F2937"/>
                <w:sz w:val="20"/>
                <w:szCs w:val="20"/>
              </w:rPr>
              <w:t xml:space="preserve">$4.99/month</w:t>
            </w:r>
          </w:p>
        </w:tc>
        <w:tc>
          <w:tcPr>
            <w:tcW w:type="dxa" w:w="1200"/>
            <w:shd w:fill="F9F5FF" w:color="auto" w:val="clear"/>
          </w:tcPr>
          <w:p>
            <w:pPr>
              <w:spacing w:after="60" w:before="60"/>
            </w:pPr>
            <w:r>
              <w:rPr>
                <w:color w:val="1F2937"/>
                <w:sz w:val="20"/>
                <w:szCs w:val="20"/>
              </w:rPr>
              <w:t xml:space="preserve">2,000/day</w:t>
            </w:r>
          </w:p>
        </w:tc>
        <w:tc>
          <w:tcPr>
            <w:tcW w:type="dxa" w:w="1440"/>
            <w:shd w:fill="F9F5FF" w:color="auto" w:val="clear"/>
          </w:tcPr>
          <w:p>
            <w:pPr>
              <w:spacing w:after="60" w:before="60"/>
            </w:pPr>
            <w:r>
              <w:rPr>
                <w:color w:val="1F2937"/>
                <w:sz w:val="20"/>
                <w:szCs w:val="20"/>
              </w:rPr>
              <w:t xml:space="preserve">+ exclusive skins</w:t>
            </w:r>
          </w:p>
        </w:tc>
        <w:tc>
          <w:tcPr>
            <w:tcW w:type="dxa" w:w="4080"/>
            <w:shd w:fill="F9F5FF" w:color="auto" w:val="clear"/>
          </w:tcPr>
          <w:p>
            <w:pPr>
              <w:spacing w:after="60" w:before="60"/>
            </w:pPr>
            <w:r>
              <w:rPr>
                <w:color w:val="1F2937"/>
                <w:sz w:val="20"/>
                <w:szCs w:val="20"/>
              </w:rPr>
              <w:t xml:space="preserve">Daily active players</w:t>
            </w:r>
          </w:p>
        </w:tc>
      </w:tr>
    </w:tbl>
    <w:p>
      <w:pPr>
        <w:spacing w:after="80" w:before="80"/>
        <w:ind w:left="360"/>
      </w:pPr>
      <w:r>
        <w:rPr>
          <w:b/>
          <w:bCs/>
          <w:color w:val="06B6D4"/>
          <w:sz w:val="20"/>
          <w:szCs w:val="20"/>
        </w:rPr>
        <w:t xml:space="preserve">💡 Tip: </w:t>
      </w:r>
      <w:r>
        <w:rPr>
          <w:color w:val="4B5563"/>
          <w:sz w:val="20"/>
          <w:szCs w:val="20"/>
        </w:rPr>
        <w:t xml:space="preserve">The Radiance pack at $9.99 is deliberately the best value — industry data shows the $10 price point has the highest conversion rate for mobile games. Highlight it as "BEST VALUE" in your UI.</w:t>
      </w:r>
    </w:p>
    <w:p>
      <w:pPr>
        <w:pStyle w:val="Heading2"/>
        <w:spacing w:after="80" w:before="280"/>
      </w:pPr>
      <w:r>
        <w:t xml:space="preserve">3.3 Complete Earn &amp; Spend Rates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800"/>
        <w:gridCol w:w="4720"/>
      </w:tblGrid>
      <w:tr>
        <w:trPr>
          <w:tblHeader/>
        </w:trPr>
        <w:tc>
          <w:tcPr>
            <w:tcW w:type="dxa" w:w="2800"/>
            <w:shd w:fill="1E0F36" w:color="auto" w:val="clear"/>
          </w:tcPr>
          <w:p>
            <w:pPr>
              <w:spacing w:after="60" w:before="60"/>
            </w:pPr>
            <w:r>
              <w:rPr>
                <w:b/>
                <w:bCs/>
                <w:caps/>
                <w:color w:val="A78BFA"/>
                <w:sz w:val="18"/>
                <w:szCs w:val="18"/>
              </w:rPr>
              <w:t xml:space="preserve">Action</w:t>
            </w:r>
          </w:p>
        </w:tc>
        <w:tc>
          <w:tcPr>
            <w:tcW w:type="dxa" w:w="1040"/>
            <w:shd w:fill="1E0F36" w:color="auto" w:val="clear"/>
          </w:tcPr>
          <w:p>
            <w:pPr>
              <w:spacing w:after="60" w:before="60"/>
            </w:pPr>
            <w:r>
              <w:rPr>
                <w:b/>
                <w:bCs/>
                <w:caps/>
                <w:color w:val="A78BFA"/>
                <w:sz w:val="18"/>
                <w:szCs w:val="18"/>
              </w:rPr>
              <w:t xml:space="preserve">Type</w:t>
            </w:r>
          </w:p>
        </w:tc>
        <w:tc>
          <w:tcPr>
            <w:tcW w:type="dxa" w:w="800"/>
            <w:shd w:fill="1E0F36" w:color="auto" w:val="clear"/>
          </w:tcPr>
          <w:p>
            <w:pPr>
              <w:spacing w:after="60" w:before="60"/>
            </w:pPr>
            <w:r>
              <w:rPr>
                <w:b/>
                <w:bCs/>
                <w:caps/>
                <w:color w:val="A78BFA"/>
                <w:sz w:val="18"/>
                <w:szCs w:val="18"/>
              </w:rPr>
              <w:t xml:space="preserve">Shards</w:t>
            </w:r>
          </w:p>
        </w:tc>
        <w:tc>
          <w:tcPr>
            <w:tcW w:type="dxa" w:w="4720"/>
            <w:shd w:fill="1E0F36" w:color="auto" w:val="clear"/>
          </w:tcPr>
          <w:p>
            <w:pPr>
              <w:spacing w:after="60" w:before="60"/>
            </w:pPr>
            <w:r>
              <w:rPr>
                <w:b/>
                <w:bCs/>
                <w:caps/>
                <w:color w:val="A78BFA"/>
                <w:sz w:val="18"/>
                <w:szCs w:val="18"/>
              </w:rPr>
              <w:t xml:space="preserve">Design Notes</w:t>
            </w:r>
          </w:p>
        </w:tc>
      </w:tr>
      <w:tr>
        <w:tc>
          <w:tcPr>
            <w:tcW w:type="dxa" w:w="2800"/>
            <w:shd w:fill="F9F5FF" w:color="auto" w:val="clear"/>
          </w:tcPr>
          <w:p>
            <w:pPr>
              <w:spacing w:after="60" w:before="60"/>
            </w:pPr>
            <w:r>
              <w:rPr>
                <w:color w:val="1F2937"/>
                <w:sz w:val="20"/>
                <w:szCs w:val="20"/>
              </w:rPr>
              <w:t xml:space="preserve">New player welcome</w:t>
            </w:r>
          </w:p>
        </w:tc>
        <w:tc>
          <w:tcPr>
            <w:tcW w:type="dxa" w:w="1040"/>
            <w:shd w:fill="F9F5FF" w:color="auto" w:val="clear"/>
          </w:tcPr>
          <w:p>
            <w:pPr>
              <w:spacing w:after="60" w:before="60"/>
            </w:pPr>
            <w:r>
              <w:rPr>
                <w:color w:val="1F2937"/>
                <w:sz w:val="20"/>
                <w:szCs w:val="20"/>
              </w:rPr>
              <w:t xml:space="preserve">EARN (once)</w:t>
            </w:r>
          </w:p>
        </w:tc>
        <w:tc>
          <w:tcPr>
            <w:tcW w:type="dxa" w:w="800"/>
            <w:shd w:fill="F9F5FF" w:color="auto" w:val="clear"/>
          </w:tcPr>
          <w:p>
            <w:pPr>
              <w:spacing w:after="60" w:before="60"/>
            </w:pPr>
            <w:r>
              <w:rPr>
                <w:color w:val="1F2937"/>
                <w:sz w:val="20"/>
                <w:szCs w:val="20"/>
              </w:rPr>
              <w:t xml:space="preserve">+500</w:t>
            </w:r>
          </w:p>
        </w:tc>
        <w:tc>
          <w:tcPr>
            <w:tcW w:type="dxa" w:w="4720"/>
            <w:shd w:fill="F9F5FF" w:color="auto" w:val="clear"/>
          </w:tcPr>
          <w:p>
            <w:pPr>
              <w:spacing w:after="60" w:before="60"/>
            </w:pPr>
            <w:r>
              <w:rPr>
                <w:color w:val="1F2937"/>
                <w:sz w:val="20"/>
                <w:szCs w:val="20"/>
              </w:rPr>
              <w:t xml:space="preserve">Enough to play 4–6 sessions before needing to earn or buy</w:t>
            </w:r>
          </w:p>
        </w:tc>
      </w:tr>
      <w:tr>
        <w:tc>
          <w:tcPr>
            <w:tcW w:type="dxa" w:w="2800"/>
            <w:shd w:fill="FFFFFF" w:color="auto" w:val="clear"/>
          </w:tcPr>
          <w:p>
            <w:pPr>
              <w:spacing w:after="60" w:before="60"/>
            </w:pPr>
            <w:r>
              <w:rPr>
                <w:color w:val="1F2937"/>
                <w:sz w:val="20"/>
                <w:szCs w:val="20"/>
              </w:rPr>
              <w:t xml:space="preserve">Complete Star Run level (first time)</w:t>
            </w:r>
          </w:p>
        </w:tc>
        <w:tc>
          <w:tcPr>
            <w:tcW w:type="dxa" w:w="1040"/>
            <w:shd w:fill="FFFFFF" w:color="auto" w:val="clear"/>
          </w:tcPr>
          <w:p>
            <w:pPr>
              <w:spacing w:after="60" w:before="60"/>
            </w:pPr>
            <w:r>
              <w:rPr>
                <w:color w:val="1F2937"/>
                <w:sz w:val="20"/>
                <w:szCs w:val="20"/>
              </w:rPr>
              <w:t xml:space="preserve">EARN</w:t>
            </w:r>
          </w:p>
        </w:tc>
        <w:tc>
          <w:tcPr>
            <w:tcW w:type="dxa" w:w="800"/>
            <w:shd w:fill="FFFFFF" w:color="auto" w:val="clear"/>
          </w:tcPr>
          <w:p>
            <w:pPr>
              <w:spacing w:after="60" w:before="60"/>
            </w:pPr>
            <w:r>
              <w:rPr>
                <w:color w:val="1F2937"/>
                <w:sz w:val="20"/>
                <w:szCs w:val="20"/>
              </w:rPr>
              <w:t xml:space="preserve">+15 to +60</w:t>
            </w:r>
          </w:p>
        </w:tc>
        <w:tc>
          <w:tcPr>
            <w:tcW w:type="dxa" w:w="4720"/>
            <w:shd w:fill="FFFFFF" w:color="auto" w:val="clear"/>
          </w:tcPr>
          <w:p>
            <w:pPr>
              <w:spacing w:after="60" w:before="60"/>
            </w:pPr>
            <w:r>
              <w:rPr>
                <w:color w:val="1F2937"/>
                <w:sz w:val="20"/>
                <w:szCs w:val="20"/>
              </w:rPr>
              <w:t xml:space="preserve">Scales with galaxy difficulty (1–7)</w:t>
            </w:r>
          </w:p>
        </w:tc>
      </w:tr>
      <w:tr>
        <w:tc>
          <w:tcPr>
            <w:tcW w:type="dxa" w:w="2800"/>
            <w:shd w:fill="F9F5FF" w:color="auto" w:val="clear"/>
          </w:tcPr>
          <w:p>
            <w:pPr>
              <w:spacing w:after="60" w:before="60"/>
            </w:pPr>
            <w:r>
              <w:rPr>
                <w:color w:val="1F2937"/>
                <w:sz w:val="20"/>
                <w:szCs w:val="20"/>
              </w:rPr>
              <w:t xml:space="preserve">Win Cosmic Race</w:t>
            </w:r>
          </w:p>
        </w:tc>
        <w:tc>
          <w:tcPr>
            <w:tcW w:type="dxa" w:w="1040"/>
            <w:shd w:fill="F9F5FF" w:color="auto" w:val="clear"/>
          </w:tcPr>
          <w:p>
            <w:pPr>
              <w:spacing w:after="60" w:before="60"/>
            </w:pPr>
            <w:r>
              <w:rPr>
                <w:color w:val="1F2937"/>
                <w:sz w:val="20"/>
                <w:szCs w:val="20"/>
              </w:rPr>
              <w:t xml:space="preserve">EARN</w:t>
            </w:r>
          </w:p>
        </w:tc>
        <w:tc>
          <w:tcPr>
            <w:tcW w:type="dxa" w:w="800"/>
            <w:shd w:fill="F9F5FF" w:color="auto" w:val="clear"/>
          </w:tcPr>
          <w:p>
            <w:pPr>
              <w:spacing w:after="60" w:before="60"/>
            </w:pPr>
            <w:r>
              <w:rPr>
                <w:color w:val="1F2937"/>
                <w:sz w:val="20"/>
                <w:szCs w:val="20"/>
              </w:rPr>
              <w:t xml:space="preserve">+40</w:t>
            </w:r>
          </w:p>
        </w:tc>
        <w:tc>
          <w:tcPr>
            <w:tcW w:type="dxa" w:w="4720"/>
            <w:shd w:fill="F9F5FF" w:color="auto" w:val="clear"/>
          </w:tcPr>
          <w:p>
            <w:pPr>
              <w:spacing w:after="60" w:before="60"/>
            </w:pPr>
            <w:r>
              <w:rPr>
                <w:color w:val="1F2937"/>
                <w:sz w:val="20"/>
                <w:szCs w:val="20"/>
              </w:rPr>
              <w:t xml:space="preserve">Based on final position — 1st place earns most</w:t>
            </w:r>
          </w:p>
        </w:tc>
      </w:tr>
      <w:tr>
        <w:tc>
          <w:tcPr>
            <w:tcW w:type="dxa" w:w="2800"/>
            <w:shd w:fill="FFFFFF" w:color="auto" w:val="clear"/>
          </w:tcPr>
          <w:p>
            <w:pPr>
              <w:spacing w:after="60" w:before="60"/>
            </w:pPr>
            <w:r>
              <w:rPr>
                <w:color w:val="1F2937"/>
                <w:sz w:val="20"/>
                <w:szCs w:val="20"/>
              </w:rPr>
              <w:t xml:space="preserve">Defeat player in Arena Clash</w:t>
            </w:r>
          </w:p>
        </w:tc>
        <w:tc>
          <w:tcPr>
            <w:tcW w:type="dxa" w:w="1040"/>
            <w:shd w:fill="FFFFFF" w:color="auto" w:val="clear"/>
          </w:tcPr>
          <w:p>
            <w:pPr>
              <w:spacing w:after="60" w:before="60"/>
            </w:pPr>
            <w:r>
              <w:rPr>
                <w:color w:val="1F2937"/>
                <w:sz w:val="20"/>
                <w:szCs w:val="20"/>
              </w:rPr>
              <w:t xml:space="preserve">EARN</w:t>
            </w:r>
          </w:p>
        </w:tc>
        <w:tc>
          <w:tcPr>
            <w:tcW w:type="dxa" w:w="800"/>
            <w:shd w:fill="FFFFFF" w:color="auto" w:val="clear"/>
          </w:tcPr>
          <w:p>
            <w:pPr>
              <w:spacing w:after="60" w:before="60"/>
            </w:pPr>
            <w:r>
              <w:rPr>
                <w:color w:val="1F2937"/>
                <w:sz w:val="20"/>
                <w:szCs w:val="20"/>
              </w:rPr>
              <w:t xml:space="preserve">+30</w:t>
            </w:r>
          </w:p>
        </w:tc>
        <w:tc>
          <w:tcPr>
            <w:tcW w:type="dxa" w:w="4720"/>
            <w:shd w:fill="FFFFFF" w:color="auto" w:val="clear"/>
          </w:tcPr>
          <w:p>
            <w:pPr>
              <w:spacing w:after="60" w:before="60"/>
            </w:pPr>
            <w:r>
              <w:rPr>
                <w:color w:val="1F2937"/>
                <w:sz w:val="20"/>
                <w:szCs w:val="20"/>
              </w:rPr>
              <w:t xml:space="preserve">Hard-capped at +150/day to prevent farming</w:t>
            </w:r>
          </w:p>
        </w:tc>
      </w:tr>
      <w:tr>
        <w:tc>
          <w:tcPr>
            <w:tcW w:type="dxa" w:w="2800"/>
            <w:shd w:fill="F9F5FF" w:color="auto" w:val="clear"/>
          </w:tcPr>
          <w:p>
            <w:pPr>
              <w:spacing w:after="60" w:before="60"/>
            </w:pPr>
            <w:r>
              <w:rPr>
                <w:color w:val="1F2937"/>
                <w:sz w:val="20"/>
                <w:szCs w:val="20"/>
              </w:rPr>
              <w:t xml:space="preserve">Complete Co-op Constellation</w:t>
            </w:r>
          </w:p>
        </w:tc>
        <w:tc>
          <w:tcPr>
            <w:tcW w:type="dxa" w:w="1040"/>
            <w:shd w:fill="F9F5FF" w:color="auto" w:val="clear"/>
          </w:tcPr>
          <w:p>
            <w:pPr>
              <w:spacing w:after="60" w:before="60"/>
            </w:pPr>
            <w:r>
              <w:rPr>
                <w:color w:val="1F2937"/>
                <w:sz w:val="20"/>
                <w:szCs w:val="20"/>
              </w:rPr>
              <w:t xml:space="preserve">EARN</w:t>
            </w:r>
          </w:p>
        </w:tc>
        <w:tc>
          <w:tcPr>
            <w:tcW w:type="dxa" w:w="800"/>
            <w:shd w:fill="F9F5FF" w:color="auto" w:val="clear"/>
          </w:tcPr>
          <w:p>
            <w:pPr>
              <w:spacing w:after="60" w:before="60"/>
            </w:pPr>
            <w:r>
              <w:rPr>
                <w:color w:val="1F2937"/>
                <w:sz w:val="20"/>
                <w:szCs w:val="20"/>
              </w:rPr>
              <w:t xml:space="preserve">+25 each</w:t>
            </w:r>
          </w:p>
        </w:tc>
        <w:tc>
          <w:tcPr>
            <w:tcW w:type="dxa" w:w="4720"/>
            <w:shd w:fill="F9F5FF" w:color="auto" w:val="clear"/>
          </w:tcPr>
          <w:p>
            <w:pPr>
              <w:spacing w:after="60" w:before="60"/>
            </w:pPr>
            <w:r>
              <w:rPr>
                <w:color w:val="1F2937"/>
                <w:sz w:val="20"/>
                <w:szCs w:val="20"/>
              </w:rPr>
              <w:t xml:space="preserve">All team members rewarded equally</w:t>
            </w:r>
          </w:p>
        </w:tc>
      </w:tr>
      <w:tr>
        <w:tc>
          <w:tcPr>
            <w:tcW w:type="dxa" w:w="2800"/>
            <w:shd w:fill="FFFFFF" w:color="auto" w:val="clear"/>
          </w:tcPr>
          <w:p>
            <w:pPr>
              <w:spacing w:after="60" w:before="60"/>
            </w:pPr>
            <w:r>
              <w:rPr>
                <w:color w:val="1F2937"/>
                <w:sz w:val="20"/>
                <w:szCs w:val="20"/>
              </w:rPr>
              <w:t xml:space="preserve">Daily 7-day login streak bonus</w:t>
            </w:r>
          </w:p>
        </w:tc>
        <w:tc>
          <w:tcPr>
            <w:tcW w:type="dxa" w:w="1040"/>
            <w:shd w:fill="FFFFFF" w:color="auto" w:val="clear"/>
          </w:tcPr>
          <w:p>
            <w:pPr>
              <w:spacing w:after="60" w:before="60"/>
            </w:pPr>
            <w:r>
              <w:rPr>
                <w:color w:val="1F2937"/>
                <w:sz w:val="20"/>
                <w:szCs w:val="20"/>
              </w:rPr>
              <w:t xml:space="preserve">EARN</w:t>
            </w:r>
          </w:p>
        </w:tc>
        <w:tc>
          <w:tcPr>
            <w:tcW w:type="dxa" w:w="800"/>
            <w:shd w:fill="FFFFFF" w:color="auto" w:val="clear"/>
          </w:tcPr>
          <w:p>
            <w:pPr>
              <w:spacing w:after="60" w:before="60"/>
            </w:pPr>
            <w:r>
              <w:rPr>
                <w:color w:val="1F2937"/>
                <w:sz w:val="20"/>
                <w:szCs w:val="20"/>
              </w:rPr>
              <w:t xml:space="preserve">+100</w:t>
            </w:r>
          </w:p>
        </w:tc>
        <w:tc>
          <w:tcPr>
            <w:tcW w:type="dxa" w:w="4720"/>
            <w:shd w:fill="FFFFFF" w:color="auto" w:val="clear"/>
          </w:tcPr>
          <w:p>
            <w:pPr>
              <w:spacing w:after="60" w:before="60"/>
            </w:pPr>
            <w:r>
              <w:rPr>
                <w:color w:val="1F2937"/>
                <w:sz w:val="20"/>
                <w:szCs w:val="20"/>
              </w:rPr>
              <w:t xml:space="preserve">Encourages daily habit; resets on miss</w:t>
            </w:r>
          </w:p>
        </w:tc>
      </w:tr>
      <w:tr>
        <w:tc>
          <w:tcPr>
            <w:tcW w:type="dxa" w:w="2800"/>
            <w:shd w:fill="F9F5FF" w:color="auto" w:val="clear"/>
          </w:tcPr>
          <w:p>
            <w:pPr>
              <w:spacing w:after="60" w:before="60"/>
            </w:pPr>
            <w:r>
              <w:rPr>
                <w:color w:val="1F2937"/>
                <w:sz w:val="20"/>
                <w:szCs w:val="20"/>
              </w:rPr>
              <w:t xml:space="preserve">Boss first-time defeat</w:t>
            </w:r>
          </w:p>
        </w:tc>
        <w:tc>
          <w:tcPr>
            <w:tcW w:type="dxa" w:w="1040"/>
            <w:shd w:fill="F9F5FF" w:color="auto" w:val="clear"/>
          </w:tcPr>
          <w:p>
            <w:pPr>
              <w:spacing w:after="60" w:before="60"/>
            </w:pPr>
            <w:r>
              <w:rPr>
                <w:color w:val="1F2937"/>
                <w:sz w:val="20"/>
                <w:szCs w:val="20"/>
              </w:rPr>
              <w:t xml:space="preserve">EARN</w:t>
            </w:r>
          </w:p>
        </w:tc>
        <w:tc>
          <w:tcPr>
            <w:tcW w:type="dxa" w:w="800"/>
            <w:shd w:fill="F9F5FF" w:color="auto" w:val="clear"/>
          </w:tcPr>
          <w:p>
            <w:pPr>
              <w:spacing w:after="60" w:before="60"/>
            </w:pPr>
            <w:r>
              <w:rPr>
                <w:color w:val="1F2937"/>
                <w:sz w:val="20"/>
                <w:szCs w:val="20"/>
              </w:rPr>
              <w:t xml:space="preserve">+50 to +300</w:t>
            </w:r>
          </w:p>
        </w:tc>
        <w:tc>
          <w:tcPr>
            <w:tcW w:type="dxa" w:w="4720"/>
            <w:shd w:fill="F9F5FF" w:color="auto" w:val="clear"/>
          </w:tcPr>
          <w:p>
            <w:pPr>
              <w:spacing w:after="60" w:before="60"/>
            </w:pPr>
            <w:r>
              <w:rPr>
                <w:color w:val="1F2937"/>
                <w:sz w:val="20"/>
                <w:szCs w:val="20"/>
              </w:rPr>
              <w:t xml:space="preserve">Each boss, one-time only — scales with world number</w:t>
            </w:r>
          </w:p>
        </w:tc>
      </w:tr>
      <w:tr>
        <w:tc>
          <w:tcPr>
            <w:tcW w:type="dxa" w:w="2800"/>
            <w:shd w:fill="FFFFFF" w:color="auto" w:val="clear"/>
          </w:tcPr>
          <w:p>
            <w:pPr>
              <w:spacing w:after="60" w:before="60"/>
            </w:pPr>
            <w:r>
              <w:rPr>
                <w:color w:val="1F2937"/>
                <w:sz w:val="20"/>
                <w:szCs w:val="20"/>
              </w:rPr>
              <w:t xml:space="preserve">Continue after falling (revive)</w:t>
            </w:r>
          </w:p>
        </w:tc>
        <w:tc>
          <w:tcPr>
            <w:tcW w:type="dxa" w:w="1040"/>
            <w:shd w:fill="FFFFFF" w:color="auto" w:val="clear"/>
          </w:tcPr>
          <w:p>
            <w:pPr>
              <w:spacing w:after="60" w:before="60"/>
            </w:pPr>
            <w:r>
              <w:rPr>
                <w:color w:val="1F2937"/>
                <w:sz w:val="20"/>
                <w:szCs w:val="20"/>
              </w:rPr>
              <w:t xml:space="preserve">SPEND</w:t>
            </w:r>
          </w:p>
        </w:tc>
        <w:tc>
          <w:tcPr>
            <w:tcW w:type="dxa" w:w="800"/>
            <w:shd w:fill="FFFFFF" w:color="auto" w:val="clear"/>
          </w:tcPr>
          <w:p>
            <w:pPr>
              <w:spacing w:after="60" w:before="60"/>
            </w:pPr>
            <w:r>
              <w:rPr>
                <w:color w:val="1F2937"/>
                <w:sz w:val="20"/>
                <w:szCs w:val="20"/>
              </w:rPr>
              <w:t xml:space="preserve">-50</w:t>
            </w:r>
          </w:p>
        </w:tc>
        <w:tc>
          <w:tcPr>
            <w:tcW w:type="dxa" w:w="4720"/>
            <w:shd w:fill="FFFFFF" w:color="auto" w:val="clear"/>
          </w:tcPr>
          <w:p>
            <w:pPr>
              <w:spacing w:after="60" w:before="60"/>
            </w:pPr>
            <w:r>
              <w:rPr>
                <w:color w:val="1F2937"/>
                <w:sz w:val="20"/>
                <w:szCs w:val="20"/>
              </w:rPr>
              <w:t xml:space="preserve">Increases +25 each subsequent revive per session</w:t>
            </w:r>
          </w:p>
        </w:tc>
      </w:tr>
      <w:tr>
        <w:tc>
          <w:tcPr>
            <w:tcW w:type="dxa" w:w="2800"/>
            <w:shd w:fill="F9F5FF" w:color="auto" w:val="clear"/>
          </w:tcPr>
          <w:p>
            <w:pPr>
              <w:spacing w:after="60" w:before="60"/>
            </w:pPr>
            <w:r>
              <w:rPr>
                <w:color w:val="1F2937"/>
                <w:sz w:val="20"/>
                <w:szCs w:val="20"/>
              </w:rPr>
              <w:t xml:space="preserve">Unlock character skin</w:t>
            </w:r>
          </w:p>
        </w:tc>
        <w:tc>
          <w:tcPr>
            <w:tcW w:type="dxa" w:w="1040"/>
            <w:shd w:fill="F9F5FF" w:color="auto" w:val="clear"/>
          </w:tcPr>
          <w:p>
            <w:pPr>
              <w:spacing w:after="60" w:before="60"/>
            </w:pPr>
            <w:r>
              <w:rPr>
                <w:color w:val="1F2937"/>
                <w:sz w:val="20"/>
                <w:szCs w:val="20"/>
              </w:rPr>
              <w:t xml:space="preserve">SPEND</w:t>
            </w:r>
          </w:p>
        </w:tc>
        <w:tc>
          <w:tcPr>
            <w:tcW w:type="dxa" w:w="800"/>
            <w:shd w:fill="F9F5FF" w:color="auto" w:val="clear"/>
          </w:tcPr>
          <w:p>
            <w:pPr>
              <w:spacing w:after="60" w:before="60"/>
            </w:pPr>
            <w:r>
              <w:rPr>
                <w:color w:val="1F2937"/>
                <w:sz w:val="20"/>
                <w:szCs w:val="20"/>
              </w:rPr>
              <w:t xml:space="preserve">-200 to -500</w:t>
            </w:r>
          </w:p>
        </w:tc>
        <w:tc>
          <w:tcPr>
            <w:tcW w:type="dxa" w:w="4720"/>
            <w:shd w:fill="F9F5FF" w:color="auto" w:val="clear"/>
          </w:tcPr>
          <w:p>
            <w:pPr>
              <w:spacing w:after="60" w:before="60"/>
            </w:pPr>
            <w:r>
              <w:rPr>
                <w:color w:val="1F2937"/>
                <w:sz w:val="20"/>
                <w:szCs w:val="20"/>
              </w:rPr>
              <w:t xml:space="preserve">Cosmetic only — no gameplay advantage</w:t>
            </w:r>
          </w:p>
        </w:tc>
      </w:tr>
      <w:tr>
        <w:tc>
          <w:tcPr>
            <w:tcW w:type="dxa" w:w="2800"/>
            <w:shd w:fill="FFFFFF" w:color="auto" w:val="clear"/>
          </w:tcPr>
          <w:p>
            <w:pPr>
              <w:spacing w:after="60" w:before="60"/>
            </w:pPr>
            <w:r>
              <w:rPr>
                <w:color w:val="1F2937"/>
                <w:sz w:val="20"/>
                <w:szCs w:val="20"/>
              </w:rPr>
              <w:t xml:space="preserve">Unlock ability Level 2</w:t>
            </w:r>
          </w:p>
        </w:tc>
        <w:tc>
          <w:tcPr>
            <w:tcW w:type="dxa" w:w="1040"/>
            <w:shd w:fill="FFFFFF" w:color="auto" w:val="clear"/>
          </w:tcPr>
          <w:p>
            <w:pPr>
              <w:spacing w:after="60" w:before="60"/>
            </w:pPr>
            <w:r>
              <w:rPr>
                <w:color w:val="1F2937"/>
                <w:sz w:val="20"/>
                <w:szCs w:val="20"/>
              </w:rPr>
              <w:t xml:space="preserve">SPEND</w:t>
            </w:r>
          </w:p>
        </w:tc>
        <w:tc>
          <w:tcPr>
            <w:tcW w:type="dxa" w:w="800"/>
            <w:shd w:fill="FFFFFF" w:color="auto" w:val="clear"/>
          </w:tcPr>
          <w:p>
            <w:pPr>
              <w:spacing w:after="60" w:before="60"/>
            </w:pPr>
            <w:r>
              <w:rPr>
                <w:color w:val="1F2937"/>
                <w:sz w:val="20"/>
                <w:szCs w:val="20"/>
              </w:rPr>
              <w:t xml:space="preserve">-200</w:t>
            </w:r>
          </w:p>
        </w:tc>
        <w:tc>
          <w:tcPr>
            <w:tcW w:type="dxa" w:w="4720"/>
            <w:shd w:fill="FFFFFF" w:color="auto" w:val="clear"/>
          </w:tcPr>
          <w:p>
            <w:pPr>
              <w:spacing w:after="60" w:before="60"/>
            </w:pPr>
            <w:r>
              <w:rPr>
                <w:color w:val="1F2937"/>
                <w:sz w:val="20"/>
                <w:szCs w:val="20"/>
              </w:rPr>
              <w:t xml:space="preserve">Per character, permanent</w:t>
            </w:r>
          </w:p>
        </w:tc>
      </w:tr>
      <w:tr>
        <w:tc>
          <w:tcPr>
            <w:tcW w:type="dxa" w:w="2800"/>
            <w:shd w:fill="F9F5FF" w:color="auto" w:val="clear"/>
          </w:tcPr>
          <w:p>
            <w:pPr>
              <w:spacing w:after="60" w:before="60"/>
            </w:pPr>
            <w:r>
              <w:rPr>
                <w:color w:val="1F2937"/>
                <w:sz w:val="20"/>
                <w:szCs w:val="20"/>
              </w:rPr>
              <w:t xml:space="preserve">Unlock ability Level 4</w:t>
            </w:r>
          </w:p>
        </w:tc>
        <w:tc>
          <w:tcPr>
            <w:tcW w:type="dxa" w:w="1040"/>
            <w:shd w:fill="F9F5FF" w:color="auto" w:val="clear"/>
          </w:tcPr>
          <w:p>
            <w:pPr>
              <w:spacing w:after="60" w:before="60"/>
            </w:pPr>
            <w:r>
              <w:rPr>
                <w:color w:val="1F2937"/>
                <w:sz w:val="20"/>
                <w:szCs w:val="20"/>
              </w:rPr>
              <w:t xml:space="preserve">SPEND</w:t>
            </w:r>
          </w:p>
        </w:tc>
        <w:tc>
          <w:tcPr>
            <w:tcW w:type="dxa" w:w="800"/>
            <w:shd w:fill="F9F5FF" w:color="auto" w:val="clear"/>
          </w:tcPr>
          <w:p>
            <w:pPr>
              <w:spacing w:after="60" w:before="60"/>
            </w:pPr>
            <w:r>
              <w:rPr>
                <w:color w:val="1F2937"/>
                <w:sz w:val="20"/>
                <w:szCs w:val="20"/>
              </w:rPr>
              <w:t xml:space="preserve">-400</w:t>
            </w:r>
          </w:p>
        </w:tc>
        <w:tc>
          <w:tcPr>
            <w:tcW w:type="dxa" w:w="4720"/>
            <w:shd w:fill="F9F5FF" w:color="auto" w:val="clear"/>
          </w:tcPr>
          <w:p>
            <w:pPr>
              <w:spacing w:after="60" w:before="60"/>
            </w:pPr>
            <w:r>
              <w:rPr>
                <w:color w:val="1F2937"/>
                <w:sz w:val="20"/>
                <w:szCs w:val="20"/>
              </w:rPr>
              <w:t xml:space="preserve">Per character, permanent</w:t>
            </w:r>
          </w:p>
        </w:tc>
      </w:tr>
      <w:tr>
        <w:tc>
          <w:tcPr>
            <w:tcW w:type="dxa" w:w="2800"/>
            <w:shd w:fill="FFFFFF" w:color="auto" w:val="clear"/>
          </w:tcPr>
          <w:p>
            <w:pPr>
              <w:spacing w:after="60" w:before="60"/>
            </w:pPr>
            <w:r>
              <w:rPr>
                <w:color w:val="1F2937"/>
                <w:sz w:val="20"/>
                <w:szCs w:val="20"/>
              </w:rPr>
              <w:t xml:space="preserve">Unlock ability Level 6 (Ultimate)</w:t>
            </w:r>
          </w:p>
        </w:tc>
        <w:tc>
          <w:tcPr>
            <w:tcW w:type="dxa" w:w="1040"/>
            <w:shd w:fill="FFFFFF" w:color="auto" w:val="clear"/>
          </w:tcPr>
          <w:p>
            <w:pPr>
              <w:spacing w:after="60" w:before="60"/>
            </w:pPr>
            <w:r>
              <w:rPr>
                <w:color w:val="1F2937"/>
                <w:sz w:val="20"/>
                <w:szCs w:val="20"/>
              </w:rPr>
              <w:t xml:space="preserve">SPEND</w:t>
            </w:r>
          </w:p>
        </w:tc>
        <w:tc>
          <w:tcPr>
            <w:tcW w:type="dxa" w:w="800"/>
            <w:shd w:fill="FFFFFF" w:color="auto" w:val="clear"/>
          </w:tcPr>
          <w:p>
            <w:pPr>
              <w:spacing w:after="60" w:before="60"/>
            </w:pPr>
            <w:r>
              <w:rPr>
                <w:color w:val="1F2937"/>
                <w:sz w:val="20"/>
                <w:szCs w:val="20"/>
              </w:rPr>
              <w:t xml:space="preserve">-800</w:t>
            </w:r>
          </w:p>
        </w:tc>
        <w:tc>
          <w:tcPr>
            <w:tcW w:type="dxa" w:w="4720"/>
            <w:shd w:fill="FFFFFF" w:color="auto" w:val="clear"/>
          </w:tcPr>
          <w:p>
            <w:pPr>
              <w:spacing w:after="60" w:before="60"/>
            </w:pPr>
            <w:r>
              <w:rPr>
                <w:color w:val="1F2937"/>
                <w:sz w:val="20"/>
                <w:szCs w:val="20"/>
              </w:rPr>
              <w:t xml:space="preserve">Per character, permanent</w:t>
            </w:r>
          </w:p>
        </w:tc>
      </w:tr>
      <w:tr>
        <w:tc>
          <w:tcPr>
            <w:tcW w:type="dxa" w:w="2800"/>
            <w:shd w:fill="F9F5FF" w:color="auto" w:val="clear"/>
          </w:tcPr>
          <w:p>
            <w:pPr>
              <w:spacing w:after="60" w:before="60"/>
            </w:pPr>
            <w:r>
              <w:rPr>
                <w:color w:val="1F2937"/>
                <w:sz w:val="20"/>
                <w:szCs w:val="20"/>
              </w:rPr>
              <w:t xml:space="preserve">Unlock Orbit (secret character)</w:t>
            </w:r>
          </w:p>
        </w:tc>
        <w:tc>
          <w:tcPr>
            <w:tcW w:type="dxa" w:w="1040"/>
            <w:shd w:fill="F9F5FF" w:color="auto" w:val="clear"/>
          </w:tcPr>
          <w:p>
            <w:pPr>
              <w:spacing w:after="60" w:before="60"/>
            </w:pPr>
            <w:r>
              <w:rPr>
                <w:color w:val="1F2937"/>
                <w:sz w:val="20"/>
                <w:szCs w:val="20"/>
              </w:rPr>
              <w:t xml:space="preserve">SPEND</w:t>
            </w:r>
          </w:p>
        </w:tc>
        <w:tc>
          <w:tcPr>
            <w:tcW w:type="dxa" w:w="800"/>
            <w:shd w:fill="F9F5FF" w:color="auto" w:val="clear"/>
          </w:tcPr>
          <w:p>
            <w:pPr>
              <w:spacing w:after="60" w:before="60"/>
            </w:pPr>
            <w:r>
              <w:rPr>
                <w:color w:val="1F2937"/>
                <w:sz w:val="20"/>
                <w:szCs w:val="20"/>
              </w:rPr>
              <w:t xml:space="preserve">-2,000</w:t>
            </w:r>
          </w:p>
        </w:tc>
        <w:tc>
          <w:tcPr>
            <w:tcW w:type="dxa" w:w="4720"/>
            <w:shd w:fill="F9F5FF" w:color="auto" w:val="clear"/>
          </w:tcPr>
          <w:p>
            <w:pPr>
              <w:spacing w:after="60" w:before="60"/>
            </w:pPr>
            <w:r>
              <w:rPr>
                <w:color w:val="1F2937"/>
                <w:sz w:val="20"/>
                <w:szCs w:val="20"/>
              </w:rPr>
              <w:t xml:space="preserve">Or complete secret co-op ending in The Core</w:t>
            </w:r>
          </w:p>
        </w:tc>
      </w:tr>
    </w:tbl>
    <w:p>
      <w:pPr>
        <w:pStyle w:val="Heading2"/>
        <w:spacing w:after="80" w:before="280"/>
      </w:pPr>
      <w:r>
        <w:t xml:space="preserve">3.4 Revenue Projection</w:t>
      </w:r>
    </w:p>
    <w:p>
      <w:pPr>
        <w:spacing w:after="80" w:before="40"/>
        <w:jc w:val="left"/>
      </w:pPr>
      <w:r>
        <w:rPr>
          <w:b/>
          <w:bCs/>
          <w:i w:val="false"/>
          <w:iCs w:val="false"/>
          <w:color w:val="1F2937"/>
          <w:sz w:val="22"/>
          <w:szCs w:val="22"/>
        </w:rPr>
        <w:t xml:space="preserve">If Cosmic Leap reaches 10,000 players within 6 months of launch:</w:t>
      </w:r>
    </w:p>
    <w:p>
      <w:pPr>
        <w:spacing w:after="30" w:before="30"/>
        <w:ind w:left="360" w:hanging="200"/>
      </w:pPr>
      <w:r>
        <w:rPr>
          <w:b/>
          <w:bCs/>
          <w:color w:val="7C3AED"/>
          <w:sz w:val="22"/>
          <w:szCs w:val="22"/>
        </w:rPr>
        <w:t xml:space="preserve">• </w:t>
      </w:r>
      <w:r>
        <w:rPr>
          <w:color w:val="374151"/>
          <w:sz w:val="22"/>
          <w:szCs w:val="22"/>
        </w:rPr>
        <w:t xml:space="preserve">Paying users (4% industry average): ~400 players</w:t>
      </w:r>
    </w:p>
    <w:p>
      <w:pPr>
        <w:spacing w:after="30" w:before="30"/>
        <w:ind w:left="360" w:hanging="200"/>
      </w:pPr>
      <w:r>
        <w:rPr>
          <w:b/>
          <w:bCs/>
          <w:color w:val="7C3AED"/>
          <w:sz w:val="22"/>
          <w:szCs w:val="22"/>
        </w:rPr>
        <w:t xml:space="preserve">• </w:t>
      </w:r>
      <w:r>
        <w:rPr>
          <w:color w:val="374151"/>
          <w:sz w:val="22"/>
          <w:szCs w:val="22"/>
        </w:rPr>
        <w:t xml:space="preserve">Average spend per paying user: ~$8 AUD/month</w:t>
      </w:r>
    </w:p>
    <w:p>
      <w:pPr>
        <w:spacing w:after="30" w:before="30"/>
        <w:ind w:left="360" w:hanging="200"/>
      </w:pPr>
      <w:r>
        <w:rPr>
          <w:b/>
          <w:bCs/>
          <w:color w:val="7C3AED"/>
          <w:sz w:val="22"/>
          <w:szCs w:val="22"/>
        </w:rPr>
        <w:t xml:space="preserve">• </w:t>
      </w:r>
      <w:r>
        <w:rPr>
          <w:color w:val="374151"/>
          <w:sz w:val="22"/>
          <w:szCs w:val="22"/>
        </w:rPr>
        <w:t xml:space="preserve">Projected monthly revenue: ~$3,200 AUD/month</w:t>
      </w:r>
    </w:p>
    <w:p>
      <w:pPr>
        <w:spacing w:after="30" w:before="30"/>
        <w:ind w:left="360" w:hanging="200"/>
      </w:pPr>
      <w:r>
        <w:rPr>
          <w:b/>
          <w:bCs/>
          <w:color w:val="7C3AED"/>
          <w:sz w:val="22"/>
          <w:szCs w:val="22"/>
        </w:rPr>
        <w:t xml:space="preserve">• </w:t>
      </w:r>
      <w:r>
        <w:rPr>
          <w:color w:val="374151"/>
          <w:sz w:val="22"/>
          <w:szCs w:val="22"/>
        </w:rPr>
        <w:t xml:space="preserve">After platform fees (Apple 15%, Google 15%, Steam 30%): ~$2,240–$2,720 AUD/month</w:t>
      </w:r>
    </w:p>
    <w:p>
      <w:pPr>
        <w:spacing w:after="80" w:before="80"/>
        <w:ind w:left="360"/>
      </w:pPr>
      <w:r>
        <w:rPr>
          <w:b/>
          <w:bCs/>
          <w:color w:val="F59E0B"/>
          <w:sz w:val="20"/>
          <w:szCs w:val="20"/>
        </w:rPr>
        <w:t xml:space="preserve">⚠ Note: </w:t>
      </w:r>
      <w:r>
        <w:rPr>
          <w:color w:val="4B5563"/>
          <w:sz w:val="20"/>
          <w:szCs w:val="20"/>
        </w:rPr>
        <w:t xml:space="preserve">Speak with a Centrelink financial counsellor before your first income. DSP income thresholds apply. Revenue from a registered ABN business (which you already hold) is the correct structure, but amounts above the threshold affect your payments.</w:t>
      </w:r>
    </w:p>
    <w:p>
      <w:r>
        <w:br w:type="page"/>
      </w:r>
    </w:p>
    <w:p>
      <w:pPr>
        <w:pStyle w:val="Heading1"/>
        <w:pBdr>
          <w:bottom w:val="single" w:color="7C3AED" w:sz="8"/>
        </w:pBdr>
        <w:spacing w:after="120" w:before="400"/>
      </w:pPr>
      <w:r>
        <w:t xml:space="preserve">PART 4 — TECHNICAL ARCHITECTURE</w:t>
      </w:r>
    </w:p>
    <w:p>
      <w:pPr>
        <w:pStyle w:val="Heading2"/>
        <w:spacing w:after="80" w:before="280"/>
      </w:pPr>
      <w:r>
        <w:t xml:space="preserve">4.1 Core Principle: Server-Authoritative</w:t>
      </w:r>
    </w:p>
    <w:p>
      <w:pPr>
        <w:spacing w:after="80" w:before="40"/>
        <w:jc w:val="left"/>
      </w:pPr>
      <w:r>
        <w:rPr>
          <w:b w:val="false"/>
          <w:bCs w:val="false"/>
          <w:i w:val="false"/>
          <w:iCs w:val="false"/>
          <w:color w:val="1F2937"/>
          <w:sz w:val="22"/>
          <w:szCs w:val="22"/>
        </w:rPr>
        <w:t xml:space="preserve">The client (the game on a player's device) only renders what it is told to render. All actual game logic — who wins, how many shards were earned, whether a hit landed — is calculated on the server. The client is not trusted. This prevents cheating.</w:t>
      </w:r>
    </w:p>
    <w:p>
      <w:pPr>
        <w:pStyle w:val="Heading2"/>
        <w:spacing w:after="80" w:before="280"/>
      </w:pPr>
      <w:r>
        <w:t xml:space="preserve">4.2 Technology Stack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4560"/>
      </w:tblGrid>
      <w:tr>
        <w:trPr>
          <w:tblHeader/>
        </w:trPr>
        <w:tc>
          <w:tcPr>
            <w:tcW w:type="dxa" w:w="1600"/>
            <w:shd w:fill="1E0F36" w:color="auto" w:val="clear"/>
          </w:tcPr>
          <w:p>
            <w:pPr>
              <w:spacing w:after="60" w:before="60"/>
            </w:pPr>
            <w:r>
              <w:rPr>
                <w:b/>
                <w:bCs/>
                <w:caps/>
                <w:color w:val="A78BFA"/>
                <w:sz w:val="18"/>
                <w:szCs w:val="18"/>
              </w:rPr>
              <w:t xml:space="preserve">Component</w:t>
            </w:r>
          </w:p>
        </w:tc>
        <w:tc>
          <w:tcPr>
            <w:tcW w:type="dxa" w:w="1800"/>
            <w:shd w:fill="1E0F36" w:color="auto" w:val="clear"/>
          </w:tcPr>
          <w:p>
            <w:pPr>
              <w:spacing w:after="60" w:before="60"/>
            </w:pPr>
            <w:r>
              <w:rPr>
                <w:b/>
                <w:bCs/>
                <w:caps/>
                <w:color w:val="A78BFA"/>
                <w:sz w:val="18"/>
                <w:szCs w:val="18"/>
              </w:rPr>
              <w:t xml:space="preserve">Technology</w:t>
            </w:r>
          </w:p>
        </w:tc>
        <w:tc>
          <w:tcPr>
            <w:tcW w:type="dxa" w:w="1400"/>
            <w:shd w:fill="1E0F36" w:color="auto" w:val="clear"/>
          </w:tcPr>
          <w:p>
            <w:pPr>
              <w:spacing w:after="60" w:before="60"/>
            </w:pPr>
            <w:r>
              <w:rPr>
                <w:b/>
                <w:bCs/>
                <w:caps/>
                <w:color w:val="A78BFA"/>
                <w:sz w:val="18"/>
                <w:szCs w:val="18"/>
              </w:rPr>
              <w:t xml:space="preserve">Cost</w:t>
            </w:r>
          </w:p>
        </w:tc>
        <w:tc>
          <w:tcPr>
            <w:tcW w:type="dxa" w:w="4560"/>
            <w:shd w:fill="1E0F36" w:color="auto" w:val="clear"/>
          </w:tcPr>
          <w:p>
            <w:pPr>
              <w:spacing w:after="60" w:before="60"/>
            </w:pPr>
            <w:r>
              <w:rPr>
                <w:b/>
                <w:bCs/>
                <w:caps/>
                <w:color w:val="A78BFA"/>
                <w:sz w:val="18"/>
                <w:szCs w:val="18"/>
              </w:rPr>
              <w:t xml:space="preserve">Why This Choice</w:t>
            </w:r>
          </w:p>
        </w:tc>
      </w:tr>
      <w:tr>
        <w:tc>
          <w:tcPr>
            <w:tcW w:type="dxa" w:w="1600"/>
            <w:shd w:fill="F9F5FF" w:color="auto" w:val="clear"/>
          </w:tcPr>
          <w:p>
            <w:pPr>
              <w:spacing w:after="60" w:before="60"/>
            </w:pPr>
            <w:r>
              <w:rPr>
                <w:color w:val="1F2937"/>
                <w:sz w:val="20"/>
                <w:szCs w:val="20"/>
              </w:rPr>
              <w:t xml:space="preserve">Game Engine</w:t>
            </w:r>
          </w:p>
        </w:tc>
        <w:tc>
          <w:tcPr>
            <w:tcW w:type="dxa" w:w="1800"/>
            <w:shd w:fill="F9F5FF" w:color="auto" w:val="clear"/>
          </w:tcPr>
          <w:p>
            <w:pPr>
              <w:spacing w:after="60" w:before="60"/>
            </w:pPr>
            <w:r>
              <w:rPr>
                <w:color w:val="1F2937"/>
                <w:sz w:val="20"/>
                <w:szCs w:val="20"/>
              </w:rPr>
              <w:t xml:space="preserve">Unity 6 (HDRP)</w:t>
            </w:r>
          </w:p>
        </w:tc>
        <w:tc>
          <w:tcPr>
            <w:tcW w:type="dxa" w:w="1400"/>
            <w:shd w:fill="F9F5FF" w:color="auto" w:val="clear"/>
          </w:tcPr>
          <w:p>
            <w:pPr>
              <w:spacing w:after="60" w:before="60"/>
            </w:pPr>
            <w:r>
              <w:rPr>
                <w:color w:val="1F2937"/>
                <w:sz w:val="20"/>
                <w:szCs w:val="20"/>
              </w:rPr>
              <w:t xml:space="preserve">FREE (Personal)</w:t>
            </w:r>
          </w:p>
        </w:tc>
        <w:tc>
          <w:tcPr>
            <w:tcW w:type="dxa" w:w="4560"/>
            <w:shd w:fill="F9F5FF" w:color="auto" w:val="clear"/>
          </w:tcPr>
          <w:p>
            <w:pPr>
              <w:spacing w:after="60" w:before="60"/>
            </w:pPr>
            <w:r>
              <w:rPr>
                <w:color w:val="1F2937"/>
                <w:sz w:val="20"/>
                <w:szCs w:val="20"/>
              </w:rPr>
              <w:t xml:space="preserve">Industry standard for 3D indie platformers; huge tutorial library; exports to all platforms</w:t>
            </w:r>
          </w:p>
        </w:tc>
      </w:tr>
      <w:tr>
        <w:tc>
          <w:tcPr>
            <w:tcW w:type="dxa" w:w="1600"/>
            <w:shd w:fill="FFFFFF" w:color="auto" w:val="clear"/>
          </w:tcPr>
          <w:p>
            <w:pPr>
              <w:spacing w:after="60" w:before="60"/>
            </w:pPr>
            <w:r>
              <w:rPr>
                <w:color w:val="1F2937"/>
                <w:sz w:val="20"/>
                <w:szCs w:val="20"/>
              </w:rPr>
              <w:t xml:space="preserve">Multiplayer</w:t>
            </w:r>
          </w:p>
        </w:tc>
        <w:tc>
          <w:tcPr>
            <w:tcW w:type="dxa" w:w="1800"/>
            <w:shd w:fill="FFFFFF" w:color="auto" w:val="clear"/>
          </w:tcPr>
          <w:p>
            <w:pPr>
              <w:spacing w:after="60" w:before="60"/>
            </w:pPr>
            <w:r>
              <w:rPr>
                <w:color w:val="1F2937"/>
                <w:sz w:val="20"/>
                <w:szCs w:val="20"/>
              </w:rPr>
              <w:t xml:space="preserve">Photon Fusion 2</w:t>
            </w:r>
          </w:p>
        </w:tc>
        <w:tc>
          <w:tcPr>
            <w:tcW w:type="dxa" w:w="1400"/>
            <w:shd w:fill="FFFFFF" w:color="auto" w:val="clear"/>
          </w:tcPr>
          <w:p>
            <w:pPr>
              <w:spacing w:after="60" w:before="60"/>
            </w:pPr>
            <w:r>
              <w:rPr>
                <w:color w:val="1F2937"/>
                <w:sz w:val="20"/>
                <w:szCs w:val="20"/>
              </w:rPr>
              <w:t xml:space="preserve">FREE (up to 20 CCU)</w:t>
            </w:r>
          </w:p>
        </w:tc>
        <w:tc>
          <w:tcPr>
            <w:tcW w:type="dxa" w:w="4560"/>
            <w:shd w:fill="FFFFFF" w:color="auto" w:val="clear"/>
          </w:tcPr>
          <w:p>
            <w:pPr>
              <w:spacing w:after="60" w:before="60"/>
            </w:pPr>
            <w:r>
              <w:rPr>
                <w:color w:val="1F2937"/>
                <w:sz w:val="20"/>
                <w:szCs w:val="20"/>
              </w:rPr>
              <w:t xml:space="preserve">Rollback netcode built-in; server-authoritative mode; global relay infrastructure</w:t>
            </w:r>
          </w:p>
        </w:tc>
      </w:tr>
      <w:tr>
        <w:tc>
          <w:tcPr>
            <w:tcW w:type="dxa" w:w="1600"/>
            <w:shd w:fill="F9F5FF" w:color="auto" w:val="clear"/>
          </w:tcPr>
          <w:p>
            <w:pPr>
              <w:spacing w:after="60" w:before="60"/>
            </w:pPr>
            <w:r>
              <w:rPr>
                <w:color w:val="1F2937"/>
                <w:sz w:val="20"/>
                <w:szCs w:val="20"/>
              </w:rPr>
              <w:t xml:space="preserve">Player Auth</w:t>
            </w:r>
          </w:p>
        </w:tc>
        <w:tc>
          <w:tcPr>
            <w:tcW w:type="dxa" w:w="1800"/>
            <w:shd w:fill="F9F5FF" w:color="auto" w:val="clear"/>
          </w:tcPr>
          <w:p>
            <w:pPr>
              <w:spacing w:after="60" w:before="60"/>
            </w:pPr>
            <w:r>
              <w:rPr>
                <w:color w:val="1F2937"/>
                <w:sz w:val="20"/>
                <w:szCs w:val="20"/>
              </w:rPr>
              <w:t xml:space="preserve">Firebase Auth</w:t>
            </w:r>
          </w:p>
        </w:tc>
        <w:tc>
          <w:tcPr>
            <w:tcW w:type="dxa" w:w="1400"/>
            <w:shd w:fill="F9F5FF" w:color="auto" w:val="clear"/>
          </w:tcPr>
          <w:p>
            <w:pPr>
              <w:spacing w:after="60" w:before="60"/>
            </w:pPr>
            <w:r>
              <w:rPr>
                <w:color w:val="1F2937"/>
                <w:sz w:val="20"/>
                <w:szCs w:val="20"/>
              </w:rPr>
              <w:t xml:space="preserve">FREE (Spark plan)</w:t>
            </w:r>
          </w:p>
        </w:tc>
        <w:tc>
          <w:tcPr>
            <w:tcW w:type="dxa" w:w="4560"/>
            <w:shd w:fill="F9F5FF" w:color="auto" w:val="clear"/>
          </w:tcPr>
          <w:p>
            <w:pPr>
              <w:spacing w:after="60" w:before="60"/>
            </w:pPr>
            <w:r>
              <w:rPr>
                <w:color w:val="1F2937"/>
                <w:sz w:val="20"/>
                <w:szCs w:val="20"/>
              </w:rPr>
              <w:t xml:space="preserve">Handles millions of accounts; Google/Apple sign-in; JWT tokens are standard</w:t>
            </w:r>
          </w:p>
        </w:tc>
      </w:tr>
      <w:tr>
        <w:tc>
          <w:tcPr>
            <w:tcW w:type="dxa" w:w="1600"/>
            <w:shd w:fill="FFFFFF" w:color="auto" w:val="clear"/>
          </w:tcPr>
          <w:p>
            <w:pPr>
              <w:spacing w:after="60" w:before="60"/>
            </w:pPr>
            <w:r>
              <w:rPr>
                <w:color w:val="1F2937"/>
                <w:sz w:val="20"/>
                <w:szCs w:val="20"/>
              </w:rPr>
              <w:t xml:space="preserve">Backend API</w:t>
            </w:r>
          </w:p>
        </w:tc>
        <w:tc>
          <w:tcPr>
            <w:tcW w:type="dxa" w:w="1800"/>
            <w:shd w:fill="FFFFFF" w:color="auto" w:val="clear"/>
          </w:tcPr>
          <w:p>
            <w:pPr>
              <w:spacing w:after="60" w:before="60"/>
            </w:pPr>
            <w:r>
              <w:rPr>
                <w:color w:val="1F2937"/>
                <w:sz w:val="20"/>
                <w:szCs w:val="20"/>
              </w:rPr>
              <w:t xml:space="preserve">Node.js + Express</w:t>
            </w:r>
          </w:p>
        </w:tc>
        <w:tc>
          <w:tcPr>
            <w:tcW w:type="dxa" w:w="1400"/>
            <w:shd w:fill="FFFFFF" w:color="auto" w:val="clear"/>
          </w:tcPr>
          <w:p>
            <w:pPr>
              <w:spacing w:after="60" w:before="60"/>
            </w:pPr>
            <w:r>
              <w:rPr>
                <w:color w:val="1F2937"/>
                <w:sz w:val="20"/>
                <w:szCs w:val="20"/>
              </w:rPr>
              <w:t xml:space="preserve">FREE to build</w:t>
            </w:r>
          </w:p>
        </w:tc>
        <w:tc>
          <w:tcPr>
            <w:tcW w:type="dxa" w:w="4560"/>
            <w:shd w:fill="FFFFFF" w:color="auto" w:val="clear"/>
          </w:tcPr>
          <w:p>
            <w:pPr>
              <w:spacing w:after="60" w:before="60"/>
            </w:pPr>
            <w:r>
              <w:rPr>
                <w:color w:val="1F2937"/>
                <w:sz w:val="20"/>
                <w:szCs w:val="20"/>
              </w:rPr>
              <w:t xml:space="preserve">Hosts the shard economy, match results, and purchase webhooks</w:t>
            </w:r>
          </w:p>
        </w:tc>
      </w:tr>
      <w:tr>
        <w:tc>
          <w:tcPr>
            <w:tcW w:type="dxa" w:w="1600"/>
            <w:shd w:fill="F9F5FF" w:color="auto" w:val="clear"/>
          </w:tcPr>
          <w:p>
            <w:pPr>
              <w:spacing w:after="60" w:before="60"/>
            </w:pPr>
            <w:r>
              <w:rPr>
                <w:color w:val="1F2937"/>
                <w:sz w:val="20"/>
                <w:szCs w:val="20"/>
              </w:rPr>
              <w:t xml:space="preserve">Game Servers</w:t>
            </w:r>
          </w:p>
        </w:tc>
        <w:tc>
          <w:tcPr>
            <w:tcW w:type="dxa" w:w="1800"/>
            <w:shd w:fill="F9F5FF" w:color="auto" w:val="clear"/>
          </w:tcPr>
          <w:p>
            <w:pPr>
              <w:spacing w:after="60" w:before="60"/>
            </w:pPr>
            <w:r>
              <w:rPr>
                <w:color w:val="1F2937"/>
                <w:sz w:val="20"/>
                <w:szCs w:val="20"/>
              </w:rPr>
              <w:t xml:space="preserve">Azure GameLift</w:t>
            </w:r>
          </w:p>
        </w:tc>
        <w:tc>
          <w:tcPr>
            <w:tcW w:type="dxa" w:w="1400"/>
            <w:shd w:fill="F9F5FF" w:color="auto" w:val="clear"/>
          </w:tcPr>
          <w:p>
            <w:pPr>
              <w:spacing w:after="60" w:before="60"/>
            </w:pPr>
            <w:r>
              <w:rPr>
                <w:color w:val="1F2937"/>
                <w:sz w:val="20"/>
                <w:szCs w:val="20"/>
              </w:rPr>
              <w:t xml:space="preserve">~$50/month at launch</w:t>
            </w:r>
          </w:p>
        </w:tc>
        <w:tc>
          <w:tcPr>
            <w:tcW w:type="dxa" w:w="4560"/>
            <w:shd w:fill="F9F5FF" w:color="auto" w:val="clear"/>
          </w:tcPr>
          <w:p>
            <w:pPr>
              <w:spacing w:after="60" w:before="60"/>
            </w:pPr>
            <w:r>
              <w:rPr>
                <w:color w:val="1F2937"/>
                <w:sz w:val="20"/>
                <w:szCs w:val="20"/>
              </w:rPr>
              <w:t xml:space="preserve">Auto-scales with player count; dedicated servers globally</w:t>
            </w:r>
          </w:p>
        </w:tc>
      </w:tr>
      <w:tr>
        <w:tc>
          <w:tcPr>
            <w:tcW w:type="dxa" w:w="1600"/>
            <w:shd w:fill="FFFFFF" w:color="auto" w:val="clear"/>
          </w:tcPr>
          <w:p>
            <w:pPr>
              <w:spacing w:after="60" w:before="60"/>
            </w:pPr>
            <w:r>
              <w:rPr>
                <w:color w:val="1F2937"/>
                <w:sz w:val="20"/>
                <w:szCs w:val="20"/>
              </w:rPr>
              <w:t xml:space="preserve">Database</w:t>
            </w:r>
          </w:p>
        </w:tc>
        <w:tc>
          <w:tcPr>
            <w:tcW w:type="dxa" w:w="1800"/>
            <w:shd w:fill="FFFFFF" w:color="auto" w:val="clear"/>
          </w:tcPr>
          <w:p>
            <w:pPr>
              <w:spacing w:after="60" w:before="60"/>
            </w:pPr>
            <w:r>
              <w:rPr>
                <w:color w:val="1F2937"/>
                <w:sz w:val="20"/>
                <w:szCs w:val="20"/>
              </w:rPr>
              <w:t xml:space="preserve">Firebase Firestore</w:t>
            </w:r>
          </w:p>
        </w:tc>
        <w:tc>
          <w:tcPr>
            <w:tcW w:type="dxa" w:w="1400"/>
            <w:shd w:fill="FFFFFF" w:color="auto" w:val="clear"/>
          </w:tcPr>
          <w:p>
            <w:pPr>
              <w:spacing w:after="60" w:before="60"/>
            </w:pPr>
            <w:r>
              <w:rPr>
                <w:color w:val="1F2937"/>
                <w:sz w:val="20"/>
                <w:szCs w:val="20"/>
              </w:rPr>
              <w:t xml:space="preserve">FREE under 1GB/day reads</w:t>
            </w:r>
          </w:p>
        </w:tc>
        <w:tc>
          <w:tcPr>
            <w:tcW w:type="dxa" w:w="4560"/>
            <w:shd w:fill="FFFFFF" w:color="auto" w:val="clear"/>
          </w:tcPr>
          <w:p>
            <w:pPr>
              <w:spacing w:after="60" w:before="60"/>
            </w:pPr>
            <w:r>
              <w:rPr>
                <w:color w:val="1F2937"/>
                <w:sz w:val="20"/>
                <w:szCs w:val="20"/>
              </w:rPr>
              <w:t xml:space="preserve">Real-time sync; player balances update instantly</w:t>
            </w:r>
          </w:p>
        </w:tc>
      </w:tr>
      <w:tr>
        <w:tc>
          <w:tcPr>
            <w:tcW w:type="dxa" w:w="1600"/>
            <w:shd w:fill="F9F5FF" w:color="auto" w:val="clear"/>
          </w:tcPr>
          <w:p>
            <w:pPr>
              <w:spacing w:after="60" w:before="60"/>
            </w:pPr>
            <w:r>
              <w:rPr>
                <w:color w:val="1F2937"/>
                <w:sz w:val="20"/>
                <w:szCs w:val="20"/>
              </w:rPr>
              <w:t xml:space="preserve">Payments</w:t>
            </w:r>
          </w:p>
        </w:tc>
        <w:tc>
          <w:tcPr>
            <w:tcW w:type="dxa" w:w="1800"/>
            <w:shd w:fill="F9F5FF" w:color="auto" w:val="clear"/>
          </w:tcPr>
          <w:p>
            <w:pPr>
              <w:spacing w:after="60" w:before="60"/>
            </w:pPr>
            <w:r>
              <w:rPr>
                <w:color w:val="1F2937"/>
                <w:sz w:val="20"/>
                <w:szCs w:val="20"/>
              </w:rPr>
              <w:t xml:space="preserve">Stripe + IAP</w:t>
            </w:r>
          </w:p>
        </w:tc>
        <w:tc>
          <w:tcPr>
            <w:tcW w:type="dxa" w:w="1400"/>
            <w:shd w:fill="F9F5FF" w:color="auto" w:val="clear"/>
          </w:tcPr>
          <w:p>
            <w:pPr>
              <w:spacing w:after="60" w:before="60"/>
            </w:pPr>
            <w:r>
              <w:rPr>
                <w:color w:val="1F2937"/>
                <w:sz w:val="20"/>
                <w:szCs w:val="20"/>
              </w:rPr>
              <w:t xml:space="preserve">1.7% + $0.30/tx</w:t>
            </w:r>
          </w:p>
        </w:tc>
        <w:tc>
          <w:tcPr>
            <w:tcW w:type="dxa" w:w="4560"/>
            <w:shd w:fill="F9F5FF" w:color="auto" w:val="clear"/>
          </w:tcPr>
          <w:p>
            <w:pPr>
              <w:spacing w:after="60" w:before="60"/>
            </w:pPr>
            <w:r>
              <w:rPr>
                <w:color w:val="1F2937"/>
                <w:sz w:val="20"/>
                <w:szCs w:val="20"/>
              </w:rPr>
              <w:t xml:space="preserve">Stripe for PC; Apple/Google IAP required for mobile</w:t>
            </w:r>
          </w:p>
        </w:tc>
      </w:tr>
      <w:tr>
        <w:tc>
          <w:tcPr>
            <w:tcW w:type="dxa" w:w="1600"/>
            <w:shd w:fill="FFFFFF" w:color="auto" w:val="clear"/>
          </w:tcPr>
          <w:p>
            <w:pPr>
              <w:spacing w:after="60" w:before="60"/>
            </w:pPr>
            <w:r>
              <w:rPr>
                <w:color w:val="1F2937"/>
                <w:sz w:val="20"/>
                <w:szCs w:val="20"/>
              </w:rPr>
              <w:t xml:space="preserve">Anti-Cheat</w:t>
            </w:r>
          </w:p>
        </w:tc>
        <w:tc>
          <w:tcPr>
            <w:tcW w:type="dxa" w:w="1800"/>
            <w:shd w:fill="FFFFFF" w:color="auto" w:val="clear"/>
          </w:tcPr>
          <w:p>
            <w:pPr>
              <w:spacing w:after="60" w:before="60"/>
            </w:pPr>
            <w:r>
              <w:rPr>
                <w:color w:val="1F2937"/>
                <w:sz w:val="20"/>
                <w:szCs w:val="20"/>
              </w:rPr>
              <w:t xml:space="preserve">Easy Anti-Cheat</w:t>
            </w:r>
          </w:p>
        </w:tc>
        <w:tc>
          <w:tcPr>
            <w:tcW w:type="dxa" w:w="1400"/>
            <w:shd w:fill="FFFFFF" w:color="auto" w:val="clear"/>
          </w:tcPr>
          <w:p>
            <w:pPr>
              <w:spacing w:after="60" w:before="60"/>
            </w:pPr>
            <w:r>
              <w:rPr>
                <w:color w:val="1F2937"/>
                <w:sz w:val="20"/>
                <w:szCs w:val="20"/>
              </w:rPr>
              <w:t xml:space="preserve">FREE (EAC for indie)</w:t>
            </w:r>
          </w:p>
        </w:tc>
        <w:tc>
          <w:tcPr>
            <w:tcW w:type="dxa" w:w="4560"/>
            <w:shd w:fill="FFFFFF" w:color="auto" w:val="clear"/>
          </w:tcPr>
          <w:p>
            <w:pPr>
              <w:spacing w:after="60" w:before="60"/>
            </w:pPr>
            <w:r>
              <w:rPr>
                <w:color w:val="1F2937"/>
                <w:sz w:val="20"/>
                <w:szCs w:val="20"/>
              </w:rPr>
              <w:t xml:space="preserve">Stops memory injection, DLL hijacking; Epic-maintained</w:t>
            </w:r>
          </w:p>
        </w:tc>
      </w:tr>
      <w:tr>
        <w:tc>
          <w:tcPr>
            <w:tcW w:type="dxa" w:w="1600"/>
            <w:shd w:fill="F9F5FF" w:color="auto" w:val="clear"/>
          </w:tcPr>
          <w:p>
            <w:pPr>
              <w:spacing w:after="60" w:before="60"/>
            </w:pPr>
            <w:r>
              <w:rPr>
                <w:color w:val="1F2937"/>
                <w:sz w:val="20"/>
                <w:szCs w:val="20"/>
              </w:rPr>
              <w:t xml:space="preserve">Voice Chat</w:t>
            </w:r>
          </w:p>
        </w:tc>
        <w:tc>
          <w:tcPr>
            <w:tcW w:type="dxa" w:w="1800"/>
            <w:shd w:fill="F9F5FF" w:color="auto" w:val="clear"/>
          </w:tcPr>
          <w:p>
            <w:pPr>
              <w:spacing w:after="60" w:before="60"/>
            </w:pPr>
            <w:r>
              <w:rPr>
                <w:color w:val="1F2937"/>
                <w:sz w:val="20"/>
                <w:szCs w:val="20"/>
              </w:rPr>
              <w:t xml:space="preserve">Photon Voice 2</w:t>
            </w:r>
          </w:p>
        </w:tc>
        <w:tc>
          <w:tcPr>
            <w:tcW w:type="dxa" w:w="1400"/>
            <w:shd w:fill="F9F5FF" w:color="auto" w:val="clear"/>
          </w:tcPr>
          <w:p>
            <w:pPr>
              <w:spacing w:after="60" w:before="60"/>
            </w:pPr>
            <w:r>
              <w:rPr>
                <w:color w:val="1F2937"/>
                <w:sz w:val="20"/>
                <w:szCs w:val="20"/>
              </w:rPr>
              <w:t xml:space="preserve">Bundled with Photon</w:t>
            </w:r>
          </w:p>
        </w:tc>
        <w:tc>
          <w:tcPr>
            <w:tcW w:type="dxa" w:w="4560"/>
            <w:shd w:fill="F9F5FF" w:color="auto" w:val="clear"/>
          </w:tcPr>
          <w:p>
            <w:pPr>
              <w:spacing w:after="60" w:before="60"/>
            </w:pPr>
            <w:r>
              <w:rPr>
                <w:color w:val="1F2937"/>
                <w:sz w:val="20"/>
                <w:szCs w:val="20"/>
              </w:rPr>
              <w:t xml:space="preserve">Opus codec; 3D positional audio; no extra cost</w:t>
            </w:r>
          </w:p>
        </w:tc>
      </w:tr>
      <w:tr>
        <w:tc>
          <w:tcPr>
            <w:tcW w:type="dxa" w:w="1600"/>
            <w:shd w:fill="FFFFFF" w:color="auto" w:val="clear"/>
          </w:tcPr>
          <w:p>
            <w:pPr>
              <w:spacing w:after="60" w:before="60"/>
            </w:pPr>
            <w:r>
              <w:rPr>
                <w:color w:val="1F2937"/>
                <w:sz w:val="20"/>
                <w:szCs w:val="20"/>
              </w:rPr>
              <w:t xml:space="preserve">Code Repository</w:t>
            </w:r>
          </w:p>
        </w:tc>
        <w:tc>
          <w:tcPr>
            <w:tcW w:type="dxa" w:w="1800"/>
            <w:shd w:fill="FFFFFF" w:color="auto" w:val="clear"/>
          </w:tcPr>
          <w:p>
            <w:pPr>
              <w:spacing w:after="60" w:before="60"/>
            </w:pPr>
            <w:r>
              <w:rPr>
                <w:color w:val="1F2937"/>
                <w:sz w:val="20"/>
                <w:szCs w:val="20"/>
              </w:rPr>
              <w:t xml:space="preserve">GitHub</w:t>
            </w:r>
          </w:p>
        </w:tc>
        <w:tc>
          <w:tcPr>
            <w:tcW w:type="dxa" w:w="1400"/>
            <w:shd w:fill="FFFFFF" w:color="auto" w:val="clear"/>
          </w:tcPr>
          <w:p>
            <w:pPr>
              <w:spacing w:after="60" w:before="60"/>
            </w:pPr>
            <w:r>
              <w:rPr>
                <w:color w:val="1F2937"/>
                <w:sz w:val="20"/>
                <w:szCs w:val="20"/>
              </w:rPr>
              <w:t xml:space="preserve">FREE</w:t>
            </w:r>
          </w:p>
        </w:tc>
        <w:tc>
          <w:tcPr>
            <w:tcW w:type="dxa" w:w="4560"/>
            <w:shd w:fill="FFFFFF" w:color="auto" w:val="clear"/>
          </w:tcPr>
          <w:p>
            <w:pPr>
              <w:spacing w:after="60" w:before="60"/>
            </w:pPr>
            <w:r>
              <w:rPr>
                <w:color w:val="1F2937"/>
                <w:sz w:val="20"/>
                <w:szCs w:val="20"/>
              </w:rPr>
              <w:t xml:space="preserve">All your code lives here; you own it even if you change developers</w:t>
            </w:r>
          </w:p>
        </w:tc>
      </w:tr>
    </w:tbl>
    <w:p>
      <w:pPr>
        <w:pStyle w:val="Heading2"/>
        <w:spacing w:after="80" w:before="280"/>
      </w:pPr>
      <w:r>
        <w:t xml:space="preserve">4.3 Anti-Cheat Strategy — 3 Layers</w:t>
      </w:r>
    </w:p>
    <w:p>
      <w:pPr>
        <w:spacing w:after="30" w:before="30"/>
        <w:ind w:left="360" w:hanging="200"/>
      </w:pPr>
      <w:r>
        <w:rPr>
          <w:b/>
          <w:bCs/>
          <w:color w:val="7C3AED"/>
          <w:sz w:val="22"/>
          <w:szCs w:val="22"/>
        </w:rPr>
        <w:t xml:space="preserve">• </w:t>
      </w:r>
      <w:r>
        <w:rPr>
          <w:color w:val="374151"/>
          <w:sz w:val="22"/>
          <w:szCs w:val="22"/>
        </w:rPr>
        <w:t xml:space="preserve">CLIENT LAYER: Easy Anti-Cheat (EAC) scans for memory injection, code modification, and DLL hijacking on the player's machine.</w:t>
      </w:r>
    </w:p>
    <w:p>
      <w:pPr>
        <w:spacing w:after="30" w:before="30"/>
        <w:ind w:left="360" w:hanging="200"/>
      </w:pPr>
      <w:r>
        <w:rPr>
          <w:b/>
          <w:bCs/>
          <w:color w:val="7C3AED"/>
          <w:sz w:val="22"/>
          <w:szCs w:val="22"/>
        </w:rPr>
        <w:t xml:space="preserve">• </w:t>
      </w:r>
      <w:r>
        <w:rPr>
          <w:color w:val="374151"/>
          <w:sz w:val="22"/>
          <w:szCs w:val="22"/>
        </w:rPr>
        <w:t xml:space="preserve">NETWORK LAYER: The server rejects any physics state that violates velocity limits or instant-teleportation thresholds. If a player somehow speeds their character up with hacks, the server ignores it.</w:t>
      </w:r>
    </w:p>
    <w:p>
      <w:pPr>
        <w:spacing w:after="30" w:before="30"/>
        <w:ind w:left="360" w:hanging="200"/>
      </w:pPr>
      <w:r>
        <w:rPr>
          <w:b/>
          <w:bCs/>
          <w:color w:val="7C3AED"/>
          <w:sz w:val="22"/>
          <w:szCs w:val="22"/>
        </w:rPr>
        <w:t xml:space="preserve">• </w:t>
      </w:r>
      <w:r>
        <w:rPr>
          <w:color w:val="374151"/>
          <w:sz w:val="22"/>
          <w:szCs w:val="22"/>
        </w:rPr>
        <w:t xml:space="preserve">ECONOMY LAYER: All shard balance changes are signed server transactions logged to an append-only ledger. If a player edits their local game files to show 999,999 shards, the server's ledger is the truth. Their local number is ignored entirely.</w:t>
      </w:r>
    </w:p>
    <w:p>
      <w:r>
        <w:br w:type="page"/>
      </w:r>
    </w:p>
    <w:p>
      <w:pPr>
        <w:pStyle w:val="Heading1"/>
        <w:pBdr>
          <w:bottom w:val="single" w:color="7C3AED" w:sz="8"/>
        </w:pBdr>
        <w:spacing w:after="120" w:before="400"/>
      </w:pPr>
      <w:r>
        <w:t xml:space="preserve">PART 5 — DEPLOYMENT GUIDE (STEP BY STEP)</w:t>
      </w:r>
    </w:p>
    <w:p>
      <w:pPr>
        <w:spacing w:after="80" w:before="40"/>
        <w:jc w:val="left"/>
      </w:pPr>
      <w:r>
        <w:rPr>
          <w:b w:val="false"/>
          <w:bCs w:val="false"/>
          <w:i w:val="false"/>
          <w:iCs w:val="false"/>
          <w:color w:val="1F2937"/>
          <w:sz w:val="22"/>
          <w:szCs w:val="22"/>
        </w:rPr>
        <w:t xml:space="preserve">This section walks you through every action needed to go from "idea" to "live game on Steam, Google Play, and the App Store." You do not need to do everything at once. Follow the phases in order.</w:t>
      </w:r>
    </w:p>
    <w:p>
      <w:pPr>
        <w:pStyle w:val="Heading2"/>
        <w:spacing w:after="80" w:before="280"/>
      </w:pPr>
      <w:r>
        <w:t xml:space="preserve">Phase 1 — Learn Unity Basics (2 Weeks, Free)</w:t>
      </w:r>
    </w:p>
    <w:p>
      <w:pPr>
        <w:spacing w:after="80" w:before="80"/>
        <w:ind w:left="360"/>
      </w:pPr>
      <w:r>
        <w:rPr>
          <w:b/>
          <w:bCs/>
          <w:color w:val="06B6D4"/>
          <w:sz w:val="20"/>
          <w:szCs w:val="20"/>
        </w:rPr>
        <w:t xml:space="preserve">💡 Tip: </w:t>
      </w:r>
      <w:r>
        <w:rPr>
          <w:color w:val="4B5563"/>
          <w:sz w:val="20"/>
          <w:szCs w:val="20"/>
        </w:rPr>
        <w:t xml:space="preserve">Do this BEFORE spending any money or hiring anyone. You need enough Unity knowledge to evaluate your developer's work.</w:t>
      </w:r>
    </w:p>
    <w:p>
      <w:pPr>
        <w:spacing w:after="30" w:before="30"/>
        <w:ind w:left="360" w:hanging="200"/>
      </w:pPr>
      <w:r>
        <w:rPr>
          <w:b/>
          <w:bCs/>
          <w:color w:val="7C3AED"/>
          <w:sz w:val="22"/>
          <w:szCs w:val="22"/>
        </w:rPr>
        <w:t xml:space="preserve">• </w:t>
      </w:r>
      <w:r>
        <w:rPr>
          <w:color w:val="374151"/>
          <w:sz w:val="22"/>
          <w:szCs w:val="22"/>
        </w:rPr>
        <w:t xml:space="preserve">Go to unity.com/download and install Unity Hub (free launcher)</w:t>
      </w:r>
    </w:p>
    <w:p>
      <w:pPr>
        <w:spacing w:after="30" w:before="30"/>
        <w:ind w:left="360" w:hanging="200"/>
      </w:pPr>
      <w:r>
        <w:rPr>
          <w:b/>
          <w:bCs/>
          <w:color w:val="7C3AED"/>
          <w:sz w:val="22"/>
          <w:szCs w:val="22"/>
        </w:rPr>
        <w:t xml:space="preserve">• </w:t>
      </w:r>
      <w:r>
        <w:rPr>
          <w:color w:val="374151"/>
          <w:sz w:val="22"/>
          <w:szCs w:val="22"/>
        </w:rPr>
        <w:t xml:space="preserve">Install Unity 6 Personal plan — completely free for indie developers under $100K USD/year</w:t>
      </w:r>
    </w:p>
    <w:p>
      <w:pPr>
        <w:spacing w:after="30" w:before="30"/>
        <w:ind w:left="360" w:hanging="200"/>
      </w:pPr>
      <w:r>
        <w:rPr>
          <w:b/>
          <w:bCs/>
          <w:color w:val="7C3AED"/>
          <w:sz w:val="22"/>
          <w:szCs w:val="22"/>
        </w:rPr>
        <w:t xml:space="preserve">• </w:t>
      </w:r>
      <w:r>
        <w:rPr>
          <w:color w:val="374151"/>
          <w:sz w:val="22"/>
          <w:szCs w:val="22"/>
        </w:rPr>
        <w:t xml:space="preserve">Complete the free "Unity Essentials" course at learn.unity.com (about 10 hours)</w:t>
      </w:r>
    </w:p>
    <w:p>
      <w:pPr>
        <w:spacing w:after="30" w:before="30"/>
        <w:ind w:left="360" w:hanging="200"/>
      </w:pPr>
      <w:r>
        <w:rPr>
          <w:b/>
          <w:bCs/>
          <w:color w:val="7C3AED"/>
          <w:sz w:val="22"/>
          <w:szCs w:val="22"/>
        </w:rPr>
        <w:t xml:space="preserve">• </w:t>
      </w:r>
      <w:r>
        <w:rPr>
          <w:color w:val="374151"/>
          <w:sz w:val="22"/>
          <w:szCs w:val="22"/>
        </w:rPr>
        <w:t xml:space="preserve">Then complete the free "3D Game Kit" project — it shows how 3D platformers are built in Unity</w:t>
      </w:r>
    </w:p>
    <w:p>
      <w:pPr>
        <w:spacing w:after="30" w:before="30"/>
        <w:ind w:left="360" w:hanging="200"/>
      </w:pPr>
      <w:r>
        <w:rPr>
          <w:b/>
          <w:bCs/>
          <w:color w:val="7C3AED"/>
          <w:sz w:val="22"/>
          <w:szCs w:val="22"/>
        </w:rPr>
        <w:t xml:space="preserve">• </w:t>
      </w:r>
      <w:r>
        <w:rPr>
          <w:color w:val="374151"/>
          <w:sz w:val="22"/>
          <w:szCs w:val="22"/>
        </w:rPr>
        <w:t xml:space="preserve">Watch 3 YouTube videos: "Unity 6 beginner tutorial", "Unity gravity platformer tutorial", "Unity multiplayer with Photon"</w:t>
      </w:r>
    </w:p>
    <w:p>
      <w:pPr>
        <w:spacing w:after="0" w:before="60"/>
      </w:pPr>
    </w:p>
    <w:p>
      <w:pPr>
        <w:pStyle w:val="Heading2"/>
        <w:spacing w:after="80" w:before="280"/>
      </w:pPr>
      <w:r>
        <w:t xml:space="preserve">Phase 2 — Hire Your Team (1–2 Months)</w:t>
      </w:r>
    </w:p>
    <w:p>
      <w:pPr>
        <w:spacing w:after="80" w:before="80"/>
        <w:ind w:left="360"/>
      </w:pPr>
      <w:r>
        <w:rPr>
          <w:b/>
          <w:bCs/>
          <w:color w:val="06B6D4"/>
          <w:sz w:val="20"/>
          <w:szCs w:val="20"/>
        </w:rPr>
        <w:t xml:space="preserve">💡 Tip: </w:t>
      </w:r>
      <w:r>
        <w:rPr>
          <w:color w:val="4B5563"/>
          <w:sz w:val="20"/>
          <w:szCs w:val="20"/>
        </w:rPr>
        <w:t xml:space="preserve">You are the game director. You make decisions about design. Developers implement those decisions.</w:t>
      </w:r>
    </w:p>
    <w:p>
      <w:pPr>
        <w:spacing w:after="30" w:before="30"/>
        <w:ind w:left="360" w:hanging="200"/>
      </w:pPr>
      <w:r>
        <w:rPr>
          <w:b/>
          <w:bCs/>
          <w:color w:val="7C3AED"/>
          <w:sz w:val="22"/>
          <w:szCs w:val="22"/>
        </w:rPr>
        <w:t xml:space="preserve">• </w:t>
      </w:r>
      <w:r>
        <w:rPr>
          <w:color w:val="374151"/>
          <w:sz w:val="22"/>
          <w:szCs w:val="22"/>
        </w:rPr>
        <w:t xml:space="preserve">Post on Upwork.com: "Unity 6 3D Gravity Platformer — Galaxy 1 Prototype". Budget: $500–$2,000 AUD. Ask for Galaxy 1 (Crystal Crust) only — one level, one character, working gravity system.</w:t>
      </w:r>
    </w:p>
    <w:p>
      <w:pPr>
        <w:spacing w:after="30" w:before="30"/>
        <w:ind w:left="360" w:hanging="200"/>
      </w:pPr>
      <w:r>
        <w:rPr>
          <w:b/>
          <w:bCs/>
          <w:color w:val="7C3AED"/>
          <w:sz w:val="22"/>
          <w:szCs w:val="22"/>
        </w:rPr>
        <w:t xml:space="preserve">• </w:t>
      </w:r>
      <w:r>
        <w:rPr>
          <w:color w:val="374151"/>
          <w:sz w:val="22"/>
          <w:szCs w:val="22"/>
        </w:rPr>
        <w:t xml:space="preserve">Post on Fiverr.com for 2D concept art: search "game character concept art". Budget: $30–$80 per character sheet. You need 4 characters × 3 views (front, side, back).</w:t>
      </w:r>
    </w:p>
    <w:p>
      <w:pPr>
        <w:spacing w:after="30" w:before="30"/>
        <w:ind w:left="360" w:hanging="200"/>
      </w:pPr>
      <w:r>
        <w:rPr>
          <w:b/>
          <w:bCs/>
          <w:color w:val="7C3AED"/>
          <w:sz w:val="22"/>
          <w:szCs w:val="22"/>
        </w:rPr>
        <w:t xml:space="preserve">• </w:t>
      </w:r>
      <w:r>
        <w:rPr>
          <w:color w:val="374151"/>
          <w:sz w:val="22"/>
          <w:szCs w:val="22"/>
        </w:rPr>
        <w:t xml:space="preserve">Pay in milestones ONLY. Upwork has a built-in milestone system. Never pay 100% upfront.</w:t>
      </w:r>
    </w:p>
    <w:p>
      <w:pPr>
        <w:spacing w:after="30" w:before="30"/>
        <w:ind w:left="360" w:hanging="200"/>
      </w:pPr>
      <w:r>
        <w:rPr>
          <w:b/>
          <w:bCs/>
          <w:color w:val="7C3AED"/>
          <w:sz w:val="22"/>
          <w:szCs w:val="22"/>
        </w:rPr>
        <w:t xml:space="preserve">• </w:t>
      </w:r>
      <w:r>
        <w:rPr>
          <w:color w:val="374151"/>
          <w:sz w:val="22"/>
          <w:szCs w:val="22"/>
        </w:rPr>
        <w:t xml:space="preserve">Require all code to be committed to a GitHub repository that you own. The developer works in your repository, not theirs.</w:t>
      </w:r>
    </w:p>
    <w:p>
      <w:pPr>
        <w:spacing w:after="30" w:before="30"/>
        <w:ind w:left="360" w:hanging="200"/>
      </w:pPr>
      <w:r>
        <w:rPr>
          <w:b/>
          <w:bCs/>
          <w:color w:val="7C3AED"/>
          <w:sz w:val="22"/>
          <w:szCs w:val="22"/>
        </w:rPr>
        <w:t xml:space="preserve">• </w:t>
      </w:r>
      <w:r>
        <w:rPr>
          <w:color w:val="374151"/>
          <w:sz w:val="22"/>
          <w:szCs w:val="22"/>
        </w:rPr>
        <w:t xml:space="preserve">Ask for a short screen-recording demo at the end of each milestone before releasing payment.</w:t>
      </w:r>
    </w:p>
    <w:p>
      <w:pPr>
        <w:spacing w:after="0" w:before="60"/>
      </w:pPr>
    </w:p>
    <w:p>
      <w:pPr>
        <w:pStyle w:val="Heading2"/>
        <w:spacing w:after="80" w:before="280"/>
      </w:pPr>
      <w:r>
        <w:t xml:space="preserve">Phase 3 — Set Up All Accounts (1 Day, Mostly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shd w:fill="1E0F36" w:color="auto" w:val="clear"/>
          </w:tcPr>
          <w:p>
            <w:pPr>
              <w:spacing w:after="60" w:before="60"/>
            </w:pPr>
            <w:r>
              <w:rPr>
                <w:b/>
                <w:bCs/>
                <w:caps/>
                <w:color w:val="A78BFA"/>
                <w:sz w:val="18"/>
                <w:szCs w:val="18"/>
              </w:rPr>
              <w:t xml:space="preserve">Service</w:t>
            </w:r>
          </w:p>
        </w:tc>
        <w:tc>
          <w:tcPr>
            <w:tcW w:type="dxa" w:w="2400"/>
            <w:shd w:fill="1E0F36" w:color="auto" w:val="clear"/>
          </w:tcPr>
          <w:p>
            <w:pPr>
              <w:spacing w:after="60" w:before="60"/>
            </w:pPr>
            <w:r>
              <w:rPr>
                <w:b/>
                <w:bCs/>
                <w:caps/>
                <w:color w:val="A78BFA"/>
                <w:sz w:val="18"/>
                <w:szCs w:val="18"/>
              </w:rPr>
              <w:t xml:space="preserve">URL</w:t>
            </w:r>
          </w:p>
        </w:tc>
        <w:tc>
          <w:tcPr>
            <w:tcW w:type="dxa" w:w="1200"/>
            <w:shd w:fill="1E0F36" w:color="auto" w:val="clear"/>
          </w:tcPr>
          <w:p>
            <w:pPr>
              <w:spacing w:after="60" w:before="60"/>
            </w:pPr>
            <w:r>
              <w:rPr>
                <w:b/>
                <w:bCs/>
                <w:caps/>
                <w:color w:val="A78BFA"/>
                <w:sz w:val="18"/>
                <w:szCs w:val="18"/>
              </w:rPr>
              <w:t xml:space="preserve">Cost</w:t>
            </w:r>
          </w:p>
        </w:tc>
        <w:tc>
          <w:tcPr>
            <w:tcW w:type="dxa" w:w="4360"/>
            <w:shd w:fill="1E0F36" w:color="auto" w:val="clear"/>
          </w:tcPr>
          <w:p>
            <w:pPr>
              <w:spacing w:after="60" w:before="60"/>
            </w:pPr>
            <w:r>
              <w:rPr>
                <w:b/>
                <w:bCs/>
                <w:caps/>
                <w:color w:val="A78BFA"/>
                <w:sz w:val="18"/>
                <w:szCs w:val="18"/>
              </w:rPr>
              <w:t xml:space="preserve">What It Does</w:t>
            </w:r>
          </w:p>
        </w:tc>
      </w:tr>
      <w:tr>
        <w:tc>
          <w:tcPr>
            <w:tcW w:type="dxa" w:w="1400"/>
            <w:shd w:fill="F9F5FF" w:color="auto" w:val="clear"/>
          </w:tcPr>
          <w:p>
            <w:pPr>
              <w:spacing w:after="60" w:before="60"/>
            </w:pPr>
            <w:r>
              <w:rPr>
                <w:color w:val="1F2937"/>
                <w:sz w:val="20"/>
                <w:szCs w:val="20"/>
              </w:rPr>
              <w:t xml:space="preserve">Firebase</w:t>
            </w:r>
          </w:p>
        </w:tc>
        <w:tc>
          <w:tcPr>
            <w:tcW w:type="dxa" w:w="2400"/>
            <w:shd w:fill="F9F5FF" w:color="auto" w:val="clear"/>
          </w:tcPr>
          <w:p>
            <w:pPr>
              <w:spacing w:after="60" w:before="60"/>
            </w:pPr>
            <w:r>
              <w:rPr>
                <w:color w:val="1F2937"/>
                <w:sz w:val="20"/>
                <w:szCs w:val="20"/>
              </w:rPr>
              <w:t xml:space="preserve">firebase.google.com</w:t>
            </w:r>
          </w:p>
        </w:tc>
        <w:tc>
          <w:tcPr>
            <w:tcW w:type="dxa" w:w="1200"/>
            <w:shd w:fill="F9F5FF" w:color="auto" w:val="clear"/>
          </w:tcPr>
          <w:p>
            <w:pPr>
              <w:spacing w:after="60" w:before="60"/>
            </w:pPr>
            <w:r>
              <w:rPr>
                <w:color w:val="1F2937"/>
                <w:sz w:val="20"/>
                <w:szCs w:val="20"/>
              </w:rPr>
              <w:t xml:space="preserve">FREE</w:t>
            </w:r>
          </w:p>
        </w:tc>
        <w:tc>
          <w:tcPr>
            <w:tcW w:type="dxa" w:w="4360"/>
            <w:shd w:fill="F9F5FF" w:color="auto" w:val="clear"/>
          </w:tcPr>
          <w:p>
            <w:pPr>
              <w:spacing w:after="60" w:before="60"/>
            </w:pPr>
            <w:r>
              <w:rPr>
                <w:color w:val="1F2937"/>
                <w:sz w:val="20"/>
                <w:szCs w:val="20"/>
              </w:rPr>
              <w:t xml:space="preserve">Player accounts, database, real-time shard balances</w:t>
            </w:r>
          </w:p>
        </w:tc>
      </w:tr>
      <w:tr>
        <w:tc>
          <w:tcPr>
            <w:tcW w:type="dxa" w:w="1400"/>
            <w:shd w:fill="FFFFFF" w:color="auto" w:val="clear"/>
          </w:tcPr>
          <w:p>
            <w:pPr>
              <w:spacing w:after="60" w:before="60"/>
            </w:pPr>
            <w:r>
              <w:rPr>
                <w:color w:val="1F2937"/>
                <w:sz w:val="20"/>
                <w:szCs w:val="20"/>
              </w:rPr>
              <w:t xml:space="preserve">Photon Engine</w:t>
            </w:r>
          </w:p>
        </w:tc>
        <w:tc>
          <w:tcPr>
            <w:tcW w:type="dxa" w:w="2400"/>
            <w:shd w:fill="FFFFFF" w:color="auto" w:val="clear"/>
          </w:tcPr>
          <w:p>
            <w:pPr>
              <w:spacing w:after="60" w:before="60"/>
            </w:pPr>
            <w:r>
              <w:rPr>
                <w:color w:val="1F2937"/>
                <w:sz w:val="20"/>
                <w:szCs w:val="20"/>
              </w:rPr>
              <w:t xml:space="preserve">photonengine.com</w:t>
            </w:r>
          </w:p>
        </w:tc>
        <w:tc>
          <w:tcPr>
            <w:tcW w:type="dxa" w:w="1200"/>
            <w:shd w:fill="FFFFFF" w:color="auto" w:val="clear"/>
          </w:tcPr>
          <w:p>
            <w:pPr>
              <w:spacing w:after="60" w:before="60"/>
            </w:pPr>
            <w:r>
              <w:rPr>
                <w:color w:val="1F2937"/>
                <w:sz w:val="20"/>
                <w:szCs w:val="20"/>
              </w:rPr>
              <w:t xml:space="preserve">FREE (up to 20 CCU)</w:t>
            </w:r>
          </w:p>
        </w:tc>
        <w:tc>
          <w:tcPr>
            <w:tcW w:type="dxa" w:w="4360"/>
            <w:shd w:fill="FFFFFF" w:color="auto" w:val="clear"/>
          </w:tcPr>
          <w:p>
            <w:pPr>
              <w:spacing w:after="60" w:before="60"/>
            </w:pPr>
            <w:r>
              <w:rPr>
                <w:color w:val="1F2937"/>
                <w:sz w:val="20"/>
                <w:szCs w:val="20"/>
              </w:rPr>
              <w:t xml:space="preserve">Multiplayer networking — connects players together</w:t>
            </w:r>
          </w:p>
        </w:tc>
      </w:tr>
      <w:tr>
        <w:tc>
          <w:tcPr>
            <w:tcW w:type="dxa" w:w="1400"/>
            <w:shd w:fill="F9F5FF" w:color="auto" w:val="clear"/>
          </w:tcPr>
          <w:p>
            <w:pPr>
              <w:spacing w:after="60" w:before="60"/>
            </w:pPr>
            <w:r>
              <w:rPr>
                <w:color w:val="1F2937"/>
                <w:sz w:val="20"/>
                <w:szCs w:val="20"/>
              </w:rPr>
              <w:t xml:space="preserve">PlayFab</w:t>
            </w:r>
          </w:p>
        </w:tc>
        <w:tc>
          <w:tcPr>
            <w:tcW w:type="dxa" w:w="2400"/>
            <w:shd w:fill="F9F5FF" w:color="auto" w:val="clear"/>
          </w:tcPr>
          <w:p>
            <w:pPr>
              <w:spacing w:after="60" w:before="60"/>
            </w:pPr>
            <w:r>
              <w:rPr>
                <w:color w:val="1F2937"/>
                <w:sz w:val="20"/>
                <w:szCs w:val="20"/>
              </w:rPr>
              <w:t xml:space="preserve">playfab.com</w:t>
            </w:r>
          </w:p>
        </w:tc>
        <w:tc>
          <w:tcPr>
            <w:tcW w:type="dxa" w:w="1200"/>
            <w:shd w:fill="F9F5FF" w:color="auto" w:val="clear"/>
          </w:tcPr>
          <w:p>
            <w:pPr>
              <w:spacing w:after="60" w:before="60"/>
            </w:pPr>
            <w:r>
              <w:rPr>
                <w:color w:val="1F2937"/>
                <w:sz w:val="20"/>
                <w:szCs w:val="20"/>
              </w:rPr>
              <w:t xml:space="preserve">FREE tier</w:t>
            </w:r>
          </w:p>
        </w:tc>
        <w:tc>
          <w:tcPr>
            <w:tcW w:type="dxa" w:w="4360"/>
            <w:shd w:fill="F9F5FF" w:color="auto" w:val="clear"/>
          </w:tcPr>
          <w:p>
            <w:pPr>
              <w:spacing w:after="60" w:before="60"/>
            </w:pPr>
            <w:r>
              <w:rPr>
                <w:color w:val="1F2937"/>
                <w:sz w:val="20"/>
                <w:szCs w:val="20"/>
              </w:rPr>
              <w:t xml:space="preserve">Matchmaking — finds the right server for each game</w:t>
            </w:r>
          </w:p>
        </w:tc>
      </w:tr>
      <w:tr>
        <w:tc>
          <w:tcPr>
            <w:tcW w:type="dxa" w:w="1400"/>
            <w:shd w:fill="FFFFFF" w:color="auto" w:val="clear"/>
          </w:tcPr>
          <w:p>
            <w:pPr>
              <w:spacing w:after="60" w:before="60"/>
            </w:pPr>
            <w:r>
              <w:rPr>
                <w:color w:val="1F2937"/>
                <w:sz w:val="20"/>
                <w:szCs w:val="20"/>
              </w:rPr>
              <w:t xml:space="preserve">Stripe</w:t>
            </w:r>
          </w:p>
        </w:tc>
        <w:tc>
          <w:tcPr>
            <w:tcW w:type="dxa" w:w="2400"/>
            <w:shd w:fill="FFFFFF" w:color="auto" w:val="clear"/>
          </w:tcPr>
          <w:p>
            <w:pPr>
              <w:spacing w:after="60" w:before="60"/>
            </w:pPr>
            <w:r>
              <w:rPr>
                <w:color w:val="1F2937"/>
                <w:sz w:val="20"/>
                <w:szCs w:val="20"/>
              </w:rPr>
              <w:t xml:space="preserve">stripe.com/au</w:t>
            </w:r>
          </w:p>
        </w:tc>
        <w:tc>
          <w:tcPr>
            <w:tcW w:type="dxa" w:w="1200"/>
            <w:shd w:fill="FFFFFF" w:color="auto" w:val="clear"/>
          </w:tcPr>
          <w:p>
            <w:pPr>
              <w:spacing w:after="60" w:before="60"/>
            </w:pPr>
            <w:r>
              <w:rPr>
                <w:color w:val="1F2937"/>
                <w:sz w:val="20"/>
                <w:szCs w:val="20"/>
              </w:rPr>
              <w:t xml:space="preserve">FREE to set up</w:t>
            </w:r>
          </w:p>
        </w:tc>
        <w:tc>
          <w:tcPr>
            <w:tcW w:type="dxa" w:w="4360"/>
            <w:shd w:fill="FFFFFF" w:color="auto" w:val="clear"/>
          </w:tcPr>
          <w:p>
            <w:pPr>
              <w:spacing w:after="60" w:before="60"/>
            </w:pPr>
            <w:r>
              <w:rPr>
                <w:color w:val="1F2937"/>
                <w:sz w:val="20"/>
                <w:szCs w:val="20"/>
              </w:rPr>
              <w:t xml:space="preserve">Processes shard pack payments on PC/web</w:t>
            </w:r>
          </w:p>
        </w:tc>
      </w:tr>
      <w:tr>
        <w:tc>
          <w:tcPr>
            <w:tcW w:type="dxa" w:w="1400"/>
            <w:shd w:fill="F9F5FF" w:color="auto" w:val="clear"/>
          </w:tcPr>
          <w:p>
            <w:pPr>
              <w:spacing w:after="60" w:before="60"/>
            </w:pPr>
            <w:r>
              <w:rPr>
                <w:color w:val="1F2937"/>
                <w:sz w:val="20"/>
                <w:szCs w:val="20"/>
              </w:rPr>
              <w:t xml:space="preserve">GitHub</w:t>
            </w:r>
          </w:p>
        </w:tc>
        <w:tc>
          <w:tcPr>
            <w:tcW w:type="dxa" w:w="2400"/>
            <w:shd w:fill="F9F5FF" w:color="auto" w:val="clear"/>
          </w:tcPr>
          <w:p>
            <w:pPr>
              <w:spacing w:after="60" w:before="60"/>
            </w:pPr>
            <w:r>
              <w:rPr>
                <w:color w:val="1F2937"/>
                <w:sz w:val="20"/>
                <w:szCs w:val="20"/>
              </w:rPr>
              <w:t xml:space="preserve">github.com</w:t>
            </w:r>
          </w:p>
        </w:tc>
        <w:tc>
          <w:tcPr>
            <w:tcW w:type="dxa" w:w="1200"/>
            <w:shd w:fill="F9F5FF" w:color="auto" w:val="clear"/>
          </w:tcPr>
          <w:p>
            <w:pPr>
              <w:spacing w:after="60" w:before="60"/>
            </w:pPr>
            <w:r>
              <w:rPr>
                <w:color w:val="1F2937"/>
                <w:sz w:val="20"/>
                <w:szCs w:val="20"/>
              </w:rPr>
              <w:t xml:space="preserve">FREE</w:t>
            </w:r>
          </w:p>
        </w:tc>
        <w:tc>
          <w:tcPr>
            <w:tcW w:type="dxa" w:w="4360"/>
            <w:shd w:fill="F9F5FF" w:color="auto" w:val="clear"/>
          </w:tcPr>
          <w:p>
            <w:pPr>
              <w:spacing w:after="60" w:before="60"/>
            </w:pPr>
            <w:r>
              <w:rPr>
                <w:color w:val="1F2937"/>
                <w:sz w:val="20"/>
                <w:szCs w:val="20"/>
              </w:rPr>
              <w:t xml:space="preserve">Stores all your game code securely</w:t>
            </w:r>
          </w:p>
        </w:tc>
      </w:tr>
      <w:tr>
        <w:tc>
          <w:tcPr>
            <w:tcW w:type="dxa" w:w="1400"/>
            <w:shd w:fill="FFFFFF" w:color="auto" w:val="clear"/>
          </w:tcPr>
          <w:p>
            <w:pPr>
              <w:spacing w:after="60" w:before="60"/>
            </w:pPr>
            <w:r>
              <w:rPr>
                <w:color w:val="1F2937"/>
                <w:sz w:val="20"/>
                <w:szCs w:val="20"/>
              </w:rPr>
              <w:t xml:space="preserve">Steam (later)</w:t>
            </w:r>
          </w:p>
        </w:tc>
        <w:tc>
          <w:tcPr>
            <w:tcW w:type="dxa" w:w="2400"/>
            <w:shd w:fill="FFFFFF" w:color="auto" w:val="clear"/>
          </w:tcPr>
          <w:p>
            <w:pPr>
              <w:spacing w:after="60" w:before="60"/>
            </w:pPr>
            <w:r>
              <w:rPr>
                <w:color w:val="1F2937"/>
                <w:sz w:val="20"/>
                <w:szCs w:val="20"/>
              </w:rPr>
              <w:t xml:space="preserve">store.steampowered.com/steamdirect</w:t>
            </w:r>
          </w:p>
        </w:tc>
        <w:tc>
          <w:tcPr>
            <w:tcW w:type="dxa" w:w="1200"/>
            <w:shd w:fill="FFFFFF" w:color="auto" w:val="clear"/>
          </w:tcPr>
          <w:p>
            <w:pPr>
              <w:spacing w:after="60" w:before="60"/>
            </w:pPr>
            <w:r>
              <w:rPr>
                <w:color w:val="1F2937"/>
                <w:sz w:val="20"/>
                <w:szCs w:val="20"/>
              </w:rPr>
              <w:t xml:space="preserve">$120 USD one-time</w:t>
            </w:r>
          </w:p>
        </w:tc>
        <w:tc>
          <w:tcPr>
            <w:tcW w:type="dxa" w:w="4360"/>
            <w:shd w:fill="FFFFFF" w:color="auto" w:val="clear"/>
          </w:tcPr>
          <w:p>
            <w:pPr>
              <w:spacing w:after="60" w:before="60"/>
            </w:pPr>
            <w:r>
              <w:rPr>
                <w:color w:val="1F2937"/>
                <w:sz w:val="20"/>
                <w:szCs w:val="20"/>
              </w:rPr>
              <w:t xml:space="preserve">PC game distribution</w:t>
            </w:r>
          </w:p>
        </w:tc>
      </w:tr>
      <w:tr>
        <w:tc>
          <w:tcPr>
            <w:tcW w:type="dxa" w:w="1400"/>
            <w:shd w:fill="F9F5FF" w:color="auto" w:val="clear"/>
          </w:tcPr>
          <w:p>
            <w:pPr>
              <w:spacing w:after="60" w:before="60"/>
            </w:pPr>
            <w:r>
              <w:rPr>
                <w:color w:val="1F2937"/>
                <w:sz w:val="20"/>
                <w:szCs w:val="20"/>
              </w:rPr>
              <w:t xml:space="preserve">Google Play (later)</w:t>
            </w:r>
          </w:p>
        </w:tc>
        <w:tc>
          <w:tcPr>
            <w:tcW w:type="dxa" w:w="2400"/>
            <w:shd w:fill="F9F5FF" w:color="auto" w:val="clear"/>
          </w:tcPr>
          <w:p>
            <w:pPr>
              <w:spacing w:after="60" w:before="60"/>
            </w:pPr>
            <w:r>
              <w:rPr>
                <w:color w:val="1F2937"/>
                <w:sz w:val="20"/>
                <w:szCs w:val="20"/>
              </w:rPr>
              <w:t xml:space="preserve">play.google.com/console</w:t>
            </w:r>
          </w:p>
        </w:tc>
        <w:tc>
          <w:tcPr>
            <w:tcW w:type="dxa" w:w="1200"/>
            <w:shd w:fill="F9F5FF" w:color="auto" w:val="clear"/>
          </w:tcPr>
          <w:p>
            <w:pPr>
              <w:spacing w:after="60" w:before="60"/>
            </w:pPr>
            <w:r>
              <w:rPr>
                <w:color w:val="1F2937"/>
                <w:sz w:val="20"/>
                <w:szCs w:val="20"/>
              </w:rPr>
              <w:t xml:space="preserve">$35 USD one-time</w:t>
            </w:r>
          </w:p>
        </w:tc>
        <w:tc>
          <w:tcPr>
            <w:tcW w:type="dxa" w:w="4360"/>
            <w:shd w:fill="F9F5FF" w:color="auto" w:val="clear"/>
          </w:tcPr>
          <w:p>
            <w:pPr>
              <w:spacing w:after="60" w:before="60"/>
            </w:pPr>
            <w:r>
              <w:rPr>
                <w:color w:val="1F2937"/>
                <w:sz w:val="20"/>
                <w:szCs w:val="20"/>
              </w:rPr>
              <w:t xml:space="preserve">Android distribution</w:t>
            </w:r>
          </w:p>
        </w:tc>
      </w:tr>
      <w:tr>
        <w:tc>
          <w:tcPr>
            <w:tcW w:type="dxa" w:w="1400"/>
            <w:shd w:fill="FFFFFF" w:color="auto" w:val="clear"/>
          </w:tcPr>
          <w:p>
            <w:pPr>
              <w:spacing w:after="60" w:before="60"/>
            </w:pPr>
            <w:r>
              <w:rPr>
                <w:color w:val="1F2937"/>
                <w:sz w:val="20"/>
                <w:szCs w:val="20"/>
              </w:rPr>
              <w:t xml:space="preserve">Apple (later)</w:t>
            </w:r>
          </w:p>
        </w:tc>
        <w:tc>
          <w:tcPr>
            <w:tcW w:type="dxa" w:w="2400"/>
            <w:shd w:fill="FFFFFF" w:color="auto" w:val="clear"/>
          </w:tcPr>
          <w:p>
            <w:pPr>
              <w:spacing w:after="60" w:before="60"/>
            </w:pPr>
            <w:r>
              <w:rPr>
                <w:color w:val="1F2937"/>
                <w:sz w:val="20"/>
                <w:szCs w:val="20"/>
              </w:rPr>
              <w:t xml:space="preserve">developer.apple.com</w:t>
            </w:r>
          </w:p>
        </w:tc>
        <w:tc>
          <w:tcPr>
            <w:tcW w:type="dxa" w:w="1200"/>
            <w:shd w:fill="FFFFFF" w:color="auto" w:val="clear"/>
          </w:tcPr>
          <w:p>
            <w:pPr>
              <w:spacing w:after="60" w:before="60"/>
            </w:pPr>
            <w:r>
              <w:rPr>
                <w:color w:val="1F2937"/>
                <w:sz w:val="20"/>
                <w:szCs w:val="20"/>
              </w:rPr>
              <w:t xml:space="preserve">$149 AUD/year</w:t>
            </w:r>
          </w:p>
        </w:tc>
        <w:tc>
          <w:tcPr>
            <w:tcW w:type="dxa" w:w="4360"/>
            <w:shd w:fill="FFFFFF" w:color="auto" w:val="clear"/>
          </w:tcPr>
          <w:p>
            <w:pPr>
              <w:spacing w:after="60" w:before="60"/>
            </w:pPr>
            <w:r>
              <w:rPr>
                <w:color w:val="1F2937"/>
                <w:sz w:val="20"/>
                <w:szCs w:val="20"/>
              </w:rPr>
              <w:t xml:space="preserve">iOS distribution</w:t>
            </w:r>
          </w:p>
        </w:tc>
      </w:tr>
    </w:tbl>
    <w:p>
      <w:pPr>
        <w:spacing w:after="0" w:before="60"/>
      </w:pPr>
    </w:p>
    <w:p>
      <w:pPr>
        <w:pStyle w:val="Heading2"/>
        <w:spacing w:after="80" w:before="280"/>
      </w:pPr>
      <w:r>
        <w:t xml:space="preserve">Phase 4 — Build the Star Shard Backend (3–4 Weeks)</w:t>
      </w:r>
    </w:p>
    <w:p>
      <w:pPr>
        <w:spacing w:after="30" w:before="30"/>
        <w:ind w:left="360" w:hanging="200"/>
      </w:pPr>
      <w:r>
        <w:rPr>
          <w:b/>
          <w:bCs/>
          <w:color w:val="7C3AED"/>
          <w:sz w:val="22"/>
          <w:szCs w:val="22"/>
        </w:rPr>
        <w:t xml:space="preserve">• </w:t>
      </w:r>
      <w:r>
        <w:rPr>
          <w:color w:val="374151"/>
          <w:sz w:val="22"/>
          <w:szCs w:val="22"/>
        </w:rPr>
        <w:t xml:space="preserve">Hire a second freelancer on Upwork: "Node.js + Firebase backend developer — game token economy". Budget: $300–$800 AUD.</w:t>
      </w:r>
    </w:p>
    <w:p>
      <w:pPr>
        <w:spacing w:after="30" w:before="30"/>
        <w:ind w:left="360" w:hanging="200"/>
      </w:pPr>
      <w:r>
        <w:rPr>
          <w:b/>
          <w:bCs/>
          <w:color w:val="7C3AED"/>
          <w:sz w:val="22"/>
          <w:szCs w:val="22"/>
        </w:rPr>
        <w:t xml:space="preserve">• </w:t>
      </w:r>
      <w:r>
        <w:rPr>
          <w:color w:val="374151"/>
          <w:sz w:val="22"/>
          <w:szCs w:val="22"/>
        </w:rPr>
        <w:t xml:space="preserve">Give them this exact requirement: All shard balance changes must happen through a server-side API (not client-side). Every transaction must be logged with player ID, amount, reason, and timestamp. Stripe webhooks must trigger shard credits.</w:t>
      </w:r>
    </w:p>
    <w:p>
      <w:pPr>
        <w:spacing w:after="30" w:before="30"/>
        <w:ind w:left="360" w:hanging="200"/>
      </w:pPr>
      <w:r>
        <w:rPr>
          <w:b/>
          <w:bCs/>
          <w:color w:val="7C3AED"/>
          <w:sz w:val="22"/>
          <w:szCs w:val="22"/>
        </w:rPr>
        <w:t xml:space="preserve">• </w:t>
      </w:r>
      <w:r>
        <w:rPr>
          <w:color w:val="374151"/>
          <w:sz w:val="22"/>
          <w:szCs w:val="22"/>
        </w:rPr>
        <w:t xml:space="preserve">Test thoroughly: confirm that editing local game files or browser developer tools cannot change a player's shard balance.</w:t>
      </w:r>
    </w:p>
    <w:p>
      <w:pPr>
        <w:spacing w:after="30" w:before="30"/>
        <w:ind w:left="360" w:hanging="200"/>
      </w:pPr>
      <w:r>
        <w:rPr>
          <w:b/>
          <w:bCs/>
          <w:color w:val="7C3AED"/>
          <w:sz w:val="22"/>
          <w:szCs w:val="22"/>
        </w:rPr>
        <w:t xml:space="preserve">• </w:t>
      </w:r>
      <w:r>
        <w:rPr>
          <w:color w:val="374151"/>
          <w:sz w:val="22"/>
          <w:szCs w:val="22"/>
        </w:rPr>
        <w:t xml:space="preserve">Use Stripe test mode (fake card numbers provided by Stripe) for all payment testing — never use real card details during development.</w:t>
      </w:r>
    </w:p>
    <w:p>
      <w:pPr>
        <w:spacing w:after="0" w:before="60"/>
      </w:pPr>
    </w:p>
    <w:p>
      <w:pPr>
        <w:pStyle w:val="Heading2"/>
        <w:spacing w:after="80" w:before="280"/>
      </w:pPr>
      <w:r>
        <w:t xml:space="preserve">Phase 5 — Alpha Test with Friends (4 Weeks)</w:t>
      </w:r>
    </w:p>
    <w:p>
      <w:pPr>
        <w:spacing w:after="30" w:before="30"/>
        <w:ind w:left="360" w:hanging="200"/>
      </w:pPr>
      <w:r>
        <w:rPr>
          <w:b/>
          <w:bCs/>
          <w:color w:val="7C3AED"/>
          <w:sz w:val="22"/>
          <w:szCs w:val="22"/>
        </w:rPr>
        <w:t xml:space="preserve">• </w:t>
      </w:r>
      <w:r>
        <w:rPr>
          <w:color w:val="374151"/>
          <w:sz w:val="22"/>
          <w:szCs w:val="22"/>
        </w:rPr>
        <w:t xml:space="preserve">Build a Windows .exe (File → Build Settings → Windows → Build in Unity). Share privately via Google Drive.</w:t>
      </w:r>
    </w:p>
    <w:p>
      <w:pPr>
        <w:spacing w:after="30" w:before="30"/>
        <w:ind w:left="360" w:hanging="200"/>
      </w:pPr>
      <w:r>
        <w:rPr>
          <w:b/>
          <w:bCs/>
          <w:color w:val="7C3AED"/>
          <w:sz w:val="22"/>
          <w:szCs w:val="22"/>
        </w:rPr>
        <w:t xml:space="preserve">• </w:t>
      </w:r>
      <w:r>
        <w:rPr>
          <w:color w:val="374151"/>
          <w:sz w:val="22"/>
          <w:szCs w:val="22"/>
        </w:rPr>
        <w:t xml:space="preserve">Recruit 5–10 testers — friends, family, or your online community.</w:t>
      </w:r>
    </w:p>
    <w:p>
      <w:pPr>
        <w:spacing w:after="30" w:before="30"/>
        <w:ind w:left="360" w:hanging="200"/>
      </w:pPr>
      <w:r>
        <w:rPr>
          <w:b/>
          <w:bCs/>
          <w:color w:val="7C3AED"/>
          <w:sz w:val="22"/>
          <w:szCs w:val="22"/>
        </w:rPr>
        <w:t xml:space="preserve">• </w:t>
      </w:r>
      <w:r>
        <w:rPr>
          <w:color w:val="374151"/>
          <w:sz w:val="22"/>
          <w:szCs w:val="22"/>
        </w:rPr>
        <w:t xml:space="preserve">Watch them play without helping or explaining. Write down every moment they look confused.</w:t>
      </w:r>
    </w:p>
    <w:p>
      <w:pPr>
        <w:spacing w:after="30" w:before="30"/>
        <w:ind w:left="360" w:hanging="200"/>
      </w:pPr>
      <w:r>
        <w:rPr>
          <w:b/>
          <w:bCs/>
          <w:color w:val="7C3AED"/>
          <w:sz w:val="22"/>
          <w:szCs w:val="22"/>
        </w:rPr>
        <w:t xml:space="preserve">• </w:t>
      </w:r>
      <w:r>
        <w:rPr>
          <w:color w:val="374151"/>
          <w:sz w:val="22"/>
          <w:szCs w:val="22"/>
        </w:rPr>
        <w:t xml:space="preserve">Collect bugs in a spreadsheet: Date, What Happened, What Was Expected, How to Reproduce It.</w:t>
      </w:r>
    </w:p>
    <w:p>
      <w:pPr>
        <w:spacing w:after="30" w:before="30"/>
        <w:ind w:left="360" w:hanging="200"/>
      </w:pPr>
      <w:r>
        <w:rPr>
          <w:b/>
          <w:bCs/>
          <w:color w:val="7C3AED"/>
          <w:sz w:val="22"/>
          <w:szCs w:val="22"/>
        </w:rPr>
        <w:t xml:space="preserve">• </w:t>
      </w:r>
      <w:r>
        <w:rPr>
          <w:color w:val="374151"/>
          <w:sz w:val="22"/>
          <w:szCs w:val="22"/>
        </w:rPr>
        <w:t xml:space="preserve">Send the bug list to your developer weekly as a priority list. Fix crashes and lost data first.</w:t>
      </w:r>
    </w:p>
    <w:p>
      <w:pPr>
        <w:spacing w:after="80" w:before="80"/>
        <w:ind w:left="360"/>
      </w:pPr>
      <w:r>
        <w:rPr>
          <w:b/>
          <w:bCs/>
          <w:color w:val="EF4444"/>
          <w:sz w:val="20"/>
          <w:szCs w:val="20"/>
        </w:rPr>
        <w:t xml:space="preserve">🚫 Warning: </w:t>
      </w:r>
      <w:r>
        <w:rPr>
          <w:color w:val="4B5563"/>
          <w:sz w:val="20"/>
          <w:szCs w:val="20"/>
        </w:rPr>
        <w:t xml:space="preserve">Never include real payment options during alpha testing. Use Stripe test mode only.</w:t>
      </w:r>
    </w:p>
    <w:p>
      <w:pPr>
        <w:spacing w:after="0" w:before="60"/>
      </w:pPr>
    </w:p>
    <w:p>
      <w:pPr>
        <w:pStyle w:val="Heading2"/>
        <w:spacing w:after="80" w:before="280"/>
      </w:pPr>
      <w:r>
        <w:t xml:space="preserve">Phase 6 — Free Beta on itch.io (1 Week)</w:t>
      </w:r>
    </w:p>
    <w:p>
      <w:pPr>
        <w:spacing w:after="30" w:before="30"/>
        <w:ind w:left="360" w:hanging="200"/>
      </w:pPr>
      <w:r>
        <w:rPr>
          <w:b/>
          <w:bCs/>
          <w:color w:val="7C3AED"/>
          <w:sz w:val="22"/>
          <w:szCs w:val="22"/>
        </w:rPr>
        <w:t xml:space="preserve">• </w:t>
      </w:r>
      <w:r>
        <w:rPr>
          <w:color w:val="374151"/>
          <w:sz w:val="22"/>
          <w:szCs w:val="22"/>
        </w:rPr>
        <w:t xml:space="preserve">Create a free account at itch.io — the most beginner-friendly indie game platform.</w:t>
      </w:r>
    </w:p>
    <w:p>
      <w:pPr>
        <w:spacing w:after="30" w:before="30"/>
        <w:ind w:left="360" w:hanging="200"/>
      </w:pPr>
      <w:r>
        <w:rPr>
          <w:b/>
          <w:bCs/>
          <w:color w:val="7C3AED"/>
          <w:sz w:val="22"/>
          <w:szCs w:val="22"/>
        </w:rPr>
        <w:t xml:space="preserve">• </w:t>
      </w:r>
      <w:r>
        <w:rPr>
          <w:color w:val="374151"/>
          <w:sz w:val="22"/>
          <w:szCs w:val="22"/>
        </w:rPr>
        <w:t xml:space="preserve">Upload your Windows build as a free beta. Write a clear description: what the game is, that it is a beta, and how to report bugs.</w:t>
      </w:r>
    </w:p>
    <w:p>
      <w:pPr>
        <w:spacing w:after="30" w:before="30"/>
        <w:ind w:left="360" w:hanging="200"/>
      </w:pPr>
      <w:r>
        <w:rPr>
          <w:b/>
          <w:bCs/>
          <w:color w:val="7C3AED"/>
          <w:sz w:val="22"/>
          <w:szCs w:val="22"/>
        </w:rPr>
        <w:t xml:space="preserve">• </w:t>
      </w:r>
      <w:r>
        <w:rPr>
          <w:color w:val="374151"/>
          <w:sz w:val="22"/>
          <w:szCs w:val="22"/>
        </w:rPr>
        <w:t xml:space="preserve">Post in Reddit communities: r/indiegaming, r/Unity3D, r/gamedev with the title "I made a 3D gravity platformer — free beta, feedback welcome."</w:t>
      </w:r>
    </w:p>
    <w:p>
      <w:pPr>
        <w:spacing w:after="30" w:before="30"/>
        <w:ind w:left="360" w:hanging="200"/>
      </w:pPr>
      <w:r>
        <w:rPr>
          <w:b/>
          <w:bCs/>
          <w:color w:val="7C3AED"/>
          <w:sz w:val="22"/>
          <w:szCs w:val="22"/>
        </w:rPr>
        <w:t xml:space="preserve">• </w:t>
      </w:r>
      <w:r>
        <w:rPr>
          <w:color w:val="374151"/>
          <w:sz w:val="22"/>
          <w:szCs w:val="22"/>
        </w:rPr>
        <w:t xml:space="preserve">Create a free Discord server for Cosmic Leap. Use it as your bug report channel and community hub.</w:t>
      </w:r>
    </w:p>
    <w:p>
      <w:pPr>
        <w:spacing w:after="80" w:before="80"/>
        <w:ind w:left="360"/>
      </w:pPr>
      <w:r>
        <w:rPr>
          <w:b/>
          <w:bCs/>
          <w:color w:val="06B6D4"/>
          <w:sz w:val="20"/>
          <w:szCs w:val="20"/>
        </w:rPr>
        <w:t xml:space="preserve">💡 Tip: </w:t>
      </w:r>
      <w:r>
        <w:rPr>
          <w:color w:val="4B5563"/>
          <w:sz w:val="20"/>
          <w:szCs w:val="20"/>
        </w:rPr>
        <w:t xml:space="preserve">itch.io players are generally kind to indie developers, especially first-time ones who are honest about being new. The community there is known for constructive feedback.</w:t>
      </w:r>
    </w:p>
    <w:p>
      <w:pPr>
        <w:spacing w:after="0" w:before="60"/>
      </w:pPr>
    </w:p>
    <w:p>
      <w:pPr>
        <w:pStyle w:val="Heading2"/>
        <w:spacing w:after="80" w:before="280"/>
      </w:pPr>
      <w:r>
        <w:t xml:space="preserve">Phase 7 — Launch on Steam, Google Play &amp; App Store</w:t>
      </w:r>
    </w:p>
    <w:p>
      <w:pPr>
        <w:spacing w:after="30" w:before="30"/>
        <w:ind w:left="360" w:hanging="200"/>
      </w:pPr>
      <w:r>
        <w:rPr>
          <w:b/>
          <w:bCs/>
          <w:color w:val="7C3AED"/>
          <w:sz w:val="22"/>
          <w:szCs w:val="22"/>
        </w:rPr>
        <w:t xml:space="preserve">• </w:t>
      </w:r>
      <w:r>
        <w:rPr>
          <w:color w:val="374151"/>
          <w:sz w:val="22"/>
          <w:szCs w:val="22"/>
        </w:rPr>
        <w:t xml:space="preserve">STEAM (PC): Pay the $120 USD one-time Steamworks fee at store.steampowered.com/steamdirect. Submit for review. Valve takes 30% of sales.</w:t>
      </w:r>
    </w:p>
    <w:p>
      <w:pPr>
        <w:spacing w:after="30" w:before="30"/>
        <w:ind w:left="360" w:hanging="200"/>
      </w:pPr>
      <w:r>
        <w:rPr>
          <w:b/>
          <w:bCs/>
          <w:color w:val="7C3AED"/>
          <w:sz w:val="22"/>
          <w:szCs w:val="22"/>
        </w:rPr>
        <w:t xml:space="preserve">• </w:t>
      </w:r>
      <w:r>
        <w:rPr>
          <w:color w:val="374151"/>
          <w:sz w:val="22"/>
          <w:szCs w:val="22"/>
        </w:rPr>
        <w:t xml:space="preserve">GOOGLE PLAY (Android): Pay the $35 USD one-time fee at play.google.com/console. Google takes 15% under $1M USD/year (small developer program).</w:t>
      </w:r>
    </w:p>
    <w:p>
      <w:pPr>
        <w:spacing w:after="30" w:before="30"/>
        <w:ind w:left="360" w:hanging="200"/>
      </w:pPr>
      <w:r>
        <w:rPr>
          <w:b/>
          <w:bCs/>
          <w:color w:val="7C3AED"/>
          <w:sz w:val="22"/>
          <w:szCs w:val="22"/>
        </w:rPr>
        <w:t xml:space="preserve">• </w:t>
      </w:r>
      <w:r>
        <w:rPr>
          <w:color w:val="374151"/>
          <w:sz w:val="22"/>
          <w:szCs w:val="22"/>
        </w:rPr>
        <w:t xml:space="preserve">APPLE APP STORE (iOS): Pay $149 AUD/year for an Apple Developer account. Apple takes 15% (small developer program). Review takes 1–3 business days. Test on a real iPhone before submitting — Apple rejects apps that crash on launch.</w:t>
      </w:r>
    </w:p>
    <w:p>
      <w:pPr>
        <w:spacing w:after="30" w:before="30"/>
        <w:ind w:left="360" w:hanging="200"/>
      </w:pPr>
      <w:r>
        <w:rPr>
          <w:b/>
          <w:bCs/>
          <w:color w:val="7C3AED"/>
          <w:sz w:val="22"/>
          <w:szCs w:val="22"/>
        </w:rPr>
        <w:t xml:space="preserve">• </w:t>
      </w:r>
      <w:r>
        <w:rPr>
          <w:color w:val="374151"/>
          <w:sz w:val="22"/>
          <w:szCs w:val="22"/>
        </w:rPr>
        <w:t xml:space="preserve">Create a press kit: at least 5 screenshots (1920×1080), a 90-second gameplay trailer (record with OBS — free), your game description, and contact email.</w:t>
      </w:r>
    </w:p>
    <w:p>
      <w:pPr>
        <w:spacing w:after="30" w:before="30"/>
        <w:ind w:left="360" w:hanging="200"/>
      </w:pPr>
      <w:r>
        <w:rPr>
          <w:b/>
          <w:bCs/>
          <w:color w:val="7C3AED"/>
          <w:sz w:val="22"/>
          <w:szCs w:val="22"/>
        </w:rPr>
        <w:t xml:space="preserve">• </w:t>
      </w:r>
      <w:r>
        <w:rPr>
          <w:color w:val="374151"/>
          <w:sz w:val="22"/>
          <w:szCs w:val="22"/>
        </w:rPr>
        <w:t xml:space="preserve">Post your launch on social media. Be honest and personal: "I built my first game with no experience — here it is." Authentic stories spread further than polished marketing.</w:t>
      </w:r>
    </w:p>
    <w:p>
      <w:pPr>
        <w:spacing w:after="80" w:before="80"/>
        <w:ind w:left="360"/>
      </w:pPr>
      <w:r>
        <w:rPr>
          <w:b/>
          <w:bCs/>
          <w:color w:val="06B6D4"/>
          <w:sz w:val="20"/>
          <w:szCs w:val="20"/>
        </w:rPr>
        <w:t xml:space="preserve">💡 Tip: </w:t>
      </w:r>
      <w:r>
        <w:rPr>
          <w:color w:val="4B5563"/>
          <w:sz w:val="20"/>
          <w:szCs w:val="20"/>
        </w:rPr>
        <w:t xml:space="preserve">Your 90-second trailer is your most important marketing tool. Show actual gameplay in the first 5 seconds. If budget allows, hire a video editor on Fiverr ($50–$100 AUD) to make it look professional.</w:t>
      </w:r>
    </w:p>
    <w:p>
      <w:r>
        <w:br w:type="page"/>
      </w:r>
    </w:p>
    <w:p>
      <w:pPr>
        <w:pStyle w:val="Heading1"/>
        <w:pBdr>
          <w:bottom w:val="single" w:color="7C3AED" w:sz="8"/>
        </w:pBdr>
        <w:spacing w:after="120" w:before="400"/>
      </w:pPr>
      <w:r>
        <w:t xml:space="preserve">PART 6 — TOTAL ESTIMATED COSTS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E0F36" w:color="auto" w:val="clear"/>
          </w:tcPr>
          <w:p>
            <w:pPr>
              <w:spacing w:after="60" w:before="60"/>
            </w:pPr>
            <w:r>
              <w:rPr>
                <w:b/>
                <w:bCs/>
                <w:caps/>
                <w:color w:val="A78BFA"/>
                <w:sz w:val="18"/>
                <w:szCs w:val="18"/>
              </w:rPr>
              <w:t xml:space="preserve">Item</w:t>
            </w:r>
          </w:p>
        </w:tc>
        <w:tc>
          <w:tcPr>
            <w:tcW w:type="dxa" w:w="2400"/>
            <w:shd w:fill="1E0F36" w:color="auto" w:val="clear"/>
          </w:tcPr>
          <w:p>
            <w:pPr>
              <w:spacing w:after="60" w:before="60"/>
            </w:pPr>
            <w:r>
              <w:rPr>
                <w:b/>
                <w:bCs/>
                <w:caps/>
                <w:color w:val="A78BFA"/>
                <w:sz w:val="18"/>
                <w:szCs w:val="18"/>
              </w:rPr>
              <w:t xml:space="preserve">Type</w:t>
            </w:r>
          </w:p>
        </w:tc>
        <w:tc>
          <w:tcPr>
            <w:tcW w:type="dxa" w:w="3360"/>
            <w:shd w:fill="1E0F36" w:color="auto" w:val="clear"/>
          </w:tcPr>
          <w:p>
            <w:pPr>
              <w:spacing w:after="60" w:before="60"/>
            </w:pPr>
            <w:r>
              <w:rPr>
                <w:b/>
                <w:bCs/>
                <w:caps/>
                <w:color w:val="A78BFA"/>
                <w:sz w:val="18"/>
                <w:szCs w:val="18"/>
              </w:rPr>
              <w:t xml:space="preserve">Cost (AUD)</w:t>
            </w:r>
          </w:p>
        </w:tc>
      </w:tr>
      <w:tr>
        <w:tc>
          <w:tcPr>
            <w:tcW w:type="dxa" w:w="3600"/>
            <w:shd w:fill="F9F5FF" w:color="auto" w:val="clear"/>
          </w:tcPr>
          <w:p>
            <w:pPr>
              <w:spacing w:after="60" w:before="60"/>
            </w:pPr>
            <w:r>
              <w:rPr>
                <w:color w:val="1F2937"/>
                <w:sz w:val="20"/>
                <w:szCs w:val="20"/>
              </w:rPr>
              <w:t xml:space="preserve">Unity 6 Personal Plan</w:t>
            </w:r>
          </w:p>
        </w:tc>
        <w:tc>
          <w:tcPr>
            <w:tcW w:type="dxa" w:w="2400"/>
            <w:shd w:fill="F9F5FF" w:color="auto" w:val="clear"/>
          </w:tcPr>
          <w:p>
            <w:pPr>
              <w:spacing w:after="60" w:before="60"/>
            </w:pPr>
            <w:r>
              <w:rPr>
                <w:color w:val="1F2937"/>
                <w:sz w:val="20"/>
                <w:szCs w:val="20"/>
              </w:rPr>
              <w:t xml:space="preserve">One-time (FREE)</w:t>
            </w:r>
          </w:p>
        </w:tc>
        <w:tc>
          <w:tcPr>
            <w:tcW w:type="dxa" w:w="3360"/>
            <w:shd w:fill="F9F5FF" w:color="auto" w:val="clear"/>
          </w:tcPr>
          <w:p>
            <w:pPr>
              <w:spacing w:after="60" w:before="60"/>
            </w:pPr>
            <w:r>
              <w:rPr>
                <w:color w:val="1F2937"/>
                <w:sz w:val="20"/>
                <w:szCs w:val="20"/>
              </w:rPr>
              <w:t xml:space="preserve">$0</w:t>
            </w:r>
          </w:p>
        </w:tc>
      </w:tr>
      <w:tr>
        <w:tc>
          <w:tcPr>
            <w:tcW w:type="dxa" w:w="3600"/>
            <w:shd w:fill="FFFFFF" w:color="auto" w:val="clear"/>
          </w:tcPr>
          <w:p>
            <w:pPr>
              <w:spacing w:after="60" w:before="60"/>
            </w:pPr>
            <w:r>
              <w:rPr>
                <w:color w:val="1F2937"/>
                <w:sz w:val="20"/>
                <w:szCs w:val="20"/>
              </w:rPr>
              <w:t xml:space="preserve">Firebase (Spark Plan)</w:t>
            </w:r>
          </w:p>
        </w:tc>
        <w:tc>
          <w:tcPr>
            <w:tcW w:type="dxa" w:w="2400"/>
            <w:shd w:fill="FFFFFF" w:color="auto" w:val="clear"/>
          </w:tcPr>
          <w:p>
            <w:pPr>
              <w:spacing w:after="60" w:before="60"/>
            </w:pPr>
            <w:r>
              <w:rPr>
                <w:color w:val="1F2937"/>
                <w:sz w:val="20"/>
                <w:szCs w:val="20"/>
              </w:rPr>
              <w:t xml:space="preserve">Monthly (FREE up to ~50K users)</w:t>
            </w:r>
          </w:p>
        </w:tc>
        <w:tc>
          <w:tcPr>
            <w:tcW w:type="dxa" w:w="3360"/>
            <w:shd w:fill="FFFFFF" w:color="auto" w:val="clear"/>
          </w:tcPr>
          <w:p>
            <w:pPr>
              <w:spacing w:after="60" w:before="60"/>
            </w:pPr>
            <w:r>
              <w:rPr>
                <w:color w:val="1F2937"/>
                <w:sz w:val="20"/>
                <w:szCs w:val="20"/>
              </w:rPr>
              <w:t xml:space="preserve">$0</w:t>
            </w:r>
          </w:p>
        </w:tc>
      </w:tr>
      <w:tr>
        <w:tc>
          <w:tcPr>
            <w:tcW w:type="dxa" w:w="3600"/>
            <w:shd w:fill="F9F5FF" w:color="auto" w:val="clear"/>
          </w:tcPr>
          <w:p>
            <w:pPr>
              <w:spacing w:after="60" w:before="60"/>
            </w:pPr>
            <w:r>
              <w:rPr>
                <w:color w:val="1F2937"/>
                <w:sz w:val="20"/>
                <w:szCs w:val="20"/>
              </w:rPr>
              <w:t xml:space="preserve">Photon Fusion (free tier)</w:t>
            </w:r>
          </w:p>
        </w:tc>
        <w:tc>
          <w:tcPr>
            <w:tcW w:type="dxa" w:w="2400"/>
            <w:shd w:fill="F9F5FF" w:color="auto" w:val="clear"/>
          </w:tcPr>
          <w:p>
            <w:pPr>
              <w:spacing w:after="60" w:before="60"/>
            </w:pPr>
            <w:r>
              <w:rPr>
                <w:color w:val="1F2937"/>
                <w:sz w:val="20"/>
                <w:szCs w:val="20"/>
              </w:rPr>
              <w:t xml:space="preserve">Monthly (FREE up to 20 CCU)</w:t>
            </w:r>
          </w:p>
        </w:tc>
        <w:tc>
          <w:tcPr>
            <w:tcW w:type="dxa" w:w="3360"/>
            <w:shd w:fill="F9F5FF" w:color="auto" w:val="clear"/>
          </w:tcPr>
          <w:p>
            <w:pPr>
              <w:spacing w:after="60" w:before="60"/>
            </w:pPr>
            <w:r>
              <w:rPr>
                <w:color w:val="1F2937"/>
                <w:sz w:val="20"/>
                <w:szCs w:val="20"/>
              </w:rPr>
              <w:t xml:space="preserve">$0</w:t>
            </w:r>
          </w:p>
        </w:tc>
      </w:tr>
      <w:tr>
        <w:tc>
          <w:tcPr>
            <w:tcW w:type="dxa" w:w="3600"/>
            <w:shd w:fill="FFFFFF" w:color="auto" w:val="clear"/>
          </w:tcPr>
          <w:p>
            <w:pPr>
              <w:spacing w:after="60" w:before="60"/>
            </w:pPr>
            <w:r>
              <w:rPr>
                <w:color w:val="1F2937"/>
                <w:sz w:val="20"/>
                <w:szCs w:val="20"/>
              </w:rPr>
              <w:t xml:space="preserve">PlayFab (free tier)</w:t>
            </w:r>
          </w:p>
        </w:tc>
        <w:tc>
          <w:tcPr>
            <w:tcW w:type="dxa" w:w="2400"/>
            <w:shd w:fill="FFFFFF" w:color="auto" w:val="clear"/>
          </w:tcPr>
          <w:p>
            <w:pPr>
              <w:spacing w:after="60" w:before="60"/>
            </w:pPr>
            <w:r>
              <w:rPr>
                <w:color w:val="1F2937"/>
                <w:sz w:val="20"/>
                <w:szCs w:val="20"/>
              </w:rPr>
              <w:t xml:space="preserve">Monthly (FREE up to 1,000 MAU)</w:t>
            </w:r>
          </w:p>
        </w:tc>
        <w:tc>
          <w:tcPr>
            <w:tcW w:type="dxa" w:w="3360"/>
            <w:shd w:fill="FFFFFF" w:color="auto" w:val="clear"/>
          </w:tcPr>
          <w:p>
            <w:pPr>
              <w:spacing w:after="60" w:before="60"/>
            </w:pPr>
            <w:r>
              <w:rPr>
                <w:color w:val="1F2937"/>
                <w:sz w:val="20"/>
                <w:szCs w:val="20"/>
              </w:rPr>
              <w:t xml:space="preserve">$0</w:t>
            </w:r>
          </w:p>
        </w:tc>
      </w:tr>
      <w:tr>
        <w:tc>
          <w:tcPr>
            <w:tcW w:type="dxa" w:w="3600"/>
            <w:shd w:fill="F9F5FF" w:color="auto" w:val="clear"/>
          </w:tcPr>
          <w:p>
            <w:pPr>
              <w:spacing w:after="60" w:before="60"/>
            </w:pPr>
            <w:r>
              <w:rPr>
                <w:color w:val="1F2937"/>
                <w:sz w:val="20"/>
                <w:szCs w:val="20"/>
              </w:rPr>
              <w:t xml:space="preserve">GitHub</w:t>
            </w:r>
          </w:p>
        </w:tc>
        <w:tc>
          <w:tcPr>
            <w:tcW w:type="dxa" w:w="2400"/>
            <w:shd w:fill="F9F5FF" w:color="auto" w:val="clear"/>
          </w:tcPr>
          <w:p>
            <w:pPr>
              <w:spacing w:after="60" w:before="60"/>
            </w:pPr>
            <w:r>
              <w:rPr>
                <w:color w:val="1F2937"/>
                <w:sz w:val="20"/>
                <w:szCs w:val="20"/>
              </w:rPr>
              <w:t xml:space="preserve">Monthly (FREE)</w:t>
            </w:r>
          </w:p>
        </w:tc>
        <w:tc>
          <w:tcPr>
            <w:tcW w:type="dxa" w:w="3360"/>
            <w:shd w:fill="F9F5FF" w:color="auto" w:val="clear"/>
          </w:tcPr>
          <w:p>
            <w:pPr>
              <w:spacing w:after="60" w:before="60"/>
            </w:pPr>
            <w:r>
              <w:rPr>
                <w:color w:val="1F2937"/>
                <w:sz w:val="20"/>
                <w:szCs w:val="20"/>
              </w:rPr>
              <w:t xml:space="preserve">$0</w:t>
            </w:r>
          </w:p>
        </w:tc>
      </w:tr>
      <w:tr>
        <w:tc>
          <w:tcPr>
            <w:tcW w:type="dxa" w:w="3600"/>
            <w:shd w:fill="FFFFFF" w:color="auto" w:val="clear"/>
          </w:tcPr>
          <w:p>
            <w:pPr>
              <w:spacing w:after="60" w:before="60"/>
            </w:pPr>
            <w:r>
              <w:rPr>
                <w:color w:val="1F2937"/>
                <w:sz w:val="20"/>
                <w:szCs w:val="20"/>
              </w:rPr>
              <w:t xml:space="preserve">itch.io beta launch</w:t>
            </w:r>
          </w:p>
        </w:tc>
        <w:tc>
          <w:tcPr>
            <w:tcW w:type="dxa" w:w="2400"/>
            <w:shd w:fill="FFFFFF" w:color="auto" w:val="clear"/>
          </w:tcPr>
          <w:p>
            <w:pPr>
              <w:spacing w:after="60" w:before="60"/>
            </w:pPr>
            <w:r>
              <w:rPr>
                <w:color w:val="1F2937"/>
                <w:sz w:val="20"/>
                <w:szCs w:val="20"/>
              </w:rPr>
              <w:t xml:space="preserve">One-time (FREE)</w:t>
            </w:r>
          </w:p>
        </w:tc>
        <w:tc>
          <w:tcPr>
            <w:tcW w:type="dxa" w:w="3360"/>
            <w:shd w:fill="FFFFFF" w:color="auto" w:val="clear"/>
          </w:tcPr>
          <w:p>
            <w:pPr>
              <w:spacing w:after="60" w:before="60"/>
            </w:pPr>
            <w:r>
              <w:rPr>
                <w:color w:val="1F2937"/>
                <w:sz w:val="20"/>
                <w:szCs w:val="20"/>
              </w:rPr>
              <w:t xml:space="preserve">$0</w:t>
            </w:r>
          </w:p>
        </w:tc>
      </w:tr>
      <w:tr>
        <w:tc>
          <w:tcPr>
            <w:tcW w:type="dxa" w:w="3600"/>
            <w:shd w:fill="F9F5FF" w:color="auto" w:val="clear"/>
          </w:tcPr>
          <w:p>
            <w:pPr>
              <w:spacing w:after="60" w:before="60"/>
            </w:pPr>
            <w:r>
              <w:rPr>
                <w:color w:val="1F2937"/>
                <w:sz w:val="20"/>
                <w:szCs w:val="20"/>
              </w:rPr>
              <w:t xml:space="preserve">Steam Steamworks fee</w:t>
            </w:r>
          </w:p>
        </w:tc>
        <w:tc>
          <w:tcPr>
            <w:tcW w:type="dxa" w:w="2400"/>
            <w:shd w:fill="F9F5FF" w:color="auto" w:val="clear"/>
          </w:tcPr>
          <w:p>
            <w:pPr>
              <w:spacing w:after="60" w:before="60"/>
            </w:pPr>
            <w:r>
              <w:rPr>
                <w:color w:val="1F2937"/>
                <w:sz w:val="20"/>
                <w:szCs w:val="20"/>
              </w:rPr>
              <w:t xml:space="preserve">One-time</w:t>
            </w:r>
          </w:p>
        </w:tc>
        <w:tc>
          <w:tcPr>
            <w:tcW w:type="dxa" w:w="3360"/>
            <w:shd w:fill="F9F5FF" w:color="auto" w:val="clear"/>
          </w:tcPr>
          <w:p>
            <w:pPr>
              <w:spacing w:after="60" w:before="60"/>
            </w:pPr>
            <w:r>
              <w:rPr>
                <w:color w:val="1F2937"/>
                <w:sz w:val="20"/>
                <w:szCs w:val="20"/>
              </w:rPr>
              <w:t xml:space="preserve">~$190 AUD</w:t>
            </w:r>
          </w:p>
        </w:tc>
      </w:tr>
      <w:tr>
        <w:tc>
          <w:tcPr>
            <w:tcW w:type="dxa" w:w="3600"/>
            <w:shd w:fill="FFFFFF" w:color="auto" w:val="clear"/>
          </w:tcPr>
          <w:p>
            <w:pPr>
              <w:spacing w:after="60" w:before="60"/>
            </w:pPr>
            <w:r>
              <w:rPr>
                <w:color w:val="1F2937"/>
                <w:sz w:val="20"/>
                <w:szCs w:val="20"/>
              </w:rPr>
              <w:t xml:space="preserve">Google Play registration</w:t>
            </w:r>
          </w:p>
        </w:tc>
        <w:tc>
          <w:tcPr>
            <w:tcW w:type="dxa" w:w="2400"/>
            <w:shd w:fill="FFFFFF" w:color="auto" w:val="clear"/>
          </w:tcPr>
          <w:p>
            <w:pPr>
              <w:spacing w:after="60" w:before="60"/>
            </w:pPr>
            <w:r>
              <w:rPr>
                <w:color w:val="1F2937"/>
                <w:sz w:val="20"/>
                <w:szCs w:val="20"/>
              </w:rPr>
              <w:t xml:space="preserve">One-time</w:t>
            </w:r>
          </w:p>
        </w:tc>
        <w:tc>
          <w:tcPr>
            <w:tcW w:type="dxa" w:w="3360"/>
            <w:shd w:fill="FFFFFF" w:color="auto" w:val="clear"/>
          </w:tcPr>
          <w:p>
            <w:pPr>
              <w:spacing w:after="60" w:before="60"/>
            </w:pPr>
            <w:r>
              <w:rPr>
                <w:color w:val="1F2937"/>
                <w:sz w:val="20"/>
                <w:szCs w:val="20"/>
              </w:rPr>
              <w:t xml:space="preserve">~$55 AUD</w:t>
            </w:r>
          </w:p>
        </w:tc>
      </w:tr>
      <w:tr>
        <w:tc>
          <w:tcPr>
            <w:tcW w:type="dxa" w:w="3600"/>
            <w:shd w:fill="F9F5FF" w:color="auto" w:val="clear"/>
          </w:tcPr>
          <w:p>
            <w:pPr>
              <w:spacing w:after="60" w:before="60"/>
            </w:pPr>
            <w:r>
              <w:rPr>
                <w:color w:val="1F2937"/>
                <w:sz w:val="20"/>
                <w:szCs w:val="20"/>
              </w:rPr>
              <w:t xml:space="preserve">Apple Developer account</w:t>
            </w:r>
          </w:p>
        </w:tc>
        <w:tc>
          <w:tcPr>
            <w:tcW w:type="dxa" w:w="2400"/>
            <w:shd w:fill="F9F5FF" w:color="auto" w:val="clear"/>
          </w:tcPr>
          <w:p>
            <w:pPr>
              <w:spacing w:after="60" w:before="60"/>
            </w:pPr>
            <w:r>
              <w:rPr>
                <w:color w:val="1F2937"/>
                <w:sz w:val="20"/>
                <w:szCs w:val="20"/>
              </w:rPr>
              <w:t xml:space="preserve">Annual</w:t>
            </w:r>
          </w:p>
        </w:tc>
        <w:tc>
          <w:tcPr>
            <w:tcW w:type="dxa" w:w="3360"/>
            <w:shd w:fill="F9F5FF" w:color="auto" w:val="clear"/>
          </w:tcPr>
          <w:p>
            <w:pPr>
              <w:spacing w:after="60" w:before="60"/>
            </w:pPr>
            <w:r>
              <w:rPr>
                <w:color w:val="1F2937"/>
                <w:sz w:val="20"/>
                <w:szCs w:val="20"/>
              </w:rPr>
              <w:t xml:space="preserve">$149 AUD/year</w:t>
            </w:r>
          </w:p>
        </w:tc>
      </w:tr>
      <w:tr>
        <w:tc>
          <w:tcPr>
            <w:tcW w:type="dxa" w:w="3600"/>
            <w:shd w:fill="FFFFFF" w:color="auto" w:val="clear"/>
          </w:tcPr>
          <w:p>
            <w:pPr>
              <w:spacing w:after="60" w:before="60"/>
            </w:pPr>
            <w:r>
              <w:rPr>
                <w:color w:val="1F2937"/>
                <w:sz w:val="20"/>
                <w:szCs w:val="20"/>
              </w:rPr>
              <w:t xml:space="preserve">Unity developer freelancer (prototype)</w:t>
            </w:r>
          </w:p>
        </w:tc>
        <w:tc>
          <w:tcPr>
            <w:tcW w:type="dxa" w:w="2400"/>
            <w:shd w:fill="FFFFFF" w:color="auto" w:val="clear"/>
          </w:tcPr>
          <w:p>
            <w:pPr>
              <w:spacing w:after="60" w:before="60"/>
            </w:pPr>
            <w:r>
              <w:rPr>
                <w:color w:val="1F2937"/>
                <w:sz w:val="20"/>
                <w:szCs w:val="20"/>
              </w:rPr>
              <w:t xml:space="preserve">Project</w:t>
            </w:r>
          </w:p>
        </w:tc>
        <w:tc>
          <w:tcPr>
            <w:tcW w:type="dxa" w:w="3360"/>
            <w:shd w:fill="FFFFFF" w:color="auto" w:val="clear"/>
          </w:tcPr>
          <w:p>
            <w:pPr>
              <w:spacing w:after="60" w:before="60"/>
            </w:pPr>
            <w:r>
              <w:rPr>
                <w:color w:val="1F2937"/>
                <w:sz w:val="20"/>
                <w:szCs w:val="20"/>
              </w:rPr>
              <w:t xml:space="preserve">$500–$2,000 AUD</w:t>
            </w:r>
          </w:p>
        </w:tc>
      </w:tr>
      <w:tr>
        <w:tc>
          <w:tcPr>
            <w:tcW w:type="dxa" w:w="3600"/>
            <w:shd w:fill="F9F5FF" w:color="auto" w:val="clear"/>
          </w:tcPr>
          <w:p>
            <w:pPr>
              <w:spacing w:after="60" w:before="60"/>
            </w:pPr>
            <w:r>
              <w:rPr>
                <w:color w:val="1F2937"/>
                <w:sz w:val="20"/>
                <w:szCs w:val="20"/>
              </w:rPr>
              <w:t xml:space="preserve">Backend developer freelancer</w:t>
            </w:r>
          </w:p>
        </w:tc>
        <w:tc>
          <w:tcPr>
            <w:tcW w:type="dxa" w:w="2400"/>
            <w:shd w:fill="F9F5FF" w:color="auto" w:val="clear"/>
          </w:tcPr>
          <w:p>
            <w:pPr>
              <w:spacing w:after="60" w:before="60"/>
            </w:pPr>
            <w:r>
              <w:rPr>
                <w:color w:val="1F2937"/>
                <w:sz w:val="20"/>
                <w:szCs w:val="20"/>
              </w:rPr>
              <w:t xml:space="preserve">Project</w:t>
            </w:r>
          </w:p>
        </w:tc>
        <w:tc>
          <w:tcPr>
            <w:tcW w:type="dxa" w:w="3360"/>
            <w:shd w:fill="F9F5FF" w:color="auto" w:val="clear"/>
          </w:tcPr>
          <w:p>
            <w:pPr>
              <w:spacing w:after="60" w:before="60"/>
            </w:pPr>
            <w:r>
              <w:rPr>
                <w:color w:val="1F2937"/>
                <w:sz w:val="20"/>
                <w:szCs w:val="20"/>
              </w:rPr>
              <w:t xml:space="preserve">$300–$800 AUD</w:t>
            </w:r>
          </w:p>
        </w:tc>
      </w:tr>
      <w:tr>
        <w:tc>
          <w:tcPr>
            <w:tcW w:type="dxa" w:w="3600"/>
            <w:shd w:fill="FFFFFF" w:color="auto" w:val="clear"/>
          </w:tcPr>
          <w:p>
            <w:pPr>
              <w:spacing w:after="60" w:before="60"/>
            </w:pPr>
            <w:r>
              <w:rPr>
                <w:color w:val="1F2937"/>
                <w:sz w:val="20"/>
                <w:szCs w:val="20"/>
              </w:rPr>
              <w:t xml:space="preserve">Concept artist (4 characters)</w:t>
            </w:r>
          </w:p>
        </w:tc>
        <w:tc>
          <w:tcPr>
            <w:tcW w:type="dxa" w:w="2400"/>
            <w:shd w:fill="FFFFFF" w:color="auto" w:val="clear"/>
          </w:tcPr>
          <w:p>
            <w:pPr>
              <w:spacing w:after="60" w:before="60"/>
            </w:pPr>
            <w:r>
              <w:rPr>
                <w:color w:val="1F2937"/>
                <w:sz w:val="20"/>
                <w:szCs w:val="20"/>
              </w:rPr>
              <w:t xml:space="preserve">Project</w:t>
            </w:r>
          </w:p>
        </w:tc>
        <w:tc>
          <w:tcPr>
            <w:tcW w:type="dxa" w:w="3360"/>
            <w:shd w:fill="FFFFFF" w:color="auto" w:val="clear"/>
          </w:tcPr>
          <w:p>
            <w:pPr>
              <w:spacing w:after="60" w:before="60"/>
            </w:pPr>
            <w:r>
              <w:rPr>
                <w:color w:val="1F2937"/>
                <w:sz w:val="20"/>
                <w:szCs w:val="20"/>
              </w:rPr>
              <w:t xml:space="preserve">$120–$320 AUD</w:t>
            </w:r>
          </w:p>
        </w:tc>
      </w:tr>
      <w:tr>
        <w:tc>
          <w:tcPr>
            <w:tcW w:type="dxa" w:w="3600"/>
            <w:shd w:fill="F9F5FF" w:color="auto" w:val="clear"/>
          </w:tcPr>
          <w:p>
            <w:pPr>
              <w:spacing w:after="60" w:before="60"/>
            </w:pPr>
            <w:r>
              <w:rPr>
                <w:color w:val="1F2937"/>
                <w:sz w:val="20"/>
                <w:szCs w:val="20"/>
              </w:rPr>
              <w:t xml:space="preserve">Azure game servers (at launch)</w:t>
            </w:r>
          </w:p>
        </w:tc>
        <w:tc>
          <w:tcPr>
            <w:tcW w:type="dxa" w:w="2400"/>
            <w:shd w:fill="F9F5FF" w:color="auto" w:val="clear"/>
          </w:tcPr>
          <w:p>
            <w:pPr>
              <w:spacing w:after="60" w:before="60"/>
            </w:pPr>
            <w:r>
              <w:rPr>
                <w:color w:val="1F2937"/>
                <w:sz w:val="20"/>
                <w:szCs w:val="20"/>
              </w:rPr>
              <w:t xml:space="preserve">Monthly</w:t>
            </w:r>
          </w:p>
        </w:tc>
        <w:tc>
          <w:tcPr>
            <w:tcW w:type="dxa" w:w="3360"/>
            <w:shd w:fill="F9F5FF" w:color="auto" w:val="clear"/>
          </w:tcPr>
          <w:p>
            <w:pPr>
              <w:spacing w:after="60" w:before="60"/>
            </w:pPr>
            <w:r>
              <w:rPr>
                <w:color w:val="1F2937"/>
                <w:sz w:val="20"/>
                <w:szCs w:val="20"/>
              </w:rPr>
              <w:t xml:space="preserve">~$50–200 AUD/month</w:t>
            </w:r>
          </w:p>
        </w:tc>
      </w:tr>
      <w:tr>
        <w:tc>
          <w:tcPr>
            <w:tcW w:type="dxa" w:w="3600"/>
            <w:shd w:fill="FFFFFF" w:color="auto" w:val="clear"/>
          </w:tcPr>
          <w:p>
            <w:pPr>
              <w:spacing w:after="60" w:before="60"/>
            </w:pPr>
            <w:r>
              <w:rPr>
                <w:color w:val="1F2937"/>
                <w:sz w:val="20"/>
                <w:szCs w:val="20"/>
              </w:rPr>
              <w:t xml:space="preserve">Stripe payment processing</w:t>
            </w:r>
          </w:p>
        </w:tc>
        <w:tc>
          <w:tcPr>
            <w:tcW w:type="dxa" w:w="2400"/>
            <w:shd w:fill="FFFFFF" w:color="auto" w:val="clear"/>
          </w:tcPr>
          <w:p>
            <w:pPr>
              <w:spacing w:after="60" w:before="60"/>
            </w:pPr>
            <w:r>
              <w:rPr>
                <w:color w:val="1F2937"/>
                <w:sz w:val="20"/>
                <w:szCs w:val="20"/>
              </w:rPr>
              <w:t xml:space="preserve">Per transaction</w:t>
            </w:r>
          </w:p>
        </w:tc>
        <w:tc>
          <w:tcPr>
            <w:tcW w:type="dxa" w:w="3360"/>
            <w:shd w:fill="FFFFFF" w:color="auto" w:val="clear"/>
          </w:tcPr>
          <w:p>
            <w:pPr>
              <w:spacing w:after="60" w:before="60"/>
            </w:pPr>
            <w:r>
              <w:rPr>
                <w:color w:val="1F2937"/>
                <w:sz w:val="20"/>
                <w:szCs w:val="20"/>
              </w:rPr>
              <w:t xml:space="preserve">1.7% + $0.30 per sale</w:t>
            </w:r>
          </w:p>
        </w:tc>
      </w:tr>
      <w:tr>
        <w:tc>
          <w:tcPr>
            <w:tcW w:type="dxa" w:w="3600"/>
            <w:shd w:fill="F9F5FF" w:color="auto" w:val="clear"/>
          </w:tcPr>
          <w:p>
            <w:pPr>
              <w:spacing w:after="60" w:before="60"/>
            </w:pPr>
            <w:r>
              <w:rPr>
                <w:color w:val="1F2937"/>
                <w:sz w:val="20"/>
                <w:szCs w:val="20"/>
              </w:rPr>
              <w:t xml:space="preserve">TOTAL TO LAUNCH (minimum)</w:t>
            </w:r>
          </w:p>
        </w:tc>
        <w:tc>
          <w:tcPr>
            <w:tcW w:type="dxa" w:w="2400"/>
            <w:shd w:fill="F9F5FF" w:color="auto" w:val="clear"/>
          </w:tcPr>
          <w:p>
            <w:pPr>
              <w:spacing w:after="60" w:before="60"/>
            </w:pPr>
            <w:r>
              <w:rPr>
                <w:color w:val="1F2937"/>
                <w:sz w:val="20"/>
                <w:szCs w:val="20"/>
              </w:rPr>
              <w:t xml:space="preserve">One-time + first month</w:t>
            </w:r>
          </w:p>
        </w:tc>
        <w:tc>
          <w:tcPr>
            <w:tcW w:type="dxa" w:w="3360"/>
            <w:shd w:fill="F9F5FF" w:color="auto" w:val="clear"/>
          </w:tcPr>
          <w:p>
            <w:pPr>
              <w:spacing w:after="60" w:before="60"/>
            </w:pPr>
            <w:r>
              <w:rPr>
                <w:color w:val="1F2937"/>
                <w:sz w:val="20"/>
                <w:szCs w:val="20"/>
              </w:rPr>
              <w:t xml:space="preserve">~$1,500–$4,000 AUD</w:t>
            </w:r>
          </w:p>
        </w:tc>
      </w:tr>
    </w:tbl>
    <w:p>
      <w:pPr>
        <w:spacing w:after="80" w:before="80"/>
        <w:ind w:left="360"/>
      </w:pPr>
      <w:r>
        <w:rPr>
          <w:b/>
          <w:bCs/>
          <w:color w:val="06B6D4"/>
          <w:sz w:val="20"/>
          <w:szCs w:val="20"/>
        </w:rPr>
        <w:t xml:space="preserve">💡 Tip: </w:t>
      </w:r>
      <w:r>
        <w:rPr>
          <w:color w:val="4B5563"/>
          <w:sz w:val="20"/>
          <w:szCs w:val="20"/>
        </w:rPr>
        <w:t xml:space="preserve">All ongoing infrastructure costs start near zero because of free tiers. You only pay more as player numbers grow — and by then, revenue should cover it. The biggest costs are the freelancers, which are one-time project fees.</w:t>
      </w:r>
    </w:p>
    <w:p>
      <w:pPr>
        <w:spacing w:after="0" w:before="200"/>
      </w:pPr>
    </w:p>
    <w:p>
      <w:pPr>
        <w:jc w:val="center"/>
      </w:pPr>
      <w:r>
        <w:rPr>
          <w:i/>
          <w:iCs/>
          <w:color w:val="6B7280"/>
          <w:sz w:val="18"/>
          <w:szCs w:val="18"/>
        </w:rPr>
        <w:t xml:space="preserve">Cosmic Leap: Starbound Odyssey — Game Bible v1.0</w:t>
      </w:r>
    </w:p>
    <w:p>
      <w:pPr>
        <w:jc w:val="center"/>
      </w:pPr>
      <w:r>
        <w:rPr>
          <w:i/>
          <w:iCs/>
          <w:color w:val="6B7280"/>
          <w:sz w:val="18"/>
          <w:szCs w:val="18"/>
        </w:rPr>
        <w:t xml:space="preserve">Aussi-Nexus Group · Dr Manas Swain · ABN 76 947 108 181 ·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2026-08-07T14:18:10.304Z</dcterms:created>
  <dcterms:modified xsi:type="dcterms:W3CDTF">2026-08-07T14:18:10.318Z</dcterms:modified>
</cp:coreProperties>
</file>

<file path=docProps/custom.xml><?xml version="1.0" encoding="utf-8"?>
<Properties xmlns="http://schemas.openxmlformats.org/officeDocument/2006/custom-properties" xmlns:vt="http://schemas.openxmlformats.org/officeDocument/2006/docPropsVTypes"/>
</file>