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14647F40" w:rsidR="005B2106" w:rsidRPr="009E313A" w:rsidRDefault="00865A1D" w:rsidP="005C23C7">
            <w:pPr>
              <w:rPr>
                <w:rFonts w:ascii="Arial" w:hAnsi="Arial" w:cs="Arial"/>
              </w:rPr>
            </w:pPr>
            <w:r w:rsidRPr="00865A1D">
              <w:rPr>
                <w:rFonts w:ascii="Arial" w:hAnsi="Arial" w:cs="Arial"/>
              </w:rPr>
              <w:t>29 September 2026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21516EF4" w:rsidR="000708AF" w:rsidRPr="009E313A" w:rsidRDefault="000708AF" w:rsidP="000708AF">
            <w:pPr>
              <w:rPr>
                <w:rFonts w:ascii="Arial" w:hAnsi="Arial" w:cs="Arial"/>
              </w:rPr>
            </w:pP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4C1A48E0" w:rsidR="000708AF" w:rsidRPr="009E313A" w:rsidRDefault="000708AF" w:rsidP="000708AF">
            <w:pPr>
              <w:rPr>
                <w:rFonts w:ascii="Arial" w:hAnsi="Arial" w:cs="Arial"/>
              </w:rPr>
            </w:pPr>
            <w:r>
              <w:rPr>
                <w:rFonts w:ascii="Arial" w:hAnsi="Arial" w:cs="Arial"/>
              </w:rPr>
              <w:t>Metro Ticket Generating System Using ServiceNow</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B2449" w:rsidRPr="009E313A" w14:paraId="7141C0A3" w14:textId="3D820893" w:rsidTr="006B2449">
        <w:trPr>
          <w:trHeight w:val="266"/>
          <w:tblHeader/>
        </w:trPr>
        <w:tc>
          <w:tcPr>
            <w:tcW w:w="1813" w:type="dxa"/>
          </w:tcPr>
          <w:p w14:paraId="0924039A" w14:textId="75BCA9AC" w:rsidR="006B2449" w:rsidRPr="009E313A" w:rsidRDefault="006B2449" w:rsidP="00666E0B">
            <w:pPr>
              <w:rPr>
                <w:rFonts w:ascii="Arial" w:hAnsi="Arial" w:cs="Arial"/>
                <w:b/>
                <w:bCs/>
                <w:sz w:val="20"/>
                <w:szCs w:val="20"/>
              </w:rPr>
            </w:pPr>
            <w:r w:rsidRPr="009E313A">
              <w:rPr>
                <w:rFonts w:ascii="Arial" w:hAnsi="Arial" w:cs="Arial"/>
                <w:b/>
                <w:bCs/>
                <w:sz w:val="20"/>
                <w:szCs w:val="20"/>
              </w:rPr>
              <w:t>Sprint</w:t>
            </w:r>
          </w:p>
        </w:tc>
        <w:tc>
          <w:tcPr>
            <w:tcW w:w="2162" w:type="dxa"/>
          </w:tcPr>
          <w:p w14:paraId="45AADE5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Functional Requirement (Epic)</w:t>
            </w:r>
          </w:p>
        </w:tc>
        <w:tc>
          <w:tcPr>
            <w:tcW w:w="1516" w:type="dxa"/>
          </w:tcPr>
          <w:p w14:paraId="4720C70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Number</w:t>
            </w:r>
          </w:p>
        </w:tc>
        <w:tc>
          <w:tcPr>
            <w:tcW w:w="4492" w:type="dxa"/>
          </w:tcPr>
          <w:p w14:paraId="4F8081C8"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 Task</w:t>
            </w:r>
          </w:p>
        </w:tc>
        <w:tc>
          <w:tcPr>
            <w:tcW w:w="1538" w:type="dxa"/>
          </w:tcPr>
          <w:p w14:paraId="5B232717" w14:textId="0BDEC4E2" w:rsidR="006B2449" w:rsidRPr="009E313A" w:rsidRDefault="006B2449" w:rsidP="00666E0B">
            <w:pPr>
              <w:rPr>
                <w:rFonts w:ascii="Arial" w:hAnsi="Arial" w:cs="Arial"/>
                <w:b/>
                <w:bCs/>
                <w:sz w:val="20"/>
                <w:szCs w:val="20"/>
              </w:rPr>
            </w:pPr>
            <w:r w:rsidRPr="009E313A">
              <w:rPr>
                <w:rFonts w:ascii="Arial" w:hAnsi="Arial" w:cs="Arial"/>
                <w:b/>
                <w:bCs/>
                <w:sz w:val="20"/>
                <w:szCs w:val="20"/>
              </w:rPr>
              <w:t>Story Points</w:t>
            </w:r>
          </w:p>
        </w:tc>
        <w:tc>
          <w:tcPr>
            <w:tcW w:w="1565" w:type="dxa"/>
          </w:tcPr>
          <w:p w14:paraId="5D308180" w14:textId="2764A538" w:rsidR="006B2449" w:rsidRPr="009E313A" w:rsidRDefault="006B2449" w:rsidP="00666E0B">
            <w:pPr>
              <w:rPr>
                <w:rFonts w:ascii="Arial" w:hAnsi="Arial" w:cs="Arial"/>
                <w:b/>
                <w:bCs/>
                <w:sz w:val="20"/>
                <w:szCs w:val="20"/>
              </w:rPr>
            </w:pPr>
            <w:r w:rsidRPr="009E313A">
              <w:rPr>
                <w:rFonts w:ascii="Arial" w:hAnsi="Arial" w:cs="Arial"/>
                <w:b/>
                <w:bCs/>
                <w:sz w:val="20"/>
                <w:szCs w:val="20"/>
              </w:rPr>
              <w:t>Priority</w:t>
            </w:r>
          </w:p>
        </w:tc>
        <w:tc>
          <w:tcPr>
            <w:tcW w:w="1451" w:type="dxa"/>
          </w:tcPr>
          <w:p w14:paraId="408FCE90" w14:textId="66762649" w:rsidR="006B2449" w:rsidRPr="009E313A" w:rsidRDefault="006B2449" w:rsidP="00666E0B">
            <w:pPr>
              <w:rPr>
                <w:rFonts w:ascii="Arial" w:hAnsi="Arial" w:cs="Arial"/>
                <w:b/>
                <w:bCs/>
                <w:sz w:val="20"/>
                <w:szCs w:val="20"/>
              </w:rPr>
            </w:pPr>
            <w:r>
              <w:rPr>
                <w:rFonts w:ascii="Arial" w:hAnsi="Arial" w:cs="Arial"/>
                <w:b/>
                <w:bCs/>
                <w:sz w:val="20"/>
                <w:szCs w:val="20"/>
              </w:rPr>
              <w:t>Team Members</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Sprint-1</w:t>
            </w:r>
          </w:p>
        </w:tc>
        <w:tc>
          <w:tcPr>
            <w:tcW w:w="2162" w:type="dxa"/>
          </w:tcPr>
          <w:p>
            <w:pPr>
              <w:rPr>
                <w:rFonts w:ascii="Arial" w:hAnsi="Arial" w:cs="Arial"/>
                <w:sz w:val="20"/>
                <w:szCs w:val="20"/>
              </w:rPr>
            </w:pPr>
            <w:r>
              <w:rPr>
                <w:rFonts w:ascii="Arial" w:hAnsi="Arial" w:cs="Arial"/>
                <w:sz w:val="20"/>
                <w:szCs w:val="20"/>
              </w:rPr>
              <w:t xml:space="preserve">Application &amp; Data Setup</w:t>
            </w:r>
          </w:p>
        </w:tc>
        <w:tc>
          <w:tcPr>
            <w:tcW w:w="1516" w:type="dxa"/>
          </w:tcPr>
          <w:p>
            <w:pPr>
              <w:rPr>
                <w:rFonts w:ascii="Arial" w:hAnsi="Arial" w:cs="Arial"/>
                <w:sz w:val="20"/>
                <w:szCs w:val="20"/>
              </w:rPr>
            </w:pPr>
            <w:r>
              <w:rPr>
                <w:rFonts w:ascii="Arial" w:hAnsi="Arial" w:cs="Arial"/>
                <w:sz w:val="20"/>
                <w:szCs w:val="20"/>
              </w:rPr>
              <w:t xml:space="preserve">USN-1</w:t>
            </w:r>
          </w:p>
        </w:tc>
        <w:tc>
          <w:tcPr>
            <w:tcW w:w="4492" w:type="dxa"/>
          </w:tcPr>
          <w:p>
            <w:pPr>
              <w:rPr>
                <w:rFonts w:ascii="Arial" w:hAnsi="Arial" w:cs="Arial"/>
                <w:sz w:val="20"/>
                <w:szCs w:val="20"/>
              </w:rPr>
            </w:pPr>
            <w:r>
              <w:rPr>
                <w:rFonts w:ascii="Arial" w:hAnsi="Arial" w:cs="Arial"/>
                <w:sz w:val="20"/>
                <w:szCs w:val="20"/>
              </w:rPr>
              <w:t xml:space="preserve">As an administrator, I can create a scoped application in ServiceNow to organize all components of the Metro Ticket Generating System.</w:t>
            </w:r>
          </w:p>
        </w:tc>
        <w:tc>
          <w:tcPr>
            <w:tcW w:w="1538" w:type="dxa"/>
          </w:tcPr>
          <w:p>
            <w:pPr>
              <w:jc w:val="center"/>
              <w:rPr>
                <w:rFonts w:ascii="Arial" w:hAnsi="Arial" w:cs="Arial"/>
                <w:sz w:val="20"/>
                <w:szCs w:val="20"/>
              </w:rPr>
            </w:pPr>
            <w:r>
              <w:rPr>
                <w:rFonts w:ascii="Arial" w:hAnsi="Arial" w:cs="Arial"/>
                <w:sz w:val="20"/>
                <w:szCs w:val="20"/>
              </w:rPr>
              <w:t xml:space="preserve">2</w:t>
            </w:r>
          </w:p>
        </w:tc>
        <w:tc>
          <w:tcPr>
            <w:tcW w:w="1565" w:type="dxa"/>
          </w:tcPr>
          <w:p>
            <w:pPr>
              <w:rPr>
                <w:rFonts w:ascii="Arial" w:hAnsi="Arial" w:cs="Arial"/>
                <w:sz w:val="20"/>
                <w:szCs w:val="20"/>
              </w:rPr>
            </w:pPr>
            <w:r>
              <w:rPr>
                <w:rFonts w:ascii="Arial" w:hAnsi="Arial" w:cs="Arial"/>
                <w:sz w:val="20"/>
                <w:szCs w:val="20"/>
              </w:rPr>
              <w:t xml:space="preserve">High</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Sprint-1</w:t>
            </w:r>
          </w:p>
        </w:tc>
        <w:tc>
          <w:tcPr>
            <w:tcW w:w="2162" w:type="dxa"/>
          </w:tcPr>
          <w:p>
            <w:pPr>
              <w:rPr>
                <w:rFonts w:ascii="Arial" w:hAnsi="Arial" w:cs="Arial"/>
                <w:sz w:val="20"/>
                <w:szCs w:val="20"/>
              </w:rPr>
            </w:pPr>
          </w:p>
        </w:tc>
        <w:tc>
          <w:tcPr>
            <w:tcW w:w="1516" w:type="dxa"/>
          </w:tcPr>
          <w:p>
            <w:pPr>
              <w:rPr>
                <w:rFonts w:ascii="Arial" w:hAnsi="Arial" w:cs="Arial"/>
                <w:sz w:val="20"/>
                <w:szCs w:val="20"/>
              </w:rPr>
            </w:pPr>
            <w:r>
              <w:rPr>
                <w:rFonts w:ascii="Arial" w:hAnsi="Arial" w:cs="Arial"/>
                <w:sz w:val="20"/>
                <w:szCs w:val="20"/>
              </w:rPr>
              <w:t xml:space="preserve">USN-2</w:t>
            </w:r>
          </w:p>
        </w:tc>
        <w:tc>
          <w:tcPr>
            <w:tcW w:w="4492" w:type="dxa"/>
          </w:tcPr>
          <w:p>
            <w:pPr>
              <w:rPr>
                <w:rFonts w:ascii="Arial" w:hAnsi="Arial" w:cs="Arial"/>
                <w:sz w:val="20"/>
                <w:szCs w:val="20"/>
              </w:rPr>
            </w:pPr>
            <w:r>
              <w:rPr>
                <w:rFonts w:ascii="Arial" w:hAnsi="Arial" w:cs="Arial"/>
                <w:sz w:val="20"/>
                <w:szCs w:val="20"/>
              </w:rPr>
              <w:t xml:space="preserve">As an administrator, I can create the Metro Station table and add the station records Central, City Square and Airport.</w:t>
            </w:r>
          </w:p>
        </w:tc>
        <w:tc>
          <w:tcPr>
            <w:tcW w:w="1538" w:type="dxa"/>
          </w:tcPr>
          <w:p>
            <w:pPr>
              <w:jc w:val="center"/>
              <w:rPr>
                <w:rFonts w:ascii="Arial" w:hAnsi="Arial" w:cs="Arial"/>
                <w:sz w:val="20"/>
                <w:szCs w:val="20"/>
              </w:rPr>
            </w:pPr>
            <w:r>
              <w:rPr>
                <w:rFonts w:ascii="Arial" w:hAnsi="Arial" w:cs="Arial"/>
                <w:sz w:val="20"/>
                <w:szCs w:val="20"/>
              </w:rPr>
              <w:t xml:space="preserve">2</w:t>
            </w:r>
          </w:p>
        </w:tc>
        <w:tc>
          <w:tcPr>
            <w:tcW w:w="1565" w:type="dxa"/>
          </w:tcPr>
          <w:p>
            <w:pPr>
              <w:rPr>
                <w:rFonts w:ascii="Arial" w:hAnsi="Arial" w:cs="Arial"/>
                <w:sz w:val="20"/>
                <w:szCs w:val="20"/>
              </w:rPr>
            </w:pPr>
            <w:r>
              <w:rPr>
                <w:rFonts w:ascii="Arial" w:hAnsi="Arial" w:cs="Arial"/>
                <w:sz w:val="20"/>
                <w:szCs w:val="20"/>
              </w:rPr>
              <w:t xml:space="preserve">High</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Sprint-1</w:t>
            </w:r>
          </w:p>
        </w:tc>
        <w:tc>
          <w:tcPr>
            <w:tcW w:w="2162" w:type="dxa"/>
          </w:tcPr>
          <w:p>
            <w:pPr>
              <w:rPr>
                <w:rFonts w:ascii="Arial" w:hAnsi="Arial" w:cs="Arial"/>
                <w:sz w:val="20"/>
                <w:szCs w:val="20"/>
              </w:rPr>
            </w:pPr>
          </w:p>
        </w:tc>
        <w:tc>
          <w:tcPr>
            <w:tcW w:w="1516" w:type="dxa"/>
          </w:tcPr>
          <w:p>
            <w:pPr>
              <w:rPr>
                <w:rFonts w:ascii="Arial" w:hAnsi="Arial" w:cs="Arial"/>
                <w:sz w:val="20"/>
                <w:szCs w:val="20"/>
              </w:rPr>
            </w:pPr>
            <w:r>
              <w:rPr>
                <w:rFonts w:ascii="Arial" w:hAnsi="Arial" w:cs="Arial"/>
                <w:sz w:val="20"/>
                <w:szCs w:val="20"/>
              </w:rPr>
              <w:t xml:space="preserve">USN-3</w:t>
            </w:r>
          </w:p>
        </w:tc>
        <w:tc>
          <w:tcPr>
            <w:tcW w:w="4492" w:type="dxa"/>
          </w:tcPr>
          <w:p>
            <w:pPr>
              <w:rPr>
                <w:rFonts w:ascii="Arial" w:hAnsi="Arial" w:cs="Arial"/>
                <w:sz w:val="20"/>
                <w:szCs w:val="20"/>
              </w:rPr>
            </w:pPr>
            <w:r>
              <w:rPr>
                <w:rFonts w:ascii="Arial" w:hAnsi="Arial" w:cs="Arial"/>
                <w:sz w:val="20"/>
                <w:szCs w:val="20"/>
              </w:rPr>
              <w:t xml:space="preserve">As an administrator, I can create the Metro Fare Rule table and configure the base fare (₹10) and the additional fare (₹5 per station).</w:t>
            </w:r>
          </w:p>
        </w:tc>
        <w:tc>
          <w:tcPr>
            <w:tcW w:w="1538" w:type="dxa"/>
          </w:tcPr>
          <w:p>
            <w:pPr>
              <w:jc w:val="center"/>
              <w:rPr>
                <w:rFonts w:ascii="Arial" w:hAnsi="Arial" w:cs="Arial"/>
                <w:sz w:val="20"/>
                <w:szCs w:val="20"/>
              </w:rPr>
            </w:pPr>
            <w:r>
              <w:rPr>
                <w:rFonts w:ascii="Arial" w:hAnsi="Arial" w:cs="Arial"/>
                <w:sz w:val="20"/>
                <w:szCs w:val="20"/>
              </w:rPr>
              <w:t xml:space="preserve">3</w:t>
            </w:r>
          </w:p>
        </w:tc>
        <w:tc>
          <w:tcPr>
            <w:tcW w:w="1565" w:type="dxa"/>
          </w:tcPr>
          <w:p>
            <w:pPr>
              <w:rPr>
                <w:rFonts w:ascii="Arial" w:hAnsi="Arial" w:cs="Arial"/>
                <w:sz w:val="20"/>
                <w:szCs w:val="20"/>
              </w:rPr>
            </w:pPr>
            <w:r>
              <w:rPr>
                <w:rFonts w:ascii="Arial" w:hAnsi="Arial" w:cs="Arial"/>
                <w:sz w:val="20"/>
                <w:szCs w:val="20"/>
              </w:rPr>
              <w:t xml:space="preserve">High</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Sprint-1</w:t>
            </w:r>
          </w:p>
        </w:tc>
        <w:tc>
          <w:tcPr>
            <w:tcW w:w="2162" w:type="dxa"/>
          </w:tcPr>
          <w:p>
            <w:pPr>
              <w:rPr>
                <w:rFonts w:ascii="Arial" w:hAnsi="Arial" w:cs="Arial"/>
                <w:sz w:val="20"/>
                <w:szCs w:val="20"/>
              </w:rPr>
            </w:pPr>
          </w:p>
        </w:tc>
        <w:tc>
          <w:tcPr>
            <w:tcW w:w="1516" w:type="dxa"/>
          </w:tcPr>
          <w:p>
            <w:pPr>
              <w:rPr>
                <w:rFonts w:ascii="Arial" w:hAnsi="Arial" w:cs="Arial"/>
                <w:sz w:val="20"/>
                <w:szCs w:val="20"/>
              </w:rPr>
            </w:pPr>
            <w:r>
              <w:rPr>
                <w:rFonts w:ascii="Arial" w:hAnsi="Arial" w:cs="Arial"/>
                <w:sz w:val="20"/>
                <w:szCs w:val="20"/>
              </w:rPr>
              <w:t xml:space="preserve">USN-4</w:t>
            </w:r>
          </w:p>
        </w:tc>
        <w:tc>
          <w:tcPr>
            <w:tcW w:w="4492" w:type="dxa"/>
          </w:tcPr>
          <w:p>
            <w:pPr>
              <w:rPr>
                <w:rFonts w:ascii="Arial" w:hAnsi="Arial" w:cs="Arial"/>
                <w:sz w:val="20"/>
                <w:szCs w:val="20"/>
              </w:rPr>
            </w:pPr>
            <w:r>
              <w:rPr>
                <w:rFonts w:ascii="Arial" w:hAnsi="Arial" w:cs="Arial"/>
                <w:sz w:val="20"/>
                <w:szCs w:val="20"/>
              </w:rPr>
              <w:t xml:space="preserve">As an administrator, I can create the Metro Tickets Booking table with fields for ticket number, source station, destination station, passenger count, total fare, booking status and QR Code Data.</w:t>
            </w:r>
          </w:p>
        </w:tc>
        <w:tc>
          <w:tcPr>
            <w:tcW w:w="1538" w:type="dxa"/>
          </w:tcPr>
          <w:p>
            <w:pPr>
              <w:jc w:val="center"/>
              <w:rPr>
                <w:rFonts w:ascii="Arial" w:hAnsi="Arial" w:cs="Arial"/>
                <w:sz w:val="20"/>
                <w:szCs w:val="20"/>
              </w:rPr>
            </w:pPr>
            <w:r>
              <w:rPr>
                <w:rFonts w:ascii="Arial" w:hAnsi="Arial" w:cs="Arial"/>
                <w:sz w:val="20"/>
                <w:szCs w:val="20"/>
              </w:rPr>
              <w:t xml:space="preserve">5</w:t>
            </w:r>
          </w:p>
        </w:tc>
        <w:tc>
          <w:tcPr>
            <w:tcW w:w="1565" w:type="dxa"/>
          </w:tcPr>
          <w:p>
            <w:pPr>
              <w:rPr>
                <w:rFonts w:ascii="Arial" w:hAnsi="Arial" w:cs="Arial"/>
                <w:sz w:val="20"/>
                <w:szCs w:val="20"/>
              </w:rPr>
            </w:pPr>
            <w:r>
              <w:rPr>
                <w:rFonts w:ascii="Arial" w:hAnsi="Arial" w:cs="Arial"/>
                <w:sz w:val="20"/>
                <w:szCs w:val="20"/>
              </w:rPr>
              <w:t xml:space="preserve">High</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Sprint-2</w:t>
            </w:r>
          </w:p>
        </w:tc>
        <w:tc>
          <w:tcPr>
            <w:tcW w:w="2162" w:type="dxa"/>
          </w:tcPr>
          <w:p>
            <w:pPr>
              <w:rPr>
                <w:rFonts w:ascii="Arial" w:hAnsi="Arial" w:cs="Arial"/>
                <w:sz w:val="20"/>
                <w:szCs w:val="20"/>
              </w:rPr>
            </w:pPr>
            <w:r>
              <w:rPr>
                <w:rFonts w:ascii="Arial" w:hAnsi="Arial" w:cs="Arial"/>
                <w:sz w:val="20"/>
                <w:szCs w:val="20"/>
              </w:rPr>
              <w:t xml:space="preserve">Fare Calculation &amp; Ticket ID</w:t>
            </w:r>
          </w:p>
        </w:tc>
        <w:tc>
          <w:tcPr>
            <w:tcW w:w="1516" w:type="dxa"/>
          </w:tcPr>
          <w:p>
            <w:pPr>
              <w:rPr>
                <w:rFonts w:ascii="Arial" w:hAnsi="Arial" w:cs="Arial"/>
                <w:sz w:val="20"/>
                <w:szCs w:val="20"/>
              </w:rPr>
            </w:pPr>
            <w:r>
              <w:rPr>
                <w:rFonts w:ascii="Arial" w:hAnsi="Arial" w:cs="Arial"/>
                <w:sz w:val="20"/>
                <w:szCs w:val="20"/>
              </w:rPr>
              <w:t xml:space="preserve">USN-5</w:t>
            </w:r>
          </w:p>
        </w:tc>
        <w:tc>
          <w:tcPr>
            <w:tcW w:w="4492" w:type="dxa"/>
          </w:tcPr>
          <w:p>
            <w:pPr>
              <w:rPr>
                <w:rFonts w:ascii="Arial" w:hAnsi="Arial" w:cs="Arial"/>
                <w:sz w:val="20"/>
                <w:szCs w:val="20"/>
              </w:rPr>
            </w:pPr>
            <w:r>
              <w:rPr>
                <w:rFonts w:ascii="Arial" w:hAnsi="Arial" w:cs="Arial"/>
                <w:sz w:val="20"/>
                <w:szCs w:val="20"/>
              </w:rPr>
              <w:t xml:space="preserve">As a user, I can select the source and destination stations from the station list when creating a booking.</w:t>
            </w:r>
          </w:p>
        </w:tc>
        <w:tc>
          <w:tcPr>
            <w:tcW w:w="1538" w:type="dxa"/>
          </w:tcPr>
          <w:p>
            <w:pPr>
              <w:jc w:val="center"/>
              <w:rPr>
                <w:rFonts w:ascii="Arial" w:hAnsi="Arial" w:cs="Arial"/>
                <w:sz w:val="20"/>
                <w:szCs w:val="20"/>
              </w:rPr>
            </w:pPr>
            <w:r>
              <w:rPr>
                <w:rFonts w:ascii="Arial" w:hAnsi="Arial" w:cs="Arial"/>
                <w:sz w:val="20"/>
                <w:szCs w:val="20"/>
              </w:rPr>
              <w:t xml:space="preserve">2</w:t>
            </w:r>
          </w:p>
        </w:tc>
        <w:tc>
          <w:tcPr>
            <w:tcW w:w="1565" w:type="dxa"/>
          </w:tcPr>
          <w:p>
            <w:pPr>
              <w:rPr>
                <w:rFonts w:ascii="Arial" w:hAnsi="Arial" w:cs="Arial"/>
                <w:sz w:val="20"/>
                <w:szCs w:val="20"/>
              </w:rPr>
            </w:pPr>
            <w:r>
              <w:rPr>
                <w:rFonts w:ascii="Arial" w:hAnsi="Arial" w:cs="Arial"/>
                <w:sz w:val="20"/>
                <w:szCs w:val="20"/>
              </w:rPr>
              <w:t xml:space="preserve">High</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Sprint-2</w:t>
            </w:r>
          </w:p>
        </w:tc>
        <w:tc>
          <w:tcPr>
            <w:tcW w:w="2162" w:type="dxa"/>
          </w:tcPr>
          <w:p>
            <w:pPr>
              <w:rPr>
                <w:rFonts w:ascii="Arial" w:hAnsi="Arial" w:cs="Arial"/>
                <w:sz w:val="20"/>
                <w:szCs w:val="20"/>
              </w:rPr>
            </w:pPr>
          </w:p>
        </w:tc>
        <w:tc>
          <w:tcPr>
            <w:tcW w:w="1516" w:type="dxa"/>
          </w:tcPr>
          <w:p>
            <w:pPr>
              <w:rPr>
                <w:rFonts w:ascii="Arial" w:hAnsi="Arial" w:cs="Arial"/>
                <w:sz w:val="20"/>
                <w:szCs w:val="20"/>
              </w:rPr>
            </w:pPr>
            <w:r>
              <w:rPr>
                <w:rFonts w:ascii="Arial" w:hAnsi="Arial" w:cs="Arial"/>
                <w:sz w:val="20"/>
                <w:szCs w:val="20"/>
              </w:rPr>
              <w:t xml:space="preserve">USN-6</w:t>
            </w:r>
          </w:p>
        </w:tc>
        <w:tc>
          <w:tcPr>
            <w:tcW w:w="4492" w:type="dxa"/>
          </w:tcPr>
          <w:p>
            <w:pPr>
              <w:rPr>
                <w:rFonts w:ascii="Arial" w:hAnsi="Arial" w:cs="Arial"/>
                <w:sz w:val="20"/>
                <w:szCs w:val="20"/>
              </w:rPr>
            </w:pPr>
            <w:r>
              <w:rPr>
                <w:rFonts w:ascii="Arial" w:hAnsi="Arial" w:cs="Arial"/>
                <w:sz w:val="20"/>
                <w:szCs w:val="20"/>
              </w:rPr>
              <w:t xml:space="preserve">As a user, I can get the total fare calculated automatically by a Business Rule using the configured fare rule, instead of entering it manually.</w:t>
            </w:r>
          </w:p>
        </w:tc>
        <w:tc>
          <w:tcPr>
            <w:tcW w:w="1538" w:type="dxa"/>
          </w:tcPr>
          <w:p>
            <w:pPr>
              <w:jc w:val="center"/>
              <w:rPr>
                <w:rFonts w:ascii="Arial" w:hAnsi="Arial" w:cs="Arial"/>
                <w:sz w:val="20"/>
                <w:szCs w:val="20"/>
              </w:rPr>
            </w:pPr>
            <w:r>
              <w:rPr>
                <w:rFonts w:ascii="Arial" w:hAnsi="Arial" w:cs="Arial"/>
                <w:sz w:val="20"/>
                <w:szCs w:val="20"/>
              </w:rPr>
              <w:t xml:space="preserve">5</w:t>
            </w:r>
          </w:p>
        </w:tc>
        <w:tc>
          <w:tcPr>
            <w:tcW w:w="1565" w:type="dxa"/>
          </w:tcPr>
          <w:p>
            <w:pPr>
              <w:rPr>
                <w:rFonts w:ascii="Arial" w:hAnsi="Arial" w:cs="Arial"/>
                <w:sz w:val="20"/>
                <w:szCs w:val="20"/>
              </w:rPr>
            </w:pPr>
            <w:r>
              <w:rPr>
                <w:rFonts w:ascii="Arial" w:hAnsi="Arial" w:cs="Arial"/>
                <w:sz w:val="20"/>
                <w:szCs w:val="20"/>
              </w:rPr>
              <w:t xml:space="preserve">High</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Sprint-2</w:t>
            </w:r>
          </w:p>
        </w:tc>
        <w:tc>
          <w:tcPr>
            <w:tcW w:w="2162" w:type="dxa"/>
          </w:tcPr>
          <w:p>
            <w:pPr>
              <w:rPr>
                <w:rFonts w:ascii="Arial" w:hAnsi="Arial" w:cs="Arial"/>
                <w:sz w:val="20"/>
                <w:szCs w:val="20"/>
              </w:rPr>
            </w:pPr>
          </w:p>
        </w:tc>
        <w:tc>
          <w:tcPr>
            <w:tcW w:w="1516" w:type="dxa"/>
          </w:tcPr>
          <w:p>
            <w:pPr>
              <w:rPr>
                <w:rFonts w:ascii="Arial" w:hAnsi="Arial" w:cs="Arial"/>
                <w:sz w:val="20"/>
                <w:szCs w:val="20"/>
              </w:rPr>
            </w:pPr>
            <w:r>
              <w:rPr>
                <w:rFonts w:ascii="Arial" w:hAnsi="Arial" w:cs="Arial"/>
                <w:sz w:val="20"/>
                <w:szCs w:val="20"/>
              </w:rPr>
              <w:t xml:space="preserve">USN-7</w:t>
            </w:r>
          </w:p>
        </w:tc>
        <w:tc>
          <w:tcPr>
            <w:tcW w:w="4492" w:type="dxa"/>
          </w:tcPr>
          <w:p>
            <w:pPr>
              <w:rPr>
                <w:rFonts w:ascii="Arial" w:hAnsi="Arial" w:cs="Arial"/>
                <w:sz w:val="20"/>
                <w:szCs w:val="20"/>
              </w:rPr>
            </w:pPr>
            <w:r>
              <w:rPr>
                <w:rFonts w:ascii="Arial" w:hAnsi="Arial" w:cs="Arial"/>
                <w:sz w:val="20"/>
                <w:szCs w:val="20"/>
              </w:rPr>
              <w:t xml:space="preserve">As a user, I can receive a unique ticket number for every booking so that each ticket can be identified and tracked.</w:t>
            </w:r>
          </w:p>
        </w:tc>
        <w:tc>
          <w:tcPr>
            <w:tcW w:w="1538" w:type="dxa"/>
          </w:tcPr>
          <w:p>
            <w:pPr>
              <w:jc w:val="center"/>
              <w:rPr>
                <w:rFonts w:ascii="Arial" w:hAnsi="Arial" w:cs="Arial"/>
                <w:sz w:val="20"/>
                <w:szCs w:val="20"/>
              </w:rPr>
            </w:pPr>
            <w:r>
              <w:rPr>
                <w:rFonts w:ascii="Arial" w:hAnsi="Arial" w:cs="Arial"/>
                <w:sz w:val="20"/>
                <w:szCs w:val="20"/>
              </w:rPr>
              <w:t xml:space="preserve">3</w:t>
            </w:r>
          </w:p>
        </w:tc>
        <w:tc>
          <w:tcPr>
            <w:tcW w:w="1565" w:type="dxa"/>
          </w:tcPr>
          <w:p>
            <w:pPr>
              <w:rPr>
                <w:rFonts w:ascii="Arial" w:hAnsi="Arial" w:cs="Arial"/>
                <w:sz w:val="20"/>
                <w:szCs w:val="20"/>
              </w:rPr>
            </w:pPr>
            <w:r>
              <w:rPr>
                <w:rFonts w:ascii="Arial" w:hAnsi="Arial" w:cs="Arial"/>
                <w:sz w:val="20"/>
                <w:szCs w:val="20"/>
              </w:rPr>
              <w:t xml:space="preserve">High</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Sprint-2</w:t>
            </w:r>
          </w:p>
        </w:tc>
        <w:tc>
          <w:tcPr>
            <w:tcW w:w="2162" w:type="dxa"/>
          </w:tcPr>
          <w:p>
            <w:pPr>
              <w:rPr>
                <w:rFonts w:ascii="Arial" w:hAnsi="Arial" w:cs="Arial"/>
                <w:sz w:val="20"/>
                <w:szCs w:val="20"/>
              </w:rPr>
            </w:pPr>
          </w:p>
        </w:tc>
        <w:tc>
          <w:tcPr>
            <w:tcW w:w="1516" w:type="dxa"/>
          </w:tcPr>
          <w:p>
            <w:pPr>
              <w:rPr>
                <w:rFonts w:ascii="Arial" w:hAnsi="Arial" w:cs="Arial"/>
                <w:sz w:val="20"/>
                <w:szCs w:val="20"/>
              </w:rPr>
            </w:pPr>
            <w:r>
              <w:rPr>
                <w:rFonts w:ascii="Arial" w:hAnsi="Arial" w:cs="Arial"/>
                <w:sz w:val="20"/>
                <w:szCs w:val="20"/>
              </w:rPr>
              <w:t xml:space="preserve">USN-8</w:t>
            </w:r>
          </w:p>
        </w:tc>
        <w:tc>
          <w:tcPr>
            <w:tcW w:w="4492" w:type="dxa"/>
          </w:tcPr>
          <w:p>
            <w:pPr>
              <w:rPr>
                <w:rFonts w:ascii="Arial" w:hAnsi="Arial" w:cs="Arial"/>
                <w:sz w:val="20"/>
                <w:szCs w:val="20"/>
              </w:rPr>
            </w:pPr>
            <w:r>
              <w:rPr>
                <w:rFonts w:ascii="Arial" w:hAnsi="Arial" w:cs="Arial"/>
                <w:sz w:val="20"/>
                <w:szCs w:val="20"/>
              </w:rPr>
              <w:t xml:space="preserve">As a user, I can enter the number of passengers so that it is stored with the booking and the fare follows the implemented passenger-count logic.</w:t>
            </w:r>
          </w:p>
        </w:tc>
        <w:tc>
          <w:tcPr>
            <w:tcW w:w="1538" w:type="dxa"/>
          </w:tcPr>
          <w:p>
            <w:pPr>
              <w:jc w:val="center"/>
              <w:rPr>
                <w:rFonts w:ascii="Arial" w:hAnsi="Arial" w:cs="Arial"/>
                <w:sz w:val="20"/>
                <w:szCs w:val="20"/>
              </w:rPr>
            </w:pPr>
            <w:r>
              <w:rPr>
                <w:rFonts w:ascii="Arial" w:hAnsi="Arial" w:cs="Arial"/>
                <w:sz w:val="20"/>
                <w:szCs w:val="20"/>
              </w:rPr>
              <w:t xml:space="preserve">2</w:t>
            </w:r>
          </w:p>
        </w:tc>
        <w:tc>
          <w:tcPr>
            <w:tcW w:w="1565" w:type="dxa"/>
          </w:tcPr>
          <w:p>
            <w:pPr>
              <w:rPr>
                <w:rFonts w:ascii="Arial" w:hAnsi="Arial" w:cs="Arial"/>
                <w:sz w:val="20"/>
                <w:szCs w:val="20"/>
              </w:rPr>
            </w:pPr>
            <w:r>
              <w:rPr>
                <w:rFonts w:ascii="Arial" w:hAnsi="Arial" w:cs="Arial"/>
                <w:sz w:val="20"/>
                <w:szCs w:val="20"/>
              </w:rPr>
              <w:t xml:space="preserve">Medium</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Sprint-3</w:t>
            </w:r>
          </w:p>
        </w:tc>
        <w:tc>
          <w:tcPr>
            <w:tcW w:w="2162" w:type="dxa"/>
          </w:tcPr>
          <w:p>
            <w:pPr>
              <w:rPr>
                <w:rFonts w:ascii="Arial" w:hAnsi="Arial" w:cs="Arial"/>
                <w:sz w:val="20"/>
                <w:szCs w:val="20"/>
              </w:rPr>
            </w:pPr>
            <w:r>
              <w:rPr>
                <w:rFonts w:ascii="Arial" w:hAnsi="Arial" w:cs="Arial"/>
                <w:sz w:val="20"/>
                <w:szCs w:val="20"/>
              </w:rPr>
              <w:t xml:space="preserve">Booking Automation</w:t>
            </w:r>
          </w:p>
        </w:tc>
        <w:tc>
          <w:tcPr>
            <w:tcW w:w="1516" w:type="dxa"/>
          </w:tcPr>
          <w:p>
            <w:pPr>
              <w:rPr>
                <w:rFonts w:ascii="Arial" w:hAnsi="Arial" w:cs="Arial"/>
                <w:sz w:val="20"/>
                <w:szCs w:val="20"/>
              </w:rPr>
            </w:pPr>
            <w:r>
              <w:rPr>
                <w:rFonts w:ascii="Arial" w:hAnsi="Arial" w:cs="Arial"/>
                <w:sz w:val="20"/>
                <w:szCs w:val="20"/>
              </w:rPr>
              <w:t xml:space="preserve">USN-9</w:t>
            </w:r>
          </w:p>
        </w:tc>
        <w:tc>
          <w:tcPr>
            <w:tcW w:w="4492" w:type="dxa"/>
          </w:tcPr>
          <w:p>
            <w:pPr>
              <w:rPr>
                <w:rFonts w:ascii="Arial" w:hAnsi="Arial" w:cs="Arial"/>
                <w:sz w:val="20"/>
                <w:szCs w:val="20"/>
              </w:rPr>
            </w:pPr>
            <w:r>
              <w:rPr>
                <w:rFonts w:ascii="Arial" w:hAnsi="Arial" w:cs="Arial"/>
                <w:sz w:val="20"/>
                <w:szCs w:val="20"/>
              </w:rPr>
              <w:t xml:space="preserve">As a user, I can have my booking status set to Confirmed automatically by the Flow Designer flow “Metro Booking Confirmation” when the booking is created.</w:t>
            </w:r>
          </w:p>
        </w:tc>
        <w:tc>
          <w:tcPr>
            <w:tcW w:w="1538" w:type="dxa"/>
          </w:tcPr>
          <w:p>
            <w:pPr>
              <w:jc w:val="center"/>
              <w:rPr>
                <w:rFonts w:ascii="Arial" w:hAnsi="Arial" w:cs="Arial"/>
                <w:sz w:val="20"/>
                <w:szCs w:val="20"/>
              </w:rPr>
            </w:pPr>
            <w:r>
              <w:rPr>
                <w:rFonts w:ascii="Arial" w:hAnsi="Arial" w:cs="Arial"/>
                <w:sz w:val="20"/>
                <w:szCs w:val="20"/>
              </w:rPr>
              <w:t xml:space="preserve">5</w:t>
            </w:r>
          </w:p>
        </w:tc>
        <w:tc>
          <w:tcPr>
            <w:tcW w:w="1565" w:type="dxa"/>
          </w:tcPr>
          <w:p>
            <w:pPr>
              <w:rPr>
                <w:rFonts w:ascii="Arial" w:hAnsi="Arial" w:cs="Arial"/>
                <w:sz w:val="20"/>
                <w:szCs w:val="20"/>
              </w:rPr>
            </w:pPr>
            <w:r>
              <w:rPr>
                <w:rFonts w:ascii="Arial" w:hAnsi="Arial" w:cs="Arial"/>
                <w:sz w:val="20"/>
                <w:szCs w:val="20"/>
              </w:rPr>
              <w:t xml:space="preserve">High</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Sprint-3</w:t>
            </w:r>
          </w:p>
        </w:tc>
        <w:tc>
          <w:tcPr>
            <w:tcW w:w="2162" w:type="dxa"/>
          </w:tcPr>
          <w:p>
            <w:pPr>
              <w:rPr>
                <w:rFonts w:ascii="Arial" w:hAnsi="Arial" w:cs="Arial"/>
                <w:sz w:val="20"/>
                <w:szCs w:val="20"/>
              </w:rPr>
            </w:pPr>
          </w:p>
        </w:tc>
        <w:tc>
          <w:tcPr>
            <w:tcW w:w="1516" w:type="dxa"/>
          </w:tcPr>
          <w:p>
            <w:pPr>
              <w:rPr>
                <w:rFonts w:ascii="Arial" w:hAnsi="Arial" w:cs="Arial"/>
                <w:sz w:val="20"/>
                <w:szCs w:val="20"/>
              </w:rPr>
            </w:pPr>
            <w:r>
              <w:rPr>
                <w:rFonts w:ascii="Arial" w:hAnsi="Arial" w:cs="Arial"/>
                <w:sz w:val="20"/>
                <w:szCs w:val="20"/>
              </w:rPr>
              <w:t xml:space="preserve">USN-10</w:t>
            </w:r>
          </w:p>
        </w:tc>
        <w:tc>
          <w:tcPr>
            <w:tcW w:w="4492" w:type="dxa"/>
          </w:tcPr>
          <w:p>
            <w:pPr>
              <w:rPr>
                <w:rFonts w:ascii="Arial" w:hAnsi="Arial" w:cs="Arial"/>
                <w:sz w:val="20"/>
                <w:szCs w:val="20"/>
              </w:rPr>
            </w:pPr>
            <w:r>
              <w:rPr>
                <w:rFonts w:ascii="Arial" w:hAnsi="Arial" w:cs="Arial"/>
                <w:sz w:val="20"/>
                <w:szCs w:val="20"/>
              </w:rPr>
              <w:t xml:space="preserve">As an administrator, I can activate the flow and test it with a new booking to confirm that the status updates correctly.</w:t>
            </w:r>
          </w:p>
        </w:tc>
        <w:tc>
          <w:tcPr>
            <w:tcW w:w="1538" w:type="dxa"/>
          </w:tcPr>
          <w:p>
            <w:pPr>
              <w:jc w:val="center"/>
              <w:rPr>
                <w:rFonts w:ascii="Arial" w:hAnsi="Arial" w:cs="Arial"/>
                <w:sz w:val="20"/>
                <w:szCs w:val="20"/>
              </w:rPr>
            </w:pPr>
            <w:r>
              <w:rPr>
                <w:rFonts w:ascii="Arial" w:hAnsi="Arial" w:cs="Arial"/>
                <w:sz w:val="20"/>
                <w:szCs w:val="20"/>
              </w:rPr>
              <w:t xml:space="preserve">2</w:t>
            </w:r>
          </w:p>
        </w:tc>
        <w:tc>
          <w:tcPr>
            <w:tcW w:w="1565" w:type="dxa"/>
          </w:tcPr>
          <w:p>
            <w:pPr>
              <w:rPr>
                <w:rFonts w:ascii="Arial" w:hAnsi="Arial" w:cs="Arial"/>
                <w:sz w:val="20"/>
                <w:szCs w:val="20"/>
              </w:rPr>
            </w:pPr>
            <w:r>
              <w:rPr>
                <w:rFonts w:ascii="Arial" w:hAnsi="Arial" w:cs="Arial"/>
                <w:sz w:val="20"/>
                <w:szCs w:val="20"/>
              </w:rPr>
              <w:t xml:space="preserve">High</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Sprint-3</w:t>
            </w:r>
          </w:p>
        </w:tc>
        <w:tc>
          <w:tcPr>
            <w:tcW w:w="2162" w:type="dxa"/>
          </w:tcPr>
          <w:p>
            <w:pPr>
              <w:rPr>
                <w:rFonts w:ascii="Arial" w:hAnsi="Arial" w:cs="Arial"/>
                <w:sz w:val="20"/>
                <w:szCs w:val="20"/>
              </w:rPr>
            </w:pPr>
            <w:r>
              <w:rPr>
                <w:rFonts w:ascii="Arial" w:hAnsi="Arial" w:cs="Arial"/>
                <w:sz w:val="20"/>
                <w:szCs w:val="20"/>
              </w:rPr>
              <w:t xml:space="preserve">Validation &amp; Records</w:t>
            </w:r>
          </w:p>
        </w:tc>
        <w:tc>
          <w:tcPr>
            <w:tcW w:w="1516" w:type="dxa"/>
          </w:tcPr>
          <w:p>
            <w:pPr>
              <w:rPr>
                <w:rFonts w:ascii="Arial" w:hAnsi="Arial" w:cs="Arial"/>
                <w:sz w:val="20"/>
                <w:szCs w:val="20"/>
              </w:rPr>
            </w:pPr>
            <w:r>
              <w:rPr>
                <w:rFonts w:ascii="Arial" w:hAnsi="Arial" w:cs="Arial"/>
                <w:sz w:val="20"/>
                <w:szCs w:val="20"/>
              </w:rPr>
              <w:t xml:space="preserve">USN-11</w:t>
            </w:r>
          </w:p>
        </w:tc>
        <w:tc>
          <w:tcPr>
            <w:tcW w:w="4492" w:type="dxa"/>
          </w:tcPr>
          <w:p>
            <w:pPr>
              <w:rPr>
                <w:rFonts w:ascii="Arial" w:hAnsi="Arial" w:cs="Arial"/>
                <w:sz w:val="20"/>
                <w:szCs w:val="20"/>
              </w:rPr>
            </w:pPr>
            <w:r>
              <w:rPr>
                <w:rFonts w:ascii="Arial" w:hAnsi="Arial" w:cs="Arial"/>
                <w:sz w:val="20"/>
                <w:szCs w:val="20"/>
              </w:rPr>
              <w:t xml:space="preserve">As an administrator, I can rely on validation that prevents incomplete bookings (for example, a missing source, destination or passenger count).</w:t>
            </w:r>
          </w:p>
        </w:tc>
        <w:tc>
          <w:tcPr>
            <w:tcW w:w="1538" w:type="dxa"/>
          </w:tcPr>
          <w:p>
            <w:pPr>
              <w:jc w:val="center"/>
              <w:rPr>
                <w:rFonts w:ascii="Arial" w:hAnsi="Arial" w:cs="Arial"/>
                <w:sz w:val="20"/>
                <w:szCs w:val="20"/>
              </w:rPr>
            </w:pPr>
            <w:r>
              <w:rPr>
                <w:rFonts w:ascii="Arial" w:hAnsi="Arial" w:cs="Arial"/>
                <w:sz w:val="20"/>
                <w:szCs w:val="20"/>
              </w:rPr>
              <w:t xml:space="preserve">3</w:t>
            </w:r>
          </w:p>
        </w:tc>
        <w:tc>
          <w:tcPr>
            <w:tcW w:w="1565" w:type="dxa"/>
          </w:tcPr>
          <w:p>
            <w:pPr>
              <w:rPr>
                <w:rFonts w:ascii="Arial" w:hAnsi="Arial" w:cs="Arial"/>
                <w:sz w:val="20"/>
                <w:szCs w:val="20"/>
              </w:rPr>
            </w:pPr>
            <w:r>
              <w:rPr>
                <w:rFonts w:ascii="Arial" w:hAnsi="Arial" w:cs="Arial"/>
                <w:sz w:val="20"/>
                <w:szCs w:val="20"/>
              </w:rPr>
              <w:t xml:space="preserve">Medium</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Sprint-3</w:t>
            </w:r>
          </w:p>
        </w:tc>
        <w:tc>
          <w:tcPr>
            <w:tcW w:w="2162" w:type="dxa"/>
          </w:tcPr>
          <w:p>
            <w:pPr>
              <w:rPr>
                <w:rFonts w:ascii="Arial" w:hAnsi="Arial" w:cs="Arial"/>
                <w:sz w:val="20"/>
                <w:szCs w:val="20"/>
              </w:rPr>
            </w:pPr>
          </w:p>
        </w:tc>
        <w:tc>
          <w:tcPr>
            <w:tcW w:w="1516" w:type="dxa"/>
          </w:tcPr>
          <w:p>
            <w:pPr>
              <w:rPr>
                <w:rFonts w:ascii="Arial" w:hAnsi="Arial" w:cs="Arial"/>
                <w:sz w:val="20"/>
                <w:szCs w:val="20"/>
              </w:rPr>
            </w:pPr>
            <w:r>
              <w:rPr>
                <w:rFonts w:ascii="Arial" w:hAnsi="Arial" w:cs="Arial"/>
                <w:sz w:val="20"/>
                <w:szCs w:val="20"/>
              </w:rPr>
              <w:t xml:space="preserve">USN-12</w:t>
            </w:r>
          </w:p>
        </w:tc>
        <w:tc>
          <w:tcPr>
            <w:tcW w:w="4492" w:type="dxa"/>
          </w:tcPr>
          <w:p>
            <w:pPr>
              <w:rPr>
                <w:rFonts w:ascii="Arial" w:hAnsi="Arial" w:cs="Arial"/>
                <w:sz w:val="20"/>
                <w:szCs w:val="20"/>
              </w:rPr>
            </w:pPr>
            <w:r>
              <w:rPr>
                <w:rFonts w:ascii="Arial" w:hAnsi="Arial" w:cs="Arial"/>
                <w:sz w:val="20"/>
                <w:szCs w:val="20"/>
              </w:rPr>
              <w:t xml:space="preserve">As ticketing staff, I can view booking records showing the ticket number, journey, total fare and status in one place.</w:t>
            </w:r>
          </w:p>
        </w:tc>
        <w:tc>
          <w:tcPr>
            <w:tcW w:w="1538" w:type="dxa"/>
          </w:tcPr>
          <w:p>
            <w:pPr>
              <w:jc w:val="center"/>
              <w:rPr>
                <w:rFonts w:ascii="Arial" w:hAnsi="Arial" w:cs="Arial"/>
                <w:sz w:val="20"/>
                <w:szCs w:val="20"/>
              </w:rPr>
            </w:pPr>
            <w:r>
              <w:rPr>
                <w:rFonts w:ascii="Arial" w:hAnsi="Arial" w:cs="Arial"/>
                <w:sz w:val="20"/>
                <w:szCs w:val="20"/>
              </w:rPr>
              <w:t xml:space="preserve">2</w:t>
            </w:r>
          </w:p>
        </w:tc>
        <w:tc>
          <w:tcPr>
            <w:tcW w:w="1565" w:type="dxa"/>
          </w:tcPr>
          <w:p>
            <w:pPr>
              <w:rPr>
                <w:rFonts w:ascii="Arial" w:hAnsi="Arial" w:cs="Arial"/>
                <w:sz w:val="20"/>
                <w:szCs w:val="20"/>
              </w:rPr>
            </w:pPr>
            <w:r>
              <w:rPr>
                <w:rFonts w:ascii="Arial" w:hAnsi="Arial" w:cs="Arial"/>
                <w:sz w:val="20"/>
                <w:szCs w:val="20"/>
              </w:rPr>
              <w:t xml:space="preserve">Medium</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Sprint-4</w:t>
            </w:r>
          </w:p>
        </w:tc>
        <w:tc>
          <w:tcPr>
            <w:tcW w:w="2162" w:type="dxa"/>
          </w:tcPr>
          <w:p>
            <w:pPr>
              <w:rPr>
                <w:rFonts w:ascii="Arial" w:hAnsi="Arial" w:cs="Arial"/>
                <w:sz w:val="20"/>
                <w:szCs w:val="20"/>
              </w:rPr>
            </w:pPr>
            <w:r>
              <w:rPr>
                <w:rFonts w:ascii="Arial" w:hAnsi="Arial" w:cs="Arial"/>
                <w:sz w:val="20"/>
                <w:szCs w:val="20"/>
              </w:rPr>
              <w:t xml:space="preserve">Testing &amp; Documentation</w:t>
            </w:r>
          </w:p>
        </w:tc>
        <w:tc>
          <w:tcPr>
            <w:tcW w:w="1516" w:type="dxa"/>
          </w:tcPr>
          <w:p>
            <w:pPr>
              <w:rPr>
                <w:rFonts w:ascii="Arial" w:hAnsi="Arial" w:cs="Arial"/>
                <w:sz w:val="20"/>
                <w:szCs w:val="20"/>
              </w:rPr>
            </w:pPr>
            <w:r>
              <w:rPr>
                <w:rFonts w:ascii="Arial" w:hAnsi="Arial" w:cs="Arial"/>
                <w:sz w:val="20"/>
                <w:szCs w:val="20"/>
              </w:rPr>
              <w:t xml:space="preserve">USN-13</w:t>
            </w:r>
          </w:p>
        </w:tc>
        <w:tc>
          <w:tcPr>
            <w:tcW w:w="4492" w:type="dxa"/>
          </w:tcPr>
          <w:p>
            <w:pPr>
              <w:rPr>
                <w:rFonts w:ascii="Arial" w:hAnsi="Arial" w:cs="Arial"/>
                <w:sz w:val="20"/>
                <w:szCs w:val="20"/>
              </w:rPr>
            </w:pPr>
            <w:r>
              <w:rPr>
                <w:rFonts w:ascii="Arial" w:hAnsi="Arial" w:cs="Arial"/>
                <w:sz w:val="20"/>
                <w:szCs w:val="20"/>
              </w:rPr>
              <w:t xml:space="preserve">As a tester, I can run test cases TC01–TC07 (fare calculation, ticket number, booking status, station data, validation, multiple passengers, repeated bookings) and record the actual results.</w:t>
            </w:r>
          </w:p>
        </w:tc>
        <w:tc>
          <w:tcPr>
            <w:tcW w:w="1538" w:type="dxa"/>
          </w:tcPr>
          <w:p>
            <w:pPr>
              <w:jc w:val="center"/>
              <w:rPr>
                <w:rFonts w:ascii="Arial" w:hAnsi="Arial" w:cs="Arial"/>
                <w:sz w:val="20"/>
                <w:szCs w:val="20"/>
              </w:rPr>
            </w:pPr>
            <w:r>
              <w:rPr>
                <w:rFonts w:ascii="Arial" w:hAnsi="Arial" w:cs="Arial"/>
                <w:sz w:val="20"/>
                <w:szCs w:val="20"/>
              </w:rPr>
              <w:t xml:space="preserve">5</w:t>
            </w:r>
          </w:p>
        </w:tc>
        <w:tc>
          <w:tcPr>
            <w:tcW w:w="1565" w:type="dxa"/>
          </w:tcPr>
          <w:p>
            <w:pPr>
              <w:rPr>
                <w:rFonts w:ascii="Arial" w:hAnsi="Arial" w:cs="Arial"/>
                <w:sz w:val="20"/>
                <w:szCs w:val="20"/>
              </w:rPr>
            </w:pPr>
            <w:r>
              <w:rPr>
                <w:rFonts w:ascii="Arial" w:hAnsi="Arial" w:cs="Arial"/>
                <w:sz w:val="20"/>
                <w:szCs w:val="20"/>
              </w:rPr>
              <w:t xml:space="preserve">High</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Sprint-4</w:t>
            </w:r>
          </w:p>
        </w:tc>
        <w:tc>
          <w:tcPr>
            <w:tcW w:w="2162" w:type="dxa"/>
          </w:tcPr>
          <w:p>
            <w:pPr>
              <w:rPr>
                <w:rFonts w:ascii="Arial" w:hAnsi="Arial" w:cs="Arial"/>
                <w:sz w:val="20"/>
                <w:szCs w:val="20"/>
              </w:rPr>
            </w:pPr>
          </w:p>
        </w:tc>
        <w:tc>
          <w:tcPr>
            <w:tcW w:w="1516" w:type="dxa"/>
          </w:tcPr>
          <w:p>
            <w:pPr>
              <w:rPr>
                <w:rFonts w:ascii="Arial" w:hAnsi="Arial" w:cs="Arial"/>
                <w:sz w:val="20"/>
                <w:szCs w:val="20"/>
              </w:rPr>
            </w:pPr>
            <w:r>
              <w:rPr>
                <w:rFonts w:ascii="Arial" w:hAnsi="Arial" w:cs="Arial"/>
                <w:sz w:val="20"/>
                <w:szCs w:val="20"/>
              </w:rPr>
              <w:t xml:space="preserve">USN-14</w:t>
            </w:r>
          </w:p>
        </w:tc>
        <w:tc>
          <w:tcPr>
            <w:tcW w:w="4492" w:type="dxa"/>
          </w:tcPr>
          <w:p>
            <w:pPr>
              <w:rPr>
                <w:rFonts w:ascii="Arial" w:hAnsi="Arial" w:cs="Arial"/>
                <w:sz w:val="20"/>
                <w:szCs w:val="20"/>
              </w:rPr>
            </w:pPr>
            <w:r>
              <w:rPr>
                <w:rFonts w:ascii="Arial" w:hAnsi="Arial" w:cs="Arial"/>
                <w:sz w:val="20"/>
                <w:szCs w:val="20"/>
              </w:rPr>
              <w:t xml:space="preserve">As a project team member, I can capture screenshots as evidence and prepare the final project report.</w:t>
            </w:r>
          </w:p>
        </w:tc>
        <w:tc>
          <w:tcPr>
            <w:tcW w:w="1538" w:type="dxa"/>
          </w:tcPr>
          <w:p>
            <w:pPr>
              <w:jc w:val="center"/>
              <w:rPr>
                <w:rFonts w:ascii="Arial" w:hAnsi="Arial" w:cs="Arial"/>
                <w:sz w:val="20"/>
                <w:szCs w:val="20"/>
              </w:rPr>
            </w:pPr>
            <w:r>
              <w:rPr>
                <w:rFonts w:ascii="Arial" w:hAnsi="Arial" w:cs="Arial"/>
                <w:sz w:val="20"/>
                <w:szCs w:val="20"/>
              </w:rPr>
              <w:t xml:space="preserve">3</w:t>
            </w:r>
          </w:p>
        </w:tc>
        <w:tc>
          <w:tcPr>
            <w:tcW w:w="1565" w:type="dxa"/>
          </w:tcPr>
          <w:p>
            <w:pPr>
              <w:rPr>
                <w:rFonts w:ascii="Arial" w:hAnsi="Arial" w:cs="Arial"/>
                <w:sz w:val="20"/>
                <w:szCs w:val="20"/>
              </w:rPr>
            </w:pPr>
            <w:r>
              <w:rPr>
                <w:rFonts w:ascii="Arial" w:hAnsi="Arial" w:cs="Arial"/>
                <w:sz w:val="20"/>
                <w:szCs w:val="20"/>
              </w:rPr>
              <w:t xml:space="preserve">Medium</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Backlog</w:t>
            </w:r>
          </w:p>
        </w:tc>
        <w:tc>
          <w:tcPr>
            <w:tcW w:w="2162" w:type="dxa"/>
          </w:tcPr>
          <w:p>
            <w:pPr>
              <w:rPr>
                <w:rFonts w:ascii="Arial" w:hAnsi="Arial" w:cs="Arial"/>
                <w:sz w:val="20"/>
                <w:szCs w:val="20"/>
              </w:rPr>
            </w:pPr>
            <w:r>
              <w:rPr>
                <w:rFonts w:ascii="Arial" w:hAnsi="Arial" w:cs="Arial"/>
                <w:sz w:val="20"/>
                <w:szCs w:val="20"/>
              </w:rPr>
              <w:t xml:space="preserve">Digital Ticket (Future)</w:t>
            </w:r>
          </w:p>
        </w:tc>
        <w:tc>
          <w:tcPr>
            <w:tcW w:w="1516" w:type="dxa"/>
          </w:tcPr>
          <w:p>
            <w:pPr>
              <w:rPr>
                <w:rFonts w:ascii="Arial" w:hAnsi="Arial" w:cs="Arial"/>
                <w:sz w:val="20"/>
                <w:szCs w:val="20"/>
              </w:rPr>
            </w:pPr>
            <w:r>
              <w:rPr>
                <w:rFonts w:ascii="Arial" w:hAnsi="Arial" w:cs="Arial"/>
                <w:sz w:val="20"/>
                <w:szCs w:val="20"/>
              </w:rPr>
              <w:t xml:space="preserve">USN-15</w:t>
            </w:r>
          </w:p>
        </w:tc>
        <w:tc>
          <w:tcPr>
            <w:tcW w:w="4492" w:type="dxa"/>
          </w:tcPr>
          <w:p>
            <w:pPr>
              <w:rPr>
                <w:rFonts w:ascii="Arial" w:hAnsi="Arial" w:cs="Arial"/>
                <w:sz w:val="20"/>
                <w:szCs w:val="20"/>
              </w:rPr>
            </w:pPr>
            <w:r>
              <w:rPr>
                <w:rFonts w:ascii="Arial" w:hAnsi="Arial" w:cs="Arial"/>
                <w:sz w:val="20"/>
                <w:szCs w:val="20"/>
              </w:rPr>
              <w:t xml:space="preserve">As a passenger, I can receive a QR-code digital ticket that can be verified at entry (future enhancement).</w:t>
            </w:r>
          </w:p>
        </w:tc>
        <w:tc>
          <w:tcPr>
            <w:tcW w:w="1538" w:type="dxa"/>
          </w:tcPr>
          <w:p>
            <w:pPr>
              <w:jc w:val="center"/>
              <w:rPr>
                <w:rFonts w:ascii="Arial" w:hAnsi="Arial" w:cs="Arial"/>
                <w:sz w:val="20"/>
                <w:szCs w:val="20"/>
              </w:rPr>
            </w:pPr>
            <w:r>
              <w:rPr>
                <w:rFonts w:ascii="Arial" w:hAnsi="Arial" w:cs="Arial"/>
                <w:sz w:val="20"/>
                <w:szCs w:val="20"/>
              </w:rPr>
              <w:t xml:space="preserve">5</w:t>
            </w:r>
          </w:p>
        </w:tc>
        <w:tc>
          <w:tcPr>
            <w:tcW w:w="1565" w:type="dxa"/>
          </w:tcPr>
          <w:p>
            <w:pPr>
              <w:rPr>
                <w:rFonts w:ascii="Arial" w:hAnsi="Arial" w:cs="Arial"/>
                <w:sz w:val="20"/>
                <w:szCs w:val="20"/>
              </w:rPr>
            </w:pPr>
            <w:r>
              <w:rPr>
                <w:rFonts w:ascii="Arial" w:hAnsi="Arial" w:cs="Arial"/>
                <w:sz w:val="20"/>
                <w:szCs w:val="20"/>
              </w:rPr>
              <w:t xml:space="preserve">Low</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Backlog</w:t>
            </w:r>
          </w:p>
        </w:tc>
        <w:tc>
          <w:tcPr>
            <w:tcW w:w="2162" w:type="dxa"/>
          </w:tcPr>
          <w:p>
            <w:pPr>
              <w:rPr>
                <w:rFonts w:ascii="Arial" w:hAnsi="Arial" w:cs="Arial"/>
                <w:sz w:val="20"/>
                <w:szCs w:val="20"/>
              </w:rPr>
            </w:pPr>
            <w:r>
              <w:rPr>
                <w:rFonts w:ascii="Arial" w:hAnsi="Arial" w:cs="Arial"/>
                <w:sz w:val="20"/>
                <w:szCs w:val="20"/>
              </w:rPr>
              <w:t xml:space="preserve">Notifications (Future)</w:t>
            </w:r>
          </w:p>
        </w:tc>
        <w:tc>
          <w:tcPr>
            <w:tcW w:w="1516" w:type="dxa"/>
          </w:tcPr>
          <w:p>
            <w:pPr>
              <w:rPr>
                <w:rFonts w:ascii="Arial" w:hAnsi="Arial" w:cs="Arial"/>
                <w:sz w:val="20"/>
                <w:szCs w:val="20"/>
              </w:rPr>
            </w:pPr>
            <w:r>
              <w:rPr>
                <w:rFonts w:ascii="Arial" w:hAnsi="Arial" w:cs="Arial"/>
                <w:sz w:val="20"/>
                <w:szCs w:val="20"/>
              </w:rPr>
              <w:t xml:space="preserve">USN-16</w:t>
            </w:r>
          </w:p>
        </w:tc>
        <w:tc>
          <w:tcPr>
            <w:tcW w:w="4492" w:type="dxa"/>
          </w:tcPr>
          <w:p>
            <w:pPr>
              <w:rPr>
                <w:rFonts w:ascii="Arial" w:hAnsi="Arial" w:cs="Arial"/>
                <w:sz w:val="20"/>
                <w:szCs w:val="20"/>
              </w:rPr>
            </w:pPr>
            <w:r>
              <w:rPr>
                <w:rFonts w:ascii="Arial" w:hAnsi="Arial" w:cs="Arial"/>
                <w:sz w:val="20"/>
                <w:szCs w:val="20"/>
              </w:rPr>
              <w:t xml:space="preserve">As a passenger, I can receive an email notification with my ticket details and booking confirmation (future enhancement).</w:t>
            </w:r>
          </w:p>
        </w:tc>
        <w:tc>
          <w:tcPr>
            <w:tcW w:w="1538" w:type="dxa"/>
          </w:tcPr>
          <w:p>
            <w:pPr>
              <w:jc w:val="center"/>
              <w:rPr>
                <w:rFonts w:ascii="Arial" w:hAnsi="Arial" w:cs="Arial"/>
                <w:sz w:val="20"/>
                <w:szCs w:val="20"/>
              </w:rPr>
            </w:pPr>
            <w:r>
              <w:rPr>
                <w:rFonts w:ascii="Arial" w:hAnsi="Arial" w:cs="Arial"/>
                <w:sz w:val="20"/>
                <w:szCs w:val="20"/>
              </w:rPr>
              <w:t xml:space="preserve">3</w:t>
            </w:r>
          </w:p>
        </w:tc>
        <w:tc>
          <w:tcPr>
            <w:tcW w:w="1565" w:type="dxa"/>
          </w:tcPr>
          <w:p>
            <w:pPr>
              <w:rPr>
                <w:rFonts w:ascii="Arial" w:hAnsi="Arial" w:cs="Arial"/>
                <w:sz w:val="20"/>
                <w:szCs w:val="20"/>
              </w:rPr>
            </w:pPr>
            <w:r>
              <w:rPr>
                <w:rFonts w:ascii="Arial" w:hAnsi="Arial" w:cs="Arial"/>
                <w:sz w:val="20"/>
                <w:szCs w:val="20"/>
              </w:rPr>
              <w:t xml:space="preserve">Low</w:t>
            </w:r>
          </w:p>
        </w:tc>
        <w:tc>
          <w:tcPr>
            <w:tcW w:w="1451" w:type="dxa"/>
          </w:tcPr>
          <w:p>
            <w:pPr>
              <w:rPr>
                <w:rFonts w:ascii="Arial" w:hAnsi="Arial" w:cs="Arial"/>
                <w:sz w:val="20"/>
                <w:szCs w:val="20"/>
              </w:rPr>
            </w:pPr>
            <w:r>
              <w:rPr>
                <w:rFonts w:ascii="Arial" w:hAnsi="Arial" w:cs="Arial"/>
                <w:sz w:val="20"/>
                <w:szCs w:val="20"/>
              </w:rPr>
              <w:t xml:space="preserve">Manasa Pothina</w:t>
            </w:r>
          </w:p>
        </w:tc>
      </w:tr>
      <w:tr>
        <w:trPr>
          <w:cantSplit/>
          <w:trHeight w:val="392"/>
        </w:trPr>
        <w:tc>
          <w:tcPr>
            <w:tcW w:w="1813" w:type="dxa"/>
          </w:tcPr>
          <w:p>
            <w:pPr>
              <w:rPr>
                <w:rFonts w:ascii="Arial" w:hAnsi="Arial" w:cs="Arial"/>
                <w:sz w:val="20"/>
                <w:szCs w:val="20"/>
              </w:rPr>
            </w:pPr>
            <w:r>
              <w:rPr>
                <w:rFonts w:ascii="Arial" w:hAnsi="Arial" w:cs="Arial"/>
                <w:sz w:val="20"/>
                <w:szCs w:val="20"/>
              </w:rPr>
              <w:t xml:space="preserve">Backlog</w:t>
            </w:r>
          </w:p>
        </w:tc>
        <w:tc>
          <w:tcPr>
            <w:tcW w:w="2162" w:type="dxa"/>
          </w:tcPr>
          <w:p>
            <w:pPr>
              <w:rPr>
                <w:rFonts w:ascii="Arial" w:hAnsi="Arial" w:cs="Arial"/>
                <w:sz w:val="20"/>
                <w:szCs w:val="20"/>
              </w:rPr>
            </w:pPr>
            <w:r>
              <w:rPr>
                <w:rFonts w:ascii="Arial" w:hAnsi="Arial" w:cs="Arial"/>
                <w:sz w:val="20"/>
                <w:szCs w:val="20"/>
              </w:rPr>
              <w:t xml:space="preserve">Passenger Self-Service (Future)</w:t>
            </w:r>
          </w:p>
        </w:tc>
        <w:tc>
          <w:tcPr>
            <w:tcW w:w="1516" w:type="dxa"/>
          </w:tcPr>
          <w:p>
            <w:pPr>
              <w:rPr>
                <w:rFonts w:ascii="Arial" w:hAnsi="Arial" w:cs="Arial"/>
                <w:sz w:val="20"/>
                <w:szCs w:val="20"/>
              </w:rPr>
            </w:pPr>
            <w:r>
              <w:rPr>
                <w:rFonts w:ascii="Arial" w:hAnsi="Arial" w:cs="Arial"/>
                <w:sz w:val="20"/>
                <w:szCs w:val="20"/>
              </w:rPr>
              <w:t xml:space="preserve">USN-17</w:t>
            </w:r>
          </w:p>
        </w:tc>
        <w:tc>
          <w:tcPr>
            <w:tcW w:w="4492" w:type="dxa"/>
          </w:tcPr>
          <w:p>
            <w:pPr>
              <w:rPr>
                <w:rFonts w:ascii="Arial" w:hAnsi="Arial" w:cs="Arial"/>
                <w:sz w:val="20"/>
                <w:szCs w:val="20"/>
              </w:rPr>
            </w:pPr>
            <w:r>
              <w:rPr>
                <w:rFonts w:ascii="Arial" w:hAnsi="Arial" w:cs="Arial"/>
                <w:sz w:val="20"/>
                <w:szCs w:val="20"/>
              </w:rPr>
              <w:t xml:space="preserve">As a passenger, I can book a ticket through a self-service interface by choosing stations and the number of passengers (future enhancement).</w:t>
            </w:r>
          </w:p>
        </w:tc>
        <w:tc>
          <w:tcPr>
            <w:tcW w:w="1538" w:type="dxa"/>
          </w:tcPr>
          <w:p>
            <w:pPr>
              <w:jc w:val="center"/>
              <w:rPr>
                <w:rFonts w:ascii="Arial" w:hAnsi="Arial" w:cs="Arial"/>
                <w:sz w:val="20"/>
                <w:szCs w:val="20"/>
              </w:rPr>
            </w:pPr>
            <w:r>
              <w:rPr>
                <w:rFonts w:ascii="Arial" w:hAnsi="Arial" w:cs="Arial"/>
                <w:sz w:val="20"/>
                <w:szCs w:val="20"/>
              </w:rPr>
              <w:t xml:space="preserve">5</w:t>
            </w:r>
          </w:p>
        </w:tc>
        <w:tc>
          <w:tcPr>
            <w:tcW w:w="1565" w:type="dxa"/>
          </w:tcPr>
          <w:p>
            <w:pPr>
              <w:rPr>
                <w:rFonts w:ascii="Arial" w:hAnsi="Arial" w:cs="Arial"/>
                <w:sz w:val="20"/>
                <w:szCs w:val="20"/>
              </w:rPr>
            </w:pPr>
            <w:r>
              <w:rPr>
                <w:rFonts w:ascii="Arial" w:hAnsi="Arial" w:cs="Arial"/>
                <w:sz w:val="20"/>
                <w:szCs w:val="20"/>
              </w:rPr>
              <w:t xml:space="preserve">Low</w:t>
            </w:r>
          </w:p>
        </w:tc>
        <w:tc>
          <w:tcPr>
            <w:tcW w:w="1451" w:type="dxa"/>
          </w:tcPr>
          <w:p>
            <w:pPr>
              <w:rPr>
                <w:rFonts w:ascii="Arial" w:hAnsi="Arial" w:cs="Arial"/>
                <w:sz w:val="20"/>
                <w:szCs w:val="20"/>
              </w:rPr>
            </w:pPr>
            <w:r>
              <w:rPr>
                <w:rFonts w:ascii="Arial" w:hAnsi="Arial" w:cs="Arial"/>
                <w:sz w:val="20"/>
                <w:szCs w:val="20"/>
              </w:rPr>
              <w:t xml:space="preserve">Manasa Pothina</w:t>
            </w:r>
          </w:p>
        </w:tc>
      </w:tr>
    </w:tbl>
    <w:p>
      <w:pPr>
        <w:spacing w:before="120" w:after="0"/>
        <w:rPr>
          <w:rFonts w:ascii="Arial" w:hAnsi="Arial" w:cs="Arial"/>
          <w:i/>
          <w:iCs/>
          <w:sz w:val="18"/>
          <w:szCs w:val="18"/>
        </w:rPr>
      </w:pPr>
      <w:r>
        <w:rPr>
          <w:rFonts w:ascii="Arial" w:hAnsi="Arial" w:cs="Arial"/>
          <w:i/>
          <w:iCs/>
          <w:sz w:val="18"/>
          <w:szCs w:val="18"/>
        </w:rPr>
        <w:t xml:space="preserve">Story point scale (Fibonacci): 1 = very easy, 2 = normal, 3 = moderate, 5 = difficult. The project was carried out individually. Sprint-1 to Sprint-4 (USN-1 to USN-14) are completed; USN-15 to USN-17 are future enhancements that are not part of the delivered scope and are not counted in the sprint totals or velocity.</w:t>
      </w:r>
    </w:p>
    <w:p w14:paraId="2FC1E397" w14:textId="77777777" w:rsidR="00AF3EA4" w:rsidRPr="009E313A" w:rsidRDefault="00AF3EA4" w:rsidP="00AF3EA4">
      <w:pPr>
        <w:rPr>
          <w:rFonts w:ascii="Arial" w:hAnsi="Arial" w:cs="Arial"/>
        </w:rPr>
      </w:pP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3D0378AF" w14:textId="77777777" w:rsidTr="00ED76A8">
        <w:trPr>
          <w:trHeight w:val="248"/>
          <w:tblHeader/>
        </w:trPr>
        <w:tc>
          <w:tcPr>
            <w:tcW w:w="2015" w:type="dxa"/>
          </w:tcPr>
          <w:p w14:paraId="760E66C6"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1FA69E1C" w14:textId="3DB3BC26"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431B09B9" w14:textId="649FDA4E"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2189AC1F" w14:textId="78ADEAF1"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99CF435" w14:textId="267180D1"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4CA2070" w14:textId="62216B43"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55517204" w14:textId="3A0F648C"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trPr>
          <w:cantSplit/>
          <w:trHeight w:val="366"/>
        </w:trPr>
        <w:tc>
          <w:tcPr>
            <w:tcW w:w="2015" w:type="dxa"/>
          </w:tcPr>
          <w:p>
            <w:pPr>
              <w:rPr>
                <w:rFonts w:ascii="Arial" w:hAnsi="Arial" w:cs="Arial"/>
                <w:sz w:val="20"/>
                <w:szCs w:val="20"/>
              </w:rPr>
            </w:pPr>
            <w:r>
              <w:rPr>
                <w:rFonts w:ascii="Arial" w:hAnsi="Arial" w:cs="Arial"/>
                <w:sz w:val="20"/>
                <w:szCs w:val="20"/>
              </w:rPr>
              <w:t xml:space="preserve">Sprint-1</w:t>
            </w:r>
          </w:p>
        </w:tc>
        <w:tc>
          <w:tcPr>
            <w:tcW w:w="1737" w:type="dxa"/>
          </w:tcPr>
          <w:p>
            <w:pPr>
              <w:rPr>
                <w:rFonts w:ascii="Arial" w:hAnsi="Arial" w:cs="Arial"/>
                <w:sz w:val="20"/>
                <w:szCs w:val="20"/>
              </w:rPr>
            </w:pPr>
            <w:r>
              <w:rPr>
                <w:rFonts w:ascii="Arial" w:hAnsi="Arial" w:cs="Arial"/>
                <w:sz w:val="20"/>
                <w:szCs w:val="20"/>
              </w:rPr>
              <w:t xml:space="preserve">12</w:t>
            </w:r>
          </w:p>
        </w:tc>
        <w:tc>
          <w:tcPr>
            <w:tcW w:w="1232" w:type="dxa"/>
          </w:tcPr>
          <w:p>
            <w:pPr>
              <w:rPr>
                <w:rFonts w:ascii="Arial" w:hAnsi="Arial" w:cs="Arial"/>
                <w:sz w:val="20"/>
                <w:szCs w:val="20"/>
              </w:rPr>
            </w:pPr>
            <w:r>
              <w:rPr>
                <w:rFonts w:ascii="Arial" w:hAnsi="Arial" w:cs="Arial"/>
                <w:sz w:val="20"/>
                <w:szCs w:val="20"/>
              </w:rPr>
              <w:t xml:space="preserve">6 Days</w:t>
            </w:r>
          </w:p>
        </w:tc>
        <w:tc>
          <w:tcPr>
            <w:tcW w:w="2080" w:type="dxa"/>
          </w:tcPr>
          <w:p>
            <w:pPr>
              <w:rPr>
                <w:rFonts w:ascii="Arial" w:hAnsi="Arial" w:cs="Arial"/>
                <w:sz w:val="20"/>
                <w:szCs w:val="20"/>
              </w:rPr>
            </w:pPr>
            <w:r>
              <w:rPr>
                <w:rFonts w:ascii="Arial" w:hAnsi="Arial" w:cs="Arial"/>
                <w:sz w:val="20"/>
                <w:szCs w:val="20"/>
              </w:rPr>
              <w:t xml:space="preserve">29 Sep 2026</w:t>
            </w:r>
          </w:p>
        </w:tc>
        <w:tc>
          <w:tcPr>
            <w:tcW w:w="2355" w:type="dxa"/>
          </w:tcPr>
          <w:p>
            <w:pPr>
              <w:rPr>
                <w:rFonts w:ascii="Arial" w:hAnsi="Arial" w:cs="Arial"/>
                <w:sz w:val="20"/>
                <w:szCs w:val="20"/>
              </w:rPr>
            </w:pPr>
            <w:r>
              <w:rPr>
                <w:rFonts w:ascii="Arial" w:hAnsi="Arial" w:cs="Arial"/>
                <w:sz w:val="20"/>
                <w:szCs w:val="20"/>
              </w:rPr>
              <w:t xml:space="preserve">04 Oct 2026</w:t>
            </w:r>
          </w:p>
        </w:tc>
        <w:tc>
          <w:tcPr>
            <w:tcW w:w="2080" w:type="dxa"/>
          </w:tcPr>
          <w:p>
            <w:pPr>
              <w:rPr>
                <w:rFonts w:ascii="Arial" w:hAnsi="Arial" w:cs="Arial"/>
                <w:sz w:val="20"/>
                <w:szCs w:val="20"/>
              </w:rPr>
            </w:pPr>
            <w:r>
              <w:rPr>
                <w:rFonts w:ascii="Arial" w:hAnsi="Arial" w:cs="Arial"/>
                <w:sz w:val="20"/>
                <w:szCs w:val="20"/>
              </w:rPr>
              <w:t xml:space="preserve">12</w:t>
            </w:r>
          </w:p>
        </w:tc>
        <w:tc>
          <w:tcPr>
            <w:tcW w:w="2714" w:type="dxa"/>
          </w:tcPr>
          <w:p>
            <w:pPr>
              <w:rPr>
                <w:rFonts w:ascii="Arial" w:hAnsi="Arial" w:cs="Arial"/>
                <w:sz w:val="20"/>
                <w:szCs w:val="20"/>
              </w:rPr>
            </w:pPr>
            <w:r>
              <w:rPr>
                <w:rFonts w:ascii="Arial" w:hAnsi="Arial" w:cs="Arial"/>
                <w:sz w:val="20"/>
                <w:szCs w:val="20"/>
              </w:rPr>
              <w:t xml:space="preserve">04 Oct 2026</w:t>
            </w:r>
          </w:p>
        </w:tc>
      </w:tr>
      <w:tr>
        <w:trPr>
          <w:cantSplit/>
          <w:trHeight w:val="366"/>
        </w:trPr>
        <w:tc>
          <w:tcPr>
            <w:tcW w:w="2015" w:type="dxa"/>
          </w:tcPr>
          <w:p>
            <w:pPr>
              <w:rPr>
                <w:rFonts w:ascii="Arial" w:hAnsi="Arial" w:cs="Arial"/>
                <w:sz w:val="20"/>
                <w:szCs w:val="20"/>
              </w:rPr>
            </w:pPr>
            <w:r>
              <w:rPr>
                <w:rFonts w:ascii="Arial" w:hAnsi="Arial" w:cs="Arial"/>
                <w:sz w:val="20"/>
                <w:szCs w:val="20"/>
              </w:rPr>
              <w:t xml:space="preserve">Sprint-2</w:t>
            </w:r>
          </w:p>
        </w:tc>
        <w:tc>
          <w:tcPr>
            <w:tcW w:w="1737" w:type="dxa"/>
          </w:tcPr>
          <w:p>
            <w:pPr>
              <w:rPr>
                <w:rFonts w:ascii="Arial" w:hAnsi="Arial" w:cs="Arial"/>
                <w:sz w:val="20"/>
                <w:szCs w:val="20"/>
              </w:rPr>
            </w:pPr>
            <w:r>
              <w:rPr>
                <w:rFonts w:ascii="Arial" w:hAnsi="Arial" w:cs="Arial"/>
                <w:sz w:val="20"/>
                <w:szCs w:val="20"/>
              </w:rPr>
              <w:t xml:space="preserve">12</w:t>
            </w:r>
          </w:p>
        </w:tc>
        <w:tc>
          <w:tcPr>
            <w:tcW w:w="1232" w:type="dxa"/>
          </w:tcPr>
          <w:p>
            <w:pPr>
              <w:rPr>
                <w:rFonts w:ascii="Arial" w:hAnsi="Arial" w:cs="Arial"/>
                <w:sz w:val="20"/>
                <w:szCs w:val="20"/>
              </w:rPr>
            </w:pPr>
            <w:r>
              <w:rPr>
                <w:rFonts w:ascii="Arial" w:hAnsi="Arial" w:cs="Arial"/>
                <w:sz w:val="20"/>
                <w:szCs w:val="20"/>
              </w:rPr>
              <w:t xml:space="preserve">6 Days</w:t>
            </w:r>
          </w:p>
        </w:tc>
        <w:tc>
          <w:tcPr>
            <w:tcW w:w="2080" w:type="dxa"/>
          </w:tcPr>
          <w:p>
            <w:pPr>
              <w:rPr>
                <w:rFonts w:ascii="Arial" w:hAnsi="Arial" w:cs="Arial"/>
                <w:sz w:val="20"/>
                <w:szCs w:val="20"/>
              </w:rPr>
            </w:pPr>
            <w:r>
              <w:rPr>
                <w:rFonts w:ascii="Arial" w:hAnsi="Arial" w:cs="Arial"/>
                <w:sz w:val="20"/>
                <w:szCs w:val="20"/>
              </w:rPr>
              <w:t xml:space="preserve">05 Oct 2026</w:t>
            </w:r>
          </w:p>
        </w:tc>
        <w:tc>
          <w:tcPr>
            <w:tcW w:w="2355" w:type="dxa"/>
          </w:tcPr>
          <w:p>
            <w:pPr>
              <w:rPr>
                <w:rFonts w:ascii="Arial" w:hAnsi="Arial" w:cs="Arial"/>
                <w:sz w:val="20"/>
                <w:szCs w:val="20"/>
              </w:rPr>
            </w:pPr>
            <w:r>
              <w:rPr>
                <w:rFonts w:ascii="Arial" w:hAnsi="Arial" w:cs="Arial"/>
                <w:sz w:val="20"/>
                <w:szCs w:val="20"/>
              </w:rPr>
              <w:t xml:space="preserve">10 Oct 2026</w:t>
            </w:r>
          </w:p>
        </w:tc>
        <w:tc>
          <w:tcPr>
            <w:tcW w:w="2080" w:type="dxa"/>
          </w:tcPr>
          <w:p>
            <w:pPr>
              <w:rPr>
                <w:rFonts w:ascii="Arial" w:hAnsi="Arial" w:cs="Arial"/>
                <w:sz w:val="20"/>
                <w:szCs w:val="20"/>
              </w:rPr>
            </w:pPr>
            <w:r>
              <w:rPr>
                <w:rFonts w:ascii="Arial" w:hAnsi="Arial" w:cs="Arial"/>
                <w:sz w:val="20"/>
                <w:szCs w:val="20"/>
              </w:rPr>
              <w:t xml:space="preserve">12</w:t>
            </w:r>
          </w:p>
        </w:tc>
        <w:tc>
          <w:tcPr>
            <w:tcW w:w="2714" w:type="dxa"/>
          </w:tcPr>
          <w:p>
            <w:pPr>
              <w:rPr>
                <w:rFonts w:ascii="Arial" w:hAnsi="Arial" w:cs="Arial"/>
                <w:sz w:val="20"/>
                <w:szCs w:val="20"/>
              </w:rPr>
            </w:pPr>
            <w:r>
              <w:rPr>
                <w:rFonts w:ascii="Arial" w:hAnsi="Arial" w:cs="Arial"/>
                <w:sz w:val="20"/>
                <w:szCs w:val="20"/>
              </w:rPr>
              <w:t xml:space="preserve">10 Oct 2026</w:t>
            </w:r>
          </w:p>
        </w:tc>
      </w:tr>
      <w:tr>
        <w:trPr>
          <w:cantSplit/>
          <w:trHeight w:val="366"/>
        </w:trPr>
        <w:tc>
          <w:tcPr>
            <w:tcW w:w="2015" w:type="dxa"/>
          </w:tcPr>
          <w:p>
            <w:pPr>
              <w:rPr>
                <w:rFonts w:ascii="Arial" w:hAnsi="Arial" w:cs="Arial"/>
                <w:sz w:val="20"/>
                <w:szCs w:val="20"/>
              </w:rPr>
            </w:pPr>
            <w:r>
              <w:rPr>
                <w:rFonts w:ascii="Arial" w:hAnsi="Arial" w:cs="Arial"/>
                <w:sz w:val="20"/>
                <w:szCs w:val="20"/>
              </w:rPr>
              <w:t xml:space="preserve">Sprint-3</w:t>
            </w:r>
          </w:p>
        </w:tc>
        <w:tc>
          <w:tcPr>
            <w:tcW w:w="1737" w:type="dxa"/>
          </w:tcPr>
          <w:p>
            <w:pPr>
              <w:rPr>
                <w:rFonts w:ascii="Arial" w:hAnsi="Arial" w:cs="Arial"/>
                <w:sz w:val="20"/>
                <w:szCs w:val="20"/>
              </w:rPr>
            </w:pPr>
            <w:r>
              <w:rPr>
                <w:rFonts w:ascii="Arial" w:hAnsi="Arial" w:cs="Arial"/>
                <w:sz w:val="20"/>
                <w:szCs w:val="20"/>
              </w:rPr>
              <w:t xml:space="preserve">12</w:t>
            </w:r>
          </w:p>
        </w:tc>
        <w:tc>
          <w:tcPr>
            <w:tcW w:w="1232" w:type="dxa"/>
          </w:tcPr>
          <w:p>
            <w:pPr>
              <w:rPr>
                <w:rFonts w:ascii="Arial" w:hAnsi="Arial" w:cs="Arial"/>
                <w:sz w:val="20"/>
                <w:szCs w:val="20"/>
              </w:rPr>
            </w:pPr>
            <w:r>
              <w:rPr>
                <w:rFonts w:ascii="Arial" w:hAnsi="Arial" w:cs="Arial"/>
                <w:sz w:val="20"/>
                <w:szCs w:val="20"/>
              </w:rPr>
              <w:t xml:space="preserve">6 Days</w:t>
            </w:r>
          </w:p>
        </w:tc>
        <w:tc>
          <w:tcPr>
            <w:tcW w:w="2080" w:type="dxa"/>
          </w:tcPr>
          <w:p>
            <w:pPr>
              <w:rPr>
                <w:rFonts w:ascii="Arial" w:hAnsi="Arial" w:cs="Arial"/>
                <w:sz w:val="20"/>
                <w:szCs w:val="20"/>
              </w:rPr>
            </w:pPr>
            <w:r>
              <w:rPr>
                <w:rFonts w:ascii="Arial" w:hAnsi="Arial" w:cs="Arial"/>
                <w:sz w:val="20"/>
                <w:szCs w:val="20"/>
              </w:rPr>
              <w:t xml:space="preserve">11 Oct 2026</w:t>
            </w:r>
          </w:p>
        </w:tc>
        <w:tc>
          <w:tcPr>
            <w:tcW w:w="2355" w:type="dxa"/>
          </w:tcPr>
          <w:p>
            <w:pPr>
              <w:rPr>
                <w:rFonts w:ascii="Arial" w:hAnsi="Arial" w:cs="Arial"/>
                <w:sz w:val="20"/>
                <w:szCs w:val="20"/>
              </w:rPr>
            </w:pPr>
            <w:r>
              <w:rPr>
                <w:rFonts w:ascii="Arial" w:hAnsi="Arial" w:cs="Arial"/>
                <w:sz w:val="20"/>
                <w:szCs w:val="20"/>
              </w:rPr>
              <w:t xml:space="preserve">16 Oct 2026</w:t>
            </w:r>
          </w:p>
        </w:tc>
        <w:tc>
          <w:tcPr>
            <w:tcW w:w="2080" w:type="dxa"/>
          </w:tcPr>
          <w:p>
            <w:pPr>
              <w:rPr>
                <w:rFonts w:ascii="Arial" w:hAnsi="Arial" w:cs="Arial"/>
                <w:sz w:val="20"/>
                <w:szCs w:val="20"/>
              </w:rPr>
            </w:pPr>
            <w:r>
              <w:rPr>
                <w:rFonts w:ascii="Arial" w:hAnsi="Arial" w:cs="Arial"/>
                <w:sz w:val="20"/>
                <w:szCs w:val="20"/>
              </w:rPr>
              <w:t xml:space="preserve">12</w:t>
            </w:r>
          </w:p>
        </w:tc>
        <w:tc>
          <w:tcPr>
            <w:tcW w:w="2714" w:type="dxa"/>
          </w:tcPr>
          <w:p>
            <w:pPr>
              <w:rPr>
                <w:rFonts w:ascii="Arial" w:hAnsi="Arial" w:cs="Arial"/>
                <w:sz w:val="20"/>
                <w:szCs w:val="20"/>
              </w:rPr>
            </w:pPr>
            <w:r>
              <w:rPr>
                <w:rFonts w:ascii="Arial" w:hAnsi="Arial" w:cs="Arial"/>
                <w:sz w:val="20"/>
                <w:szCs w:val="20"/>
              </w:rPr>
              <w:t xml:space="preserve">16 Oct 2026</w:t>
            </w:r>
          </w:p>
        </w:tc>
      </w:tr>
      <w:tr>
        <w:trPr>
          <w:cantSplit/>
          <w:trHeight w:val="366"/>
        </w:trPr>
        <w:tc>
          <w:tcPr>
            <w:tcW w:w="2015" w:type="dxa"/>
          </w:tcPr>
          <w:p>
            <w:pPr>
              <w:rPr>
                <w:rFonts w:ascii="Arial" w:hAnsi="Arial" w:cs="Arial"/>
                <w:sz w:val="20"/>
                <w:szCs w:val="20"/>
              </w:rPr>
            </w:pPr>
            <w:r>
              <w:rPr>
                <w:rFonts w:ascii="Arial" w:hAnsi="Arial" w:cs="Arial"/>
                <w:sz w:val="20"/>
                <w:szCs w:val="20"/>
              </w:rPr>
              <w:t xml:space="preserve">Sprint-4</w:t>
            </w:r>
          </w:p>
        </w:tc>
        <w:tc>
          <w:tcPr>
            <w:tcW w:w="1737" w:type="dxa"/>
          </w:tcPr>
          <w:p>
            <w:pPr>
              <w:rPr>
                <w:rFonts w:ascii="Arial" w:hAnsi="Arial" w:cs="Arial"/>
                <w:sz w:val="20"/>
                <w:szCs w:val="20"/>
              </w:rPr>
            </w:pPr>
            <w:r>
              <w:rPr>
                <w:rFonts w:ascii="Arial" w:hAnsi="Arial" w:cs="Arial"/>
                <w:sz w:val="20"/>
                <w:szCs w:val="20"/>
              </w:rPr>
              <w:t xml:space="preserve">8</w:t>
            </w:r>
          </w:p>
        </w:tc>
        <w:tc>
          <w:tcPr>
            <w:tcW w:w="1232" w:type="dxa"/>
          </w:tcPr>
          <w:p>
            <w:pPr>
              <w:rPr>
                <w:rFonts w:ascii="Arial" w:hAnsi="Arial" w:cs="Arial"/>
                <w:sz w:val="20"/>
                <w:szCs w:val="20"/>
              </w:rPr>
            </w:pPr>
            <w:r>
              <w:rPr>
                <w:rFonts w:ascii="Arial" w:hAnsi="Arial" w:cs="Arial"/>
                <w:sz w:val="20"/>
                <w:szCs w:val="20"/>
              </w:rPr>
              <w:t xml:space="preserve">6 Days</w:t>
            </w:r>
          </w:p>
        </w:tc>
        <w:tc>
          <w:tcPr>
            <w:tcW w:w="2080" w:type="dxa"/>
          </w:tcPr>
          <w:p>
            <w:pPr>
              <w:rPr>
                <w:rFonts w:ascii="Arial" w:hAnsi="Arial" w:cs="Arial"/>
                <w:sz w:val="20"/>
                <w:szCs w:val="20"/>
              </w:rPr>
            </w:pPr>
            <w:r>
              <w:rPr>
                <w:rFonts w:ascii="Arial" w:hAnsi="Arial" w:cs="Arial"/>
                <w:sz w:val="20"/>
                <w:szCs w:val="20"/>
              </w:rPr>
              <w:t xml:space="preserve">17 Oct 2026</w:t>
            </w:r>
          </w:p>
        </w:tc>
        <w:tc>
          <w:tcPr>
            <w:tcW w:w="2355" w:type="dxa"/>
          </w:tcPr>
          <w:p>
            <w:pPr>
              <w:rPr>
                <w:rFonts w:ascii="Arial" w:hAnsi="Arial" w:cs="Arial"/>
                <w:sz w:val="20"/>
                <w:szCs w:val="20"/>
              </w:rPr>
            </w:pPr>
            <w:r>
              <w:rPr>
                <w:rFonts w:ascii="Arial" w:hAnsi="Arial" w:cs="Arial"/>
                <w:sz w:val="20"/>
                <w:szCs w:val="20"/>
              </w:rPr>
              <w:t xml:space="preserve">22 Oct 2026</w:t>
            </w:r>
          </w:p>
        </w:tc>
        <w:tc>
          <w:tcPr>
            <w:tcW w:w="2080" w:type="dxa"/>
          </w:tcPr>
          <w:p>
            <w:pPr>
              <w:rPr>
                <w:rFonts w:ascii="Arial" w:hAnsi="Arial" w:cs="Arial"/>
                <w:sz w:val="20"/>
                <w:szCs w:val="20"/>
              </w:rPr>
            </w:pPr>
            <w:r>
              <w:rPr>
                <w:rFonts w:ascii="Arial" w:hAnsi="Arial" w:cs="Arial"/>
                <w:sz w:val="20"/>
                <w:szCs w:val="20"/>
              </w:rPr>
              <w:t xml:space="preserve">8</w:t>
            </w:r>
          </w:p>
        </w:tc>
        <w:tc>
          <w:tcPr>
            <w:tcW w:w="2714" w:type="dxa"/>
          </w:tcPr>
          <w:p>
            <w:pPr>
              <w:rPr>
                <w:rFonts w:ascii="Arial" w:hAnsi="Arial" w:cs="Arial"/>
                <w:sz w:val="20"/>
                <w:szCs w:val="20"/>
              </w:rPr>
            </w:pPr>
            <w:r>
              <w:rPr>
                <w:rFonts w:ascii="Arial" w:hAnsi="Arial" w:cs="Arial"/>
                <w:sz w:val="20"/>
                <w:szCs w:val="20"/>
              </w:rPr>
              <w:t xml:space="preserve">22 Oct 2026</w:t>
            </w:r>
          </w:p>
        </w:tc>
      </w:tr>
      <w:tr>
        <w:trPr>
          <w:cantSplit/>
          <w:trHeight w:val="366"/>
        </w:trPr>
        <w:tc>
          <w:tcPr>
            <w:tcW w:w="2015" w:type="dxa"/>
          </w:tcPr>
          <w:p>
            <w:pPr>
              <w:rPr>
                <w:rFonts w:ascii="Arial" w:hAnsi="Arial" w:cs="Arial"/>
                <w:b/>
                <w:bCs/>
                <w:sz w:val="20"/>
                <w:szCs w:val="20"/>
              </w:rPr>
            </w:pPr>
            <w:r>
              <w:rPr>
                <w:rFonts w:ascii="Arial" w:hAnsi="Arial" w:cs="Arial"/>
                <w:b/>
                <w:bCs/>
                <w:sz w:val="20"/>
                <w:szCs w:val="20"/>
              </w:rPr>
              <w:t xml:space="preserve">Total</w:t>
            </w:r>
          </w:p>
        </w:tc>
        <w:tc>
          <w:tcPr>
            <w:tcW w:w="1737" w:type="dxa"/>
          </w:tcPr>
          <w:p>
            <w:pPr>
              <w:rPr>
                <w:rFonts w:ascii="Arial" w:hAnsi="Arial" w:cs="Arial"/>
                <w:b/>
                <w:bCs/>
                <w:sz w:val="20"/>
                <w:szCs w:val="20"/>
              </w:rPr>
            </w:pPr>
            <w:r>
              <w:rPr>
                <w:rFonts w:ascii="Arial" w:hAnsi="Arial" w:cs="Arial"/>
                <w:b/>
                <w:bCs/>
                <w:sz w:val="20"/>
                <w:szCs w:val="20"/>
              </w:rPr>
              <w:t xml:space="preserve">44</w:t>
            </w:r>
          </w:p>
        </w:tc>
        <w:tc>
          <w:tcPr>
            <w:tcW w:w="1232" w:type="dxa"/>
          </w:tcPr>
          <w:p>
            <w:pPr>
              <w:rPr>
                <w:rFonts w:ascii="Arial" w:hAnsi="Arial" w:cs="Arial"/>
                <w:b/>
                <w:bCs/>
                <w:sz w:val="20"/>
                <w:szCs w:val="20"/>
              </w:rPr>
            </w:pPr>
            <w:r>
              <w:rPr>
                <w:rFonts w:ascii="Arial" w:hAnsi="Arial" w:cs="Arial"/>
                <w:b/>
                <w:bCs/>
                <w:sz w:val="20"/>
                <w:szCs w:val="20"/>
              </w:rPr>
              <w:t xml:space="preserve">24 Days</w:t>
            </w:r>
          </w:p>
        </w:tc>
        <w:tc>
          <w:tcPr>
            <w:tcW w:w="2080" w:type="dxa"/>
          </w:tcPr>
          <w:p>
            <w:pPr>
              <w:rPr>
                <w:rFonts w:ascii="Arial" w:hAnsi="Arial" w:cs="Arial"/>
                <w:b/>
                <w:bCs/>
                <w:sz w:val="20"/>
                <w:szCs w:val="20"/>
              </w:rPr>
            </w:pPr>
            <w:r>
              <w:rPr>
                <w:rFonts w:ascii="Arial" w:hAnsi="Arial" w:cs="Arial"/>
                <w:b/>
                <w:bCs/>
                <w:sz w:val="20"/>
                <w:szCs w:val="20"/>
              </w:rPr>
              <w:t xml:space="preserve">29 Sep 2026</w:t>
            </w:r>
          </w:p>
        </w:tc>
        <w:tc>
          <w:tcPr>
            <w:tcW w:w="2355" w:type="dxa"/>
          </w:tcPr>
          <w:p>
            <w:pPr>
              <w:rPr>
                <w:rFonts w:ascii="Arial" w:hAnsi="Arial" w:cs="Arial"/>
                <w:b/>
                <w:bCs/>
                <w:sz w:val="20"/>
                <w:szCs w:val="20"/>
              </w:rPr>
            </w:pPr>
            <w:r>
              <w:rPr>
                <w:rFonts w:ascii="Arial" w:hAnsi="Arial" w:cs="Arial"/>
                <w:b/>
                <w:bCs/>
                <w:sz w:val="20"/>
                <w:szCs w:val="20"/>
              </w:rPr>
              <w:t xml:space="preserve">22 Oct 2026</w:t>
            </w:r>
          </w:p>
        </w:tc>
        <w:tc>
          <w:tcPr>
            <w:tcW w:w="2080" w:type="dxa"/>
          </w:tcPr>
          <w:p>
            <w:pPr>
              <w:rPr>
                <w:rFonts w:ascii="Arial" w:hAnsi="Arial" w:cs="Arial"/>
                <w:b/>
                <w:bCs/>
                <w:sz w:val="20"/>
                <w:szCs w:val="20"/>
              </w:rPr>
            </w:pPr>
            <w:r>
              <w:rPr>
                <w:rFonts w:ascii="Arial" w:hAnsi="Arial" w:cs="Arial"/>
                <w:b/>
                <w:bCs/>
                <w:sz w:val="20"/>
                <w:szCs w:val="20"/>
              </w:rPr>
              <w:t xml:space="preserve">44</w:t>
            </w:r>
          </w:p>
        </w:tc>
        <w:tc>
          <w:tcPr>
            <w:tcW w:w="2714" w:type="dxa"/>
          </w:tcPr>
          <w:p>
            <w:pPr>
              <w:rPr>
                <w:rFonts w:ascii="Arial" w:hAnsi="Arial" w:cs="Arial"/>
                <w:b/>
                <w:bCs/>
                <w:sz w:val="20"/>
                <w:szCs w:val="20"/>
              </w:rPr>
            </w:pPr>
            <w:r>
              <w:rPr>
                <w:rFonts w:ascii="Arial" w:hAnsi="Arial" w:cs="Arial"/>
                <w:b/>
                <w:bCs/>
                <w:sz w:val="20"/>
                <w:szCs w:val="20"/>
              </w:rPr>
              <w:t xml:space="preserve">22 Oct 2026</w:t>
            </w:r>
          </w:p>
        </w:tc>
      </w:tr>
    </w:tbl>
    <w:p w14:paraId="674FA8DF" w14:textId="77777777" w:rsidR="00E51310" w:rsidRPr="009E313A" w:rsidRDefault="00E51310" w:rsidP="00DB6A25">
      <w:pPr>
        <w:rPr>
          <w:rFonts w:ascii="Arial" w:hAnsi="Arial" w:cs="Arial"/>
          <w:b/>
          <w:bCs/>
        </w:rPr>
      </w:pPr>
    </w:p>
    <w:p w14:paraId="4665C1B4" w14:textId="2E07D837" w:rsidR="003A3322" w:rsidRPr="009E313A" w:rsidRDefault="003A3322" w:rsidP="003A3322">
      <w:pPr>
        <w:pStyle w:val="NormalWeb"/>
        <w:shd w:val="clear" w:color="auto" w:fill="FFFFFF"/>
        <w:spacing w:before="0" w:beforeAutospacing="0" w:after="0" w:afterAutospacing="0"/>
        <w:rPr>
          <w:rFonts w:ascii="Arial" w:hAnsi="Arial" w:cs="Arial"/>
          <w:b/>
          <w:bCs/>
          <w:color w:val="172B4D"/>
          <w:sz w:val="22"/>
          <w:szCs w:val="22"/>
        </w:rPr>
      </w:pPr>
      <w:r w:rsidRPr="009E313A">
        <w:rPr>
          <w:rFonts w:ascii="Arial" w:hAnsi="Arial" w:cs="Arial"/>
          <w:b/>
          <w:bCs/>
          <w:color w:val="172B4D"/>
          <w:sz w:val="22"/>
          <w:szCs w:val="22"/>
        </w:rPr>
        <w:t>Velocity:</w:t>
      </w:r>
    </w:p>
    <w:p w14:paraId="35E67103" w14:textId="75274791" w:rsidR="00A37D66" w:rsidRPr="009E313A" w:rsidRDefault="003A3322" w:rsidP="003A3322">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 xml:space="preserve">Sprint duration = 6 days. Total story points completed = 12 + 12 + 12 + 8 = 44 over 4 sprints. Velocity = Total story points ÷ Number of sprints = 44 ÷ 4 = 11 story points per sprint. The team’s average velocity (AV) per iteration unit (story points per day) is calculated as follows:</w:t>
      </w:r>
    </w:p>
    <w:p w14:paraId="648A409A" w14:textId="2B6DC425" w:rsidR="00A37D66" w:rsidRPr="009E313A" w:rsidRDefault="00A37D66" w:rsidP="00A37D66">
      <w:pPr>
        <w:pStyle w:val="NormalWeb"/>
        <w:shd w:val="clear" w:color="auto" w:fill="FFFFFF"/>
        <w:spacing w:before="0" w:beforeAutospacing="0" w:after="300" w:afterAutospacing="0" w:line="480" w:lineRule="atLeast"/>
        <w:jc w:val="center"/>
        <w:rPr>
          <w:rFonts w:ascii="Arial" w:hAnsi="Arial" w:cs="Arial"/>
          <w:color w:val="172B4D"/>
          <w:sz w:val="28"/>
          <w:szCs w:val="28"/>
        </w:rPr>
      </w:pPr>
      <w:r>
        <w:rPr>
          <w:rFonts w:ascii="Arial" w:hAnsi="Arial" w:cs="Arial"/>
          <w:b/>
          <w:bCs/>
          <w:color w:val="172B4D"/>
          <w:sz w:val="26"/>
          <w:szCs w:val="26"/>
        </w:rPr>
        <w:t xml:space="preserve">AV = Velocity ÷ Sprint Duration = 11 ÷ 6 ≈ 1.83 story points per day</w:t>
      </w: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pPr>
        <w:pStyle w:val="NormalWeb"/>
        <w:shd w:val="clear" w:color="auto" w:fill="FFFFFF"/>
        <w:spacing w:before="120" w:beforeAutospacing="0" w:after="120" w:afterAutospacing="0"/>
        <w:rPr>
          <w:rFonts w:ascii="Arial" w:hAnsi="Arial" w:cs="Arial"/>
          <w:color w:val="172B4D"/>
          <w:sz w:val="22"/>
          <w:szCs w:val="22"/>
        </w:rPr>
      </w:pPr>
      <w:r>
        <w:rPr>
          <w:rFonts w:ascii="Arial" w:hAnsi="Arial" w:cs="Arial"/>
          <w:b/>
          <w:bCs/>
          <w:color w:val="172B4D"/>
          <w:sz w:val="22"/>
          <w:szCs w:val="22"/>
        </w:rPr>
        <w:t xml:space="preserve">Burndown for this project: </w:t>
      </w:r>
      <w:r>
        <w:rPr>
          <w:rFonts w:ascii="Arial" w:hAnsi="Arial" w:cs="Arial"/>
          <w:color w:val="172B4D"/>
          <w:sz w:val="22"/>
          <w:szCs w:val="22"/>
        </w:rPr>
        <w:t xml:space="preserve">All 44 planned story points were completed across the four sprints, finishing on 22 October 2026, before the 23 October 2026 deadline. The remaining work at the end of each sprint was 32, 20, 8 and 0, so the actual burndown followed the planned (ideal) burndown.</w:t>
      </w:r>
    </w:p>
    <w:p>
      <w:pPr>
        <w:jc w:val="center"/>
      </w:pPr>
      <w:r>
        <w:drawing>
          <wp:inline distT="0" distB="0" distL="0" distR="0">
            <wp:extent cx="5120640" cy="2688336"/>
            <wp:effectExtent l="0" t="0" r="0" b="0"/>
            <wp:docPr id="20" name="burndown.png" descr="Planned versus actual burndown chart for the Metro Ticket Gen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urndown.png" descr="Planned burndown chart"/>
                    <pic:cNvPicPr/>
                  </pic:nvPicPr>
                  <pic:blipFill>
                    <a:blip r:embed="rId50"/>
                    <a:stretch>
                      <a:fillRect/>
                    </a:stretch>
                  </pic:blipFill>
                  <pic:spPr>
                    <a:xfrm>
                      <a:off x="0" y="0"/>
                      <a:ext cx="5120640" cy="2688336"/>
                    </a:xfrm>
                    <a:prstGeom prst="rect">
                      <a:avLst/>
                    </a:prstGeom>
                  </pic:spPr>
                </pic:pic>
              </a:graphicData>
            </a:graphic>
          </wp:inline>
        </w:drawing>
      </w:r>
    </w:p>
    <w:p>
      <w:pPr>
        <w:spacing w:after="200"/>
        <w:jc w:val="center"/>
      </w:pPr>
      <w:r>
        <w:rPr>
          <w:rFonts w:ascii="Arial" w:hAnsi="Arial" w:cs="Arial"/>
          <w:i/>
          <w:iCs/>
          <w:sz w:val="18"/>
          <w:szCs w:val="18"/>
        </w:rPr>
        <w:t>Figure 1: Planned vs actual burndown chart, Sprint-1 to Sprint-4</w:t>
      </w: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 Id="rId50" Type="http://schemas.openxmlformats.org/officeDocument/2006/relationships/image" Target="media/burndow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3</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Indra Chauhan</cp:lastModifiedBy>
  <cp:revision>74</cp:revision>
  <cp:lastPrinted>2022-10-18T07:38:00Z</cp:lastPrinted>
  <dcterms:created xsi:type="dcterms:W3CDTF">2022-09-18T16:51:00Z</dcterms:created>
  <dcterms:modified xsi:type="dcterms:W3CDTF">2025-02-15T04:39:00Z</dcterms:modified>
</cp:coreProperties>
</file>