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68BA4" w14:textId="77777777" w:rsidR="00A57E5A" w:rsidRDefault="00000000">
      <w:pPr>
        <w:spacing w:before="33"/>
        <w:ind w:left="1" w:right="286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Phase-</w:t>
      </w:r>
      <w:r>
        <w:rPr>
          <w:b/>
          <w:spacing w:val="-5"/>
          <w:sz w:val="24"/>
        </w:rPr>
        <w:t>II</w:t>
      </w:r>
    </w:p>
    <w:p w14:paraId="04980094" w14:textId="77777777" w:rsidR="00A57E5A" w:rsidRDefault="00000000">
      <w:pPr>
        <w:spacing w:before="21"/>
        <w:ind w:right="286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Non-</w:t>
      </w:r>
      <w:r>
        <w:rPr>
          <w:b/>
          <w:spacing w:val="-2"/>
          <w:sz w:val="24"/>
        </w:rPr>
        <w:t>functional)</w:t>
      </w:r>
    </w:p>
    <w:p w14:paraId="565AD3C1" w14:textId="77777777" w:rsidR="00A57E5A" w:rsidRDefault="00A57E5A">
      <w:pPr>
        <w:pStyle w:val="BodyText"/>
        <w:rPr>
          <w:b/>
          <w:sz w:val="20"/>
        </w:rPr>
      </w:pP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A57E5A" w14:paraId="425DAD63" w14:textId="77777777">
        <w:trPr>
          <w:trHeight w:val="260"/>
        </w:trPr>
        <w:tc>
          <w:tcPr>
            <w:tcW w:w="4501" w:type="dxa"/>
          </w:tcPr>
          <w:p w14:paraId="757A7079" w14:textId="77777777" w:rsidR="00A57E5A" w:rsidRDefault="00000000">
            <w:pPr>
              <w:pStyle w:val="TableParagraph"/>
              <w:spacing w:before="0" w:line="241" w:lineRule="exact"/>
              <w:ind w:left="112"/>
            </w:pPr>
            <w:r>
              <w:rPr>
                <w:spacing w:val="-4"/>
              </w:rPr>
              <w:t>Date</w:t>
            </w:r>
          </w:p>
        </w:tc>
        <w:tc>
          <w:tcPr>
            <w:tcW w:w="4861" w:type="dxa"/>
          </w:tcPr>
          <w:p w14:paraId="7539B83B" w14:textId="77777777" w:rsidR="00A57E5A" w:rsidRDefault="00000000">
            <w:pPr>
              <w:pStyle w:val="TableParagraph"/>
              <w:spacing w:before="0" w:line="241" w:lineRule="exact"/>
              <w:ind w:left="126"/>
            </w:pPr>
            <w:r>
              <w:rPr>
                <w:spacing w:val="-2"/>
              </w:rPr>
              <w:t>17/06/25</w:t>
            </w:r>
          </w:p>
        </w:tc>
      </w:tr>
      <w:tr w:rsidR="00A57E5A" w14:paraId="45E70597" w14:textId="77777777">
        <w:trPr>
          <w:trHeight w:val="280"/>
        </w:trPr>
        <w:tc>
          <w:tcPr>
            <w:tcW w:w="4501" w:type="dxa"/>
          </w:tcPr>
          <w:p w14:paraId="1ED195D8" w14:textId="77777777" w:rsidR="00A57E5A" w:rsidRDefault="00000000">
            <w:pPr>
              <w:pStyle w:val="TableParagraph"/>
              <w:spacing w:before="0" w:line="260" w:lineRule="exact"/>
              <w:ind w:left="112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1" w:type="dxa"/>
          </w:tcPr>
          <w:p w14:paraId="696E4201" w14:textId="02CF9E26" w:rsidR="00A57E5A" w:rsidRDefault="0024305F">
            <w:pPr>
              <w:pStyle w:val="TableParagraph"/>
              <w:spacing w:before="0" w:line="260" w:lineRule="exact"/>
              <w:ind w:left="66"/>
            </w:pPr>
            <w:r>
              <w:rPr>
                <w:spacing w:val="-2"/>
              </w:rPr>
              <w:t xml:space="preserve"> </w:t>
            </w:r>
            <w:r w:rsidRPr="0024305F">
              <w:rPr>
                <w:spacing w:val="-2"/>
              </w:rPr>
              <w:t>LTVIP2025TMID52137</w:t>
            </w:r>
          </w:p>
        </w:tc>
      </w:tr>
      <w:tr w:rsidR="00A57E5A" w14:paraId="50915F3D" w14:textId="77777777">
        <w:trPr>
          <w:trHeight w:val="539"/>
        </w:trPr>
        <w:tc>
          <w:tcPr>
            <w:tcW w:w="4501" w:type="dxa"/>
          </w:tcPr>
          <w:p w14:paraId="4ACE5AE8" w14:textId="77777777" w:rsidR="00A57E5A" w:rsidRDefault="00000000">
            <w:pPr>
              <w:pStyle w:val="TableParagraph"/>
              <w:spacing w:before="0" w:line="260" w:lineRule="exact"/>
              <w:ind w:left="112"/>
            </w:pPr>
            <w:r>
              <w:rPr>
                <w:spacing w:val="-4"/>
              </w:rPr>
              <w:t>Project</w:t>
            </w:r>
            <w: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1" w:type="dxa"/>
          </w:tcPr>
          <w:p w14:paraId="69824315" w14:textId="77777777" w:rsidR="00A57E5A" w:rsidRDefault="00000000">
            <w:pPr>
              <w:pStyle w:val="TableParagraph"/>
              <w:spacing w:before="0" w:line="267" w:lineRule="exact"/>
              <w:ind w:left="18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5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sale</w:t>
            </w:r>
          </w:p>
          <w:p w14:paraId="45545D70" w14:textId="77777777" w:rsidR="00A57E5A" w:rsidRDefault="00000000">
            <w:pPr>
              <w:pStyle w:val="TableParagraph"/>
              <w:spacing w:before="2" w:line="249" w:lineRule="exact"/>
              <w:ind w:left="18"/>
            </w:pPr>
            <w:r>
              <w:t>prices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features</w:t>
            </w:r>
          </w:p>
        </w:tc>
      </w:tr>
      <w:tr w:rsidR="00A57E5A" w14:paraId="5C676C0F" w14:textId="77777777">
        <w:trPr>
          <w:trHeight w:val="258"/>
        </w:trPr>
        <w:tc>
          <w:tcPr>
            <w:tcW w:w="4501" w:type="dxa"/>
          </w:tcPr>
          <w:p w14:paraId="73FF80EC" w14:textId="77777777" w:rsidR="00A57E5A" w:rsidRDefault="00000000">
            <w:pPr>
              <w:pStyle w:val="TableParagraph"/>
              <w:spacing w:before="0" w:line="238" w:lineRule="exact"/>
              <w:ind w:left="112"/>
            </w:pPr>
            <w:r>
              <w:rPr>
                <w:spacing w:val="-2"/>
              </w:rP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1" w:type="dxa"/>
          </w:tcPr>
          <w:p w14:paraId="2C01CECD" w14:textId="77777777" w:rsidR="00A57E5A" w:rsidRDefault="00000000">
            <w:pPr>
              <w:pStyle w:val="TableParagraph"/>
              <w:spacing w:before="0" w:line="238" w:lineRule="exact"/>
              <w:ind w:left="126"/>
            </w:pPr>
            <w:r>
              <w:t>4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6A95046" w14:textId="77777777" w:rsidR="00A57E5A" w:rsidRDefault="00000000">
      <w:pPr>
        <w:spacing w:before="165"/>
        <w:ind w:left="141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28793239" w14:textId="77777777" w:rsidR="00A57E5A" w:rsidRDefault="00000000">
      <w:pPr>
        <w:pStyle w:val="BodyText"/>
        <w:spacing w:before="163"/>
        <w:ind w:left="141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solution.</w:t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881"/>
        <w:gridCol w:w="2881"/>
      </w:tblGrid>
      <w:tr w:rsidR="00A57E5A" w14:paraId="324ABFC8" w14:textId="77777777">
        <w:trPr>
          <w:trHeight w:val="750"/>
        </w:trPr>
        <w:tc>
          <w:tcPr>
            <w:tcW w:w="2881" w:type="dxa"/>
          </w:tcPr>
          <w:p w14:paraId="4C886F4D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881" w:type="dxa"/>
          </w:tcPr>
          <w:p w14:paraId="2922B876" w14:textId="77777777" w:rsidR="00A57E5A" w:rsidRDefault="00000000">
            <w:pPr>
              <w:pStyle w:val="TableParagraph"/>
              <w:spacing w:before="145" w:line="290" w:lineRule="atLeast"/>
              <w:ind w:right="403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Requirement </w:t>
            </w:r>
            <w:r>
              <w:rPr>
                <w:spacing w:val="-2"/>
                <w:sz w:val="24"/>
              </w:rPr>
              <w:t>(Epic)</w:t>
            </w:r>
          </w:p>
        </w:tc>
        <w:tc>
          <w:tcPr>
            <w:tcW w:w="2881" w:type="dxa"/>
          </w:tcPr>
          <w:p w14:paraId="340B5864" w14:textId="77777777" w:rsidR="00A57E5A" w:rsidRDefault="00000000">
            <w:pPr>
              <w:pStyle w:val="TableParagraph"/>
              <w:spacing w:before="145" w:line="290" w:lineRule="atLeast"/>
              <w:ind w:left="106" w:right="286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(Story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2"/>
                <w:sz w:val="24"/>
              </w:rPr>
              <w:t>Sub-Task)</w:t>
            </w:r>
          </w:p>
        </w:tc>
      </w:tr>
      <w:tr w:rsidR="00A57E5A" w14:paraId="329B45D4" w14:textId="77777777">
        <w:trPr>
          <w:trHeight w:val="1046"/>
        </w:trPr>
        <w:tc>
          <w:tcPr>
            <w:tcW w:w="2881" w:type="dxa"/>
          </w:tcPr>
          <w:p w14:paraId="78AC321F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2881" w:type="dxa"/>
          </w:tcPr>
          <w:p w14:paraId="010BC0A2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Import</w:t>
            </w:r>
          </w:p>
        </w:tc>
        <w:tc>
          <w:tcPr>
            <w:tcW w:w="2881" w:type="dxa"/>
          </w:tcPr>
          <w:p w14:paraId="3AE9B396" w14:textId="77777777" w:rsidR="00A57E5A" w:rsidRDefault="00000000">
            <w:pPr>
              <w:pStyle w:val="TableParagraph"/>
              <w:spacing w:before="147" w:line="290" w:lineRule="atLeast"/>
              <w:ind w:left="106" w:right="286"/>
              <w:rPr>
                <w:sz w:val="24"/>
              </w:rPr>
            </w:pPr>
            <w:r>
              <w:rPr>
                <w:sz w:val="24"/>
              </w:rPr>
              <w:t>Import data from CSV Live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integration </w:t>
            </w:r>
            <w:r>
              <w:rPr>
                <w:spacing w:val="-2"/>
                <w:sz w:val="24"/>
              </w:rPr>
              <w:t>(MySQL)</w:t>
            </w:r>
          </w:p>
        </w:tc>
      </w:tr>
      <w:tr w:rsidR="00A57E5A" w14:paraId="0A538E5E" w14:textId="77777777">
        <w:trPr>
          <w:trHeight w:val="1043"/>
        </w:trPr>
        <w:tc>
          <w:tcPr>
            <w:tcW w:w="2881" w:type="dxa"/>
          </w:tcPr>
          <w:p w14:paraId="09D2AE23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2881" w:type="dxa"/>
          </w:tcPr>
          <w:p w14:paraId="726F1934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2881" w:type="dxa"/>
          </w:tcPr>
          <w:p w14:paraId="2B26CB57" w14:textId="77777777" w:rsidR="00A57E5A" w:rsidRDefault="00000000">
            <w:pPr>
              <w:pStyle w:val="TableParagraph"/>
              <w:spacing w:before="144" w:line="290" w:lineRule="atLeast"/>
              <w:ind w:left="106" w:right="355"/>
              <w:rPr>
                <w:sz w:val="24"/>
              </w:rPr>
            </w:pPr>
            <w:r>
              <w:rPr>
                <w:sz w:val="24"/>
              </w:rPr>
              <w:t>Clean missing values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calculated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like Year, Lockdown</w:t>
            </w:r>
          </w:p>
        </w:tc>
      </w:tr>
      <w:tr w:rsidR="00A57E5A" w14:paraId="7BD654E0" w14:textId="77777777">
        <w:trPr>
          <w:trHeight w:val="750"/>
        </w:trPr>
        <w:tc>
          <w:tcPr>
            <w:tcW w:w="2881" w:type="dxa"/>
          </w:tcPr>
          <w:p w14:paraId="428963BF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2"/>
                <w:sz w:val="24"/>
              </w:rPr>
              <w:t>3</w:t>
            </w:r>
          </w:p>
        </w:tc>
        <w:tc>
          <w:tcPr>
            <w:tcW w:w="2881" w:type="dxa"/>
          </w:tcPr>
          <w:p w14:paraId="2BC467AF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Visualization</w:t>
            </w:r>
          </w:p>
        </w:tc>
        <w:tc>
          <w:tcPr>
            <w:tcW w:w="2881" w:type="dxa"/>
          </w:tcPr>
          <w:p w14:paraId="28CA817D" w14:textId="77777777" w:rsidR="00A57E5A" w:rsidRDefault="00000000">
            <w:pPr>
              <w:pStyle w:val="TableParagraph"/>
              <w:spacing w:before="145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Tableau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worksheets Build multiple dashboards</w:t>
            </w:r>
          </w:p>
        </w:tc>
      </w:tr>
      <w:tr w:rsidR="00A57E5A" w14:paraId="104CE757" w14:textId="77777777">
        <w:trPr>
          <w:trHeight w:val="1629"/>
        </w:trPr>
        <w:tc>
          <w:tcPr>
            <w:tcW w:w="2881" w:type="dxa"/>
          </w:tcPr>
          <w:p w14:paraId="6883059E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2"/>
                <w:sz w:val="24"/>
              </w:rPr>
              <w:t>4</w:t>
            </w:r>
          </w:p>
        </w:tc>
        <w:tc>
          <w:tcPr>
            <w:tcW w:w="2881" w:type="dxa"/>
          </w:tcPr>
          <w:p w14:paraId="057B5C23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</w:t>
            </w:r>
          </w:p>
        </w:tc>
        <w:tc>
          <w:tcPr>
            <w:tcW w:w="2881" w:type="dxa"/>
          </w:tcPr>
          <w:p w14:paraId="688A671B" w14:textId="77777777" w:rsidR="00A57E5A" w:rsidRDefault="00000000">
            <w:pPr>
              <w:pStyle w:val="TableParagraph"/>
              <w:ind w:left="106" w:right="403"/>
              <w:rPr>
                <w:sz w:val="24"/>
              </w:rPr>
            </w:pPr>
            <w:r>
              <w:rPr>
                <w:sz w:val="24"/>
              </w:rPr>
              <w:t>Filter by region, year 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comparative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charts</w:t>
            </w:r>
          </w:p>
          <w:p w14:paraId="20A26016" w14:textId="77777777" w:rsidR="00A57E5A" w:rsidRDefault="00000000">
            <w:pPr>
              <w:pStyle w:val="TableParagraph"/>
              <w:spacing w:before="0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pre/post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lockdown </w:t>
            </w:r>
            <w:r>
              <w:rPr>
                <w:spacing w:val="-2"/>
                <w:sz w:val="24"/>
              </w:rPr>
              <w:t>trends</w:t>
            </w:r>
          </w:p>
        </w:tc>
      </w:tr>
      <w:tr w:rsidR="00A57E5A" w14:paraId="7FFE1D26" w14:textId="77777777">
        <w:trPr>
          <w:trHeight w:val="1043"/>
        </w:trPr>
        <w:tc>
          <w:tcPr>
            <w:tcW w:w="2881" w:type="dxa"/>
          </w:tcPr>
          <w:p w14:paraId="7153A2AF" w14:textId="77777777" w:rsidR="00A57E5A" w:rsidRDefault="00000000"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2"/>
                <w:sz w:val="24"/>
              </w:rPr>
              <w:t>5</w:t>
            </w:r>
          </w:p>
        </w:tc>
        <w:tc>
          <w:tcPr>
            <w:tcW w:w="2881" w:type="dxa"/>
          </w:tcPr>
          <w:p w14:paraId="3095089D" w14:textId="77777777" w:rsidR="00A57E5A" w:rsidRDefault="00000000"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2881" w:type="dxa"/>
          </w:tcPr>
          <w:p w14:paraId="60783E62" w14:textId="77777777" w:rsidR="00A57E5A" w:rsidRDefault="00000000">
            <w:pPr>
              <w:pStyle w:val="TableParagraph"/>
              <w:spacing w:before="144" w:line="290" w:lineRule="atLeast"/>
              <w:ind w:left="106" w:right="239"/>
              <w:jc w:val="both"/>
              <w:rPr>
                <w:sz w:val="24"/>
              </w:rPr>
            </w:pPr>
            <w:r>
              <w:rPr>
                <w:sz w:val="24"/>
              </w:rPr>
              <w:t>Role-based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(Analyst, Policy Maker, Developer) Download/export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insights</w:t>
            </w:r>
          </w:p>
        </w:tc>
      </w:tr>
      <w:tr w:rsidR="00A57E5A" w14:paraId="40D5BF5E" w14:textId="77777777">
        <w:trPr>
          <w:trHeight w:val="1043"/>
        </w:trPr>
        <w:tc>
          <w:tcPr>
            <w:tcW w:w="2881" w:type="dxa"/>
          </w:tcPr>
          <w:p w14:paraId="52B13C0E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2"/>
                <w:sz w:val="24"/>
              </w:rPr>
              <w:t>6</w:t>
            </w:r>
          </w:p>
        </w:tc>
        <w:tc>
          <w:tcPr>
            <w:tcW w:w="2881" w:type="dxa"/>
          </w:tcPr>
          <w:p w14:paraId="7459CBA9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881" w:type="dxa"/>
          </w:tcPr>
          <w:p w14:paraId="33E705C9" w14:textId="77777777" w:rsidR="00A57E5A" w:rsidRDefault="00000000">
            <w:pPr>
              <w:pStyle w:val="TableParagraph"/>
              <w:spacing w:before="144" w:line="290" w:lineRule="atLeast"/>
              <w:ind w:left="106" w:right="286"/>
              <w:rPr>
                <w:sz w:val="24"/>
              </w:rPr>
            </w:pPr>
            <w:r>
              <w:rPr>
                <w:sz w:val="24"/>
              </w:rPr>
              <w:t>Stakeholders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request changes Implement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</w:tr>
    </w:tbl>
    <w:p w14:paraId="631B60B3" w14:textId="77777777" w:rsidR="00A57E5A" w:rsidRDefault="00A57E5A">
      <w:pPr>
        <w:pStyle w:val="TableParagraph"/>
        <w:spacing w:line="290" w:lineRule="atLeast"/>
        <w:rPr>
          <w:sz w:val="24"/>
        </w:rPr>
        <w:sectPr w:rsidR="00A57E5A">
          <w:type w:val="continuous"/>
          <w:pgSz w:w="11930" w:h="16850"/>
          <w:pgMar w:top="820" w:right="992" w:bottom="280" w:left="1275" w:header="720" w:footer="720" w:gutter="0"/>
          <w:cols w:space="720"/>
        </w:sectPr>
      </w:pPr>
    </w:p>
    <w:p w14:paraId="2C598DEB" w14:textId="77777777" w:rsidR="00A57E5A" w:rsidRDefault="00000000">
      <w:pPr>
        <w:spacing w:before="39"/>
        <w:ind w:left="141"/>
        <w:rPr>
          <w:b/>
          <w:sz w:val="24"/>
        </w:rPr>
      </w:pPr>
      <w:r>
        <w:rPr>
          <w:b/>
          <w:sz w:val="24"/>
        </w:rPr>
        <w:lastRenderedPageBreak/>
        <w:t>Non-functional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02A63084" w14:textId="77777777" w:rsidR="00A57E5A" w:rsidRDefault="00000000">
      <w:pPr>
        <w:pStyle w:val="BodyText"/>
        <w:spacing w:before="166"/>
        <w:ind w:left="141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3C9FD7A6" w14:textId="77777777" w:rsidR="00A57E5A" w:rsidRDefault="00A57E5A">
      <w:pPr>
        <w:pStyle w:val="BodyText"/>
        <w:spacing w:before="212"/>
        <w:rPr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881"/>
        <w:gridCol w:w="2881"/>
      </w:tblGrid>
      <w:tr w:rsidR="00A57E5A" w14:paraId="53EFA885" w14:textId="77777777">
        <w:trPr>
          <w:trHeight w:val="750"/>
        </w:trPr>
        <w:tc>
          <w:tcPr>
            <w:tcW w:w="2881" w:type="dxa"/>
          </w:tcPr>
          <w:p w14:paraId="5B20CEC7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881" w:type="dxa"/>
          </w:tcPr>
          <w:p w14:paraId="14A9801D" w14:textId="77777777" w:rsidR="00A57E5A" w:rsidRDefault="00000000">
            <w:pPr>
              <w:pStyle w:val="TableParagraph"/>
              <w:spacing w:before="145" w:line="290" w:lineRule="atLeast"/>
              <w:ind w:right="403"/>
              <w:rPr>
                <w:sz w:val="24"/>
              </w:rPr>
            </w:pPr>
            <w:r>
              <w:rPr>
                <w:spacing w:val="-2"/>
                <w:sz w:val="24"/>
              </w:rPr>
              <w:t>Non-Functional Requirement</w:t>
            </w:r>
          </w:p>
        </w:tc>
        <w:tc>
          <w:tcPr>
            <w:tcW w:w="2881" w:type="dxa"/>
          </w:tcPr>
          <w:p w14:paraId="45A48784" w14:textId="77777777" w:rsidR="00A57E5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A57E5A" w14:paraId="22961966" w14:textId="77777777">
        <w:trPr>
          <w:trHeight w:val="1046"/>
        </w:trPr>
        <w:tc>
          <w:tcPr>
            <w:tcW w:w="2881" w:type="dxa"/>
          </w:tcPr>
          <w:p w14:paraId="2C20E0CB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81" w:type="dxa"/>
          </w:tcPr>
          <w:p w14:paraId="045C837F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Usability</w:t>
            </w:r>
          </w:p>
        </w:tc>
        <w:tc>
          <w:tcPr>
            <w:tcW w:w="2881" w:type="dxa"/>
          </w:tcPr>
          <w:p w14:paraId="6C2D5801" w14:textId="77777777" w:rsidR="00A57E5A" w:rsidRDefault="00000000">
            <w:pPr>
              <w:pStyle w:val="TableParagraph"/>
              <w:spacing w:before="147" w:line="290" w:lineRule="atLeast"/>
              <w:ind w:left="106" w:right="403"/>
              <w:rPr>
                <w:sz w:val="24"/>
              </w:rPr>
            </w:pPr>
            <w:r>
              <w:rPr>
                <w:sz w:val="24"/>
              </w:rPr>
              <w:t>Intuitive Tableau dashboard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clear filters and legends</w:t>
            </w:r>
          </w:p>
        </w:tc>
      </w:tr>
      <w:tr w:rsidR="00A57E5A" w14:paraId="3313EDC4" w14:textId="77777777">
        <w:trPr>
          <w:trHeight w:val="1043"/>
        </w:trPr>
        <w:tc>
          <w:tcPr>
            <w:tcW w:w="2881" w:type="dxa"/>
          </w:tcPr>
          <w:p w14:paraId="73591B6B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81" w:type="dxa"/>
          </w:tcPr>
          <w:p w14:paraId="3C7DCF02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Security</w:t>
            </w:r>
          </w:p>
        </w:tc>
        <w:tc>
          <w:tcPr>
            <w:tcW w:w="2881" w:type="dxa"/>
          </w:tcPr>
          <w:p w14:paraId="417B525F" w14:textId="77777777" w:rsidR="00A57E5A" w:rsidRDefault="00000000">
            <w:pPr>
              <w:pStyle w:val="TableParagraph"/>
              <w:spacing w:before="144" w:line="290" w:lineRule="atLeast"/>
              <w:ind w:left="106" w:right="403"/>
              <w:rPr>
                <w:sz w:val="24"/>
              </w:rPr>
            </w:pPr>
            <w:r>
              <w:rPr>
                <w:sz w:val="24"/>
              </w:rPr>
              <w:t>Role-based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secure database </w:t>
            </w:r>
            <w:r>
              <w:rPr>
                <w:spacing w:val="-2"/>
                <w:sz w:val="24"/>
              </w:rPr>
              <w:t>connection</w:t>
            </w:r>
          </w:p>
        </w:tc>
      </w:tr>
      <w:tr w:rsidR="00A57E5A" w14:paraId="1D89453A" w14:textId="77777777">
        <w:trPr>
          <w:trHeight w:val="1044"/>
        </w:trPr>
        <w:tc>
          <w:tcPr>
            <w:tcW w:w="2881" w:type="dxa"/>
          </w:tcPr>
          <w:p w14:paraId="1E953738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81" w:type="dxa"/>
          </w:tcPr>
          <w:p w14:paraId="5D742FF7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Reliability</w:t>
            </w:r>
          </w:p>
        </w:tc>
        <w:tc>
          <w:tcPr>
            <w:tcW w:w="2881" w:type="dxa"/>
          </w:tcPr>
          <w:p w14:paraId="4D6101A7" w14:textId="77777777" w:rsidR="00A57E5A" w:rsidRDefault="00000000">
            <w:pPr>
              <w:pStyle w:val="TableParagraph"/>
              <w:spacing w:before="145" w:line="290" w:lineRule="atLeast"/>
              <w:ind w:left="106" w:right="286"/>
              <w:rPr>
                <w:sz w:val="24"/>
              </w:rPr>
            </w:pPr>
            <w:r>
              <w:rPr>
                <w:sz w:val="24"/>
              </w:rPr>
              <w:t>System handles unexpected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formats and ensures accuracy</w:t>
            </w:r>
          </w:p>
        </w:tc>
      </w:tr>
      <w:tr w:rsidR="00A57E5A" w14:paraId="41157AD6" w14:textId="77777777">
        <w:trPr>
          <w:trHeight w:val="1043"/>
        </w:trPr>
        <w:tc>
          <w:tcPr>
            <w:tcW w:w="2881" w:type="dxa"/>
          </w:tcPr>
          <w:p w14:paraId="36318894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81" w:type="dxa"/>
          </w:tcPr>
          <w:p w14:paraId="25516CAF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2881" w:type="dxa"/>
          </w:tcPr>
          <w:p w14:paraId="3FC34406" w14:textId="77777777" w:rsidR="00A57E5A" w:rsidRDefault="00000000">
            <w:pPr>
              <w:pStyle w:val="TableParagraph"/>
              <w:spacing w:before="144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and responsiveness of </w:t>
            </w:r>
            <w:r>
              <w:rPr>
                <w:spacing w:val="-2"/>
                <w:sz w:val="24"/>
              </w:rPr>
              <w:t>visualizations</w:t>
            </w:r>
          </w:p>
        </w:tc>
      </w:tr>
      <w:tr w:rsidR="00A57E5A" w14:paraId="3AD2985C" w14:textId="77777777">
        <w:trPr>
          <w:trHeight w:val="1043"/>
        </w:trPr>
        <w:tc>
          <w:tcPr>
            <w:tcW w:w="2881" w:type="dxa"/>
          </w:tcPr>
          <w:p w14:paraId="701649B8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81" w:type="dxa"/>
          </w:tcPr>
          <w:p w14:paraId="2216F9DA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2881" w:type="dxa"/>
          </w:tcPr>
          <w:p w14:paraId="667BEA26" w14:textId="77777777" w:rsidR="00A57E5A" w:rsidRDefault="00000000">
            <w:pPr>
              <w:pStyle w:val="TableParagraph"/>
              <w:spacing w:before="144" w:line="290" w:lineRule="atLeast"/>
              <w:ind w:left="106" w:right="403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accessible across devices with minimal downtime</w:t>
            </w:r>
          </w:p>
        </w:tc>
      </w:tr>
      <w:tr w:rsidR="00A57E5A" w14:paraId="102FA340" w14:textId="77777777">
        <w:trPr>
          <w:trHeight w:val="751"/>
        </w:trPr>
        <w:tc>
          <w:tcPr>
            <w:tcW w:w="2881" w:type="dxa"/>
          </w:tcPr>
          <w:p w14:paraId="3C2BD21F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81" w:type="dxa"/>
          </w:tcPr>
          <w:p w14:paraId="7828BAC9" w14:textId="77777777" w:rsidR="00A57E5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Scalability</w:t>
            </w:r>
          </w:p>
        </w:tc>
        <w:tc>
          <w:tcPr>
            <w:tcW w:w="2881" w:type="dxa"/>
          </w:tcPr>
          <w:p w14:paraId="4D92B4D1" w14:textId="77777777" w:rsidR="00A57E5A" w:rsidRDefault="00000000">
            <w:pPr>
              <w:pStyle w:val="TableParagraph"/>
              <w:spacing w:before="145"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Supports increasing data volume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</w:tr>
    </w:tbl>
    <w:p w14:paraId="0E968241" w14:textId="77777777" w:rsidR="0099445C" w:rsidRDefault="0099445C"/>
    <w:sectPr w:rsidR="0099445C">
      <w:pgSz w:w="11930" w:h="16850"/>
      <w:pgMar w:top="78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E5A"/>
    <w:rsid w:val="0024305F"/>
    <w:rsid w:val="00295F3E"/>
    <w:rsid w:val="0099445C"/>
    <w:rsid w:val="00A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F122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jangitha takesh</dc:creator>
  <cp:lastModifiedBy>D Pavithra</cp:lastModifiedBy>
  <cp:revision>2</cp:revision>
  <dcterms:created xsi:type="dcterms:W3CDTF">2025-06-30T14:05:00Z</dcterms:created>
  <dcterms:modified xsi:type="dcterms:W3CDTF">2025-06-30T14:19:00Z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