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A581" w14:textId="53011118" w:rsidR="001C1D9B" w:rsidRDefault="001C1D9B" w:rsidP="001C1D9B">
      <w:pPr>
        <w:jc w:val="right"/>
        <w:rPr>
          <w:b/>
          <w:bCs/>
        </w:rPr>
      </w:pPr>
      <w:r>
        <w:rPr>
          <w:b/>
          <w:bCs/>
        </w:rPr>
        <w:t>N. Manasa</w:t>
      </w:r>
    </w:p>
    <w:p w14:paraId="0916F856" w14:textId="60E41ABC" w:rsidR="001C1D9B" w:rsidRDefault="001C1D9B" w:rsidP="001C1D9B">
      <w:pPr>
        <w:jc w:val="right"/>
        <w:rPr>
          <w:b/>
          <w:bCs/>
        </w:rPr>
      </w:pPr>
      <w:r>
        <w:rPr>
          <w:b/>
          <w:bCs/>
        </w:rPr>
        <w:t>192472031</w:t>
      </w:r>
    </w:p>
    <w:p w14:paraId="746A8758" w14:textId="27A59C15" w:rsidR="001C1D9B" w:rsidRDefault="001C1D9B" w:rsidP="001C1D9B">
      <w:pPr>
        <w:jc w:val="right"/>
        <w:rPr>
          <w:b/>
          <w:bCs/>
        </w:rPr>
      </w:pPr>
      <w:r>
        <w:rPr>
          <w:b/>
          <w:bCs/>
        </w:rPr>
        <w:t>CSA6502</w:t>
      </w:r>
    </w:p>
    <w:p w14:paraId="4C459E28" w14:textId="77777777" w:rsidR="001C1D9B" w:rsidRDefault="001C1D9B" w:rsidP="001C1D9B">
      <w:pPr>
        <w:rPr>
          <w:b/>
          <w:bCs/>
        </w:rPr>
      </w:pPr>
    </w:p>
    <w:p w14:paraId="6608030E" w14:textId="77777777" w:rsidR="001C1D9B" w:rsidRDefault="001C1D9B" w:rsidP="001C1D9B">
      <w:pPr>
        <w:rPr>
          <w:b/>
          <w:bCs/>
        </w:rPr>
      </w:pPr>
    </w:p>
    <w:p w14:paraId="01340EA2" w14:textId="25D135C1" w:rsidR="001C1D9B" w:rsidRDefault="001C1D9B" w:rsidP="001C1D9B">
      <w:r w:rsidRPr="0005030D">
        <w:rPr>
          <w:b/>
          <w:bCs/>
        </w:rPr>
        <w:t>Q2.</w:t>
      </w:r>
      <w:r>
        <w:rPr>
          <w:b/>
          <w:bCs/>
        </w:rPr>
        <w:t xml:space="preserve"> </w:t>
      </w:r>
      <w:r w:rsidRPr="0005030D">
        <w:rPr>
          <w:b/>
          <w:bCs/>
        </w:rPr>
        <w:t>Few-Shot</w:t>
      </w:r>
      <w:r>
        <w:rPr>
          <w:b/>
          <w:bCs/>
        </w:rPr>
        <w:t xml:space="preserve"> </w:t>
      </w:r>
      <w:r w:rsidRPr="0005030D">
        <w:rPr>
          <w:b/>
          <w:bCs/>
        </w:rPr>
        <w:t>Classification</w:t>
      </w:r>
      <w:r w:rsidRPr="0005030D">
        <w:br/>
        <w:t>Write a few-shot prompt (using 3 examples) that classifies customer reviews as Positive, Negative, or Neutral. Show your 3 examples and the final prompt.</w:t>
      </w:r>
    </w:p>
    <w:p w14:paraId="4522186B" w14:textId="77777777" w:rsidR="001C1D9B" w:rsidRPr="0005030D" w:rsidRDefault="001C1D9B" w:rsidP="001C1D9B">
      <w:r>
        <w:rPr>
          <w:noProof/>
        </w:rPr>
        <w:drawing>
          <wp:inline distT="0" distB="0" distL="0" distR="0" wp14:anchorId="0E259467" wp14:editId="52BAEBB0">
            <wp:extent cx="5731510" cy="5052695"/>
            <wp:effectExtent l="0" t="0" r="0" b="0"/>
            <wp:docPr id="165302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9318" name="Picture 16530293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AA39" w14:textId="77777777" w:rsidR="001C1D9B" w:rsidRDefault="001C1D9B" w:rsidP="001C1D9B">
      <w:pPr>
        <w:jc w:val="both"/>
      </w:pPr>
    </w:p>
    <w:p w14:paraId="1C021A7C" w14:textId="77777777" w:rsidR="001C1D9B" w:rsidRDefault="001C1D9B" w:rsidP="001C1D9B">
      <w:pPr>
        <w:jc w:val="both"/>
      </w:pPr>
    </w:p>
    <w:p w14:paraId="17BECF5B" w14:textId="77777777" w:rsidR="001C1D9B" w:rsidRDefault="001C1D9B" w:rsidP="001C1D9B">
      <w:pPr>
        <w:jc w:val="both"/>
      </w:pPr>
    </w:p>
    <w:p w14:paraId="251E78F9" w14:textId="77777777" w:rsidR="00690BE2" w:rsidRDefault="00690BE2"/>
    <w:p w14:paraId="15F3CF30" w14:textId="77777777" w:rsidR="001C1D9B" w:rsidRDefault="001C1D9B"/>
    <w:p w14:paraId="1276BE33" w14:textId="77777777" w:rsidR="001C1D9B" w:rsidRDefault="001C1D9B"/>
    <w:p w14:paraId="6BA3BDC2" w14:textId="77777777" w:rsidR="001C1D9B" w:rsidRDefault="001C1D9B" w:rsidP="001C1D9B">
      <w:r>
        <w:lastRenderedPageBreak/>
        <w:t>Q3. Chain-of-Thought Math Solver</w:t>
      </w:r>
    </w:p>
    <w:p w14:paraId="03B3A73A" w14:textId="77777777" w:rsidR="001C1D9B" w:rsidRDefault="001C1D9B" w:rsidP="001C1D9B">
      <w:r>
        <w:t xml:space="preserve">Write a </w:t>
      </w:r>
      <w:proofErr w:type="spellStart"/>
      <w:r>
        <w:t>CoT</w:t>
      </w:r>
      <w:proofErr w:type="spellEnd"/>
      <w:r>
        <w:t xml:space="preserve"> prompt that gets an LLM to solve a multi-step word problem (e.g., a discount + tax</w:t>
      </w:r>
    </w:p>
    <w:p w14:paraId="6469425C" w14:textId="1E231757" w:rsidR="001C1D9B" w:rsidRDefault="001C1D9B" w:rsidP="001C1D9B">
      <w:r>
        <w:t>calculation) by reasoning step-by-step before giving the final answer.</w:t>
      </w:r>
    </w:p>
    <w:p w14:paraId="03E5226E" w14:textId="77777777" w:rsidR="001C1D9B" w:rsidRDefault="001C1D9B" w:rsidP="001C1D9B"/>
    <w:p w14:paraId="5F0CD25E" w14:textId="4B2ADDDF" w:rsidR="001C1D9B" w:rsidRDefault="001C1D9B" w:rsidP="001C1D9B">
      <w:r w:rsidRPr="001C1D9B">
        <w:drawing>
          <wp:inline distT="0" distB="0" distL="0" distR="0" wp14:anchorId="468E8F0D" wp14:editId="7E90E4E0">
            <wp:extent cx="5731510" cy="2701925"/>
            <wp:effectExtent l="0" t="0" r="0" b="0"/>
            <wp:docPr id="69934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9791" w14:textId="77777777" w:rsidR="001C1D9B" w:rsidRDefault="001C1D9B" w:rsidP="001C1D9B"/>
    <w:p w14:paraId="5713A425" w14:textId="7484C74D" w:rsidR="001C1D9B" w:rsidRDefault="001C1D9B" w:rsidP="001C1D9B">
      <w:r w:rsidRPr="001C1D9B">
        <w:drawing>
          <wp:inline distT="0" distB="0" distL="0" distR="0" wp14:anchorId="24DED879" wp14:editId="5F22B36A">
            <wp:extent cx="5731510" cy="4204335"/>
            <wp:effectExtent l="0" t="0" r="0" b="0"/>
            <wp:docPr id="207118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8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9B"/>
    <w:rsid w:val="000F495B"/>
    <w:rsid w:val="001C1D9B"/>
    <w:rsid w:val="002A7BDA"/>
    <w:rsid w:val="00335BD9"/>
    <w:rsid w:val="00690BE2"/>
    <w:rsid w:val="00AA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8422"/>
  <w15:chartTrackingRefBased/>
  <w15:docId w15:val="{8C2C5770-A624-4910-826C-84CADAEC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D9B"/>
  </w:style>
  <w:style w:type="paragraph" w:styleId="Heading1">
    <w:name w:val="heading 1"/>
    <w:basedOn w:val="Normal"/>
    <w:next w:val="Normal"/>
    <w:link w:val="Heading1Char"/>
    <w:uiPriority w:val="9"/>
    <w:qFormat/>
    <w:rsid w:val="001C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HEMALATHA</dc:creator>
  <cp:keywords/>
  <dc:description/>
  <cp:lastModifiedBy>MARAM HEMALATHA</cp:lastModifiedBy>
  <cp:revision>1</cp:revision>
  <dcterms:created xsi:type="dcterms:W3CDTF">2026-07-29T04:46:00Z</dcterms:created>
  <dcterms:modified xsi:type="dcterms:W3CDTF">2026-07-29T04:49:00Z</dcterms:modified>
</cp:coreProperties>
</file>