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2461" w:rsidRPr="005E12D4" w:rsidRDefault="009E2461" w:rsidP="009E2461">
      <w:pPr>
        <w:jc w:val="center"/>
        <w:rPr>
          <w:sz w:val="36"/>
          <w:szCs w:val="36"/>
        </w:rPr>
      </w:pPr>
      <w:r w:rsidRPr="005E12D4">
        <w:rPr>
          <w:b/>
          <w:sz w:val="36"/>
          <w:szCs w:val="36"/>
        </w:rPr>
        <w:t>ASP.NET Core 8.0 Web API</w:t>
      </w:r>
    </w:p>
    <w:p w:rsidR="009E2461" w:rsidRDefault="009E2461" w:rsidP="009E2461">
      <w:pPr>
        <w:pStyle w:val="Heading1"/>
        <w:jc w:val="center"/>
      </w:pPr>
      <w:r>
        <w:rPr>
          <w:color w:val="000000" w:themeColor="text1"/>
        </w:rPr>
        <w:t>3</w:t>
      </w:r>
      <w:bookmarkStart w:id="0" w:name="_GoBack"/>
      <w:bookmarkEnd w:id="0"/>
      <w:r w:rsidRPr="0034771E">
        <w:rPr>
          <w:color w:val="000000" w:themeColor="text1"/>
        </w:rPr>
        <w:t>. Web API Hands on</w:t>
      </w:r>
    </w:p>
    <w:p w:rsidR="009E2461" w:rsidRDefault="009E2461">
      <w:pPr>
        <w:jc w:val="center"/>
      </w:pPr>
    </w:p>
    <w:p w:rsidR="007E487E" w:rsidRPr="009E2461" w:rsidRDefault="009E2461">
      <w:pPr>
        <w:pStyle w:val="Heading1"/>
        <w:rPr>
          <w:sz w:val="24"/>
          <w:szCs w:val="24"/>
        </w:rPr>
      </w:pPr>
      <w:r w:rsidRPr="009E2461">
        <w:rPr>
          <w:sz w:val="24"/>
          <w:szCs w:val="24"/>
        </w:rPr>
        <w:t>1. Objectives</w:t>
      </w:r>
    </w:p>
    <w:p w:rsidR="007E487E" w:rsidRPr="009E2461" w:rsidRDefault="009E2461">
      <w:pPr>
        <w:pStyle w:val="ListBullet"/>
        <w:rPr>
          <w:sz w:val="24"/>
          <w:szCs w:val="24"/>
        </w:rPr>
      </w:pPr>
      <w:r w:rsidRPr="009E2461">
        <w:rPr>
          <w:sz w:val="24"/>
          <w:szCs w:val="24"/>
        </w:rPr>
        <w:t>Demonstrate creation of an action method that returns a list of custom class entity objects.</w:t>
      </w:r>
    </w:p>
    <w:p w:rsidR="007E487E" w:rsidRPr="009E2461" w:rsidRDefault="009E2461">
      <w:pPr>
        <w:pStyle w:val="ListBullet"/>
        <w:rPr>
          <w:sz w:val="24"/>
          <w:szCs w:val="24"/>
        </w:rPr>
      </w:pPr>
      <w:r w:rsidRPr="009E2461">
        <w:rPr>
          <w:sz w:val="24"/>
          <w:szCs w:val="24"/>
        </w:rPr>
        <w:t>Create an Employee model class and use the AllowAnonymous</w:t>
      </w:r>
      <w:r w:rsidRPr="009E2461">
        <w:rPr>
          <w:sz w:val="24"/>
          <w:szCs w:val="24"/>
        </w:rPr>
        <w:t xml:space="preserve"> attribute and HttpGet action method.</w:t>
      </w:r>
    </w:p>
    <w:p w:rsidR="007E487E" w:rsidRPr="009E2461" w:rsidRDefault="009E2461">
      <w:pPr>
        <w:pStyle w:val="ListBullet"/>
        <w:rPr>
          <w:sz w:val="24"/>
          <w:szCs w:val="24"/>
        </w:rPr>
      </w:pPr>
      <w:r w:rsidRPr="009E2461">
        <w:rPr>
          <w:sz w:val="24"/>
          <w:szCs w:val="24"/>
        </w:rPr>
        <w:t>Understand the use of the FromBody attribute to read a model object from the request body.</w:t>
      </w:r>
    </w:p>
    <w:p w:rsidR="007E487E" w:rsidRPr="009E2461" w:rsidRDefault="009E2461">
      <w:pPr>
        <w:pStyle w:val="ListBullet"/>
        <w:rPr>
          <w:sz w:val="24"/>
          <w:szCs w:val="24"/>
        </w:rPr>
      </w:pPr>
      <w:r w:rsidRPr="009E2461">
        <w:rPr>
          <w:sz w:val="24"/>
          <w:szCs w:val="24"/>
        </w:rPr>
        <w:t>Demonstrate a custom action filter using ActionFilterAttribute and OnActionExecuting to intercept requests.</w:t>
      </w:r>
    </w:p>
    <w:p w:rsidR="007E487E" w:rsidRPr="009E2461" w:rsidRDefault="009E2461">
      <w:pPr>
        <w:pStyle w:val="ListBullet"/>
        <w:rPr>
          <w:sz w:val="24"/>
          <w:szCs w:val="24"/>
        </w:rPr>
      </w:pPr>
      <w:r w:rsidRPr="009E2461">
        <w:rPr>
          <w:sz w:val="24"/>
          <w:szCs w:val="24"/>
        </w:rPr>
        <w:t>Create a custom exc</w:t>
      </w:r>
      <w:r w:rsidRPr="009E2461">
        <w:rPr>
          <w:sz w:val="24"/>
          <w:szCs w:val="24"/>
        </w:rPr>
        <w:t>eption filter to handle application exceptions, log exception details to a file, and return an Internal Server Error response.</w:t>
      </w:r>
    </w:p>
    <w:p w:rsidR="007E487E" w:rsidRPr="009E2461" w:rsidRDefault="009E2461">
      <w:pPr>
        <w:pStyle w:val="Heading1"/>
        <w:rPr>
          <w:sz w:val="24"/>
          <w:szCs w:val="24"/>
        </w:rPr>
      </w:pPr>
      <w:r w:rsidRPr="009E2461">
        <w:rPr>
          <w:sz w:val="24"/>
          <w:szCs w:val="24"/>
        </w:rPr>
        <w:t>2. Software / Tools Used</w:t>
      </w:r>
    </w:p>
    <w:p w:rsidR="007E487E" w:rsidRPr="009E2461" w:rsidRDefault="009E2461">
      <w:pPr>
        <w:pStyle w:val="ListBullet"/>
        <w:rPr>
          <w:sz w:val="24"/>
          <w:szCs w:val="24"/>
        </w:rPr>
      </w:pPr>
      <w:r w:rsidRPr="009E2461">
        <w:rPr>
          <w:sz w:val="24"/>
          <w:szCs w:val="24"/>
        </w:rPr>
        <w:t>Visual Studio</w:t>
      </w:r>
    </w:p>
    <w:p w:rsidR="007E487E" w:rsidRPr="009E2461" w:rsidRDefault="009E2461">
      <w:pPr>
        <w:pStyle w:val="ListBullet"/>
        <w:rPr>
          <w:sz w:val="24"/>
          <w:szCs w:val="24"/>
        </w:rPr>
      </w:pPr>
      <w:r w:rsidRPr="009E2461">
        <w:rPr>
          <w:sz w:val="24"/>
          <w:szCs w:val="24"/>
        </w:rPr>
        <w:t>ASP.NET Core Web API</w:t>
      </w:r>
    </w:p>
    <w:p w:rsidR="007E487E" w:rsidRPr="009E2461" w:rsidRDefault="009E2461">
      <w:pPr>
        <w:pStyle w:val="ListBullet"/>
        <w:rPr>
          <w:sz w:val="24"/>
          <w:szCs w:val="24"/>
        </w:rPr>
      </w:pPr>
      <w:r w:rsidRPr="009E2461">
        <w:rPr>
          <w:sz w:val="24"/>
          <w:szCs w:val="24"/>
        </w:rPr>
        <w:t>C#</w:t>
      </w:r>
    </w:p>
    <w:p w:rsidR="007E487E" w:rsidRPr="009E2461" w:rsidRDefault="009E2461">
      <w:pPr>
        <w:pStyle w:val="ListBullet"/>
        <w:rPr>
          <w:sz w:val="24"/>
          <w:szCs w:val="24"/>
        </w:rPr>
      </w:pPr>
      <w:r w:rsidRPr="009E2461">
        <w:rPr>
          <w:sz w:val="24"/>
          <w:szCs w:val="24"/>
        </w:rPr>
        <w:t>Swagger UI</w:t>
      </w:r>
    </w:p>
    <w:p w:rsidR="007E487E" w:rsidRPr="009E2461" w:rsidRDefault="009E2461">
      <w:pPr>
        <w:pStyle w:val="ListBullet"/>
        <w:rPr>
          <w:sz w:val="24"/>
          <w:szCs w:val="24"/>
        </w:rPr>
      </w:pPr>
      <w:r w:rsidRPr="009E2461">
        <w:rPr>
          <w:sz w:val="24"/>
          <w:szCs w:val="24"/>
        </w:rPr>
        <w:t>Microsoft.AspNetCore.Mvc.WebApiCompatShim NuGet package</w:t>
      </w:r>
    </w:p>
    <w:p w:rsidR="007E487E" w:rsidRPr="009E2461" w:rsidRDefault="009E2461">
      <w:pPr>
        <w:pStyle w:val="Heading1"/>
        <w:rPr>
          <w:sz w:val="24"/>
          <w:szCs w:val="24"/>
        </w:rPr>
      </w:pPr>
      <w:r w:rsidRPr="009E2461">
        <w:rPr>
          <w:sz w:val="24"/>
          <w:szCs w:val="24"/>
        </w:rPr>
        <w:t>3. Procedure and Implementation</w:t>
      </w:r>
    </w:p>
    <w:p w:rsidR="007E487E" w:rsidRPr="009E2461" w:rsidRDefault="009E2461">
      <w:pPr>
        <w:pStyle w:val="Heading2"/>
        <w:rPr>
          <w:sz w:val="24"/>
          <w:szCs w:val="24"/>
        </w:rPr>
      </w:pPr>
      <w:r w:rsidRPr="009E2461">
        <w:rPr>
          <w:sz w:val="24"/>
          <w:szCs w:val="24"/>
        </w:rPr>
        <w:t>3.1 Web API Using Custom Model Class</w:t>
      </w:r>
    </w:p>
    <w:p w:rsidR="007E487E" w:rsidRPr="009E2461" w:rsidRDefault="009E2461">
      <w:pPr>
        <w:rPr>
          <w:sz w:val="24"/>
          <w:szCs w:val="24"/>
        </w:rPr>
      </w:pPr>
      <w:r w:rsidRPr="009E2461">
        <w:rPr>
          <w:sz w:val="24"/>
          <w:szCs w:val="24"/>
        </w:rPr>
        <w:t>A custom Employee model class was created with Id, Name, Salary, Permanent, Department, Skills and DateOfBirth properties. Supporting Department and Skill classes were also created.</w:t>
      </w:r>
    </w:p>
    <w:p w:rsidR="007E487E" w:rsidRPr="009E2461" w:rsidRDefault="009E2461">
      <w:pPr>
        <w:rPr>
          <w:sz w:val="24"/>
          <w:szCs w:val="24"/>
        </w:rPr>
      </w:pPr>
      <w:r w:rsidRPr="009E2461">
        <w:rPr>
          <w:sz w:val="24"/>
          <w:szCs w:val="24"/>
        </w:rPr>
        <w:t>A pr</w:t>
      </w:r>
      <w:r w:rsidRPr="009E2461">
        <w:rPr>
          <w:sz w:val="24"/>
          <w:szCs w:val="24"/>
        </w:rPr>
        <w:t>ivate GetStandardEmployeeList method was used to return a list of Employee objects. The EmployeeController GET action returned the employee list and was documented with a 200 OK response type. The result was verified using Swagger.</w:t>
      </w:r>
    </w:p>
    <w:p w:rsidR="007E487E" w:rsidRPr="009E2461" w:rsidRDefault="009E2461">
      <w:pPr>
        <w:pStyle w:val="Heading2"/>
        <w:rPr>
          <w:sz w:val="24"/>
          <w:szCs w:val="24"/>
        </w:rPr>
      </w:pPr>
      <w:r w:rsidRPr="009E2461">
        <w:rPr>
          <w:sz w:val="24"/>
          <w:szCs w:val="24"/>
        </w:rPr>
        <w:t>3.2 Custom Authorization</w:t>
      </w:r>
      <w:r w:rsidRPr="009E2461">
        <w:rPr>
          <w:sz w:val="24"/>
          <w:szCs w:val="24"/>
        </w:rPr>
        <w:t xml:space="preserve"> Filter</w:t>
      </w:r>
    </w:p>
    <w:p w:rsidR="007E487E" w:rsidRPr="009E2461" w:rsidRDefault="009E2461">
      <w:pPr>
        <w:rPr>
          <w:sz w:val="24"/>
          <w:szCs w:val="24"/>
        </w:rPr>
      </w:pPr>
      <w:r w:rsidRPr="009E2461">
        <w:rPr>
          <w:sz w:val="24"/>
          <w:szCs w:val="24"/>
        </w:rPr>
        <w:t xml:space="preserve">A Filters folder was created and a CustomAuthFilter class was implemented by inheriting from ActionFilterAttribute. The OnActionExecuting method checks whether the Authorization header is present. If it is missing, the response is 'Invalid request </w:t>
      </w:r>
      <w:r w:rsidRPr="009E2461">
        <w:rPr>
          <w:sz w:val="24"/>
          <w:szCs w:val="24"/>
        </w:rPr>
        <w:t>- No Auth token'. If the header does not contain 'Bearer', the response is 'Invalid request - Token present but Bearer unavailable'. The filter was applied to the Employee controller.</w:t>
      </w:r>
    </w:p>
    <w:p w:rsidR="007E487E" w:rsidRPr="009E2461" w:rsidRDefault="009E2461">
      <w:pPr>
        <w:pStyle w:val="Heading2"/>
        <w:rPr>
          <w:sz w:val="24"/>
          <w:szCs w:val="24"/>
        </w:rPr>
      </w:pPr>
      <w:r w:rsidRPr="009E2461">
        <w:rPr>
          <w:sz w:val="24"/>
          <w:szCs w:val="24"/>
        </w:rPr>
        <w:lastRenderedPageBreak/>
        <w:t>3.3 Custom Exception Filter</w:t>
      </w:r>
    </w:p>
    <w:p w:rsidR="007E487E" w:rsidRPr="009E2461" w:rsidRDefault="009E2461">
      <w:pPr>
        <w:rPr>
          <w:sz w:val="24"/>
          <w:szCs w:val="24"/>
        </w:rPr>
      </w:pPr>
      <w:r w:rsidRPr="009E2461">
        <w:rPr>
          <w:sz w:val="24"/>
          <w:szCs w:val="24"/>
        </w:rPr>
        <w:t>A CustomExceptionFilter class was created by</w:t>
      </w:r>
      <w:r w:rsidRPr="009E2461">
        <w:rPr>
          <w:sz w:val="24"/>
          <w:szCs w:val="24"/>
        </w:rPr>
        <w:t xml:space="preserve"> implementing IExceptionFilter through the OnException method. Exception details were retrieved from the exception context and written to ErrorLog.txt. The Result property was set to return a 500 Internal Server Error response. An exception was intentional</w:t>
      </w:r>
      <w:r w:rsidRPr="009E2461">
        <w:rPr>
          <w:sz w:val="24"/>
          <w:szCs w:val="24"/>
        </w:rPr>
        <w:t>ly thrown from the Employee GET action and the exception handling was tested using Swagger.</w:t>
      </w:r>
    </w:p>
    <w:p w:rsidR="007E487E" w:rsidRPr="009E2461" w:rsidRDefault="009E2461">
      <w:pPr>
        <w:pStyle w:val="Heading1"/>
        <w:rPr>
          <w:sz w:val="24"/>
          <w:szCs w:val="24"/>
        </w:rPr>
      </w:pPr>
      <w:r w:rsidRPr="009E2461">
        <w:rPr>
          <w:sz w:val="24"/>
          <w:szCs w:val="24"/>
        </w:rPr>
        <w:t>4. Verification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E487E" w:rsidRPr="009E2461">
        <w:tc>
          <w:tcPr>
            <w:tcW w:w="3312" w:type="dxa"/>
          </w:tcPr>
          <w:p w:rsidR="007E487E" w:rsidRPr="009E2461" w:rsidRDefault="009E2461">
            <w:pPr>
              <w:rPr>
                <w:sz w:val="24"/>
                <w:szCs w:val="24"/>
              </w:rPr>
            </w:pPr>
            <w:r w:rsidRPr="009E2461">
              <w:rPr>
                <w:sz w:val="24"/>
                <w:szCs w:val="24"/>
              </w:rPr>
              <w:t>Test</w:t>
            </w:r>
          </w:p>
        </w:tc>
        <w:tc>
          <w:tcPr>
            <w:tcW w:w="3312" w:type="dxa"/>
          </w:tcPr>
          <w:p w:rsidR="007E487E" w:rsidRPr="009E2461" w:rsidRDefault="009E2461">
            <w:pPr>
              <w:rPr>
                <w:sz w:val="24"/>
                <w:szCs w:val="24"/>
              </w:rPr>
            </w:pPr>
            <w:r w:rsidRPr="009E2461">
              <w:rPr>
                <w:sz w:val="24"/>
                <w:szCs w:val="24"/>
              </w:rPr>
              <w:t>Expected Result</w:t>
            </w:r>
          </w:p>
        </w:tc>
        <w:tc>
          <w:tcPr>
            <w:tcW w:w="3312" w:type="dxa"/>
          </w:tcPr>
          <w:p w:rsidR="007E487E" w:rsidRPr="009E2461" w:rsidRDefault="009E2461">
            <w:pPr>
              <w:rPr>
                <w:sz w:val="24"/>
                <w:szCs w:val="24"/>
              </w:rPr>
            </w:pPr>
            <w:r w:rsidRPr="009E2461">
              <w:rPr>
                <w:sz w:val="24"/>
                <w:szCs w:val="24"/>
              </w:rPr>
              <w:t>Observed Result</w:t>
            </w:r>
          </w:p>
        </w:tc>
      </w:tr>
      <w:tr w:rsidR="007E487E" w:rsidRPr="009E2461">
        <w:tc>
          <w:tcPr>
            <w:tcW w:w="3312" w:type="dxa"/>
          </w:tcPr>
          <w:p w:rsidR="007E487E" w:rsidRPr="009E2461" w:rsidRDefault="009E2461">
            <w:pPr>
              <w:rPr>
                <w:sz w:val="24"/>
                <w:szCs w:val="24"/>
              </w:rPr>
            </w:pPr>
            <w:r w:rsidRPr="009E2461">
              <w:rPr>
                <w:sz w:val="24"/>
                <w:szCs w:val="24"/>
              </w:rPr>
              <w:t>Employee GET in Swagger</w:t>
            </w:r>
          </w:p>
        </w:tc>
        <w:tc>
          <w:tcPr>
            <w:tcW w:w="3312" w:type="dxa"/>
          </w:tcPr>
          <w:p w:rsidR="007E487E" w:rsidRPr="009E2461" w:rsidRDefault="009E2461">
            <w:pPr>
              <w:rPr>
                <w:sz w:val="24"/>
                <w:szCs w:val="24"/>
              </w:rPr>
            </w:pPr>
            <w:r w:rsidRPr="009E2461">
              <w:rPr>
                <w:sz w:val="24"/>
                <w:szCs w:val="24"/>
              </w:rPr>
              <w:t>Employee list with 200 OK</w:t>
            </w:r>
          </w:p>
        </w:tc>
        <w:tc>
          <w:tcPr>
            <w:tcW w:w="3312" w:type="dxa"/>
          </w:tcPr>
          <w:p w:rsidR="007E487E" w:rsidRPr="009E2461" w:rsidRDefault="009E2461">
            <w:pPr>
              <w:rPr>
                <w:sz w:val="24"/>
                <w:szCs w:val="24"/>
              </w:rPr>
            </w:pPr>
            <w:r w:rsidRPr="009E2461">
              <w:rPr>
                <w:sz w:val="24"/>
                <w:szCs w:val="24"/>
              </w:rPr>
              <w:t>Successfully returned Employee list</w:t>
            </w:r>
          </w:p>
        </w:tc>
      </w:tr>
      <w:tr w:rsidR="007E487E" w:rsidRPr="009E2461">
        <w:tc>
          <w:tcPr>
            <w:tcW w:w="3312" w:type="dxa"/>
          </w:tcPr>
          <w:p w:rsidR="007E487E" w:rsidRPr="009E2461" w:rsidRDefault="009E2461">
            <w:pPr>
              <w:rPr>
                <w:sz w:val="24"/>
                <w:szCs w:val="24"/>
              </w:rPr>
            </w:pPr>
            <w:r w:rsidRPr="009E2461">
              <w:rPr>
                <w:sz w:val="24"/>
                <w:szCs w:val="24"/>
              </w:rPr>
              <w:t xml:space="preserve">Authorization </w:t>
            </w:r>
            <w:r w:rsidRPr="009E2461">
              <w:rPr>
                <w:sz w:val="24"/>
                <w:szCs w:val="24"/>
              </w:rPr>
              <w:t>header missing</w:t>
            </w:r>
          </w:p>
        </w:tc>
        <w:tc>
          <w:tcPr>
            <w:tcW w:w="3312" w:type="dxa"/>
          </w:tcPr>
          <w:p w:rsidR="007E487E" w:rsidRPr="009E2461" w:rsidRDefault="009E2461">
            <w:pPr>
              <w:rPr>
                <w:sz w:val="24"/>
                <w:szCs w:val="24"/>
              </w:rPr>
            </w:pPr>
            <w:r w:rsidRPr="009E2461">
              <w:rPr>
                <w:sz w:val="24"/>
                <w:szCs w:val="24"/>
              </w:rPr>
              <w:t>400 - Invalid request - No Auth token</w:t>
            </w:r>
          </w:p>
        </w:tc>
        <w:tc>
          <w:tcPr>
            <w:tcW w:w="3312" w:type="dxa"/>
          </w:tcPr>
          <w:p w:rsidR="007E487E" w:rsidRPr="009E2461" w:rsidRDefault="009E2461">
            <w:pPr>
              <w:rPr>
                <w:sz w:val="24"/>
                <w:szCs w:val="24"/>
              </w:rPr>
            </w:pPr>
            <w:r w:rsidRPr="009E2461">
              <w:rPr>
                <w:sz w:val="24"/>
                <w:szCs w:val="24"/>
              </w:rPr>
              <w:t>Successfully intercepted by CustomAuthFilter</w:t>
            </w:r>
          </w:p>
        </w:tc>
      </w:tr>
      <w:tr w:rsidR="007E487E" w:rsidRPr="009E2461">
        <w:tc>
          <w:tcPr>
            <w:tcW w:w="3312" w:type="dxa"/>
          </w:tcPr>
          <w:p w:rsidR="007E487E" w:rsidRPr="009E2461" w:rsidRDefault="009E2461">
            <w:pPr>
              <w:rPr>
                <w:sz w:val="24"/>
                <w:szCs w:val="24"/>
              </w:rPr>
            </w:pPr>
            <w:r w:rsidRPr="009E2461">
              <w:rPr>
                <w:sz w:val="24"/>
                <w:szCs w:val="24"/>
              </w:rPr>
              <w:t>Exception in GET action</w:t>
            </w:r>
          </w:p>
        </w:tc>
        <w:tc>
          <w:tcPr>
            <w:tcW w:w="3312" w:type="dxa"/>
          </w:tcPr>
          <w:p w:rsidR="007E487E" w:rsidRPr="009E2461" w:rsidRDefault="009E2461">
            <w:pPr>
              <w:rPr>
                <w:sz w:val="24"/>
                <w:szCs w:val="24"/>
              </w:rPr>
            </w:pPr>
            <w:r w:rsidRPr="009E2461">
              <w:rPr>
                <w:sz w:val="24"/>
                <w:szCs w:val="24"/>
              </w:rPr>
              <w:t>500 Internal Server Error</w:t>
            </w:r>
          </w:p>
        </w:tc>
        <w:tc>
          <w:tcPr>
            <w:tcW w:w="3312" w:type="dxa"/>
          </w:tcPr>
          <w:p w:rsidR="007E487E" w:rsidRPr="009E2461" w:rsidRDefault="009E2461">
            <w:pPr>
              <w:rPr>
                <w:sz w:val="24"/>
                <w:szCs w:val="24"/>
              </w:rPr>
            </w:pPr>
            <w:r w:rsidRPr="009E2461">
              <w:rPr>
                <w:sz w:val="24"/>
                <w:szCs w:val="24"/>
              </w:rPr>
              <w:t>Successfully returned 500 response</w:t>
            </w:r>
          </w:p>
        </w:tc>
      </w:tr>
      <w:tr w:rsidR="007E487E" w:rsidRPr="009E2461">
        <w:tc>
          <w:tcPr>
            <w:tcW w:w="3312" w:type="dxa"/>
          </w:tcPr>
          <w:p w:rsidR="007E487E" w:rsidRPr="009E2461" w:rsidRDefault="009E2461">
            <w:pPr>
              <w:rPr>
                <w:sz w:val="24"/>
                <w:szCs w:val="24"/>
              </w:rPr>
            </w:pPr>
            <w:r w:rsidRPr="009E2461">
              <w:rPr>
                <w:sz w:val="24"/>
                <w:szCs w:val="24"/>
              </w:rPr>
              <w:t>Exception logging</w:t>
            </w:r>
          </w:p>
        </w:tc>
        <w:tc>
          <w:tcPr>
            <w:tcW w:w="3312" w:type="dxa"/>
          </w:tcPr>
          <w:p w:rsidR="007E487E" w:rsidRPr="009E2461" w:rsidRDefault="009E2461">
            <w:pPr>
              <w:rPr>
                <w:sz w:val="24"/>
                <w:szCs w:val="24"/>
              </w:rPr>
            </w:pPr>
            <w:r w:rsidRPr="009E2461">
              <w:rPr>
                <w:sz w:val="24"/>
                <w:szCs w:val="24"/>
              </w:rPr>
              <w:t>Exception details written to ErrorLog.txt</w:t>
            </w:r>
          </w:p>
        </w:tc>
        <w:tc>
          <w:tcPr>
            <w:tcW w:w="3312" w:type="dxa"/>
          </w:tcPr>
          <w:p w:rsidR="007E487E" w:rsidRPr="009E2461" w:rsidRDefault="009E2461">
            <w:pPr>
              <w:rPr>
                <w:sz w:val="24"/>
                <w:szCs w:val="24"/>
              </w:rPr>
            </w:pPr>
            <w:r w:rsidRPr="009E2461">
              <w:rPr>
                <w:sz w:val="24"/>
                <w:szCs w:val="24"/>
              </w:rPr>
              <w:t>Log file cr</w:t>
            </w:r>
            <w:r w:rsidRPr="009E2461">
              <w:rPr>
                <w:sz w:val="24"/>
                <w:szCs w:val="24"/>
              </w:rPr>
              <w:t>eated successfully</w:t>
            </w:r>
          </w:p>
        </w:tc>
      </w:tr>
    </w:tbl>
    <w:p w:rsidR="007E487E" w:rsidRPr="009E2461" w:rsidRDefault="009E2461">
      <w:pPr>
        <w:pStyle w:val="Heading1"/>
        <w:rPr>
          <w:sz w:val="24"/>
          <w:szCs w:val="24"/>
        </w:rPr>
      </w:pPr>
      <w:r w:rsidRPr="009E2461">
        <w:rPr>
          <w:sz w:val="24"/>
          <w:szCs w:val="24"/>
        </w:rPr>
        <w:t>5. Screenshots</w:t>
      </w:r>
    </w:p>
    <w:p w:rsidR="007E487E" w:rsidRPr="009E2461" w:rsidRDefault="009E2461">
      <w:pPr>
        <w:rPr>
          <w:sz w:val="24"/>
          <w:szCs w:val="24"/>
        </w:rPr>
      </w:pPr>
      <w:r w:rsidRPr="009E2461">
        <w:rPr>
          <w:b/>
          <w:sz w:val="24"/>
          <w:szCs w:val="24"/>
        </w:rPr>
        <w:t xml:space="preserve">Figure 1: </w:t>
      </w:r>
      <w:r w:rsidRPr="009E2461">
        <w:rPr>
          <w:sz w:val="24"/>
          <w:szCs w:val="24"/>
        </w:rPr>
        <w:t xml:space="preserve">Swagger GET response showing the custom Employee list and 200 OK </w:t>
      </w:r>
      <w:proofErr w:type="gramStart"/>
      <w:r w:rsidRPr="009E2461">
        <w:rPr>
          <w:sz w:val="24"/>
          <w:szCs w:val="24"/>
        </w:rPr>
        <w:t>response</w:t>
      </w:r>
      <w:proofErr w:type="gramEnd"/>
      <w:r w:rsidRPr="009E2461">
        <w:rPr>
          <w:sz w:val="24"/>
          <w:szCs w:val="24"/>
        </w:rPr>
        <w:t>.</w:t>
      </w:r>
    </w:p>
    <w:p w:rsidR="007E487E" w:rsidRPr="009E2461" w:rsidRDefault="009E2461" w:rsidP="009E2461">
      <w:pPr>
        <w:rPr>
          <w:sz w:val="24"/>
          <w:szCs w:val="24"/>
        </w:rPr>
      </w:pPr>
      <w:r w:rsidRPr="009E2461">
        <w:rPr>
          <w:noProof/>
          <w:sz w:val="24"/>
          <w:szCs w:val="24"/>
          <w:lang w:val="en-IN" w:eastAsia="en-IN"/>
        </w:rPr>
        <w:drawing>
          <wp:inline distT="0" distB="0" distL="0" distR="0" wp14:anchorId="7F46BACC" wp14:editId="57792848">
            <wp:extent cx="6309360" cy="3358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2 19212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461" w:rsidRPr="009E2461" w:rsidRDefault="009E2461">
      <w:pPr>
        <w:rPr>
          <w:b/>
          <w:sz w:val="24"/>
          <w:szCs w:val="24"/>
        </w:rPr>
      </w:pPr>
    </w:p>
    <w:p w:rsidR="009E2461" w:rsidRPr="009E2461" w:rsidRDefault="009E2461">
      <w:pPr>
        <w:rPr>
          <w:b/>
          <w:sz w:val="24"/>
          <w:szCs w:val="24"/>
        </w:rPr>
      </w:pPr>
    </w:p>
    <w:p w:rsidR="009E2461" w:rsidRPr="009E2461" w:rsidRDefault="009E2461">
      <w:pPr>
        <w:rPr>
          <w:b/>
          <w:sz w:val="24"/>
          <w:szCs w:val="24"/>
        </w:rPr>
      </w:pPr>
    </w:p>
    <w:p w:rsidR="009E2461" w:rsidRPr="009E2461" w:rsidRDefault="009E2461">
      <w:pPr>
        <w:rPr>
          <w:b/>
          <w:sz w:val="24"/>
          <w:szCs w:val="24"/>
        </w:rPr>
      </w:pPr>
    </w:p>
    <w:p w:rsidR="009E2461" w:rsidRPr="009E2461" w:rsidRDefault="009E2461">
      <w:pPr>
        <w:rPr>
          <w:b/>
          <w:sz w:val="24"/>
          <w:szCs w:val="24"/>
        </w:rPr>
      </w:pPr>
    </w:p>
    <w:p w:rsidR="009E2461" w:rsidRPr="009E2461" w:rsidRDefault="009E2461">
      <w:pPr>
        <w:rPr>
          <w:b/>
          <w:sz w:val="24"/>
          <w:szCs w:val="24"/>
        </w:rPr>
      </w:pPr>
    </w:p>
    <w:p w:rsidR="009E2461" w:rsidRPr="009E2461" w:rsidRDefault="009E2461">
      <w:pPr>
        <w:rPr>
          <w:b/>
          <w:sz w:val="24"/>
          <w:szCs w:val="24"/>
        </w:rPr>
      </w:pPr>
    </w:p>
    <w:p w:rsidR="009E2461" w:rsidRPr="009E2461" w:rsidRDefault="009E2461">
      <w:pPr>
        <w:rPr>
          <w:b/>
          <w:sz w:val="24"/>
          <w:szCs w:val="24"/>
        </w:rPr>
      </w:pPr>
    </w:p>
    <w:p w:rsidR="007E487E" w:rsidRPr="009E2461" w:rsidRDefault="009E2461">
      <w:pPr>
        <w:rPr>
          <w:sz w:val="24"/>
          <w:szCs w:val="24"/>
        </w:rPr>
      </w:pPr>
      <w:r w:rsidRPr="009E2461">
        <w:rPr>
          <w:b/>
          <w:sz w:val="24"/>
          <w:szCs w:val="24"/>
        </w:rPr>
        <w:t xml:space="preserve">Figure 2: </w:t>
      </w:r>
      <w:r w:rsidRPr="009E2461">
        <w:rPr>
          <w:sz w:val="24"/>
          <w:szCs w:val="24"/>
        </w:rPr>
        <w:t>Custom Authorization Filter response showing 'Invalid request - No Auth token'.</w:t>
      </w:r>
    </w:p>
    <w:p w:rsidR="009E2461" w:rsidRPr="009E2461" w:rsidRDefault="009E2461">
      <w:pPr>
        <w:rPr>
          <w:sz w:val="24"/>
          <w:szCs w:val="24"/>
        </w:rPr>
      </w:pPr>
      <w:r w:rsidRPr="009E2461">
        <w:rPr>
          <w:noProof/>
          <w:sz w:val="24"/>
          <w:szCs w:val="24"/>
          <w:lang w:val="en-IN" w:eastAsia="en-IN"/>
        </w:rPr>
        <w:drawing>
          <wp:inline distT="0" distB="0" distL="0" distR="0" wp14:anchorId="5E0B3BE1" wp14:editId="70050BE4">
            <wp:extent cx="6309360" cy="33439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2 19243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461" w:rsidRDefault="009E2461">
      <w:pPr>
        <w:rPr>
          <w:b/>
          <w:sz w:val="24"/>
          <w:szCs w:val="24"/>
        </w:rPr>
      </w:pPr>
    </w:p>
    <w:p w:rsidR="009E2461" w:rsidRDefault="009E2461">
      <w:pPr>
        <w:rPr>
          <w:b/>
          <w:sz w:val="24"/>
          <w:szCs w:val="24"/>
        </w:rPr>
      </w:pPr>
    </w:p>
    <w:p w:rsidR="009E2461" w:rsidRDefault="009E2461">
      <w:pPr>
        <w:rPr>
          <w:b/>
          <w:sz w:val="24"/>
          <w:szCs w:val="24"/>
        </w:rPr>
      </w:pPr>
    </w:p>
    <w:p w:rsidR="009E2461" w:rsidRDefault="009E2461">
      <w:pPr>
        <w:rPr>
          <w:b/>
          <w:sz w:val="24"/>
          <w:szCs w:val="24"/>
        </w:rPr>
      </w:pPr>
    </w:p>
    <w:p w:rsidR="009E2461" w:rsidRDefault="009E2461">
      <w:pPr>
        <w:rPr>
          <w:b/>
          <w:sz w:val="24"/>
          <w:szCs w:val="24"/>
        </w:rPr>
      </w:pPr>
    </w:p>
    <w:p w:rsidR="009E2461" w:rsidRDefault="009E2461">
      <w:pPr>
        <w:rPr>
          <w:b/>
          <w:sz w:val="24"/>
          <w:szCs w:val="24"/>
        </w:rPr>
      </w:pPr>
    </w:p>
    <w:p w:rsidR="009E2461" w:rsidRDefault="009E2461">
      <w:pPr>
        <w:rPr>
          <w:b/>
          <w:sz w:val="24"/>
          <w:szCs w:val="24"/>
        </w:rPr>
      </w:pPr>
    </w:p>
    <w:p w:rsidR="009E2461" w:rsidRDefault="009E2461">
      <w:pPr>
        <w:rPr>
          <w:b/>
          <w:sz w:val="24"/>
          <w:szCs w:val="24"/>
        </w:rPr>
      </w:pPr>
    </w:p>
    <w:p w:rsidR="009E2461" w:rsidRDefault="009E2461">
      <w:pPr>
        <w:rPr>
          <w:b/>
          <w:sz w:val="24"/>
          <w:szCs w:val="24"/>
        </w:rPr>
      </w:pPr>
    </w:p>
    <w:p w:rsidR="009E2461" w:rsidRDefault="009E2461">
      <w:pPr>
        <w:rPr>
          <w:b/>
          <w:sz w:val="24"/>
          <w:szCs w:val="24"/>
        </w:rPr>
      </w:pPr>
    </w:p>
    <w:p w:rsidR="009E2461" w:rsidRDefault="009E2461">
      <w:pPr>
        <w:rPr>
          <w:b/>
          <w:sz w:val="24"/>
          <w:szCs w:val="24"/>
        </w:rPr>
      </w:pPr>
    </w:p>
    <w:p w:rsidR="007E487E" w:rsidRPr="009E2461" w:rsidRDefault="009E2461">
      <w:pPr>
        <w:rPr>
          <w:sz w:val="24"/>
          <w:szCs w:val="24"/>
        </w:rPr>
      </w:pPr>
      <w:r w:rsidRPr="009E2461">
        <w:rPr>
          <w:b/>
          <w:sz w:val="24"/>
          <w:szCs w:val="24"/>
        </w:rPr>
        <w:t xml:space="preserve">Figure 3: </w:t>
      </w:r>
      <w:r w:rsidRPr="009E2461">
        <w:rPr>
          <w:sz w:val="24"/>
          <w:szCs w:val="24"/>
        </w:rPr>
        <w:t xml:space="preserve">Swagger GET response showing 500 Internal Server Error and 'An internal server error </w:t>
      </w:r>
      <w:proofErr w:type="gramStart"/>
      <w:r w:rsidRPr="009E2461">
        <w:rPr>
          <w:sz w:val="24"/>
          <w:szCs w:val="24"/>
        </w:rPr>
        <w:t>occurred.'.</w:t>
      </w:r>
      <w:proofErr w:type="gramEnd"/>
    </w:p>
    <w:p w:rsidR="009E2461" w:rsidRPr="009E2461" w:rsidRDefault="009E2461">
      <w:pPr>
        <w:rPr>
          <w:sz w:val="24"/>
          <w:szCs w:val="24"/>
        </w:rPr>
      </w:pPr>
      <w:r w:rsidRPr="009E2461">
        <w:rPr>
          <w:noProof/>
          <w:sz w:val="24"/>
          <w:szCs w:val="24"/>
          <w:lang w:val="en-IN" w:eastAsia="en-IN"/>
        </w:rPr>
        <w:drawing>
          <wp:inline distT="0" distB="0" distL="0" distR="0" wp14:anchorId="0CA60BEA" wp14:editId="5923BAA4">
            <wp:extent cx="6309360" cy="33489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2 19393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461" w:rsidRPr="009E2461" w:rsidRDefault="009E2461">
      <w:pPr>
        <w:rPr>
          <w:b/>
          <w:sz w:val="24"/>
          <w:szCs w:val="24"/>
        </w:rPr>
      </w:pPr>
    </w:p>
    <w:p w:rsidR="009E2461" w:rsidRPr="009E2461" w:rsidRDefault="009E2461">
      <w:pPr>
        <w:rPr>
          <w:b/>
          <w:sz w:val="24"/>
          <w:szCs w:val="24"/>
        </w:rPr>
      </w:pPr>
    </w:p>
    <w:p w:rsidR="009E2461" w:rsidRPr="009E2461" w:rsidRDefault="009E2461">
      <w:pPr>
        <w:rPr>
          <w:b/>
          <w:sz w:val="24"/>
          <w:szCs w:val="24"/>
        </w:rPr>
      </w:pPr>
    </w:p>
    <w:p w:rsidR="007E487E" w:rsidRPr="009E2461" w:rsidRDefault="009E2461">
      <w:pPr>
        <w:rPr>
          <w:sz w:val="24"/>
          <w:szCs w:val="24"/>
        </w:rPr>
      </w:pPr>
      <w:r w:rsidRPr="009E2461">
        <w:rPr>
          <w:b/>
          <w:sz w:val="24"/>
          <w:szCs w:val="24"/>
        </w:rPr>
        <w:t xml:space="preserve">Figure 4: </w:t>
      </w:r>
      <w:r w:rsidRPr="009E2461">
        <w:rPr>
          <w:sz w:val="24"/>
          <w:szCs w:val="24"/>
        </w:rPr>
        <w:t>ErrorLog.txt containing the logged exception details.</w:t>
      </w:r>
    </w:p>
    <w:p w:rsidR="007E487E" w:rsidRPr="009E2461" w:rsidRDefault="009E2461">
      <w:pPr>
        <w:jc w:val="center"/>
        <w:rPr>
          <w:sz w:val="24"/>
          <w:szCs w:val="24"/>
        </w:rPr>
      </w:pPr>
      <w:r w:rsidRPr="009E2461"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4ABC0CFB" wp14:editId="2B4AC623">
            <wp:extent cx="6309360" cy="3545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2 19403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87E" w:rsidRPr="009E2461" w:rsidRDefault="009E2461">
      <w:pPr>
        <w:pStyle w:val="Heading1"/>
        <w:rPr>
          <w:sz w:val="24"/>
          <w:szCs w:val="24"/>
        </w:rPr>
      </w:pPr>
      <w:r w:rsidRPr="009E2461">
        <w:rPr>
          <w:sz w:val="24"/>
          <w:szCs w:val="24"/>
        </w:rPr>
        <w:t>6. Result</w:t>
      </w:r>
    </w:p>
    <w:p w:rsidR="007E487E" w:rsidRPr="009E2461" w:rsidRDefault="009E2461">
      <w:pPr>
        <w:rPr>
          <w:sz w:val="24"/>
          <w:szCs w:val="24"/>
        </w:rPr>
      </w:pPr>
      <w:proofErr w:type="gramStart"/>
      <w:r w:rsidRPr="009E2461">
        <w:rPr>
          <w:sz w:val="24"/>
          <w:szCs w:val="24"/>
        </w:rPr>
        <w:t>Successfully created a custom Employee model and an API action method that returns a list of Employee objects.</w:t>
      </w:r>
      <w:proofErr w:type="gramEnd"/>
      <w:r w:rsidRPr="009E2461">
        <w:rPr>
          <w:sz w:val="24"/>
          <w:szCs w:val="24"/>
        </w:rPr>
        <w:t xml:space="preserve"> A custom authorization filter was implemented to validate the Authorization header and Bearer token. A custom exception filter was implemented us</w:t>
      </w:r>
      <w:r w:rsidRPr="009E2461">
        <w:rPr>
          <w:sz w:val="24"/>
          <w:szCs w:val="24"/>
        </w:rPr>
        <w:t>ing IExceptionFilter to intercept exceptions, log exception details to ErrorLog.txt, and return a 500 Internal Server Error response. The functionality was successfully tested using Swagger.</w:t>
      </w:r>
    </w:p>
    <w:sectPr w:rsidR="007E487E" w:rsidRPr="009E246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487E"/>
    <w:rsid w:val="009E24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E2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4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E2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4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653EFE-8ADB-4607-8403-188FCDCB5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2026-07-22T14:15:00Z</dcterms:created>
  <dcterms:modified xsi:type="dcterms:W3CDTF">2026-07-22T14:15:00Z</dcterms:modified>
</cp:coreProperties>
</file>