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71E" w:rsidRPr="005E12D4" w:rsidRDefault="0034771E" w:rsidP="0034771E">
      <w:pPr>
        <w:jc w:val="center"/>
        <w:rPr>
          <w:sz w:val="36"/>
          <w:szCs w:val="36"/>
        </w:rPr>
      </w:pPr>
      <w:r w:rsidRPr="005E12D4">
        <w:rPr>
          <w:b/>
          <w:sz w:val="36"/>
          <w:szCs w:val="36"/>
        </w:rPr>
        <w:t>ASP.NET Core 8.0 Web API</w:t>
      </w:r>
    </w:p>
    <w:p w:rsidR="0034771E" w:rsidRDefault="0034771E" w:rsidP="0034771E">
      <w:pPr>
        <w:pStyle w:val="Heading1"/>
        <w:jc w:val="center"/>
      </w:pPr>
      <w:r w:rsidRPr="0034771E">
        <w:rPr>
          <w:color w:val="000000" w:themeColor="text1"/>
        </w:rPr>
        <w:t>2. Web API Hands on</w:t>
      </w:r>
    </w:p>
    <w:p w:rsidR="00D95A8B" w:rsidRPr="0034771E" w:rsidRDefault="0034771E">
      <w:pPr>
        <w:pStyle w:val="Heading1"/>
        <w:rPr>
          <w:sz w:val="24"/>
          <w:szCs w:val="24"/>
        </w:rPr>
      </w:pPr>
      <w:r w:rsidRPr="0034771E">
        <w:rPr>
          <w:sz w:val="24"/>
          <w:szCs w:val="24"/>
        </w:rPr>
        <w:t>1. Objectives</w:t>
      </w:r>
    </w:p>
    <w:p w:rsidR="00D95A8B" w:rsidRPr="0034771E" w:rsidRDefault="0034771E">
      <w:pPr>
        <w:pStyle w:val="ListBullet"/>
        <w:rPr>
          <w:sz w:val="24"/>
          <w:szCs w:val="24"/>
        </w:rPr>
      </w:pPr>
      <w:r w:rsidRPr="0034771E">
        <w:rPr>
          <w:sz w:val="24"/>
          <w:szCs w:val="24"/>
        </w:rPr>
        <w:t>Demonstrate Swagger installation and Web API listing in the browser using Swashbuckle.AspNetCore, Swagger configuration and Swagger UI.</w:t>
      </w:r>
    </w:p>
    <w:p w:rsidR="00D95A8B" w:rsidRPr="0034771E" w:rsidRDefault="0034771E">
      <w:pPr>
        <w:pStyle w:val="ListBullet"/>
        <w:rPr>
          <w:sz w:val="24"/>
          <w:szCs w:val="24"/>
        </w:rPr>
      </w:pPr>
      <w:r w:rsidRPr="0034771E">
        <w:rPr>
          <w:sz w:val="24"/>
          <w:szCs w:val="24"/>
        </w:rPr>
        <w:t xml:space="preserve">Demonstrate the use of Postman to test </w:t>
      </w:r>
      <w:r w:rsidRPr="0034771E">
        <w:rPr>
          <w:sz w:val="24"/>
          <w:szCs w:val="24"/>
        </w:rPr>
        <w:t>Web API methods, including GET requests, response body and HTTP status.</w:t>
      </w:r>
    </w:p>
    <w:p w:rsidR="00D95A8B" w:rsidRPr="0034771E" w:rsidRDefault="0034771E">
      <w:pPr>
        <w:pStyle w:val="ListBullet"/>
        <w:rPr>
          <w:sz w:val="24"/>
          <w:szCs w:val="24"/>
        </w:rPr>
      </w:pPr>
      <w:r w:rsidRPr="0034771E">
        <w:rPr>
          <w:sz w:val="24"/>
          <w:szCs w:val="24"/>
        </w:rPr>
        <w:t>Demonstrate the use of Route attributes and change a controller route to a user-friendly route.</w:t>
      </w:r>
    </w:p>
    <w:p w:rsidR="00D95A8B" w:rsidRPr="0034771E" w:rsidRDefault="0034771E">
      <w:pPr>
        <w:pStyle w:val="ListBullet"/>
        <w:rPr>
          <w:sz w:val="24"/>
          <w:szCs w:val="24"/>
        </w:rPr>
      </w:pPr>
      <w:r w:rsidRPr="0034771E">
        <w:rPr>
          <w:sz w:val="24"/>
          <w:szCs w:val="24"/>
        </w:rPr>
        <w:t>Demonstrate creation of a simple Web API with Read and Write actions.</w:t>
      </w:r>
    </w:p>
    <w:p w:rsidR="00D95A8B" w:rsidRPr="0034771E" w:rsidRDefault="0034771E">
      <w:pPr>
        <w:pStyle w:val="Heading1"/>
        <w:rPr>
          <w:sz w:val="24"/>
          <w:szCs w:val="24"/>
        </w:rPr>
      </w:pPr>
      <w:r w:rsidRPr="0034771E">
        <w:rPr>
          <w:sz w:val="24"/>
          <w:szCs w:val="24"/>
        </w:rPr>
        <w:t>2. Software / Tool</w:t>
      </w:r>
      <w:r w:rsidRPr="0034771E">
        <w:rPr>
          <w:sz w:val="24"/>
          <w:szCs w:val="24"/>
        </w:rPr>
        <w:t>s Used</w:t>
      </w:r>
    </w:p>
    <w:p w:rsidR="00D95A8B" w:rsidRPr="0034771E" w:rsidRDefault="0034771E">
      <w:pPr>
        <w:pStyle w:val="ListBullet"/>
        <w:rPr>
          <w:sz w:val="24"/>
          <w:szCs w:val="24"/>
        </w:rPr>
      </w:pPr>
      <w:r w:rsidRPr="0034771E">
        <w:rPr>
          <w:sz w:val="24"/>
          <w:szCs w:val="24"/>
        </w:rPr>
        <w:t>Visual Studio</w:t>
      </w:r>
    </w:p>
    <w:p w:rsidR="00D95A8B" w:rsidRPr="0034771E" w:rsidRDefault="0034771E">
      <w:pPr>
        <w:pStyle w:val="ListBullet"/>
        <w:rPr>
          <w:sz w:val="24"/>
          <w:szCs w:val="24"/>
        </w:rPr>
      </w:pPr>
      <w:r w:rsidRPr="0034771E">
        <w:rPr>
          <w:sz w:val="24"/>
          <w:szCs w:val="24"/>
        </w:rPr>
        <w:t>ASP.NET Core Web API</w:t>
      </w:r>
    </w:p>
    <w:p w:rsidR="00D95A8B" w:rsidRPr="0034771E" w:rsidRDefault="0034771E">
      <w:pPr>
        <w:pStyle w:val="ListBullet"/>
        <w:rPr>
          <w:sz w:val="24"/>
          <w:szCs w:val="24"/>
        </w:rPr>
      </w:pPr>
      <w:r w:rsidRPr="0034771E">
        <w:rPr>
          <w:sz w:val="24"/>
          <w:szCs w:val="24"/>
        </w:rPr>
        <w:t>C#</w:t>
      </w:r>
    </w:p>
    <w:p w:rsidR="00D95A8B" w:rsidRPr="0034771E" w:rsidRDefault="0034771E">
      <w:pPr>
        <w:pStyle w:val="ListBullet"/>
        <w:rPr>
          <w:sz w:val="24"/>
          <w:szCs w:val="24"/>
        </w:rPr>
      </w:pPr>
      <w:r w:rsidRPr="0034771E">
        <w:rPr>
          <w:sz w:val="24"/>
          <w:szCs w:val="24"/>
        </w:rPr>
        <w:t>Swashbuckle.AspNetCore NuGet package</w:t>
      </w:r>
    </w:p>
    <w:p w:rsidR="00D95A8B" w:rsidRPr="0034771E" w:rsidRDefault="0034771E">
      <w:pPr>
        <w:pStyle w:val="ListBullet"/>
        <w:rPr>
          <w:sz w:val="24"/>
          <w:szCs w:val="24"/>
        </w:rPr>
      </w:pPr>
      <w:r w:rsidRPr="0034771E">
        <w:rPr>
          <w:sz w:val="24"/>
          <w:szCs w:val="24"/>
        </w:rPr>
        <w:t>Swagger UI</w:t>
      </w:r>
    </w:p>
    <w:p w:rsidR="00D95A8B" w:rsidRPr="0034771E" w:rsidRDefault="0034771E">
      <w:pPr>
        <w:pStyle w:val="ListBullet"/>
        <w:rPr>
          <w:sz w:val="24"/>
          <w:szCs w:val="24"/>
        </w:rPr>
      </w:pPr>
      <w:r w:rsidRPr="0034771E">
        <w:rPr>
          <w:sz w:val="24"/>
          <w:szCs w:val="24"/>
        </w:rPr>
        <w:t>Postman</w:t>
      </w:r>
    </w:p>
    <w:p w:rsidR="00D95A8B" w:rsidRPr="0034771E" w:rsidRDefault="0034771E">
      <w:pPr>
        <w:pStyle w:val="ListBullet"/>
        <w:rPr>
          <w:sz w:val="24"/>
          <w:szCs w:val="24"/>
        </w:rPr>
      </w:pPr>
      <w:r w:rsidRPr="0034771E">
        <w:rPr>
          <w:sz w:val="24"/>
          <w:szCs w:val="24"/>
        </w:rPr>
        <w:t>Web Browser</w:t>
      </w:r>
    </w:p>
    <w:p w:rsidR="00D95A8B" w:rsidRPr="0034771E" w:rsidRDefault="0034771E">
      <w:pPr>
        <w:pStyle w:val="Heading1"/>
        <w:rPr>
          <w:sz w:val="24"/>
          <w:szCs w:val="24"/>
        </w:rPr>
      </w:pPr>
      <w:r w:rsidRPr="0034771E">
        <w:rPr>
          <w:sz w:val="24"/>
          <w:szCs w:val="24"/>
        </w:rPr>
        <w:t>3. Procedure</w:t>
      </w:r>
    </w:p>
    <w:p w:rsidR="00D95A8B" w:rsidRPr="0034771E" w:rsidRDefault="0034771E">
      <w:pPr>
        <w:pStyle w:val="Heading2"/>
        <w:rPr>
          <w:sz w:val="24"/>
          <w:szCs w:val="24"/>
        </w:rPr>
      </w:pPr>
      <w:r w:rsidRPr="0034771E">
        <w:rPr>
          <w:sz w:val="24"/>
          <w:szCs w:val="24"/>
        </w:rPr>
        <w:t>3.1 Swagger Configuration</w:t>
      </w:r>
    </w:p>
    <w:p w:rsidR="00D95A8B" w:rsidRPr="0034771E" w:rsidRDefault="0034771E">
      <w:pPr>
        <w:rPr>
          <w:sz w:val="24"/>
          <w:szCs w:val="24"/>
        </w:rPr>
      </w:pPr>
      <w:r w:rsidRPr="0034771E">
        <w:rPr>
          <w:sz w:val="24"/>
          <w:szCs w:val="24"/>
        </w:rPr>
        <w:t>The existing ASP.NET Core Web API project ApiLab1 was used. The Swashbuckle.AspNetCore NuGet package was</w:t>
      </w:r>
      <w:r w:rsidRPr="0034771E">
        <w:rPr>
          <w:sz w:val="24"/>
          <w:szCs w:val="24"/>
        </w:rPr>
        <w:t xml:space="preserve"> installed through the NuGet Package Manager Console. Swagger was configured in Program.cs using </w:t>
      </w:r>
      <w:proofErr w:type="gramStart"/>
      <w:r w:rsidRPr="0034771E">
        <w:rPr>
          <w:sz w:val="24"/>
          <w:szCs w:val="24"/>
        </w:rPr>
        <w:t>AddSwaggerGen(</w:t>
      </w:r>
      <w:proofErr w:type="gramEnd"/>
      <w:r w:rsidRPr="0034771E">
        <w:rPr>
          <w:sz w:val="24"/>
          <w:szCs w:val="24"/>
        </w:rPr>
        <w:t>), UseSwagger() and UseSwaggerUI().</w:t>
      </w:r>
    </w:p>
    <w:p w:rsidR="00D95A8B" w:rsidRPr="0034771E" w:rsidRDefault="0034771E">
      <w:pPr>
        <w:pStyle w:val="Heading2"/>
        <w:rPr>
          <w:sz w:val="24"/>
          <w:szCs w:val="24"/>
        </w:rPr>
      </w:pPr>
      <w:r w:rsidRPr="0034771E">
        <w:rPr>
          <w:sz w:val="24"/>
          <w:szCs w:val="24"/>
        </w:rPr>
        <w:t>3.2 Execute and Verify Swagger</w:t>
      </w:r>
    </w:p>
    <w:p w:rsidR="00D95A8B" w:rsidRPr="0034771E" w:rsidRDefault="0034771E">
      <w:pPr>
        <w:rPr>
          <w:sz w:val="24"/>
          <w:szCs w:val="24"/>
        </w:rPr>
      </w:pPr>
      <w:r w:rsidRPr="0034771E">
        <w:rPr>
          <w:sz w:val="24"/>
          <w:szCs w:val="24"/>
        </w:rPr>
        <w:t>The application was executed and the Swagger UI was opened using the local Swa</w:t>
      </w:r>
      <w:r w:rsidRPr="0034771E">
        <w:rPr>
          <w:sz w:val="24"/>
          <w:szCs w:val="24"/>
        </w:rPr>
        <w:t>gger URL. The API controller and its HTTP verb action methods were displayed. The GET action was expanded, Try it out was selected, and Execute was clicked to verify the response.</w:t>
      </w:r>
    </w:p>
    <w:p w:rsidR="00D95A8B" w:rsidRPr="0034771E" w:rsidRDefault="0034771E">
      <w:pPr>
        <w:pStyle w:val="Heading2"/>
        <w:rPr>
          <w:sz w:val="24"/>
          <w:szCs w:val="24"/>
        </w:rPr>
      </w:pPr>
      <w:r w:rsidRPr="0034771E">
        <w:rPr>
          <w:sz w:val="24"/>
          <w:szCs w:val="24"/>
        </w:rPr>
        <w:t>3.3 Test Employee GET Method Using Postman</w:t>
      </w:r>
    </w:p>
    <w:p w:rsidR="00D95A8B" w:rsidRPr="0034771E" w:rsidRDefault="0034771E">
      <w:pPr>
        <w:rPr>
          <w:sz w:val="24"/>
          <w:szCs w:val="24"/>
        </w:rPr>
      </w:pPr>
      <w:r w:rsidRPr="0034771E">
        <w:rPr>
          <w:sz w:val="24"/>
          <w:szCs w:val="24"/>
        </w:rPr>
        <w:t>An EmployeeController was created</w:t>
      </w:r>
      <w:r w:rsidRPr="0034771E">
        <w:rPr>
          <w:sz w:val="24"/>
          <w:szCs w:val="24"/>
        </w:rPr>
        <w:t xml:space="preserve"> with a GET action method. The local Web API was started and the Employee GET endpoint was accessed using Postman. The response body displayed the list of employees and the HTTP response status was verified as 200 OK.</w:t>
      </w:r>
    </w:p>
    <w:p w:rsidR="00D95A8B" w:rsidRPr="0034771E" w:rsidRDefault="0034771E">
      <w:pPr>
        <w:pStyle w:val="Heading2"/>
        <w:rPr>
          <w:sz w:val="24"/>
          <w:szCs w:val="24"/>
        </w:rPr>
      </w:pPr>
      <w:r w:rsidRPr="0034771E">
        <w:rPr>
          <w:sz w:val="24"/>
          <w:szCs w:val="24"/>
        </w:rPr>
        <w:lastRenderedPageBreak/>
        <w:t>3.4 Modify the Employee Controller Rou</w:t>
      </w:r>
      <w:r w:rsidRPr="0034771E">
        <w:rPr>
          <w:sz w:val="24"/>
          <w:szCs w:val="24"/>
        </w:rPr>
        <w:t>te</w:t>
      </w:r>
    </w:p>
    <w:p w:rsidR="00D95A8B" w:rsidRPr="0034771E" w:rsidRDefault="0034771E">
      <w:pPr>
        <w:rPr>
          <w:sz w:val="24"/>
          <w:szCs w:val="24"/>
        </w:rPr>
      </w:pPr>
      <w:r w:rsidRPr="0034771E">
        <w:rPr>
          <w:sz w:val="24"/>
          <w:szCs w:val="24"/>
        </w:rPr>
        <w:t>The route of the EmployeeController was changed from the default controller-based route to the user-friendly route api/Emp. The updated endpoint was accessed through Postman and the employee list was successfully returned with a 200 OK response.</w:t>
      </w:r>
    </w:p>
    <w:p w:rsidR="00D95A8B" w:rsidRPr="0034771E" w:rsidRDefault="0034771E">
      <w:pPr>
        <w:pStyle w:val="Heading1"/>
        <w:rPr>
          <w:sz w:val="24"/>
          <w:szCs w:val="24"/>
        </w:rPr>
      </w:pPr>
      <w:r w:rsidRPr="0034771E">
        <w:rPr>
          <w:sz w:val="24"/>
          <w:szCs w:val="24"/>
        </w:rPr>
        <w:t>4. Impo</w:t>
      </w:r>
      <w:r w:rsidRPr="0034771E">
        <w:rPr>
          <w:sz w:val="24"/>
          <w:szCs w:val="24"/>
        </w:rPr>
        <w:t>rtant API Configuration / Code</w:t>
      </w:r>
    </w:p>
    <w:p w:rsidR="00D95A8B" w:rsidRPr="0034771E" w:rsidRDefault="0034771E">
      <w:pPr>
        <w:rPr>
          <w:sz w:val="24"/>
          <w:szCs w:val="24"/>
        </w:rPr>
      </w:pPr>
      <w:r w:rsidRPr="0034771E">
        <w:rPr>
          <w:sz w:val="24"/>
          <w:szCs w:val="24"/>
        </w:rPr>
        <w:t>Swagger service registration:</w:t>
      </w:r>
    </w:p>
    <w:p w:rsidR="00D95A8B" w:rsidRPr="0034771E" w:rsidRDefault="0034771E">
      <w:pPr>
        <w:rPr>
          <w:sz w:val="24"/>
          <w:szCs w:val="24"/>
        </w:rPr>
      </w:pPr>
      <w:proofErr w:type="gramStart"/>
      <w:r w:rsidRPr="0034771E">
        <w:rPr>
          <w:rFonts w:ascii="Consolas" w:hAnsi="Consolas"/>
          <w:sz w:val="24"/>
          <w:szCs w:val="24"/>
        </w:rPr>
        <w:t>builder.Services.AddSwaggerGen(</w:t>
      </w:r>
      <w:proofErr w:type="gramEnd"/>
      <w:r w:rsidRPr="0034771E">
        <w:rPr>
          <w:rFonts w:ascii="Consolas" w:hAnsi="Consolas"/>
          <w:sz w:val="24"/>
          <w:szCs w:val="24"/>
        </w:rPr>
        <w:t>);</w:t>
      </w:r>
    </w:p>
    <w:p w:rsidR="00D95A8B" w:rsidRPr="0034771E" w:rsidRDefault="0034771E">
      <w:pPr>
        <w:rPr>
          <w:sz w:val="24"/>
          <w:szCs w:val="24"/>
        </w:rPr>
      </w:pPr>
      <w:r w:rsidRPr="0034771E">
        <w:rPr>
          <w:sz w:val="24"/>
          <w:szCs w:val="24"/>
        </w:rPr>
        <w:t>Swagger middleware:</w:t>
      </w:r>
    </w:p>
    <w:p w:rsidR="00D95A8B" w:rsidRPr="0034771E" w:rsidRDefault="0034771E">
      <w:pPr>
        <w:rPr>
          <w:sz w:val="24"/>
          <w:szCs w:val="24"/>
        </w:rPr>
      </w:pPr>
      <w:proofErr w:type="gramStart"/>
      <w:r w:rsidRPr="0034771E">
        <w:rPr>
          <w:rFonts w:ascii="Consolas" w:hAnsi="Consolas"/>
          <w:sz w:val="24"/>
          <w:szCs w:val="24"/>
        </w:rPr>
        <w:t>app.UseSwagger(</w:t>
      </w:r>
      <w:proofErr w:type="gramEnd"/>
      <w:r w:rsidRPr="0034771E">
        <w:rPr>
          <w:rFonts w:ascii="Consolas" w:hAnsi="Consolas"/>
          <w:sz w:val="24"/>
          <w:szCs w:val="24"/>
        </w:rPr>
        <w:t>);</w:t>
      </w:r>
      <w:r w:rsidRPr="0034771E">
        <w:rPr>
          <w:rFonts w:ascii="Consolas" w:hAnsi="Consolas"/>
          <w:sz w:val="24"/>
          <w:szCs w:val="24"/>
        </w:rPr>
        <w:br/>
        <w:t>app.UseSwaggerUI();</w:t>
      </w:r>
    </w:p>
    <w:p w:rsidR="00D95A8B" w:rsidRPr="0034771E" w:rsidRDefault="0034771E">
      <w:pPr>
        <w:rPr>
          <w:sz w:val="24"/>
          <w:szCs w:val="24"/>
        </w:rPr>
      </w:pPr>
      <w:r w:rsidRPr="0034771E">
        <w:rPr>
          <w:sz w:val="24"/>
          <w:szCs w:val="24"/>
        </w:rPr>
        <w:t>Employee controller route after modification:</w:t>
      </w:r>
    </w:p>
    <w:p w:rsidR="00D95A8B" w:rsidRPr="0034771E" w:rsidRDefault="0034771E">
      <w:pPr>
        <w:rPr>
          <w:sz w:val="24"/>
          <w:szCs w:val="24"/>
        </w:rPr>
      </w:pPr>
      <w:r w:rsidRPr="0034771E">
        <w:rPr>
          <w:rFonts w:ascii="Consolas" w:hAnsi="Consolas"/>
          <w:sz w:val="24"/>
          <w:szCs w:val="24"/>
        </w:rPr>
        <w:t>[ApiController]</w:t>
      </w:r>
      <w:r w:rsidRPr="0034771E">
        <w:rPr>
          <w:rFonts w:ascii="Consolas" w:hAnsi="Consolas"/>
          <w:sz w:val="24"/>
          <w:szCs w:val="24"/>
        </w:rPr>
        <w:br/>
        <w:t>[</w:t>
      </w:r>
      <w:proofErr w:type="gramStart"/>
      <w:r w:rsidRPr="0034771E">
        <w:rPr>
          <w:rFonts w:ascii="Consolas" w:hAnsi="Consolas"/>
          <w:sz w:val="24"/>
          <w:szCs w:val="24"/>
        </w:rPr>
        <w:t>Route(</w:t>
      </w:r>
      <w:proofErr w:type="gramEnd"/>
      <w:r w:rsidRPr="0034771E">
        <w:rPr>
          <w:rFonts w:ascii="Consolas" w:hAnsi="Consolas"/>
          <w:sz w:val="24"/>
          <w:szCs w:val="24"/>
        </w:rPr>
        <w:t>"api/Emp")]</w:t>
      </w:r>
      <w:r w:rsidRPr="0034771E">
        <w:rPr>
          <w:rFonts w:ascii="Consolas" w:hAnsi="Consolas"/>
          <w:sz w:val="24"/>
          <w:szCs w:val="24"/>
        </w:rPr>
        <w:br/>
        <w:t xml:space="preserve">public class </w:t>
      </w:r>
      <w:r w:rsidRPr="0034771E">
        <w:rPr>
          <w:rFonts w:ascii="Consolas" w:hAnsi="Consolas"/>
          <w:sz w:val="24"/>
          <w:szCs w:val="24"/>
        </w:rPr>
        <w:t>EmployeeController : ControllerBase</w:t>
      </w:r>
    </w:p>
    <w:p w:rsidR="00D95A8B" w:rsidRPr="0034771E" w:rsidRDefault="0034771E">
      <w:pPr>
        <w:pStyle w:val="Heading1"/>
        <w:rPr>
          <w:sz w:val="24"/>
          <w:szCs w:val="24"/>
        </w:rPr>
      </w:pPr>
      <w:r w:rsidRPr="0034771E">
        <w:rPr>
          <w:sz w:val="24"/>
          <w:szCs w:val="24"/>
        </w:rPr>
        <w:t>5. HTTP Methods Demonstrated</w:t>
      </w:r>
    </w:p>
    <w:tbl>
      <w:tblPr>
        <w:tblStyle w:val="TableGrid"/>
        <w:tblW w:w="0" w:type="auto"/>
        <w:jc w:val="center"/>
        <w:tblLook w:val="04A0" w:firstRow="1" w:lastRow="0" w:firstColumn="1" w:lastColumn="0" w:noHBand="0" w:noVBand="1"/>
      </w:tblPr>
      <w:tblGrid>
        <w:gridCol w:w="3312"/>
        <w:gridCol w:w="3312"/>
        <w:gridCol w:w="3312"/>
      </w:tblGrid>
      <w:tr w:rsidR="00D95A8B" w:rsidRPr="0034771E">
        <w:trPr>
          <w:jc w:val="center"/>
        </w:trPr>
        <w:tc>
          <w:tcPr>
            <w:tcW w:w="3312" w:type="dxa"/>
          </w:tcPr>
          <w:p w:rsidR="00D95A8B" w:rsidRPr="0034771E" w:rsidRDefault="0034771E">
            <w:pPr>
              <w:rPr>
                <w:sz w:val="24"/>
                <w:szCs w:val="24"/>
              </w:rPr>
            </w:pPr>
            <w:r w:rsidRPr="0034771E">
              <w:rPr>
                <w:sz w:val="24"/>
                <w:szCs w:val="24"/>
              </w:rPr>
              <w:t>HTTP Verb</w:t>
            </w:r>
          </w:p>
        </w:tc>
        <w:tc>
          <w:tcPr>
            <w:tcW w:w="3312" w:type="dxa"/>
          </w:tcPr>
          <w:p w:rsidR="00D95A8B" w:rsidRPr="0034771E" w:rsidRDefault="0034771E">
            <w:pPr>
              <w:rPr>
                <w:sz w:val="24"/>
                <w:szCs w:val="24"/>
              </w:rPr>
            </w:pPr>
            <w:r w:rsidRPr="0034771E">
              <w:rPr>
                <w:sz w:val="24"/>
                <w:szCs w:val="24"/>
              </w:rPr>
              <w:t>Purpose</w:t>
            </w:r>
          </w:p>
        </w:tc>
        <w:tc>
          <w:tcPr>
            <w:tcW w:w="3312" w:type="dxa"/>
          </w:tcPr>
          <w:p w:rsidR="00D95A8B" w:rsidRPr="0034771E" w:rsidRDefault="0034771E">
            <w:pPr>
              <w:rPr>
                <w:sz w:val="24"/>
                <w:szCs w:val="24"/>
              </w:rPr>
            </w:pPr>
            <w:r w:rsidRPr="0034771E">
              <w:rPr>
                <w:sz w:val="24"/>
                <w:szCs w:val="24"/>
              </w:rPr>
              <w:t>Attribute</w:t>
            </w:r>
          </w:p>
        </w:tc>
      </w:tr>
      <w:tr w:rsidR="00D95A8B" w:rsidRPr="0034771E">
        <w:trPr>
          <w:jc w:val="center"/>
        </w:trPr>
        <w:tc>
          <w:tcPr>
            <w:tcW w:w="3312" w:type="dxa"/>
          </w:tcPr>
          <w:p w:rsidR="00D95A8B" w:rsidRPr="0034771E" w:rsidRDefault="0034771E">
            <w:pPr>
              <w:rPr>
                <w:sz w:val="24"/>
                <w:szCs w:val="24"/>
              </w:rPr>
            </w:pPr>
            <w:r w:rsidRPr="0034771E">
              <w:rPr>
                <w:sz w:val="24"/>
                <w:szCs w:val="24"/>
              </w:rPr>
              <w:t>GET</w:t>
            </w:r>
          </w:p>
        </w:tc>
        <w:tc>
          <w:tcPr>
            <w:tcW w:w="3312" w:type="dxa"/>
          </w:tcPr>
          <w:p w:rsidR="00D95A8B" w:rsidRPr="0034771E" w:rsidRDefault="0034771E">
            <w:pPr>
              <w:rPr>
                <w:sz w:val="24"/>
                <w:szCs w:val="24"/>
              </w:rPr>
            </w:pPr>
            <w:r w:rsidRPr="0034771E">
              <w:rPr>
                <w:sz w:val="24"/>
                <w:szCs w:val="24"/>
              </w:rPr>
              <w:t>Retrieve or read data</w:t>
            </w:r>
          </w:p>
        </w:tc>
        <w:tc>
          <w:tcPr>
            <w:tcW w:w="3312" w:type="dxa"/>
          </w:tcPr>
          <w:p w:rsidR="00D95A8B" w:rsidRPr="0034771E" w:rsidRDefault="0034771E">
            <w:pPr>
              <w:rPr>
                <w:sz w:val="24"/>
                <w:szCs w:val="24"/>
              </w:rPr>
            </w:pPr>
            <w:r w:rsidRPr="0034771E">
              <w:rPr>
                <w:sz w:val="24"/>
                <w:szCs w:val="24"/>
              </w:rPr>
              <w:t>[HttpGet]</w:t>
            </w:r>
          </w:p>
        </w:tc>
      </w:tr>
      <w:tr w:rsidR="00D95A8B" w:rsidRPr="0034771E">
        <w:trPr>
          <w:jc w:val="center"/>
        </w:trPr>
        <w:tc>
          <w:tcPr>
            <w:tcW w:w="3312" w:type="dxa"/>
          </w:tcPr>
          <w:p w:rsidR="00D95A8B" w:rsidRPr="0034771E" w:rsidRDefault="0034771E">
            <w:pPr>
              <w:rPr>
                <w:sz w:val="24"/>
                <w:szCs w:val="24"/>
              </w:rPr>
            </w:pPr>
            <w:r w:rsidRPr="0034771E">
              <w:rPr>
                <w:sz w:val="24"/>
                <w:szCs w:val="24"/>
              </w:rPr>
              <w:t>POST</w:t>
            </w:r>
          </w:p>
        </w:tc>
        <w:tc>
          <w:tcPr>
            <w:tcW w:w="3312" w:type="dxa"/>
          </w:tcPr>
          <w:p w:rsidR="00D95A8B" w:rsidRPr="0034771E" w:rsidRDefault="0034771E">
            <w:pPr>
              <w:rPr>
                <w:sz w:val="24"/>
                <w:szCs w:val="24"/>
              </w:rPr>
            </w:pPr>
            <w:r w:rsidRPr="0034771E">
              <w:rPr>
                <w:sz w:val="24"/>
                <w:szCs w:val="24"/>
              </w:rPr>
              <w:t>Create or submit data</w:t>
            </w:r>
          </w:p>
        </w:tc>
        <w:tc>
          <w:tcPr>
            <w:tcW w:w="3312" w:type="dxa"/>
          </w:tcPr>
          <w:p w:rsidR="00D95A8B" w:rsidRPr="0034771E" w:rsidRDefault="0034771E">
            <w:pPr>
              <w:rPr>
                <w:sz w:val="24"/>
                <w:szCs w:val="24"/>
              </w:rPr>
            </w:pPr>
            <w:r w:rsidRPr="0034771E">
              <w:rPr>
                <w:sz w:val="24"/>
                <w:szCs w:val="24"/>
              </w:rPr>
              <w:t>[HttpPost]</w:t>
            </w:r>
          </w:p>
        </w:tc>
      </w:tr>
      <w:tr w:rsidR="00D95A8B" w:rsidRPr="0034771E">
        <w:trPr>
          <w:jc w:val="center"/>
        </w:trPr>
        <w:tc>
          <w:tcPr>
            <w:tcW w:w="3312" w:type="dxa"/>
          </w:tcPr>
          <w:p w:rsidR="00D95A8B" w:rsidRPr="0034771E" w:rsidRDefault="0034771E">
            <w:pPr>
              <w:rPr>
                <w:sz w:val="24"/>
                <w:szCs w:val="24"/>
              </w:rPr>
            </w:pPr>
            <w:r w:rsidRPr="0034771E">
              <w:rPr>
                <w:sz w:val="24"/>
                <w:szCs w:val="24"/>
              </w:rPr>
              <w:t>PUT</w:t>
            </w:r>
          </w:p>
        </w:tc>
        <w:tc>
          <w:tcPr>
            <w:tcW w:w="3312" w:type="dxa"/>
          </w:tcPr>
          <w:p w:rsidR="00D95A8B" w:rsidRPr="0034771E" w:rsidRDefault="0034771E">
            <w:pPr>
              <w:rPr>
                <w:sz w:val="24"/>
                <w:szCs w:val="24"/>
              </w:rPr>
            </w:pPr>
            <w:r w:rsidRPr="0034771E">
              <w:rPr>
                <w:sz w:val="24"/>
                <w:szCs w:val="24"/>
              </w:rPr>
              <w:t>Update existing data</w:t>
            </w:r>
          </w:p>
        </w:tc>
        <w:tc>
          <w:tcPr>
            <w:tcW w:w="3312" w:type="dxa"/>
          </w:tcPr>
          <w:p w:rsidR="00D95A8B" w:rsidRPr="0034771E" w:rsidRDefault="0034771E">
            <w:pPr>
              <w:rPr>
                <w:sz w:val="24"/>
                <w:szCs w:val="24"/>
              </w:rPr>
            </w:pPr>
            <w:r w:rsidRPr="0034771E">
              <w:rPr>
                <w:sz w:val="24"/>
                <w:szCs w:val="24"/>
              </w:rPr>
              <w:t>[HttpPut]</w:t>
            </w:r>
          </w:p>
        </w:tc>
      </w:tr>
      <w:tr w:rsidR="00D95A8B" w:rsidRPr="0034771E">
        <w:trPr>
          <w:jc w:val="center"/>
        </w:trPr>
        <w:tc>
          <w:tcPr>
            <w:tcW w:w="3312" w:type="dxa"/>
          </w:tcPr>
          <w:p w:rsidR="00D95A8B" w:rsidRPr="0034771E" w:rsidRDefault="0034771E">
            <w:pPr>
              <w:rPr>
                <w:sz w:val="24"/>
                <w:szCs w:val="24"/>
              </w:rPr>
            </w:pPr>
            <w:r w:rsidRPr="0034771E">
              <w:rPr>
                <w:sz w:val="24"/>
                <w:szCs w:val="24"/>
              </w:rPr>
              <w:t>DELETE</w:t>
            </w:r>
          </w:p>
        </w:tc>
        <w:tc>
          <w:tcPr>
            <w:tcW w:w="3312" w:type="dxa"/>
          </w:tcPr>
          <w:p w:rsidR="00D95A8B" w:rsidRPr="0034771E" w:rsidRDefault="0034771E">
            <w:pPr>
              <w:rPr>
                <w:sz w:val="24"/>
                <w:szCs w:val="24"/>
              </w:rPr>
            </w:pPr>
            <w:r w:rsidRPr="0034771E">
              <w:rPr>
                <w:sz w:val="24"/>
                <w:szCs w:val="24"/>
              </w:rPr>
              <w:t>Delete data</w:t>
            </w:r>
          </w:p>
        </w:tc>
        <w:tc>
          <w:tcPr>
            <w:tcW w:w="3312" w:type="dxa"/>
          </w:tcPr>
          <w:p w:rsidR="00D95A8B" w:rsidRPr="0034771E" w:rsidRDefault="0034771E">
            <w:pPr>
              <w:rPr>
                <w:sz w:val="24"/>
                <w:szCs w:val="24"/>
              </w:rPr>
            </w:pPr>
            <w:r w:rsidRPr="0034771E">
              <w:rPr>
                <w:sz w:val="24"/>
                <w:szCs w:val="24"/>
              </w:rPr>
              <w:t>[HttpDelete]</w:t>
            </w:r>
          </w:p>
        </w:tc>
      </w:tr>
    </w:tbl>
    <w:p w:rsidR="00D95A8B" w:rsidRPr="0034771E" w:rsidRDefault="0034771E">
      <w:pPr>
        <w:pStyle w:val="Heading1"/>
        <w:rPr>
          <w:sz w:val="24"/>
          <w:szCs w:val="24"/>
        </w:rPr>
      </w:pPr>
      <w:r w:rsidRPr="0034771E">
        <w:rPr>
          <w:sz w:val="24"/>
          <w:szCs w:val="24"/>
        </w:rPr>
        <w:lastRenderedPageBreak/>
        <w:t>6. Screenshots</w:t>
      </w:r>
    </w:p>
    <w:p w:rsidR="00D95A8B" w:rsidRPr="0034771E" w:rsidRDefault="0034771E">
      <w:pPr>
        <w:rPr>
          <w:sz w:val="24"/>
          <w:szCs w:val="24"/>
        </w:rPr>
      </w:pPr>
      <w:r w:rsidRPr="0034771E">
        <w:rPr>
          <w:b/>
          <w:sz w:val="24"/>
          <w:szCs w:val="24"/>
        </w:rPr>
        <w:t xml:space="preserve">Figure 1: </w:t>
      </w:r>
      <w:r w:rsidRPr="0034771E">
        <w:rPr>
          <w:sz w:val="24"/>
          <w:szCs w:val="24"/>
        </w:rPr>
        <w:t xml:space="preserve">Swashbuckle.AspNetCore NuGet pa </w:t>
      </w:r>
      <w:r w:rsidRPr="0034771E">
        <w:rPr>
          <w:sz w:val="24"/>
          <w:szCs w:val="24"/>
        </w:rPr>
        <w:t>ckage successfully installed.</w:t>
      </w:r>
      <w:r w:rsidRPr="0034771E">
        <w:rPr>
          <w:noProof/>
          <w:sz w:val="24"/>
          <w:szCs w:val="24"/>
          <w:lang w:val="en-IN" w:eastAsia="en-IN"/>
        </w:rPr>
        <w:drawing>
          <wp:inline distT="0" distB="0" distL="0" distR="0" wp14:anchorId="56F2DADB" wp14:editId="3DC2E531">
            <wp:extent cx="6309360" cy="3545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1 231458.png"/>
                    <pic:cNvPicPr/>
                  </pic:nvPicPr>
                  <pic:blipFill>
                    <a:blip r:embed="rId7">
                      <a:extLst>
                        <a:ext uri="{28A0092B-C50C-407E-A947-70E740481C1C}">
                          <a14:useLocalDpi xmlns:a14="http://schemas.microsoft.com/office/drawing/2010/main" val="0"/>
                        </a:ext>
                      </a:extLst>
                    </a:blip>
                    <a:stretch>
                      <a:fillRect/>
                    </a:stretch>
                  </pic:blipFill>
                  <pic:spPr>
                    <a:xfrm>
                      <a:off x="0" y="0"/>
                      <a:ext cx="6309360" cy="3545840"/>
                    </a:xfrm>
                    <a:prstGeom prst="rect">
                      <a:avLst/>
                    </a:prstGeom>
                  </pic:spPr>
                </pic:pic>
              </a:graphicData>
            </a:graphic>
          </wp:inline>
        </w:drawing>
      </w:r>
    </w:p>
    <w:p w:rsidR="00D95A8B" w:rsidRPr="0034771E" w:rsidRDefault="0034771E">
      <w:pPr>
        <w:rPr>
          <w:sz w:val="24"/>
          <w:szCs w:val="24"/>
        </w:rPr>
      </w:pPr>
      <w:r w:rsidRPr="0034771E">
        <w:rPr>
          <w:b/>
          <w:sz w:val="24"/>
          <w:szCs w:val="24"/>
        </w:rPr>
        <w:t xml:space="preserve">Figure 2: </w:t>
      </w:r>
      <w:r w:rsidRPr="0034771E">
        <w:rPr>
          <w:sz w:val="24"/>
          <w:szCs w:val="24"/>
        </w:rPr>
        <w:t>Swagger UI displaying the Web API controller and HTTP verb methods.</w:t>
      </w:r>
    </w:p>
    <w:p w:rsidR="00D95A8B" w:rsidRPr="0034771E" w:rsidRDefault="0034771E">
      <w:pPr>
        <w:jc w:val="center"/>
        <w:rPr>
          <w:sz w:val="24"/>
          <w:szCs w:val="24"/>
        </w:rPr>
      </w:pPr>
      <w:r w:rsidRPr="0034771E">
        <w:rPr>
          <w:noProof/>
          <w:sz w:val="24"/>
          <w:szCs w:val="24"/>
          <w:lang w:val="en-IN" w:eastAsia="en-IN"/>
        </w:rPr>
        <w:drawing>
          <wp:inline distT="0" distB="0" distL="0" distR="0" wp14:anchorId="78DF5646" wp14:editId="2AFDB497">
            <wp:extent cx="6309360" cy="3356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1 232115.png"/>
                    <pic:cNvPicPr/>
                  </pic:nvPicPr>
                  <pic:blipFill>
                    <a:blip r:embed="rId8">
                      <a:extLst>
                        <a:ext uri="{28A0092B-C50C-407E-A947-70E740481C1C}">
                          <a14:useLocalDpi xmlns:a14="http://schemas.microsoft.com/office/drawing/2010/main" val="0"/>
                        </a:ext>
                      </a:extLst>
                    </a:blip>
                    <a:stretch>
                      <a:fillRect/>
                    </a:stretch>
                  </pic:blipFill>
                  <pic:spPr>
                    <a:xfrm>
                      <a:off x="0" y="0"/>
                      <a:ext cx="6309360" cy="3356610"/>
                    </a:xfrm>
                    <a:prstGeom prst="rect">
                      <a:avLst/>
                    </a:prstGeom>
                  </pic:spPr>
                </pic:pic>
              </a:graphicData>
            </a:graphic>
          </wp:inline>
        </w:drawing>
      </w:r>
    </w:p>
    <w:p w:rsidR="0034771E" w:rsidRPr="0034771E" w:rsidRDefault="0034771E">
      <w:pPr>
        <w:rPr>
          <w:b/>
          <w:sz w:val="24"/>
          <w:szCs w:val="24"/>
        </w:rPr>
      </w:pPr>
    </w:p>
    <w:p w:rsidR="0034771E" w:rsidRPr="0034771E" w:rsidRDefault="0034771E">
      <w:pPr>
        <w:rPr>
          <w:b/>
          <w:sz w:val="24"/>
          <w:szCs w:val="24"/>
        </w:rPr>
      </w:pPr>
    </w:p>
    <w:p w:rsidR="00D95A8B" w:rsidRPr="0034771E" w:rsidRDefault="0034771E">
      <w:pPr>
        <w:rPr>
          <w:sz w:val="24"/>
          <w:szCs w:val="24"/>
        </w:rPr>
      </w:pPr>
      <w:r w:rsidRPr="0034771E">
        <w:rPr>
          <w:b/>
          <w:sz w:val="24"/>
          <w:szCs w:val="24"/>
        </w:rPr>
        <w:lastRenderedPageBreak/>
        <w:t xml:space="preserve">Figure 3: </w:t>
      </w:r>
      <w:r w:rsidRPr="0034771E">
        <w:rPr>
          <w:sz w:val="24"/>
          <w:szCs w:val="24"/>
        </w:rPr>
        <w:t xml:space="preserve">Swagger GET method executed using Try </w:t>
      </w:r>
      <w:r w:rsidRPr="0034771E">
        <w:rPr>
          <w:sz w:val="24"/>
          <w:szCs w:val="24"/>
        </w:rPr>
        <w:t xml:space="preserve">it out and </w:t>
      </w:r>
      <w:proofErr w:type="gramStart"/>
      <w:r w:rsidRPr="0034771E">
        <w:rPr>
          <w:sz w:val="24"/>
          <w:szCs w:val="24"/>
        </w:rPr>
        <w:t>Execute</w:t>
      </w:r>
      <w:proofErr w:type="gramEnd"/>
      <w:r w:rsidRPr="0034771E">
        <w:rPr>
          <w:sz w:val="24"/>
          <w:szCs w:val="24"/>
        </w:rPr>
        <w:t>, showing the response.</w:t>
      </w:r>
    </w:p>
    <w:p w:rsidR="0034771E" w:rsidRPr="0034771E" w:rsidRDefault="0034771E">
      <w:pPr>
        <w:rPr>
          <w:sz w:val="24"/>
          <w:szCs w:val="24"/>
        </w:rPr>
      </w:pPr>
      <w:r w:rsidRPr="0034771E">
        <w:rPr>
          <w:noProof/>
          <w:sz w:val="24"/>
          <w:szCs w:val="24"/>
          <w:lang w:val="en-IN" w:eastAsia="en-IN"/>
        </w:rPr>
        <w:drawing>
          <wp:inline distT="0" distB="0" distL="0" distR="0" wp14:anchorId="6205D3C1" wp14:editId="14997738">
            <wp:extent cx="6309360" cy="34067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1 232311.png"/>
                    <pic:cNvPicPr/>
                  </pic:nvPicPr>
                  <pic:blipFill>
                    <a:blip r:embed="rId9">
                      <a:extLst>
                        <a:ext uri="{28A0092B-C50C-407E-A947-70E740481C1C}">
                          <a14:useLocalDpi xmlns:a14="http://schemas.microsoft.com/office/drawing/2010/main" val="0"/>
                        </a:ext>
                      </a:extLst>
                    </a:blip>
                    <a:stretch>
                      <a:fillRect/>
                    </a:stretch>
                  </pic:blipFill>
                  <pic:spPr>
                    <a:xfrm>
                      <a:off x="0" y="0"/>
                      <a:ext cx="6309360" cy="3406775"/>
                    </a:xfrm>
                    <a:prstGeom prst="rect">
                      <a:avLst/>
                    </a:prstGeom>
                  </pic:spPr>
                </pic:pic>
              </a:graphicData>
            </a:graphic>
          </wp:inline>
        </w:drawing>
      </w:r>
    </w:p>
    <w:p w:rsidR="0034771E" w:rsidRPr="0034771E" w:rsidRDefault="0034771E">
      <w:pPr>
        <w:rPr>
          <w:sz w:val="24"/>
          <w:szCs w:val="24"/>
        </w:rPr>
      </w:pPr>
      <w:r w:rsidRPr="0034771E">
        <w:rPr>
          <w:noProof/>
          <w:sz w:val="24"/>
          <w:szCs w:val="24"/>
          <w:lang w:val="en-IN" w:eastAsia="en-IN"/>
        </w:rPr>
        <w:drawing>
          <wp:inline distT="0" distB="0" distL="0" distR="0" wp14:anchorId="5E7F6C98" wp14:editId="5975E779">
            <wp:extent cx="6309360" cy="33445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1 232325.png"/>
                    <pic:cNvPicPr/>
                  </pic:nvPicPr>
                  <pic:blipFill>
                    <a:blip r:embed="rId10">
                      <a:extLst>
                        <a:ext uri="{28A0092B-C50C-407E-A947-70E740481C1C}">
                          <a14:useLocalDpi xmlns:a14="http://schemas.microsoft.com/office/drawing/2010/main" val="0"/>
                        </a:ext>
                      </a:extLst>
                    </a:blip>
                    <a:stretch>
                      <a:fillRect/>
                    </a:stretch>
                  </pic:blipFill>
                  <pic:spPr>
                    <a:xfrm>
                      <a:off x="0" y="0"/>
                      <a:ext cx="6309360" cy="3344545"/>
                    </a:xfrm>
                    <a:prstGeom prst="rect">
                      <a:avLst/>
                    </a:prstGeom>
                  </pic:spPr>
                </pic:pic>
              </a:graphicData>
            </a:graphic>
          </wp:inline>
        </w:drawing>
      </w:r>
    </w:p>
    <w:p w:rsidR="0034771E" w:rsidRPr="0034771E" w:rsidRDefault="0034771E">
      <w:pPr>
        <w:rPr>
          <w:b/>
          <w:sz w:val="24"/>
          <w:szCs w:val="24"/>
        </w:rPr>
      </w:pPr>
    </w:p>
    <w:p w:rsidR="0034771E" w:rsidRPr="0034771E" w:rsidRDefault="0034771E">
      <w:pPr>
        <w:rPr>
          <w:b/>
          <w:sz w:val="24"/>
          <w:szCs w:val="24"/>
        </w:rPr>
      </w:pPr>
    </w:p>
    <w:p w:rsidR="0034771E" w:rsidRPr="0034771E" w:rsidRDefault="0034771E">
      <w:pPr>
        <w:rPr>
          <w:b/>
          <w:sz w:val="24"/>
          <w:szCs w:val="24"/>
        </w:rPr>
      </w:pPr>
    </w:p>
    <w:p w:rsidR="0034771E" w:rsidRPr="0034771E" w:rsidRDefault="0034771E">
      <w:pPr>
        <w:rPr>
          <w:b/>
          <w:sz w:val="24"/>
          <w:szCs w:val="24"/>
        </w:rPr>
      </w:pPr>
    </w:p>
    <w:p w:rsidR="00D95A8B" w:rsidRPr="0034771E" w:rsidRDefault="0034771E">
      <w:pPr>
        <w:rPr>
          <w:sz w:val="24"/>
          <w:szCs w:val="24"/>
        </w:rPr>
      </w:pPr>
      <w:r w:rsidRPr="0034771E">
        <w:rPr>
          <w:b/>
          <w:sz w:val="24"/>
          <w:szCs w:val="24"/>
        </w:rPr>
        <w:lastRenderedPageBreak/>
        <w:t xml:space="preserve">Figure 4: </w:t>
      </w:r>
      <w:r w:rsidRPr="0034771E">
        <w:rPr>
          <w:sz w:val="24"/>
          <w:szCs w:val="24"/>
        </w:rPr>
        <w:t xml:space="preserve">Postman Employee GET request showing the employee list in the response Body and 200 OK </w:t>
      </w:r>
      <w:proofErr w:type="gramStart"/>
      <w:r w:rsidRPr="0034771E">
        <w:rPr>
          <w:sz w:val="24"/>
          <w:szCs w:val="24"/>
        </w:rPr>
        <w:t>status</w:t>
      </w:r>
      <w:proofErr w:type="gramEnd"/>
      <w:r w:rsidRPr="0034771E">
        <w:rPr>
          <w:sz w:val="24"/>
          <w:szCs w:val="24"/>
        </w:rPr>
        <w:t>.</w:t>
      </w:r>
    </w:p>
    <w:p w:rsidR="00D95A8B" w:rsidRPr="0034771E" w:rsidRDefault="0034771E">
      <w:pPr>
        <w:jc w:val="center"/>
        <w:rPr>
          <w:sz w:val="24"/>
          <w:szCs w:val="24"/>
        </w:rPr>
      </w:pPr>
      <w:r w:rsidRPr="0034771E">
        <w:rPr>
          <w:noProof/>
          <w:sz w:val="24"/>
          <w:szCs w:val="24"/>
          <w:lang w:val="en-IN" w:eastAsia="en-IN"/>
        </w:rPr>
        <w:drawing>
          <wp:inline distT="0" distB="0" distL="0" distR="0" wp14:anchorId="1B3DE826" wp14:editId="30FFAF74">
            <wp:extent cx="6309360" cy="3545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2 190646.png"/>
                    <pic:cNvPicPr/>
                  </pic:nvPicPr>
                  <pic:blipFill>
                    <a:blip r:embed="rId11">
                      <a:extLst>
                        <a:ext uri="{28A0092B-C50C-407E-A947-70E740481C1C}">
                          <a14:useLocalDpi xmlns:a14="http://schemas.microsoft.com/office/drawing/2010/main" val="0"/>
                        </a:ext>
                      </a:extLst>
                    </a:blip>
                    <a:stretch>
                      <a:fillRect/>
                    </a:stretch>
                  </pic:blipFill>
                  <pic:spPr>
                    <a:xfrm>
                      <a:off x="0" y="0"/>
                      <a:ext cx="6309360" cy="3545840"/>
                    </a:xfrm>
                    <a:prstGeom prst="rect">
                      <a:avLst/>
                    </a:prstGeom>
                  </pic:spPr>
                </pic:pic>
              </a:graphicData>
            </a:graphic>
          </wp:inline>
        </w:drawing>
      </w:r>
    </w:p>
    <w:p w:rsidR="00D95A8B" w:rsidRPr="0034771E" w:rsidRDefault="0034771E">
      <w:pPr>
        <w:rPr>
          <w:sz w:val="24"/>
          <w:szCs w:val="24"/>
        </w:rPr>
      </w:pPr>
      <w:r w:rsidRPr="0034771E">
        <w:rPr>
          <w:b/>
          <w:sz w:val="24"/>
          <w:szCs w:val="24"/>
        </w:rPr>
        <w:t xml:space="preserve">Figure 5: </w:t>
      </w:r>
      <w:r w:rsidRPr="0034771E">
        <w:rPr>
          <w:sz w:val="24"/>
          <w:szCs w:val="24"/>
        </w:rPr>
        <w:t xml:space="preserve">Postman request using the modified api/Emp route </w:t>
      </w:r>
      <w:r w:rsidRPr="0034771E">
        <w:rPr>
          <w:sz w:val="24"/>
          <w:szCs w:val="24"/>
        </w:rPr>
        <w:t xml:space="preserve">showing the employee list and 200 OK </w:t>
      </w:r>
      <w:proofErr w:type="gramStart"/>
      <w:r w:rsidRPr="0034771E">
        <w:rPr>
          <w:sz w:val="24"/>
          <w:szCs w:val="24"/>
        </w:rPr>
        <w:t>status</w:t>
      </w:r>
      <w:proofErr w:type="gramEnd"/>
      <w:r w:rsidRPr="0034771E">
        <w:rPr>
          <w:sz w:val="24"/>
          <w:szCs w:val="24"/>
        </w:rPr>
        <w:t>.</w:t>
      </w:r>
    </w:p>
    <w:p w:rsidR="00D95A8B" w:rsidRPr="0034771E" w:rsidRDefault="0034771E">
      <w:pPr>
        <w:jc w:val="center"/>
        <w:rPr>
          <w:sz w:val="24"/>
          <w:szCs w:val="24"/>
        </w:rPr>
      </w:pPr>
      <w:r w:rsidRPr="0034771E">
        <w:rPr>
          <w:noProof/>
          <w:sz w:val="24"/>
          <w:szCs w:val="24"/>
          <w:lang w:val="en-IN" w:eastAsia="en-IN"/>
        </w:rPr>
        <w:drawing>
          <wp:inline distT="0" distB="0" distL="0" distR="0" wp14:anchorId="5BFAD114" wp14:editId="4033C13C">
            <wp:extent cx="6309360" cy="3568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2 190931.png"/>
                    <pic:cNvPicPr/>
                  </pic:nvPicPr>
                  <pic:blipFill>
                    <a:blip r:embed="rId12">
                      <a:extLst>
                        <a:ext uri="{28A0092B-C50C-407E-A947-70E740481C1C}">
                          <a14:useLocalDpi xmlns:a14="http://schemas.microsoft.com/office/drawing/2010/main" val="0"/>
                        </a:ext>
                      </a:extLst>
                    </a:blip>
                    <a:stretch>
                      <a:fillRect/>
                    </a:stretch>
                  </pic:blipFill>
                  <pic:spPr>
                    <a:xfrm>
                      <a:off x="0" y="0"/>
                      <a:ext cx="6309360" cy="3568700"/>
                    </a:xfrm>
                    <a:prstGeom prst="rect">
                      <a:avLst/>
                    </a:prstGeom>
                  </pic:spPr>
                </pic:pic>
              </a:graphicData>
            </a:graphic>
          </wp:inline>
        </w:drawing>
      </w:r>
    </w:p>
    <w:p w:rsidR="00D95A8B" w:rsidRPr="0034771E" w:rsidRDefault="0034771E">
      <w:pPr>
        <w:pStyle w:val="Heading1"/>
        <w:rPr>
          <w:sz w:val="24"/>
          <w:szCs w:val="24"/>
        </w:rPr>
      </w:pPr>
      <w:r w:rsidRPr="0034771E">
        <w:rPr>
          <w:sz w:val="24"/>
          <w:szCs w:val="24"/>
        </w:rPr>
        <w:lastRenderedPageBreak/>
        <w:t>7. Result</w:t>
      </w:r>
    </w:p>
    <w:p w:rsidR="00D95A8B" w:rsidRPr="0034771E" w:rsidRDefault="0034771E">
      <w:pPr>
        <w:rPr>
          <w:sz w:val="24"/>
          <w:szCs w:val="24"/>
        </w:rPr>
      </w:pPr>
      <w:r w:rsidRPr="0034771E">
        <w:rPr>
          <w:sz w:val="24"/>
          <w:szCs w:val="24"/>
        </w:rPr>
        <w:t>Successfully installed and configured Swagger for an ASP.NET Core Web API and verified the API endpoints using Swagger UI. The Employee GET method was successfully tested using</w:t>
      </w:r>
      <w:r w:rsidRPr="0034771E">
        <w:rPr>
          <w:sz w:val="24"/>
          <w:szCs w:val="24"/>
        </w:rPr>
        <w:t xml:space="preserve"> Postman, and the employee list was displayed in the response body with a 200 OK status. The Employee controller route was changed to api/Emp and the updated endpoint was successfully accessed through Postman.</w:t>
      </w:r>
    </w:p>
    <w:p w:rsidR="00D95A8B" w:rsidRPr="0034771E" w:rsidRDefault="00D95A8B">
      <w:pPr>
        <w:rPr>
          <w:sz w:val="24"/>
          <w:szCs w:val="24"/>
        </w:rPr>
      </w:pPr>
      <w:bookmarkStart w:id="0" w:name="_GoBack"/>
      <w:bookmarkEnd w:id="0"/>
    </w:p>
    <w:sectPr w:rsidR="00D95A8B" w:rsidRPr="0034771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4771E"/>
    <w:rsid w:val="00AA1D8D"/>
    <w:rsid w:val="00B47730"/>
    <w:rsid w:val="00CB0664"/>
    <w:rsid w:val="00D95A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477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71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477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71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3D9E32-7616-4970-96DD-68A4FFCD9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467</Words>
  <Characters>2667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PC</cp:lastModifiedBy>
  <cp:revision>2</cp:revision>
  <dcterms:created xsi:type="dcterms:W3CDTF">2026-07-22T13:46:00Z</dcterms:created>
  <dcterms:modified xsi:type="dcterms:W3CDTF">2026-07-22T13:46:00Z</dcterms:modified>
</cp:coreProperties>
</file>