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3B2" w:rsidRDefault="00FD43B2" w:rsidP="00FD43B2">
      <w:pPr>
        <w:pStyle w:val="Title"/>
        <w:ind w:left="2880" w:firstLine="720"/>
        <w:jc w:val="left"/>
        <w:rPr>
          <w:rFonts w:cs="Arial"/>
          <w:szCs w:val="22"/>
          <w:u w:val="single"/>
          <w:lang w:val="fr-FR"/>
        </w:rPr>
      </w:pPr>
      <w:r>
        <w:rPr>
          <w:rFonts w:cs="Arial"/>
          <w:szCs w:val="22"/>
          <w:u w:val="single"/>
          <w:lang w:val="fr-FR"/>
        </w:rPr>
        <w:t>CURRICULUM VITAE</w:t>
      </w:r>
    </w:p>
    <w:p w:rsidR="00FD43B2" w:rsidRDefault="00FD43B2" w:rsidP="00FD43B2">
      <w:pPr>
        <w:rPr>
          <w:rFonts w:ascii="Arial" w:hAnsi="Arial" w:cs="Arial"/>
          <w:b/>
          <w:sz w:val="22"/>
          <w:szCs w:val="22"/>
          <w:lang w:val="fr-FR"/>
        </w:rPr>
      </w:pP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p>
    <w:p w:rsidR="00FD43B2" w:rsidRDefault="0015224C" w:rsidP="00FD43B2">
      <w:pPr>
        <w:jc w:val="both"/>
        <w:rPr>
          <w:rFonts w:ascii="Arial" w:hAnsi="Arial" w:cs="Arial"/>
          <w:b/>
          <w:sz w:val="22"/>
          <w:szCs w:val="22"/>
          <w:lang w:val="fr-FR"/>
        </w:rPr>
      </w:pPr>
      <w:r>
        <w:rPr>
          <w:rFonts w:ascii="Arial" w:hAnsi="Arial" w:cs="Arial"/>
          <w:b/>
          <w:sz w:val="22"/>
          <w:szCs w:val="22"/>
          <w:lang w:val="fr-FR"/>
        </w:rPr>
        <w:t>K. Triven</w:t>
      </w:r>
      <w:r w:rsidR="00FD43B2">
        <w:rPr>
          <w:rFonts w:ascii="Arial" w:hAnsi="Arial" w:cs="Arial"/>
          <w:sz w:val="22"/>
          <w:szCs w:val="22"/>
          <w:lang w:val="fr-FR"/>
        </w:rPr>
        <w:tab/>
      </w:r>
      <w:r w:rsidR="00FD43B2">
        <w:rPr>
          <w:rFonts w:ascii="Arial" w:hAnsi="Arial" w:cs="Arial"/>
          <w:sz w:val="22"/>
          <w:szCs w:val="22"/>
          <w:lang w:val="fr-FR"/>
        </w:rPr>
        <w:tab/>
      </w:r>
      <w:r w:rsidR="00FD43B2">
        <w:rPr>
          <w:rFonts w:ascii="Arial" w:hAnsi="Arial" w:cs="Arial"/>
          <w:sz w:val="22"/>
          <w:szCs w:val="22"/>
          <w:lang w:val="fr-FR"/>
        </w:rPr>
        <w:tab/>
      </w:r>
      <w:r w:rsidR="00FD43B2">
        <w:rPr>
          <w:rFonts w:ascii="Arial" w:hAnsi="Arial" w:cs="Arial"/>
          <w:sz w:val="22"/>
          <w:szCs w:val="22"/>
          <w:lang w:val="fr-FR"/>
        </w:rPr>
        <w:tab/>
      </w:r>
      <w:r w:rsidR="00FD43B2">
        <w:rPr>
          <w:rFonts w:ascii="Arial" w:hAnsi="Arial" w:cs="Arial"/>
          <w:sz w:val="22"/>
          <w:szCs w:val="22"/>
          <w:lang w:val="fr-FR"/>
        </w:rPr>
        <w:tab/>
      </w:r>
      <w:r w:rsidR="00FD43B2">
        <w:rPr>
          <w:rFonts w:ascii="Arial" w:hAnsi="Arial" w:cs="Arial"/>
          <w:sz w:val="22"/>
          <w:szCs w:val="22"/>
          <w:lang w:val="fr-FR"/>
        </w:rPr>
        <w:tab/>
      </w:r>
      <w:r w:rsidR="00FD43B2">
        <w:rPr>
          <w:rFonts w:ascii="Arial" w:hAnsi="Arial" w:cs="Arial"/>
          <w:sz w:val="22"/>
          <w:szCs w:val="22"/>
          <w:lang w:val="fr-FR"/>
        </w:rPr>
        <w:tab/>
      </w:r>
      <w:r>
        <w:rPr>
          <w:rFonts w:ascii="Arial" w:hAnsi="Arial" w:cs="Arial"/>
          <w:sz w:val="22"/>
          <w:szCs w:val="22"/>
          <w:lang w:val="fr-FR"/>
        </w:rPr>
        <w:tab/>
      </w:r>
      <w:r>
        <w:rPr>
          <w:rFonts w:ascii="Arial" w:hAnsi="Arial" w:cs="Arial"/>
          <w:b/>
          <w:sz w:val="22"/>
          <w:szCs w:val="22"/>
          <w:lang w:val="fr-FR"/>
        </w:rPr>
        <w:t>triven.trivenu</w:t>
      </w:r>
      <w:r w:rsidR="00B576D3">
        <w:rPr>
          <w:rFonts w:ascii="Arial" w:hAnsi="Arial" w:cs="Arial"/>
          <w:b/>
          <w:sz w:val="22"/>
          <w:szCs w:val="22"/>
          <w:lang w:val="fr-FR"/>
        </w:rPr>
        <w:t>@</w:t>
      </w:r>
      <w:r w:rsidR="00FD43B2">
        <w:rPr>
          <w:rFonts w:ascii="Arial" w:hAnsi="Arial" w:cs="Arial"/>
          <w:b/>
          <w:sz w:val="22"/>
          <w:szCs w:val="22"/>
          <w:lang w:val="fr-FR"/>
        </w:rPr>
        <w:t>gmail.com</w:t>
      </w:r>
    </w:p>
    <w:p w:rsidR="00FD43B2" w:rsidRDefault="00FD43B2" w:rsidP="00FD43B2">
      <w:pPr>
        <w:jc w:val="both"/>
        <w:rPr>
          <w:rFonts w:ascii="Arial" w:hAnsi="Arial" w:cs="Arial"/>
          <w:b/>
          <w:sz w:val="22"/>
          <w:szCs w:val="22"/>
          <w:lang w:val="fr-FR"/>
        </w:rPr>
      </w:pP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sidR="00B576D3">
        <w:rPr>
          <w:rFonts w:ascii="Arial" w:hAnsi="Arial" w:cs="Arial"/>
          <w:b/>
          <w:sz w:val="22"/>
          <w:szCs w:val="22"/>
          <w:lang w:val="fr-FR"/>
        </w:rPr>
        <w:t xml:space="preserve">             Mobile :</w:t>
      </w:r>
      <w:r>
        <w:rPr>
          <w:rFonts w:ascii="Arial" w:hAnsi="Arial" w:cs="Arial"/>
          <w:b/>
          <w:sz w:val="22"/>
          <w:szCs w:val="22"/>
          <w:lang w:val="fr-FR"/>
        </w:rPr>
        <w:t xml:space="preserve"> +91 </w:t>
      </w:r>
      <w:r w:rsidR="0015224C">
        <w:rPr>
          <w:rFonts w:ascii="Arial" w:hAnsi="Arial" w:cs="Arial"/>
          <w:b/>
          <w:sz w:val="22"/>
          <w:szCs w:val="22"/>
          <w:lang w:val="fr-FR"/>
        </w:rPr>
        <w:t>9491690399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ook w:val="01E0"/>
      </w:tblPr>
      <w:tblGrid>
        <w:gridCol w:w="9558"/>
      </w:tblGrid>
      <w:tr w:rsidR="00FD43B2" w:rsidTr="00FD43B2">
        <w:tc>
          <w:tcPr>
            <w:tcW w:w="9558" w:type="dxa"/>
            <w:tcBorders>
              <w:top w:val="single" w:sz="4" w:space="0" w:color="auto"/>
              <w:left w:val="single" w:sz="4" w:space="0" w:color="auto"/>
              <w:bottom w:val="single" w:sz="4" w:space="0" w:color="auto"/>
              <w:right w:val="single" w:sz="4" w:space="0" w:color="auto"/>
            </w:tcBorders>
            <w:shd w:val="clear" w:color="auto" w:fill="999999"/>
            <w:hideMark/>
          </w:tcPr>
          <w:p w:rsidR="00FD43B2" w:rsidRDefault="00FD43B2">
            <w:pPr>
              <w:autoSpaceDE w:val="0"/>
              <w:autoSpaceDN w:val="0"/>
              <w:adjustRightInd w:val="0"/>
              <w:rPr>
                <w:rFonts w:ascii="Arial" w:hAnsi="Arial" w:cs="Arial"/>
                <w:b/>
                <w:bCs/>
                <w:sz w:val="22"/>
                <w:szCs w:val="22"/>
                <w:lang w:val="en-GB" w:eastAsia="en-GB"/>
              </w:rPr>
            </w:pPr>
            <w:r>
              <w:rPr>
                <w:rFonts w:ascii="Arial" w:hAnsi="Arial" w:cs="Arial"/>
                <w:b/>
                <w:bCs/>
                <w:sz w:val="22"/>
                <w:szCs w:val="22"/>
                <w:lang w:val="en-GB" w:eastAsia="en-GB"/>
              </w:rPr>
              <w:t>Professional Summary</w:t>
            </w:r>
          </w:p>
        </w:tc>
      </w:tr>
    </w:tbl>
    <w:p w:rsidR="00257DB6" w:rsidRPr="00B576D3" w:rsidRDefault="00FD43B2" w:rsidP="00257DB6">
      <w:pPr>
        <w:jc w:val="both"/>
        <w:rPr>
          <w:rFonts w:asciiTheme="minorHAnsi" w:hAnsiTheme="minorHAnsi" w:cstheme="minorHAnsi"/>
          <w:color w:val="262626"/>
        </w:rPr>
      </w:pPr>
      <w:r w:rsidRPr="00B576D3">
        <w:rPr>
          <w:rFonts w:asciiTheme="minorHAnsi" w:hAnsiTheme="minorHAnsi" w:cstheme="minorHAnsi"/>
          <w:color w:val="262626"/>
        </w:rPr>
        <w:t>Acquire challenging position with an expanding and dynamic company where I can implement my skills and make a positive contribution while continuously striving for organizational excellence and professional satisfaction.</w:t>
      </w:r>
    </w:p>
    <w:p w:rsidR="00257DB6" w:rsidRPr="00257DB6" w:rsidRDefault="00257DB6" w:rsidP="00257DB6">
      <w:pPr>
        <w:jc w:val="both"/>
        <w:rPr>
          <w:rFonts w:ascii="Arial" w:hAnsi="Arial" w:cs="Arial"/>
        </w:rPr>
      </w:pPr>
    </w:p>
    <w:p w:rsidR="00257DB6" w:rsidRPr="00B576D3" w:rsidRDefault="00257DB6"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B576D3">
        <w:rPr>
          <w:rFonts w:asciiTheme="minorHAnsi" w:hAnsiTheme="minorHAnsi" w:cstheme="minorHAnsi"/>
          <w:color w:val="262626"/>
          <w:sz w:val="20"/>
          <w:szCs w:val="20"/>
        </w:rPr>
        <w:t xml:space="preserve">Involved in development of Applications using C# .Net, Web forms using ASP.Net and Biztalk 2010. </w:t>
      </w:r>
    </w:p>
    <w:p w:rsidR="00257DB6" w:rsidRPr="00B576D3" w:rsidRDefault="00257DB6"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B576D3">
        <w:rPr>
          <w:rFonts w:asciiTheme="minorHAnsi" w:hAnsiTheme="minorHAnsi" w:cstheme="minorHAnsi"/>
          <w:color w:val="262626"/>
          <w:sz w:val="20"/>
          <w:szCs w:val="20"/>
        </w:rPr>
        <w:t xml:space="preserve">Hands on experience in Microsoft SQL </w:t>
      </w:r>
    </w:p>
    <w:p w:rsidR="00257DB6" w:rsidRPr="00B576D3" w:rsidRDefault="00257DB6"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B576D3">
        <w:rPr>
          <w:rFonts w:asciiTheme="minorHAnsi" w:hAnsiTheme="minorHAnsi" w:cstheme="minorHAnsi"/>
          <w:color w:val="262626"/>
          <w:sz w:val="20"/>
          <w:szCs w:val="20"/>
        </w:rPr>
        <w:t xml:space="preserve">Possess good knowledge on IIS Management </w:t>
      </w:r>
    </w:p>
    <w:p w:rsidR="00257DB6" w:rsidRPr="00B576D3" w:rsidRDefault="00257DB6"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B576D3">
        <w:rPr>
          <w:rFonts w:asciiTheme="minorHAnsi" w:hAnsiTheme="minorHAnsi" w:cstheme="minorHAnsi"/>
          <w:color w:val="262626"/>
          <w:sz w:val="20"/>
          <w:szCs w:val="20"/>
        </w:rPr>
        <w:t xml:space="preserve">Hands on experience in development of schemas, </w:t>
      </w:r>
      <w:r w:rsidR="00B576D3" w:rsidRPr="00B576D3">
        <w:rPr>
          <w:rFonts w:asciiTheme="minorHAnsi" w:hAnsiTheme="minorHAnsi" w:cstheme="minorHAnsi"/>
          <w:color w:val="262626"/>
          <w:sz w:val="20"/>
          <w:szCs w:val="20"/>
        </w:rPr>
        <w:t>Orchestrations,</w:t>
      </w:r>
      <w:r w:rsidRPr="00B576D3">
        <w:rPr>
          <w:rFonts w:asciiTheme="minorHAnsi" w:hAnsiTheme="minorHAnsi" w:cstheme="minorHAnsi"/>
          <w:color w:val="262626"/>
          <w:sz w:val="20"/>
          <w:szCs w:val="20"/>
        </w:rPr>
        <w:t xml:space="preserve"> and various Artifacts in BizTalk. </w:t>
      </w:r>
    </w:p>
    <w:p w:rsidR="00257DB6" w:rsidRPr="00B576D3" w:rsidRDefault="00257DB6"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B576D3">
        <w:rPr>
          <w:rFonts w:asciiTheme="minorHAnsi" w:hAnsiTheme="minorHAnsi" w:cstheme="minorHAnsi"/>
          <w:color w:val="262626"/>
          <w:sz w:val="20"/>
          <w:szCs w:val="20"/>
        </w:rPr>
        <w:t>Hands on experience in Deployment of BizTalk Artifacts like MSI, Bindings, BAM, SSO, Rules and Bindings.</w:t>
      </w:r>
    </w:p>
    <w:p w:rsidR="00257DB6" w:rsidRDefault="00257DB6" w:rsidP="00FD43B2">
      <w:pPr>
        <w:jc w:val="both"/>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ook w:val="01E0"/>
      </w:tblPr>
      <w:tblGrid>
        <w:gridCol w:w="9558"/>
      </w:tblGrid>
      <w:tr w:rsidR="00FD43B2" w:rsidTr="00FD43B2">
        <w:tc>
          <w:tcPr>
            <w:tcW w:w="9558" w:type="dxa"/>
            <w:tcBorders>
              <w:top w:val="single" w:sz="4" w:space="0" w:color="auto"/>
              <w:left w:val="single" w:sz="4" w:space="0" w:color="auto"/>
              <w:bottom w:val="single" w:sz="4" w:space="0" w:color="auto"/>
              <w:right w:val="single" w:sz="4" w:space="0" w:color="auto"/>
            </w:tcBorders>
            <w:shd w:val="clear" w:color="auto" w:fill="999999"/>
            <w:hideMark/>
          </w:tcPr>
          <w:p w:rsidR="00FD43B2" w:rsidRDefault="00FD43B2">
            <w:pPr>
              <w:autoSpaceDE w:val="0"/>
              <w:autoSpaceDN w:val="0"/>
              <w:adjustRightInd w:val="0"/>
              <w:rPr>
                <w:rFonts w:ascii="Arial" w:hAnsi="Arial" w:cs="Arial"/>
                <w:b/>
                <w:bCs/>
                <w:lang w:val="en-GB" w:eastAsia="en-GB"/>
              </w:rPr>
            </w:pPr>
            <w:r>
              <w:rPr>
                <w:rFonts w:ascii="Arial" w:hAnsi="Arial" w:cs="Arial"/>
                <w:b/>
                <w:bCs/>
                <w:lang w:val="en-GB" w:eastAsia="en-GB"/>
              </w:rPr>
              <w:t>Wor</w:t>
            </w:r>
            <w:r w:rsidR="0015224C">
              <w:rPr>
                <w:rFonts w:ascii="Arial" w:hAnsi="Arial" w:cs="Arial"/>
                <w:b/>
                <w:bCs/>
                <w:lang w:val="en-GB" w:eastAsia="en-GB"/>
              </w:rPr>
              <w:t>k Experience           Total: Around 4</w:t>
            </w:r>
            <w:r>
              <w:rPr>
                <w:rFonts w:ascii="Arial" w:hAnsi="Arial" w:cs="Arial"/>
                <w:b/>
                <w:bCs/>
                <w:lang w:val="en-GB" w:eastAsia="en-GB"/>
              </w:rPr>
              <w:t xml:space="preserve"> years</w:t>
            </w:r>
          </w:p>
        </w:tc>
      </w:tr>
    </w:tbl>
    <w:p w:rsidR="00FD43B2" w:rsidRPr="00B576D3" w:rsidRDefault="00DD510D" w:rsidP="00FD43B2">
      <w:pPr>
        <w:jc w:val="both"/>
        <w:rPr>
          <w:rFonts w:asciiTheme="minorHAnsi" w:hAnsiTheme="minorHAnsi" w:cstheme="minorHAnsi"/>
          <w:color w:val="262626"/>
        </w:rPr>
      </w:pPr>
      <w:r>
        <w:rPr>
          <w:rFonts w:asciiTheme="minorHAnsi" w:hAnsiTheme="minorHAnsi" w:cstheme="minorHAnsi"/>
          <w:color w:val="262626"/>
        </w:rPr>
        <w:t>Working</w:t>
      </w:r>
      <w:r w:rsidR="00FD43B2" w:rsidRPr="00B576D3">
        <w:rPr>
          <w:rFonts w:asciiTheme="minorHAnsi" w:hAnsiTheme="minorHAnsi" w:cstheme="minorHAnsi"/>
          <w:color w:val="262626"/>
        </w:rPr>
        <w:t xml:space="preserve"> as Software Developer in </w:t>
      </w:r>
      <w:r w:rsidR="00785080">
        <w:rPr>
          <w:rFonts w:asciiTheme="minorHAnsi" w:hAnsiTheme="minorHAnsi" w:cstheme="minorHAnsi"/>
          <w:b/>
          <w:bCs/>
          <w:color w:val="262626"/>
        </w:rPr>
        <w:t xml:space="preserve">Brillquest Technologies </w:t>
      </w:r>
      <w:r w:rsidR="00FD43B2" w:rsidRPr="00B576D3">
        <w:rPr>
          <w:rFonts w:asciiTheme="minorHAnsi" w:hAnsiTheme="minorHAnsi" w:cstheme="minorHAnsi"/>
          <w:b/>
          <w:bCs/>
          <w:color w:val="262626"/>
        </w:rPr>
        <w:t>Pvt Ltd, Bangalore</w:t>
      </w:r>
      <w:r>
        <w:rPr>
          <w:rFonts w:asciiTheme="minorHAnsi" w:hAnsiTheme="minorHAnsi" w:cstheme="minorHAnsi"/>
          <w:b/>
          <w:bCs/>
          <w:color w:val="262626"/>
        </w:rPr>
        <w:t>.</w:t>
      </w:r>
    </w:p>
    <w:p w:rsidR="00FD43B2" w:rsidRPr="00B576D3" w:rsidRDefault="0015224C" w:rsidP="00FD43B2">
      <w:pPr>
        <w:jc w:val="both"/>
        <w:rPr>
          <w:rFonts w:asciiTheme="minorHAnsi" w:hAnsiTheme="minorHAnsi" w:cstheme="minorHAnsi"/>
          <w:color w:val="262626"/>
        </w:rPr>
      </w:pPr>
      <w:r>
        <w:rPr>
          <w:rFonts w:asciiTheme="minorHAnsi" w:hAnsiTheme="minorHAnsi" w:cstheme="minorHAnsi"/>
          <w:color w:val="262626"/>
        </w:rPr>
        <w:t>June 2012 t</w:t>
      </w:r>
      <w:r w:rsidR="00785080">
        <w:rPr>
          <w:rFonts w:asciiTheme="minorHAnsi" w:hAnsiTheme="minorHAnsi" w:cstheme="minorHAnsi"/>
          <w:color w:val="262626"/>
        </w:rPr>
        <w:t>o November 2017 Worked as a Lec</w:t>
      </w:r>
      <w:r>
        <w:rPr>
          <w:rFonts w:asciiTheme="minorHAnsi" w:hAnsiTheme="minorHAnsi" w:cstheme="minorHAnsi"/>
          <w:color w:val="262626"/>
        </w:rPr>
        <w:t>turer</w:t>
      </w:r>
      <w:r w:rsidR="00FD43B2" w:rsidRPr="00B576D3">
        <w:rPr>
          <w:rFonts w:asciiTheme="minorHAnsi" w:hAnsiTheme="minorHAnsi" w:cstheme="minorHAnsi"/>
          <w:color w:val="262626"/>
        </w:rPr>
        <w:t xml:space="preserve"> in </w:t>
      </w:r>
      <w:r>
        <w:rPr>
          <w:rFonts w:asciiTheme="minorHAnsi" w:hAnsiTheme="minorHAnsi" w:cstheme="minorHAnsi"/>
          <w:b/>
          <w:bCs/>
          <w:color w:val="262626"/>
        </w:rPr>
        <w:t>Sree Vedavyasa Degree College, Proddatur, Kadapa, A.P.</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ook w:val="01E0"/>
      </w:tblPr>
      <w:tblGrid>
        <w:gridCol w:w="2802"/>
        <w:gridCol w:w="1266"/>
        <w:gridCol w:w="6105"/>
      </w:tblGrid>
      <w:tr w:rsidR="00FD43B2" w:rsidTr="00FD43B2">
        <w:trPr>
          <w:trHeight w:val="219"/>
        </w:trPr>
        <w:tc>
          <w:tcPr>
            <w:tcW w:w="10173" w:type="dxa"/>
            <w:gridSpan w:val="3"/>
            <w:tcBorders>
              <w:top w:val="single" w:sz="4" w:space="0" w:color="auto"/>
              <w:left w:val="single" w:sz="4" w:space="0" w:color="auto"/>
              <w:bottom w:val="single" w:sz="4" w:space="0" w:color="auto"/>
              <w:right w:val="single" w:sz="4" w:space="0" w:color="auto"/>
            </w:tcBorders>
            <w:shd w:val="clear" w:color="auto" w:fill="999999"/>
            <w:hideMark/>
          </w:tcPr>
          <w:p w:rsidR="00FD43B2" w:rsidRDefault="00FD43B2">
            <w:pPr>
              <w:autoSpaceDE w:val="0"/>
              <w:autoSpaceDN w:val="0"/>
              <w:adjustRightInd w:val="0"/>
              <w:rPr>
                <w:rFonts w:ascii="Arial" w:hAnsi="Arial" w:cs="Arial"/>
                <w:b/>
                <w:bCs/>
                <w:sz w:val="22"/>
                <w:szCs w:val="22"/>
                <w:lang w:val="en-GB" w:eastAsia="en-GB"/>
              </w:rPr>
            </w:pPr>
            <w:r>
              <w:rPr>
                <w:rFonts w:ascii="Arial" w:hAnsi="Arial" w:cs="Arial"/>
                <w:b/>
                <w:bCs/>
                <w:sz w:val="22"/>
                <w:szCs w:val="22"/>
                <w:lang w:val="en-GB" w:eastAsia="en-GB"/>
              </w:rPr>
              <w:t>Technical Skills</w:t>
            </w:r>
          </w:p>
        </w:tc>
      </w:tr>
      <w:tr w:rsidR="00FD43B2" w:rsidTr="00FD43B2">
        <w:trPr>
          <w:trHeight w:val="270"/>
        </w:trPr>
        <w:tc>
          <w:tcPr>
            <w:tcW w:w="2802" w:type="dxa"/>
            <w:tcBorders>
              <w:top w:val="nil"/>
              <w:left w:val="single" w:sz="6" w:space="0" w:color="008080"/>
              <w:bottom w:val="nil"/>
              <w:right w:val="nil"/>
            </w:tcBorders>
            <w:shd w:val="clear" w:color="auto" w:fill="auto"/>
            <w:hideMark/>
          </w:tcPr>
          <w:p w:rsidR="00FD43B2" w:rsidRDefault="00FD43B2">
            <w:pPr>
              <w:numPr>
                <w:ilvl w:val="0"/>
                <w:numId w:val="2"/>
              </w:numPr>
              <w:tabs>
                <w:tab w:val="num" w:pos="780"/>
              </w:tabs>
              <w:spacing w:before="120"/>
              <w:rPr>
                <w:rFonts w:ascii="Arial" w:hAnsi="Arial" w:cs="Arial"/>
                <w:lang w:val="en-GB" w:eastAsia="en-GB"/>
              </w:rPr>
            </w:pPr>
            <w:r w:rsidRPr="00B576D3">
              <w:rPr>
                <w:rFonts w:asciiTheme="minorHAnsi" w:hAnsiTheme="minorHAnsi" w:cstheme="minorHAnsi"/>
                <w:color w:val="262626"/>
              </w:rPr>
              <w:t>EAI and B2B</w:t>
            </w:r>
          </w:p>
        </w:tc>
        <w:tc>
          <w:tcPr>
            <w:tcW w:w="7371" w:type="dxa"/>
            <w:gridSpan w:val="2"/>
            <w:tcBorders>
              <w:top w:val="nil"/>
              <w:left w:val="nil"/>
              <w:bottom w:val="nil"/>
              <w:right w:val="single" w:sz="6" w:space="0" w:color="008080"/>
            </w:tcBorders>
            <w:shd w:val="clear" w:color="auto" w:fill="auto"/>
            <w:hideMark/>
          </w:tcPr>
          <w:p w:rsidR="00FD43B2" w:rsidRPr="00FD43B2" w:rsidRDefault="00FD43B2" w:rsidP="00FD43B2">
            <w:pPr>
              <w:numPr>
                <w:ilvl w:val="0"/>
                <w:numId w:val="2"/>
              </w:numPr>
              <w:tabs>
                <w:tab w:val="num" w:pos="780"/>
              </w:tabs>
              <w:spacing w:before="120"/>
              <w:rPr>
                <w:rFonts w:ascii="Arial" w:hAnsi="Arial" w:cs="Arial"/>
                <w:lang w:val="en-GB" w:eastAsia="en-GB"/>
              </w:rPr>
            </w:pPr>
            <w:r w:rsidRPr="00B576D3">
              <w:rPr>
                <w:rFonts w:asciiTheme="minorHAnsi" w:hAnsiTheme="minorHAnsi" w:cstheme="minorHAnsi"/>
                <w:color w:val="262626"/>
              </w:rPr>
              <w:t>BizTalk Server 2010/2013</w:t>
            </w:r>
          </w:p>
        </w:tc>
      </w:tr>
      <w:tr w:rsidR="00FD43B2" w:rsidTr="00FD43B2">
        <w:trPr>
          <w:trHeight w:val="189"/>
        </w:trPr>
        <w:tc>
          <w:tcPr>
            <w:tcW w:w="2802" w:type="dxa"/>
            <w:tcBorders>
              <w:top w:val="nil"/>
              <w:left w:val="single" w:sz="6" w:space="0" w:color="008080"/>
              <w:bottom w:val="nil"/>
              <w:right w:val="nil"/>
            </w:tcBorders>
            <w:shd w:val="solid" w:color="C0C0C0" w:fill="FFFFFF"/>
            <w:hideMark/>
          </w:tcPr>
          <w:p w:rsidR="00FD43B2" w:rsidRDefault="00FD43B2">
            <w:pPr>
              <w:numPr>
                <w:ilvl w:val="0"/>
                <w:numId w:val="2"/>
              </w:numPr>
              <w:tabs>
                <w:tab w:val="num" w:pos="780"/>
              </w:tabs>
              <w:spacing w:before="120"/>
              <w:rPr>
                <w:rFonts w:ascii="Arial" w:hAnsi="Arial" w:cs="Arial"/>
                <w:lang w:val="en-GB" w:eastAsia="en-GB"/>
              </w:rPr>
            </w:pPr>
            <w:r w:rsidRPr="00B576D3">
              <w:rPr>
                <w:rFonts w:asciiTheme="minorHAnsi" w:hAnsiTheme="minorHAnsi" w:cstheme="minorHAnsi"/>
                <w:color w:val="262626"/>
              </w:rPr>
              <w:t>Databases</w:t>
            </w:r>
          </w:p>
        </w:tc>
        <w:tc>
          <w:tcPr>
            <w:tcW w:w="7371" w:type="dxa"/>
            <w:gridSpan w:val="2"/>
            <w:tcBorders>
              <w:top w:val="nil"/>
              <w:left w:val="nil"/>
              <w:bottom w:val="nil"/>
              <w:right w:val="single" w:sz="6" w:space="0" w:color="008080"/>
            </w:tcBorders>
            <w:shd w:val="solid" w:color="C0C0C0" w:fill="FFFFFF"/>
            <w:hideMark/>
          </w:tcPr>
          <w:p w:rsidR="00FD43B2" w:rsidRDefault="00FD43B2">
            <w:pPr>
              <w:numPr>
                <w:ilvl w:val="0"/>
                <w:numId w:val="2"/>
              </w:numPr>
              <w:tabs>
                <w:tab w:val="num" w:pos="780"/>
              </w:tabs>
              <w:spacing w:before="120"/>
              <w:rPr>
                <w:rFonts w:ascii="Arial" w:hAnsi="Arial" w:cs="Arial"/>
                <w:lang w:val="en-GB" w:eastAsia="en-GB"/>
              </w:rPr>
            </w:pPr>
            <w:r w:rsidRPr="00B576D3">
              <w:rPr>
                <w:rFonts w:asciiTheme="minorHAnsi" w:hAnsiTheme="minorHAnsi" w:cstheme="minorHAnsi"/>
                <w:color w:val="262626"/>
              </w:rPr>
              <w:t>MS SQL Server 2012</w:t>
            </w:r>
          </w:p>
        </w:tc>
      </w:tr>
      <w:tr w:rsidR="00FD43B2" w:rsidTr="00FD43B2">
        <w:trPr>
          <w:trHeight w:val="177"/>
        </w:trPr>
        <w:tc>
          <w:tcPr>
            <w:tcW w:w="2802" w:type="dxa"/>
            <w:tcBorders>
              <w:top w:val="nil"/>
              <w:left w:val="single" w:sz="6" w:space="0" w:color="008080"/>
              <w:bottom w:val="nil"/>
              <w:right w:val="nil"/>
            </w:tcBorders>
            <w:shd w:val="clear" w:color="auto" w:fill="auto"/>
            <w:hideMark/>
          </w:tcPr>
          <w:p w:rsidR="00FD43B2" w:rsidRDefault="00FD43B2">
            <w:pPr>
              <w:numPr>
                <w:ilvl w:val="0"/>
                <w:numId w:val="2"/>
              </w:numPr>
              <w:tabs>
                <w:tab w:val="num" w:pos="780"/>
              </w:tabs>
              <w:spacing w:before="120"/>
              <w:rPr>
                <w:rFonts w:ascii="Arial" w:hAnsi="Arial" w:cs="Arial"/>
                <w:lang w:val="en-GB" w:eastAsia="en-GB"/>
              </w:rPr>
            </w:pPr>
            <w:r w:rsidRPr="00B576D3">
              <w:rPr>
                <w:rFonts w:asciiTheme="minorHAnsi" w:hAnsiTheme="minorHAnsi" w:cstheme="minorHAnsi"/>
                <w:color w:val="262626"/>
              </w:rPr>
              <w:t>Programming Languages &amp; Framework</w:t>
            </w:r>
          </w:p>
        </w:tc>
        <w:tc>
          <w:tcPr>
            <w:tcW w:w="7371" w:type="dxa"/>
            <w:gridSpan w:val="2"/>
            <w:tcBorders>
              <w:top w:val="nil"/>
              <w:left w:val="nil"/>
              <w:bottom w:val="nil"/>
              <w:right w:val="single" w:sz="6" w:space="0" w:color="008080"/>
            </w:tcBorders>
            <w:shd w:val="clear" w:color="auto" w:fill="auto"/>
            <w:hideMark/>
          </w:tcPr>
          <w:p w:rsidR="00FD43B2" w:rsidRPr="00B576D3" w:rsidRDefault="00FD43B2">
            <w:pPr>
              <w:numPr>
                <w:ilvl w:val="0"/>
                <w:numId w:val="2"/>
              </w:numPr>
              <w:tabs>
                <w:tab w:val="num" w:pos="780"/>
              </w:tabs>
              <w:spacing w:before="120"/>
              <w:rPr>
                <w:rFonts w:asciiTheme="minorHAnsi" w:hAnsiTheme="minorHAnsi" w:cstheme="minorHAnsi"/>
                <w:color w:val="262626"/>
              </w:rPr>
            </w:pPr>
            <w:r w:rsidRPr="00B576D3">
              <w:rPr>
                <w:rFonts w:asciiTheme="minorHAnsi" w:hAnsiTheme="minorHAnsi" w:cstheme="minorHAnsi"/>
                <w:color w:val="262626"/>
              </w:rPr>
              <w:t xml:space="preserve">.Net 4.5, C#, WCF services, </w:t>
            </w:r>
          </w:p>
          <w:p w:rsidR="00FD43B2" w:rsidRPr="00B576D3" w:rsidRDefault="00FD43B2">
            <w:pPr>
              <w:numPr>
                <w:ilvl w:val="0"/>
                <w:numId w:val="2"/>
              </w:numPr>
              <w:tabs>
                <w:tab w:val="num" w:pos="780"/>
              </w:tabs>
              <w:spacing w:before="120"/>
              <w:rPr>
                <w:rFonts w:asciiTheme="minorHAnsi" w:hAnsiTheme="minorHAnsi" w:cstheme="minorHAnsi"/>
                <w:color w:val="262626"/>
              </w:rPr>
            </w:pPr>
            <w:r w:rsidRPr="00B576D3">
              <w:rPr>
                <w:rFonts w:asciiTheme="minorHAnsi" w:hAnsiTheme="minorHAnsi" w:cstheme="minorHAnsi"/>
                <w:color w:val="262626"/>
              </w:rPr>
              <w:t>XML, REST API with Positional &amp; JSON</w:t>
            </w:r>
          </w:p>
        </w:tc>
      </w:tr>
      <w:tr w:rsidR="00FD43B2" w:rsidTr="00FD43B2">
        <w:trPr>
          <w:trHeight w:val="189"/>
        </w:trPr>
        <w:tc>
          <w:tcPr>
            <w:tcW w:w="2802" w:type="dxa"/>
            <w:tcBorders>
              <w:top w:val="nil"/>
              <w:left w:val="single" w:sz="6" w:space="0" w:color="008080"/>
              <w:bottom w:val="nil"/>
              <w:right w:val="nil"/>
            </w:tcBorders>
            <w:shd w:val="solid" w:color="C0C0C0" w:fill="FFFFFF"/>
            <w:hideMark/>
          </w:tcPr>
          <w:p w:rsidR="00FD43B2" w:rsidRDefault="00FD43B2">
            <w:pPr>
              <w:numPr>
                <w:ilvl w:val="0"/>
                <w:numId w:val="2"/>
              </w:numPr>
              <w:tabs>
                <w:tab w:val="num" w:pos="780"/>
              </w:tabs>
              <w:spacing w:before="120"/>
              <w:rPr>
                <w:rFonts w:ascii="Arial" w:hAnsi="Arial" w:cs="Arial"/>
                <w:lang w:val="en-GB" w:eastAsia="en-GB"/>
              </w:rPr>
            </w:pPr>
            <w:r w:rsidRPr="00B576D3">
              <w:rPr>
                <w:rFonts w:asciiTheme="minorHAnsi" w:hAnsiTheme="minorHAnsi" w:cstheme="minorHAnsi"/>
                <w:color w:val="262626"/>
              </w:rPr>
              <w:t>Testing Tools</w:t>
            </w:r>
          </w:p>
        </w:tc>
        <w:tc>
          <w:tcPr>
            <w:tcW w:w="7371" w:type="dxa"/>
            <w:gridSpan w:val="2"/>
            <w:tcBorders>
              <w:top w:val="nil"/>
              <w:left w:val="nil"/>
              <w:bottom w:val="nil"/>
              <w:right w:val="single" w:sz="6" w:space="0" w:color="008080"/>
            </w:tcBorders>
            <w:shd w:val="solid" w:color="C0C0C0" w:fill="FFFFFF"/>
            <w:hideMark/>
          </w:tcPr>
          <w:p w:rsidR="00FD43B2" w:rsidRDefault="00FD43B2">
            <w:pPr>
              <w:numPr>
                <w:ilvl w:val="0"/>
                <w:numId w:val="2"/>
              </w:numPr>
              <w:tabs>
                <w:tab w:val="num" w:pos="780"/>
              </w:tabs>
              <w:spacing w:before="120"/>
              <w:rPr>
                <w:rFonts w:ascii="Arial" w:hAnsi="Arial" w:cs="Arial"/>
                <w:lang w:val="en-GB" w:eastAsia="en-GB"/>
              </w:rPr>
            </w:pPr>
            <w:r w:rsidRPr="00B576D3">
              <w:rPr>
                <w:rFonts w:asciiTheme="minorHAnsi" w:hAnsiTheme="minorHAnsi" w:cstheme="minorHAnsi"/>
                <w:color w:val="262626"/>
              </w:rPr>
              <w:t>SoapUI 5.6</w:t>
            </w:r>
          </w:p>
        </w:tc>
      </w:tr>
      <w:tr w:rsidR="00FD43B2" w:rsidTr="00FD43B2">
        <w:trPr>
          <w:trHeight w:val="238"/>
        </w:trPr>
        <w:tc>
          <w:tcPr>
            <w:tcW w:w="10173" w:type="dxa"/>
            <w:gridSpan w:val="3"/>
            <w:tcBorders>
              <w:top w:val="single" w:sz="4" w:space="0" w:color="auto"/>
              <w:left w:val="single" w:sz="4" w:space="0" w:color="auto"/>
              <w:bottom w:val="single" w:sz="4" w:space="0" w:color="auto"/>
              <w:right w:val="single" w:sz="4" w:space="0" w:color="auto"/>
            </w:tcBorders>
            <w:shd w:val="clear" w:color="auto" w:fill="999999"/>
            <w:hideMark/>
          </w:tcPr>
          <w:p w:rsidR="00FD43B2" w:rsidRDefault="00FD43B2">
            <w:pPr>
              <w:autoSpaceDE w:val="0"/>
              <w:autoSpaceDN w:val="0"/>
              <w:adjustRightInd w:val="0"/>
              <w:rPr>
                <w:rFonts w:ascii="Arial" w:hAnsi="Arial" w:cs="Arial"/>
                <w:b/>
                <w:bCs/>
                <w:sz w:val="22"/>
                <w:szCs w:val="22"/>
                <w:lang w:val="en-GB" w:eastAsia="en-GB"/>
              </w:rPr>
            </w:pPr>
            <w:r>
              <w:rPr>
                <w:rFonts w:ascii="Arial" w:hAnsi="Arial" w:cs="Arial"/>
                <w:b/>
                <w:bCs/>
                <w:sz w:val="22"/>
                <w:szCs w:val="22"/>
                <w:lang w:val="en-GB" w:eastAsia="en-GB"/>
              </w:rPr>
              <w:t>Educational Profile</w:t>
            </w:r>
          </w:p>
        </w:tc>
      </w:tr>
      <w:tr w:rsidR="00FD43B2" w:rsidTr="00FD43B2">
        <w:trPr>
          <w:trHeight w:val="749"/>
        </w:trPr>
        <w:tc>
          <w:tcPr>
            <w:tcW w:w="4068" w:type="dxa"/>
            <w:gridSpan w:val="2"/>
            <w:tcBorders>
              <w:top w:val="single" w:sz="6" w:space="0" w:color="000000"/>
              <w:left w:val="double" w:sz="6" w:space="0" w:color="000000"/>
              <w:bottom w:val="single" w:sz="6" w:space="0" w:color="000000"/>
              <w:right w:val="single" w:sz="6" w:space="0" w:color="000000"/>
            </w:tcBorders>
            <w:shd w:val="clear" w:color="auto" w:fill="auto"/>
            <w:noWrap/>
            <w:hideMark/>
          </w:tcPr>
          <w:p w:rsidR="00FD43B2" w:rsidRPr="00B576D3" w:rsidRDefault="00FD43B2" w:rsidP="00B576D3">
            <w:pPr>
              <w:spacing w:before="120"/>
              <w:rPr>
                <w:rFonts w:asciiTheme="minorHAnsi" w:hAnsiTheme="minorHAnsi" w:cstheme="minorHAnsi"/>
                <w:color w:val="262626"/>
              </w:rPr>
            </w:pPr>
            <w:r w:rsidRPr="00B576D3">
              <w:rPr>
                <w:rFonts w:asciiTheme="minorHAnsi" w:hAnsiTheme="minorHAnsi" w:cstheme="minorHAnsi"/>
                <w:color w:val="262626"/>
              </w:rPr>
              <w:t xml:space="preserve">Master </w:t>
            </w:r>
            <w:r w:rsidR="00B576D3" w:rsidRPr="00B576D3">
              <w:rPr>
                <w:rFonts w:asciiTheme="minorHAnsi" w:hAnsiTheme="minorHAnsi" w:cstheme="minorHAnsi"/>
                <w:color w:val="262626"/>
              </w:rPr>
              <w:t>of</w:t>
            </w:r>
            <w:r w:rsidRPr="00B576D3">
              <w:rPr>
                <w:rFonts w:asciiTheme="minorHAnsi" w:hAnsiTheme="minorHAnsi" w:cstheme="minorHAnsi"/>
                <w:color w:val="262626"/>
              </w:rPr>
              <w:t xml:space="preserve"> Computer Application (</w:t>
            </w:r>
            <w:r w:rsidR="0015224C">
              <w:rPr>
                <w:rFonts w:asciiTheme="minorHAnsi" w:hAnsiTheme="minorHAnsi" w:cstheme="minorHAnsi"/>
                <w:color w:val="262626"/>
              </w:rPr>
              <w:t>2011</w:t>
            </w:r>
            <w:r w:rsidRPr="00B576D3">
              <w:rPr>
                <w:rFonts w:asciiTheme="minorHAnsi" w:hAnsiTheme="minorHAnsi" w:cstheme="minorHAnsi"/>
                <w:color w:val="262626"/>
              </w:rPr>
              <w:t xml:space="preserve">). </w:t>
            </w:r>
          </w:p>
          <w:p w:rsidR="00FD43B2" w:rsidRDefault="0015224C" w:rsidP="00B576D3">
            <w:pPr>
              <w:spacing w:before="120"/>
              <w:rPr>
                <w:rFonts w:ascii="Arial" w:hAnsi="Arial" w:cs="Arial"/>
                <w:lang w:val="en-GB" w:eastAsia="en-GB"/>
              </w:rPr>
            </w:pPr>
            <w:r>
              <w:rPr>
                <w:rFonts w:asciiTheme="minorHAnsi" w:hAnsiTheme="minorHAnsi" w:cstheme="minorHAnsi"/>
                <w:color w:val="262626"/>
              </w:rPr>
              <w:t xml:space="preserve">Vijaya P.G </w:t>
            </w:r>
            <w:r w:rsidR="00FD43B2" w:rsidRPr="00B576D3">
              <w:rPr>
                <w:rFonts w:asciiTheme="minorHAnsi" w:hAnsiTheme="minorHAnsi" w:cstheme="minorHAnsi"/>
                <w:color w:val="262626"/>
              </w:rPr>
              <w:t>College,</w:t>
            </w:r>
            <w:r>
              <w:rPr>
                <w:rFonts w:asciiTheme="minorHAnsi" w:hAnsiTheme="minorHAnsi" w:cstheme="minorHAnsi"/>
                <w:color w:val="262626"/>
              </w:rPr>
              <w:t xml:space="preserve"> Osmania</w:t>
            </w:r>
            <w:r w:rsidR="00FD43B2" w:rsidRPr="00B576D3">
              <w:rPr>
                <w:rFonts w:asciiTheme="minorHAnsi" w:hAnsiTheme="minorHAnsi" w:cstheme="minorHAnsi"/>
                <w:color w:val="262626"/>
              </w:rPr>
              <w:t xml:space="preserve"> University.</w:t>
            </w:r>
          </w:p>
        </w:tc>
        <w:tc>
          <w:tcPr>
            <w:tcW w:w="6105" w:type="dxa"/>
            <w:tcBorders>
              <w:top w:val="single" w:sz="6" w:space="0" w:color="000000"/>
              <w:left w:val="single" w:sz="6" w:space="0" w:color="000000"/>
              <w:bottom w:val="single" w:sz="6" w:space="0" w:color="000000"/>
              <w:right w:val="double" w:sz="6" w:space="0" w:color="000000"/>
            </w:tcBorders>
            <w:shd w:val="clear" w:color="auto" w:fill="auto"/>
            <w:noWrap/>
            <w:hideMark/>
          </w:tcPr>
          <w:p w:rsidR="00FD43B2" w:rsidRPr="00B576D3" w:rsidRDefault="00FD43B2">
            <w:pPr>
              <w:spacing w:before="120"/>
              <w:rPr>
                <w:rFonts w:asciiTheme="minorHAnsi" w:hAnsiTheme="minorHAnsi" w:cstheme="minorHAnsi"/>
                <w:color w:val="262626"/>
              </w:rPr>
            </w:pPr>
            <w:r w:rsidRPr="00B576D3">
              <w:rPr>
                <w:rFonts w:asciiTheme="minorHAnsi" w:hAnsiTheme="minorHAnsi" w:cstheme="minorHAnsi"/>
                <w:color w:val="262626"/>
              </w:rPr>
              <w:t xml:space="preserve">B.Sc., </w:t>
            </w:r>
            <w:r w:rsidR="00B576D3" w:rsidRPr="00B576D3">
              <w:rPr>
                <w:rFonts w:asciiTheme="minorHAnsi" w:hAnsiTheme="minorHAnsi" w:cstheme="minorHAnsi"/>
                <w:color w:val="262626"/>
              </w:rPr>
              <w:t>Computers (</w:t>
            </w:r>
            <w:r w:rsidR="0015224C">
              <w:rPr>
                <w:rFonts w:asciiTheme="minorHAnsi" w:hAnsiTheme="minorHAnsi" w:cstheme="minorHAnsi"/>
                <w:color w:val="262626"/>
              </w:rPr>
              <w:t>2007</w:t>
            </w:r>
            <w:r w:rsidRPr="00B576D3">
              <w:rPr>
                <w:rFonts w:asciiTheme="minorHAnsi" w:hAnsiTheme="minorHAnsi" w:cstheme="minorHAnsi"/>
                <w:color w:val="262626"/>
              </w:rPr>
              <w:t>),</w:t>
            </w:r>
            <w:r w:rsidR="0015224C">
              <w:rPr>
                <w:rFonts w:asciiTheme="minorHAnsi" w:hAnsiTheme="minorHAnsi" w:cstheme="minorHAnsi"/>
                <w:color w:val="262626"/>
              </w:rPr>
              <w:t xml:space="preserve"> S.K.S.C Degree</w:t>
            </w:r>
            <w:r w:rsidRPr="00B576D3">
              <w:rPr>
                <w:rFonts w:asciiTheme="minorHAnsi" w:hAnsiTheme="minorHAnsi" w:cstheme="minorHAnsi"/>
                <w:color w:val="262626"/>
              </w:rPr>
              <w:t xml:space="preserve"> College,  </w:t>
            </w:r>
          </w:p>
          <w:p w:rsidR="00FD43B2" w:rsidRDefault="0015224C">
            <w:pPr>
              <w:tabs>
                <w:tab w:val="num" w:pos="780"/>
              </w:tabs>
              <w:spacing w:before="120"/>
              <w:rPr>
                <w:rFonts w:ascii="Arial" w:hAnsi="Arial" w:cs="Arial"/>
                <w:lang w:val="en-GB" w:eastAsia="en-GB"/>
              </w:rPr>
            </w:pPr>
            <w:r>
              <w:rPr>
                <w:rFonts w:asciiTheme="minorHAnsi" w:hAnsiTheme="minorHAnsi" w:cstheme="minorHAnsi"/>
                <w:color w:val="262626"/>
              </w:rPr>
              <w:t xml:space="preserve">Sri Venkateswara </w:t>
            </w:r>
            <w:r w:rsidR="00FD43B2" w:rsidRPr="00B576D3">
              <w:rPr>
                <w:rFonts w:asciiTheme="minorHAnsi" w:hAnsiTheme="minorHAnsi" w:cstheme="minorHAnsi"/>
                <w:color w:val="262626"/>
              </w:rPr>
              <w:t>University,</w:t>
            </w:r>
          </w:p>
        </w:tc>
      </w:tr>
      <w:tr w:rsidR="00FD43B2" w:rsidTr="00FD43B2">
        <w:tc>
          <w:tcPr>
            <w:tcW w:w="10173" w:type="dxa"/>
            <w:gridSpan w:val="3"/>
            <w:tcBorders>
              <w:top w:val="single" w:sz="4" w:space="0" w:color="auto"/>
              <w:left w:val="single" w:sz="4" w:space="0" w:color="auto"/>
              <w:bottom w:val="single" w:sz="4" w:space="0" w:color="auto"/>
              <w:right w:val="single" w:sz="4" w:space="0" w:color="auto"/>
            </w:tcBorders>
            <w:shd w:val="clear" w:color="auto" w:fill="999999"/>
            <w:hideMark/>
          </w:tcPr>
          <w:p w:rsidR="00FD43B2" w:rsidRDefault="00FD43B2">
            <w:pPr>
              <w:autoSpaceDE w:val="0"/>
              <w:autoSpaceDN w:val="0"/>
              <w:adjustRightInd w:val="0"/>
              <w:rPr>
                <w:rFonts w:ascii="Arial" w:hAnsi="Arial" w:cs="Arial"/>
                <w:b/>
                <w:bCs/>
                <w:sz w:val="22"/>
                <w:szCs w:val="22"/>
                <w:lang w:val="en-GB" w:eastAsia="en-GB"/>
              </w:rPr>
            </w:pPr>
            <w:r>
              <w:rPr>
                <w:rFonts w:ascii="Arial" w:hAnsi="Arial" w:cs="Arial"/>
                <w:b/>
                <w:bCs/>
                <w:sz w:val="22"/>
                <w:szCs w:val="22"/>
                <w:lang w:val="en-GB" w:eastAsia="en-GB"/>
              </w:rPr>
              <w:t>Project Details</w:t>
            </w:r>
          </w:p>
        </w:tc>
      </w:tr>
    </w:tbl>
    <w:p w:rsidR="00257DB6" w:rsidRDefault="00257DB6" w:rsidP="00257DB6">
      <w:pPr>
        <w:pStyle w:val="Default"/>
      </w:pPr>
    </w:p>
    <w:p w:rsidR="00FD43B2" w:rsidRPr="009D3017" w:rsidRDefault="00257DB6" w:rsidP="009D3017">
      <w:pPr>
        <w:rPr>
          <w:rFonts w:asciiTheme="minorHAnsi" w:hAnsiTheme="minorHAnsi" w:cstheme="minorHAnsi"/>
          <w:b/>
          <w:bCs/>
          <w:sz w:val="22"/>
          <w:szCs w:val="22"/>
          <w:highlight w:val="lightGray"/>
        </w:rPr>
      </w:pPr>
      <w:r w:rsidRPr="009D3017">
        <w:rPr>
          <w:rFonts w:asciiTheme="minorHAnsi" w:hAnsiTheme="minorHAnsi" w:cstheme="minorHAnsi"/>
          <w:b/>
          <w:bCs/>
          <w:sz w:val="22"/>
          <w:szCs w:val="22"/>
          <w:highlight w:val="lightGray"/>
        </w:rPr>
        <w:t xml:space="preserve">National Life Group (NLG)                                                  </w:t>
      </w:r>
      <w:r w:rsidR="00DD510D">
        <w:rPr>
          <w:rFonts w:asciiTheme="minorHAnsi" w:hAnsiTheme="minorHAnsi" w:cstheme="minorHAnsi"/>
          <w:b/>
          <w:bCs/>
          <w:sz w:val="22"/>
          <w:szCs w:val="22"/>
          <w:highlight w:val="lightGray"/>
        </w:rPr>
        <w:tab/>
      </w:r>
      <w:r w:rsidRPr="009D3017">
        <w:rPr>
          <w:rFonts w:asciiTheme="minorHAnsi" w:hAnsiTheme="minorHAnsi" w:cstheme="minorHAnsi"/>
          <w:b/>
          <w:bCs/>
          <w:sz w:val="22"/>
          <w:szCs w:val="22"/>
          <w:highlight w:val="lightGray"/>
        </w:rPr>
        <w:t xml:space="preserve"> Sr. Software Engineer</w:t>
      </w:r>
      <w:r w:rsidR="009D3017" w:rsidRPr="009D3017">
        <w:rPr>
          <w:rFonts w:asciiTheme="minorHAnsi" w:hAnsiTheme="minorHAnsi" w:cstheme="minorHAnsi"/>
          <w:b/>
          <w:bCs/>
          <w:sz w:val="22"/>
          <w:szCs w:val="22"/>
          <w:highlight w:val="lightGray"/>
        </w:rPr>
        <w:t>(</w:t>
      </w:r>
      <w:r w:rsidR="0015224C">
        <w:rPr>
          <w:rFonts w:asciiTheme="minorHAnsi" w:hAnsiTheme="minorHAnsi" w:cstheme="minorHAnsi"/>
          <w:b/>
          <w:bCs/>
          <w:sz w:val="22"/>
          <w:szCs w:val="22"/>
          <w:highlight w:val="lightGray"/>
        </w:rPr>
        <w:t>July 2020 - Till Date</w:t>
      </w:r>
      <w:r w:rsidR="009D3017" w:rsidRPr="009D3017">
        <w:rPr>
          <w:rFonts w:asciiTheme="minorHAnsi" w:hAnsiTheme="minorHAnsi" w:cstheme="minorHAnsi"/>
          <w:b/>
          <w:bCs/>
          <w:sz w:val="22"/>
          <w:szCs w:val="22"/>
          <w:highlight w:val="lightGray"/>
        </w:rPr>
        <w:t>)</w:t>
      </w:r>
    </w:p>
    <w:p w:rsidR="009D3017" w:rsidRDefault="009D3017" w:rsidP="009D3017">
      <w:pPr>
        <w:rPr>
          <w:b/>
          <w:szCs w:val="22"/>
        </w:rPr>
      </w:pPr>
    </w:p>
    <w:p w:rsidR="00257DB6" w:rsidRPr="00B576D3" w:rsidRDefault="00257DB6" w:rsidP="00B576D3">
      <w:pPr>
        <w:widowControl w:val="0"/>
        <w:suppressAutoHyphens/>
        <w:spacing w:after="60" w:line="276" w:lineRule="auto"/>
        <w:jc w:val="both"/>
        <w:outlineLvl w:val="0"/>
        <w:rPr>
          <w:rFonts w:asciiTheme="minorHAnsi" w:hAnsiTheme="minorHAnsi" w:cstheme="minorHAnsi"/>
          <w:color w:val="262626"/>
        </w:rPr>
      </w:pPr>
      <w:r w:rsidRPr="00B576D3">
        <w:rPr>
          <w:rFonts w:asciiTheme="minorHAnsi" w:hAnsiTheme="minorHAnsi" w:cstheme="minorHAnsi"/>
          <w:color w:val="262626"/>
        </w:rPr>
        <w:t xml:space="preserve">The Project deals with integration of Insurance policies for individuals and Organizations, where BizTalk routes the policy message to distributed systems based on the product codes and types of policies from policy submission to policy delivery </w:t>
      </w:r>
    </w:p>
    <w:p w:rsidR="00257DB6" w:rsidRDefault="00257DB6" w:rsidP="00FD43B2">
      <w:pPr>
        <w:pStyle w:val="BodyText"/>
        <w:rPr>
          <w:szCs w:val="22"/>
        </w:rPr>
      </w:pPr>
    </w:p>
    <w:p w:rsidR="008D2596" w:rsidRPr="008D2596" w:rsidRDefault="00FD43B2" w:rsidP="008D2596">
      <w:pPr>
        <w:pStyle w:val="Heading5"/>
        <w:rPr>
          <w:rFonts w:ascii="Arial" w:hAnsi="Arial" w:cs="Arial"/>
          <w:szCs w:val="18"/>
        </w:rPr>
      </w:pPr>
      <w:r w:rsidRPr="009D3017">
        <w:rPr>
          <w:rFonts w:ascii="Arial" w:hAnsi="Arial" w:cs="Arial"/>
          <w:szCs w:val="18"/>
        </w:rPr>
        <w:t xml:space="preserve">Roles and </w:t>
      </w:r>
      <w:r w:rsidR="008D2596" w:rsidRPr="009D3017">
        <w:rPr>
          <w:rFonts w:ascii="Arial" w:hAnsi="Arial" w:cs="Arial"/>
          <w:szCs w:val="18"/>
        </w:rPr>
        <w:t>Responsibilities: -</w:t>
      </w:r>
    </w:p>
    <w:p w:rsidR="008D2596" w:rsidRPr="008D2596" w:rsidRDefault="008D2596"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8D2596">
        <w:rPr>
          <w:rFonts w:asciiTheme="minorHAnsi" w:hAnsiTheme="minorHAnsi" w:cstheme="minorHAnsi"/>
          <w:color w:val="262626"/>
          <w:sz w:val="20"/>
          <w:szCs w:val="20"/>
        </w:rPr>
        <w:t xml:space="preserve">Involved in code changes for various applications on BizTalk </w:t>
      </w:r>
    </w:p>
    <w:p w:rsidR="008D2596" w:rsidRPr="008D2596" w:rsidRDefault="008D2596"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8D2596">
        <w:rPr>
          <w:rFonts w:asciiTheme="minorHAnsi" w:hAnsiTheme="minorHAnsi" w:cstheme="minorHAnsi"/>
          <w:color w:val="262626"/>
          <w:sz w:val="20"/>
          <w:szCs w:val="20"/>
        </w:rPr>
        <w:t xml:space="preserve">Worked in development of schemas, </w:t>
      </w:r>
      <w:r w:rsidR="00B576D3" w:rsidRPr="008D2596">
        <w:rPr>
          <w:rFonts w:asciiTheme="minorHAnsi" w:hAnsiTheme="minorHAnsi" w:cstheme="minorHAnsi"/>
          <w:color w:val="262626"/>
          <w:sz w:val="20"/>
          <w:szCs w:val="20"/>
        </w:rPr>
        <w:t>Maps,</w:t>
      </w:r>
      <w:r w:rsidRPr="008D2596">
        <w:rPr>
          <w:rFonts w:asciiTheme="minorHAnsi" w:hAnsiTheme="minorHAnsi" w:cstheme="minorHAnsi"/>
          <w:color w:val="262626"/>
          <w:sz w:val="20"/>
          <w:szCs w:val="20"/>
        </w:rPr>
        <w:t xml:space="preserve"> and orchestrations in Biztalk 2010 </w:t>
      </w:r>
    </w:p>
    <w:p w:rsidR="008D2596" w:rsidRPr="008D2596" w:rsidRDefault="008D2596"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8D2596">
        <w:rPr>
          <w:rFonts w:asciiTheme="minorHAnsi" w:hAnsiTheme="minorHAnsi" w:cstheme="minorHAnsi"/>
          <w:color w:val="262626"/>
          <w:sz w:val="20"/>
          <w:szCs w:val="20"/>
        </w:rPr>
        <w:t xml:space="preserve">Worked on Deployments of BizTalk artifacts like MSI, Bindings, Orchestrations, BAM and SSO Configuration. </w:t>
      </w:r>
    </w:p>
    <w:p w:rsidR="008D2596" w:rsidRPr="008D2596" w:rsidRDefault="008D2596"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8D2596">
        <w:rPr>
          <w:rFonts w:asciiTheme="minorHAnsi" w:hAnsiTheme="minorHAnsi" w:cstheme="minorHAnsi"/>
          <w:color w:val="262626"/>
          <w:sz w:val="20"/>
          <w:szCs w:val="20"/>
        </w:rPr>
        <w:t xml:space="preserve">Worked on IIS Management and maintenance of Services hosted on various Servers </w:t>
      </w:r>
    </w:p>
    <w:p w:rsidR="008D2596" w:rsidRPr="008D2596" w:rsidRDefault="008D2596"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8D2596">
        <w:rPr>
          <w:rFonts w:asciiTheme="minorHAnsi" w:hAnsiTheme="minorHAnsi" w:cstheme="minorHAnsi"/>
          <w:color w:val="262626"/>
          <w:sz w:val="20"/>
          <w:szCs w:val="20"/>
        </w:rPr>
        <w:t xml:space="preserve">Production Monitoring of the BizTalk Applications and Provided support on various issues raised by the client. </w:t>
      </w:r>
    </w:p>
    <w:p w:rsidR="008D2596" w:rsidRPr="008D2596" w:rsidRDefault="008D2596"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8D2596">
        <w:rPr>
          <w:rFonts w:asciiTheme="minorHAnsi" w:hAnsiTheme="minorHAnsi" w:cstheme="minorHAnsi"/>
          <w:color w:val="262626"/>
          <w:sz w:val="20"/>
          <w:szCs w:val="20"/>
        </w:rPr>
        <w:t xml:space="preserve">Worked on Documentation of various Application Workflow </w:t>
      </w:r>
    </w:p>
    <w:p w:rsidR="00FD43B2" w:rsidRPr="00B576D3" w:rsidRDefault="008D2596" w:rsidP="00FD43B2">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8D2596">
        <w:rPr>
          <w:rFonts w:asciiTheme="minorHAnsi" w:hAnsiTheme="minorHAnsi" w:cstheme="minorHAnsi"/>
          <w:color w:val="262626"/>
          <w:sz w:val="20"/>
          <w:szCs w:val="20"/>
        </w:rPr>
        <w:t xml:space="preserve">Worked on databases and Stored Procedures for Application support using Microsoft SQL </w:t>
      </w:r>
    </w:p>
    <w:p w:rsidR="00FD43B2" w:rsidRDefault="00FD43B2" w:rsidP="00FD43B2">
      <w:pPr>
        <w:jc w:val="both"/>
        <w:rPr>
          <w:rFonts w:ascii="Arial Narrow" w:hAnsi="Arial Narrow"/>
          <w:b/>
          <w:sz w:val="22"/>
          <w:szCs w:val="22"/>
        </w:rPr>
      </w:pPr>
    </w:p>
    <w:p w:rsidR="00FD43B2" w:rsidRDefault="008D2596" w:rsidP="008D2596">
      <w:pPr>
        <w:rPr>
          <w:b/>
          <w:szCs w:val="22"/>
        </w:rPr>
      </w:pPr>
      <w:r w:rsidRPr="009D3017">
        <w:rPr>
          <w:rFonts w:asciiTheme="minorHAnsi" w:hAnsiTheme="minorHAnsi" w:cstheme="minorHAnsi"/>
          <w:b/>
          <w:bCs/>
          <w:sz w:val="22"/>
          <w:szCs w:val="22"/>
          <w:highlight w:val="lightGray"/>
        </w:rPr>
        <w:t>Good and Service Tax(GST) at CBEC,Central Govt,India                     Software Engineer(</w:t>
      </w:r>
      <w:r w:rsidR="0015224C">
        <w:rPr>
          <w:b/>
          <w:szCs w:val="22"/>
          <w:highlight w:val="lightGray"/>
        </w:rPr>
        <w:t xml:space="preserve">Feb 2019 – July2020 </w:t>
      </w:r>
      <w:r w:rsidRPr="009D3017">
        <w:rPr>
          <w:b/>
          <w:szCs w:val="22"/>
          <w:highlight w:val="lightGray"/>
        </w:rPr>
        <w:t>)</w:t>
      </w:r>
    </w:p>
    <w:p w:rsidR="008D2596" w:rsidRDefault="008D2596" w:rsidP="008D2596">
      <w:pPr>
        <w:rPr>
          <w:b/>
          <w:szCs w:val="22"/>
        </w:rPr>
      </w:pPr>
    </w:p>
    <w:p w:rsidR="00FD43B2" w:rsidRPr="00B576D3" w:rsidRDefault="008D2596" w:rsidP="00B576D3">
      <w:pPr>
        <w:widowControl w:val="0"/>
        <w:suppressAutoHyphens/>
        <w:spacing w:after="60" w:line="276" w:lineRule="auto"/>
        <w:jc w:val="both"/>
        <w:outlineLvl w:val="0"/>
        <w:rPr>
          <w:rFonts w:asciiTheme="minorHAnsi" w:hAnsiTheme="minorHAnsi" w:cstheme="minorHAnsi"/>
          <w:color w:val="262626"/>
        </w:rPr>
      </w:pPr>
      <w:r w:rsidRPr="00B576D3">
        <w:rPr>
          <w:rFonts w:asciiTheme="minorHAnsi" w:hAnsiTheme="minorHAnsi" w:cstheme="minorHAnsi"/>
          <w:color w:val="262626"/>
        </w:rPr>
        <w:t>Application developed on this project is intended to Automatic Fetching of real time tax</w:t>
      </w:r>
      <w:r w:rsidR="009D3017" w:rsidRPr="00B576D3">
        <w:rPr>
          <w:rFonts w:asciiTheme="minorHAnsi" w:hAnsiTheme="minorHAnsi" w:cstheme="minorHAnsi"/>
          <w:color w:val="262626"/>
        </w:rPr>
        <w:t>-</w:t>
      </w:r>
      <w:r w:rsidRPr="00B576D3">
        <w:rPr>
          <w:rFonts w:asciiTheme="minorHAnsi" w:hAnsiTheme="minorHAnsi" w:cstheme="minorHAnsi"/>
          <w:color w:val="262626"/>
        </w:rPr>
        <w:t xml:space="preserve">payer information from different Stakeholders i.e. from GSTN,RBI,Authorize Banks,Tax Authorities for </w:t>
      </w:r>
      <w:r w:rsidR="009D3017" w:rsidRPr="00B576D3">
        <w:rPr>
          <w:rFonts w:asciiTheme="minorHAnsi" w:hAnsiTheme="minorHAnsi" w:cstheme="minorHAnsi"/>
          <w:color w:val="262626"/>
        </w:rPr>
        <w:t>Reconciliation</w:t>
      </w:r>
      <w:r w:rsidRPr="00B576D3">
        <w:rPr>
          <w:rFonts w:asciiTheme="minorHAnsi" w:hAnsiTheme="minorHAnsi" w:cstheme="minorHAnsi"/>
          <w:color w:val="262626"/>
        </w:rPr>
        <w:t xml:space="preserve">&amp; Accounting of tax collected at Central </w:t>
      </w:r>
      <w:r w:rsidR="009D3017" w:rsidRPr="00B576D3">
        <w:rPr>
          <w:rFonts w:asciiTheme="minorHAnsi" w:hAnsiTheme="minorHAnsi" w:cstheme="minorHAnsi"/>
          <w:color w:val="262626"/>
        </w:rPr>
        <w:t>Government</w:t>
      </w:r>
      <w:r w:rsidRPr="00B576D3">
        <w:rPr>
          <w:rFonts w:asciiTheme="minorHAnsi" w:hAnsiTheme="minorHAnsi" w:cstheme="minorHAnsi"/>
          <w:color w:val="262626"/>
        </w:rPr>
        <w:t xml:space="preserve"> Account.</w:t>
      </w:r>
    </w:p>
    <w:p w:rsidR="008D2596" w:rsidRDefault="008D2596" w:rsidP="00FD43B2">
      <w:pPr>
        <w:pStyle w:val="BodyText"/>
        <w:rPr>
          <w:szCs w:val="22"/>
        </w:rPr>
      </w:pPr>
    </w:p>
    <w:p w:rsidR="00FD43B2" w:rsidRDefault="00FD43B2" w:rsidP="00FD43B2">
      <w:pPr>
        <w:pStyle w:val="Heading5"/>
        <w:rPr>
          <w:rFonts w:ascii="Arial" w:hAnsi="Arial" w:cs="Arial"/>
          <w:szCs w:val="18"/>
        </w:rPr>
      </w:pPr>
      <w:r w:rsidRPr="009D3017">
        <w:rPr>
          <w:rFonts w:ascii="Arial" w:hAnsi="Arial" w:cs="Arial"/>
          <w:szCs w:val="18"/>
        </w:rPr>
        <w:t xml:space="preserve">Roles and </w:t>
      </w:r>
      <w:r w:rsidR="009D3017" w:rsidRPr="009D3017">
        <w:rPr>
          <w:rFonts w:ascii="Arial" w:hAnsi="Arial" w:cs="Arial"/>
          <w:szCs w:val="18"/>
        </w:rPr>
        <w:t>Responsibilities: -</w:t>
      </w:r>
    </w:p>
    <w:p w:rsidR="00B576D3" w:rsidRPr="00B576D3" w:rsidRDefault="00B576D3" w:rsidP="00B576D3"/>
    <w:p w:rsidR="009D3017" w:rsidRPr="00B576D3" w:rsidRDefault="009D3017"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B576D3">
        <w:rPr>
          <w:rFonts w:asciiTheme="minorHAnsi" w:hAnsiTheme="minorHAnsi" w:cstheme="minorHAnsi"/>
          <w:color w:val="262626"/>
          <w:sz w:val="20"/>
          <w:szCs w:val="20"/>
        </w:rPr>
        <w:t xml:space="preserve">Integration Between CBEC system to </w:t>
      </w:r>
      <w:r w:rsidR="00B576D3" w:rsidRPr="00B576D3">
        <w:rPr>
          <w:rFonts w:asciiTheme="minorHAnsi" w:hAnsiTheme="minorHAnsi" w:cstheme="minorHAnsi"/>
          <w:color w:val="262626"/>
          <w:sz w:val="20"/>
          <w:szCs w:val="20"/>
        </w:rPr>
        <w:t>GSTN through</w:t>
      </w:r>
      <w:r w:rsidRPr="00B576D3">
        <w:rPr>
          <w:rFonts w:asciiTheme="minorHAnsi" w:hAnsiTheme="minorHAnsi" w:cstheme="minorHAnsi"/>
          <w:color w:val="262626"/>
          <w:sz w:val="20"/>
          <w:szCs w:val="20"/>
        </w:rPr>
        <w:t xml:space="preserve"> Rest Based API, Hosted at GSTN end.</w:t>
      </w:r>
    </w:p>
    <w:p w:rsidR="009D3017" w:rsidRPr="00B576D3" w:rsidRDefault="009D3017"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B576D3">
        <w:rPr>
          <w:rFonts w:asciiTheme="minorHAnsi" w:hAnsiTheme="minorHAnsi" w:cstheme="minorHAnsi"/>
          <w:color w:val="262626"/>
          <w:sz w:val="20"/>
          <w:szCs w:val="20"/>
        </w:rPr>
        <w:t xml:space="preserve">Integration Between CBEC system to RBI e-kuber through </w:t>
      </w:r>
      <w:r w:rsidR="00B576D3" w:rsidRPr="00B576D3">
        <w:rPr>
          <w:rFonts w:asciiTheme="minorHAnsi" w:hAnsiTheme="minorHAnsi" w:cstheme="minorHAnsi"/>
          <w:color w:val="262626"/>
          <w:sz w:val="20"/>
          <w:szCs w:val="20"/>
        </w:rPr>
        <w:t>SFTP protocol.</w:t>
      </w:r>
    </w:p>
    <w:p w:rsidR="009D3017" w:rsidRPr="00B576D3" w:rsidRDefault="009D3017"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B576D3">
        <w:rPr>
          <w:rFonts w:asciiTheme="minorHAnsi" w:hAnsiTheme="minorHAnsi" w:cstheme="minorHAnsi"/>
          <w:color w:val="262626"/>
          <w:sz w:val="20"/>
          <w:szCs w:val="20"/>
        </w:rPr>
        <w:t>Integration Between CBEC System to Bank CBS through SFTP protocol.</w:t>
      </w:r>
    </w:p>
    <w:p w:rsidR="009D3017" w:rsidRPr="00B576D3" w:rsidRDefault="009D3017" w:rsidP="00B576D3">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sidRPr="00B576D3">
        <w:rPr>
          <w:rFonts w:asciiTheme="minorHAnsi" w:hAnsiTheme="minorHAnsi" w:cstheme="minorHAnsi"/>
          <w:color w:val="262626"/>
          <w:sz w:val="20"/>
          <w:szCs w:val="20"/>
        </w:rPr>
        <w:t xml:space="preserve">Integration Between CBEC System to Tax </w:t>
      </w:r>
      <w:r w:rsidR="00B576D3" w:rsidRPr="00B576D3">
        <w:rPr>
          <w:rFonts w:asciiTheme="minorHAnsi" w:hAnsiTheme="minorHAnsi" w:cstheme="minorHAnsi"/>
          <w:color w:val="262626"/>
          <w:sz w:val="20"/>
          <w:szCs w:val="20"/>
        </w:rPr>
        <w:t>Authorities through</w:t>
      </w:r>
      <w:r w:rsidRPr="00B576D3">
        <w:rPr>
          <w:rFonts w:asciiTheme="minorHAnsi" w:hAnsiTheme="minorHAnsi" w:cstheme="minorHAnsi"/>
          <w:color w:val="262626"/>
          <w:sz w:val="20"/>
          <w:szCs w:val="20"/>
        </w:rPr>
        <w:t xml:space="preserve"> SFTP protocol.</w:t>
      </w:r>
    </w:p>
    <w:p w:rsidR="00FD43B2" w:rsidRDefault="00FD43B2" w:rsidP="00FD43B2">
      <w:pPr>
        <w:jc w:val="both"/>
        <w:rPr>
          <w:rFonts w:ascii="Arial" w:hAnsi="Arial" w:cs="Arial"/>
          <w:b/>
          <w:sz w:val="22"/>
          <w:szCs w:val="22"/>
          <w:u w:val="single"/>
        </w:rPr>
      </w:pPr>
    </w:p>
    <w:p w:rsidR="00FD43B2" w:rsidRPr="009D3017" w:rsidRDefault="009D3017" w:rsidP="00FD43B2">
      <w:pPr>
        <w:rPr>
          <w:rFonts w:asciiTheme="minorHAnsi" w:hAnsiTheme="minorHAnsi" w:cstheme="minorHAnsi"/>
          <w:b/>
          <w:bCs/>
          <w:sz w:val="22"/>
          <w:szCs w:val="22"/>
          <w:highlight w:val="lightGray"/>
        </w:rPr>
      </w:pPr>
      <w:r w:rsidRPr="009D3017">
        <w:rPr>
          <w:rFonts w:asciiTheme="minorHAnsi" w:hAnsiTheme="minorHAnsi" w:cstheme="minorHAnsi"/>
          <w:b/>
          <w:bCs/>
          <w:sz w:val="22"/>
          <w:szCs w:val="22"/>
          <w:highlight w:val="lightGray"/>
        </w:rPr>
        <w:t xml:space="preserve">Indian Oil Corporation LTD   (IOCL) </w:t>
      </w:r>
      <w:r w:rsidR="00FD43B2" w:rsidRPr="009D3017">
        <w:rPr>
          <w:rFonts w:asciiTheme="minorHAnsi" w:hAnsiTheme="minorHAnsi" w:cstheme="minorHAnsi"/>
          <w:b/>
          <w:bCs/>
          <w:sz w:val="22"/>
          <w:szCs w:val="22"/>
          <w:highlight w:val="lightGray"/>
        </w:rPr>
        <w:tab/>
      </w:r>
      <w:r w:rsidR="00DD510D">
        <w:rPr>
          <w:rFonts w:asciiTheme="minorHAnsi" w:hAnsiTheme="minorHAnsi" w:cstheme="minorHAnsi"/>
          <w:b/>
          <w:bCs/>
          <w:sz w:val="22"/>
          <w:szCs w:val="22"/>
          <w:highlight w:val="lightGray"/>
        </w:rPr>
        <w:tab/>
      </w:r>
      <w:r w:rsidR="00DD510D">
        <w:rPr>
          <w:rFonts w:asciiTheme="minorHAnsi" w:hAnsiTheme="minorHAnsi" w:cstheme="minorHAnsi"/>
          <w:b/>
          <w:bCs/>
          <w:sz w:val="22"/>
          <w:szCs w:val="22"/>
          <w:highlight w:val="lightGray"/>
        </w:rPr>
        <w:tab/>
      </w:r>
      <w:r w:rsidR="0015224C">
        <w:rPr>
          <w:rFonts w:asciiTheme="minorHAnsi" w:hAnsiTheme="minorHAnsi" w:cstheme="minorHAnsi"/>
          <w:b/>
          <w:bCs/>
          <w:sz w:val="22"/>
          <w:szCs w:val="22"/>
          <w:highlight w:val="lightGray"/>
        </w:rPr>
        <w:t>Software Engineer(Jan 2018 – Feb 2019</w:t>
      </w:r>
      <w:r>
        <w:rPr>
          <w:rFonts w:asciiTheme="minorHAnsi" w:hAnsiTheme="minorHAnsi" w:cstheme="minorHAnsi"/>
          <w:b/>
          <w:bCs/>
          <w:sz w:val="22"/>
          <w:szCs w:val="22"/>
          <w:highlight w:val="lightGray"/>
        </w:rPr>
        <w:t>)</w:t>
      </w:r>
    </w:p>
    <w:p w:rsidR="00FD43B2" w:rsidRDefault="00FD43B2" w:rsidP="00FD43B2">
      <w:pPr>
        <w:pStyle w:val="BodyText"/>
        <w:rPr>
          <w:b/>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p>
    <w:p w:rsidR="009D3017" w:rsidRDefault="009D3017" w:rsidP="009D3017">
      <w:pPr>
        <w:widowControl w:val="0"/>
        <w:suppressAutoHyphens/>
        <w:spacing w:after="60" w:line="276" w:lineRule="auto"/>
        <w:jc w:val="both"/>
        <w:outlineLvl w:val="0"/>
        <w:rPr>
          <w:rFonts w:asciiTheme="minorHAnsi" w:hAnsiTheme="minorHAnsi" w:cstheme="minorHAnsi"/>
          <w:color w:val="262626"/>
          <w:lang w:val="en-IN"/>
        </w:rPr>
      </w:pPr>
      <w:r w:rsidRPr="009D3017">
        <w:rPr>
          <w:rFonts w:asciiTheme="minorHAnsi" w:hAnsiTheme="minorHAnsi" w:cstheme="minorHAnsi"/>
          <w:color w:val="262626"/>
        </w:rPr>
        <w:t>Careone project is an integrated project of SharePoint 2007, MS CRM 4.0, SAP, BizTalk 2009, and MS Dynamic AX 2009.</w:t>
      </w:r>
      <w:r>
        <w:rPr>
          <w:rFonts w:asciiTheme="minorHAnsi" w:hAnsiTheme="minorHAnsi" w:cstheme="minorHAnsi"/>
          <w:color w:val="262626"/>
        </w:rPr>
        <w:t xml:space="preserve">BizTalk is used to integrate between SharePoint and CRM 4.0 and SAP and MS Dynamics AX 2009.Project Phoenix fulfils the above need by means of Transitioning, </w:t>
      </w:r>
      <w:r w:rsidR="00B576D3">
        <w:rPr>
          <w:rFonts w:asciiTheme="minorHAnsi" w:hAnsiTheme="minorHAnsi" w:cstheme="minorHAnsi"/>
          <w:color w:val="262626"/>
        </w:rPr>
        <w:t>Development,</w:t>
      </w:r>
      <w:r>
        <w:rPr>
          <w:rFonts w:asciiTheme="minorHAnsi" w:hAnsiTheme="minorHAnsi" w:cstheme="minorHAnsi"/>
          <w:color w:val="262626"/>
        </w:rPr>
        <w:t xml:space="preserve"> and Implementation of CARE one Applications on the latest versions of the Microsoft Products.</w:t>
      </w:r>
    </w:p>
    <w:p w:rsidR="00FD43B2" w:rsidRDefault="00FD43B2" w:rsidP="00FD43B2">
      <w:pPr>
        <w:pStyle w:val="BodyText"/>
        <w:rPr>
          <w:szCs w:val="22"/>
        </w:rPr>
      </w:pPr>
    </w:p>
    <w:p w:rsidR="00FD43B2" w:rsidRPr="009D3017" w:rsidRDefault="00FD43B2" w:rsidP="00FD43B2">
      <w:pPr>
        <w:pStyle w:val="Heading5"/>
        <w:rPr>
          <w:rFonts w:ascii="Arial" w:hAnsi="Arial" w:cs="Arial"/>
          <w:szCs w:val="18"/>
        </w:rPr>
      </w:pPr>
      <w:r w:rsidRPr="009D3017">
        <w:rPr>
          <w:rFonts w:ascii="Arial" w:hAnsi="Arial" w:cs="Arial"/>
          <w:szCs w:val="18"/>
        </w:rPr>
        <w:t xml:space="preserve">Roles and </w:t>
      </w:r>
      <w:r w:rsidR="009D3017" w:rsidRPr="009D3017">
        <w:rPr>
          <w:rFonts w:ascii="Arial" w:hAnsi="Arial" w:cs="Arial"/>
          <w:szCs w:val="18"/>
        </w:rPr>
        <w:t>Responsibilities: -</w:t>
      </w:r>
    </w:p>
    <w:p w:rsidR="00FD43B2" w:rsidRDefault="00FD43B2" w:rsidP="00FD43B2"/>
    <w:p w:rsidR="009D3017" w:rsidRDefault="009D3017" w:rsidP="009D3017">
      <w:pPr>
        <w:pStyle w:val="ListParagraph"/>
        <w:widowControl w:val="0"/>
        <w:numPr>
          <w:ilvl w:val="0"/>
          <w:numId w:val="11"/>
        </w:numPr>
        <w:suppressAutoHyphens/>
        <w:spacing w:after="60" w:line="276" w:lineRule="auto"/>
        <w:jc w:val="both"/>
        <w:outlineLvl w:val="0"/>
        <w:rPr>
          <w:rFonts w:asciiTheme="minorHAnsi" w:hAnsiTheme="minorHAnsi" w:cstheme="minorHAnsi"/>
          <w:color w:val="000000"/>
          <w:sz w:val="20"/>
          <w:szCs w:val="20"/>
        </w:rPr>
      </w:pPr>
      <w:r>
        <w:rPr>
          <w:rFonts w:asciiTheme="minorHAnsi" w:hAnsiTheme="minorHAnsi" w:cstheme="minorHAnsi"/>
          <w:color w:val="262626"/>
          <w:sz w:val="20"/>
          <w:szCs w:val="20"/>
        </w:rPr>
        <w:t>I have involved in daily health check-up of BizTalk server</w:t>
      </w:r>
    </w:p>
    <w:p w:rsidR="009D3017" w:rsidRDefault="009D3017" w:rsidP="009D3017">
      <w:pPr>
        <w:pStyle w:val="ListParagraph"/>
        <w:widowControl w:val="0"/>
        <w:numPr>
          <w:ilvl w:val="0"/>
          <w:numId w:val="11"/>
        </w:numPr>
        <w:suppressAutoHyphens/>
        <w:spacing w:after="60" w:line="276" w:lineRule="auto"/>
        <w:jc w:val="both"/>
        <w:outlineLvl w:val="0"/>
        <w:rPr>
          <w:rFonts w:asciiTheme="minorHAnsi" w:hAnsiTheme="minorHAnsi" w:cstheme="minorHAnsi"/>
          <w:color w:val="000000"/>
          <w:sz w:val="20"/>
          <w:szCs w:val="20"/>
        </w:rPr>
      </w:pPr>
      <w:r>
        <w:rPr>
          <w:rFonts w:asciiTheme="minorHAnsi" w:hAnsiTheme="minorHAnsi" w:cstheme="minorHAnsi"/>
          <w:color w:val="262626"/>
          <w:sz w:val="20"/>
          <w:szCs w:val="20"/>
        </w:rPr>
        <w:t>I have involved to tracking the process of all cycle.</w:t>
      </w:r>
    </w:p>
    <w:p w:rsidR="009D3017" w:rsidRDefault="009D3017" w:rsidP="009D3017">
      <w:pPr>
        <w:pStyle w:val="ListParagraph"/>
        <w:widowControl w:val="0"/>
        <w:numPr>
          <w:ilvl w:val="0"/>
          <w:numId w:val="11"/>
        </w:numPr>
        <w:suppressAutoHyphens/>
        <w:spacing w:after="60" w:line="276" w:lineRule="auto"/>
        <w:jc w:val="both"/>
        <w:outlineLvl w:val="0"/>
        <w:rPr>
          <w:rFonts w:asciiTheme="minorHAnsi" w:hAnsiTheme="minorHAnsi" w:cstheme="minorHAnsi"/>
          <w:sz w:val="20"/>
          <w:szCs w:val="20"/>
        </w:rPr>
      </w:pPr>
      <w:r>
        <w:rPr>
          <w:rFonts w:asciiTheme="minorHAnsi" w:hAnsiTheme="minorHAnsi" w:cstheme="minorHAnsi"/>
          <w:color w:val="262626"/>
          <w:sz w:val="20"/>
          <w:szCs w:val="20"/>
        </w:rPr>
        <w:t xml:space="preserve">I have involved in bug fixing and debugging the code in BizTalk as well </w:t>
      </w:r>
    </w:p>
    <w:p w:rsidR="009D3017" w:rsidRDefault="009D3017" w:rsidP="009D3017">
      <w:pPr>
        <w:pStyle w:val="ListParagraph"/>
        <w:widowControl w:val="0"/>
        <w:numPr>
          <w:ilvl w:val="0"/>
          <w:numId w:val="11"/>
        </w:numPr>
        <w:suppressAutoHyphens/>
        <w:spacing w:after="60" w:line="276" w:lineRule="auto"/>
        <w:jc w:val="both"/>
        <w:outlineLvl w:val="0"/>
        <w:rPr>
          <w:rFonts w:asciiTheme="minorHAnsi" w:hAnsiTheme="minorHAnsi" w:cstheme="minorHAnsi"/>
          <w:color w:val="262626"/>
          <w:sz w:val="20"/>
          <w:szCs w:val="20"/>
        </w:rPr>
      </w:pPr>
      <w:r>
        <w:rPr>
          <w:rFonts w:asciiTheme="minorHAnsi" w:hAnsiTheme="minorHAnsi" w:cstheme="minorHAnsi"/>
          <w:color w:val="262626"/>
          <w:sz w:val="20"/>
          <w:szCs w:val="20"/>
        </w:rPr>
        <w:t>Development of Upgrade BizTalk server 2009 into BizTalk server 2010</w:t>
      </w:r>
    </w:p>
    <w:p w:rsidR="005F34E9" w:rsidRDefault="009D3017" w:rsidP="00B576D3">
      <w:pPr>
        <w:pStyle w:val="ListParagraph"/>
        <w:widowControl w:val="0"/>
        <w:numPr>
          <w:ilvl w:val="0"/>
          <w:numId w:val="11"/>
        </w:numPr>
        <w:suppressAutoHyphens/>
        <w:spacing w:after="60" w:line="276" w:lineRule="auto"/>
        <w:jc w:val="both"/>
        <w:outlineLvl w:val="0"/>
      </w:pPr>
      <w:r>
        <w:rPr>
          <w:rFonts w:asciiTheme="minorHAnsi" w:hAnsiTheme="minorHAnsi" w:cstheme="minorHAnsi"/>
          <w:color w:val="262626"/>
          <w:sz w:val="20"/>
          <w:szCs w:val="20"/>
        </w:rPr>
        <w:t>Integrate all the upgraded technologies</w:t>
      </w:r>
      <w:r w:rsidR="00B576D3">
        <w:rPr>
          <w:rFonts w:asciiTheme="minorHAnsi" w:hAnsiTheme="minorHAnsi" w:cstheme="minorHAnsi"/>
          <w:color w:val="262626"/>
          <w:sz w:val="20"/>
          <w:szCs w:val="20"/>
        </w:rPr>
        <w:t>.</w:t>
      </w:r>
    </w:p>
    <w:sectPr w:rsidR="005F34E9" w:rsidSect="00AC74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08E0"/>
    <w:multiLevelType w:val="hybridMultilevel"/>
    <w:tmpl w:val="4C4EBD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96C3620"/>
    <w:multiLevelType w:val="hybridMultilevel"/>
    <w:tmpl w:val="5012419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368668E7"/>
    <w:multiLevelType w:val="hybridMultilevel"/>
    <w:tmpl w:val="43A20C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43333BDC"/>
    <w:multiLevelType w:val="hybridMultilevel"/>
    <w:tmpl w:val="7012C164"/>
    <w:lvl w:ilvl="0" w:tplc="04090001">
      <w:start w:val="1"/>
      <w:numFmt w:val="bullet"/>
      <w:lvlText w:val=""/>
      <w:lvlJc w:val="left"/>
      <w:pPr>
        <w:ind w:left="885" w:hanging="360"/>
      </w:pPr>
      <w:rPr>
        <w:rFonts w:ascii="Symbol" w:hAnsi="Symbol" w:hint="default"/>
      </w:rPr>
    </w:lvl>
    <w:lvl w:ilvl="1" w:tplc="04090003">
      <w:start w:val="1"/>
      <w:numFmt w:val="bullet"/>
      <w:lvlText w:val="o"/>
      <w:lvlJc w:val="left"/>
      <w:pPr>
        <w:ind w:left="1605" w:hanging="360"/>
      </w:pPr>
      <w:rPr>
        <w:rFonts w:ascii="Courier New" w:hAnsi="Courier New" w:cs="Courier New" w:hint="default"/>
      </w:rPr>
    </w:lvl>
    <w:lvl w:ilvl="2" w:tplc="04090005">
      <w:start w:val="1"/>
      <w:numFmt w:val="bullet"/>
      <w:lvlText w:val=""/>
      <w:lvlJc w:val="left"/>
      <w:pPr>
        <w:ind w:left="2325" w:hanging="360"/>
      </w:pPr>
      <w:rPr>
        <w:rFonts w:ascii="Wingdings" w:hAnsi="Wingdings" w:hint="default"/>
      </w:rPr>
    </w:lvl>
    <w:lvl w:ilvl="3" w:tplc="04090001">
      <w:start w:val="1"/>
      <w:numFmt w:val="bullet"/>
      <w:lvlText w:val=""/>
      <w:lvlJc w:val="left"/>
      <w:pPr>
        <w:ind w:left="3045" w:hanging="360"/>
      </w:pPr>
      <w:rPr>
        <w:rFonts w:ascii="Symbol" w:hAnsi="Symbol" w:hint="default"/>
      </w:rPr>
    </w:lvl>
    <w:lvl w:ilvl="4" w:tplc="04090003">
      <w:start w:val="1"/>
      <w:numFmt w:val="bullet"/>
      <w:lvlText w:val="o"/>
      <w:lvlJc w:val="left"/>
      <w:pPr>
        <w:ind w:left="3765" w:hanging="360"/>
      </w:pPr>
      <w:rPr>
        <w:rFonts w:ascii="Courier New" w:hAnsi="Courier New" w:cs="Courier New" w:hint="default"/>
      </w:rPr>
    </w:lvl>
    <w:lvl w:ilvl="5" w:tplc="04090005">
      <w:start w:val="1"/>
      <w:numFmt w:val="bullet"/>
      <w:lvlText w:val=""/>
      <w:lvlJc w:val="left"/>
      <w:pPr>
        <w:ind w:left="4485" w:hanging="360"/>
      </w:pPr>
      <w:rPr>
        <w:rFonts w:ascii="Wingdings" w:hAnsi="Wingdings" w:hint="default"/>
      </w:rPr>
    </w:lvl>
    <w:lvl w:ilvl="6" w:tplc="04090001">
      <w:start w:val="1"/>
      <w:numFmt w:val="bullet"/>
      <w:lvlText w:val=""/>
      <w:lvlJc w:val="left"/>
      <w:pPr>
        <w:ind w:left="5205" w:hanging="360"/>
      </w:pPr>
      <w:rPr>
        <w:rFonts w:ascii="Symbol" w:hAnsi="Symbol" w:hint="default"/>
      </w:rPr>
    </w:lvl>
    <w:lvl w:ilvl="7" w:tplc="04090003">
      <w:start w:val="1"/>
      <w:numFmt w:val="bullet"/>
      <w:lvlText w:val="o"/>
      <w:lvlJc w:val="left"/>
      <w:pPr>
        <w:ind w:left="5925" w:hanging="360"/>
      </w:pPr>
      <w:rPr>
        <w:rFonts w:ascii="Courier New" w:hAnsi="Courier New" w:cs="Courier New" w:hint="default"/>
      </w:rPr>
    </w:lvl>
    <w:lvl w:ilvl="8" w:tplc="04090005">
      <w:start w:val="1"/>
      <w:numFmt w:val="bullet"/>
      <w:lvlText w:val=""/>
      <w:lvlJc w:val="left"/>
      <w:pPr>
        <w:ind w:left="6645" w:hanging="360"/>
      </w:pPr>
      <w:rPr>
        <w:rFonts w:ascii="Wingdings" w:hAnsi="Wingdings" w:hint="default"/>
      </w:rPr>
    </w:lvl>
  </w:abstractNum>
  <w:abstractNum w:abstractNumId="4">
    <w:nsid w:val="44D26055"/>
    <w:multiLevelType w:val="hybridMultilevel"/>
    <w:tmpl w:val="F2E01370"/>
    <w:lvl w:ilvl="0" w:tplc="F93AAFD0">
      <w:start w:val="1"/>
      <w:numFmt w:val="bullet"/>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5"/>
        </w:tabs>
        <w:ind w:left="15" w:hanging="360"/>
      </w:pPr>
      <w:rPr>
        <w:rFonts w:ascii="Courier New" w:hAnsi="Courier New" w:cs="Courier New" w:hint="default"/>
      </w:rPr>
    </w:lvl>
    <w:lvl w:ilvl="2" w:tplc="04090005">
      <w:start w:val="1"/>
      <w:numFmt w:val="bullet"/>
      <w:lvlText w:val=""/>
      <w:lvlJc w:val="left"/>
      <w:pPr>
        <w:tabs>
          <w:tab w:val="num" w:pos="735"/>
        </w:tabs>
        <w:ind w:left="735" w:hanging="360"/>
      </w:pPr>
      <w:rPr>
        <w:rFonts w:ascii="Wingdings" w:hAnsi="Wingdings" w:hint="default"/>
      </w:rPr>
    </w:lvl>
    <w:lvl w:ilvl="3" w:tplc="04090001">
      <w:start w:val="1"/>
      <w:numFmt w:val="bullet"/>
      <w:lvlText w:val=""/>
      <w:lvlJc w:val="left"/>
      <w:pPr>
        <w:tabs>
          <w:tab w:val="num" w:pos="1455"/>
        </w:tabs>
        <w:ind w:left="1455" w:hanging="360"/>
      </w:pPr>
      <w:rPr>
        <w:rFonts w:ascii="Symbol" w:hAnsi="Symbol" w:hint="default"/>
      </w:rPr>
    </w:lvl>
    <w:lvl w:ilvl="4" w:tplc="04090003">
      <w:start w:val="1"/>
      <w:numFmt w:val="bullet"/>
      <w:lvlText w:val="o"/>
      <w:lvlJc w:val="left"/>
      <w:pPr>
        <w:tabs>
          <w:tab w:val="num" w:pos="2175"/>
        </w:tabs>
        <w:ind w:left="2175" w:hanging="360"/>
      </w:pPr>
      <w:rPr>
        <w:rFonts w:ascii="Courier New" w:hAnsi="Courier New" w:cs="Courier New" w:hint="default"/>
      </w:rPr>
    </w:lvl>
    <w:lvl w:ilvl="5" w:tplc="04090005">
      <w:start w:val="1"/>
      <w:numFmt w:val="bullet"/>
      <w:lvlText w:val=""/>
      <w:lvlJc w:val="left"/>
      <w:pPr>
        <w:tabs>
          <w:tab w:val="num" w:pos="2895"/>
        </w:tabs>
        <w:ind w:left="2895" w:hanging="360"/>
      </w:pPr>
      <w:rPr>
        <w:rFonts w:ascii="Wingdings" w:hAnsi="Wingdings" w:hint="default"/>
      </w:rPr>
    </w:lvl>
    <w:lvl w:ilvl="6" w:tplc="04090001">
      <w:start w:val="1"/>
      <w:numFmt w:val="bullet"/>
      <w:lvlText w:val=""/>
      <w:lvlJc w:val="left"/>
      <w:pPr>
        <w:tabs>
          <w:tab w:val="num" w:pos="3615"/>
        </w:tabs>
        <w:ind w:left="3615" w:hanging="360"/>
      </w:pPr>
      <w:rPr>
        <w:rFonts w:ascii="Symbol" w:hAnsi="Symbol" w:hint="default"/>
      </w:rPr>
    </w:lvl>
    <w:lvl w:ilvl="7" w:tplc="04090003">
      <w:start w:val="1"/>
      <w:numFmt w:val="bullet"/>
      <w:lvlText w:val="o"/>
      <w:lvlJc w:val="left"/>
      <w:pPr>
        <w:tabs>
          <w:tab w:val="num" w:pos="4335"/>
        </w:tabs>
        <w:ind w:left="4335" w:hanging="360"/>
      </w:pPr>
      <w:rPr>
        <w:rFonts w:ascii="Courier New" w:hAnsi="Courier New" w:cs="Courier New" w:hint="default"/>
      </w:rPr>
    </w:lvl>
    <w:lvl w:ilvl="8" w:tplc="04090005">
      <w:start w:val="1"/>
      <w:numFmt w:val="bullet"/>
      <w:lvlText w:val=""/>
      <w:lvlJc w:val="left"/>
      <w:pPr>
        <w:tabs>
          <w:tab w:val="num" w:pos="5055"/>
        </w:tabs>
        <w:ind w:left="5055" w:hanging="360"/>
      </w:pPr>
      <w:rPr>
        <w:rFonts w:ascii="Wingdings" w:hAnsi="Wingdings" w:hint="default"/>
      </w:rPr>
    </w:lvl>
  </w:abstractNum>
  <w:abstractNum w:abstractNumId="5">
    <w:nsid w:val="46A97965"/>
    <w:multiLevelType w:val="hybridMultilevel"/>
    <w:tmpl w:val="274A98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512C4AC0"/>
    <w:multiLevelType w:val="hybridMultilevel"/>
    <w:tmpl w:val="FB602DF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6D192175"/>
    <w:multiLevelType w:val="hybridMultilevel"/>
    <w:tmpl w:val="CC9C17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73FE2EB3"/>
    <w:multiLevelType w:val="hybridMultilevel"/>
    <w:tmpl w:val="684C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580A8B"/>
    <w:multiLevelType w:val="hybridMultilevel"/>
    <w:tmpl w:val="2D78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0"/>
  </w:num>
  <w:num w:numId="6">
    <w:abstractNumId w:val="0"/>
  </w:num>
  <w:num w:numId="7">
    <w:abstractNumId w:val="8"/>
  </w:num>
  <w:num w:numId="8">
    <w:abstractNumId w:val="3"/>
  </w:num>
  <w:num w:numId="9">
    <w:abstractNumId w:val="9"/>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43B2"/>
    <w:rsid w:val="0015224C"/>
    <w:rsid w:val="001B52CD"/>
    <w:rsid w:val="00257DB6"/>
    <w:rsid w:val="00517C9F"/>
    <w:rsid w:val="005F34E9"/>
    <w:rsid w:val="00785080"/>
    <w:rsid w:val="008D2596"/>
    <w:rsid w:val="009D3017"/>
    <w:rsid w:val="00AC7470"/>
    <w:rsid w:val="00B576D3"/>
    <w:rsid w:val="00DD510D"/>
    <w:rsid w:val="00FD4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3B2"/>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FD43B2"/>
    <w:pPr>
      <w:keepNext/>
      <w:outlineLvl w:val="1"/>
    </w:pPr>
    <w:rPr>
      <w:rFonts w:ascii="Arial" w:hAnsi="Arial"/>
      <w:sz w:val="24"/>
    </w:rPr>
  </w:style>
  <w:style w:type="paragraph" w:styleId="Heading3">
    <w:name w:val="heading 3"/>
    <w:basedOn w:val="Normal"/>
    <w:next w:val="Normal"/>
    <w:link w:val="Heading3Char"/>
    <w:semiHidden/>
    <w:unhideWhenUsed/>
    <w:qFormat/>
    <w:rsid w:val="00FD43B2"/>
    <w:pPr>
      <w:keepNext/>
      <w:outlineLvl w:val="2"/>
    </w:pPr>
    <w:rPr>
      <w:b/>
      <w:sz w:val="22"/>
    </w:rPr>
  </w:style>
  <w:style w:type="paragraph" w:styleId="Heading5">
    <w:name w:val="heading 5"/>
    <w:basedOn w:val="Normal"/>
    <w:next w:val="Normal"/>
    <w:link w:val="Heading5Char"/>
    <w:unhideWhenUsed/>
    <w:qFormat/>
    <w:rsid w:val="00FD43B2"/>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D43B2"/>
    <w:rPr>
      <w:rFonts w:ascii="Arial" w:eastAsia="Times New Roman" w:hAnsi="Arial" w:cs="Times New Roman"/>
      <w:sz w:val="24"/>
      <w:szCs w:val="20"/>
    </w:rPr>
  </w:style>
  <w:style w:type="character" w:customStyle="1" w:styleId="Heading3Char">
    <w:name w:val="Heading 3 Char"/>
    <w:basedOn w:val="DefaultParagraphFont"/>
    <w:link w:val="Heading3"/>
    <w:semiHidden/>
    <w:rsid w:val="00FD43B2"/>
    <w:rPr>
      <w:rFonts w:ascii="Times New Roman" w:eastAsia="Times New Roman" w:hAnsi="Times New Roman" w:cs="Times New Roman"/>
      <w:b/>
      <w:szCs w:val="20"/>
    </w:rPr>
  </w:style>
  <w:style w:type="character" w:customStyle="1" w:styleId="Heading5Char">
    <w:name w:val="Heading 5 Char"/>
    <w:basedOn w:val="DefaultParagraphFont"/>
    <w:link w:val="Heading5"/>
    <w:rsid w:val="00FD43B2"/>
    <w:rPr>
      <w:rFonts w:ascii="Times New Roman" w:eastAsia="Times New Roman" w:hAnsi="Times New Roman" w:cs="Times New Roman"/>
      <w:b/>
      <w:bCs/>
      <w:sz w:val="20"/>
      <w:szCs w:val="20"/>
    </w:rPr>
  </w:style>
  <w:style w:type="character" w:styleId="HTMLTypewriter">
    <w:name w:val="HTML Typewriter"/>
    <w:semiHidden/>
    <w:unhideWhenUsed/>
    <w:rsid w:val="00FD43B2"/>
    <w:rPr>
      <w:rFonts w:ascii="Times New Roman" w:eastAsia="Times New Roman" w:hAnsi="Times New Roman" w:cs="Times New Roman" w:hint="default"/>
      <w:sz w:val="20"/>
      <w:szCs w:val="20"/>
    </w:rPr>
  </w:style>
  <w:style w:type="paragraph" w:styleId="Title">
    <w:name w:val="Title"/>
    <w:basedOn w:val="Normal"/>
    <w:link w:val="TitleChar"/>
    <w:qFormat/>
    <w:rsid w:val="00FD43B2"/>
    <w:pPr>
      <w:jc w:val="center"/>
    </w:pPr>
    <w:rPr>
      <w:rFonts w:ascii="Arial" w:hAnsi="Arial"/>
      <w:b/>
      <w:sz w:val="22"/>
    </w:rPr>
  </w:style>
  <w:style w:type="character" w:customStyle="1" w:styleId="TitleChar">
    <w:name w:val="Title Char"/>
    <w:basedOn w:val="DefaultParagraphFont"/>
    <w:link w:val="Title"/>
    <w:rsid w:val="00FD43B2"/>
    <w:rPr>
      <w:rFonts w:ascii="Arial" w:eastAsia="Times New Roman" w:hAnsi="Arial" w:cs="Times New Roman"/>
      <w:b/>
      <w:szCs w:val="20"/>
    </w:rPr>
  </w:style>
  <w:style w:type="paragraph" w:styleId="BodyText">
    <w:name w:val="Body Text"/>
    <w:basedOn w:val="Normal"/>
    <w:link w:val="BodyTextChar"/>
    <w:semiHidden/>
    <w:unhideWhenUsed/>
    <w:rsid w:val="00FD43B2"/>
    <w:pPr>
      <w:jc w:val="both"/>
    </w:pPr>
    <w:rPr>
      <w:rFonts w:ascii="Arial" w:hAnsi="Arial"/>
      <w:sz w:val="22"/>
    </w:rPr>
  </w:style>
  <w:style w:type="character" w:customStyle="1" w:styleId="BodyTextChar">
    <w:name w:val="Body Text Char"/>
    <w:basedOn w:val="DefaultParagraphFont"/>
    <w:link w:val="BodyText"/>
    <w:semiHidden/>
    <w:rsid w:val="00FD43B2"/>
    <w:rPr>
      <w:rFonts w:ascii="Arial" w:eastAsia="Times New Roman" w:hAnsi="Arial" w:cs="Times New Roman"/>
      <w:szCs w:val="20"/>
    </w:rPr>
  </w:style>
  <w:style w:type="paragraph" w:styleId="BodyText2">
    <w:name w:val="Body Text 2"/>
    <w:basedOn w:val="Normal"/>
    <w:link w:val="BodyText2Char"/>
    <w:semiHidden/>
    <w:unhideWhenUsed/>
    <w:rsid w:val="00FD43B2"/>
    <w:rPr>
      <w:rFonts w:ascii="Arial" w:hAnsi="Arial"/>
      <w:b/>
      <w:bCs/>
      <w:sz w:val="22"/>
    </w:rPr>
  </w:style>
  <w:style w:type="character" w:customStyle="1" w:styleId="BodyText2Char">
    <w:name w:val="Body Text 2 Char"/>
    <w:basedOn w:val="DefaultParagraphFont"/>
    <w:link w:val="BodyText2"/>
    <w:semiHidden/>
    <w:rsid w:val="00FD43B2"/>
    <w:rPr>
      <w:rFonts w:ascii="Arial" w:eastAsia="Times New Roman" w:hAnsi="Arial" w:cs="Times New Roman"/>
      <w:b/>
      <w:bCs/>
      <w:szCs w:val="20"/>
    </w:rPr>
  </w:style>
  <w:style w:type="character" w:customStyle="1" w:styleId="st1">
    <w:name w:val="st1"/>
    <w:basedOn w:val="DefaultParagraphFont"/>
    <w:rsid w:val="00FD43B2"/>
  </w:style>
  <w:style w:type="paragraph" w:customStyle="1" w:styleId="Default">
    <w:name w:val="Default"/>
    <w:rsid w:val="00FD43B2"/>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aliases w:val="Figure_name Char,List Paragraph1 Char"/>
    <w:link w:val="ListParagraph"/>
    <w:uiPriority w:val="34"/>
    <w:locked/>
    <w:rsid w:val="009D3017"/>
    <w:rPr>
      <w:rFonts w:ascii="Times New Roman" w:eastAsia="Times New Roman" w:hAnsi="Times New Roman" w:cs="Times New Roman"/>
      <w:sz w:val="24"/>
      <w:szCs w:val="24"/>
    </w:rPr>
  </w:style>
  <w:style w:type="paragraph" w:styleId="ListParagraph">
    <w:name w:val="List Paragraph"/>
    <w:aliases w:val="Figure_name,List Paragraph1"/>
    <w:basedOn w:val="Normal"/>
    <w:link w:val="ListParagraphChar"/>
    <w:uiPriority w:val="34"/>
    <w:qFormat/>
    <w:rsid w:val="009D3017"/>
    <w:pPr>
      <w:ind w:left="720"/>
      <w:contextualSpacing/>
    </w:pPr>
    <w:rPr>
      <w:sz w:val="24"/>
      <w:szCs w:val="24"/>
    </w:rPr>
  </w:style>
  <w:style w:type="character" w:styleId="Strong">
    <w:name w:val="Strong"/>
    <w:qFormat/>
    <w:rsid w:val="009D3017"/>
    <w:rPr>
      <w:rFonts w:ascii="Times New Roman" w:hAnsi="Times New Roman" w:cs="Times New Roman" w:hint="default"/>
      <w:b/>
      <w:bCs/>
    </w:rPr>
  </w:style>
</w:styles>
</file>

<file path=word/webSettings.xml><?xml version="1.0" encoding="utf-8"?>
<w:webSettings xmlns:r="http://schemas.openxmlformats.org/officeDocument/2006/relationships" xmlns:w="http://schemas.openxmlformats.org/wordprocessingml/2006/main">
  <w:divs>
    <w:div w:id="97484520">
      <w:bodyDiv w:val="1"/>
      <w:marLeft w:val="0"/>
      <w:marRight w:val="0"/>
      <w:marTop w:val="0"/>
      <w:marBottom w:val="0"/>
      <w:divBdr>
        <w:top w:val="none" w:sz="0" w:space="0" w:color="auto"/>
        <w:left w:val="none" w:sz="0" w:space="0" w:color="auto"/>
        <w:bottom w:val="none" w:sz="0" w:space="0" w:color="auto"/>
        <w:right w:val="none" w:sz="0" w:space="0" w:color="auto"/>
      </w:divBdr>
    </w:div>
    <w:div w:id="480316008">
      <w:bodyDiv w:val="1"/>
      <w:marLeft w:val="0"/>
      <w:marRight w:val="0"/>
      <w:marTop w:val="0"/>
      <w:marBottom w:val="0"/>
      <w:divBdr>
        <w:top w:val="none" w:sz="0" w:space="0" w:color="auto"/>
        <w:left w:val="none" w:sz="0" w:space="0" w:color="auto"/>
        <w:bottom w:val="none" w:sz="0" w:space="0" w:color="auto"/>
        <w:right w:val="none" w:sz="0" w:space="0" w:color="auto"/>
      </w:divBdr>
    </w:div>
    <w:div w:id="1115640431">
      <w:bodyDiv w:val="1"/>
      <w:marLeft w:val="0"/>
      <w:marRight w:val="0"/>
      <w:marTop w:val="0"/>
      <w:marBottom w:val="0"/>
      <w:divBdr>
        <w:top w:val="none" w:sz="0" w:space="0" w:color="auto"/>
        <w:left w:val="none" w:sz="0" w:space="0" w:color="auto"/>
        <w:bottom w:val="none" w:sz="0" w:space="0" w:color="auto"/>
        <w:right w:val="none" w:sz="0" w:space="0" w:color="auto"/>
      </w:divBdr>
    </w:div>
    <w:div w:id="114388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Venkata Gillella</dc:creator>
  <cp:lastModifiedBy>Hp</cp:lastModifiedBy>
  <cp:revision>5</cp:revision>
  <dcterms:created xsi:type="dcterms:W3CDTF">2021-10-01T08:38:00Z</dcterms:created>
  <dcterms:modified xsi:type="dcterms:W3CDTF">2021-10-01T13:46:00Z</dcterms:modified>
</cp:coreProperties>
</file>