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A2" w:rsidRDefault="006B5FA2">
      <w:pPr>
        <w:rPr>
          <w:noProof/>
        </w:rPr>
      </w:pPr>
      <w:r>
        <w:rPr>
          <w:rFonts w:ascii="Segoe UI" w:hAnsi="Segoe UI" w:cs="Segoe UI"/>
          <w:color w:val="24292E"/>
          <w:shd w:val="clear" w:color="auto" w:fill="FFFFFF"/>
        </w:rPr>
        <w:t>Android Application using threads, async tasks, dynamic layouts</w:t>
      </w:r>
      <w:r>
        <w:rPr>
          <w:rFonts w:ascii="Segoe UI" w:hAnsi="Segoe UI" w:cs="Segoe UI"/>
          <w:color w:val="24292E"/>
          <w:shd w:val="clear" w:color="auto" w:fill="FFFFFF"/>
        </w:rPr>
        <w:t>. Application will look as follows.</w:t>
      </w:r>
      <w:bookmarkStart w:id="0" w:name="_GoBack"/>
      <w:bookmarkEnd w:id="0"/>
    </w:p>
    <w:p w:rsidR="00A558A2" w:rsidRDefault="006B5FA2">
      <w:r>
        <w:rPr>
          <w:noProof/>
        </w:rPr>
        <w:drawing>
          <wp:inline distT="0" distB="0" distL="0" distR="0">
            <wp:extent cx="5943600" cy="3641252"/>
            <wp:effectExtent l="0" t="0" r="0" b="0"/>
            <wp:docPr id="1" name="Picture 1" descr="C:\Users\Sandeep\AppData\Local\Microsoft\Windows\INetCache\Content.Word\Application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AppData\Local\Microsoft\Windows\INetCache\Content.Word\ApplicationOvervie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41"/>
    <w:rsid w:val="00065541"/>
    <w:rsid w:val="006B5FA2"/>
    <w:rsid w:val="007C6D00"/>
    <w:rsid w:val="00A5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8F5A"/>
  <w15:chartTrackingRefBased/>
  <w15:docId w15:val="{7BB8CC1A-689D-44BC-8C4F-C7861689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Dopathi</dc:creator>
  <cp:keywords/>
  <dc:description/>
  <cp:lastModifiedBy>Sandeep Dopathi</cp:lastModifiedBy>
  <cp:revision>2</cp:revision>
  <dcterms:created xsi:type="dcterms:W3CDTF">2017-07-20T16:53:00Z</dcterms:created>
  <dcterms:modified xsi:type="dcterms:W3CDTF">2017-07-20T16:54:00Z</dcterms:modified>
</cp:coreProperties>
</file>