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83743" w14:textId="77777777" w:rsidR="009168D5" w:rsidRDefault="009022A2">
      <w:pPr>
        <w:jc w:val="center"/>
        <w:rPr>
          <w:sz w:val="20"/>
          <w:szCs w:val="20"/>
        </w:rPr>
      </w:pPr>
      <w:r>
        <w:rPr>
          <w:sz w:val="28"/>
          <w:szCs w:val="28"/>
        </w:rPr>
        <w:t>National Institute of Technology Karnataka, Surathkal</w:t>
      </w:r>
      <w:r>
        <w:br/>
      </w:r>
    </w:p>
    <w:p w14:paraId="7C0CDFC6" w14:textId="77777777" w:rsidR="009168D5" w:rsidRDefault="009022A2">
      <w:pPr>
        <w:jc w:val="center"/>
      </w:pPr>
      <w:r>
        <w:rPr>
          <w:sz w:val="28"/>
          <w:szCs w:val="28"/>
        </w:rPr>
        <w:t>Department of Computer Science and Engineering</w:t>
      </w:r>
    </w:p>
    <w:p w14:paraId="14F1B85A" w14:textId="77777777" w:rsidR="009168D5" w:rsidRDefault="009168D5">
      <w:pPr>
        <w:jc w:val="center"/>
      </w:pPr>
    </w:p>
    <w:p w14:paraId="183A0D45" w14:textId="77777777" w:rsidR="009168D5" w:rsidRDefault="009022A2">
      <w:pPr>
        <w:jc w:val="center"/>
        <w:rPr>
          <w:sz w:val="36"/>
          <w:szCs w:val="36"/>
        </w:rPr>
      </w:pPr>
      <w:r>
        <w:rPr>
          <w:sz w:val="36"/>
          <w:szCs w:val="36"/>
        </w:rPr>
        <w:t>CS303 - Software Engineering Lab</w:t>
      </w:r>
    </w:p>
    <w:p w14:paraId="061BC8DE" w14:textId="77777777" w:rsidR="009168D5" w:rsidRDefault="009168D5">
      <w:pPr>
        <w:jc w:val="center"/>
        <w:rPr>
          <w:sz w:val="20"/>
          <w:szCs w:val="20"/>
        </w:rPr>
      </w:pPr>
    </w:p>
    <w:p w14:paraId="72F593FC" w14:textId="77777777" w:rsidR="009168D5" w:rsidRDefault="009168D5">
      <w:pPr>
        <w:jc w:val="center"/>
        <w:rPr>
          <w:sz w:val="20"/>
          <w:szCs w:val="20"/>
        </w:rPr>
      </w:pPr>
    </w:p>
    <w:p w14:paraId="523B123F" w14:textId="77777777" w:rsidR="009168D5" w:rsidRDefault="009022A2">
      <w:pPr>
        <w:jc w:val="center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noProof/>
          <w:sz w:val="48"/>
          <w:szCs w:val="48"/>
        </w:rPr>
        <w:drawing>
          <wp:inline distT="114300" distB="114300" distL="114300" distR="114300" wp14:anchorId="0CECD3C5" wp14:editId="7484DC11">
            <wp:extent cx="2500313" cy="170072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0666"/>
                    <a:stretch>
                      <a:fillRect/>
                    </a:stretch>
                  </pic:blipFill>
                  <pic:spPr>
                    <a:xfrm>
                      <a:off x="0" y="0"/>
                      <a:ext cx="2500313" cy="1700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37E3B6" w14:textId="77777777" w:rsidR="009168D5" w:rsidRDefault="009168D5">
      <w:pPr>
        <w:jc w:val="center"/>
        <w:rPr>
          <w:rFonts w:ascii="Georgia" w:eastAsia="Georgia" w:hAnsi="Georgia" w:cs="Georgia"/>
          <w:sz w:val="20"/>
          <w:szCs w:val="20"/>
        </w:rPr>
      </w:pPr>
    </w:p>
    <w:p w14:paraId="5E279B60" w14:textId="77777777" w:rsidR="009168D5" w:rsidRDefault="009022A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Initial Analysis Document</w:t>
      </w:r>
    </w:p>
    <w:p w14:paraId="30809F0C" w14:textId="77777777" w:rsidR="009168D5" w:rsidRDefault="009168D5">
      <w:pPr>
        <w:jc w:val="center"/>
      </w:pPr>
    </w:p>
    <w:p w14:paraId="51625BC9" w14:textId="77777777" w:rsidR="009168D5" w:rsidRDefault="009022A2">
      <w:pPr>
        <w:jc w:val="center"/>
        <w:rPr>
          <w:sz w:val="28"/>
          <w:szCs w:val="28"/>
        </w:rPr>
      </w:pPr>
      <w:r>
        <w:rPr>
          <w:sz w:val="28"/>
          <w:szCs w:val="28"/>
        </w:rPr>
        <w:t>for the project</w:t>
      </w:r>
    </w:p>
    <w:p w14:paraId="45681259" w14:textId="77777777" w:rsidR="009168D5" w:rsidRDefault="009168D5">
      <w:pPr>
        <w:jc w:val="center"/>
      </w:pPr>
    </w:p>
    <w:p w14:paraId="4494C27D" w14:textId="77777777" w:rsidR="009168D5" w:rsidRDefault="009022A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An Automated System to Connect Users and Patients</w:t>
      </w:r>
    </w:p>
    <w:p w14:paraId="19F60D4E" w14:textId="77777777" w:rsidR="009168D5" w:rsidRDefault="009022A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based on Service-Oriented Architecture</w:t>
      </w:r>
    </w:p>
    <w:p w14:paraId="0F691F4A" w14:textId="77777777" w:rsidR="009168D5" w:rsidRDefault="009168D5">
      <w:pPr>
        <w:jc w:val="center"/>
        <w:rPr>
          <w:sz w:val="20"/>
          <w:szCs w:val="20"/>
        </w:rPr>
      </w:pPr>
    </w:p>
    <w:p w14:paraId="4EE204F7" w14:textId="77777777" w:rsidR="009168D5" w:rsidRDefault="009168D5">
      <w:pPr>
        <w:rPr>
          <w:sz w:val="20"/>
          <w:szCs w:val="20"/>
        </w:rPr>
      </w:pPr>
    </w:p>
    <w:p w14:paraId="4FE56294" w14:textId="77777777" w:rsidR="009168D5" w:rsidRDefault="009022A2">
      <w:pPr>
        <w:jc w:val="center"/>
      </w:pPr>
      <w:r>
        <w:t>Submitted to:</w:t>
      </w:r>
    </w:p>
    <w:p w14:paraId="2E03A25B" w14:textId="77777777" w:rsidR="009168D5" w:rsidRDefault="009168D5">
      <w:pPr>
        <w:jc w:val="center"/>
      </w:pPr>
    </w:p>
    <w:p w14:paraId="5C7847B0" w14:textId="77777777" w:rsidR="009168D5" w:rsidRDefault="009022A2">
      <w:pPr>
        <w:jc w:val="center"/>
      </w:pPr>
      <w:r>
        <w:t>Dr. K. Chandrasekaran</w:t>
      </w:r>
    </w:p>
    <w:p w14:paraId="0D63017C" w14:textId="77777777" w:rsidR="009168D5" w:rsidRDefault="009022A2">
      <w:pPr>
        <w:jc w:val="center"/>
      </w:pPr>
      <w:r>
        <w:t>Professor, Dept. of CSE</w:t>
      </w:r>
    </w:p>
    <w:p w14:paraId="2A3C9DA8" w14:textId="77777777" w:rsidR="009168D5" w:rsidRDefault="009022A2">
      <w:pPr>
        <w:jc w:val="center"/>
      </w:pPr>
      <w:r>
        <w:t>NITK, Surathkal</w:t>
      </w:r>
    </w:p>
    <w:p w14:paraId="727904EE" w14:textId="77777777" w:rsidR="009168D5" w:rsidRDefault="009168D5"/>
    <w:p w14:paraId="27BF0291" w14:textId="77777777" w:rsidR="009168D5" w:rsidRDefault="009168D5"/>
    <w:p w14:paraId="65D241ED" w14:textId="77777777" w:rsidR="009168D5" w:rsidRDefault="009022A2">
      <w:pPr>
        <w:jc w:val="center"/>
      </w:pPr>
      <w:r>
        <w:t>Submitted by:</w:t>
      </w:r>
    </w:p>
    <w:p w14:paraId="4E38055A" w14:textId="77777777" w:rsidR="009168D5" w:rsidRDefault="009168D5">
      <w:pPr>
        <w:spacing w:line="240" w:lineRule="auto"/>
      </w:pPr>
    </w:p>
    <w:tbl>
      <w:tblPr>
        <w:tblStyle w:val="a"/>
        <w:tblW w:w="9360" w:type="dxa"/>
        <w:jc w:val="center"/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168D5" w14:paraId="77902E78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228E2" w14:textId="77777777" w:rsidR="009168D5" w:rsidRDefault="009022A2">
            <w:pPr>
              <w:widowControl w:val="0"/>
              <w:spacing w:line="240" w:lineRule="auto"/>
              <w:jc w:val="center"/>
            </w:pPr>
            <w:r>
              <w:t>Manas Trivedi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7421D" w14:textId="77777777" w:rsidR="009168D5" w:rsidRDefault="009022A2">
            <w:pPr>
              <w:widowControl w:val="0"/>
              <w:spacing w:line="240" w:lineRule="auto"/>
              <w:jc w:val="center"/>
            </w:pPr>
            <w:proofErr w:type="spellStart"/>
            <w:r>
              <w:t>Omanshu</w:t>
            </w:r>
            <w:proofErr w:type="spellEnd"/>
            <w:r>
              <w:t xml:space="preserve"> </w:t>
            </w:r>
            <w:proofErr w:type="spellStart"/>
            <w:r>
              <w:t>Mahawar</w:t>
            </w:r>
            <w:proofErr w:type="spellEnd"/>
          </w:p>
        </w:tc>
      </w:tr>
      <w:tr w:rsidR="009168D5" w14:paraId="3E279EF8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3ACEC" w14:textId="77777777" w:rsidR="009168D5" w:rsidRDefault="009022A2">
            <w:pPr>
              <w:widowControl w:val="0"/>
              <w:spacing w:line="240" w:lineRule="auto"/>
              <w:jc w:val="center"/>
            </w:pPr>
            <w:r>
              <w:t>181CO231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DD957" w14:textId="77777777" w:rsidR="009168D5" w:rsidRDefault="009022A2">
            <w:pPr>
              <w:widowControl w:val="0"/>
              <w:spacing w:line="240" w:lineRule="auto"/>
              <w:jc w:val="center"/>
            </w:pPr>
            <w:r>
              <w:t>181CO237</w:t>
            </w:r>
          </w:p>
        </w:tc>
      </w:tr>
      <w:tr w:rsidR="009168D5" w14:paraId="11A860E4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A6B0F" w14:textId="77777777" w:rsidR="009168D5" w:rsidRDefault="009022A2">
            <w:pPr>
              <w:widowControl w:val="0"/>
              <w:spacing w:line="240" w:lineRule="auto"/>
              <w:jc w:val="center"/>
            </w:pPr>
            <w:r>
              <w:t>manasdtrivedi@gmail.com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9E58E" w14:textId="77777777" w:rsidR="009168D5" w:rsidRDefault="009022A2">
            <w:pPr>
              <w:widowControl w:val="0"/>
              <w:spacing w:line="240" w:lineRule="auto"/>
              <w:jc w:val="center"/>
            </w:pPr>
            <w:r>
              <w:t>omanshumahawar1234@gmail.com</w:t>
            </w:r>
          </w:p>
        </w:tc>
      </w:tr>
      <w:tr w:rsidR="009168D5" w14:paraId="373B76DD" w14:textId="77777777">
        <w:trPr>
          <w:jc w:val="center"/>
        </w:trPr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99B850" w14:textId="77777777" w:rsidR="009168D5" w:rsidRDefault="009022A2">
            <w:pPr>
              <w:widowControl w:val="0"/>
              <w:spacing w:line="240" w:lineRule="auto"/>
              <w:jc w:val="center"/>
            </w:pPr>
            <w:r>
              <w:t>8197112777</w:t>
            </w:r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0925B" w14:textId="77777777" w:rsidR="009168D5" w:rsidRDefault="009022A2">
            <w:pPr>
              <w:widowControl w:val="0"/>
              <w:spacing w:line="240" w:lineRule="auto"/>
              <w:jc w:val="center"/>
            </w:pPr>
            <w:r>
              <w:t>8209104660</w:t>
            </w:r>
          </w:p>
        </w:tc>
      </w:tr>
    </w:tbl>
    <w:p w14:paraId="7F4BD2E6" w14:textId="77777777" w:rsidR="009168D5" w:rsidRDefault="009168D5">
      <w:pPr>
        <w:spacing w:line="240" w:lineRule="auto"/>
      </w:pPr>
    </w:p>
    <w:p w14:paraId="1AE6C0DC" w14:textId="77777777" w:rsidR="009168D5" w:rsidRDefault="009168D5">
      <w:pPr>
        <w:spacing w:line="240" w:lineRule="auto"/>
      </w:pPr>
    </w:p>
    <w:p w14:paraId="218182C7" w14:textId="77777777" w:rsidR="009168D5" w:rsidRDefault="009168D5">
      <w:pPr>
        <w:spacing w:line="240" w:lineRule="auto"/>
      </w:pPr>
    </w:p>
    <w:p w14:paraId="0082D162" w14:textId="77777777" w:rsidR="009168D5" w:rsidRDefault="009022A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Contents</w:t>
      </w:r>
    </w:p>
    <w:p w14:paraId="35A73BD9" w14:textId="77777777" w:rsidR="009168D5" w:rsidRDefault="009168D5">
      <w:pPr>
        <w:spacing w:line="240" w:lineRule="auto"/>
      </w:pPr>
    </w:p>
    <w:p w14:paraId="6BAFC3DB" w14:textId="77777777" w:rsidR="009168D5" w:rsidRDefault="009022A2">
      <w:pPr>
        <w:spacing w:line="240" w:lineRule="auto"/>
      </w:pPr>
      <w:r>
        <w:t>1. Project Details……………………………………………………………………………</w:t>
      </w:r>
      <w:r>
        <w:tab/>
        <w:t>1</w:t>
      </w:r>
    </w:p>
    <w:p w14:paraId="50F98D90" w14:textId="77777777" w:rsidR="009168D5" w:rsidRDefault="009022A2">
      <w:pPr>
        <w:spacing w:line="240" w:lineRule="auto"/>
      </w:pPr>
      <w:r>
        <w:t>2. Project Overview and Objectives………………………………………………………...</w:t>
      </w:r>
      <w:r>
        <w:tab/>
        <w:t>1</w:t>
      </w:r>
    </w:p>
    <w:p w14:paraId="10B8A176" w14:textId="77777777" w:rsidR="009168D5" w:rsidRDefault="009022A2">
      <w:pPr>
        <w:spacing w:line="240" w:lineRule="auto"/>
      </w:pPr>
      <w:r>
        <w:tab/>
        <w:t>2.1 Project Summary……………………………………………………………</w:t>
      </w:r>
      <w:proofErr w:type="gramStart"/>
      <w:r>
        <w:t>…..</w:t>
      </w:r>
      <w:proofErr w:type="gramEnd"/>
      <w:r>
        <w:tab/>
        <w:t>1</w:t>
      </w:r>
    </w:p>
    <w:p w14:paraId="1616DEAC" w14:textId="77777777" w:rsidR="009168D5" w:rsidRDefault="009022A2">
      <w:pPr>
        <w:spacing w:line="240" w:lineRule="auto"/>
      </w:pPr>
      <w:r>
        <w:tab/>
        <w:t>2.2 P</w:t>
      </w:r>
      <w:r>
        <w:t>roblem Statement……………………………………………………………...</w:t>
      </w:r>
      <w:r>
        <w:tab/>
        <w:t>1</w:t>
      </w:r>
    </w:p>
    <w:p w14:paraId="066925CF" w14:textId="77777777" w:rsidR="009168D5" w:rsidRDefault="009022A2">
      <w:pPr>
        <w:spacing w:line="240" w:lineRule="auto"/>
      </w:pPr>
      <w:r>
        <w:tab/>
        <w:t>2.3 Context………………………………………………………………………….</w:t>
      </w:r>
      <w:r>
        <w:tab/>
        <w:t>2</w:t>
      </w:r>
    </w:p>
    <w:p w14:paraId="0ADC27F5" w14:textId="77777777" w:rsidR="009168D5" w:rsidRDefault="009022A2">
      <w:pPr>
        <w:spacing w:line="240" w:lineRule="auto"/>
      </w:pPr>
      <w:r>
        <w:t>3. Project Scope…………………………………………………………………………….</w:t>
      </w:r>
      <w:r>
        <w:tab/>
        <w:t>2</w:t>
      </w:r>
    </w:p>
    <w:p w14:paraId="3AF5867F" w14:textId="77777777" w:rsidR="009168D5" w:rsidRDefault="009022A2">
      <w:pPr>
        <w:spacing w:line="240" w:lineRule="auto"/>
      </w:pPr>
      <w:r>
        <w:t>4. Task List………………………………………………………………………………….</w:t>
      </w:r>
      <w:r>
        <w:tab/>
        <w:t>2</w:t>
      </w:r>
    </w:p>
    <w:p w14:paraId="78357B38" w14:textId="77777777" w:rsidR="009168D5" w:rsidRDefault="009022A2">
      <w:pPr>
        <w:spacing w:line="240" w:lineRule="auto"/>
      </w:pPr>
      <w:r>
        <w:t>5. Project Schedule………………………………………………………………………</w:t>
      </w:r>
      <w:proofErr w:type="gramStart"/>
      <w:r>
        <w:t>.....</w:t>
      </w:r>
      <w:proofErr w:type="gramEnd"/>
      <w:r>
        <w:tab/>
        <w:t>3</w:t>
      </w:r>
    </w:p>
    <w:p w14:paraId="36C4FF51" w14:textId="77777777" w:rsidR="009168D5" w:rsidRDefault="009022A2">
      <w:pPr>
        <w:spacing w:line="240" w:lineRule="auto"/>
      </w:pPr>
      <w:r>
        <w:t>6. Project Timeline………………………………………………………………………….</w:t>
      </w:r>
      <w:r>
        <w:tab/>
        <w:t>3</w:t>
      </w:r>
    </w:p>
    <w:p w14:paraId="3E839686" w14:textId="77777777" w:rsidR="009168D5" w:rsidRDefault="009022A2">
      <w:pPr>
        <w:spacing w:line="240" w:lineRule="auto"/>
      </w:pPr>
      <w:r>
        <w:t>7. Success Criteria………………………………………………………………………</w:t>
      </w:r>
      <w:proofErr w:type="gramStart"/>
      <w:r>
        <w:t>…..</w:t>
      </w:r>
      <w:proofErr w:type="gramEnd"/>
      <w:r>
        <w:tab/>
        <w:t>3</w:t>
      </w:r>
    </w:p>
    <w:p w14:paraId="59327330" w14:textId="77777777" w:rsidR="009168D5" w:rsidRDefault="009022A2">
      <w:pPr>
        <w:spacing w:line="240" w:lineRule="auto"/>
      </w:pPr>
      <w:r>
        <w:t>8. Sign-off………………………………………………………………………………</w:t>
      </w:r>
      <w:proofErr w:type="gramStart"/>
      <w:r>
        <w:t>…..</w:t>
      </w:r>
      <w:proofErr w:type="gramEnd"/>
      <w:r>
        <w:tab/>
        <w:t>3</w:t>
      </w:r>
    </w:p>
    <w:p w14:paraId="7F79D07A" w14:textId="77777777" w:rsidR="009168D5" w:rsidRDefault="009168D5">
      <w:pPr>
        <w:spacing w:line="240" w:lineRule="auto"/>
      </w:pPr>
    </w:p>
    <w:p w14:paraId="7F3FC291" w14:textId="77777777" w:rsidR="009168D5" w:rsidRDefault="009168D5">
      <w:pPr>
        <w:spacing w:line="240" w:lineRule="auto"/>
      </w:pPr>
    </w:p>
    <w:p w14:paraId="4C182465" w14:textId="77777777" w:rsidR="009168D5" w:rsidRDefault="009168D5">
      <w:pPr>
        <w:spacing w:line="240" w:lineRule="auto"/>
      </w:pPr>
    </w:p>
    <w:p w14:paraId="553909F0" w14:textId="77777777" w:rsidR="009168D5" w:rsidRDefault="009168D5">
      <w:pPr>
        <w:spacing w:line="240" w:lineRule="auto"/>
      </w:pPr>
    </w:p>
    <w:p w14:paraId="083F0E76" w14:textId="77777777" w:rsidR="009168D5" w:rsidRDefault="009168D5">
      <w:pPr>
        <w:spacing w:line="240" w:lineRule="auto"/>
      </w:pPr>
    </w:p>
    <w:p w14:paraId="761A8946" w14:textId="77777777" w:rsidR="009168D5" w:rsidRDefault="009168D5">
      <w:pPr>
        <w:spacing w:line="240" w:lineRule="auto"/>
      </w:pPr>
    </w:p>
    <w:p w14:paraId="73113C69" w14:textId="77777777" w:rsidR="009168D5" w:rsidRDefault="009168D5">
      <w:pPr>
        <w:spacing w:line="240" w:lineRule="auto"/>
      </w:pPr>
    </w:p>
    <w:p w14:paraId="77477D41" w14:textId="77777777" w:rsidR="009168D5" w:rsidRDefault="009168D5">
      <w:pPr>
        <w:spacing w:line="240" w:lineRule="auto"/>
      </w:pPr>
    </w:p>
    <w:p w14:paraId="0C9D2339" w14:textId="77777777" w:rsidR="009168D5" w:rsidRDefault="009168D5">
      <w:pPr>
        <w:spacing w:line="240" w:lineRule="auto"/>
      </w:pPr>
    </w:p>
    <w:p w14:paraId="035CF7E2" w14:textId="77777777" w:rsidR="009168D5" w:rsidRDefault="009168D5">
      <w:pPr>
        <w:spacing w:line="240" w:lineRule="auto"/>
      </w:pPr>
    </w:p>
    <w:p w14:paraId="209E5918" w14:textId="77777777" w:rsidR="009168D5" w:rsidRDefault="009168D5">
      <w:pPr>
        <w:spacing w:line="240" w:lineRule="auto"/>
      </w:pPr>
    </w:p>
    <w:p w14:paraId="75CCA5D6" w14:textId="77777777" w:rsidR="009168D5" w:rsidRDefault="009168D5">
      <w:pPr>
        <w:spacing w:line="240" w:lineRule="auto"/>
      </w:pPr>
    </w:p>
    <w:p w14:paraId="470304D1" w14:textId="77777777" w:rsidR="009168D5" w:rsidRDefault="009168D5">
      <w:pPr>
        <w:spacing w:line="240" w:lineRule="auto"/>
      </w:pPr>
    </w:p>
    <w:p w14:paraId="59DCAC5A" w14:textId="77777777" w:rsidR="009168D5" w:rsidRDefault="009168D5">
      <w:pPr>
        <w:spacing w:line="240" w:lineRule="auto"/>
      </w:pPr>
    </w:p>
    <w:p w14:paraId="01CCDE27" w14:textId="77777777" w:rsidR="009168D5" w:rsidRDefault="009168D5">
      <w:pPr>
        <w:spacing w:line="240" w:lineRule="auto"/>
      </w:pPr>
    </w:p>
    <w:p w14:paraId="2B732F66" w14:textId="77777777" w:rsidR="009168D5" w:rsidRDefault="009168D5">
      <w:pPr>
        <w:spacing w:line="240" w:lineRule="auto"/>
      </w:pPr>
    </w:p>
    <w:p w14:paraId="7CEE1C7E" w14:textId="77777777" w:rsidR="009168D5" w:rsidRDefault="009168D5">
      <w:pPr>
        <w:spacing w:line="240" w:lineRule="auto"/>
      </w:pPr>
    </w:p>
    <w:p w14:paraId="55C806B5" w14:textId="77777777" w:rsidR="009168D5" w:rsidRDefault="009168D5">
      <w:pPr>
        <w:spacing w:line="240" w:lineRule="auto"/>
      </w:pPr>
    </w:p>
    <w:p w14:paraId="75B62E2F" w14:textId="77777777" w:rsidR="009168D5" w:rsidRDefault="009168D5">
      <w:pPr>
        <w:spacing w:line="240" w:lineRule="auto"/>
      </w:pPr>
    </w:p>
    <w:p w14:paraId="6916B882" w14:textId="77777777" w:rsidR="009168D5" w:rsidRDefault="009168D5">
      <w:pPr>
        <w:spacing w:line="240" w:lineRule="auto"/>
      </w:pPr>
    </w:p>
    <w:p w14:paraId="27B141BF" w14:textId="77777777" w:rsidR="009168D5" w:rsidRDefault="009168D5">
      <w:pPr>
        <w:spacing w:line="240" w:lineRule="auto"/>
      </w:pPr>
    </w:p>
    <w:p w14:paraId="56341327" w14:textId="77777777" w:rsidR="009168D5" w:rsidRDefault="009168D5">
      <w:pPr>
        <w:spacing w:line="240" w:lineRule="auto"/>
      </w:pPr>
    </w:p>
    <w:p w14:paraId="26CFA60C" w14:textId="77777777" w:rsidR="009168D5" w:rsidRDefault="009168D5">
      <w:pPr>
        <w:spacing w:line="240" w:lineRule="auto"/>
      </w:pPr>
    </w:p>
    <w:p w14:paraId="0721DCE6" w14:textId="77777777" w:rsidR="009168D5" w:rsidRDefault="009168D5">
      <w:pPr>
        <w:spacing w:line="240" w:lineRule="auto"/>
      </w:pPr>
    </w:p>
    <w:p w14:paraId="3924226C" w14:textId="77777777" w:rsidR="009168D5" w:rsidRDefault="009168D5">
      <w:pPr>
        <w:spacing w:line="240" w:lineRule="auto"/>
      </w:pPr>
    </w:p>
    <w:p w14:paraId="3A494BEC" w14:textId="77777777" w:rsidR="009168D5" w:rsidRDefault="009168D5">
      <w:pPr>
        <w:spacing w:line="240" w:lineRule="auto"/>
      </w:pPr>
    </w:p>
    <w:p w14:paraId="28F2698A" w14:textId="77777777" w:rsidR="009168D5" w:rsidRDefault="009168D5">
      <w:pPr>
        <w:spacing w:line="240" w:lineRule="auto"/>
      </w:pPr>
    </w:p>
    <w:p w14:paraId="76C78D93" w14:textId="77777777" w:rsidR="009168D5" w:rsidRDefault="009168D5">
      <w:pPr>
        <w:spacing w:line="240" w:lineRule="auto"/>
        <w:sectPr w:rsidR="009168D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608F3451" w14:textId="77777777" w:rsidR="009168D5" w:rsidRDefault="009168D5">
      <w:pPr>
        <w:spacing w:line="240" w:lineRule="auto"/>
      </w:pPr>
    </w:p>
    <w:p w14:paraId="70D6E143" w14:textId="77777777" w:rsidR="009168D5" w:rsidRDefault="009022A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r>
        <w:rPr>
          <w:b/>
          <w:sz w:val="28"/>
          <w:szCs w:val="28"/>
        </w:rPr>
        <w:t>Project Details</w:t>
      </w:r>
    </w:p>
    <w:p w14:paraId="7E8CBF5F" w14:textId="77777777" w:rsidR="009168D5" w:rsidRDefault="009168D5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6960"/>
      </w:tblGrid>
      <w:tr w:rsidR="009168D5" w14:paraId="3B7446F1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69F69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Project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81BF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An Automated System to Connect Patients and Hospitals based on Service-Oriented Architecture</w:t>
            </w:r>
          </w:p>
        </w:tc>
      </w:tr>
      <w:tr w:rsidR="009168D5" w14:paraId="05174AB9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5B1F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Members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EB0B7" w14:textId="77777777" w:rsidR="009168D5" w:rsidRDefault="009022A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jc w:val="left"/>
            </w:pPr>
            <w:r>
              <w:t>Manas Trivedi</w:t>
            </w:r>
          </w:p>
          <w:p w14:paraId="0BCE5172" w14:textId="77777777" w:rsidR="009168D5" w:rsidRDefault="009022A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jc w:val="left"/>
            </w:pPr>
            <w:proofErr w:type="spellStart"/>
            <w:r>
              <w:t>Omanshu</w:t>
            </w:r>
            <w:proofErr w:type="spellEnd"/>
            <w:r>
              <w:t xml:space="preserve"> </w:t>
            </w:r>
            <w:proofErr w:type="spellStart"/>
            <w:r>
              <w:t>Mahawar</w:t>
            </w:r>
            <w:proofErr w:type="spellEnd"/>
          </w:p>
        </w:tc>
      </w:tr>
      <w:tr w:rsidR="009168D5" w14:paraId="4186816C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A598C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Schedule</w:t>
            </w:r>
          </w:p>
        </w:tc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2E7E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Sept. 14 - Nov. 29</w:t>
            </w:r>
          </w:p>
        </w:tc>
      </w:tr>
    </w:tbl>
    <w:p w14:paraId="601FEA6B" w14:textId="77777777" w:rsidR="009168D5" w:rsidRDefault="009168D5"/>
    <w:p w14:paraId="4370F113" w14:textId="77777777" w:rsidR="009168D5" w:rsidRDefault="009168D5">
      <w:pPr>
        <w:rPr>
          <w:b/>
        </w:rPr>
      </w:pPr>
    </w:p>
    <w:p w14:paraId="5EDD3673" w14:textId="77777777" w:rsidR="009168D5" w:rsidRDefault="009022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Project Overview &amp; Objectives</w:t>
      </w:r>
    </w:p>
    <w:p w14:paraId="677EBDBB" w14:textId="77777777" w:rsidR="009168D5" w:rsidRDefault="009168D5"/>
    <w:p w14:paraId="0441949E" w14:textId="77777777" w:rsidR="009168D5" w:rsidRDefault="009022A2">
      <w:pPr>
        <w:rPr>
          <w:b/>
        </w:rPr>
      </w:pPr>
      <w:r>
        <w:rPr>
          <w:b/>
        </w:rPr>
        <w:t xml:space="preserve">2.1 </w:t>
      </w:r>
      <w:r>
        <w:rPr>
          <w:b/>
        </w:rPr>
        <w:t>Project Summary</w:t>
      </w:r>
    </w:p>
    <w:p w14:paraId="62EF112B" w14:textId="77777777" w:rsidR="009168D5" w:rsidRDefault="009168D5"/>
    <w:p w14:paraId="08727910" w14:textId="77777777" w:rsidR="009168D5" w:rsidRDefault="009022A2">
      <w:r>
        <w:t xml:space="preserve">The project, </w:t>
      </w:r>
      <w:r>
        <w:rPr>
          <w:i/>
        </w:rPr>
        <w:t xml:space="preserve">An Automated System to Connect Patients and Hospitals Based </w:t>
      </w:r>
      <w:proofErr w:type="gramStart"/>
      <w:r>
        <w:rPr>
          <w:i/>
        </w:rPr>
        <w:t>On</w:t>
      </w:r>
      <w:proofErr w:type="gramEnd"/>
      <w:r>
        <w:rPr>
          <w:i/>
        </w:rPr>
        <w:t xml:space="preserve"> Service-Oriented Architecture</w:t>
      </w:r>
      <w:r>
        <w:t xml:space="preserve"> (ASCPH) is an attempt to develop an application which enables users to find hospitals and book app</w:t>
      </w:r>
      <w:r>
        <w:t>ointments. ASCPH is intended to be a web application, which shall be divided into three major subsystems:</w:t>
      </w:r>
    </w:p>
    <w:p w14:paraId="2A9B1782" w14:textId="77777777" w:rsidR="009168D5" w:rsidRDefault="009022A2">
      <w:pPr>
        <w:numPr>
          <w:ilvl w:val="0"/>
          <w:numId w:val="3"/>
        </w:numPr>
        <w:ind w:left="360"/>
      </w:pPr>
      <w:r>
        <w:t xml:space="preserve">A hospital searching service, which shall be used by the patients will be able to view the details (including name and location) of nearby hospitals. </w:t>
      </w:r>
      <w:r>
        <w:t>Search results can be filtered based on the number of available beds, the availability for treatment of specific diseases, blood bank, and other resources and requirements.</w:t>
      </w:r>
    </w:p>
    <w:p w14:paraId="1AE18EA6" w14:textId="77777777" w:rsidR="009168D5" w:rsidRDefault="009022A2">
      <w:pPr>
        <w:numPr>
          <w:ilvl w:val="0"/>
          <w:numId w:val="3"/>
        </w:numPr>
        <w:spacing w:line="240" w:lineRule="auto"/>
        <w:ind w:left="360"/>
      </w:pPr>
      <w:r>
        <w:t>An appointment booking service, which shall be used by the patients to book appoint</w:t>
      </w:r>
      <w:r>
        <w:t>ments with hospitals obtained from the search results in the preceding service.</w:t>
      </w:r>
    </w:p>
    <w:p w14:paraId="5A2A4787" w14:textId="77777777" w:rsidR="009168D5" w:rsidRDefault="009022A2">
      <w:pPr>
        <w:numPr>
          <w:ilvl w:val="0"/>
          <w:numId w:val="3"/>
        </w:numPr>
        <w:ind w:left="360"/>
      </w:pPr>
      <w:r>
        <w:t xml:space="preserve">An appointment acceptance service, which shall be used by the representatives of each hospital to approve appointments which have been requested by patients from the preceding </w:t>
      </w:r>
      <w:r>
        <w:t>service.</w:t>
      </w:r>
    </w:p>
    <w:p w14:paraId="2306DBFD" w14:textId="77777777" w:rsidR="009168D5" w:rsidRDefault="009022A2">
      <w:r>
        <w:t>The development of ASCPH will be based on an optimal process which can be used for developing similar systems based on Service-Oriented Architecture (SOA). This process will be drawn after a study of the current research and state-of-the-art pract</w:t>
      </w:r>
      <w:r>
        <w:t>ices involved in developing service-oriented systems.</w:t>
      </w:r>
    </w:p>
    <w:p w14:paraId="5932397F" w14:textId="77777777" w:rsidR="009168D5" w:rsidRDefault="009168D5"/>
    <w:p w14:paraId="76D4AD00" w14:textId="77777777" w:rsidR="009168D5" w:rsidRDefault="009022A2">
      <w:pPr>
        <w:rPr>
          <w:b/>
        </w:rPr>
      </w:pPr>
      <w:r>
        <w:rPr>
          <w:b/>
        </w:rPr>
        <w:t xml:space="preserve">2.2 </w:t>
      </w:r>
      <w:r>
        <w:rPr>
          <w:b/>
        </w:rPr>
        <w:t>Problem Statement</w:t>
      </w:r>
    </w:p>
    <w:p w14:paraId="57FDE078" w14:textId="77777777" w:rsidR="009168D5" w:rsidRDefault="009168D5"/>
    <w:p w14:paraId="41994505" w14:textId="77777777" w:rsidR="009168D5" w:rsidRDefault="009022A2">
      <w:r>
        <w:t xml:space="preserve">ASCPH, upon completion, is intended to be used by people, particularly those residing in remote areas, to find hospitals and book appointments. The proposed web application must </w:t>
      </w:r>
      <w:r>
        <w:t>be built by creating and adopting a suitable practice for creating SOA-based systems.</w:t>
      </w:r>
    </w:p>
    <w:p w14:paraId="2FF99A19" w14:textId="6A501002" w:rsidR="009168D5" w:rsidRDefault="009168D5"/>
    <w:p w14:paraId="1C831237" w14:textId="6B5E9AA0" w:rsidR="00F301D0" w:rsidRDefault="00F301D0"/>
    <w:p w14:paraId="275ED361" w14:textId="77777777" w:rsidR="00F301D0" w:rsidRDefault="00F301D0"/>
    <w:p w14:paraId="15997D49" w14:textId="77777777" w:rsidR="009168D5" w:rsidRDefault="009022A2">
      <w:pPr>
        <w:rPr>
          <w:b/>
        </w:rPr>
      </w:pPr>
      <w:r>
        <w:rPr>
          <w:b/>
        </w:rPr>
        <w:lastRenderedPageBreak/>
        <w:t xml:space="preserve">2.3 </w:t>
      </w:r>
      <w:r>
        <w:rPr>
          <w:b/>
        </w:rPr>
        <w:t>Context</w:t>
      </w:r>
    </w:p>
    <w:p w14:paraId="3C6828F2" w14:textId="77777777" w:rsidR="009168D5" w:rsidRDefault="009168D5"/>
    <w:p w14:paraId="02F79413" w14:textId="77777777" w:rsidR="009168D5" w:rsidRDefault="009022A2">
      <w:r>
        <w:t>In the summer of 2020, during the coronavirus pandemic, multiple reports were observed by us in the media which stated that people were finding it difficult</w:t>
      </w:r>
      <w:r>
        <w:t xml:space="preserve"> to find hospitals with available beds. Travelling to multiple hospitals to find an available resource can cost lives, as time is a very critical factor in such situations. Hence, a need was felt to develop an application which could be used by patients to</w:t>
      </w:r>
      <w:r>
        <w:t xml:space="preserve"> find and locate hospitals with resources which they require, and book appointments with the same.</w:t>
      </w:r>
    </w:p>
    <w:p w14:paraId="6EF84D4E" w14:textId="77777777" w:rsidR="009168D5" w:rsidRDefault="009168D5"/>
    <w:p w14:paraId="46BA9037" w14:textId="77777777" w:rsidR="009168D5" w:rsidRDefault="009022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r>
        <w:rPr>
          <w:b/>
          <w:sz w:val="28"/>
          <w:szCs w:val="28"/>
        </w:rPr>
        <w:t>Project Scope</w:t>
      </w:r>
    </w:p>
    <w:p w14:paraId="7E3B6784" w14:textId="77777777" w:rsidR="009168D5" w:rsidRDefault="009168D5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3855"/>
        <w:gridCol w:w="3120"/>
      </w:tblGrid>
      <w:tr w:rsidR="009168D5" w14:paraId="6AE30572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F357A" w14:textId="77777777" w:rsidR="009168D5" w:rsidRDefault="009022A2">
            <w:pPr>
              <w:widowControl w:val="0"/>
              <w:spacing w:line="240" w:lineRule="auto"/>
              <w:jc w:val="left"/>
            </w:pPr>
            <w:r>
              <w:t>Phase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37359" w14:textId="77777777" w:rsidR="009168D5" w:rsidRDefault="009022A2">
            <w:pPr>
              <w:widowControl w:val="0"/>
              <w:spacing w:line="240" w:lineRule="auto"/>
              <w:jc w:val="left"/>
            </w:pPr>
            <w:r>
              <w:t>Deliverables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CD1A3" w14:textId="77777777" w:rsidR="009168D5" w:rsidRDefault="009022A2">
            <w:pPr>
              <w:widowControl w:val="0"/>
              <w:spacing w:line="240" w:lineRule="auto"/>
              <w:jc w:val="left"/>
            </w:pPr>
            <w:r>
              <w:t>Requirements</w:t>
            </w:r>
          </w:p>
        </w:tc>
      </w:tr>
      <w:tr w:rsidR="009168D5" w14:paraId="32FADE3C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4DF33" w14:textId="77777777" w:rsidR="009168D5" w:rsidRDefault="009022A2">
            <w:pPr>
              <w:widowControl w:val="0"/>
              <w:spacing w:line="240" w:lineRule="auto"/>
              <w:jc w:val="left"/>
            </w:pPr>
            <w:r>
              <w:t>Design and Architecture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379E0" w14:textId="77777777" w:rsidR="009168D5" w:rsidRDefault="009022A2">
            <w:pPr>
              <w:widowControl w:val="0"/>
              <w:numPr>
                <w:ilvl w:val="0"/>
                <w:numId w:val="4"/>
              </w:numPr>
              <w:spacing w:line="240" w:lineRule="auto"/>
              <w:ind w:left="270"/>
              <w:jc w:val="left"/>
            </w:pPr>
            <w:r>
              <w:t>Conceptual model and methodology, based on research.</w:t>
            </w:r>
          </w:p>
          <w:p w14:paraId="796751C0" w14:textId="77777777" w:rsidR="009168D5" w:rsidRDefault="009022A2">
            <w:pPr>
              <w:widowControl w:val="0"/>
              <w:numPr>
                <w:ilvl w:val="0"/>
                <w:numId w:val="4"/>
              </w:numPr>
              <w:spacing w:line="240" w:lineRule="auto"/>
              <w:ind w:left="270"/>
              <w:jc w:val="left"/>
            </w:pPr>
            <w:r>
              <w:t>ASCPH design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8289E" w14:textId="77777777" w:rsidR="009168D5" w:rsidRDefault="009022A2">
            <w:pPr>
              <w:widowControl w:val="0"/>
              <w:numPr>
                <w:ilvl w:val="0"/>
                <w:numId w:val="1"/>
              </w:numPr>
              <w:spacing w:line="240" w:lineRule="auto"/>
              <w:ind w:left="270" w:hanging="270"/>
              <w:jc w:val="left"/>
            </w:pPr>
            <w:r>
              <w:t>Software Requirements Specification document</w:t>
            </w:r>
          </w:p>
        </w:tc>
      </w:tr>
      <w:tr w:rsidR="009168D5" w14:paraId="3A6A100F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7D69" w14:textId="77777777" w:rsidR="009168D5" w:rsidRDefault="009022A2">
            <w:pPr>
              <w:widowControl w:val="0"/>
              <w:spacing w:line="240" w:lineRule="auto"/>
              <w:jc w:val="left"/>
            </w:pPr>
            <w:r>
              <w:t>Development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40847" w14:textId="77777777" w:rsidR="009168D5" w:rsidRDefault="009022A2">
            <w:pPr>
              <w:widowControl w:val="0"/>
              <w:numPr>
                <w:ilvl w:val="0"/>
                <w:numId w:val="5"/>
              </w:numPr>
              <w:spacing w:line="240" w:lineRule="auto"/>
              <w:ind w:left="270"/>
              <w:jc w:val="left"/>
            </w:pPr>
            <w:r>
              <w:t>Code developed for ASCPH</w:t>
            </w:r>
          </w:p>
          <w:p w14:paraId="774E4B2E" w14:textId="77777777" w:rsidR="009168D5" w:rsidRDefault="009022A2">
            <w:pPr>
              <w:widowControl w:val="0"/>
              <w:numPr>
                <w:ilvl w:val="0"/>
                <w:numId w:val="5"/>
              </w:numPr>
              <w:spacing w:line="240" w:lineRule="auto"/>
              <w:ind w:left="270"/>
              <w:jc w:val="left"/>
            </w:pPr>
            <w:r>
              <w:t>Documentation</w:t>
            </w:r>
          </w:p>
          <w:p w14:paraId="11A7172E" w14:textId="77777777" w:rsidR="009168D5" w:rsidRDefault="009022A2">
            <w:pPr>
              <w:widowControl w:val="0"/>
              <w:numPr>
                <w:ilvl w:val="0"/>
                <w:numId w:val="5"/>
              </w:numPr>
              <w:spacing w:line="240" w:lineRule="auto"/>
              <w:ind w:left="270"/>
              <w:jc w:val="left"/>
            </w:pPr>
            <w:r>
              <w:t>Final design document as per code developed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0EFBD" w14:textId="77777777" w:rsidR="009168D5" w:rsidRDefault="009022A2">
            <w:pPr>
              <w:widowControl w:val="0"/>
              <w:numPr>
                <w:ilvl w:val="0"/>
                <w:numId w:val="9"/>
              </w:numPr>
              <w:spacing w:line="240" w:lineRule="auto"/>
              <w:ind w:left="270" w:hanging="270"/>
              <w:jc w:val="left"/>
            </w:pPr>
            <w:r>
              <w:t>ASCPH design document</w:t>
            </w:r>
          </w:p>
        </w:tc>
      </w:tr>
      <w:tr w:rsidR="009168D5" w14:paraId="7E2EDDE1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6E698" w14:textId="77777777" w:rsidR="009168D5" w:rsidRDefault="009022A2">
            <w:pPr>
              <w:widowControl w:val="0"/>
              <w:spacing w:line="240" w:lineRule="auto"/>
              <w:jc w:val="left"/>
            </w:pPr>
            <w:r>
              <w:t>Testing and Report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1236" w14:textId="77777777" w:rsidR="009168D5" w:rsidRDefault="009022A2">
            <w:pPr>
              <w:widowControl w:val="0"/>
              <w:numPr>
                <w:ilvl w:val="0"/>
                <w:numId w:val="7"/>
              </w:numPr>
              <w:spacing w:line="240" w:lineRule="auto"/>
              <w:ind w:left="270"/>
              <w:jc w:val="left"/>
            </w:pPr>
            <w:r>
              <w:t>Test scenarios</w:t>
            </w:r>
          </w:p>
          <w:p w14:paraId="393C75EA" w14:textId="77777777" w:rsidR="009168D5" w:rsidRDefault="009022A2">
            <w:pPr>
              <w:widowControl w:val="0"/>
              <w:numPr>
                <w:ilvl w:val="0"/>
                <w:numId w:val="7"/>
              </w:numPr>
              <w:spacing w:line="240" w:lineRule="auto"/>
              <w:ind w:left="270"/>
              <w:jc w:val="left"/>
            </w:pPr>
            <w:r>
              <w:t>Test results</w:t>
            </w:r>
          </w:p>
          <w:p w14:paraId="5F8452BF" w14:textId="77777777" w:rsidR="009168D5" w:rsidRDefault="009022A2">
            <w:pPr>
              <w:widowControl w:val="0"/>
              <w:numPr>
                <w:ilvl w:val="0"/>
                <w:numId w:val="7"/>
              </w:numPr>
              <w:spacing w:line="240" w:lineRule="auto"/>
              <w:ind w:left="270"/>
              <w:jc w:val="left"/>
            </w:pPr>
            <w:r>
              <w:t>Project report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740D3" w14:textId="77777777" w:rsidR="009168D5" w:rsidRDefault="009022A2">
            <w:pPr>
              <w:widowControl w:val="0"/>
              <w:numPr>
                <w:ilvl w:val="0"/>
                <w:numId w:val="6"/>
              </w:numPr>
              <w:spacing w:line="240" w:lineRule="auto"/>
              <w:ind w:left="270" w:hanging="270"/>
              <w:jc w:val="left"/>
            </w:pPr>
            <w:r>
              <w:t>Code developed for ASCPH</w:t>
            </w:r>
          </w:p>
        </w:tc>
      </w:tr>
    </w:tbl>
    <w:p w14:paraId="6702EB0F" w14:textId="77777777" w:rsidR="009168D5" w:rsidRDefault="009168D5"/>
    <w:p w14:paraId="7600950F" w14:textId="77777777" w:rsidR="009168D5" w:rsidRDefault="009022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</w:rPr>
        <w:t>Task List</w:t>
      </w:r>
    </w:p>
    <w:p w14:paraId="0F634EE6" w14:textId="77777777" w:rsidR="009168D5" w:rsidRDefault="009168D5"/>
    <w:p w14:paraId="6FD67723" w14:textId="77777777" w:rsidR="009168D5" w:rsidRDefault="009022A2">
      <w:pPr>
        <w:rPr>
          <w:b/>
        </w:rPr>
      </w:pPr>
      <w:r>
        <w:rPr>
          <w:b/>
        </w:rPr>
        <w:t>Phase: Design and Architecture</w:t>
      </w:r>
    </w:p>
    <w:p w14:paraId="11A572A7" w14:textId="77777777" w:rsidR="009168D5" w:rsidRDefault="009022A2">
      <w:r>
        <w:t>𐄂</w:t>
      </w:r>
      <w:r>
        <w:t xml:space="preserve"> Detailed study of papers which deal with developing SOA-based systems</w:t>
      </w:r>
    </w:p>
    <w:p w14:paraId="132C2ABE" w14:textId="77777777" w:rsidR="009168D5" w:rsidRDefault="009022A2">
      <w:r>
        <w:t>𐄂</w:t>
      </w:r>
      <w:r>
        <w:t xml:space="preserve"> Prepare a methodology as a solution for the problem statement</w:t>
      </w:r>
    </w:p>
    <w:p w14:paraId="207065BC" w14:textId="77777777" w:rsidR="009168D5" w:rsidRDefault="009022A2">
      <w:r>
        <w:t>𐄂</w:t>
      </w:r>
      <w:r>
        <w:t xml:space="preserve"> Prepare conceptual design</w:t>
      </w:r>
    </w:p>
    <w:p w14:paraId="12FBA54E" w14:textId="77777777" w:rsidR="009168D5" w:rsidRDefault="009022A2">
      <w:r>
        <w:t>𐄂</w:t>
      </w:r>
      <w:r>
        <w:t xml:space="preserve"> Prepare logical design</w:t>
      </w:r>
    </w:p>
    <w:p w14:paraId="5B016A2A" w14:textId="77777777" w:rsidR="009168D5" w:rsidRDefault="009022A2">
      <w:r>
        <w:t>𐄂</w:t>
      </w:r>
      <w:r>
        <w:t xml:space="preserve"> Prepare technical design</w:t>
      </w:r>
    </w:p>
    <w:p w14:paraId="6052BC60" w14:textId="77777777" w:rsidR="009168D5" w:rsidRDefault="009168D5"/>
    <w:p w14:paraId="61119706" w14:textId="77777777" w:rsidR="009168D5" w:rsidRDefault="009022A2">
      <w:pPr>
        <w:rPr>
          <w:b/>
        </w:rPr>
      </w:pPr>
      <w:r>
        <w:rPr>
          <w:b/>
        </w:rPr>
        <w:t>Phase: Development</w:t>
      </w:r>
    </w:p>
    <w:p w14:paraId="7ADBAD73" w14:textId="77777777" w:rsidR="009168D5" w:rsidRDefault="009022A2">
      <w:r>
        <w:t>𐄂</w:t>
      </w:r>
      <w:r>
        <w:t xml:space="preserve"> Write code as per ASCPH design document</w:t>
      </w:r>
    </w:p>
    <w:p w14:paraId="589A00AC" w14:textId="77777777" w:rsidR="009168D5" w:rsidRDefault="009022A2">
      <w:r>
        <w:t>𐄂</w:t>
      </w:r>
      <w:r>
        <w:t xml:space="preserve"> Improve methodology by proposing modification(s) which involve newer approaches</w:t>
      </w:r>
    </w:p>
    <w:p w14:paraId="2718B5E8" w14:textId="77777777" w:rsidR="009168D5" w:rsidRDefault="009022A2">
      <w:r>
        <w:t>𐄂</w:t>
      </w:r>
      <w:r>
        <w:t xml:space="preserve"> Apply modifications in code</w:t>
      </w:r>
    </w:p>
    <w:p w14:paraId="7A073C93" w14:textId="7BDFEF66" w:rsidR="009168D5" w:rsidRDefault="009168D5"/>
    <w:p w14:paraId="58F020FA" w14:textId="0F2DF9A7" w:rsidR="00F301D0" w:rsidRDefault="00F301D0"/>
    <w:p w14:paraId="71CF458B" w14:textId="77777777" w:rsidR="00F301D0" w:rsidRDefault="00F301D0"/>
    <w:p w14:paraId="02ABD58F" w14:textId="77777777" w:rsidR="009168D5" w:rsidRDefault="009022A2">
      <w:pPr>
        <w:rPr>
          <w:b/>
        </w:rPr>
      </w:pPr>
      <w:r>
        <w:rPr>
          <w:b/>
        </w:rPr>
        <w:lastRenderedPageBreak/>
        <w:t>Phase: Testing and Report</w:t>
      </w:r>
    </w:p>
    <w:p w14:paraId="152C6FB2" w14:textId="77777777" w:rsidR="009168D5" w:rsidRDefault="009022A2">
      <w:r>
        <w:t>𐄂</w:t>
      </w:r>
      <w:r>
        <w:t xml:space="preserve"> Test individual modules</w:t>
      </w:r>
    </w:p>
    <w:p w14:paraId="64C5C19A" w14:textId="77777777" w:rsidR="009168D5" w:rsidRDefault="009022A2">
      <w:r>
        <w:t>𐄂</w:t>
      </w:r>
      <w:r>
        <w:t xml:space="preserve"> Test complete system</w:t>
      </w:r>
    </w:p>
    <w:p w14:paraId="11A11BCC" w14:textId="77777777" w:rsidR="009168D5" w:rsidRDefault="009022A2">
      <w:r>
        <w:t>𐄂</w:t>
      </w:r>
      <w:r>
        <w:t xml:space="preserve"> Make necessary modification(s) to design and code, if any</w:t>
      </w:r>
    </w:p>
    <w:p w14:paraId="6CB41555" w14:textId="77777777" w:rsidR="009168D5" w:rsidRDefault="009022A2">
      <w:r>
        <w:t>𐄂</w:t>
      </w:r>
      <w:r>
        <w:t xml:space="preserve"> Prepare project report</w:t>
      </w:r>
    </w:p>
    <w:p w14:paraId="53A34EDF" w14:textId="77777777" w:rsidR="009168D5" w:rsidRDefault="009168D5"/>
    <w:p w14:paraId="3B15978E" w14:textId="77777777" w:rsidR="009168D5" w:rsidRDefault="009022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r>
        <w:rPr>
          <w:b/>
          <w:sz w:val="28"/>
          <w:szCs w:val="28"/>
        </w:rPr>
        <w:t>Project Schedule</w:t>
      </w:r>
    </w:p>
    <w:p w14:paraId="4663F48F" w14:textId="77777777" w:rsidR="009168D5" w:rsidRDefault="009168D5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3855"/>
        <w:gridCol w:w="3120"/>
      </w:tblGrid>
      <w:tr w:rsidR="009168D5" w14:paraId="16ACE8F2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9E0DA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Phase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3C8F0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Final deliverables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06C71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Schedule</w:t>
            </w:r>
          </w:p>
        </w:tc>
      </w:tr>
      <w:tr w:rsidR="009168D5" w14:paraId="06B35336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140BE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Design and Architecture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D6EAC" w14:textId="77777777" w:rsidR="009168D5" w:rsidRDefault="009022A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jc w:val="left"/>
            </w:pPr>
            <w:r>
              <w:t>ASCPH design document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986C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Sept. 14 - Oct. 11</w:t>
            </w:r>
          </w:p>
        </w:tc>
      </w:tr>
      <w:tr w:rsidR="009168D5" w14:paraId="33AE66F4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BE847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Development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C556" w14:textId="77777777" w:rsidR="009168D5" w:rsidRDefault="009022A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jc w:val="left"/>
            </w:pPr>
            <w:r>
              <w:t>Code developed for ASCPH</w:t>
            </w:r>
          </w:p>
          <w:p w14:paraId="27512A0B" w14:textId="77777777" w:rsidR="009168D5" w:rsidRDefault="009022A2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jc w:val="left"/>
            </w:pPr>
            <w:r>
              <w:t>Documentation for code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6AB81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Oct. 12 - Nov. 8</w:t>
            </w:r>
          </w:p>
        </w:tc>
      </w:tr>
      <w:tr w:rsidR="009168D5" w14:paraId="09C0281F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0787B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Testing and Report</w:t>
            </w:r>
          </w:p>
        </w:tc>
        <w:tc>
          <w:tcPr>
            <w:tcW w:w="3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AD85B" w14:textId="77777777" w:rsidR="009168D5" w:rsidRDefault="009022A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jc w:val="left"/>
            </w:pPr>
            <w:r>
              <w:t>Testing document</w:t>
            </w:r>
          </w:p>
          <w:p w14:paraId="581AF472" w14:textId="77777777" w:rsidR="009168D5" w:rsidRDefault="009022A2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hanging="270"/>
              <w:jc w:val="left"/>
            </w:pPr>
            <w:r>
              <w:t>Project report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AE01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Nov. 9 - Nov. 29</w:t>
            </w:r>
          </w:p>
        </w:tc>
      </w:tr>
    </w:tbl>
    <w:p w14:paraId="2BCFD2E1" w14:textId="77777777" w:rsidR="009168D5" w:rsidRDefault="009168D5"/>
    <w:p w14:paraId="5ED9BC41" w14:textId="77777777" w:rsidR="009168D5" w:rsidRDefault="009022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6. </w:t>
      </w:r>
      <w:r>
        <w:rPr>
          <w:b/>
          <w:sz w:val="28"/>
          <w:szCs w:val="28"/>
        </w:rPr>
        <w:t>Project Timeline</w:t>
      </w:r>
    </w:p>
    <w:p w14:paraId="6218047E" w14:textId="77777777" w:rsidR="009168D5" w:rsidRDefault="009168D5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9168D5" w14:paraId="0470CFEB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151C7" w14:textId="77777777" w:rsidR="009168D5" w:rsidRDefault="009168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30BB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Wk</w:t>
            </w:r>
            <w:proofErr w:type="spellEnd"/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764A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Wk</w:t>
            </w:r>
            <w:proofErr w:type="spellEnd"/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AE34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Wk</w:t>
            </w:r>
            <w:proofErr w:type="spellEnd"/>
            <w:r>
              <w:rPr>
                <w:sz w:val="20"/>
                <w:szCs w:val="20"/>
              </w:rPr>
              <w:t xml:space="preserve"> 3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D901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Wk</w:t>
            </w:r>
            <w:proofErr w:type="spellEnd"/>
            <w:r>
              <w:rPr>
                <w:sz w:val="20"/>
                <w:szCs w:val="20"/>
              </w:rPr>
              <w:t xml:space="preserve"> 4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F80B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Wk</w:t>
            </w:r>
            <w:proofErr w:type="spellEnd"/>
            <w:r>
              <w:rPr>
                <w:sz w:val="20"/>
                <w:szCs w:val="20"/>
              </w:rPr>
              <w:t xml:space="preserve"> 5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A16D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Wk</w:t>
            </w:r>
            <w:proofErr w:type="spellEnd"/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CADDC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Wk</w:t>
            </w:r>
            <w:proofErr w:type="spellEnd"/>
            <w:r>
              <w:rPr>
                <w:sz w:val="20"/>
                <w:szCs w:val="20"/>
              </w:rPr>
              <w:t xml:space="preserve"> 7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B3E6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Wk</w:t>
            </w:r>
            <w:proofErr w:type="spellEnd"/>
            <w:r>
              <w:rPr>
                <w:sz w:val="20"/>
                <w:szCs w:val="20"/>
              </w:rPr>
              <w:t xml:space="preserve"> 8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7CBC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Wk</w:t>
            </w:r>
            <w:proofErr w:type="spellEnd"/>
            <w:r>
              <w:rPr>
                <w:sz w:val="20"/>
                <w:szCs w:val="20"/>
              </w:rPr>
              <w:t xml:space="preserve"> 9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E0DA4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Wk</w:t>
            </w:r>
            <w:proofErr w:type="spellEnd"/>
            <w:r>
              <w:rPr>
                <w:sz w:val="20"/>
                <w:szCs w:val="20"/>
              </w:rPr>
              <w:t xml:space="preserve"> 10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2225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Wk</w:t>
            </w:r>
            <w:proofErr w:type="spellEnd"/>
            <w:r>
              <w:rPr>
                <w:sz w:val="20"/>
                <w:szCs w:val="20"/>
              </w:rPr>
              <w:t xml:space="preserve"> 11</w:t>
            </w:r>
          </w:p>
        </w:tc>
      </w:tr>
      <w:tr w:rsidR="009168D5" w14:paraId="481A59C8" w14:textId="77777777">
        <w:trPr>
          <w:trHeight w:val="420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5221D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</w:t>
            </w:r>
          </w:p>
        </w:tc>
        <w:tc>
          <w:tcPr>
            <w:tcW w:w="31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B822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 and Architecture</w:t>
            </w:r>
          </w:p>
        </w:tc>
        <w:tc>
          <w:tcPr>
            <w:tcW w:w="31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C518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Development</w:t>
            </w:r>
          </w:p>
        </w:tc>
        <w:tc>
          <w:tcPr>
            <w:tcW w:w="234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1445" w14:textId="77777777" w:rsidR="009168D5" w:rsidRDefault="009022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Testing and Report</w:t>
            </w:r>
          </w:p>
        </w:tc>
      </w:tr>
    </w:tbl>
    <w:p w14:paraId="35F328C5" w14:textId="77777777" w:rsidR="009168D5" w:rsidRDefault="009168D5"/>
    <w:p w14:paraId="4C6FE29C" w14:textId="77777777" w:rsidR="009168D5" w:rsidRDefault="009022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7. </w:t>
      </w:r>
      <w:r>
        <w:rPr>
          <w:b/>
          <w:sz w:val="28"/>
          <w:szCs w:val="28"/>
        </w:rPr>
        <w:t>Success Criteria</w:t>
      </w:r>
    </w:p>
    <w:p w14:paraId="7B555ABA" w14:textId="77777777" w:rsidR="009168D5" w:rsidRDefault="009168D5"/>
    <w:p w14:paraId="14868C88" w14:textId="77777777" w:rsidR="009168D5" w:rsidRDefault="009022A2">
      <w:pPr>
        <w:numPr>
          <w:ilvl w:val="0"/>
          <w:numId w:val="8"/>
        </w:numPr>
        <w:ind w:left="270" w:hanging="270"/>
      </w:pPr>
      <w:r>
        <w:t>Working SOA-based web application for ASCPH</w:t>
      </w:r>
    </w:p>
    <w:p w14:paraId="08C9F3BC" w14:textId="77777777" w:rsidR="009168D5" w:rsidRDefault="009022A2">
      <w:pPr>
        <w:numPr>
          <w:ilvl w:val="0"/>
          <w:numId w:val="8"/>
        </w:numPr>
        <w:ind w:left="270" w:hanging="270"/>
      </w:pPr>
      <w:r>
        <w:t>Final design document, code documentation, and testing document</w:t>
      </w:r>
    </w:p>
    <w:p w14:paraId="46981ADC" w14:textId="77777777" w:rsidR="009168D5" w:rsidRDefault="009022A2">
      <w:pPr>
        <w:numPr>
          <w:ilvl w:val="0"/>
          <w:numId w:val="8"/>
        </w:numPr>
        <w:ind w:left="270" w:hanging="270"/>
      </w:pPr>
      <w:r>
        <w:t>Project report</w:t>
      </w:r>
    </w:p>
    <w:p w14:paraId="544B402A" w14:textId="77777777" w:rsidR="009168D5" w:rsidRDefault="009168D5"/>
    <w:p w14:paraId="65E967B8" w14:textId="77777777" w:rsidR="009168D5" w:rsidRDefault="009022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8. </w:t>
      </w:r>
      <w:r>
        <w:rPr>
          <w:b/>
          <w:sz w:val="28"/>
          <w:szCs w:val="28"/>
        </w:rPr>
        <w:t>Sign-off</w:t>
      </w:r>
    </w:p>
    <w:p w14:paraId="463CDD3A" w14:textId="77777777" w:rsidR="009168D5" w:rsidRDefault="009168D5"/>
    <w:p w14:paraId="27FFDCAE" w14:textId="77777777" w:rsidR="009168D5" w:rsidRDefault="009022A2">
      <w:pPr>
        <w:rPr>
          <w:sz w:val="26"/>
          <w:szCs w:val="26"/>
        </w:rPr>
      </w:pPr>
      <w:r>
        <w:rPr>
          <w:sz w:val="26"/>
          <w:szCs w:val="26"/>
        </w:rPr>
        <w:t>Manas Trivedi - 181CO</w:t>
      </w:r>
      <w:r>
        <w:rPr>
          <w:sz w:val="26"/>
          <w:szCs w:val="26"/>
        </w:rPr>
        <w:t>231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>8197112777</w:t>
      </w:r>
    </w:p>
    <w:p w14:paraId="1DC1B430" w14:textId="77777777" w:rsidR="009168D5" w:rsidRDefault="009022A2">
      <w:pPr>
        <w:rPr>
          <w:sz w:val="20"/>
          <w:szCs w:val="20"/>
        </w:rPr>
      </w:pPr>
      <w:r>
        <w:rPr>
          <w:sz w:val="20"/>
          <w:szCs w:val="20"/>
        </w:rPr>
        <w:t>Project Member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Contact</w:t>
      </w:r>
    </w:p>
    <w:p w14:paraId="2B2A5906" w14:textId="77777777" w:rsidR="009168D5" w:rsidRDefault="009168D5"/>
    <w:p w14:paraId="12A60EE1" w14:textId="77777777" w:rsidR="009168D5" w:rsidRDefault="009022A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Omanshu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Mahawar</w:t>
      </w:r>
      <w:proofErr w:type="spellEnd"/>
      <w:r>
        <w:rPr>
          <w:sz w:val="26"/>
          <w:szCs w:val="26"/>
        </w:rPr>
        <w:t xml:space="preserve"> - 181CO237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8209104660</w:t>
      </w:r>
    </w:p>
    <w:p w14:paraId="07957D19" w14:textId="77777777" w:rsidR="009168D5" w:rsidRDefault="009022A2">
      <w:pPr>
        <w:rPr>
          <w:sz w:val="20"/>
          <w:szCs w:val="20"/>
        </w:rPr>
      </w:pPr>
      <w:r>
        <w:rPr>
          <w:sz w:val="20"/>
          <w:szCs w:val="20"/>
        </w:rPr>
        <w:t>Project Member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Contact</w:t>
      </w:r>
    </w:p>
    <w:sectPr w:rsidR="009168D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C5F7E" w14:textId="77777777" w:rsidR="009022A2" w:rsidRDefault="009022A2">
      <w:pPr>
        <w:spacing w:line="240" w:lineRule="auto"/>
      </w:pPr>
      <w:r>
        <w:separator/>
      </w:r>
    </w:p>
  </w:endnote>
  <w:endnote w:type="continuationSeparator" w:id="0">
    <w:p w14:paraId="5BA1BC73" w14:textId="77777777" w:rsidR="009022A2" w:rsidRDefault="009022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B566F" w14:textId="77777777" w:rsidR="009168D5" w:rsidRDefault="009168D5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9783F" w14:textId="77777777" w:rsidR="009168D5" w:rsidRDefault="009168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9F610" w14:textId="77777777" w:rsidR="009168D5" w:rsidRDefault="009168D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5A738" w14:textId="77777777" w:rsidR="009022A2" w:rsidRDefault="009022A2">
      <w:pPr>
        <w:spacing w:line="240" w:lineRule="auto"/>
      </w:pPr>
      <w:r>
        <w:separator/>
      </w:r>
    </w:p>
  </w:footnote>
  <w:footnote w:type="continuationSeparator" w:id="0">
    <w:p w14:paraId="2E5DC30A" w14:textId="77777777" w:rsidR="009022A2" w:rsidRDefault="009022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4D99D8" w14:textId="77777777" w:rsidR="009168D5" w:rsidRDefault="009022A2">
    <w:pPr>
      <w:rPr>
        <w:i/>
        <w:sz w:val="22"/>
        <w:szCs w:val="22"/>
      </w:rPr>
    </w:pPr>
    <w:r>
      <w:rPr>
        <w:i/>
        <w:sz w:val="22"/>
        <w:szCs w:val="22"/>
      </w:rPr>
      <w:t>Initial Analysis Document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F15A3" w14:textId="77777777" w:rsidR="009168D5" w:rsidRDefault="009168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6CD4F" w14:textId="180943E2" w:rsidR="009168D5" w:rsidRDefault="009022A2">
    <w:pPr>
      <w:rPr>
        <w:sz w:val="22"/>
        <w:szCs w:val="22"/>
      </w:rPr>
    </w:pPr>
    <w:r>
      <w:rPr>
        <w:i/>
        <w:sz w:val="22"/>
        <w:szCs w:val="22"/>
      </w:rPr>
      <w:t>Initial Analysis Document</w:t>
    </w:r>
    <w:r>
      <w:rPr>
        <w:i/>
        <w:sz w:val="22"/>
        <w:szCs w:val="22"/>
      </w:rPr>
      <w:tab/>
    </w:r>
    <w:r>
      <w:rPr>
        <w:i/>
        <w:sz w:val="22"/>
        <w:szCs w:val="22"/>
      </w:rPr>
      <w:tab/>
    </w:r>
    <w:r>
      <w:rPr>
        <w:i/>
        <w:sz w:val="22"/>
        <w:szCs w:val="22"/>
      </w:rPr>
      <w:tab/>
    </w:r>
    <w:r>
      <w:rPr>
        <w:i/>
        <w:sz w:val="22"/>
        <w:szCs w:val="22"/>
      </w:rPr>
      <w:tab/>
    </w:r>
    <w:r>
      <w:rPr>
        <w:i/>
        <w:sz w:val="22"/>
        <w:szCs w:val="22"/>
      </w:rPr>
      <w:tab/>
    </w:r>
    <w:r>
      <w:rPr>
        <w:i/>
        <w:sz w:val="22"/>
        <w:szCs w:val="22"/>
      </w:rPr>
      <w:tab/>
    </w:r>
    <w:r>
      <w:rPr>
        <w:i/>
        <w:sz w:val="22"/>
        <w:szCs w:val="22"/>
      </w:rPr>
      <w:tab/>
    </w:r>
    <w:r>
      <w:rPr>
        <w:i/>
        <w:sz w:val="22"/>
        <w:szCs w:val="22"/>
      </w:rPr>
      <w:tab/>
    </w:r>
    <w:r>
      <w:rPr>
        <w:i/>
        <w:sz w:val="22"/>
        <w:szCs w:val="22"/>
      </w:rPr>
      <w:tab/>
      <w:t xml:space="preserve">          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 w:rsidR="00F301D0">
      <w:rPr>
        <w:sz w:val="22"/>
        <w:szCs w:val="22"/>
      </w:rPr>
      <w:fldChar w:fldCharType="separate"/>
    </w:r>
    <w:r w:rsidR="00F301D0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11CD"/>
    <w:multiLevelType w:val="multilevel"/>
    <w:tmpl w:val="4E8E1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9377E5"/>
    <w:multiLevelType w:val="multilevel"/>
    <w:tmpl w:val="BA6EB3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FA6316"/>
    <w:multiLevelType w:val="multilevel"/>
    <w:tmpl w:val="FF8C5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E37FD4"/>
    <w:multiLevelType w:val="multilevel"/>
    <w:tmpl w:val="75F6BE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A4B7333"/>
    <w:multiLevelType w:val="multilevel"/>
    <w:tmpl w:val="81E47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464F9A"/>
    <w:multiLevelType w:val="multilevel"/>
    <w:tmpl w:val="3AA65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6A25B1C"/>
    <w:multiLevelType w:val="multilevel"/>
    <w:tmpl w:val="306E6E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64697C"/>
    <w:multiLevelType w:val="multilevel"/>
    <w:tmpl w:val="31F04E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D84DB2"/>
    <w:multiLevelType w:val="multilevel"/>
    <w:tmpl w:val="E63E93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8D5"/>
    <w:rsid w:val="009022A2"/>
    <w:rsid w:val="009168D5"/>
    <w:rsid w:val="00F3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A8577"/>
  <w15:docId w15:val="{4BC943B2-0BD3-4AF5-B6F8-24BEC4564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" w:eastAsia="en-IN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Manas Trivedi</cp:lastModifiedBy>
  <cp:revision>2</cp:revision>
  <dcterms:created xsi:type="dcterms:W3CDTF">2020-12-06T13:55:00Z</dcterms:created>
  <dcterms:modified xsi:type="dcterms:W3CDTF">2020-12-06T13:56:00Z</dcterms:modified>
</cp:coreProperties>
</file>