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28C28" w14:textId="7C1E3B32" w:rsidR="002B431D" w:rsidRDefault="004A53F6">
      <w:r>
        <w:fldChar w:fldCharType="begin"/>
      </w:r>
      <w:r>
        <w:instrText xml:space="preserve"> HYPERLINK "</w:instrText>
      </w:r>
      <w:r w:rsidRPr="004A53F6">
        <w:instrText>https://towardsdatascience.com/simple-way-to-deploy-machine-learning-models-to-cloud-fd58b771fdcf</w:instrText>
      </w:r>
      <w:r>
        <w:instrText xml:space="preserve">" </w:instrText>
      </w:r>
      <w:r>
        <w:fldChar w:fldCharType="separate"/>
      </w:r>
      <w:r w:rsidRPr="009701FB">
        <w:rPr>
          <w:rStyle w:val="Hyperlink"/>
        </w:rPr>
        <w:t>https://towardsdatascience.com/simple-way-to-deploy-machine-learning-models-to-cloud-fd58b771fdcf</w:t>
      </w:r>
      <w:r>
        <w:fldChar w:fldCharType="end"/>
      </w:r>
    </w:p>
    <w:p w14:paraId="03B2D152" w14:textId="2ED1DED5" w:rsidR="004A53F6" w:rsidRDefault="004A53F6"/>
    <w:p w14:paraId="32C805C9" w14:textId="77777777" w:rsidR="004A53F6" w:rsidRDefault="004A53F6" w:rsidP="004A53F6">
      <w:pPr>
        <w:pStyle w:val="Heading1"/>
      </w:pPr>
      <w:r>
        <w:t>Simple way to deploy machine learning models to cloud</w:t>
      </w:r>
    </w:p>
    <w:p w14:paraId="3E92B913" w14:textId="77777777" w:rsidR="004A53F6" w:rsidRDefault="004A53F6" w:rsidP="004A53F6">
      <w:pPr>
        <w:pStyle w:val="Heading2"/>
      </w:pPr>
      <w:r>
        <w:t>Deploy your first ML model to production with a simple tech stack</w:t>
      </w:r>
    </w:p>
    <w:p w14:paraId="1DD2EB91" w14:textId="39C4EAD5" w:rsidR="004A53F6" w:rsidRDefault="004A53F6" w:rsidP="004A53F6">
      <w:r>
        <w:rPr>
          <w:noProof/>
          <w:color w:val="0000FF"/>
        </w:rPr>
        <w:drawing>
          <wp:inline distT="0" distB="0" distL="0" distR="0" wp14:anchorId="089E75D7" wp14:editId="14707854">
            <wp:extent cx="355600" cy="355600"/>
            <wp:effectExtent l="0" t="0" r="0" b="0"/>
            <wp:docPr id="2" name="Picture 2" descr="Tanuj Jai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uj Jai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CF1A" w14:textId="77777777" w:rsidR="004A53F6" w:rsidRDefault="004A53F6" w:rsidP="004A53F6">
      <w:pPr>
        <w:rPr>
          <w:rStyle w:val="Hyperlink"/>
        </w:rPr>
      </w:pPr>
      <w:r>
        <w:fldChar w:fldCharType="begin"/>
      </w:r>
      <w:r>
        <w:instrText xml:space="preserve"> HYPERLINK "https://tanuj-jain.medium.com/?source=post_page-----fd58b771fdcf--------------------------------" </w:instrText>
      </w:r>
      <w:r>
        <w:fldChar w:fldCharType="separate"/>
      </w:r>
    </w:p>
    <w:p w14:paraId="0A4CDF7B" w14:textId="77777777" w:rsidR="004A53F6" w:rsidRDefault="004A53F6" w:rsidP="004A53F6">
      <w:pPr>
        <w:pStyle w:val="bf1"/>
      </w:pPr>
      <w:proofErr w:type="spellStart"/>
      <w:r>
        <w:rPr>
          <w:color w:val="0000FF"/>
          <w:u w:val="single"/>
        </w:rPr>
        <w:t>Tanuj</w:t>
      </w:r>
      <w:proofErr w:type="spellEnd"/>
      <w:r>
        <w:rPr>
          <w:color w:val="0000FF"/>
          <w:u w:val="single"/>
        </w:rPr>
        <w:t xml:space="preserve"> Jain</w:t>
      </w:r>
    </w:p>
    <w:p w14:paraId="42262CA7" w14:textId="77777777" w:rsidR="004A53F6" w:rsidRDefault="004A53F6" w:rsidP="004A53F6">
      <w:r>
        <w:fldChar w:fldCharType="end"/>
      </w:r>
    </w:p>
    <w:p w14:paraId="4D8BDAA2" w14:textId="77777777" w:rsidR="004A53F6" w:rsidRDefault="004A53F6" w:rsidP="004A53F6">
      <w:pPr>
        <w:rPr>
          <w:rStyle w:val="Hyperlink"/>
        </w:rPr>
      </w:pPr>
      <w:r>
        <w:rPr>
          <w:rStyle w:val="bf"/>
        </w:rPr>
        <w:fldChar w:fldCharType="begin"/>
      </w:r>
      <w:r>
        <w:rPr>
          <w:rStyle w:val="bf"/>
        </w:rPr>
        <w:instrText xml:space="preserve"> HYPERLINK "https://towardsdatascience.com/simple-way-to-deploy-machine-learning-models-to-cloud-fd58b771fdcf?source=post_page-----fd58b771fdcf--------------------------------" </w:instrText>
      </w:r>
      <w:r>
        <w:rPr>
          <w:rStyle w:val="bf"/>
        </w:rPr>
        <w:fldChar w:fldCharType="separate"/>
      </w:r>
    </w:p>
    <w:p w14:paraId="094F5C23" w14:textId="77777777" w:rsidR="004A53F6" w:rsidRDefault="004A53F6" w:rsidP="004A53F6">
      <w:pPr>
        <w:pStyle w:val="bf1"/>
      </w:pPr>
      <w:r>
        <w:rPr>
          <w:color w:val="0000FF"/>
          <w:u w:val="single"/>
        </w:rPr>
        <w:t>Apr 14, 2019</w:t>
      </w:r>
      <w:r>
        <w:rPr>
          <w:rStyle w:val="in"/>
          <w:color w:val="0000FF"/>
          <w:u w:val="single"/>
        </w:rPr>
        <w:t>·</w:t>
      </w:r>
      <w:r>
        <w:rPr>
          <w:color w:val="0000FF"/>
          <w:u w:val="single"/>
        </w:rPr>
        <w:t>11 min read</w:t>
      </w:r>
    </w:p>
    <w:p w14:paraId="448E51AD" w14:textId="77777777" w:rsidR="004A53F6" w:rsidRDefault="004A53F6" w:rsidP="004A53F6">
      <w:r>
        <w:rPr>
          <w:rStyle w:val="bf"/>
        </w:rPr>
        <w:fldChar w:fldCharType="end"/>
      </w:r>
    </w:p>
    <w:p w14:paraId="22E04512" w14:textId="2B890E2D" w:rsidR="004A53F6" w:rsidRDefault="004A53F6" w:rsidP="004A53F6">
      <w:r>
        <w:fldChar w:fldCharType="begin"/>
      </w:r>
      <w:r>
        <w:instrText xml:space="preserve"> INCLUDEPICTURE "https://miro.medium.com/max/1400/0*9_T5LKhIiz3-7JEB"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1B7799" wp14:editId="715D8375">
            <wp:extent cx="5727700" cy="3818255"/>
            <wp:effectExtent l="0" t="0" r="0" b="4445"/>
            <wp:docPr id="1" name="Picture 1" descr="A group of people on a roller coas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on a roller coas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C69A9C" w14:textId="77777777" w:rsidR="004A53F6" w:rsidRDefault="004A53F6" w:rsidP="004A53F6">
      <w:r>
        <w:t xml:space="preserve">Photo by </w:t>
      </w:r>
      <w:hyperlink r:id="rId8" w:history="1">
        <w:r>
          <w:rPr>
            <w:rStyle w:val="Hyperlink"/>
          </w:rPr>
          <w:t xml:space="preserve">Randy </w:t>
        </w:r>
        <w:proofErr w:type="spellStart"/>
        <w:r>
          <w:rPr>
            <w:rStyle w:val="Hyperlink"/>
          </w:rPr>
          <w:t>Fath</w:t>
        </w:r>
        <w:proofErr w:type="spellEnd"/>
      </w:hyperlink>
      <w:r>
        <w:t xml:space="preserve"> on </w:t>
      </w:r>
      <w:hyperlink r:id="rId9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2E2608B2" w14:textId="77777777" w:rsidR="004A53F6" w:rsidRDefault="004A53F6" w:rsidP="004A53F6">
      <w:pPr>
        <w:pStyle w:val="jo"/>
      </w:pPr>
      <w:r>
        <w:lastRenderedPageBreak/>
        <w:t>The Machine learning world currently sees Data Scientists (DS) performing one or both of the following 2 prominent roles:</w:t>
      </w:r>
    </w:p>
    <w:p w14:paraId="04286D15" w14:textId="77777777" w:rsidR="004A53F6" w:rsidRDefault="004A53F6" w:rsidP="004A53F6">
      <w:pPr>
        <w:pStyle w:val="jo"/>
        <w:numPr>
          <w:ilvl w:val="0"/>
          <w:numId w:val="1"/>
        </w:numPr>
      </w:pPr>
      <w:r>
        <w:t>Where a DS receives a data dump, applies some Machine learning algo on the data and reports back the results in the form of some presentation or report.</w:t>
      </w:r>
    </w:p>
    <w:p w14:paraId="1DED7EFF" w14:textId="77777777" w:rsidR="004A53F6" w:rsidRDefault="004A53F6" w:rsidP="004A53F6">
      <w:pPr>
        <w:pStyle w:val="jo"/>
        <w:numPr>
          <w:ilvl w:val="0"/>
          <w:numId w:val="1"/>
        </w:numPr>
      </w:pPr>
      <w:r>
        <w:t>Where the DS creates a usable piece of software for the stakeholders to consume the machine learning models.</w:t>
      </w:r>
    </w:p>
    <w:p w14:paraId="3B2DB13D" w14:textId="77777777" w:rsidR="004A53F6" w:rsidRDefault="004A53F6" w:rsidP="004A53F6">
      <w:pPr>
        <w:pStyle w:val="jo"/>
      </w:pPr>
      <w:r>
        <w:t>In this blog post, I’m attempting to display an example approach to the second aspect of a DS’s job i.e., creating some software that can be used by the stakeholders. Specifically, we would create a web-service that can be queried to obtain the predictions from a machine learning model. The post is mostly intended for machine learning practitioners who would like to go beyond only developing models.</w:t>
      </w:r>
    </w:p>
    <w:p w14:paraId="62F53844" w14:textId="77777777" w:rsidR="004A53F6" w:rsidRDefault="004A53F6" w:rsidP="004A53F6">
      <w:pPr>
        <w:pStyle w:val="jo"/>
      </w:pPr>
      <w:r>
        <w:rPr>
          <w:rStyle w:val="Strong"/>
        </w:rPr>
        <w:t>Tech-stack</w:t>
      </w:r>
      <w:r>
        <w:t xml:space="preserve">: Python, </w:t>
      </w:r>
      <w:hyperlink r:id="rId10" w:history="1">
        <w:r>
          <w:rPr>
            <w:rStyle w:val="Hyperlink"/>
          </w:rPr>
          <w:t>Flask</w:t>
        </w:r>
      </w:hyperlink>
      <w:r>
        <w:t xml:space="preserve">, </w:t>
      </w:r>
      <w:hyperlink r:id="rId11" w:history="1">
        <w:r>
          <w:rPr>
            <w:rStyle w:val="Hyperlink"/>
          </w:rPr>
          <w:t>Docker</w:t>
        </w:r>
      </w:hyperlink>
      <w:r>
        <w:t xml:space="preserve">, </w:t>
      </w:r>
      <w:hyperlink r:id="rId12" w:history="1">
        <w:r>
          <w:rPr>
            <w:rStyle w:val="Hyperlink"/>
          </w:rPr>
          <w:t>AWS ec2</w:t>
        </w:r>
      </w:hyperlink>
    </w:p>
    <w:p w14:paraId="747C7100" w14:textId="77777777" w:rsidR="004A53F6" w:rsidRDefault="004A53F6" w:rsidP="004A53F6">
      <w:pPr>
        <w:pStyle w:val="jo"/>
      </w:pPr>
      <w:r>
        <w:t>The workflow can be broken down into following basic steps:</w:t>
      </w:r>
    </w:p>
    <w:p w14:paraId="65080735" w14:textId="77777777" w:rsidR="004A53F6" w:rsidRDefault="004A53F6" w:rsidP="004A53F6">
      <w:pPr>
        <w:pStyle w:val="jo"/>
        <w:numPr>
          <w:ilvl w:val="0"/>
          <w:numId w:val="2"/>
        </w:numPr>
      </w:pPr>
      <w:r>
        <w:t>Training a machine learning model on a local system.</w:t>
      </w:r>
    </w:p>
    <w:p w14:paraId="00095FFD" w14:textId="77777777" w:rsidR="004A53F6" w:rsidRDefault="004A53F6" w:rsidP="004A53F6">
      <w:pPr>
        <w:pStyle w:val="jo"/>
        <w:numPr>
          <w:ilvl w:val="0"/>
          <w:numId w:val="2"/>
        </w:numPr>
      </w:pPr>
      <w:r>
        <w:t>Wrapping the inference logic into a flask application.</w:t>
      </w:r>
    </w:p>
    <w:p w14:paraId="02B41753" w14:textId="77777777" w:rsidR="004A53F6" w:rsidRDefault="004A53F6" w:rsidP="004A53F6">
      <w:pPr>
        <w:pStyle w:val="jo"/>
        <w:numPr>
          <w:ilvl w:val="0"/>
          <w:numId w:val="2"/>
        </w:numPr>
      </w:pPr>
      <w:r>
        <w:t>Using docker to containerize the flask application.</w:t>
      </w:r>
    </w:p>
    <w:p w14:paraId="51EF7749" w14:textId="77777777" w:rsidR="004A53F6" w:rsidRDefault="004A53F6" w:rsidP="004A53F6">
      <w:pPr>
        <w:pStyle w:val="jo"/>
        <w:numPr>
          <w:ilvl w:val="0"/>
          <w:numId w:val="2"/>
        </w:numPr>
      </w:pPr>
      <w:r>
        <w:t>Hosting the docker container on an AWS ec2 instance and consuming the web-service.</w:t>
      </w:r>
    </w:p>
    <w:p w14:paraId="445E59FC" w14:textId="77777777" w:rsidR="004A53F6" w:rsidRDefault="004A53F6"/>
    <w:sectPr w:rsidR="004A53F6" w:rsidSect="00506F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250F4"/>
    <w:multiLevelType w:val="multilevel"/>
    <w:tmpl w:val="C610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B27A9"/>
    <w:multiLevelType w:val="multilevel"/>
    <w:tmpl w:val="8B76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F6"/>
    <w:rsid w:val="00281A5A"/>
    <w:rsid w:val="002E1C92"/>
    <w:rsid w:val="004A53F6"/>
    <w:rsid w:val="00506FEF"/>
    <w:rsid w:val="007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12C6"/>
  <w15:chartTrackingRefBased/>
  <w15:docId w15:val="{77AC7911-50EB-7947-8CAD-32E24A4C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3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A53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3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53F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A53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f">
    <w:name w:val="bf"/>
    <w:basedOn w:val="DefaultParagraphFont"/>
    <w:rsid w:val="004A53F6"/>
  </w:style>
  <w:style w:type="paragraph" w:customStyle="1" w:styleId="bf1">
    <w:name w:val="bf1"/>
    <w:basedOn w:val="Normal"/>
    <w:rsid w:val="004A53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in">
    <w:name w:val="in"/>
    <w:basedOn w:val="DefaultParagraphFont"/>
    <w:rsid w:val="004A53F6"/>
  </w:style>
  <w:style w:type="paragraph" w:customStyle="1" w:styleId="jo">
    <w:name w:val="jo"/>
    <w:basedOn w:val="Normal"/>
    <w:rsid w:val="004A53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A5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3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randyfath?utm_source=medium&amp;utm_medium=referr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aws.amazon.com/ec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ocker.com/" TargetMode="External"/><Relationship Id="rId5" Type="http://schemas.openxmlformats.org/officeDocument/2006/relationships/hyperlink" Target="https://tanuj-jain.medium.com/?source=post_page-----fd58b771fdcf--------------------------------" TargetMode="External"/><Relationship Id="rId10" Type="http://schemas.openxmlformats.org/officeDocument/2006/relationships/hyperlink" Target="http://flask.poco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?utm_source=medium&amp;utm_medium=refer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1859</Characters>
  <Application>Microsoft Office Word</Application>
  <DocSecurity>0</DocSecurity>
  <Lines>42</Lines>
  <Paragraphs>21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Sarma</dc:creator>
  <cp:keywords/>
  <dc:description/>
  <cp:lastModifiedBy>Manash Sarma</cp:lastModifiedBy>
  <cp:revision>1</cp:revision>
  <dcterms:created xsi:type="dcterms:W3CDTF">2021-07-08T17:26:00Z</dcterms:created>
  <dcterms:modified xsi:type="dcterms:W3CDTF">2021-07-08T17:28:00Z</dcterms:modified>
</cp:coreProperties>
</file>