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1660" w14:textId="77777777" w:rsidR="00C548C6" w:rsidRPr="00F30948" w:rsidRDefault="00C548C6" w:rsidP="00C548C6">
      <w:pPr>
        <w:jc w:val="center"/>
        <w:rPr>
          <w:b/>
          <w:bCs/>
          <w:sz w:val="32"/>
          <w:szCs w:val="32"/>
          <w:lang w:val="en-GB"/>
        </w:rPr>
      </w:pPr>
      <w:r w:rsidRPr="00F30948">
        <w:rPr>
          <w:b/>
          <w:bCs/>
          <w:sz w:val="32"/>
          <w:szCs w:val="32"/>
          <w:lang w:val="en-GB"/>
        </w:rPr>
        <w:t>Project Design Phase-II</w:t>
      </w:r>
    </w:p>
    <w:p w14:paraId="49182C07" w14:textId="77777777" w:rsidR="00C548C6" w:rsidRPr="00F30948" w:rsidRDefault="00C548C6" w:rsidP="00C548C6">
      <w:pPr>
        <w:jc w:val="center"/>
        <w:rPr>
          <w:b/>
          <w:bCs/>
          <w:sz w:val="32"/>
          <w:szCs w:val="32"/>
          <w:lang w:val="en-GB"/>
        </w:rPr>
      </w:pPr>
      <w:r w:rsidRPr="00F30948">
        <w:rPr>
          <w:b/>
          <w:bCs/>
          <w:sz w:val="32"/>
          <w:szCs w:val="32"/>
          <w:lang w:val="en-GB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548C6" w:rsidRPr="00E82370" w14:paraId="23ECF16F" w14:textId="77777777" w:rsidTr="00F87798">
        <w:tc>
          <w:tcPr>
            <w:tcW w:w="4508" w:type="dxa"/>
          </w:tcPr>
          <w:p w14:paraId="3F5DE980" w14:textId="77777777" w:rsidR="00C548C6" w:rsidRPr="00E82370" w:rsidRDefault="00C548C6" w:rsidP="00F87798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Project Name</w:t>
            </w:r>
          </w:p>
        </w:tc>
        <w:tc>
          <w:tcPr>
            <w:tcW w:w="4508" w:type="dxa"/>
          </w:tcPr>
          <w:p w14:paraId="10D3AEFE" w14:textId="77777777" w:rsidR="00C548C6" w:rsidRPr="00E82370" w:rsidRDefault="00C548C6" w:rsidP="00F87798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Freelance Finder (Linklance)</w:t>
            </w:r>
          </w:p>
        </w:tc>
      </w:tr>
      <w:tr w:rsidR="00C548C6" w:rsidRPr="00E82370" w14:paraId="181555D9" w14:textId="77777777" w:rsidTr="00F87798">
        <w:tc>
          <w:tcPr>
            <w:tcW w:w="4508" w:type="dxa"/>
          </w:tcPr>
          <w:p w14:paraId="53F6FAC7" w14:textId="77777777" w:rsidR="00C548C6" w:rsidRPr="00E82370" w:rsidRDefault="00C548C6" w:rsidP="00F87798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Team Member</w:t>
            </w:r>
          </w:p>
        </w:tc>
        <w:tc>
          <w:tcPr>
            <w:tcW w:w="4508" w:type="dxa"/>
          </w:tcPr>
          <w:p w14:paraId="44FF7AC3" w14:textId="77777777" w:rsidR="00C548C6" w:rsidRPr="00E82370" w:rsidRDefault="00C548C6" w:rsidP="00F87798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Manasi Badgujar</w:t>
            </w:r>
          </w:p>
        </w:tc>
      </w:tr>
    </w:tbl>
    <w:p w14:paraId="058B127E" w14:textId="77777777" w:rsidR="00C548C6" w:rsidRPr="00667119" w:rsidRDefault="00C548C6" w:rsidP="00C548C6">
      <w:pPr>
        <w:rPr>
          <w:sz w:val="28"/>
          <w:szCs w:val="28"/>
        </w:rPr>
      </w:pPr>
    </w:p>
    <w:p w14:paraId="43512924" w14:textId="77777777" w:rsidR="00C548C6" w:rsidRPr="00667119" w:rsidRDefault="00C548C6" w:rsidP="00C548C6">
      <w:pPr>
        <w:rPr>
          <w:b/>
          <w:bCs/>
        </w:rPr>
      </w:pPr>
      <w:r w:rsidRPr="00667119">
        <w:rPr>
          <w:b/>
          <w:bCs/>
        </w:rPr>
        <w:t>Functional Requirements – Freelance Finder Platform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4626"/>
      </w:tblGrid>
      <w:tr w:rsidR="00C548C6" w14:paraId="2C109EA8" w14:textId="77777777" w:rsidTr="00F87798">
        <w:tc>
          <w:tcPr>
            <w:tcW w:w="1838" w:type="dxa"/>
            <w:vAlign w:val="center"/>
          </w:tcPr>
          <w:p w14:paraId="1BA41ADA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b/>
                <w:bCs/>
                <w:sz w:val="22"/>
                <w:szCs w:val="22"/>
              </w:rPr>
              <w:t>FR No.</w:t>
            </w:r>
          </w:p>
        </w:tc>
        <w:tc>
          <w:tcPr>
            <w:tcW w:w="2552" w:type="dxa"/>
            <w:vAlign w:val="center"/>
          </w:tcPr>
          <w:p w14:paraId="01A6EFB2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b/>
                <w:bCs/>
                <w:sz w:val="22"/>
                <w:szCs w:val="22"/>
              </w:rPr>
              <w:t>Functional Requirement (Epic)</w:t>
            </w:r>
          </w:p>
        </w:tc>
        <w:tc>
          <w:tcPr>
            <w:tcW w:w="4626" w:type="dxa"/>
            <w:vAlign w:val="center"/>
          </w:tcPr>
          <w:p w14:paraId="7C46329D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b/>
                <w:bCs/>
                <w:sz w:val="22"/>
                <w:szCs w:val="22"/>
              </w:rPr>
              <w:t>Sub Requirement (Story / Sub-Task)</w:t>
            </w:r>
          </w:p>
        </w:tc>
      </w:tr>
      <w:tr w:rsidR="00C548C6" w14:paraId="62C8786A" w14:textId="77777777" w:rsidTr="00F87798">
        <w:tc>
          <w:tcPr>
            <w:tcW w:w="1838" w:type="dxa"/>
            <w:vAlign w:val="center"/>
          </w:tcPr>
          <w:p w14:paraId="14A36E86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b/>
                <w:bCs/>
                <w:sz w:val="22"/>
                <w:szCs w:val="22"/>
              </w:rPr>
              <w:t>FR-1</w:t>
            </w:r>
          </w:p>
        </w:tc>
        <w:tc>
          <w:tcPr>
            <w:tcW w:w="2552" w:type="dxa"/>
            <w:vAlign w:val="center"/>
          </w:tcPr>
          <w:p w14:paraId="5CD3B5D6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sz w:val="22"/>
                <w:szCs w:val="22"/>
              </w:rPr>
              <w:t>User Authentication</w:t>
            </w:r>
          </w:p>
        </w:tc>
        <w:tc>
          <w:tcPr>
            <w:tcW w:w="4626" w:type="dxa"/>
            <w:vAlign w:val="center"/>
          </w:tcPr>
          <w:p w14:paraId="40F3C48F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sz w:val="22"/>
                <w:szCs w:val="22"/>
              </w:rPr>
              <w:t>Sign up (clients/freelancers), Login, Dashboard redirect after login, Access control for unauthorized pages</w:t>
            </w:r>
          </w:p>
        </w:tc>
      </w:tr>
      <w:tr w:rsidR="00C548C6" w14:paraId="13C9C903" w14:textId="77777777" w:rsidTr="00F87798">
        <w:tc>
          <w:tcPr>
            <w:tcW w:w="1838" w:type="dxa"/>
            <w:vAlign w:val="center"/>
          </w:tcPr>
          <w:p w14:paraId="3FC06BE0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b/>
                <w:bCs/>
                <w:sz w:val="22"/>
                <w:szCs w:val="22"/>
              </w:rPr>
              <w:t>FR-2</w:t>
            </w:r>
          </w:p>
        </w:tc>
        <w:tc>
          <w:tcPr>
            <w:tcW w:w="2552" w:type="dxa"/>
            <w:vAlign w:val="center"/>
          </w:tcPr>
          <w:p w14:paraId="53F74365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sz w:val="22"/>
                <w:szCs w:val="22"/>
              </w:rPr>
              <w:t>Job Posting &amp; Discovery</w:t>
            </w:r>
          </w:p>
        </w:tc>
        <w:tc>
          <w:tcPr>
            <w:tcW w:w="4626" w:type="dxa"/>
            <w:vAlign w:val="center"/>
          </w:tcPr>
          <w:p w14:paraId="4FE15D6C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sz w:val="22"/>
                <w:szCs w:val="22"/>
              </w:rPr>
              <w:t>Post freelance projects (clients), Browse and search projects (freelancers), View project details</w:t>
            </w:r>
          </w:p>
        </w:tc>
      </w:tr>
      <w:tr w:rsidR="00C548C6" w14:paraId="6D78A98F" w14:textId="77777777" w:rsidTr="00F87798">
        <w:tc>
          <w:tcPr>
            <w:tcW w:w="1838" w:type="dxa"/>
            <w:vAlign w:val="center"/>
          </w:tcPr>
          <w:p w14:paraId="3F312439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b/>
                <w:bCs/>
                <w:sz w:val="22"/>
                <w:szCs w:val="22"/>
              </w:rPr>
              <w:t>FR-3</w:t>
            </w:r>
          </w:p>
        </w:tc>
        <w:tc>
          <w:tcPr>
            <w:tcW w:w="2552" w:type="dxa"/>
            <w:vAlign w:val="center"/>
          </w:tcPr>
          <w:p w14:paraId="5B477805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sz w:val="22"/>
                <w:szCs w:val="22"/>
              </w:rPr>
              <w:t>Job Application &amp; Management</w:t>
            </w:r>
          </w:p>
        </w:tc>
        <w:tc>
          <w:tcPr>
            <w:tcW w:w="4626" w:type="dxa"/>
            <w:vAlign w:val="center"/>
          </w:tcPr>
          <w:p w14:paraId="5FD4456F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sz w:val="22"/>
                <w:szCs w:val="22"/>
              </w:rPr>
              <w:t>Freelancers apply to projects, Client’s review and shortlist applications</w:t>
            </w:r>
          </w:p>
        </w:tc>
      </w:tr>
      <w:tr w:rsidR="00C548C6" w14:paraId="6930B6BA" w14:textId="77777777" w:rsidTr="00F87798">
        <w:tc>
          <w:tcPr>
            <w:tcW w:w="1838" w:type="dxa"/>
            <w:vAlign w:val="center"/>
          </w:tcPr>
          <w:p w14:paraId="490DC4EA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b/>
                <w:bCs/>
                <w:sz w:val="22"/>
                <w:szCs w:val="22"/>
              </w:rPr>
              <w:t>FR-4</w:t>
            </w:r>
          </w:p>
        </w:tc>
        <w:tc>
          <w:tcPr>
            <w:tcW w:w="2552" w:type="dxa"/>
            <w:vAlign w:val="center"/>
          </w:tcPr>
          <w:p w14:paraId="3048297D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sz w:val="22"/>
                <w:szCs w:val="22"/>
              </w:rPr>
              <w:t>Messaging</w:t>
            </w:r>
          </w:p>
        </w:tc>
        <w:tc>
          <w:tcPr>
            <w:tcW w:w="4626" w:type="dxa"/>
            <w:vAlign w:val="center"/>
          </w:tcPr>
          <w:p w14:paraId="5B6C6A23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sz w:val="22"/>
                <w:szCs w:val="22"/>
              </w:rPr>
              <w:t>Real-time chat between freelancers and clients</w:t>
            </w:r>
          </w:p>
        </w:tc>
      </w:tr>
      <w:tr w:rsidR="00C548C6" w14:paraId="342DF15F" w14:textId="77777777" w:rsidTr="00F87798">
        <w:tc>
          <w:tcPr>
            <w:tcW w:w="1838" w:type="dxa"/>
            <w:vAlign w:val="center"/>
          </w:tcPr>
          <w:p w14:paraId="0CDEDAA2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b/>
                <w:bCs/>
                <w:sz w:val="22"/>
                <w:szCs w:val="22"/>
              </w:rPr>
              <w:t>FR-5</w:t>
            </w:r>
          </w:p>
        </w:tc>
        <w:tc>
          <w:tcPr>
            <w:tcW w:w="2552" w:type="dxa"/>
            <w:vAlign w:val="center"/>
          </w:tcPr>
          <w:p w14:paraId="5C764341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sz w:val="22"/>
                <w:szCs w:val="22"/>
              </w:rPr>
              <w:t>Admin Management</w:t>
            </w:r>
          </w:p>
        </w:tc>
        <w:tc>
          <w:tcPr>
            <w:tcW w:w="4626" w:type="dxa"/>
            <w:vAlign w:val="center"/>
          </w:tcPr>
          <w:p w14:paraId="3FFEFC9D" w14:textId="77777777" w:rsidR="00C548C6" w:rsidRDefault="00C548C6" w:rsidP="00F87798">
            <w:pPr>
              <w:rPr>
                <w:sz w:val="22"/>
                <w:szCs w:val="22"/>
              </w:rPr>
            </w:pPr>
            <w:r w:rsidRPr="00667119">
              <w:rPr>
                <w:sz w:val="22"/>
                <w:szCs w:val="22"/>
              </w:rPr>
              <w:t>View all users, Delete users/admins (except self), View unassigned projects</w:t>
            </w:r>
          </w:p>
        </w:tc>
      </w:tr>
    </w:tbl>
    <w:p w14:paraId="61919749" w14:textId="77777777" w:rsidR="00C548C6" w:rsidRDefault="00C548C6" w:rsidP="00C548C6">
      <w:pPr>
        <w:rPr>
          <w:sz w:val="22"/>
          <w:szCs w:val="22"/>
        </w:rPr>
      </w:pPr>
    </w:p>
    <w:p w14:paraId="2965BA31" w14:textId="77777777" w:rsidR="00C548C6" w:rsidRPr="00667119" w:rsidRDefault="00C548C6" w:rsidP="00C548C6">
      <w:pPr>
        <w:rPr>
          <w:b/>
          <w:bCs/>
        </w:rPr>
      </w:pPr>
    </w:p>
    <w:p w14:paraId="3EA4A824" w14:textId="77777777" w:rsidR="00C548C6" w:rsidRPr="00667119" w:rsidRDefault="00C548C6" w:rsidP="00C548C6">
      <w:pPr>
        <w:rPr>
          <w:b/>
          <w:bCs/>
        </w:rPr>
      </w:pPr>
      <w:r w:rsidRPr="00667119">
        <w:rPr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4626"/>
      </w:tblGrid>
      <w:tr w:rsidR="00C548C6" w14:paraId="357A432B" w14:textId="77777777" w:rsidTr="00F87798">
        <w:tc>
          <w:tcPr>
            <w:tcW w:w="1838" w:type="dxa"/>
            <w:vAlign w:val="center"/>
          </w:tcPr>
          <w:p w14:paraId="4DD34BB6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b/>
                <w:bCs/>
                <w:sz w:val="22"/>
                <w:szCs w:val="22"/>
              </w:rPr>
              <w:t>NFR No.</w:t>
            </w:r>
          </w:p>
        </w:tc>
        <w:tc>
          <w:tcPr>
            <w:tcW w:w="2552" w:type="dxa"/>
            <w:vAlign w:val="center"/>
          </w:tcPr>
          <w:p w14:paraId="3E0C6EC4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b/>
                <w:bCs/>
                <w:sz w:val="22"/>
                <w:szCs w:val="22"/>
              </w:rPr>
              <w:t>Non-Functional Requirement</w:t>
            </w:r>
          </w:p>
        </w:tc>
        <w:tc>
          <w:tcPr>
            <w:tcW w:w="4626" w:type="dxa"/>
            <w:vAlign w:val="center"/>
          </w:tcPr>
          <w:p w14:paraId="7E023362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C548C6" w14:paraId="4B92BEC3" w14:textId="77777777" w:rsidTr="00F87798">
        <w:tc>
          <w:tcPr>
            <w:tcW w:w="1838" w:type="dxa"/>
            <w:vAlign w:val="center"/>
          </w:tcPr>
          <w:p w14:paraId="2E6F992C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b/>
                <w:bCs/>
                <w:sz w:val="22"/>
                <w:szCs w:val="22"/>
              </w:rPr>
              <w:t>NFR-1</w:t>
            </w:r>
          </w:p>
        </w:tc>
        <w:tc>
          <w:tcPr>
            <w:tcW w:w="2552" w:type="dxa"/>
            <w:vAlign w:val="center"/>
          </w:tcPr>
          <w:p w14:paraId="0A53EA94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sz w:val="22"/>
                <w:szCs w:val="22"/>
              </w:rPr>
              <w:t>Usability</w:t>
            </w:r>
          </w:p>
        </w:tc>
        <w:tc>
          <w:tcPr>
            <w:tcW w:w="4626" w:type="dxa"/>
            <w:vAlign w:val="center"/>
          </w:tcPr>
          <w:p w14:paraId="505AEF14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sz w:val="22"/>
                <w:szCs w:val="22"/>
              </w:rPr>
              <w:t>The platform should offer a clean, intuitive UI for clients, freelancers, and admins.</w:t>
            </w:r>
          </w:p>
        </w:tc>
      </w:tr>
      <w:tr w:rsidR="00C548C6" w14:paraId="61A3289E" w14:textId="77777777" w:rsidTr="00F87798">
        <w:tc>
          <w:tcPr>
            <w:tcW w:w="1838" w:type="dxa"/>
            <w:vAlign w:val="center"/>
          </w:tcPr>
          <w:p w14:paraId="57AD1947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b/>
                <w:bCs/>
                <w:sz w:val="22"/>
                <w:szCs w:val="22"/>
              </w:rPr>
              <w:t>NFR-2</w:t>
            </w:r>
          </w:p>
        </w:tc>
        <w:tc>
          <w:tcPr>
            <w:tcW w:w="2552" w:type="dxa"/>
            <w:vAlign w:val="center"/>
          </w:tcPr>
          <w:p w14:paraId="26AF9BDA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sz w:val="22"/>
                <w:szCs w:val="22"/>
              </w:rPr>
              <w:t>Security</w:t>
            </w:r>
          </w:p>
        </w:tc>
        <w:tc>
          <w:tcPr>
            <w:tcW w:w="4626" w:type="dxa"/>
            <w:vAlign w:val="center"/>
          </w:tcPr>
          <w:p w14:paraId="39FAB29E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sz w:val="22"/>
                <w:szCs w:val="22"/>
              </w:rPr>
              <w:t>All data transfers must be encrypted. Implement role-based access control; users cannot access pages they are not authorized for.</w:t>
            </w:r>
          </w:p>
        </w:tc>
      </w:tr>
      <w:tr w:rsidR="00C548C6" w14:paraId="033E4D11" w14:textId="77777777" w:rsidTr="00F87798">
        <w:tc>
          <w:tcPr>
            <w:tcW w:w="1838" w:type="dxa"/>
            <w:vAlign w:val="center"/>
          </w:tcPr>
          <w:p w14:paraId="4B5A31B4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b/>
                <w:bCs/>
                <w:sz w:val="22"/>
                <w:szCs w:val="22"/>
              </w:rPr>
              <w:t>NFR-3</w:t>
            </w:r>
          </w:p>
        </w:tc>
        <w:tc>
          <w:tcPr>
            <w:tcW w:w="2552" w:type="dxa"/>
            <w:vAlign w:val="center"/>
          </w:tcPr>
          <w:p w14:paraId="5E31AD57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sz w:val="22"/>
                <w:szCs w:val="22"/>
              </w:rPr>
              <w:t>Reliability</w:t>
            </w:r>
          </w:p>
        </w:tc>
        <w:tc>
          <w:tcPr>
            <w:tcW w:w="4626" w:type="dxa"/>
            <w:vAlign w:val="center"/>
          </w:tcPr>
          <w:p w14:paraId="32D3D279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sz w:val="22"/>
                <w:szCs w:val="22"/>
              </w:rPr>
              <w:t>Ensure job posting, browsing, application, and messaging work reliably under all conditions.</w:t>
            </w:r>
          </w:p>
        </w:tc>
      </w:tr>
      <w:tr w:rsidR="00C548C6" w14:paraId="1A24155D" w14:textId="77777777" w:rsidTr="00F87798">
        <w:tc>
          <w:tcPr>
            <w:tcW w:w="1838" w:type="dxa"/>
            <w:vAlign w:val="center"/>
          </w:tcPr>
          <w:p w14:paraId="081F483E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b/>
                <w:bCs/>
                <w:sz w:val="22"/>
                <w:szCs w:val="22"/>
              </w:rPr>
              <w:t>NFR-4</w:t>
            </w:r>
          </w:p>
        </w:tc>
        <w:tc>
          <w:tcPr>
            <w:tcW w:w="2552" w:type="dxa"/>
            <w:vAlign w:val="center"/>
          </w:tcPr>
          <w:p w14:paraId="33231572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sz w:val="22"/>
                <w:szCs w:val="22"/>
              </w:rPr>
              <w:t>Performance</w:t>
            </w:r>
          </w:p>
        </w:tc>
        <w:tc>
          <w:tcPr>
            <w:tcW w:w="4626" w:type="dxa"/>
            <w:vAlign w:val="center"/>
          </w:tcPr>
          <w:p w14:paraId="63FA733F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sz w:val="22"/>
                <w:szCs w:val="22"/>
              </w:rPr>
              <w:t>Pages should load within 2 seconds; chat and project browsing actions should be near-instant.</w:t>
            </w:r>
          </w:p>
        </w:tc>
      </w:tr>
      <w:tr w:rsidR="00C548C6" w14:paraId="7EFE22B6" w14:textId="77777777" w:rsidTr="00F87798">
        <w:tc>
          <w:tcPr>
            <w:tcW w:w="1838" w:type="dxa"/>
            <w:vAlign w:val="center"/>
          </w:tcPr>
          <w:p w14:paraId="755447EE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b/>
                <w:bCs/>
                <w:sz w:val="22"/>
                <w:szCs w:val="22"/>
              </w:rPr>
              <w:t>NFR-5</w:t>
            </w:r>
          </w:p>
        </w:tc>
        <w:tc>
          <w:tcPr>
            <w:tcW w:w="2552" w:type="dxa"/>
            <w:vAlign w:val="center"/>
          </w:tcPr>
          <w:p w14:paraId="3D5869AD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sz w:val="22"/>
                <w:szCs w:val="22"/>
              </w:rPr>
              <w:t>Scalability</w:t>
            </w:r>
          </w:p>
        </w:tc>
        <w:tc>
          <w:tcPr>
            <w:tcW w:w="4626" w:type="dxa"/>
            <w:vAlign w:val="center"/>
          </w:tcPr>
          <w:p w14:paraId="03DAE133" w14:textId="77777777" w:rsidR="00C548C6" w:rsidRDefault="00C548C6" w:rsidP="00F87798">
            <w:pPr>
              <w:rPr>
                <w:sz w:val="28"/>
                <w:szCs w:val="28"/>
              </w:rPr>
            </w:pPr>
            <w:r w:rsidRPr="00667119">
              <w:rPr>
                <w:sz w:val="22"/>
                <w:szCs w:val="22"/>
              </w:rPr>
              <w:t>Should support high concurrency and allow future feature additions (like payments, reviews) with minimal changes.</w:t>
            </w:r>
          </w:p>
        </w:tc>
      </w:tr>
    </w:tbl>
    <w:p w14:paraId="7686A15E" w14:textId="77777777" w:rsidR="00C548C6" w:rsidRPr="00667119" w:rsidRDefault="00C548C6" w:rsidP="00C548C6">
      <w:pPr>
        <w:rPr>
          <w:sz w:val="28"/>
          <w:szCs w:val="28"/>
        </w:rPr>
      </w:pPr>
    </w:p>
    <w:p w14:paraId="77C4BC82" w14:textId="77777777" w:rsidR="004E15C0" w:rsidRPr="00C548C6" w:rsidRDefault="004E15C0" w:rsidP="00C548C6"/>
    <w:sectPr w:rsidR="004E15C0" w:rsidRPr="00C54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CF"/>
    <w:rsid w:val="004E15C0"/>
    <w:rsid w:val="00A47A1E"/>
    <w:rsid w:val="00A556CF"/>
    <w:rsid w:val="00C5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28569"/>
  <w15:chartTrackingRefBased/>
  <w15:docId w15:val="{69E570CA-E19B-47DF-89E7-AFA1D637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8C6"/>
  </w:style>
  <w:style w:type="paragraph" w:styleId="Heading1">
    <w:name w:val="heading 1"/>
    <w:basedOn w:val="Normal"/>
    <w:next w:val="Normal"/>
    <w:link w:val="Heading1Char"/>
    <w:uiPriority w:val="9"/>
    <w:qFormat/>
    <w:rsid w:val="00A55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6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manasi.girnar@gmail.com</dc:creator>
  <cp:keywords/>
  <dc:description/>
  <cp:lastModifiedBy>manasi.girnar@gmail.com</cp:lastModifiedBy>
  <cp:revision>3</cp:revision>
  <dcterms:created xsi:type="dcterms:W3CDTF">2025-12-17T10:44:00Z</dcterms:created>
  <dcterms:modified xsi:type="dcterms:W3CDTF">2025-12-17T10:47:00Z</dcterms:modified>
</cp:coreProperties>
</file>