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7669" w:rsidRPr="00936E23" w:rsidRDefault="00C809CD">
      <w:pPr>
        <w:jc w:val="center"/>
        <w:rPr>
          <w:sz w:val="32"/>
          <w:szCs w:val="32"/>
        </w:rPr>
      </w:pPr>
      <w:r>
        <w:rPr>
          <w:i/>
          <w:noProof/>
          <w:sz w:val="28"/>
          <w:lang w:val="en-IN" w:eastAsia="en-IN"/>
        </w:rPr>
        <mc:AlternateContent>
          <mc:Choice Requires="wps">
            <w:drawing>
              <wp:anchor distT="0" distB="0" distL="114300" distR="114300" simplePos="0" relativeHeight="251662336" behindDoc="0" locked="0" layoutInCell="1" allowOverlap="1">
                <wp:simplePos x="0" y="0"/>
                <wp:positionH relativeFrom="column">
                  <wp:posOffset>4232910</wp:posOffset>
                </wp:positionH>
                <wp:positionV relativeFrom="paragraph">
                  <wp:posOffset>194945</wp:posOffset>
                </wp:positionV>
                <wp:extent cx="2343150" cy="1428750"/>
                <wp:effectExtent l="0" t="0" r="0" b="0"/>
                <wp:wrapNone/>
                <wp:docPr id="2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1428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D1BBB" w:rsidRDefault="00DD1BBB" w:rsidP="00DD1BBB">
                            <w:pPr>
                              <w:numPr>
                                <w:ilvl w:val="0"/>
                                <w:numId w:val="9"/>
                              </w:numPr>
                              <w:tabs>
                                <w:tab w:val="clear" w:pos="720"/>
                                <w:tab w:val="num" w:pos="270"/>
                              </w:tabs>
                              <w:ind w:left="270" w:hanging="270"/>
                              <w:rPr>
                                <w:color w:val="FF0000"/>
                              </w:rPr>
                            </w:pPr>
                            <w:r>
                              <w:rPr>
                                <w:color w:val="FF0000"/>
                              </w:rPr>
                              <w:t xml:space="preserve">Blue colour indicates matter, which </w:t>
                            </w:r>
                            <w:r w:rsidR="00923AB8">
                              <w:rPr>
                                <w:color w:val="FF0000"/>
                              </w:rPr>
                              <w:t xml:space="preserve">may </w:t>
                            </w:r>
                            <w:r>
                              <w:rPr>
                                <w:color w:val="FF0000"/>
                              </w:rPr>
                              <w:t>require modifications.  The colour sh</w:t>
                            </w:r>
                            <w:r w:rsidR="00923AB8">
                              <w:rPr>
                                <w:color w:val="FF0000"/>
                              </w:rPr>
                              <w:t>all</w:t>
                            </w:r>
                            <w:r>
                              <w:rPr>
                                <w:color w:val="FF0000"/>
                              </w:rPr>
                              <w:t xml:space="preserve"> be changed to black </w:t>
                            </w:r>
                            <w:r w:rsidR="001F1438">
                              <w:rPr>
                                <w:color w:val="FF0000"/>
                              </w:rPr>
                              <w:t xml:space="preserve">after editing this </w:t>
                            </w:r>
                            <w:r w:rsidR="00CD3FBF">
                              <w:rPr>
                                <w:color w:val="FF0000"/>
                              </w:rPr>
                              <w:t>template</w:t>
                            </w:r>
                            <w:r>
                              <w:rPr>
                                <w:color w:val="FF0000"/>
                              </w:rPr>
                              <w:t>.</w:t>
                            </w:r>
                          </w:p>
                          <w:p w:rsidR="00DD1BBB" w:rsidRDefault="00DD1BBB" w:rsidP="00DD1BBB">
                            <w:pPr>
                              <w:numPr>
                                <w:ilvl w:val="0"/>
                                <w:numId w:val="9"/>
                              </w:numPr>
                              <w:tabs>
                                <w:tab w:val="clear" w:pos="720"/>
                                <w:tab w:val="num" w:pos="270"/>
                              </w:tabs>
                              <w:ind w:left="270" w:hanging="270"/>
                              <w:rPr>
                                <w:color w:val="FF0000"/>
                              </w:rPr>
                            </w:pPr>
                            <w:r>
                              <w:rPr>
                                <w:color w:val="FF0000"/>
                              </w:rPr>
                              <w:t>Red colour indicates instructions, which shall be followed strictly, and deleted before submitting the report.</w:t>
                            </w:r>
                          </w:p>
                          <w:p w:rsidR="0043540F" w:rsidRDefault="0043540F" w:rsidP="00DD1BBB">
                            <w:pPr>
                              <w:numPr>
                                <w:ilvl w:val="0"/>
                                <w:numId w:val="9"/>
                              </w:numPr>
                              <w:tabs>
                                <w:tab w:val="clear" w:pos="720"/>
                                <w:tab w:val="num" w:pos="270"/>
                              </w:tabs>
                              <w:ind w:left="270" w:hanging="270"/>
                              <w:rPr>
                                <w:color w:val="FF0000"/>
                              </w:rPr>
                            </w:pPr>
                            <w:r>
                              <w:rPr>
                                <w:color w:val="FF0000"/>
                              </w:rPr>
                              <w:t>Text written in black shall be retained as such.</w:t>
                            </w:r>
                          </w:p>
                          <w:p w:rsidR="00DD1BBB" w:rsidRDefault="00DD1BBB" w:rsidP="00DD1BBB">
                            <w:pPr>
                              <w:numPr>
                                <w:ilvl w:val="0"/>
                                <w:numId w:val="9"/>
                              </w:numPr>
                              <w:ind w:hanging="810"/>
                              <w:rPr>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8" o:spid="_x0000_s1026" type="#_x0000_t202" style="position:absolute;left:0;text-align:left;margin-left:333.3pt;margin-top:15.35pt;width:184.5pt;height:1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" stroked="f">
                <v:textbox>
                  <w:txbxContent>
                    <w:p w:rsidR="00DD1BBB" w:rsidRDefault="00DD1BBB" w:rsidP="00DD1BBB">
                      <w:pPr>
                        <w:numPr>
                          <w:ilvl w:val="0"/>
                          <w:numId w:val="9"/>
                        </w:numPr>
                        <w:tabs>
                          <w:tab w:val="clear" w:pos="720"/>
                          <w:tab w:val="num" w:pos="270"/>
                        </w:tabs>
                        <w:ind w:left="270" w:hanging="270"/>
                        <w:rPr>
                          <w:color w:val="FF0000"/>
                        </w:rPr>
                      </w:pPr>
                      <w:r>
                        <w:rPr>
                          <w:color w:val="FF0000"/>
                        </w:rPr>
                        <w:t xml:space="preserve">Blue colour indicates matter, which </w:t>
                      </w:r>
                      <w:r w:rsidR="00923AB8">
                        <w:rPr>
                          <w:color w:val="FF0000"/>
                        </w:rPr>
                        <w:t xml:space="preserve">may </w:t>
                      </w:r>
                      <w:r>
                        <w:rPr>
                          <w:color w:val="FF0000"/>
                        </w:rPr>
                        <w:t>require modifications.  The colour sh</w:t>
                      </w:r>
                      <w:r w:rsidR="00923AB8">
                        <w:rPr>
                          <w:color w:val="FF0000"/>
                        </w:rPr>
                        <w:t>all</w:t>
                      </w:r>
                      <w:r>
                        <w:rPr>
                          <w:color w:val="FF0000"/>
                        </w:rPr>
                        <w:t xml:space="preserve"> be changed to black </w:t>
                      </w:r>
                      <w:r w:rsidR="001F1438">
                        <w:rPr>
                          <w:color w:val="FF0000"/>
                        </w:rPr>
                        <w:t xml:space="preserve">after editing this </w:t>
                      </w:r>
                      <w:r w:rsidR="00CD3FBF">
                        <w:rPr>
                          <w:color w:val="FF0000"/>
                        </w:rPr>
                        <w:t>template</w:t>
                      </w:r>
                      <w:r>
                        <w:rPr>
                          <w:color w:val="FF0000"/>
                        </w:rPr>
                        <w:t>.</w:t>
                      </w:r>
                    </w:p>
                    <w:p w:rsidR="00DD1BBB" w:rsidRDefault="00DD1BBB" w:rsidP="00DD1BBB">
                      <w:pPr>
                        <w:numPr>
                          <w:ilvl w:val="0"/>
                          <w:numId w:val="9"/>
                        </w:numPr>
                        <w:tabs>
                          <w:tab w:val="clear" w:pos="720"/>
                          <w:tab w:val="num" w:pos="270"/>
                        </w:tabs>
                        <w:ind w:left="270" w:hanging="270"/>
                        <w:rPr>
                          <w:color w:val="FF0000"/>
                        </w:rPr>
                      </w:pPr>
                      <w:r>
                        <w:rPr>
                          <w:color w:val="FF0000"/>
                        </w:rPr>
                        <w:t>Red colour indicates instructions, which shall be followed strictly, and deleted before submitting the report.</w:t>
                      </w:r>
                    </w:p>
                    <w:p w:rsidR="0043540F" w:rsidRDefault="0043540F" w:rsidP="00DD1BBB">
                      <w:pPr>
                        <w:numPr>
                          <w:ilvl w:val="0"/>
                          <w:numId w:val="9"/>
                        </w:numPr>
                        <w:tabs>
                          <w:tab w:val="clear" w:pos="720"/>
                          <w:tab w:val="num" w:pos="270"/>
                        </w:tabs>
                        <w:ind w:left="270" w:hanging="270"/>
                        <w:rPr>
                          <w:color w:val="FF0000"/>
                        </w:rPr>
                      </w:pPr>
                      <w:r>
                        <w:rPr>
                          <w:color w:val="FF0000"/>
                        </w:rPr>
                        <w:t>Text written in black shall be retained as such.</w:t>
                      </w:r>
                    </w:p>
                    <w:p w:rsidR="00DD1BBB" w:rsidRDefault="00DD1BBB" w:rsidP="00DD1BBB">
                      <w:pPr>
                        <w:numPr>
                          <w:ilvl w:val="0"/>
                          <w:numId w:val="9"/>
                        </w:numPr>
                        <w:ind w:hanging="810"/>
                        <w:rPr>
                          <w:color w:val="FF0000"/>
                        </w:rPr>
                      </w:pPr>
                    </w:p>
                  </w:txbxContent>
                </v:textbox>
              </v:shape>
            </w:pict>
          </mc:Fallback>
        </mc:AlternateContent>
      </w:r>
    </w:p>
    <w:p w:rsidR="00907669" w:rsidRPr="00DD1BBB" w:rsidRDefault="00936E23">
      <w:pPr>
        <w:pStyle w:val="BodyText"/>
        <w:rPr>
          <w:b/>
          <w:color w:val="0000FF"/>
          <w:sz w:val="32"/>
          <w:szCs w:val="32"/>
        </w:rPr>
      </w:pPr>
      <w:r w:rsidRPr="00DD1BBB">
        <w:rPr>
          <w:b/>
          <w:color w:val="0000FF"/>
          <w:sz w:val="32"/>
          <w:szCs w:val="32"/>
        </w:rPr>
        <w:t>TITLE OF THE PROJECT</w:t>
      </w:r>
    </w:p>
    <w:p w:rsidR="00907669" w:rsidRPr="00936E23" w:rsidRDefault="00907669">
      <w:pPr>
        <w:autoSpaceDE w:val="0"/>
        <w:autoSpaceDN w:val="0"/>
        <w:adjustRightInd w:val="0"/>
        <w:jc w:val="center"/>
        <w:rPr>
          <w:iCs/>
          <w:sz w:val="28"/>
          <w:szCs w:val="28"/>
        </w:rPr>
      </w:pPr>
    </w:p>
    <w:p w:rsidR="00907669" w:rsidRDefault="00907669">
      <w:pPr>
        <w:pStyle w:val="Title"/>
        <w:rPr>
          <w:i w:val="0"/>
          <w:sz w:val="28"/>
          <w:u w:val="none"/>
        </w:rPr>
      </w:pPr>
    </w:p>
    <w:p w:rsidR="00907669" w:rsidRPr="00936E23" w:rsidRDefault="00565002" w:rsidP="00B307BF">
      <w:pPr>
        <w:pStyle w:val="Title"/>
        <w:rPr>
          <w:b/>
          <w:bCs/>
          <w:i w:val="0"/>
          <w:sz w:val="28"/>
          <w:szCs w:val="28"/>
          <w:u w:val="none"/>
        </w:rPr>
      </w:pPr>
      <w:r>
        <w:rPr>
          <w:b/>
          <w:bCs/>
          <w:i w:val="0"/>
          <w:sz w:val="28"/>
          <w:szCs w:val="28"/>
          <w:u w:val="none"/>
        </w:rPr>
        <w:t>ME3099E</w:t>
      </w:r>
      <w:r w:rsidR="009D6121">
        <w:rPr>
          <w:b/>
          <w:bCs/>
          <w:i w:val="0"/>
          <w:sz w:val="28"/>
          <w:szCs w:val="28"/>
          <w:u w:val="none"/>
        </w:rPr>
        <w:t xml:space="preserve"> (Project I) Report</w:t>
      </w:r>
      <w:bookmarkStart w:id="0" w:name="_GoBack"/>
      <w:bookmarkEnd w:id="0"/>
    </w:p>
    <w:p w:rsidR="00907669" w:rsidRDefault="00907669">
      <w:pPr>
        <w:autoSpaceDE w:val="0"/>
        <w:autoSpaceDN w:val="0"/>
        <w:adjustRightInd w:val="0"/>
        <w:spacing w:line="360" w:lineRule="auto"/>
        <w:jc w:val="center"/>
        <w:rPr>
          <w:b/>
          <w:bCs/>
          <w:iCs/>
          <w:sz w:val="24"/>
          <w:szCs w:val="28"/>
        </w:rPr>
      </w:pPr>
    </w:p>
    <w:p w:rsidR="00907669" w:rsidRDefault="00907669">
      <w:pPr>
        <w:autoSpaceDE w:val="0"/>
        <w:autoSpaceDN w:val="0"/>
        <w:adjustRightInd w:val="0"/>
        <w:spacing w:line="360" w:lineRule="auto"/>
        <w:jc w:val="center"/>
        <w:rPr>
          <w:b/>
          <w:bCs/>
          <w:iCs/>
          <w:sz w:val="24"/>
          <w:szCs w:val="28"/>
        </w:rPr>
      </w:pPr>
    </w:p>
    <w:p w:rsidR="00923AB8" w:rsidRDefault="00907669" w:rsidP="0043540F">
      <w:pPr>
        <w:pStyle w:val="Heading3"/>
        <w:autoSpaceDE w:val="0"/>
        <w:autoSpaceDN w:val="0"/>
        <w:adjustRightInd w:val="0"/>
        <w:rPr>
          <w:b/>
          <w:sz w:val="24"/>
          <w:szCs w:val="24"/>
        </w:rPr>
      </w:pPr>
      <w:r w:rsidRPr="00A73F47">
        <w:rPr>
          <w:bCs/>
          <w:i/>
          <w:iCs/>
          <w:sz w:val="24"/>
          <w:szCs w:val="24"/>
        </w:rPr>
        <w:t xml:space="preserve">Submitted in partial fulfillment </w:t>
      </w:r>
      <w:r w:rsidR="0066538F">
        <w:rPr>
          <w:bCs/>
          <w:i/>
          <w:iCs/>
          <w:sz w:val="24"/>
          <w:szCs w:val="24"/>
        </w:rPr>
        <w:t xml:space="preserve">of the requirements </w:t>
      </w:r>
      <w:r w:rsidRPr="00A73F47">
        <w:rPr>
          <w:bCs/>
          <w:i/>
          <w:iCs/>
          <w:sz w:val="24"/>
          <w:szCs w:val="24"/>
        </w:rPr>
        <w:t>for the award of the</w:t>
      </w:r>
      <w:r w:rsidR="00923AB8">
        <w:rPr>
          <w:bCs/>
          <w:i/>
          <w:iCs/>
          <w:sz w:val="24"/>
          <w:szCs w:val="24"/>
        </w:rPr>
        <w:t xml:space="preserve"> </w:t>
      </w:r>
      <w:r w:rsidR="00923AB8">
        <w:rPr>
          <w:i/>
          <w:sz w:val="24"/>
          <w:szCs w:val="24"/>
        </w:rPr>
        <w:t>d</w:t>
      </w:r>
      <w:r w:rsidRPr="00923AB8">
        <w:rPr>
          <w:i/>
          <w:sz w:val="24"/>
          <w:szCs w:val="24"/>
        </w:rPr>
        <w:t>egree of</w:t>
      </w:r>
      <w:r w:rsidR="0043540F" w:rsidRPr="0043540F">
        <w:rPr>
          <w:b/>
          <w:sz w:val="24"/>
          <w:szCs w:val="24"/>
        </w:rPr>
        <w:t xml:space="preserve"> </w:t>
      </w:r>
    </w:p>
    <w:p w:rsidR="0066538F" w:rsidRPr="0066538F" w:rsidRDefault="0066538F" w:rsidP="0066538F"/>
    <w:p w:rsidR="0043540F" w:rsidRPr="0043540F" w:rsidRDefault="00C809CD" w:rsidP="0043540F">
      <w:pPr>
        <w:pStyle w:val="Heading3"/>
        <w:autoSpaceDE w:val="0"/>
        <w:autoSpaceDN w:val="0"/>
        <w:adjustRightInd w:val="0"/>
        <w:rPr>
          <w:b/>
          <w:sz w:val="24"/>
          <w:szCs w:val="24"/>
        </w:rPr>
      </w:pPr>
      <w:r>
        <w:rPr>
          <w:i/>
          <w:noProof/>
          <w:lang w:val="en-IN" w:eastAsia="en-IN"/>
        </w:rPr>
        <mc:AlternateContent>
          <mc:Choice Requires="wps">
            <w:drawing>
              <wp:anchor distT="0" distB="0" distL="114300" distR="114300" simplePos="0" relativeHeight="251668480" behindDoc="0" locked="0" layoutInCell="1" allowOverlap="1">
                <wp:simplePos x="0" y="0"/>
                <wp:positionH relativeFrom="column">
                  <wp:posOffset>4297680</wp:posOffset>
                </wp:positionH>
                <wp:positionV relativeFrom="paragraph">
                  <wp:posOffset>78105</wp:posOffset>
                </wp:positionV>
                <wp:extent cx="2343150" cy="744855"/>
                <wp:effectExtent l="0" t="0" r="0" b="0"/>
                <wp:wrapNone/>
                <wp:docPr id="2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44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A7DCE" w:rsidRDefault="00FA7DCE" w:rsidP="00FA7DCE">
                            <w:pPr>
                              <w:jc w:val="both"/>
                              <w:rPr>
                                <w:color w:val="FF0000"/>
                              </w:rPr>
                            </w:pPr>
                            <w:r>
                              <w:rPr>
                                <w:color w:val="FF0000"/>
                              </w:rPr>
                              <w:t>Use either “Mechanical Engineering” or “Production Engineering” as required. Retain both if students belong to both branches.</w:t>
                            </w:r>
                          </w:p>
                          <w:p w:rsidR="00FA7DCE" w:rsidRDefault="00FA7DCE" w:rsidP="00FA7DCE">
                            <w:pPr>
                              <w:ind w:left="720"/>
                              <w:rPr>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027" type="#_x0000_t202" style="position:absolute;left:0;text-align:left;margin-left:338.4pt;margin-top:6.15pt;width:184.5pt;height:58.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" stroked="f">
                <v:textbox>
                  <w:txbxContent>
                    <w:p w:rsidR="00FA7DCE" w:rsidRDefault="00FA7DCE" w:rsidP="00FA7DCE">
                      <w:pPr>
                        <w:jc w:val="both"/>
                        <w:rPr>
                          <w:color w:val="FF0000"/>
                        </w:rPr>
                      </w:pPr>
                      <w:r>
                        <w:rPr>
                          <w:color w:val="FF0000"/>
                        </w:rPr>
                        <w:t>Use either “Mechanical Engineering” or “Production Engineering” as required. Retain both if students belong to both branches.</w:t>
                      </w:r>
                    </w:p>
                    <w:p w:rsidR="00FA7DCE" w:rsidRDefault="00FA7DCE" w:rsidP="00FA7DCE">
                      <w:pPr>
                        <w:ind w:left="720"/>
                        <w:rPr>
                          <w:color w:val="FF0000"/>
                        </w:rPr>
                      </w:pPr>
                    </w:p>
                  </w:txbxContent>
                </v:textbox>
              </v:shape>
            </w:pict>
          </mc:Fallback>
        </mc:AlternateContent>
      </w:r>
      <w:r w:rsidR="00907669" w:rsidRPr="0043540F">
        <w:rPr>
          <w:b/>
          <w:sz w:val="24"/>
          <w:szCs w:val="24"/>
        </w:rPr>
        <w:t xml:space="preserve">Bachelor of Technology </w:t>
      </w:r>
    </w:p>
    <w:p w:rsidR="0043540F" w:rsidRPr="00A73F47" w:rsidRDefault="00907669" w:rsidP="0043540F">
      <w:pPr>
        <w:pStyle w:val="Heading3"/>
        <w:autoSpaceDE w:val="0"/>
        <w:autoSpaceDN w:val="0"/>
        <w:adjustRightInd w:val="0"/>
        <w:rPr>
          <w:i/>
          <w:sz w:val="24"/>
          <w:szCs w:val="24"/>
        </w:rPr>
      </w:pPr>
      <w:r w:rsidRPr="00A73F47">
        <w:rPr>
          <w:i/>
          <w:sz w:val="24"/>
          <w:szCs w:val="24"/>
        </w:rPr>
        <w:t xml:space="preserve">in </w:t>
      </w:r>
    </w:p>
    <w:p w:rsidR="00907669" w:rsidRPr="0043540F" w:rsidRDefault="00686A35" w:rsidP="0043540F">
      <w:pPr>
        <w:pStyle w:val="Heading3"/>
        <w:autoSpaceDE w:val="0"/>
        <w:autoSpaceDN w:val="0"/>
        <w:adjustRightInd w:val="0"/>
        <w:rPr>
          <w:b/>
          <w:sz w:val="24"/>
          <w:szCs w:val="24"/>
        </w:rPr>
      </w:pPr>
      <w:r w:rsidRPr="0043540F">
        <w:rPr>
          <w:b/>
          <w:color w:val="0000FF"/>
          <w:sz w:val="24"/>
          <w:szCs w:val="24"/>
        </w:rPr>
        <w:t>Mechanical</w:t>
      </w:r>
      <w:r w:rsidR="00FA7DCE">
        <w:rPr>
          <w:b/>
          <w:color w:val="0000FF"/>
          <w:sz w:val="24"/>
          <w:szCs w:val="24"/>
        </w:rPr>
        <w:t xml:space="preserve"> / Production</w:t>
      </w:r>
      <w:r w:rsidR="00907669" w:rsidRPr="0043540F">
        <w:rPr>
          <w:b/>
          <w:color w:val="0000FF"/>
          <w:sz w:val="24"/>
          <w:szCs w:val="24"/>
        </w:rPr>
        <w:t xml:space="preserve"> Engineering</w:t>
      </w:r>
    </w:p>
    <w:p w:rsidR="00907669" w:rsidRDefault="00907669">
      <w:pPr>
        <w:pStyle w:val="BodyText"/>
        <w:rPr>
          <w:sz w:val="28"/>
          <w:szCs w:val="28"/>
        </w:rPr>
      </w:pPr>
    </w:p>
    <w:p w:rsidR="00907669" w:rsidRDefault="00907669">
      <w:pPr>
        <w:pStyle w:val="BodyText"/>
        <w:rPr>
          <w:sz w:val="28"/>
          <w:szCs w:val="28"/>
        </w:rPr>
      </w:pPr>
    </w:p>
    <w:p w:rsidR="00907669" w:rsidRPr="00A73F47" w:rsidRDefault="00907669">
      <w:pPr>
        <w:pStyle w:val="BodyText"/>
        <w:rPr>
          <w:i/>
          <w:sz w:val="24"/>
          <w:szCs w:val="28"/>
        </w:rPr>
      </w:pPr>
      <w:r w:rsidRPr="00A73F47">
        <w:rPr>
          <w:i/>
          <w:sz w:val="24"/>
          <w:szCs w:val="28"/>
        </w:rPr>
        <w:t>by</w:t>
      </w:r>
    </w:p>
    <w:p w:rsidR="00907669" w:rsidRDefault="00907669">
      <w:pPr>
        <w:jc w:val="center"/>
      </w:pPr>
    </w:p>
    <w:p w:rsidR="00907669" w:rsidRDefault="00C809CD" w:rsidP="00197F68">
      <w:pPr>
        <w:pStyle w:val="Heading4"/>
        <w:ind w:left="2160"/>
        <w:jc w:val="left"/>
        <w:rPr>
          <w:bCs/>
          <w:szCs w:val="28"/>
        </w:rPr>
      </w:pPr>
      <w:r w:rsidRPr="00DD1BBB">
        <w:rPr>
          <w:bCs/>
          <w:noProof/>
          <w:color w:val="0000FF"/>
          <w:szCs w:val="28"/>
          <w:lang w:val="en-IN" w:eastAsia="en-IN"/>
        </w:rPr>
        <mc:AlternateContent>
          <mc:Choice Requires="wps">
            <w:drawing>
              <wp:anchor distT="0" distB="0" distL="114300" distR="114300" simplePos="0" relativeHeight="251648000" behindDoc="0" locked="0" layoutInCell="1" allowOverlap="1">
                <wp:simplePos x="0" y="0"/>
                <wp:positionH relativeFrom="column">
                  <wp:posOffset>4690110</wp:posOffset>
                </wp:positionH>
                <wp:positionV relativeFrom="paragraph">
                  <wp:posOffset>60325</wp:posOffset>
                </wp:positionV>
                <wp:extent cx="1724025" cy="514350"/>
                <wp:effectExtent l="0" t="0" r="0" b="0"/>
                <wp:wrapNone/>
                <wp:docPr id="1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514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69" w:rsidRDefault="00907669">
                            <w:pPr>
                              <w:rPr>
                                <w:color w:val="FF0000"/>
                              </w:rPr>
                            </w:pPr>
                            <w:r>
                              <w:rPr>
                                <w:color w:val="FF0000"/>
                              </w:rPr>
                              <w:t xml:space="preserve">List all students </w:t>
                            </w:r>
                            <w:r w:rsidR="00686A35">
                              <w:rPr>
                                <w:color w:val="FF0000"/>
                              </w:rPr>
                              <w:t>&amp;</w:t>
                            </w:r>
                            <w:r>
                              <w:rPr>
                                <w:color w:val="FF0000"/>
                              </w:rPr>
                              <w:t xml:space="preserve"> Roll no  </w:t>
                            </w:r>
                          </w:p>
                          <w:p w:rsidR="00907669" w:rsidRDefault="00686A35">
                            <w:pPr>
                              <w:rPr>
                                <w:color w:val="FF0000"/>
                              </w:rPr>
                            </w:pPr>
                            <w:r>
                              <w:rPr>
                                <w:color w:val="FF0000"/>
                              </w:rPr>
                              <w:t>(P</w:t>
                            </w:r>
                            <w:r w:rsidR="00B307BF">
                              <w:rPr>
                                <w:color w:val="FF0000"/>
                              </w:rPr>
                              <w:t>referably in alphabetical order</w:t>
                            </w:r>
                            <w:r>
                              <w:rPr>
                                <w:color w:val="FF00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style="position:absolute;left:0;text-align:left;margin-left:369.3pt;margin-top:4.75pt;width:135.75pt;height:40.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" stroked="f">
                <v:textbox>
                  <w:txbxContent>
                    <w:p w:rsidR="00907669" w:rsidRDefault="00907669">
                      <w:pPr>
                        <w:rPr>
                          <w:color w:val="FF0000"/>
                        </w:rPr>
                      </w:pPr>
                      <w:r>
                        <w:rPr>
                          <w:color w:val="FF0000"/>
                        </w:rPr>
                        <w:t xml:space="preserve">List all students </w:t>
                      </w:r>
                      <w:r w:rsidR="00686A35">
                        <w:rPr>
                          <w:color w:val="FF0000"/>
                        </w:rPr>
                        <w:t>&amp;</w:t>
                      </w:r>
                      <w:r>
                        <w:rPr>
                          <w:color w:val="FF0000"/>
                        </w:rPr>
                        <w:t xml:space="preserve"> Roll no  </w:t>
                      </w:r>
                    </w:p>
                    <w:p w:rsidR="00907669" w:rsidRDefault="00686A35">
                      <w:pPr>
                        <w:rPr>
                          <w:color w:val="FF0000"/>
                        </w:rPr>
                      </w:pPr>
                      <w:r>
                        <w:rPr>
                          <w:color w:val="FF0000"/>
                        </w:rPr>
                        <w:t>(P</w:t>
                      </w:r>
                      <w:r w:rsidR="00B307BF">
                        <w:rPr>
                          <w:color w:val="FF0000"/>
                        </w:rPr>
                        <w:t>referably in alphabetical order</w:t>
                      </w:r>
                      <w:r>
                        <w:rPr>
                          <w:color w:val="FF0000"/>
                        </w:rPr>
                        <w:t>)</w:t>
                      </w:r>
                    </w:p>
                  </w:txbxContent>
                </v:textbox>
              </v:shape>
            </w:pict>
          </mc:Fallback>
        </mc:AlternateContent>
      </w:r>
      <w:r w:rsidR="00907669" w:rsidRPr="00DD1BBB">
        <w:rPr>
          <w:bCs/>
          <w:color w:val="0000FF"/>
          <w:szCs w:val="28"/>
        </w:rPr>
        <w:t>ABCD</w:t>
      </w:r>
      <w:r w:rsidR="00197F68">
        <w:rPr>
          <w:bCs/>
          <w:szCs w:val="28"/>
        </w:rPr>
        <w:tab/>
      </w:r>
      <w:r w:rsidR="00907669" w:rsidRPr="00197F68">
        <w:rPr>
          <w:b w:val="0"/>
          <w:bCs/>
          <w:szCs w:val="28"/>
        </w:rPr>
        <w:t>(</w:t>
      </w:r>
      <w:r w:rsidR="00907669" w:rsidRPr="00197F68">
        <w:rPr>
          <w:b w:val="0"/>
          <w:bCs/>
          <w:i/>
          <w:iCs/>
          <w:szCs w:val="28"/>
        </w:rPr>
        <w:t>Roll No</w:t>
      </w:r>
      <w:r w:rsidR="00907669" w:rsidRPr="00197F68">
        <w:rPr>
          <w:b w:val="0"/>
          <w:bCs/>
          <w:szCs w:val="28"/>
        </w:rPr>
        <w:t>.</w:t>
      </w:r>
      <w:r w:rsidR="00686A35">
        <w:rPr>
          <w:b w:val="0"/>
          <w:bCs/>
          <w:szCs w:val="28"/>
        </w:rPr>
        <w:t>:</w:t>
      </w:r>
      <w:r w:rsidR="00D452C2">
        <w:rPr>
          <w:bCs/>
          <w:szCs w:val="28"/>
        </w:rPr>
        <w:t xml:space="preserve"> </w:t>
      </w:r>
      <w:r w:rsidR="00B307BF" w:rsidRPr="00DD1BBB">
        <w:rPr>
          <w:bCs/>
          <w:color w:val="0000FF"/>
          <w:szCs w:val="28"/>
        </w:rPr>
        <w:t>B0</w:t>
      </w:r>
      <w:r w:rsidR="00936E23" w:rsidRPr="00DD1BBB">
        <w:rPr>
          <w:bCs/>
          <w:color w:val="0000FF"/>
          <w:szCs w:val="28"/>
        </w:rPr>
        <w:t>5</w:t>
      </w:r>
      <w:r w:rsidR="00686A35" w:rsidRPr="00DD1BBB">
        <w:rPr>
          <w:bCs/>
          <w:color w:val="0000FF"/>
          <w:szCs w:val="28"/>
        </w:rPr>
        <w:t>***</w:t>
      </w:r>
      <w:r w:rsidR="00B307BF" w:rsidRPr="00DD1BBB">
        <w:rPr>
          <w:bCs/>
          <w:color w:val="0000FF"/>
          <w:szCs w:val="28"/>
        </w:rPr>
        <w:t>ME</w:t>
      </w:r>
      <w:r w:rsidR="00907669" w:rsidRPr="00197F68">
        <w:rPr>
          <w:b w:val="0"/>
          <w:bCs/>
          <w:szCs w:val="28"/>
        </w:rPr>
        <w:t>)</w:t>
      </w:r>
    </w:p>
    <w:p w:rsidR="00907669" w:rsidRDefault="00907669" w:rsidP="00197F68">
      <w:pPr>
        <w:pStyle w:val="Heading4"/>
        <w:ind w:left="2160"/>
        <w:jc w:val="left"/>
        <w:rPr>
          <w:bCs/>
          <w:szCs w:val="28"/>
        </w:rPr>
      </w:pPr>
      <w:r w:rsidRPr="00DD1BBB">
        <w:rPr>
          <w:bCs/>
          <w:color w:val="0000FF"/>
          <w:szCs w:val="28"/>
        </w:rPr>
        <w:t>EFGH</w:t>
      </w:r>
      <w:r w:rsidR="00197F68">
        <w:rPr>
          <w:bCs/>
          <w:szCs w:val="28"/>
        </w:rPr>
        <w:tab/>
      </w:r>
      <w:r w:rsidRPr="00197F68">
        <w:rPr>
          <w:b w:val="0"/>
          <w:bCs/>
          <w:szCs w:val="28"/>
        </w:rPr>
        <w:t>(</w:t>
      </w:r>
      <w:r w:rsidRPr="00197F68">
        <w:rPr>
          <w:b w:val="0"/>
          <w:bCs/>
          <w:i/>
          <w:iCs/>
          <w:szCs w:val="28"/>
        </w:rPr>
        <w:t>Roll No</w:t>
      </w:r>
      <w:r w:rsidRPr="00197F68">
        <w:rPr>
          <w:b w:val="0"/>
          <w:bCs/>
          <w:szCs w:val="28"/>
        </w:rPr>
        <w:t>.</w:t>
      </w:r>
      <w:r w:rsidR="00686A35">
        <w:rPr>
          <w:b w:val="0"/>
          <w:bCs/>
          <w:szCs w:val="28"/>
        </w:rPr>
        <w:t>:</w:t>
      </w:r>
      <w:r w:rsidR="00D452C2">
        <w:rPr>
          <w:bCs/>
          <w:szCs w:val="28"/>
        </w:rPr>
        <w:t xml:space="preserve"> </w:t>
      </w:r>
      <w:r w:rsidR="00197F68" w:rsidRPr="00DD1BBB">
        <w:rPr>
          <w:bCs/>
          <w:color w:val="0000FF"/>
          <w:szCs w:val="28"/>
        </w:rPr>
        <w:t>B0</w:t>
      </w:r>
      <w:r w:rsidR="00936E23" w:rsidRPr="00DD1BBB">
        <w:rPr>
          <w:bCs/>
          <w:color w:val="0000FF"/>
          <w:szCs w:val="28"/>
        </w:rPr>
        <w:t>5</w:t>
      </w:r>
      <w:r w:rsidR="00686A35" w:rsidRPr="00DD1BBB">
        <w:rPr>
          <w:bCs/>
          <w:color w:val="0000FF"/>
          <w:szCs w:val="28"/>
        </w:rPr>
        <w:t>***</w:t>
      </w:r>
      <w:r w:rsidR="00197F68" w:rsidRPr="00DD1BBB">
        <w:rPr>
          <w:bCs/>
          <w:color w:val="0000FF"/>
          <w:szCs w:val="28"/>
        </w:rPr>
        <w:t>ME</w:t>
      </w:r>
      <w:r w:rsidRPr="00197F68">
        <w:rPr>
          <w:b w:val="0"/>
          <w:bCs/>
          <w:szCs w:val="28"/>
        </w:rPr>
        <w:t>)</w:t>
      </w:r>
    </w:p>
    <w:p w:rsidR="00907669" w:rsidRDefault="000D3130" w:rsidP="00197F68">
      <w:pPr>
        <w:pStyle w:val="Heading4"/>
        <w:ind w:left="2160"/>
        <w:jc w:val="left"/>
        <w:rPr>
          <w:bCs/>
          <w:szCs w:val="28"/>
        </w:rPr>
      </w:pPr>
      <w:r w:rsidRPr="00DD1BBB">
        <w:rPr>
          <w:bCs/>
          <w:color w:val="0000FF"/>
          <w:szCs w:val="28"/>
        </w:rPr>
        <w:t>KLMN</w:t>
      </w:r>
      <w:r w:rsidR="00197F68">
        <w:rPr>
          <w:bCs/>
          <w:szCs w:val="28"/>
        </w:rPr>
        <w:tab/>
      </w:r>
      <w:r w:rsidR="00907669" w:rsidRPr="00197F68">
        <w:rPr>
          <w:b w:val="0"/>
          <w:bCs/>
          <w:szCs w:val="28"/>
        </w:rPr>
        <w:t>(</w:t>
      </w:r>
      <w:r w:rsidR="00907669" w:rsidRPr="00197F68">
        <w:rPr>
          <w:b w:val="0"/>
          <w:bCs/>
          <w:i/>
          <w:iCs/>
          <w:szCs w:val="28"/>
        </w:rPr>
        <w:t>Roll No</w:t>
      </w:r>
      <w:r w:rsidR="00907669" w:rsidRPr="00197F68">
        <w:rPr>
          <w:b w:val="0"/>
          <w:bCs/>
          <w:szCs w:val="28"/>
        </w:rPr>
        <w:t>.</w:t>
      </w:r>
      <w:r w:rsidR="00686A35">
        <w:rPr>
          <w:b w:val="0"/>
          <w:bCs/>
          <w:szCs w:val="28"/>
        </w:rPr>
        <w:t>:</w:t>
      </w:r>
      <w:r w:rsidR="00D452C2">
        <w:rPr>
          <w:bCs/>
          <w:szCs w:val="28"/>
        </w:rPr>
        <w:t xml:space="preserve"> </w:t>
      </w:r>
      <w:r w:rsidR="00197F68" w:rsidRPr="00DD1BBB">
        <w:rPr>
          <w:bCs/>
          <w:color w:val="0000FF"/>
          <w:szCs w:val="28"/>
        </w:rPr>
        <w:t>B0</w:t>
      </w:r>
      <w:r w:rsidR="00936E23" w:rsidRPr="00DD1BBB">
        <w:rPr>
          <w:bCs/>
          <w:color w:val="0000FF"/>
          <w:szCs w:val="28"/>
        </w:rPr>
        <w:t>5</w:t>
      </w:r>
      <w:r w:rsidR="00686A35" w:rsidRPr="00DD1BBB">
        <w:rPr>
          <w:bCs/>
          <w:color w:val="0000FF"/>
          <w:szCs w:val="28"/>
        </w:rPr>
        <w:t>***</w:t>
      </w:r>
      <w:r w:rsidR="009E1417">
        <w:rPr>
          <w:bCs/>
          <w:color w:val="0000FF"/>
          <w:szCs w:val="28"/>
        </w:rPr>
        <w:t>P</w:t>
      </w:r>
      <w:r w:rsidR="00197F68" w:rsidRPr="00DD1BBB">
        <w:rPr>
          <w:bCs/>
          <w:color w:val="0000FF"/>
          <w:szCs w:val="28"/>
        </w:rPr>
        <w:t>E</w:t>
      </w:r>
      <w:r w:rsidR="00907669" w:rsidRPr="00197F68">
        <w:rPr>
          <w:bCs/>
          <w:szCs w:val="28"/>
        </w:rPr>
        <w:t>)</w:t>
      </w:r>
    </w:p>
    <w:p w:rsidR="00907669" w:rsidRDefault="00907669">
      <w:r>
        <w:tab/>
      </w:r>
    </w:p>
    <w:p w:rsidR="00907669" w:rsidRDefault="00907669">
      <w:pPr>
        <w:jc w:val="center"/>
        <w:rPr>
          <w:b/>
          <w:bCs/>
          <w:sz w:val="28"/>
          <w:szCs w:val="28"/>
        </w:rPr>
      </w:pPr>
    </w:p>
    <w:p w:rsidR="00907669" w:rsidRDefault="00907669">
      <w:pPr>
        <w:jc w:val="center"/>
        <w:rPr>
          <w:b/>
          <w:bCs/>
          <w:sz w:val="28"/>
          <w:szCs w:val="28"/>
        </w:rPr>
      </w:pPr>
    </w:p>
    <w:p w:rsidR="00907669" w:rsidRDefault="00907669">
      <w:pPr>
        <w:jc w:val="center"/>
      </w:pPr>
    </w:p>
    <w:p w:rsidR="000D3130" w:rsidRDefault="000D3130">
      <w:pPr>
        <w:rPr>
          <w:b/>
          <w:bCs/>
          <w:sz w:val="24"/>
        </w:rPr>
      </w:pPr>
    </w:p>
    <w:p w:rsidR="00BA71CF" w:rsidRDefault="00BA71CF">
      <w:pPr>
        <w:rPr>
          <w:b/>
          <w:bCs/>
          <w:sz w:val="24"/>
        </w:rPr>
      </w:pPr>
    </w:p>
    <w:p w:rsidR="00BA71CF" w:rsidRDefault="00BA71CF">
      <w:pPr>
        <w:rPr>
          <w:b/>
          <w:bCs/>
          <w:sz w:val="24"/>
        </w:rPr>
      </w:pPr>
    </w:p>
    <w:p w:rsidR="00BA71CF" w:rsidRDefault="00BA71CF">
      <w:pPr>
        <w:rPr>
          <w:b/>
          <w:bCs/>
          <w:sz w:val="24"/>
        </w:rPr>
      </w:pPr>
    </w:p>
    <w:p w:rsidR="00773AA1" w:rsidRDefault="00773AA1">
      <w:pPr>
        <w:rPr>
          <w:b/>
          <w:bCs/>
          <w:sz w:val="24"/>
        </w:rPr>
      </w:pPr>
    </w:p>
    <w:p w:rsidR="000D3130" w:rsidRDefault="000D3130">
      <w:pPr>
        <w:rPr>
          <w:b/>
          <w:bCs/>
          <w:sz w:val="24"/>
        </w:rPr>
      </w:pPr>
    </w:p>
    <w:p w:rsidR="00907669" w:rsidRDefault="00907669">
      <w:pPr>
        <w:rPr>
          <w:b/>
          <w:bCs/>
          <w:sz w:val="24"/>
        </w:rPr>
      </w:pPr>
    </w:p>
    <w:p w:rsidR="00907669" w:rsidRDefault="00C809CD" w:rsidP="006B20CB">
      <w:pPr>
        <w:ind w:left="2880" w:firstLine="630"/>
      </w:pPr>
      <w:r>
        <w:rPr>
          <w:noProof/>
          <w:lang w:val="en-IN" w:eastAsia="en-IN"/>
        </w:rPr>
        <mc:AlternateContent>
          <mc:Choice Requires="wps">
            <w:drawing>
              <wp:anchor distT="0" distB="0" distL="114300" distR="114300" simplePos="0" relativeHeight="251649024" behindDoc="0" locked="0" layoutInCell="1" allowOverlap="1">
                <wp:simplePos x="0" y="0"/>
                <wp:positionH relativeFrom="column">
                  <wp:posOffset>3928110</wp:posOffset>
                </wp:positionH>
                <wp:positionV relativeFrom="paragraph">
                  <wp:posOffset>474980</wp:posOffset>
                </wp:positionV>
                <wp:extent cx="1714500" cy="400050"/>
                <wp:effectExtent l="0" t="0" r="0" b="0"/>
                <wp:wrapNone/>
                <wp:docPr id="1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69" w:rsidRDefault="00907669">
                            <w:pPr>
                              <w:rPr>
                                <w:color w:val="FF0000"/>
                              </w:rPr>
                            </w:pPr>
                            <w:r>
                              <w:rPr>
                                <w:color w:val="FF0000"/>
                              </w:rPr>
                              <w:t>Emblem shall be clear</w:t>
                            </w:r>
                          </w:p>
                          <w:p w:rsidR="00907669" w:rsidRDefault="00907669">
                            <w:pPr>
                              <w:rPr>
                                <w:color w:val="FF0000"/>
                              </w:rPr>
                            </w:pPr>
                            <w:r>
                              <w:rPr>
                                <w:color w:val="FF0000"/>
                              </w:rPr>
                              <w:t>1.</w:t>
                            </w:r>
                            <w:r w:rsidR="00B307BF">
                              <w:rPr>
                                <w:color w:val="FF0000"/>
                              </w:rPr>
                              <w:t>4”</w:t>
                            </w:r>
                            <w:r>
                              <w:rPr>
                                <w:color w:val="FF0000"/>
                              </w:rPr>
                              <w:t xml:space="preserve"> H </w:t>
                            </w:r>
                            <w:r w:rsidR="00B307BF">
                              <w:rPr>
                                <w:color w:val="FF0000"/>
                              </w:rPr>
                              <w:t>×</w:t>
                            </w:r>
                            <w:r>
                              <w:rPr>
                                <w:color w:val="FF0000"/>
                              </w:rPr>
                              <w:t xml:space="preserve"> 1.</w:t>
                            </w:r>
                            <w:r w:rsidR="00686A35">
                              <w:rPr>
                                <w:color w:val="FF0000"/>
                              </w:rPr>
                              <w:t>16</w:t>
                            </w:r>
                            <w:r w:rsidR="00B307BF">
                              <w:rPr>
                                <w:color w:val="FF0000"/>
                              </w:rPr>
                              <w:t>”</w:t>
                            </w:r>
                            <w:r>
                              <w:rPr>
                                <w:color w:val="FF0000"/>
                              </w:rPr>
                              <w:t xml:space="preserve"> 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9" type="#_x0000_t202" style="position:absolute;left:0;text-align:left;margin-left:309.3pt;margin-top:37.4pt;width:135pt;height:31.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" stroked="f">
                <v:textbox>
                  <w:txbxContent>
                    <w:p w:rsidR="00907669" w:rsidRDefault="00907669">
                      <w:pPr>
                        <w:rPr>
                          <w:color w:val="FF0000"/>
                        </w:rPr>
                      </w:pPr>
                      <w:r>
                        <w:rPr>
                          <w:color w:val="FF0000"/>
                        </w:rPr>
                        <w:t>Emblem shall be clear</w:t>
                      </w:r>
                    </w:p>
                    <w:p w:rsidR="00907669" w:rsidRDefault="00907669">
                      <w:pPr>
                        <w:rPr>
                          <w:color w:val="FF0000"/>
                        </w:rPr>
                      </w:pPr>
                      <w:r>
                        <w:rPr>
                          <w:color w:val="FF0000"/>
                        </w:rPr>
                        <w:t>1.</w:t>
                      </w:r>
                      <w:r w:rsidR="00B307BF">
                        <w:rPr>
                          <w:color w:val="FF0000"/>
                        </w:rPr>
                        <w:t>4”</w:t>
                      </w:r>
                      <w:r>
                        <w:rPr>
                          <w:color w:val="FF0000"/>
                        </w:rPr>
                        <w:t xml:space="preserve"> H </w:t>
                      </w:r>
                      <w:r w:rsidR="00B307BF">
                        <w:rPr>
                          <w:color w:val="FF0000"/>
                        </w:rPr>
                        <w:t>×</w:t>
                      </w:r>
                      <w:r>
                        <w:rPr>
                          <w:color w:val="FF0000"/>
                        </w:rPr>
                        <w:t xml:space="preserve"> 1.</w:t>
                      </w:r>
                      <w:r w:rsidR="00686A35">
                        <w:rPr>
                          <w:color w:val="FF0000"/>
                        </w:rPr>
                        <w:t>16</w:t>
                      </w:r>
                      <w:r w:rsidR="00B307BF">
                        <w:rPr>
                          <w:color w:val="FF0000"/>
                        </w:rPr>
                        <w:t>”</w:t>
                      </w:r>
                      <w:r>
                        <w:rPr>
                          <w:color w:val="FF0000"/>
                        </w:rPr>
                        <w:t xml:space="preserve"> W</w:t>
                      </w:r>
                    </w:p>
                  </w:txbxContent>
                </v:textbox>
              </v:shape>
            </w:pict>
          </mc:Fallback>
        </mc:AlternateContent>
      </w:r>
      <w:r w:rsidRPr="00B307BF">
        <w:rPr>
          <w:rFonts w:ascii="Arial" w:hAnsi="Arial" w:cs="Arial"/>
          <w:noProof/>
          <w:sz w:val="32"/>
          <w:lang w:val="en-IN" w:eastAsia="en-IN"/>
        </w:rPr>
        <w:drawing>
          <wp:inline distT="0" distB="0" distL="0" distR="0">
            <wp:extent cx="1057275" cy="1276350"/>
            <wp:effectExtent l="0" t="0" r="0" b="0"/>
            <wp:docPr id="1" name="Picture 1" descr="NIT_Calicut_logo_final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T_Calicut_logo_final_bi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1276350"/>
                    </a:xfrm>
                    <a:prstGeom prst="rect">
                      <a:avLst/>
                    </a:prstGeom>
                    <a:noFill/>
                    <a:ln>
                      <a:noFill/>
                    </a:ln>
                  </pic:spPr>
                </pic:pic>
              </a:graphicData>
            </a:graphic>
          </wp:inline>
        </w:drawing>
      </w:r>
    </w:p>
    <w:p w:rsidR="00B307BF" w:rsidRPr="0043540F" w:rsidRDefault="00B307BF">
      <w:pPr>
        <w:pStyle w:val="Heading3"/>
        <w:spacing w:line="360" w:lineRule="auto"/>
        <w:rPr>
          <w:sz w:val="20"/>
        </w:rPr>
      </w:pPr>
    </w:p>
    <w:p w:rsidR="00907669" w:rsidRDefault="00907669">
      <w:pPr>
        <w:pStyle w:val="Heading3"/>
        <w:spacing w:line="360" w:lineRule="auto"/>
        <w:rPr>
          <w:szCs w:val="32"/>
        </w:rPr>
      </w:pPr>
      <w:r>
        <w:rPr>
          <w:szCs w:val="32"/>
        </w:rPr>
        <w:t xml:space="preserve">Department of </w:t>
      </w:r>
      <w:r w:rsidR="00B307BF">
        <w:rPr>
          <w:szCs w:val="32"/>
        </w:rPr>
        <w:t>Mechanic</w:t>
      </w:r>
      <w:r>
        <w:rPr>
          <w:szCs w:val="32"/>
        </w:rPr>
        <w:t>al Engineering</w:t>
      </w:r>
    </w:p>
    <w:p w:rsidR="00907669" w:rsidRDefault="001861F1">
      <w:pPr>
        <w:pStyle w:val="Heading2"/>
        <w:spacing w:line="360" w:lineRule="auto"/>
        <w:rPr>
          <w:sz w:val="28"/>
        </w:rPr>
      </w:pPr>
      <w:r>
        <w:rPr>
          <w:sz w:val="28"/>
        </w:rPr>
        <w:t xml:space="preserve">NATIONAL </w:t>
      </w:r>
      <w:smartTag w:uri="urn:schemas-microsoft-com:office:smarttags" w:element="PlaceType">
        <w:r>
          <w:rPr>
            <w:sz w:val="28"/>
          </w:rPr>
          <w:t>IN</w:t>
        </w:r>
        <w:r w:rsidR="00907669">
          <w:rPr>
            <w:sz w:val="28"/>
          </w:rPr>
          <w:t>STITUTE</w:t>
        </w:r>
      </w:smartTag>
      <w:r w:rsidR="00907669">
        <w:rPr>
          <w:sz w:val="28"/>
        </w:rPr>
        <w:t xml:space="preserve"> OF </w:t>
      </w:r>
      <w:smartTag w:uri="urn:schemas-microsoft-com:office:smarttags" w:element="PlaceName">
        <w:r w:rsidR="00907669">
          <w:rPr>
            <w:sz w:val="28"/>
          </w:rPr>
          <w:t>TECHNOLOGY</w:t>
        </w:r>
      </w:smartTag>
      <w:r w:rsidR="00907669">
        <w:rPr>
          <w:sz w:val="28"/>
        </w:rPr>
        <w:t xml:space="preserve"> CALICUT</w:t>
      </w:r>
    </w:p>
    <w:p w:rsidR="00907669" w:rsidRPr="00AA3EBF" w:rsidRDefault="00C809CD" w:rsidP="00773AA1">
      <w:pPr>
        <w:spacing w:line="360" w:lineRule="auto"/>
        <w:jc w:val="center"/>
        <w:rPr>
          <w:bCs/>
          <w:color w:val="0000FF"/>
          <w:sz w:val="28"/>
          <w:szCs w:val="28"/>
        </w:rPr>
      </w:pPr>
      <w:r>
        <w:rPr>
          <w:bCs/>
          <w:color w:val="0000FF"/>
          <w:sz w:val="28"/>
          <w:szCs w:val="28"/>
        </w:rPr>
        <w:t>May</w:t>
      </w:r>
      <w:r w:rsidR="008A3D02" w:rsidRPr="00AA3EBF">
        <w:rPr>
          <w:bCs/>
          <w:color w:val="0000FF"/>
          <w:sz w:val="28"/>
          <w:szCs w:val="28"/>
        </w:rPr>
        <w:t xml:space="preserve"> </w:t>
      </w:r>
      <w:r w:rsidR="00907669" w:rsidRPr="00AA3EBF">
        <w:rPr>
          <w:bCs/>
          <w:color w:val="0000FF"/>
          <w:sz w:val="28"/>
          <w:szCs w:val="28"/>
        </w:rPr>
        <w:t>20</w:t>
      </w:r>
      <w:r w:rsidR="00AD6397">
        <w:rPr>
          <w:bCs/>
          <w:color w:val="0000FF"/>
          <w:sz w:val="28"/>
          <w:szCs w:val="28"/>
        </w:rPr>
        <w:t>2</w:t>
      </w:r>
      <w:r>
        <w:rPr>
          <w:bCs/>
          <w:color w:val="0000FF"/>
          <w:sz w:val="28"/>
          <w:szCs w:val="28"/>
        </w:rPr>
        <w:t>6</w:t>
      </w:r>
      <w:r w:rsidR="00686A35" w:rsidRPr="00AA3EBF">
        <w:rPr>
          <w:b/>
          <w:bCs/>
          <w:color w:val="0000FF"/>
          <w:sz w:val="24"/>
        </w:rPr>
        <w:br w:type="page"/>
      </w:r>
      <w:r w:rsidRPr="00AA3EBF">
        <w:rPr>
          <w:noProof/>
          <w:color w:val="0000FF"/>
          <w:lang w:val="en-IN" w:eastAsia="en-IN"/>
        </w:rPr>
        <w:drawing>
          <wp:anchor distT="0" distB="0" distL="114300" distR="114300" simplePos="0" relativeHeight="251646976" behindDoc="1" locked="1" layoutInCell="1" allowOverlap="1">
            <wp:simplePos x="0" y="0"/>
            <wp:positionH relativeFrom="column">
              <wp:posOffset>1720850</wp:posOffset>
            </wp:positionH>
            <wp:positionV relativeFrom="page">
              <wp:posOffset>1298575</wp:posOffset>
            </wp:positionV>
            <wp:extent cx="2411730" cy="2901315"/>
            <wp:effectExtent l="0" t="0" r="0" b="0"/>
            <wp:wrapNone/>
            <wp:docPr id="31" name="Picture 31" descr="NIT_Calicut_logo_final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IT_Calicut_logo_final_big"/>
                    <pic:cNvPicPr>
                      <a:picLocks noChangeAspect="1" noChangeArrowheads="1"/>
                    </pic:cNvPicPr>
                  </pic:nvPicPr>
                  <pic:blipFill>
                    <a:blip r:embed="rId7" cstate="print">
                      <a:lum bright="80000" contrast="-80000"/>
                      <a:grayscl/>
                      <a:extLst>
                        <a:ext uri="{28A0092B-C50C-407E-A947-70E740481C1C}">
                          <a14:useLocalDpi xmlns:a14="http://schemas.microsoft.com/office/drawing/2010/main" val="0"/>
                        </a:ext>
                      </a:extLst>
                    </a:blip>
                    <a:srcRect/>
                    <a:stretch>
                      <a:fillRect/>
                    </a:stretch>
                  </pic:blipFill>
                  <pic:spPr bwMode="auto">
                    <a:xfrm>
                      <a:off x="0" y="0"/>
                      <a:ext cx="2411730" cy="29013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7669" w:rsidRDefault="00907669">
      <w:pPr>
        <w:pStyle w:val="Heading5"/>
      </w:pPr>
      <w:r>
        <w:lastRenderedPageBreak/>
        <w:t>CERTIFICATE</w:t>
      </w:r>
    </w:p>
    <w:p w:rsidR="00907669" w:rsidRDefault="00524296" w:rsidP="00524296">
      <w:pPr>
        <w:tabs>
          <w:tab w:val="left" w:pos="5160"/>
        </w:tabs>
        <w:autoSpaceDE w:val="0"/>
        <w:autoSpaceDN w:val="0"/>
        <w:adjustRightInd w:val="0"/>
        <w:spacing w:line="360" w:lineRule="auto"/>
        <w:rPr>
          <w:rFonts w:ascii="Arial" w:hAnsi="Arial" w:cs="Arial"/>
          <w:sz w:val="36"/>
          <w:szCs w:val="36"/>
        </w:rPr>
      </w:pPr>
      <w:r>
        <w:rPr>
          <w:rFonts w:ascii="Arial" w:hAnsi="Arial" w:cs="Arial"/>
          <w:sz w:val="36"/>
          <w:szCs w:val="36"/>
        </w:rPr>
        <w:tab/>
      </w:r>
    </w:p>
    <w:p w:rsidR="00907669" w:rsidRDefault="00C809CD" w:rsidP="00524296">
      <w:pPr>
        <w:spacing w:line="360" w:lineRule="auto"/>
        <w:ind w:firstLine="810"/>
        <w:jc w:val="both"/>
        <w:rPr>
          <w:sz w:val="24"/>
          <w:szCs w:val="28"/>
        </w:rPr>
      </w:pPr>
      <w:r>
        <w:rPr>
          <w:noProof/>
          <w:sz w:val="24"/>
          <w:szCs w:val="28"/>
          <w:lang w:val="en-IN" w:eastAsia="en-IN"/>
        </w:rPr>
        <mc:AlternateContent>
          <mc:Choice Requires="wps">
            <w:drawing>
              <wp:anchor distT="0" distB="0" distL="114300" distR="114300" simplePos="0" relativeHeight="251652096" behindDoc="0" locked="0" layoutInCell="1" allowOverlap="1">
                <wp:simplePos x="0" y="0"/>
                <wp:positionH relativeFrom="column">
                  <wp:posOffset>-1091565</wp:posOffset>
                </wp:positionH>
                <wp:positionV relativeFrom="paragraph">
                  <wp:posOffset>276225</wp:posOffset>
                </wp:positionV>
                <wp:extent cx="1028700" cy="2251710"/>
                <wp:effectExtent l="0" t="0" r="0" b="0"/>
                <wp:wrapNone/>
                <wp:docPr id="1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51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69" w:rsidRDefault="00907669">
                            <w:pPr>
                              <w:jc w:val="both"/>
                              <w:rPr>
                                <w:color w:val="FF0000"/>
                              </w:rPr>
                            </w:pPr>
                            <w:r>
                              <w:rPr>
                                <w:color w:val="FF0000"/>
                              </w:rPr>
                              <w:t>If there is more than one guide, put “our” instead of “my”</w:t>
                            </w:r>
                          </w:p>
                          <w:p w:rsidR="00AD6397" w:rsidRDefault="00AD6397">
                            <w:pPr>
                              <w:jc w:val="both"/>
                              <w:rPr>
                                <w:color w:val="FF0000"/>
                              </w:rPr>
                            </w:pPr>
                          </w:p>
                          <w:p w:rsidR="00AD6397" w:rsidRDefault="00AD6397">
                            <w:pPr>
                              <w:jc w:val="both"/>
                              <w:rPr>
                                <w:color w:val="FF0000"/>
                              </w:rPr>
                            </w:pPr>
                            <w:r>
                              <w:rPr>
                                <w:color w:val="FF0000"/>
                              </w:rPr>
                              <w:t>Use either “Mechanical Engineering” or “Production Engineering” as required</w:t>
                            </w:r>
                            <w:r w:rsidR="00DB04CE">
                              <w:rPr>
                                <w:color w:val="FF0000"/>
                              </w:rPr>
                              <w:t>. Retain both if students belong to both branches.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0" type="#_x0000_t202" style="position:absolute;left:0;text-align:left;margin-left:-85.95pt;margin-top:21.75pt;width:81pt;height:177.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" stroked="f">
                <v:textbox>
                  <w:txbxContent>
                    <w:p w:rsidR="00907669" w:rsidRDefault="00907669">
                      <w:pPr>
                        <w:jc w:val="both"/>
                        <w:rPr>
                          <w:color w:val="FF0000"/>
                        </w:rPr>
                      </w:pPr>
                      <w:r>
                        <w:rPr>
                          <w:color w:val="FF0000"/>
                        </w:rPr>
                        <w:t>If there is more than one guide, put “our” instead of “my”</w:t>
                      </w:r>
                    </w:p>
                    <w:p w:rsidR="00AD6397" w:rsidRDefault="00AD6397">
                      <w:pPr>
                        <w:jc w:val="both"/>
                        <w:rPr>
                          <w:color w:val="FF0000"/>
                        </w:rPr>
                      </w:pPr>
                    </w:p>
                    <w:p w:rsidR="00AD6397" w:rsidRDefault="00AD6397">
                      <w:pPr>
                        <w:jc w:val="both"/>
                        <w:rPr>
                          <w:color w:val="FF0000"/>
                        </w:rPr>
                      </w:pPr>
                      <w:r>
                        <w:rPr>
                          <w:color w:val="FF0000"/>
                        </w:rPr>
                        <w:t>Use either “Mechanical Engineering” or “Production Engineering” as required</w:t>
                      </w:r>
                      <w:r w:rsidR="00DB04CE">
                        <w:rPr>
                          <w:color w:val="FF0000"/>
                        </w:rPr>
                        <w:t>. Retain both if students belong to both branches.</w:t>
                      </w:r>
                    </w:p>
                  </w:txbxContent>
                </v:textbox>
              </v:shape>
            </w:pict>
          </mc:Fallback>
        </mc:AlternateContent>
      </w:r>
      <w:r>
        <w:rPr>
          <w:noProof/>
          <w:sz w:val="24"/>
          <w:szCs w:val="28"/>
          <w:lang w:val="en-IN" w:eastAsia="en-IN"/>
        </w:rPr>
        <mc:AlternateContent>
          <mc:Choice Requires="wps">
            <w:drawing>
              <wp:anchor distT="0" distB="0" distL="114300" distR="114300" simplePos="0" relativeHeight="251657216" behindDoc="0" locked="0" layoutInCell="1" allowOverlap="1">
                <wp:simplePos x="0" y="0"/>
                <wp:positionH relativeFrom="column">
                  <wp:posOffset>5652135</wp:posOffset>
                </wp:positionH>
                <wp:positionV relativeFrom="paragraph">
                  <wp:posOffset>558165</wp:posOffset>
                </wp:positionV>
                <wp:extent cx="800100" cy="1371600"/>
                <wp:effectExtent l="0" t="0" r="0" b="0"/>
                <wp:wrapNone/>
                <wp:docPr id="1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1371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69" w:rsidRDefault="00907669">
                            <w:pPr>
                              <w:rPr>
                                <w:color w:val="FF0000"/>
                              </w:rPr>
                            </w:pPr>
                            <w:r>
                              <w:rPr>
                                <w:color w:val="FF0000"/>
                              </w:rPr>
                              <w:t xml:space="preserve">List all students </w:t>
                            </w:r>
                            <w:r w:rsidR="00524296">
                              <w:rPr>
                                <w:color w:val="FF0000"/>
                              </w:rPr>
                              <w:t>&amp;</w:t>
                            </w:r>
                            <w:r>
                              <w:rPr>
                                <w:color w:val="FF0000"/>
                              </w:rPr>
                              <w:t xml:space="preserve"> Roll no </w:t>
                            </w:r>
                          </w:p>
                          <w:p w:rsidR="00907669" w:rsidRDefault="00524296">
                            <w:pPr>
                              <w:rPr>
                                <w:color w:val="FF0000"/>
                              </w:rPr>
                            </w:pPr>
                            <w:r>
                              <w:rPr>
                                <w:color w:val="FF0000"/>
                              </w:rPr>
                              <w:t>Separated by comas and “and”</w:t>
                            </w:r>
                          </w:p>
                          <w:p w:rsidR="00907669" w:rsidRDefault="00524296">
                            <w:pPr>
                              <w:rPr>
                                <w:color w:val="FF0000"/>
                              </w:rPr>
                            </w:pPr>
                            <w:r>
                              <w:rPr>
                                <w:color w:val="FF0000"/>
                              </w:rPr>
                              <w:t>b</w:t>
                            </w:r>
                            <w:r w:rsidR="00907669">
                              <w:rPr>
                                <w:color w:val="FF0000"/>
                              </w:rPr>
                              <w:t xml:space="preserve">efore the  last person  </w:t>
                            </w:r>
                          </w:p>
                          <w:p w:rsidR="00907669" w:rsidRDefault="00907669">
                            <w:pPr>
                              <w:rPr>
                                <w:color w:val="FF0000"/>
                              </w:rPr>
                            </w:pPr>
                            <w:r>
                              <w:rPr>
                                <w:color w:val="FF000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31" type="#_x0000_t202" style="position:absolute;left:0;text-align:left;margin-left:445.05pt;margin-top:43.95pt;width:63pt;height:10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" stroked="f">
                <v:textbox>
                  <w:txbxContent>
                    <w:p w:rsidR="00907669" w:rsidRDefault="00907669">
                      <w:pPr>
                        <w:rPr>
                          <w:color w:val="FF0000"/>
                        </w:rPr>
                      </w:pPr>
                      <w:r>
                        <w:rPr>
                          <w:color w:val="FF0000"/>
                        </w:rPr>
                        <w:t xml:space="preserve">List all students </w:t>
                      </w:r>
                      <w:r w:rsidR="00524296">
                        <w:rPr>
                          <w:color w:val="FF0000"/>
                        </w:rPr>
                        <w:t>&amp;</w:t>
                      </w:r>
                      <w:r>
                        <w:rPr>
                          <w:color w:val="FF0000"/>
                        </w:rPr>
                        <w:t xml:space="preserve"> Roll no </w:t>
                      </w:r>
                    </w:p>
                    <w:p w:rsidR="00907669" w:rsidRDefault="00524296">
                      <w:pPr>
                        <w:rPr>
                          <w:color w:val="FF0000"/>
                        </w:rPr>
                      </w:pPr>
                      <w:r>
                        <w:rPr>
                          <w:color w:val="FF0000"/>
                        </w:rPr>
                        <w:t>Separated by comas and “and”</w:t>
                      </w:r>
                    </w:p>
                    <w:p w:rsidR="00907669" w:rsidRDefault="00524296">
                      <w:pPr>
                        <w:rPr>
                          <w:color w:val="FF0000"/>
                        </w:rPr>
                      </w:pPr>
                      <w:r>
                        <w:rPr>
                          <w:color w:val="FF0000"/>
                        </w:rPr>
                        <w:t>b</w:t>
                      </w:r>
                      <w:r w:rsidR="00907669">
                        <w:rPr>
                          <w:color w:val="FF0000"/>
                        </w:rPr>
                        <w:t xml:space="preserve">efore the  last person  </w:t>
                      </w:r>
                    </w:p>
                    <w:p w:rsidR="00907669" w:rsidRDefault="00907669">
                      <w:pPr>
                        <w:rPr>
                          <w:color w:val="FF0000"/>
                        </w:rPr>
                      </w:pPr>
                      <w:r>
                        <w:rPr>
                          <w:color w:val="FF0000"/>
                        </w:rPr>
                        <w:t xml:space="preserve">   </w:t>
                      </w:r>
                    </w:p>
                  </w:txbxContent>
                </v:textbox>
              </v:shape>
            </w:pict>
          </mc:Fallback>
        </mc:AlternateContent>
      </w:r>
      <w:r w:rsidR="00907669">
        <w:rPr>
          <w:sz w:val="24"/>
          <w:szCs w:val="28"/>
        </w:rPr>
        <w:t xml:space="preserve">This is to certify that the </w:t>
      </w:r>
      <w:r w:rsidR="000D3130">
        <w:rPr>
          <w:sz w:val="24"/>
          <w:szCs w:val="28"/>
        </w:rPr>
        <w:t>report</w:t>
      </w:r>
      <w:r w:rsidR="00907669">
        <w:rPr>
          <w:sz w:val="24"/>
          <w:szCs w:val="28"/>
        </w:rPr>
        <w:t xml:space="preserve"> </w:t>
      </w:r>
      <w:r w:rsidR="00907669">
        <w:rPr>
          <w:sz w:val="24"/>
        </w:rPr>
        <w:t>entitled</w:t>
      </w:r>
      <w:r w:rsidR="00907669">
        <w:rPr>
          <w:sz w:val="24"/>
          <w:szCs w:val="28"/>
        </w:rPr>
        <w:t xml:space="preserve"> “</w:t>
      </w:r>
      <w:r w:rsidR="00936E23" w:rsidRPr="00923AB8">
        <w:rPr>
          <w:b/>
          <w:color w:val="0000FF"/>
          <w:sz w:val="24"/>
          <w:szCs w:val="28"/>
        </w:rPr>
        <w:t>TITLE OF THE PROJECT</w:t>
      </w:r>
      <w:r w:rsidR="00907669">
        <w:rPr>
          <w:sz w:val="24"/>
          <w:szCs w:val="28"/>
        </w:rPr>
        <w:t xml:space="preserve">” </w:t>
      </w:r>
      <w:r w:rsidR="000D3130">
        <w:rPr>
          <w:sz w:val="24"/>
        </w:rPr>
        <w:t>is a bona</w:t>
      </w:r>
      <w:r w:rsidR="00907669">
        <w:rPr>
          <w:sz w:val="24"/>
        </w:rPr>
        <w:t xml:space="preserve">fide record of the </w:t>
      </w:r>
      <w:r w:rsidR="000D3130" w:rsidRPr="00CD3FBF">
        <w:rPr>
          <w:b/>
          <w:sz w:val="24"/>
        </w:rPr>
        <w:t>P</w:t>
      </w:r>
      <w:r w:rsidR="00907669" w:rsidRPr="00CD3FBF">
        <w:rPr>
          <w:b/>
          <w:sz w:val="24"/>
        </w:rPr>
        <w:t>roject</w:t>
      </w:r>
      <w:r w:rsidR="00565002">
        <w:rPr>
          <w:b/>
          <w:sz w:val="24"/>
        </w:rPr>
        <w:t xml:space="preserve"> I (ME3099E)</w:t>
      </w:r>
      <w:r w:rsidR="00907669">
        <w:rPr>
          <w:sz w:val="24"/>
        </w:rPr>
        <w:t xml:space="preserve"> done by </w:t>
      </w:r>
      <w:r w:rsidR="000D3130" w:rsidRPr="00923AB8">
        <w:rPr>
          <w:b/>
          <w:color w:val="0000FF"/>
          <w:sz w:val="24"/>
          <w:szCs w:val="28"/>
        </w:rPr>
        <w:t>ABCD</w:t>
      </w:r>
      <w:r w:rsidR="000D3130">
        <w:rPr>
          <w:b/>
          <w:sz w:val="24"/>
          <w:szCs w:val="28"/>
        </w:rPr>
        <w:t xml:space="preserve"> </w:t>
      </w:r>
      <w:r w:rsidR="000D3130">
        <w:rPr>
          <w:bCs/>
          <w:sz w:val="24"/>
          <w:szCs w:val="28"/>
        </w:rPr>
        <w:t>(</w:t>
      </w:r>
      <w:r w:rsidR="00907669">
        <w:rPr>
          <w:bCs/>
          <w:i/>
          <w:iCs/>
          <w:sz w:val="24"/>
          <w:szCs w:val="28"/>
        </w:rPr>
        <w:t>Roll No</w:t>
      </w:r>
      <w:r w:rsidR="00907669">
        <w:rPr>
          <w:bCs/>
          <w:sz w:val="24"/>
          <w:szCs w:val="28"/>
        </w:rPr>
        <w:t>.</w:t>
      </w:r>
      <w:r w:rsidR="000D3130" w:rsidRPr="000D3130">
        <w:rPr>
          <w:bCs/>
          <w:sz w:val="24"/>
          <w:szCs w:val="24"/>
        </w:rPr>
        <w:t xml:space="preserve">: </w:t>
      </w:r>
      <w:r w:rsidR="000D3130" w:rsidRPr="00923AB8">
        <w:rPr>
          <w:b/>
          <w:bCs/>
          <w:color w:val="0000FF"/>
          <w:sz w:val="24"/>
          <w:szCs w:val="24"/>
        </w:rPr>
        <w:t>B0</w:t>
      </w:r>
      <w:r w:rsidR="00923AB8">
        <w:rPr>
          <w:b/>
          <w:bCs/>
          <w:color w:val="0000FF"/>
          <w:sz w:val="24"/>
          <w:szCs w:val="24"/>
        </w:rPr>
        <w:t>5</w:t>
      </w:r>
      <w:r w:rsidR="000D3130" w:rsidRPr="00923AB8">
        <w:rPr>
          <w:b/>
          <w:bCs/>
          <w:color w:val="0000FF"/>
          <w:sz w:val="24"/>
          <w:szCs w:val="24"/>
        </w:rPr>
        <w:t>***ME</w:t>
      </w:r>
      <w:r w:rsidR="00907669">
        <w:rPr>
          <w:bCs/>
          <w:sz w:val="24"/>
          <w:szCs w:val="28"/>
        </w:rPr>
        <w:t xml:space="preserve">), </w:t>
      </w:r>
      <w:r w:rsidR="00907669" w:rsidRPr="00923AB8">
        <w:rPr>
          <w:b/>
          <w:color w:val="0000FF"/>
          <w:sz w:val="24"/>
          <w:szCs w:val="28"/>
        </w:rPr>
        <w:t>EFGH</w:t>
      </w:r>
      <w:r w:rsidR="00907669">
        <w:rPr>
          <w:bCs/>
          <w:sz w:val="24"/>
          <w:szCs w:val="28"/>
        </w:rPr>
        <w:t xml:space="preserve"> </w:t>
      </w:r>
      <w:r w:rsidR="00907669" w:rsidRPr="000D3130">
        <w:rPr>
          <w:bCs/>
          <w:iCs/>
          <w:sz w:val="24"/>
          <w:szCs w:val="28"/>
        </w:rPr>
        <w:t>(</w:t>
      </w:r>
      <w:r w:rsidR="00907669">
        <w:rPr>
          <w:bCs/>
          <w:i/>
          <w:iCs/>
          <w:sz w:val="24"/>
          <w:szCs w:val="28"/>
        </w:rPr>
        <w:t>Roll No</w:t>
      </w:r>
      <w:r w:rsidR="00907669" w:rsidRPr="00AA607C">
        <w:rPr>
          <w:bCs/>
          <w:iCs/>
          <w:sz w:val="24"/>
          <w:szCs w:val="28"/>
        </w:rPr>
        <w:t>.</w:t>
      </w:r>
      <w:r w:rsidR="000D3130">
        <w:rPr>
          <w:bCs/>
          <w:iCs/>
          <w:sz w:val="24"/>
          <w:szCs w:val="28"/>
        </w:rPr>
        <w:t>:</w:t>
      </w:r>
      <w:r w:rsidR="00907669">
        <w:rPr>
          <w:bCs/>
          <w:i/>
          <w:iCs/>
          <w:sz w:val="24"/>
          <w:szCs w:val="28"/>
        </w:rPr>
        <w:t xml:space="preserve"> </w:t>
      </w:r>
      <w:r w:rsidR="000D3130" w:rsidRPr="00923AB8">
        <w:rPr>
          <w:b/>
          <w:bCs/>
          <w:color w:val="0000FF"/>
          <w:sz w:val="24"/>
          <w:szCs w:val="24"/>
        </w:rPr>
        <w:t>B0</w:t>
      </w:r>
      <w:r w:rsidR="00923AB8">
        <w:rPr>
          <w:b/>
          <w:bCs/>
          <w:color w:val="0000FF"/>
          <w:sz w:val="24"/>
          <w:szCs w:val="24"/>
        </w:rPr>
        <w:t>5</w:t>
      </w:r>
      <w:r w:rsidR="000D3130" w:rsidRPr="00923AB8">
        <w:rPr>
          <w:b/>
          <w:bCs/>
          <w:color w:val="0000FF"/>
          <w:sz w:val="24"/>
          <w:szCs w:val="24"/>
        </w:rPr>
        <w:t>***ME</w:t>
      </w:r>
      <w:r w:rsidR="00907669" w:rsidRPr="000D3130">
        <w:rPr>
          <w:bCs/>
          <w:iCs/>
          <w:sz w:val="24"/>
          <w:szCs w:val="28"/>
        </w:rPr>
        <w:t>)</w:t>
      </w:r>
      <w:r w:rsidR="00907669">
        <w:rPr>
          <w:bCs/>
          <w:i/>
          <w:iCs/>
          <w:sz w:val="24"/>
          <w:szCs w:val="28"/>
        </w:rPr>
        <w:t xml:space="preserve"> </w:t>
      </w:r>
      <w:r w:rsidR="00907669">
        <w:rPr>
          <w:bCs/>
          <w:sz w:val="24"/>
          <w:szCs w:val="28"/>
        </w:rPr>
        <w:t>and</w:t>
      </w:r>
      <w:r w:rsidR="00907669">
        <w:rPr>
          <w:bCs/>
          <w:i/>
          <w:iCs/>
          <w:sz w:val="24"/>
          <w:szCs w:val="28"/>
        </w:rPr>
        <w:t xml:space="preserve"> </w:t>
      </w:r>
      <w:r w:rsidR="00907669" w:rsidRPr="00923AB8">
        <w:rPr>
          <w:b/>
          <w:color w:val="0000FF"/>
          <w:sz w:val="24"/>
          <w:szCs w:val="28"/>
        </w:rPr>
        <w:t>KLMN</w:t>
      </w:r>
      <w:r w:rsidR="00907669">
        <w:rPr>
          <w:bCs/>
          <w:i/>
          <w:iCs/>
          <w:sz w:val="24"/>
          <w:szCs w:val="28"/>
        </w:rPr>
        <w:t xml:space="preserve"> </w:t>
      </w:r>
      <w:r w:rsidR="00907669" w:rsidRPr="000D3130">
        <w:rPr>
          <w:bCs/>
          <w:iCs/>
          <w:sz w:val="24"/>
          <w:szCs w:val="28"/>
        </w:rPr>
        <w:t>(</w:t>
      </w:r>
      <w:r w:rsidR="00907669">
        <w:rPr>
          <w:bCs/>
          <w:i/>
          <w:iCs/>
          <w:sz w:val="24"/>
          <w:szCs w:val="28"/>
        </w:rPr>
        <w:t>Roll No</w:t>
      </w:r>
      <w:r w:rsidR="00907669" w:rsidRPr="000D3130">
        <w:rPr>
          <w:bCs/>
          <w:iCs/>
          <w:sz w:val="24"/>
          <w:szCs w:val="28"/>
        </w:rPr>
        <w:t>.</w:t>
      </w:r>
      <w:r w:rsidR="000D3130">
        <w:rPr>
          <w:bCs/>
          <w:iCs/>
          <w:sz w:val="24"/>
          <w:szCs w:val="28"/>
        </w:rPr>
        <w:t>:</w:t>
      </w:r>
      <w:r w:rsidR="00907669" w:rsidRPr="000D3130">
        <w:rPr>
          <w:bCs/>
          <w:iCs/>
          <w:sz w:val="24"/>
          <w:szCs w:val="28"/>
        </w:rPr>
        <w:t xml:space="preserve"> </w:t>
      </w:r>
      <w:r w:rsidR="00923AB8">
        <w:rPr>
          <w:b/>
          <w:bCs/>
          <w:color w:val="0000FF"/>
          <w:sz w:val="24"/>
          <w:szCs w:val="24"/>
        </w:rPr>
        <w:t>B05</w:t>
      </w:r>
      <w:r w:rsidR="000D3130" w:rsidRPr="00923AB8">
        <w:rPr>
          <w:b/>
          <w:bCs/>
          <w:color w:val="0000FF"/>
          <w:sz w:val="24"/>
          <w:szCs w:val="24"/>
        </w:rPr>
        <w:t>***ME</w:t>
      </w:r>
      <w:r w:rsidR="00907669" w:rsidRPr="000D3130">
        <w:rPr>
          <w:bCs/>
          <w:iCs/>
          <w:sz w:val="24"/>
          <w:szCs w:val="28"/>
        </w:rPr>
        <w:t>)</w:t>
      </w:r>
      <w:r w:rsidR="00907669">
        <w:rPr>
          <w:bCs/>
          <w:sz w:val="24"/>
          <w:szCs w:val="28"/>
        </w:rPr>
        <w:t xml:space="preserve"> </w:t>
      </w:r>
      <w:r w:rsidR="00907669">
        <w:rPr>
          <w:sz w:val="24"/>
          <w:szCs w:val="28"/>
        </w:rPr>
        <w:t xml:space="preserve">under </w:t>
      </w:r>
      <w:r w:rsidR="00907669" w:rsidRPr="00BA71CF">
        <w:rPr>
          <w:color w:val="0000FF"/>
          <w:sz w:val="24"/>
          <w:szCs w:val="28"/>
        </w:rPr>
        <w:t>my</w:t>
      </w:r>
      <w:r w:rsidR="00565002">
        <w:rPr>
          <w:color w:val="0000FF"/>
          <w:sz w:val="24"/>
          <w:szCs w:val="28"/>
        </w:rPr>
        <w:t>/our</w:t>
      </w:r>
      <w:r w:rsidR="00907669">
        <w:rPr>
          <w:sz w:val="24"/>
          <w:szCs w:val="28"/>
        </w:rPr>
        <w:t xml:space="preserve"> su</w:t>
      </w:r>
      <w:r w:rsidR="00524296">
        <w:rPr>
          <w:sz w:val="24"/>
          <w:szCs w:val="28"/>
        </w:rPr>
        <w:t>pervision</w:t>
      </w:r>
      <w:r w:rsidR="00907669">
        <w:rPr>
          <w:sz w:val="24"/>
          <w:szCs w:val="28"/>
        </w:rPr>
        <w:t>, in partial fulfillment o</w:t>
      </w:r>
      <w:r w:rsidR="00907669">
        <w:rPr>
          <w:sz w:val="24"/>
        </w:rPr>
        <w:t xml:space="preserve">f the requirements for the award of </w:t>
      </w:r>
      <w:r w:rsidR="0066538F">
        <w:rPr>
          <w:sz w:val="24"/>
        </w:rPr>
        <w:t xml:space="preserve">the </w:t>
      </w:r>
      <w:r w:rsidR="00923AB8">
        <w:rPr>
          <w:sz w:val="24"/>
        </w:rPr>
        <w:t>d</w:t>
      </w:r>
      <w:r w:rsidR="00907669">
        <w:rPr>
          <w:sz w:val="24"/>
        </w:rPr>
        <w:t>egree of</w:t>
      </w:r>
      <w:r w:rsidR="00907669">
        <w:rPr>
          <w:sz w:val="24"/>
          <w:szCs w:val="28"/>
        </w:rPr>
        <w:t xml:space="preserve"> </w:t>
      </w:r>
      <w:r w:rsidR="00907669" w:rsidRPr="00CD3FBF">
        <w:rPr>
          <w:b/>
          <w:sz w:val="24"/>
          <w:szCs w:val="28"/>
        </w:rPr>
        <w:t>Bachelor of Technology</w:t>
      </w:r>
      <w:r w:rsidR="00907669">
        <w:rPr>
          <w:sz w:val="24"/>
          <w:szCs w:val="28"/>
        </w:rPr>
        <w:t xml:space="preserve"> in</w:t>
      </w:r>
      <w:r w:rsidR="00907669">
        <w:rPr>
          <w:sz w:val="24"/>
        </w:rPr>
        <w:t xml:space="preserve"> </w:t>
      </w:r>
      <w:r w:rsidR="000D3130" w:rsidRPr="00CD3FBF">
        <w:rPr>
          <w:b/>
          <w:color w:val="0000FF"/>
          <w:sz w:val="24"/>
        </w:rPr>
        <w:t>Mechanical</w:t>
      </w:r>
      <w:r w:rsidR="00DB04CE">
        <w:rPr>
          <w:b/>
          <w:color w:val="0000FF"/>
          <w:sz w:val="24"/>
        </w:rPr>
        <w:t xml:space="preserve"> / Production</w:t>
      </w:r>
      <w:r w:rsidR="000D3130" w:rsidRPr="00CD3FBF">
        <w:rPr>
          <w:b/>
          <w:color w:val="0000FF"/>
          <w:sz w:val="24"/>
        </w:rPr>
        <w:t xml:space="preserve"> </w:t>
      </w:r>
      <w:r w:rsidR="00907669" w:rsidRPr="00CD3FBF">
        <w:rPr>
          <w:b/>
          <w:color w:val="0000FF"/>
          <w:sz w:val="24"/>
        </w:rPr>
        <w:t>Engineering</w:t>
      </w:r>
      <w:r w:rsidR="00907669">
        <w:rPr>
          <w:sz w:val="24"/>
        </w:rPr>
        <w:t xml:space="preserve"> from </w:t>
      </w:r>
      <w:r w:rsidR="00907669" w:rsidRPr="00CD3FBF">
        <w:rPr>
          <w:b/>
          <w:sz w:val="24"/>
        </w:rPr>
        <w:t xml:space="preserve">National </w:t>
      </w:r>
      <w:r w:rsidR="000D3130" w:rsidRPr="00CD3FBF">
        <w:rPr>
          <w:b/>
          <w:sz w:val="24"/>
        </w:rPr>
        <w:t>Institute of Technology Calicut</w:t>
      </w:r>
      <w:r w:rsidR="000D3130">
        <w:rPr>
          <w:sz w:val="24"/>
        </w:rPr>
        <w:t xml:space="preserve">, and this work has not been submitted elsewhere </w:t>
      </w:r>
      <w:r w:rsidR="00524296">
        <w:rPr>
          <w:sz w:val="24"/>
        </w:rPr>
        <w:t>for the award of a degree.</w:t>
      </w:r>
    </w:p>
    <w:p w:rsidR="00907669" w:rsidRDefault="00907669">
      <w:pPr>
        <w:autoSpaceDE w:val="0"/>
        <w:autoSpaceDN w:val="0"/>
        <w:adjustRightInd w:val="0"/>
        <w:spacing w:line="360" w:lineRule="auto"/>
        <w:jc w:val="both"/>
        <w:rPr>
          <w:sz w:val="24"/>
          <w:szCs w:val="28"/>
        </w:rPr>
      </w:pPr>
    </w:p>
    <w:p w:rsidR="00524296" w:rsidRDefault="00524296">
      <w:pPr>
        <w:autoSpaceDE w:val="0"/>
        <w:autoSpaceDN w:val="0"/>
        <w:adjustRightInd w:val="0"/>
        <w:spacing w:line="360" w:lineRule="auto"/>
        <w:jc w:val="both"/>
        <w:rPr>
          <w:sz w:val="24"/>
          <w:szCs w:val="28"/>
        </w:rPr>
      </w:pPr>
    </w:p>
    <w:p w:rsidR="00BA71CF" w:rsidRDefault="00BA71CF">
      <w:pPr>
        <w:autoSpaceDE w:val="0"/>
        <w:autoSpaceDN w:val="0"/>
        <w:adjustRightInd w:val="0"/>
        <w:spacing w:line="360" w:lineRule="auto"/>
        <w:jc w:val="both"/>
        <w:rPr>
          <w:sz w:val="24"/>
          <w:szCs w:val="28"/>
        </w:rPr>
      </w:pPr>
    </w:p>
    <w:p w:rsidR="00907669" w:rsidRDefault="00C809CD">
      <w:pPr>
        <w:pStyle w:val="Heading4"/>
        <w:ind w:left="2160" w:firstLine="720"/>
        <w:jc w:val="left"/>
        <w:rPr>
          <w:bCs/>
          <w:sz w:val="24"/>
          <w:szCs w:val="28"/>
        </w:rPr>
      </w:pPr>
      <w:r>
        <w:rPr>
          <w:noProof/>
          <w:szCs w:val="28"/>
          <w:lang w:val="en-IN" w:eastAsia="en-IN"/>
        </w:rPr>
        <mc:AlternateContent>
          <mc:Choice Requires="wps">
            <w:drawing>
              <wp:anchor distT="0" distB="0" distL="114300" distR="114300" simplePos="0" relativeHeight="251651072" behindDoc="0" locked="0" layoutInCell="1" allowOverlap="1">
                <wp:simplePos x="0" y="0"/>
                <wp:positionH relativeFrom="column">
                  <wp:posOffset>2337435</wp:posOffset>
                </wp:positionH>
                <wp:positionV relativeFrom="paragraph">
                  <wp:posOffset>161925</wp:posOffset>
                </wp:positionV>
                <wp:extent cx="1600200" cy="457200"/>
                <wp:effectExtent l="0" t="0" r="0" b="0"/>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69" w:rsidRDefault="00907669">
                            <w:pPr>
                              <w:rPr>
                                <w:color w:val="FF0000"/>
                              </w:rPr>
                            </w:pPr>
                            <w:r>
                              <w:rPr>
                                <w:color w:val="FF0000"/>
                              </w:rPr>
                              <w:t xml:space="preserve">Provide </w:t>
                            </w:r>
                            <w:r w:rsidR="00524296">
                              <w:rPr>
                                <w:color w:val="FF0000"/>
                              </w:rPr>
                              <w:t>the Name</w:t>
                            </w:r>
                            <w:r>
                              <w:rPr>
                                <w:color w:val="FF0000"/>
                              </w:rPr>
                              <w:t xml:space="preserve"> &amp; designation</w:t>
                            </w:r>
                            <w:r w:rsidR="00524296">
                              <w:rPr>
                                <w:color w:val="FF0000"/>
                              </w:rPr>
                              <w:t xml:space="preserve"> of the guide</w:t>
                            </w:r>
                            <w:r w:rsidR="00AD6397">
                              <w:rPr>
                                <w:color w:val="FF0000"/>
                              </w:rPr>
                              <w:t>(s)</w:t>
                            </w:r>
                            <w:r w:rsidR="00524296">
                              <w:rPr>
                                <w:color w:val="FF00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2" type="#_x0000_t202" style="position:absolute;left:0;text-align:left;margin-left:184.05pt;margin-top:12.75pt;width:126pt;height:3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" stroked="f">
                <v:textbox>
                  <w:txbxContent>
                    <w:p w:rsidR="00907669" w:rsidRDefault="00907669">
                      <w:pPr>
                        <w:rPr>
                          <w:color w:val="FF0000"/>
                        </w:rPr>
                      </w:pPr>
                      <w:r>
                        <w:rPr>
                          <w:color w:val="FF0000"/>
                        </w:rPr>
                        <w:t xml:space="preserve">Provide </w:t>
                      </w:r>
                      <w:r w:rsidR="00524296">
                        <w:rPr>
                          <w:color w:val="FF0000"/>
                        </w:rPr>
                        <w:t>the Name</w:t>
                      </w:r>
                      <w:r>
                        <w:rPr>
                          <w:color w:val="FF0000"/>
                        </w:rPr>
                        <w:t xml:space="preserve"> &amp; designation</w:t>
                      </w:r>
                      <w:r w:rsidR="00524296">
                        <w:rPr>
                          <w:color w:val="FF0000"/>
                        </w:rPr>
                        <w:t xml:space="preserve"> of the guide</w:t>
                      </w:r>
                      <w:r w:rsidR="00AD6397">
                        <w:rPr>
                          <w:color w:val="FF0000"/>
                        </w:rPr>
                        <w:t>(s)</w:t>
                      </w:r>
                      <w:r w:rsidR="00524296">
                        <w:rPr>
                          <w:color w:val="FF0000"/>
                        </w:rPr>
                        <w:t>.</w:t>
                      </w:r>
                    </w:p>
                  </w:txbxContent>
                </v:textbox>
              </v:shape>
            </w:pict>
          </mc:Fallback>
        </mc:AlternateContent>
      </w:r>
      <w:r>
        <w:rPr>
          <w:noProof/>
          <w:szCs w:val="28"/>
          <w:lang w:val="en-IN" w:eastAsia="en-IN"/>
        </w:rPr>
        <mc:AlternateContent>
          <mc:Choice Requires="wps">
            <w:drawing>
              <wp:anchor distT="0" distB="0" distL="114300" distR="114300" simplePos="0" relativeHeight="251650048" behindDoc="0" locked="0" layoutInCell="1" allowOverlap="1">
                <wp:simplePos x="0" y="0"/>
                <wp:positionH relativeFrom="column">
                  <wp:posOffset>394335</wp:posOffset>
                </wp:positionH>
                <wp:positionV relativeFrom="paragraph">
                  <wp:posOffset>47625</wp:posOffset>
                </wp:positionV>
                <wp:extent cx="1714500" cy="914400"/>
                <wp:effectExtent l="0" t="0" r="0" b="0"/>
                <wp:wrapNone/>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69" w:rsidRDefault="00907669">
                            <w:pPr>
                              <w:jc w:val="both"/>
                              <w:rPr>
                                <w:color w:val="FF0000"/>
                              </w:rPr>
                            </w:pPr>
                            <w:r>
                              <w:rPr>
                                <w:color w:val="FF0000"/>
                              </w:rPr>
                              <w:t xml:space="preserve">If there is more than one guide, write side by side and provide space for HOD’s </w:t>
                            </w:r>
                            <w:r w:rsidR="00524296">
                              <w:rPr>
                                <w:color w:val="FF0000"/>
                              </w:rPr>
                              <w:t>signature at</w:t>
                            </w:r>
                            <w:r>
                              <w:rPr>
                                <w:color w:val="FF0000"/>
                              </w:rPr>
                              <w:t xml:space="preserve"> the bottom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3" type="#_x0000_t202" style="position:absolute;left:0;text-align:left;margin-left:31.05pt;margin-top:3.75pt;width:135pt;height:1in;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" stroked="f">
                <v:textbox>
                  <w:txbxContent>
                    <w:p w:rsidR="00907669" w:rsidRDefault="00907669">
                      <w:pPr>
                        <w:jc w:val="both"/>
                        <w:rPr>
                          <w:color w:val="FF0000"/>
                        </w:rPr>
                      </w:pPr>
                      <w:r>
                        <w:rPr>
                          <w:color w:val="FF0000"/>
                        </w:rPr>
                        <w:t xml:space="preserve">If there is more than one guide, write side by side and provide space for HOD’s </w:t>
                      </w:r>
                      <w:r w:rsidR="00524296">
                        <w:rPr>
                          <w:color w:val="FF0000"/>
                        </w:rPr>
                        <w:t>signature at</w:t>
                      </w:r>
                      <w:r>
                        <w:rPr>
                          <w:color w:val="FF0000"/>
                        </w:rPr>
                        <w:t xml:space="preserve"> the bottom</w:t>
                      </w:r>
                    </w:p>
                  </w:txbxContent>
                </v:textbox>
              </v:shape>
            </w:pict>
          </mc:Fallback>
        </mc:AlternateContent>
      </w:r>
      <w:r w:rsidR="00907669">
        <w:rPr>
          <w:bCs/>
          <w:sz w:val="24"/>
          <w:szCs w:val="28"/>
        </w:rPr>
        <w:t xml:space="preserve">     </w:t>
      </w:r>
    </w:p>
    <w:p w:rsidR="00907669" w:rsidRPr="003F4394" w:rsidRDefault="00907669" w:rsidP="007A5452">
      <w:pPr>
        <w:ind w:left="5400"/>
        <w:jc w:val="center"/>
        <w:rPr>
          <w:b/>
          <w:color w:val="0000FF"/>
          <w:sz w:val="28"/>
          <w:szCs w:val="28"/>
        </w:rPr>
      </w:pPr>
      <w:r w:rsidRPr="003F4394">
        <w:rPr>
          <w:b/>
          <w:color w:val="0000FF"/>
          <w:sz w:val="28"/>
          <w:szCs w:val="28"/>
        </w:rPr>
        <w:t>Dr</w:t>
      </w:r>
      <w:r w:rsidR="00524296" w:rsidRPr="003F4394">
        <w:rPr>
          <w:b/>
          <w:color w:val="0000FF"/>
          <w:sz w:val="28"/>
          <w:szCs w:val="28"/>
        </w:rPr>
        <w:t>.</w:t>
      </w:r>
      <w:r w:rsidRPr="003F4394">
        <w:rPr>
          <w:b/>
          <w:color w:val="0000FF"/>
          <w:sz w:val="28"/>
          <w:szCs w:val="28"/>
        </w:rPr>
        <w:t xml:space="preserve"> IJKL</w:t>
      </w:r>
    </w:p>
    <w:p w:rsidR="00907669" w:rsidRDefault="00907669" w:rsidP="007A5452">
      <w:pPr>
        <w:ind w:left="5400"/>
        <w:jc w:val="center"/>
        <w:rPr>
          <w:sz w:val="24"/>
          <w:szCs w:val="28"/>
        </w:rPr>
      </w:pPr>
      <w:r>
        <w:rPr>
          <w:sz w:val="24"/>
          <w:szCs w:val="28"/>
        </w:rPr>
        <w:t>(Guide)</w:t>
      </w:r>
    </w:p>
    <w:p w:rsidR="00907669" w:rsidRPr="00923AB8" w:rsidRDefault="00907669" w:rsidP="007A5452">
      <w:pPr>
        <w:pStyle w:val="Heading6"/>
        <w:ind w:left="5400"/>
        <w:jc w:val="center"/>
        <w:rPr>
          <w:i/>
          <w:iCs/>
          <w:color w:val="0000FF"/>
        </w:rPr>
      </w:pPr>
      <w:r w:rsidRPr="00923AB8">
        <w:rPr>
          <w:i/>
          <w:iCs/>
          <w:color w:val="0000FF"/>
        </w:rPr>
        <w:t>Asst. Professor</w:t>
      </w:r>
    </w:p>
    <w:p w:rsidR="00907669" w:rsidRPr="00923AB8" w:rsidRDefault="00907669" w:rsidP="007A5452">
      <w:pPr>
        <w:pStyle w:val="Heading6"/>
        <w:ind w:left="5400"/>
        <w:jc w:val="center"/>
      </w:pPr>
      <w:r w:rsidRPr="00923AB8">
        <w:rPr>
          <w:i/>
          <w:iCs/>
        </w:rPr>
        <w:t xml:space="preserve">Dept. of </w:t>
      </w:r>
      <w:r w:rsidR="00524296" w:rsidRPr="00923AB8">
        <w:rPr>
          <w:i/>
          <w:iCs/>
        </w:rPr>
        <w:t>Mechani</w:t>
      </w:r>
      <w:r w:rsidRPr="00923AB8">
        <w:rPr>
          <w:i/>
          <w:iCs/>
        </w:rPr>
        <w:t>cal Engineering</w:t>
      </w:r>
    </w:p>
    <w:p w:rsidR="00907669" w:rsidRDefault="00907669">
      <w:pPr>
        <w:jc w:val="both"/>
        <w:rPr>
          <w:sz w:val="28"/>
          <w:szCs w:val="28"/>
        </w:rPr>
      </w:pPr>
    </w:p>
    <w:p w:rsidR="00524296" w:rsidRDefault="00524296">
      <w:pPr>
        <w:jc w:val="both"/>
        <w:rPr>
          <w:sz w:val="28"/>
          <w:szCs w:val="28"/>
        </w:rPr>
      </w:pPr>
    </w:p>
    <w:p w:rsidR="00BA71CF" w:rsidRDefault="00BA71CF">
      <w:pPr>
        <w:jc w:val="both"/>
        <w:rPr>
          <w:sz w:val="28"/>
          <w:szCs w:val="28"/>
        </w:rPr>
      </w:pPr>
    </w:p>
    <w:p w:rsidR="00524296" w:rsidRDefault="00524296">
      <w:pPr>
        <w:jc w:val="both"/>
        <w:rPr>
          <w:sz w:val="28"/>
          <w:szCs w:val="28"/>
        </w:rPr>
      </w:pPr>
    </w:p>
    <w:p w:rsidR="00907669" w:rsidRDefault="00907669">
      <w:pPr>
        <w:ind w:left="5040" w:firstLine="720"/>
        <w:jc w:val="both"/>
        <w:rPr>
          <w:snapToGrid w:val="0"/>
          <w:sz w:val="28"/>
          <w:szCs w:val="28"/>
        </w:rPr>
      </w:pPr>
    </w:p>
    <w:p w:rsidR="00907669" w:rsidRPr="007A5452" w:rsidRDefault="00524296" w:rsidP="003F4394">
      <w:pPr>
        <w:ind w:left="5400"/>
        <w:jc w:val="center"/>
        <w:rPr>
          <w:b/>
          <w:sz w:val="28"/>
          <w:szCs w:val="28"/>
        </w:rPr>
      </w:pPr>
      <w:r w:rsidRPr="007A5452">
        <w:rPr>
          <w:b/>
          <w:iCs/>
          <w:sz w:val="28"/>
          <w:szCs w:val="28"/>
        </w:rPr>
        <w:t>Professor &amp;</w:t>
      </w:r>
      <w:r w:rsidR="00907669" w:rsidRPr="007A5452">
        <w:rPr>
          <w:b/>
          <w:iCs/>
          <w:sz w:val="28"/>
          <w:szCs w:val="28"/>
        </w:rPr>
        <w:t xml:space="preserve"> Head</w:t>
      </w:r>
    </w:p>
    <w:p w:rsidR="00907669" w:rsidRPr="00524296" w:rsidRDefault="00907669" w:rsidP="003F4394">
      <w:pPr>
        <w:ind w:left="5400"/>
        <w:jc w:val="center"/>
        <w:rPr>
          <w:sz w:val="24"/>
          <w:szCs w:val="24"/>
        </w:rPr>
      </w:pPr>
      <w:r w:rsidRPr="00524296">
        <w:rPr>
          <w:i/>
          <w:iCs/>
          <w:sz w:val="24"/>
          <w:szCs w:val="24"/>
        </w:rPr>
        <w:t xml:space="preserve">Dept. of </w:t>
      </w:r>
      <w:r w:rsidR="00524296">
        <w:rPr>
          <w:i/>
          <w:iCs/>
          <w:sz w:val="24"/>
          <w:szCs w:val="24"/>
        </w:rPr>
        <w:t>Mechan</w:t>
      </w:r>
      <w:r w:rsidRPr="00524296">
        <w:rPr>
          <w:i/>
          <w:iCs/>
          <w:sz w:val="24"/>
          <w:szCs w:val="24"/>
        </w:rPr>
        <w:t>ical Engineering</w:t>
      </w:r>
    </w:p>
    <w:p w:rsidR="00907669" w:rsidRPr="00DF241B" w:rsidRDefault="00907669" w:rsidP="0000068E">
      <w:pPr>
        <w:tabs>
          <w:tab w:val="left" w:pos="630"/>
        </w:tabs>
        <w:jc w:val="both"/>
        <w:rPr>
          <w:sz w:val="24"/>
          <w:szCs w:val="24"/>
        </w:rPr>
      </w:pPr>
      <w:r w:rsidRPr="00DF241B">
        <w:rPr>
          <w:i/>
          <w:sz w:val="24"/>
          <w:szCs w:val="24"/>
        </w:rPr>
        <w:t>Place</w:t>
      </w:r>
      <w:r w:rsidR="0000068E">
        <w:rPr>
          <w:i/>
          <w:sz w:val="24"/>
          <w:szCs w:val="24"/>
        </w:rPr>
        <w:tab/>
      </w:r>
      <w:r w:rsidRPr="00DF241B">
        <w:rPr>
          <w:sz w:val="24"/>
          <w:szCs w:val="24"/>
        </w:rPr>
        <w:t>:</w:t>
      </w:r>
      <w:r w:rsidR="00AA607C" w:rsidRPr="00DF241B">
        <w:rPr>
          <w:sz w:val="24"/>
          <w:szCs w:val="24"/>
        </w:rPr>
        <w:t xml:space="preserve"> NIT Calicut</w:t>
      </w:r>
    </w:p>
    <w:p w:rsidR="00907669" w:rsidRPr="00DF241B" w:rsidRDefault="00907669" w:rsidP="0000068E">
      <w:pPr>
        <w:tabs>
          <w:tab w:val="left" w:pos="630"/>
        </w:tabs>
        <w:jc w:val="both"/>
        <w:rPr>
          <w:sz w:val="24"/>
          <w:szCs w:val="24"/>
        </w:rPr>
      </w:pPr>
      <w:r w:rsidRPr="00DF241B">
        <w:rPr>
          <w:i/>
          <w:sz w:val="24"/>
          <w:szCs w:val="24"/>
        </w:rPr>
        <w:t>Date</w:t>
      </w:r>
      <w:r w:rsidR="00AA607C" w:rsidRPr="00DF241B">
        <w:rPr>
          <w:sz w:val="24"/>
          <w:szCs w:val="24"/>
        </w:rPr>
        <w:tab/>
      </w:r>
      <w:r w:rsidRPr="00DF241B">
        <w:rPr>
          <w:sz w:val="24"/>
          <w:szCs w:val="24"/>
        </w:rPr>
        <w:t>:</w:t>
      </w:r>
      <w:r w:rsidR="00AA607C" w:rsidRPr="00DF241B">
        <w:rPr>
          <w:sz w:val="24"/>
          <w:szCs w:val="24"/>
        </w:rPr>
        <w:t xml:space="preserve"> </w:t>
      </w:r>
      <w:r w:rsidR="00565002">
        <w:rPr>
          <w:color w:val="0000FF"/>
          <w:sz w:val="24"/>
          <w:szCs w:val="24"/>
        </w:rPr>
        <w:t>5</w:t>
      </w:r>
      <w:r w:rsidR="009B2F28">
        <w:rPr>
          <w:color w:val="0000FF"/>
          <w:sz w:val="24"/>
          <w:szCs w:val="24"/>
        </w:rPr>
        <w:t xml:space="preserve"> </w:t>
      </w:r>
      <w:r w:rsidR="00565002">
        <w:rPr>
          <w:color w:val="0000FF"/>
          <w:sz w:val="24"/>
          <w:szCs w:val="24"/>
        </w:rPr>
        <w:t>May</w:t>
      </w:r>
      <w:r w:rsidR="009B2F28">
        <w:rPr>
          <w:color w:val="0000FF"/>
          <w:sz w:val="24"/>
          <w:szCs w:val="24"/>
        </w:rPr>
        <w:t xml:space="preserve"> 202</w:t>
      </w:r>
      <w:r w:rsidR="00565002">
        <w:rPr>
          <w:color w:val="0000FF"/>
          <w:sz w:val="24"/>
          <w:szCs w:val="24"/>
        </w:rPr>
        <w:t>6</w:t>
      </w:r>
    </w:p>
    <w:p w:rsidR="00BA71CF" w:rsidRDefault="00907669">
      <w:pPr>
        <w:pStyle w:val="Heading9"/>
      </w:pPr>
      <w:r>
        <w:t xml:space="preserve">                                                 </w:t>
      </w:r>
    </w:p>
    <w:p w:rsidR="00BA71CF" w:rsidRDefault="00BA71CF">
      <w:pPr>
        <w:pStyle w:val="Heading9"/>
      </w:pPr>
    </w:p>
    <w:p w:rsidR="00BA71CF" w:rsidRDefault="00BA71CF">
      <w:pPr>
        <w:pStyle w:val="Heading9"/>
      </w:pPr>
    </w:p>
    <w:p w:rsidR="00907669" w:rsidRDefault="00907669" w:rsidP="00BA71CF">
      <w:pPr>
        <w:pStyle w:val="Heading9"/>
        <w:jc w:val="center"/>
      </w:pPr>
      <w:r>
        <w:t>Department seal</w:t>
      </w:r>
    </w:p>
    <w:p w:rsidR="00907669" w:rsidRPr="00C809CD" w:rsidRDefault="00907669">
      <w:pPr>
        <w:pStyle w:val="BodyText"/>
        <w:rPr>
          <w:bCs/>
          <w:caps/>
          <w:sz w:val="36"/>
          <w14:shadow w14:blurRad="50800" w14:dist="38100" w14:dir="2700000" w14:sx="100000" w14:sy="100000" w14:kx="0" w14:ky="0" w14:algn="tl">
            <w14:srgbClr w14:val="000000">
              <w14:alpha w14:val="60000"/>
            </w14:srgbClr>
          </w14:shadow>
        </w:rPr>
      </w:pPr>
    </w:p>
    <w:p w:rsidR="00907669" w:rsidRPr="00C809CD" w:rsidRDefault="00907669">
      <w:pPr>
        <w:pStyle w:val="BodyText"/>
        <w:rPr>
          <w:bCs/>
          <w:caps/>
          <w:sz w:val="36"/>
          <w14:shadow w14:blurRad="50800" w14:dist="38100" w14:dir="2700000" w14:sx="100000" w14:sy="100000" w14:kx="0" w14:ky="0" w14:algn="tl">
            <w14:srgbClr w14:val="000000">
              <w14:alpha w14:val="60000"/>
            </w14:srgbClr>
          </w14:shadow>
        </w:rPr>
      </w:pPr>
    </w:p>
    <w:p w:rsidR="00907669" w:rsidRPr="00C809CD" w:rsidRDefault="00907669">
      <w:pPr>
        <w:pStyle w:val="BodyText"/>
        <w:rPr>
          <w:bCs/>
          <w:caps/>
          <w:sz w:val="36"/>
          <w14:shadow w14:blurRad="50800" w14:dist="38100" w14:dir="2700000" w14:sx="100000" w14:sy="100000" w14:kx="0" w14:ky="0" w14:algn="tl">
            <w14:srgbClr w14:val="000000">
              <w14:alpha w14:val="60000"/>
            </w14:srgbClr>
          </w14:shadow>
        </w:rPr>
      </w:pPr>
    </w:p>
    <w:p w:rsidR="00907669" w:rsidRPr="00773AA1" w:rsidRDefault="00524296" w:rsidP="00DF241B">
      <w:pPr>
        <w:pStyle w:val="Heading5"/>
        <w:rPr>
          <w:color w:val="0000FF"/>
          <w:szCs w:val="32"/>
        </w:rPr>
      </w:pPr>
      <w:r>
        <w:br w:type="page"/>
      </w:r>
      <w:r w:rsidR="00DF241B" w:rsidRPr="00773AA1">
        <w:rPr>
          <w:color w:val="0000FF"/>
          <w:szCs w:val="32"/>
        </w:rPr>
        <w:lastRenderedPageBreak/>
        <w:t>ACKNOWLEDGEMENT</w:t>
      </w:r>
    </w:p>
    <w:p w:rsidR="00907669" w:rsidRDefault="00907669">
      <w:pPr>
        <w:jc w:val="center"/>
        <w:rPr>
          <w:rFonts w:ascii="Arial" w:hAnsi="Arial"/>
          <w:sz w:val="28"/>
        </w:rPr>
      </w:pPr>
    </w:p>
    <w:p w:rsidR="00907669" w:rsidRDefault="00C809CD">
      <w:pPr>
        <w:jc w:val="both"/>
        <w:rPr>
          <w:rFonts w:ascii="Arial" w:hAnsi="Arial"/>
          <w:sz w:val="28"/>
        </w:rPr>
      </w:pPr>
      <w:r>
        <w:rPr>
          <w:rFonts w:ascii="Arial" w:hAnsi="Arial"/>
          <w:noProof/>
          <w:sz w:val="28"/>
          <w:lang w:val="en-IN" w:eastAsia="en-IN"/>
        </w:rPr>
        <mc:AlternateContent>
          <mc:Choice Requires="wps">
            <w:drawing>
              <wp:anchor distT="0" distB="0" distL="114300" distR="114300" simplePos="0" relativeHeight="251667456" behindDoc="0" locked="0" layoutInCell="1" allowOverlap="1">
                <wp:simplePos x="0" y="0"/>
                <wp:positionH relativeFrom="column">
                  <wp:posOffset>441960</wp:posOffset>
                </wp:positionH>
                <wp:positionV relativeFrom="paragraph">
                  <wp:posOffset>100965</wp:posOffset>
                </wp:positionV>
                <wp:extent cx="4810125" cy="1562100"/>
                <wp:effectExtent l="0" t="0" r="0" b="0"/>
                <wp:wrapNone/>
                <wp:docPr id="13"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0125" cy="1562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73AA1" w:rsidRDefault="00773AA1" w:rsidP="0067775D">
                            <w:pPr>
                              <w:numPr>
                                <w:ilvl w:val="0"/>
                                <w:numId w:val="10"/>
                              </w:numPr>
                              <w:spacing w:after="100" w:afterAutospacing="1"/>
                              <w:rPr>
                                <w:color w:val="FF0000"/>
                              </w:rPr>
                            </w:pPr>
                            <w:r>
                              <w:rPr>
                                <w:color w:val="FF0000"/>
                              </w:rPr>
                              <w:t>Students have the freedom to decide, whether acknowledgement is to be given or not.  However, it is recommended to give acknowledgements according to the standard practice.</w:t>
                            </w:r>
                          </w:p>
                          <w:p w:rsidR="00773AA1" w:rsidRDefault="00773AA1" w:rsidP="0067775D">
                            <w:pPr>
                              <w:numPr>
                                <w:ilvl w:val="0"/>
                                <w:numId w:val="10"/>
                              </w:numPr>
                              <w:spacing w:after="100" w:afterAutospacing="1"/>
                              <w:rPr>
                                <w:color w:val="FF0000"/>
                              </w:rPr>
                            </w:pPr>
                            <w:r>
                              <w:rPr>
                                <w:color w:val="FF0000"/>
                              </w:rPr>
                              <w:t xml:space="preserve">It shall be </w:t>
                            </w:r>
                            <w:r w:rsidR="00CC5707">
                              <w:rPr>
                                <w:color w:val="FF0000"/>
                              </w:rPr>
                              <w:t>a single page write-up</w:t>
                            </w:r>
                            <w:r>
                              <w:rPr>
                                <w:color w:val="FF0000"/>
                              </w:rPr>
                              <w:t xml:space="preserve"> in paragraph format containing a maximum of </w:t>
                            </w:r>
                            <w:r w:rsidR="00CC5707">
                              <w:rPr>
                                <w:color w:val="FF0000"/>
                              </w:rPr>
                              <w:t>2</w:t>
                            </w:r>
                            <w:r w:rsidR="00BA71CF">
                              <w:rPr>
                                <w:color w:val="FF0000"/>
                              </w:rPr>
                              <w:t>0</w:t>
                            </w:r>
                            <w:r>
                              <w:rPr>
                                <w:color w:val="FF0000"/>
                              </w:rPr>
                              <w:t>0 words.</w:t>
                            </w:r>
                          </w:p>
                          <w:p w:rsidR="00773AA1" w:rsidRDefault="00CC5707" w:rsidP="0067775D">
                            <w:pPr>
                              <w:numPr>
                                <w:ilvl w:val="0"/>
                                <w:numId w:val="10"/>
                              </w:numPr>
                              <w:spacing w:after="100" w:afterAutospacing="1"/>
                              <w:rPr>
                                <w:color w:val="FF0000"/>
                              </w:rPr>
                            </w:pPr>
                            <w:r>
                              <w:rPr>
                                <w:color w:val="FF0000"/>
                              </w:rPr>
                              <w:t>Proper acknowledgement shall be given to any external agency, which has significantly contributed to the project (funding or by any other means)</w:t>
                            </w:r>
                            <w:r w:rsidR="00773AA1">
                              <w:rPr>
                                <w:color w:val="FF0000"/>
                              </w:rPr>
                              <w:t>.</w:t>
                            </w:r>
                          </w:p>
                          <w:p w:rsidR="00773AA1" w:rsidRDefault="00773AA1" w:rsidP="0067775D">
                            <w:pPr>
                              <w:spacing w:after="100" w:afterAutospacing="1"/>
                              <w:rPr>
                                <w:color w:val="FF0000"/>
                              </w:rPr>
                            </w:pPr>
                          </w:p>
                          <w:p w:rsidR="00773AA1" w:rsidRPr="00963F4E" w:rsidRDefault="00773AA1" w:rsidP="0067775D">
                            <w:pPr>
                              <w:spacing w:after="100" w:afterAutospacing="1"/>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034" type="#_x0000_t202" style="position:absolute;left:0;text-align:left;margin-left:34.8pt;margin-top:7.95pt;width:378.75pt;height:12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" stroked="f">
                <v:textbox>
                  <w:txbxContent>
                    <w:p w:rsidR="00773AA1" w:rsidRDefault="00773AA1" w:rsidP="0067775D">
                      <w:pPr>
                        <w:numPr>
                          <w:ilvl w:val="0"/>
                          <w:numId w:val="10"/>
                        </w:numPr>
                        <w:spacing w:after="100" w:afterAutospacing="1"/>
                        <w:rPr>
                          <w:color w:val="FF0000"/>
                        </w:rPr>
                      </w:pPr>
                      <w:r>
                        <w:rPr>
                          <w:color w:val="FF0000"/>
                        </w:rPr>
                        <w:t>Students have the freedom to decide, whether acknowledgement is to be given or not.  However, it is recommended to give acknowledgements according to the standard practice.</w:t>
                      </w:r>
                    </w:p>
                    <w:p w:rsidR="00773AA1" w:rsidRDefault="00773AA1" w:rsidP="0067775D">
                      <w:pPr>
                        <w:numPr>
                          <w:ilvl w:val="0"/>
                          <w:numId w:val="10"/>
                        </w:numPr>
                        <w:spacing w:after="100" w:afterAutospacing="1"/>
                        <w:rPr>
                          <w:color w:val="FF0000"/>
                        </w:rPr>
                      </w:pPr>
                      <w:r>
                        <w:rPr>
                          <w:color w:val="FF0000"/>
                        </w:rPr>
                        <w:t xml:space="preserve">It shall be </w:t>
                      </w:r>
                      <w:r w:rsidR="00CC5707">
                        <w:rPr>
                          <w:color w:val="FF0000"/>
                        </w:rPr>
                        <w:t>a single page write-up</w:t>
                      </w:r>
                      <w:r>
                        <w:rPr>
                          <w:color w:val="FF0000"/>
                        </w:rPr>
                        <w:t xml:space="preserve"> in paragraph format containing a maximum of </w:t>
                      </w:r>
                      <w:r w:rsidR="00CC5707">
                        <w:rPr>
                          <w:color w:val="FF0000"/>
                        </w:rPr>
                        <w:t>2</w:t>
                      </w:r>
                      <w:r w:rsidR="00BA71CF">
                        <w:rPr>
                          <w:color w:val="FF0000"/>
                        </w:rPr>
                        <w:t>0</w:t>
                      </w:r>
                      <w:r>
                        <w:rPr>
                          <w:color w:val="FF0000"/>
                        </w:rPr>
                        <w:t>0 words.</w:t>
                      </w:r>
                    </w:p>
                    <w:p w:rsidR="00773AA1" w:rsidRDefault="00CC5707" w:rsidP="0067775D">
                      <w:pPr>
                        <w:numPr>
                          <w:ilvl w:val="0"/>
                          <w:numId w:val="10"/>
                        </w:numPr>
                        <w:spacing w:after="100" w:afterAutospacing="1"/>
                        <w:rPr>
                          <w:color w:val="FF0000"/>
                        </w:rPr>
                      </w:pPr>
                      <w:r>
                        <w:rPr>
                          <w:color w:val="FF0000"/>
                        </w:rPr>
                        <w:t>Proper acknowledgement shall be given to any external agency, which has significantly contributed to the project (funding or by any other means)</w:t>
                      </w:r>
                      <w:r w:rsidR="00773AA1">
                        <w:rPr>
                          <w:color w:val="FF0000"/>
                        </w:rPr>
                        <w:t>.</w:t>
                      </w:r>
                    </w:p>
                    <w:p w:rsidR="00773AA1" w:rsidRDefault="00773AA1" w:rsidP="0067775D">
                      <w:pPr>
                        <w:spacing w:after="100" w:afterAutospacing="1"/>
                        <w:rPr>
                          <w:color w:val="FF0000"/>
                        </w:rPr>
                      </w:pPr>
                    </w:p>
                    <w:p w:rsidR="00773AA1" w:rsidRPr="00963F4E" w:rsidRDefault="00773AA1" w:rsidP="0067775D">
                      <w:pPr>
                        <w:spacing w:after="100" w:afterAutospacing="1"/>
                      </w:pPr>
                    </w:p>
                  </w:txbxContent>
                </v:textbox>
              </v:shape>
            </w:pict>
          </mc:Fallback>
        </mc:AlternateContent>
      </w:r>
    </w:p>
    <w:p w:rsidR="00773AA1" w:rsidRDefault="00773AA1">
      <w:pPr>
        <w:autoSpaceDE w:val="0"/>
        <w:autoSpaceDN w:val="0"/>
        <w:adjustRightInd w:val="0"/>
        <w:spacing w:line="360" w:lineRule="auto"/>
        <w:jc w:val="both"/>
        <w:rPr>
          <w:sz w:val="28"/>
          <w:szCs w:val="28"/>
        </w:rPr>
      </w:pPr>
    </w:p>
    <w:p w:rsidR="00773AA1" w:rsidRDefault="00773AA1">
      <w:pPr>
        <w:autoSpaceDE w:val="0"/>
        <w:autoSpaceDN w:val="0"/>
        <w:adjustRightInd w:val="0"/>
        <w:spacing w:line="360" w:lineRule="auto"/>
        <w:jc w:val="both"/>
        <w:rPr>
          <w:sz w:val="28"/>
          <w:szCs w:val="28"/>
        </w:rPr>
      </w:pPr>
    </w:p>
    <w:p w:rsidR="00773AA1" w:rsidRDefault="00773AA1">
      <w:pPr>
        <w:autoSpaceDE w:val="0"/>
        <w:autoSpaceDN w:val="0"/>
        <w:adjustRightInd w:val="0"/>
        <w:spacing w:line="360" w:lineRule="auto"/>
        <w:jc w:val="both"/>
        <w:rPr>
          <w:sz w:val="28"/>
          <w:szCs w:val="28"/>
        </w:rPr>
      </w:pPr>
    </w:p>
    <w:p w:rsidR="00773AA1" w:rsidRDefault="00773AA1">
      <w:pPr>
        <w:autoSpaceDE w:val="0"/>
        <w:autoSpaceDN w:val="0"/>
        <w:adjustRightInd w:val="0"/>
        <w:spacing w:line="360" w:lineRule="auto"/>
        <w:jc w:val="both"/>
        <w:rPr>
          <w:sz w:val="28"/>
          <w:szCs w:val="28"/>
        </w:rPr>
      </w:pPr>
    </w:p>
    <w:p w:rsidR="00773AA1" w:rsidRDefault="00773AA1">
      <w:pPr>
        <w:autoSpaceDE w:val="0"/>
        <w:autoSpaceDN w:val="0"/>
        <w:adjustRightInd w:val="0"/>
        <w:spacing w:line="360" w:lineRule="auto"/>
        <w:jc w:val="both"/>
        <w:rPr>
          <w:sz w:val="28"/>
          <w:szCs w:val="28"/>
        </w:rPr>
      </w:pPr>
    </w:p>
    <w:p w:rsidR="00907669" w:rsidRDefault="00907669">
      <w:pPr>
        <w:autoSpaceDE w:val="0"/>
        <w:autoSpaceDN w:val="0"/>
        <w:adjustRightInd w:val="0"/>
        <w:spacing w:line="360" w:lineRule="auto"/>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907669" w:rsidRPr="00773AA1" w:rsidRDefault="00907669">
      <w:pPr>
        <w:autoSpaceDE w:val="0"/>
        <w:autoSpaceDN w:val="0"/>
        <w:adjustRightInd w:val="0"/>
        <w:spacing w:line="360" w:lineRule="auto"/>
        <w:ind w:left="5760"/>
        <w:jc w:val="both"/>
        <w:rPr>
          <w:b/>
          <w:bCs/>
          <w:iCs/>
          <w:sz w:val="24"/>
          <w:szCs w:val="28"/>
        </w:rPr>
      </w:pPr>
    </w:p>
    <w:p w:rsidR="0000068E" w:rsidRPr="00963F4E" w:rsidRDefault="00C809CD">
      <w:pPr>
        <w:autoSpaceDE w:val="0"/>
        <w:autoSpaceDN w:val="0"/>
        <w:adjustRightInd w:val="0"/>
        <w:spacing w:line="360" w:lineRule="auto"/>
        <w:ind w:left="5760"/>
        <w:jc w:val="both"/>
        <w:rPr>
          <w:b/>
          <w:bCs/>
          <w:iCs/>
          <w:color w:val="0000FF"/>
          <w:sz w:val="24"/>
          <w:szCs w:val="28"/>
        </w:rPr>
      </w:pPr>
      <w:r w:rsidRPr="00963F4E">
        <w:rPr>
          <w:noProof/>
          <w:color w:val="0000FF"/>
          <w:szCs w:val="28"/>
          <w:lang w:val="en-IN" w:eastAsia="en-IN"/>
        </w:rPr>
        <mc:AlternateContent>
          <mc:Choice Requires="wps">
            <w:drawing>
              <wp:anchor distT="0" distB="0" distL="114300" distR="114300" simplePos="0" relativeHeight="251653120" behindDoc="0" locked="0" layoutInCell="1" allowOverlap="1">
                <wp:simplePos x="0" y="0"/>
                <wp:positionH relativeFrom="column">
                  <wp:posOffset>4232910</wp:posOffset>
                </wp:positionH>
                <wp:positionV relativeFrom="paragraph">
                  <wp:posOffset>215265</wp:posOffset>
                </wp:positionV>
                <wp:extent cx="2057400" cy="508635"/>
                <wp:effectExtent l="0" t="0" r="0" b="0"/>
                <wp:wrapNone/>
                <wp:docPr id="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69" w:rsidRDefault="00907669" w:rsidP="0067775D">
                            <w:pPr>
                              <w:spacing w:after="100" w:afterAutospacing="1"/>
                              <w:rPr>
                                <w:color w:val="FF0000"/>
                              </w:rPr>
                            </w:pPr>
                            <w:r>
                              <w:rPr>
                                <w:color w:val="FF0000"/>
                              </w:rPr>
                              <w:t xml:space="preserve">List </w:t>
                            </w:r>
                            <w:r w:rsidR="00AA607C">
                              <w:rPr>
                                <w:color w:val="FF0000"/>
                              </w:rPr>
                              <w:t xml:space="preserve">the </w:t>
                            </w:r>
                            <w:r>
                              <w:rPr>
                                <w:color w:val="FF0000"/>
                              </w:rPr>
                              <w:t>name</w:t>
                            </w:r>
                            <w:r w:rsidR="00AA607C">
                              <w:rPr>
                                <w:color w:val="FF0000"/>
                              </w:rPr>
                              <w:t>s</w:t>
                            </w:r>
                            <w:r>
                              <w:rPr>
                                <w:color w:val="FF0000"/>
                              </w:rPr>
                              <w:t xml:space="preserve"> of all students </w:t>
                            </w:r>
                          </w:p>
                          <w:p w:rsidR="00CC5707" w:rsidRDefault="00CC5707" w:rsidP="0067775D">
                            <w:pPr>
                              <w:spacing w:after="100" w:afterAutospacing="1"/>
                              <w:rPr>
                                <w:color w:val="FF0000"/>
                              </w:rPr>
                            </w:pPr>
                            <w:r>
                              <w:rPr>
                                <w:color w:val="FF0000"/>
                              </w:rPr>
                              <w:t xml:space="preserve">Signature shall </w:t>
                            </w:r>
                            <w:r w:rsidR="003F4394">
                              <w:rPr>
                                <w:color w:val="FF0000"/>
                              </w:rPr>
                              <w:t>NOT</w:t>
                            </w:r>
                            <w:r>
                              <w:rPr>
                                <w:color w:val="FF0000"/>
                              </w:rPr>
                              <w:t xml:space="preserve"> be given.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5" type="#_x0000_t202" style="position:absolute;left:0;text-align:left;margin-left:333.3pt;margin-top:16.95pt;width:162pt;height:40.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" stroked="f">
                <v:textbox>
                  <w:txbxContent>
                    <w:p w:rsidR="00907669" w:rsidRDefault="00907669" w:rsidP="0067775D">
                      <w:pPr>
                        <w:spacing w:after="100" w:afterAutospacing="1"/>
                        <w:rPr>
                          <w:color w:val="FF0000"/>
                        </w:rPr>
                      </w:pPr>
                      <w:r>
                        <w:rPr>
                          <w:color w:val="FF0000"/>
                        </w:rPr>
                        <w:t xml:space="preserve">List </w:t>
                      </w:r>
                      <w:r w:rsidR="00AA607C">
                        <w:rPr>
                          <w:color w:val="FF0000"/>
                        </w:rPr>
                        <w:t xml:space="preserve">the </w:t>
                      </w:r>
                      <w:r>
                        <w:rPr>
                          <w:color w:val="FF0000"/>
                        </w:rPr>
                        <w:t>name</w:t>
                      </w:r>
                      <w:r w:rsidR="00AA607C">
                        <w:rPr>
                          <w:color w:val="FF0000"/>
                        </w:rPr>
                        <w:t>s</w:t>
                      </w:r>
                      <w:r>
                        <w:rPr>
                          <w:color w:val="FF0000"/>
                        </w:rPr>
                        <w:t xml:space="preserve"> of all students </w:t>
                      </w:r>
                    </w:p>
                    <w:p w:rsidR="00CC5707" w:rsidRDefault="00CC5707" w:rsidP="0067775D">
                      <w:pPr>
                        <w:spacing w:after="100" w:afterAutospacing="1"/>
                        <w:rPr>
                          <w:color w:val="FF0000"/>
                        </w:rPr>
                      </w:pPr>
                      <w:r>
                        <w:rPr>
                          <w:color w:val="FF0000"/>
                        </w:rPr>
                        <w:t xml:space="preserve">Signature shall </w:t>
                      </w:r>
                      <w:r w:rsidR="003F4394">
                        <w:rPr>
                          <w:color w:val="FF0000"/>
                        </w:rPr>
                        <w:t>NOT</w:t>
                      </w:r>
                      <w:r>
                        <w:rPr>
                          <w:color w:val="FF0000"/>
                        </w:rPr>
                        <w:t xml:space="preserve"> be given.</w:t>
                      </w:r>
                    </w:p>
                  </w:txbxContent>
                </v:textbox>
              </v:shape>
            </w:pict>
          </mc:Fallback>
        </mc:AlternateContent>
      </w:r>
      <w:r w:rsidR="00907669" w:rsidRPr="00963F4E">
        <w:rPr>
          <w:b/>
          <w:bCs/>
          <w:iCs/>
          <w:color w:val="0000FF"/>
          <w:sz w:val="24"/>
          <w:szCs w:val="28"/>
        </w:rPr>
        <w:t>A</w:t>
      </w:r>
      <w:r w:rsidR="0067775D">
        <w:rPr>
          <w:b/>
          <w:bCs/>
          <w:iCs/>
          <w:color w:val="0000FF"/>
          <w:sz w:val="24"/>
          <w:szCs w:val="28"/>
        </w:rPr>
        <w:t>bcd</w:t>
      </w:r>
      <w:r w:rsidR="00907669" w:rsidRPr="00963F4E">
        <w:rPr>
          <w:b/>
          <w:bCs/>
          <w:iCs/>
          <w:color w:val="0000FF"/>
          <w:sz w:val="24"/>
          <w:szCs w:val="28"/>
        </w:rPr>
        <w:t xml:space="preserve"> </w:t>
      </w:r>
    </w:p>
    <w:p w:rsidR="0000068E" w:rsidRPr="00963F4E" w:rsidRDefault="00907669">
      <w:pPr>
        <w:autoSpaceDE w:val="0"/>
        <w:autoSpaceDN w:val="0"/>
        <w:adjustRightInd w:val="0"/>
        <w:spacing w:line="360" w:lineRule="auto"/>
        <w:ind w:left="5760"/>
        <w:jc w:val="both"/>
        <w:rPr>
          <w:b/>
          <w:bCs/>
          <w:iCs/>
          <w:color w:val="0000FF"/>
          <w:sz w:val="24"/>
          <w:szCs w:val="28"/>
        </w:rPr>
      </w:pPr>
      <w:r w:rsidRPr="00963F4E">
        <w:rPr>
          <w:b/>
          <w:bCs/>
          <w:iCs/>
          <w:color w:val="0000FF"/>
          <w:sz w:val="24"/>
          <w:szCs w:val="28"/>
        </w:rPr>
        <w:t>E</w:t>
      </w:r>
      <w:r w:rsidR="0067775D">
        <w:rPr>
          <w:b/>
          <w:bCs/>
          <w:iCs/>
          <w:color w:val="0000FF"/>
          <w:sz w:val="24"/>
          <w:szCs w:val="28"/>
        </w:rPr>
        <w:t>fgh</w:t>
      </w:r>
    </w:p>
    <w:p w:rsidR="00907669" w:rsidRPr="00963F4E" w:rsidRDefault="00907669">
      <w:pPr>
        <w:autoSpaceDE w:val="0"/>
        <w:autoSpaceDN w:val="0"/>
        <w:adjustRightInd w:val="0"/>
        <w:spacing w:line="360" w:lineRule="auto"/>
        <w:ind w:left="5760"/>
        <w:jc w:val="both"/>
        <w:rPr>
          <w:b/>
          <w:bCs/>
          <w:iCs/>
          <w:color w:val="0000FF"/>
          <w:sz w:val="24"/>
          <w:szCs w:val="28"/>
        </w:rPr>
      </w:pPr>
      <w:r w:rsidRPr="00963F4E">
        <w:rPr>
          <w:b/>
          <w:bCs/>
          <w:iCs/>
          <w:color w:val="0000FF"/>
          <w:sz w:val="24"/>
          <w:szCs w:val="28"/>
        </w:rPr>
        <w:t>K</w:t>
      </w:r>
      <w:r w:rsidR="0067775D">
        <w:rPr>
          <w:b/>
          <w:bCs/>
          <w:iCs/>
          <w:color w:val="0000FF"/>
          <w:sz w:val="24"/>
          <w:szCs w:val="28"/>
        </w:rPr>
        <w:t>lmn</w:t>
      </w:r>
      <w:r w:rsidRPr="00963F4E">
        <w:rPr>
          <w:b/>
          <w:bCs/>
          <w:iCs/>
          <w:color w:val="0000FF"/>
          <w:sz w:val="24"/>
          <w:szCs w:val="28"/>
        </w:rPr>
        <w:tab/>
      </w:r>
      <w:r w:rsidRPr="00963F4E">
        <w:rPr>
          <w:b/>
          <w:bCs/>
          <w:iCs/>
          <w:color w:val="0000FF"/>
          <w:sz w:val="24"/>
          <w:szCs w:val="28"/>
        </w:rPr>
        <w:tab/>
      </w:r>
      <w:r w:rsidRPr="00963F4E">
        <w:rPr>
          <w:b/>
          <w:bCs/>
          <w:iCs/>
          <w:color w:val="0000FF"/>
          <w:sz w:val="24"/>
          <w:szCs w:val="28"/>
        </w:rPr>
        <w:tab/>
      </w:r>
      <w:r w:rsidRPr="00963F4E">
        <w:rPr>
          <w:b/>
          <w:bCs/>
          <w:iCs/>
          <w:color w:val="0000FF"/>
          <w:sz w:val="24"/>
          <w:szCs w:val="28"/>
        </w:rPr>
        <w:tab/>
      </w:r>
      <w:r w:rsidRPr="00963F4E">
        <w:rPr>
          <w:b/>
          <w:bCs/>
          <w:iCs/>
          <w:color w:val="0000FF"/>
          <w:sz w:val="24"/>
          <w:szCs w:val="28"/>
        </w:rPr>
        <w:tab/>
      </w:r>
      <w:r w:rsidRPr="00963F4E">
        <w:rPr>
          <w:b/>
          <w:bCs/>
          <w:iCs/>
          <w:color w:val="0000FF"/>
          <w:sz w:val="24"/>
          <w:szCs w:val="28"/>
        </w:rPr>
        <w:tab/>
      </w:r>
      <w:r w:rsidRPr="00963F4E">
        <w:rPr>
          <w:b/>
          <w:bCs/>
          <w:iCs/>
          <w:color w:val="0000FF"/>
          <w:sz w:val="24"/>
          <w:szCs w:val="28"/>
        </w:rPr>
        <w:tab/>
      </w:r>
      <w:r w:rsidRPr="00963F4E">
        <w:rPr>
          <w:b/>
          <w:bCs/>
          <w:iCs/>
          <w:color w:val="0000FF"/>
          <w:sz w:val="24"/>
          <w:szCs w:val="28"/>
        </w:rPr>
        <w:tab/>
      </w:r>
      <w:r w:rsidRPr="00963F4E">
        <w:rPr>
          <w:b/>
          <w:bCs/>
          <w:iCs/>
          <w:color w:val="0000FF"/>
          <w:sz w:val="24"/>
          <w:szCs w:val="28"/>
        </w:rPr>
        <w:tab/>
      </w:r>
      <w:r w:rsidRPr="00963F4E">
        <w:rPr>
          <w:b/>
          <w:bCs/>
          <w:iCs/>
          <w:color w:val="0000FF"/>
          <w:sz w:val="24"/>
          <w:szCs w:val="28"/>
        </w:rPr>
        <w:tab/>
      </w:r>
      <w:r w:rsidRPr="00963F4E">
        <w:rPr>
          <w:b/>
          <w:bCs/>
          <w:iCs/>
          <w:color w:val="0000FF"/>
          <w:sz w:val="24"/>
          <w:szCs w:val="28"/>
        </w:rPr>
        <w:tab/>
      </w:r>
      <w:r w:rsidRPr="00963F4E">
        <w:rPr>
          <w:b/>
          <w:bCs/>
          <w:iCs/>
          <w:color w:val="0000FF"/>
          <w:sz w:val="24"/>
          <w:szCs w:val="28"/>
        </w:rPr>
        <w:tab/>
      </w:r>
    </w:p>
    <w:p w:rsidR="00907669" w:rsidRDefault="00AA607C" w:rsidP="00AA607C">
      <w:pPr>
        <w:autoSpaceDE w:val="0"/>
        <w:autoSpaceDN w:val="0"/>
        <w:adjustRightInd w:val="0"/>
        <w:spacing w:line="360" w:lineRule="auto"/>
        <w:jc w:val="both"/>
        <w:rPr>
          <w:bCs/>
          <w:szCs w:val="32"/>
        </w:rPr>
      </w:pPr>
      <w:r>
        <w:br w:type="page"/>
      </w:r>
    </w:p>
    <w:p w:rsidR="00907669" w:rsidRDefault="00907669">
      <w:pPr>
        <w:pStyle w:val="Heading4"/>
        <w:widowControl w:val="0"/>
        <w:autoSpaceDE w:val="0"/>
        <w:autoSpaceDN w:val="0"/>
        <w:adjustRightInd w:val="0"/>
        <w:spacing w:line="360" w:lineRule="auto"/>
        <w:rPr>
          <w:bCs/>
          <w:szCs w:val="32"/>
        </w:rPr>
      </w:pPr>
      <w:r>
        <w:rPr>
          <w:bCs/>
          <w:szCs w:val="32"/>
        </w:rPr>
        <w:lastRenderedPageBreak/>
        <w:t>ABSTRACT</w:t>
      </w:r>
    </w:p>
    <w:p w:rsidR="00907669" w:rsidRDefault="00907669">
      <w:pPr>
        <w:widowControl w:val="0"/>
        <w:autoSpaceDE w:val="0"/>
        <w:autoSpaceDN w:val="0"/>
        <w:adjustRightInd w:val="0"/>
        <w:spacing w:line="360" w:lineRule="auto"/>
        <w:jc w:val="both"/>
        <w:rPr>
          <w:color w:val="000000"/>
        </w:rPr>
      </w:pPr>
    </w:p>
    <w:p w:rsidR="00907669" w:rsidRDefault="00C809CD">
      <w:pPr>
        <w:spacing w:line="360" w:lineRule="auto"/>
        <w:jc w:val="both"/>
        <w:rPr>
          <w:sz w:val="24"/>
          <w:szCs w:val="24"/>
        </w:rPr>
      </w:pPr>
      <w:r>
        <w:rPr>
          <w:noProof/>
          <w:lang w:val="en-IN" w:eastAsia="en-IN"/>
        </w:rPr>
        <mc:AlternateContent>
          <mc:Choice Requires="wps">
            <w:drawing>
              <wp:anchor distT="0" distB="0" distL="114300" distR="114300" simplePos="0" relativeHeight="251654144" behindDoc="0" locked="0" layoutInCell="1" allowOverlap="1">
                <wp:simplePos x="0" y="0"/>
                <wp:positionH relativeFrom="column">
                  <wp:posOffset>508635</wp:posOffset>
                </wp:positionH>
                <wp:positionV relativeFrom="paragraph">
                  <wp:posOffset>25400</wp:posOffset>
                </wp:positionV>
                <wp:extent cx="4810125" cy="2600325"/>
                <wp:effectExtent l="0" t="0" r="0" b="0"/>
                <wp:wrapNone/>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0125" cy="2600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63F4E" w:rsidRDefault="00963F4E" w:rsidP="0067775D">
                            <w:pPr>
                              <w:numPr>
                                <w:ilvl w:val="0"/>
                                <w:numId w:val="10"/>
                              </w:numPr>
                              <w:spacing w:before="100" w:beforeAutospacing="1"/>
                              <w:rPr>
                                <w:color w:val="FF0000"/>
                              </w:rPr>
                            </w:pPr>
                            <w:r>
                              <w:rPr>
                                <w:color w:val="FF0000"/>
                              </w:rPr>
                              <w:t>Abstract shall be a one page write-up giving the summary of the project.</w:t>
                            </w:r>
                          </w:p>
                          <w:p w:rsidR="009B1339" w:rsidRDefault="009B1339" w:rsidP="0067775D">
                            <w:pPr>
                              <w:numPr>
                                <w:ilvl w:val="0"/>
                                <w:numId w:val="10"/>
                              </w:numPr>
                              <w:spacing w:before="100" w:beforeAutospacing="1"/>
                              <w:rPr>
                                <w:color w:val="FF0000"/>
                              </w:rPr>
                            </w:pPr>
                            <w:r>
                              <w:rPr>
                                <w:color w:val="FF0000"/>
                              </w:rPr>
                              <w:t xml:space="preserve">It shall be written in paragraph format (maximum </w:t>
                            </w:r>
                            <w:r w:rsidR="00624EFF">
                              <w:rPr>
                                <w:color w:val="FF0000"/>
                              </w:rPr>
                              <w:t>3</w:t>
                            </w:r>
                            <w:r>
                              <w:rPr>
                                <w:color w:val="FF0000"/>
                              </w:rPr>
                              <w:t xml:space="preserve"> or </w:t>
                            </w:r>
                            <w:r w:rsidR="00624EFF">
                              <w:rPr>
                                <w:color w:val="FF0000"/>
                              </w:rPr>
                              <w:t>4</w:t>
                            </w:r>
                            <w:r>
                              <w:rPr>
                                <w:color w:val="FF0000"/>
                              </w:rPr>
                              <w:t xml:space="preserve"> paragraphs) containing approximately </w:t>
                            </w:r>
                            <w:r w:rsidR="00624EFF">
                              <w:rPr>
                                <w:color w:val="FF0000"/>
                              </w:rPr>
                              <w:t>20</w:t>
                            </w:r>
                            <w:r>
                              <w:rPr>
                                <w:color w:val="FF0000"/>
                              </w:rPr>
                              <w:t>0 words.</w:t>
                            </w:r>
                          </w:p>
                          <w:p w:rsidR="009B1339" w:rsidRDefault="009B1339" w:rsidP="0067775D">
                            <w:pPr>
                              <w:numPr>
                                <w:ilvl w:val="0"/>
                                <w:numId w:val="10"/>
                              </w:numPr>
                              <w:spacing w:before="100" w:beforeAutospacing="1"/>
                              <w:rPr>
                                <w:color w:val="FF0000"/>
                              </w:rPr>
                            </w:pPr>
                            <w:r>
                              <w:rPr>
                                <w:color w:val="FF0000"/>
                              </w:rPr>
                              <w:t>The abstract generally contains the significance of the work, objectives, methodology and the major findings.</w:t>
                            </w:r>
                            <w:r w:rsidR="00BB12CF">
                              <w:rPr>
                                <w:color w:val="FF0000"/>
                              </w:rPr>
                              <w:t xml:space="preserve"> Avoid broad introductory passages.</w:t>
                            </w:r>
                          </w:p>
                          <w:p w:rsidR="009B1339" w:rsidRDefault="009B1339" w:rsidP="0067775D">
                            <w:pPr>
                              <w:numPr>
                                <w:ilvl w:val="0"/>
                                <w:numId w:val="10"/>
                              </w:numPr>
                              <w:spacing w:before="100" w:beforeAutospacing="1"/>
                              <w:rPr>
                                <w:color w:val="FF0000"/>
                              </w:rPr>
                            </w:pPr>
                            <w:r>
                              <w:rPr>
                                <w:color w:val="FF0000"/>
                              </w:rPr>
                              <w:t>Keep in mind that</w:t>
                            </w:r>
                            <w:r w:rsidR="000A5BDE">
                              <w:rPr>
                                <w:color w:val="FF0000"/>
                              </w:rPr>
                              <w:t>, it is</w:t>
                            </w:r>
                            <w:r>
                              <w:rPr>
                                <w:color w:val="FF0000"/>
                              </w:rPr>
                              <w:t xml:space="preserve"> </w:t>
                            </w:r>
                            <w:r w:rsidR="00285BDB">
                              <w:rPr>
                                <w:color w:val="FF0000"/>
                              </w:rPr>
                              <w:t>from the abstract,</w:t>
                            </w:r>
                            <w:r>
                              <w:rPr>
                                <w:color w:val="FF0000"/>
                              </w:rPr>
                              <w:t xml:space="preserve"> the reader decides about the relevance of the work to him, and whether to go ahead with reading the report.</w:t>
                            </w:r>
                          </w:p>
                          <w:p w:rsidR="00963F4E" w:rsidRDefault="00963F4E" w:rsidP="0067775D">
                            <w:pPr>
                              <w:spacing w:before="100" w:beforeAutospacing="1"/>
                              <w:rPr>
                                <w:color w:val="FF0000"/>
                              </w:rPr>
                            </w:pPr>
                          </w:p>
                          <w:p w:rsidR="00963F4E" w:rsidRPr="00963F4E" w:rsidRDefault="00963F4E" w:rsidP="0067775D">
                            <w:pPr>
                              <w:spacing w:before="100" w:beforeAutospacing="1"/>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6" type="#_x0000_t202" style="position:absolute;left:0;text-align:left;margin-left:40.05pt;margin-top:2pt;width:378.75pt;height:204.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" stroked="f">
                <v:textbox>
                  <w:txbxContent>
                    <w:p w:rsidR="00963F4E" w:rsidRDefault="00963F4E" w:rsidP="0067775D">
                      <w:pPr>
                        <w:numPr>
                          <w:ilvl w:val="0"/>
                          <w:numId w:val="10"/>
                        </w:numPr>
                        <w:spacing w:before="100" w:beforeAutospacing="1"/>
                        <w:rPr>
                          <w:color w:val="FF0000"/>
                        </w:rPr>
                      </w:pPr>
                      <w:r>
                        <w:rPr>
                          <w:color w:val="FF0000"/>
                        </w:rPr>
                        <w:t>Abstract shall be a one page write-up giving the summary of the project.</w:t>
                      </w:r>
                    </w:p>
                    <w:p w:rsidR="009B1339" w:rsidRDefault="009B1339" w:rsidP="0067775D">
                      <w:pPr>
                        <w:numPr>
                          <w:ilvl w:val="0"/>
                          <w:numId w:val="10"/>
                        </w:numPr>
                        <w:spacing w:before="100" w:beforeAutospacing="1"/>
                        <w:rPr>
                          <w:color w:val="FF0000"/>
                        </w:rPr>
                      </w:pPr>
                      <w:r>
                        <w:rPr>
                          <w:color w:val="FF0000"/>
                        </w:rPr>
                        <w:t xml:space="preserve">It shall be written in paragraph format (maximum </w:t>
                      </w:r>
                      <w:r w:rsidR="00624EFF">
                        <w:rPr>
                          <w:color w:val="FF0000"/>
                        </w:rPr>
                        <w:t>3</w:t>
                      </w:r>
                      <w:r>
                        <w:rPr>
                          <w:color w:val="FF0000"/>
                        </w:rPr>
                        <w:t xml:space="preserve"> or </w:t>
                      </w:r>
                      <w:r w:rsidR="00624EFF">
                        <w:rPr>
                          <w:color w:val="FF0000"/>
                        </w:rPr>
                        <w:t>4</w:t>
                      </w:r>
                      <w:r>
                        <w:rPr>
                          <w:color w:val="FF0000"/>
                        </w:rPr>
                        <w:t xml:space="preserve"> paragraphs) containing approximately </w:t>
                      </w:r>
                      <w:r w:rsidR="00624EFF">
                        <w:rPr>
                          <w:color w:val="FF0000"/>
                        </w:rPr>
                        <w:t>20</w:t>
                      </w:r>
                      <w:r>
                        <w:rPr>
                          <w:color w:val="FF0000"/>
                        </w:rPr>
                        <w:t>0 words.</w:t>
                      </w:r>
                    </w:p>
                    <w:p w:rsidR="009B1339" w:rsidRDefault="009B1339" w:rsidP="0067775D">
                      <w:pPr>
                        <w:numPr>
                          <w:ilvl w:val="0"/>
                          <w:numId w:val="10"/>
                        </w:numPr>
                        <w:spacing w:before="100" w:beforeAutospacing="1"/>
                        <w:rPr>
                          <w:color w:val="FF0000"/>
                        </w:rPr>
                      </w:pPr>
                      <w:r>
                        <w:rPr>
                          <w:color w:val="FF0000"/>
                        </w:rPr>
                        <w:t>The abstract generally contains the significance of the work, objectives, methodology and the major findings.</w:t>
                      </w:r>
                      <w:r w:rsidR="00BB12CF">
                        <w:rPr>
                          <w:color w:val="FF0000"/>
                        </w:rPr>
                        <w:t xml:space="preserve"> Avoid broad introductory passages.</w:t>
                      </w:r>
                    </w:p>
                    <w:p w:rsidR="009B1339" w:rsidRDefault="009B1339" w:rsidP="0067775D">
                      <w:pPr>
                        <w:numPr>
                          <w:ilvl w:val="0"/>
                          <w:numId w:val="10"/>
                        </w:numPr>
                        <w:spacing w:before="100" w:beforeAutospacing="1"/>
                        <w:rPr>
                          <w:color w:val="FF0000"/>
                        </w:rPr>
                      </w:pPr>
                      <w:r>
                        <w:rPr>
                          <w:color w:val="FF0000"/>
                        </w:rPr>
                        <w:t>Keep in mind that</w:t>
                      </w:r>
                      <w:r w:rsidR="000A5BDE">
                        <w:rPr>
                          <w:color w:val="FF0000"/>
                        </w:rPr>
                        <w:t>, it is</w:t>
                      </w:r>
                      <w:r>
                        <w:rPr>
                          <w:color w:val="FF0000"/>
                        </w:rPr>
                        <w:t xml:space="preserve"> </w:t>
                      </w:r>
                      <w:r w:rsidR="00285BDB">
                        <w:rPr>
                          <w:color w:val="FF0000"/>
                        </w:rPr>
                        <w:t>from the abstract,</w:t>
                      </w:r>
                      <w:r>
                        <w:rPr>
                          <w:color w:val="FF0000"/>
                        </w:rPr>
                        <w:t xml:space="preserve"> the reader decides about the relevance of the work to him, and whether to go ahead with reading the report.</w:t>
                      </w:r>
                    </w:p>
                    <w:p w:rsidR="00963F4E" w:rsidRDefault="00963F4E" w:rsidP="0067775D">
                      <w:pPr>
                        <w:spacing w:before="100" w:beforeAutospacing="1"/>
                        <w:rPr>
                          <w:color w:val="FF0000"/>
                        </w:rPr>
                      </w:pPr>
                    </w:p>
                    <w:p w:rsidR="00963F4E" w:rsidRPr="00963F4E" w:rsidRDefault="00963F4E" w:rsidP="0067775D">
                      <w:pPr>
                        <w:spacing w:before="100" w:beforeAutospacing="1"/>
                      </w:pPr>
                    </w:p>
                  </w:txbxContent>
                </v:textbox>
              </v:shape>
            </w:pict>
          </mc:Fallback>
        </mc:AlternateContent>
      </w:r>
      <w:r w:rsidR="00907669">
        <w:t xml:space="preserve"> </w:t>
      </w:r>
      <w:r w:rsidR="00907669">
        <w:tab/>
      </w:r>
    </w:p>
    <w:p w:rsidR="00907669" w:rsidRDefault="00907669">
      <w:pPr>
        <w:widowControl w:val="0"/>
        <w:autoSpaceDE w:val="0"/>
        <w:autoSpaceDN w:val="0"/>
        <w:adjustRightInd w:val="0"/>
        <w:spacing w:line="360" w:lineRule="auto"/>
        <w:jc w:val="both"/>
        <w:rPr>
          <w:sz w:val="24"/>
          <w:szCs w:val="24"/>
        </w:rPr>
      </w:pPr>
    </w:p>
    <w:p w:rsidR="00907669" w:rsidRDefault="00907669">
      <w:pPr>
        <w:widowControl w:val="0"/>
        <w:autoSpaceDE w:val="0"/>
        <w:autoSpaceDN w:val="0"/>
        <w:adjustRightInd w:val="0"/>
        <w:spacing w:line="360" w:lineRule="auto"/>
        <w:jc w:val="both"/>
      </w:pPr>
    </w:p>
    <w:p w:rsidR="00907669" w:rsidRDefault="00907669">
      <w:pPr>
        <w:widowControl w:val="0"/>
        <w:autoSpaceDE w:val="0"/>
        <w:autoSpaceDN w:val="0"/>
        <w:adjustRightInd w:val="0"/>
        <w:spacing w:line="360" w:lineRule="auto"/>
        <w:jc w:val="both"/>
      </w:pPr>
    </w:p>
    <w:p w:rsidR="00907669" w:rsidRDefault="00907669">
      <w:pPr>
        <w:widowControl w:val="0"/>
        <w:autoSpaceDE w:val="0"/>
        <w:autoSpaceDN w:val="0"/>
        <w:adjustRightInd w:val="0"/>
        <w:spacing w:line="360" w:lineRule="auto"/>
        <w:jc w:val="both"/>
      </w:pPr>
    </w:p>
    <w:p w:rsidR="007A4CE2" w:rsidRDefault="007A4CE2">
      <w:pPr>
        <w:pStyle w:val="Heading4"/>
        <w:spacing w:line="360" w:lineRule="auto"/>
        <w:rPr>
          <w:szCs w:val="32"/>
        </w:rPr>
        <w:sectPr w:rsidR="007A4CE2" w:rsidSect="007A4CE2">
          <w:pgSz w:w="12240" w:h="15840"/>
          <w:pgMar w:top="1440" w:right="1800" w:bottom="1440" w:left="1800" w:header="720" w:footer="720" w:gutter="0"/>
          <w:pgNumType w:fmt="lowerRoman" w:start="1"/>
          <w:cols w:space="720"/>
        </w:sectPr>
      </w:pPr>
    </w:p>
    <w:p w:rsidR="00907669" w:rsidRDefault="00907669">
      <w:pPr>
        <w:pStyle w:val="Heading4"/>
        <w:spacing w:line="360" w:lineRule="auto"/>
        <w:rPr>
          <w:szCs w:val="32"/>
        </w:rPr>
      </w:pPr>
      <w:r>
        <w:rPr>
          <w:szCs w:val="32"/>
        </w:rPr>
        <w:lastRenderedPageBreak/>
        <w:t>CONTENTS</w:t>
      </w:r>
    </w:p>
    <w:p w:rsidR="00907669" w:rsidRDefault="00907669">
      <w:pPr>
        <w:spacing w:line="360" w:lineRule="auto"/>
        <w:ind w:right="-900"/>
      </w:pPr>
    </w:p>
    <w:p w:rsidR="00907669" w:rsidRPr="00285BDB" w:rsidRDefault="00907669" w:rsidP="009026B0">
      <w:pPr>
        <w:tabs>
          <w:tab w:val="left" w:pos="360"/>
          <w:tab w:val="left" w:pos="7200"/>
        </w:tabs>
        <w:spacing w:line="360" w:lineRule="auto"/>
        <w:ind w:right="-900"/>
        <w:rPr>
          <w:b/>
          <w:color w:val="0000FF"/>
          <w:sz w:val="24"/>
        </w:rPr>
      </w:pPr>
      <w:r w:rsidRPr="00285BDB">
        <w:rPr>
          <w:b/>
          <w:color w:val="0000FF"/>
          <w:sz w:val="24"/>
        </w:rPr>
        <w:t>List of Abbreviations</w:t>
      </w:r>
      <w:r w:rsidR="000B2511" w:rsidRPr="00285BDB">
        <w:rPr>
          <w:b/>
          <w:color w:val="0000FF"/>
          <w:sz w:val="24"/>
        </w:rPr>
        <w:tab/>
        <w:t>i</w:t>
      </w:r>
      <w:r w:rsidRPr="00285BDB">
        <w:rPr>
          <w:b/>
          <w:color w:val="0000FF"/>
          <w:sz w:val="24"/>
        </w:rPr>
        <w:t>i</w:t>
      </w:r>
    </w:p>
    <w:p w:rsidR="00907669" w:rsidRPr="00285BDB" w:rsidRDefault="00907669" w:rsidP="009026B0">
      <w:pPr>
        <w:tabs>
          <w:tab w:val="left" w:pos="360"/>
          <w:tab w:val="left" w:pos="7200"/>
        </w:tabs>
        <w:spacing w:line="360" w:lineRule="auto"/>
        <w:ind w:right="-900"/>
        <w:rPr>
          <w:b/>
          <w:color w:val="0000FF"/>
          <w:sz w:val="24"/>
        </w:rPr>
      </w:pPr>
      <w:r w:rsidRPr="00285BDB">
        <w:rPr>
          <w:b/>
          <w:color w:val="0000FF"/>
          <w:sz w:val="24"/>
        </w:rPr>
        <w:t>List of Symbols</w:t>
      </w:r>
      <w:r w:rsidR="000B2511" w:rsidRPr="00285BDB">
        <w:rPr>
          <w:b/>
          <w:color w:val="0000FF"/>
          <w:sz w:val="24"/>
        </w:rPr>
        <w:tab/>
        <w:t>ii</w:t>
      </w:r>
      <w:r w:rsidRPr="00285BDB">
        <w:rPr>
          <w:b/>
          <w:color w:val="0000FF"/>
          <w:sz w:val="24"/>
        </w:rPr>
        <w:t>i</w:t>
      </w:r>
    </w:p>
    <w:p w:rsidR="00907669" w:rsidRPr="00285BDB" w:rsidRDefault="00907669" w:rsidP="009026B0">
      <w:pPr>
        <w:tabs>
          <w:tab w:val="left" w:pos="360"/>
          <w:tab w:val="left" w:pos="7200"/>
        </w:tabs>
        <w:spacing w:line="360" w:lineRule="auto"/>
        <w:ind w:right="-900"/>
        <w:rPr>
          <w:b/>
          <w:bCs/>
          <w:color w:val="0000FF"/>
          <w:sz w:val="24"/>
        </w:rPr>
      </w:pPr>
      <w:r w:rsidRPr="00285BDB">
        <w:rPr>
          <w:b/>
          <w:bCs/>
          <w:color w:val="0000FF"/>
          <w:sz w:val="24"/>
        </w:rPr>
        <w:t>List of Figures</w:t>
      </w:r>
      <w:r w:rsidR="000B2511" w:rsidRPr="00285BDB">
        <w:rPr>
          <w:b/>
          <w:bCs/>
          <w:color w:val="0000FF"/>
          <w:sz w:val="24"/>
        </w:rPr>
        <w:tab/>
      </w:r>
      <w:r w:rsidRPr="00285BDB">
        <w:rPr>
          <w:b/>
          <w:bCs/>
          <w:color w:val="0000FF"/>
          <w:sz w:val="24"/>
        </w:rPr>
        <w:t>iv</w:t>
      </w:r>
    </w:p>
    <w:p w:rsidR="00907669" w:rsidRPr="00285BDB" w:rsidRDefault="00907669" w:rsidP="009026B0">
      <w:pPr>
        <w:tabs>
          <w:tab w:val="left" w:pos="360"/>
          <w:tab w:val="left" w:pos="7200"/>
        </w:tabs>
        <w:spacing w:line="360" w:lineRule="auto"/>
        <w:ind w:right="-900"/>
        <w:rPr>
          <w:bCs/>
          <w:color w:val="0000FF"/>
          <w:sz w:val="24"/>
        </w:rPr>
      </w:pPr>
      <w:r w:rsidRPr="00285BDB">
        <w:rPr>
          <w:b/>
          <w:bCs/>
          <w:color w:val="0000FF"/>
          <w:sz w:val="24"/>
        </w:rPr>
        <w:t>List of Tables</w:t>
      </w:r>
      <w:r w:rsidRPr="00285BDB">
        <w:rPr>
          <w:b/>
          <w:bCs/>
          <w:color w:val="0000FF"/>
          <w:sz w:val="24"/>
        </w:rPr>
        <w:tab/>
        <w:t>v</w:t>
      </w:r>
      <w:r w:rsidRPr="00285BDB">
        <w:rPr>
          <w:b/>
          <w:bCs/>
          <w:color w:val="0000FF"/>
          <w:sz w:val="24"/>
        </w:rPr>
        <w:tab/>
      </w:r>
      <w:r w:rsidR="009026B0">
        <w:rPr>
          <w:bCs/>
          <w:color w:val="0000FF"/>
          <w:sz w:val="24"/>
        </w:rPr>
        <w:tab/>
      </w:r>
      <w:r w:rsidR="009026B0">
        <w:rPr>
          <w:bCs/>
          <w:color w:val="0000FF"/>
          <w:sz w:val="24"/>
        </w:rPr>
        <w:tab/>
      </w:r>
    </w:p>
    <w:p w:rsidR="00907669" w:rsidRPr="00285BDB" w:rsidRDefault="00907669" w:rsidP="009026B0">
      <w:pPr>
        <w:tabs>
          <w:tab w:val="left" w:pos="360"/>
          <w:tab w:val="left" w:pos="1080"/>
          <w:tab w:val="left" w:pos="7200"/>
        </w:tabs>
        <w:spacing w:line="360" w:lineRule="auto"/>
        <w:ind w:right="-720"/>
        <w:rPr>
          <w:b/>
          <w:bCs/>
          <w:color w:val="0000FF"/>
          <w:sz w:val="24"/>
        </w:rPr>
      </w:pPr>
      <w:r w:rsidRPr="00285BDB">
        <w:rPr>
          <w:b/>
          <w:bCs/>
          <w:color w:val="0000FF"/>
          <w:sz w:val="24"/>
        </w:rPr>
        <w:t>1</w:t>
      </w:r>
      <w:r w:rsidR="000B2511" w:rsidRPr="00285BDB">
        <w:rPr>
          <w:b/>
          <w:bCs/>
          <w:color w:val="0000FF"/>
          <w:sz w:val="24"/>
        </w:rPr>
        <w:tab/>
      </w:r>
      <w:r w:rsidR="003A5E58" w:rsidRPr="00285BDB">
        <w:rPr>
          <w:b/>
          <w:bCs/>
          <w:color w:val="0000FF"/>
          <w:sz w:val="24"/>
        </w:rPr>
        <w:t>Introduction</w:t>
      </w:r>
      <w:r w:rsidRPr="00285BDB">
        <w:rPr>
          <w:b/>
          <w:bCs/>
          <w:color w:val="0000FF"/>
          <w:sz w:val="24"/>
        </w:rPr>
        <w:tab/>
        <w:t>1</w:t>
      </w:r>
    </w:p>
    <w:p w:rsidR="00907669" w:rsidRPr="00285BDB" w:rsidRDefault="00285BDB" w:rsidP="009026B0">
      <w:pPr>
        <w:tabs>
          <w:tab w:val="left" w:pos="360"/>
          <w:tab w:val="left" w:pos="1080"/>
          <w:tab w:val="left" w:pos="7200"/>
        </w:tabs>
        <w:spacing w:line="360" w:lineRule="auto"/>
        <w:ind w:right="-720"/>
        <w:rPr>
          <w:bCs/>
          <w:color w:val="0000FF"/>
          <w:sz w:val="24"/>
        </w:rPr>
      </w:pPr>
      <w:r>
        <w:rPr>
          <w:bCs/>
          <w:color w:val="0000FF"/>
          <w:sz w:val="24"/>
        </w:rPr>
        <w:tab/>
      </w:r>
      <w:r w:rsidR="000B2511" w:rsidRPr="00285BDB">
        <w:rPr>
          <w:bCs/>
          <w:color w:val="0000FF"/>
          <w:sz w:val="24"/>
        </w:rPr>
        <w:t>1.1</w:t>
      </w:r>
      <w:r w:rsidR="000B2511" w:rsidRPr="00285BDB">
        <w:rPr>
          <w:bCs/>
          <w:color w:val="0000FF"/>
          <w:sz w:val="24"/>
        </w:rPr>
        <w:tab/>
        <w:t>Introduction</w:t>
      </w:r>
      <w:r w:rsidR="00907669" w:rsidRPr="00285BDB">
        <w:rPr>
          <w:bCs/>
          <w:color w:val="0000FF"/>
          <w:sz w:val="24"/>
        </w:rPr>
        <w:tab/>
        <w:t>1</w:t>
      </w:r>
    </w:p>
    <w:p w:rsidR="00907669" w:rsidRPr="00285BDB" w:rsidRDefault="00285BDB" w:rsidP="009026B0">
      <w:pPr>
        <w:tabs>
          <w:tab w:val="left" w:pos="360"/>
          <w:tab w:val="left" w:pos="1080"/>
          <w:tab w:val="left" w:pos="7200"/>
        </w:tabs>
        <w:spacing w:line="360" w:lineRule="auto"/>
        <w:ind w:right="-720"/>
        <w:rPr>
          <w:bCs/>
          <w:color w:val="0000FF"/>
          <w:sz w:val="24"/>
        </w:rPr>
      </w:pPr>
      <w:r>
        <w:rPr>
          <w:bCs/>
          <w:color w:val="0000FF"/>
          <w:sz w:val="24"/>
        </w:rPr>
        <w:tab/>
      </w:r>
      <w:r w:rsidR="000B2511" w:rsidRPr="00285BDB">
        <w:rPr>
          <w:bCs/>
          <w:color w:val="0000FF"/>
          <w:sz w:val="24"/>
        </w:rPr>
        <w:t>1.2</w:t>
      </w:r>
      <w:r w:rsidR="000B2511" w:rsidRPr="00285BDB">
        <w:rPr>
          <w:bCs/>
          <w:color w:val="0000FF"/>
          <w:sz w:val="24"/>
        </w:rPr>
        <w:tab/>
      </w:r>
      <w:r w:rsidR="00907669" w:rsidRPr="00285BDB">
        <w:rPr>
          <w:bCs/>
          <w:color w:val="0000FF"/>
          <w:sz w:val="24"/>
        </w:rPr>
        <w:t>Problem Definition</w:t>
      </w:r>
      <w:r w:rsidR="00907669" w:rsidRPr="00285BDB">
        <w:rPr>
          <w:bCs/>
          <w:color w:val="0000FF"/>
          <w:sz w:val="24"/>
        </w:rPr>
        <w:tab/>
        <w:t>2</w:t>
      </w:r>
    </w:p>
    <w:p w:rsidR="00907669" w:rsidRPr="00285BDB" w:rsidRDefault="00285BDB" w:rsidP="009026B0">
      <w:pPr>
        <w:tabs>
          <w:tab w:val="left" w:pos="360"/>
          <w:tab w:val="left" w:pos="1080"/>
          <w:tab w:val="left" w:pos="7200"/>
        </w:tabs>
        <w:spacing w:line="360" w:lineRule="auto"/>
        <w:ind w:right="-720"/>
        <w:rPr>
          <w:bCs/>
          <w:color w:val="0000FF"/>
          <w:sz w:val="24"/>
        </w:rPr>
      </w:pPr>
      <w:r>
        <w:rPr>
          <w:bCs/>
          <w:color w:val="0000FF"/>
          <w:sz w:val="24"/>
        </w:rPr>
        <w:tab/>
      </w:r>
      <w:r w:rsidR="00907669" w:rsidRPr="00285BDB">
        <w:rPr>
          <w:bCs/>
          <w:color w:val="0000FF"/>
          <w:sz w:val="24"/>
        </w:rPr>
        <w:t>1.3</w:t>
      </w:r>
      <w:r w:rsidR="00907669" w:rsidRPr="00285BDB">
        <w:rPr>
          <w:bCs/>
          <w:color w:val="0000FF"/>
          <w:sz w:val="24"/>
        </w:rPr>
        <w:tab/>
        <w:t>Outline</w:t>
      </w:r>
      <w:r w:rsidR="000B2511" w:rsidRPr="00285BDB">
        <w:rPr>
          <w:bCs/>
          <w:color w:val="0000FF"/>
          <w:sz w:val="24"/>
        </w:rPr>
        <w:t xml:space="preserve"> of the Report</w:t>
      </w:r>
      <w:r w:rsidR="00907669" w:rsidRPr="00285BDB">
        <w:rPr>
          <w:bCs/>
          <w:color w:val="0000FF"/>
          <w:sz w:val="24"/>
        </w:rPr>
        <w:tab/>
      </w:r>
      <w:r w:rsidR="00ED2C4C" w:rsidRPr="00285BDB">
        <w:rPr>
          <w:bCs/>
          <w:color w:val="0000FF"/>
          <w:sz w:val="24"/>
        </w:rPr>
        <w:t>2</w:t>
      </w:r>
    </w:p>
    <w:p w:rsidR="00285BDB" w:rsidRDefault="00907669" w:rsidP="009026B0">
      <w:pPr>
        <w:tabs>
          <w:tab w:val="left" w:pos="360"/>
          <w:tab w:val="left" w:pos="1080"/>
          <w:tab w:val="left" w:pos="7200"/>
        </w:tabs>
        <w:spacing w:line="360" w:lineRule="auto"/>
        <w:ind w:right="-360"/>
        <w:rPr>
          <w:b/>
          <w:bCs/>
          <w:color w:val="0000FF"/>
          <w:sz w:val="24"/>
        </w:rPr>
      </w:pPr>
      <w:r w:rsidRPr="00285BDB">
        <w:rPr>
          <w:b/>
          <w:bCs/>
          <w:color w:val="0000FF"/>
          <w:sz w:val="24"/>
        </w:rPr>
        <w:t>2</w:t>
      </w:r>
      <w:r w:rsidR="000B2511" w:rsidRPr="00285BDB">
        <w:rPr>
          <w:b/>
          <w:bCs/>
          <w:color w:val="0000FF"/>
          <w:sz w:val="24"/>
        </w:rPr>
        <w:tab/>
      </w:r>
      <w:r w:rsidR="003A5E58" w:rsidRPr="00285BDB">
        <w:rPr>
          <w:b/>
          <w:bCs/>
          <w:color w:val="0000FF"/>
          <w:sz w:val="24"/>
        </w:rPr>
        <w:t xml:space="preserve">Review of </w:t>
      </w:r>
      <w:r w:rsidR="00ED2C4C" w:rsidRPr="00285BDB">
        <w:rPr>
          <w:b/>
          <w:bCs/>
          <w:color w:val="0000FF"/>
          <w:sz w:val="24"/>
        </w:rPr>
        <w:t>Literature</w:t>
      </w:r>
      <w:r w:rsidRPr="00285BDB">
        <w:rPr>
          <w:b/>
          <w:bCs/>
          <w:color w:val="0000FF"/>
          <w:sz w:val="24"/>
        </w:rPr>
        <w:tab/>
        <w:t>4</w:t>
      </w:r>
    </w:p>
    <w:p w:rsidR="00907669" w:rsidRPr="00285BDB" w:rsidRDefault="00285BDB" w:rsidP="009026B0">
      <w:pPr>
        <w:tabs>
          <w:tab w:val="left" w:pos="360"/>
          <w:tab w:val="left" w:pos="1080"/>
          <w:tab w:val="left" w:pos="7200"/>
        </w:tabs>
        <w:spacing w:line="360" w:lineRule="auto"/>
        <w:ind w:right="-360"/>
        <w:rPr>
          <w:b/>
          <w:bCs/>
          <w:color w:val="0000FF"/>
          <w:sz w:val="24"/>
        </w:rPr>
      </w:pPr>
      <w:r>
        <w:rPr>
          <w:b/>
          <w:bCs/>
          <w:color w:val="0000FF"/>
          <w:sz w:val="24"/>
        </w:rPr>
        <w:tab/>
      </w:r>
      <w:r w:rsidR="00907669" w:rsidRPr="00285BDB">
        <w:rPr>
          <w:bCs/>
          <w:color w:val="0000FF"/>
          <w:sz w:val="24"/>
        </w:rPr>
        <w:t>2.1</w:t>
      </w:r>
      <w:r w:rsidR="00907669" w:rsidRPr="00285BDB">
        <w:rPr>
          <w:bCs/>
          <w:color w:val="0000FF"/>
          <w:sz w:val="24"/>
        </w:rPr>
        <w:tab/>
        <w:t>Significance of Models</w:t>
      </w:r>
      <w:r w:rsidR="00907669" w:rsidRPr="00285BDB">
        <w:rPr>
          <w:bCs/>
          <w:color w:val="0000FF"/>
          <w:sz w:val="24"/>
        </w:rPr>
        <w:tab/>
        <w:t>5</w:t>
      </w:r>
    </w:p>
    <w:p w:rsidR="00907669" w:rsidRDefault="00C809CD" w:rsidP="009026B0">
      <w:pPr>
        <w:tabs>
          <w:tab w:val="left" w:pos="360"/>
          <w:tab w:val="left" w:pos="1080"/>
          <w:tab w:val="left" w:pos="1800"/>
          <w:tab w:val="left" w:pos="7200"/>
        </w:tabs>
        <w:spacing w:line="360" w:lineRule="auto"/>
        <w:ind w:left="300" w:right="-720"/>
        <w:rPr>
          <w:bCs/>
          <w:sz w:val="24"/>
        </w:rPr>
      </w:pPr>
      <w:r w:rsidRPr="00285BDB">
        <w:rPr>
          <w:bCs/>
          <w:noProof/>
          <w:color w:val="0000FF"/>
          <w:sz w:val="24"/>
          <w:lang w:val="en-IN" w:eastAsia="en-IN"/>
        </w:rPr>
        <mc:AlternateContent>
          <mc:Choice Requires="wps">
            <w:drawing>
              <wp:anchor distT="0" distB="0" distL="114300" distR="114300" simplePos="0" relativeHeight="251658240" behindDoc="0" locked="0" layoutInCell="1" allowOverlap="1">
                <wp:simplePos x="0" y="0"/>
                <wp:positionH relativeFrom="column">
                  <wp:posOffset>241935</wp:posOffset>
                </wp:positionH>
                <wp:positionV relativeFrom="paragraph">
                  <wp:posOffset>236855</wp:posOffset>
                </wp:positionV>
                <wp:extent cx="4695825" cy="533400"/>
                <wp:effectExtent l="0" t="0" r="0" b="0"/>
                <wp:wrapNone/>
                <wp:docPr id="1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A5E58" w:rsidRDefault="003A5E58" w:rsidP="003A5E58">
                            <w:pPr>
                              <w:rPr>
                                <w:color w:val="FF0000"/>
                              </w:rPr>
                            </w:pPr>
                            <w:r>
                              <w:rPr>
                                <w:color w:val="FF0000"/>
                              </w:rPr>
                              <w:t>Use titles and page numbers as applicable.  However, this general format sh</w:t>
                            </w:r>
                            <w:r w:rsidR="00ED2C4C">
                              <w:rPr>
                                <w:color w:val="FF0000"/>
                              </w:rPr>
                              <w:t>all</w:t>
                            </w:r>
                            <w:r>
                              <w:rPr>
                                <w:color w:val="FF0000"/>
                              </w:rPr>
                              <w:t xml:space="preserve"> </w:t>
                            </w:r>
                            <w:r w:rsidR="00936E23">
                              <w:rPr>
                                <w:color w:val="FF0000"/>
                              </w:rPr>
                              <w:t xml:space="preserve">be strictly </w:t>
                            </w:r>
                            <w:r>
                              <w:rPr>
                                <w:color w:val="FF0000"/>
                              </w:rPr>
                              <w:t xml:space="preserve">followed. </w:t>
                            </w:r>
                            <w:r w:rsidR="00ED2C4C">
                              <w:rPr>
                                <w:color w:val="FF000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7" type="#_x0000_t202" style="position:absolute;left:0;text-align:left;margin-left:19.05pt;margin-top:18.65pt;width:369.75pt;height:4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" stroked="f">
                <v:textbox>
                  <w:txbxContent>
                    <w:p w:rsidR="003A5E58" w:rsidRDefault="003A5E58" w:rsidP="003A5E58">
                      <w:pPr>
                        <w:rPr>
                          <w:color w:val="FF0000"/>
                        </w:rPr>
                      </w:pPr>
                      <w:r>
                        <w:rPr>
                          <w:color w:val="FF0000"/>
                        </w:rPr>
                        <w:t>Use titles and page numbers as applicable.  However, this general format sh</w:t>
                      </w:r>
                      <w:r w:rsidR="00ED2C4C">
                        <w:rPr>
                          <w:color w:val="FF0000"/>
                        </w:rPr>
                        <w:t>all</w:t>
                      </w:r>
                      <w:r>
                        <w:rPr>
                          <w:color w:val="FF0000"/>
                        </w:rPr>
                        <w:t xml:space="preserve"> </w:t>
                      </w:r>
                      <w:r w:rsidR="00936E23">
                        <w:rPr>
                          <w:color w:val="FF0000"/>
                        </w:rPr>
                        <w:t xml:space="preserve">be strictly </w:t>
                      </w:r>
                      <w:r>
                        <w:rPr>
                          <w:color w:val="FF0000"/>
                        </w:rPr>
                        <w:t xml:space="preserve">followed. </w:t>
                      </w:r>
                      <w:r w:rsidR="00ED2C4C">
                        <w:rPr>
                          <w:color w:val="FF0000"/>
                        </w:rPr>
                        <w:t xml:space="preserve"> </w:t>
                      </w:r>
                    </w:p>
                  </w:txbxContent>
                </v:textbox>
              </v:shape>
            </w:pict>
          </mc:Fallback>
        </mc:AlternateContent>
      </w:r>
      <w:r w:rsidR="000B2511" w:rsidRPr="00285BDB">
        <w:rPr>
          <w:bCs/>
          <w:color w:val="0000FF"/>
          <w:sz w:val="24"/>
        </w:rPr>
        <w:tab/>
      </w:r>
      <w:r w:rsidR="00285BDB">
        <w:rPr>
          <w:bCs/>
          <w:color w:val="0000FF"/>
          <w:sz w:val="24"/>
        </w:rPr>
        <w:tab/>
      </w:r>
      <w:r w:rsidR="00907669" w:rsidRPr="00285BDB">
        <w:rPr>
          <w:bCs/>
          <w:color w:val="0000FF"/>
          <w:sz w:val="24"/>
        </w:rPr>
        <w:t>2.1.1</w:t>
      </w:r>
      <w:r w:rsidR="003A5E58" w:rsidRPr="00285BDB">
        <w:rPr>
          <w:bCs/>
          <w:color w:val="0000FF"/>
          <w:sz w:val="24"/>
        </w:rPr>
        <w:tab/>
        <w:t>A</w:t>
      </w:r>
      <w:r w:rsidR="00907669" w:rsidRPr="00285BDB">
        <w:rPr>
          <w:bCs/>
          <w:color w:val="0000FF"/>
          <w:sz w:val="24"/>
        </w:rPr>
        <w:t xml:space="preserve">rt of </w:t>
      </w:r>
      <w:r w:rsidR="003A5E58" w:rsidRPr="00285BDB">
        <w:rPr>
          <w:bCs/>
          <w:color w:val="0000FF"/>
          <w:sz w:val="24"/>
        </w:rPr>
        <w:t>Modeling</w:t>
      </w:r>
      <w:r w:rsidR="000B2511" w:rsidRPr="00285BDB">
        <w:rPr>
          <w:bCs/>
          <w:color w:val="0000FF"/>
          <w:sz w:val="24"/>
        </w:rPr>
        <w:tab/>
      </w:r>
      <w:r w:rsidR="00ED2C4C" w:rsidRPr="00285BDB">
        <w:rPr>
          <w:bCs/>
          <w:color w:val="0000FF"/>
          <w:sz w:val="24"/>
        </w:rPr>
        <w:t>5</w:t>
      </w:r>
      <w:r w:rsidR="00907669" w:rsidRPr="00285BDB">
        <w:rPr>
          <w:bCs/>
          <w:color w:val="0000FF"/>
          <w:sz w:val="24"/>
        </w:rPr>
        <w:tab/>
      </w:r>
    </w:p>
    <w:p w:rsidR="000B2511" w:rsidRDefault="000B2511" w:rsidP="00285BDB">
      <w:pPr>
        <w:tabs>
          <w:tab w:val="left" w:pos="360"/>
          <w:tab w:val="left" w:pos="1080"/>
          <w:tab w:val="left" w:pos="7020"/>
        </w:tabs>
        <w:spacing w:line="360" w:lineRule="auto"/>
        <w:ind w:right="-720"/>
        <w:rPr>
          <w:bCs/>
          <w:sz w:val="24"/>
        </w:rPr>
      </w:pPr>
    </w:p>
    <w:p w:rsidR="000B2511" w:rsidRDefault="000B2511" w:rsidP="00285BDB">
      <w:pPr>
        <w:tabs>
          <w:tab w:val="left" w:pos="360"/>
          <w:tab w:val="left" w:pos="1080"/>
          <w:tab w:val="left" w:pos="7020"/>
        </w:tabs>
        <w:spacing w:line="360" w:lineRule="auto"/>
        <w:ind w:right="-720"/>
        <w:rPr>
          <w:bCs/>
          <w:sz w:val="24"/>
        </w:rPr>
      </w:pPr>
    </w:p>
    <w:p w:rsidR="00907669" w:rsidRPr="00285BDB" w:rsidRDefault="00907669" w:rsidP="009026B0">
      <w:pPr>
        <w:tabs>
          <w:tab w:val="left" w:pos="360"/>
          <w:tab w:val="left" w:pos="1080"/>
          <w:tab w:val="left" w:pos="7200"/>
        </w:tabs>
        <w:spacing w:line="360" w:lineRule="auto"/>
        <w:ind w:right="-720"/>
        <w:rPr>
          <w:b/>
          <w:bCs/>
          <w:color w:val="0000FF"/>
          <w:sz w:val="24"/>
        </w:rPr>
      </w:pPr>
      <w:r w:rsidRPr="00285BDB">
        <w:rPr>
          <w:b/>
          <w:bCs/>
          <w:color w:val="0000FF"/>
          <w:sz w:val="24"/>
        </w:rPr>
        <w:t>5</w:t>
      </w:r>
      <w:r w:rsidR="000B2511" w:rsidRPr="00285BDB">
        <w:rPr>
          <w:b/>
          <w:bCs/>
          <w:color w:val="0000FF"/>
          <w:sz w:val="24"/>
        </w:rPr>
        <w:tab/>
      </w:r>
      <w:r w:rsidR="003A5E58" w:rsidRPr="00285BDB">
        <w:rPr>
          <w:b/>
          <w:bCs/>
          <w:color w:val="0000FF"/>
          <w:sz w:val="24"/>
        </w:rPr>
        <w:t>Results and Discussion</w:t>
      </w:r>
      <w:r w:rsidRPr="00285BDB">
        <w:rPr>
          <w:b/>
          <w:bCs/>
          <w:color w:val="0000FF"/>
          <w:sz w:val="24"/>
        </w:rPr>
        <w:tab/>
        <w:t>60</w:t>
      </w:r>
    </w:p>
    <w:p w:rsidR="00907669" w:rsidRPr="00285BDB" w:rsidRDefault="00285BDB" w:rsidP="009026B0">
      <w:pPr>
        <w:tabs>
          <w:tab w:val="left" w:pos="360"/>
          <w:tab w:val="left" w:pos="1080"/>
          <w:tab w:val="left" w:pos="7200"/>
        </w:tabs>
        <w:spacing w:line="360" w:lineRule="auto"/>
        <w:ind w:right="-720"/>
        <w:rPr>
          <w:bCs/>
          <w:color w:val="0000FF"/>
          <w:sz w:val="24"/>
        </w:rPr>
      </w:pPr>
      <w:r>
        <w:rPr>
          <w:bCs/>
          <w:color w:val="0000FF"/>
          <w:sz w:val="24"/>
        </w:rPr>
        <w:tab/>
      </w:r>
      <w:r w:rsidR="00907669" w:rsidRPr="00285BDB">
        <w:rPr>
          <w:bCs/>
          <w:color w:val="0000FF"/>
          <w:sz w:val="24"/>
        </w:rPr>
        <w:t>5.1</w:t>
      </w:r>
      <w:r w:rsidR="00907669" w:rsidRPr="00285BDB">
        <w:rPr>
          <w:bCs/>
          <w:color w:val="0000FF"/>
          <w:sz w:val="24"/>
        </w:rPr>
        <w:tab/>
        <w:t>Results</w:t>
      </w:r>
      <w:r w:rsidR="00907669" w:rsidRPr="00285BDB">
        <w:rPr>
          <w:bCs/>
          <w:color w:val="0000FF"/>
          <w:sz w:val="24"/>
        </w:rPr>
        <w:tab/>
        <w:t>61</w:t>
      </w:r>
    </w:p>
    <w:p w:rsidR="00907669" w:rsidRPr="00285BDB" w:rsidRDefault="00285BDB" w:rsidP="009026B0">
      <w:pPr>
        <w:tabs>
          <w:tab w:val="left" w:pos="360"/>
          <w:tab w:val="left" w:pos="1080"/>
          <w:tab w:val="left" w:pos="7200"/>
        </w:tabs>
        <w:spacing w:line="360" w:lineRule="auto"/>
        <w:ind w:right="-720"/>
        <w:rPr>
          <w:bCs/>
          <w:color w:val="0000FF"/>
          <w:sz w:val="24"/>
        </w:rPr>
      </w:pPr>
      <w:r>
        <w:rPr>
          <w:bCs/>
          <w:color w:val="0000FF"/>
          <w:sz w:val="24"/>
        </w:rPr>
        <w:tab/>
      </w:r>
      <w:r w:rsidR="00907669" w:rsidRPr="00285BDB">
        <w:rPr>
          <w:bCs/>
          <w:color w:val="0000FF"/>
          <w:sz w:val="24"/>
        </w:rPr>
        <w:t>5.2</w:t>
      </w:r>
      <w:r w:rsidR="000B2511" w:rsidRPr="00285BDB">
        <w:rPr>
          <w:bCs/>
          <w:color w:val="0000FF"/>
          <w:sz w:val="24"/>
        </w:rPr>
        <w:tab/>
      </w:r>
      <w:r w:rsidR="003A5E58" w:rsidRPr="00285BDB">
        <w:rPr>
          <w:bCs/>
          <w:color w:val="0000FF"/>
          <w:sz w:val="24"/>
        </w:rPr>
        <w:t>Analysis</w:t>
      </w:r>
      <w:r w:rsidR="003A5E58" w:rsidRPr="00285BDB">
        <w:rPr>
          <w:bCs/>
          <w:color w:val="0000FF"/>
          <w:sz w:val="24"/>
        </w:rPr>
        <w:tab/>
        <w:t>65</w:t>
      </w:r>
    </w:p>
    <w:p w:rsidR="00907669" w:rsidRPr="00285BDB" w:rsidRDefault="003A5E58" w:rsidP="009026B0">
      <w:pPr>
        <w:tabs>
          <w:tab w:val="left" w:pos="360"/>
          <w:tab w:val="left" w:pos="1080"/>
          <w:tab w:val="left" w:pos="7200"/>
        </w:tabs>
        <w:spacing w:line="360" w:lineRule="auto"/>
        <w:ind w:right="-720"/>
        <w:rPr>
          <w:b/>
          <w:bCs/>
          <w:color w:val="0000FF"/>
          <w:sz w:val="24"/>
        </w:rPr>
      </w:pPr>
      <w:r w:rsidRPr="00285BDB">
        <w:rPr>
          <w:b/>
          <w:bCs/>
          <w:color w:val="0000FF"/>
          <w:sz w:val="24"/>
        </w:rPr>
        <w:t>6</w:t>
      </w:r>
      <w:r w:rsidRPr="00285BDB">
        <w:rPr>
          <w:b/>
          <w:bCs/>
          <w:color w:val="0000FF"/>
          <w:sz w:val="24"/>
        </w:rPr>
        <w:tab/>
        <w:t xml:space="preserve">Conclusions and Scope </w:t>
      </w:r>
      <w:r w:rsidR="00ED2C4C" w:rsidRPr="00285BDB">
        <w:rPr>
          <w:b/>
          <w:bCs/>
          <w:color w:val="0000FF"/>
          <w:sz w:val="24"/>
        </w:rPr>
        <w:t>for</w:t>
      </w:r>
      <w:r w:rsidRPr="00285BDB">
        <w:rPr>
          <w:b/>
          <w:bCs/>
          <w:color w:val="0000FF"/>
          <w:sz w:val="24"/>
        </w:rPr>
        <w:t xml:space="preserve"> Future Work</w:t>
      </w:r>
      <w:r w:rsidR="00907669" w:rsidRPr="00285BDB">
        <w:rPr>
          <w:b/>
          <w:bCs/>
          <w:color w:val="0000FF"/>
          <w:sz w:val="24"/>
        </w:rPr>
        <w:tab/>
        <w:t>68</w:t>
      </w:r>
    </w:p>
    <w:p w:rsidR="00907669" w:rsidRPr="00285BDB" w:rsidRDefault="00285BDB" w:rsidP="009026B0">
      <w:pPr>
        <w:tabs>
          <w:tab w:val="left" w:pos="360"/>
          <w:tab w:val="left" w:pos="1080"/>
          <w:tab w:val="left" w:pos="7200"/>
        </w:tabs>
        <w:spacing w:line="360" w:lineRule="auto"/>
        <w:ind w:right="-720"/>
        <w:rPr>
          <w:bCs/>
          <w:color w:val="0000FF"/>
          <w:sz w:val="24"/>
        </w:rPr>
      </w:pPr>
      <w:r>
        <w:rPr>
          <w:bCs/>
          <w:color w:val="0000FF"/>
          <w:sz w:val="24"/>
        </w:rPr>
        <w:tab/>
      </w:r>
      <w:r w:rsidR="000B2511" w:rsidRPr="00285BDB">
        <w:rPr>
          <w:bCs/>
          <w:color w:val="0000FF"/>
          <w:sz w:val="24"/>
        </w:rPr>
        <w:t>6.1</w:t>
      </w:r>
      <w:r w:rsidR="000B2511" w:rsidRPr="00285BDB">
        <w:rPr>
          <w:bCs/>
          <w:color w:val="0000FF"/>
          <w:sz w:val="24"/>
        </w:rPr>
        <w:tab/>
      </w:r>
      <w:r w:rsidR="00907669" w:rsidRPr="00285BDB">
        <w:rPr>
          <w:bCs/>
          <w:color w:val="0000FF"/>
          <w:sz w:val="24"/>
        </w:rPr>
        <w:t>Conclusion</w:t>
      </w:r>
      <w:r w:rsidR="000B2511" w:rsidRPr="00285BDB">
        <w:rPr>
          <w:bCs/>
          <w:color w:val="0000FF"/>
          <w:sz w:val="24"/>
        </w:rPr>
        <w:t>s</w:t>
      </w:r>
      <w:r w:rsidR="00907669" w:rsidRPr="00285BDB">
        <w:rPr>
          <w:bCs/>
          <w:color w:val="0000FF"/>
          <w:sz w:val="24"/>
        </w:rPr>
        <w:tab/>
        <w:t>68</w:t>
      </w:r>
    </w:p>
    <w:p w:rsidR="00907669" w:rsidRDefault="00285BDB" w:rsidP="009026B0">
      <w:pPr>
        <w:tabs>
          <w:tab w:val="left" w:pos="360"/>
          <w:tab w:val="left" w:pos="1080"/>
          <w:tab w:val="left" w:pos="7200"/>
        </w:tabs>
        <w:spacing w:line="360" w:lineRule="auto"/>
        <w:ind w:right="-720"/>
        <w:rPr>
          <w:bCs/>
          <w:sz w:val="24"/>
        </w:rPr>
      </w:pPr>
      <w:r>
        <w:rPr>
          <w:bCs/>
          <w:color w:val="0000FF"/>
          <w:sz w:val="24"/>
        </w:rPr>
        <w:tab/>
      </w:r>
      <w:r w:rsidR="000B2511" w:rsidRPr="00285BDB">
        <w:rPr>
          <w:bCs/>
          <w:color w:val="0000FF"/>
          <w:sz w:val="24"/>
        </w:rPr>
        <w:t>6.2</w:t>
      </w:r>
      <w:r w:rsidR="000B2511" w:rsidRPr="00285BDB">
        <w:rPr>
          <w:bCs/>
          <w:color w:val="0000FF"/>
          <w:sz w:val="24"/>
        </w:rPr>
        <w:tab/>
      </w:r>
      <w:r w:rsidR="00907669" w:rsidRPr="00285BDB">
        <w:rPr>
          <w:bCs/>
          <w:color w:val="0000FF"/>
          <w:sz w:val="24"/>
        </w:rPr>
        <w:t xml:space="preserve">Scope </w:t>
      </w:r>
      <w:r w:rsidR="00ED2C4C" w:rsidRPr="00285BDB">
        <w:rPr>
          <w:bCs/>
          <w:color w:val="0000FF"/>
          <w:sz w:val="24"/>
        </w:rPr>
        <w:t>for Future</w:t>
      </w:r>
      <w:r w:rsidR="00907669" w:rsidRPr="00285BDB">
        <w:rPr>
          <w:bCs/>
          <w:color w:val="0000FF"/>
          <w:sz w:val="24"/>
        </w:rPr>
        <w:t xml:space="preserve"> work</w:t>
      </w:r>
      <w:r w:rsidR="00907669" w:rsidRPr="00285BDB">
        <w:rPr>
          <w:bCs/>
          <w:color w:val="0000FF"/>
          <w:sz w:val="24"/>
        </w:rPr>
        <w:tab/>
        <w:t>69</w:t>
      </w:r>
    </w:p>
    <w:p w:rsidR="00907669" w:rsidRPr="00285BDB" w:rsidRDefault="0052256B" w:rsidP="009026B0">
      <w:pPr>
        <w:tabs>
          <w:tab w:val="left" w:pos="1080"/>
          <w:tab w:val="left" w:pos="7200"/>
        </w:tabs>
        <w:spacing w:line="360" w:lineRule="auto"/>
        <w:ind w:right="-360"/>
        <w:rPr>
          <w:b/>
          <w:bCs/>
          <w:color w:val="0000FF"/>
          <w:sz w:val="24"/>
        </w:rPr>
      </w:pPr>
      <w:r w:rsidRPr="00285BDB">
        <w:rPr>
          <w:b/>
          <w:bCs/>
          <w:color w:val="0000FF"/>
          <w:sz w:val="24"/>
        </w:rPr>
        <w:t>Appendix</w:t>
      </w:r>
      <w:r w:rsidR="003A5E58" w:rsidRPr="00285BDB">
        <w:rPr>
          <w:b/>
          <w:bCs/>
          <w:color w:val="0000FF"/>
          <w:sz w:val="24"/>
        </w:rPr>
        <w:t xml:space="preserve"> I: Title of Appendix</w:t>
      </w:r>
      <w:r w:rsidR="00907669" w:rsidRPr="00285BDB">
        <w:rPr>
          <w:b/>
          <w:bCs/>
          <w:color w:val="0000FF"/>
          <w:sz w:val="24"/>
        </w:rPr>
        <w:tab/>
        <w:t>70</w:t>
      </w:r>
    </w:p>
    <w:p w:rsidR="003A5E58" w:rsidRPr="00285BDB" w:rsidRDefault="0052256B" w:rsidP="009026B0">
      <w:pPr>
        <w:tabs>
          <w:tab w:val="left" w:pos="1080"/>
          <w:tab w:val="left" w:pos="7200"/>
        </w:tabs>
        <w:spacing w:line="360" w:lineRule="auto"/>
        <w:ind w:right="-360"/>
        <w:rPr>
          <w:b/>
          <w:bCs/>
          <w:color w:val="0000FF"/>
          <w:sz w:val="24"/>
        </w:rPr>
      </w:pPr>
      <w:r w:rsidRPr="00285BDB">
        <w:rPr>
          <w:b/>
          <w:bCs/>
          <w:color w:val="0000FF"/>
          <w:sz w:val="24"/>
        </w:rPr>
        <w:t>Appendix</w:t>
      </w:r>
      <w:r w:rsidR="005D12D1">
        <w:rPr>
          <w:b/>
          <w:bCs/>
          <w:color w:val="0000FF"/>
          <w:sz w:val="24"/>
        </w:rPr>
        <w:t xml:space="preserve"> </w:t>
      </w:r>
      <w:r w:rsidR="003A5E58" w:rsidRPr="00285BDB">
        <w:rPr>
          <w:b/>
          <w:bCs/>
          <w:color w:val="0000FF"/>
          <w:sz w:val="24"/>
        </w:rPr>
        <w:t>II: Title of Appendix</w:t>
      </w:r>
      <w:r w:rsidR="003A5E58" w:rsidRPr="00285BDB">
        <w:rPr>
          <w:b/>
          <w:bCs/>
          <w:color w:val="0000FF"/>
          <w:sz w:val="24"/>
        </w:rPr>
        <w:tab/>
        <w:t>72</w:t>
      </w:r>
    </w:p>
    <w:p w:rsidR="00907669" w:rsidRPr="003A5E58" w:rsidRDefault="0052256B" w:rsidP="009026B0">
      <w:pPr>
        <w:tabs>
          <w:tab w:val="left" w:pos="1080"/>
          <w:tab w:val="left" w:pos="7200"/>
        </w:tabs>
        <w:spacing w:line="360" w:lineRule="auto"/>
        <w:ind w:left="1440" w:right="-540" w:hanging="1440"/>
        <w:rPr>
          <w:b/>
          <w:bCs/>
          <w:sz w:val="24"/>
        </w:rPr>
      </w:pPr>
      <w:r w:rsidRPr="003A5E58">
        <w:rPr>
          <w:b/>
          <w:bCs/>
          <w:sz w:val="24"/>
        </w:rPr>
        <w:t>References</w:t>
      </w:r>
      <w:r>
        <w:rPr>
          <w:b/>
          <w:bCs/>
          <w:sz w:val="24"/>
        </w:rPr>
        <w:tab/>
      </w:r>
      <w:r w:rsidR="00907669" w:rsidRPr="003A5E58">
        <w:rPr>
          <w:b/>
          <w:bCs/>
          <w:sz w:val="24"/>
        </w:rPr>
        <w:tab/>
      </w:r>
      <w:r w:rsidR="00907669" w:rsidRPr="0052256B">
        <w:rPr>
          <w:b/>
          <w:bCs/>
          <w:color w:val="0000FF"/>
          <w:sz w:val="24"/>
        </w:rPr>
        <w:t>74</w:t>
      </w:r>
    </w:p>
    <w:p w:rsidR="00907669" w:rsidRDefault="00907669" w:rsidP="00AF37A8">
      <w:pPr>
        <w:spacing w:line="360" w:lineRule="auto"/>
        <w:ind w:left="1440" w:right="-540" w:hanging="1440"/>
        <w:rPr>
          <w:bCs/>
          <w:sz w:val="32"/>
          <w:szCs w:val="32"/>
        </w:rPr>
      </w:pPr>
      <w:r>
        <w:rPr>
          <w:bCs/>
        </w:rPr>
        <w:tab/>
      </w:r>
      <w:r>
        <w:rPr>
          <w:bCs/>
        </w:rPr>
        <w:tab/>
        <w:t xml:space="preserve">                                         </w:t>
      </w:r>
      <w:r w:rsidR="00C809CD">
        <w:rPr>
          <w:bCs/>
          <w:noProof/>
          <w:lang w:val="en-IN" w:eastAsia="en-IN"/>
        </w:rPr>
        <mc:AlternateContent>
          <mc:Choice Requires="wps">
            <w:drawing>
              <wp:anchor distT="0" distB="0" distL="114300" distR="114300" simplePos="0" relativeHeight="251655168" behindDoc="0" locked="0" layoutInCell="1" allowOverlap="1">
                <wp:simplePos x="0" y="0"/>
                <wp:positionH relativeFrom="column">
                  <wp:posOffset>394335</wp:posOffset>
                </wp:positionH>
                <wp:positionV relativeFrom="paragraph">
                  <wp:posOffset>332105</wp:posOffset>
                </wp:positionV>
                <wp:extent cx="5029200" cy="737235"/>
                <wp:effectExtent l="0" t="0" r="0" b="0"/>
                <wp:wrapNone/>
                <wp:docPr id="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7372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69" w:rsidRDefault="00AF37A8">
                            <w:pPr>
                              <w:rPr>
                                <w:color w:val="FF0000"/>
                              </w:rPr>
                            </w:pPr>
                            <w:r>
                              <w:rPr>
                                <w:color w:val="FF0000"/>
                              </w:rPr>
                              <w:t>Provide a</w:t>
                            </w:r>
                            <w:r w:rsidR="00907669">
                              <w:rPr>
                                <w:color w:val="FF0000"/>
                              </w:rPr>
                              <w:t>ppendi</w:t>
                            </w:r>
                            <w:r>
                              <w:rPr>
                                <w:color w:val="FF0000"/>
                              </w:rPr>
                              <w:t>ces</w:t>
                            </w:r>
                            <w:r w:rsidR="00907669">
                              <w:rPr>
                                <w:color w:val="FF0000"/>
                              </w:rPr>
                              <w:t xml:space="preserve"> only</w:t>
                            </w:r>
                            <w:r w:rsidR="003A5E58">
                              <w:rPr>
                                <w:color w:val="FF0000"/>
                              </w:rPr>
                              <w:t xml:space="preserve"> i</w:t>
                            </w:r>
                            <w:r w:rsidR="00907669">
                              <w:rPr>
                                <w:color w:val="FF0000"/>
                              </w:rPr>
                              <w:t xml:space="preserve">f required. Computer codes </w:t>
                            </w:r>
                            <w:r w:rsidR="003A5E58">
                              <w:rPr>
                                <w:color w:val="FF0000"/>
                              </w:rPr>
                              <w:t>developed for</w:t>
                            </w:r>
                            <w:r w:rsidR="00907669">
                              <w:rPr>
                                <w:color w:val="FF0000"/>
                              </w:rPr>
                              <w:t xml:space="preserve"> the project </w:t>
                            </w:r>
                            <w:r w:rsidR="003A5E58">
                              <w:rPr>
                                <w:color w:val="FF0000"/>
                              </w:rPr>
                              <w:t>(</w:t>
                            </w:r>
                            <w:r w:rsidR="00907669">
                              <w:rPr>
                                <w:color w:val="FF0000"/>
                              </w:rPr>
                              <w:t>if any</w:t>
                            </w:r>
                            <w:r w:rsidR="003A5E58">
                              <w:rPr>
                                <w:color w:val="FF0000"/>
                              </w:rPr>
                              <w:t>)</w:t>
                            </w:r>
                            <w:r w:rsidR="00907669">
                              <w:rPr>
                                <w:color w:val="FF0000"/>
                              </w:rPr>
                              <w:t xml:space="preserve">, lengthy derivations, explanations/details of some already existing algorithms </w:t>
                            </w:r>
                            <w:r w:rsidR="003A5E58">
                              <w:rPr>
                                <w:color w:val="FF0000"/>
                              </w:rPr>
                              <w:t xml:space="preserve">etc. are usually </w:t>
                            </w:r>
                            <w:r w:rsidR="00907669">
                              <w:rPr>
                                <w:color w:val="FF0000"/>
                              </w:rPr>
                              <w:t xml:space="preserve">given in the </w:t>
                            </w:r>
                            <w:r w:rsidR="003A5E58">
                              <w:rPr>
                                <w:color w:val="FF0000"/>
                              </w:rPr>
                              <w:t xml:space="preserve">form of </w:t>
                            </w:r>
                            <w:r w:rsidR="00907669">
                              <w:rPr>
                                <w:color w:val="FF0000"/>
                              </w:rPr>
                              <w:t xml:space="preserve">appendices. </w:t>
                            </w:r>
                            <w:r>
                              <w:rPr>
                                <w:color w:val="FF0000"/>
                              </w:rPr>
                              <w:t xml:space="preserve"> As a general guideline, give the information, which does not naturally fit into the flow of presentation of the report, as an appendix.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38" type="#_x0000_t202" style="position:absolute;left:0;text-align:left;margin-left:31.05pt;margin-top:26.15pt;width:396pt;height:58.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" stroked="f">
                <v:textbox>
                  <w:txbxContent>
                    <w:p w:rsidR="00907669" w:rsidRDefault="00AF37A8">
                      <w:pPr>
                        <w:rPr>
                          <w:color w:val="FF0000"/>
                        </w:rPr>
                      </w:pPr>
                      <w:r>
                        <w:rPr>
                          <w:color w:val="FF0000"/>
                        </w:rPr>
                        <w:t>Provide a</w:t>
                      </w:r>
                      <w:r w:rsidR="00907669">
                        <w:rPr>
                          <w:color w:val="FF0000"/>
                        </w:rPr>
                        <w:t>ppendi</w:t>
                      </w:r>
                      <w:r>
                        <w:rPr>
                          <w:color w:val="FF0000"/>
                        </w:rPr>
                        <w:t>ces</w:t>
                      </w:r>
                      <w:r w:rsidR="00907669">
                        <w:rPr>
                          <w:color w:val="FF0000"/>
                        </w:rPr>
                        <w:t xml:space="preserve"> only</w:t>
                      </w:r>
                      <w:r w:rsidR="003A5E58">
                        <w:rPr>
                          <w:color w:val="FF0000"/>
                        </w:rPr>
                        <w:t xml:space="preserve"> i</w:t>
                      </w:r>
                      <w:r w:rsidR="00907669">
                        <w:rPr>
                          <w:color w:val="FF0000"/>
                        </w:rPr>
                        <w:t xml:space="preserve">f required. Computer codes </w:t>
                      </w:r>
                      <w:r w:rsidR="003A5E58">
                        <w:rPr>
                          <w:color w:val="FF0000"/>
                        </w:rPr>
                        <w:t>developed for</w:t>
                      </w:r>
                      <w:r w:rsidR="00907669">
                        <w:rPr>
                          <w:color w:val="FF0000"/>
                        </w:rPr>
                        <w:t xml:space="preserve"> the project </w:t>
                      </w:r>
                      <w:r w:rsidR="003A5E58">
                        <w:rPr>
                          <w:color w:val="FF0000"/>
                        </w:rPr>
                        <w:t>(</w:t>
                      </w:r>
                      <w:r w:rsidR="00907669">
                        <w:rPr>
                          <w:color w:val="FF0000"/>
                        </w:rPr>
                        <w:t>if any</w:t>
                      </w:r>
                      <w:r w:rsidR="003A5E58">
                        <w:rPr>
                          <w:color w:val="FF0000"/>
                        </w:rPr>
                        <w:t>)</w:t>
                      </w:r>
                      <w:r w:rsidR="00907669">
                        <w:rPr>
                          <w:color w:val="FF0000"/>
                        </w:rPr>
                        <w:t xml:space="preserve">, lengthy derivations, explanations/details of some already existing algorithms </w:t>
                      </w:r>
                      <w:r w:rsidR="003A5E58">
                        <w:rPr>
                          <w:color w:val="FF0000"/>
                        </w:rPr>
                        <w:t xml:space="preserve">etc. are usually </w:t>
                      </w:r>
                      <w:r w:rsidR="00907669">
                        <w:rPr>
                          <w:color w:val="FF0000"/>
                        </w:rPr>
                        <w:t xml:space="preserve">given in the </w:t>
                      </w:r>
                      <w:r w:rsidR="003A5E58">
                        <w:rPr>
                          <w:color w:val="FF0000"/>
                        </w:rPr>
                        <w:t xml:space="preserve">form of </w:t>
                      </w:r>
                      <w:r w:rsidR="00907669">
                        <w:rPr>
                          <w:color w:val="FF0000"/>
                        </w:rPr>
                        <w:t xml:space="preserve">appendices. </w:t>
                      </w:r>
                      <w:r>
                        <w:rPr>
                          <w:color w:val="FF0000"/>
                        </w:rPr>
                        <w:t xml:space="preserve"> As a general guideline, give the information, which does not naturally fit into the flow of presentation of the report, as an appendix.</w:t>
                      </w:r>
                    </w:p>
                  </w:txbxContent>
                </v:textbox>
              </v:shape>
            </w:pict>
          </mc:Fallback>
        </mc:AlternateContent>
      </w:r>
      <w:r>
        <w:rPr>
          <w:bCs/>
        </w:rPr>
        <w:t xml:space="preserve">   </w:t>
      </w:r>
      <w:r>
        <w:rPr>
          <w:bCs/>
          <w:sz w:val="32"/>
          <w:szCs w:val="32"/>
        </w:rPr>
        <w:t xml:space="preserve">                      </w:t>
      </w:r>
    </w:p>
    <w:p w:rsidR="00907669" w:rsidRDefault="00907669">
      <w:pPr>
        <w:pStyle w:val="Heading1"/>
        <w:jc w:val="center"/>
        <w:rPr>
          <w:bCs/>
          <w:szCs w:val="32"/>
        </w:rPr>
      </w:pPr>
    </w:p>
    <w:p w:rsidR="00907669" w:rsidRDefault="00907669">
      <w:pPr>
        <w:pStyle w:val="Heading1"/>
        <w:jc w:val="center"/>
        <w:rPr>
          <w:bCs/>
          <w:szCs w:val="32"/>
        </w:rPr>
      </w:pPr>
    </w:p>
    <w:p w:rsidR="00907669" w:rsidRDefault="00907669">
      <w:pPr>
        <w:pStyle w:val="Heading1"/>
        <w:jc w:val="center"/>
        <w:rPr>
          <w:bCs/>
          <w:szCs w:val="32"/>
        </w:rPr>
      </w:pPr>
    </w:p>
    <w:p w:rsidR="00907669" w:rsidRDefault="00907669">
      <w:pPr>
        <w:pStyle w:val="Heading1"/>
        <w:jc w:val="center"/>
        <w:rPr>
          <w:bCs/>
          <w:szCs w:val="32"/>
        </w:rPr>
      </w:pPr>
    </w:p>
    <w:p w:rsidR="00907669" w:rsidRDefault="00907669">
      <w:pPr>
        <w:pStyle w:val="Heading1"/>
        <w:jc w:val="center"/>
        <w:rPr>
          <w:bCs/>
          <w:szCs w:val="32"/>
        </w:rPr>
      </w:pPr>
    </w:p>
    <w:p w:rsidR="00907669" w:rsidRDefault="00C809CD">
      <w:r>
        <w:rPr>
          <w:bCs/>
          <w:noProof/>
          <w:szCs w:val="32"/>
          <w:lang w:val="en-IN" w:eastAsia="en-IN"/>
        </w:rPr>
        <mc:AlternateContent>
          <mc:Choice Requires="wps">
            <w:drawing>
              <wp:anchor distT="0" distB="0" distL="114300" distR="114300" simplePos="0" relativeHeight="251656192" behindDoc="0" locked="0" layoutInCell="1" allowOverlap="1">
                <wp:simplePos x="0" y="0"/>
                <wp:positionH relativeFrom="column">
                  <wp:posOffset>1375410</wp:posOffset>
                </wp:positionH>
                <wp:positionV relativeFrom="paragraph">
                  <wp:posOffset>12065</wp:posOffset>
                </wp:positionV>
                <wp:extent cx="3086100" cy="457200"/>
                <wp:effectExtent l="0" t="0" r="0" b="0"/>
                <wp:wrapNone/>
                <wp:docPr id="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69" w:rsidRDefault="00907669">
                            <w:pPr>
                              <w:rPr>
                                <w:color w:val="FF0000"/>
                              </w:rPr>
                            </w:pPr>
                            <w:r>
                              <w:rPr>
                                <w:color w:val="FF0000"/>
                              </w:rPr>
                              <w:t>Page n</w:t>
                            </w:r>
                            <w:r w:rsidR="003A5E58">
                              <w:rPr>
                                <w:color w:val="FF0000"/>
                              </w:rPr>
                              <w:t>umber</w:t>
                            </w:r>
                            <w:r>
                              <w:rPr>
                                <w:color w:val="FF0000"/>
                              </w:rPr>
                              <w:t xml:space="preserve"> to be given from this page</w:t>
                            </w:r>
                            <w:r w:rsidR="003A5E58">
                              <w:rPr>
                                <w:color w:val="FF0000"/>
                              </w:rPr>
                              <w:t>,</w:t>
                            </w:r>
                            <w:r w:rsidR="00B314F6">
                              <w:rPr>
                                <w:color w:val="FF0000"/>
                              </w:rPr>
                              <w:t xml:space="preserve"> in roman numbers</w:t>
                            </w:r>
                            <w:r w:rsidR="003A5E58">
                              <w:rPr>
                                <w:color w:val="000000"/>
                                <w:sz w:val="24"/>
                              </w:rPr>
                              <w:t xml:space="preserve"> </w:t>
                            </w:r>
                            <w:r w:rsidR="003A5E58" w:rsidRPr="00ED2C4C">
                              <w:rPr>
                                <w:color w:val="FF0000"/>
                              </w:rPr>
                              <w:t>(at bottom-center location)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9" type="#_x0000_t202" style="position:absolute;margin-left:108.3pt;margin-top:.95pt;width:243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" stroked="f">
                <v:textbox>
                  <w:txbxContent>
                    <w:p w:rsidR="00907669" w:rsidRDefault="00907669">
                      <w:pPr>
                        <w:rPr>
                          <w:color w:val="FF0000"/>
                        </w:rPr>
                      </w:pPr>
                      <w:r>
                        <w:rPr>
                          <w:color w:val="FF0000"/>
                        </w:rPr>
                        <w:t>Page n</w:t>
                      </w:r>
                      <w:r w:rsidR="003A5E58">
                        <w:rPr>
                          <w:color w:val="FF0000"/>
                        </w:rPr>
                        <w:t>umber</w:t>
                      </w:r>
                      <w:r>
                        <w:rPr>
                          <w:color w:val="FF0000"/>
                        </w:rPr>
                        <w:t xml:space="preserve"> to be given from this page</w:t>
                      </w:r>
                      <w:r w:rsidR="003A5E58">
                        <w:rPr>
                          <w:color w:val="FF0000"/>
                        </w:rPr>
                        <w:t>,</w:t>
                      </w:r>
                      <w:r w:rsidR="00B314F6">
                        <w:rPr>
                          <w:color w:val="FF0000"/>
                        </w:rPr>
                        <w:t xml:space="preserve"> in roman numbers</w:t>
                      </w:r>
                      <w:r w:rsidR="003A5E58">
                        <w:rPr>
                          <w:color w:val="000000"/>
                          <w:sz w:val="24"/>
                        </w:rPr>
                        <w:t xml:space="preserve"> </w:t>
                      </w:r>
                      <w:r w:rsidR="003A5E58" w:rsidRPr="00ED2C4C">
                        <w:rPr>
                          <w:color w:val="FF0000"/>
                        </w:rPr>
                        <w:t>(at bottom-center location)</w:t>
                      </w:r>
                    </w:p>
                  </w:txbxContent>
                </v:textbox>
              </v:shape>
            </w:pict>
          </mc:Fallback>
        </mc:AlternateContent>
      </w:r>
    </w:p>
    <w:p w:rsidR="00907669" w:rsidRPr="00B314F6" w:rsidRDefault="00AF37A8" w:rsidP="00C95903">
      <w:pPr>
        <w:jc w:val="center"/>
        <w:rPr>
          <w:b/>
          <w:color w:val="0000FF"/>
          <w:sz w:val="28"/>
          <w:szCs w:val="28"/>
        </w:rPr>
      </w:pPr>
      <w:r>
        <w:br w:type="page"/>
      </w:r>
      <w:r w:rsidR="00480C32" w:rsidRPr="00B314F6">
        <w:rPr>
          <w:b/>
          <w:color w:val="0000FF"/>
          <w:sz w:val="28"/>
          <w:szCs w:val="28"/>
        </w:rPr>
        <w:lastRenderedPageBreak/>
        <w:t>LIST OF ABBREVIATIONS</w:t>
      </w:r>
    </w:p>
    <w:p w:rsidR="00907669" w:rsidRDefault="00907669">
      <w:pPr>
        <w:pStyle w:val="NormalWeb"/>
      </w:pPr>
    </w:p>
    <w:p w:rsidR="007943E4" w:rsidRPr="00B314F6" w:rsidRDefault="007943E4" w:rsidP="007943E4">
      <w:pPr>
        <w:pStyle w:val="NormalWeb"/>
        <w:tabs>
          <w:tab w:val="left" w:pos="1080"/>
        </w:tabs>
        <w:rPr>
          <w:color w:val="0000FF"/>
        </w:rPr>
      </w:pPr>
      <w:r>
        <w:rPr>
          <w:color w:val="0000FF"/>
        </w:rPr>
        <w:t>COP</w:t>
      </w:r>
      <w:r w:rsidRPr="00B314F6">
        <w:rPr>
          <w:color w:val="0000FF"/>
        </w:rPr>
        <w:tab/>
      </w:r>
      <w:r>
        <w:rPr>
          <w:color w:val="0000FF"/>
        </w:rPr>
        <w:t>Coefficient of Performance</w:t>
      </w:r>
    </w:p>
    <w:p w:rsidR="00B314F6" w:rsidRPr="00B314F6" w:rsidRDefault="00B314F6" w:rsidP="00B314F6">
      <w:pPr>
        <w:pStyle w:val="NormalWeb"/>
        <w:tabs>
          <w:tab w:val="left" w:pos="1080"/>
        </w:tabs>
        <w:rPr>
          <w:color w:val="0000FF"/>
        </w:rPr>
      </w:pPr>
      <w:r w:rsidRPr="00B314F6">
        <w:rPr>
          <w:color w:val="0000FF"/>
        </w:rPr>
        <w:t>EDM</w:t>
      </w:r>
      <w:r w:rsidRPr="00B314F6">
        <w:rPr>
          <w:color w:val="0000FF"/>
        </w:rPr>
        <w:tab/>
        <w:t>Electric Discharge Machining</w:t>
      </w:r>
    </w:p>
    <w:p w:rsidR="00312818" w:rsidRPr="00B314F6" w:rsidRDefault="0052256B" w:rsidP="00B314F6">
      <w:pPr>
        <w:pStyle w:val="NormalWeb"/>
        <w:tabs>
          <w:tab w:val="left" w:pos="1080"/>
        </w:tabs>
        <w:rPr>
          <w:color w:val="0000FF"/>
        </w:rPr>
      </w:pPr>
      <w:r w:rsidRPr="00B314F6">
        <w:rPr>
          <w:color w:val="0000FF"/>
        </w:rPr>
        <w:t>FEA</w:t>
      </w:r>
      <w:r w:rsidR="00312818" w:rsidRPr="00B314F6">
        <w:rPr>
          <w:color w:val="0000FF"/>
        </w:rPr>
        <w:tab/>
      </w:r>
      <w:r w:rsidRPr="00B314F6">
        <w:rPr>
          <w:color w:val="0000FF"/>
        </w:rPr>
        <w:t>Finite Element Analysis</w:t>
      </w:r>
      <w:r w:rsidR="00312818" w:rsidRPr="00B314F6">
        <w:rPr>
          <w:color w:val="0000FF"/>
        </w:rPr>
        <w:t xml:space="preserve"> </w:t>
      </w:r>
    </w:p>
    <w:p w:rsidR="00907669" w:rsidRPr="00B314F6" w:rsidRDefault="00607913" w:rsidP="00B314F6">
      <w:pPr>
        <w:pStyle w:val="NormalWeb"/>
        <w:tabs>
          <w:tab w:val="left" w:pos="1080"/>
        </w:tabs>
        <w:rPr>
          <w:color w:val="0000FF"/>
        </w:rPr>
      </w:pPr>
      <w:r>
        <w:rPr>
          <w:color w:val="0000FF"/>
        </w:rPr>
        <w:t>FMS</w:t>
      </w:r>
      <w:r w:rsidR="00C95903" w:rsidRPr="00B314F6">
        <w:rPr>
          <w:color w:val="0000FF"/>
        </w:rPr>
        <w:tab/>
      </w:r>
      <w:r w:rsidR="001F1438">
        <w:rPr>
          <w:color w:val="0000FF"/>
        </w:rPr>
        <w:t>Flexible Manufacturing System</w:t>
      </w:r>
    </w:p>
    <w:p w:rsidR="00907669" w:rsidRDefault="00C95903" w:rsidP="00B314F6">
      <w:pPr>
        <w:pStyle w:val="NormalWeb"/>
        <w:tabs>
          <w:tab w:val="left" w:pos="1080"/>
        </w:tabs>
        <w:rPr>
          <w:color w:val="0000FF"/>
        </w:rPr>
      </w:pPr>
      <w:r w:rsidRPr="00B314F6">
        <w:rPr>
          <w:color w:val="0000FF"/>
        </w:rPr>
        <w:t>PV</w:t>
      </w:r>
      <w:r w:rsidRPr="00B314F6">
        <w:rPr>
          <w:color w:val="0000FF"/>
        </w:rPr>
        <w:tab/>
      </w:r>
      <w:r w:rsidR="00907669" w:rsidRPr="00B314F6">
        <w:rPr>
          <w:color w:val="0000FF"/>
        </w:rPr>
        <w:t>Photovoltaic</w:t>
      </w:r>
    </w:p>
    <w:p w:rsidR="004B57DD" w:rsidRPr="00B314F6" w:rsidRDefault="004B57DD" w:rsidP="00B314F6">
      <w:pPr>
        <w:pStyle w:val="NormalWeb"/>
        <w:tabs>
          <w:tab w:val="left" w:pos="1080"/>
        </w:tabs>
        <w:rPr>
          <w:color w:val="0000FF"/>
        </w:rPr>
      </w:pPr>
      <w:r>
        <w:rPr>
          <w:color w:val="0000FF"/>
        </w:rPr>
        <w:t>WJM</w:t>
      </w:r>
      <w:r>
        <w:rPr>
          <w:color w:val="0000FF"/>
        </w:rPr>
        <w:tab/>
        <w:t>Water Jet Machining</w:t>
      </w:r>
    </w:p>
    <w:p w:rsidR="00907669" w:rsidRDefault="00907669"/>
    <w:p w:rsidR="00907669" w:rsidRDefault="00312818" w:rsidP="00312818">
      <w:pPr>
        <w:tabs>
          <w:tab w:val="left" w:pos="3330"/>
        </w:tabs>
      </w:pPr>
      <w:r>
        <w:tab/>
      </w:r>
    </w:p>
    <w:p w:rsidR="00907669" w:rsidRDefault="00312818">
      <w:pPr>
        <w:rPr>
          <w:color w:val="FF0000"/>
        </w:rPr>
      </w:pPr>
      <w:r>
        <w:rPr>
          <w:color w:val="FF0000"/>
        </w:rPr>
        <w:t>Abbreviations s</w:t>
      </w:r>
      <w:r w:rsidRPr="00312818">
        <w:rPr>
          <w:color w:val="FF0000"/>
        </w:rPr>
        <w:t>hall be given in the alphabetical order</w:t>
      </w:r>
      <w:r>
        <w:rPr>
          <w:color w:val="FF0000"/>
        </w:rPr>
        <w:t>.  Give sufficient spacing between the abbreviation and its exp</w:t>
      </w:r>
      <w:r w:rsidR="00B314F6">
        <w:rPr>
          <w:color w:val="FF0000"/>
        </w:rPr>
        <w:t>anded form</w:t>
      </w:r>
      <w:r>
        <w:rPr>
          <w:color w:val="FF0000"/>
        </w:rPr>
        <w:t>.</w:t>
      </w:r>
    </w:p>
    <w:p w:rsidR="00CC5707" w:rsidRDefault="00CC5707">
      <w:pPr>
        <w:rPr>
          <w:color w:val="FF0000"/>
        </w:rPr>
      </w:pPr>
    </w:p>
    <w:p w:rsidR="00CC5707" w:rsidRDefault="00CC5707">
      <w:pPr>
        <w:rPr>
          <w:color w:val="FF0000"/>
        </w:rPr>
      </w:pPr>
      <w:r>
        <w:rPr>
          <w:color w:val="FF0000"/>
        </w:rPr>
        <w:t>List of Abbreviations shall be included only if there are more than 3 abbreviations used in the report.</w:t>
      </w:r>
    </w:p>
    <w:p w:rsidR="00CC5707" w:rsidRDefault="00CC5707">
      <w:pPr>
        <w:rPr>
          <w:color w:val="FF0000"/>
        </w:rPr>
      </w:pPr>
    </w:p>
    <w:p w:rsidR="00CC5707" w:rsidRPr="00312818" w:rsidRDefault="00CC5707">
      <w:pPr>
        <w:rPr>
          <w:color w:val="FF0000"/>
        </w:rPr>
      </w:pPr>
      <w:r>
        <w:rPr>
          <w:color w:val="FF0000"/>
        </w:rPr>
        <w:t xml:space="preserve">When it appears for the first time in the text of the report, the expanded form shall be given with the abbreviation in the parenthesis. </w:t>
      </w:r>
      <w:r w:rsidR="0067775D">
        <w:rPr>
          <w:color w:val="FF0000"/>
        </w:rPr>
        <w:t xml:space="preserve"> </w:t>
      </w:r>
      <w:r w:rsidR="0067775D" w:rsidRPr="0067775D">
        <w:rPr>
          <w:i/>
          <w:color w:val="FF0000"/>
        </w:rPr>
        <w:t>For e</w:t>
      </w:r>
      <w:r w:rsidRPr="0067775D">
        <w:rPr>
          <w:i/>
          <w:color w:val="FF0000"/>
        </w:rPr>
        <w:t>xample</w:t>
      </w:r>
      <w:r>
        <w:rPr>
          <w:color w:val="FF0000"/>
        </w:rPr>
        <w:t xml:space="preserve">: </w:t>
      </w:r>
      <w:r w:rsidR="0067775D">
        <w:rPr>
          <w:color w:val="FF0000"/>
        </w:rPr>
        <w:t>“Flexible Manufacturing Systems (FMS) are extensively used …”</w:t>
      </w:r>
    </w:p>
    <w:p w:rsidR="00907669" w:rsidRPr="00511F3D" w:rsidRDefault="00C95903">
      <w:pPr>
        <w:pStyle w:val="Heading1"/>
        <w:jc w:val="center"/>
        <w:rPr>
          <w:b/>
          <w:color w:val="0000FF"/>
          <w:sz w:val="28"/>
          <w:szCs w:val="28"/>
        </w:rPr>
      </w:pPr>
      <w:r>
        <w:br w:type="page"/>
      </w:r>
      <w:r w:rsidR="00480C32" w:rsidRPr="00511F3D">
        <w:rPr>
          <w:b/>
          <w:color w:val="0000FF"/>
          <w:sz w:val="28"/>
          <w:szCs w:val="28"/>
        </w:rPr>
        <w:lastRenderedPageBreak/>
        <w:t>LIST OF SYMBOLS</w:t>
      </w:r>
    </w:p>
    <w:p w:rsidR="00907669" w:rsidRDefault="00907669" w:rsidP="00AF4000">
      <w:pPr>
        <w:spacing w:line="360" w:lineRule="auto"/>
      </w:pPr>
    </w:p>
    <w:p w:rsidR="00AF4000" w:rsidRPr="00511F3D" w:rsidRDefault="00EA3157" w:rsidP="00AF4000">
      <w:pPr>
        <w:tabs>
          <w:tab w:val="left" w:pos="720"/>
        </w:tabs>
        <w:spacing w:line="360" w:lineRule="auto"/>
        <w:rPr>
          <w:color w:val="0000FF"/>
          <w:sz w:val="24"/>
          <w:szCs w:val="24"/>
        </w:rPr>
      </w:pPr>
      <w:r w:rsidRPr="00511F3D">
        <w:rPr>
          <w:color w:val="0000FF"/>
          <w:position w:val="-6"/>
          <w:sz w:val="24"/>
          <w:szCs w:val="24"/>
        </w:rPr>
        <w:object w:dxaOrig="22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4.25pt" o:ole="">
            <v:imagedata r:id="rId8" o:title=""/>
          </v:shape>
          <o:OLEObject Type="Embed" ProgID="Equation.DSMT4" ShapeID="_x0000_i1026" DrawAspect="Content" ObjectID="_1838910891" r:id="rId9"/>
        </w:object>
      </w:r>
      <w:r w:rsidR="007943E4" w:rsidRPr="00511F3D">
        <w:rPr>
          <w:color w:val="0000FF"/>
          <w:sz w:val="24"/>
          <w:szCs w:val="24"/>
        </w:rPr>
        <w:tab/>
      </w:r>
      <w:r w:rsidR="00AF4000" w:rsidRPr="00511F3D">
        <w:rPr>
          <w:color w:val="0000FF"/>
          <w:sz w:val="24"/>
          <w:szCs w:val="24"/>
        </w:rPr>
        <w:t>Variational Symbol</w:t>
      </w:r>
    </w:p>
    <w:p w:rsidR="007943E4" w:rsidRPr="00511F3D" w:rsidRDefault="00AF4000" w:rsidP="00AF4000">
      <w:pPr>
        <w:tabs>
          <w:tab w:val="left" w:pos="720"/>
        </w:tabs>
        <w:spacing w:line="360" w:lineRule="auto"/>
        <w:rPr>
          <w:color w:val="0000FF"/>
          <w:sz w:val="24"/>
          <w:szCs w:val="24"/>
        </w:rPr>
      </w:pPr>
      <w:r w:rsidRPr="00511F3D">
        <w:rPr>
          <w:color w:val="0000FF"/>
          <w:position w:val="-14"/>
          <w:sz w:val="24"/>
          <w:szCs w:val="24"/>
        </w:rPr>
        <w:object w:dxaOrig="279" w:dyaOrig="380">
          <v:shape id="_x0000_i1027" type="#_x0000_t75" style="width:14.25pt;height:18.75pt" o:ole="">
            <v:imagedata r:id="rId10" o:title=""/>
          </v:shape>
          <o:OLEObject Type="Embed" ProgID="Equation.DSMT4" ShapeID="_x0000_i1027" DrawAspect="Content" ObjectID="_1838910892" r:id="rId11"/>
        </w:object>
      </w:r>
      <w:r w:rsidRPr="00511F3D">
        <w:rPr>
          <w:color w:val="0000FF"/>
          <w:sz w:val="24"/>
          <w:szCs w:val="24"/>
        </w:rPr>
        <w:tab/>
        <w:t>Kronecker Delta</w:t>
      </w:r>
      <w:r w:rsidR="007943E4" w:rsidRPr="00511F3D">
        <w:rPr>
          <w:color w:val="0000FF"/>
          <w:sz w:val="24"/>
          <w:szCs w:val="24"/>
        </w:rPr>
        <w:t xml:space="preserve"> </w:t>
      </w:r>
    </w:p>
    <w:p w:rsidR="007943E4" w:rsidRPr="00511F3D" w:rsidRDefault="00EA3157" w:rsidP="00AF4000">
      <w:pPr>
        <w:tabs>
          <w:tab w:val="left" w:pos="720"/>
        </w:tabs>
        <w:spacing w:line="360" w:lineRule="auto"/>
        <w:rPr>
          <w:color w:val="0000FF"/>
          <w:sz w:val="24"/>
          <w:szCs w:val="24"/>
        </w:rPr>
      </w:pPr>
      <w:r w:rsidRPr="00511F3D">
        <w:rPr>
          <w:color w:val="0000FF"/>
          <w:position w:val="-10"/>
          <w:sz w:val="24"/>
          <w:szCs w:val="24"/>
        </w:rPr>
        <w:object w:dxaOrig="200" w:dyaOrig="260">
          <v:shape id="_x0000_i1028" type="#_x0000_t75" style="width:9.75pt;height:12.75pt" o:ole="">
            <v:imagedata r:id="rId12" o:title=""/>
          </v:shape>
          <o:OLEObject Type="Embed" ProgID="Equation.DSMT4" ShapeID="_x0000_i1028" DrawAspect="Content" ObjectID="_1838910893" r:id="rId13"/>
        </w:object>
      </w:r>
      <w:r w:rsidR="007943E4" w:rsidRPr="00511F3D">
        <w:rPr>
          <w:color w:val="0000FF"/>
          <w:sz w:val="24"/>
          <w:szCs w:val="24"/>
        </w:rPr>
        <w:tab/>
        <w:t>Efficiency</w:t>
      </w:r>
    </w:p>
    <w:p w:rsidR="00907669" w:rsidRPr="00511F3D" w:rsidRDefault="00EA3157" w:rsidP="00AF4000">
      <w:pPr>
        <w:tabs>
          <w:tab w:val="left" w:pos="720"/>
        </w:tabs>
        <w:spacing w:line="360" w:lineRule="auto"/>
        <w:rPr>
          <w:color w:val="0000FF"/>
          <w:sz w:val="24"/>
          <w:szCs w:val="24"/>
        </w:rPr>
      </w:pPr>
      <w:r w:rsidRPr="00511F3D">
        <w:rPr>
          <w:color w:val="0000FF"/>
          <w:position w:val="-6"/>
          <w:sz w:val="24"/>
          <w:szCs w:val="24"/>
        </w:rPr>
        <w:object w:dxaOrig="240" w:dyaOrig="220">
          <v:shape id="_x0000_i1029" type="#_x0000_t75" style="width:12pt;height:11.25pt" o:ole="">
            <v:imagedata r:id="rId14" o:title=""/>
          </v:shape>
          <o:OLEObject Type="Embed" ProgID="Equation.DSMT4" ShapeID="_x0000_i1029" DrawAspect="Content" ObjectID="_1838910894" r:id="rId15"/>
        </w:object>
      </w:r>
      <w:r w:rsidR="00C95903" w:rsidRPr="00511F3D">
        <w:rPr>
          <w:color w:val="0000FF"/>
          <w:sz w:val="24"/>
          <w:szCs w:val="24"/>
        </w:rPr>
        <w:tab/>
      </w:r>
      <w:r w:rsidR="007943E4" w:rsidRPr="00511F3D">
        <w:rPr>
          <w:color w:val="0000FF"/>
          <w:sz w:val="24"/>
          <w:szCs w:val="24"/>
        </w:rPr>
        <w:t>Normal stress (MPa)</w:t>
      </w:r>
    </w:p>
    <w:p w:rsidR="00EA3157" w:rsidRPr="00511F3D" w:rsidRDefault="00EA3157" w:rsidP="00AF4000">
      <w:pPr>
        <w:pStyle w:val="NormalWeb"/>
        <w:tabs>
          <w:tab w:val="left" w:pos="720"/>
        </w:tabs>
        <w:spacing w:before="0" w:beforeAutospacing="0" w:after="0" w:afterAutospacing="0" w:line="360" w:lineRule="auto"/>
        <w:rPr>
          <w:color w:val="0000FF"/>
          <w:lang w:val="en"/>
        </w:rPr>
      </w:pPr>
      <w:r w:rsidRPr="00511F3D">
        <w:rPr>
          <w:color w:val="0000FF"/>
          <w:position w:val="-4"/>
        </w:rPr>
        <w:object w:dxaOrig="220" w:dyaOrig="240">
          <v:shape id="_x0000_i1030" type="#_x0000_t75" style="width:11.25pt;height:12pt" o:ole="">
            <v:imagedata r:id="rId16" o:title=""/>
          </v:shape>
          <o:OLEObject Type="Embed" ProgID="Equation.DSMT4" ShapeID="_x0000_i1030" DrawAspect="Content" ObjectID="_1838910895" r:id="rId17"/>
        </w:object>
      </w:r>
      <w:r w:rsidRPr="00511F3D">
        <w:rPr>
          <w:color w:val="0000FF"/>
          <w:lang w:val="en"/>
        </w:rPr>
        <w:tab/>
        <w:t>Boundary of the domain of analysis</w:t>
      </w:r>
    </w:p>
    <w:p w:rsidR="007943E4" w:rsidRPr="00511F3D" w:rsidRDefault="00EA3157" w:rsidP="00AF4000">
      <w:pPr>
        <w:pStyle w:val="NormalWeb"/>
        <w:tabs>
          <w:tab w:val="left" w:pos="720"/>
        </w:tabs>
        <w:spacing w:before="0" w:beforeAutospacing="0" w:after="0" w:afterAutospacing="0" w:line="360" w:lineRule="auto"/>
        <w:rPr>
          <w:color w:val="0000FF"/>
          <w:lang w:val="en"/>
        </w:rPr>
      </w:pPr>
      <w:r w:rsidRPr="00511F3D">
        <w:rPr>
          <w:color w:val="0000FF"/>
          <w:position w:val="-4"/>
        </w:rPr>
        <w:object w:dxaOrig="260" w:dyaOrig="260">
          <v:shape id="_x0000_i1031" type="#_x0000_t75" style="width:12.75pt;height:12.75pt" o:ole="">
            <v:imagedata r:id="rId18" o:title=""/>
          </v:shape>
          <o:OLEObject Type="Embed" ProgID="Equation.DSMT4" ShapeID="_x0000_i1031" DrawAspect="Content" ObjectID="_1838910896" r:id="rId19"/>
        </w:object>
      </w:r>
      <w:r w:rsidR="007943E4" w:rsidRPr="00511F3D">
        <w:rPr>
          <w:color w:val="0000FF"/>
          <w:lang w:val="en"/>
        </w:rPr>
        <w:tab/>
      </w:r>
      <w:r w:rsidR="00AF4000" w:rsidRPr="00511F3D">
        <w:rPr>
          <w:color w:val="0000FF"/>
          <w:lang w:val="en"/>
        </w:rPr>
        <w:t>Electrical r</w:t>
      </w:r>
      <w:r w:rsidRPr="00511F3D">
        <w:rPr>
          <w:color w:val="0000FF"/>
          <w:lang w:val="en"/>
        </w:rPr>
        <w:t>esistance (ohm)</w:t>
      </w:r>
    </w:p>
    <w:p w:rsidR="00511F3D" w:rsidRPr="00511F3D" w:rsidRDefault="00511F3D" w:rsidP="00AF4000">
      <w:pPr>
        <w:pStyle w:val="NormalWeb"/>
        <w:tabs>
          <w:tab w:val="left" w:pos="720"/>
        </w:tabs>
        <w:spacing w:before="0" w:beforeAutospacing="0" w:after="0" w:afterAutospacing="0" w:line="360" w:lineRule="auto"/>
        <w:rPr>
          <w:color w:val="0000FF"/>
        </w:rPr>
      </w:pPr>
      <w:r w:rsidRPr="00511F3D">
        <w:rPr>
          <w:i/>
          <w:color w:val="0000FF"/>
        </w:rPr>
        <w:t>n</w:t>
      </w:r>
      <w:r w:rsidRPr="00511F3D">
        <w:rPr>
          <w:i/>
          <w:color w:val="0000FF"/>
        </w:rPr>
        <w:tab/>
      </w:r>
      <w:r w:rsidRPr="00511F3D">
        <w:rPr>
          <w:color w:val="0000FF"/>
        </w:rPr>
        <w:t>Hardening exponent</w:t>
      </w:r>
    </w:p>
    <w:p w:rsidR="00EA3157" w:rsidRPr="00511F3D" w:rsidRDefault="00EA3157" w:rsidP="00AF4000">
      <w:pPr>
        <w:pStyle w:val="NormalWeb"/>
        <w:tabs>
          <w:tab w:val="left" w:pos="720"/>
        </w:tabs>
        <w:spacing w:before="0" w:beforeAutospacing="0" w:after="0" w:afterAutospacing="0" w:line="360" w:lineRule="auto"/>
        <w:rPr>
          <w:color w:val="0000FF"/>
        </w:rPr>
      </w:pPr>
      <w:r w:rsidRPr="00511F3D">
        <w:rPr>
          <w:i/>
          <w:color w:val="0000FF"/>
        </w:rPr>
        <w:t>q</w:t>
      </w:r>
      <w:r w:rsidRPr="00511F3D">
        <w:rPr>
          <w:color w:val="0000FF"/>
        </w:rPr>
        <w:t xml:space="preserve"> </w:t>
      </w:r>
      <w:r w:rsidRPr="00511F3D">
        <w:rPr>
          <w:color w:val="0000FF"/>
        </w:rPr>
        <w:tab/>
        <w:t>Charge of an electron (1.6 × 10</w:t>
      </w:r>
      <w:r w:rsidRPr="00511F3D">
        <w:rPr>
          <w:color w:val="0000FF"/>
          <w:vertAlign w:val="superscript"/>
        </w:rPr>
        <w:t>-19</w:t>
      </w:r>
      <w:r w:rsidRPr="00511F3D">
        <w:rPr>
          <w:color w:val="0000FF"/>
        </w:rPr>
        <w:t xml:space="preserve"> C)</w:t>
      </w:r>
    </w:p>
    <w:p w:rsidR="00EA3157" w:rsidRPr="00511F3D" w:rsidRDefault="00AF4000" w:rsidP="00AF4000">
      <w:pPr>
        <w:pStyle w:val="NormalWeb"/>
        <w:tabs>
          <w:tab w:val="left" w:pos="720"/>
        </w:tabs>
        <w:spacing w:before="0" w:beforeAutospacing="0" w:after="0" w:afterAutospacing="0" w:line="360" w:lineRule="auto"/>
        <w:rPr>
          <w:color w:val="0000FF"/>
        </w:rPr>
      </w:pPr>
      <w:r w:rsidRPr="00511F3D">
        <w:rPr>
          <w:i/>
          <w:color w:val="0000FF"/>
        </w:rPr>
        <w:t>t</w:t>
      </w:r>
      <w:r w:rsidRPr="00511F3D">
        <w:rPr>
          <w:color w:val="0000FF"/>
        </w:rPr>
        <w:tab/>
        <w:t>Time (s)</w:t>
      </w:r>
    </w:p>
    <w:p w:rsidR="00511F3D" w:rsidRPr="00511F3D" w:rsidRDefault="00511F3D" w:rsidP="00AF4000">
      <w:pPr>
        <w:pStyle w:val="NormalWeb"/>
        <w:tabs>
          <w:tab w:val="left" w:pos="720"/>
        </w:tabs>
        <w:spacing w:before="0" w:beforeAutospacing="0" w:after="0" w:afterAutospacing="0" w:line="360" w:lineRule="auto"/>
        <w:rPr>
          <w:color w:val="0000FF"/>
        </w:rPr>
      </w:pPr>
      <w:r w:rsidRPr="00511F3D">
        <w:rPr>
          <w:i/>
          <w:color w:val="0000FF"/>
        </w:rPr>
        <w:t>A</w:t>
      </w:r>
      <w:r w:rsidRPr="00511F3D">
        <w:rPr>
          <w:color w:val="0000FF"/>
        </w:rPr>
        <w:tab/>
        <w:t>Diode ideality factor (1 to 5)</w:t>
      </w:r>
    </w:p>
    <w:p w:rsidR="00907669" w:rsidRPr="00511F3D" w:rsidRDefault="00907669" w:rsidP="00AF4000">
      <w:pPr>
        <w:pStyle w:val="NormalWeb"/>
        <w:tabs>
          <w:tab w:val="left" w:pos="720"/>
        </w:tabs>
        <w:spacing w:before="0" w:beforeAutospacing="0" w:after="0" w:afterAutospacing="0" w:line="360" w:lineRule="auto"/>
        <w:rPr>
          <w:color w:val="0000FF"/>
        </w:rPr>
      </w:pPr>
      <w:r w:rsidRPr="00511F3D">
        <w:rPr>
          <w:i/>
          <w:color w:val="0000FF"/>
          <w:lang w:val="en"/>
        </w:rPr>
        <w:t>I</w:t>
      </w:r>
      <w:r w:rsidRPr="00511F3D">
        <w:rPr>
          <w:i/>
          <w:color w:val="0000FF"/>
          <w:vertAlign w:val="subscript"/>
          <w:lang w:val="en"/>
        </w:rPr>
        <w:t>o</w:t>
      </w:r>
      <w:r w:rsidR="00C95903" w:rsidRPr="00511F3D">
        <w:rPr>
          <w:color w:val="0000FF"/>
        </w:rPr>
        <w:tab/>
      </w:r>
      <w:r w:rsidRPr="00511F3D">
        <w:rPr>
          <w:color w:val="0000FF"/>
        </w:rPr>
        <w:t xml:space="preserve">Output current </w:t>
      </w:r>
      <w:r w:rsidR="00C95903" w:rsidRPr="00511F3D">
        <w:rPr>
          <w:color w:val="0000FF"/>
        </w:rPr>
        <w:t>(</w:t>
      </w:r>
      <w:r w:rsidRPr="00511F3D">
        <w:rPr>
          <w:color w:val="0000FF"/>
        </w:rPr>
        <w:t>A</w:t>
      </w:r>
      <w:r w:rsidR="00C95903" w:rsidRPr="00511F3D">
        <w:rPr>
          <w:color w:val="0000FF"/>
        </w:rPr>
        <w:t>)</w:t>
      </w:r>
    </w:p>
    <w:p w:rsidR="00511F3D" w:rsidRPr="00511F3D" w:rsidRDefault="00511F3D" w:rsidP="00511F3D">
      <w:pPr>
        <w:pStyle w:val="NormalWeb"/>
        <w:tabs>
          <w:tab w:val="left" w:pos="720"/>
        </w:tabs>
        <w:spacing w:before="0" w:beforeAutospacing="0" w:after="0" w:afterAutospacing="0" w:line="360" w:lineRule="auto"/>
        <w:rPr>
          <w:color w:val="0000FF"/>
        </w:rPr>
      </w:pPr>
      <w:r w:rsidRPr="00511F3D">
        <w:rPr>
          <w:i/>
          <w:color w:val="0000FF"/>
        </w:rPr>
        <w:t>K</w:t>
      </w:r>
      <w:r w:rsidRPr="00511F3D">
        <w:rPr>
          <w:color w:val="0000FF"/>
        </w:rPr>
        <w:tab/>
        <w:t>Boltzmann constant (1.38 × 10</w:t>
      </w:r>
      <w:r w:rsidRPr="00511F3D">
        <w:rPr>
          <w:color w:val="0000FF"/>
          <w:vertAlign w:val="superscript"/>
        </w:rPr>
        <w:t xml:space="preserve">-23 </w:t>
      </w:r>
      <w:r w:rsidRPr="00511F3D">
        <w:rPr>
          <w:color w:val="0000FF"/>
        </w:rPr>
        <w:t>J/K)</w:t>
      </w:r>
    </w:p>
    <w:p w:rsidR="00511F3D" w:rsidRPr="00511F3D" w:rsidRDefault="00511F3D" w:rsidP="00511F3D">
      <w:pPr>
        <w:pStyle w:val="NormalWeb"/>
        <w:tabs>
          <w:tab w:val="left" w:pos="720"/>
        </w:tabs>
        <w:spacing w:before="0" w:beforeAutospacing="0" w:after="0" w:afterAutospacing="0" w:line="360" w:lineRule="auto"/>
        <w:rPr>
          <w:color w:val="0000FF"/>
        </w:rPr>
      </w:pPr>
      <w:r w:rsidRPr="00511F3D">
        <w:rPr>
          <w:i/>
          <w:color w:val="0000FF"/>
        </w:rPr>
        <w:t>T</w:t>
      </w:r>
      <w:r w:rsidRPr="00511F3D">
        <w:rPr>
          <w:color w:val="0000FF"/>
        </w:rPr>
        <w:tab/>
        <w:t>Absolute temperature (K)</w:t>
      </w:r>
    </w:p>
    <w:p w:rsidR="00907669" w:rsidRDefault="00907669" w:rsidP="00AF4000">
      <w:pPr>
        <w:pStyle w:val="NormalWeb"/>
        <w:tabs>
          <w:tab w:val="left" w:pos="720"/>
        </w:tabs>
        <w:spacing w:before="0" w:beforeAutospacing="0" w:after="0" w:afterAutospacing="0" w:line="360" w:lineRule="auto"/>
        <w:rPr>
          <w:color w:val="0000FF"/>
        </w:rPr>
      </w:pPr>
      <w:r w:rsidRPr="00511F3D">
        <w:rPr>
          <w:i/>
          <w:color w:val="0000FF"/>
        </w:rPr>
        <w:t>V</w:t>
      </w:r>
      <w:r w:rsidRPr="00511F3D">
        <w:rPr>
          <w:i/>
          <w:color w:val="0000FF"/>
          <w:vertAlign w:val="subscript"/>
        </w:rPr>
        <w:t>o</w:t>
      </w:r>
      <w:r w:rsidR="00C95903" w:rsidRPr="00511F3D">
        <w:rPr>
          <w:color w:val="0000FF"/>
        </w:rPr>
        <w:tab/>
        <w:t>Output voltage (</w:t>
      </w:r>
      <w:r w:rsidRPr="00511F3D">
        <w:rPr>
          <w:color w:val="0000FF"/>
        </w:rPr>
        <w:t>V</w:t>
      </w:r>
      <w:r w:rsidR="00C95903" w:rsidRPr="00511F3D">
        <w:rPr>
          <w:color w:val="0000FF"/>
        </w:rPr>
        <w:t>)</w:t>
      </w:r>
    </w:p>
    <w:p w:rsidR="00511F3D" w:rsidRDefault="00511F3D" w:rsidP="00AF4000">
      <w:pPr>
        <w:pStyle w:val="NormalWeb"/>
        <w:tabs>
          <w:tab w:val="left" w:pos="720"/>
        </w:tabs>
        <w:spacing w:before="0" w:beforeAutospacing="0" w:after="0" w:afterAutospacing="0" w:line="360" w:lineRule="auto"/>
        <w:rPr>
          <w:color w:val="0000FF"/>
        </w:rPr>
      </w:pPr>
    </w:p>
    <w:p w:rsidR="00511F3D" w:rsidRDefault="00511F3D" w:rsidP="00AF4000">
      <w:pPr>
        <w:pStyle w:val="NormalWeb"/>
        <w:tabs>
          <w:tab w:val="left" w:pos="720"/>
        </w:tabs>
        <w:spacing w:before="0" w:beforeAutospacing="0" w:after="0" w:afterAutospacing="0" w:line="360" w:lineRule="auto"/>
        <w:rPr>
          <w:b/>
          <w:color w:val="0000FF"/>
        </w:rPr>
      </w:pPr>
      <w:r w:rsidRPr="00511F3D">
        <w:rPr>
          <w:b/>
          <w:color w:val="0000FF"/>
        </w:rPr>
        <w:t>Subscripts and Superscripts</w:t>
      </w:r>
    </w:p>
    <w:p w:rsidR="00511F3D" w:rsidRDefault="00EE0C6E" w:rsidP="00AF4000">
      <w:pPr>
        <w:pStyle w:val="NormalWeb"/>
        <w:tabs>
          <w:tab w:val="left" w:pos="720"/>
        </w:tabs>
        <w:spacing w:before="0" w:beforeAutospacing="0" w:after="0" w:afterAutospacing="0" w:line="360" w:lineRule="auto"/>
        <w:rPr>
          <w:color w:val="0000FF"/>
        </w:rPr>
      </w:pPr>
      <w:r w:rsidRPr="00511F3D">
        <w:rPr>
          <w:color w:val="0000FF"/>
          <w:position w:val="-4"/>
        </w:rPr>
        <w:object w:dxaOrig="340" w:dyaOrig="300">
          <v:shape id="_x0000_i1032" type="#_x0000_t75" style="width:17.25pt;height:15pt" o:ole="">
            <v:imagedata r:id="rId20" o:title=""/>
          </v:shape>
          <o:OLEObject Type="Embed" ProgID="Equation.DSMT4" ShapeID="_x0000_i1032" DrawAspect="Content" ObjectID="_1838910897" r:id="rId21"/>
        </w:object>
      </w:r>
      <w:r>
        <w:rPr>
          <w:color w:val="0000FF"/>
        </w:rPr>
        <w:tab/>
        <w:t xml:space="preserve">Quantity </w:t>
      </w:r>
      <w:r w:rsidRPr="00EE0C6E">
        <w:rPr>
          <w:i/>
          <w:color w:val="0000FF"/>
        </w:rPr>
        <w:t>X</w:t>
      </w:r>
      <w:r>
        <w:rPr>
          <w:color w:val="0000FF"/>
        </w:rPr>
        <w:t xml:space="preserve"> evaluated at time </w:t>
      </w:r>
      <w:r w:rsidRPr="00EE0C6E">
        <w:rPr>
          <w:i/>
          <w:color w:val="0000FF"/>
        </w:rPr>
        <w:t>t</w:t>
      </w:r>
    </w:p>
    <w:p w:rsidR="00EE0C6E" w:rsidRDefault="00EE0C6E" w:rsidP="00AF4000">
      <w:pPr>
        <w:pStyle w:val="NormalWeb"/>
        <w:tabs>
          <w:tab w:val="left" w:pos="720"/>
        </w:tabs>
        <w:spacing w:before="0" w:beforeAutospacing="0" w:after="0" w:afterAutospacing="0" w:line="360" w:lineRule="auto"/>
        <w:rPr>
          <w:color w:val="0000FF"/>
        </w:rPr>
      </w:pPr>
      <w:r w:rsidRPr="00511F3D">
        <w:rPr>
          <w:color w:val="0000FF"/>
          <w:position w:val="-4"/>
        </w:rPr>
        <w:object w:dxaOrig="560" w:dyaOrig="300">
          <v:shape id="_x0000_i1033" type="#_x0000_t75" style="width:27.75pt;height:15pt" o:ole="">
            <v:imagedata r:id="rId22" o:title=""/>
          </v:shape>
          <o:OLEObject Type="Embed" ProgID="Equation.DSMT4" ShapeID="_x0000_i1033" DrawAspect="Content" ObjectID="_1838910898" r:id="rId23"/>
        </w:object>
      </w:r>
      <w:r>
        <w:rPr>
          <w:color w:val="0000FF"/>
        </w:rPr>
        <w:tab/>
        <w:t xml:space="preserve">Quantity </w:t>
      </w:r>
      <w:r w:rsidRPr="00EE0C6E">
        <w:rPr>
          <w:i/>
          <w:color w:val="0000FF"/>
        </w:rPr>
        <w:t>X</w:t>
      </w:r>
      <w:r>
        <w:rPr>
          <w:color w:val="0000FF"/>
        </w:rPr>
        <w:t xml:space="preserve"> evaluated at time </w:t>
      </w:r>
      <w:r w:rsidRPr="00EE0C6E">
        <w:rPr>
          <w:color w:val="0000FF"/>
          <w:position w:val="-6"/>
        </w:rPr>
        <w:object w:dxaOrig="600" w:dyaOrig="279">
          <v:shape id="_x0000_i1034" type="#_x0000_t75" style="width:30pt;height:14.25pt" o:ole="">
            <v:imagedata r:id="rId24" o:title=""/>
          </v:shape>
          <o:OLEObject Type="Embed" ProgID="Equation.DSMT4" ShapeID="_x0000_i1034" DrawAspect="Content" ObjectID="_1838910899" r:id="rId25"/>
        </w:object>
      </w:r>
    </w:p>
    <w:p w:rsidR="00EE0C6E" w:rsidRPr="00EE0C6E" w:rsidRDefault="00EE0C6E" w:rsidP="00AF4000">
      <w:pPr>
        <w:pStyle w:val="NormalWeb"/>
        <w:tabs>
          <w:tab w:val="left" w:pos="720"/>
        </w:tabs>
        <w:spacing w:before="0" w:beforeAutospacing="0" w:after="0" w:afterAutospacing="0" w:line="360" w:lineRule="auto"/>
        <w:rPr>
          <w:b/>
          <w:color w:val="0000FF"/>
        </w:rPr>
      </w:pPr>
      <w:r w:rsidRPr="00EE0C6E">
        <w:rPr>
          <w:color w:val="0000FF"/>
          <w:position w:val="-14"/>
        </w:rPr>
        <w:object w:dxaOrig="300" w:dyaOrig="380">
          <v:shape id="_x0000_i1035" type="#_x0000_t75" style="width:15pt;height:18.75pt" o:ole="">
            <v:imagedata r:id="rId26" o:title=""/>
          </v:shape>
          <o:OLEObject Type="Embed" ProgID="Equation.DSMT4" ShapeID="_x0000_i1035" DrawAspect="Content" ObjectID="_1838910900" r:id="rId27"/>
        </w:object>
      </w:r>
      <w:r>
        <w:rPr>
          <w:color w:val="0000FF"/>
        </w:rPr>
        <w:tab/>
        <w:t xml:space="preserve">Row </w:t>
      </w:r>
      <w:r w:rsidRPr="00EE0C6E">
        <w:rPr>
          <w:i/>
          <w:color w:val="0000FF"/>
        </w:rPr>
        <w:t>i</w:t>
      </w:r>
      <w:r>
        <w:rPr>
          <w:color w:val="0000FF"/>
        </w:rPr>
        <w:t xml:space="preserve"> and column </w:t>
      </w:r>
      <w:r w:rsidRPr="00EE0C6E">
        <w:rPr>
          <w:i/>
          <w:color w:val="0000FF"/>
        </w:rPr>
        <w:t>j</w:t>
      </w:r>
      <w:r>
        <w:rPr>
          <w:color w:val="0000FF"/>
        </w:rPr>
        <w:t xml:space="preserve"> element of matrix/tensor </w:t>
      </w:r>
      <w:r w:rsidRPr="00EE0C6E">
        <w:rPr>
          <w:i/>
          <w:color w:val="0000FF"/>
        </w:rPr>
        <w:t>A</w:t>
      </w:r>
    </w:p>
    <w:p w:rsidR="00907669" w:rsidRPr="006A1AF5" w:rsidRDefault="00907669" w:rsidP="00AF4000">
      <w:pPr>
        <w:pStyle w:val="NormalWeb"/>
        <w:tabs>
          <w:tab w:val="left" w:pos="720"/>
        </w:tabs>
        <w:spacing w:before="0" w:beforeAutospacing="0" w:after="0" w:afterAutospacing="0" w:line="360" w:lineRule="auto"/>
      </w:pPr>
    </w:p>
    <w:p w:rsidR="00B314F6" w:rsidRDefault="006A1AF5" w:rsidP="006A1AF5">
      <w:pPr>
        <w:pStyle w:val="BodyText2"/>
        <w:tabs>
          <w:tab w:val="clear" w:pos="-180"/>
        </w:tabs>
        <w:rPr>
          <w:color w:val="FF0000"/>
          <w:sz w:val="20"/>
        </w:rPr>
      </w:pPr>
      <w:r w:rsidRPr="00B314F6">
        <w:rPr>
          <w:color w:val="FF0000"/>
          <w:sz w:val="20"/>
        </w:rPr>
        <w:t>Use th</w:t>
      </w:r>
      <w:r w:rsidR="00B314F6">
        <w:rPr>
          <w:color w:val="FF0000"/>
          <w:sz w:val="20"/>
        </w:rPr>
        <w:t xml:space="preserve">e following </w:t>
      </w:r>
      <w:r w:rsidRPr="00B314F6">
        <w:rPr>
          <w:color w:val="FF0000"/>
          <w:sz w:val="20"/>
        </w:rPr>
        <w:t xml:space="preserve">order for listing: </w:t>
      </w:r>
      <w:r w:rsidR="007943E4">
        <w:rPr>
          <w:color w:val="FF0000"/>
          <w:sz w:val="20"/>
        </w:rPr>
        <w:t>l</w:t>
      </w:r>
      <w:r w:rsidRPr="00B314F6">
        <w:rPr>
          <w:color w:val="FF0000"/>
          <w:sz w:val="20"/>
        </w:rPr>
        <w:t xml:space="preserve">ower case Greek symbols, </w:t>
      </w:r>
      <w:r w:rsidR="007943E4">
        <w:rPr>
          <w:color w:val="FF0000"/>
          <w:sz w:val="20"/>
        </w:rPr>
        <w:t>u</w:t>
      </w:r>
      <w:r w:rsidRPr="00B314F6">
        <w:rPr>
          <w:color w:val="FF0000"/>
          <w:sz w:val="20"/>
        </w:rPr>
        <w:t xml:space="preserve">pper case Greek symbols, </w:t>
      </w:r>
      <w:r w:rsidR="007943E4">
        <w:rPr>
          <w:color w:val="FF0000"/>
          <w:sz w:val="20"/>
        </w:rPr>
        <w:t>lo</w:t>
      </w:r>
      <w:r w:rsidRPr="00B314F6">
        <w:rPr>
          <w:color w:val="FF0000"/>
          <w:sz w:val="20"/>
        </w:rPr>
        <w:t xml:space="preserve">wer case English letters and </w:t>
      </w:r>
      <w:r w:rsidR="007943E4">
        <w:rPr>
          <w:color w:val="FF0000"/>
          <w:sz w:val="20"/>
        </w:rPr>
        <w:t>u</w:t>
      </w:r>
      <w:r w:rsidRPr="00B314F6">
        <w:rPr>
          <w:color w:val="FF0000"/>
          <w:sz w:val="20"/>
        </w:rPr>
        <w:t xml:space="preserve">pper case English letters. </w:t>
      </w:r>
      <w:r w:rsidR="007943E4">
        <w:rPr>
          <w:color w:val="FF0000"/>
          <w:sz w:val="20"/>
        </w:rPr>
        <w:t xml:space="preserve"> </w:t>
      </w:r>
      <w:r w:rsidRPr="00B314F6">
        <w:rPr>
          <w:color w:val="FF0000"/>
          <w:sz w:val="20"/>
        </w:rPr>
        <w:t xml:space="preserve">Each group should be arranged in alphabetic order.  </w:t>
      </w:r>
    </w:p>
    <w:p w:rsidR="00B314F6" w:rsidRDefault="00B314F6" w:rsidP="006A1AF5">
      <w:pPr>
        <w:pStyle w:val="BodyText2"/>
        <w:tabs>
          <w:tab w:val="clear" w:pos="-180"/>
        </w:tabs>
        <w:rPr>
          <w:color w:val="FF0000"/>
          <w:sz w:val="20"/>
        </w:rPr>
      </w:pPr>
    </w:p>
    <w:p w:rsidR="006A1AF5" w:rsidRPr="00B314F6" w:rsidRDefault="006A1AF5" w:rsidP="006A1AF5">
      <w:pPr>
        <w:pStyle w:val="BodyText2"/>
        <w:tabs>
          <w:tab w:val="clear" w:pos="-180"/>
        </w:tabs>
        <w:rPr>
          <w:color w:val="FF0000"/>
          <w:sz w:val="20"/>
        </w:rPr>
      </w:pPr>
      <w:r w:rsidRPr="00B314F6">
        <w:rPr>
          <w:color w:val="FF0000"/>
          <w:sz w:val="20"/>
        </w:rPr>
        <w:t xml:space="preserve">Subscripts and Superscripts may be mentioned separately, if required, after giving a subheading: </w:t>
      </w:r>
      <w:r w:rsidRPr="00B314F6">
        <w:rPr>
          <w:b/>
          <w:color w:val="FF0000"/>
          <w:sz w:val="20"/>
        </w:rPr>
        <w:t>Subscripts and Superscripts</w:t>
      </w:r>
      <w:r w:rsidRPr="00B314F6">
        <w:rPr>
          <w:color w:val="FF0000"/>
          <w:sz w:val="20"/>
        </w:rPr>
        <w:t xml:space="preserve"> (12 point, Bold, Title case)</w:t>
      </w:r>
    </w:p>
    <w:p w:rsidR="00B314F6" w:rsidRDefault="006A1AF5" w:rsidP="006A1AF5">
      <w:pPr>
        <w:pStyle w:val="BodyText2"/>
        <w:tabs>
          <w:tab w:val="clear" w:pos="-180"/>
        </w:tabs>
        <w:rPr>
          <w:color w:val="FF0000"/>
          <w:sz w:val="20"/>
        </w:rPr>
      </w:pPr>
      <w:r w:rsidRPr="00B314F6">
        <w:rPr>
          <w:color w:val="FF0000"/>
          <w:sz w:val="20"/>
        </w:rPr>
        <w:tab/>
      </w:r>
    </w:p>
    <w:p w:rsidR="006A1AF5" w:rsidRDefault="006A1AF5" w:rsidP="006A1AF5">
      <w:pPr>
        <w:pStyle w:val="BodyText2"/>
        <w:tabs>
          <w:tab w:val="clear" w:pos="-180"/>
        </w:tabs>
        <w:rPr>
          <w:color w:val="FF0000"/>
          <w:sz w:val="20"/>
        </w:rPr>
      </w:pPr>
      <w:r w:rsidRPr="00B314F6">
        <w:rPr>
          <w:color w:val="FF0000"/>
          <w:sz w:val="20"/>
        </w:rPr>
        <w:t>Mention the numerical value</w:t>
      </w:r>
      <w:r w:rsidR="00B314F6">
        <w:rPr>
          <w:color w:val="FF0000"/>
          <w:sz w:val="20"/>
        </w:rPr>
        <w:t>s</w:t>
      </w:r>
      <w:r w:rsidRPr="00B314F6">
        <w:rPr>
          <w:color w:val="FF0000"/>
          <w:sz w:val="20"/>
        </w:rPr>
        <w:t xml:space="preserve"> (if any) and units (if any) in parenthesis as shown above.</w:t>
      </w:r>
    </w:p>
    <w:p w:rsidR="005D12D1" w:rsidRDefault="005D12D1" w:rsidP="006A1AF5">
      <w:pPr>
        <w:pStyle w:val="BodyText2"/>
        <w:tabs>
          <w:tab w:val="clear" w:pos="-180"/>
        </w:tabs>
        <w:rPr>
          <w:color w:val="FF0000"/>
          <w:sz w:val="20"/>
        </w:rPr>
      </w:pPr>
    </w:p>
    <w:p w:rsidR="005D12D1" w:rsidRPr="00B314F6" w:rsidRDefault="005D12D1" w:rsidP="006A1AF5">
      <w:pPr>
        <w:pStyle w:val="BodyText2"/>
        <w:tabs>
          <w:tab w:val="clear" w:pos="-180"/>
        </w:tabs>
        <w:rPr>
          <w:color w:val="FF0000"/>
          <w:sz w:val="20"/>
        </w:rPr>
      </w:pPr>
      <w:r>
        <w:rPr>
          <w:color w:val="FF0000"/>
          <w:sz w:val="20"/>
        </w:rPr>
        <w:t>The symbols here shall be modified as per requirement, even though some of them are shown in black colour.</w:t>
      </w:r>
    </w:p>
    <w:p w:rsidR="00907669" w:rsidRDefault="00907669">
      <w:pPr>
        <w:spacing w:line="360" w:lineRule="auto"/>
        <w:ind w:left="1440" w:firstLine="720"/>
        <w:rPr>
          <w:bCs/>
          <w:sz w:val="32"/>
          <w:szCs w:val="32"/>
        </w:rPr>
      </w:pPr>
    </w:p>
    <w:p w:rsidR="00C95903" w:rsidRDefault="00907669">
      <w:pPr>
        <w:spacing w:line="360" w:lineRule="auto"/>
        <w:ind w:left="1440" w:firstLine="720"/>
        <w:rPr>
          <w:bCs/>
          <w:sz w:val="32"/>
          <w:szCs w:val="32"/>
        </w:rPr>
      </w:pPr>
      <w:r>
        <w:rPr>
          <w:bCs/>
          <w:sz w:val="32"/>
          <w:szCs w:val="32"/>
        </w:rPr>
        <w:t xml:space="preserve">             </w:t>
      </w:r>
    </w:p>
    <w:p w:rsidR="00907669" w:rsidRPr="009026B0" w:rsidRDefault="00C95903" w:rsidP="00C95903">
      <w:pPr>
        <w:spacing w:line="360" w:lineRule="auto"/>
        <w:jc w:val="center"/>
        <w:rPr>
          <w:b/>
          <w:bCs/>
          <w:color w:val="0000FF"/>
          <w:sz w:val="28"/>
          <w:szCs w:val="32"/>
        </w:rPr>
      </w:pPr>
      <w:r>
        <w:rPr>
          <w:bCs/>
          <w:sz w:val="32"/>
          <w:szCs w:val="32"/>
        </w:rPr>
        <w:br w:type="page"/>
      </w:r>
      <w:r w:rsidR="00480C32" w:rsidRPr="009026B0">
        <w:rPr>
          <w:b/>
          <w:bCs/>
          <w:color w:val="0000FF"/>
          <w:sz w:val="28"/>
          <w:szCs w:val="32"/>
        </w:rPr>
        <w:lastRenderedPageBreak/>
        <w:t>LIST OF FIGURES</w:t>
      </w:r>
    </w:p>
    <w:p w:rsidR="00907669" w:rsidRPr="009026B0" w:rsidRDefault="00907669">
      <w:pPr>
        <w:spacing w:line="360" w:lineRule="auto"/>
        <w:ind w:right="-360"/>
        <w:rPr>
          <w:bCs/>
          <w:color w:val="0000FF"/>
        </w:rPr>
      </w:pPr>
    </w:p>
    <w:p w:rsidR="00907669" w:rsidRDefault="00907669" w:rsidP="009026B0">
      <w:pPr>
        <w:tabs>
          <w:tab w:val="left" w:pos="720"/>
          <w:tab w:val="left" w:pos="7200"/>
        </w:tabs>
        <w:spacing w:line="360" w:lineRule="auto"/>
        <w:ind w:right="-360"/>
        <w:rPr>
          <w:bCs/>
          <w:color w:val="0000FF"/>
          <w:sz w:val="24"/>
          <w:szCs w:val="22"/>
        </w:rPr>
      </w:pPr>
      <w:r w:rsidRPr="009026B0">
        <w:rPr>
          <w:bCs/>
          <w:color w:val="0000FF"/>
          <w:sz w:val="24"/>
        </w:rPr>
        <w:t>1.2</w:t>
      </w:r>
      <w:r w:rsidRPr="009026B0">
        <w:rPr>
          <w:bCs/>
          <w:color w:val="0000FF"/>
          <w:sz w:val="24"/>
        </w:rPr>
        <w:tab/>
      </w:r>
      <w:r w:rsidR="009026B0">
        <w:rPr>
          <w:bCs/>
          <w:color w:val="0000FF"/>
          <w:sz w:val="24"/>
        </w:rPr>
        <w:t>Schematic Diagram of EDM</w:t>
      </w:r>
      <w:r w:rsidR="00C95903" w:rsidRPr="009026B0">
        <w:rPr>
          <w:bCs/>
          <w:color w:val="0000FF"/>
          <w:sz w:val="24"/>
        </w:rPr>
        <w:tab/>
      </w:r>
      <w:r w:rsidRPr="009026B0">
        <w:rPr>
          <w:bCs/>
          <w:color w:val="0000FF"/>
          <w:sz w:val="24"/>
          <w:szCs w:val="22"/>
        </w:rPr>
        <w:t>12</w:t>
      </w:r>
    </w:p>
    <w:p w:rsidR="0081076F" w:rsidRPr="009026B0" w:rsidRDefault="0081076F" w:rsidP="009026B0">
      <w:pPr>
        <w:tabs>
          <w:tab w:val="left" w:pos="720"/>
          <w:tab w:val="left" w:pos="7200"/>
        </w:tabs>
        <w:spacing w:line="360" w:lineRule="auto"/>
        <w:ind w:right="-360"/>
        <w:rPr>
          <w:bCs/>
          <w:color w:val="0000FF"/>
          <w:sz w:val="24"/>
          <w:szCs w:val="22"/>
        </w:rPr>
      </w:pPr>
      <w:r>
        <w:rPr>
          <w:bCs/>
          <w:color w:val="0000FF"/>
          <w:sz w:val="24"/>
          <w:szCs w:val="22"/>
        </w:rPr>
        <w:t>2.3</w:t>
      </w:r>
      <w:r>
        <w:rPr>
          <w:bCs/>
          <w:color w:val="0000FF"/>
          <w:sz w:val="24"/>
          <w:szCs w:val="22"/>
        </w:rPr>
        <w:tab/>
        <w:t>A Flexible Manufacturing System</w:t>
      </w:r>
      <w:r>
        <w:rPr>
          <w:bCs/>
          <w:color w:val="0000FF"/>
          <w:sz w:val="24"/>
          <w:szCs w:val="22"/>
        </w:rPr>
        <w:tab/>
        <w:t>21</w:t>
      </w:r>
    </w:p>
    <w:p w:rsidR="00907669" w:rsidRDefault="0081076F" w:rsidP="009026B0">
      <w:pPr>
        <w:tabs>
          <w:tab w:val="left" w:pos="720"/>
          <w:tab w:val="left" w:pos="7200"/>
        </w:tabs>
        <w:spacing w:line="360" w:lineRule="auto"/>
        <w:ind w:right="-540"/>
        <w:rPr>
          <w:bCs/>
          <w:color w:val="0000FF"/>
          <w:sz w:val="24"/>
        </w:rPr>
      </w:pPr>
      <w:r>
        <w:rPr>
          <w:bCs/>
          <w:color w:val="0000FF"/>
          <w:sz w:val="24"/>
        </w:rPr>
        <w:t>5</w:t>
      </w:r>
      <w:r w:rsidR="00907669" w:rsidRPr="009026B0">
        <w:rPr>
          <w:bCs/>
          <w:color w:val="0000FF"/>
          <w:sz w:val="24"/>
        </w:rPr>
        <w:t>.</w:t>
      </w:r>
      <w:r>
        <w:rPr>
          <w:bCs/>
          <w:color w:val="0000FF"/>
          <w:sz w:val="24"/>
        </w:rPr>
        <w:t>1</w:t>
      </w:r>
      <w:r w:rsidR="00907669" w:rsidRPr="009026B0">
        <w:rPr>
          <w:bCs/>
          <w:color w:val="0000FF"/>
          <w:sz w:val="24"/>
        </w:rPr>
        <w:tab/>
      </w:r>
      <w:r>
        <w:rPr>
          <w:bCs/>
          <w:color w:val="0000FF"/>
          <w:sz w:val="24"/>
        </w:rPr>
        <w:t>Variation of Thermal Conductivity of Platinum with Temperature</w:t>
      </w:r>
      <w:r w:rsidR="00C95903" w:rsidRPr="009026B0">
        <w:rPr>
          <w:bCs/>
          <w:color w:val="0000FF"/>
          <w:sz w:val="24"/>
        </w:rPr>
        <w:tab/>
      </w:r>
      <w:r w:rsidR="004B57DD">
        <w:rPr>
          <w:bCs/>
          <w:color w:val="0000FF"/>
          <w:sz w:val="24"/>
        </w:rPr>
        <w:t>6</w:t>
      </w:r>
      <w:r w:rsidR="00907669" w:rsidRPr="009026B0">
        <w:rPr>
          <w:bCs/>
          <w:color w:val="0000FF"/>
          <w:sz w:val="24"/>
        </w:rPr>
        <w:t>3</w:t>
      </w:r>
    </w:p>
    <w:p w:rsidR="0081076F" w:rsidRPr="009026B0" w:rsidRDefault="0081076F" w:rsidP="009026B0">
      <w:pPr>
        <w:tabs>
          <w:tab w:val="left" w:pos="720"/>
          <w:tab w:val="left" w:pos="7200"/>
        </w:tabs>
        <w:spacing w:line="360" w:lineRule="auto"/>
        <w:ind w:right="-540"/>
        <w:rPr>
          <w:bCs/>
          <w:color w:val="0000FF"/>
          <w:sz w:val="24"/>
        </w:rPr>
      </w:pPr>
      <w:r>
        <w:rPr>
          <w:bCs/>
          <w:color w:val="0000FF"/>
          <w:sz w:val="24"/>
        </w:rPr>
        <w:t>5.3</w:t>
      </w:r>
      <w:r>
        <w:rPr>
          <w:bCs/>
          <w:color w:val="0000FF"/>
          <w:sz w:val="24"/>
        </w:rPr>
        <w:tab/>
        <w:t>Temperature Contour in the Workpiece</w:t>
      </w:r>
      <w:r>
        <w:rPr>
          <w:bCs/>
          <w:color w:val="0000FF"/>
          <w:sz w:val="24"/>
        </w:rPr>
        <w:tab/>
      </w:r>
      <w:r w:rsidR="004B57DD">
        <w:rPr>
          <w:bCs/>
          <w:color w:val="0000FF"/>
          <w:sz w:val="24"/>
        </w:rPr>
        <w:t>64</w:t>
      </w:r>
    </w:p>
    <w:p w:rsidR="00312818" w:rsidRDefault="00312818" w:rsidP="00312818">
      <w:pPr>
        <w:spacing w:line="360" w:lineRule="auto"/>
        <w:rPr>
          <w:bCs/>
          <w:sz w:val="32"/>
          <w:szCs w:val="32"/>
        </w:rPr>
      </w:pPr>
    </w:p>
    <w:p w:rsidR="0081076F" w:rsidRDefault="00312818" w:rsidP="0081076F">
      <w:pPr>
        <w:rPr>
          <w:bCs/>
          <w:color w:val="FF0000"/>
        </w:rPr>
      </w:pPr>
      <w:r w:rsidRPr="00312818">
        <w:rPr>
          <w:bCs/>
          <w:color w:val="FF0000"/>
        </w:rPr>
        <w:t>The ge</w:t>
      </w:r>
      <w:r w:rsidR="001F1438">
        <w:rPr>
          <w:bCs/>
          <w:color w:val="FF0000"/>
        </w:rPr>
        <w:t>neral format for the figure/</w:t>
      </w:r>
      <w:r w:rsidRPr="00312818">
        <w:rPr>
          <w:bCs/>
          <w:color w:val="FF0000"/>
        </w:rPr>
        <w:t xml:space="preserve">table number is </w:t>
      </w:r>
      <w:r w:rsidRPr="0081076F">
        <w:rPr>
          <w:bCs/>
          <w:color w:val="FF0000"/>
          <w:sz w:val="24"/>
          <w:szCs w:val="24"/>
        </w:rPr>
        <w:t>“</w:t>
      </w:r>
      <w:r w:rsidRPr="0081076F">
        <w:rPr>
          <w:bCs/>
          <w:i/>
          <w:color w:val="FF0000"/>
          <w:sz w:val="24"/>
          <w:szCs w:val="24"/>
        </w:rPr>
        <w:t>x.y</w:t>
      </w:r>
      <w:r w:rsidRPr="0081076F">
        <w:rPr>
          <w:bCs/>
          <w:color w:val="FF0000"/>
          <w:sz w:val="24"/>
          <w:szCs w:val="24"/>
        </w:rPr>
        <w:t>”</w:t>
      </w:r>
      <w:r w:rsidRPr="00312818">
        <w:rPr>
          <w:bCs/>
          <w:color w:val="FF0000"/>
        </w:rPr>
        <w:t xml:space="preserve">, where </w:t>
      </w:r>
      <w:r w:rsidRPr="0081076F">
        <w:rPr>
          <w:bCs/>
          <w:color w:val="FF0000"/>
          <w:sz w:val="24"/>
          <w:szCs w:val="24"/>
        </w:rPr>
        <w:t>“</w:t>
      </w:r>
      <w:r w:rsidRPr="0081076F">
        <w:rPr>
          <w:bCs/>
          <w:i/>
          <w:color w:val="FF0000"/>
          <w:sz w:val="24"/>
          <w:szCs w:val="24"/>
        </w:rPr>
        <w:t>x</w:t>
      </w:r>
      <w:r w:rsidRPr="0081076F">
        <w:rPr>
          <w:bCs/>
          <w:color w:val="FF0000"/>
          <w:sz w:val="24"/>
          <w:szCs w:val="24"/>
        </w:rPr>
        <w:t>”</w:t>
      </w:r>
      <w:r w:rsidRPr="00312818">
        <w:rPr>
          <w:bCs/>
          <w:color w:val="FF0000"/>
        </w:rPr>
        <w:t xml:space="preserve"> is the chapter number and </w:t>
      </w:r>
      <w:r w:rsidRPr="0081076F">
        <w:rPr>
          <w:bCs/>
          <w:color w:val="FF0000"/>
          <w:sz w:val="24"/>
          <w:szCs w:val="24"/>
        </w:rPr>
        <w:t>“</w:t>
      </w:r>
      <w:r w:rsidRPr="0081076F">
        <w:rPr>
          <w:bCs/>
          <w:i/>
          <w:color w:val="FF0000"/>
          <w:sz w:val="24"/>
          <w:szCs w:val="24"/>
        </w:rPr>
        <w:t>y</w:t>
      </w:r>
      <w:r w:rsidRPr="0081076F">
        <w:rPr>
          <w:bCs/>
          <w:color w:val="FF0000"/>
          <w:sz w:val="24"/>
          <w:szCs w:val="24"/>
        </w:rPr>
        <w:t>”</w:t>
      </w:r>
      <w:r w:rsidRPr="00312818">
        <w:rPr>
          <w:bCs/>
          <w:color w:val="FF0000"/>
        </w:rPr>
        <w:t xml:space="preserve"> is the serial number of the figure/table in that chapter.</w:t>
      </w:r>
    </w:p>
    <w:p w:rsidR="0081076F" w:rsidRDefault="0081076F" w:rsidP="0081076F">
      <w:pPr>
        <w:rPr>
          <w:bCs/>
          <w:color w:val="FF0000"/>
        </w:rPr>
      </w:pPr>
    </w:p>
    <w:p w:rsidR="0081076F" w:rsidRDefault="004B57DD" w:rsidP="0081076F">
      <w:pPr>
        <w:rPr>
          <w:bCs/>
          <w:color w:val="FF0000"/>
        </w:rPr>
      </w:pPr>
      <w:r>
        <w:rPr>
          <w:bCs/>
          <w:color w:val="FF0000"/>
        </w:rPr>
        <w:t>Include</w:t>
      </w:r>
      <w:r w:rsidR="0081076F">
        <w:rPr>
          <w:bCs/>
          <w:color w:val="FF0000"/>
        </w:rPr>
        <w:t xml:space="preserve"> the list of figures/tables, only if</w:t>
      </w:r>
      <w:r>
        <w:rPr>
          <w:bCs/>
          <w:color w:val="FF0000"/>
        </w:rPr>
        <w:t xml:space="preserve"> there are</w:t>
      </w:r>
      <w:r w:rsidR="0081076F">
        <w:rPr>
          <w:bCs/>
          <w:color w:val="FF0000"/>
        </w:rPr>
        <w:t xml:space="preserve"> three or more figures/tables in the report.</w:t>
      </w:r>
    </w:p>
    <w:p w:rsidR="00C95903" w:rsidRPr="00312818" w:rsidRDefault="00907669" w:rsidP="0081076F">
      <w:pPr>
        <w:rPr>
          <w:bCs/>
          <w:color w:val="FF0000"/>
          <w:sz w:val="32"/>
          <w:szCs w:val="32"/>
        </w:rPr>
      </w:pPr>
      <w:r w:rsidRPr="00312818">
        <w:rPr>
          <w:bCs/>
          <w:color w:val="FF0000"/>
          <w:sz w:val="32"/>
          <w:szCs w:val="32"/>
        </w:rPr>
        <w:t xml:space="preserve">       </w:t>
      </w:r>
    </w:p>
    <w:p w:rsidR="00907669" w:rsidRPr="0081076F" w:rsidRDefault="00C95903" w:rsidP="00C95903">
      <w:pPr>
        <w:spacing w:line="360" w:lineRule="auto"/>
        <w:jc w:val="center"/>
        <w:rPr>
          <w:b/>
          <w:bCs/>
          <w:color w:val="0000FF"/>
          <w:sz w:val="28"/>
        </w:rPr>
      </w:pPr>
      <w:r>
        <w:rPr>
          <w:bCs/>
          <w:sz w:val="32"/>
          <w:szCs w:val="32"/>
        </w:rPr>
        <w:br w:type="page"/>
      </w:r>
      <w:r w:rsidR="00480C32" w:rsidRPr="0081076F">
        <w:rPr>
          <w:b/>
          <w:bCs/>
          <w:color w:val="0000FF"/>
          <w:sz w:val="28"/>
          <w:szCs w:val="32"/>
        </w:rPr>
        <w:lastRenderedPageBreak/>
        <w:t>LIST OF TABLES</w:t>
      </w:r>
    </w:p>
    <w:p w:rsidR="00907669" w:rsidRPr="0081076F" w:rsidRDefault="00907669">
      <w:pPr>
        <w:spacing w:line="360" w:lineRule="auto"/>
        <w:rPr>
          <w:bCs/>
          <w:color w:val="0000FF"/>
        </w:rPr>
      </w:pPr>
    </w:p>
    <w:p w:rsidR="00907669" w:rsidRPr="0081076F" w:rsidRDefault="004B57DD" w:rsidP="0081076F">
      <w:pPr>
        <w:tabs>
          <w:tab w:val="left" w:pos="720"/>
          <w:tab w:val="left" w:pos="7200"/>
        </w:tabs>
        <w:spacing w:line="360" w:lineRule="auto"/>
        <w:ind w:right="-540"/>
        <w:rPr>
          <w:bCs/>
          <w:color w:val="0000FF"/>
          <w:sz w:val="24"/>
        </w:rPr>
      </w:pPr>
      <w:r>
        <w:rPr>
          <w:bCs/>
          <w:color w:val="0000FF"/>
          <w:sz w:val="24"/>
        </w:rPr>
        <w:t>3</w:t>
      </w:r>
      <w:r w:rsidR="00907669" w:rsidRPr="0081076F">
        <w:rPr>
          <w:bCs/>
          <w:color w:val="0000FF"/>
          <w:sz w:val="24"/>
        </w:rPr>
        <w:t>.1</w:t>
      </w:r>
      <w:r w:rsidR="00907669" w:rsidRPr="0081076F">
        <w:rPr>
          <w:bCs/>
          <w:color w:val="0000FF"/>
          <w:sz w:val="24"/>
        </w:rPr>
        <w:tab/>
      </w:r>
      <w:r>
        <w:rPr>
          <w:bCs/>
          <w:color w:val="0000FF"/>
          <w:sz w:val="24"/>
        </w:rPr>
        <w:t>Sutton Chen Parameters for Copper</w:t>
      </w:r>
      <w:r w:rsidR="00907669" w:rsidRPr="0081076F">
        <w:rPr>
          <w:bCs/>
          <w:color w:val="0000FF"/>
          <w:sz w:val="24"/>
        </w:rPr>
        <w:tab/>
        <w:t>26</w:t>
      </w:r>
    </w:p>
    <w:p w:rsidR="00907669" w:rsidRPr="0081076F" w:rsidRDefault="00907669" w:rsidP="0081076F">
      <w:pPr>
        <w:tabs>
          <w:tab w:val="left" w:pos="720"/>
          <w:tab w:val="left" w:pos="7200"/>
        </w:tabs>
        <w:spacing w:line="360" w:lineRule="auto"/>
        <w:ind w:right="-540"/>
        <w:rPr>
          <w:bCs/>
          <w:color w:val="0000FF"/>
          <w:sz w:val="24"/>
        </w:rPr>
      </w:pPr>
      <w:r w:rsidRPr="0081076F">
        <w:rPr>
          <w:bCs/>
          <w:color w:val="0000FF"/>
          <w:sz w:val="24"/>
        </w:rPr>
        <w:t>4.1</w:t>
      </w:r>
      <w:r w:rsidRPr="0081076F">
        <w:rPr>
          <w:bCs/>
          <w:color w:val="0000FF"/>
          <w:sz w:val="24"/>
        </w:rPr>
        <w:tab/>
      </w:r>
      <w:r w:rsidR="004B57DD">
        <w:rPr>
          <w:bCs/>
          <w:color w:val="0000FF"/>
          <w:sz w:val="24"/>
        </w:rPr>
        <w:t>Surface Roughness Values</w:t>
      </w:r>
      <w:r w:rsidR="00E27DDA" w:rsidRPr="0081076F">
        <w:rPr>
          <w:bCs/>
          <w:color w:val="0000FF"/>
          <w:sz w:val="24"/>
        </w:rPr>
        <w:tab/>
      </w:r>
      <w:r w:rsidRPr="0081076F">
        <w:rPr>
          <w:bCs/>
          <w:color w:val="0000FF"/>
          <w:sz w:val="24"/>
        </w:rPr>
        <w:t>45</w:t>
      </w:r>
    </w:p>
    <w:p w:rsidR="004B57DD" w:rsidRDefault="0081076F" w:rsidP="0081076F">
      <w:pPr>
        <w:tabs>
          <w:tab w:val="left" w:pos="720"/>
          <w:tab w:val="left" w:pos="7200"/>
        </w:tabs>
        <w:spacing w:line="360" w:lineRule="auto"/>
        <w:jc w:val="both"/>
        <w:rPr>
          <w:bCs/>
          <w:color w:val="0000FF"/>
          <w:sz w:val="24"/>
        </w:rPr>
      </w:pPr>
      <w:r>
        <w:rPr>
          <w:bCs/>
          <w:color w:val="0000FF"/>
          <w:sz w:val="24"/>
        </w:rPr>
        <w:t>5.4</w:t>
      </w:r>
      <w:r>
        <w:rPr>
          <w:bCs/>
          <w:color w:val="0000FF"/>
          <w:sz w:val="24"/>
        </w:rPr>
        <w:tab/>
      </w:r>
      <w:r w:rsidR="00907669" w:rsidRPr="0081076F">
        <w:rPr>
          <w:bCs/>
          <w:color w:val="0000FF"/>
          <w:sz w:val="24"/>
        </w:rPr>
        <w:t>Comparison of Results</w:t>
      </w:r>
      <w:r w:rsidR="004B57DD">
        <w:rPr>
          <w:bCs/>
          <w:color w:val="0000FF"/>
          <w:sz w:val="24"/>
        </w:rPr>
        <w:t xml:space="preserve"> for Lathe and WJM</w:t>
      </w:r>
      <w:r w:rsidR="002418E7" w:rsidRPr="0081076F">
        <w:rPr>
          <w:bCs/>
          <w:color w:val="0000FF"/>
          <w:sz w:val="24"/>
        </w:rPr>
        <w:tab/>
      </w:r>
      <w:r w:rsidR="00907669" w:rsidRPr="0081076F">
        <w:rPr>
          <w:bCs/>
          <w:color w:val="0000FF"/>
          <w:sz w:val="24"/>
        </w:rPr>
        <w:t>6</w:t>
      </w:r>
      <w:r w:rsidR="004B57DD">
        <w:rPr>
          <w:bCs/>
          <w:color w:val="0000FF"/>
          <w:sz w:val="24"/>
        </w:rPr>
        <w:t>2</w:t>
      </w:r>
    </w:p>
    <w:p w:rsidR="009C03DC" w:rsidRDefault="004B57DD" w:rsidP="0081076F">
      <w:pPr>
        <w:tabs>
          <w:tab w:val="left" w:pos="720"/>
          <w:tab w:val="left" w:pos="7200"/>
        </w:tabs>
        <w:spacing w:line="360" w:lineRule="auto"/>
        <w:jc w:val="both"/>
        <w:rPr>
          <w:bCs/>
          <w:sz w:val="24"/>
        </w:rPr>
        <w:sectPr w:rsidR="009C03DC" w:rsidSect="007A4CE2">
          <w:footerReference w:type="default" r:id="rId28"/>
          <w:pgSz w:w="12240" w:h="15840"/>
          <w:pgMar w:top="1440" w:right="1800" w:bottom="1440" w:left="1800" w:header="720" w:footer="720" w:gutter="0"/>
          <w:pgNumType w:fmt="lowerRoman" w:start="1"/>
          <w:cols w:space="720"/>
        </w:sectPr>
      </w:pPr>
      <w:r>
        <w:rPr>
          <w:bCs/>
          <w:color w:val="0000FF"/>
          <w:sz w:val="24"/>
        </w:rPr>
        <w:t>5.7</w:t>
      </w:r>
      <w:r>
        <w:rPr>
          <w:bCs/>
          <w:color w:val="0000FF"/>
          <w:sz w:val="24"/>
        </w:rPr>
        <w:tab/>
        <w:t>Cost Comparison for Machining Methods</w:t>
      </w:r>
      <w:r>
        <w:rPr>
          <w:bCs/>
          <w:color w:val="0000FF"/>
          <w:sz w:val="24"/>
        </w:rPr>
        <w:tab/>
        <w:t>63</w:t>
      </w:r>
      <w:r w:rsidR="00907669">
        <w:rPr>
          <w:bCs/>
          <w:sz w:val="24"/>
        </w:rPr>
        <w:tab/>
      </w:r>
    </w:p>
    <w:p w:rsidR="00907669" w:rsidRPr="00470733" w:rsidRDefault="00907669">
      <w:pPr>
        <w:spacing w:line="360" w:lineRule="auto"/>
        <w:jc w:val="both"/>
        <w:rPr>
          <w:b/>
          <w:bCs/>
          <w:sz w:val="28"/>
          <w:szCs w:val="28"/>
        </w:rPr>
      </w:pPr>
    </w:p>
    <w:p w:rsidR="004A3919" w:rsidRDefault="00C809CD" w:rsidP="004A3919">
      <w:pPr>
        <w:spacing w:line="360" w:lineRule="auto"/>
        <w:ind w:left="2880" w:firstLine="720"/>
        <w:jc w:val="both"/>
        <w:rPr>
          <w:b/>
          <w:bCs/>
          <w:sz w:val="28"/>
        </w:rPr>
      </w:pPr>
      <w:r>
        <w:rPr>
          <w:b/>
          <w:bCs/>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1432560</wp:posOffset>
                </wp:positionH>
                <wp:positionV relativeFrom="paragraph">
                  <wp:posOffset>-398145</wp:posOffset>
                </wp:positionV>
                <wp:extent cx="2971800" cy="228600"/>
                <wp:effectExtent l="0" t="0" r="0" b="0"/>
                <wp:wrapNone/>
                <wp:docPr id="7"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3919" w:rsidRDefault="004A3919" w:rsidP="004A3919">
                            <w:pPr>
                              <w:rPr>
                                <w:color w:val="FF0000"/>
                              </w:rPr>
                            </w:pPr>
                            <w:r>
                              <w:rPr>
                                <w:color w:val="FF0000"/>
                              </w:rPr>
                              <w:t xml:space="preserve">Continuous text of </w:t>
                            </w:r>
                            <w:r w:rsidR="00936E23">
                              <w:rPr>
                                <w:color w:val="FF0000"/>
                              </w:rPr>
                              <w:t>the report</w:t>
                            </w:r>
                            <w:r>
                              <w:rPr>
                                <w:color w:val="FF0000"/>
                              </w:rPr>
                              <w:t xml:space="preserve"> starts from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40" type="#_x0000_t202" style="position:absolute;left:0;text-align:left;margin-left:112.8pt;margin-top:-31.35pt;width:234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" stroked="f">
                <v:textbox>
                  <w:txbxContent>
                    <w:p w:rsidR="004A3919" w:rsidRDefault="004A3919" w:rsidP="004A3919">
                      <w:pPr>
                        <w:rPr>
                          <w:color w:val="FF0000"/>
                        </w:rPr>
                      </w:pPr>
                      <w:r>
                        <w:rPr>
                          <w:color w:val="FF0000"/>
                        </w:rPr>
                        <w:t xml:space="preserve">Continuous text of </w:t>
                      </w:r>
                      <w:r w:rsidR="00936E23">
                        <w:rPr>
                          <w:color w:val="FF0000"/>
                        </w:rPr>
                        <w:t>the report</w:t>
                      </w:r>
                      <w:r>
                        <w:rPr>
                          <w:color w:val="FF0000"/>
                        </w:rPr>
                        <w:t xml:space="preserve"> starts from here</w:t>
                      </w:r>
                    </w:p>
                  </w:txbxContent>
                </v:textbox>
              </v:shape>
            </w:pict>
          </mc:Fallback>
        </mc:AlternateContent>
      </w:r>
      <w:r w:rsidR="004A3919">
        <w:rPr>
          <w:b/>
          <w:bCs/>
          <w:sz w:val="28"/>
        </w:rPr>
        <w:t>CHAPTER 1</w:t>
      </w:r>
    </w:p>
    <w:p w:rsidR="004A3919" w:rsidRPr="001F1438" w:rsidRDefault="004A3919" w:rsidP="004A3919">
      <w:pPr>
        <w:spacing w:line="360" w:lineRule="auto"/>
        <w:ind w:left="2160" w:firstLine="720"/>
        <w:jc w:val="both"/>
        <w:rPr>
          <w:b/>
          <w:bCs/>
          <w:color w:val="0000FF"/>
          <w:sz w:val="28"/>
        </w:rPr>
      </w:pPr>
      <w:r w:rsidRPr="001F1438">
        <w:rPr>
          <w:b/>
          <w:bCs/>
          <w:color w:val="0000FF"/>
          <w:sz w:val="28"/>
        </w:rPr>
        <w:t xml:space="preserve">     INTRODUCTION</w:t>
      </w:r>
    </w:p>
    <w:p w:rsidR="004A3919" w:rsidRDefault="00C809CD" w:rsidP="004A3919">
      <w:pPr>
        <w:spacing w:line="360" w:lineRule="auto"/>
        <w:jc w:val="both"/>
        <w:rPr>
          <w:sz w:val="24"/>
        </w:rPr>
      </w:pPr>
      <w:r>
        <w:rPr>
          <w:b/>
          <w:bCs/>
          <w:noProof/>
          <w:sz w:val="24"/>
          <w:lang w:val="en-IN" w:eastAsia="en-IN"/>
        </w:rPr>
        <mc:AlternateContent>
          <mc:Choice Requires="wps">
            <w:drawing>
              <wp:anchor distT="0" distB="0" distL="114300" distR="114300" simplePos="0" relativeHeight="251663360" behindDoc="0" locked="0" layoutInCell="1" allowOverlap="1">
                <wp:simplePos x="0" y="0"/>
                <wp:positionH relativeFrom="column">
                  <wp:posOffset>99060</wp:posOffset>
                </wp:positionH>
                <wp:positionV relativeFrom="paragraph">
                  <wp:posOffset>7620</wp:posOffset>
                </wp:positionV>
                <wp:extent cx="5343525" cy="1209675"/>
                <wp:effectExtent l="0" t="0" r="0" b="0"/>
                <wp:wrapNone/>
                <wp:docPr id="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20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F1438" w:rsidRDefault="00AE6F46" w:rsidP="00AE6F46">
                            <w:pPr>
                              <w:numPr>
                                <w:ilvl w:val="0"/>
                                <w:numId w:val="11"/>
                              </w:numPr>
                              <w:rPr>
                                <w:color w:val="FF0000"/>
                              </w:rPr>
                            </w:pPr>
                            <w:r>
                              <w:rPr>
                                <w:color w:val="FF0000"/>
                              </w:rPr>
                              <w:t>Genera</w:t>
                            </w:r>
                            <w:r w:rsidR="001F1438">
                              <w:rPr>
                                <w:color w:val="FF0000"/>
                              </w:rPr>
                              <w:t xml:space="preserve">lly </w:t>
                            </w:r>
                            <w:r>
                              <w:rPr>
                                <w:color w:val="FF0000"/>
                              </w:rPr>
                              <w:t>every report starts with the chapter “INTRODUCTION”.  It is usual to discuss the background of the problem including the motivation to do the project, detailed problem definition and structure of the report in this chapter.</w:t>
                            </w:r>
                          </w:p>
                          <w:p w:rsidR="00AE6F46" w:rsidRDefault="00AE6F46" w:rsidP="00AE6F46">
                            <w:pPr>
                              <w:numPr>
                                <w:ilvl w:val="0"/>
                                <w:numId w:val="11"/>
                              </w:numPr>
                              <w:rPr>
                                <w:color w:val="FF0000"/>
                              </w:rPr>
                            </w:pPr>
                            <w:r>
                              <w:rPr>
                                <w:color w:val="FF0000"/>
                              </w:rPr>
                              <w:t>Review of literature for discussing the related work done earlier, could be a part of this chapter or a separate chapter.</w:t>
                            </w:r>
                          </w:p>
                          <w:p w:rsidR="00AE6F46" w:rsidRDefault="00AE6F46" w:rsidP="00AE6F46">
                            <w:pPr>
                              <w:numPr>
                                <w:ilvl w:val="0"/>
                                <w:numId w:val="11"/>
                              </w:numPr>
                              <w:rPr>
                                <w:color w:val="FF0000"/>
                              </w:rPr>
                            </w:pPr>
                            <w:r>
                              <w:rPr>
                                <w:color w:val="FF0000"/>
                              </w:rPr>
                              <w:t>Sufficient background information shall be given in this chapter about the project.</w:t>
                            </w:r>
                          </w:p>
                          <w:p w:rsidR="00AE6F46" w:rsidRDefault="00AE6F46" w:rsidP="00AE6F46">
                            <w:pPr>
                              <w:numPr>
                                <w:ilvl w:val="0"/>
                                <w:numId w:val="11"/>
                              </w:numPr>
                              <w:rPr>
                                <w:color w:val="FF0000"/>
                              </w:rPr>
                            </w:pPr>
                            <w:r>
                              <w:rPr>
                                <w:color w:val="FF0000"/>
                              </w:rPr>
                              <w:t>Further, there could be a section called introduction in other chapters.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041" type="#_x0000_t202" style="position:absolute;left:0;text-align:left;margin-left:7.8pt;margin-top:.6pt;width:420.75pt;height:9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8PWhwIAABk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" stroked="f">
                <v:textbox>
                  <w:txbxContent>
                    <w:p w:rsidR="001F1438" w:rsidRDefault="00AE6F46" w:rsidP="00AE6F46">
                      <w:pPr>
                        <w:numPr>
                          <w:ilvl w:val="0"/>
                          <w:numId w:val="11"/>
                        </w:numPr>
                        <w:rPr>
                          <w:color w:val="FF0000"/>
                        </w:rPr>
                      </w:pPr>
                      <w:r>
                        <w:rPr>
                          <w:color w:val="FF0000"/>
                        </w:rPr>
                        <w:t>Genera</w:t>
                      </w:r>
                      <w:r w:rsidR="001F1438">
                        <w:rPr>
                          <w:color w:val="FF0000"/>
                        </w:rPr>
                        <w:t xml:space="preserve">lly </w:t>
                      </w:r>
                      <w:r>
                        <w:rPr>
                          <w:color w:val="FF0000"/>
                        </w:rPr>
                        <w:t>every report starts with the chapter “INTRODUCTION”.  It is usual to discuss the background of the problem including the motivation to do the project, detailed problem definition and structure of the report in this chapter.</w:t>
                      </w:r>
                    </w:p>
                    <w:p w:rsidR="00AE6F46" w:rsidRDefault="00AE6F46" w:rsidP="00AE6F46">
                      <w:pPr>
                        <w:numPr>
                          <w:ilvl w:val="0"/>
                          <w:numId w:val="11"/>
                        </w:numPr>
                        <w:rPr>
                          <w:color w:val="FF0000"/>
                        </w:rPr>
                      </w:pPr>
                      <w:r>
                        <w:rPr>
                          <w:color w:val="FF0000"/>
                        </w:rPr>
                        <w:t>Review of literature for discussing the related work done earlier, could be a part of this chapter or a separate chapter.</w:t>
                      </w:r>
                    </w:p>
                    <w:p w:rsidR="00AE6F46" w:rsidRDefault="00AE6F46" w:rsidP="00AE6F46">
                      <w:pPr>
                        <w:numPr>
                          <w:ilvl w:val="0"/>
                          <w:numId w:val="11"/>
                        </w:numPr>
                        <w:rPr>
                          <w:color w:val="FF0000"/>
                        </w:rPr>
                      </w:pPr>
                      <w:r>
                        <w:rPr>
                          <w:color w:val="FF0000"/>
                        </w:rPr>
                        <w:t>Sufficient background information shall be given in this chapter about the project.</w:t>
                      </w:r>
                    </w:p>
                    <w:p w:rsidR="00AE6F46" w:rsidRDefault="00AE6F46" w:rsidP="00AE6F46">
                      <w:pPr>
                        <w:numPr>
                          <w:ilvl w:val="0"/>
                          <w:numId w:val="11"/>
                        </w:numPr>
                        <w:rPr>
                          <w:color w:val="FF0000"/>
                        </w:rPr>
                      </w:pPr>
                      <w:r>
                        <w:rPr>
                          <w:color w:val="FF0000"/>
                        </w:rPr>
                        <w:t>Further, there could be a section called introduction in other chapters.</w:t>
                      </w:r>
                    </w:p>
                  </w:txbxContent>
                </v:textbox>
              </v:shape>
            </w:pict>
          </mc:Fallback>
        </mc:AlternateContent>
      </w:r>
    </w:p>
    <w:p w:rsidR="001F1438" w:rsidRDefault="001F1438" w:rsidP="004A3919">
      <w:pPr>
        <w:pStyle w:val="BodyText"/>
        <w:spacing w:line="360" w:lineRule="auto"/>
        <w:jc w:val="both"/>
        <w:rPr>
          <w:b/>
          <w:bCs/>
          <w:sz w:val="24"/>
        </w:rPr>
      </w:pPr>
    </w:p>
    <w:p w:rsidR="001F1438" w:rsidRDefault="001F1438" w:rsidP="004A3919">
      <w:pPr>
        <w:pStyle w:val="BodyText"/>
        <w:spacing w:line="360" w:lineRule="auto"/>
        <w:jc w:val="both"/>
        <w:rPr>
          <w:b/>
          <w:bCs/>
          <w:sz w:val="24"/>
        </w:rPr>
      </w:pPr>
    </w:p>
    <w:p w:rsidR="001F1438" w:rsidRDefault="001F1438" w:rsidP="004A3919">
      <w:pPr>
        <w:pStyle w:val="BodyText"/>
        <w:spacing w:line="360" w:lineRule="auto"/>
        <w:jc w:val="both"/>
        <w:rPr>
          <w:b/>
          <w:bCs/>
          <w:sz w:val="24"/>
        </w:rPr>
      </w:pPr>
    </w:p>
    <w:p w:rsidR="001F1438" w:rsidRDefault="001F1438" w:rsidP="004A3919">
      <w:pPr>
        <w:pStyle w:val="BodyText"/>
        <w:spacing w:line="360" w:lineRule="auto"/>
        <w:jc w:val="both"/>
        <w:rPr>
          <w:b/>
          <w:bCs/>
          <w:sz w:val="24"/>
        </w:rPr>
      </w:pPr>
    </w:p>
    <w:p w:rsidR="004A3919" w:rsidRPr="00AE6F46" w:rsidRDefault="00F147E3" w:rsidP="004A3919">
      <w:pPr>
        <w:pStyle w:val="BodyText"/>
        <w:spacing w:line="360" w:lineRule="auto"/>
        <w:jc w:val="both"/>
        <w:rPr>
          <w:b/>
          <w:bCs/>
          <w:i/>
          <w:color w:val="0000FF"/>
          <w:sz w:val="24"/>
        </w:rPr>
      </w:pPr>
      <w:r w:rsidRPr="00AE6F46">
        <w:rPr>
          <w:b/>
          <w:bCs/>
          <w:color w:val="0000FF"/>
          <w:sz w:val="24"/>
        </w:rPr>
        <w:t>1.1</w:t>
      </w:r>
      <w:r w:rsidRPr="00AE6F46">
        <w:rPr>
          <w:b/>
          <w:bCs/>
          <w:color w:val="0000FF"/>
          <w:sz w:val="24"/>
        </w:rPr>
        <w:tab/>
      </w:r>
      <w:r w:rsidR="004A3919" w:rsidRPr="00AE6F46">
        <w:rPr>
          <w:b/>
          <w:bCs/>
          <w:color w:val="0000FF"/>
          <w:sz w:val="24"/>
        </w:rPr>
        <w:t>INTRODUCTION</w:t>
      </w:r>
    </w:p>
    <w:p w:rsidR="004A3919" w:rsidRPr="00AE6F46" w:rsidRDefault="004A3919" w:rsidP="004A3919">
      <w:pPr>
        <w:spacing w:line="360" w:lineRule="auto"/>
        <w:jc w:val="both"/>
        <w:rPr>
          <w:color w:val="0000FF"/>
          <w:sz w:val="24"/>
        </w:rPr>
      </w:pPr>
      <w:r w:rsidRPr="00AE6F46">
        <w:rPr>
          <w:color w:val="0000FF"/>
          <w:sz w:val="24"/>
        </w:rPr>
        <w:tab/>
        <w:t>Electrical energy today constitutes about 30% of the total annual energy consumption on a worldwide basis [1].  This figure is expected to rise as oil supply for industrial uses…</w:t>
      </w:r>
    </w:p>
    <w:p w:rsidR="00470733" w:rsidRDefault="00C809CD" w:rsidP="00470733">
      <w:pPr>
        <w:spacing w:line="360" w:lineRule="auto"/>
        <w:rPr>
          <w:b/>
          <w:bCs/>
          <w:sz w:val="28"/>
        </w:rPr>
      </w:pPr>
      <w:r w:rsidRPr="00AE6F46">
        <w:rPr>
          <w:b/>
          <w:bCs/>
          <w:noProof/>
          <w:color w:val="0000FF"/>
          <w:sz w:val="28"/>
          <w:lang w:val="en-IN" w:eastAsia="en-IN"/>
        </w:rPr>
        <mc:AlternateContent>
          <mc:Choice Requires="wps">
            <w:drawing>
              <wp:anchor distT="0" distB="0" distL="114300" distR="114300" simplePos="0" relativeHeight="251660288" behindDoc="0" locked="0" layoutInCell="1" allowOverlap="1">
                <wp:simplePos x="0" y="0"/>
                <wp:positionH relativeFrom="column">
                  <wp:posOffset>451485</wp:posOffset>
                </wp:positionH>
                <wp:positionV relativeFrom="paragraph">
                  <wp:posOffset>1905</wp:posOffset>
                </wp:positionV>
                <wp:extent cx="4476750" cy="1504950"/>
                <wp:effectExtent l="0" t="0" r="0" b="0"/>
                <wp:wrapNone/>
                <wp:docPr id="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0" cy="1504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3919" w:rsidRDefault="004A3919" w:rsidP="0067775D">
                            <w:pPr>
                              <w:spacing w:after="100" w:afterAutospacing="1"/>
                              <w:rPr>
                                <w:color w:val="FF0000"/>
                              </w:rPr>
                            </w:pPr>
                            <w:r>
                              <w:rPr>
                                <w:color w:val="FF0000"/>
                              </w:rPr>
                              <w:t>All references are to be numbered serially, and given in the form [1] only</w:t>
                            </w:r>
                          </w:p>
                          <w:p w:rsidR="0067775D" w:rsidRDefault="0067775D" w:rsidP="0067775D">
                            <w:pPr>
                              <w:spacing w:after="100" w:afterAutospacing="1"/>
                              <w:rPr>
                                <w:color w:val="FF0000"/>
                              </w:rPr>
                            </w:pPr>
                            <w:r>
                              <w:rPr>
                                <w:color w:val="FF0000"/>
                              </w:rPr>
                              <w:t>When authors’ names are referred in text of the report, use the name of first author and “et al.” if there are three or more authors, with serial number in the list of reference in square brackets.  If there are only two authors, give the names separated by “and”. For example, write</w:t>
                            </w:r>
                            <w:r w:rsidR="00A9480C">
                              <w:rPr>
                                <w:color w:val="FF0000"/>
                              </w:rPr>
                              <w:t xml:space="preserve"> like</w:t>
                            </w:r>
                            <w:r>
                              <w:rPr>
                                <w:color w:val="FF0000"/>
                              </w:rPr>
                              <w:t>:</w:t>
                            </w:r>
                          </w:p>
                          <w:p w:rsidR="0067775D" w:rsidRDefault="0067775D" w:rsidP="0067775D">
                            <w:pPr>
                              <w:spacing w:after="100" w:afterAutospacing="1"/>
                              <w:rPr>
                                <w:color w:val="FF0000"/>
                              </w:rPr>
                            </w:pPr>
                            <w:r>
                              <w:rPr>
                                <w:color w:val="FF0000"/>
                              </w:rPr>
                              <w:tab/>
                            </w:r>
                            <w:r w:rsidR="00A9480C">
                              <w:rPr>
                                <w:color w:val="FF0000"/>
                              </w:rPr>
                              <w:t>“</w:t>
                            </w:r>
                            <w:r>
                              <w:rPr>
                                <w:color w:val="FF0000"/>
                              </w:rPr>
                              <w:t>Cook et al. [2] reported that…</w:t>
                            </w:r>
                            <w:r w:rsidR="00A9480C">
                              <w:rPr>
                                <w:color w:val="FF0000"/>
                              </w:rPr>
                              <w:t>”</w:t>
                            </w:r>
                          </w:p>
                          <w:p w:rsidR="0067775D" w:rsidRDefault="0067775D" w:rsidP="0067775D">
                            <w:pPr>
                              <w:spacing w:after="100" w:afterAutospacing="1"/>
                              <w:rPr>
                                <w:color w:val="FF0000"/>
                              </w:rPr>
                            </w:pPr>
                            <w:r>
                              <w:rPr>
                                <w:color w:val="FF0000"/>
                              </w:rPr>
                              <w:tab/>
                            </w:r>
                            <w:r w:rsidR="00A9480C">
                              <w:rPr>
                                <w:color w:val="FF0000"/>
                              </w:rPr>
                              <w:t>“Kikuchi and Oden [12] presented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42" type="#_x0000_t202" style="position:absolute;margin-left:35.55pt;margin-top:.15pt;width:352.5pt;height:1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" stroked="f">
                <v:textbox>
                  <w:txbxContent>
                    <w:p w:rsidR="004A3919" w:rsidRDefault="004A3919" w:rsidP="0067775D">
                      <w:pPr>
                        <w:spacing w:after="100" w:afterAutospacing="1"/>
                        <w:rPr>
                          <w:color w:val="FF0000"/>
                        </w:rPr>
                      </w:pPr>
                      <w:r>
                        <w:rPr>
                          <w:color w:val="FF0000"/>
                        </w:rPr>
                        <w:t>All references are to be numbered serially, and given in the form [1] only</w:t>
                      </w:r>
                    </w:p>
                    <w:p w:rsidR="0067775D" w:rsidRDefault="0067775D" w:rsidP="0067775D">
                      <w:pPr>
                        <w:spacing w:after="100" w:afterAutospacing="1"/>
                        <w:rPr>
                          <w:color w:val="FF0000"/>
                        </w:rPr>
                      </w:pPr>
                      <w:r>
                        <w:rPr>
                          <w:color w:val="FF0000"/>
                        </w:rPr>
                        <w:t>When authors’ names are referred in text of the report, use the name of first author and “et al.” if there are three or more authors, with serial number in the list of reference in square brackets.  If there are only two authors, give the names separated by “and”. For example, write</w:t>
                      </w:r>
                      <w:r w:rsidR="00A9480C">
                        <w:rPr>
                          <w:color w:val="FF0000"/>
                        </w:rPr>
                        <w:t xml:space="preserve"> like</w:t>
                      </w:r>
                      <w:r>
                        <w:rPr>
                          <w:color w:val="FF0000"/>
                        </w:rPr>
                        <w:t>:</w:t>
                      </w:r>
                    </w:p>
                    <w:p w:rsidR="0067775D" w:rsidRDefault="0067775D" w:rsidP="0067775D">
                      <w:pPr>
                        <w:spacing w:after="100" w:afterAutospacing="1"/>
                        <w:rPr>
                          <w:color w:val="FF0000"/>
                        </w:rPr>
                      </w:pPr>
                      <w:r>
                        <w:rPr>
                          <w:color w:val="FF0000"/>
                        </w:rPr>
                        <w:tab/>
                      </w:r>
                      <w:r w:rsidR="00A9480C">
                        <w:rPr>
                          <w:color w:val="FF0000"/>
                        </w:rPr>
                        <w:t>“</w:t>
                      </w:r>
                      <w:r>
                        <w:rPr>
                          <w:color w:val="FF0000"/>
                        </w:rPr>
                        <w:t>Cook et al. [2] reported that…</w:t>
                      </w:r>
                      <w:r w:rsidR="00A9480C">
                        <w:rPr>
                          <w:color w:val="FF0000"/>
                        </w:rPr>
                        <w:t>”</w:t>
                      </w:r>
                    </w:p>
                    <w:p w:rsidR="0067775D" w:rsidRDefault="0067775D" w:rsidP="0067775D">
                      <w:pPr>
                        <w:spacing w:after="100" w:afterAutospacing="1"/>
                        <w:rPr>
                          <w:color w:val="FF0000"/>
                        </w:rPr>
                      </w:pPr>
                      <w:r>
                        <w:rPr>
                          <w:color w:val="FF0000"/>
                        </w:rPr>
                        <w:tab/>
                      </w:r>
                      <w:r w:rsidR="00A9480C">
                        <w:rPr>
                          <w:color w:val="FF0000"/>
                        </w:rPr>
                        <w:t>“Kikuchi and Oden [12] presented …”</w:t>
                      </w:r>
                    </w:p>
                  </w:txbxContent>
                </v:textbox>
              </v:shape>
            </w:pict>
          </mc:Fallback>
        </mc:AlternateContent>
      </w:r>
      <w:r w:rsidRPr="00AE6F46">
        <w:rPr>
          <w:b/>
          <w:bCs/>
          <w:noProof/>
          <w:color w:val="0000FF"/>
          <w:sz w:val="28"/>
          <w:lang w:val="en-IN" w:eastAsia="en-IN"/>
        </w:rPr>
        <mc:AlternateContent>
          <mc:Choice Requires="wps">
            <w:drawing>
              <wp:anchor distT="0" distB="0" distL="114300" distR="114300" simplePos="0" relativeHeight="251661312" behindDoc="0" locked="0" layoutInCell="1" allowOverlap="1">
                <wp:simplePos x="0" y="0"/>
                <wp:positionH relativeFrom="column">
                  <wp:posOffset>603885</wp:posOffset>
                </wp:positionH>
                <wp:positionV relativeFrom="paragraph">
                  <wp:posOffset>4373880</wp:posOffset>
                </wp:positionV>
                <wp:extent cx="4476750" cy="476250"/>
                <wp:effectExtent l="0" t="0" r="0" b="0"/>
                <wp:wrapNone/>
                <wp:docPr id="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0"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0792B" w:rsidRDefault="0030792B" w:rsidP="0030792B">
                            <w:pPr>
                              <w:rPr>
                                <w:color w:val="FF0000"/>
                              </w:rPr>
                            </w:pPr>
                            <w:r>
                              <w:rPr>
                                <w:color w:val="FF0000"/>
                              </w:rPr>
                              <w:t>Page numbering using Arabic numerals (1, 2, 3 …) starts here</w:t>
                            </w:r>
                            <w:r w:rsidR="0000068E">
                              <w:rPr>
                                <w:color w:val="FF0000"/>
                              </w:rPr>
                              <w:t>,</w:t>
                            </w:r>
                            <w:r>
                              <w:rPr>
                                <w:color w:val="FF0000"/>
                              </w:rPr>
                              <w:t xml:space="preserve"> and </w:t>
                            </w:r>
                            <w:r w:rsidR="0000068E">
                              <w:rPr>
                                <w:color w:val="FF0000"/>
                              </w:rPr>
                              <w:t xml:space="preserve">shall </w:t>
                            </w:r>
                            <w:r>
                              <w:rPr>
                                <w:color w:val="FF0000"/>
                              </w:rPr>
                              <w:t>continue till the end of the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43" type="#_x0000_t202" style="position:absolute;margin-left:47.55pt;margin-top:344.4pt;width:352.5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" stroked="f">
                <v:textbox>
                  <w:txbxContent>
                    <w:p w:rsidR="0030792B" w:rsidRDefault="0030792B" w:rsidP="0030792B">
                      <w:pPr>
                        <w:rPr>
                          <w:color w:val="FF0000"/>
                        </w:rPr>
                      </w:pPr>
                      <w:r>
                        <w:rPr>
                          <w:color w:val="FF0000"/>
                        </w:rPr>
                        <w:t>Page numbering using Arabic numerals (1, 2, 3 …) starts here</w:t>
                      </w:r>
                      <w:r w:rsidR="0000068E">
                        <w:rPr>
                          <w:color w:val="FF0000"/>
                        </w:rPr>
                        <w:t>,</w:t>
                      </w:r>
                      <w:r>
                        <w:rPr>
                          <w:color w:val="FF0000"/>
                        </w:rPr>
                        <w:t xml:space="preserve"> and </w:t>
                      </w:r>
                      <w:r w:rsidR="0000068E">
                        <w:rPr>
                          <w:color w:val="FF0000"/>
                        </w:rPr>
                        <w:t xml:space="preserve">shall </w:t>
                      </w:r>
                      <w:r>
                        <w:rPr>
                          <w:color w:val="FF0000"/>
                        </w:rPr>
                        <w:t>continue till the end of the report.</w:t>
                      </w:r>
                    </w:p>
                  </w:txbxContent>
                </v:textbox>
              </v:shape>
            </w:pict>
          </mc:Fallback>
        </mc:AlternateContent>
      </w:r>
      <w:r w:rsidR="00AE6F46">
        <w:rPr>
          <w:b/>
          <w:bCs/>
          <w:sz w:val="28"/>
        </w:rPr>
        <w:br w:type="page"/>
      </w:r>
    </w:p>
    <w:p w:rsidR="00470733" w:rsidRDefault="00470733" w:rsidP="00470733">
      <w:pPr>
        <w:spacing w:line="360" w:lineRule="auto"/>
        <w:jc w:val="center"/>
        <w:rPr>
          <w:b/>
          <w:bCs/>
          <w:sz w:val="28"/>
        </w:rPr>
      </w:pPr>
      <w:r>
        <w:rPr>
          <w:b/>
          <w:bCs/>
          <w:sz w:val="28"/>
        </w:rPr>
        <w:lastRenderedPageBreak/>
        <w:t>REFERENCES</w:t>
      </w:r>
    </w:p>
    <w:p w:rsidR="00470733" w:rsidRPr="00A7378E" w:rsidRDefault="000A5BDE" w:rsidP="00A9480C">
      <w:pPr>
        <w:tabs>
          <w:tab w:val="left" w:pos="540"/>
        </w:tabs>
        <w:spacing w:after="100" w:afterAutospacing="1" w:line="360" w:lineRule="auto"/>
        <w:ind w:left="547" w:hanging="547"/>
        <w:jc w:val="both"/>
        <w:rPr>
          <w:bCs/>
          <w:color w:val="0000FF"/>
          <w:sz w:val="24"/>
          <w:szCs w:val="24"/>
        </w:rPr>
      </w:pPr>
      <w:r>
        <w:rPr>
          <w:bCs/>
          <w:color w:val="0000FF"/>
          <w:sz w:val="24"/>
          <w:szCs w:val="24"/>
        </w:rPr>
        <w:t>[1]</w:t>
      </w:r>
      <w:r>
        <w:rPr>
          <w:bCs/>
          <w:color w:val="0000FF"/>
          <w:sz w:val="24"/>
          <w:szCs w:val="24"/>
        </w:rPr>
        <w:tab/>
        <w:t>Crisfield, M.</w:t>
      </w:r>
      <w:r w:rsidR="00AB7B70" w:rsidRPr="00A7378E">
        <w:rPr>
          <w:bCs/>
          <w:color w:val="0000FF"/>
          <w:sz w:val="24"/>
          <w:szCs w:val="24"/>
        </w:rPr>
        <w:t>A., “A Fast Incremental/Iterative Solution Procedure that Handles Snap Through</w:t>
      </w:r>
      <w:r w:rsidR="00992119" w:rsidRPr="00A7378E">
        <w:rPr>
          <w:bCs/>
          <w:color w:val="0000FF"/>
          <w:sz w:val="24"/>
          <w:szCs w:val="24"/>
        </w:rPr>
        <w:t>,</w:t>
      </w:r>
      <w:r w:rsidR="00AB7B70" w:rsidRPr="00A7378E">
        <w:rPr>
          <w:bCs/>
          <w:color w:val="0000FF"/>
          <w:sz w:val="24"/>
          <w:szCs w:val="24"/>
        </w:rPr>
        <w:t xml:space="preserve">” </w:t>
      </w:r>
      <w:r w:rsidR="00AB7B70" w:rsidRPr="00A7378E">
        <w:rPr>
          <w:bCs/>
          <w:i/>
          <w:color w:val="0000FF"/>
          <w:sz w:val="24"/>
          <w:szCs w:val="24"/>
        </w:rPr>
        <w:t>Computers and Structures</w:t>
      </w:r>
      <w:r w:rsidR="00AB7B70" w:rsidRPr="00A7378E">
        <w:rPr>
          <w:bCs/>
          <w:color w:val="0000FF"/>
          <w:sz w:val="24"/>
          <w:szCs w:val="24"/>
        </w:rPr>
        <w:t>, Vol. 13, pp. 55-62, 1981.</w:t>
      </w:r>
    </w:p>
    <w:p w:rsidR="00AB7B70" w:rsidRPr="00A7378E" w:rsidRDefault="00AB7B70" w:rsidP="00A9480C">
      <w:pPr>
        <w:tabs>
          <w:tab w:val="left" w:pos="540"/>
        </w:tabs>
        <w:spacing w:after="100" w:afterAutospacing="1" w:line="360" w:lineRule="auto"/>
        <w:ind w:left="547" w:hanging="547"/>
        <w:jc w:val="both"/>
        <w:rPr>
          <w:bCs/>
          <w:color w:val="0000FF"/>
          <w:sz w:val="24"/>
          <w:szCs w:val="24"/>
        </w:rPr>
      </w:pPr>
      <w:r w:rsidRPr="00A7378E">
        <w:rPr>
          <w:bCs/>
          <w:color w:val="0000FF"/>
          <w:sz w:val="24"/>
          <w:szCs w:val="24"/>
        </w:rPr>
        <w:t>[2]</w:t>
      </w:r>
      <w:r w:rsidRPr="00A7378E">
        <w:rPr>
          <w:bCs/>
          <w:color w:val="0000FF"/>
          <w:sz w:val="24"/>
          <w:szCs w:val="24"/>
        </w:rPr>
        <w:tab/>
      </w:r>
      <w:r w:rsidR="00AB42DF" w:rsidRPr="00A7378E">
        <w:rPr>
          <w:bCs/>
          <w:color w:val="0000FF"/>
          <w:sz w:val="24"/>
          <w:szCs w:val="24"/>
        </w:rPr>
        <w:t>Cook, R.D.</w:t>
      </w:r>
      <w:r w:rsidR="000A5BDE">
        <w:rPr>
          <w:bCs/>
          <w:color w:val="0000FF"/>
          <w:sz w:val="24"/>
          <w:szCs w:val="24"/>
        </w:rPr>
        <w:t xml:space="preserve">, Malkus, D.S., </w:t>
      </w:r>
      <w:smartTag w:uri="urn:schemas-microsoft-com:office:smarttags" w:element="place">
        <w:smartTag w:uri="urn:schemas-microsoft-com:office:smarttags" w:element="City">
          <w:r w:rsidR="000A5BDE">
            <w:rPr>
              <w:bCs/>
              <w:color w:val="0000FF"/>
              <w:sz w:val="24"/>
              <w:szCs w:val="24"/>
            </w:rPr>
            <w:t>Plesha</w:t>
          </w:r>
        </w:smartTag>
        <w:r w:rsidR="000A5BDE">
          <w:rPr>
            <w:bCs/>
            <w:color w:val="0000FF"/>
            <w:sz w:val="24"/>
            <w:szCs w:val="24"/>
          </w:rPr>
          <w:t xml:space="preserve">, </w:t>
        </w:r>
        <w:smartTag w:uri="urn:schemas-microsoft-com:office:smarttags" w:element="State">
          <w:r w:rsidR="000A5BDE">
            <w:rPr>
              <w:bCs/>
              <w:color w:val="0000FF"/>
              <w:sz w:val="24"/>
              <w:szCs w:val="24"/>
            </w:rPr>
            <w:t>M.E.</w:t>
          </w:r>
        </w:smartTag>
      </w:smartTag>
      <w:r w:rsidR="000A5BDE">
        <w:rPr>
          <w:bCs/>
          <w:color w:val="0000FF"/>
          <w:sz w:val="24"/>
          <w:szCs w:val="24"/>
        </w:rPr>
        <w:t>, and Witt, R.</w:t>
      </w:r>
      <w:r w:rsidR="00A9480C">
        <w:rPr>
          <w:bCs/>
          <w:color w:val="0000FF"/>
          <w:sz w:val="24"/>
          <w:szCs w:val="24"/>
        </w:rPr>
        <w:t>J.,</w:t>
      </w:r>
      <w:r w:rsidR="00AB42DF" w:rsidRPr="00A7378E">
        <w:rPr>
          <w:bCs/>
          <w:color w:val="0000FF"/>
          <w:sz w:val="24"/>
          <w:szCs w:val="24"/>
        </w:rPr>
        <w:t xml:space="preserve"> </w:t>
      </w:r>
      <w:r w:rsidR="00AB42DF" w:rsidRPr="00A9480C">
        <w:rPr>
          <w:bCs/>
          <w:i/>
          <w:color w:val="0000FF"/>
          <w:sz w:val="24"/>
          <w:szCs w:val="24"/>
        </w:rPr>
        <w:t>Concepts and Applications of Finite Element Analysis</w:t>
      </w:r>
      <w:r w:rsidR="00AB42DF" w:rsidRPr="00A7378E">
        <w:rPr>
          <w:bCs/>
          <w:color w:val="0000FF"/>
          <w:sz w:val="24"/>
          <w:szCs w:val="24"/>
        </w:rPr>
        <w:t>, 4</w:t>
      </w:r>
      <w:r w:rsidR="00AB42DF" w:rsidRPr="00A7378E">
        <w:rPr>
          <w:bCs/>
          <w:color w:val="0000FF"/>
          <w:sz w:val="24"/>
          <w:szCs w:val="24"/>
          <w:vertAlign w:val="superscript"/>
        </w:rPr>
        <w:t>th</w:t>
      </w:r>
      <w:r w:rsidR="00AB42DF" w:rsidRPr="00A7378E">
        <w:rPr>
          <w:bCs/>
          <w:color w:val="0000FF"/>
          <w:sz w:val="24"/>
          <w:szCs w:val="24"/>
        </w:rPr>
        <w:t xml:space="preserve"> Edn., John Wiley &amp; Sons (</w:t>
      </w:r>
      <w:smartTag w:uri="urn:schemas-microsoft-com:office:smarttags" w:element="place">
        <w:r w:rsidR="00AB42DF" w:rsidRPr="00A7378E">
          <w:rPr>
            <w:bCs/>
            <w:color w:val="0000FF"/>
            <w:sz w:val="24"/>
            <w:szCs w:val="24"/>
          </w:rPr>
          <w:t>Asia</w:t>
        </w:r>
      </w:smartTag>
      <w:r w:rsidR="00AB42DF" w:rsidRPr="00A7378E">
        <w:rPr>
          <w:bCs/>
          <w:color w:val="0000FF"/>
          <w:sz w:val="24"/>
          <w:szCs w:val="24"/>
        </w:rPr>
        <w:t xml:space="preserve">) Pte. Ltd., </w:t>
      </w:r>
      <w:smartTag w:uri="urn:schemas-microsoft-com:office:smarttags" w:element="country-region">
        <w:smartTag w:uri="urn:schemas-microsoft-com:office:smarttags" w:element="place">
          <w:r w:rsidR="00AB42DF" w:rsidRPr="00A7378E">
            <w:rPr>
              <w:bCs/>
              <w:color w:val="0000FF"/>
              <w:sz w:val="24"/>
              <w:szCs w:val="24"/>
            </w:rPr>
            <w:t>Singapore</w:t>
          </w:r>
        </w:smartTag>
      </w:smartTag>
      <w:r w:rsidR="00AB42DF" w:rsidRPr="00A7378E">
        <w:rPr>
          <w:bCs/>
          <w:color w:val="0000FF"/>
          <w:sz w:val="24"/>
          <w:szCs w:val="24"/>
        </w:rPr>
        <w:t>, 2004.</w:t>
      </w:r>
    </w:p>
    <w:p w:rsidR="00AB42DF" w:rsidRPr="00A7378E" w:rsidRDefault="00AB42DF" w:rsidP="00A9480C">
      <w:pPr>
        <w:tabs>
          <w:tab w:val="left" w:pos="540"/>
        </w:tabs>
        <w:spacing w:after="100" w:afterAutospacing="1" w:line="360" w:lineRule="auto"/>
        <w:ind w:left="547" w:hanging="547"/>
        <w:jc w:val="both"/>
        <w:rPr>
          <w:bCs/>
          <w:color w:val="0000FF"/>
          <w:sz w:val="24"/>
          <w:szCs w:val="24"/>
        </w:rPr>
      </w:pPr>
      <w:r w:rsidRPr="00A7378E">
        <w:rPr>
          <w:bCs/>
          <w:color w:val="0000FF"/>
          <w:sz w:val="24"/>
          <w:szCs w:val="24"/>
        </w:rPr>
        <w:t>[3]</w:t>
      </w:r>
      <w:r w:rsidRPr="00A7378E">
        <w:rPr>
          <w:bCs/>
          <w:color w:val="0000FF"/>
          <w:sz w:val="24"/>
          <w:szCs w:val="24"/>
        </w:rPr>
        <w:tab/>
      </w:r>
      <w:r w:rsidR="000A5BDE">
        <w:rPr>
          <w:bCs/>
          <w:color w:val="0000FF"/>
          <w:sz w:val="24"/>
          <w:szCs w:val="24"/>
        </w:rPr>
        <w:t>Gresho, P.</w:t>
      </w:r>
      <w:r w:rsidR="00A9480C">
        <w:rPr>
          <w:bCs/>
          <w:color w:val="0000FF"/>
          <w:sz w:val="24"/>
          <w:szCs w:val="24"/>
        </w:rPr>
        <w:t>M</w:t>
      </w:r>
      <w:r w:rsidR="00992119" w:rsidRPr="00A7378E">
        <w:rPr>
          <w:bCs/>
          <w:color w:val="0000FF"/>
          <w:sz w:val="24"/>
          <w:szCs w:val="24"/>
        </w:rPr>
        <w:t>.,</w:t>
      </w:r>
      <w:r w:rsidR="00A9480C">
        <w:rPr>
          <w:bCs/>
          <w:color w:val="0000FF"/>
          <w:sz w:val="24"/>
          <w:szCs w:val="24"/>
        </w:rPr>
        <w:t xml:space="preserve"> Lee, R.L., Chan, S.</w:t>
      </w:r>
      <w:r w:rsidR="000A5BDE">
        <w:rPr>
          <w:bCs/>
          <w:color w:val="0000FF"/>
          <w:sz w:val="24"/>
          <w:szCs w:val="24"/>
        </w:rPr>
        <w:t>T., and Leone, J.</w:t>
      </w:r>
      <w:r w:rsidR="00A9480C">
        <w:rPr>
          <w:bCs/>
          <w:color w:val="0000FF"/>
          <w:sz w:val="24"/>
          <w:szCs w:val="24"/>
        </w:rPr>
        <w:t xml:space="preserve">M., Jr., </w:t>
      </w:r>
      <w:r w:rsidR="00992119" w:rsidRPr="00A7378E">
        <w:rPr>
          <w:bCs/>
          <w:color w:val="0000FF"/>
          <w:sz w:val="24"/>
          <w:szCs w:val="24"/>
        </w:rPr>
        <w:t xml:space="preserve">“A Finite Element for Incompressible or Boussinesq Fluids,” in </w:t>
      </w:r>
      <w:r w:rsidR="00992119" w:rsidRPr="00A7378E">
        <w:rPr>
          <w:bCs/>
          <w:i/>
          <w:color w:val="0000FF"/>
          <w:sz w:val="24"/>
          <w:szCs w:val="24"/>
        </w:rPr>
        <w:t>Third International Conference on Finite Elements in Flow Problems</w:t>
      </w:r>
      <w:r w:rsidR="00992119" w:rsidRPr="00A7378E">
        <w:rPr>
          <w:bCs/>
          <w:color w:val="0000FF"/>
          <w:sz w:val="24"/>
          <w:szCs w:val="24"/>
        </w:rPr>
        <w:t xml:space="preserve"> (D.H. Norrie, ed.), Banff, Alberta, Canada, pp. 204-215, 1980.</w:t>
      </w:r>
    </w:p>
    <w:p w:rsidR="00992119" w:rsidRPr="00A7378E" w:rsidRDefault="00C809CD" w:rsidP="00A9480C">
      <w:pPr>
        <w:tabs>
          <w:tab w:val="left" w:pos="540"/>
        </w:tabs>
        <w:spacing w:after="100" w:afterAutospacing="1" w:line="360" w:lineRule="auto"/>
        <w:ind w:left="547" w:hanging="547"/>
        <w:jc w:val="both"/>
        <w:rPr>
          <w:bCs/>
          <w:color w:val="0000FF"/>
          <w:sz w:val="24"/>
          <w:szCs w:val="24"/>
        </w:rPr>
      </w:pPr>
      <w:r w:rsidRPr="00A7378E">
        <w:rPr>
          <w:bCs/>
          <w:noProof/>
          <w:color w:val="0000FF"/>
          <w:sz w:val="24"/>
          <w:szCs w:val="24"/>
          <w:lang w:val="en-IN" w:eastAsia="en-IN"/>
        </w:rPr>
        <mc:AlternateContent>
          <mc:Choice Requires="wps">
            <w:drawing>
              <wp:anchor distT="0" distB="0" distL="114300" distR="114300" simplePos="0" relativeHeight="251664384" behindDoc="0" locked="0" layoutInCell="1" allowOverlap="1">
                <wp:simplePos x="0" y="0"/>
                <wp:positionH relativeFrom="column">
                  <wp:posOffset>118110</wp:posOffset>
                </wp:positionH>
                <wp:positionV relativeFrom="paragraph">
                  <wp:posOffset>626745</wp:posOffset>
                </wp:positionV>
                <wp:extent cx="5343525" cy="2409825"/>
                <wp:effectExtent l="0" t="0" r="0" b="0"/>
                <wp:wrapNone/>
                <wp:docPr id="3"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2409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378E" w:rsidRPr="00A7378E" w:rsidRDefault="00A7378E" w:rsidP="00FA6E4D">
                            <w:pPr>
                              <w:numPr>
                                <w:ilvl w:val="0"/>
                                <w:numId w:val="11"/>
                              </w:numPr>
                              <w:spacing w:after="100" w:afterAutospacing="1"/>
                              <w:rPr>
                                <w:color w:val="FF0000"/>
                              </w:rPr>
                            </w:pPr>
                            <w:r w:rsidRPr="00A7378E">
                              <w:rPr>
                                <w:color w:val="FF0000"/>
                              </w:rPr>
                              <w:t>Indicate references by number(s) in square brackets.</w:t>
                            </w:r>
                          </w:p>
                          <w:p w:rsidR="00A7378E" w:rsidRPr="00A7378E" w:rsidRDefault="00A7378E" w:rsidP="00FA6E4D">
                            <w:pPr>
                              <w:numPr>
                                <w:ilvl w:val="0"/>
                                <w:numId w:val="11"/>
                              </w:numPr>
                              <w:spacing w:after="100" w:afterAutospacing="1"/>
                              <w:rPr>
                                <w:color w:val="FF0000"/>
                              </w:rPr>
                            </w:pPr>
                            <w:r w:rsidRPr="00A7378E">
                              <w:rPr>
                                <w:color w:val="FF0000"/>
                              </w:rPr>
                              <w:t>All references cited in the text should be present in the list of references, and the list of references should contain those referred in the report only.</w:t>
                            </w:r>
                          </w:p>
                          <w:p w:rsidR="00A7378E" w:rsidRPr="00A7378E" w:rsidRDefault="00A7378E" w:rsidP="00FA6E4D">
                            <w:pPr>
                              <w:numPr>
                                <w:ilvl w:val="0"/>
                                <w:numId w:val="11"/>
                              </w:numPr>
                              <w:spacing w:after="100" w:afterAutospacing="1"/>
                              <w:rPr>
                                <w:color w:val="FF0000"/>
                              </w:rPr>
                            </w:pPr>
                            <w:r w:rsidRPr="00A7378E">
                              <w:rPr>
                                <w:color w:val="FF0000"/>
                              </w:rPr>
                              <w:t>Number the references (numbers in square brackets) in the list in the order in which they appear in the report</w:t>
                            </w:r>
                          </w:p>
                          <w:p w:rsidR="00A7378E" w:rsidRPr="00A7378E" w:rsidRDefault="00A9480C" w:rsidP="00FA6E4D">
                            <w:pPr>
                              <w:numPr>
                                <w:ilvl w:val="0"/>
                                <w:numId w:val="11"/>
                              </w:numPr>
                              <w:spacing w:after="100" w:afterAutospacing="1"/>
                              <w:rPr>
                                <w:color w:val="FF0000"/>
                              </w:rPr>
                            </w:pPr>
                            <w:r>
                              <w:rPr>
                                <w:color w:val="FF0000"/>
                              </w:rPr>
                              <w:t>In the reference list, the names of all authors shall be mentioned.  Shortening the list</w:t>
                            </w:r>
                            <w:r w:rsidR="00A7378E" w:rsidRPr="00A7378E">
                              <w:rPr>
                                <w:color w:val="FF0000"/>
                              </w:rPr>
                              <w:t xml:space="preserve"> </w:t>
                            </w:r>
                            <w:r w:rsidR="00FA6E4D">
                              <w:rPr>
                                <w:color w:val="FF0000"/>
                              </w:rPr>
                              <w:t xml:space="preserve">of authors </w:t>
                            </w:r>
                            <w:r w:rsidR="00A7378E" w:rsidRPr="00A7378E">
                              <w:rPr>
                                <w:color w:val="FF0000"/>
                              </w:rPr>
                              <w:t xml:space="preserve">by </w:t>
                            </w:r>
                            <w:r w:rsidR="00FA6E4D">
                              <w:rPr>
                                <w:color w:val="FF0000"/>
                              </w:rPr>
                              <w:t>using “</w:t>
                            </w:r>
                            <w:r w:rsidR="00A7378E" w:rsidRPr="00A7378E">
                              <w:rPr>
                                <w:color w:val="FF0000"/>
                              </w:rPr>
                              <w:t>et al.</w:t>
                            </w:r>
                            <w:r>
                              <w:rPr>
                                <w:color w:val="FF0000"/>
                              </w:rPr>
                              <w:t xml:space="preserve">” shall not be done </w:t>
                            </w:r>
                            <w:r w:rsidR="00FA6E4D">
                              <w:rPr>
                                <w:color w:val="FF0000"/>
                              </w:rPr>
                              <w:t>in the reference list.</w:t>
                            </w:r>
                          </w:p>
                          <w:p w:rsidR="00A7378E" w:rsidRDefault="00A7378E" w:rsidP="00FA6E4D">
                            <w:pPr>
                              <w:numPr>
                                <w:ilvl w:val="0"/>
                                <w:numId w:val="11"/>
                              </w:numPr>
                              <w:spacing w:after="100" w:afterAutospacing="1"/>
                              <w:rPr>
                                <w:color w:val="FF0000"/>
                              </w:rPr>
                            </w:pPr>
                            <w:r w:rsidRPr="00A7378E">
                              <w:rPr>
                                <w:color w:val="FF0000"/>
                              </w:rPr>
                              <w:t xml:space="preserve">All the </w:t>
                            </w:r>
                            <w:r w:rsidR="00FA6E4D" w:rsidRPr="00A7378E">
                              <w:rPr>
                                <w:color w:val="FF0000"/>
                              </w:rPr>
                              <w:t>resources,</w:t>
                            </w:r>
                            <w:r w:rsidRPr="00A7378E">
                              <w:rPr>
                                <w:color w:val="FF0000"/>
                              </w:rPr>
                              <w:t xml:space="preserve"> from which information (like figures, equations, tables etc.) is obtained, sh</w:t>
                            </w:r>
                            <w:r w:rsidR="00FA6E4D">
                              <w:rPr>
                                <w:color w:val="FF0000"/>
                              </w:rPr>
                              <w:t>all</w:t>
                            </w:r>
                            <w:r w:rsidRPr="00A7378E">
                              <w:rPr>
                                <w:color w:val="FF0000"/>
                              </w:rPr>
                              <w:t xml:space="preserve"> be properly acknowledged by including in the reference</w:t>
                            </w:r>
                            <w:r w:rsidR="00FA6E4D">
                              <w:rPr>
                                <w:color w:val="FF0000"/>
                              </w:rPr>
                              <w:t xml:space="preserve"> list</w:t>
                            </w:r>
                            <w:r w:rsidRPr="00A7378E">
                              <w:rPr>
                                <w:color w:val="FF0000"/>
                              </w:rPr>
                              <w:t>.</w:t>
                            </w:r>
                          </w:p>
                          <w:p w:rsidR="00A7378E" w:rsidRPr="00A7378E" w:rsidRDefault="00A7378E" w:rsidP="00FA6E4D">
                            <w:pPr>
                              <w:numPr>
                                <w:ilvl w:val="0"/>
                                <w:numId w:val="11"/>
                              </w:numPr>
                              <w:spacing w:after="100" w:afterAutospacing="1"/>
                              <w:rPr>
                                <w:color w:val="FF0000"/>
                              </w:rPr>
                            </w:pPr>
                            <w:r>
                              <w:rPr>
                                <w:color w:val="FF0000"/>
                              </w:rPr>
                              <w:t>In the above</w:t>
                            </w:r>
                            <w:r w:rsidR="00FA6E4D">
                              <w:rPr>
                                <w:color w:val="FF0000"/>
                              </w:rPr>
                              <w:t xml:space="preserve"> reference</w:t>
                            </w:r>
                            <w:r>
                              <w:rPr>
                                <w:color w:val="FF0000"/>
                              </w:rPr>
                              <w:t xml:space="preserve"> list, the first one is a reference to a journal paper, second is an example for reference to a book, third for a conference publication and fourth for a web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044" type="#_x0000_t202" style="position:absolute;left:0;text-align:left;margin-left:9.3pt;margin-top:49.35pt;width:420.75pt;height:18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" stroked="f">
                <v:textbox>
                  <w:txbxContent>
                    <w:p w:rsidR="00A7378E" w:rsidRPr="00A7378E" w:rsidRDefault="00A7378E" w:rsidP="00FA6E4D">
                      <w:pPr>
                        <w:numPr>
                          <w:ilvl w:val="0"/>
                          <w:numId w:val="11"/>
                        </w:numPr>
                        <w:spacing w:after="100" w:afterAutospacing="1"/>
                        <w:rPr>
                          <w:color w:val="FF0000"/>
                        </w:rPr>
                      </w:pPr>
                      <w:r w:rsidRPr="00A7378E">
                        <w:rPr>
                          <w:color w:val="FF0000"/>
                        </w:rPr>
                        <w:t>Indicate references by number(s) in square brackets.</w:t>
                      </w:r>
                    </w:p>
                    <w:p w:rsidR="00A7378E" w:rsidRPr="00A7378E" w:rsidRDefault="00A7378E" w:rsidP="00FA6E4D">
                      <w:pPr>
                        <w:numPr>
                          <w:ilvl w:val="0"/>
                          <w:numId w:val="11"/>
                        </w:numPr>
                        <w:spacing w:after="100" w:afterAutospacing="1"/>
                        <w:rPr>
                          <w:color w:val="FF0000"/>
                        </w:rPr>
                      </w:pPr>
                      <w:r w:rsidRPr="00A7378E">
                        <w:rPr>
                          <w:color w:val="FF0000"/>
                        </w:rPr>
                        <w:t>All references cited in the text should be present in the list of references, and the list of references should contain those referred in the report only.</w:t>
                      </w:r>
                    </w:p>
                    <w:p w:rsidR="00A7378E" w:rsidRPr="00A7378E" w:rsidRDefault="00A7378E" w:rsidP="00FA6E4D">
                      <w:pPr>
                        <w:numPr>
                          <w:ilvl w:val="0"/>
                          <w:numId w:val="11"/>
                        </w:numPr>
                        <w:spacing w:after="100" w:afterAutospacing="1"/>
                        <w:rPr>
                          <w:color w:val="FF0000"/>
                        </w:rPr>
                      </w:pPr>
                      <w:r w:rsidRPr="00A7378E">
                        <w:rPr>
                          <w:color w:val="FF0000"/>
                        </w:rPr>
                        <w:t>Number the references (numbers in square brackets) in the list in the order in which they appear in the report</w:t>
                      </w:r>
                    </w:p>
                    <w:p w:rsidR="00A7378E" w:rsidRPr="00A7378E" w:rsidRDefault="00A9480C" w:rsidP="00FA6E4D">
                      <w:pPr>
                        <w:numPr>
                          <w:ilvl w:val="0"/>
                          <w:numId w:val="11"/>
                        </w:numPr>
                        <w:spacing w:after="100" w:afterAutospacing="1"/>
                        <w:rPr>
                          <w:color w:val="FF0000"/>
                        </w:rPr>
                      </w:pPr>
                      <w:r>
                        <w:rPr>
                          <w:color w:val="FF0000"/>
                        </w:rPr>
                        <w:t>In the reference list, the names of all authors shall be mentioned.  Shortening the list</w:t>
                      </w:r>
                      <w:r w:rsidR="00A7378E" w:rsidRPr="00A7378E">
                        <w:rPr>
                          <w:color w:val="FF0000"/>
                        </w:rPr>
                        <w:t xml:space="preserve"> </w:t>
                      </w:r>
                      <w:r w:rsidR="00FA6E4D">
                        <w:rPr>
                          <w:color w:val="FF0000"/>
                        </w:rPr>
                        <w:t xml:space="preserve">of authors </w:t>
                      </w:r>
                      <w:r w:rsidR="00A7378E" w:rsidRPr="00A7378E">
                        <w:rPr>
                          <w:color w:val="FF0000"/>
                        </w:rPr>
                        <w:t xml:space="preserve">by </w:t>
                      </w:r>
                      <w:r w:rsidR="00FA6E4D">
                        <w:rPr>
                          <w:color w:val="FF0000"/>
                        </w:rPr>
                        <w:t>using “</w:t>
                      </w:r>
                      <w:r w:rsidR="00A7378E" w:rsidRPr="00A7378E">
                        <w:rPr>
                          <w:color w:val="FF0000"/>
                        </w:rPr>
                        <w:t>et al.</w:t>
                      </w:r>
                      <w:r>
                        <w:rPr>
                          <w:color w:val="FF0000"/>
                        </w:rPr>
                        <w:t xml:space="preserve">” shall not be done </w:t>
                      </w:r>
                      <w:r w:rsidR="00FA6E4D">
                        <w:rPr>
                          <w:color w:val="FF0000"/>
                        </w:rPr>
                        <w:t>in the reference list.</w:t>
                      </w:r>
                    </w:p>
                    <w:p w:rsidR="00A7378E" w:rsidRDefault="00A7378E" w:rsidP="00FA6E4D">
                      <w:pPr>
                        <w:numPr>
                          <w:ilvl w:val="0"/>
                          <w:numId w:val="11"/>
                        </w:numPr>
                        <w:spacing w:after="100" w:afterAutospacing="1"/>
                        <w:rPr>
                          <w:color w:val="FF0000"/>
                        </w:rPr>
                      </w:pPr>
                      <w:r w:rsidRPr="00A7378E">
                        <w:rPr>
                          <w:color w:val="FF0000"/>
                        </w:rPr>
                        <w:t xml:space="preserve">All the </w:t>
                      </w:r>
                      <w:r w:rsidR="00FA6E4D" w:rsidRPr="00A7378E">
                        <w:rPr>
                          <w:color w:val="FF0000"/>
                        </w:rPr>
                        <w:t>resources,</w:t>
                      </w:r>
                      <w:r w:rsidRPr="00A7378E">
                        <w:rPr>
                          <w:color w:val="FF0000"/>
                        </w:rPr>
                        <w:t xml:space="preserve"> from which information (like figures, equations, tables etc.) is obtained, sh</w:t>
                      </w:r>
                      <w:r w:rsidR="00FA6E4D">
                        <w:rPr>
                          <w:color w:val="FF0000"/>
                        </w:rPr>
                        <w:t>all</w:t>
                      </w:r>
                      <w:r w:rsidRPr="00A7378E">
                        <w:rPr>
                          <w:color w:val="FF0000"/>
                        </w:rPr>
                        <w:t xml:space="preserve"> be properly acknowledged by including in the reference</w:t>
                      </w:r>
                      <w:r w:rsidR="00FA6E4D">
                        <w:rPr>
                          <w:color w:val="FF0000"/>
                        </w:rPr>
                        <w:t xml:space="preserve"> list</w:t>
                      </w:r>
                      <w:r w:rsidRPr="00A7378E">
                        <w:rPr>
                          <w:color w:val="FF0000"/>
                        </w:rPr>
                        <w:t>.</w:t>
                      </w:r>
                    </w:p>
                    <w:p w:rsidR="00A7378E" w:rsidRPr="00A7378E" w:rsidRDefault="00A7378E" w:rsidP="00FA6E4D">
                      <w:pPr>
                        <w:numPr>
                          <w:ilvl w:val="0"/>
                          <w:numId w:val="11"/>
                        </w:numPr>
                        <w:spacing w:after="100" w:afterAutospacing="1"/>
                        <w:rPr>
                          <w:color w:val="FF0000"/>
                        </w:rPr>
                      </w:pPr>
                      <w:r>
                        <w:rPr>
                          <w:color w:val="FF0000"/>
                        </w:rPr>
                        <w:t>In the above</w:t>
                      </w:r>
                      <w:r w:rsidR="00FA6E4D">
                        <w:rPr>
                          <w:color w:val="FF0000"/>
                        </w:rPr>
                        <w:t xml:space="preserve"> reference</w:t>
                      </w:r>
                      <w:r>
                        <w:rPr>
                          <w:color w:val="FF0000"/>
                        </w:rPr>
                        <w:t xml:space="preserve"> list, the first one is a reference to a journal paper, second is an example for reference to a book, third for a conference publication and fourth for a web page.</w:t>
                      </w:r>
                    </w:p>
                  </w:txbxContent>
                </v:textbox>
              </v:shape>
            </w:pict>
          </mc:Fallback>
        </mc:AlternateContent>
      </w:r>
      <w:r w:rsidR="00992119" w:rsidRPr="00A7378E">
        <w:rPr>
          <w:bCs/>
          <w:color w:val="0000FF"/>
          <w:sz w:val="24"/>
          <w:szCs w:val="24"/>
        </w:rPr>
        <w:t>[4]</w:t>
      </w:r>
      <w:r w:rsidR="00992119" w:rsidRPr="00A7378E">
        <w:rPr>
          <w:bCs/>
          <w:color w:val="0000FF"/>
          <w:sz w:val="24"/>
          <w:szCs w:val="24"/>
        </w:rPr>
        <w:tab/>
      </w:r>
      <w:r w:rsidR="00992119" w:rsidRPr="00A7378E">
        <w:rPr>
          <w:color w:val="0000FF"/>
          <w:sz w:val="24"/>
        </w:rPr>
        <w:t xml:space="preserve">http://www.doe.hov.org/FundamentalSeriesItemPowerQualityandHarmonics.htm (As on </w:t>
      </w:r>
      <w:smartTag w:uri="urn:schemas-microsoft-com:office:smarttags" w:element="date">
        <w:smartTagPr>
          <w:attr w:name="Year" w:val="2007"/>
          <w:attr w:name="Day" w:val="23"/>
          <w:attr w:name="Month" w:val="3"/>
        </w:smartTagPr>
        <w:r w:rsidR="00992119" w:rsidRPr="00A7378E">
          <w:rPr>
            <w:color w:val="0000FF"/>
            <w:sz w:val="24"/>
          </w:rPr>
          <w:t>23-3-07</w:t>
        </w:r>
      </w:smartTag>
      <w:r w:rsidR="00992119" w:rsidRPr="00A7378E">
        <w:rPr>
          <w:color w:val="0000FF"/>
          <w:sz w:val="24"/>
        </w:rPr>
        <w:t>)</w:t>
      </w:r>
      <w:r w:rsidR="00A9480C">
        <w:rPr>
          <w:color w:val="0000FF"/>
          <w:sz w:val="24"/>
        </w:rPr>
        <w:t>.</w:t>
      </w:r>
    </w:p>
    <w:p w:rsidR="00AB42DF" w:rsidRPr="00AB7B70" w:rsidRDefault="00AB42DF" w:rsidP="00AB42DF">
      <w:pPr>
        <w:tabs>
          <w:tab w:val="left" w:pos="540"/>
        </w:tabs>
        <w:spacing w:line="360" w:lineRule="auto"/>
        <w:jc w:val="both"/>
        <w:rPr>
          <w:bCs/>
          <w:sz w:val="24"/>
          <w:szCs w:val="24"/>
        </w:rPr>
        <w:sectPr w:rsidR="00AB42DF" w:rsidRPr="00AB7B70" w:rsidSect="00E27DDA">
          <w:footerReference w:type="default" r:id="rId29"/>
          <w:pgSz w:w="12240" w:h="15840"/>
          <w:pgMar w:top="1440" w:right="1800" w:bottom="1440" w:left="1800" w:header="720" w:footer="720" w:gutter="0"/>
          <w:pgNumType w:start="1"/>
          <w:cols w:space="720"/>
        </w:sectPr>
      </w:pPr>
    </w:p>
    <w:p w:rsidR="004A3919" w:rsidRDefault="00C809CD" w:rsidP="004A3919">
      <w:pPr>
        <w:pStyle w:val="Heading8"/>
      </w:pPr>
      <w:r>
        <w:rPr>
          <w:noProof/>
          <w:lang w:val="en-IN" w:eastAsia="en-IN"/>
        </w:rPr>
        <w:lastRenderedPageBreak/>
        <mc:AlternateContent>
          <mc:Choice Requires="wps">
            <w:drawing>
              <wp:anchor distT="0" distB="0" distL="114300" distR="114300" simplePos="0" relativeHeight="251665408" behindDoc="0" locked="0" layoutInCell="1" allowOverlap="1">
                <wp:simplePos x="0" y="0"/>
                <wp:positionH relativeFrom="column">
                  <wp:posOffset>451485</wp:posOffset>
                </wp:positionH>
                <wp:positionV relativeFrom="paragraph">
                  <wp:posOffset>-521970</wp:posOffset>
                </wp:positionV>
                <wp:extent cx="4476750" cy="476250"/>
                <wp:effectExtent l="0" t="0" r="0" b="0"/>
                <wp:wrapNone/>
                <wp:docPr id="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0"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D12D1" w:rsidRDefault="00535913" w:rsidP="005D12D1">
                            <w:pPr>
                              <w:rPr>
                                <w:color w:val="FF0000"/>
                              </w:rPr>
                            </w:pPr>
                            <w:r>
                              <w:rPr>
                                <w:color w:val="FF0000"/>
                              </w:rPr>
                              <w:t>The text from here on is for instruction only</w:t>
                            </w:r>
                            <w:r w:rsidR="005D12D1">
                              <w:rPr>
                                <w:color w:val="FF0000"/>
                              </w:rPr>
                              <w:t>.</w:t>
                            </w:r>
                            <w:r>
                              <w:rPr>
                                <w:color w:val="FF0000"/>
                              </w:rPr>
                              <w:t xml:space="preserve">  </w:t>
                            </w:r>
                            <w:r w:rsidR="00B14407">
                              <w:rPr>
                                <w:color w:val="FF0000"/>
                              </w:rPr>
                              <w:t>It shall</w:t>
                            </w:r>
                            <w:r>
                              <w:rPr>
                                <w:color w:val="FF0000"/>
                              </w:rPr>
                              <w:t xml:space="preserve"> be deleted from the report before submission, even though the t</w:t>
                            </w:r>
                            <w:r w:rsidR="00B14407">
                              <w:rPr>
                                <w:color w:val="FF0000"/>
                              </w:rPr>
                              <w:t>e</w:t>
                            </w:r>
                            <w:r>
                              <w:rPr>
                                <w:color w:val="FF0000"/>
                              </w:rPr>
                              <w:t>xt colo</w:t>
                            </w:r>
                            <w:r w:rsidR="00B14407">
                              <w:rPr>
                                <w:color w:val="FF0000"/>
                              </w:rPr>
                              <w:t>u</w:t>
                            </w:r>
                            <w:r>
                              <w:rPr>
                                <w:color w:val="FF0000"/>
                              </w:rPr>
                              <w:t>r is black.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045" type="#_x0000_t202" style="position:absolute;left:0;text-align:left;margin-left:35.55pt;margin-top:-41.1pt;width:352.5pt;height: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" stroked="f">
                <v:textbox>
                  <w:txbxContent>
                    <w:p w:rsidR="005D12D1" w:rsidRDefault="00535913" w:rsidP="005D12D1">
                      <w:pPr>
                        <w:rPr>
                          <w:color w:val="FF0000"/>
                        </w:rPr>
                      </w:pPr>
                      <w:r>
                        <w:rPr>
                          <w:color w:val="FF0000"/>
                        </w:rPr>
                        <w:t>The text from here on is for instruction only</w:t>
                      </w:r>
                      <w:r w:rsidR="005D12D1">
                        <w:rPr>
                          <w:color w:val="FF0000"/>
                        </w:rPr>
                        <w:t>.</w:t>
                      </w:r>
                      <w:r>
                        <w:rPr>
                          <w:color w:val="FF0000"/>
                        </w:rPr>
                        <w:t xml:space="preserve">  </w:t>
                      </w:r>
                      <w:r w:rsidR="00B14407">
                        <w:rPr>
                          <w:color w:val="FF0000"/>
                        </w:rPr>
                        <w:t>It shall</w:t>
                      </w:r>
                      <w:r>
                        <w:rPr>
                          <w:color w:val="FF0000"/>
                        </w:rPr>
                        <w:t xml:space="preserve"> be deleted from the report before submission, even though the t</w:t>
                      </w:r>
                      <w:r w:rsidR="00B14407">
                        <w:rPr>
                          <w:color w:val="FF0000"/>
                        </w:rPr>
                        <w:t>e</w:t>
                      </w:r>
                      <w:r>
                        <w:rPr>
                          <w:color w:val="FF0000"/>
                        </w:rPr>
                        <w:t>xt colo</w:t>
                      </w:r>
                      <w:r w:rsidR="00B14407">
                        <w:rPr>
                          <w:color w:val="FF0000"/>
                        </w:rPr>
                        <w:t>u</w:t>
                      </w:r>
                      <w:r>
                        <w:rPr>
                          <w:color w:val="FF0000"/>
                        </w:rPr>
                        <w:t>r is black.</w:t>
                      </w:r>
                    </w:p>
                  </w:txbxContent>
                </v:textbox>
              </v:shape>
            </w:pict>
          </mc:Fallback>
        </mc:AlternateContent>
      </w:r>
      <w:r w:rsidR="004A3919">
        <w:t xml:space="preserve">General Notes for the </w:t>
      </w:r>
      <w:r w:rsidR="00614D6F">
        <w:t>P</w:t>
      </w:r>
      <w:r w:rsidR="004A3919">
        <w:t>roject Report</w:t>
      </w:r>
    </w:p>
    <w:p w:rsidR="004A3919" w:rsidRDefault="004A3919" w:rsidP="004A3919">
      <w:pPr>
        <w:jc w:val="both"/>
      </w:pPr>
    </w:p>
    <w:p w:rsidR="004A3919" w:rsidRDefault="006A1AF5" w:rsidP="004A3919">
      <w:pPr>
        <w:ind w:left="720"/>
        <w:jc w:val="both"/>
        <w:rPr>
          <w:color w:val="000000"/>
          <w:sz w:val="24"/>
        </w:rPr>
      </w:pPr>
      <w:r>
        <w:rPr>
          <w:i/>
          <w:iCs/>
          <w:color w:val="000000"/>
          <w:sz w:val="24"/>
        </w:rPr>
        <w:t>Cover p</w:t>
      </w:r>
      <w:r w:rsidR="004A3919">
        <w:rPr>
          <w:i/>
          <w:iCs/>
          <w:color w:val="000000"/>
          <w:sz w:val="24"/>
        </w:rPr>
        <w:t>age</w:t>
      </w:r>
      <w:r>
        <w:rPr>
          <w:i/>
          <w:iCs/>
          <w:color w:val="000000"/>
          <w:sz w:val="24"/>
        </w:rPr>
        <w:t>s</w:t>
      </w:r>
      <w:r w:rsidR="004A3919">
        <w:rPr>
          <w:color w:val="000000"/>
          <w:sz w:val="24"/>
        </w:rPr>
        <w:t>: The title of the thesis, author, department, month and year of submission along with the emblem of the Institute will be included on the first cover</w:t>
      </w:r>
      <w:r w:rsidR="0000068E">
        <w:rPr>
          <w:color w:val="000000"/>
          <w:sz w:val="24"/>
        </w:rPr>
        <w:t xml:space="preserve"> (</w:t>
      </w:r>
      <w:r w:rsidR="0000068E" w:rsidRPr="00480C32">
        <w:rPr>
          <w:i/>
          <w:color w:val="000000"/>
          <w:sz w:val="24"/>
        </w:rPr>
        <w:t>See sample – first page of this document - for details</w:t>
      </w:r>
      <w:r w:rsidR="00843B81">
        <w:rPr>
          <w:color w:val="000000"/>
          <w:sz w:val="24"/>
        </w:rPr>
        <w:t xml:space="preserve">). </w:t>
      </w:r>
    </w:p>
    <w:p w:rsidR="004A3919" w:rsidRDefault="004A3919" w:rsidP="004A3919">
      <w:pPr>
        <w:ind w:left="720"/>
        <w:jc w:val="both"/>
        <w:rPr>
          <w:color w:val="000000"/>
          <w:sz w:val="24"/>
        </w:rPr>
      </w:pPr>
      <w:r>
        <w:rPr>
          <w:i/>
          <w:iCs/>
          <w:color w:val="000000"/>
          <w:sz w:val="24"/>
        </w:rPr>
        <w:t xml:space="preserve">Inner cover: </w:t>
      </w:r>
      <w:r>
        <w:rPr>
          <w:color w:val="000000"/>
          <w:sz w:val="24"/>
        </w:rPr>
        <w:t xml:space="preserve">contents </w:t>
      </w:r>
      <w:r w:rsidR="00480C32">
        <w:rPr>
          <w:color w:val="000000"/>
          <w:sz w:val="24"/>
        </w:rPr>
        <w:t>shall</w:t>
      </w:r>
      <w:r>
        <w:rPr>
          <w:color w:val="000000"/>
          <w:sz w:val="24"/>
        </w:rPr>
        <w:t xml:space="preserve"> be </w:t>
      </w:r>
      <w:r w:rsidR="00843B81">
        <w:rPr>
          <w:color w:val="000000"/>
          <w:sz w:val="24"/>
        </w:rPr>
        <w:t>same as that of the front cover</w:t>
      </w:r>
      <w:r>
        <w:rPr>
          <w:color w:val="000000"/>
          <w:sz w:val="24"/>
        </w:rPr>
        <w:t xml:space="preserve">. </w:t>
      </w:r>
    </w:p>
    <w:p w:rsidR="004A3919" w:rsidRDefault="004A3919" w:rsidP="004A3919">
      <w:pPr>
        <w:ind w:left="720"/>
        <w:jc w:val="both"/>
        <w:rPr>
          <w:color w:val="000000"/>
          <w:sz w:val="24"/>
        </w:rPr>
      </w:pPr>
    </w:p>
    <w:p w:rsidR="0000068E" w:rsidRDefault="0000068E" w:rsidP="004A3919">
      <w:pPr>
        <w:jc w:val="both"/>
        <w:rPr>
          <w:sz w:val="24"/>
        </w:rPr>
      </w:pPr>
      <w:r w:rsidRPr="0000068E">
        <w:rPr>
          <w:i/>
          <w:sz w:val="24"/>
        </w:rPr>
        <w:t>Report Format</w:t>
      </w:r>
      <w:r>
        <w:rPr>
          <w:sz w:val="24"/>
        </w:rPr>
        <w:t>:</w:t>
      </w:r>
    </w:p>
    <w:p w:rsidR="00843B81" w:rsidRDefault="004A3919" w:rsidP="004A3919">
      <w:pPr>
        <w:jc w:val="both"/>
        <w:rPr>
          <w:sz w:val="24"/>
        </w:rPr>
      </w:pPr>
      <w:r>
        <w:rPr>
          <w:sz w:val="24"/>
        </w:rPr>
        <w:t>Single column format</w:t>
      </w:r>
      <w:r w:rsidR="00843B81">
        <w:rPr>
          <w:sz w:val="24"/>
        </w:rPr>
        <w:t>.</w:t>
      </w:r>
    </w:p>
    <w:p w:rsidR="004A3919" w:rsidRDefault="004A3919" w:rsidP="004A3919">
      <w:pPr>
        <w:jc w:val="both"/>
        <w:rPr>
          <w:sz w:val="24"/>
        </w:rPr>
      </w:pPr>
      <w:r>
        <w:rPr>
          <w:sz w:val="24"/>
        </w:rPr>
        <w:t>Full justification of all texts</w:t>
      </w:r>
      <w:r w:rsidR="0000068E">
        <w:rPr>
          <w:sz w:val="24"/>
        </w:rPr>
        <w:t>, other than headings and titles</w:t>
      </w:r>
      <w:r w:rsidR="006A1AF5">
        <w:rPr>
          <w:sz w:val="24"/>
        </w:rPr>
        <w:t>.</w:t>
      </w:r>
    </w:p>
    <w:p w:rsidR="004A3919" w:rsidRDefault="004A3919" w:rsidP="004A3919">
      <w:pPr>
        <w:jc w:val="both"/>
        <w:rPr>
          <w:sz w:val="24"/>
        </w:rPr>
      </w:pPr>
      <w:r>
        <w:rPr>
          <w:sz w:val="24"/>
        </w:rPr>
        <w:t>Ensure that each new paragraph is clearly indicated with an additional spacing</w:t>
      </w:r>
      <w:r w:rsidR="0000068E">
        <w:rPr>
          <w:sz w:val="24"/>
        </w:rPr>
        <w:t>.</w:t>
      </w:r>
      <w:r>
        <w:rPr>
          <w:sz w:val="24"/>
        </w:rPr>
        <w:t xml:space="preserve"> </w:t>
      </w:r>
    </w:p>
    <w:p w:rsidR="004A3919" w:rsidRDefault="006A1AF5" w:rsidP="004A3919">
      <w:pPr>
        <w:jc w:val="both"/>
        <w:rPr>
          <w:sz w:val="24"/>
        </w:rPr>
      </w:pPr>
      <w:r>
        <w:rPr>
          <w:sz w:val="24"/>
        </w:rPr>
        <w:t>Use a line spacing of 1.5</w:t>
      </w:r>
      <w:r w:rsidR="0000068E">
        <w:rPr>
          <w:sz w:val="24"/>
        </w:rPr>
        <w:t xml:space="preserve"> throughout, for texts</w:t>
      </w:r>
      <w:r>
        <w:rPr>
          <w:sz w:val="24"/>
        </w:rPr>
        <w:t xml:space="preserve">.  </w:t>
      </w:r>
      <w:r w:rsidR="004A3919">
        <w:rPr>
          <w:sz w:val="24"/>
        </w:rPr>
        <w:t>Ensure that each new section heading is separated by a</w:t>
      </w:r>
      <w:r>
        <w:rPr>
          <w:sz w:val="24"/>
        </w:rPr>
        <w:t xml:space="preserve">n </w:t>
      </w:r>
      <w:r w:rsidR="005D21CB">
        <w:rPr>
          <w:sz w:val="24"/>
        </w:rPr>
        <w:t>additional spacing</w:t>
      </w:r>
      <w:r w:rsidR="004A3919">
        <w:rPr>
          <w:sz w:val="24"/>
        </w:rPr>
        <w:t xml:space="preserve">. </w:t>
      </w:r>
    </w:p>
    <w:p w:rsidR="004A3919" w:rsidRDefault="004A3919" w:rsidP="004A3919">
      <w:pPr>
        <w:jc w:val="both"/>
        <w:rPr>
          <w:sz w:val="24"/>
        </w:rPr>
      </w:pPr>
    </w:p>
    <w:p w:rsidR="004A3919" w:rsidRDefault="004A3919" w:rsidP="004A3919">
      <w:pPr>
        <w:jc w:val="both"/>
        <w:rPr>
          <w:b/>
          <w:sz w:val="24"/>
        </w:rPr>
      </w:pPr>
      <w:r>
        <w:rPr>
          <w:sz w:val="24"/>
        </w:rPr>
        <w:t xml:space="preserve">Chapter/section headings shall be as per the font size shown below. All chapters </w:t>
      </w:r>
      <w:r w:rsidR="00826AE8">
        <w:rPr>
          <w:sz w:val="24"/>
        </w:rPr>
        <w:t xml:space="preserve">are </w:t>
      </w:r>
      <w:r>
        <w:rPr>
          <w:sz w:val="24"/>
        </w:rPr>
        <w:t>to be started on a fresh page.</w:t>
      </w:r>
    </w:p>
    <w:p w:rsidR="004A3919" w:rsidRDefault="004A3919" w:rsidP="004A3919">
      <w:pPr>
        <w:tabs>
          <w:tab w:val="num" w:pos="-180"/>
        </w:tabs>
        <w:ind w:left="-360"/>
        <w:jc w:val="both"/>
      </w:pPr>
      <w:r>
        <w:tab/>
      </w:r>
      <w:r>
        <w:tab/>
      </w:r>
    </w:p>
    <w:p w:rsidR="004A3919" w:rsidRPr="009E7B54" w:rsidRDefault="005D21CB" w:rsidP="00A503AD">
      <w:pPr>
        <w:ind w:left="-360"/>
        <w:jc w:val="center"/>
        <w:rPr>
          <w:color w:val="000000"/>
          <w:sz w:val="24"/>
        </w:rPr>
      </w:pPr>
      <w:r w:rsidRPr="009E7B54">
        <w:rPr>
          <w:bCs/>
          <w:color w:val="000000"/>
          <w:sz w:val="24"/>
        </w:rPr>
        <w:t>Table 1</w:t>
      </w:r>
      <w:r w:rsidR="00BB12CF">
        <w:rPr>
          <w:bCs/>
          <w:color w:val="000000"/>
          <w:sz w:val="24"/>
        </w:rPr>
        <w:t>.1</w:t>
      </w:r>
      <w:r w:rsidRPr="009E7B54">
        <w:rPr>
          <w:bCs/>
          <w:color w:val="000000"/>
          <w:sz w:val="24"/>
        </w:rPr>
        <w:t xml:space="preserve">: </w:t>
      </w:r>
      <w:r w:rsidR="004A3919" w:rsidRPr="009E7B54">
        <w:rPr>
          <w:bCs/>
          <w:color w:val="000000"/>
          <w:sz w:val="24"/>
        </w:rPr>
        <w:t xml:space="preserve">Suggested Font </w:t>
      </w:r>
      <w:r w:rsidR="002E37BD">
        <w:rPr>
          <w:bCs/>
          <w:color w:val="000000"/>
          <w:sz w:val="24"/>
        </w:rPr>
        <w:t>S</w:t>
      </w:r>
      <w:r w:rsidR="004A3919" w:rsidRPr="009E7B54">
        <w:rPr>
          <w:bCs/>
          <w:color w:val="000000"/>
          <w:sz w:val="24"/>
        </w:rPr>
        <w:t xml:space="preserve">izes </w:t>
      </w:r>
      <w:r w:rsidR="005D12D1" w:rsidRPr="009E7B54">
        <w:rPr>
          <w:bCs/>
          <w:color w:val="000000"/>
          <w:sz w:val="24"/>
        </w:rPr>
        <w:t>in Project Report</w:t>
      </w:r>
    </w:p>
    <w:tbl>
      <w:tblPr>
        <w:tblW w:w="9473" w:type="dxa"/>
        <w:tblInd w:w="-252" w:type="dxa"/>
        <w:tblBorders>
          <w:top w:val="single" w:sz="4" w:space="0" w:color="auto"/>
          <w:bottom w:val="single" w:sz="4" w:space="0" w:color="auto"/>
          <w:insideH w:val="single" w:sz="4" w:space="0" w:color="auto"/>
        </w:tblBorders>
        <w:tblLook w:val="0000" w:firstRow="0" w:lastRow="0" w:firstColumn="0" w:lastColumn="0" w:noHBand="0" w:noVBand="0"/>
      </w:tblPr>
      <w:tblGrid>
        <w:gridCol w:w="1800"/>
        <w:gridCol w:w="2790"/>
        <w:gridCol w:w="1530"/>
        <w:gridCol w:w="3353"/>
      </w:tblGrid>
      <w:tr w:rsidR="00480C32" w:rsidTr="00BB12CF">
        <w:tblPrEx>
          <w:tblCellMar>
            <w:top w:w="0" w:type="dxa"/>
            <w:bottom w:w="0" w:type="dxa"/>
          </w:tblCellMar>
        </w:tblPrEx>
        <w:trPr>
          <w:trHeight w:val="320"/>
        </w:trPr>
        <w:tc>
          <w:tcPr>
            <w:tcW w:w="1800" w:type="dxa"/>
          </w:tcPr>
          <w:p w:rsidR="004A3919" w:rsidRDefault="004A3919" w:rsidP="00907669">
            <w:pPr>
              <w:jc w:val="both"/>
              <w:rPr>
                <w:color w:val="000000"/>
                <w:sz w:val="24"/>
              </w:rPr>
            </w:pPr>
            <w:r>
              <w:rPr>
                <w:b/>
                <w:bCs/>
                <w:color w:val="000000"/>
                <w:sz w:val="24"/>
              </w:rPr>
              <w:t xml:space="preserve">Details </w:t>
            </w:r>
          </w:p>
        </w:tc>
        <w:tc>
          <w:tcPr>
            <w:tcW w:w="2790" w:type="dxa"/>
          </w:tcPr>
          <w:p w:rsidR="004A3919" w:rsidRDefault="004A3919" w:rsidP="00907669">
            <w:pPr>
              <w:jc w:val="both"/>
              <w:rPr>
                <w:color w:val="000000"/>
                <w:sz w:val="24"/>
              </w:rPr>
            </w:pPr>
            <w:r>
              <w:rPr>
                <w:b/>
                <w:bCs/>
                <w:color w:val="000000"/>
                <w:sz w:val="24"/>
              </w:rPr>
              <w:t xml:space="preserve">Font Type </w:t>
            </w:r>
          </w:p>
        </w:tc>
        <w:tc>
          <w:tcPr>
            <w:tcW w:w="1530" w:type="dxa"/>
          </w:tcPr>
          <w:p w:rsidR="004A3919" w:rsidRDefault="004A3919" w:rsidP="00907669">
            <w:pPr>
              <w:jc w:val="both"/>
              <w:rPr>
                <w:color w:val="000000"/>
                <w:sz w:val="24"/>
              </w:rPr>
            </w:pPr>
            <w:r>
              <w:rPr>
                <w:b/>
                <w:bCs/>
                <w:color w:val="000000"/>
                <w:sz w:val="24"/>
              </w:rPr>
              <w:t xml:space="preserve">Font size </w:t>
            </w:r>
          </w:p>
        </w:tc>
        <w:tc>
          <w:tcPr>
            <w:tcW w:w="3353" w:type="dxa"/>
          </w:tcPr>
          <w:p w:rsidR="004A3919" w:rsidRDefault="004A3919" w:rsidP="00907669">
            <w:pPr>
              <w:jc w:val="both"/>
              <w:rPr>
                <w:color w:val="000000"/>
                <w:sz w:val="24"/>
              </w:rPr>
            </w:pPr>
            <w:r>
              <w:rPr>
                <w:b/>
                <w:bCs/>
                <w:color w:val="000000"/>
                <w:sz w:val="24"/>
              </w:rPr>
              <w:t xml:space="preserve">Spacing </w:t>
            </w:r>
          </w:p>
        </w:tc>
      </w:tr>
      <w:tr w:rsidR="0030792B" w:rsidTr="00BB12CF">
        <w:tblPrEx>
          <w:tblCellMar>
            <w:top w:w="0" w:type="dxa"/>
            <w:bottom w:w="0" w:type="dxa"/>
          </w:tblCellMar>
        </w:tblPrEx>
        <w:trPr>
          <w:trHeight w:val="801"/>
        </w:trPr>
        <w:tc>
          <w:tcPr>
            <w:tcW w:w="1800" w:type="dxa"/>
            <w:vAlign w:val="center"/>
          </w:tcPr>
          <w:p w:rsidR="004A3919" w:rsidRPr="005D12D1" w:rsidRDefault="004A3919" w:rsidP="00907669">
            <w:pPr>
              <w:rPr>
                <w:color w:val="000000"/>
                <w:sz w:val="22"/>
                <w:szCs w:val="22"/>
              </w:rPr>
            </w:pPr>
            <w:r w:rsidRPr="005D12D1">
              <w:rPr>
                <w:bCs/>
                <w:i/>
                <w:iCs/>
                <w:color w:val="000000"/>
                <w:sz w:val="22"/>
                <w:szCs w:val="22"/>
              </w:rPr>
              <w:t xml:space="preserve">Facing page (cover and first page) </w:t>
            </w:r>
          </w:p>
        </w:tc>
        <w:tc>
          <w:tcPr>
            <w:tcW w:w="2790" w:type="dxa"/>
            <w:vAlign w:val="center"/>
          </w:tcPr>
          <w:p w:rsidR="004A3919" w:rsidRDefault="004A3919" w:rsidP="00907669">
            <w:pPr>
              <w:rPr>
                <w:color w:val="000000"/>
                <w:sz w:val="22"/>
                <w:szCs w:val="22"/>
              </w:rPr>
            </w:pPr>
            <w:r>
              <w:rPr>
                <w:color w:val="000000"/>
                <w:sz w:val="22"/>
                <w:szCs w:val="22"/>
              </w:rPr>
              <w:t xml:space="preserve">Times New Roman </w:t>
            </w:r>
          </w:p>
        </w:tc>
        <w:tc>
          <w:tcPr>
            <w:tcW w:w="4883" w:type="dxa"/>
            <w:gridSpan w:val="2"/>
            <w:vAlign w:val="center"/>
          </w:tcPr>
          <w:p w:rsidR="004A3919" w:rsidRDefault="004A3919" w:rsidP="00907669">
            <w:pPr>
              <w:rPr>
                <w:color w:val="000000"/>
                <w:sz w:val="22"/>
                <w:szCs w:val="22"/>
              </w:rPr>
            </w:pPr>
            <w:r>
              <w:rPr>
                <w:color w:val="000000"/>
                <w:sz w:val="22"/>
                <w:szCs w:val="22"/>
              </w:rPr>
              <w:t>Exactly follow the format given in the sample page (</w:t>
            </w:r>
            <w:r w:rsidRPr="004D1584">
              <w:rPr>
                <w:i/>
                <w:color w:val="000000"/>
                <w:sz w:val="22"/>
                <w:szCs w:val="22"/>
              </w:rPr>
              <w:t>First page of this document</w:t>
            </w:r>
            <w:r>
              <w:rPr>
                <w:color w:val="000000"/>
                <w:sz w:val="22"/>
                <w:szCs w:val="22"/>
              </w:rPr>
              <w:t>)</w:t>
            </w:r>
          </w:p>
        </w:tc>
      </w:tr>
      <w:tr w:rsidR="00480C32" w:rsidTr="00BB12CF">
        <w:tblPrEx>
          <w:tblCellMar>
            <w:top w:w="0" w:type="dxa"/>
            <w:bottom w:w="0" w:type="dxa"/>
          </w:tblCellMar>
        </w:tblPrEx>
        <w:trPr>
          <w:trHeight w:val="547"/>
        </w:trPr>
        <w:tc>
          <w:tcPr>
            <w:tcW w:w="1800" w:type="dxa"/>
            <w:vAlign w:val="center"/>
          </w:tcPr>
          <w:p w:rsidR="004A3919" w:rsidRPr="005D12D1" w:rsidRDefault="004A3919" w:rsidP="00907669">
            <w:pPr>
              <w:rPr>
                <w:color w:val="000000"/>
                <w:sz w:val="22"/>
                <w:szCs w:val="22"/>
              </w:rPr>
            </w:pPr>
            <w:r w:rsidRPr="005D12D1">
              <w:rPr>
                <w:bCs/>
                <w:i/>
                <w:iCs/>
                <w:color w:val="000000"/>
                <w:sz w:val="22"/>
                <w:szCs w:val="22"/>
              </w:rPr>
              <w:t xml:space="preserve">Chapter headings with chapter number on top </w:t>
            </w:r>
          </w:p>
        </w:tc>
        <w:tc>
          <w:tcPr>
            <w:tcW w:w="2790" w:type="dxa"/>
            <w:vAlign w:val="center"/>
          </w:tcPr>
          <w:p w:rsidR="0030792B" w:rsidRDefault="00CC5E15" w:rsidP="00480C32">
            <w:pPr>
              <w:jc w:val="center"/>
              <w:rPr>
                <w:b/>
                <w:color w:val="000000"/>
                <w:sz w:val="28"/>
                <w:szCs w:val="28"/>
              </w:rPr>
            </w:pPr>
            <w:r w:rsidRPr="00480C32">
              <w:rPr>
                <w:b/>
                <w:color w:val="000000"/>
                <w:sz w:val="28"/>
                <w:szCs w:val="28"/>
              </w:rPr>
              <w:t>TIMES</w:t>
            </w:r>
          </w:p>
          <w:p w:rsidR="004A3919" w:rsidRPr="00480C32" w:rsidRDefault="00CC5E15" w:rsidP="00480C32">
            <w:pPr>
              <w:jc w:val="center"/>
              <w:rPr>
                <w:b/>
                <w:color w:val="000000"/>
                <w:sz w:val="28"/>
                <w:szCs w:val="28"/>
              </w:rPr>
            </w:pPr>
            <w:r w:rsidRPr="00480C32">
              <w:rPr>
                <w:b/>
                <w:color w:val="000000"/>
                <w:sz w:val="28"/>
                <w:szCs w:val="28"/>
              </w:rPr>
              <w:t>NEW ROMAN</w:t>
            </w:r>
          </w:p>
        </w:tc>
        <w:tc>
          <w:tcPr>
            <w:tcW w:w="1530" w:type="dxa"/>
            <w:vAlign w:val="center"/>
          </w:tcPr>
          <w:p w:rsidR="004A3919" w:rsidRDefault="004A3919" w:rsidP="00907669">
            <w:pPr>
              <w:rPr>
                <w:color w:val="000000"/>
                <w:sz w:val="22"/>
                <w:szCs w:val="22"/>
              </w:rPr>
            </w:pPr>
            <w:r>
              <w:rPr>
                <w:color w:val="000000"/>
                <w:sz w:val="22"/>
                <w:szCs w:val="22"/>
              </w:rPr>
              <w:t xml:space="preserve">14pt bold </w:t>
            </w:r>
            <w:r w:rsidR="00CC5E15">
              <w:rPr>
                <w:color w:val="000000"/>
                <w:sz w:val="22"/>
                <w:szCs w:val="22"/>
              </w:rPr>
              <w:t>Upper Case</w:t>
            </w:r>
          </w:p>
        </w:tc>
        <w:tc>
          <w:tcPr>
            <w:tcW w:w="3353" w:type="dxa"/>
            <w:vAlign w:val="center"/>
          </w:tcPr>
          <w:p w:rsidR="004A3919" w:rsidRDefault="004A3919" w:rsidP="00907669">
            <w:pPr>
              <w:rPr>
                <w:color w:val="000000"/>
                <w:sz w:val="22"/>
                <w:szCs w:val="22"/>
              </w:rPr>
            </w:pPr>
            <w:r>
              <w:rPr>
                <w:color w:val="000000"/>
                <w:sz w:val="22"/>
                <w:szCs w:val="22"/>
              </w:rPr>
              <w:t xml:space="preserve">Centered </w:t>
            </w:r>
          </w:p>
        </w:tc>
      </w:tr>
      <w:tr w:rsidR="00480C32" w:rsidTr="00BB12CF">
        <w:tblPrEx>
          <w:tblCellMar>
            <w:top w:w="0" w:type="dxa"/>
            <w:bottom w:w="0" w:type="dxa"/>
          </w:tblCellMar>
        </w:tblPrEx>
        <w:trPr>
          <w:trHeight w:val="544"/>
        </w:trPr>
        <w:tc>
          <w:tcPr>
            <w:tcW w:w="1800" w:type="dxa"/>
            <w:vAlign w:val="center"/>
          </w:tcPr>
          <w:p w:rsidR="004A3919" w:rsidRPr="005D12D1" w:rsidRDefault="004A3919" w:rsidP="00907669">
            <w:pPr>
              <w:pStyle w:val="Heading5"/>
              <w:jc w:val="left"/>
              <w:rPr>
                <w:b w:val="0"/>
                <w:color w:val="000000"/>
                <w:sz w:val="22"/>
                <w:szCs w:val="22"/>
              </w:rPr>
            </w:pPr>
            <w:r w:rsidRPr="005D12D1">
              <w:rPr>
                <w:b w:val="0"/>
                <w:i/>
                <w:iCs/>
                <w:color w:val="000000"/>
                <w:sz w:val="22"/>
                <w:szCs w:val="22"/>
              </w:rPr>
              <w:t xml:space="preserve">Section headings </w:t>
            </w:r>
          </w:p>
        </w:tc>
        <w:tc>
          <w:tcPr>
            <w:tcW w:w="2790" w:type="dxa"/>
            <w:vAlign w:val="center"/>
          </w:tcPr>
          <w:p w:rsidR="004A3919" w:rsidRPr="00480C32" w:rsidRDefault="00480C32" w:rsidP="00907669">
            <w:pPr>
              <w:rPr>
                <w:b/>
                <w:color w:val="000000"/>
                <w:sz w:val="24"/>
                <w:szCs w:val="24"/>
              </w:rPr>
            </w:pPr>
            <w:r w:rsidRPr="00480C32">
              <w:rPr>
                <w:b/>
                <w:color w:val="000000"/>
                <w:sz w:val="24"/>
                <w:szCs w:val="24"/>
              </w:rPr>
              <w:t xml:space="preserve">TIMES NEW ROMAN </w:t>
            </w:r>
          </w:p>
        </w:tc>
        <w:tc>
          <w:tcPr>
            <w:tcW w:w="1530" w:type="dxa"/>
            <w:vAlign w:val="center"/>
          </w:tcPr>
          <w:p w:rsidR="004A3919" w:rsidRDefault="004A3919" w:rsidP="00907669">
            <w:pPr>
              <w:rPr>
                <w:color w:val="000000"/>
                <w:sz w:val="22"/>
                <w:szCs w:val="22"/>
              </w:rPr>
            </w:pPr>
            <w:r>
              <w:rPr>
                <w:color w:val="000000"/>
                <w:sz w:val="22"/>
                <w:szCs w:val="22"/>
              </w:rPr>
              <w:t xml:space="preserve">12pt bold </w:t>
            </w:r>
            <w:r w:rsidR="00CC5E15">
              <w:rPr>
                <w:color w:val="000000"/>
                <w:sz w:val="22"/>
                <w:szCs w:val="22"/>
              </w:rPr>
              <w:t>Upper Case</w:t>
            </w:r>
          </w:p>
        </w:tc>
        <w:tc>
          <w:tcPr>
            <w:tcW w:w="3353" w:type="dxa"/>
            <w:vAlign w:val="center"/>
          </w:tcPr>
          <w:p w:rsidR="004A3919" w:rsidRDefault="004A3919" w:rsidP="00907669">
            <w:pPr>
              <w:rPr>
                <w:color w:val="000000"/>
                <w:sz w:val="22"/>
                <w:szCs w:val="22"/>
              </w:rPr>
            </w:pPr>
            <w:r>
              <w:rPr>
                <w:color w:val="000000"/>
                <w:sz w:val="22"/>
                <w:szCs w:val="22"/>
              </w:rPr>
              <w:t xml:space="preserve">Left </w:t>
            </w:r>
            <w:r w:rsidR="00480C32">
              <w:rPr>
                <w:color w:val="000000"/>
                <w:sz w:val="22"/>
                <w:szCs w:val="22"/>
              </w:rPr>
              <w:t>justified</w:t>
            </w:r>
            <w:r>
              <w:rPr>
                <w:color w:val="000000"/>
                <w:sz w:val="22"/>
                <w:szCs w:val="22"/>
              </w:rPr>
              <w:t xml:space="preserve"> </w:t>
            </w:r>
          </w:p>
        </w:tc>
      </w:tr>
      <w:tr w:rsidR="00480C32" w:rsidTr="00BB12CF">
        <w:tblPrEx>
          <w:tblCellMar>
            <w:top w:w="0" w:type="dxa"/>
            <w:bottom w:w="0" w:type="dxa"/>
          </w:tblCellMar>
        </w:tblPrEx>
        <w:trPr>
          <w:trHeight w:val="544"/>
        </w:trPr>
        <w:tc>
          <w:tcPr>
            <w:tcW w:w="1800" w:type="dxa"/>
            <w:vAlign w:val="center"/>
          </w:tcPr>
          <w:p w:rsidR="004A3919" w:rsidRDefault="004A3919" w:rsidP="00907669">
            <w:pPr>
              <w:rPr>
                <w:color w:val="000000"/>
                <w:sz w:val="22"/>
                <w:szCs w:val="22"/>
              </w:rPr>
            </w:pPr>
            <w:r>
              <w:rPr>
                <w:i/>
                <w:iCs/>
                <w:color w:val="000000"/>
                <w:sz w:val="22"/>
                <w:szCs w:val="22"/>
              </w:rPr>
              <w:t xml:space="preserve">Subsection headings </w:t>
            </w:r>
          </w:p>
        </w:tc>
        <w:tc>
          <w:tcPr>
            <w:tcW w:w="2790" w:type="dxa"/>
            <w:vAlign w:val="center"/>
          </w:tcPr>
          <w:p w:rsidR="004A3919" w:rsidRPr="00480C32" w:rsidRDefault="004A3919" w:rsidP="00907669">
            <w:pPr>
              <w:rPr>
                <w:b/>
                <w:color w:val="000000"/>
                <w:sz w:val="24"/>
                <w:szCs w:val="24"/>
              </w:rPr>
            </w:pPr>
            <w:r w:rsidRPr="00480C32">
              <w:rPr>
                <w:b/>
                <w:color w:val="000000"/>
                <w:sz w:val="24"/>
                <w:szCs w:val="24"/>
              </w:rPr>
              <w:t xml:space="preserve">Times New Roman </w:t>
            </w:r>
          </w:p>
        </w:tc>
        <w:tc>
          <w:tcPr>
            <w:tcW w:w="1530" w:type="dxa"/>
            <w:vAlign w:val="center"/>
          </w:tcPr>
          <w:p w:rsidR="004A3919" w:rsidRDefault="004A3919" w:rsidP="00907669">
            <w:pPr>
              <w:rPr>
                <w:color w:val="000000"/>
                <w:sz w:val="22"/>
                <w:szCs w:val="22"/>
              </w:rPr>
            </w:pPr>
            <w:r>
              <w:rPr>
                <w:color w:val="000000"/>
                <w:sz w:val="22"/>
                <w:szCs w:val="22"/>
              </w:rPr>
              <w:t xml:space="preserve">12pt. </w:t>
            </w:r>
            <w:r w:rsidR="00CC5E15">
              <w:rPr>
                <w:color w:val="000000"/>
                <w:sz w:val="22"/>
                <w:szCs w:val="22"/>
              </w:rPr>
              <w:t xml:space="preserve">Bold    </w:t>
            </w:r>
            <w:r>
              <w:rPr>
                <w:color w:val="000000"/>
                <w:sz w:val="22"/>
                <w:szCs w:val="22"/>
              </w:rPr>
              <w:t xml:space="preserve">Title case </w:t>
            </w:r>
          </w:p>
        </w:tc>
        <w:tc>
          <w:tcPr>
            <w:tcW w:w="3353" w:type="dxa"/>
            <w:vAlign w:val="center"/>
          </w:tcPr>
          <w:p w:rsidR="004A3919" w:rsidRDefault="004A3919" w:rsidP="00907669">
            <w:pPr>
              <w:rPr>
                <w:color w:val="000000"/>
                <w:sz w:val="22"/>
                <w:szCs w:val="22"/>
              </w:rPr>
            </w:pPr>
            <w:r>
              <w:rPr>
                <w:color w:val="000000"/>
                <w:sz w:val="22"/>
                <w:szCs w:val="22"/>
              </w:rPr>
              <w:t xml:space="preserve">Left </w:t>
            </w:r>
            <w:r w:rsidR="00480C32">
              <w:rPr>
                <w:color w:val="000000"/>
                <w:sz w:val="22"/>
                <w:szCs w:val="22"/>
              </w:rPr>
              <w:t>justified</w:t>
            </w:r>
            <w:r>
              <w:rPr>
                <w:color w:val="000000"/>
                <w:sz w:val="22"/>
                <w:szCs w:val="22"/>
              </w:rPr>
              <w:t xml:space="preserve"> </w:t>
            </w:r>
          </w:p>
        </w:tc>
      </w:tr>
      <w:tr w:rsidR="00480C32" w:rsidTr="00BB12CF">
        <w:tblPrEx>
          <w:tblCellMar>
            <w:top w:w="0" w:type="dxa"/>
            <w:bottom w:w="0" w:type="dxa"/>
          </w:tblCellMar>
        </w:tblPrEx>
        <w:trPr>
          <w:trHeight w:val="544"/>
        </w:trPr>
        <w:tc>
          <w:tcPr>
            <w:tcW w:w="1800" w:type="dxa"/>
            <w:vAlign w:val="center"/>
          </w:tcPr>
          <w:p w:rsidR="004A3919" w:rsidRDefault="004A3919" w:rsidP="00907669">
            <w:pPr>
              <w:rPr>
                <w:color w:val="000000"/>
                <w:sz w:val="22"/>
                <w:szCs w:val="22"/>
              </w:rPr>
            </w:pPr>
            <w:r>
              <w:rPr>
                <w:i/>
                <w:iCs/>
                <w:color w:val="000000"/>
                <w:sz w:val="22"/>
                <w:szCs w:val="22"/>
              </w:rPr>
              <w:t xml:space="preserve">All other lower level headings </w:t>
            </w:r>
          </w:p>
        </w:tc>
        <w:tc>
          <w:tcPr>
            <w:tcW w:w="2790" w:type="dxa"/>
            <w:vAlign w:val="center"/>
          </w:tcPr>
          <w:p w:rsidR="004A3919" w:rsidRPr="00480C32" w:rsidRDefault="004A3919" w:rsidP="00907669">
            <w:pPr>
              <w:rPr>
                <w:b/>
                <w:i/>
                <w:color w:val="000000"/>
                <w:sz w:val="22"/>
                <w:szCs w:val="22"/>
              </w:rPr>
            </w:pPr>
            <w:r w:rsidRPr="00480C32">
              <w:rPr>
                <w:b/>
                <w:i/>
                <w:color w:val="000000"/>
                <w:sz w:val="22"/>
                <w:szCs w:val="22"/>
              </w:rPr>
              <w:t xml:space="preserve">Times New Roman </w:t>
            </w:r>
          </w:p>
        </w:tc>
        <w:tc>
          <w:tcPr>
            <w:tcW w:w="1530" w:type="dxa"/>
            <w:vAlign w:val="center"/>
          </w:tcPr>
          <w:p w:rsidR="00480C32" w:rsidRDefault="004A3919" w:rsidP="00907669">
            <w:pPr>
              <w:rPr>
                <w:color w:val="000000"/>
                <w:sz w:val="22"/>
                <w:szCs w:val="22"/>
              </w:rPr>
            </w:pPr>
            <w:r>
              <w:rPr>
                <w:color w:val="000000"/>
                <w:sz w:val="22"/>
                <w:szCs w:val="22"/>
              </w:rPr>
              <w:t xml:space="preserve">12pt. </w:t>
            </w:r>
            <w:r w:rsidR="00480C32">
              <w:rPr>
                <w:color w:val="000000"/>
                <w:sz w:val="22"/>
                <w:szCs w:val="22"/>
              </w:rPr>
              <w:t>Bold Italics</w:t>
            </w:r>
            <w:r>
              <w:rPr>
                <w:color w:val="000000"/>
                <w:sz w:val="22"/>
                <w:szCs w:val="22"/>
              </w:rPr>
              <w:t xml:space="preserve"> </w:t>
            </w:r>
          </w:p>
          <w:p w:rsidR="004A3919" w:rsidRDefault="004A3919" w:rsidP="00907669">
            <w:pPr>
              <w:rPr>
                <w:color w:val="000000"/>
                <w:sz w:val="22"/>
                <w:szCs w:val="22"/>
              </w:rPr>
            </w:pPr>
            <w:r>
              <w:rPr>
                <w:color w:val="000000"/>
                <w:sz w:val="22"/>
                <w:szCs w:val="22"/>
              </w:rPr>
              <w:t xml:space="preserve">Title case </w:t>
            </w:r>
          </w:p>
        </w:tc>
        <w:tc>
          <w:tcPr>
            <w:tcW w:w="3353" w:type="dxa"/>
            <w:vAlign w:val="center"/>
          </w:tcPr>
          <w:p w:rsidR="004A3919" w:rsidRDefault="004A3919" w:rsidP="00907669">
            <w:pPr>
              <w:rPr>
                <w:color w:val="000000"/>
                <w:sz w:val="22"/>
                <w:szCs w:val="22"/>
              </w:rPr>
            </w:pPr>
            <w:r>
              <w:rPr>
                <w:color w:val="000000"/>
                <w:sz w:val="22"/>
                <w:szCs w:val="22"/>
              </w:rPr>
              <w:t xml:space="preserve">Left </w:t>
            </w:r>
            <w:r w:rsidR="00480C32">
              <w:rPr>
                <w:color w:val="000000"/>
                <w:sz w:val="22"/>
                <w:szCs w:val="22"/>
              </w:rPr>
              <w:t>justified</w:t>
            </w:r>
          </w:p>
        </w:tc>
      </w:tr>
      <w:tr w:rsidR="00480C32" w:rsidTr="00BB12CF">
        <w:tblPrEx>
          <w:tblCellMar>
            <w:top w:w="0" w:type="dxa"/>
            <w:bottom w:w="0" w:type="dxa"/>
          </w:tblCellMar>
        </w:tblPrEx>
        <w:trPr>
          <w:trHeight w:val="827"/>
        </w:trPr>
        <w:tc>
          <w:tcPr>
            <w:tcW w:w="1800" w:type="dxa"/>
            <w:vAlign w:val="center"/>
          </w:tcPr>
          <w:p w:rsidR="004A3919" w:rsidRDefault="004A3919" w:rsidP="00907669">
            <w:pPr>
              <w:rPr>
                <w:color w:val="000000"/>
                <w:sz w:val="22"/>
                <w:szCs w:val="22"/>
              </w:rPr>
            </w:pPr>
            <w:r>
              <w:rPr>
                <w:i/>
                <w:iCs/>
                <w:color w:val="000000"/>
                <w:sz w:val="22"/>
                <w:szCs w:val="22"/>
              </w:rPr>
              <w:t xml:space="preserve">Body of thesis </w:t>
            </w:r>
          </w:p>
        </w:tc>
        <w:tc>
          <w:tcPr>
            <w:tcW w:w="2790" w:type="dxa"/>
            <w:vAlign w:val="center"/>
          </w:tcPr>
          <w:p w:rsidR="004A3919" w:rsidRDefault="004A3919" w:rsidP="00907669">
            <w:pPr>
              <w:rPr>
                <w:color w:val="000000"/>
                <w:sz w:val="22"/>
                <w:szCs w:val="22"/>
              </w:rPr>
            </w:pPr>
            <w:r>
              <w:rPr>
                <w:color w:val="000000"/>
                <w:sz w:val="22"/>
                <w:szCs w:val="22"/>
              </w:rPr>
              <w:t xml:space="preserve">Times New Roman </w:t>
            </w:r>
          </w:p>
        </w:tc>
        <w:tc>
          <w:tcPr>
            <w:tcW w:w="1530" w:type="dxa"/>
            <w:vAlign w:val="center"/>
          </w:tcPr>
          <w:p w:rsidR="004A3919" w:rsidRDefault="004A3919" w:rsidP="00907669">
            <w:pPr>
              <w:rPr>
                <w:color w:val="000000"/>
                <w:sz w:val="22"/>
                <w:szCs w:val="22"/>
              </w:rPr>
            </w:pPr>
            <w:r>
              <w:rPr>
                <w:color w:val="000000"/>
                <w:sz w:val="22"/>
                <w:szCs w:val="22"/>
              </w:rPr>
              <w:t xml:space="preserve">12 pt </w:t>
            </w:r>
          </w:p>
        </w:tc>
        <w:tc>
          <w:tcPr>
            <w:tcW w:w="3353" w:type="dxa"/>
            <w:vAlign w:val="center"/>
          </w:tcPr>
          <w:p w:rsidR="004A3919" w:rsidRDefault="004A3919" w:rsidP="00907669">
            <w:pPr>
              <w:rPr>
                <w:color w:val="000000"/>
                <w:sz w:val="22"/>
                <w:szCs w:val="22"/>
              </w:rPr>
            </w:pPr>
            <w:r>
              <w:rPr>
                <w:color w:val="000000"/>
                <w:sz w:val="22"/>
                <w:szCs w:val="22"/>
              </w:rPr>
              <w:t xml:space="preserve">Adjusted on both left and right and with 1.5 spacing for text and double spacing for equations </w:t>
            </w:r>
          </w:p>
        </w:tc>
      </w:tr>
      <w:tr w:rsidR="00480C32" w:rsidTr="00BB12CF">
        <w:tblPrEx>
          <w:tblCellMar>
            <w:top w:w="0" w:type="dxa"/>
            <w:bottom w:w="0" w:type="dxa"/>
          </w:tblCellMar>
        </w:tblPrEx>
        <w:trPr>
          <w:cantSplit/>
          <w:trHeight w:val="395"/>
        </w:trPr>
        <w:tc>
          <w:tcPr>
            <w:tcW w:w="1800" w:type="dxa"/>
            <w:vMerge w:val="restart"/>
            <w:vAlign w:val="center"/>
          </w:tcPr>
          <w:p w:rsidR="004A3919" w:rsidRDefault="004A3919" w:rsidP="00907669">
            <w:pPr>
              <w:rPr>
                <w:color w:val="000000"/>
                <w:sz w:val="22"/>
                <w:szCs w:val="22"/>
              </w:rPr>
            </w:pPr>
            <w:r>
              <w:rPr>
                <w:i/>
                <w:iCs/>
                <w:color w:val="000000"/>
                <w:sz w:val="22"/>
                <w:szCs w:val="22"/>
              </w:rPr>
              <w:t xml:space="preserve">Margins </w:t>
            </w:r>
          </w:p>
        </w:tc>
        <w:tc>
          <w:tcPr>
            <w:tcW w:w="2790" w:type="dxa"/>
            <w:vAlign w:val="center"/>
          </w:tcPr>
          <w:p w:rsidR="004A3919" w:rsidRDefault="004A3919" w:rsidP="00907669">
            <w:pPr>
              <w:rPr>
                <w:color w:val="000000"/>
                <w:sz w:val="22"/>
                <w:szCs w:val="22"/>
              </w:rPr>
            </w:pPr>
            <w:r>
              <w:rPr>
                <w:color w:val="000000"/>
                <w:sz w:val="22"/>
                <w:szCs w:val="22"/>
              </w:rPr>
              <w:t xml:space="preserve">Left Margin </w:t>
            </w:r>
          </w:p>
        </w:tc>
        <w:tc>
          <w:tcPr>
            <w:tcW w:w="1530" w:type="dxa"/>
            <w:vAlign w:val="center"/>
          </w:tcPr>
          <w:p w:rsidR="004A3919" w:rsidRDefault="004A3919" w:rsidP="00907669">
            <w:pPr>
              <w:rPr>
                <w:color w:val="000000"/>
                <w:sz w:val="22"/>
                <w:szCs w:val="22"/>
              </w:rPr>
            </w:pPr>
            <w:r>
              <w:rPr>
                <w:color w:val="000000"/>
                <w:sz w:val="22"/>
                <w:szCs w:val="22"/>
              </w:rPr>
              <w:t xml:space="preserve">1.5 inch </w:t>
            </w:r>
          </w:p>
        </w:tc>
        <w:tc>
          <w:tcPr>
            <w:tcW w:w="3353" w:type="dxa"/>
            <w:vAlign w:val="center"/>
          </w:tcPr>
          <w:p w:rsidR="004A3919" w:rsidRDefault="004A3919" w:rsidP="00907669">
            <w:pPr>
              <w:rPr>
                <w:color w:val="000000"/>
                <w:sz w:val="22"/>
                <w:szCs w:val="22"/>
              </w:rPr>
            </w:pPr>
          </w:p>
        </w:tc>
      </w:tr>
      <w:tr w:rsidR="0030792B" w:rsidTr="00BB12CF">
        <w:tblPrEx>
          <w:tblCellMar>
            <w:top w:w="0" w:type="dxa"/>
            <w:bottom w:w="0" w:type="dxa"/>
          </w:tblCellMar>
        </w:tblPrEx>
        <w:trPr>
          <w:cantSplit/>
          <w:trHeight w:val="316"/>
        </w:trPr>
        <w:tc>
          <w:tcPr>
            <w:tcW w:w="1800" w:type="dxa"/>
            <w:vMerge/>
            <w:vAlign w:val="center"/>
          </w:tcPr>
          <w:p w:rsidR="004A3919" w:rsidRDefault="004A3919" w:rsidP="00907669">
            <w:pPr>
              <w:pStyle w:val="Default"/>
              <w:rPr>
                <w:color w:val="auto"/>
                <w:sz w:val="20"/>
              </w:rPr>
            </w:pPr>
          </w:p>
        </w:tc>
        <w:tc>
          <w:tcPr>
            <w:tcW w:w="2790" w:type="dxa"/>
            <w:vAlign w:val="center"/>
          </w:tcPr>
          <w:p w:rsidR="004A3919" w:rsidRDefault="004A3919" w:rsidP="00907669">
            <w:pPr>
              <w:rPr>
                <w:color w:val="000000"/>
                <w:sz w:val="24"/>
              </w:rPr>
            </w:pPr>
            <w:r>
              <w:rPr>
                <w:color w:val="000000"/>
                <w:sz w:val="24"/>
              </w:rPr>
              <w:t xml:space="preserve">Right Margin </w:t>
            </w:r>
          </w:p>
        </w:tc>
        <w:tc>
          <w:tcPr>
            <w:tcW w:w="1530" w:type="dxa"/>
            <w:vAlign w:val="center"/>
          </w:tcPr>
          <w:p w:rsidR="004A3919" w:rsidRDefault="004A3919" w:rsidP="00907669">
            <w:pPr>
              <w:rPr>
                <w:color w:val="000000"/>
                <w:sz w:val="24"/>
              </w:rPr>
            </w:pPr>
            <w:r>
              <w:rPr>
                <w:color w:val="000000"/>
                <w:sz w:val="24"/>
              </w:rPr>
              <w:t xml:space="preserve">1.25 inch </w:t>
            </w:r>
          </w:p>
        </w:tc>
        <w:tc>
          <w:tcPr>
            <w:tcW w:w="3353" w:type="dxa"/>
            <w:vAlign w:val="center"/>
          </w:tcPr>
          <w:p w:rsidR="004A3919" w:rsidRDefault="004A3919" w:rsidP="00907669">
            <w:pPr>
              <w:rPr>
                <w:color w:val="000000"/>
                <w:sz w:val="24"/>
              </w:rPr>
            </w:pPr>
          </w:p>
        </w:tc>
      </w:tr>
      <w:tr w:rsidR="0030792B" w:rsidTr="00BB12CF">
        <w:tblPrEx>
          <w:tblCellMar>
            <w:top w:w="0" w:type="dxa"/>
            <w:bottom w:w="0" w:type="dxa"/>
          </w:tblCellMar>
        </w:tblPrEx>
        <w:trPr>
          <w:cantSplit/>
          <w:trHeight w:val="305"/>
        </w:trPr>
        <w:tc>
          <w:tcPr>
            <w:tcW w:w="1800" w:type="dxa"/>
            <w:vMerge/>
            <w:vAlign w:val="center"/>
          </w:tcPr>
          <w:p w:rsidR="004A3919" w:rsidRDefault="004A3919" w:rsidP="00907669">
            <w:pPr>
              <w:pStyle w:val="Default"/>
              <w:rPr>
                <w:color w:val="auto"/>
                <w:sz w:val="20"/>
              </w:rPr>
            </w:pPr>
          </w:p>
        </w:tc>
        <w:tc>
          <w:tcPr>
            <w:tcW w:w="2790" w:type="dxa"/>
            <w:vMerge w:val="restart"/>
            <w:vAlign w:val="center"/>
          </w:tcPr>
          <w:p w:rsidR="004A3919" w:rsidRDefault="004A3919" w:rsidP="00907669">
            <w:pPr>
              <w:rPr>
                <w:color w:val="000000"/>
                <w:sz w:val="24"/>
              </w:rPr>
            </w:pPr>
            <w:r>
              <w:rPr>
                <w:color w:val="000000"/>
                <w:sz w:val="24"/>
              </w:rPr>
              <w:t xml:space="preserve">Top </w:t>
            </w:r>
          </w:p>
        </w:tc>
        <w:tc>
          <w:tcPr>
            <w:tcW w:w="1530" w:type="dxa"/>
            <w:vAlign w:val="center"/>
          </w:tcPr>
          <w:p w:rsidR="004A3919" w:rsidRDefault="004A3919" w:rsidP="00907669">
            <w:pPr>
              <w:rPr>
                <w:color w:val="000000"/>
                <w:sz w:val="24"/>
              </w:rPr>
            </w:pPr>
            <w:r>
              <w:rPr>
                <w:color w:val="000000"/>
                <w:sz w:val="24"/>
              </w:rPr>
              <w:t xml:space="preserve">2.0 inch </w:t>
            </w:r>
          </w:p>
        </w:tc>
        <w:tc>
          <w:tcPr>
            <w:tcW w:w="3353" w:type="dxa"/>
            <w:vAlign w:val="center"/>
          </w:tcPr>
          <w:p w:rsidR="004A3919" w:rsidRDefault="002419F5" w:rsidP="00907669">
            <w:pPr>
              <w:rPr>
                <w:color w:val="000000"/>
                <w:sz w:val="24"/>
              </w:rPr>
            </w:pPr>
            <w:r>
              <w:rPr>
                <w:color w:val="000000"/>
                <w:sz w:val="24"/>
              </w:rPr>
              <w:t>P</w:t>
            </w:r>
            <w:r w:rsidR="004A3919">
              <w:rPr>
                <w:color w:val="000000"/>
                <w:sz w:val="24"/>
              </w:rPr>
              <w:t xml:space="preserve">ages on which </w:t>
            </w:r>
            <w:r>
              <w:rPr>
                <w:color w:val="000000"/>
                <w:sz w:val="24"/>
              </w:rPr>
              <w:t xml:space="preserve">a </w:t>
            </w:r>
            <w:r w:rsidR="004A3919">
              <w:rPr>
                <w:color w:val="000000"/>
                <w:sz w:val="24"/>
              </w:rPr>
              <w:t xml:space="preserve">chapter begins </w:t>
            </w:r>
          </w:p>
        </w:tc>
      </w:tr>
      <w:tr w:rsidR="0030792B" w:rsidTr="00BB12CF">
        <w:tblPrEx>
          <w:tblCellMar>
            <w:top w:w="0" w:type="dxa"/>
            <w:bottom w:w="0" w:type="dxa"/>
          </w:tblCellMar>
        </w:tblPrEx>
        <w:trPr>
          <w:cantSplit/>
          <w:trHeight w:val="316"/>
        </w:trPr>
        <w:tc>
          <w:tcPr>
            <w:tcW w:w="1800" w:type="dxa"/>
            <w:vMerge/>
            <w:vAlign w:val="center"/>
          </w:tcPr>
          <w:p w:rsidR="004A3919" w:rsidRDefault="004A3919" w:rsidP="00907669">
            <w:pPr>
              <w:pStyle w:val="Default"/>
              <w:rPr>
                <w:color w:val="auto"/>
                <w:sz w:val="20"/>
              </w:rPr>
            </w:pPr>
          </w:p>
        </w:tc>
        <w:tc>
          <w:tcPr>
            <w:tcW w:w="2790" w:type="dxa"/>
            <w:vMerge/>
            <w:vAlign w:val="center"/>
          </w:tcPr>
          <w:p w:rsidR="004A3919" w:rsidRDefault="004A3919" w:rsidP="00907669">
            <w:pPr>
              <w:pStyle w:val="Default"/>
              <w:rPr>
                <w:color w:val="auto"/>
                <w:sz w:val="20"/>
              </w:rPr>
            </w:pPr>
          </w:p>
        </w:tc>
        <w:tc>
          <w:tcPr>
            <w:tcW w:w="1530" w:type="dxa"/>
            <w:vAlign w:val="center"/>
          </w:tcPr>
          <w:p w:rsidR="004A3919" w:rsidRDefault="004A3919" w:rsidP="00907669">
            <w:pPr>
              <w:rPr>
                <w:color w:val="000000"/>
                <w:sz w:val="24"/>
              </w:rPr>
            </w:pPr>
            <w:r>
              <w:rPr>
                <w:color w:val="000000"/>
                <w:sz w:val="24"/>
              </w:rPr>
              <w:t xml:space="preserve">1.0 inch </w:t>
            </w:r>
          </w:p>
        </w:tc>
        <w:tc>
          <w:tcPr>
            <w:tcW w:w="3353" w:type="dxa"/>
            <w:vAlign w:val="center"/>
          </w:tcPr>
          <w:p w:rsidR="004A3919" w:rsidRDefault="004A3919" w:rsidP="00907669">
            <w:pPr>
              <w:rPr>
                <w:color w:val="000000"/>
                <w:sz w:val="24"/>
              </w:rPr>
            </w:pPr>
            <w:r>
              <w:rPr>
                <w:color w:val="000000"/>
                <w:sz w:val="24"/>
              </w:rPr>
              <w:t xml:space="preserve">Other pages </w:t>
            </w:r>
          </w:p>
        </w:tc>
      </w:tr>
      <w:tr w:rsidR="0030792B" w:rsidTr="00BB12CF">
        <w:tblPrEx>
          <w:tblCellMar>
            <w:top w:w="0" w:type="dxa"/>
            <w:bottom w:w="0" w:type="dxa"/>
          </w:tblCellMar>
        </w:tblPrEx>
        <w:trPr>
          <w:cantSplit/>
          <w:trHeight w:val="316"/>
        </w:trPr>
        <w:tc>
          <w:tcPr>
            <w:tcW w:w="1800" w:type="dxa"/>
            <w:vMerge/>
            <w:vAlign w:val="center"/>
          </w:tcPr>
          <w:p w:rsidR="004A3919" w:rsidRDefault="004A3919" w:rsidP="00907669">
            <w:pPr>
              <w:pStyle w:val="Default"/>
              <w:rPr>
                <w:color w:val="auto"/>
                <w:sz w:val="20"/>
              </w:rPr>
            </w:pPr>
          </w:p>
        </w:tc>
        <w:tc>
          <w:tcPr>
            <w:tcW w:w="2790" w:type="dxa"/>
            <w:vAlign w:val="center"/>
          </w:tcPr>
          <w:p w:rsidR="004A3919" w:rsidRDefault="004A3919" w:rsidP="00907669">
            <w:pPr>
              <w:rPr>
                <w:color w:val="000000"/>
                <w:sz w:val="24"/>
              </w:rPr>
            </w:pPr>
            <w:r>
              <w:rPr>
                <w:color w:val="000000"/>
                <w:sz w:val="24"/>
              </w:rPr>
              <w:t xml:space="preserve">Bottom </w:t>
            </w:r>
          </w:p>
        </w:tc>
        <w:tc>
          <w:tcPr>
            <w:tcW w:w="4883" w:type="dxa"/>
            <w:gridSpan w:val="2"/>
            <w:vAlign w:val="center"/>
          </w:tcPr>
          <w:p w:rsidR="004A3919" w:rsidRDefault="004A3919" w:rsidP="00907669">
            <w:pPr>
              <w:rPr>
                <w:color w:val="000000"/>
                <w:sz w:val="24"/>
              </w:rPr>
            </w:pPr>
            <w:r>
              <w:rPr>
                <w:color w:val="000000"/>
                <w:sz w:val="24"/>
              </w:rPr>
              <w:t xml:space="preserve">1.25 inch </w:t>
            </w:r>
          </w:p>
        </w:tc>
      </w:tr>
    </w:tbl>
    <w:p w:rsidR="004A3919" w:rsidRDefault="004A3919" w:rsidP="004A3919">
      <w:pPr>
        <w:pStyle w:val="Default"/>
        <w:rPr>
          <w:color w:val="auto"/>
          <w:sz w:val="20"/>
        </w:rPr>
      </w:pPr>
    </w:p>
    <w:p w:rsidR="004A3919" w:rsidRDefault="004A3919" w:rsidP="004A3919">
      <w:pPr>
        <w:pStyle w:val="Default"/>
        <w:rPr>
          <w:color w:val="auto"/>
          <w:sz w:val="20"/>
        </w:rPr>
      </w:pPr>
    </w:p>
    <w:p w:rsidR="004A3919" w:rsidRDefault="004A3919" w:rsidP="004A3919">
      <w:pPr>
        <w:jc w:val="both"/>
        <w:rPr>
          <w:sz w:val="24"/>
        </w:rPr>
      </w:pPr>
    </w:p>
    <w:p w:rsidR="004A3919" w:rsidRDefault="004A3919" w:rsidP="004A3919">
      <w:pPr>
        <w:jc w:val="both"/>
        <w:rPr>
          <w:sz w:val="24"/>
        </w:rPr>
      </w:pPr>
    </w:p>
    <w:p w:rsidR="004A3919" w:rsidRDefault="004A3919" w:rsidP="004A3919">
      <w:pPr>
        <w:tabs>
          <w:tab w:val="num" w:pos="0"/>
        </w:tabs>
        <w:jc w:val="both"/>
        <w:rPr>
          <w:sz w:val="24"/>
        </w:rPr>
      </w:pPr>
      <w:r>
        <w:rPr>
          <w:sz w:val="24"/>
        </w:rPr>
        <w:t>The preliminary p</w:t>
      </w:r>
      <w:r w:rsidR="005D21CB">
        <w:rPr>
          <w:sz w:val="24"/>
        </w:rPr>
        <w:t>ages</w:t>
      </w:r>
      <w:r>
        <w:rPr>
          <w:sz w:val="24"/>
        </w:rPr>
        <w:t xml:space="preserve"> are numbered in </w:t>
      </w:r>
      <w:r>
        <w:rPr>
          <w:i/>
          <w:sz w:val="24"/>
        </w:rPr>
        <w:t>roman numerals</w:t>
      </w:r>
      <w:r>
        <w:rPr>
          <w:sz w:val="24"/>
        </w:rPr>
        <w:t xml:space="preserve"> (i, ii, etc). The first page of the chapter 1 onwards </w:t>
      </w:r>
      <w:r w:rsidR="005D21CB">
        <w:rPr>
          <w:sz w:val="24"/>
        </w:rPr>
        <w:t>sha</w:t>
      </w:r>
      <w:r>
        <w:rPr>
          <w:sz w:val="24"/>
        </w:rPr>
        <w:t xml:space="preserve">ll be numbered in </w:t>
      </w:r>
      <w:r>
        <w:rPr>
          <w:i/>
          <w:sz w:val="24"/>
        </w:rPr>
        <w:t xml:space="preserve">Arabic </w:t>
      </w:r>
      <w:r>
        <w:rPr>
          <w:sz w:val="24"/>
        </w:rPr>
        <w:t xml:space="preserve">numerals </w:t>
      </w:r>
      <w:r w:rsidR="005D21CB">
        <w:rPr>
          <w:sz w:val="24"/>
        </w:rPr>
        <w:t>(</w:t>
      </w:r>
      <w:r>
        <w:rPr>
          <w:sz w:val="24"/>
        </w:rPr>
        <w:t>1</w:t>
      </w:r>
      <w:r w:rsidR="005D21CB">
        <w:rPr>
          <w:sz w:val="24"/>
        </w:rPr>
        <w:t>,</w:t>
      </w:r>
      <w:r>
        <w:rPr>
          <w:sz w:val="24"/>
        </w:rPr>
        <w:t xml:space="preserve"> 2</w:t>
      </w:r>
      <w:r w:rsidR="005D21CB">
        <w:rPr>
          <w:sz w:val="24"/>
        </w:rPr>
        <w:t>,</w:t>
      </w:r>
      <w:r>
        <w:rPr>
          <w:sz w:val="24"/>
        </w:rPr>
        <w:t xml:space="preserve"> 3</w:t>
      </w:r>
      <w:r w:rsidR="005D21CB">
        <w:rPr>
          <w:sz w:val="24"/>
        </w:rPr>
        <w:t>,</w:t>
      </w:r>
      <w:r>
        <w:rPr>
          <w:sz w:val="24"/>
        </w:rPr>
        <w:t xml:space="preserve"> etc</w:t>
      </w:r>
      <w:r w:rsidR="005D21CB">
        <w:rPr>
          <w:sz w:val="24"/>
        </w:rPr>
        <w:t>)</w:t>
      </w:r>
      <w:r>
        <w:rPr>
          <w:sz w:val="24"/>
        </w:rPr>
        <w:t xml:space="preserve">. </w:t>
      </w:r>
    </w:p>
    <w:p w:rsidR="004A3919" w:rsidRDefault="004A3919" w:rsidP="004A3919">
      <w:pPr>
        <w:jc w:val="both"/>
        <w:rPr>
          <w:sz w:val="24"/>
        </w:rPr>
      </w:pPr>
    </w:p>
    <w:p w:rsidR="004A3919" w:rsidRDefault="004A3919" w:rsidP="004A3919">
      <w:pPr>
        <w:jc w:val="both"/>
        <w:rPr>
          <w:sz w:val="24"/>
        </w:rPr>
      </w:pPr>
      <w:r>
        <w:rPr>
          <w:sz w:val="24"/>
        </w:rPr>
        <w:t>Follow internationally accepted symbols, rules and conventions: use the international system of units (SI).  If other quantities are mentioned, give their equivalent in SI.</w:t>
      </w:r>
    </w:p>
    <w:p w:rsidR="004A3919" w:rsidRDefault="004A3919" w:rsidP="004A3919">
      <w:pPr>
        <w:jc w:val="both"/>
        <w:rPr>
          <w:sz w:val="24"/>
        </w:rPr>
      </w:pPr>
    </w:p>
    <w:p w:rsidR="004A3919" w:rsidRDefault="00B14407" w:rsidP="004A3919">
      <w:pPr>
        <w:jc w:val="both"/>
        <w:rPr>
          <w:sz w:val="24"/>
        </w:rPr>
      </w:pPr>
      <w:r>
        <w:rPr>
          <w:noProof/>
        </w:rPr>
        <w:object w:dxaOrig="3209" w:dyaOrig="3884">
          <v:shape id="_x0000_s1067" type="#_x0000_t75" style="position:absolute;left:0;text-align:left;margin-left:0;margin-top:56.4pt;width:150pt;height:36pt;z-index:251666432;mso-position-horizontal:center" wrapcoords="11340 1350 972 1350 648 8100 2160 8550 324 10350 108 11250 216 18450 4536 19800 11340 19800 15444 19800 15552 19800 15984 15750 18252 15750 21384 11700 21492 8100 15444 1350 11340 1350">
            <v:imagedata r:id="rId30" o:title=""/>
            <w10:wrap side="left"/>
          </v:shape>
          <o:OLEObject Type="Embed" ProgID="Equation.DSMT4" ShapeID="_x0000_s1067" DrawAspect="Content" ObjectID="_1838910901" r:id="rId31"/>
        </w:object>
      </w:r>
      <w:r w:rsidR="004A3919">
        <w:rPr>
          <w:sz w:val="24"/>
        </w:rPr>
        <w:t xml:space="preserve">Number consecutively any equations that have to be displayed separately from the text.  </w:t>
      </w:r>
      <w:r w:rsidR="005D21CB">
        <w:rPr>
          <w:sz w:val="24"/>
        </w:rPr>
        <w:t>Use standard software like “Equation Editor” for writing the equations</w:t>
      </w:r>
      <w:r>
        <w:rPr>
          <w:sz w:val="24"/>
        </w:rPr>
        <w:t>. Centralize the equations and right justify the equation numbers</w:t>
      </w:r>
      <w:r w:rsidR="005D21CB">
        <w:rPr>
          <w:sz w:val="24"/>
        </w:rPr>
        <w:t>. For e</w:t>
      </w:r>
      <w:r w:rsidR="004A3919">
        <w:rPr>
          <w:sz w:val="24"/>
        </w:rPr>
        <w:t>xample</w:t>
      </w:r>
      <w:r w:rsidR="005D21CB">
        <w:rPr>
          <w:sz w:val="24"/>
        </w:rPr>
        <w:t>, the</w:t>
      </w:r>
      <w:r w:rsidR="004A3919">
        <w:rPr>
          <w:sz w:val="24"/>
        </w:rPr>
        <w:t xml:space="preserve"> first equation in chapter 3 shall be</w:t>
      </w:r>
      <w:r w:rsidR="005D21CB">
        <w:rPr>
          <w:sz w:val="24"/>
        </w:rPr>
        <w:t xml:space="preserve"> written </w:t>
      </w:r>
      <w:r w:rsidR="00936E23">
        <w:rPr>
          <w:sz w:val="24"/>
        </w:rPr>
        <w:t>as</w:t>
      </w:r>
      <w:r w:rsidR="005D21CB">
        <w:rPr>
          <w:sz w:val="24"/>
        </w:rPr>
        <w:t>:</w:t>
      </w:r>
      <w:r w:rsidR="004A3919">
        <w:rPr>
          <w:sz w:val="24"/>
        </w:rPr>
        <w:t xml:space="preserve"> </w:t>
      </w:r>
    </w:p>
    <w:p w:rsidR="00B14407" w:rsidRDefault="00B14407" w:rsidP="00B14407">
      <w:pPr>
        <w:tabs>
          <w:tab w:val="left" w:pos="7920"/>
        </w:tabs>
        <w:jc w:val="center"/>
        <w:rPr>
          <w:sz w:val="24"/>
        </w:rPr>
      </w:pPr>
    </w:p>
    <w:p w:rsidR="004A3919" w:rsidRDefault="00B14407" w:rsidP="00B14407">
      <w:pPr>
        <w:tabs>
          <w:tab w:val="left" w:pos="7920"/>
        </w:tabs>
        <w:jc w:val="right"/>
        <w:rPr>
          <w:sz w:val="24"/>
        </w:rPr>
      </w:pPr>
      <w:r>
        <w:rPr>
          <w:sz w:val="24"/>
        </w:rPr>
        <w:t>(3</w:t>
      </w:r>
      <w:r w:rsidR="004A3919">
        <w:rPr>
          <w:sz w:val="24"/>
        </w:rPr>
        <w:t>.1)</w:t>
      </w:r>
    </w:p>
    <w:p w:rsidR="00B14407" w:rsidRDefault="00B14407" w:rsidP="004A3919">
      <w:pPr>
        <w:jc w:val="both"/>
        <w:rPr>
          <w:sz w:val="24"/>
        </w:rPr>
      </w:pPr>
    </w:p>
    <w:p w:rsidR="004A3919" w:rsidRDefault="004A3919" w:rsidP="004A3919">
      <w:pPr>
        <w:jc w:val="both"/>
        <w:rPr>
          <w:sz w:val="24"/>
        </w:rPr>
      </w:pPr>
      <w:r>
        <w:rPr>
          <w:sz w:val="24"/>
        </w:rPr>
        <w:t>It shall be referred in the text as Eq.</w:t>
      </w:r>
      <w:r w:rsidR="005D21CB">
        <w:rPr>
          <w:sz w:val="24"/>
        </w:rPr>
        <w:t xml:space="preserve"> </w:t>
      </w:r>
      <w:r>
        <w:rPr>
          <w:sz w:val="24"/>
        </w:rPr>
        <w:t>(3.1)</w:t>
      </w:r>
      <w:r w:rsidR="005D21CB">
        <w:rPr>
          <w:sz w:val="24"/>
        </w:rPr>
        <w:t>.</w:t>
      </w:r>
    </w:p>
    <w:p w:rsidR="002E37BD" w:rsidRDefault="002E37BD" w:rsidP="004A3919">
      <w:pPr>
        <w:jc w:val="both"/>
        <w:rPr>
          <w:bCs/>
          <w:sz w:val="24"/>
        </w:rPr>
      </w:pPr>
      <w:r>
        <w:rPr>
          <w:sz w:val="24"/>
        </w:rPr>
        <w:t>A decimal point should always be preceded by a digit. e.g. use 0.4 instead of .4.</w:t>
      </w:r>
    </w:p>
    <w:p w:rsidR="004A3919" w:rsidRDefault="004A3919" w:rsidP="004A3919">
      <w:pPr>
        <w:jc w:val="both"/>
        <w:rPr>
          <w:bCs/>
          <w:sz w:val="24"/>
        </w:rPr>
      </w:pPr>
    </w:p>
    <w:p w:rsidR="00A503AD" w:rsidRDefault="004A3919" w:rsidP="004A3919">
      <w:pPr>
        <w:jc w:val="both"/>
        <w:rPr>
          <w:sz w:val="24"/>
        </w:rPr>
      </w:pPr>
      <w:r>
        <w:rPr>
          <w:sz w:val="24"/>
        </w:rPr>
        <w:t>Tables sh</w:t>
      </w:r>
      <w:r w:rsidR="00A7378E">
        <w:rPr>
          <w:sz w:val="24"/>
        </w:rPr>
        <w:t>all</w:t>
      </w:r>
      <w:r>
        <w:rPr>
          <w:sz w:val="24"/>
        </w:rPr>
        <w:t xml:space="preserve"> be numbered consecutively </w:t>
      </w:r>
      <w:r w:rsidR="009F4569">
        <w:rPr>
          <w:sz w:val="24"/>
        </w:rPr>
        <w:t xml:space="preserve">in each chapter, </w:t>
      </w:r>
      <w:r>
        <w:rPr>
          <w:sz w:val="24"/>
        </w:rPr>
        <w:t xml:space="preserve">and given suitable captions </w:t>
      </w:r>
      <w:r w:rsidRPr="003F4394">
        <w:rPr>
          <w:b/>
          <w:sz w:val="24"/>
        </w:rPr>
        <w:t>above the table</w:t>
      </w:r>
      <w:r w:rsidR="00A92B27">
        <w:rPr>
          <w:sz w:val="24"/>
        </w:rPr>
        <w:t xml:space="preserve"> (</w:t>
      </w:r>
      <w:r w:rsidR="00A92B27" w:rsidRPr="00A92B27">
        <w:rPr>
          <w:i/>
          <w:sz w:val="24"/>
        </w:rPr>
        <w:t>Example</w:t>
      </w:r>
      <w:r w:rsidR="00A92B27">
        <w:rPr>
          <w:sz w:val="24"/>
        </w:rPr>
        <w:t>: Table 2.2: Comparison of Costs)</w:t>
      </w:r>
      <w:r w:rsidR="00A7378E">
        <w:rPr>
          <w:sz w:val="24"/>
        </w:rPr>
        <w:t>, and</w:t>
      </w:r>
      <w:r>
        <w:rPr>
          <w:sz w:val="24"/>
        </w:rPr>
        <w:t xml:space="preserve"> </w:t>
      </w:r>
      <w:r w:rsidR="00A7378E">
        <w:rPr>
          <w:sz w:val="24"/>
        </w:rPr>
        <w:t>s</w:t>
      </w:r>
      <w:r w:rsidR="00A92B27">
        <w:rPr>
          <w:sz w:val="24"/>
        </w:rPr>
        <w:t>hall be r</w:t>
      </w:r>
      <w:r>
        <w:rPr>
          <w:sz w:val="24"/>
        </w:rPr>
        <w:t>eferred in the text as Table 2.2</w:t>
      </w:r>
      <w:r w:rsidR="00A92B27">
        <w:rPr>
          <w:sz w:val="24"/>
        </w:rPr>
        <w:t>.</w:t>
      </w:r>
      <w:r w:rsidR="00BB12CF">
        <w:rPr>
          <w:sz w:val="24"/>
        </w:rPr>
        <w:t xml:space="preserve"> </w:t>
      </w:r>
      <w:r w:rsidR="000C3B6C">
        <w:rPr>
          <w:sz w:val="24"/>
        </w:rPr>
        <w:t xml:space="preserve">Avoid using double lines and vertical lines in tables. </w:t>
      </w:r>
      <w:r w:rsidR="00A503AD">
        <w:rPr>
          <w:sz w:val="24"/>
        </w:rPr>
        <w:t xml:space="preserve">As far as possible, use horizontal lines only at the top and bottom and to identify the entries in the first row (header). </w:t>
      </w:r>
      <w:r w:rsidR="00A00DD8">
        <w:rPr>
          <w:sz w:val="24"/>
        </w:rPr>
        <w:t xml:space="preserve">Units and other descriptors have to be mentioned in the </w:t>
      </w:r>
      <w:r w:rsidR="00A503AD">
        <w:rPr>
          <w:sz w:val="24"/>
        </w:rPr>
        <w:t>header</w:t>
      </w:r>
      <w:r w:rsidR="00A00DD8">
        <w:rPr>
          <w:sz w:val="24"/>
        </w:rPr>
        <w:t>.</w:t>
      </w:r>
      <w:r w:rsidR="00A503AD">
        <w:rPr>
          <w:sz w:val="24"/>
        </w:rPr>
        <w:t xml:space="preserve"> </w:t>
      </w:r>
      <w:r w:rsidR="001B0947">
        <w:rPr>
          <w:sz w:val="24"/>
        </w:rPr>
        <w:t>The use of decimal digits should</w:t>
      </w:r>
      <w:r w:rsidR="00842A70">
        <w:rPr>
          <w:sz w:val="24"/>
        </w:rPr>
        <w:t xml:space="preserve"> be appropriate and consistent.</w:t>
      </w:r>
    </w:p>
    <w:p w:rsidR="004A3919" w:rsidRDefault="004A3919" w:rsidP="004A3919">
      <w:pPr>
        <w:jc w:val="both"/>
        <w:rPr>
          <w:sz w:val="24"/>
        </w:rPr>
      </w:pPr>
      <w:r>
        <w:rPr>
          <w:sz w:val="24"/>
        </w:rPr>
        <w:t xml:space="preserve">Tables should not duplicate results presented elsewhere in the manuscript (for example, in graphs). Footnotes to tables should be </w:t>
      </w:r>
      <w:r w:rsidR="00842A70">
        <w:rPr>
          <w:sz w:val="24"/>
        </w:rPr>
        <w:t>typed below the table and shoul</w:t>
      </w:r>
      <w:r w:rsidR="00EC62BE">
        <w:rPr>
          <w:sz w:val="24"/>
        </w:rPr>
        <w:t>d</w:t>
      </w:r>
      <w:r>
        <w:rPr>
          <w:sz w:val="24"/>
        </w:rPr>
        <w:t xml:space="preserve"> be referred to by superscript lowercase letters.</w:t>
      </w:r>
      <w:r w:rsidR="00842A70" w:rsidRPr="00842A70">
        <w:rPr>
          <w:sz w:val="24"/>
        </w:rPr>
        <w:t xml:space="preserve"> </w:t>
      </w:r>
      <w:r w:rsidR="00842A70">
        <w:rPr>
          <w:sz w:val="24"/>
        </w:rPr>
        <w:t>See the example below:</w:t>
      </w:r>
    </w:p>
    <w:p w:rsidR="00842A70" w:rsidRDefault="00842A70" w:rsidP="004A3919">
      <w:pPr>
        <w:jc w:val="both"/>
        <w:rPr>
          <w:sz w:val="24"/>
        </w:rPr>
      </w:pPr>
    </w:p>
    <w:p w:rsidR="00842A70" w:rsidRDefault="00842A70" w:rsidP="00842A70">
      <w:pPr>
        <w:jc w:val="center"/>
        <w:rPr>
          <w:sz w:val="24"/>
        </w:rPr>
      </w:pPr>
      <w:r>
        <w:rPr>
          <w:sz w:val="24"/>
        </w:rPr>
        <w:t>Table 3.1:  Sample Table</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917"/>
        <w:gridCol w:w="1903"/>
        <w:gridCol w:w="1148"/>
        <w:gridCol w:w="2109"/>
        <w:gridCol w:w="1275"/>
        <w:gridCol w:w="1288"/>
      </w:tblGrid>
      <w:tr w:rsidR="00842A70" w:rsidRPr="00D54CB3" w:rsidTr="00D54CB3">
        <w:trPr>
          <w:trHeight w:val="288"/>
        </w:trPr>
        <w:tc>
          <w:tcPr>
            <w:tcW w:w="937" w:type="dxa"/>
            <w:vMerge w:val="restart"/>
            <w:shd w:val="clear" w:color="auto" w:fill="auto"/>
          </w:tcPr>
          <w:p w:rsidR="00842A70" w:rsidRPr="00D54CB3" w:rsidRDefault="00842A70" w:rsidP="00D54CB3">
            <w:pPr>
              <w:jc w:val="both"/>
              <w:rPr>
                <w:sz w:val="24"/>
              </w:rPr>
            </w:pPr>
            <w:r w:rsidRPr="00D54CB3">
              <w:rPr>
                <w:sz w:val="24"/>
              </w:rPr>
              <w:t>Sl. No.</w:t>
            </w:r>
          </w:p>
        </w:tc>
        <w:tc>
          <w:tcPr>
            <w:tcW w:w="1961" w:type="dxa"/>
            <w:vMerge w:val="restart"/>
            <w:shd w:val="clear" w:color="auto" w:fill="auto"/>
          </w:tcPr>
          <w:p w:rsidR="00842A70" w:rsidRPr="00D54CB3" w:rsidRDefault="00842A70" w:rsidP="00D54CB3">
            <w:pPr>
              <w:jc w:val="center"/>
              <w:rPr>
                <w:sz w:val="24"/>
              </w:rPr>
            </w:pPr>
            <w:r w:rsidRPr="00D54CB3">
              <w:rPr>
                <w:sz w:val="24"/>
              </w:rPr>
              <w:t xml:space="preserve">Length, l </w:t>
            </w:r>
            <w:r w:rsidRPr="00D54CB3">
              <w:rPr>
                <w:sz w:val="24"/>
                <w:vertAlign w:val="superscript"/>
              </w:rPr>
              <w:t>a</w:t>
            </w:r>
          </w:p>
          <w:p w:rsidR="00842A70" w:rsidRPr="00D54CB3" w:rsidRDefault="00842A70" w:rsidP="00D54CB3">
            <w:pPr>
              <w:jc w:val="center"/>
              <w:rPr>
                <w:sz w:val="24"/>
              </w:rPr>
            </w:pPr>
            <w:r w:rsidRPr="00D54CB3">
              <w:rPr>
                <w:sz w:val="24"/>
              </w:rPr>
              <w:t>(x 10</w:t>
            </w:r>
            <w:r w:rsidRPr="00D54CB3">
              <w:rPr>
                <w:sz w:val="24"/>
                <w:vertAlign w:val="superscript"/>
              </w:rPr>
              <w:t>-6</w:t>
            </w:r>
            <w:r w:rsidRPr="00D54CB3">
              <w:rPr>
                <w:sz w:val="24"/>
              </w:rPr>
              <w:t xml:space="preserve"> m)</w:t>
            </w:r>
          </w:p>
        </w:tc>
        <w:tc>
          <w:tcPr>
            <w:tcW w:w="1170" w:type="dxa"/>
            <w:vMerge w:val="restart"/>
            <w:shd w:val="clear" w:color="auto" w:fill="auto"/>
          </w:tcPr>
          <w:p w:rsidR="00842A70" w:rsidRPr="00D54CB3" w:rsidRDefault="00842A70" w:rsidP="00D54CB3">
            <w:pPr>
              <w:jc w:val="center"/>
              <w:rPr>
                <w:sz w:val="24"/>
              </w:rPr>
            </w:pPr>
            <w:r w:rsidRPr="00D54CB3">
              <w:rPr>
                <w:sz w:val="24"/>
              </w:rPr>
              <w:t>Time, t</w:t>
            </w:r>
          </w:p>
          <w:p w:rsidR="00842A70" w:rsidRPr="00D54CB3" w:rsidRDefault="00842A70" w:rsidP="00D54CB3">
            <w:pPr>
              <w:jc w:val="center"/>
              <w:rPr>
                <w:sz w:val="24"/>
              </w:rPr>
            </w:pPr>
            <w:r w:rsidRPr="00D54CB3">
              <w:rPr>
                <w:sz w:val="24"/>
              </w:rPr>
              <w:t>(s)</w:t>
            </w:r>
          </w:p>
        </w:tc>
        <w:tc>
          <w:tcPr>
            <w:tcW w:w="2160" w:type="dxa"/>
            <w:vMerge w:val="restart"/>
            <w:shd w:val="clear" w:color="auto" w:fill="auto"/>
          </w:tcPr>
          <w:p w:rsidR="00842A70" w:rsidRPr="00D54CB3" w:rsidRDefault="00842A70" w:rsidP="00D54CB3">
            <w:pPr>
              <w:jc w:val="center"/>
              <w:rPr>
                <w:sz w:val="24"/>
              </w:rPr>
            </w:pPr>
            <w:r w:rsidRPr="00D54CB3">
              <w:rPr>
                <w:sz w:val="24"/>
              </w:rPr>
              <w:t xml:space="preserve">Efficiency, </w:t>
            </w:r>
            <w:r w:rsidRPr="00D54CB3">
              <w:rPr>
                <w:rFonts w:ascii="Symbol" w:hAnsi="Symbol"/>
                <w:sz w:val="24"/>
              </w:rPr>
              <w:t></w:t>
            </w:r>
          </w:p>
          <w:p w:rsidR="00842A70" w:rsidRPr="00D54CB3" w:rsidRDefault="00842A70" w:rsidP="00D54CB3">
            <w:pPr>
              <w:jc w:val="center"/>
              <w:rPr>
                <w:sz w:val="24"/>
              </w:rPr>
            </w:pPr>
            <w:r w:rsidRPr="00D54CB3">
              <w:rPr>
                <w:sz w:val="24"/>
              </w:rPr>
              <w:t>(%)</w:t>
            </w:r>
          </w:p>
        </w:tc>
        <w:tc>
          <w:tcPr>
            <w:tcW w:w="2628" w:type="dxa"/>
            <w:gridSpan w:val="2"/>
            <w:shd w:val="clear" w:color="auto" w:fill="auto"/>
          </w:tcPr>
          <w:p w:rsidR="00842A70" w:rsidRPr="00D54CB3" w:rsidRDefault="00842A70" w:rsidP="00D54CB3">
            <w:pPr>
              <w:jc w:val="center"/>
              <w:rPr>
                <w:sz w:val="24"/>
              </w:rPr>
            </w:pPr>
            <w:r w:rsidRPr="00D54CB3">
              <w:rPr>
                <w:sz w:val="24"/>
              </w:rPr>
              <w:t>HC emission</w:t>
            </w:r>
          </w:p>
        </w:tc>
      </w:tr>
      <w:tr w:rsidR="00842A70" w:rsidRPr="00D54CB3" w:rsidTr="00D54CB3">
        <w:trPr>
          <w:trHeight w:val="431"/>
        </w:trPr>
        <w:tc>
          <w:tcPr>
            <w:tcW w:w="937" w:type="dxa"/>
            <w:vMerge/>
            <w:tcBorders>
              <w:bottom w:val="single" w:sz="4" w:space="0" w:color="auto"/>
            </w:tcBorders>
            <w:shd w:val="clear" w:color="auto" w:fill="auto"/>
          </w:tcPr>
          <w:p w:rsidR="00842A70" w:rsidRPr="00D54CB3" w:rsidRDefault="00842A70" w:rsidP="00D54CB3">
            <w:pPr>
              <w:jc w:val="both"/>
              <w:rPr>
                <w:sz w:val="24"/>
              </w:rPr>
            </w:pPr>
          </w:p>
        </w:tc>
        <w:tc>
          <w:tcPr>
            <w:tcW w:w="1961" w:type="dxa"/>
            <w:vMerge/>
            <w:tcBorders>
              <w:bottom w:val="single" w:sz="4" w:space="0" w:color="auto"/>
            </w:tcBorders>
            <w:shd w:val="clear" w:color="auto" w:fill="auto"/>
          </w:tcPr>
          <w:p w:rsidR="00842A70" w:rsidRPr="00D54CB3" w:rsidRDefault="00842A70" w:rsidP="00D54CB3">
            <w:pPr>
              <w:jc w:val="center"/>
              <w:rPr>
                <w:sz w:val="24"/>
              </w:rPr>
            </w:pPr>
          </w:p>
        </w:tc>
        <w:tc>
          <w:tcPr>
            <w:tcW w:w="1170" w:type="dxa"/>
            <w:vMerge/>
            <w:tcBorders>
              <w:bottom w:val="single" w:sz="4" w:space="0" w:color="auto"/>
            </w:tcBorders>
            <w:shd w:val="clear" w:color="auto" w:fill="auto"/>
          </w:tcPr>
          <w:p w:rsidR="00842A70" w:rsidRPr="00D54CB3" w:rsidRDefault="00842A70" w:rsidP="00D54CB3">
            <w:pPr>
              <w:jc w:val="center"/>
              <w:rPr>
                <w:sz w:val="24"/>
              </w:rPr>
            </w:pPr>
          </w:p>
        </w:tc>
        <w:tc>
          <w:tcPr>
            <w:tcW w:w="2160" w:type="dxa"/>
            <w:vMerge/>
            <w:tcBorders>
              <w:bottom w:val="single" w:sz="4" w:space="0" w:color="auto"/>
            </w:tcBorders>
            <w:shd w:val="clear" w:color="auto" w:fill="auto"/>
          </w:tcPr>
          <w:p w:rsidR="00842A70" w:rsidRPr="00D54CB3" w:rsidRDefault="00842A70" w:rsidP="00D54CB3">
            <w:pPr>
              <w:jc w:val="center"/>
              <w:rPr>
                <w:sz w:val="24"/>
              </w:rPr>
            </w:pPr>
          </w:p>
        </w:tc>
        <w:tc>
          <w:tcPr>
            <w:tcW w:w="1314" w:type="dxa"/>
            <w:tcBorders>
              <w:bottom w:val="single" w:sz="4" w:space="0" w:color="auto"/>
            </w:tcBorders>
            <w:shd w:val="clear" w:color="auto" w:fill="auto"/>
          </w:tcPr>
          <w:p w:rsidR="00842A70" w:rsidRPr="00D54CB3" w:rsidRDefault="00842A70" w:rsidP="00D54CB3">
            <w:pPr>
              <w:jc w:val="center"/>
              <w:rPr>
                <w:sz w:val="24"/>
              </w:rPr>
            </w:pPr>
            <w:r w:rsidRPr="00D54CB3">
              <w:rPr>
                <w:sz w:val="24"/>
              </w:rPr>
              <w:t>ppm</w:t>
            </w:r>
          </w:p>
        </w:tc>
        <w:tc>
          <w:tcPr>
            <w:tcW w:w="1314" w:type="dxa"/>
            <w:tcBorders>
              <w:bottom w:val="single" w:sz="4" w:space="0" w:color="auto"/>
            </w:tcBorders>
            <w:shd w:val="clear" w:color="auto" w:fill="auto"/>
          </w:tcPr>
          <w:p w:rsidR="00842A70" w:rsidRPr="00D54CB3" w:rsidRDefault="00842A70" w:rsidP="00D54CB3">
            <w:pPr>
              <w:jc w:val="center"/>
              <w:rPr>
                <w:sz w:val="24"/>
              </w:rPr>
            </w:pPr>
            <w:r w:rsidRPr="00D54CB3">
              <w:rPr>
                <w:sz w:val="24"/>
              </w:rPr>
              <w:t>g/kWh</w:t>
            </w:r>
          </w:p>
        </w:tc>
      </w:tr>
      <w:tr w:rsidR="00842A70" w:rsidRPr="00D54CB3" w:rsidTr="00D54CB3">
        <w:tc>
          <w:tcPr>
            <w:tcW w:w="937" w:type="dxa"/>
            <w:tcBorders>
              <w:bottom w:val="nil"/>
            </w:tcBorders>
            <w:shd w:val="clear" w:color="auto" w:fill="auto"/>
          </w:tcPr>
          <w:p w:rsidR="00842A70" w:rsidRPr="00D54CB3" w:rsidRDefault="00842A70" w:rsidP="00D54CB3">
            <w:pPr>
              <w:jc w:val="center"/>
              <w:rPr>
                <w:sz w:val="24"/>
              </w:rPr>
            </w:pPr>
            <w:r w:rsidRPr="00D54CB3">
              <w:rPr>
                <w:sz w:val="24"/>
              </w:rPr>
              <w:t>1</w:t>
            </w:r>
          </w:p>
        </w:tc>
        <w:tc>
          <w:tcPr>
            <w:tcW w:w="1961" w:type="dxa"/>
            <w:tcBorders>
              <w:bottom w:val="nil"/>
            </w:tcBorders>
            <w:shd w:val="clear" w:color="auto" w:fill="auto"/>
          </w:tcPr>
          <w:p w:rsidR="00842A70" w:rsidRPr="00D54CB3" w:rsidRDefault="00842A70" w:rsidP="00D54CB3">
            <w:pPr>
              <w:jc w:val="center"/>
              <w:rPr>
                <w:sz w:val="24"/>
              </w:rPr>
            </w:pPr>
            <w:r w:rsidRPr="00D54CB3">
              <w:rPr>
                <w:sz w:val="24"/>
              </w:rPr>
              <w:t>0.0</w:t>
            </w:r>
          </w:p>
        </w:tc>
        <w:tc>
          <w:tcPr>
            <w:tcW w:w="1170" w:type="dxa"/>
            <w:tcBorders>
              <w:bottom w:val="nil"/>
            </w:tcBorders>
            <w:shd w:val="clear" w:color="auto" w:fill="auto"/>
          </w:tcPr>
          <w:p w:rsidR="00842A70" w:rsidRPr="00D54CB3" w:rsidRDefault="00842A70" w:rsidP="00D54CB3">
            <w:pPr>
              <w:jc w:val="center"/>
              <w:rPr>
                <w:sz w:val="24"/>
              </w:rPr>
            </w:pPr>
            <w:r w:rsidRPr="00D54CB3">
              <w:rPr>
                <w:sz w:val="24"/>
              </w:rPr>
              <w:t>67.2</w:t>
            </w:r>
          </w:p>
        </w:tc>
        <w:tc>
          <w:tcPr>
            <w:tcW w:w="2160" w:type="dxa"/>
            <w:tcBorders>
              <w:bottom w:val="nil"/>
            </w:tcBorders>
            <w:shd w:val="clear" w:color="auto" w:fill="auto"/>
          </w:tcPr>
          <w:p w:rsidR="00842A70" w:rsidRPr="00D54CB3" w:rsidRDefault="00842A70" w:rsidP="00D54CB3">
            <w:pPr>
              <w:jc w:val="center"/>
              <w:rPr>
                <w:sz w:val="24"/>
              </w:rPr>
            </w:pPr>
            <w:r w:rsidRPr="00D54CB3">
              <w:rPr>
                <w:sz w:val="24"/>
              </w:rPr>
              <w:t>0.0</w:t>
            </w:r>
          </w:p>
        </w:tc>
        <w:tc>
          <w:tcPr>
            <w:tcW w:w="1314" w:type="dxa"/>
            <w:tcBorders>
              <w:bottom w:val="nil"/>
            </w:tcBorders>
            <w:shd w:val="clear" w:color="auto" w:fill="auto"/>
          </w:tcPr>
          <w:p w:rsidR="00842A70" w:rsidRPr="00D54CB3" w:rsidRDefault="00842A70" w:rsidP="00D54CB3">
            <w:pPr>
              <w:jc w:val="center"/>
              <w:rPr>
                <w:sz w:val="24"/>
              </w:rPr>
            </w:pPr>
            <w:r w:rsidRPr="00D54CB3">
              <w:rPr>
                <w:sz w:val="24"/>
              </w:rPr>
              <w:t>104</w:t>
            </w:r>
          </w:p>
        </w:tc>
        <w:tc>
          <w:tcPr>
            <w:tcW w:w="1314" w:type="dxa"/>
            <w:tcBorders>
              <w:bottom w:val="nil"/>
            </w:tcBorders>
            <w:shd w:val="clear" w:color="auto" w:fill="auto"/>
          </w:tcPr>
          <w:p w:rsidR="00842A70" w:rsidRPr="00D54CB3" w:rsidRDefault="00842A70" w:rsidP="00D54CB3">
            <w:pPr>
              <w:jc w:val="center"/>
              <w:rPr>
                <w:sz w:val="24"/>
              </w:rPr>
            </w:pPr>
            <w:r w:rsidRPr="00D54CB3">
              <w:rPr>
                <w:sz w:val="24"/>
              </w:rPr>
              <w:t>83.3</w:t>
            </w:r>
          </w:p>
        </w:tc>
      </w:tr>
      <w:tr w:rsidR="00842A70" w:rsidRPr="00D54CB3" w:rsidTr="00D54CB3">
        <w:tc>
          <w:tcPr>
            <w:tcW w:w="937" w:type="dxa"/>
            <w:tcBorders>
              <w:top w:val="nil"/>
              <w:bottom w:val="nil"/>
            </w:tcBorders>
            <w:shd w:val="clear" w:color="auto" w:fill="auto"/>
          </w:tcPr>
          <w:p w:rsidR="00842A70" w:rsidRPr="00D54CB3" w:rsidRDefault="00842A70" w:rsidP="00D54CB3">
            <w:pPr>
              <w:jc w:val="center"/>
              <w:rPr>
                <w:sz w:val="24"/>
              </w:rPr>
            </w:pPr>
            <w:r w:rsidRPr="00D54CB3">
              <w:rPr>
                <w:sz w:val="24"/>
              </w:rPr>
              <w:t>2</w:t>
            </w:r>
          </w:p>
        </w:tc>
        <w:tc>
          <w:tcPr>
            <w:tcW w:w="1961" w:type="dxa"/>
            <w:tcBorders>
              <w:top w:val="nil"/>
              <w:bottom w:val="nil"/>
            </w:tcBorders>
            <w:shd w:val="clear" w:color="auto" w:fill="auto"/>
          </w:tcPr>
          <w:p w:rsidR="00842A70" w:rsidRPr="00D54CB3" w:rsidRDefault="00842A70" w:rsidP="00D54CB3">
            <w:pPr>
              <w:jc w:val="center"/>
              <w:rPr>
                <w:sz w:val="24"/>
              </w:rPr>
            </w:pPr>
            <w:r w:rsidRPr="00D54CB3">
              <w:rPr>
                <w:sz w:val="24"/>
              </w:rPr>
              <w:t>1.5</w:t>
            </w:r>
          </w:p>
        </w:tc>
        <w:tc>
          <w:tcPr>
            <w:tcW w:w="1170" w:type="dxa"/>
            <w:tcBorders>
              <w:top w:val="nil"/>
              <w:bottom w:val="nil"/>
            </w:tcBorders>
            <w:shd w:val="clear" w:color="auto" w:fill="auto"/>
          </w:tcPr>
          <w:p w:rsidR="00842A70" w:rsidRPr="00D54CB3" w:rsidRDefault="00842A70" w:rsidP="00D54CB3">
            <w:pPr>
              <w:jc w:val="center"/>
              <w:rPr>
                <w:sz w:val="24"/>
              </w:rPr>
            </w:pPr>
            <w:r w:rsidRPr="00D54CB3">
              <w:rPr>
                <w:sz w:val="24"/>
              </w:rPr>
              <w:t>53.1</w:t>
            </w:r>
          </w:p>
        </w:tc>
        <w:tc>
          <w:tcPr>
            <w:tcW w:w="2160" w:type="dxa"/>
            <w:tcBorders>
              <w:top w:val="nil"/>
              <w:bottom w:val="nil"/>
            </w:tcBorders>
            <w:shd w:val="clear" w:color="auto" w:fill="auto"/>
          </w:tcPr>
          <w:p w:rsidR="00842A70" w:rsidRPr="00D54CB3" w:rsidRDefault="00842A70" w:rsidP="00D54CB3">
            <w:pPr>
              <w:jc w:val="center"/>
              <w:rPr>
                <w:sz w:val="24"/>
              </w:rPr>
            </w:pPr>
            <w:r w:rsidRPr="00D54CB3">
              <w:rPr>
                <w:sz w:val="24"/>
              </w:rPr>
              <w:t>10.2</w:t>
            </w:r>
          </w:p>
        </w:tc>
        <w:tc>
          <w:tcPr>
            <w:tcW w:w="1314" w:type="dxa"/>
            <w:tcBorders>
              <w:top w:val="nil"/>
              <w:bottom w:val="nil"/>
            </w:tcBorders>
            <w:shd w:val="clear" w:color="auto" w:fill="auto"/>
          </w:tcPr>
          <w:p w:rsidR="00842A70" w:rsidRPr="00D54CB3" w:rsidRDefault="00842A70" w:rsidP="00D54CB3">
            <w:pPr>
              <w:jc w:val="center"/>
              <w:rPr>
                <w:sz w:val="24"/>
              </w:rPr>
            </w:pPr>
            <w:r w:rsidRPr="00D54CB3">
              <w:rPr>
                <w:sz w:val="24"/>
              </w:rPr>
              <w:t>167</w:t>
            </w:r>
          </w:p>
        </w:tc>
        <w:tc>
          <w:tcPr>
            <w:tcW w:w="1314" w:type="dxa"/>
            <w:tcBorders>
              <w:top w:val="nil"/>
              <w:bottom w:val="nil"/>
            </w:tcBorders>
            <w:shd w:val="clear" w:color="auto" w:fill="auto"/>
          </w:tcPr>
          <w:p w:rsidR="00842A70" w:rsidRPr="00D54CB3" w:rsidRDefault="00842A70" w:rsidP="00D54CB3">
            <w:pPr>
              <w:jc w:val="center"/>
              <w:rPr>
                <w:sz w:val="24"/>
              </w:rPr>
            </w:pPr>
            <w:r w:rsidRPr="00D54CB3">
              <w:rPr>
                <w:sz w:val="24"/>
              </w:rPr>
              <w:t>55.9</w:t>
            </w:r>
          </w:p>
        </w:tc>
      </w:tr>
      <w:tr w:rsidR="00842A70" w:rsidRPr="00D54CB3" w:rsidTr="00D54CB3">
        <w:tc>
          <w:tcPr>
            <w:tcW w:w="937" w:type="dxa"/>
            <w:tcBorders>
              <w:top w:val="nil"/>
              <w:bottom w:val="nil"/>
            </w:tcBorders>
            <w:shd w:val="clear" w:color="auto" w:fill="auto"/>
          </w:tcPr>
          <w:p w:rsidR="00842A70" w:rsidRPr="00D54CB3" w:rsidRDefault="00842A70" w:rsidP="00D54CB3">
            <w:pPr>
              <w:jc w:val="center"/>
              <w:rPr>
                <w:sz w:val="24"/>
              </w:rPr>
            </w:pPr>
            <w:r w:rsidRPr="00D54CB3">
              <w:rPr>
                <w:sz w:val="24"/>
              </w:rPr>
              <w:t>3</w:t>
            </w:r>
          </w:p>
        </w:tc>
        <w:tc>
          <w:tcPr>
            <w:tcW w:w="1961" w:type="dxa"/>
            <w:tcBorders>
              <w:top w:val="nil"/>
              <w:bottom w:val="nil"/>
            </w:tcBorders>
            <w:shd w:val="clear" w:color="auto" w:fill="auto"/>
          </w:tcPr>
          <w:p w:rsidR="00842A70" w:rsidRPr="00D54CB3" w:rsidRDefault="00842A70" w:rsidP="00D54CB3">
            <w:pPr>
              <w:jc w:val="center"/>
              <w:rPr>
                <w:sz w:val="24"/>
              </w:rPr>
            </w:pPr>
            <w:r w:rsidRPr="00D54CB3">
              <w:rPr>
                <w:sz w:val="24"/>
              </w:rPr>
              <w:t>2.5</w:t>
            </w:r>
          </w:p>
        </w:tc>
        <w:tc>
          <w:tcPr>
            <w:tcW w:w="1170" w:type="dxa"/>
            <w:tcBorders>
              <w:top w:val="nil"/>
              <w:bottom w:val="nil"/>
            </w:tcBorders>
            <w:shd w:val="clear" w:color="auto" w:fill="auto"/>
          </w:tcPr>
          <w:p w:rsidR="00842A70" w:rsidRPr="00D54CB3" w:rsidRDefault="00842A70" w:rsidP="00D54CB3">
            <w:pPr>
              <w:jc w:val="center"/>
              <w:rPr>
                <w:sz w:val="24"/>
              </w:rPr>
            </w:pPr>
            <w:r w:rsidRPr="00D54CB3">
              <w:rPr>
                <w:sz w:val="24"/>
              </w:rPr>
              <w:t>34.5</w:t>
            </w:r>
          </w:p>
        </w:tc>
        <w:tc>
          <w:tcPr>
            <w:tcW w:w="2160" w:type="dxa"/>
            <w:tcBorders>
              <w:top w:val="nil"/>
              <w:bottom w:val="nil"/>
            </w:tcBorders>
            <w:shd w:val="clear" w:color="auto" w:fill="auto"/>
          </w:tcPr>
          <w:p w:rsidR="00842A70" w:rsidRPr="00D54CB3" w:rsidRDefault="00842A70" w:rsidP="00D54CB3">
            <w:pPr>
              <w:jc w:val="center"/>
              <w:rPr>
                <w:sz w:val="24"/>
              </w:rPr>
            </w:pPr>
            <w:r w:rsidRPr="00D54CB3">
              <w:rPr>
                <w:sz w:val="24"/>
              </w:rPr>
              <w:t>25.6</w:t>
            </w:r>
          </w:p>
        </w:tc>
        <w:tc>
          <w:tcPr>
            <w:tcW w:w="1314" w:type="dxa"/>
            <w:tcBorders>
              <w:top w:val="nil"/>
              <w:bottom w:val="nil"/>
            </w:tcBorders>
            <w:shd w:val="clear" w:color="auto" w:fill="auto"/>
          </w:tcPr>
          <w:p w:rsidR="00842A70" w:rsidRPr="00D54CB3" w:rsidRDefault="00842A70" w:rsidP="00D54CB3">
            <w:pPr>
              <w:jc w:val="center"/>
              <w:rPr>
                <w:sz w:val="24"/>
              </w:rPr>
            </w:pPr>
            <w:r w:rsidRPr="00D54CB3">
              <w:rPr>
                <w:sz w:val="24"/>
              </w:rPr>
              <w:t>240</w:t>
            </w:r>
          </w:p>
        </w:tc>
        <w:tc>
          <w:tcPr>
            <w:tcW w:w="1314" w:type="dxa"/>
            <w:tcBorders>
              <w:top w:val="nil"/>
              <w:bottom w:val="nil"/>
            </w:tcBorders>
            <w:shd w:val="clear" w:color="auto" w:fill="auto"/>
          </w:tcPr>
          <w:p w:rsidR="00842A70" w:rsidRPr="00D54CB3" w:rsidRDefault="00842A70" w:rsidP="00D54CB3">
            <w:pPr>
              <w:jc w:val="center"/>
              <w:rPr>
                <w:sz w:val="24"/>
              </w:rPr>
            </w:pPr>
            <w:r w:rsidRPr="00D54CB3">
              <w:rPr>
                <w:sz w:val="24"/>
              </w:rPr>
              <w:t>34.0</w:t>
            </w:r>
          </w:p>
        </w:tc>
      </w:tr>
      <w:tr w:rsidR="00842A70" w:rsidRPr="00D54CB3" w:rsidTr="00D54CB3">
        <w:tc>
          <w:tcPr>
            <w:tcW w:w="937" w:type="dxa"/>
            <w:tcBorders>
              <w:top w:val="nil"/>
            </w:tcBorders>
            <w:shd w:val="clear" w:color="auto" w:fill="auto"/>
          </w:tcPr>
          <w:p w:rsidR="00842A70" w:rsidRPr="00D54CB3" w:rsidRDefault="00842A70" w:rsidP="00D54CB3">
            <w:pPr>
              <w:jc w:val="center"/>
              <w:rPr>
                <w:sz w:val="24"/>
              </w:rPr>
            </w:pPr>
            <w:r w:rsidRPr="00D54CB3">
              <w:rPr>
                <w:sz w:val="24"/>
              </w:rPr>
              <w:t>4</w:t>
            </w:r>
          </w:p>
        </w:tc>
        <w:tc>
          <w:tcPr>
            <w:tcW w:w="1961" w:type="dxa"/>
            <w:tcBorders>
              <w:top w:val="nil"/>
            </w:tcBorders>
            <w:shd w:val="clear" w:color="auto" w:fill="auto"/>
          </w:tcPr>
          <w:p w:rsidR="00842A70" w:rsidRPr="00D54CB3" w:rsidRDefault="00842A70" w:rsidP="00D54CB3">
            <w:pPr>
              <w:jc w:val="center"/>
              <w:rPr>
                <w:sz w:val="24"/>
              </w:rPr>
            </w:pPr>
            <w:r w:rsidRPr="00D54CB3">
              <w:rPr>
                <w:sz w:val="24"/>
              </w:rPr>
              <w:t>3.5</w:t>
            </w:r>
          </w:p>
        </w:tc>
        <w:tc>
          <w:tcPr>
            <w:tcW w:w="1170" w:type="dxa"/>
            <w:tcBorders>
              <w:top w:val="nil"/>
            </w:tcBorders>
            <w:shd w:val="clear" w:color="auto" w:fill="auto"/>
          </w:tcPr>
          <w:p w:rsidR="00842A70" w:rsidRPr="00D54CB3" w:rsidRDefault="00842A70" w:rsidP="00D54CB3">
            <w:pPr>
              <w:jc w:val="center"/>
              <w:rPr>
                <w:sz w:val="24"/>
              </w:rPr>
            </w:pPr>
            <w:r w:rsidRPr="00D54CB3">
              <w:rPr>
                <w:sz w:val="24"/>
              </w:rPr>
              <w:t>12.6</w:t>
            </w:r>
          </w:p>
        </w:tc>
        <w:tc>
          <w:tcPr>
            <w:tcW w:w="2160" w:type="dxa"/>
            <w:tcBorders>
              <w:top w:val="nil"/>
            </w:tcBorders>
            <w:shd w:val="clear" w:color="auto" w:fill="auto"/>
          </w:tcPr>
          <w:p w:rsidR="00842A70" w:rsidRPr="00D54CB3" w:rsidRDefault="00842A70" w:rsidP="00D54CB3">
            <w:pPr>
              <w:jc w:val="center"/>
              <w:rPr>
                <w:sz w:val="24"/>
              </w:rPr>
            </w:pPr>
            <w:r w:rsidRPr="00D54CB3">
              <w:rPr>
                <w:sz w:val="24"/>
              </w:rPr>
              <w:t>32.4</w:t>
            </w:r>
          </w:p>
        </w:tc>
        <w:tc>
          <w:tcPr>
            <w:tcW w:w="1314" w:type="dxa"/>
            <w:tcBorders>
              <w:top w:val="nil"/>
            </w:tcBorders>
            <w:shd w:val="clear" w:color="auto" w:fill="auto"/>
          </w:tcPr>
          <w:p w:rsidR="00842A70" w:rsidRPr="00D54CB3" w:rsidRDefault="00842A70" w:rsidP="00D54CB3">
            <w:pPr>
              <w:jc w:val="center"/>
              <w:rPr>
                <w:sz w:val="24"/>
              </w:rPr>
            </w:pPr>
            <w:r w:rsidRPr="00D54CB3">
              <w:rPr>
                <w:sz w:val="24"/>
              </w:rPr>
              <w:t>344</w:t>
            </w:r>
          </w:p>
        </w:tc>
        <w:tc>
          <w:tcPr>
            <w:tcW w:w="1314" w:type="dxa"/>
            <w:tcBorders>
              <w:top w:val="nil"/>
            </w:tcBorders>
            <w:shd w:val="clear" w:color="auto" w:fill="auto"/>
          </w:tcPr>
          <w:p w:rsidR="00842A70" w:rsidRPr="00D54CB3" w:rsidRDefault="00842A70" w:rsidP="00D54CB3">
            <w:pPr>
              <w:jc w:val="center"/>
              <w:rPr>
                <w:sz w:val="24"/>
              </w:rPr>
            </w:pPr>
            <w:r w:rsidRPr="00D54CB3">
              <w:rPr>
                <w:sz w:val="24"/>
              </w:rPr>
              <w:t>21.8</w:t>
            </w:r>
          </w:p>
        </w:tc>
      </w:tr>
    </w:tbl>
    <w:p w:rsidR="00842A70" w:rsidRDefault="00842A70" w:rsidP="00842A70">
      <w:pPr>
        <w:jc w:val="both"/>
        <w:rPr>
          <w:sz w:val="24"/>
        </w:rPr>
      </w:pPr>
      <w:r w:rsidRPr="00842A70">
        <w:rPr>
          <w:sz w:val="24"/>
          <w:vertAlign w:val="superscript"/>
        </w:rPr>
        <w:t>a</w:t>
      </w:r>
      <w:r>
        <w:rPr>
          <w:sz w:val="24"/>
        </w:rPr>
        <w:t xml:space="preserve"> : Example of a footnote  </w:t>
      </w:r>
    </w:p>
    <w:p w:rsidR="00842A70" w:rsidRDefault="00842A70" w:rsidP="004A3919">
      <w:pPr>
        <w:jc w:val="both"/>
        <w:rPr>
          <w:sz w:val="24"/>
        </w:rPr>
      </w:pPr>
    </w:p>
    <w:p w:rsidR="004A3919" w:rsidRDefault="004A3919" w:rsidP="004A3919">
      <w:pPr>
        <w:jc w:val="both"/>
        <w:rPr>
          <w:sz w:val="24"/>
        </w:rPr>
      </w:pPr>
      <w:r>
        <w:rPr>
          <w:bCs/>
          <w:sz w:val="24"/>
        </w:rPr>
        <w:t xml:space="preserve">Graphs/plots shall be clear with axes information and </w:t>
      </w:r>
      <w:r>
        <w:rPr>
          <w:sz w:val="24"/>
        </w:rPr>
        <w:t xml:space="preserve">number </w:t>
      </w:r>
      <w:r w:rsidR="00A92B27">
        <w:rPr>
          <w:sz w:val="24"/>
        </w:rPr>
        <w:t>(</w:t>
      </w:r>
      <w:r w:rsidR="00A92B27" w:rsidRPr="00A92B27">
        <w:rPr>
          <w:i/>
          <w:sz w:val="24"/>
        </w:rPr>
        <w:t>Example</w:t>
      </w:r>
      <w:r>
        <w:rPr>
          <w:sz w:val="24"/>
        </w:rPr>
        <w:t>: Fig. 2.2</w:t>
      </w:r>
      <w:r w:rsidR="00A92B27">
        <w:rPr>
          <w:sz w:val="24"/>
        </w:rPr>
        <w:t>:</w:t>
      </w:r>
      <w:r>
        <w:rPr>
          <w:sz w:val="24"/>
        </w:rPr>
        <w:t xml:space="preserve"> Variation of Temperature in a </w:t>
      </w:r>
      <w:r w:rsidR="00A92B27">
        <w:rPr>
          <w:sz w:val="24"/>
        </w:rPr>
        <w:t>T</w:t>
      </w:r>
      <w:r>
        <w:rPr>
          <w:sz w:val="24"/>
        </w:rPr>
        <w:t xml:space="preserve">ypical </w:t>
      </w:r>
      <w:r w:rsidR="00A92B27">
        <w:rPr>
          <w:sz w:val="24"/>
        </w:rPr>
        <w:t>D</w:t>
      </w:r>
      <w:r>
        <w:rPr>
          <w:sz w:val="24"/>
        </w:rPr>
        <w:t>ay) consecutively</w:t>
      </w:r>
      <w:r w:rsidR="00A92B27">
        <w:rPr>
          <w:sz w:val="24"/>
        </w:rPr>
        <w:t>,</w:t>
      </w:r>
      <w:r>
        <w:rPr>
          <w:sz w:val="24"/>
        </w:rPr>
        <w:t xml:space="preserve"> </w:t>
      </w:r>
      <w:r w:rsidR="00A92B27">
        <w:rPr>
          <w:sz w:val="24"/>
        </w:rPr>
        <w:t>and given</w:t>
      </w:r>
      <w:r>
        <w:rPr>
          <w:sz w:val="24"/>
        </w:rPr>
        <w:t xml:space="preserve"> suitable captions </w:t>
      </w:r>
      <w:r w:rsidRPr="003F4394">
        <w:rPr>
          <w:b/>
          <w:sz w:val="24"/>
        </w:rPr>
        <w:t>below</w:t>
      </w:r>
      <w:r>
        <w:rPr>
          <w:sz w:val="24"/>
        </w:rPr>
        <w:t xml:space="preserve"> </w:t>
      </w:r>
      <w:r w:rsidRPr="003F4394">
        <w:rPr>
          <w:b/>
          <w:sz w:val="24"/>
        </w:rPr>
        <w:t>the plot/graph</w:t>
      </w:r>
      <w:r>
        <w:rPr>
          <w:sz w:val="24"/>
        </w:rPr>
        <w:t>. Referred in the text as Fig. 2.2</w:t>
      </w:r>
    </w:p>
    <w:p w:rsidR="004A3919" w:rsidRDefault="004A3919" w:rsidP="004A3919">
      <w:pPr>
        <w:jc w:val="both"/>
        <w:rPr>
          <w:sz w:val="24"/>
        </w:rPr>
      </w:pPr>
      <w:r>
        <w:rPr>
          <w:sz w:val="24"/>
        </w:rPr>
        <w:t xml:space="preserve">Figure axis labels are often a source of confusion. Try to use words rather than symbols. As an example, write the quantity "Magnetization," or "Magnetization, </w:t>
      </w:r>
      <w:r>
        <w:rPr>
          <w:i/>
          <w:sz w:val="24"/>
        </w:rPr>
        <w:t>M</w:t>
      </w:r>
      <w:r>
        <w:rPr>
          <w:sz w:val="24"/>
        </w:rPr>
        <w:t>," not just "</w:t>
      </w:r>
      <w:r>
        <w:rPr>
          <w:i/>
          <w:sz w:val="24"/>
        </w:rPr>
        <w:t>M</w:t>
      </w:r>
      <w:r>
        <w:rPr>
          <w:sz w:val="24"/>
        </w:rPr>
        <w:t>." Put units in parentheses. Do not label axes only with units.</w:t>
      </w:r>
    </w:p>
    <w:p w:rsidR="004A3919" w:rsidRDefault="002E37BD" w:rsidP="004A3919">
      <w:pPr>
        <w:jc w:val="both"/>
        <w:rPr>
          <w:sz w:val="24"/>
        </w:rPr>
      </w:pPr>
      <w:r>
        <w:rPr>
          <w:sz w:val="24"/>
        </w:rPr>
        <w:t xml:space="preserve">Single-line table/figure captions should be aligned at the centre. Captions exceeding one line should be justified, like the normal text in the manuscript. </w:t>
      </w:r>
    </w:p>
    <w:p w:rsidR="004A3919" w:rsidRDefault="004A3919" w:rsidP="004A3919">
      <w:pPr>
        <w:jc w:val="both"/>
        <w:rPr>
          <w:sz w:val="24"/>
        </w:rPr>
      </w:pPr>
    </w:p>
    <w:p w:rsidR="004A3919" w:rsidRDefault="004A3919" w:rsidP="004A3919">
      <w:pPr>
        <w:pStyle w:val="BodyText3"/>
      </w:pPr>
      <w:r>
        <w:t>Copy paste or import from the simulated sheets of software packages will not produce clears graphs/</w:t>
      </w:r>
      <w:r w:rsidR="003F4394">
        <w:t>plots, and</w:t>
      </w:r>
      <w:r>
        <w:t xml:space="preserve"> shall not be produced in the thesis.</w:t>
      </w:r>
      <w:r w:rsidR="00842A70">
        <w:t xml:space="preserve"> Instead, export the images in the appropriate format (e.g. JPEG) with sufficient resolution and use them. </w:t>
      </w:r>
    </w:p>
    <w:p w:rsidR="004A3919" w:rsidRDefault="004A3919" w:rsidP="004A3919">
      <w:pPr>
        <w:jc w:val="both"/>
        <w:rPr>
          <w:bCs/>
          <w:sz w:val="24"/>
        </w:rPr>
      </w:pPr>
      <w:r>
        <w:rPr>
          <w:bCs/>
          <w:sz w:val="24"/>
        </w:rPr>
        <w:lastRenderedPageBreak/>
        <w:t>Colour illustrations and photos are allowed</w:t>
      </w:r>
      <w:r w:rsidR="00A92B27">
        <w:rPr>
          <w:bCs/>
          <w:sz w:val="24"/>
        </w:rPr>
        <w:t>, only</w:t>
      </w:r>
      <w:r>
        <w:rPr>
          <w:bCs/>
          <w:sz w:val="24"/>
        </w:rPr>
        <w:t xml:space="preserve"> if clear and necessary</w:t>
      </w:r>
      <w:r w:rsidR="00A92B27">
        <w:rPr>
          <w:bCs/>
          <w:sz w:val="24"/>
        </w:rPr>
        <w:t xml:space="preserve"> for understanding</w:t>
      </w:r>
      <w:r>
        <w:rPr>
          <w:bCs/>
          <w:sz w:val="24"/>
        </w:rPr>
        <w:t xml:space="preserve">. Same shall also be numbered and titled at the bottom. Photos shall be pasted on a separate page covered by a protection film. </w:t>
      </w:r>
    </w:p>
    <w:p w:rsidR="004A3919" w:rsidRDefault="004A3919" w:rsidP="004A3919">
      <w:pPr>
        <w:jc w:val="both"/>
        <w:rPr>
          <w:sz w:val="24"/>
        </w:rPr>
      </w:pPr>
    </w:p>
    <w:p w:rsidR="004A3919" w:rsidRDefault="004A3919" w:rsidP="004A3919">
      <w:pPr>
        <w:jc w:val="both"/>
        <w:rPr>
          <w:sz w:val="24"/>
        </w:rPr>
      </w:pPr>
      <w:r>
        <w:rPr>
          <w:sz w:val="24"/>
        </w:rPr>
        <w:t xml:space="preserve">All figures and tables must be in place in the text near, but not before, where they are first </w:t>
      </w:r>
      <w:r w:rsidR="00312818">
        <w:rPr>
          <w:sz w:val="24"/>
        </w:rPr>
        <w:t>reference</w:t>
      </w:r>
      <w:r>
        <w:rPr>
          <w:sz w:val="24"/>
        </w:rPr>
        <w:t>d.</w:t>
      </w:r>
      <w:r w:rsidR="009F4569">
        <w:rPr>
          <w:sz w:val="24"/>
        </w:rPr>
        <w:t xml:space="preserve">  Figures and tables, including the title, shall be centralized.</w:t>
      </w:r>
    </w:p>
    <w:p w:rsidR="004A3919" w:rsidRDefault="004A3919" w:rsidP="004A3919">
      <w:pPr>
        <w:jc w:val="both"/>
        <w:rPr>
          <w:sz w:val="24"/>
        </w:rPr>
      </w:pPr>
    </w:p>
    <w:p w:rsidR="004A3919" w:rsidRDefault="004A3919" w:rsidP="004A3919">
      <w:pPr>
        <w:pStyle w:val="BodyText2"/>
      </w:pPr>
      <w:r>
        <w:t>If there are some appendi</w:t>
      </w:r>
      <w:r w:rsidR="00312818">
        <w:t>ces, these can be numbered as Appendix I</w:t>
      </w:r>
      <w:r>
        <w:t>, A</w:t>
      </w:r>
      <w:r w:rsidR="00312818">
        <w:t>ppendix II</w:t>
      </w:r>
      <w:r>
        <w:t>, etc. The equations</w:t>
      </w:r>
      <w:r w:rsidR="005D12D1">
        <w:t>/figures/tables etc.</w:t>
      </w:r>
      <w:r>
        <w:t xml:space="preserve"> in the appendices </w:t>
      </w:r>
      <w:r w:rsidR="005D12D1">
        <w:t>shall</w:t>
      </w:r>
      <w:r>
        <w:t xml:space="preserve"> be numbered as</w:t>
      </w:r>
      <w:r w:rsidR="005D12D1">
        <w:t xml:space="preserve"> serially in each appendix, by prefixing A-I, </w:t>
      </w:r>
      <w:r>
        <w:t>A</w:t>
      </w:r>
      <w:r w:rsidR="00312818">
        <w:t>-II</w:t>
      </w:r>
      <w:r w:rsidR="00F277DA">
        <w:t xml:space="preserve"> </w:t>
      </w:r>
      <w:r>
        <w:t>etc.</w:t>
      </w:r>
      <w:r w:rsidR="005D12D1">
        <w:t xml:space="preserve"> (</w:t>
      </w:r>
      <w:r w:rsidR="005D12D1" w:rsidRPr="005D12D1">
        <w:rPr>
          <w:i/>
        </w:rPr>
        <w:t>Example</w:t>
      </w:r>
      <w:r w:rsidR="005D12D1">
        <w:t>: Fig. A-I 2, Table A-II 1, A-II 3 refered in the text as Eq. A-II 3).</w:t>
      </w:r>
    </w:p>
    <w:p w:rsidR="004A3919" w:rsidRDefault="004A3919" w:rsidP="004A3919">
      <w:pPr>
        <w:jc w:val="both"/>
        <w:rPr>
          <w:sz w:val="24"/>
        </w:rPr>
      </w:pPr>
    </w:p>
    <w:p w:rsidR="00843B81" w:rsidRDefault="00843B81" w:rsidP="004A3919">
      <w:pPr>
        <w:jc w:val="both"/>
        <w:rPr>
          <w:sz w:val="24"/>
        </w:rPr>
      </w:pPr>
    </w:p>
    <w:p w:rsidR="00843B81" w:rsidRDefault="00843B81" w:rsidP="004A3919">
      <w:pPr>
        <w:jc w:val="both"/>
        <w:rPr>
          <w:sz w:val="24"/>
        </w:rPr>
      </w:pPr>
      <w:r>
        <w:rPr>
          <w:sz w:val="24"/>
        </w:rPr>
        <w:t>Submission:</w:t>
      </w:r>
    </w:p>
    <w:p w:rsidR="00843B81" w:rsidRDefault="00843B81" w:rsidP="004A3919">
      <w:pPr>
        <w:jc w:val="both"/>
        <w:rPr>
          <w:sz w:val="24"/>
        </w:rPr>
      </w:pPr>
      <w:r>
        <w:rPr>
          <w:sz w:val="24"/>
        </w:rPr>
        <w:t>Each group has to upload the soft-copy of the project report in a common Google Drive folder.</w:t>
      </w:r>
    </w:p>
    <w:p w:rsidR="004A3919" w:rsidRDefault="004A3919" w:rsidP="004A3919">
      <w:pPr>
        <w:tabs>
          <w:tab w:val="num" w:pos="-180"/>
        </w:tabs>
        <w:jc w:val="both"/>
      </w:pPr>
    </w:p>
    <w:p w:rsidR="004A3919" w:rsidRDefault="004A3919" w:rsidP="004A3919">
      <w:pPr>
        <w:jc w:val="both"/>
        <w:rPr>
          <w:sz w:val="24"/>
        </w:rPr>
      </w:pPr>
    </w:p>
    <w:p w:rsidR="00907669" w:rsidRDefault="00907669">
      <w:pPr>
        <w:pStyle w:val="NormalWeb"/>
        <w:spacing w:before="0" w:beforeAutospacing="0" w:after="0" w:afterAutospacing="0" w:line="360" w:lineRule="auto"/>
        <w:jc w:val="both"/>
        <w:rPr>
          <w:bCs/>
        </w:rPr>
      </w:pPr>
    </w:p>
    <w:sectPr w:rsidR="00907669" w:rsidSect="000C3B6C">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0627" w:rsidRDefault="006E0627">
      <w:r>
        <w:separator/>
      </w:r>
    </w:p>
  </w:endnote>
  <w:endnote w:type="continuationSeparator" w:id="0">
    <w:p w:rsidR="006E0627" w:rsidRDefault="006E0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DDA" w:rsidRPr="007A4CE2" w:rsidRDefault="00E27DDA" w:rsidP="007A4CE2">
    <w:pPr>
      <w:pStyle w:val="Footer"/>
      <w:jc w:val="center"/>
    </w:pPr>
    <w:r>
      <w:rPr>
        <w:rStyle w:val="PageNumber"/>
      </w:rPr>
      <w:fldChar w:fldCharType="begin"/>
    </w:r>
    <w:r>
      <w:rPr>
        <w:rStyle w:val="PageNumber"/>
      </w:rPr>
      <w:instrText xml:space="preserve"> PAGE </w:instrText>
    </w:r>
    <w:r>
      <w:rPr>
        <w:rStyle w:val="PageNumber"/>
      </w:rPr>
      <w:fldChar w:fldCharType="separate"/>
    </w:r>
    <w:r w:rsidR="009D6121">
      <w:rPr>
        <w:rStyle w:val="PageNumber"/>
        <w:noProof/>
      </w:rPr>
      <w:t>v</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7DDA" w:rsidRPr="007A4CE2" w:rsidRDefault="00E27DDA" w:rsidP="007A4CE2">
    <w:pPr>
      <w:pStyle w:val="Footer"/>
      <w:jc w:val="center"/>
    </w:pPr>
    <w:r>
      <w:rPr>
        <w:rStyle w:val="PageNumber"/>
      </w:rPr>
      <w:fldChar w:fldCharType="begin"/>
    </w:r>
    <w:r>
      <w:rPr>
        <w:rStyle w:val="PageNumber"/>
      </w:rPr>
      <w:instrText xml:space="preserve"> PAGE </w:instrText>
    </w:r>
    <w:r>
      <w:rPr>
        <w:rStyle w:val="PageNumber"/>
      </w:rPr>
      <w:fldChar w:fldCharType="separate"/>
    </w:r>
    <w:r w:rsidR="009D6121">
      <w:rPr>
        <w:rStyle w:val="PageNumber"/>
        <w:noProof/>
      </w:rPr>
      <w:t>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0627" w:rsidRDefault="006E0627">
      <w:r>
        <w:separator/>
      </w:r>
    </w:p>
  </w:footnote>
  <w:footnote w:type="continuationSeparator" w:id="0">
    <w:p w:rsidR="006E0627" w:rsidRDefault="006E06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2106267C"/>
    <w:lvl w:ilvl="0">
      <w:start w:val="1"/>
      <w:numFmt w:val="decimal"/>
      <w:pStyle w:val="ListNumber"/>
      <w:lvlText w:val="%1."/>
      <w:lvlJc w:val="left"/>
      <w:pPr>
        <w:tabs>
          <w:tab w:val="num" w:pos="360"/>
        </w:tabs>
        <w:ind w:left="360" w:hanging="360"/>
      </w:pPr>
    </w:lvl>
  </w:abstractNum>
  <w:abstractNum w:abstractNumId="1" w15:restartNumberingAfterBreak="0">
    <w:nsid w:val="135141F8"/>
    <w:multiLevelType w:val="multilevel"/>
    <w:tmpl w:val="2CD0A896"/>
    <w:lvl w:ilvl="0">
      <w:start w:val="2"/>
      <w:numFmt w:val="decimal"/>
      <w:lvlText w:val="%1"/>
      <w:lvlJc w:val="left"/>
      <w:pPr>
        <w:tabs>
          <w:tab w:val="num" w:pos="1860"/>
        </w:tabs>
        <w:ind w:left="1860" w:hanging="1860"/>
      </w:pPr>
      <w:rPr>
        <w:rFonts w:hint="default"/>
      </w:rPr>
    </w:lvl>
    <w:lvl w:ilvl="1">
      <w:start w:val="1"/>
      <w:numFmt w:val="decimal"/>
      <w:lvlText w:val="%1.%2"/>
      <w:lvlJc w:val="left"/>
      <w:pPr>
        <w:tabs>
          <w:tab w:val="num" w:pos="2160"/>
        </w:tabs>
        <w:ind w:left="2160" w:hanging="1860"/>
      </w:pPr>
      <w:rPr>
        <w:rFonts w:hint="default"/>
      </w:rPr>
    </w:lvl>
    <w:lvl w:ilvl="2">
      <w:start w:val="1"/>
      <w:numFmt w:val="decimal"/>
      <w:lvlText w:val="%1.%2.%3"/>
      <w:lvlJc w:val="left"/>
      <w:pPr>
        <w:tabs>
          <w:tab w:val="num" w:pos="2460"/>
        </w:tabs>
        <w:ind w:left="2460" w:hanging="1860"/>
      </w:pPr>
      <w:rPr>
        <w:rFonts w:hint="default"/>
      </w:rPr>
    </w:lvl>
    <w:lvl w:ilvl="3">
      <w:start w:val="1"/>
      <w:numFmt w:val="decimal"/>
      <w:lvlText w:val="%1.%2.%3.%4"/>
      <w:lvlJc w:val="left"/>
      <w:pPr>
        <w:tabs>
          <w:tab w:val="num" w:pos="2760"/>
        </w:tabs>
        <w:ind w:left="2760" w:hanging="1860"/>
      </w:pPr>
      <w:rPr>
        <w:rFonts w:hint="default"/>
      </w:rPr>
    </w:lvl>
    <w:lvl w:ilvl="4">
      <w:start w:val="1"/>
      <w:numFmt w:val="decimal"/>
      <w:lvlText w:val="%1.%2.%3.%4.%5"/>
      <w:lvlJc w:val="left"/>
      <w:pPr>
        <w:tabs>
          <w:tab w:val="num" w:pos="3060"/>
        </w:tabs>
        <w:ind w:left="3060" w:hanging="1860"/>
      </w:pPr>
      <w:rPr>
        <w:rFonts w:hint="default"/>
      </w:rPr>
    </w:lvl>
    <w:lvl w:ilvl="5">
      <w:start w:val="1"/>
      <w:numFmt w:val="decimal"/>
      <w:lvlText w:val="%1.%2.%3.%4.%5.%6"/>
      <w:lvlJc w:val="left"/>
      <w:pPr>
        <w:tabs>
          <w:tab w:val="num" w:pos="3360"/>
        </w:tabs>
        <w:ind w:left="3360" w:hanging="1860"/>
      </w:pPr>
      <w:rPr>
        <w:rFonts w:hint="default"/>
      </w:rPr>
    </w:lvl>
    <w:lvl w:ilvl="6">
      <w:start w:val="1"/>
      <w:numFmt w:val="decimal"/>
      <w:lvlText w:val="%1.%2.%3.%4.%5.%6.%7"/>
      <w:lvlJc w:val="left"/>
      <w:pPr>
        <w:tabs>
          <w:tab w:val="num" w:pos="3660"/>
        </w:tabs>
        <w:ind w:left="3660" w:hanging="1860"/>
      </w:pPr>
      <w:rPr>
        <w:rFonts w:hint="default"/>
      </w:rPr>
    </w:lvl>
    <w:lvl w:ilvl="7">
      <w:start w:val="1"/>
      <w:numFmt w:val="decimal"/>
      <w:lvlText w:val="%1.%2.%3.%4.%5.%6.%7.%8"/>
      <w:lvlJc w:val="left"/>
      <w:pPr>
        <w:tabs>
          <w:tab w:val="num" w:pos="3960"/>
        </w:tabs>
        <w:ind w:left="3960" w:hanging="1860"/>
      </w:pPr>
      <w:rPr>
        <w:rFonts w:hint="default"/>
      </w:rPr>
    </w:lvl>
    <w:lvl w:ilvl="8">
      <w:start w:val="1"/>
      <w:numFmt w:val="decimal"/>
      <w:lvlText w:val="%1.%2.%3.%4.%5.%6.%7.%8.%9"/>
      <w:lvlJc w:val="left"/>
      <w:pPr>
        <w:tabs>
          <w:tab w:val="num" w:pos="4260"/>
        </w:tabs>
        <w:ind w:left="4260" w:hanging="1860"/>
      </w:pPr>
      <w:rPr>
        <w:rFonts w:hint="default"/>
      </w:rPr>
    </w:lvl>
  </w:abstractNum>
  <w:abstractNum w:abstractNumId="2" w15:restartNumberingAfterBreak="0">
    <w:nsid w:val="14471EA8"/>
    <w:multiLevelType w:val="hybridMultilevel"/>
    <w:tmpl w:val="D6200C84"/>
    <w:lvl w:ilvl="0" w:tplc="4F945A26">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BCE40CF"/>
    <w:multiLevelType w:val="hybridMultilevel"/>
    <w:tmpl w:val="F456518C"/>
    <w:lvl w:ilvl="0" w:tplc="4F945A2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5C49A0"/>
    <w:multiLevelType w:val="hybridMultilevel"/>
    <w:tmpl w:val="6F50D67A"/>
    <w:lvl w:ilvl="0" w:tplc="F640A98A">
      <w:start w:val="1"/>
      <w:numFmt w:val="lowerRoman"/>
      <w:lvlText w:val="%1"/>
      <w:lvlJc w:val="center"/>
      <w:pPr>
        <w:tabs>
          <w:tab w:val="num" w:pos="4590"/>
        </w:tabs>
        <w:ind w:left="4590" w:hanging="360"/>
      </w:pPr>
      <w:rPr>
        <w:rFonts w:hint="default"/>
      </w:rPr>
    </w:lvl>
    <w:lvl w:ilvl="1" w:tplc="04090019" w:tentative="1">
      <w:start w:val="1"/>
      <w:numFmt w:val="lowerLetter"/>
      <w:lvlText w:val="%2."/>
      <w:lvlJc w:val="left"/>
      <w:pPr>
        <w:tabs>
          <w:tab w:val="num" w:pos="5310"/>
        </w:tabs>
        <w:ind w:left="5310" w:hanging="360"/>
      </w:pPr>
    </w:lvl>
    <w:lvl w:ilvl="2" w:tplc="0409001B" w:tentative="1">
      <w:start w:val="1"/>
      <w:numFmt w:val="lowerRoman"/>
      <w:lvlText w:val="%3."/>
      <w:lvlJc w:val="right"/>
      <w:pPr>
        <w:tabs>
          <w:tab w:val="num" w:pos="6030"/>
        </w:tabs>
        <w:ind w:left="6030" w:hanging="180"/>
      </w:pPr>
    </w:lvl>
    <w:lvl w:ilvl="3" w:tplc="0409000F" w:tentative="1">
      <w:start w:val="1"/>
      <w:numFmt w:val="decimal"/>
      <w:lvlText w:val="%4."/>
      <w:lvlJc w:val="left"/>
      <w:pPr>
        <w:tabs>
          <w:tab w:val="num" w:pos="6750"/>
        </w:tabs>
        <w:ind w:left="6750" w:hanging="360"/>
      </w:pPr>
    </w:lvl>
    <w:lvl w:ilvl="4" w:tplc="04090019" w:tentative="1">
      <w:start w:val="1"/>
      <w:numFmt w:val="lowerLetter"/>
      <w:lvlText w:val="%5."/>
      <w:lvlJc w:val="left"/>
      <w:pPr>
        <w:tabs>
          <w:tab w:val="num" w:pos="7470"/>
        </w:tabs>
        <w:ind w:left="7470" w:hanging="360"/>
      </w:pPr>
    </w:lvl>
    <w:lvl w:ilvl="5" w:tplc="0409001B" w:tentative="1">
      <w:start w:val="1"/>
      <w:numFmt w:val="lowerRoman"/>
      <w:lvlText w:val="%6."/>
      <w:lvlJc w:val="right"/>
      <w:pPr>
        <w:tabs>
          <w:tab w:val="num" w:pos="8190"/>
        </w:tabs>
        <w:ind w:left="8190" w:hanging="180"/>
      </w:pPr>
    </w:lvl>
    <w:lvl w:ilvl="6" w:tplc="0409000F" w:tentative="1">
      <w:start w:val="1"/>
      <w:numFmt w:val="decimal"/>
      <w:lvlText w:val="%7."/>
      <w:lvlJc w:val="left"/>
      <w:pPr>
        <w:tabs>
          <w:tab w:val="num" w:pos="8910"/>
        </w:tabs>
        <w:ind w:left="8910" w:hanging="360"/>
      </w:pPr>
    </w:lvl>
    <w:lvl w:ilvl="7" w:tplc="04090019" w:tentative="1">
      <w:start w:val="1"/>
      <w:numFmt w:val="lowerLetter"/>
      <w:lvlText w:val="%8."/>
      <w:lvlJc w:val="left"/>
      <w:pPr>
        <w:tabs>
          <w:tab w:val="num" w:pos="9630"/>
        </w:tabs>
        <w:ind w:left="9630" w:hanging="360"/>
      </w:pPr>
    </w:lvl>
    <w:lvl w:ilvl="8" w:tplc="0409001B" w:tentative="1">
      <w:start w:val="1"/>
      <w:numFmt w:val="lowerRoman"/>
      <w:lvlText w:val="%9."/>
      <w:lvlJc w:val="right"/>
      <w:pPr>
        <w:tabs>
          <w:tab w:val="num" w:pos="10350"/>
        </w:tabs>
        <w:ind w:left="10350" w:hanging="18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12A588C"/>
    <w:multiLevelType w:val="hybridMultilevel"/>
    <w:tmpl w:val="FAF411BA"/>
    <w:lvl w:ilvl="0" w:tplc="4BB61250">
      <w:start w:val="1"/>
      <w:numFmt w:val="decimal"/>
      <w:lvlText w:val="%1."/>
      <w:lvlJc w:val="left"/>
      <w:pPr>
        <w:tabs>
          <w:tab w:val="num" w:pos="450"/>
        </w:tabs>
        <w:ind w:left="450" w:hanging="360"/>
      </w:pPr>
      <w:rPr>
        <w:rFonts w:hint="default"/>
      </w:r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42FB53B0"/>
    <w:multiLevelType w:val="hybridMultilevel"/>
    <w:tmpl w:val="89D09930"/>
    <w:lvl w:ilvl="0" w:tplc="4F945A2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88553DD"/>
    <w:multiLevelType w:val="hybridMultilevel"/>
    <w:tmpl w:val="D58C1B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B0F3A61"/>
    <w:multiLevelType w:val="hybridMultilevel"/>
    <w:tmpl w:val="D530100A"/>
    <w:lvl w:ilvl="0" w:tplc="F640A98A">
      <w:start w:val="1"/>
      <w:numFmt w:val="lowerRoman"/>
      <w:lvlText w:val="%1"/>
      <w:lvlJc w:val="center"/>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6"/>
  </w:num>
  <w:num w:numId="3">
    <w:abstractNumId w:val="1"/>
  </w:num>
  <w:num w:numId="4">
    <w:abstractNumId w:val="0"/>
  </w:num>
  <w:num w:numId="5">
    <w:abstractNumId w:val="7"/>
  </w:num>
  <w:num w:numId="6">
    <w:abstractNumId w:val="5"/>
    <w:lvlOverride w:ilvl="0">
      <w:lvl w:ilvl="0">
        <w:start w:val="1"/>
        <w:numFmt w:val="decimal"/>
        <w:lvlText w:val="%1."/>
        <w:legacy w:legacy="1" w:legacySpace="0" w:legacyIndent="360"/>
        <w:lvlJc w:val="left"/>
        <w:pPr>
          <w:ind w:left="360" w:hanging="360"/>
        </w:pPr>
      </w:lvl>
    </w:lvlOverride>
  </w:num>
  <w:num w:numId="7">
    <w:abstractNumId w:val="10"/>
  </w:num>
  <w:num w:numId="8">
    <w:abstractNumId w:val="4"/>
  </w:num>
  <w:num w:numId="9">
    <w:abstractNumId w:val="3"/>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2C2"/>
    <w:rsid w:val="0000068E"/>
    <w:rsid w:val="000A5BDE"/>
    <w:rsid w:val="000B2511"/>
    <w:rsid w:val="000C3B6C"/>
    <w:rsid w:val="000D3130"/>
    <w:rsid w:val="000D4D6B"/>
    <w:rsid w:val="001861F1"/>
    <w:rsid w:val="00192EB2"/>
    <w:rsid w:val="00197F68"/>
    <w:rsid w:val="001B0947"/>
    <w:rsid w:val="001E32CF"/>
    <w:rsid w:val="001F1438"/>
    <w:rsid w:val="0024179D"/>
    <w:rsid w:val="002418E7"/>
    <w:rsid w:val="002419F5"/>
    <w:rsid w:val="00265557"/>
    <w:rsid w:val="00285BDB"/>
    <w:rsid w:val="002B3BF0"/>
    <w:rsid w:val="002E37BD"/>
    <w:rsid w:val="0030792B"/>
    <w:rsid w:val="00312818"/>
    <w:rsid w:val="003A5E58"/>
    <w:rsid w:val="003F4394"/>
    <w:rsid w:val="0043540F"/>
    <w:rsid w:val="00470733"/>
    <w:rsid w:val="00480C32"/>
    <w:rsid w:val="004A3919"/>
    <w:rsid w:val="004B57DD"/>
    <w:rsid w:val="004D1584"/>
    <w:rsid w:val="00511F3D"/>
    <w:rsid w:val="0052256B"/>
    <w:rsid w:val="00524296"/>
    <w:rsid w:val="00535913"/>
    <w:rsid w:val="00565002"/>
    <w:rsid w:val="005B33A2"/>
    <w:rsid w:val="005D12D1"/>
    <w:rsid w:val="005D21CB"/>
    <w:rsid w:val="005E1FDC"/>
    <w:rsid w:val="00607913"/>
    <w:rsid w:val="00614D6F"/>
    <w:rsid w:val="00624EFF"/>
    <w:rsid w:val="00642AD9"/>
    <w:rsid w:val="00645510"/>
    <w:rsid w:val="00651602"/>
    <w:rsid w:val="0066538F"/>
    <w:rsid w:val="0067775D"/>
    <w:rsid w:val="00686A35"/>
    <w:rsid w:val="006A1AF5"/>
    <w:rsid w:val="006B20CB"/>
    <w:rsid w:val="006D0158"/>
    <w:rsid w:val="006E0627"/>
    <w:rsid w:val="00773AA1"/>
    <w:rsid w:val="007943E4"/>
    <w:rsid w:val="007A4CE2"/>
    <w:rsid w:val="007A5452"/>
    <w:rsid w:val="0081076F"/>
    <w:rsid w:val="00826AE8"/>
    <w:rsid w:val="00842A70"/>
    <w:rsid w:val="00843B81"/>
    <w:rsid w:val="008A3D02"/>
    <w:rsid w:val="009026B0"/>
    <w:rsid w:val="00905B3F"/>
    <w:rsid w:val="00907669"/>
    <w:rsid w:val="00923AB8"/>
    <w:rsid w:val="00936E23"/>
    <w:rsid w:val="00957005"/>
    <w:rsid w:val="00962222"/>
    <w:rsid w:val="00963F4E"/>
    <w:rsid w:val="00992119"/>
    <w:rsid w:val="009B1339"/>
    <w:rsid w:val="009B2F28"/>
    <w:rsid w:val="009C03DC"/>
    <w:rsid w:val="009D6121"/>
    <w:rsid w:val="009E1417"/>
    <w:rsid w:val="009E7B54"/>
    <w:rsid w:val="009F4569"/>
    <w:rsid w:val="00A00DD8"/>
    <w:rsid w:val="00A503AD"/>
    <w:rsid w:val="00A7378E"/>
    <w:rsid w:val="00A73F47"/>
    <w:rsid w:val="00A92B27"/>
    <w:rsid w:val="00A9480C"/>
    <w:rsid w:val="00AA3EBF"/>
    <w:rsid w:val="00AA607C"/>
    <w:rsid w:val="00AB42DF"/>
    <w:rsid w:val="00AB7B70"/>
    <w:rsid w:val="00AD6397"/>
    <w:rsid w:val="00AE6F46"/>
    <w:rsid w:val="00AF33F3"/>
    <w:rsid w:val="00AF37A8"/>
    <w:rsid w:val="00AF4000"/>
    <w:rsid w:val="00B14407"/>
    <w:rsid w:val="00B17608"/>
    <w:rsid w:val="00B2726A"/>
    <w:rsid w:val="00B307BF"/>
    <w:rsid w:val="00B314F6"/>
    <w:rsid w:val="00B43D47"/>
    <w:rsid w:val="00B93254"/>
    <w:rsid w:val="00BA71CF"/>
    <w:rsid w:val="00BB12CF"/>
    <w:rsid w:val="00C809CD"/>
    <w:rsid w:val="00C95903"/>
    <w:rsid w:val="00CC5707"/>
    <w:rsid w:val="00CC5E15"/>
    <w:rsid w:val="00CD3FBF"/>
    <w:rsid w:val="00D452C2"/>
    <w:rsid w:val="00D54CB3"/>
    <w:rsid w:val="00D65078"/>
    <w:rsid w:val="00DA6174"/>
    <w:rsid w:val="00DB04CE"/>
    <w:rsid w:val="00DD1BBB"/>
    <w:rsid w:val="00DF0779"/>
    <w:rsid w:val="00DF241B"/>
    <w:rsid w:val="00E07A4C"/>
    <w:rsid w:val="00E27DDA"/>
    <w:rsid w:val="00EA3157"/>
    <w:rsid w:val="00EC62BE"/>
    <w:rsid w:val="00ED2C4C"/>
    <w:rsid w:val="00EE0C6E"/>
    <w:rsid w:val="00F147E3"/>
    <w:rsid w:val="00F277DA"/>
    <w:rsid w:val="00F90E35"/>
    <w:rsid w:val="00FA6E4D"/>
    <w:rsid w:val="00FA7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1068"/>
    <o:shapelayout v:ext="edit">
      <o:idmap v:ext="edit" data="1"/>
    </o:shapelayout>
  </w:shapeDefaults>
  <w:decimalSymbol w:val="."/>
  <w:listSeparator w:val=","/>
  <w14:docId w14:val="1B129AA7"/>
  <w15:chartTrackingRefBased/>
  <w15:docId w15:val="{44968703-5803-4EE5-92BD-45295A216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jc w:val="center"/>
      <w:outlineLvl w:val="1"/>
    </w:pPr>
    <w:rPr>
      <w:sz w:val="32"/>
    </w:rPr>
  </w:style>
  <w:style w:type="paragraph" w:styleId="Heading3">
    <w:name w:val="heading 3"/>
    <w:basedOn w:val="Normal"/>
    <w:next w:val="Normal"/>
    <w:qFormat/>
    <w:pPr>
      <w:keepNext/>
      <w:jc w:val="center"/>
      <w:outlineLvl w:val="2"/>
    </w:pPr>
    <w:rPr>
      <w:sz w:val="28"/>
    </w:rPr>
  </w:style>
  <w:style w:type="paragraph" w:styleId="Heading4">
    <w:name w:val="heading 4"/>
    <w:basedOn w:val="Normal"/>
    <w:next w:val="Normal"/>
    <w:qFormat/>
    <w:pPr>
      <w:keepNext/>
      <w:jc w:val="center"/>
      <w:outlineLvl w:val="3"/>
    </w:pPr>
    <w:rPr>
      <w:b/>
      <w:sz w:val="28"/>
    </w:rPr>
  </w:style>
  <w:style w:type="paragraph" w:styleId="Heading5">
    <w:name w:val="heading 5"/>
    <w:basedOn w:val="Normal"/>
    <w:next w:val="Normal"/>
    <w:qFormat/>
    <w:pPr>
      <w:keepNext/>
      <w:autoSpaceDE w:val="0"/>
      <w:autoSpaceDN w:val="0"/>
      <w:adjustRightInd w:val="0"/>
      <w:spacing w:line="360" w:lineRule="auto"/>
      <w:jc w:val="center"/>
      <w:outlineLvl w:val="4"/>
    </w:pPr>
    <w:rPr>
      <w:b/>
      <w:bCs/>
      <w:sz w:val="32"/>
      <w:szCs w:val="36"/>
    </w:rPr>
  </w:style>
  <w:style w:type="paragraph" w:styleId="Heading6">
    <w:name w:val="heading 6"/>
    <w:basedOn w:val="Normal"/>
    <w:next w:val="Normal"/>
    <w:qFormat/>
    <w:pPr>
      <w:keepNext/>
      <w:jc w:val="both"/>
      <w:outlineLvl w:val="5"/>
    </w:pPr>
    <w:rPr>
      <w:sz w:val="24"/>
      <w:szCs w:val="28"/>
    </w:rPr>
  </w:style>
  <w:style w:type="paragraph" w:styleId="Heading7">
    <w:name w:val="heading 7"/>
    <w:basedOn w:val="Normal"/>
    <w:next w:val="Normal"/>
    <w:qFormat/>
    <w:pPr>
      <w:keepNext/>
      <w:jc w:val="both"/>
      <w:outlineLvl w:val="6"/>
    </w:pPr>
    <w:rPr>
      <w:color w:val="FF0000"/>
      <w:sz w:val="24"/>
    </w:rPr>
  </w:style>
  <w:style w:type="paragraph" w:styleId="Heading8">
    <w:name w:val="heading 8"/>
    <w:basedOn w:val="Normal"/>
    <w:next w:val="Normal"/>
    <w:qFormat/>
    <w:pPr>
      <w:keepNext/>
      <w:jc w:val="both"/>
      <w:outlineLvl w:val="7"/>
    </w:pPr>
    <w:rPr>
      <w:b/>
      <w:color w:val="FF0000"/>
      <w:sz w:val="32"/>
      <w:u w:val="single"/>
    </w:rPr>
  </w:style>
  <w:style w:type="paragraph" w:styleId="Heading9">
    <w:name w:val="heading 9"/>
    <w:basedOn w:val="Normal"/>
    <w:next w:val="Normal"/>
    <w:qFormat/>
    <w:pPr>
      <w:keepNext/>
      <w:jc w:val="both"/>
      <w:outlineLvl w:val="8"/>
    </w:pPr>
    <w:rPr>
      <w:color w:val="FF0000"/>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i/>
      <w:u w:val="single"/>
    </w:rPr>
  </w:style>
  <w:style w:type="paragraph" w:styleId="Subtitle">
    <w:name w:val="Subtitle"/>
    <w:basedOn w:val="Normal"/>
    <w:qFormat/>
    <w:rPr>
      <w:b/>
      <w:snapToGrid w:val="0"/>
      <w:sz w:val="24"/>
      <w:szCs w:val="24"/>
    </w:rPr>
  </w:style>
  <w:style w:type="paragraph" w:styleId="BodyText">
    <w:name w:val="Body Text"/>
    <w:basedOn w:val="Normal"/>
    <w:pPr>
      <w:jc w:val="center"/>
    </w:pPr>
    <w:rPr>
      <w:sz w:val="48"/>
    </w:rPr>
  </w:style>
  <w:style w:type="paragraph" w:styleId="NormalWeb">
    <w:name w:val="Normal (Web)"/>
    <w:basedOn w:val="Normal"/>
    <w:pPr>
      <w:spacing w:before="100" w:beforeAutospacing="1" w:after="100" w:afterAutospacing="1"/>
    </w:pPr>
    <w:rPr>
      <w:sz w:val="24"/>
      <w:szCs w:val="24"/>
    </w:rPr>
  </w:style>
  <w:style w:type="character" w:styleId="Emphasis">
    <w:name w:val="Emphasis"/>
    <w:qFormat/>
    <w:rPr>
      <w:i/>
      <w:iCs/>
    </w:rPr>
  </w:style>
  <w:style w:type="paragraph" w:customStyle="1" w:styleId="References">
    <w:name w:val="References"/>
    <w:basedOn w:val="ListNumber"/>
    <w:pPr>
      <w:numPr>
        <w:numId w:val="5"/>
      </w:numPr>
      <w:jc w:val="both"/>
    </w:pPr>
    <w:rPr>
      <w:sz w:val="16"/>
    </w:rPr>
  </w:style>
  <w:style w:type="paragraph" w:customStyle="1" w:styleId="Text">
    <w:name w:val="Text"/>
    <w:basedOn w:val="Normal"/>
    <w:pPr>
      <w:widowControl w:val="0"/>
      <w:spacing w:line="252" w:lineRule="auto"/>
      <w:ind w:firstLine="240"/>
      <w:jc w:val="both"/>
    </w:pPr>
  </w:style>
  <w:style w:type="paragraph" w:styleId="ListNumber">
    <w:name w:val="List Number"/>
    <w:basedOn w:val="Normal"/>
    <w:pPr>
      <w:numPr>
        <w:numId w:val="4"/>
      </w:numPr>
    </w:pPr>
  </w:style>
  <w:style w:type="paragraph" w:styleId="BodyText2">
    <w:name w:val="Body Text 2"/>
    <w:basedOn w:val="Normal"/>
    <w:pPr>
      <w:tabs>
        <w:tab w:val="num" w:pos="-180"/>
      </w:tabs>
      <w:jc w:val="both"/>
    </w:pPr>
    <w:rPr>
      <w:sz w:val="24"/>
    </w:rPr>
  </w:style>
  <w:style w:type="paragraph" w:customStyle="1" w:styleId="Default">
    <w:name w:val="Default"/>
    <w:pPr>
      <w:autoSpaceDE w:val="0"/>
      <w:autoSpaceDN w:val="0"/>
      <w:adjustRightInd w:val="0"/>
    </w:pPr>
    <w:rPr>
      <w:color w:val="000000"/>
      <w:sz w:val="24"/>
      <w:szCs w:val="24"/>
      <w:lang w:val="en-US" w:eastAsia="en-US"/>
    </w:rPr>
  </w:style>
  <w:style w:type="paragraph" w:styleId="BodyText3">
    <w:name w:val="Body Text 3"/>
    <w:basedOn w:val="Normal"/>
    <w:pPr>
      <w:jc w:val="both"/>
    </w:pPr>
    <w:rPr>
      <w:bCs/>
      <w:sz w:val="24"/>
      <w:u w:val="single"/>
    </w:rPr>
  </w:style>
  <w:style w:type="paragraph" w:styleId="Header">
    <w:name w:val="header"/>
    <w:basedOn w:val="Normal"/>
    <w:rsid w:val="00AF37A8"/>
    <w:pPr>
      <w:tabs>
        <w:tab w:val="center" w:pos="4320"/>
        <w:tab w:val="right" w:pos="8640"/>
      </w:tabs>
    </w:pPr>
  </w:style>
  <w:style w:type="paragraph" w:styleId="Footer">
    <w:name w:val="footer"/>
    <w:basedOn w:val="Normal"/>
    <w:rsid w:val="00AF37A8"/>
    <w:pPr>
      <w:tabs>
        <w:tab w:val="center" w:pos="4320"/>
        <w:tab w:val="right" w:pos="8640"/>
      </w:tabs>
    </w:pPr>
  </w:style>
  <w:style w:type="character" w:styleId="PageNumber">
    <w:name w:val="page number"/>
    <w:basedOn w:val="DefaultParagraphFont"/>
    <w:rsid w:val="00AF37A8"/>
  </w:style>
  <w:style w:type="table" w:styleId="TableGrid">
    <w:name w:val="Table Grid"/>
    <w:basedOn w:val="TableNormal"/>
    <w:uiPriority w:val="59"/>
    <w:rsid w:val="00A503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ettings" Target="settings.xml"/><Relationship Id="rId21" Type="http://schemas.openxmlformats.org/officeDocument/2006/relationships/oleObject" Target="embeddings/oleObject7.bin"/><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footer" Target="footer1.xml"/><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oleObject" Target="embeddings/oleObject11.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2.wmf"/><Relationship Id="rId8"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1554</Words>
  <Characters>8863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Seminar Report</vt:lpstr>
    </vt:vector>
  </TitlesOfParts>
  <Company>NITC</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 Report</dc:title>
  <dc:subject/>
  <dc:creator>naveen</dc:creator>
  <cp:keywords/>
  <cp:lastModifiedBy>user</cp:lastModifiedBy>
  <cp:revision>4</cp:revision>
  <dcterms:created xsi:type="dcterms:W3CDTF">2026-04-28T14:12:00Z</dcterms:created>
  <dcterms:modified xsi:type="dcterms:W3CDTF">2026-04-28T14:18:00Z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e5cb889e-bb43-42d3-9895-b0a00735c269</vt:lpwstr>
  </property>
</Properties>
</file>