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1CA12" w14:textId="77777777" w:rsidR="00145ADF" w:rsidRDefault="00145ADF" w:rsidP="00145ADF">
      <w:pPr>
        <w:pStyle w:val="Default"/>
        <w:rPr>
          <w:sz w:val="20"/>
          <w:szCs w:val="20"/>
        </w:rPr>
      </w:pPr>
    </w:p>
    <w:p w14:paraId="6431E815" w14:textId="77777777" w:rsidR="00145ADF" w:rsidRDefault="00145ADF" w:rsidP="00145ADF">
      <w:pPr>
        <w:pStyle w:val="Default"/>
        <w:rPr>
          <w:sz w:val="20"/>
          <w:szCs w:val="20"/>
        </w:rPr>
      </w:pPr>
    </w:p>
    <w:p w14:paraId="6E4A9537" w14:textId="77777777" w:rsidR="00145ADF" w:rsidRDefault="00145ADF" w:rsidP="00145ADF">
      <w:pPr>
        <w:pStyle w:val="Default"/>
        <w:rPr>
          <w:sz w:val="20"/>
          <w:szCs w:val="20"/>
        </w:rPr>
      </w:pPr>
    </w:p>
    <w:p w14:paraId="3E4B5A76" w14:textId="59E02A0A" w:rsidR="00145ADF" w:rsidRDefault="00DA1E31" w:rsidP="00DA1E31">
      <w:pPr>
        <w:pStyle w:val="Default"/>
        <w:jc w:val="center"/>
      </w:pPr>
      <w:r>
        <w:rPr>
          <w:b/>
          <w:bCs/>
        </w:rPr>
        <w:t xml:space="preserve">EMPREGO DE MCDA EM ESTUDOS CIENTÍFICOS SOBRE </w:t>
      </w:r>
      <w:r w:rsidRPr="00DA1E31">
        <w:rPr>
          <w:b/>
          <w:bCs/>
        </w:rPr>
        <w:t>ENTERPRISE APPLICATION INTEGRATION</w:t>
      </w:r>
      <w:r>
        <w:rPr>
          <w:b/>
          <w:bCs/>
        </w:rPr>
        <w:t xml:space="preserve"> -</w:t>
      </w:r>
      <w:r w:rsidRPr="003362B4">
        <w:rPr>
          <w:b/>
          <w:bCs/>
        </w:rPr>
        <w:t xml:space="preserve"> EAI</w:t>
      </w:r>
    </w:p>
    <w:p w14:paraId="6BDA47E4" w14:textId="77777777" w:rsidR="00145ADF" w:rsidRDefault="00145ADF" w:rsidP="00145ADF">
      <w:pPr>
        <w:pStyle w:val="Default"/>
        <w:jc w:val="right"/>
      </w:pPr>
    </w:p>
    <w:p w14:paraId="3004ECAA" w14:textId="77777777" w:rsidR="00145ADF" w:rsidRPr="00BF6B71" w:rsidRDefault="00145ADF" w:rsidP="00145ADF">
      <w:pPr>
        <w:pStyle w:val="Default"/>
        <w:jc w:val="right"/>
      </w:pPr>
      <w:r>
        <w:t>Manassés Vicente</w:t>
      </w:r>
      <w:r w:rsidRPr="00BF6B71">
        <w:t xml:space="preserve"> </w:t>
      </w:r>
    </w:p>
    <w:p w14:paraId="47F812E5" w14:textId="77777777" w:rsidR="00145ADF" w:rsidRDefault="00145ADF" w:rsidP="00145ADF">
      <w:pPr>
        <w:pStyle w:val="Default"/>
        <w:jc w:val="right"/>
      </w:pPr>
      <w:r>
        <w:t>Mestrado Profissional em Sistemas de Gestão</w:t>
      </w:r>
      <w:r w:rsidRPr="00BF6B71">
        <w:t xml:space="preserve">, </w:t>
      </w:r>
      <w:r>
        <w:t>Universidade Federal Fluminense.</w:t>
      </w:r>
    </w:p>
    <w:p w14:paraId="12F9AC91" w14:textId="77777777" w:rsidR="00145ADF" w:rsidRDefault="00145ADF" w:rsidP="00145ADF">
      <w:pPr>
        <w:pStyle w:val="Default"/>
        <w:jc w:val="right"/>
      </w:pPr>
      <w:r>
        <w:t xml:space="preserve">Osvaldo Luiz Gonçalves </w:t>
      </w:r>
      <w:proofErr w:type="spellStart"/>
      <w:r>
        <w:t>Quelhas</w:t>
      </w:r>
      <w:proofErr w:type="spellEnd"/>
      <w:r>
        <w:t xml:space="preserve">, </w:t>
      </w:r>
      <w:proofErr w:type="spellStart"/>
      <w:r>
        <w:t>D.Sc</w:t>
      </w:r>
      <w:proofErr w:type="spellEnd"/>
      <w:r>
        <w:t>.</w:t>
      </w:r>
    </w:p>
    <w:p w14:paraId="0F5DF432" w14:textId="77777777" w:rsidR="00145ADF" w:rsidRDefault="00145ADF" w:rsidP="00145ADF">
      <w:pPr>
        <w:pStyle w:val="Default"/>
        <w:jc w:val="right"/>
      </w:pPr>
      <w:r>
        <w:t>Universidade Federal Fluminense.</w:t>
      </w:r>
    </w:p>
    <w:p w14:paraId="226DDA83" w14:textId="77777777" w:rsidR="00145ADF" w:rsidRPr="00145ADF" w:rsidRDefault="00145ADF" w:rsidP="00145ADF">
      <w:pPr>
        <w:pStyle w:val="Default"/>
        <w:jc w:val="right"/>
      </w:pPr>
      <w:r w:rsidRPr="00145ADF">
        <w:t xml:space="preserve">Mirian </w:t>
      </w:r>
      <w:proofErr w:type="spellStart"/>
      <w:r w:rsidRPr="00145ADF">
        <w:t>Picinini</w:t>
      </w:r>
      <w:proofErr w:type="spellEnd"/>
      <w:r w:rsidRPr="00145ADF">
        <w:t xml:space="preserve"> </w:t>
      </w:r>
      <w:proofErr w:type="spellStart"/>
      <w:r w:rsidRPr="00145ADF">
        <w:t>Méxas</w:t>
      </w:r>
      <w:proofErr w:type="spellEnd"/>
      <w:r w:rsidRPr="00145ADF">
        <w:t xml:space="preserve">, </w:t>
      </w:r>
      <w:proofErr w:type="spellStart"/>
      <w:r w:rsidRPr="00145ADF">
        <w:t>D.Sc</w:t>
      </w:r>
      <w:proofErr w:type="spellEnd"/>
      <w:r w:rsidRPr="00145ADF">
        <w:t>.</w:t>
      </w:r>
    </w:p>
    <w:p w14:paraId="6B649DD7" w14:textId="77777777" w:rsidR="00145ADF" w:rsidRDefault="00145ADF" w:rsidP="00145ADF">
      <w:pPr>
        <w:pStyle w:val="Default"/>
        <w:jc w:val="right"/>
      </w:pPr>
      <w:r>
        <w:t>Universidade Federal Fluminense.</w:t>
      </w:r>
    </w:p>
    <w:p w14:paraId="0E084189" w14:textId="77777777" w:rsidR="00145ADF" w:rsidRDefault="00145ADF" w:rsidP="00145ADF">
      <w:pPr>
        <w:pStyle w:val="Default"/>
        <w:jc w:val="right"/>
      </w:pPr>
      <w:r>
        <w:t xml:space="preserve">Valdir </w:t>
      </w:r>
      <w:proofErr w:type="spellStart"/>
      <w:r>
        <w:t>Agustinho</w:t>
      </w:r>
      <w:proofErr w:type="spellEnd"/>
      <w:r>
        <w:t xml:space="preserve"> de Melo, D. Sc.</w:t>
      </w:r>
    </w:p>
    <w:p w14:paraId="6DC6E521" w14:textId="77777777" w:rsidR="00145ADF" w:rsidRDefault="00145ADF" w:rsidP="00145ADF">
      <w:pPr>
        <w:pStyle w:val="Default"/>
        <w:jc w:val="right"/>
      </w:pPr>
      <w:r>
        <w:t>Centro Universitário Estadual da Zona Oeste.</w:t>
      </w:r>
    </w:p>
    <w:p w14:paraId="02512452" w14:textId="77777777" w:rsidR="00145ADF" w:rsidRDefault="00145ADF" w:rsidP="00145ADF">
      <w:pPr>
        <w:pStyle w:val="Default"/>
        <w:jc w:val="right"/>
      </w:pPr>
      <w:bookmarkStart w:id="0" w:name="_GoBack"/>
      <w:r w:rsidRPr="00BF6B71">
        <w:t>Paulo Roberto de Sant'Anna</w:t>
      </w:r>
      <w:bookmarkEnd w:id="0"/>
      <w:r>
        <w:t xml:space="preserve">, </w:t>
      </w:r>
      <w:proofErr w:type="spellStart"/>
      <w:r>
        <w:t>D.Sc</w:t>
      </w:r>
      <w:proofErr w:type="spellEnd"/>
      <w:r>
        <w:t>.</w:t>
      </w:r>
    </w:p>
    <w:p w14:paraId="7DEAFEAE" w14:textId="77777777" w:rsidR="00145ADF" w:rsidRDefault="00145ADF" w:rsidP="00145ADF">
      <w:pPr>
        <w:pStyle w:val="Default"/>
        <w:jc w:val="right"/>
      </w:pPr>
      <w:r>
        <w:t>Universidade Grande Rio.</w:t>
      </w:r>
    </w:p>
    <w:p w14:paraId="3B394F73" w14:textId="77777777" w:rsidR="00145ADF" w:rsidRDefault="00145ADF" w:rsidP="00145ADF">
      <w:pPr>
        <w:pStyle w:val="Default"/>
        <w:jc w:val="right"/>
      </w:pPr>
    </w:p>
    <w:p w14:paraId="20A9D176" w14:textId="77777777" w:rsidR="00145ADF" w:rsidRPr="00BF6B71" w:rsidRDefault="00145ADF" w:rsidP="00145ADF">
      <w:pPr>
        <w:pStyle w:val="Default"/>
      </w:pPr>
      <w:r w:rsidRPr="00BF6B71">
        <w:t xml:space="preserve"> </w:t>
      </w:r>
    </w:p>
    <w:p w14:paraId="48C91220" w14:textId="64F6BBAA" w:rsidR="000614F2" w:rsidRDefault="00145ADF" w:rsidP="00F82E0D">
      <w:pPr>
        <w:pStyle w:val="Pargrafo"/>
      </w:pPr>
      <w:r>
        <w:t xml:space="preserve">Existem duas abordagens para integração de sistemas de informação: </w:t>
      </w:r>
      <w:r w:rsidRPr="007714F9">
        <w:rPr>
          <w:i/>
        </w:rPr>
        <w:t>ERP</w:t>
      </w:r>
      <w:r>
        <w:t xml:space="preserve"> (</w:t>
      </w:r>
      <w:r w:rsidRPr="007714F9">
        <w:rPr>
          <w:i/>
        </w:rPr>
        <w:t xml:space="preserve">Enterprise </w:t>
      </w:r>
      <w:proofErr w:type="spellStart"/>
      <w:r w:rsidRPr="007714F9">
        <w:rPr>
          <w:i/>
        </w:rPr>
        <w:t>Resource</w:t>
      </w:r>
      <w:proofErr w:type="spellEnd"/>
      <w:r w:rsidRPr="007714F9">
        <w:rPr>
          <w:i/>
        </w:rPr>
        <w:t xml:space="preserve"> Planning</w:t>
      </w:r>
      <w:r>
        <w:t xml:space="preserve">) e </w:t>
      </w:r>
      <w:r w:rsidRPr="007714F9">
        <w:rPr>
          <w:i/>
        </w:rPr>
        <w:t>EAI</w:t>
      </w:r>
      <w:r>
        <w:t xml:space="preserve"> (</w:t>
      </w:r>
      <w:r w:rsidRPr="007714F9">
        <w:rPr>
          <w:i/>
        </w:rPr>
        <w:t xml:space="preserve">Enterprise </w:t>
      </w:r>
      <w:proofErr w:type="spellStart"/>
      <w:r w:rsidRPr="007714F9">
        <w:rPr>
          <w:i/>
        </w:rPr>
        <w:t>Application</w:t>
      </w:r>
      <w:proofErr w:type="spellEnd"/>
      <w:r w:rsidRPr="007714F9">
        <w:rPr>
          <w:i/>
        </w:rPr>
        <w:t xml:space="preserve"> </w:t>
      </w:r>
      <w:proofErr w:type="spellStart"/>
      <w:r w:rsidRPr="007714F9">
        <w:rPr>
          <w:i/>
        </w:rPr>
        <w:t>Integration</w:t>
      </w:r>
      <w:proofErr w:type="spellEnd"/>
      <w:r>
        <w:t xml:space="preserve">), sendo a mais conhecida a primeira delas. É através da integração dos vários tipos de aplicações empresariais – </w:t>
      </w:r>
      <w:r w:rsidRPr="007714F9">
        <w:rPr>
          <w:i/>
        </w:rPr>
        <w:t>EAI</w:t>
      </w:r>
      <w:r>
        <w:t xml:space="preserve"> – que se atinge a integração ou inter-relacionamento dos processos de negócios e/ou estruturas de negócios. Portanto, ela é tanto estratégica quanto operacional, pois afeta os resultados das organizações, conferindo-lhes competitividade e sustentabilidade nos negócios. Entretanto, as dificuldades do </w:t>
      </w:r>
      <w:r w:rsidRPr="007714F9">
        <w:rPr>
          <w:i/>
        </w:rPr>
        <w:t>EAI</w:t>
      </w:r>
      <w:r>
        <w:t xml:space="preserve"> começam na escolha / seleção das tecnologias existentes ainda no processo de aquisição. O objetivo deste estudo é identificar métodos de análise multicritério, fases em que foram empregados, quantidade de critérios e </w:t>
      </w:r>
      <w:r w:rsidR="000614F2">
        <w:t>níveis de estrutura hierárquica, com vistas</w:t>
      </w:r>
      <w:r>
        <w:t xml:space="preserve"> </w:t>
      </w:r>
      <w:r w:rsidR="000614F2">
        <w:t>à</w:t>
      </w:r>
      <w:r>
        <w:t xml:space="preserve"> seleção de tecnologias de </w:t>
      </w:r>
      <w:r w:rsidRPr="007714F9">
        <w:rPr>
          <w:i/>
        </w:rPr>
        <w:t>EAI</w:t>
      </w:r>
      <w:r>
        <w:t>.</w:t>
      </w:r>
      <w:r w:rsidR="000614F2" w:rsidRPr="000614F2">
        <w:t xml:space="preserve"> </w:t>
      </w:r>
      <w:r w:rsidR="000614F2">
        <w:t>A consolidação dos dados da literatura científica, evidenciou que o método AHP é o mais empregado, e possui a adequação necessária para avaliação e seleção de sistema de informação. A fase de aquisição foi evidenciada como a fase de maior importância relativa, entre as fases do processo de avaliação (seleção/aquisição, concepção, desenvolvimento, implantação, manutenção) em que MCDA foi empregado. Foram selecionados cinquenta e sete trabalhos publicados entre 2000 e 2015. O tema proposto é pouco investigado, pois faltam estudos que empreguem métodos MCDA no tocante a EAI, embora exista o interesse em estudar EAI com uso de algum método de análise multicritério</w:t>
      </w:r>
      <w:r w:rsidR="00DA1E31">
        <w:t>, evidente nos poucos estudos encontrados</w:t>
      </w:r>
      <w:r w:rsidR="000614F2">
        <w:t>.</w:t>
      </w:r>
    </w:p>
    <w:p w14:paraId="5EFC73A2" w14:textId="77777777" w:rsidR="00F82E0D" w:rsidRDefault="00F82E0D" w:rsidP="00F82E0D">
      <w:pPr>
        <w:pStyle w:val="Pargrafo"/>
      </w:pPr>
    </w:p>
    <w:p w14:paraId="6C968606" w14:textId="6A18D6DF" w:rsidR="00145ADF" w:rsidRPr="00BF6B71" w:rsidRDefault="00145ADF" w:rsidP="00145ADF">
      <w:pPr>
        <w:jc w:val="both"/>
        <w:rPr>
          <w:rFonts w:cs="Arial"/>
          <w:szCs w:val="24"/>
        </w:rPr>
      </w:pPr>
      <w:r w:rsidRPr="00BF6B71">
        <w:rPr>
          <w:rFonts w:cs="Arial"/>
          <w:b/>
          <w:bCs/>
          <w:szCs w:val="24"/>
        </w:rPr>
        <w:t xml:space="preserve">Palavras-chave: </w:t>
      </w:r>
      <w:proofErr w:type="gramStart"/>
      <w:r>
        <w:rPr>
          <w:rFonts w:cs="Arial"/>
          <w:szCs w:val="24"/>
        </w:rPr>
        <w:t>EAI</w:t>
      </w:r>
      <w:r w:rsidRPr="00BF6B71">
        <w:rPr>
          <w:rFonts w:cs="Arial"/>
          <w:szCs w:val="24"/>
        </w:rPr>
        <w:t xml:space="preserve"> .</w:t>
      </w:r>
      <w:proofErr w:type="gramEnd"/>
      <w:r w:rsidRPr="00BF6B71"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ERP</w:t>
      </w:r>
      <w:r w:rsidRPr="00BF6B71">
        <w:rPr>
          <w:rFonts w:cs="Arial"/>
          <w:szCs w:val="24"/>
        </w:rPr>
        <w:t xml:space="preserve"> .</w:t>
      </w:r>
      <w:proofErr w:type="gramEnd"/>
      <w:r w:rsidRPr="00BF6B71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INTEGRAÇÃO DE </w:t>
      </w:r>
      <w:proofErr w:type="gramStart"/>
      <w:r>
        <w:rPr>
          <w:rFonts w:cs="Arial"/>
          <w:szCs w:val="24"/>
        </w:rPr>
        <w:t>SISTEMAS</w:t>
      </w:r>
      <w:r w:rsidRPr="00BF6B71">
        <w:rPr>
          <w:rFonts w:cs="Arial"/>
          <w:szCs w:val="24"/>
        </w:rPr>
        <w:t xml:space="preserve"> .</w:t>
      </w:r>
      <w:proofErr w:type="gramEnd"/>
      <w:r w:rsidRPr="00BF6B71">
        <w:rPr>
          <w:rFonts w:cs="Arial"/>
          <w:szCs w:val="24"/>
        </w:rPr>
        <w:t xml:space="preserve"> </w:t>
      </w:r>
      <w:proofErr w:type="gramStart"/>
      <w:r w:rsidR="00DA1E31">
        <w:rPr>
          <w:rFonts w:cs="Arial"/>
          <w:szCs w:val="24"/>
        </w:rPr>
        <w:t>MCDA</w:t>
      </w:r>
      <w:r>
        <w:rPr>
          <w:rFonts w:cs="Arial"/>
          <w:szCs w:val="24"/>
        </w:rPr>
        <w:t xml:space="preserve"> .</w:t>
      </w:r>
      <w:proofErr w:type="gramEnd"/>
      <w:r w:rsidR="00DA1E31">
        <w:rPr>
          <w:rFonts w:cs="Arial"/>
          <w:szCs w:val="24"/>
        </w:rPr>
        <w:t xml:space="preserve"> AHP .</w:t>
      </w:r>
    </w:p>
    <w:p w14:paraId="723FCDD6" w14:textId="43E779A1" w:rsidR="001C1295" w:rsidRDefault="008B3B32" w:rsidP="00F82E0D">
      <w:pPr>
        <w:pStyle w:val="Ttulo1"/>
        <w:numPr>
          <w:ilvl w:val="0"/>
          <w:numId w:val="0"/>
        </w:numPr>
      </w:pPr>
      <w:bookmarkStart w:id="1" w:name="_Toc435126086"/>
      <w:r w:rsidRPr="0015144B">
        <w:lastRenderedPageBreak/>
        <w:t>I</w:t>
      </w:r>
      <w:bookmarkEnd w:id="1"/>
      <w:r w:rsidR="00145ADF">
        <w:t>ntrodução</w:t>
      </w:r>
    </w:p>
    <w:p w14:paraId="3B70670C" w14:textId="77777777" w:rsidR="00030F09" w:rsidRPr="00030F09" w:rsidRDefault="00030F09" w:rsidP="00030F09">
      <w:pPr>
        <w:rPr>
          <w:lang w:eastAsia="pt-BR"/>
        </w:rPr>
      </w:pPr>
    </w:p>
    <w:p w14:paraId="171F77ED" w14:textId="7783940E" w:rsidR="00F82E0D" w:rsidRPr="004A734B" w:rsidRDefault="00F82E0D" w:rsidP="00F82E0D">
      <w:pPr>
        <w:pStyle w:val="Pargrafo"/>
      </w:pPr>
      <w:r w:rsidRPr="004A734B">
        <w:t xml:space="preserve">No decorrer do desenvolvimento de uma dissertação de mestrado intitulada </w:t>
      </w:r>
      <w:r w:rsidR="00F33C57" w:rsidRPr="004A734B">
        <w:t xml:space="preserve">proposta de critérios para seleção das tecnologias de </w:t>
      </w:r>
      <w:proofErr w:type="spellStart"/>
      <w:r w:rsidR="00F33C57" w:rsidRPr="004A734B">
        <w:rPr>
          <w:i/>
        </w:rPr>
        <w:t>enterprise</w:t>
      </w:r>
      <w:proofErr w:type="spellEnd"/>
      <w:r w:rsidR="00F33C57" w:rsidRPr="004A734B">
        <w:rPr>
          <w:i/>
        </w:rPr>
        <w:t xml:space="preserve"> </w:t>
      </w:r>
      <w:proofErr w:type="spellStart"/>
      <w:r w:rsidR="00F33C57" w:rsidRPr="004A734B">
        <w:rPr>
          <w:i/>
        </w:rPr>
        <w:t>application</w:t>
      </w:r>
      <w:proofErr w:type="spellEnd"/>
      <w:r w:rsidR="00F33C57" w:rsidRPr="004A734B">
        <w:rPr>
          <w:i/>
        </w:rPr>
        <w:t xml:space="preserve"> </w:t>
      </w:r>
      <w:proofErr w:type="spellStart"/>
      <w:r w:rsidR="00F33C57" w:rsidRPr="004A734B">
        <w:rPr>
          <w:i/>
        </w:rPr>
        <w:t>integration</w:t>
      </w:r>
      <w:proofErr w:type="spellEnd"/>
      <w:r w:rsidR="00F33C57" w:rsidRPr="004A734B">
        <w:t>: baseado em revisão da literatura</w:t>
      </w:r>
      <w:r w:rsidR="00F33C57">
        <w:t xml:space="preserve">, dos autores </w:t>
      </w:r>
      <w:r w:rsidR="00F33C57" w:rsidRPr="00F33C57">
        <w:rPr>
          <w:rFonts w:cs="Arial"/>
        </w:rPr>
        <w:t xml:space="preserve">Vicente e </w:t>
      </w:r>
      <w:proofErr w:type="spellStart"/>
      <w:r w:rsidR="00F33C57" w:rsidRPr="00F33C57">
        <w:rPr>
          <w:rFonts w:cs="Arial"/>
        </w:rPr>
        <w:t>Quelhas</w:t>
      </w:r>
      <w:proofErr w:type="spellEnd"/>
      <w:r w:rsidR="00F33C57" w:rsidRPr="00F33C57">
        <w:rPr>
          <w:rFonts w:cs="Arial"/>
        </w:rPr>
        <w:t xml:space="preserve"> (2015)</w:t>
      </w:r>
      <w:r w:rsidRPr="004A734B">
        <w:t xml:space="preserve">, este trabalho de pesquisa </w:t>
      </w:r>
      <w:proofErr w:type="spellStart"/>
      <w:r w:rsidRPr="004A734B">
        <w:t>bibliométrica</w:t>
      </w:r>
      <w:proofErr w:type="spellEnd"/>
      <w:r w:rsidRPr="004A734B">
        <w:t xml:space="preserve"> foi desenvolvido como parte da dissertação.</w:t>
      </w:r>
    </w:p>
    <w:p w14:paraId="242FEA91" w14:textId="2E75255C" w:rsidR="007E44B5" w:rsidRDefault="007E44B5" w:rsidP="00F82E0D">
      <w:pPr>
        <w:pStyle w:val="Pargrafo"/>
      </w:pPr>
      <w:r>
        <w:t>E</w:t>
      </w:r>
      <w:r w:rsidRPr="0015144B">
        <w:t xml:space="preserve">xistem duas abordagens empregadas em função do negócio das organizações de acordo com </w:t>
      </w:r>
      <w:proofErr w:type="spellStart"/>
      <w:r w:rsidR="002648A9" w:rsidRPr="00F73C9F">
        <w:t>Roztocki</w:t>
      </w:r>
      <w:proofErr w:type="spellEnd"/>
      <w:r w:rsidR="002648A9" w:rsidRPr="00F73C9F">
        <w:t xml:space="preserve"> e </w:t>
      </w:r>
      <w:proofErr w:type="spellStart"/>
      <w:r w:rsidR="002648A9" w:rsidRPr="00F73C9F">
        <w:t>Weistroffer</w:t>
      </w:r>
      <w:proofErr w:type="spellEnd"/>
      <w:r w:rsidR="002648A9" w:rsidRPr="00F73C9F">
        <w:t xml:space="preserve"> (2015)</w:t>
      </w:r>
      <w:r>
        <w:t xml:space="preserve"> para a expressão</w:t>
      </w:r>
      <w:r w:rsidR="007F5E08" w:rsidRPr="0015144B">
        <w:t xml:space="preserve"> </w:t>
      </w:r>
      <w:r>
        <w:t>“</w:t>
      </w:r>
      <w:r w:rsidR="007F5E08" w:rsidRPr="0015144B">
        <w:t>integração de sistemas de informação</w:t>
      </w:r>
      <w:r>
        <w:t>”</w:t>
      </w:r>
      <w:r w:rsidR="007F5E08" w:rsidRPr="0015144B">
        <w:t xml:space="preserve">, a saber: </w:t>
      </w:r>
      <w:r w:rsidR="007F5E08" w:rsidRPr="00DF4696">
        <w:rPr>
          <w:i/>
        </w:rPr>
        <w:t>Enterp</w:t>
      </w:r>
      <w:r w:rsidR="00892EC6">
        <w:rPr>
          <w:i/>
        </w:rPr>
        <w:t>r</w:t>
      </w:r>
      <w:r w:rsidR="007F5E08" w:rsidRPr="00DF4696">
        <w:rPr>
          <w:i/>
        </w:rPr>
        <w:t xml:space="preserve">ise </w:t>
      </w:r>
      <w:proofErr w:type="spellStart"/>
      <w:r w:rsidR="007F5E08" w:rsidRPr="00DF4696">
        <w:rPr>
          <w:i/>
        </w:rPr>
        <w:t>Resource</w:t>
      </w:r>
      <w:proofErr w:type="spellEnd"/>
      <w:r w:rsidR="007F5E08" w:rsidRPr="00DF4696">
        <w:rPr>
          <w:i/>
        </w:rPr>
        <w:t xml:space="preserve"> Planning</w:t>
      </w:r>
      <w:r w:rsidR="007F5E08" w:rsidRPr="0015144B">
        <w:t xml:space="preserve"> (</w:t>
      </w:r>
      <w:r w:rsidR="007F5E08" w:rsidRPr="000A6961">
        <w:rPr>
          <w:i/>
        </w:rPr>
        <w:t>ERP</w:t>
      </w:r>
      <w:r w:rsidR="007F5E08" w:rsidRPr="0015144B">
        <w:t xml:space="preserve">); e </w:t>
      </w:r>
      <w:r w:rsidR="007F5E08" w:rsidRPr="00DF4696">
        <w:rPr>
          <w:i/>
        </w:rPr>
        <w:t xml:space="preserve">Enterprise </w:t>
      </w:r>
      <w:proofErr w:type="spellStart"/>
      <w:r w:rsidR="007F5E08" w:rsidRPr="00DF4696">
        <w:rPr>
          <w:i/>
        </w:rPr>
        <w:t>Application</w:t>
      </w:r>
      <w:proofErr w:type="spellEnd"/>
      <w:r w:rsidR="007F5E08" w:rsidRPr="00DF4696">
        <w:rPr>
          <w:i/>
        </w:rPr>
        <w:t xml:space="preserve"> </w:t>
      </w:r>
      <w:proofErr w:type="spellStart"/>
      <w:r w:rsidR="007F5E08" w:rsidRPr="00DF4696">
        <w:rPr>
          <w:i/>
        </w:rPr>
        <w:t>Integration</w:t>
      </w:r>
      <w:proofErr w:type="spellEnd"/>
      <w:r w:rsidR="007F5E08" w:rsidRPr="0015144B">
        <w:t xml:space="preserve"> (</w:t>
      </w:r>
      <w:r w:rsidR="007F5E08" w:rsidRPr="000A6961">
        <w:rPr>
          <w:i/>
        </w:rPr>
        <w:t>EAI</w:t>
      </w:r>
      <w:r w:rsidR="007F5E08" w:rsidRPr="0015144B">
        <w:t>)</w:t>
      </w:r>
      <w:r>
        <w:t>.</w:t>
      </w:r>
    </w:p>
    <w:p w14:paraId="3E86031F" w14:textId="00503B80" w:rsidR="007E44B5" w:rsidRDefault="007E44B5" w:rsidP="00F82E0D">
      <w:pPr>
        <w:pStyle w:val="Pargrafo"/>
      </w:pPr>
      <w:r>
        <w:t>O</w:t>
      </w:r>
      <w:r w:rsidR="000A6961" w:rsidRPr="000A6961">
        <w:rPr>
          <w:i/>
        </w:rPr>
        <w:t xml:space="preserve"> ERP </w:t>
      </w:r>
      <w:r>
        <w:t>é um sistema para o</w:t>
      </w:r>
      <w:r w:rsidRPr="0015144B">
        <w:t xml:space="preserve"> planejamento de recursos empresarias, </w:t>
      </w:r>
      <w:r>
        <w:t>conhecido no</w:t>
      </w:r>
      <w:r w:rsidRPr="0015144B">
        <w:t xml:space="preserve"> Brasil como Sistemas Integrados de Gestão Empresarial (SIGE) ou Sistemas Integrados de Gestão (SIG)</w:t>
      </w:r>
      <w:r w:rsidR="007F5E08" w:rsidRPr="0015144B">
        <w:t xml:space="preserve">. </w:t>
      </w:r>
      <w:r w:rsidR="004C1847">
        <w:t>O</w:t>
      </w:r>
      <w:r w:rsidR="000A6961" w:rsidRPr="000A6961">
        <w:rPr>
          <w:i/>
        </w:rPr>
        <w:t xml:space="preserve"> EAI </w:t>
      </w:r>
      <w:r>
        <w:t>é a integração de aplicações empresariais ou integração de sistemas de informação.</w:t>
      </w:r>
    </w:p>
    <w:p w14:paraId="484B35C5" w14:textId="5112629C" w:rsidR="00F82E0D" w:rsidRDefault="00F82E0D" w:rsidP="00F82E0D">
      <w:pPr>
        <w:pStyle w:val="Pargrafo"/>
      </w:pPr>
      <w:r w:rsidRPr="0015144B">
        <w:t>Na década de 1960 a necessidade de controlar estoque fez surgir os primeiros sistemas que evoluíram na década de 1970 para o que ficou conhecido como sistemas de Planejamento das Necessidades de Material (</w:t>
      </w:r>
      <w:r w:rsidRPr="00C06257">
        <w:rPr>
          <w:i/>
          <w:iCs/>
        </w:rPr>
        <w:t xml:space="preserve">Material </w:t>
      </w:r>
      <w:proofErr w:type="spellStart"/>
      <w:r w:rsidRPr="00C06257">
        <w:rPr>
          <w:i/>
          <w:iCs/>
        </w:rPr>
        <w:t>Requirement</w:t>
      </w:r>
      <w:proofErr w:type="spellEnd"/>
      <w:r w:rsidRPr="00C06257">
        <w:rPr>
          <w:i/>
          <w:iCs/>
        </w:rPr>
        <w:t xml:space="preserve"> Planning</w:t>
      </w:r>
      <w:r w:rsidRPr="00C06257">
        <w:rPr>
          <w:i/>
        </w:rPr>
        <w:t xml:space="preserve"> - MRP</w:t>
      </w:r>
      <w:r w:rsidRPr="0015144B">
        <w:t>). Na década de 1980 surgiu a segunda geração do MRP, o MRP II, sendo que sua evolução foram os Sistemas Integrados de Gestão Empresarial</w:t>
      </w:r>
      <w:r>
        <w:t xml:space="preserve"> -</w:t>
      </w:r>
      <w:r w:rsidRPr="000A6961">
        <w:rPr>
          <w:i/>
        </w:rPr>
        <w:t xml:space="preserve"> ERP </w:t>
      </w:r>
      <w:r w:rsidRPr="0015144B">
        <w:t>já na década de 1990</w:t>
      </w:r>
      <w:r>
        <w:t>,</w:t>
      </w:r>
      <w:r w:rsidRPr="0015144B">
        <w:t xml:space="preserve"> </w:t>
      </w:r>
      <w:r>
        <w:t xml:space="preserve">de acordo com </w:t>
      </w:r>
      <w:r w:rsidRPr="00777494">
        <w:t>Silva e Ávila (2014)</w:t>
      </w:r>
      <w:r w:rsidRPr="0015144B">
        <w:t>. Ainda de acordo com os autores</w:t>
      </w:r>
      <w:r>
        <w:t>,</w:t>
      </w:r>
      <w:r w:rsidRPr="0015144B">
        <w:t xml:space="preserve"> teoricamente o</w:t>
      </w:r>
      <w:r w:rsidRPr="000A6961">
        <w:rPr>
          <w:i/>
        </w:rPr>
        <w:t xml:space="preserve"> ERP </w:t>
      </w:r>
      <w:r w:rsidRPr="0015144B">
        <w:t>deveria integrar todos os processos das áreas funcionais, padronizando práticas de negócios</w:t>
      </w:r>
      <w:r>
        <w:t>.</w:t>
      </w:r>
    </w:p>
    <w:p w14:paraId="14C876F1" w14:textId="7C3EC11A" w:rsidR="007F5E08" w:rsidRPr="0015144B" w:rsidRDefault="007E44B5" w:rsidP="00F82E0D">
      <w:pPr>
        <w:pStyle w:val="Pargrafo"/>
      </w:pPr>
      <w:r>
        <w:t>A</w:t>
      </w:r>
      <w:r w:rsidR="00B03830">
        <w:t>s</w:t>
      </w:r>
      <w:r w:rsidR="007F5E08" w:rsidRPr="0015144B">
        <w:t xml:space="preserve"> diferença</w:t>
      </w:r>
      <w:r w:rsidR="00B03830">
        <w:t>s</w:t>
      </w:r>
      <w:r w:rsidR="007F5E08" w:rsidRPr="0015144B">
        <w:t xml:space="preserve"> da integração fornecida </w:t>
      </w:r>
      <w:r w:rsidR="004C1847">
        <w:t>pelo</w:t>
      </w:r>
      <w:r w:rsidR="000A6961" w:rsidRPr="000A6961">
        <w:rPr>
          <w:i/>
        </w:rPr>
        <w:t xml:space="preserve"> ERP </w:t>
      </w:r>
      <w:r w:rsidR="007F5E08" w:rsidRPr="0015144B">
        <w:t>e</w:t>
      </w:r>
      <w:r w:rsidR="000A6961" w:rsidRPr="000A6961">
        <w:rPr>
          <w:i/>
        </w:rPr>
        <w:t xml:space="preserve"> EAI</w:t>
      </w:r>
      <w:r w:rsidR="007F5E08" w:rsidRPr="0015144B">
        <w:t xml:space="preserve">, </w:t>
      </w:r>
      <w:r>
        <w:t xml:space="preserve">segundo </w:t>
      </w:r>
      <w:proofErr w:type="spellStart"/>
      <w:r w:rsidR="002648A9" w:rsidRPr="002648A9">
        <w:t>Roztocki</w:t>
      </w:r>
      <w:proofErr w:type="spellEnd"/>
      <w:r w:rsidR="002648A9" w:rsidRPr="002648A9">
        <w:t xml:space="preserve"> e </w:t>
      </w:r>
      <w:proofErr w:type="spellStart"/>
      <w:r w:rsidR="002648A9" w:rsidRPr="002648A9">
        <w:t>Weistroffer</w:t>
      </w:r>
      <w:proofErr w:type="spellEnd"/>
      <w:r w:rsidR="002648A9" w:rsidRPr="002648A9">
        <w:t xml:space="preserve"> (2015)</w:t>
      </w:r>
      <w:r w:rsidR="0055769D">
        <w:t>, é que a integração proporcionada pelo</w:t>
      </w:r>
      <w:r w:rsidR="000A6961" w:rsidRPr="000A6961">
        <w:rPr>
          <w:i/>
        </w:rPr>
        <w:t xml:space="preserve"> ERP </w:t>
      </w:r>
      <w:r w:rsidR="007F5E08" w:rsidRPr="0015144B">
        <w:t>tem por objetivo substituir a maior parte dos sistemas existente</w:t>
      </w:r>
      <w:r w:rsidR="004C1847">
        <w:t>s</w:t>
      </w:r>
      <w:r w:rsidR="007F5E08" w:rsidRPr="0015144B">
        <w:t xml:space="preserve"> na empresa (que não se interoperam ou integram); </w:t>
      </w:r>
      <w:r w:rsidR="0055769D">
        <w:t>já a integração sinônimo d</w:t>
      </w:r>
      <w:r w:rsidR="004C1847">
        <w:t>o</w:t>
      </w:r>
      <w:r w:rsidR="000A6961" w:rsidRPr="000A6961">
        <w:rPr>
          <w:i/>
        </w:rPr>
        <w:t xml:space="preserve"> EAI </w:t>
      </w:r>
      <w:r w:rsidR="007F5E08" w:rsidRPr="0015144B">
        <w:t xml:space="preserve">combina o funcionamento dos diversos sistemas existentes usando </w:t>
      </w:r>
      <w:r w:rsidR="00D9432A" w:rsidRPr="00D9432A">
        <w:rPr>
          <w:i/>
        </w:rPr>
        <w:t>software</w:t>
      </w:r>
      <w:r w:rsidR="007F5E08" w:rsidRPr="0015144B">
        <w:t xml:space="preserve"> adicional que possibilite a integração das informações. </w:t>
      </w:r>
    </w:p>
    <w:p w14:paraId="103199E9" w14:textId="539006A6" w:rsidR="007F5E08" w:rsidRPr="0015144B" w:rsidRDefault="007F5E08" w:rsidP="00F82E0D">
      <w:pPr>
        <w:pStyle w:val="Pargrafo"/>
      </w:pPr>
      <w:r w:rsidRPr="0015144B">
        <w:t>Muito embora facilite a integração de processos de negócios, a integração d</w:t>
      </w:r>
      <w:r w:rsidR="00862DB3">
        <w:t xml:space="preserve">e aplicações empresariais </w:t>
      </w:r>
      <w:r w:rsidRPr="0015144B">
        <w:t>de modo eficaz</w:t>
      </w:r>
      <w:r w:rsidR="0021358D">
        <w:t>,</w:t>
      </w:r>
      <w:r w:rsidRPr="0015144B">
        <w:t xml:space="preserve"> e com qualidade</w:t>
      </w:r>
      <w:r w:rsidR="0021358D">
        <w:t>,</w:t>
      </w:r>
      <w:r w:rsidRPr="0015144B">
        <w:t xml:space="preserve"> é uma tarefa desafiadora para muitas empresas</w:t>
      </w:r>
      <w:r w:rsidR="0021358D">
        <w:t xml:space="preserve">, conforme </w:t>
      </w:r>
      <w:r w:rsidR="0021358D" w:rsidRPr="002648A9">
        <w:t xml:space="preserve">He e </w:t>
      </w:r>
      <w:proofErr w:type="spellStart"/>
      <w:r w:rsidR="0021358D" w:rsidRPr="002648A9">
        <w:t>Xu</w:t>
      </w:r>
      <w:proofErr w:type="spellEnd"/>
      <w:r w:rsidR="0021358D" w:rsidRPr="002648A9">
        <w:t xml:space="preserve"> (2014)</w:t>
      </w:r>
      <w:r w:rsidR="0021358D">
        <w:t>, principalmente aquelas</w:t>
      </w:r>
      <w:r w:rsidRPr="0015144B">
        <w:t xml:space="preserve"> que dependem de sistemas de gestão de documento, sistemas de ciclo de vida de produtos instalados em diversos sites, sistemas de planejamento e execução da produção, sistemas para comércio exterior, entre outros. Parte do desafio se dá pelo </w:t>
      </w:r>
      <w:r w:rsidRPr="0015144B">
        <w:lastRenderedPageBreak/>
        <w:t>desconhecimento de características do</w:t>
      </w:r>
      <w:r w:rsidR="000A6961" w:rsidRPr="000A6961">
        <w:rPr>
          <w:i/>
        </w:rPr>
        <w:t xml:space="preserve"> EAI</w:t>
      </w:r>
      <w:r w:rsidRPr="0015144B">
        <w:t xml:space="preserve">, tais como: segurança, desempenho, documentação e implementação, variedade de padrões e especificações, tecnologias avançadas que são tendências. </w:t>
      </w:r>
    </w:p>
    <w:p w14:paraId="58CB263D" w14:textId="02ED39B4" w:rsidR="009A1517" w:rsidRDefault="007F5E08" w:rsidP="00F82E0D">
      <w:pPr>
        <w:pStyle w:val="Pargrafo"/>
      </w:pPr>
      <w:r w:rsidRPr="0015144B">
        <w:t>Um projeto de</w:t>
      </w:r>
      <w:r w:rsidR="000A6961" w:rsidRPr="000A6961">
        <w:rPr>
          <w:i/>
        </w:rPr>
        <w:t xml:space="preserve"> EAI </w:t>
      </w:r>
      <w:r w:rsidRPr="0015144B">
        <w:t>não é uma tarefa trivial nas organizações</w:t>
      </w:r>
      <w:r w:rsidR="0021358D">
        <w:t>,</w:t>
      </w:r>
      <w:r w:rsidRPr="0015144B">
        <w:t xml:space="preserve"> </w:t>
      </w:r>
      <w:r w:rsidR="0021358D">
        <w:t>para</w:t>
      </w:r>
      <w:r w:rsidR="00D5783A">
        <w:t xml:space="preserve"> </w:t>
      </w:r>
      <w:r w:rsidR="00D5783A" w:rsidRPr="00D5783A">
        <w:t>Hanson et al. (2015)</w:t>
      </w:r>
      <w:r w:rsidR="0021358D">
        <w:t>,</w:t>
      </w:r>
      <w:r w:rsidRPr="0015144B">
        <w:t xml:space="preserve"> </w:t>
      </w:r>
      <w:r w:rsidR="00B03830">
        <w:t xml:space="preserve">devido: </w:t>
      </w:r>
      <w:r w:rsidRPr="0015144B">
        <w:t xml:space="preserve">a) </w:t>
      </w:r>
      <w:r w:rsidR="00D2332E">
        <w:t>à</w:t>
      </w:r>
      <w:r w:rsidR="00D2332E" w:rsidRPr="0015144B">
        <w:t xml:space="preserve">s </w:t>
      </w:r>
      <w:r w:rsidRPr="0015144B">
        <w:t xml:space="preserve">aplicações a serem integradas </w:t>
      </w:r>
      <w:r w:rsidR="00D2332E">
        <w:t>serem</w:t>
      </w:r>
      <w:r w:rsidR="00D2332E" w:rsidRPr="0015144B">
        <w:t xml:space="preserve"> </w:t>
      </w:r>
      <w:r w:rsidRPr="0015144B">
        <w:t xml:space="preserve">operadas em diversas plataformas tecnológicas; b) </w:t>
      </w:r>
      <w:r w:rsidR="00D2332E">
        <w:t xml:space="preserve">a </w:t>
      </w:r>
      <w:r w:rsidRPr="0015144B">
        <w:t>elas integra</w:t>
      </w:r>
      <w:r w:rsidR="00D2332E">
        <w:t>re</w:t>
      </w:r>
      <w:r w:rsidRPr="0015144B">
        <w:t>m aplicações desenvolvid</w:t>
      </w:r>
      <w:r w:rsidR="00D2332E">
        <w:t>a</w:t>
      </w:r>
      <w:r w:rsidRPr="0015144B">
        <w:t>s em diversas linguagens de programação, tais como</w:t>
      </w:r>
      <w:r w:rsidR="00D2332E">
        <w:t>:</w:t>
      </w:r>
      <w:r w:rsidRPr="0015144B">
        <w:t xml:space="preserve"> C#, C++, Java, PHP, J2EE; c) </w:t>
      </w:r>
      <w:r w:rsidR="00D2332E">
        <w:t xml:space="preserve">aos </w:t>
      </w:r>
      <w:r w:rsidRPr="0015144B">
        <w:t xml:space="preserve">vários tipos de aplicações que precisam ser integradas, aplicações de “caixinha” ou empacotadas, aplicações legadas, aplicações especializadas (CRM, SCM, PLM, APS), </w:t>
      </w:r>
      <w:proofErr w:type="spellStart"/>
      <w:r w:rsidRPr="00DF4696">
        <w:rPr>
          <w:i/>
        </w:rPr>
        <w:t>Customer</w:t>
      </w:r>
      <w:proofErr w:type="spellEnd"/>
      <w:r w:rsidRPr="00DF4696">
        <w:rPr>
          <w:i/>
        </w:rPr>
        <w:t xml:space="preserve"> </w:t>
      </w:r>
      <w:proofErr w:type="spellStart"/>
      <w:r w:rsidRPr="00DF4696">
        <w:rPr>
          <w:i/>
        </w:rPr>
        <w:t>Information</w:t>
      </w:r>
      <w:proofErr w:type="spellEnd"/>
      <w:r w:rsidRPr="00DF4696">
        <w:rPr>
          <w:i/>
        </w:rPr>
        <w:t xml:space="preserve"> </w:t>
      </w:r>
      <w:proofErr w:type="spellStart"/>
      <w:r w:rsidRPr="00DF4696">
        <w:rPr>
          <w:i/>
        </w:rPr>
        <w:t>Control</w:t>
      </w:r>
      <w:proofErr w:type="spellEnd"/>
      <w:r w:rsidRPr="00DF4696">
        <w:rPr>
          <w:i/>
        </w:rPr>
        <w:t xml:space="preserve"> System (CICS)</w:t>
      </w:r>
      <w:r w:rsidR="00D2332E">
        <w:t>,</w:t>
      </w:r>
      <w:r w:rsidRPr="0015144B">
        <w:t xml:space="preserve"> que é um monitor de transações para mainframe, </w:t>
      </w:r>
      <w:r w:rsidRPr="00DF4696">
        <w:rPr>
          <w:i/>
        </w:rPr>
        <w:t xml:space="preserve">IMS </w:t>
      </w:r>
      <w:proofErr w:type="spellStart"/>
      <w:r w:rsidR="00D2332E" w:rsidRPr="00DF4696">
        <w:rPr>
          <w:i/>
        </w:rPr>
        <w:t>Transaction</w:t>
      </w:r>
      <w:proofErr w:type="spellEnd"/>
      <w:r w:rsidR="00D2332E" w:rsidRPr="00DF4696">
        <w:rPr>
          <w:i/>
        </w:rPr>
        <w:t xml:space="preserve"> Manager </w:t>
      </w:r>
      <w:r w:rsidRPr="00DF4696">
        <w:rPr>
          <w:i/>
        </w:rPr>
        <w:t>(IMS TM, ou IMS DC)</w:t>
      </w:r>
      <w:r w:rsidR="00D2332E" w:rsidRPr="00DF4696">
        <w:rPr>
          <w:i/>
        </w:rPr>
        <w:t>,</w:t>
      </w:r>
      <w:r w:rsidRPr="0015144B">
        <w:t xml:space="preserve"> que é outro gerenciador de transações, como o CICS e o Oracle </w:t>
      </w:r>
      <w:proofErr w:type="spellStart"/>
      <w:r w:rsidRPr="0015144B">
        <w:t>Tuxedo</w:t>
      </w:r>
      <w:proofErr w:type="spellEnd"/>
      <w:r w:rsidRPr="0015144B">
        <w:t xml:space="preserve">; d) </w:t>
      </w:r>
      <w:r w:rsidR="00D2332E">
        <w:t xml:space="preserve">a </w:t>
      </w:r>
      <w:r w:rsidRPr="0015144B">
        <w:t>essas aplicações est</w:t>
      </w:r>
      <w:r w:rsidR="00D2332E">
        <w:t>arem</w:t>
      </w:r>
      <w:r w:rsidRPr="0015144B">
        <w:t xml:space="preserve"> geograficamente distribuídas e com isso o fator segurança da informação interfere na complexidade; e) </w:t>
      </w:r>
      <w:r w:rsidR="00D2332E">
        <w:t>à</w:t>
      </w:r>
      <w:r w:rsidR="00D2332E" w:rsidRPr="0015144B">
        <w:t xml:space="preserve"> </w:t>
      </w:r>
      <w:r w:rsidRPr="0015144B">
        <w:t xml:space="preserve">cooperação e parceria entre empresas concorrentes </w:t>
      </w:r>
      <w:r w:rsidR="00D2332E">
        <w:t xml:space="preserve">que </w:t>
      </w:r>
      <w:r w:rsidRPr="0015144B">
        <w:t>gera</w:t>
      </w:r>
      <w:r w:rsidR="00D2332E">
        <w:t>m</w:t>
      </w:r>
      <w:r w:rsidRPr="0015144B">
        <w:t xml:space="preserve"> complexidade na integração dessas aplicações, pois muitas regras de negócios não podem ser expostas, mesmo considerando a parceria, e </w:t>
      </w:r>
      <w:r w:rsidR="00D2332E">
        <w:t>também</w:t>
      </w:r>
      <w:r w:rsidR="00D2332E" w:rsidRPr="0015144B">
        <w:t xml:space="preserve"> </w:t>
      </w:r>
      <w:r w:rsidRPr="00BE6042">
        <w:t>a dificuldade da integração</w:t>
      </w:r>
      <w:r w:rsidRPr="0015144B">
        <w:t xml:space="preserve"> devido a formatos e protocolos diferentes. Toda essa dificuldade se aplica também na escolha da tecnologia de</w:t>
      </w:r>
      <w:r w:rsidR="000A6961" w:rsidRPr="000A6961">
        <w:rPr>
          <w:i/>
        </w:rPr>
        <w:t xml:space="preserve"> EAI </w:t>
      </w:r>
      <w:r w:rsidRPr="0015144B">
        <w:t>adequada para a realidade da organização.</w:t>
      </w:r>
    </w:p>
    <w:p w14:paraId="7B73EB64" w14:textId="2469741F" w:rsidR="009A1517" w:rsidRDefault="009A1517" w:rsidP="00F82E0D">
      <w:pPr>
        <w:pStyle w:val="Pargrafo"/>
      </w:pPr>
      <w:r>
        <w:t>E</w:t>
      </w:r>
      <w:r w:rsidRPr="00133160">
        <w:t>studo</w:t>
      </w:r>
      <w:r>
        <w:t>s</w:t>
      </w:r>
      <w:r w:rsidRPr="00133160">
        <w:t xml:space="preserve"> </w:t>
      </w:r>
      <w:r>
        <w:t>com enfoque na gestão</w:t>
      </w:r>
      <w:r w:rsidRPr="00133160">
        <w:t xml:space="preserve"> </w:t>
      </w:r>
      <w:r>
        <w:t xml:space="preserve">sobre </w:t>
      </w:r>
      <w:r w:rsidRPr="00133160">
        <w:t>integração de sistemas de informações empresariais</w:t>
      </w:r>
      <w:r w:rsidRPr="004039D2">
        <w:t xml:space="preserve"> </w:t>
      </w:r>
      <w:r>
        <w:t>em detrimento do enfoque</w:t>
      </w:r>
      <w:r w:rsidRPr="00133160">
        <w:t xml:space="preserve"> técnico</w:t>
      </w:r>
      <w:r>
        <w:t xml:space="preserve"> são observados nos autores </w:t>
      </w:r>
      <w:proofErr w:type="spellStart"/>
      <w:r w:rsidRPr="00E546F2">
        <w:t>Özdemir</w:t>
      </w:r>
      <w:proofErr w:type="spellEnd"/>
      <w:r w:rsidRPr="00E546F2">
        <w:t xml:space="preserve"> e </w:t>
      </w:r>
      <w:proofErr w:type="spellStart"/>
      <w:r w:rsidRPr="00E546F2">
        <w:t>Simonetti</w:t>
      </w:r>
      <w:proofErr w:type="spellEnd"/>
      <w:r w:rsidRPr="00E546F2">
        <w:t xml:space="preserve"> e Jannelli (2015)</w:t>
      </w:r>
      <w:r>
        <w:t xml:space="preserve">, que </w:t>
      </w:r>
      <w:r w:rsidRPr="00133160">
        <w:t>analisa</w:t>
      </w:r>
      <w:r>
        <w:t>ram</w:t>
      </w:r>
      <w:r w:rsidRPr="00133160">
        <w:t xml:space="preserve"> os fatores críticos de sucesso relacionados com a integração da cadeia de fornecimento (</w:t>
      </w:r>
      <w:r w:rsidRPr="002648A9">
        <w:rPr>
          <w:i/>
        </w:rPr>
        <w:t xml:space="preserve">SCI – </w:t>
      </w:r>
      <w:proofErr w:type="spellStart"/>
      <w:r w:rsidRPr="002648A9">
        <w:rPr>
          <w:i/>
        </w:rPr>
        <w:t>Supply</w:t>
      </w:r>
      <w:proofErr w:type="spellEnd"/>
      <w:r w:rsidRPr="002648A9">
        <w:rPr>
          <w:i/>
        </w:rPr>
        <w:t xml:space="preserve"> Chain </w:t>
      </w:r>
      <w:proofErr w:type="spellStart"/>
      <w:r w:rsidRPr="002648A9">
        <w:rPr>
          <w:i/>
        </w:rPr>
        <w:t>Integration</w:t>
      </w:r>
      <w:proofErr w:type="spellEnd"/>
      <w:r w:rsidRPr="00133160">
        <w:t>)</w:t>
      </w:r>
      <w:r>
        <w:t>. Resultados revelaram</w:t>
      </w:r>
      <w:r w:rsidRPr="00133160">
        <w:t xml:space="preserve"> </w:t>
      </w:r>
      <w:r>
        <w:t xml:space="preserve">como </w:t>
      </w:r>
      <w:r w:rsidRPr="00133160">
        <w:t xml:space="preserve">fator </w:t>
      </w:r>
      <w:r>
        <w:t>de maior criticidade</w:t>
      </w:r>
      <w:r w:rsidRPr="00133160">
        <w:t xml:space="preserve"> a confiabilidade e </w:t>
      </w:r>
      <w:r>
        <w:t>como fator de menor importância</w:t>
      </w:r>
      <w:r w:rsidRPr="00133160">
        <w:t xml:space="preserve"> </w:t>
      </w:r>
      <w:r>
        <w:t xml:space="preserve">o </w:t>
      </w:r>
      <w:r w:rsidRPr="00133160">
        <w:t>baixo</w:t>
      </w:r>
      <w:r>
        <w:t xml:space="preserve"> preço</w:t>
      </w:r>
      <w:bookmarkStart w:id="2" w:name="_Toc435126110"/>
      <w:r>
        <w:t>.</w:t>
      </w:r>
      <w:bookmarkEnd w:id="2"/>
    </w:p>
    <w:p w14:paraId="59EA2974" w14:textId="7C0FF8E3" w:rsidR="007F5E08" w:rsidRPr="0015144B" w:rsidRDefault="009A1517" w:rsidP="009A1517">
      <w:pPr>
        <w:pStyle w:val="Pargrafo"/>
      </w:pPr>
      <w:r w:rsidRPr="0015144B">
        <w:t>Diante do relato</w:t>
      </w:r>
      <w:r>
        <w:t xml:space="preserve"> anterior</w:t>
      </w:r>
      <w:r w:rsidRPr="0015144B">
        <w:t xml:space="preserve">, objetivando obter informações sobre </w:t>
      </w:r>
      <w:r>
        <w:t xml:space="preserve">os </w:t>
      </w:r>
      <w:r w:rsidRPr="0015144B">
        <w:t>critérios para seleção de tecnologias</w:t>
      </w:r>
      <w:r>
        <w:rPr>
          <w:i/>
        </w:rPr>
        <w:t xml:space="preserve"> EAI</w:t>
      </w:r>
      <w:r>
        <w:t xml:space="preserve">, foi realizado uma </w:t>
      </w:r>
      <w:r w:rsidR="004F02ED">
        <w:t>revisão</w:t>
      </w:r>
      <w:r>
        <w:t xml:space="preserve"> n</w:t>
      </w:r>
      <w:r w:rsidRPr="00262057">
        <w:t>a literatura científica</w:t>
      </w:r>
      <w:r>
        <w:t xml:space="preserve"> para investigar a</w:t>
      </w:r>
      <w:r w:rsidRPr="00262057">
        <w:t xml:space="preserve"> exist</w:t>
      </w:r>
      <w:r>
        <w:t>ência de</w:t>
      </w:r>
      <w:r w:rsidRPr="00262057">
        <w:t xml:space="preserve"> critérios para seleção das Tecnologias de</w:t>
      </w:r>
      <w:r w:rsidRPr="000A6961">
        <w:rPr>
          <w:i/>
        </w:rPr>
        <w:t xml:space="preserve"> EAI</w:t>
      </w:r>
      <w:r>
        <w:rPr>
          <w:i/>
        </w:rPr>
        <w:t>.</w:t>
      </w:r>
      <w:r w:rsidR="007F5E08" w:rsidRPr="0015144B">
        <w:t xml:space="preserve"> </w:t>
      </w:r>
    </w:p>
    <w:p w14:paraId="6EA70995" w14:textId="77777777" w:rsidR="00532FDF" w:rsidRPr="0015144B" w:rsidRDefault="00532FDF" w:rsidP="0015144B">
      <w:pPr>
        <w:spacing w:after="0" w:line="360" w:lineRule="auto"/>
        <w:ind w:firstLine="851"/>
        <w:jc w:val="both"/>
        <w:rPr>
          <w:rFonts w:cs="Arial"/>
          <w:szCs w:val="24"/>
        </w:rPr>
      </w:pPr>
    </w:p>
    <w:p w14:paraId="19279A9C" w14:textId="4E1891D1" w:rsidR="00366998" w:rsidRPr="00D25D4A" w:rsidRDefault="00030F09" w:rsidP="00145ADF">
      <w:pPr>
        <w:pStyle w:val="Ttulo1"/>
        <w:numPr>
          <w:ilvl w:val="0"/>
          <w:numId w:val="0"/>
        </w:numPr>
        <w:ind w:left="360" w:hanging="360"/>
      </w:pPr>
      <w:r>
        <w:t>D</w:t>
      </w:r>
      <w:r w:rsidR="00145ADF">
        <w:t>esenvolvimento</w:t>
      </w:r>
    </w:p>
    <w:p w14:paraId="1F63015B" w14:textId="77777777" w:rsidR="00C0519D" w:rsidRPr="0015144B" w:rsidRDefault="00C0519D" w:rsidP="0015144B">
      <w:pPr>
        <w:spacing w:after="0" w:line="360" w:lineRule="auto"/>
        <w:ind w:firstLine="851"/>
        <w:jc w:val="both"/>
        <w:rPr>
          <w:rFonts w:cs="Arial"/>
          <w:szCs w:val="24"/>
        </w:rPr>
      </w:pPr>
    </w:p>
    <w:p w14:paraId="5D0D0BCE" w14:textId="564B9FC0" w:rsidR="00BE160D" w:rsidRDefault="00BE160D" w:rsidP="00F82E0D">
      <w:pPr>
        <w:pStyle w:val="Pargrafo"/>
      </w:pPr>
      <w:bookmarkStart w:id="3" w:name="_Toc424582321"/>
      <w:bookmarkStart w:id="4" w:name="_Toc393624104"/>
      <w:r w:rsidRPr="00AA0E8D">
        <w:t xml:space="preserve">A revisão da literatura, base desta pesquisa conceitual, </w:t>
      </w:r>
      <w:r>
        <w:t>foi</w:t>
      </w:r>
      <w:r w:rsidRPr="00AA0E8D">
        <w:t xml:space="preserve"> realizada em artigos disponíveis nas bases de periódicos CAPES</w:t>
      </w:r>
      <w:r>
        <w:t xml:space="preserve"> (</w:t>
      </w:r>
      <w:proofErr w:type="spellStart"/>
      <w:r w:rsidRPr="004F0FF3">
        <w:rPr>
          <w:i/>
        </w:rPr>
        <w:t>Scopus</w:t>
      </w:r>
      <w:proofErr w:type="spellEnd"/>
      <w:r>
        <w:t xml:space="preserve"> e </w:t>
      </w:r>
      <w:r w:rsidRPr="004F0FF3">
        <w:rPr>
          <w:i/>
        </w:rPr>
        <w:t xml:space="preserve">Web </w:t>
      </w:r>
      <w:proofErr w:type="spellStart"/>
      <w:r w:rsidRPr="004F0FF3">
        <w:rPr>
          <w:i/>
        </w:rPr>
        <w:t>of</w:t>
      </w:r>
      <w:proofErr w:type="spellEnd"/>
      <w:r w:rsidRPr="004F0FF3">
        <w:rPr>
          <w:i/>
        </w:rPr>
        <w:t xml:space="preserve"> Science</w:t>
      </w:r>
      <w:r w:rsidRPr="00AA0E8D">
        <w:t>)</w:t>
      </w:r>
      <w:r>
        <w:t xml:space="preserve"> e</w:t>
      </w:r>
      <w:r w:rsidRPr="00AA0E8D">
        <w:t xml:space="preserve"> </w:t>
      </w:r>
      <w:r w:rsidRPr="004F0FF3">
        <w:rPr>
          <w:i/>
        </w:rPr>
        <w:t>SCIELO</w:t>
      </w:r>
      <w:r>
        <w:t>,</w:t>
      </w:r>
      <w:r w:rsidRPr="00AA0E8D">
        <w:t xml:space="preserve"> buscando</w:t>
      </w:r>
      <w:r>
        <w:t>, assim,</w:t>
      </w:r>
      <w:r w:rsidRPr="00AA0E8D">
        <w:t xml:space="preserve"> a visão de autores nacionais e estrangeiros. F</w:t>
      </w:r>
      <w:r>
        <w:t>oi</w:t>
      </w:r>
      <w:r w:rsidRPr="00AA0E8D">
        <w:t xml:space="preserve"> realizada no primeiro semestre de 2015. O recorte temporal na pesquisa bibliográfica abrangeu </w:t>
      </w:r>
      <w:r w:rsidRPr="00AA0E8D">
        <w:lastRenderedPageBreak/>
        <w:t>o período de 2000 a 2015. A origem dos artigos é oriunda de documentos nacionais e internacionais, tendo-se priorizado a seleção de textos em inglês e português.</w:t>
      </w:r>
    </w:p>
    <w:bookmarkEnd w:id="3"/>
    <w:p w14:paraId="0280DB1B" w14:textId="3AA7C7DD" w:rsidR="006B4606" w:rsidRPr="0015144B" w:rsidRDefault="006B4606" w:rsidP="00F82E0D">
      <w:pPr>
        <w:pStyle w:val="Pargrafo"/>
      </w:pPr>
      <w:r w:rsidRPr="0015144B">
        <w:t xml:space="preserve">Após as etapas de saneamento que resultaram em </w:t>
      </w:r>
      <w:r w:rsidR="009A1517">
        <w:t>cinquenta e</w:t>
      </w:r>
      <w:r w:rsidR="004A304B">
        <w:t xml:space="preserve"> </w:t>
      </w:r>
      <w:r w:rsidR="009A1517">
        <w:t>sete</w:t>
      </w:r>
      <w:r w:rsidRPr="0015144B">
        <w:t xml:space="preserve"> artigos</w:t>
      </w:r>
      <w:r>
        <w:t xml:space="preserve"> </w:t>
      </w:r>
      <w:r w:rsidRPr="0015144B">
        <w:t xml:space="preserve">viáveis para a leitura inicial, </w:t>
      </w:r>
      <w:r>
        <w:t>que</w:t>
      </w:r>
      <w:r w:rsidRPr="0015144B">
        <w:t xml:space="preserve"> fizeram uso de algum método multicritério aplicado </w:t>
      </w:r>
      <w:r w:rsidR="00C32F87">
        <w:t>ao</w:t>
      </w:r>
      <w:r w:rsidR="000A6961" w:rsidRPr="000A6961">
        <w:rPr>
          <w:i/>
        </w:rPr>
        <w:t xml:space="preserve"> ERP </w:t>
      </w:r>
      <w:r w:rsidRPr="0015144B">
        <w:t>ou</w:t>
      </w:r>
      <w:r w:rsidR="000A6961" w:rsidRPr="000A6961">
        <w:rPr>
          <w:i/>
        </w:rPr>
        <w:t xml:space="preserve"> EAI</w:t>
      </w:r>
      <w:r w:rsidR="00C82303" w:rsidRPr="002B2545">
        <w:rPr>
          <w:rStyle w:val="PargrafoChar"/>
        </w:rPr>
        <w:t xml:space="preserve">, </w:t>
      </w:r>
      <w:r w:rsidR="00A96CBC">
        <w:rPr>
          <w:rStyle w:val="PargrafoChar"/>
        </w:rPr>
        <w:t xml:space="preserve">observa-se </w:t>
      </w:r>
      <w:r w:rsidR="00C82303" w:rsidRPr="002B2545">
        <w:rPr>
          <w:rStyle w:val="PargrafoChar"/>
        </w:rPr>
        <w:t xml:space="preserve">a representatividade dos métodos </w:t>
      </w:r>
      <w:r w:rsidR="00A96CBC">
        <w:rPr>
          <w:rStyle w:val="PargrafoChar"/>
        </w:rPr>
        <w:t>n</w:t>
      </w:r>
      <w:r w:rsidR="00C82303" w:rsidRPr="002B2545">
        <w:rPr>
          <w:rStyle w:val="PargrafoChar"/>
        </w:rPr>
        <w:t>a</w:t>
      </w:r>
      <w:r w:rsidR="002B2545">
        <w:rPr>
          <w:rStyle w:val="PargrafoChar"/>
          <w:rFonts w:eastAsiaTheme="minorHAnsi"/>
        </w:rPr>
        <w:t xml:space="preserve"> </w:t>
      </w:r>
      <w:r w:rsidR="00C82303" w:rsidRPr="002B2545">
        <w:rPr>
          <w:rStyle w:val="PargrafoChar"/>
        </w:rPr>
        <w:fldChar w:fldCharType="begin"/>
      </w:r>
      <w:r w:rsidR="00C82303" w:rsidRPr="002B2545">
        <w:rPr>
          <w:rStyle w:val="PargrafoChar"/>
        </w:rPr>
        <w:instrText xml:space="preserve"> REF _Ref401790342 \h  \* MERGEFORMAT </w:instrText>
      </w:r>
      <w:r w:rsidR="00C82303" w:rsidRPr="002B2545">
        <w:rPr>
          <w:rStyle w:val="PargrafoChar"/>
        </w:rPr>
      </w:r>
      <w:r w:rsidR="00C82303" w:rsidRPr="002B2545">
        <w:rPr>
          <w:rStyle w:val="PargrafoChar"/>
        </w:rPr>
        <w:fldChar w:fldCharType="separate"/>
      </w:r>
      <w:r w:rsidR="00FB150A" w:rsidRPr="00FB150A">
        <w:rPr>
          <w:rStyle w:val="PargrafoChar"/>
        </w:rPr>
        <w:t>Tabela 1</w:t>
      </w:r>
      <w:r w:rsidR="00C82303" w:rsidRPr="002B2545">
        <w:rPr>
          <w:rStyle w:val="PargrafoChar"/>
        </w:rPr>
        <w:fldChar w:fldCharType="end"/>
      </w:r>
      <w:r w:rsidR="00C82303" w:rsidRPr="002B2545">
        <w:rPr>
          <w:rStyle w:val="PargrafoChar"/>
        </w:rPr>
        <w:t>.</w:t>
      </w:r>
    </w:p>
    <w:p w14:paraId="417D0FFB" w14:textId="579D556C" w:rsidR="006B4606" w:rsidRPr="0015144B" w:rsidRDefault="006B4606" w:rsidP="002B2545">
      <w:pPr>
        <w:pStyle w:val="Pargrafo"/>
      </w:pPr>
      <w:r w:rsidRPr="0015144B">
        <w:rPr>
          <w:rFonts w:cs="Arial"/>
          <w:szCs w:val="24"/>
        </w:rPr>
        <w:t xml:space="preserve"> </w:t>
      </w:r>
    </w:p>
    <w:p w14:paraId="246239E8" w14:textId="0022558F" w:rsidR="00C82303" w:rsidRDefault="00C82303" w:rsidP="002356CC">
      <w:pPr>
        <w:pStyle w:val="Legenda"/>
      </w:pPr>
      <w:bookmarkStart w:id="5" w:name="_Ref401790342"/>
      <w:bookmarkStart w:id="6" w:name="_Toc435126069"/>
      <w:r w:rsidRPr="0015144B">
        <w:t xml:space="preserve">Tabela </w:t>
      </w:r>
      <w:fldSimple w:instr=" SEQ Tabela \* ARABIC ">
        <w:r w:rsidR="00FB150A">
          <w:rPr>
            <w:noProof/>
          </w:rPr>
          <w:t>1</w:t>
        </w:r>
      </w:fldSimple>
      <w:bookmarkEnd w:id="5"/>
      <w:r w:rsidR="00B32838" w:rsidRPr="00B32838">
        <w:t xml:space="preserve"> – </w:t>
      </w:r>
      <w:r w:rsidRPr="0015144B">
        <w:t xml:space="preserve">AHP </w:t>
      </w:r>
      <w:r w:rsidR="00A96CBC">
        <w:t>é o</w:t>
      </w:r>
      <w:r w:rsidRPr="0015144B">
        <w:t xml:space="preserve"> método mais representativo.</w:t>
      </w:r>
      <w:bookmarkEnd w:id="6"/>
    </w:p>
    <w:tbl>
      <w:tblPr>
        <w:tblW w:w="411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831"/>
        <w:gridCol w:w="1368"/>
      </w:tblGrid>
      <w:tr w:rsidR="00A96CBC" w:rsidRPr="00A96CBC" w14:paraId="683050B1" w14:textId="77777777" w:rsidTr="00A96CBC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4D43611" w14:textId="77777777" w:rsidR="00A96CBC" w:rsidRPr="00A96CBC" w:rsidRDefault="00A96CBC" w:rsidP="00A96CB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Métodos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C2B12A0" w14:textId="77777777" w:rsidR="00A96CBC" w:rsidRPr="00A96CBC" w:rsidRDefault="00A96CBC" w:rsidP="00A96CB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proofErr w:type="spellStart"/>
            <w:r w:rsidRPr="00A96CBC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Qtde</w:t>
            </w:r>
            <w:proofErr w:type="spellEnd"/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B7665E8" w14:textId="4BA98D4E" w:rsidR="00A96CBC" w:rsidRPr="00A96CBC" w:rsidRDefault="004A304B" w:rsidP="00A96CB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Percentual</w:t>
            </w:r>
          </w:p>
        </w:tc>
      </w:tr>
      <w:tr w:rsidR="004A304B" w:rsidRPr="00A96CBC" w14:paraId="062C0AD6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0948738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AHP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D143EEA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0CBE9378" w14:textId="7CE1F4CA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56,14%</w:t>
            </w:r>
          </w:p>
        </w:tc>
      </w:tr>
      <w:tr w:rsidR="004A304B" w:rsidRPr="00A96CBC" w14:paraId="00356033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2A8559C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ANP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EE91F68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0066BB8A" w14:textId="529A1ABC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17,54%</w:t>
            </w:r>
          </w:p>
        </w:tc>
      </w:tr>
      <w:tr w:rsidR="004A304B" w:rsidRPr="00A96CBC" w14:paraId="46300A39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AB82773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AHP, DEMATEL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5CE1AFE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6EEE473E" w14:textId="18CDE8B4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3,51%</w:t>
            </w:r>
          </w:p>
        </w:tc>
      </w:tr>
      <w:tr w:rsidR="004A304B" w:rsidRPr="00A96CBC" w14:paraId="12C8E683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C051622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AHP, TOPSIS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A2EDFA2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6346160D" w14:textId="75EF8DD4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3,51%</w:t>
            </w:r>
          </w:p>
        </w:tc>
      </w:tr>
      <w:tr w:rsidR="004A304B" w:rsidRPr="00A96CBC" w14:paraId="021B6AFA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03FF7BF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AHP, ANP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1103127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153A8C0C" w14:textId="46F939C3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4A304B" w:rsidRPr="00A96CBC" w14:paraId="0EB9CB3F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0E3984A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AHP, VIKOR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65633D0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140E96BF" w14:textId="793A173C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4A304B" w:rsidRPr="00A96CBC" w14:paraId="3A11A586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8B6E9A9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ANP, DEMATEL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C2EAD97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55C678B5" w14:textId="6EEAF70A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4A304B" w:rsidRPr="00A96CBC" w14:paraId="3C601BF2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207E37D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ANP, MACBETH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3AF1C23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3FD72981" w14:textId="6C6FE8F1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4A304B" w:rsidRPr="00A96CBC" w14:paraId="1C4E5B3E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E1CE3D6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ANP, PROMETHEE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55D692D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2B98B46C" w14:textId="1BE84351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4A304B" w:rsidRPr="00A96CBC" w14:paraId="1495C664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50F225C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ANP, TOPSIS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0A5C5D1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62A2A4B6" w14:textId="01FAF209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4A304B" w:rsidRPr="00A96CBC" w14:paraId="79A2C17D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0E8AFDC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MCDM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9AF7A58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2BF53944" w14:textId="64C3BA4F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4A304B" w:rsidRPr="00A96CBC" w14:paraId="547C5BA4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3E5C5CD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SMART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0E2512B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1550B6AA" w14:textId="06967BFE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4A304B" w:rsidRPr="00A96CBC" w14:paraId="6D2B1C7D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1D49226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TOPSIS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2F7810B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3C1E302E" w14:textId="0D711939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4A304B" w:rsidRPr="00A96CBC" w14:paraId="214BB4C7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9F0E810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VIKOR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A038302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13C5AB5C" w14:textId="4BD6D40A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4A304B" w:rsidRPr="00A96CBC" w14:paraId="53224DD9" w14:textId="77777777" w:rsidTr="004A304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062ED4A" w14:textId="77777777" w:rsidR="004A304B" w:rsidRPr="00A96CBC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VIKOR, TOPSIS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E36162A" w14:textId="77777777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0" w:type="dxa"/>
            <w:shd w:val="clear" w:color="auto" w:fill="auto"/>
            <w:noWrap/>
            <w:hideMark/>
          </w:tcPr>
          <w:p w14:paraId="1BFCFA7D" w14:textId="65BE19F8" w:rsidR="004A304B" w:rsidRPr="00A96CBC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1B327D">
              <w:t>1,75%</w:t>
            </w:r>
          </w:p>
        </w:tc>
      </w:tr>
      <w:tr w:rsidR="00A96CBC" w:rsidRPr="00A96CBC" w14:paraId="17F827DC" w14:textId="77777777" w:rsidTr="00A96CBC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6115FC3" w14:textId="77777777" w:rsidR="00A96CBC" w:rsidRPr="00A96CBC" w:rsidRDefault="00A96CBC" w:rsidP="00A96CBC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 Geral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393A530" w14:textId="77777777" w:rsidR="00A96CBC" w:rsidRPr="00A96CBC" w:rsidRDefault="00A96CBC" w:rsidP="00A96CBC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57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12350B1E" w14:textId="429EC460" w:rsidR="00A96CBC" w:rsidRPr="00A96CBC" w:rsidRDefault="00A96CBC" w:rsidP="00A96CBC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A96CBC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100</w:t>
            </w:r>
            <w:r w:rsidR="004A304B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,00</w:t>
            </w:r>
            <w:r w:rsidRPr="00A96CBC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%</w:t>
            </w:r>
          </w:p>
        </w:tc>
      </w:tr>
    </w:tbl>
    <w:p w14:paraId="25767DEF" w14:textId="5B4CFDAF" w:rsidR="00C82303" w:rsidRPr="0015144B" w:rsidRDefault="00C82303" w:rsidP="00A96CBC">
      <w:pPr>
        <w:spacing w:after="0" w:line="360" w:lineRule="auto"/>
        <w:ind w:firstLine="851"/>
        <w:jc w:val="center"/>
        <w:rPr>
          <w:rFonts w:cs="Arial"/>
          <w:szCs w:val="24"/>
        </w:rPr>
      </w:pPr>
      <w:r w:rsidRPr="0015144B">
        <w:rPr>
          <w:rFonts w:cs="Arial"/>
          <w:szCs w:val="24"/>
        </w:rPr>
        <w:t xml:space="preserve">Fonte: </w:t>
      </w:r>
      <w:r w:rsidR="004F02ED">
        <w:rPr>
          <w:rFonts w:cs="Arial"/>
          <w:szCs w:val="24"/>
        </w:rPr>
        <w:t>Elaborado pelos autores.</w:t>
      </w:r>
    </w:p>
    <w:p w14:paraId="47848E2D" w14:textId="77777777" w:rsidR="006B4606" w:rsidRDefault="006B4606" w:rsidP="006B4606">
      <w:pPr>
        <w:pStyle w:val="Pargrafo"/>
        <w:rPr>
          <w:rStyle w:val="PargrafoChar"/>
        </w:rPr>
      </w:pPr>
    </w:p>
    <w:p w14:paraId="38397236" w14:textId="359F3103" w:rsidR="006B4606" w:rsidRDefault="00A96CBC" w:rsidP="00F82E0D">
      <w:pPr>
        <w:pStyle w:val="Pargrafo"/>
      </w:pPr>
      <w:r>
        <w:rPr>
          <w:rStyle w:val="PargrafoChar"/>
        </w:rPr>
        <w:t>O</w:t>
      </w:r>
      <w:r w:rsidR="006B4606" w:rsidRPr="002B2545">
        <w:rPr>
          <w:rStyle w:val="PargrafoChar"/>
        </w:rPr>
        <w:t xml:space="preserve"> método AHP </w:t>
      </w:r>
      <w:r>
        <w:rPr>
          <w:rStyle w:val="PargrafoChar"/>
        </w:rPr>
        <w:t xml:space="preserve">foi empregado em </w:t>
      </w:r>
      <w:r w:rsidR="004A304B">
        <w:rPr>
          <w:rStyle w:val="PargrafoChar"/>
        </w:rPr>
        <w:t>cinquenta e seis por cento</w:t>
      </w:r>
      <w:r>
        <w:rPr>
          <w:rStyle w:val="PargrafoChar"/>
        </w:rPr>
        <w:t xml:space="preserve"> dos artigos </w:t>
      </w:r>
      <w:r w:rsidR="006B4606" w:rsidRPr="002B2545">
        <w:rPr>
          <w:rStyle w:val="PargrafoChar"/>
        </w:rPr>
        <w:t>exclusivamente</w:t>
      </w:r>
      <w:r w:rsidR="004A304B">
        <w:rPr>
          <w:rFonts w:cs="Arial"/>
          <w:szCs w:val="24"/>
        </w:rPr>
        <w:t>, o que corresponde a trinta e dois</w:t>
      </w:r>
      <w:r w:rsidRPr="0015144B">
        <w:rPr>
          <w:rFonts w:cs="Arial"/>
          <w:szCs w:val="24"/>
        </w:rPr>
        <w:t xml:space="preserve"> artigos</w:t>
      </w:r>
      <w:r w:rsidR="006B4606" w:rsidRPr="002B2545">
        <w:rPr>
          <w:rStyle w:val="PargrafoChar"/>
        </w:rPr>
        <w:t xml:space="preserve">, ou </w:t>
      </w:r>
      <w:r>
        <w:rPr>
          <w:rStyle w:val="PargrafoChar"/>
        </w:rPr>
        <w:t xml:space="preserve">quando combinado </w:t>
      </w:r>
      <w:r w:rsidR="006B4606" w:rsidRPr="002B2545">
        <w:rPr>
          <w:rStyle w:val="PargrafoChar"/>
        </w:rPr>
        <w:t>outro método</w:t>
      </w:r>
      <w:r>
        <w:rPr>
          <w:rStyle w:val="PargrafoChar"/>
        </w:rPr>
        <w:t xml:space="preserve"> de análise multicritério a representatividade do método AHP é de aproximadamente </w:t>
      </w:r>
      <w:r w:rsidR="004A304B">
        <w:rPr>
          <w:rStyle w:val="PargrafoChar"/>
        </w:rPr>
        <w:t>setenta por cento</w:t>
      </w:r>
      <w:r w:rsidR="006B4606" w:rsidRPr="002B2545">
        <w:rPr>
          <w:rStyle w:val="PargrafoChar"/>
        </w:rPr>
        <w:t xml:space="preserve">. O </w:t>
      </w:r>
      <w:r>
        <w:rPr>
          <w:rStyle w:val="PargrafoChar"/>
        </w:rPr>
        <w:t xml:space="preserve">método </w:t>
      </w:r>
      <w:r w:rsidR="006B4606" w:rsidRPr="002B2545">
        <w:rPr>
          <w:rStyle w:val="PargrafoChar"/>
        </w:rPr>
        <w:t xml:space="preserve">ANP </w:t>
      </w:r>
      <w:r>
        <w:rPr>
          <w:rStyle w:val="PargrafoChar"/>
        </w:rPr>
        <w:t>tem</w:t>
      </w:r>
      <w:r w:rsidR="006B4606" w:rsidRPr="002B2545">
        <w:rPr>
          <w:rStyle w:val="PargrafoChar"/>
        </w:rPr>
        <w:t xml:space="preserve"> </w:t>
      </w:r>
      <w:r w:rsidR="004A304B">
        <w:rPr>
          <w:rStyle w:val="PargrafoChar"/>
        </w:rPr>
        <w:t>dezoito por cento</w:t>
      </w:r>
      <w:r w:rsidR="006B4606" w:rsidRPr="002B2545">
        <w:rPr>
          <w:rStyle w:val="PargrafoChar"/>
        </w:rPr>
        <w:t xml:space="preserve"> </w:t>
      </w:r>
      <w:r>
        <w:rPr>
          <w:rStyle w:val="PargrafoChar"/>
        </w:rPr>
        <w:t xml:space="preserve">de representatividade </w:t>
      </w:r>
      <w:r w:rsidR="006B4606" w:rsidRPr="002B2545">
        <w:rPr>
          <w:rStyle w:val="PargrafoChar"/>
        </w:rPr>
        <w:t>considerando artigos em que o método foi o único utilizado, ou combinado com outros métodos em alguma etapa</w:t>
      </w:r>
      <w:r>
        <w:rPr>
          <w:rStyle w:val="PargrafoChar"/>
        </w:rPr>
        <w:t xml:space="preserve"> da análise</w:t>
      </w:r>
      <w:r w:rsidR="00C32F87">
        <w:rPr>
          <w:rStyle w:val="PargrafoChar"/>
        </w:rPr>
        <w:t>,</w:t>
      </w:r>
      <w:r>
        <w:rPr>
          <w:rStyle w:val="PargrafoChar"/>
        </w:rPr>
        <w:t xml:space="preserve"> possui aproximadamente </w:t>
      </w:r>
      <w:r w:rsidR="004A304B">
        <w:rPr>
          <w:rStyle w:val="PargrafoChar"/>
        </w:rPr>
        <w:t>vinte e cinco por cento</w:t>
      </w:r>
      <w:r>
        <w:rPr>
          <w:rStyle w:val="PargrafoChar"/>
        </w:rPr>
        <w:t xml:space="preserve"> de representatividade</w:t>
      </w:r>
      <w:r w:rsidR="006B4606" w:rsidRPr="0015144B">
        <w:t>.</w:t>
      </w:r>
      <w:r>
        <w:t xml:space="preserve"> Considerando que o método ANP é uma variação do método AHP, observa-se que a escola de </w:t>
      </w:r>
      <w:proofErr w:type="spellStart"/>
      <w:r>
        <w:t>Saaty</w:t>
      </w:r>
      <w:proofErr w:type="spellEnd"/>
      <w:r>
        <w:t xml:space="preserve"> tem aproximadamente </w:t>
      </w:r>
      <w:r w:rsidR="004A304B">
        <w:t>noventa e cinco por cento</w:t>
      </w:r>
      <w:r>
        <w:t xml:space="preserve"> de representatividade nos estudos da amostra.</w:t>
      </w:r>
    </w:p>
    <w:p w14:paraId="5C18929A" w14:textId="082ECEB9" w:rsidR="00341D6A" w:rsidRPr="00A96CBC" w:rsidRDefault="00341D6A" w:rsidP="00F82E0D">
      <w:pPr>
        <w:pStyle w:val="Pargrafo"/>
        <w:rPr>
          <w:snapToGrid/>
        </w:rPr>
      </w:pPr>
      <w:r w:rsidRPr="0015144B">
        <w:t xml:space="preserve">Corrobora com os números apresentados </w:t>
      </w:r>
      <w:proofErr w:type="spellStart"/>
      <w:r w:rsidR="00E546F2" w:rsidRPr="00E546F2">
        <w:rPr>
          <w:rFonts w:cs="Arial"/>
          <w:szCs w:val="24"/>
        </w:rPr>
        <w:t>Méxas</w:t>
      </w:r>
      <w:proofErr w:type="spellEnd"/>
      <w:r w:rsidR="00E546F2" w:rsidRPr="00E546F2">
        <w:rPr>
          <w:rFonts w:cs="Arial"/>
          <w:szCs w:val="24"/>
        </w:rPr>
        <w:t xml:space="preserve"> e </w:t>
      </w:r>
      <w:proofErr w:type="spellStart"/>
      <w:r w:rsidR="00E546F2" w:rsidRPr="00E546F2">
        <w:rPr>
          <w:rFonts w:cs="Arial"/>
          <w:szCs w:val="24"/>
        </w:rPr>
        <w:t>Quelhas</w:t>
      </w:r>
      <w:proofErr w:type="spellEnd"/>
      <w:r w:rsidR="00E546F2" w:rsidRPr="00E546F2">
        <w:rPr>
          <w:rFonts w:cs="Arial"/>
          <w:szCs w:val="24"/>
        </w:rPr>
        <w:t xml:space="preserve"> e Costa (2011)</w:t>
      </w:r>
      <w:r w:rsidRPr="0015144B">
        <w:t xml:space="preserve"> ao concluírem que o AHP é o método de análise multicritério mais utilizado </w:t>
      </w:r>
      <w:r w:rsidR="00C32F87">
        <w:t>no</w:t>
      </w:r>
      <w:r w:rsidR="00C32F87" w:rsidRPr="0015144B">
        <w:t xml:space="preserve"> </w:t>
      </w:r>
      <w:r w:rsidRPr="0015144B">
        <w:t xml:space="preserve">apoio </w:t>
      </w:r>
      <w:r w:rsidR="00C32F87">
        <w:lastRenderedPageBreak/>
        <w:t>d</w:t>
      </w:r>
      <w:r w:rsidRPr="0015144B">
        <w:t xml:space="preserve">a seleção de SIG – Sistemas de Informação Gerenciais, com representatividade maior que </w:t>
      </w:r>
      <w:r w:rsidR="00EA2CEB">
        <w:t>sessenta por cento</w:t>
      </w:r>
      <w:r w:rsidRPr="0015144B">
        <w:t xml:space="preserve"> dos artigos analisados</w:t>
      </w:r>
      <w:r>
        <w:t>.</w:t>
      </w:r>
    </w:p>
    <w:p w14:paraId="471890EC" w14:textId="77777777" w:rsidR="009875C1" w:rsidRDefault="005B1426" w:rsidP="00F82E0D">
      <w:pPr>
        <w:pStyle w:val="Pargrafo"/>
        <w:rPr>
          <w:rFonts w:cs="Arial"/>
          <w:szCs w:val="24"/>
        </w:rPr>
      </w:pPr>
      <w:r>
        <w:rPr>
          <w:rFonts w:cs="Arial"/>
          <w:szCs w:val="24"/>
        </w:rPr>
        <w:t>Na revisão da literatura foi possível identificar</w:t>
      </w:r>
      <w:r w:rsidR="00C82303" w:rsidRPr="0015144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os problemas a serem</w:t>
      </w:r>
      <w:r w:rsidR="00C82303" w:rsidRPr="0015144B">
        <w:rPr>
          <w:rFonts w:cs="Arial"/>
          <w:szCs w:val="24"/>
        </w:rPr>
        <w:t xml:space="preserve"> solucionados em cada </w:t>
      </w:r>
      <w:r>
        <w:rPr>
          <w:rFonts w:cs="Arial"/>
          <w:szCs w:val="24"/>
        </w:rPr>
        <w:t>artigo</w:t>
      </w:r>
      <w:r w:rsidR="00C82303" w:rsidRPr="0015144B">
        <w:rPr>
          <w:rFonts w:cs="Arial"/>
          <w:szCs w:val="24"/>
        </w:rPr>
        <w:t xml:space="preserve"> ou</w:t>
      </w:r>
      <w:r w:rsidR="00E06C10">
        <w:rPr>
          <w:rFonts w:cs="Arial"/>
          <w:szCs w:val="24"/>
        </w:rPr>
        <w:t>,</w:t>
      </w:r>
      <w:r w:rsidR="00C82303" w:rsidRPr="0015144B">
        <w:rPr>
          <w:rFonts w:cs="Arial"/>
          <w:szCs w:val="24"/>
        </w:rPr>
        <w:t xml:space="preserve"> </w:t>
      </w:r>
      <w:r w:rsidR="00E06C10">
        <w:rPr>
          <w:rFonts w:cs="Arial"/>
          <w:szCs w:val="24"/>
        </w:rPr>
        <w:t>n</w:t>
      </w:r>
      <w:r w:rsidR="00C82303" w:rsidRPr="0015144B">
        <w:rPr>
          <w:rFonts w:cs="Arial"/>
          <w:szCs w:val="24"/>
        </w:rPr>
        <w:t xml:space="preserve">o objetivo </w:t>
      </w:r>
      <w:r>
        <w:rPr>
          <w:rFonts w:cs="Arial"/>
          <w:szCs w:val="24"/>
        </w:rPr>
        <w:t>principal do estudo</w:t>
      </w:r>
      <w:r w:rsidR="00C82303" w:rsidRPr="0015144B">
        <w:rPr>
          <w:rFonts w:cs="Arial"/>
          <w:szCs w:val="24"/>
        </w:rPr>
        <w:t xml:space="preserve">, identificou-se </w:t>
      </w:r>
      <w:r>
        <w:rPr>
          <w:rFonts w:cs="Arial"/>
          <w:szCs w:val="24"/>
        </w:rPr>
        <w:t xml:space="preserve">que </w:t>
      </w:r>
      <w:r w:rsidR="00C82303" w:rsidRPr="0015144B">
        <w:rPr>
          <w:rFonts w:cs="Arial"/>
          <w:szCs w:val="24"/>
        </w:rPr>
        <w:t xml:space="preserve">a seleção de </w:t>
      </w:r>
      <w:r>
        <w:rPr>
          <w:rFonts w:cs="Arial"/>
          <w:szCs w:val="24"/>
        </w:rPr>
        <w:t>sistemas</w:t>
      </w:r>
      <w:r w:rsidR="000A6961" w:rsidRPr="000A6961">
        <w:rPr>
          <w:rFonts w:cs="Arial"/>
          <w:i/>
          <w:szCs w:val="24"/>
        </w:rPr>
        <w:t xml:space="preserve"> ERP </w:t>
      </w:r>
      <w:r>
        <w:rPr>
          <w:rFonts w:cs="Arial"/>
          <w:szCs w:val="24"/>
        </w:rPr>
        <w:t xml:space="preserve">é o problema a ser resolvido em aproximadamente </w:t>
      </w:r>
      <w:r w:rsidR="004A304B">
        <w:rPr>
          <w:rFonts w:cs="Arial"/>
          <w:szCs w:val="24"/>
        </w:rPr>
        <w:t>quarenta por cento</w:t>
      </w:r>
      <w:r>
        <w:rPr>
          <w:rFonts w:cs="Arial"/>
          <w:szCs w:val="24"/>
        </w:rPr>
        <w:t xml:space="preserve"> dos estudos analisados, o que representa</w:t>
      </w:r>
      <w:r w:rsidR="00C82303" w:rsidRPr="0015144B">
        <w:rPr>
          <w:rFonts w:cs="Arial"/>
          <w:szCs w:val="24"/>
        </w:rPr>
        <w:t xml:space="preserve"> </w:t>
      </w:r>
      <w:r w:rsidR="004A304B">
        <w:rPr>
          <w:rFonts w:cs="Arial"/>
          <w:szCs w:val="24"/>
        </w:rPr>
        <w:t>vinte e dois</w:t>
      </w:r>
      <w:r w:rsidR="00C82303" w:rsidRPr="0015144B">
        <w:rPr>
          <w:rFonts w:cs="Arial"/>
          <w:szCs w:val="24"/>
        </w:rPr>
        <w:t xml:space="preserve"> artigos. </w:t>
      </w:r>
    </w:p>
    <w:p w14:paraId="06647B5B" w14:textId="77777777" w:rsidR="009875C1" w:rsidRDefault="005B1426" w:rsidP="00F82E0D">
      <w:pPr>
        <w:pStyle w:val="Pargrafo"/>
        <w:rPr>
          <w:rFonts w:cs="Arial"/>
          <w:szCs w:val="24"/>
        </w:rPr>
      </w:pPr>
      <w:r>
        <w:rPr>
          <w:rFonts w:cs="Arial"/>
          <w:szCs w:val="24"/>
        </w:rPr>
        <w:t>O segundo objetivo de pesquisa de maior representatividade é a</w:t>
      </w:r>
      <w:r w:rsidR="00C82303" w:rsidRPr="0015144B">
        <w:rPr>
          <w:rFonts w:cs="Arial"/>
          <w:szCs w:val="24"/>
        </w:rPr>
        <w:t xml:space="preserve"> avaliação dos projetos de implantação de </w:t>
      </w:r>
      <w:r>
        <w:rPr>
          <w:rFonts w:cs="Arial"/>
          <w:szCs w:val="24"/>
        </w:rPr>
        <w:t xml:space="preserve">sistemas </w:t>
      </w:r>
      <w:r w:rsidR="00C82303" w:rsidRPr="0015144B">
        <w:rPr>
          <w:rFonts w:cs="Arial"/>
          <w:szCs w:val="24"/>
        </w:rPr>
        <w:t xml:space="preserve">ERP, </w:t>
      </w:r>
      <w:r>
        <w:rPr>
          <w:rFonts w:cs="Arial"/>
          <w:szCs w:val="24"/>
        </w:rPr>
        <w:t xml:space="preserve">com </w:t>
      </w:r>
      <w:r w:rsidR="004A304B">
        <w:rPr>
          <w:rFonts w:cs="Arial"/>
          <w:szCs w:val="24"/>
        </w:rPr>
        <w:t>sete por cento</w:t>
      </w:r>
      <w:r>
        <w:rPr>
          <w:rFonts w:cs="Arial"/>
          <w:szCs w:val="24"/>
        </w:rPr>
        <w:t xml:space="preserve"> de representatividade na amostra</w:t>
      </w:r>
      <w:r w:rsidR="00C82303" w:rsidRPr="0015144B">
        <w:rPr>
          <w:rFonts w:cs="Arial"/>
          <w:szCs w:val="24"/>
        </w:rPr>
        <w:t xml:space="preserve">. </w:t>
      </w:r>
    </w:p>
    <w:p w14:paraId="077ADEBF" w14:textId="57DD11F9" w:rsidR="00C82303" w:rsidRDefault="005B1426" w:rsidP="00F82E0D">
      <w:pPr>
        <w:pStyle w:val="Pargrafo"/>
        <w:rPr>
          <w:rFonts w:cs="Arial"/>
          <w:szCs w:val="24"/>
        </w:rPr>
      </w:pPr>
      <w:r>
        <w:rPr>
          <w:rFonts w:cs="Arial"/>
          <w:szCs w:val="24"/>
        </w:rPr>
        <w:t>A seleção de fornecedores de sistemas ERP</w:t>
      </w:r>
      <w:r w:rsidR="00E06C10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a avaliação do desempenho de sistemas ERP</w:t>
      </w:r>
      <w:r w:rsidR="00E06C10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a avaliação do sucesso em projetos de implantação de sistemas ERP</w:t>
      </w:r>
      <w:r w:rsidR="00E06C10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e a avaliação de projetos de integração entre os sistemas</w:t>
      </w:r>
      <w:r w:rsidR="000A6961" w:rsidRPr="000A6961">
        <w:rPr>
          <w:rFonts w:cs="Arial"/>
          <w:i/>
          <w:szCs w:val="24"/>
        </w:rPr>
        <w:t xml:space="preserve"> ERP </w:t>
      </w:r>
      <w:r>
        <w:rPr>
          <w:rFonts w:cs="Arial"/>
          <w:szCs w:val="24"/>
        </w:rPr>
        <w:t xml:space="preserve">e </w:t>
      </w:r>
      <w:r w:rsidR="00E06C10">
        <w:rPr>
          <w:rFonts w:cs="Arial"/>
          <w:szCs w:val="24"/>
        </w:rPr>
        <w:t xml:space="preserve">MES </w:t>
      </w:r>
      <w:r>
        <w:rPr>
          <w:rFonts w:cs="Arial"/>
          <w:szCs w:val="24"/>
        </w:rPr>
        <w:t>são objetivos recorrentes nos estudos analisados.</w:t>
      </w:r>
      <w:r w:rsidR="00C82303" w:rsidRPr="0015144B">
        <w:rPr>
          <w:rFonts w:cs="Arial"/>
          <w:szCs w:val="24"/>
        </w:rPr>
        <w:t xml:space="preserve"> Os demais </w:t>
      </w:r>
      <w:r>
        <w:rPr>
          <w:rFonts w:cs="Arial"/>
          <w:szCs w:val="24"/>
        </w:rPr>
        <w:t xml:space="preserve">objetivos </w:t>
      </w:r>
      <w:r w:rsidR="00C82303" w:rsidRPr="0015144B">
        <w:rPr>
          <w:rFonts w:cs="Arial"/>
          <w:szCs w:val="24"/>
        </w:rPr>
        <w:t xml:space="preserve">possuem </w:t>
      </w:r>
      <w:r w:rsidR="00E06C10" w:rsidRPr="0015144B">
        <w:rPr>
          <w:rFonts w:cs="Arial"/>
          <w:szCs w:val="24"/>
        </w:rPr>
        <w:t>um</w:t>
      </w:r>
      <w:r w:rsidR="00C82303" w:rsidRPr="0015144B">
        <w:rPr>
          <w:rFonts w:cs="Arial"/>
          <w:szCs w:val="24"/>
        </w:rPr>
        <w:t xml:space="preserve"> artigo cada, conforme a </w:t>
      </w:r>
      <w:r w:rsidR="00C82303" w:rsidRPr="0015144B">
        <w:rPr>
          <w:rFonts w:cs="Arial"/>
          <w:szCs w:val="24"/>
        </w:rPr>
        <w:fldChar w:fldCharType="begin"/>
      </w:r>
      <w:r w:rsidR="00C82303" w:rsidRPr="0015144B">
        <w:rPr>
          <w:rFonts w:cs="Arial"/>
          <w:szCs w:val="24"/>
        </w:rPr>
        <w:instrText xml:space="preserve"> REF _Ref401792834 \h  \* MERGEFORMAT </w:instrText>
      </w:r>
      <w:r w:rsidR="00C82303" w:rsidRPr="0015144B">
        <w:rPr>
          <w:rFonts w:cs="Arial"/>
          <w:szCs w:val="24"/>
        </w:rPr>
      </w:r>
      <w:r w:rsidR="00C82303" w:rsidRPr="0015144B">
        <w:rPr>
          <w:rFonts w:cs="Arial"/>
          <w:szCs w:val="24"/>
        </w:rPr>
        <w:fldChar w:fldCharType="separate"/>
      </w:r>
      <w:r w:rsidR="00FB150A" w:rsidRPr="00FB150A">
        <w:rPr>
          <w:rFonts w:cs="Arial"/>
          <w:szCs w:val="24"/>
        </w:rPr>
        <w:t xml:space="preserve">Tabela </w:t>
      </w:r>
      <w:r w:rsidR="00FB150A" w:rsidRPr="00FB150A">
        <w:rPr>
          <w:rFonts w:cs="Arial"/>
          <w:noProof/>
          <w:szCs w:val="24"/>
        </w:rPr>
        <w:t>2</w:t>
      </w:r>
      <w:r w:rsidR="00C82303" w:rsidRPr="0015144B">
        <w:rPr>
          <w:rFonts w:cs="Arial"/>
          <w:szCs w:val="24"/>
        </w:rPr>
        <w:fldChar w:fldCharType="end"/>
      </w:r>
      <w:r w:rsidR="00C82303" w:rsidRPr="0015144B">
        <w:rPr>
          <w:rFonts w:cs="Arial"/>
          <w:szCs w:val="24"/>
        </w:rPr>
        <w:t>.</w:t>
      </w:r>
    </w:p>
    <w:p w14:paraId="25CEEE03" w14:textId="77777777" w:rsidR="005B1426" w:rsidRPr="0015144B" w:rsidRDefault="005B1426" w:rsidP="00C82303">
      <w:pPr>
        <w:spacing w:after="0" w:line="360" w:lineRule="auto"/>
        <w:ind w:firstLine="851"/>
        <w:jc w:val="both"/>
        <w:rPr>
          <w:rFonts w:cs="Arial"/>
          <w:szCs w:val="24"/>
        </w:rPr>
      </w:pPr>
    </w:p>
    <w:p w14:paraId="75063EAA" w14:textId="77777777" w:rsidR="00C8627D" w:rsidRDefault="00C8627D" w:rsidP="002356CC">
      <w:pPr>
        <w:pStyle w:val="Legenda"/>
        <w:sectPr w:rsidR="00C8627D" w:rsidSect="00030F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701" w:bottom="1701" w:left="1134" w:header="709" w:footer="709" w:gutter="0"/>
          <w:cols w:space="708"/>
          <w:docGrid w:linePitch="360"/>
        </w:sectPr>
      </w:pPr>
      <w:bookmarkStart w:id="7" w:name="_Ref401792834"/>
      <w:bookmarkStart w:id="8" w:name="_Toc435126070"/>
    </w:p>
    <w:p w14:paraId="0FC00468" w14:textId="5B2D5442" w:rsidR="00C82303" w:rsidRPr="0015144B" w:rsidRDefault="00C82303" w:rsidP="002356CC">
      <w:pPr>
        <w:pStyle w:val="Legenda"/>
      </w:pPr>
      <w:r w:rsidRPr="0015144B">
        <w:lastRenderedPageBreak/>
        <w:t xml:space="preserve">Tabela </w:t>
      </w:r>
      <w:fldSimple w:instr=" SEQ Tabela \* ARABIC ">
        <w:r w:rsidR="00FB150A">
          <w:rPr>
            <w:noProof/>
          </w:rPr>
          <w:t>2</w:t>
        </w:r>
      </w:fldSimple>
      <w:bookmarkEnd w:id="7"/>
      <w:r w:rsidRPr="0015144B">
        <w:t xml:space="preserve"> </w:t>
      </w:r>
      <w:r w:rsidR="00341D6A">
        <w:t>–</w:t>
      </w:r>
      <w:r w:rsidRPr="0015144B">
        <w:t xml:space="preserve"> </w:t>
      </w:r>
      <w:r w:rsidR="00341D6A">
        <w:t>Objetivos dos estudos na</w:t>
      </w:r>
      <w:r w:rsidRPr="0015144B">
        <w:t xml:space="preserve"> revisão</w:t>
      </w:r>
      <w:r w:rsidR="00341D6A">
        <w:t xml:space="preserve"> da literatura</w:t>
      </w:r>
      <w:r w:rsidRPr="0015144B">
        <w:t>.</w:t>
      </w:r>
      <w:bookmarkEnd w:id="8"/>
    </w:p>
    <w:tbl>
      <w:tblPr>
        <w:tblW w:w="8834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0"/>
        <w:gridCol w:w="850"/>
        <w:gridCol w:w="954"/>
      </w:tblGrid>
      <w:tr w:rsidR="005B1426" w:rsidRPr="005B1426" w14:paraId="680809D2" w14:textId="77777777" w:rsidTr="000967FA">
        <w:trPr>
          <w:trHeight w:val="300"/>
          <w:jc w:val="center"/>
        </w:trPr>
        <w:tc>
          <w:tcPr>
            <w:tcW w:w="72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C244" w14:textId="77777777" w:rsidR="005B1426" w:rsidRPr="005B1426" w:rsidRDefault="005B1426" w:rsidP="005B142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Objetivos resolvidos pelos artigos da revisão da literatura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813F" w14:textId="77777777" w:rsidR="005B1426" w:rsidRPr="005B1426" w:rsidRDefault="005B1426" w:rsidP="005B142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5B1426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Qtde</w:t>
            </w:r>
            <w:proofErr w:type="spellEnd"/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1FDB" w14:textId="17435122" w:rsidR="005B1426" w:rsidRPr="005B1426" w:rsidRDefault="004A304B" w:rsidP="005B142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Perc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.</w:t>
            </w:r>
          </w:p>
        </w:tc>
      </w:tr>
      <w:tr w:rsidR="004A304B" w:rsidRPr="005B1426" w14:paraId="496CE306" w14:textId="77777777" w:rsidTr="004A304B">
        <w:trPr>
          <w:trHeight w:val="300"/>
          <w:jc w:val="center"/>
        </w:trPr>
        <w:tc>
          <w:tcPr>
            <w:tcW w:w="72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A165" w14:textId="25BD0894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Seleção de sistemas</w:t>
            </w:r>
            <w:r w:rsidR="000A6961" w:rsidRPr="000A6961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ERP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6CF1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DC13DCF" w14:textId="3380D37F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38,60%</w:t>
            </w:r>
          </w:p>
        </w:tc>
      </w:tr>
      <w:tr w:rsidR="004A304B" w:rsidRPr="005B1426" w14:paraId="1C772C74" w14:textId="77777777" w:rsidTr="004A304B">
        <w:trPr>
          <w:trHeight w:val="300"/>
          <w:jc w:val="center"/>
        </w:trPr>
        <w:tc>
          <w:tcPr>
            <w:tcW w:w="72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3930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projeto de implantação ERP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E8BC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E916FB5" w14:textId="25BE62AC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7,02%</w:t>
            </w:r>
          </w:p>
        </w:tc>
      </w:tr>
      <w:tr w:rsidR="004A304B" w:rsidRPr="005B1426" w14:paraId="6102157E" w14:textId="77777777" w:rsidTr="004A304B">
        <w:trPr>
          <w:trHeight w:val="300"/>
          <w:jc w:val="center"/>
        </w:trPr>
        <w:tc>
          <w:tcPr>
            <w:tcW w:w="72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0C60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Seleção de fornecedores de ERP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7520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2BE1395" w14:textId="00D3698E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5,26%</w:t>
            </w:r>
          </w:p>
        </w:tc>
      </w:tr>
      <w:tr w:rsidR="004A304B" w:rsidRPr="005B1426" w14:paraId="32DD18C0" w14:textId="77777777" w:rsidTr="004A304B">
        <w:trPr>
          <w:trHeight w:val="300"/>
          <w:jc w:val="center"/>
        </w:trPr>
        <w:tc>
          <w:tcPr>
            <w:tcW w:w="72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5EDD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desempenho do ERP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00D5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B1795DD" w14:textId="135F9529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3,51%</w:t>
            </w:r>
          </w:p>
        </w:tc>
      </w:tr>
      <w:tr w:rsidR="004A304B" w:rsidRPr="005B1426" w14:paraId="2ECD7CFB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670B52F1" w14:textId="503E1DA4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projeto de</w:t>
            </w:r>
            <w:r w:rsidR="000A6961" w:rsidRPr="000A6961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EAI </w:t>
            </w: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entre o</w:t>
            </w:r>
            <w:r w:rsidR="000A6961" w:rsidRPr="000A6961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ERP </w:t>
            </w: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e MES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879D58C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35022836" w14:textId="3118CBC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3,51%</w:t>
            </w:r>
          </w:p>
        </w:tc>
      </w:tr>
      <w:tr w:rsidR="004A304B" w:rsidRPr="005B1426" w14:paraId="1A9A14A3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1C40691A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sucesso em projetos de implantação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E0CBB99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985BC6A" w14:textId="1BD30729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3,51%</w:t>
            </w:r>
          </w:p>
        </w:tc>
      </w:tr>
      <w:tr w:rsidR="004A304B" w:rsidRPr="005B1426" w14:paraId="23673714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24167ADF" w14:textId="0630AB9D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a adoção de</w:t>
            </w:r>
            <w:r w:rsidR="000A6961" w:rsidRPr="000A6961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EAI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D7485B2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A39B87C" w14:textId="1AF8E406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3479002A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49B8BF6D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a capacidade da empresa para implantar o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F94852C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FC5DB41" w14:textId="7DAB364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632779D8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210823E6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a flexibilidade do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5603D3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EDD8441" w14:textId="502A121C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6F98E080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7C7A3133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a implantação do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6BE7AA5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473F55F" w14:textId="69EDB981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459A96DA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56E98808" w14:textId="75F97F2C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a terceirização do</w:t>
            </w:r>
            <w:r w:rsidR="000A6961" w:rsidRPr="000A6961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ERP 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148CB9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27676BAD" w14:textId="750F5235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19D8D07A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5699FC37" w14:textId="6E55D303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desempenho do</w:t>
            </w:r>
            <w:r w:rsidR="000A6961" w:rsidRPr="000A6961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ERP 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C6DADB5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6ADEFE4" w14:textId="7575B936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4FB16AE1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2DC29936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fornecedores de BI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7C6BA2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939F679" w14:textId="3C659012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31FF8260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645E1B4B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riscos em projetos de implantação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949F91F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5E6CAD0" w14:textId="136C7FE0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524D57D4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32397D9C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riscos na customização do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949041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86EEB7F" w14:textId="726BDA5C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58714815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7C2F410B" w14:textId="57BB1210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riscos na implantação do</w:t>
            </w:r>
            <w:r w:rsidR="000A6961" w:rsidRPr="000A6961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ERP 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BDF4BD1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06C5E7B" w14:textId="0698C604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3BED2913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0CE73EB3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riscos na manutenção do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E5D1BA4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4FA2869" w14:textId="1B23A5FD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29C30053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144D8B28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sistemas de BI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DE03B6B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1E54796D" w14:textId="3BDF0F06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07789E6F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38F02CB2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Avaliar viabilidade de customização do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0EF7982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2E15700E" w14:textId="59E4C272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41CC330C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3962B788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Classificar FCS de SI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27A085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A45C610" w14:textId="1DC7E2F5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0C00579C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51CF2807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Definir o tipo adequado de instalação (nuvem ou local) do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3F7820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4F02677" w14:textId="67030D0A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082803E6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042DADE1" w14:textId="213A4610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Examinar opções de customizações do</w:t>
            </w:r>
            <w:r w:rsidR="000A6961" w:rsidRPr="000A6961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ERP 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7438AC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0AF1791" w14:textId="677227A4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7AFE3108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022A4987" w14:textId="56B6C461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Identificar a sequ</w:t>
            </w:r>
            <w:r>
              <w:rPr>
                <w:rFonts w:eastAsia="Times New Roman" w:cs="Arial"/>
                <w:color w:val="000000"/>
                <w:szCs w:val="24"/>
                <w:lang w:eastAsia="pt-BR"/>
              </w:rPr>
              <w:t>ê</w:t>
            </w: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ncia </w:t>
            </w:r>
            <w:r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de </w:t>
            </w: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implantação dos módulos do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B5371A6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3B3BAA39" w14:textId="227C6270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7F56B66F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04AC086E" w14:textId="5AA42084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Seleção </w:t>
            </w:r>
            <w:r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de </w:t>
            </w: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consultores de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6CC15A3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6E66F876" w14:textId="5B5C591E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4D9D0892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3CA1ABFF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Seleção de PCP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150303A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1C56EBB4" w14:textId="5685DD42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446C4CB4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1C5E9B03" w14:textId="0779085D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Seleção de sistemas</w:t>
            </w:r>
            <w:r w:rsidR="000A6961" w:rsidRPr="000A6961">
              <w:rPr>
                <w:rFonts w:eastAsia="Times New Roman" w:cs="Arial"/>
                <w:i/>
                <w:color w:val="000000"/>
                <w:szCs w:val="24"/>
                <w:lang w:eastAsia="pt-BR"/>
              </w:rPr>
              <w:t xml:space="preserve"> ERP </w:t>
            </w: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SaaS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46D90FD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2A601E04" w14:textId="7AC0060A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12090BF1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09C779A6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Seleção de um provedor de serviços ERP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4928A21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4C9F000" w14:textId="3386B30C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4A304B" w:rsidRPr="005B1426" w14:paraId="04A274F2" w14:textId="77777777" w:rsidTr="004A304B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001BCB29" w14:textId="77777777" w:rsidR="004A304B" w:rsidRPr="005B1426" w:rsidRDefault="004A304B" w:rsidP="004A304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Seleção do melhor projeto de MES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54D969F" w14:textId="77777777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C982A7A" w14:textId="0EBAFD4D" w:rsidR="004A304B" w:rsidRPr="005B1426" w:rsidRDefault="004A304B" w:rsidP="004A304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F1A98">
              <w:t>1,75%</w:t>
            </w:r>
          </w:p>
        </w:tc>
      </w:tr>
      <w:tr w:rsidR="005B1426" w:rsidRPr="005B1426" w14:paraId="7D9105D2" w14:textId="77777777" w:rsidTr="000967FA">
        <w:trPr>
          <w:trHeight w:val="300"/>
          <w:jc w:val="center"/>
        </w:trPr>
        <w:tc>
          <w:tcPr>
            <w:tcW w:w="7230" w:type="dxa"/>
            <w:shd w:val="clear" w:color="auto" w:fill="auto"/>
            <w:noWrap/>
            <w:vAlign w:val="bottom"/>
            <w:hideMark/>
          </w:tcPr>
          <w:p w14:paraId="676D2D98" w14:textId="77777777" w:rsidR="005B1426" w:rsidRPr="005B1426" w:rsidRDefault="005B1426" w:rsidP="005B142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Total Geral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7B1D92" w14:textId="77777777" w:rsidR="005B1426" w:rsidRPr="005B1426" w:rsidRDefault="005B1426" w:rsidP="005B14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57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82A65D3" w14:textId="4B38CD7F" w:rsidR="005B1426" w:rsidRPr="005B1426" w:rsidRDefault="005B1426" w:rsidP="005B14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5B1426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100</w:t>
            </w:r>
            <w:r w:rsidR="008C7E4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,0</w:t>
            </w:r>
            <w:r w:rsidRPr="005B1426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%</w:t>
            </w:r>
          </w:p>
        </w:tc>
      </w:tr>
    </w:tbl>
    <w:p w14:paraId="1568FF25" w14:textId="12C5ED5C" w:rsidR="00C82303" w:rsidRPr="0015144B" w:rsidRDefault="00C82303" w:rsidP="000967FA">
      <w:pPr>
        <w:spacing w:after="0" w:line="360" w:lineRule="auto"/>
        <w:jc w:val="center"/>
        <w:rPr>
          <w:rFonts w:cs="Arial"/>
          <w:szCs w:val="24"/>
        </w:rPr>
      </w:pPr>
      <w:r w:rsidRPr="0015144B">
        <w:rPr>
          <w:rFonts w:cs="Arial"/>
          <w:szCs w:val="24"/>
        </w:rPr>
        <w:t xml:space="preserve">Fonte: </w:t>
      </w:r>
      <w:r w:rsidR="004F02ED">
        <w:rPr>
          <w:rFonts w:cs="Arial"/>
          <w:szCs w:val="24"/>
        </w:rPr>
        <w:t>Elaborado pelos autores.</w:t>
      </w:r>
    </w:p>
    <w:p w14:paraId="774B9C72" w14:textId="77777777" w:rsidR="005B1426" w:rsidRDefault="005B1426" w:rsidP="00111094">
      <w:pPr>
        <w:pStyle w:val="Pargrafo"/>
      </w:pPr>
    </w:p>
    <w:p w14:paraId="7810F4F2" w14:textId="663EE975" w:rsidR="00C82303" w:rsidRPr="00F82E0D" w:rsidRDefault="00341D6A" w:rsidP="00F82E0D">
      <w:pPr>
        <w:pStyle w:val="Pargrafo"/>
      </w:pPr>
      <w:r w:rsidRPr="00F82E0D">
        <w:t xml:space="preserve">O enfoque dado em grande parte dos estudos </w:t>
      </w:r>
      <w:r w:rsidR="00862DB3" w:rsidRPr="00F82E0D">
        <w:t>na seleção de sistemas</w:t>
      </w:r>
      <w:r w:rsidR="00862DB3" w:rsidRPr="00F82E0D">
        <w:br/>
      </w:r>
      <w:r w:rsidRPr="00F82E0D">
        <w:t xml:space="preserve">ERP, combinado com a evidência que o método AHP é adequado a este tipo de estudo e o mais </w:t>
      </w:r>
      <w:proofErr w:type="spellStart"/>
      <w:r w:rsidRPr="00F82E0D">
        <w:t>empregrado</w:t>
      </w:r>
      <w:proofErr w:type="spellEnd"/>
      <w:r w:rsidRPr="00F82E0D">
        <w:t xml:space="preserve">, pode </w:t>
      </w:r>
      <w:r w:rsidR="000137E9" w:rsidRPr="00F82E0D">
        <w:t xml:space="preserve">tornar evidente </w:t>
      </w:r>
      <w:r w:rsidRPr="00F82E0D">
        <w:t>um método adequado para seleção de tecnologias de</w:t>
      </w:r>
      <w:r w:rsidR="000A6961" w:rsidRPr="00F82E0D">
        <w:t xml:space="preserve"> EAI</w:t>
      </w:r>
      <w:r w:rsidRPr="00F82E0D">
        <w:t>, pressupondo a generali</w:t>
      </w:r>
      <w:r w:rsidR="000137E9" w:rsidRPr="00F82E0D">
        <w:t>za</w:t>
      </w:r>
      <w:r w:rsidRPr="00F82E0D">
        <w:t>ção que tanto</w:t>
      </w:r>
      <w:r w:rsidR="000137E9" w:rsidRPr="00F82E0D">
        <w:t xml:space="preserve"> o</w:t>
      </w:r>
      <w:r w:rsidR="000A6961" w:rsidRPr="00F82E0D">
        <w:t xml:space="preserve"> ERP </w:t>
      </w:r>
      <w:r w:rsidRPr="00F82E0D">
        <w:t>quanto</w:t>
      </w:r>
      <w:r w:rsidR="000137E9" w:rsidRPr="00F82E0D">
        <w:t xml:space="preserve"> o</w:t>
      </w:r>
      <w:r w:rsidR="000A6961" w:rsidRPr="00F82E0D">
        <w:t xml:space="preserve"> EAI </w:t>
      </w:r>
      <w:r w:rsidRPr="00F82E0D">
        <w:t xml:space="preserve">são </w:t>
      </w:r>
      <w:r w:rsidR="00D9432A" w:rsidRPr="00F82E0D">
        <w:t>softwares</w:t>
      </w:r>
      <w:r w:rsidRPr="00F82E0D">
        <w:t xml:space="preserve"> e, portanto, compartilham a mesma complexidade na escolha, implantação e manutenção dos mesmos.</w:t>
      </w:r>
    </w:p>
    <w:p w14:paraId="5E956B0F" w14:textId="68DA5991" w:rsidR="00C82303" w:rsidRDefault="00C82303" w:rsidP="00F82E0D">
      <w:pPr>
        <w:pStyle w:val="Pargrafo"/>
      </w:pPr>
      <w:r w:rsidRPr="00F82E0D">
        <w:t xml:space="preserve">A identificação da quantidade de critérios tem por finalidade evidenciar se foi levado em consideração a observação feita por </w:t>
      </w:r>
      <w:proofErr w:type="spellStart"/>
      <w:r w:rsidR="002648A9" w:rsidRPr="00F82E0D">
        <w:t>Saaty</w:t>
      </w:r>
      <w:proofErr w:type="spellEnd"/>
      <w:r w:rsidR="002648A9" w:rsidRPr="00F82E0D">
        <w:t xml:space="preserve"> (1977)</w:t>
      </w:r>
      <w:r w:rsidRPr="00F82E0D">
        <w:t xml:space="preserve"> sobre a limitação da mente humana em conseguir comparar simultaneamente de </w:t>
      </w:r>
      <w:r w:rsidR="000137E9" w:rsidRPr="00F82E0D">
        <w:t xml:space="preserve">cinco </w:t>
      </w:r>
      <w:r w:rsidRPr="00F82E0D">
        <w:t xml:space="preserve">a </w:t>
      </w:r>
      <w:r w:rsidR="000137E9" w:rsidRPr="00F82E0D">
        <w:t xml:space="preserve">nove </w:t>
      </w:r>
      <w:r w:rsidRPr="00F82E0D">
        <w:t>critérios</w:t>
      </w:r>
      <w:r w:rsidR="00E42CFF" w:rsidRPr="00F82E0D">
        <w:t xml:space="preserve">, </w:t>
      </w:r>
      <w:r w:rsidR="00E42CFF" w:rsidRPr="00F82E0D">
        <w:lastRenderedPageBreak/>
        <w:t xml:space="preserve">dada a representatividade que os métodos desenvolvidos por ele </w:t>
      </w:r>
      <w:r w:rsidR="000137E9" w:rsidRPr="00F82E0D">
        <w:t xml:space="preserve">tiveram </w:t>
      </w:r>
      <w:r w:rsidR="00E42CFF" w:rsidRPr="00F82E0D">
        <w:t>nes</w:t>
      </w:r>
      <w:r w:rsidR="000137E9" w:rsidRPr="00F82E0D">
        <w:t>s</w:t>
      </w:r>
      <w:r w:rsidR="00E42CFF" w:rsidRPr="00F82E0D">
        <w:t>a pesquisa</w:t>
      </w:r>
      <w:r w:rsidRPr="00F82E0D">
        <w:t xml:space="preserve">. Essa observação foi feita em seu artigo sobre o método AHP, fazendo referência a </w:t>
      </w:r>
      <w:r w:rsidR="002648A9" w:rsidRPr="00F82E0D">
        <w:t>Miller (1956)</w:t>
      </w:r>
      <w:r w:rsidRPr="00F82E0D">
        <w:t>.</w:t>
      </w:r>
    </w:p>
    <w:p w14:paraId="647F4D82" w14:textId="77777777" w:rsidR="00C8627D" w:rsidRPr="00F82E0D" w:rsidRDefault="00C8627D" w:rsidP="00F82E0D">
      <w:pPr>
        <w:pStyle w:val="Pargrafo"/>
      </w:pPr>
    </w:p>
    <w:p w14:paraId="25391284" w14:textId="50BCC4DC" w:rsidR="00C82303" w:rsidRDefault="00C82303" w:rsidP="002356CC">
      <w:pPr>
        <w:pStyle w:val="Legenda"/>
      </w:pPr>
      <w:bookmarkStart w:id="9" w:name="_Ref430039841"/>
      <w:bookmarkStart w:id="10" w:name="_Toc435126072"/>
      <w:r w:rsidRPr="0015144B">
        <w:t xml:space="preserve">Tabela </w:t>
      </w:r>
      <w:fldSimple w:instr=" SEQ Tabela \* ARABIC ">
        <w:r w:rsidR="00FB150A">
          <w:rPr>
            <w:noProof/>
          </w:rPr>
          <w:t>3</w:t>
        </w:r>
      </w:fldSimple>
      <w:bookmarkEnd w:id="9"/>
      <w:r w:rsidRPr="0015144B">
        <w:t xml:space="preserve"> – Quantidade de critérios e subcritérios </w:t>
      </w:r>
      <w:r w:rsidR="008A2449">
        <w:t>nos</w:t>
      </w:r>
      <w:r w:rsidR="00A922E0">
        <w:t xml:space="preserve"> </w:t>
      </w:r>
      <w:r w:rsidRPr="0015144B">
        <w:t>artigo</w:t>
      </w:r>
      <w:r w:rsidR="008A2449">
        <w:t>s</w:t>
      </w:r>
      <w:r w:rsidRPr="0015144B">
        <w:t>.</w:t>
      </w:r>
      <w:bookmarkEnd w:id="10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3"/>
        <w:gridCol w:w="1275"/>
        <w:gridCol w:w="1701"/>
      </w:tblGrid>
      <w:tr w:rsidR="00A922E0" w:rsidRPr="00A922E0" w14:paraId="08C94068" w14:textId="77777777" w:rsidTr="00355329">
        <w:trPr>
          <w:trHeight w:val="290"/>
          <w:jc w:val="center"/>
        </w:trPr>
        <w:tc>
          <w:tcPr>
            <w:tcW w:w="1023" w:type="dxa"/>
            <w:shd w:val="clear" w:color="auto" w:fill="auto"/>
          </w:tcPr>
          <w:p w14:paraId="09790741" w14:textId="77777777" w:rsidR="00A922E0" w:rsidRPr="00A922E0" w:rsidRDefault="00A922E0" w:rsidP="00A922E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922E0">
              <w:rPr>
                <w:rFonts w:cs="Arial"/>
                <w:b/>
                <w:bCs/>
                <w:szCs w:val="24"/>
              </w:rPr>
              <w:t>Código</w:t>
            </w:r>
          </w:p>
        </w:tc>
        <w:tc>
          <w:tcPr>
            <w:tcW w:w="1275" w:type="dxa"/>
            <w:shd w:val="clear" w:color="auto" w:fill="auto"/>
          </w:tcPr>
          <w:p w14:paraId="0317FD24" w14:textId="77777777" w:rsidR="00A922E0" w:rsidRPr="00A922E0" w:rsidRDefault="00A922E0" w:rsidP="00A922E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922E0">
              <w:rPr>
                <w:rFonts w:cs="Arial"/>
                <w:b/>
                <w:bCs/>
                <w:szCs w:val="24"/>
              </w:rPr>
              <w:t>Critérios</w:t>
            </w:r>
          </w:p>
        </w:tc>
        <w:tc>
          <w:tcPr>
            <w:tcW w:w="1701" w:type="dxa"/>
            <w:shd w:val="clear" w:color="auto" w:fill="auto"/>
          </w:tcPr>
          <w:p w14:paraId="4A570E37" w14:textId="77777777" w:rsidR="00A922E0" w:rsidRPr="00A922E0" w:rsidRDefault="00A922E0" w:rsidP="00A922E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922E0">
              <w:rPr>
                <w:rFonts w:cs="Arial"/>
                <w:b/>
                <w:bCs/>
                <w:szCs w:val="24"/>
              </w:rPr>
              <w:t>Subcritérios</w:t>
            </w:r>
          </w:p>
        </w:tc>
      </w:tr>
      <w:tr w:rsidR="008A2449" w:rsidRPr="00A922E0" w14:paraId="755C371A" w14:textId="77777777" w:rsidTr="004E2AE6">
        <w:trPr>
          <w:trHeight w:val="290"/>
          <w:jc w:val="center"/>
        </w:trPr>
        <w:tc>
          <w:tcPr>
            <w:tcW w:w="1023" w:type="dxa"/>
            <w:shd w:val="clear" w:color="auto" w:fill="auto"/>
            <w:vAlign w:val="center"/>
          </w:tcPr>
          <w:p w14:paraId="2BD47A98" w14:textId="50FD1161" w:rsidR="008A2449" w:rsidRPr="00500ECC" w:rsidRDefault="008A2449" w:rsidP="008A244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color w:val="000000"/>
              </w:rPr>
              <w:t>Média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6FF037" w14:textId="228F02F0" w:rsidR="008A2449" w:rsidRPr="00500ECC" w:rsidRDefault="008A2449" w:rsidP="008A244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color w:val="000000"/>
              </w:rPr>
              <w:t>5,79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5F340B" w14:textId="6A345B08" w:rsidR="008A2449" w:rsidRPr="00500ECC" w:rsidRDefault="008A2449" w:rsidP="008A244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color w:val="000000"/>
              </w:rPr>
              <w:t>11,32</w:t>
            </w:r>
          </w:p>
        </w:tc>
      </w:tr>
      <w:tr w:rsidR="008A2449" w:rsidRPr="00A922E0" w14:paraId="49E6ADAC" w14:textId="77777777" w:rsidTr="004E2AE6">
        <w:trPr>
          <w:trHeight w:val="290"/>
          <w:jc w:val="center"/>
        </w:trPr>
        <w:tc>
          <w:tcPr>
            <w:tcW w:w="1023" w:type="dxa"/>
            <w:shd w:val="clear" w:color="auto" w:fill="auto"/>
            <w:vAlign w:val="center"/>
          </w:tcPr>
          <w:p w14:paraId="6525026A" w14:textId="759528A1" w:rsidR="008A2449" w:rsidRPr="00500ECC" w:rsidRDefault="008A2449" w:rsidP="008A244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color w:val="000000"/>
              </w:rPr>
              <w:t>Menor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7DA8F12" w14:textId="7644A9D0" w:rsidR="008A2449" w:rsidRDefault="008A2449" w:rsidP="008A2449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rFonts w:cs="Arial"/>
                <w:b/>
                <w:bCs/>
                <w:color w:val="000000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AF9B53" w14:textId="43337E2F" w:rsidR="008A2449" w:rsidRPr="00500ECC" w:rsidRDefault="008A2449" w:rsidP="008A2449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rFonts w:cs="Arial"/>
                <w:b/>
                <w:bCs/>
                <w:color w:val="000000"/>
              </w:rPr>
              <w:t>0</w:t>
            </w:r>
          </w:p>
        </w:tc>
      </w:tr>
      <w:tr w:rsidR="008A2449" w:rsidRPr="00A922E0" w14:paraId="280C4B2D" w14:textId="77777777" w:rsidTr="004E2AE6">
        <w:trPr>
          <w:trHeight w:val="290"/>
          <w:jc w:val="center"/>
        </w:trPr>
        <w:tc>
          <w:tcPr>
            <w:tcW w:w="1023" w:type="dxa"/>
            <w:shd w:val="clear" w:color="auto" w:fill="auto"/>
            <w:vAlign w:val="center"/>
          </w:tcPr>
          <w:p w14:paraId="5499EA1C" w14:textId="297CA106" w:rsidR="008A2449" w:rsidRPr="00500ECC" w:rsidRDefault="008A2449" w:rsidP="008A244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color w:val="000000"/>
              </w:rPr>
              <w:t>Maior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B719B3" w14:textId="2D3A35C1" w:rsidR="008A2449" w:rsidRDefault="008A2449" w:rsidP="008A2449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rFonts w:cs="Arial"/>
                <w:b/>
                <w:bCs/>
                <w:color w:val="000000"/>
              </w:rPr>
              <w:t>34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61C697" w14:textId="2D2CE709" w:rsidR="008A2449" w:rsidRPr="00500ECC" w:rsidRDefault="008A2449" w:rsidP="008A2449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rFonts w:cs="Arial"/>
                <w:b/>
                <w:bCs/>
                <w:color w:val="000000"/>
              </w:rPr>
              <w:t>40</w:t>
            </w:r>
          </w:p>
        </w:tc>
      </w:tr>
    </w:tbl>
    <w:p w14:paraId="383FC3D2" w14:textId="6098E468" w:rsidR="00C82303" w:rsidRPr="00C8627D" w:rsidRDefault="00C82303" w:rsidP="00021737">
      <w:pPr>
        <w:spacing w:after="0" w:line="360" w:lineRule="auto"/>
        <w:jc w:val="center"/>
        <w:rPr>
          <w:rFonts w:cs="Arial"/>
          <w:szCs w:val="24"/>
        </w:rPr>
      </w:pPr>
      <w:r w:rsidRPr="0015144B">
        <w:rPr>
          <w:rFonts w:cs="Arial"/>
          <w:szCs w:val="24"/>
        </w:rPr>
        <w:t xml:space="preserve">Fonte: </w:t>
      </w:r>
      <w:r w:rsidR="004F02ED">
        <w:rPr>
          <w:rFonts w:cs="Arial"/>
          <w:szCs w:val="24"/>
        </w:rPr>
        <w:t>Elaborado pelos autores.</w:t>
      </w:r>
    </w:p>
    <w:p w14:paraId="02CD6B5E" w14:textId="77777777" w:rsidR="00C8627D" w:rsidRDefault="00C8627D" w:rsidP="00F82E0D">
      <w:pPr>
        <w:pStyle w:val="Pargrafo"/>
      </w:pPr>
    </w:p>
    <w:p w14:paraId="143F8D81" w14:textId="544E5155" w:rsidR="004F02ED" w:rsidRDefault="004F02ED" w:rsidP="00F82E0D">
      <w:pPr>
        <w:pStyle w:val="Pargrafo"/>
      </w:pPr>
      <w:r>
        <w:t>A</w:t>
      </w:r>
      <w:r w:rsidR="00510EAC" w:rsidRPr="004F02ED">
        <w:t xml:space="preserve"> </w:t>
      </w:r>
      <w:r w:rsidR="00510EAC" w:rsidRPr="004F02ED">
        <w:fldChar w:fldCharType="begin"/>
      </w:r>
      <w:r w:rsidR="00510EAC" w:rsidRPr="004F02ED">
        <w:instrText xml:space="preserve"> REF _Ref430039841 \h </w:instrText>
      </w:r>
      <w:r w:rsidR="00F82E0D" w:rsidRPr="004F02ED">
        <w:instrText xml:space="preserve"> \* MERGEFORMAT </w:instrText>
      </w:r>
      <w:r w:rsidR="00510EAC" w:rsidRPr="004F02ED">
        <w:fldChar w:fldCharType="separate"/>
      </w:r>
      <w:r w:rsidR="00FB150A" w:rsidRPr="004F02ED">
        <w:t>Tabela 3</w:t>
      </w:r>
      <w:r w:rsidR="00510EAC" w:rsidRPr="004F02ED">
        <w:fldChar w:fldCharType="end"/>
      </w:r>
      <w:r>
        <w:t xml:space="preserve"> evidencia os valores menor, maior e médio encontrados na consolidação da quantidade de critérios e subcritérios em cada artigo analisado.</w:t>
      </w:r>
      <w:r w:rsidR="00510EAC" w:rsidRPr="004F02ED">
        <w:t xml:space="preserve"> </w:t>
      </w:r>
      <w:r>
        <w:t xml:space="preserve">O </w:t>
      </w:r>
      <w:r w:rsidR="00C82303" w:rsidRPr="004F02ED">
        <w:t xml:space="preserve">estudo </w:t>
      </w:r>
      <w:r w:rsidR="00DF4197">
        <w:t xml:space="preserve">de </w:t>
      </w:r>
      <w:proofErr w:type="spellStart"/>
      <w:r w:rsidR="00DF4197" w:rsidRPr="00DF4197">
        <w:rPr>
          <w:rFonts w:cs="Arial"/>
        </w:rPr>
        <w:t>Rouhani</w:t>
      </w:r>
      <w:proofErr w:type="spellEnd"/>
      <w:r w:rsidR="00DF4197" w:rsidRPr="00DF4197">
        <w:rPr>
          <w:rFonts w:cs="Arial"/>
        </w:rPr>
        <w:t xml:space="preserve"> e </w:t>
      </w:r>
      <w:proofErr w:type="spellStart"/>
      <w:r w:rsidR="00DF4197" w:rsidRPr="00DF4197">
        <w:rPr>
          <w:rFonts w:cs="Arial"/>
        </w:rPr>
        <w:t>Ghazanfari</w:t>
      </w:r>
      <w:proofErr w:type="spellEnd"/>
      <w:r w:rsidR="00DF4197" w:rsidRPr="00DF4197">
        <w:rPr>
          <w:rFonts w:cs="Arial"/>
        </w:rPr>
        <w:t xml:space="preserve"> e Jafari (2012a)</w:t>
      </w:r>
      <w:r w:rsidR="00C82303" w:rsidRPr="004F02ED">
        <w:t xml:space="preserve"> se destacou</w:t>
      </w:r>
      <w:r>
        <w:t xml:space="preserve"> pela maior quantidade de critérios, </w:t>
      </w:r>
      <w:r w:rsidR="00C82303" w:rsidRPr="004F02ED">
        <w:t xml:space="preserve">ao usar </w:t>
      </w:r>
      <w:r w:rsidR="00500ECC" w:rsidRPr="004F02ED">
        <w:t>trinta e quatro</w:t>
      </w:r>
      <w:r w:rsidR="00C82303" w:rsidRPr="004F02ED">
        <w:t xml:space="preserve"> critério</w:t>
      </w:r>
      <w:r w:rsidR="000137E9" w:rsidRPr="004F02ED">
        <w:t>s</w:t>
      </w:r>
      <w:r w:rsidR="00C82303" w:rsidRPr="004F02ED">
        <w:t>.</w:t>
      </w:r>
      <w:r w:rsidR="00C82303" w:rsidRPr="00F82E0D">
        <w:t xml:space="preserve"> </w:t>
      </w:r>
      <w:r>
        <w:t xml:space="preserve">Os </w:t>
      </w:r>
      <w:r w:rsidR="00DF4197">
        <w:t>autores</w:t>
      </w:r>
      <w:r>
        <w:t xml:space="preserve"> que empregaram a menor quant</w:t>
      </w:r>
      <w:r w:rsidR="00DF4197">
        <w:t>i</w:t>
      </w:r>
      <w:r>
        <w:t xml:space="preserve">dade de critérios, ao usar apenas dois critérios, foram </w:t>
      </w:r>
      <w:proofErr w:type="spellStart"/>
      <w:r w:rsidRPr="004F02ED">
        <w:rPr>
          <w:rFonts w:cs="Arial"/>
        </w:rPr>
        <w:t>Grubisic</w:t>
      </w:r>
      <w:proofErr w:type="spellEnd"/>
      <w:r w:rsidRPr="004F02ED">
        <w:rPr>
          <w:rFonts w:cs="Arial"/>
        </w:rPr>
        <w:t xml:space="preserve"> (2014)</w:t>
      </w:r>
      <w:r>
        <w:t xml:space="preserve">, </w:t>
      </w:r>
      <w:proofErr w:type="spellStart"/>
      <w:r w:rsidRPr="004F02ED">
        <w:rPr>
          <w:rFonts w:cs="Arial"/>
          <w:szCs w:val="24"/>
        </w:rPr>
        <w:t>Perçin</w:t>
      </w:r>
      <w:proofErr w:type="spellEnd"/>
      <w:r w:rsidRPr="004F02ED">
        <w:rPr>
          <w:rFonts w:cs="Arial"/>
          <w:szCs w:val="24"/>
        </w:rPr>
        <w:t xml:space="preserve"> (2008)</w:t>
      </w:r>
      <w:r>
        <w:t xml:space="preserve">, </w:t>
      </w:r>
      <w:proofErr w:type="spellStart"/>
      <w:r w:rsidRPr="004F02ED">
        <w:rPr>
          <w:rFonts w:cs="Arial"/>
        </w:rPr>
        <w:t>Wei</w:t>
      </w:r>
      <w:proofErr w:type="spellEnd"/>
      <w:r w:rsidRPr="004F02ED">
        <w:rPr>
          <w:rFonts w:cs="Arial"/>
        </w:rPr>
        <w:t xml:space="preserve"> e </w:t>
      </w:r>
      <w:proofErr w:type="spellStart"/>
      <w:r w:rsidRPr="004F02ED">
        <w:rPr>
          <w:rFonts w:cs="Arial"/>
        </w:rPr>
        <w:t>Chien</w:t>
      </w:r>
      <w:proofErr w:type="spellEnd"/>
      <w:r w:rsidRPr="004F02ED">
        <w:rPr>
          <w:rFonts w:cs="Arial"/>
        </w:rPr>
        <w:t xml:space="preserve"> e Wang (2005)</w:t>
      </w:r>
      <w:r>
        <w:t>.</w:t>
      </w:r>
      <w:r w:rsidR="00DF4197">
        <w:t xml:space="preserve"> Maior quantidade de subcritérios foram usados pelos autores </w:t>
      </w:r>
      <w:r w:rsidR="00DF4197" w:rsidRPr="00DF4197">
        <w:rPr>
          <w:rFonts w:cs="Arial"/>
        </w:rPr>
        <w:t>Castro et al. (2006)</w:t>
      </w:r>
      <w:r w:rsidR="00DF4197">
        <w:t xml:space="preserve"> totalizando quarenta subcritérios. Autores que não empregaram subcritérios em seus estudos foram: </w:t>
      </w:r>
      <w:proofErr w:type="spellStart"/>
      <w:r w:rsidR="00DF4197" w:rsidRPr="00DF4197">
        <w:rPr>
          <w:rFonts w:cs="Arial"/>
        </w:rPr>
        <w:t>Rouhani</w:t>
      </w:r>
      <w:proofErr w:type="spellEnd"/>
      <w:r w:rsidR="00DF4197" w:rsidRPr="00DF4197">
        <w:rPr>
          <w:rFonts w:cs="Arial"/>
        </w:rPr>
        <w:t xml:space="preserve"> e </w:t>
      </w:r>
      <w:proofErr w:type="spellStart"/>
      <w:r w:rsidR="00DF4197" w:rsidRPr="00DF4197">
        <w:rPr>
          <w:rFonts w:cs="Arial"/>
        </w:rPr>
        <w:t>Ghazanfari</w:t>
      </w:r>
      <w:proofErr w:type="spellEnd"/>
      <w:r w:rsidR="00DF4197" w:rsidRPr="00DF4197">
        <w:rPr>
          <w:rFonts w:cs="Arial"/>
        </w:rPr>
        <w:t xml:space="preserve"> e Jafari (2012b)</w:t>
      </w:r>
      <w:r w:rsidR="00DF4197">
        <w:t xml:space="preserve">, </w:t>
      </w:r>
      <w:r w:rsidR="00DF4197" w:rsidRPr="00DF4197">
        <w:rPr>
          <w:rFonts w:cs="Arial"/>
        </w:rPr>
        <w:t>Hallikainen e Kivijarvi e Tuominen (2009)</w:t>
      </w:r>
      <w:r w:rsidR="00DF4197">
        <w:t xml:space="preserve">, </w:t>
      </w:r>
      <w:r w:rsidR="00DF4197" w:rsidRPr="00DF4197">
        <w:rPr>
          <w:rFonts w:cs="Arial"/>
        </w:rPr>
        <w:t>Buyukozkan e Ruan (2008)</w:t>
      </w:r>
      <w:r w:rsidR="00DF4197">
        <w:t xml:space="preserve">, </w:t>
      </w:r>
      <w:r w:rsidR="00DF4197" w:rsidRPr="00DF4197">
        <w:rPr>
          <w:rFonts w:cs="Arial"/>
        </w:rPr>
        <w:t>Laurindo et al. (2002)</w:t>
      </w:r>
      <w:r w:rsidR="00DF4197">
        <w:t xml:space="preserve">, </w:t>
      </w:r>
      <w:r w:rsidR="00DF4197" w:rsidRPr="00DF4197">
        <w:rPr>
          <w:rFonts w:cs="Arial"/>
        </w:rPr>
        <w:t>Teltumbde (2000)</w:t>
      </w:r>
      <w:r w:rsidR="00DF4197">
        <w:t xml:space="preserve">, </w:t>
      </w:r>
      <w:r w:rsidR="00DF4197" w:rsidRPr="00DF4197">
        <w:rPr>
          <w:rFonts w:cs="Arial"/>
          <w:szCs w:val="24"/>
        </w:rPr>
        <w:t>Ünal e Güner (2009)</w:t>
      </w:r>
      <w:r w:rsidR="00DF4197">
        <w:t xml:space="preserve">, </w:t>
      </w:r>
      <w:r w:rsidR="00DF4197" w:rsidRPr="00DF4197">
        <w:rPr>
          <w:rFonts w:cs="Arial"/>
        </w:rPr>
        <w:t>Chang et al. (2012)</w:t>
      </w:r>
      <w:r w:rsidR="00DF4197">
        <w:t xml:space="preserve">, </w:t>
      </w:r>
      <w:r w:rsidR="00DF4197" w:rsidRPr="00DF4197">
        <w:rPr>
          <w:rFonts w:cs="Arial"/>
        </w:rPr>
        <w:t>Olson (2007)</w:t>
      </w:r>
      <w:r w:rsidR="00DF4197">
        <w:t xml:space="preserve">, </w:t>
      </w:r>
      <w:r w:rsidR="00DF4197" w:rsidRPr="00DF4197">
        <w:rPr>
          <w:rFonts w:cs="Arial"/>
        </w:rPr>
        <w:t>Kuo e Chen e Lin (2012)</w:t>
      </w:r>
      <w:r w:rsidR="00DF4197">
        <w:t xml:space="preserve">, </w:t>
      </w:r>
      <w:r w:rsidR="00DF4197" w:rsidRPr="00DF4197">
        <w:rPr>
          <w:rFonts w:cs="Arial"/>
        </w:rPr>
        <w:t>Azeredo et al. (2010)</w:t>
      </w:r>
      <w:r w:rsidR="00DF4197">
        <w:t xml:space="preserve">, </w:t>
      </w:r>
      <w:r w:rsidR="00DF4197" w:rsidRPr="00DF4197">
        <w:rPr>
          <w:rFonts w:cs="Arial"/>
        </w:rPr>
        <w:t>Azeredo et al. (2009)</w:t>
      </w:r>
      <w:r w:rsidR="00DF4197">
        <w:t xml:space="preserve">, </w:t>
      </w:r>
      <w:r w:rsidR="00DF4197" w:rsidRPr="00DF4197">
        <w:rPr>
          <w:rFonts w:cs="Arial"/>
        </w:rPr>
        <w:t>Huiqun e Guang (2012)</w:t>
      </w:r>
      <w:r w:rsidR="00DF4197">
        <w:t xml:space="preserve">, </w:t>
      </w:r>
      <w:r w:rsidR="00DF4197" w:rsidRPr="00DF4197">
        <w:rPr>
          <w:rFonts w:cs="Arial"/>
        </w:rPr>
        <w:t>Liao e Xu (2015)</w:t>
      </w:r>
      <w:r w:rsidR="00DF4197">
        <w:t xml:space="preserve">, </w:t>
      </w:r>
      <w:r w:rsidR="00DF4197" w:rsidRPr="00DF4197">
        <w:rPr>
          <w:rFonts w:cs="Arial"/>
        </w:rPr>
        <w:t>Tsai e Lin e Chen (2007)</w:t>
      </w:r>
      <w:r w:rsidR="00DF4197">
        <w:t xml:space="preserve">, e, </w:t>
      </w:r>
      <w:proofErr w:type="spellStart"/>
      <w:r w:rsidR="00DF4197" w:rsidRPr="00DF4197">
        <w:rPr>
          <w:rFonts w:cs="Arial"/>
        </w:rPr>
        <w:t>Sharma</w:t>
      </w:r>
      <w:proofErr w:type="spellEnd"/>
      <w:r w:rsidR="00DF4197" w:rsidRPr="00DF4197">
        <w:rPr>
          <w:rFonts w:cs="Arial"/>
        </w:rPr>
        <w:t xml:space="preserve"> e </w:t>
      </w:r>
      <w:proofErr w:type="spellStart"/>
      <w:r w:rsidR="00DF4197" w:rsidRPr="00DF4197">
        <w:rPr>
          <w:rFonts w:cs="Arial"/>
        </w:rPr>
        <w:t>Parthasarathy</w:t>
      </w:r>
      <w:proofErr w:type="spellEnd"/>
      <w:r w:rsidR="00DF4197" w:rsidRPr="00DF4197">
        <w:rPr>
          <w:rFonts w:cs="Arial"/>
        </w:rPr>
        <w:t xml:space="preserve"> (2014)</w:t>
      </w:r>
      <w:r w:rsidR="00DF4197">
        <w:t>.</w:t>
      </w:r>
    </w:p>
    <w:p w14:paraId="6C9874CF" w14:textId="45560A1C" w:rsidR="008A2449" w:rsidRPr="00F82E0D" w:rsidRDefault="00C82303" w:rsidP="00F82E0D">
      <w:pPr>
        <w:pStyle w:val="Pargrafo"/>
      </w:pPr>
      <w:r w:rsidRPr="00F82E0D">
        <w:t xml:space="preserve">Ao observar </w:t>
      </w:r>
      <w:proofErr w:type="spellStart"/>
      <w:r w:rsidR="002648A9" w:rsidRPr="00F82E0D">
        <w:t>Saaty</w:t>
      </w:r>
      <w:proofErr w:type="spellEnd"/>
      <w:r w:rsidR="002648A9" w:rsidRPr="00F82E0D">
        <w:t xml:space="preserve"> (1977)</w:t>
      </w:r>
      <w:r w:rsidRPr="00F82E0D">
        <w:t xml:space="preserve"> e </w:t>
      </w:r>
      <w:r w:rsidR="002648A9" w:rsidRPr="00F82E0D">
        <w:t>Miller (1956)</w:t>
      </w:r>
      <w:r w:rsidR="000137E9" w:rsidRPr="00F82E0D">
        <w:t>,</w:t>
      </w:r>
      <w:r w:rsidRPr="00F82E0D">
        <w:t xml:space="preserve"> buscou-se encontrar a média simples entre as quantidades apresentadas nos artigos analisados, </w:t>
      </w:r>
      <w:r w:rsidR="00AA325E" w:rsidRPr="00F82E0D">
        <w:t xml:space="preserve">e conforme evidenciado na </w:t>
      </w:r>
      <w:r w:rsidR="00AA325E" w:rsidRPr="00F82E0D">
        <w:fldChar w:fldCharType="begin"/>
      </w:r>
      <w:r w:rsidR="00AA325E" w:rsidRPr="00F82E0D">
        <w:instrText xml:space="preserve"> REF _Ref430039841 \h </w:instrText>
      </w:r>
      <w:r w:rsidR="00F82E0D">
        <w:instrText xml:space="preserve"> \* MERGEFORMAT </w:instrText>
      </w:r>
      <w:r w:rsidR="00AA325E" w:rsidRPr="00F82E0D">
        <w:fldChar w:fldCharType="separate"/>
      </w:r>
      <w:r w:rsidR="00FB150A" w:rsidRPr="00F82E0D">
        <w:t>Tabela 3</w:t>
      </w:r>
      <w:r w:rsidR="00AA325E" w:rsidRPr="00F82E0D">
        <w:fldChar w:fldCharType="end"/>
      </w:r>
      <w:r w:rsidR="00AA325E" w:rsidRPr="00F82E0D">
        <w:t>, foi encontra</w:t>
      </w:r>
      <w:r w:rsidRPr="00F82E0D">
        <w:t xml:space="preserve">do números médios de </w:t>
      </w:r>
      <w:r w:rsidR="00510EAC" w:rsidRPr="00F82E0D">
        <w:t xml:space="preserve">aproximadamente </w:t>
      </w:r>
      <w:r w:rsidR="000137E9" w:rsidRPr="00F82E0D">
        <w:t xml:space="preserve">seis </w:t>
      </w:r>
      <w:r w:rsidRPr="00F82E0D">
        <w:t xml:space="preserve">critérios e </w:t>
      </w:r>
      <w:r w:rsidR="00EE4E04" w:rsidRPr="00F82E0D">
        <w:t xml:space="preserve">onze </w:t>
      </w:r>
      <w:r w:rsidRPr="00F82E0D">
        <w:t>subcritérios.</w:t>
      </w:r>
      <w:r w:rsidR="003C0907" w:rsidRPr="00F82E0D">
        <w:t xml:space="preserve"> </w:t>
      </w:r>
      <w:r w:rsidRPr="00F82E0D">
        <w:t xml:space="preserve">Considerando as observações de SAATY, combinados com os valores médios encontrados, sugere-se que a quantidade de critérios a serem trabalhados seja em torno de </w:t>
      </w:r>
      <w:r w:rsidR="000137E9" w:rsidRPr="00F82E0D">
        <w:t>cinco</w:t>
      </w:r>
      <w:r w:rsidRPr="00F82E0D">
        <w:t>, e a quantidade de subcritérios</w:t>
      </w:r>
      <w:r w:rsidR="000137E9" w:rsidRPr="00F82E0D">
        <w:t>,</w:t>
      </w:r>
      <w:r w:rsidRPr="00F82E0D">
        <w:t xml:space="preserve"> </w:t>
      </w:r>
      <w:r w:rsidR="003C0907" w:rsidRPr="00F82E0D">
        <w:t>aproximadamente</w:t>
      </w:r>
      <w:r w:rsidRPr="00F82E0D">
        <w:t xml:space="preserve"> </w:t>
      </w:r>
      <w:r w:rsidR="000137E9" w:rsidRPr="00F82E0D">
        <w:t>dez</w:t>
      </w:r>
      <w:r w:rsidRPr="00F82E0D">
        <w:t>.</w:t>
      </w:r>
    </w:p>
    <w:p w14:paraId="76285C12" w14:textId="409D7A79" w:rsidR="00C82303" w:rsidRPr="00F82E0D" w:rsidRDefault="00771ADF" w:rsidP="00F82E0D">
      <w:pPr>
        <w:pStyle w:val="Pargrafo"/>
      </w:pPr>
      <w:r w:rsidRPr="00F82E0D">
        <w:t xml:space="preserve">Observa-se </w:t>
      </w:r>
      <w:r w:rsidR="00C82303" w:rsidRPr="00F82E0D">
        <w:t>no</w:t>
      </w:r>
      <w:r w:rsidRPr="00F82E0D">
        <w:t>s artigos da revisão da literatura</w:t>
      </w:r>
      <w:r w:rsidR="00C82303" w:rsidRPr="00F82E0D">
        <w:t xml:space="preserve"> </w:t>
      </w:r>
      <w:r w:rsidRPr="00F82E0D">
        <w:t>uma diversidade quanto aos</w:t>
      </w:r>
      <w:r w:rsidR="00C82303" w:rsidRPr="00F82E0D">
        <w:t xml:space="preserve"> níveis </w:t>
      </w:r>
      <w:r w:rsidRPr="00F82E0D">
        <w:t xml:space="preserve">da estrutura hierárquica de </w:t>
      </w:r>
      <w:r w:rsidR="00C82303" w:rsidRPr="00F82E0D">
        <w:t>critérios e subcritérios</w:t>
      </w:r>
      <w:r w:rsidR="00510EAC" w:rsidRPr="00F82E0D">
        <w:t xml:space="preserve">, conforme </w:t>
      </w:r>
      <w:r w:rsidR="00510EAC" w:rsidRPr="00F82E0D">
        <w:fldChar w:fldCharType="begin"/>
      </w:r>
      <w:r w:rsidR="00510EAC" w:rsidRPr="00F82E0D">
        <w:instrText xml:space="preserve"> REF _Ref434966834 \h </w:instrText>
      </w:r>
      <w:r w:rsidR="00F82E0D">
        <w:instrText xml:space="preserve"> \* MERGEFORMAT </w:instrText>
      </w:r>
      <w:r w:rsidR="00510EAC" w:rsidRPr="00F82E0D">
        <w:fldChar w:fldCharType="separate"/>
      </w:r>
      <w:r w:rsidR="00FB150A" w:rsidRPr="00F82E0D">
        <w:t>Tabela 4</w:t>
      </w:r>
      <w:r w:rsidR="00510EAC" w:rsidRPr="00F82E0D">
        <w:fldChar w:fldCharType="end"/>
      </w:r>
      <w:r w:rsidR="00BE160D" w:rsidRPr="00F82E0D">
        <w:t xml:space="preserve">, onde trinta e cinco artigos empregaram uma estrutura de dois níveis de hierarquia, quinze artigos de apenas um nível, e apenas sete empregaram o terceiro nível da estrutura </w:t>
      </w:r>
      <w:r w:rsidR="00BE160D" w:rsidRPr="00F82E0D">
        <w:lastRenderedPageBreak/>
        <w:t>hierárquica.</w:t>
      </w:r>
      <w:r w:rsidR="00DF4197">
        <w:rPr>
          <w:highlight w:val="yellow"/>
        </w:rPr>
        <w:t xml:space="preserve"> </w:t>
      </w:r>
    </w:p>
    <w:p w14:paraId="7A3CEDF8" w14:textId="77777777" w:rsidR="00771ADF" w:rsidRDefault="00771ADF" w:rsidP="00111094">
      <w:pPr>
        <w:pStyle w:val="Pargrafo"/>
      </w:pPr>
    </w:p>
    <w:p w14:paraId="3C007DF9" w14:textId="6CC0B66E" w:rsidR="00355329" w:rsidRDefault="00771ADF" w:rsidP="002356CC">
      <w:pPr>
        <w:pStyle w:val="Legenda"/>
      </w:pPr>
      <w:bookmarkStart w:id="11" w:name="_Ref434966834"/>
      <w:bookmarkStart w:id="12" w:name="_Toc435126073"/>
      <w:r w:rsidRPr="0015144B">
        <w:t xml:space="preserve">Tabela </w:t>
      </w:r>
      <w:fldSimple w:instr=" SEQ Tabela \* ARABIC ">
        <w:r w:rsidR="00FB150A">
          <w:rPr>
            <w:noProof/>
          </w:rPr>
          <w:t>4</w:t>
        </w:r>
      </w:fldSimple>
      <w:bookmarkEnd w:id="11"/>
      <w:r w:rsidRPr="0015144B">
        <w:t xml:space="preserve"> – Quantidade de </w:t>
      </w:r>
      <w:r w:rsidR="00BE160D">
        <w:t>níveis da estrutura</w:t>
      </w:r>
      <w:r w:rsidRPr="0015144B">
        <w:t xml:space="preserve"> </w:t>
      </w:r>
      <w:r w:rsidR="00BE160D">
        <w:t>hierárquica nos</w:t>
      </w:r>
      <w:r>
        <w:t xml:space="preserve"> </w:t>
      </w:r>
      <w:r w:rsidRPr="0015144B">
        <w:t>artigo</w:t>
      </w:r>
      <w:r w:rsidR="00BE160D">
        <w:t>s</w:t>
      </w:r>
      <w:r w:rsidRPr="0015144B">
        <w:t>.</w:t>
      </w:r>
      <w:bookmarkEnd w:id="12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992"/>
        <w:gridCol w:w="993"/>
      </w:tblGrid>
      <w:tr w:rsidR="00355329" w:rsidRPr="00355329" w14:paraId="4F5F0441" w14:textId="77777777" w:rsidTr="00C8627D">
        <w:trPr>
          <w:trHeight w:val="315"/>
          <w:jc w:val="center"/>
        </w:trPr>
        <w:tc>
          <w:tcPr>
            <w:tcW w:w="988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4DB41B5A" w14:textId="77777777" w:rsidR="00355329" w:rsidRPr="00355329" w:rsidRDefault="00355329" w:rsidP="003553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3553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Artigos</w:t>
            </w:r>
          </w:p>
        </w:tc>
        <w:tc>
          <w:tcPr>
            <w:tcW w:w="850" w:type="dxa"/>
            <w:noWrap/>
            <w:hideMark/>
          </w:tcPr>
          <w:p w14:paraId="118A332D" w14:textId="77777777" w:rsidR="00355329" w:rsidRPr="00355329" w:rsidRDefault="00355329" w:rsidP="003553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3553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1 Nível</w:t>
            </w:r>
          </w:p>
        </w:tc>
        <w:tc>
          <w:tcPr>
            <w:tcW w:w="992" w:type="dxa"/>
            <w:noWrap/>
            <w:hideMark/>
          </w:tcPr>
          <w:p w14:paraId="7DD9F2E7" w14:textId="77777777" w:rsidR="00355329" w:rsidRPr="00355329" w:rsidRDefault="00355329" w:rsidP="003553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3553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2 Níveis</w:t>
            </w:r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2D48728B" w14:textId="77777777" w:rsidR="00355329" w:rsidRPr="00355329" w:rsidRDefault="00355329" w:rsidP="003553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3553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3 Níveis</w:t>
            </w:r>
          </w:p>
        </w:tc>
      </w:tr>
      <w:tr w:rsidR="00355329" w:rsidRPr="00355329" w14:paraId="4B538BF5" w14:textId="77777777" w:rsidTr="00C8627D">
        <w:trPr>
          <w:trHeight w:val="300"/>
          <w:jc w:val="center"/>
        </w:trPr>
        <w:tc>
          <w:tcPr>
            <w:tcW w:w="988" w:type="dxa"/>
            <w:tcBorders>
              <w:left w:val="nil"/>
            </w:tcBorders>
            <w:noWrap/>
            <w:hideMark/>
          </w:tcPr>
          <w:p w14:paraId="5B54CBF1" w14:textId="77777777" w:rsidR="00355329" w:rsidRPr="00355329" w:rsidRDefault="00355329" w:rsidP="00355329">
            <w:p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55329">
              <w:rPr>
                <w:rFonts w:eastAsia="Times New Roman" w:cs="Arial"/>
                <w:color w:val="000000"/>
                <w:szCs w:val="24"/>
                <w:lang w:eastAsia="pt-BR"/>
              </w:rPr>
              <w:t>Total</w:t>
            </w:r>
          </w:p>
        </w:tc>
        <w:tc>
          <w:tcPr>
            <w:tcW w:w="850" w:type="dxa"/>
            <w:noWrap/>
            <w:hideMark/>
          </w:tcPr>
          <w:p w14:paraId="5F20B68A" w14:textId="77777777" w:rsidR="00355329" w:rsidRPr="00355329" w:rsidRDefault="00355329" w:rsidP="0035532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355329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992" w:type="dxa"/>
            <w:noWrap/>
            <w:hideMark/>
          </w:tcPr>
          <w:p w14:paraId="0507ABBF" w14:textId="0B104EF3" w:rsidR="00355329" w:rsidRPr="00355329" w:rsidRDefault="00355329" w:rsidP="00A15D6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355329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3</w:t>
            </w:r>
            <w:r w:rsidR="00A15D6B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993" w:type="dxa"/>
            <w:tcBorders>
              <w:right w:val="nil"/>
            </w:tcBorders>
            <w:noWrap/>
            <w:hideMark/>
          </w:tcPr>
          <w:p w14:paraId="1254692D" w14:textId="77777777" w:rsidR="00355329" w:rsidRPr="00355329" w:rsidRDefault="00355329" w:rsidP="0035532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355329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7</w:t>
            </w:r>
          </w:p>
        </w:tc>
      </w:tr>
    </w:tbl>
    <w:p w14:paraId="5164C5BA" w14:textId="5CE8315E" w:rsidR="00771ADF" w:rsidRPr="0015144B" w:rsidRDefault="00771ADF" w:rsidP="00355329">
      <w:pPr>
        <w:spacing w:after="0" w:line="360" w:lineRule="auto"/>
        <w:jc w:val="center"/>
        <w:rPr>
          <w:rFonts w:cs="Arial"/>
          <w:szCs w:val="24"/>
        </w:rPr>
      </w:pPr>
      <w:r w:rsidRPr="0015144B">
        <w:rPr>
          <w:rFonts w:cs="Arial"/>
          <w:szCs w:val="24"/>
        </w:rPr>
        <w:t xml:space="preserve">Fonte: </w:t>
      </w:r>
      <w:r w:rsidR="004F02ED">
        <w:rPr>
          <w:rFonts w:cs="Arial"/>
          <w:szCs w:val="24"/>
        </w:rPr>
        <w:t>Elaborado pelos autores.</w:t>
      </w:r>
    </w:p>
    <w:p w14:paraId="4CC5B117" w14:textId="77777777" w:rsidR="003C0907" w:rsidRDefault="003C0907" w:rsidP="00111094">
      <w:pPr>
        <w:pStyle w:val="Pargrafo"/>
      </w:pPr>
    </w:p>
    <w:p w14:paraId="76245F7B" w14:textId="4B20ADEF" w:rsidR="005B3F58" w:rsidRPr="00F82E0D" w:rsidRDefault="00771ADF" w:rsidP="00F82E0D">
      <w:pPr>
        <w:pStyle w:val="Pargrafo"/>
      </w:pPr>
      <w:r w:rsidRPr="00F82E0D">
        <w:t>A estrutura hierárquica de critérios tem relação direta com o método AHP, onde o primeiro nível fica o objetivo geral, abrindo-se em critérios de decisão mais específicos ao descer os níveis inferiores onde estão as alternativas a serem comparadas</w:t>
      </w:r>
      <w:r w:rsidR="008A2449" w:rsidRPr="00F82E0D">
        <w:t>.</w:t>
      </w:r>
      <w:r w:rsidR="00FB150A" w:rsidRPr="00F82E0D">
        <w:t xml:space="preserve"> </w:t>
      </w:r>
    </w:p>
    <w:p w14:paraId="20C0D307" w14:textId="0CF99BEB" w:rsidR="00FB150A" w:rsidRPr="00F82E0D" w:rsidRDefault="00C82303" w:rsidP="00F82E0D">
      <w:pPr>
        <w:pStyle w:val="Pargrafo"/>
      </w:pPr>
      <w:r w:rsidRPr="00F82E0D">
        <w:t>A maior parte dos estudos avaliaram os critérios na fase de aquisição do sistema de informação, isto é, no momento de selecionar qual é o melhor SI. Dessa forma, a fase de seleção pode ser confundida ou tida como sinôn</w:t>
      </w:r>
      <w:r w:rsidR="00AA325E" w:rsidRPr="00F82E0D">
        <w:t>ima</w:t>
      </w:r>
      <w:r w:rsidRPr="00F82E0D">
        <w:t xml:space="preserve"> </w:t>
      </w:r>
      <w:r w:rsidR="005A786A" w:rsidRPr="00F82E0D">
        <w:t>d</w:t>
      </w:r>
      <w:r w:rsidRPr="00F82E0D">
        <w:t>a fase de aquisição, porém alguns artigos nessa fase focaram apenas em alguns aspectos, como</w:t>
      </w:r>
      <w:r w:rsidR="005A786A" w:rsidRPr="00F82E0D">
        <w:t>,</w:t>
      </w:r>
      <w:r w:rsidRPr="00F82E0D">
        <w:t xml:space="preserve"> por exemplo</w:t>
      </w:r>
      <w:r w:rsidR="005A786A" w:rsidRPr="00F82E0D">
        <w:t>,</w:t>
      </w:r>
      <w:r w:rsidRPr="00F82E0D">
        <w:t xml:space="preserve"> </w:t>
      </w:r>
      <w:proofErr w:type="spellStart"/>
      <w:r w:rsidR="00AA325E" w:rsidRPr="00F82E0D">
        <w:t>Lv</w:t>
      </w:r>
      <w:proofErr w:type="spellEnd"/>
      <w:r w:rsidR="00AA325E" w:rsidRPr="00F82E0D">
        <w:t xml:space="preserve"> e Lu (2013) </w:t>
      </w:r>
      <w:r w:rsidRPr="00F82E0D">
        <w:t xml:space="preserve">que </w:t>
      </w:r>
      <w:r w:rsidR="005A786A" w:rsidRPr="00F82E0D">
        <w:t xml:space="preserve">tiveram </w:t>
      </w:r>
      <w:r w:rsidRPr="00F82E0D">
        <w:t>o enfoque na flexibilidade do ERP.</w:t>
      </w:r>
    </w:p>
    <w:p w14:paraId="229DABAA" w14:textId="77777777" w:rsidR="00FB150A" w:rsidRDefault="00FB150A" w:rsidP="00FB150A">
      <w:pPr>
        <w:pStyle w:val="Pargrafo"/>
        <w:ind w:firstLine="0"/>
      </w:pPr>
      <w:bookmarkStart w:id="13" w:name="_Ref434776681"/>
      <w:bookmarkStart w:id="14" w:name="_Toc435126075"/>
    </w:p>
    <w:p w14:paraId="24E6BD67" w14:textId="3728DECB" w:rsidR="00C82303" w:rsidRDefault="00C82303" w:rsidP="00FB150A">
      <w:pPr>
        <w:pStyle w:val="Pargrafo"/>
        <w:ind w:firstLine="0"/>
        <w:jc w:val="center"/>
      </w:pPr>
      <w:bookmarkStart w:id="15" w:name="_Ref435187552"/>
      <w:bookmarkStart w:id="16" w:name="_Ref435187531"/>
      <w:r w:rsidRPr="0015144B">
        <w:t xml:space="preserve">Tabela </w:t>
      </w:r>
      <w:fldSimple w:instr=" SEQ Tabela \* ARABIC ">
        <w:r w:rsidR="00FB150A">
          <w:rPr>
            <w:noProof/>
          </w:rPr>
          <w:t>5</w:t>
        </w:r>
      </w:fldSimple>
      <w:bookmarkEnd w:id="13"/>
      <w:bookmarkEnd w:id="15"/>
      <w:r w:rsidRPr="0015144B">
        <w:t xml:space="preserve"> – Quantidade e Percentual das fases.</w:t>
      </w:r>
      <w:bookmarkEnd w:id="14"/>
      <w:bookmarkEnd w:id="16"/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57"/>
        <w:gridCol w:w="1737"/>
        <w:gridCol w:w="1444"/>
      </w:tblGrid>
      <w:tr w:rsidR="005B3F58" w:rsidRPr="005B3F58" w14:paraId="57DE5E77" w14:textId="77777777" w:rsidTr="005B3F58">
        <w:trPr>
          <w:trHeight w:val="300"/>
          <w:jc w:val="center"/>
        </w:trPr>
        <w:tc>
          <w:tcPr>
            <w:tcW w:w="2057" w:type="dxa"/>
            <w:noWrap/>
            <w:hideMark/>
          </w:tcPr>
          <w:p w14:paraId="2E1C0A8B" w14:textId="77777777" w:rsidR="005B3F58" w:rsidRPr="005B3F58" w:rsidRDefault="005B3F58">
            <w:pPr>
              <w:rPr>
                <w:b/>
                <w:bCs/>
              </w:rPr>
            </w:pPr>
            <w:r w:rsidRPr="005B3F58">
              <w:rPr>
                <w:b/>
                <w:bCs/>
              </w:rPr>
              <w:t>Fase</w:t>
            </w:r>
          </w:p>
        </w:tc>
        <w:tc>
          <w:tcPr>
            <w:tcW w:w="1737" w:type="dxa"/>
            <w:noWrap/>
            <w:hideMark/>
          </w:tcPr>
          <w:p w14:paraId="04CD3BBC" w14:textId="77777777" w:rsidR="005B3F58" w:rsidRPr="005B3F58" w:rsidRDefault="005B3F58">
            <w:pPr>
              <w:rPr>
                <w:b/>
                <w:bCs/>
              </w:rPr>
            </w:pPr>
            <w:proofErr w:type="spellStart"/>
            <w:r w:rsidRPr="005B3F58">
              <w:rPr>
                <w:b/>
                <w:bCs/>
              </w:rPr>
              <w:t>Qtde</w:t>
            </w:r>
            <w:proofErr w:type="spellEnd"/>
            <w:r w:rsidRPr="005B3F58">
              <w:rPr>
                <w:b/>
                <w:bCs/>
              </w:rPr>
              <w:t xml:space="preserve"> Artigos</w:t>
            </w:r>
          </w:p>
        </w:tc>
        <w:tc>
          <w:tcPr>
            <w:tcW w:w="1003" w:type="dxa"/>
            <w:noWrap/>
            <w:hideMark/>
          </w:tcPr>
          <w:p w14:paraId="5079487A" w14:textId="77777777" w:rsidR="005B3F58" w:rsidRPr="005B3F58" w:rsidRDefault="005B3F58">
            <w:pPr>
              <w:rPr>
                <w:b/>
                <w:bCs/>
              </w:rPr>
            </w:pPr>
            <w:r w:rsidRPr="005B3F58">
              <w:rPr>
                <w:b/>
                <w:bCs/>
              </w:rPr>
              <w:t>Percentual</w:t>
            </w:r>
          </w:p>
        </w:tc>
      </w:tr>
      <w:tr w:rsidR="005B3F58" w:rsidRPr="005B3F58" w14:paraId="0289562C" w14:textId="77777777" w:rsidTr="005B3F58">
        <w:trPr>
          <w:trHeight w:val="300"/>
          <w:jc w:val="center"/>
        </w:trPr>
        <w:tc>
          <w:tcPr>
            <w:tcW w:w="2057" w:type="dxa"/>
            <w:noWrap/>
            <w:hideMark/>
          </w:tcPr>
          <w:p w14:paraId="08DAD586" w14:textId="77777777" w:rsidR="005B3F58" w:rsidRPr="005B3F58" w:rsidRDefault="005B3F58">
            <w:r w:rsidRPr="005B3F58">
              <w:t>Aquisição</w:t>
            </w:r>
          </w:p>
        </w:tc>
        <w:tc>
          <w:tcPr>
            <w:tcW w:w="1737" w:type="dxa"/>
            <w:noWrap/>
            <w:hideMark/>
          </w:tcPr>
          <w:p w14:paraId="4E3E246F" w14:textId="77777777" w:rsidR="005B3F58" w:rsidRPr="005B3F58" w:rsidRDefault="005B3F58" w:rsidP="005B3F58">
            <w:r w:rsidRPr="005B3F58">
              <w:t>37</w:t>
            </w:r>
          </w:p>
        </w:tc>
        <w:tc>
          <w:tcPr>
            <w:tcW w:w="1003" w:type="dxa"/>
            <w:noWrap/>
            <w:hideMark/>
          </w:tcPr>
          <w:p w14:paraId="41089D5A" w14:textId="77777777" w:rsidR="005B3F58" w:rsidRPr="005B3F58" w:rsidRDefault="005B3F58" w:rsidP="005B3F58">
            <w:r w:rsidRPr="005B3F58">
              <w:t>64,91%</w:t>
            </w:r>
          </w:p>
        </w:tc>
      </w:tr>
      <w:tr w:rsidR="005B3F58" w:rsidRPr="005B3F58" w14:paraId="4C74BBB8" w14:textId="77777777" w:rsidTr="005B3F58">
        <w:trPr>
          <w:trHeight w:val="300"/>
          <w:jc w:val="center"/>
        </w:trPr>
        <w:tc>
          <w:tcPr>
            <w:tcW w:w="2057" w:type="dxa"/>
            <w:noWrap/>
            <w:hideMark/>
          </w:tcPr>
          <w:p w14:paraId="69BB8C9B" w14:textId="77777777" w:rsidR="005B3F58" w:rsidRPr="005B3F58" w:rsidRDefault="005B3F58">
            <w:r w:rsidRPr="005B3F58">
              <w:t>Implantação</w:t>
            </w:r>
          </w:p>
        </w:tc>
        <w:tc>
          <w:tcPr>
            <w:tcW w:w="1737" w:type="dxa"/>
            <w:noWrap/>
            <w:hideMark/>
          </w:tcPr>
          <w:p w14:paraId="5B0E001C" w14:textId="77777777" w:rsidR="005B3F58" w:rsidRPr="005B3F58" w:rsidRDefault="005B3F58" w:rsidP="005B3F58">
            <w:r w:rsidRPr="005B3F58">
              <w:t>13</w:t>
            </w:r>
          </w:p>
        </w:tc>
        <w:tc>
          <w:tcPr>
            <w:tcW w:w="1003" w:type="dxa"/>
            <w:noWrap/>
            <w:hideMark/>
          </w:tcPr>
          <w:p w14:paraId="43270EEF" w14:textId="77777777" w:rsidR="005B3F58" w:rsidRPr="005B3F58" w:rsidRDefault="005B3F58" w:rsidP="005B3F58">
            <w:r w:rsidRPr="005B3F58">
              <w:t>22,81%</w:t>
            </w:r>
          </w:p>
        </w:tc>
      </w:tr>
      <w:tr w:rsidR="005B3F58" w:rsidRPr="005B3F58" w14:paraId="29F27923" w14:textId="77777777" w:rsidTr="005B3F58">
        <w:trPr>
          <w:trHeight w:val="300"/>
          <w:jc w:val="center"/>
        </w:trPr>
        <w:tc>
          <w:tcPr>
            <w:tcW w:w="2057" w:type="dxa"/>
            <w:noWrap/>
            <w:hideMark/>
          </w:tcPr>
          <w:p w14:paraId="355253F7" w14:textId="77777777" w:rsidR="005B3F58" w:rsidRPr="005B3F58" w:rsidRDefault="005B3F58">
            <w:r w:rsidRPr="005B3F58">
              <w:t>Desenvolvimento</w:t>
            </w:r>
          </w:p>
        </w:tc>
        <w:tc>
          <w:tcPr>
            <w:tcW w:w="1737" w:type="dxa"/>
            <w:noWrap/>
            <w:hideMark/>
          </w:tcPr>
          <w:p w14:paraId="326C0791" w14:textId="77777777" w:rsidR="005B3F58" w:rsidRPr="005B3F58" w:rsidRDefault="005B3F58" w:rsidP="005B3F58">
            <w:r w:rsidRPr="005B3F58">
              <w:t>3</w:t>
            </w:r>
          </w:p>
        </w:tc>
        <w:tc>
          <w:tcPr>
            <w:tcW w:w="1003" w:type="dxa"/>
            <w:noWrap/>
            <w:hideMark/>
          </w:tcPr>
          <w:p w14:paraId="756B2189" w14:textId="77777777" w:rsidR="005B3F58" w:rsidRPr="005B3F58" w:rsidRDefault="005B3F58" w:rsidP="005B3F58">
            <w:r w:rsidRPr="005B3F58">
              <w:t>5,26%</w:t>
            </w:r>
          </w:p>
        </w:tc>
      </w:tr>
      <w:tr w:rsidR="005B3F58" w:rsidRPr="005B3F58" w14:paraId="527A70E2" w14:textId="77777777" w:rsidTr="005B3F58">
        <w:trPr>
          <w:trHeight w:val="300"/>
          <w:jc w:val="center"/>
        </w:trPr>
        <w:tc>
          <w:tcPr>
            <w:tcW w:w="2057" w:type="dxa"/>
            <w:noWrap/>
            <w:hideMark/>
          </w:tcPr>
          <w:p w14:paraId="561DEAA3" w14:textId="77777777" w:rsidR="005B3F58" w:rsidRPr="005B3F58" w:rsidRDefault="005B3F58">
            <w:r w:rsidRPr="005B3F58">
              <w:t>Utilização</w:t>
            </w:r>
          </w:p>
        </w:tc>
        <w:tc>
          <w:tcPr>
            <w:tcW w:w="1737" w:type="dxa"/>
            <w:noWrap/>
            <w:hideMark/>
          </w:tcPr>
          <w:p w14:paraId="54BF4E86" w14:textId="77777777" w:rsidR="005B3F58" w:rsidRPr="005B3F58" w:rsidRDefault="005B3F58" w:rsidP="005B3F58">
            <w:r w:rsidRPr="005B3F58">
              <w:t>3</w:t>
            </w:r>
          </w:p>
        </w:tc>
        <w:tc>
          <w:tcPr>
            <w:tcW w:w="1003" w:type="dxa"/>
            <w:noWrap/>
            <w:hideMark/>
          </w:tcPr>
          <w:p w14:paraId="4A344651" w14:textId="77777777" w:rsidR="005B3F58" w:rsidRPr="005B3F58" w:rsidRDefault="005B3F58" w:rsidP="005B3F58">
            <w:r w:rsidRPr="005B3F58">
              <w:t>5,26%</w:t>
            </w:r>
          </w:p>
        </w:tc>
      </w:tr>
      <w:tr w:rsidR="005B3F58" w:rsidRPr="005B3F58" w14:paraId="130D55E4" w14:textId="77777777" w:rsidTr="005B3F58">
        <w:trPr>
          <w:trHeight w:val="300"/>
          <w:jc w:val="center"/>
        </w:trPr>
        <w:tc>
          <w:tcPr>
            <w:tcW w:w="2057" w:type="dxa"/>
            <w:noWrap/>
            <w:hideMark/>
          </w:tcPr>
          <w:p w14:paraId="3E4977AD" w14:textId="77777777" w:rsidR="005B3F58" w:rsidRPr="005B3F58" w:rsidRDefault="005B3F58">
            <w:r w:rsidRPr="005B3F58">
              <w:t>Manutenção</w:t>
            </w:r>
          </w:p>
        </w:tc>
        <w:tc>
          <w:tcPr>
            <w:tcW w:w="1737" w:type="dxa"/>
            <w:noWrap/>
            <w:hideMark/>
          </w:tcPr>
          <w:p w14:paraId="2380FF11" w14:textId="77777777" w:rsidR="005B3F58" w:rsidRPr="005B3F58" w:rsidRDefault="005B3F58" w:rsidP="005B3F58">
            <w:r w:rsidRPr="005B3F58">
              <w:t>1</w:t>
            </w:r>
          </w:p>
        </w:tc>
        <w:tc>
          <w:tcPr>
            <w:tcW w:w="1003" w:type="dxa"/>
            <w:noWrap/>
            <w:hideMark/>
          </w:tcPr>
          <w:p w14:paraId="26C5F323" w14:textId="77777777" w:rsidR="005B3F58" w:rsidRPr="005B3F58" w:rsidRDefault="005B3F58" w:rsidP="005B3F58">
            <w:r w:rsidRPr="005B3F58">
              <w:t>1,75%</w:t>
            </w:r>
          </w:p>
        </w:tc>
      </w:tr>
      <w:tr w:rsidR="005B3F58" w:rsidRPr="005B3F58" w14:paraId="4164F887" w14:textId="77777777" w:rsidTr="005B3F58">
        <w:trPr>
          <w:trHeight w:val="300"/>
          <w:jc w:val="center"/>
        </w:trPr>
        <w:tc>
          <w:tcPr>
            <w:tcW w:w="2057" w:type="dxa"/>
            <w:noWrap/>
            <w:hideMark/>
          </w:tcPr>
          <w:p w14:paraId="01A4CCF2" w14:textId="77777777" w:rsidR="005B3F58" w:rsidRPr="005B3F58" w:rsidRDefault="005B3F58">
            <w:pPr>
              <w:rPr>
                <w:b/>
                <w:bCs/>
              </w:rPr>
            </w:pPr>
            <w:r w:rsidRPr="005B3F58">
              <w:rPr>
                <w:b/>
                <w:bCs/>
              </w:rPr>
              <w:t>Total Geral</w:t>
            </w:r>
          </w:p>
        </w:tc>
        <w:tc>
          <w:tcPr>
            <w:tcW w:w="1737" w:type="dxa"/>
            <w:noWrap/>
            <w:hideMark/>
          </w:tcPr>
          <w:p w14:paraId="2A570D79" w14:textId="77777777" w:rsidR="005B3F58" w:rsidRPr="005B3F58" w:rsidRDefault="005B3F58" w:rsidP="005B3F58">
            <w:pPr>
              <w:rPr>
                <w:b/>
                <w:bCs/>
              </w:rPr>
            </w:pPr>
            <w:r w:rsidRPr="005B3F58">
              <w:rPr>
                <w:b/>
                <w:bCs/>
              </w:rPr>
              <w:t>57</w:t>
            </w:r>
          </w:p>
        </w:tc>
        <w:tc>
          <w:tcPr>
            <w:tcW w:w="1003" w:type="dxa"/>
            <w:noWrap/>
            <w:hideMark/>
          </w:tcPr>
          <w:p w14:paraId="68AC9F37" w14:textId="77777777" w:rsidR="005B3F58" w:rsidRPr="005B3F58" w:rsidRDefault="005B3F58" w:rsidP="005B3F58">
            <w:pPr>
              <w:rPr>
                <w:b/>
                <w:bCs/>
              </w:rPr>
            </w:pPr>
            <w:r w:rsidRPr="005B3F58">
              <w:rPr>
                <w:b/>
                <w:bCs/>
              </w:rPr>
              <w:t>100,00%</w:t>
            </w:r>
          </w:p>
        </w:tc>
      </w:tr>
    </w:tbl>
    <w:p w14:paraId="4090391C" w14:textId="63160EE1" w:rsidR="00C82303" w:rsidRDefault="00C82303" w:rsidP="002356CC">
      <w:pPr>
        <w:pStyle w:val="Legenda"/>
      </w:pPr>
      <w:r w:rsidRPr="0015144B">
        <w:t xml:space="preserve">Fonte: </w:t>
      </w:r>
      <w:r w:rsidR="004F02ED">
        <w:t>Elaborado pelos autores.</w:t>
      </w:r>
    </w:p>
    <w:p w14:paraId="6DF0E3AB" w14:textId="77777777" w:rsidR="00C8627D" w:rsidRDefault="00C8627D" w:rsidP="00C8627D"/>
    <w:p w14:paraId="3778A0E8" w14:textId="77777777" w:rsidR="00C8627D" w:rsidRPr="00F82E0D" w:rsidRDefault="00C8627D" w:rsidP="00C8627D">
      <w:pPr>
        <w:pStyle w:val="Pargrafo"/>
      </w:pPr>
      <w:r w:rsidRPr="00F82E0D">
        <w:t xml:space="preserve">Observa-se na </w:t>
      </w:r>
      <w:r w:rsidRPr="00F82E0D">
        <w:fldChar w:fldCharType="begin"/>
      </w:r>
      <w:r w:rsidRPr="00F82E0D">
        <w:instrText xml:space="preserve"> REF _Ref435187552 \h </w:instrText>
      </w:r>
      <w:r>
        <w:instrText xml:space="preserve"> \* MERGEFORMAT </w:instrText>
      </w:r>
      <w:r w:rsidRPr="00F82E0D">
        <w:fldChar w:fldCharType="separate"/>
      </w:r>
      <w:r w:rsidRPr="00F82E0D">
        <w:t>Tabela 5</w:t>
      </w:r>
      <w:r w:rsidRPr="00F82E0D">
        <w:fldChar w:fldCharType="end"/>
      </w:r>
      <w:r w:rsidRPr="00F82E0D">
        <w:t>, a preocupação com a fase de aquisição, onde, aproximadamente sessenta e cinco por cento dos estudos, estão concentrados. Outra fase significativa é o momento da implantação dos sistemas, onde problemas podem acontecer e os riscos ainda são grandes. Nesta fase percebe-se que o interesse dos pesquisadores representa aproximadamente vinte e três por cento dos artigos analisados, seguido das fases de desenvolvimento e utilização com aproximadamente seis por cento cada, e da fase de manutenção com aproximadamente dois por cento.</w:t>
      </w:r>
    </w:p>
    <w:bookmarkEnd w:id="4"/>
    <w:p w14:paraId="0C0C67D7" w14:textId="77777777" w:rsidR="007E44B5" w:rsidRDefault="007E44B5" w:rsidP="00FB150A">
      <w:pPr>
        <w:pStyle w:val="Pargrafo"/>
        <w:ind w:firstLine="0"/>
      </w:pPr>
    </w:p>
    <w:p w14:paraId="0D4F9F5A" w14:textId="049BF474" w:rsidR="003C0B89" w:rsidRPr="0015144B" w:rsidRDefault="00030F09" w:rsidP="00145ADF">
      <w:pPr>
        <w:pStyle w:val="Ttulo1"/>
        <w:numPr>
          <w:ilvl w:val="0"/>
          <w:numId w:val="0"/>
        </w:numPr>
        <w:ind w:left="360" w:hanging="360"/>
      </w:pPr>
      <w:r>
        <w:lastRenderedPageBreak/>
        <w:t>C</w:t>
      </w:r>
      <w:r w:rsidR="00145ADF">
        <w:t>onclusão</w:t>
      </w:r>
    </w:p>
    <w:p w14:paraId="2A0D2C02" w14:textId="77777777" w:rsidR="00F85D79" w:rsidRDefault="00F85D79" w:rsidP="00464AA9">
      <w:pPr>
        <w:tabs>
          <w:tab w:val="left" w:pos="1741"/>
        </w:tabs>
        <w:spacing w:after="0" w:line="360" w:lineRule="auto"/>
        <w:ind w:firstLine="851"/>
        <w:jc w:val="both"/>
        <w:rPr>
          <w:rFonts w:cs="Arial"/>
          <w:bCs/>
          <w:szCs w:val="24"/>
          <w:highlight w:val="yellow"/>
        </w:rPr>
      </w:pPr>
    </w:p>
    <w:p w14:paraId="5B437145" w14:textId="49D1DE15" w:rsidR="005D17ED" w:rsidRDefault="00946C91" w:rsidP="00F82E0D">
      <w:pPr>
        <w:pStyle w:val="Pargrafo"/>
      </w:pPr>
      <w:r w:rsidRPr="0015144B">
        <w:t>Nes</w:t>
      </w:r>
      <w:r>
        <w:t>s</w:t>
      </w:r>
      <w:r w:rsidRPr="0015144B">
        <w:t xml:space="preserve">e </w:t>
      </w:r>
      <w:r w:rsidR="00760F52" w:rsidRPr="0015144B">
        <w:t xml:space="preserve">estudo foi discutida a integração de </w:t>
      </w:r>
      <w:r w:rsidR="00F85D79">
        <w:t>três</w:t>
      </w:r>
      <w:r w:rsidR="00760F52" w:rsidRPr="0015144B">
        <w:t xml:space="preserve"> conceitos</w:t>
      </w:r>
      <w:r>
        <w:t>:</w:t>
      </w:r>
      <w:r w:rsidR="00760F52" w:rsidRPr="0015144B">
        <w:t xml:space="preserve"> </w:t>
      </w:r>
      <w:r w:rsidR="0088380E" w:rsidRPr="0015144B">
        <w:t>ERP,</w:t>
      </w:r>
      <w:r w:rsidR="000A6961" w:rsidRPr="000A6961">
        <w:rPr>
          <w:i/>
        </w:rPr>
        <w:t xml:space="preserve"> EAI </w:t>
      </w:r>
      <w:r w:rsidR="00B376DC" w:rsidRPr="0015144B">
        <w:t xml:space="preserve">e </w:t>
      </w:r>
      <w:r w:rsidR="0088380E" w:rsidRPr="0015144B">
        <w:t>MCDA</w:t>
      </w:r>
      <w:r w:rsidR="005D17ED">
        <w:t>,</w:t>
      </w:r>
      <w:r w:rsidR="00216FBB" w:rsidRPr="0015144B">
        <w:t xml:space="preserve"> relaciona</w:t>
      </w:r>
      <w:r w:rsidR="005D17ED">
        <w:t>ndo o emprego de</w:t>
      </w:r>
      <w:r w:rsidR="00216FBB" w:rsidRPr="0015144B">
        <w:t xml:space="preserve"> métodos multicritério usados em algum contexto (seleção, implantação, manutenção) com sistemas de informação empresariais (</w:t>
      </w:r>
      <w:r w:rsidR="00216FBB" w:rsidRPr="002B4860">
        <w:rPr>
          <w:i/>
        </w:rPr>
        <w:t xml:space="preserve">EIS – Enterprise </w:t>
      </w:r>
      <w:proofErr w:type="spellStart"/>
      <w:r w:rsidR="00216FBB" w:rsidRPr="002B4860">
        <w:rPr>
          <w:i/>
        </w:rPr>
        <w:t>Information</w:t>
      </w:r>
      <w:proofErr w:type="spellEnd"/>
      <w:r w:rsidR="00216FBB" w:rsidRPr="002B4860">
        <w:rPr>
          <w:i/>
        </w:rPr>
        <w:t xml:space="preserve"> Systems</w:t>
      </w:r>
      <w:r w:rsidR="00216FBB" w:rsidRPr="0015144B">
        <w:t>).</w:t>
      </w:r>
    </w:p>
    <w:p w14:paraId="086B1FA7" w14:textId="65C895F2" w:rsidR="00C8627D" w:rsidRPr="005D17ED" w:rsidRDefault="00C8627D" w:rsidP="00C8627D">
      <w:pPr>
        <w:pStyle w:val="Pargrafo"/>
      </w:pPr>
      <w:r>
        <w:t>Foram selecionados</w:t>
      </w:r>
      <w:r w:rsidRPr="0015144B">
        <w:t xml:space="preserve"> </w:t>
      </w:r>
      <w:r>
        <w:t>cinquenta e sete</w:t>
      </w:r>
      <w:r w:rsidRPr="0015144B">
        <w:t xml:space="preserve"> trabalhos publicados entre </w:t>
      </w:r>
      <w:r>
        <w:t>2000</w:t>
      </w:r>
      <w:r w:rsidRPr="0015144B">
        <w:t xml:space="preserve"> e 2015</w:t>
      </w:r>
      <w:r>
        <w:t xml:space="preserve">, após as </w:t>
      </w:r>
      <w:r w:rsidRPr="0015144B">
        <w:t>etapas de eliminação. Os artigos revisados ​​não apresentam uma forma padrão de avaliação. Assim, quando a avaliação tem um resultado negativo, não se sabe se é devido ao método de estruturação pobre ou é um problema de desenvolvimento.</w:t>
      </w:r>
    </w:p>
    <w:p w14:paraId="546C88D3" w14:textId="7421ABF6" w:rsidR="00CF181E" w:rsidRDefault="00EE4D46" w:rsidP="00F82E0D">
      <w:pPr>
        <w:pStyle w:val="Pargrafo"/>
      </w:pPr>
      <w:r>
        <w:t>Não foi encontrado estudo específico sobre o tema “</w:t>
      </w:r>
      <w:r w:rsidR="005D17ED" w:rsidRPr="00262057">
        <w:t xml:space="preserve">critérios para </w:t>
      </w:r>
      <w:r w:rsidR="00946C91">
        <w:t xml:space="preserve">a </w:t>
      </w:r>
      <w:r w:rsidR="005D17ED" w:rsidRPr="00262057">
        <w:t>seleção das Tecnologias de</w:t>
      </w:r>
      <w:r w:rsidR="000A6961" w:rsidRPr="000A6961">
        <w:rPr>
          <w:i/>
        </w:rPr>
        <w:t xml:space="preserve"> EAI</w:t>
      </w:r>
      <w:r>
        <w:rPr>
          <w:i/>
        </w:rPr>
        <w:t>”</w:t>
      </w:r>
      <w:r>
        <w:t xml:space="preserve"> n</w:t>
      </w:r>
      <w:r w:rsidR="005D17ED" w:rsidRPr="00262057">
        <w:t xml:space="preserve">a </w:t>
      </w:r>
      <w:r>
        <w:t>revisão da literatura. O</w:t>
      </w:r>
      <w:r w:rsidR="005D17ED">
        <w:t>s estudos sobre</w:t>
      </w:r>
      <w:r w:rsidR="000A6961" w:rsidRPr="000A6961">
        <w:rPr>
          <w:i/>
        </w:rPr>
        <w:t xml:space="preserve"> EAI </w:t>
      </w:r>
      <w:r>
        <w:t xml:space="preserve">não possuíam critérios </w:t>
      </w:r>
      <w:r w:rsidR="005D17ED">
        <w:t xml:space="preserve">voltados para </w:t>
      </w:r>
      <w:r w:rsidR="00946C91">
        <w:t xml:space="preserve">a </w:t>
      </w:r>
      <w:r w:rsidR="005D17ED">
        <w:t>seleção de tecnologias.</w:t>
      </w:r>
      <w:r w:rsidR="00980082">
        <w:t xml:space="preserve"> </w:t>
      </w:r>
    </w:p>
    <w:p w14:paraId="40C69B06" w14:textId="4399F47B" w:rsidR="005D17ED" w:rsidRPr="0015144B" w:rsidRDefault="00980082" w:rsidP="00F82E0D">
      <w:pPr>
        <w:pStyle w:val="Pargrafo"/>
      </w:pPr>
      <w:r>
        <w:t xml:space="preserve">A consolidação dos dados da literatura científica, evidenciou que o método AHP é o mais empregado, e possui a </w:t>
      </w:r>
      <w:r w:rsidR="005D17ED" w:rsidRPr="0015144B">
        <w:t>adequa</w:t>
      </w:r>
      <w:r>
        <w:t>ção necessária</w:t>
      </w:r>
      <w:r w:rsidR="005D17ED">
        <w:t xml:space="preserve"> </w:t>
      </w:r>
      <w:r>
        <w:t>para avaliação e</w:t>
      </w:r>
      <w:r w:rsidR="005D17ED">
        <w:t xml:space="preserve"> seleção de </w:t>
      </w:r>
      <w:r>
        <w:t>sistema de informação</w:t>
      </w:r>
      <w:r w:rsidR="005D17ED">
        <w:t>.</w:t>
      </w:r>
    </w:p>
    <w:p w14:paraId="1E361338" w14:textId="79E64334" w:rsidR="005D17ED" w:rsidRPr="0015144B" w:rsidRDefault="00980082" w:rsidP="00F82E0D">
      <w:pPr>
        <w:pStyle w:val="Pargrafo"/>
      </w:pPr>
      <w:r>
        <w:t xml:space="preserve">A fase de aquisição </w:t>
      </w:r>
      <w:r w:rsidR="00CF181E">
        <w:t xml:space="preserve">foi evidenciada como a fase de maior importância relativa, entre </w:t>
      </w:r>
      <w:r w:rsidR="00ED570B">
        <w:t>as fases</w:t>
      </w:r>
      <w:r w:rsidR="005D17ED" w:rsidRPr="0015144B">
        <w:t xml:space="preserve"> do processo de avaliação </w:t>
      </w:r>
      <w:r w:rsidR="00ED570B" w:rsidRPr="0015144B">
        <w:t>(seleção/aquisição, concepção, desenvolvimento, implantação, manutenção)</w:t>
      </w:r>
      <w:r w:rsidR="00ED570B">
        <w:t xml:space="preserve"> em que o método foi empregado,</w:t>
      </w:r>
      <w:r w:rsidR="00CF181E">
        <w:t xml:space="preserve"> e os critérios analisados</w:t>
      </w:r>
      <w:r w:rsidR="00ED570B">
        <w:t>.</w:t>
      </w:r>
    </w:p>
    <w:p w14:paraId="5FE6D576" w14:textId="09875354" w:rsidR="005D17ED" w:rsidRDefault="00216FBB" w:rsidP="00F82E0D">
      <w:pPr>
        <w:pStyle w:val="Pargrafo"/>
      </w:pPr>
      <w:r w:rsidRPr="0015144B">
        <w:t xml:space="preserve">Não </w:t>
      </w:r>
      <w:r w:rsidR="00946C91">
        <w:t>foi</w:t>
      </w:r>
      <w:r w:rsidR="006E3787">
        <w:t xml:space="preserve"> </w:t>
      </w:r>
      <w:r w:rsidRPr="0015144B">
        <w:t>observ</w:t>
      </w:r>
      <w:r w:rsidR="006E3787">
        <w:t xml:space="preserve">ada </w:t>
      </w:r>
      <w:r w:rsidRPr="0015144B">
        <w:t>a falta de métodos quantitativos/qualitativos para avaliar sistema</w:t>
      </w:r>
      <w:r w:rsidR="00145ADF">
        <w:t xml:space="preserve">s de informação, e tampouco </w:t>
      </w:r>
      <w:r w:rsidRPr="0015144B">
        <w:t>falt</w:t>
      </w:r>
      <w:r w:rsidR="006E3787">
        <w:t>ou</w:t>
      </w:r>
      <w:r w:rsidRPr="0015144B">
        <w:t xml:space="preserve"> descrição sobre os métodos utilizados para a avaliação</w:t>
      </w:r>
      <w:r w:rsidR="006E3787">
        <w:t>.</w:t>
      </w:r>
      <w:r w:rsidRPr="0015144B">
        <w:t xml:space="preserve"> </w:t>
      </w:r>
      <w:r w:rsidR="006E3787">
        <w:t>P</w:t>
      </w:r>
      <w:r w:rsidRPr="0015144B">
        <w:t>orém</w:t>
      </w:r>
      <w:r w:rsidR="006E3787">
        <w:t>,</w:t>
      </w:r>
      <w:r w:rsidRPr="0015144B">
        <w:t xml:space="preserve"> há falta de emprego no tocante a</w:t>
      </w:r>
      <w:r w:rsidR="000A6961" w:rsidRPr="000A6961">
        <w:rPr>
          <w:i/>
        </w:rPr>
        <w:t xml:space="preserve"> EAI </w:t>
      </w:r>
      <w:r w:rsidRPr="0015144B">
        <w:t xml:space="preserve">e falta </w:t>
      </w:r>
      <w:r w:rsidR="006E3787">
        <w:t>também</w:t>
      </w:r>
      <w:r w:rsidRPr="0015144B">
        <w:t xml:space="preserve"> critérios par</w:t>
      </w:r>
      <w:r w:rsidR="006E3787">
        <w:t xml:space="preserve">a </w:t>
      </w:r>
      <w:r w:rsidR="00946C91">
        <w:t xml:space="preserve">a </w:t>
      </w:r>
      <w:r w:rsidR="006E3787">
        <w:t>escolha da tecnologia de</w:t>
      </w:r>
      <w:r w:rsidR="000A6961" w:rsidRPr="000A6961">
        <w:rPr>
          <w:i/>
        </w:rPr>
        <w:t xml:space="preserve"> EAI</w:t>
      </w:r>
      <w:r w:rsidR="006E3787">
        <w:t>.</w:t>
      </w:r>
    </w:p>
    <w:p w14:paraId="78AF8CAB" w14:textId="77777777" w:rsidR="00030F09" w:rsidRPr="002963DD" w:rsidRDefault="00030F09" w:rsidP="00F82E0D">
      <w:pPr>
        <w:pStyle w:val="Pargrafo"/>
      </w:pPr>
      <w:r>
        <w:t xml:space="preserve">O </w:t>
      </w:r>
      <w:r w:rsidRPr="0015144B">
        <w:t xml:space="preserve">tema proposto </w:t>
      </w:r>
      <w:r>
        <w:t xml:space="preserve">é </w:t>
      </w:r>
      <w:r w:rsidRPr="0015144B">
        <w:t xml:space="preserve">pouco </w:t>
      </w:r>
      <w:r>
        <w:t>investigado. E, devido a</w:t>
      </w:r>
      <w:r w:rsidRPr="0015144B">
        <w:t xml:space="preserve"> sua importância </w:t>
      </w:r>
      <w:r>
        <w:t>para as organizações que objetivem</w:t>
      </w:r>
      <w:r w:rsidRPr="0015144B">
        <w:t xml:space="preserve"> reduzir barreiras em projetos de integração de sistemas</w:t>
      </w:r>
      <w:r>
        <w:t xml:space="preserve">, </w:t>
      </w:r>
      <w:r w:rsidRPr="0015144B">
        <w:t>num contexto que envolv</w:t>
      </w:r>
      <w:r>
        <w:t>a</w:t>
      </w:r>
      <w:r w:rsidRPr="0015144B">
        <w:t xml:space="preserve"> pontos de vista diferentes</w:t>
      </w:r>
      <w:r>
        <w:t>, estudo</w:t>
      </w:r>
      <w:r w:rsidRPr="0015144B">
        <w:t>s que bus</w:t>
      </w:r>
      <w:r>
        <w:t>quem</w:t>
      </w:r>
      <w:r w:rsidRPr="0015144B">
        <w:t xml:space="preserve"> avaliar critérios </w:t>
      </w:r>
      <w:r>
        <w:t>e</w:t>
      </w:r>
      <w:r w:rsidRPr="0015144B">
        <w:t xml:space="preserve"> </w:t>
      </w:r>
      <w:r>
        <w:t>apoiar à tomada de decisão, são necessários</w:t>
      </w:r>
      <w:r w:rsidRPr="002963DD">
        <w:t xml:space="preserve">. </w:t>
      </w:r>
    </w:p>
    <w:p w14:paraId="207FF905" w14:textId="279483BA" w:rsidR="00F85D79" w:rsidRPr="0015144B" w:rsidRDefault="00030F09" w:rsidP="00F82E0D">
      <w:pPr>
        <w:pStyle w:val="Pargrafo"/>
      </w:pPr>
      <w:r w:rsidRPr="0015144B">
        <w:t>A quantidade pequena de estudos</w:t>
      </w:r>
      <w:r>
        <w:t xml:space="preserve"> </w:t>
      </w:r>
      <w:r w:rsidRPr="0015144B">
        <w:t>comprova que</w:t>
      </w:r>
      <w:r>
        <w:t>,</w:t>
      </w:r>
      <w:r w:rsidRPr="0015144B">
        <w:t xml:space="preserve"> embora exista o interesse em estudar</w:t>
      </w:r>
      <w:r w:rsidRPr="000A6961">
        <w:rPr>
          <w:i/>
        </w:rPr>
        <w:t xml:space="preserve"> EAI </w:t>
      </w:r>
      <w:r w:rsidRPr="0015144B">
        <w:t>com uso de algum método de análise multicritério, existe uma carência em estudos dessa natureza, demostrando e validando a originalidade e relevância des</w:t>
      </w:r>
      <w:r>
        <w:t>s</w:t>
      </w:r>
      <w:r w:rsidRPr="0015144B">
        <w:t>a proposta de pesquisa.</w:t>
      </w:r>
    </w:p>
    <w:p w14:paraId="31C1A199" w14:textId="77777777" w:rsidR="00F85D79" w:rsidRPr="0015144B" w:rsidRDefault="00F85D79" w:rsidP="00F85D79">
      <w:pPr>
        <w:spacing w:after="0" w:line="360" w:lineRule="auto"/>
        <w:ind w:firstLine="851"/>
        <w:jc w:val="both"/>
        <w:rPr>
          <w:rFonts w:cs="Arial"/>
          <w:bCs/>
          <w:szCs w:val="24"/>
        </w:rPr>
      </w:pPr>
    </w:p>
    <w:p w14:paraId="6A118BF8" w14:textId="70DEC1C8" w:rsidR="00750754" w:rsidRPr="0015144B" w:rsidRDefault="00CC72AD" w:rsidP="0015144B">
      <w:pPr>
        <w:spacing w:after="0" w:line="360" w:lineRule="auto"/>
        <w:ind w:firstLine="851"/>
        <w:jc w:val="both"/>
        <w:rPr>
          <w:rFonts w:cs="Arial"/>
          <w:bCs/>
          <w:szCs w:val="24"/>
        </w:rPr>
      </w:pPr>
      <w:r w:rsidRPr="0015144B">
        <w:rPr>
          <w:rFonts w:cs="Arial"/>
          <w:bCs/>
          <w:szCs w:val="24"/>
        </w:rPr>
        <w:lastRenderedPageBreak/>
        <w:br w:type="page"/>
      </w:r>
    </w:p>
    <w:p w14:paraId="3E339C2F" w14:textId="65FF6273" w:rsidR="00C0519D" w:rsidRPr="00CF2901" w:rsidRDefault="007E485B" w:rsidP="00030F09">
      <w:pPr>
        <w:pStyle w:val="Ttulo1"/>
        <w:numPr>
          <w:ilvl w:val="0"/>
          <w:numId w:val="0"/>
        </w:numPr>
        <w:ind w:left="360"/>
        <w:rPr>
          <w:lang w:val="en-US"/>
        </w:rPr>
      </w:pPr>
      <w:bookmarkStart w:id="17" w:name="_Toc435126124"/>
      <w:r w:rsidRPr="00CF2901">
        <w:rPr>
          <w:lang w:val="en-US"/>
        </w:rPr>
        <w:lastRenderedPageBreak/>
        <w:t>REFERÊNCIA</w:t>
      </w:r>
      <w:r w:rsidR="007E44B5" w:rsidRPr="00CF2901">
        <w:rPr>
          <w:lang w:val="en-US"/>
        </w:rPr>
        <w:t>S</w:t>
      </w:r>
      <w:r w:rsidRPr="00CF2901">
        <w:rPr>
          <w:lang w:val="en-US"/>
        </w:rPr>
        <w:t xml:space="preserve"> BIBLIOGRÁFICA</w:t>
      </w:r>
      <w:r w:rsidR="007E44B5" w:rsidRPr="00CF2901">
        <w:rPr>
          <w:lang w:val="en-US"/>
        </w:rPr>
        <w:t>S</w:t>
      </w:r>
      <w:bookmarkEnd w:id="17"/>
    </w:p>
    <w:p w14:paraId="5CFB90E9" w14:textId="77777777" w:rsidR="007E485B" w:rsidRPr="00757E1E" w:rsidRDefault="007E485B" w:rsidP="00AE4694">
      <w:pPr>
        <w:pStyle w:val="Bibliografia"/>
        <w:spacing w:after="0" w:line="360" w:lineRule="auto"/>
        <w:ind w:firstLine="851"/>
        <w:jc w:val="both"/>
        <w:rPr>
          <w:rFonts w:cs="Arial"/>
          <w:szCs w:val="24"/>
          <w:lang w:val="en-US"/>
        </w:rPr>
      </w:pPr>
    </w:p>
    <w:p w14:paraId="6EAEC5AD" w14:textId="45C85853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AZEREDO, J. </w:t>
      </w:r>
      <w:proofErr w:type="spellStart"/>
      <w:r w:rsidRPr="00F33C57">
        <w:rPr>
          <w:rFonts w:cs="Arial"/>
        </w:rPr>
        <w:t>da</w:t>
      </w:r>
      <w:proofErr w:type="spellEnd"/>
      <w:r w:rsidRPr="00F33C57">
        <w:rPr>
          <w:rFonts w:cs="Arial"/>
        </w:rPr>
        <w:t xml:space="preserve"> S.; DE PAULA JUNIOR, G. G.; DOS SANTOS, R. de B. O.; BARRETO, D. N. S.; GONÇALVES, T. J. M. Utilização do método de análise hierárquica (AHP) para a seleção de um sistema integrado de gestão (ERP). 2009. Disponível</w:t>
      </w:r>
      <w:r w:rsidR="008D178D">
        <w:rPr>
          <w:rFonts w:cs="Arial"/>
        </w:rPr>
        <w:t xml:space="preserve"> </w:t>
      </w:r>
      <w:r w:rsidRPr="00F33C57">
        <w:rPr>
          <w:rFonts w:cs="Arial"/>
        </w:rPr>
        <w:t>em: &lt;http://www.professores.uff.br/dalessandro/download/amd/Artigo8.pdf&gt;. Acesso em: 17 set. 2015.</w:t>
      </w:r>
    </w:p>
    <w:p w14:paraId="41E27B34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AZEREDO, J. </w:t>
      </w:r>
      <w:proofErr w:type="spellStart"/>
      <w:r w:rsidRPr="00F33C57">
        <w:rPr>
          <w:rFonts w:cs="Arial"/>
        </w:rPr>
        <w:t>da</w:t>
      </w:r>
      <w:proofErr w:type="spellEnd"/>
      <w:r w:rsidRPr="00F33C57">
        <w:rPr>
          <w:rFonts w:cs="Arial"/>
        </w:rPr>
        <w:t xml:space="preserve"> S.; PAULA JUNIOR, G. G. de; SANTOS, R. de B. O. dos; BARRETO, D. N. S.; GONÇALVES, T. J. M. A Escolha de um Sistema Integrado de Gestão Empresarial (ERP) através do Método de Análise Hierárquica (AHP). </w:t>
      </w:r>
      <w:r w:rsidRPr="00F33C57">
        <w:rPr>
          <w:rFonts w:cs="Arial"/>
          <w:b/>
          <w:bCs/>
        </w:rPr>
        <w:t>INGEPRO – Inovação, Gestão e Produção</w:t>
      </w:r>
      <w:r w:rsidRPr="00F33C57">
        <w:rPr>
          <w:rFonts w:cs="Arial"/>
        </w:rPr>
        <w:t>, 2010. Disponível em: &lt;http://ingepro.com.br/Publ_2010/Jan/180-501-1-PB.pdf&gt;. Acesso em: 20 out. 2014.</w:t>
      </w:r>
    </w:p>
    <w:p w14:paraId="289D4F63" w14:textId="11C969A2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BUYUKOZKAN, G.; RUAN, D. </w:t>
      </w:r>
      <w:proofErr w:type="spellStart"/>
      <w:r w:rsidRPr="00F33C57">
        <w:rPr>
          <w:rFonts w:cs="Arial"/>
        </w:rPr>
        <w:t>Evaluation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of</w:t>
      </w:r>
      <w:proofErr w:type="spellEnd"/>
      <w:r w:rsidRPr="00F33C57">
        <w:rPr>
          <w:rFonts w:cs="Arial"/>
        </w:rPr>
        <w:t xml:space="preserve"> software </w:t>
      </w:r>
      <w:proofErr w:type="spellStart"/>
      <w:r w:rsidRPr="00F33C57">
        <w:rPr>
          <w:rFonts w:cs="Arial"/>
        </w:rPr>
        <w:t>development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projects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using</w:t>
      </w:r>
      <w:proofErr w:type="spellEnd"/>
      <w:r w:rsidRPr="00F33C57">
        <w:rPr>
          <w:rFonts w:cs="Arial"/>
        </w:rPr>
        <w:t xml:space="preserve"> a </w:t>
      </w:r>
      <w:proofErr w:type="spellStart"/>
      <w:r w:rsidRPr="00F33C57">
        <w:rPr>
          <w:rFonts w:cs="Arial"/>
        </w:rPr>
        <w:t>fuzzy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multi-criteria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decision</w:t>
      </w:r>
      <w:proofErr w:type="spellEnd"/>
      <w:r w:rsidRPr="00F33C57">
        <w:rPr>
          <w:rFonts w:cs="Arial"/>
        </w:rPr>
        <w:t xml:space="preserve"> approach. </w:t>
      </w:r>
      <w:proofErr w:type="spellStart"/>
      <w:r w:rsidRPr="00F33C57">
        <w:rPr>
          <w:rFonts w:cs="Arial"/>
          <w:b/>
          <w:bCs/>
        </w:rPr>
        <w:t>Mathematics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and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Computers</w:t>
      </w:r>
      <w:proofErr w:type="spellEnd"/>
      <w:r w:rsidRPr="00F33C57">
        <w:rPr>
          <w:rFonts w:cs="Arial"/>
          <w:b/>
          <w:bCs/>
        </w:rPr>
        <w:t xml:space="preserve"> in </w:t>
      </w:r>
      <w:proofErr w:type="spellStart"/>
      <w:r w:rsidRPr="00F33C57">
        <w:rPr>
          <w:rFonts w:cs="Arial"/>
          <w:b/>
          <w:bCs/>
        </w:rPr>
        <w:t>Simulation</w:t>
      </w:r>
      <w:proofErr w:type="spellEnd"/>
      <w:r w:rsidRPr="00F33C57">
        <w:rPr>
          <w:rFonts w:cs="Arial"/>
        </w:rPr>
        <w:t>, v. 77, n. 5-6, p. 464–475,</w:t>
      </w:r>
      <w:r w:rsidR="008D178D">
        <w:rPr>
          <w:rFonts w:cs="Arial"/>
        </w:rPr>
        <w:t xml:space="preserve"> </w:t>
      </w:r>
      <w:r w:rsidRPr="00F33C57">
        <w:rPr>
          <w:rFonts w:cs="Arial"/>
        </w:rPr>
        <w:t xml:space="preserve">2008. </w:t>
      </w:r>
    </w:p>
    <w:p w14:paraId="35FB461B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CASTRO, N.; BORGES, A. M.; BAQUERO, N.; RODRÍGUEZ, S. Modelo para </w:t>
      </w:r>
      <w:proofErr w:type="spellStart"/>
      <w:r w:rsidRPr="00F33C57">
        <w:rPr>
          <w:rFonts w:cs="Arial"/>
        </w:rPr>
        <w:t>la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selección</w:t>
      </w:r>
      <w:proofErr w:type="spellEnd"/>
      <w:r w:rsidRPr="00F33C57">
        <w:rPr>
          <w:rFonts w:cs="Arial"/>
        </w:rPr>
        <w:t xml:space="preserve"> de software ERP: </w:t>
      </w:r>
      <w:proofErr w:type="spellStart"/>
      <w:r w:rsidRPr="00F33C57">
        <w:rPr>
          <w:rFonts w:cs="Arial"/>
        </w:rPr>
        <w:t>el</w:t>
      </w:r>
      <w:proofErr w:type="spellEnd"/>
      <w:r w:rsidRPr="00F33C57">
        <w:rPr>
          <w:rFonts w:cs="Arial"/>
        </w:rPr>
        <w:t xml:space="preserve"> caso de Venezuela. </w:t>
      </w:r>
      <w:r w:rsidRPr="00F33C57">
        <w:rPr>
          <w:rFonts w:cs="Arial"/>
          <w:b/>
          <w:bCs/>
        </w:rPr>
        <w:t xml:space="preserve">Revista de </w:t>
      </w:r>
      <w:proofErr w:type="spellStart"/>
      <w:r w:rsidRPr="00F33C57">
        <w:rPr>
          <w:rFonts w:cs="Arial"/>
          <w:b/>
          <w:bCs/>
        </w:rPr>
        <w:t>la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Facultad</w:t>
      </w:r>
      <w:proofErr w:type="spellEnd"/>
      <w:r w:rsidRPr="00F33C57">
        <w:rPr>
          <w:rFonts w:cs="Arial"/>
          <w:b/>
          <w:bCs/>
        </w:rPr>
        <w:t xml:space="preserve"> de </w:t>
      </w:r>
      <w:proofErr w:type="spellStart"/>
      <w:r w:rsidRPr="00F33C57">
        <w:rPr>
          <w:rFonts w:cs="Arial"/>
          <w:b/>
          <w:bCs/>
        </w:rPr>
        <w:t>Ingeniería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Universidad</w:t>
      </w:r>
      <w:proofErr w:type="spellEnd"/>
      <w:r w:rsidRPr="00F33C57">
        <w:rPr>
          <w:rFonts w:cs="Arial"/>
          <w:b/>
          <w:bCs/>
        </w:rPr>
        <w:t xml:space="preserve"> Central de Venezuela</w:t>
      </w:r>
      <w:r w:rsidRPr="00F33C57">
        <w:rPr>
          <w:rFonts w:cs="Arial"/>
        </w:rPr>
        <w:t xml:space="preserve">, v. 21, n. 1, p. 125–137, 2006. </w:t>
      </w:r>
    </w:p>
    <w:p w14:paraId="03BD5C0B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CHANG, T.-H.; HSU, S.-C.; WANG, T.-C.; WU, C.-Y. </w:t>
      </w:r>
      <w:proofErr w:type="spellStart"/>
      <w:r w:rsidRPr="00F33C57">
        <w:rPr>
          <w:rFonts w:cs="Arial"/>
        </w:rPr>
        <w:t>Measuring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success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possibility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of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implementing</w:t>
      </w:r>
      <w:proofErr w:type="spellEnd"/>
      <w:r w:rsidRPr="00F33C57">
        <w:rPr>
          <w:rFonts w:cs="Arial"/>
        </w:rPr>
        <w:t xml:space="preserve"> ERP </w:t>
      </w:r>
      <w:proofErr w:type="spellStart"/>
      <w:r w:rsidRPr="00F33C57">
        <w:rPr>
          <w:rFonts w:cs="Arial"/>
        </w:rPr>
        <w:t>by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utilizing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Incomplete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Linguistic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Preference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Relations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Applied</w:t>
      </w:r>
      <w:proofErr w:type="spellEnd"/>
      <w:r w:rsidRPr="00F33C57">
        <w:rPr>
          <w:rFonts w:cs="Arial"/>
          <w:b/>
          <w:bCs/>
        </w:rPr>
        <w:t xml:space="preserve"> Soft </w:t>
      </w:r>
      <w:proofErr w:type="spellStart"/>
      <w:r w:rsidRPr="00F33C57">
        <w:rPr>
          <w:rFonts w:cs="Arial"/>
          <w:b/>
          <w:bCs/>
        </w:rPr>
        <w:t>Computing</w:t>
      </w:r>
      <w:proofErr w:type="spellEnd"/>
      <w:r w:rsidRPr="00F33C57">
        <w:rPr>
          <w:rFonts w:cs="Arial"/>
        </w:rPr>
        <w:t xml:space="preserve">, v. 12, n. 5, p. 1582–1591, maio 2012. </w:t>
      </w:r>
    </w:p>
    <w:p w14:paraId="1280CA7F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GRUBISIC, I. ERP in </w:t>
      </w:r>
      <w:proofErr w:type="spellStart"/>
      <w:r w:rsidRPr="00F33C57">
        <w:rPr>
          <w:rFonts w:cs="Arial"/>
        </w:rPr>
        <w:t>Clouds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or</w:t>
      </w:r>
      <w:proofErr w:type="spellEnd"/>
      <w:r w:rsidRPr="00F33C57">
        <w:rPr>
          <w:rFonts w:cs="Arial"/>
        </w:rPr>
        <w:t xml:space="preserve"> Still </w:t>
      </w:r>
      <w:proofErr w:type="spellStart"/>
      <w:r w:rsidRPr="00F33C57">
        <w:rPr>
          <w:rFonts w:cs="Arial"/>
        </w:rPr>
        <w:t>below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Journal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of</w:t>
      </w:r>
      <w:proofErr w:type="spellEnd"/>
      <w:r w:rsidRPr="00F33C57">
        <w:rPr>
          <w:rFonts w:cs="Arial"/>
          <w:b/>
          <w:bCs/>
        </w:rPr>
        <w:t xml:space="preserve"> Systems </w:t>
      </w:r>
      <w:proofErr w:type="spellStart"/>
      <w:r w:rsidRPr="00F33C57">
        <w:rPr>
          <w:rFonts w:cs="Arial"/>
          <w:b/>
          <w:bCs/>
        </w:rPr>
        <w:t>and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Information</w:t>
      </w:r>
      <w:proofErr w:type="spellEnd"/>
      <w:r w:rsidRPr="00F33C57">
        <w:rPr>
          <w:rFonts w:cs="Arial"/>
          <w:b/>
          <w:bCs/>
        </w:rPr>
        <w:t xml:space="preserve"> Technology</w:t>
      </w:r>
      <w:r w:rsidRPr="00F33C57">
        <w:rPr>
          <w:rFonts w:cs="Arial"/>
        </w:rPr>
        <w:t xml:space="preserve">, v. 16, n. 1, p. 62–76, 2014. </w:t>
      </w:r>
    </w:p>
    <w:p w14:paraId="71E51BF6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HALLIKAINEN, P.; KIVIJARVI, H.; TUOMINEN, M. </w:t>
      </w:r>
      <w:proofErr w:type="spellStart"/>
      <w:r w:rsidRPr="00F33C57">
        <w:rPr>
          <w:rFonts w:cs="Arial"/>
        </w:rPr>
        <w:t>Supporting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module </w:t>
      </w:r>
      <w:proofErr w:type="spellStart"/>
      <w:r w:rsidRPr="00F33C57">
        <w:rPr>
          <w:rFonts w:cs="Arial"/>
        </w:rPr>
        <w:t>sequencing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decision</w:t>
      </w:r>
      <w:proofErr w:type="spellEnd"/>
      <w:r w:rsidRPr="00F33C57">
        <w:rPr>
          <w:rFonts w:cs="Arial"/>
        </w:rPr>
        <w:t xml:space="preserve"> in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ERP </w:t>
      </w:r>
      <w:proofErr w:type="spellStart"/>
      <w:r w:rsidRPr="00F33C57">
        <w:rPr>
          <w:rFonts w:cs="Arial"/>
        </w:rPr>
        <w:t>implementation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process-An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application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of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ANP </w:t>
      </w:r>
      <w:proofErr w:type="spellStart"/>
      <w:r w:rsidRPr="00F33C57">
        <w:rPr>
          <w:rFonts w:cs="Arial"/>
        </w:rPr>
        <w:t>method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International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Journal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of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Production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Economics</w:t>
      </w:r>
      <w:proofErr w:type="spellEnd"/>
      <w:r w:rsidRPr="00F33C57">
        <w:rPr>
          <w:rFonts w:cs="Arial"/>
        </w:rPr>
        <w:t xml:space="preserve">, v. 119, n. 2, p. 259–270, jun. 2009. </w:t>
      </w:r>
    </w:p>
    <w:p w14:paraId="7D6EA48C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HANSON, J.; OHLSSON, J.; ERTAN, N.; JOHANNESSON, P.; WERNMO, S. P2PIE: A new </w:t>
      </w:r>
      <w:proofErr w:type="spellStart"/>
      <w:r w:rsidRPr="00F33C57">
        <w:rPr>
          <w:rFonts w:cs="Arial"/>
        </w:rPr>
        <w:t>enterprise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application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integration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solution</w:t>
      </w:r>
      <w:proofErr w:type="spellEnd"/>
      <w:r w:rsidRPr="00F33C57">
        <w:rPr>
          <w:rFonts w:cs="Arial"/>
        </w:rPr>
        <w:t xml:space="preserve">. </w:t>
      </w:r>
      <w:r w:rsidRPr="00F33C57">
        <w:rPr>
          <w:rFonts w:cs="Arial"/>
          <w:b/>
          <w:bCs/>
        </w:rPr>
        <w:t xml:space="preserve">27th </w:t>
      </w:r>
      <w:proofErr w:type="spellStart"/>
      <w:r w:rsidRPr="00F33C57">
        <w:rPr>
          <w:rFonts w:cs="Arial"/>
          <w:b/>
          <w:bCs/>
        </w:rPr>
        <w:t>International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Conference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on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Advanced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Information</w:t>
      </w:r>
      <w:proofErr w:type="spellEnd"/>
      <w:r w:rsidRPr="00F33C57">
        <w:rPr>
          <w:rFonts w:cs="Arial"/>
          <w:b/>
          <w:bCs/>
        </w:rPr>
        <w:t xml:space="preserve"> Systems </w:t>
      </w:r>
      <w:proofErr w:type="spellStart"/>
      <w:r w:rsidRPr="00F33C57">
        <w:rPr>
          <w:rFonts w:cs="Arial"/>
          <w:b/>
          <w:bCs/>
        </w:rPr>
        <w:t>Engineering</w:t>
      </w:r>
      <w:proofErr w:type="spellEnd"/>
      <w:r w:rsidRPr="00F33C57">
        <w:rPr>
          <w:rFonts w:cs="Arial"/>
        </w:rPr>
        <w:t>, 2015. Disponível em: &lt;http://ceur-ws.org/Vol-1381/paper5.pdf&gt;. Acesso em: 11 dez. 2015.</w:t>
      </w:r>
    </w:p>
    <w:p w14:paraId="18AB9C8D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HE, W.; XU, L. D. </w:t>
      </w:r>
      <w:proofErr w:type="spellStart"/>
      <w:r w:rsidRPr="00F33C57">
        <w:rPr>
          <w:rFonts w:cs="Arial"/>
        </w:rPr>
        <w:t>Integration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of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Distributed</w:t>
      </w:r>
      <w:proofErr w:type="spellEnd"/>
      <w:r w:rsidRPr="00F33C57">
        <w:rPr>
          <w:rFonts w:cs="Arial"/>
        </w:rPr>
        <w:t xml:space="preserve"> Enterprise </w:t>
      </w:r>
      <w:proofErr w:type="spellStart"/>
      <w:r w:rsidRPr="00F33C57">
        <w:rPr>
          <w:rFonts w:cs="Arial"/>
        </w:rPr>
        <w:t>Applications</w:t>
      </w:r>
      <w:proofErr w:type="spellEnd"/>
      <w:r w:rsidRPr="00F33C57">
        <w:rPr>
          <w:rFonts w:cs="Arial"/>
        </w:rPr>
        <w:t xml:space="preserve">: A </w:t>
      </w:r>
      <w:proofErr w:type="spellStart"/>
      <w:r w:rsidRPr="00F33C57">
        <w:rPr>
          <w:rFonts w:cs="Arial"/>
        </w:rPr>
        <w:t>Survey</w:t>
      </w:r>
      <w:proofErr w:type="spellEnd"/>
      <w:r w:rsidRPr="00F33C57">
        <w:rPr>
          <w:rFonts w:cs="Arial"/>
        </w:rPr>
        <w:t xml:space="preserve">. </w:t>
      </w:r>
      <w:r w:rsidRPr="00F33C57">
        <w:rPr>
          <w:rFonts w:cs="Arial"/>
          <w:b/>
          <w:bCs/>
        </w:rPr>
        <w:t xml:space="preserve">IEEE </w:t>
      </w:r>
      <w:proofErr w:type="spellStart"/>
      <w:r w:rsidRPr="00F33C57">
        <w:rPr>
          <w:rFonts w:cs="Arial"/>
          <w:b/>
          <w:bCs/>
        </w:rPr>
        <w:t>Transactions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on</w:t>
      </w:r>
      <w:proofErr w:type="spellEnd"/>
      <w:r w:rsidRPr="00F33C57">
        <w:rPr>
          <w:rFonts w:cs="Arial"/>
          <w:b/>
          <w:bCs/>
        </w:rPr>
        <w:t xml:space="preserve"> Industrial </w:t>
      </w:r>
      <w:proofErr w:type="spellStart"/>
      <w:r w:rsidRPr="00F33C57">
        <w:rPr>
          <w:rFonts w:cs="Arial"/>
          <w:b/>
          <w:bCs/>
        </w:rPr>
        <w:t>Informatics</w:t>
      </w:r>
      <w:proofErr w:type="spellEnd"/>
      <w:r w:rsidRPr="00F33C57">
        <w:rPr>
          <w:rFonts w:cs="Arial"/>
        </w:rPr>
        <w:t xml:space="preserve">, v. 10, n. 1, p. 35–42, fev. 2014. </w:t>
      </w:r>
    </w:p>
    <w:p w14:paraId="0AA19349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HUIQUN, H.; GUANG, S. ERP Software </w:t>
      </w:r>
      <w:proofErr w:type="spellStart"/>
      <w:r w:rsidRPr="00F33C57">
        <w:rPr>
          <w:rFonts w:cs="Arial"/>
        </w:rPr>
        <w:t>Selection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Using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Rough</w:t>
      </w:r>
      <w:proofErr w:type="spellEnd"/>
      <w:r w:rsidRPr="00F33C57">
        <w:rPr>
          <w:rFonts w:cs="Arial"/>
        </w:rPr>
        <w:t xml:space="preserve"> Set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TPOSIS </w:t>
      </w:r>
      <w:proofErr w:type="spellStart"/>
      <w:r w:rsidRPr="00F33C57">
        <w:rPr>
          <w:rFonts w:cs="Arial"/>
        </w:rPr>
        <w:t>Methods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under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Fuzzy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Environment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Advances</w:t>
      </w:r>
      <w:proofErr w:type="spellEnd"/>
      <w:r w:rsidRPr="00F33C57">
        <w:rPr>
          <w:rFonts w:cs="Arial"/>
          <w:b/>
          <w:bCs/>
        </w:rPr>
        <w:t xml:space="preserve"> in </w:t>
      </w:r>
      <w:proofErr w:type="spellStart"/>
      <w:r w:rsidRPr="00F33C57">
        <w:rPr>
          <w:rFonts w:cs="Arial"/>
          <w:b/>
          <w:bCs/>
        </w:rPr>
        <w:t>Information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Sciences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and</w:t>
      </w:r>
      <w:proofErr w:type="spellEnd"/>
      <w:r w:rsidRPr="00F33C57">
        <w:rPr>
          <w:rFonts w:cs="Arial"/>
          <w:b/>
          <w:bCs/>
        </w:rPr>
        <w:t xml:space="preserve"> Service </w:t>
      </w:r>
      <w:proofErr w:type="spellStart"/>
      <w:r w:rsidRPr="00F33C57">
        <w:rPr>
          <w:rFonts w:cs="Arial"/>
          <w:b/>
          <w:bCs/>
        </w:rPr>
        <w:t>Sciences</w:t>
      </w:r>
      <w:proofErr w:type="spellEnd"/>
      <w:r w:rsidRPr="00F33C57">
        <w:rPr>
          <w:rFonts w:cs="Arial"/>
        </w:rPr>
        <w:t xml:space="preserve">, v. 4, n. 3, p. 111–118, 2012. </w:t>
      </w:r>
    </w:p>
    <w:p w14:paraId="739C04A0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KUO, J.-Y.; CHEN, Y.-C.; LIN, C.-H. </w:t>
      </w:r>
      <w:proofErr w:type="spellStart"/>
      <w:r w:rsidRPr="00F33C57">
        <w:rPr>
          <w:rFonts w:cs="Arial"/>
        </w:rPr>
        <w:t>Using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Decision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Making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Trial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Evaluation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Laboratory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Analytic</w:t>
      </w:r>
      <w:proofErr w:type="spellEnd"/>
      <w:r w:rsidRPr="00F33C57">
        <w:rPr>
          <w:rFonts w:cs="Arial"/>
        </w:rPr>
        <w:t xml:space="preserve"> Network </w:t>
      </w:r>
      <w:proofErr w:type="spellStart"/>
      <w:r w:rsidRPr="00F33C57">
        <w:rPr>
          <w:rFonts w:cs="Arial"/>
        </w:rPr>
        <w:t>Process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Method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to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Integrate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ERP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MES Modules. </w:t>
      </w:r>
      <w:proofErr w:type="spellStart"/>
      <w:r w:rsidRPr="00F33C57">
        <w:rPr>
          <w:rFonts w:cs="Arial"/>
          <w:b/>
          <w:bCs/>
        </w:rPr>
        <w:t>International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Journal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of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Advancements</w:t>
      </w:r>
      <w:proofErr w:type="spellEnd"/>
      <w:r w:rsidRPr="00F33C57">
        <w:rPr>
          <w:rFonts w:cs="Arial"/>
          <w:b/>
          <w:bCs/>
        </w:rPr>
        <w:t xml:space="preserve"> in </w:t>
      </w:r>
      <w:proofErr w:type="spellStart"/>
      <w:r w:rsidRPr="00F33C57">
        <w:rPr>
          <w:rFonts w:cs="Arial"/>
          <w:b/>
          <w:bCs/>
        </w:rPr>
        <w:t>Computing</w:t>
      </w:r>
      <w:proofErr w:type="spellEnd"/>
      <w:r w:rsidRPr="00F33C57">
        <w:rPr>
          <w:rFonts w:cs="Arial"/>
          <w:b/>
          <w:bCs/>
        </w:rPr>
        <w:t xml:space="preserve"> Technology</w:t>
      </w:r>
      <w:r w:rsidRPr="00F33C57">
        <w:rPr>
          <w:rFonts w:cs="Arial"/>
        </w:rPr>
        <w:t xml:space="preserve">, v. 4, n. 23, p. 410–417, 2012. </w:t>
      </w:r>
    </w:p>
    <w:p w14:paraId="436A554D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lastRenderedPageBreak/>
        <w:t xml:space="preserve">LAURINDO, F. J. B.; CARVALHO, M. M. de; PESSÔA, M. S. de P.; SHIMIZU, T. Selecionando uma aplicação de Tecnologia da Informação com enfoque na eficácia: um estudo de caso de um sistema para PCP. </w:t>
      </w:r>
      <w:r w:rsidRPr="00F33C57">
        <w:rPr>
          <w:rFonts w:cs="Arial"/>
          <w:b/>
          <w:bCs/>
        </w:rPr>
        <w:t>Gestão &amp; Produção</w:t>
      </w:r>
      <w:r w:rsidRPr="00F33C57">
        <w:rPr>
          <w:rFonts w:cs="Arial"/>
        </w:rPr>
        <w:t xml:space="preserve">, v. 9, n. 3, p. 377–396, 2002. </w:t>
      </w:r>
    </w:p>
    <w:p w14:paraId="61574975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LIAO, H.; XU, Z. Approaches </w:t>
      </w:r>
      <w:proofErr w:type="spellStart"/>
      <w:r w:rsidRPr="00F33C57">
        <w:rPr>
          <w:rFonts w:cs="Arial"/>
        </w:rPr>
        <w:t>to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manage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hesitant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fuzzy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linguistic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information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based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cosine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distance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similarity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measures</w:t>
      </w:r>
      <w:proofErr w:type="spellEnd"/>
      <w:r w:rsidRPr="00F33C57">
        <w:rPr>
          <w:rFonts w:cs="Arial"/>
        </w:rPr>
        <w:t xml:space="preserve"> for </w:t>
      </w:r>
      <w:proofErr w:type="spellStart"/>
      <w:r w:rsidRPr="00F33C57">
        <w:rPr>
          <w:rFonts w:cs="Arial"/>
        </w:rPr>
        <w:t>HFLTSs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their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application</w:t>
      </w:r>
      <w:proofErr w:type="spellEnd"/>
      <w:r w:rsidRPr="00F33C57">
        <w:rPr>
          <w:rFonts w:cs="Arial"/>
        </w:rPr>
        <w:t xml:space="preserve"> in </w:t>
      </w:r>
      <w:proofErr w:type="spellStart"/>
      <w:r w:rsidRPr="00F33C57">
        <w:rPr>
          <w:rFonts w:cs="Arial"/>
        </w:rPr>
        <w:t>qualitative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decision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making</w:t>
      </w:r>
      <w:proofErr w:type="spellEnd"/>
      <w:r w:rsidRPr="00F33C57">
        <w:rPr>
          <w:rFonts w:cs="Arial"/>
        </w:rPr>
        <w:t xml:space="preserve">. </w:t>
      </w:r>
      <w:r w:rsidRPr="00F33C57">
        <w:rPr>
          <w:rFonts w:cs="Arial"/>
          <w:b/>
          <w:bCs/>
        </w:rPr>
        <w:t xml:space="preserve">Expert Systems </w:t>
      </w:r>
      <w:proofErr w:type="spellStart"/>
      <w:r w:rsidRPr="00F33C57">
        <w:rPr>
          <w:rFonts w:cs="Arial"/>
          <w:b/>
          <w:bCs/>
        </w:rPr>
        <w:t>with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Applications</w:t>
      </w:r>
      <w:proofErr w:type="spellEnd"/>
      <w:r w:rsidRPr="00F33C57">
        <w:rPr>
          <w:rFonts w:cs="Arial"/>
        </w:rPr>
        <w:t xml:space="preserve">, v. 42, n. 12, p. 5328–5336, 15 jul. 2015. </w:t>
      </w:r>
    </w:p>
    <w:p w14:paraId="6CA9E937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LV, X. Z.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B.; LU, M. ERP System </w:t>
      </w:r>
      <w:proofErr w:type="spellStart"/>
      <w:r w:rsidRPr="00F33C57">
        <w:rPr>
          <w:rFonts w:cs="Arial"/>
        </w:rPr>
        <w:t>Flexibility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Measurement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Based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Fuzzy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Analytic</w:t>
      </w:r>
      <w:proofErr w:type="spellEnd"/>
      <w:r w:rsidRPr="00F33C57">
        <w:rPr>
          <w:rFonts w:cs="Arial"/>
        </w:rPr>
        <w:t xml:space="preserve"> Network </w:t>
      </w:r>
      <w:proofErr w:type="spellStart"/>
      <w:r w:rsidRPr="00F33C57">
        <w:rPr>
          <w:rFonts w:cs="Arial"/>
        </w:rPr>
        <w:t>Process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Journal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of</w:t>
      </w:r>
      <w:proofErr w:type="spellEnd"/>
      <w:r w:rsidRPr="00F33C57">
        <w:rPr>
          <w:rFonts w:cs="Arial"/>
          <w:b/>
          <w:bCs/>
        </w:rPr>
        <w:t xml:space="preserve"> Software</w:t>
      </w:r>
      <w:r w:rsidRPr="00F33C57">
        <w:rPr>
          <w:rFonts w:cs="Arial"/>
        </w:rPr>
        <w:t xml:space="preserve">, v. 8, n. 8, p. 1943–1951, 2013. </w:t>
      </w:r>
    </w:p>
    <w:p w14:paraId="4D64C968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MÉXAS, M. P.; QUELHAS, O. L. G.; COSTA, H. G. Multicritério Aplicado à Seleção de Sistemas de Informação: Uma Revisão Bibliográfica. </w:t>
      </w:r>
      <w:r w:rsidRPr="00F33C57">
        <w:rPr>
          <w:rFonts w:cs="Arial"/>
          <w:b/>
          <w:bCs/>
        </w:rPr>
        <w:t>Sistemas &amp; Gestão</w:t>
      </w:r>
      <w:r w:rsidRPr="00F33C57">
        <w:rPr>
          <w:rFonts w:cs="Arial"/>
        </w:rPr>
        <w:t xml:space="preserve">, v. 6, n. 3, p. 366–383, 2011. </w:t>
      </w:r>
    </w:p>
    <w:p w14:paraId="2E8F804F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MILLER, G. A. The </w:t>
      </w:r>
      <w:proofErr w:type="spellStart"/>
      <w:r w:rsidRPr="00F33C57">
        <w:rPr>
          <w:rFonts w:cs="Arial"/>
        </w:rPr>
        <w:t>Magical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Number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Seven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plus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or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Minus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Two</w:t>
      </w:r>
      <w:proofErr w:type="spellEnd"/>
      <w:r w:rsidRPr="00F33C57">
        <w:rPr>
          <w:rFonts w:cs="Arial"/>
        </w:rPr>
        <w:t xml:space="preserve">: Some </w:t>
      </w:r>
      <w:proofErr w:type="spellStart"/>
      <w:r w:rsidRPr="00F33C57">
        <w:rPr>
          <w:rFonts w:cs="Arial"/>
        </w:rPr>
        <w:t>Limits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Our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Capacity</w:t>
      </w:r>
      <w:proofErr w:type="spellEnd"/>
      <w:r w:rsidRPr="00F33C57">
        <w:rPr>
          <w:rFonts w:cs="Arial"/>
        </w:rPr>
        <w:t xml:space="preserve"> for </w:t>
      </w:r>
      <w:proofErr w:type="spellStart"/>
      <w:r w:rsidRPr="00F33C57">
        <w:rPr>
          <w:rFonts w:cs="Arial"/>
        </w:rPr>
        <w:t>Processing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Information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Psychological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Review</w:t>
      </w:r>
      <w:proofErr w:type="spellEnd"/>
      <w:r w:rsidRPr="00F33C57">
        <w:rPr>
          <w:rFonts w:cs="Arial"/>
        </w:rPr>
        <w:t xml:space="preserve">, v. 63, n. 2, p. 81–97, mar. 1956. </w:t>
      </w:r>
    </w:p>
    <w:p w14:paraId="523A3542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OLSON, D. L. </w:t>
      </w:r>
      <w:proofErr w:type="spellStart"/>
      <w:r w:rsidRPr="00F33C57">
        <w:rPr>
          <w:rFonts w:cs="Arial"/>
        </w:rPr>
        <w:t>Evaluation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of</w:t>
      </w:r>
      <w:proofErr w:type="spellEnd"/>
      <w:r w:rsidRPr="00F33C57">
        <w:rPr>
          <w:rFonts w:cs="Arial"/>
        </w:rPr>
        <w:t xml:space="preserve"> ERP outsourcing. </w:t>
      </w:r>
      <w:proofErr w:type="spellStart"/>
      <w:r w:rsidRPr="00F33C57">
        <w:rPr>
          <w:rFonts w:cs="Arial"/>
          <w:b/>
          <w:bCs/>
        </w:rPr>
        <w:t>Computers</w:t>
      </w:r>
      <w:proofErr w:type="spellEnd"/>
      <w:r w:rsidRPr="00F33C57">
        <w:rPr>
          <w:rFonts w:cs="Arial"/>
          <w:b/>
          <w:bCs/>
        </w:rPr>
        <w:t xml:space="preserve"> &amp; </w:t>
      </w:r>
      <w:proofErr w:type="spellStart"/>
      <w:r w:rsidRPr="00F33C57">
        <w:rPr>
          <w:rFonts w:cs="Arial"/>
          <w:b/>
          <w:bCs/>
        </w:rPr>
        <w:t>Operations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Research</w:t>
      </w:r>
      <w:proofErr w:type="spellEnd"/>
      <w:r w:rsidRPr="00F33C57">
        <w:rPr>
          <w:rFonts w:cs="Arial"/>
        </w:rPr>
        <w:t xml:space="preserve">, v. 34, n. 12, p. 3715–3724, dez. 2007. </w:t>
      </w:r>
    </w:p>
    <w:p w14:paraId="1E1A07A9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ÖZDEMIR, A. İ.; SIMONETTI, B.; JANNELLI, R. </w:t>
      </w:r>
      <w:proofErr w:type="spellStart"/>
      <w:r w:rsidRPr="00F33C57">
        <w:rPr>
          <w:rFonts w:cs="Arial"/>
        </w:rPr>
        <w:t>Determining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Critical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Success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Factors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Related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to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Effect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of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Supply</w:t>
      </w:r>
      <w:proofErr w:type="spellEnd"/>
      <w:r w:rsidRPr="00F33C57">
        <w:rPr>
          <w:rFonts w:cs="Arial"/>
        </w:rPr>
        <w:t xml:space="preserve"> Chain </w:t>
      </w:r>
      <w:proofErr w:type="spellStart"/>
      <w:r w:rsidRPr="00F33C57">
        <w:rPr>
          <w:rFonts w:cs="Arial"/>
        </w:rPr>
        <w:t>Integration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Competition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Capabilities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on</w:t>
      </w:r>
      <w:proofErr w:type="spellEnd"/>
      <w:r w:rsidRPr="00F33C57">
        <w:rPr>
          <w:rFonts w:cs="Arial"/>
        </w:rPr>
        <w:t xml:space="preserve"> Business Performance. </w:t>
      </w:r>
      <w:proofErr w:type="spellStart"/>
      <w:r w:rsidRPr="00F33C57">
        <w:rPr>
          <w:rFonts w:cs="Arial"/>
          <w:b/>
          <w:bCs/>
        </w:rPr>
        <w:t>Quality</w:t>
      </w:r>
      <w:proofErr w:type="spellEnd"/>
      <w:r w:rsidRPr="00F33C57">
        <w:rPr>
          <w:rFonts w:cs="Arial"/>
          <w:b/>
          <w:bCs/>
        </w:rPr>
        <w:t xml:space="preserve"> &amp; </w:t>
      </w:r>
      <w:proofErr w:type="spellStart"/>
      <w:r w:rsidRPr="00F33C57">
        <w:rPr>
          <w:rFonts w:cs="Arial"/>
          <w:b/>
          <w:bCs/>
        </w:rPr>
        <w:t>Quantity</w:t>
      </w:r>
      <w:proofErr w:type="spellEnd"/>
      <w:r w:rsidRPr="00F33C57">
        <w:rPr>
          <w:rFonts w:cs="Arial"/>
        </w:rPr>
        <w:t xml:space="preserve">, v. 49, n. 4, p. 1621–1632, jul. 2015. </w:t>
      </w:r>
    </w:p>
    <w:p w14:paraId="67A49A56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PERÇIN, S. </w:t>
      </w:r>
      <w:proofErr w:type="spellStart"/>
      <w:r w:rsidRPr="00F33C57">
        <w:rPr>
          <w:rFonts w:cs="Arial"/>
        </w:rPr>
        <w:t>Using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ANP Approach in </w:t>
      </w:r>
      <w:proofErr w:type="spellStart"/>
      <w:r w:rsidRPr="00F33C57">
        <w:rPr>
          <w:rFonts w:cs="Arial"/>
        </w:rPr>
        <w:t>Selecting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Benchmarking ERP Systems. </w:t>
      </w:r>
      <w:r w:rsidRPr="00F33C57">
        <w:rPr>
          <w:rFonts w:cs="Arial"/>
          <w:b/>
          <w:bCs/>
        </w:rPr>
        <w:t>Benchmarking</w:t>
      </w:r>
      <w:r w:rsidRPr="00F33C57">
        <w:rPr>
          <w:rFonts w:cs="Arial"/>
        </w:rPr>
        <w:t xml:space="preserve">, v. 15, n. 5, p. 630–649, 2008. </w:t>
      </w:r>
    </w:p>
    <w:p w14:paraId="30C1BB12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ROUHANI, S.; GHAZANFARI, M.; JAFARI, M. </w:t>
      </w:r>
      <w:proofErr w:type="spellStart"/>
      <w:r w:rsidRPr="00F33C57">
        <w:rPr>
          <w:rFonts w:cs="Arial"/>
        </w:rPr>
        <w:t>Evaluation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Model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of</w:t>
      </w:r>
      <w:proofErr w:type="spellEnd"/>
      <w:r w:rsidRPr="00F33C57">
        <w:rPr>
          <w:rFonts w:cs="Arial"/>
        </w:rPr>
        <w:t xml:space="preserve"> Business </w:t>
      </w:r>
      <w:proofErr w:type="spellStart"/>
      <w:r w:rsidRPr="00F33C57">
        <w:rPr>
          <w:rFonts w:cs="Arial"/>
        </w:rPr>
        <w:t>Intelligence</w:t>
      </w:r>
      <w:proofErr w:type="spellEnd"/>
      <w:r w:rsidRPr="00F33C57">
        <w:rPr>
          <w:rFonts w:cs="Arial"/>
        </w:rPr>
        <w:t xml:space="preserve"> for Enterprise Systems </w:t>
      </w:r>
      <w:proofErr w:type="spellStart"/>
      <w:r w:rsidRPr="00F33C57">
        <w:rPr>
          <w:rFonts w:cs="Arial"/>
        </w:rPr>
        <w:t>Using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Fuzzy</w:t>
      </w:r>
      <w:proofErr w:type="spellEnd"/>
      <w:r w:rsidRPr="00F33C57">
        <w:rPr>
          <w:rFonts w:cs="Arial"/>
        </w:rPr>
        <w:t xml:space="preserve"> TOPSIS. </w:t>
      </w:r>
      <w:r w:rsidRPr="00F33C57">
        <w:rPr>
          <w:rFonts w:cs="Arial"/>
          <w:b/>
          <w:bCs/>
        </w:rPr>
        <w:t xml:space="preserve">Expert Systems </w:t>
      </w:r>
      <w:proofErr w:type="spellStart"/>
      <w:r w:rsidRPr="00F33C57">
        <w:rPr>
          <w:rFonts w:cs="Arial"/>
          <w:b/>
          <w:bCs/>
        </w:rPr>
        <w:t>with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Applications</w:t>
      </w:r>
      <w:proofErr w:type="spellEnd"/>
      <w:r w:rsidRPr="00F33C57">
        <w:rPr>
          <w:rFonts w:cs="Arial"/>
        </w:rPr>
        <w:t xml:space="preserve">, v. 39, n. 3, p. 3764–3771, 2012a. </w:t>
      </w:r>
    </w:p>
    <w:p w14:paraId="1332759D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ROUHANI, S.; GHAZANFARI, M.; JAFARI, M. </w:t>
      </w:r>
      <w:proofErr w:type="spellStart"/>
      <w:r w:rsidRPr="00F33C57">
        <w:rPr>
          <w:rFonts w:cs="Arial"/>
        </w:rPr>
        <w:t>Evaluation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Model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of</w:t>
      </w:r>
      <w:proofErr w:type="spellEnd"/>
      <w:r w:rsidRPr="00F33C57">
        <w:rPr>
          <w:rFonts w:cs="Arial"/>
        </w:rPr>
        <w:t xml:space="preserve"> Business </w:t>
      </w:r>
      <w:proofErr w:type="spellStart"/>
      <w:r w:rsidRPr="00F33C57">
        <w:rPr>
          <w:rFonts w:cs="Arial"/>
        </w:rPr>
        <w:t>Intelligence</w:t>
      </w:r>
      <w:proofErr w:type="spellEnd"/>
      <w:r w:rsidRPr="00F33C57">
        <w:rPr>
          <w:rFonts w:cs="Arial"/>
        </w:rPr>
        <w:t xml:space="preserve"> for Enterprise Systems </w:t>
      </w:r>
      <w:proofErr w:type="spellStart"/>
      <w:r w:rsidRPr="00F33C57">
        <w:rPr>
          <w:rFonts w:cs="Arial"/>
        </w:rPr>
        <w:t>Using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Fuzzy</w:t>
      </w:r>
      <w:proofErr w:type="spellEnd"/>
      <w:r w:rsidRPr="00F33C57">
        <w:rPr>
          <w:rFonts w:cs="Arial"/>
        </w:rPr>
        <w:t xml:space="preserve"> TOPSIS. </w:t>
      </w:r>
      <w:r w:rsidRPr="00F33C57">
        <w:rPr>
          <w:rFonts w:cs="Arial"/>
          <w:b/>
          <w:bCs/>
        </w:rPr>
        <w:t xml:space="preserve">Expert Systems </w:t>
      </w:r>
      <w:proofErr w:type="spellStart"/>
      <w:r w:rsidRPr="00F33C57">
        <w:rPr>
          <w:rFonts w:cs="Arial"/>
          <w:b/>
          <w:bCs/>
        </w:rPr>
        <w:t>with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Applications</w:t>
      </w:r>
      <w:proofErr w:type="spellEnd"/>
      <w:r w:rsidRPr="00F33C57">
        <w:rPr>
          <w:rFonts w:cs="Arial"/>
        </w:rPr>
        <w:t xml:space="preserve">, v. 39, n. 3, p. 3764–3771, 2012b. </w:t>
      </w:r>
    </w:p>
    <w:p w14:paraId="11D6B3DF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ROZTOCKI, N.; WEISTROFFER, H. R. </w:t>
      </w:r>
      <w:proofErr w:type="spellStart"/>
      <w:r w:rsidRPr="00F33C57">
        <w:rPr>
          <w:rFonts w:cs="Arial"/>
        </w:rPr>
        <w:t>Investments</w:t>
      </w:r>
      <w:proofErr w:type="spellEnd"/>
      <w:r w:rsidRPr="00F33C57">
        <w:rPr>
          <w:rFonts w:cs="Arial"/>
        </w:rPr>
        <w:t xml:space="preserve"> in Enterprise </w:t>
      </w:r>
      <w:proofErr w:type="spellStart"/>
      <w:r w:rsidRPr="00F33C57">
        <w:rPr>
          <w:rFonts w:cs="Arial"/>
        </w:rPr>
        <w:t>Integration</w:t>
      </w:r>
      <w:proofErr w:type="spellEnd"/>
      <w:r w:rsidRPr="00F33C57">
        <w:rPr>
          <w:rFonts w:cs="Arial"/>
        </w:rPr>
        <w:t xml:space="preserve"> Technology: </w:t>
      </w:r>
      <w:proofErr w:type="spellStart"/>
      <w:r w:rsidRPr="00F33C57">
        <w:rPr>
          <w:rFonts w:cs="Arial"/>
        </w:rPr>
        <w:t>An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Event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Study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Information</w:t>
      </w:r>
      <w:proofErr w:type="spellEnd"/>
      <w:r w:rsidRPr="00F33C57">
        <w:rPr>
          <w:rFonts w:cs="Arial"/>
          <w:b/>
          <w:bCs/>
        </w:rPr>
        <w:t xml:space="preserve"> Systems </w:t>
      </w:r>
      <w:proofErr w:type="spellStart"/>
      <w:r w:rsidRPr="00F33C57">
        <w:rPr>
          <w:rFonts w:cs="Arial"/>
          <w:b/>
          <w:bCs/>
        </w:rPr>
        <w:t>Frontiers</w:t>
      </w:r>
      <w:proofErr w:type="spellEnd"/>
      <w:r w:rsidRPr="00F33C57">
        <w:rPr>
          <w:rFonts w:cs="Arial"/>
        </w:rPr>
        <w:t xml:space="preserve">, v. 17, n. 3, p. 659–672, jun. 2015. </w:t>
      </w:r>
    </w:p>
    <w:p w14:paraId="74BF2F73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SAATY, T. L. A </w:t>
      </w:r>
      <w:proofErr w:type="spellStart"/>
      <w:r w:rsidRPr="00F33C57">
        <w:rPr>
          <w:rFonts w:cs="Arial"/>
        </w:rPr>
        <w:t>scaling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method</w:t>
      </w:r>
      <w:proofErr w:type="spellEnd"/>
      <w:r w:rsidRPr="00F33C57">
        <w:rPr>
          <w:rFonts w:cs="Arial"/>
        </w:rPr>
        <w:t xml:space="preserve"> for </w:t>
      </w:r>
      <w:proofErr w:type="spellStart"/>
      <w:r w:rsidRPr="00F33C57">
        <w:rPr>
          <w:rFonts w:cs="Arial"/>
        </w:rPr>
        <w:t>priorities</w:t>
      </w:r>
      <w:proofErr w:type="spellEnd"/>
      <w:r w:rsidRPr="00F33C57">
        <w:rPr>
          <w:rFonts w:cs="Arial"/>
        </w:rPr>
        <w:t xml:space="preserve"> in </w:t>
      </w:r>
      <w:proofErr w:type="spellStart"/>
      <w:r w:rsidRPr="00F33C57">
        <w:rPr>
          <w:rFonts w:cs="Arial"/>
        </w:rPr>
        <w:t>hierarchical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structures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Journal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of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mathematical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psychology</w:t>
      </w:r>
      <w:proofErr w:type="spellEnd"/>
      <w:r w:rsidRPr="00F33C57">
        <w:rPr>
          <w:rFonts w:cs="Arial"/>
        </w:rPr>
        <w:t xml:space="preserve">, v. 15, n. 3, p. 234–281, 1977. </w:t>
      </w:r>
    </w:p>
    <w:p w14:paraId="658C4CE1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SHARMA, S.; PARTHASARATHY, S. </w:t>
      </w:r>
      <w:proofErr w:type="spellStart"/>
      <w:r w:rsidRPr="00F33C57">
        <w:rPr>
          <w:rFonts w:cs="Arial"/>
        </w:rPr>
        <w:t>Determining</w:t>
      </w:r>
      <w:proofErr w:type="spellEnd"/>
      <w:r w:rsidRPr="00F33C57">
        <w:rPr>
          <w:rFonts w:cs="Arial"/>
        </w:rPr>
        <w:t xml:space="preserve"> ERP </w:t>
      </w:r>
      <w:proofErr w:type="spellStart"/>
      <w:r w:rsidRPr="00F33C57">
        <w:rPr>
          <w:rFonts w:cs="Arial"/>
        </w:rPr>
        <w:t>customization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choices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using</w:t>
      </w:r>
      <w:proofErr w:type="spellEnd"/>
      <w:r w:rsidRPr="00F33C57">
        <w:rPr>
          <w:rFonts w:cs="Arial"/>
        </w:rPr>
        <w:t xml:space="preserve"> nominal </w:t>
      </w:r>
      <w:proofErr w:type="spellStart"/>
      <w:r w:rsidRPr="00F33C57">
        <w:rPr>
          <w:rFonts w:cs="Arial"/>
        </w:rPr>
        <w:t>group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technique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analytical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hierarchy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process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Computers</w:t>
      </w:r>
      <w:proofErr w:type="spellEnd"/>
      <w:r w:rsidRPr="00F33C57">
        <w:rPr>
          <w:rFonts w:cs="Arial"/>
          <w:b/>
          <w:bCs/>
        </w:rPr>
        <w:t xml:space="preserve"> in </w:t>
      </w:r>
      <w:proofErr w:type="spellStart"/>
      <w:r w:rsidRPr="00F33C57">
        <w:rPr>
          <w:rFonts w:cs="Arial"/>
          <w:b/>
          <w:bCs/>
        </w:rPr>
        <w:t>Industry</w:t>
      </w:r>
      <w:proofErr w:type="spellEnd"/>
      <w:r w:rsidRPr="00F33C57">
        <w:rPr>
          <w:rFonts w:cs="Arial"/>
        </w:rPr>
        <w:t xml:space="preserve">, v. 65, n. 6, p. 1009–1017, ago. 2014. </w:t>
      </w:r>
    </w:p>
    <w:p w14:paraId="526E488D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SILVA, J. R. de M.; ÁVILA, L. A. C. de. Estudo das Relações Entre Sistemas Integrados de Informações e a Prestação de Serviços de Escritório de Contabilidade </w:t>
      </w:r>
      <w:r w:rsidRPr="00F33C57">
        <w:rPr>
          <w:rFonts w:cs="Arial"/>
        </w:rPr>
        <w:lastRenderedPageBreak/>
        <w:t xml:space="preserve">em uma Cidade de Minas Gerais. </w:t>
      </w:r>
      <w:r w:rsidRPr="00F33C57">
        <w:rPr>
          <w:rFonts w:cs="Arial"/>
          <w:b/>
          <w:bCs/>
        </w:rPr>
        <w:t>XIV Congresso USP - Controladoria e Contabilidade</w:t>
      </w:r>
      <w:r w:rsidRPr="00F33C57">
        <w:rPr>
          <w:rFonts w:cs="Arial"/>
        </w:rPr>
        <w:t xml:space="preserve">, 2014. </w:t>
      </w:r>
    </w:p>
    <w:p w14:paraId="6BE229E1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TELTUMBDE, A. A Framework for </w:t>
      </w:r>
      <w:proofErr w:type="spellStart"/>
      <w:r w:rsidRPr="00F33C57">
        <w:rPr>
          <w:rFonts w:cs="Arial"/>
        </w:rPr>
        <w:t>Evaluating</w:t>
      </w:r>
      <w:proofErr w:type="spellEnd"/>
      <w:r w:rsidRPr="00F33C57">
        <w:rPr>
          <w:rFonts w:cs="Arial"/>
        </w:rPr>
        <w:t xml:space="preserve"> ERP </w:t>
      </w:r>
      <w:proofErr w:type="spellStart"/>
      <w:r w:rsidRPr="00F33C57">
        <w:rPr>
          <w:rFonts w:cs="Arial"/>
        </w:rPr>
        <w:t>Projects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International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Journal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of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Production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Research</w:t>
      </w:r>
      <w:proofErr w:type="spellEnd"/>
      <w:r w:rsidRPr="00F33C57">
        <w:rPr>
          <w:rFonts w:cs="Arial"/>
        </w:rPr>
        <w:t xml:space="preserve">, v. 38, n. 17 SPEC., p. 4507–4520, 2000. </w:t>
      </w:r>
    </w:p>
    <w:p w14:paraId="5E6D82B7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TSAI, W.-H.; LIN, T. W.; CHEN, S.-P. </w:t>
      </w:r>
      <w:proofErr w:type="spellStart"/>
      <w:r w:rsidRPr="00F33C57">
        <w:rPr>
          <w:rFonts w:cs="Arial"/>
        </w:rPr>
        <w:t>Users</w:t>
      </w:r>
      <w:proofErr w:type="spellEnd"/>
      <w:r w:rsidRPr="00F33C57">
        <w:rPr>
          <w:rFonts w:cs="Arial"/>
        </w:rPr>
        <w:t xml:space="preserve">’ Service </w:t>
      </w:r>
      <w:proofErr w:type="spellStart"/>
      <w:r w:rsidRPr="00F33C57">
        <w:rPr>
          <w:rFonts w:cs="Arial"/>
        </w:rPr>
        <w:t>Quality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Satisfaction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and</w:t>
      </w:r>
      <w:proofErr w:type="spellEnd"/>
      <w:r w:rsidRPr="00F33C57">
        <w:rPr>
          <w:rFonts w:cs="Arial"/>
        </w:rPr>
        <w:t xml:space="preserve"> Performance </w:t>
      </w:r>
      <w:proofErr w:type="spellStart"/>
      <w:r w:rsidRPr="00F33C57">
        <w:rPr>
          <w:rFonts w:cs="Arial"/>
        </w:rPr>
        <w:t>Improvement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of</w:t>
      </w:r>
      <w:proofErr w:type="spellEnd"/>
      <w:r w:rsidRPr="00F33C57">
        <w:rPr>
          <w:rFonts w:cs="Arial"/>
        </w:rPr>
        <w:t xml:space="preserve"> ERP </w:t>
      </w:r>
      <w:proofErr w:type="spellStart"/>
      <w:r w:rsidRPr="00F33C57">
        <w:rPr>
          <w:rFonts w:cs="Arial"/>
        </w:rPr>
        <w:t>Consultant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Selections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International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Journal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of</w:t>
      </w:r>
      <w:proofErr w:type="spellEnd"/>
      <w:r w:rsidRPr="00F33C57">
        <w:rPr>
          <w:rFonts w:cs="Arial"/>
          <w:b/>
          <w:bCs/>
        </w:rPr>
        <w:t xml:space="preserve"> Business </w:t>
      </w:r>
      <w:proofErr w:type="spellStart"/>
      <w:r w:rsidRPr="00F33C57">
        <w:rPr>
          <w:rFonts w:cs="Arial"/>
          <w:b/>
          <w:bCs/>
        </w:rPr>
        <w:t>and</w:t>
      </w:r>
      <w:proofErr w:type="spellEnd"/>
      <w:r w:rsidRPr="00F33C57">
        <w:rPr>
          <w:rFonts w:cs="Arial"/>
          <w:b/>
          <w:bCs/>
        </w:rPr>
        <w:t xml:space="preserve"> Systems </w:t>
      </w:r>
      <w:proofErr w:type="spellStart"/>
      <w:r w:rsidRPr="00F33C57">
        <w:rPr>
          <w:rFonts w:cs="Arial"/>
          <w:b/>
          <w:bCs/>
        </w:rPr>
        <w:t>Research</w:t>
      </w:r>
      <w:proofErr w:type="spellEnd"/>
      <w:r w:rsidRPr="00F33C57">
        <w:rPr>
          <w:rFonts w:cs="Arial"/>
        </w:rPr>
        <w:t xml:space="preserve">, v. 1, n. 3, p. 280–301, 2007. </w:t>
      </w:r>
    </w:p>
    <w:p w14:paraId="2A3C8890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ÜNAL, C.; GÜNER, M. G. </w:t>
      </w:r>
      <w:proofErr w:type="spellStart"/>
      <w:r w:rsidRPr="00F33C57">
        <w:rPr>
          <w:rFonts w:cs="Arial"/>
        </w:rPr>
        <w:t>Selection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of</w:t>
      </w:r>
      <w:proofErr w:type="spellEnd"/>
      <w:r w:rsidRPr="00F33C57">
        <w:rPr>
          <w:rFonts w:cs="Arial"/>
        </w:rPr>
        <w:t xml:space="preserve"> ERP </w:t>
      </w:r>
      <w:proofErr w:type="spellStart"/>
      <w:r w:rsidRPr="00F33C57">
        <w:rPr>
          <w:rFonts w:cs="Arial"/>
        </w:rPr>
        <w:t>Suppliers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Using</w:t>
      </w:r>
      <w:proofErr w:type="spellEnd"/>
      <w:r w:rsidRPr="00F33C57">
        <w:rPr>
          <w:rFonts w:cs="Arial"/>
        </w:rPr>
        <w:t xml:space="preserve"> AHP Tools in </w:t>
      </w:r>
      <w:proofErr w:type="spellStart"/>
      <w:r w:rsidRPr="00F33C57">
        <w:rPr>
          <w:rFonts w:cs="Arial"/>
        </w:rPr>
        <w:t>the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Clothing</w:t>
      </w:r>
      <w:proofErr w:type="spellEnd"/>
      <w:r w:rsidRPr="00F33C57">
        <w:rPr>
          <w:rFonts w:cs="Arial"/>
        </w:rPr>
        <w:t xml:space="preserve"> </w:t>
      </w:r>
      <w:proofErr w:type="spellStart"/>
      <w:r w:rsidRPr="00F33C57">
        <w:rPr>
          <w:rFonts w:cs="Arial"/>
        </w:rPr>
        <w:t>Industry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International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Journal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of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Clothing</w:t>
      </w:r>
      <w:proofErr w:type="spellEnd"/>
      <w:r w:rsidRPr="00F33C57">
        <w:rPr>
          <w:rFonts w:cs="Arial"/>
          <w:b/>
          <w:bCs/>
        </w:rPr>
        <w:t xml:space="preserve"> Science </w:t>
      </w:r>
      <w:proofErr w:type="spellStart"/>
      <w:r w:rsidRPr="00F33C57">
        <w:rPr>
          <w:rFonts w:cs="Arial"/>
          <w:b/>
          <w:bCs/>
        </w:rPr>
        <w:t>and</w:t>
      </w:r>
      <w:proofErr w:type="spellEnd"/>
      <w:r w:rsidRPr="00F33C57">
        <w:rPr>
          <w:rFonts w:cs="Arial"/>
          <w:b/>
          <w:bCs/>
        </w:rPr>
        <w:t xml:space="preserve"> Technology</w:t>
      </w:r>
      <w:r w:rsidRPr="00F33C57">
        <w:rPr>
          <w:rFonts w:cs="Arial"/>
        </w:rPr>
        <w:t xml:space="preserve">, v. 21, n. 4, p. 239–251, 2009. </w:t>
      </w:r>
    </w:p>
    <w:p w14:paraId="6F4FCD3C" w14:textId="495C73BC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VICENTE, M.; QUELHAS, O. L. G. </w:t>
      </w:r>
      <w:r w:rsidRPr="00F33C57">
        <w:rPr>
          <w:rFonts w:cs="Arial"/>
          <w:b/>
          <w:bCs/>
        </w:rPr>
        <w:t xml:space="preserve">Proposta de critérios para seleção das tecnologias de </w:t>
      </w:r>
      <w:proofErr w:type="spellStart"/>
      <w:r w:rsidRPr="00F33C57">
        <w:rPr>
          <w:rFonts w:cs="Arial"/>
          <w:b/>
          <w:bCs/>
        </w:rPr>
        <w:t>enterprise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application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integration</w:t>
      </w:r>
      <w:proofErr w:type="spellEnd"/>
      <w:r w:rsidRPr="00F33C57">
        <w:rPr>
          <w:rFonts w:cs="Arial"/>
          <w:b/>
          <w:bCs/>
        </w:rPr>
        <w:t>: baseado em revisão da literatura</w:t>
      </w:r>
      <w:r w:rsidRPr="00F33C57">
        <w:rPr>
          <w:rFonts w:cs="Arial"/>
        </w:rPr>
        <w:t xml:space="preserve">. 2015. </w:t>
      </w:r>
      <w:r w:rsidR="00257F95">
        <w:rPr>
          <w:rFonts w:cs="Arial"/>
        </w:rPr>
        <w:t xml:space="preserve">187 f. </w:t>
      </w:r>
      <w:r w:rsidR="00257F95" w:rsidRPr="00257F95">
        <w:rPr>
          <w:rFonts w:cs="Arial"/>
        </w:rPr>
        <w:t xml:space="preserve">Dissertação (Mestrado em Sistema de Gestão) – Universidade Federal Fluminense. Escola de Engenharia, </w:t>
      </w:r>
      <w:r w:rsidR="00257F95">
        <w:rPr>
          <w:rFonts w:cs="Arial"/>
        </w:rPr>
        <w:t xml:space="preserve">Niterói - RJ, </w:t>
      </w:r>
      <w:r w:rsidR="00257F95" w:rsidRPr="00257F95">
        <w:rPr>
          <w:rFonts w:cs="Arial"/>
        </w:rPr>
        <w:t>2015.</w:t>
      </w:r>
      <w:r w:rsidR="008D178D">
        <w:rPr>
          <w:rFonts w:cs="Arial"/>
        </w:rPr>
        <w:t xml:space="preserve"> </w:t>
      </w:r>
    </w:p>
    <w:p w14:paraId="6381573A" w14:textId="77777777" w:rsidR="00F33C57" w:rsidRPr="00F33C57" w:rsidRDefault="00F33C57" w:rsidP="00AE4694">
      <w:pPr>
        <w:pStyle w:val="Bibliografia"/>
        <w:jc w:val="both"/>
        <w:rPr>
          <w:rFonts w:cs="Arial"/>
        </w:rPr>
      </w:pPr>
      <w:r w:rsidRPr="00F33C57">
        <w:rPr>
          <w:rFonts w:cs="Arial"/>
        </w:rPr>
        <w:t xml:space="preserve">WEI, C.-C.; CHIEN, C.-F.; WANG, M.-J. J. </w:t>
      </w:r>
      <w:proofErr w:type="spellStart"/>
      <w:r w:rsidRPr="00F33C57">
        <w:rPr>
          <w:rFonts w:cs="Arial"/>
        </w:rPr>
        <w:t>An</w:t>
      </w:r>
      <w:proofErr w:type="spellEnd"/>
      <w:r w:rsidRPr="00F33C57">
        <w:rPr>
          <w:rFonts w:cs="Arial"/>
        </w:rPr>
        <w:t xml:space="preserve"> AHP-</w:t>
      </w:r>
      <w:proofErr w:type="spellStart"/>
      <w:r w:rsidRPr="00F33C57">
        <w:rPr>
          <w:rFonts w:cs="Arial"/>
        </w:rPr>
        <w:t>Based</w:t>
      </w:r>
      <w:proofErr w:type="spellEnd"/>
      <w:r w:rsidRPr="00F33C57">
        <w:rPr>
          <w:rFonts w:cs="Arial"/>
        </w:rPr>
        <w:t xml:space="preserve"> Approach </w:t>
      </w:r>
      <w:proofErr w:type="spellStart"/>
      <w:r w:rsidRPr="00F33C57">
        <w:rPr>
          <w:rFonts w:cs="Arial"/>
        </w:rPr>
        <w:t>to</w:t>
      </w:r>
      <w:proofErr w:type="spellEnd"/>
      <w:r w:rsidRPr="00F33C57">
        <w:rPr>
          <w:rFonts w:cs="Arial"/>
        </w:rPr>
        <w:t xml:space="preserve"> ERP System </w:t>
      </w:r>
      <w:proofErr w:type="spellStart"/>
      <w:r w:rsidRPr="00F33C57">
        <w:rPr>
          <w:rFonts w:cs="Arial"/>
        </w:rPr>
        <w:t>Selection</w:t>
      </w:r>
      <w:proofErr w:type="spellEnd"/>
      <w:r w:rsidRPr="00F33C57">
        <w:rPr>
          <w:rFonts w:cs="Arial"/>
        </w:rPr>
        <w:t xml:space="preserve">. </w:t>
      </w:r>
      <w:proofErr w:type="spellStart"/>
      <w:r w:rsidRPr="00F33C57">
        <w:rPr>
          <w:rFonts w:cs="Arial"/>
          <w:b/>
          <w:bCs/>
        </w:rPr>
        <w:t>International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Journal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of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Production</w:t>
      </w:r>
      <w:proofErr w:type="spellEnd"/>
      <w:r w:rsidRPr="00F33C57">
        <w:rPr>
          <w:rFonts w:cs="Arial"/>
          <w:b/>
          <w:bCs/>
        </w:rPr>
        <w:t xml:space="preserve"> </w:t>
      </w:r>
      <w:proofErr w:type="spellStart"/>
      <w:r w:rsidRPr="00F33C57">
        <w:rPr>
          <w:rFonts w:cs="Arial"/>
          <w:b/>
          <w:bCs/>
        </w:rPr>
        <w:t>Economics</w:t>
      </w:r>
      <w:proofErr w:type="spellEnd"/>
      <w:r w:rsidRPr="00F33C57">
        <w:rPr>
          <w:rFonts w:cs="Arial"/>
        </w:rPr>
        <w:t xml:space="preserve">, v. 96, n. 1, p. 47–62, 2005. </w:t>
      </w:r>
    </w:p>
    <w:p w14:paraId="7A83B8F7" w14:textId="54C5DD51" w:rsidR="00A60EF5" w:rsidRPr="0015144B" w:rsidRDefault="00A60EF5" w:rsidP="006739DD">
      <w:pPr>
        <w:shd w:val="clear" w:color="auto" w:fill="FFFFFF" w:themeFill="background1"/>
        <w:spacing w:after="0" w:line="360" w:lineRule="auto"/>
        <w:ind w:firstLine="851"/>
        <w:jc w:val="both"/>
        <w:rPr>
          <w:rFonts w:cs="Arial"/>
        </w:rPr>
      </w:pPr>
    </w:p>
    <w:sectPr w:rsidR="00A60EF5" w:rsidRPr="0015144B" w:rsidSect="00030F09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36B83" w14:textId="77777777" w:rsidR="008F5CA6" w:rsidRDefault="008F5CA6" w:rsidP="00547ED7">
      <w:pPr>
        <w:spacing w:after="0" w:line="240" w:lineRule="auto"/>
      </w:pPr>
      <w:r>
        <w:separator/>
      </w:r>
    </w:p>
  </w:endnote>
  <w:endnote w:type="continuationSeparator" w:id="0">
    <w:p w14:paraId="52F07C11" w14:textId="77777777" w:rsidR="008F5CA6" w:rsidRDefault="008F5CA6" w:rsidP="0054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 LightCond">
    <w:altName w:val="HelveticaNeue Light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45 Light">
    <w:altName w:val="Helvetica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2DB39" w14:textId="77777777" w:rsidR="00A308CB" w:rsidRDefault="00A308C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AB300" w14:textId="15805127" w:rsidR="00A76856" w:rsidRDefault="00A76856">
    <w:pPr>
      <w:pStyle w:val="Rodap"/>
      <w:jc w:val="right"/>
    </w:pPr>
  </w:p>
  <w:p w14:paraId="2FB1FC7D" w14:textId="77777777" w:rsidR="00A76856" w:rsidRDefault="00A7685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D333C" w14:textId="77777777" w:rsidR="00A308CB" w:rsidRDefault="00A308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B4EC3" w14:textId="77777777" w:rsidR="008F5CA6" w:rsidRDefault="008F5CA6" w:rsidP="00547ED7">
      <w:pPr>
        <w:spacing w:after="0" w:line="240" w:lineRule="auto"/>
      </w:pPr>
      <w:r>
        <w:separator/>
      </w:r>
    </w:p>
  </w:footnote>
  <w:footnote w:type="continuationSeparator" w:id="0">
    <w:p w14:paraId="782B1BA4" w14:textId="77777777" w:rsidR="008F5CA6" w:rsidRDefault="008F5CA6" w:rsidP="0054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4AE4B" w14:textId="77777777" w:rsidR="00A308CB" w:rsidRDefault="00A308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64D9D" w14:textId="77777777" w:rsidR="00A308CB" w:rsidRDefault="00A308C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28591" w14:textId="77777777" w:rsidR="00A308CB" w:rsidRDefault="00A308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004"/>
    <w:multiLevelType w:val="hybridMultilevel"/>
    <w:tmpl w:val="0F404508"/>
    <w:lvl w:ilvl="0" w:tplc="5412911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2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6F0A2C"/>
    <w:multiLevelType w:val="hybridMultilevel"/>
    <w:tmpl w:val="0B8A095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6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DE0A54"/>
    <w:multiLevelType w:val="hybridMultilevel"/>
    <w:tmpl w:val="C046B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E21CC"/>
    <w:multiLevelType w:val="multilevel"/>
    <w:tmpl w:val="E76A7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80444"/>
    <w:multiLevelType w:val="hybridMultilevel"/>
    <w:tmpl w:val="928EB9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8727F"/>
    <w:multiLevelType w:val="multilevel"/>
    <w:tmpl w:val="534E31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F139E"/>
    <w:multiLevelType w:val="multilevel"/>
    <w:tmpl w:val="7C345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C232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1" w15:restartNumberingAfterBreak="0">
    <w:nsid w:val="483F58D3"/>
    <w:multiLevelType w:val="multilevel"/>
    <w:tmpl w:val="1FEC2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303362"/>
    <w:multiLevelType w:val="hybridMultilevel"/>
    <w:tmpl w:val="33B6166A"/>
    <w:lvl w:ilvl="0" w:tplc="C20493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B3B62"/>
    <w:multiLevelType w:val="hybridMultilevel"/>
    <w:tmpl w:val="C1D8FC76"/>
    <w:lvl w:ilvl="0" w:tplc="04160001">
      <w:start w:val="1"/>
      <w:numFmt w:val="bullet"/>
      <w:pStyle w:val="Commarcadore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338D9"/>
    <w:multiLevelType w:val="multilevel"/>
    <w:tmpl w:val="18A6D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3942DA"/>
    <w:multiLevelType w:val="hybridMultilevel"/>
    <w:tmpl w:val="5B66D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00993"/>
    <w:multiLevelType w:val="multilevel"/>
    <w:tmpl w:val="3166989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D9482A"/>
    <w:multiLevelType w:val="multilevel"/>
    <w:tmpl w:val="94A28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121D0B"/>
    <w:multiLevelType w:val="hybridMultilevel"/>
    <w:tmpl w:val="FA346A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C14E4"/>
    <w:multiLevelType w:val="hybridMultilevel"/>
    <w:tmpl w:val="99F275E2"/>
    <w:lvl w:ilvl="0" w:tplc="076039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53033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8B5A5C"/>
    <w:multiLevelType w:val="hybridMultilevel"/>
    <w:tmpl w:val="7FA2E44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F3E50"/>
    <w:multiLevelType w:val="multilevel"/>
    <w:tmpl w:val="3378E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9"/>
        </w:tabs>
        <w:ind w:left="289" w:hanging="431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78"/>
        </w:tabs>
        <w:ind w:left="-142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38"/>
        </w:tabs>
        <w:ind w:left="85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938"/>
        </w:tabs>
        <w:ind w:left="85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default"/>
      </w:rPr>
    </w:lvl>
  </w:abstractNum>
  <w:abstractNum w:abstractNumId="23" w15:restartNumberingAfterBreak="0">
    <w:nsid w:val="70FA77BF"/>
    <w:multiLevelType w:val="multilevel"/>
    <w:tmpl w:val="378C5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03797"/>
    <w:multiLevelType w:val="hybridMultilevel"/>
    <w:tmpl w:val="3FF2AB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F163A"/>
    <w:multiLevelType w:val="multilevel"/>
    <w:tmpl w:val="1BBE98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4"/>
  </w:num>
  <w:num w:numId="5">
    <w:abstractNumId w:val="10"/>
  </w:num>
  <w:num w:numId="6">
    <w:abstractNumId w:val="12"/>
  </w:num>
  <w:num w:numId="7">
    <w:abstractNumId w:val="25"/>
  </w:num>
  <w:num w:numId="8">
    <w:abstractNumId w:val="22"/>
  </w:num>
  <w:num w:numId="9">
    <w:abstractNumId w:val="16"/>
  </w:num>
  <w:num w:numId="10">
    <w:abstractNumId w:val="11"/>
  </w:num>
  <w:num w:numId="11">
    <w:abstractNumId w:val="6"/>
  </w:num>
  <w:num w:numId="12">
    <w:abstractNumId w:val="2"/>
  </w:num>
  <w:num w:numId="13">
    <w:abstractNumId w:val="18"/>
  </w:num>
  <w:num w:numId="14">
    <w:abstractNumId w:val="21"/>
  </w:num>
  <w:num w:numId="15">
    <w:abstractNumId w:val="24"/>
  </w:num>
  <w:num w:numId="16">
    <w:abstractNumId w:val="15"/>
  </w:num>
  <w:num w:numId="17">
    <w:abstractNumId w:val="17"/>
  </w:num>
  <w:num w:numId="18">
    <w:abstractNumId w:val="9"/>
  </w:num>
  <w:num w:numId="19">
    <w:abstractNumId w:val="1"/>
  </w:num>
  <w:num w:numId="20">
    <w:abstractNumId w:val="7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23"/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3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9D"/>
    <w:rsid w:val="00000339"/>
    <w:rsid w:val="000004DE"/>
    <w:rsid w:val="0000275A"/>
    <w:rsid w:val="000036C8"/>
    <w:rsid w:val="00004C1C"/>
    <w:rsid w:val="00005BD4"/>
    <w:rsid w:val="00006562"/>
    <w:rsid w:val="00006811"/>
    <w:rsid w:val="00007C4E"/>
    <w:rsid w:val="00010FC2"/>
    <w:rsid w:val="000110FD"/>
    <w:rsid w:val="0001253D"/>
    <w:rsid w:val="00012835"/>
    <w:rsid w:val="00012ACD"/>
    <w:rsid w:val="000137E9"/>
    <w:rsid w:val="0001456F"/>
    <w:rsid w:val="00014763"/>
    <w:rsid w:val="00015142"/>
    <w:rsid w:val="00015D9E"/>
    <w:rsid w:val="000207D0"/>
    <w:rsid w:val="00020A05"/>
    <w:rsid w:val="00020F88"/>
    <w:rsid w:val="00021727"/>
    <w:rsid w:val="00021737"/>
    <w:rsid w:val="0002184E"/>
    <w:rsid w:val="000220B9"/>
    <w:rsid w:val="000249C9"/>
    <w:rsid w:val="00025C88"/>
    <w:rsid w:val="00030270"/>
    <w:rsid w:val="0003094A"/>
    <w:rsid w:val="00030F09"/>
    <w:rsid w:val="00032C76"/>
    <w:rsid w:val="000345C5"/>
    <w:rsid w:val="00034CB4"/>
    <w:rsid w:val="00034E2B"/>
    <w:rsid w:val="0003506E"/>
    <w:rsid w:val="00036580"/>
    <w:rsid w:val="00036A84"/>
    <w:rsid w:val="00037468"/>
    <w:rsid w:val="0003773A"/>
    <w:rsid w:val="0003789F"/>
    <w:rsid w:val="00037F45"/>
    <w:rsid w:val="00042D90"/>
    <w:rsid w:val="00044471"/>
    <w:rsid w:val="00045721"/>
    <w:rsid w:val="00045BC2"/>
    <w:rsid w:val="00052321"/>
    <w:rsid w:val="0005284F"/>
    <w:rsid w:val="00053824"/>
    <w:rsid w:val="00055233"/>
    <w:rsid w:val="00055C14"/>
    <w:rsid w:val="000573A1"/>
    <w:rsid w:val="00061229"/>
    <w:rsid w:val="000614F2"/>
    <w:rsid w:val="00063216"/>
    <w:rsid w:val="0006445D"/>
    <w:rsid w:val="00064962"/>
    <w:rsid w:val="00064A7B"/>
    <w:rsid w:val="0007184E"/>
    <w:rsid w:val="000755CA"/>
    <w:rsid w:val="000831BF"/>
    <w:rsid w:val="00083CF7"/>
    <w:rsid w:val="00083EF3"/>
    <w:rsid w:val="000850DD"/>
    <w:rsid w:val="00090446"/>
    <w:rsid w:val="00093241"/>
    <w:rsid w:val="0009394E"/>
    <w:rsid w:val="000967FA"/>
    <w:rsid w:val="00097214"/>
    <w:rsid w:val="000973D4"/>
    <w:rsid w:val="000A1F6C"/>
    <w:rsid w:val="000A45EF"/>
    <w:rsid w:val="000A4987"/>
    <w:rsid w:val="000A4D69"/>
    <w:rsid w:val="000A6961"/>
    <w:rsid w:val="000B15B0"/>
    <w:rsid w:val="000B2080"/>
    <w:rsid w:val="000B268B"/>
    <w:rsid w:val="000B365C"/>
    <w:rsid w:val="000B3AD8"/>
    <w:rsid w:val="000B40BB"/>
    <w:rsid w:val="000B499D"/>
    <w:rsid w:val="000B5633"/>
    <w:rsid w:val="000B606A"/>
    <w:rsid w:val="000B677F"/>
    <w:rsid w:val="000C489B"/>
    <w:rsid w:val="000C5D82"/>
    <w:rsid w:val="000C6185"/>
    <w:rsid w:val="000D06F1"/>
    <w:rsid w:val="000D4013"/>
    <w:rsid w:val="000D6AB2"/>
    <w:rsid w:val="000D7A5B"/>
    <w:rsid w:val="000D7DC9"/>
    <w:rsid w:val="000E207B"/>
    <w:rsid w:val="000E21ED"/>
    <w:rsid w:val="000E374C"/>
    <w:rsid w:val="000E598D"/>
    <w:rsid w:val="000E78F2"/>
    <w:rsid w:val="000E7FC3"/>
    <w:rsid w:val="000F0357"/>
    <w:rsid w:val="000F29BB"/>
    <w:rsid w:val="000F4EC3"/>
    <w:rsid w:val="00100091"/>
    <w:rsid w:val="001016E1"/>
    <w:rsid w:val="00101D1B"/>
    <w:rsid w:val="00102A14"/>
    <w:rsid w:val="00103357"/>
    <w:rsid w:val="00104557"/>
    <w:rsid w:val="0010577E"/>
    <w:rsid w:val="00110702"/>
    <w:rsid w:val="00110B3B"/>
    <w:rsid w:val="00111094"/>
    <w:rsid w:val="00111569"/>
    <w:rsid w:val="00111EB3"/>
    <w:rsid w:val="00115430"/>
    <w:rsid w:val="001172CC"/>
    <w:rsid w:val="00121324"/>
    <w:rsid w:val="00121F10"/>
    <w:rsid w:val="00122106"/>
    <w:rsid w:val="001221C6"/>
    <w:rsid w:val="001221D5"/>
    <w:rsid w:val="00125E69"/>
    <w:rsid w:val="00126C95"/>
    <w:rsid w:val="00127AA2"/>
    <w:rsid w:val="00130BE8"/>
    <w:rsid w:val="00132235"/>
    <w:rsid w:val="00133160"/>
    <w:rsid w:val="00133770"/>
    <w:rsid w:val="001341C9"/>
    <w:rsid w:val="00134448"/>
    <w:rsid w:val="00136E6D"/>
    <w:rsid w:val="00137C36"/>
    <w:rsid w:val="001408B5"/>
    <w:rsid w:val="00141D33"/>
    <w:rsid w:val="00141DD9"/>
    <w:rsid w:val="0014473E"/>
    <w:rsid w:val="00144D38"/>
    <w:rsid w:val="001453FA"/>
    <w:rsid w:val="001456EC"/>
    <w:rsid w:val="00145ADF"/>
    <w:rsid w:val="00145F8D"/>
    <w:rsid w:val="00146C37"/>
    <w:rsid w:val="00147B79"/>
    <w:rsid w:val="00147E40"/>
    <w:rsid w:val="0015144B"/>
    <w:rsid w:val="00154E10"/>
    <w:rsid w:val="0015589E"/>
    <w:rsid w:val="0015608F"/>
    <w:rsid w:val="00156C1B"/>
    <w:rsid w:val="00157B9A"/>
    <w:rsid w:val="00157D54"/>
    <w:rsid w:val="00157EFE"/>
    <w:rsid w:val="00162B5E"/>
    <w:rsid w:val="0016484C"/>
    <w:rsid w:val="0016613D"/>
    <w:rsid w:val="00166471"/>
    <w:rsid w:val="00166ACB"/>
    <w:rsid w:val="00166C99"/>
    <w:rsid w:val="00170B4A"/>
    <w:rsid w:val="00175BC6"/>
    <w:rsid w:val="00180976"/>
    <w:rsid w:val="00185BCE"/>
    <w:rsid w:val="001873B2"/>
    <w:rsid w:val="00191779"/>
    <w:rsid w:val="00192129"/>
    <w:rsid w:val="00192415"/>
    <w:rsid w:val="00193703"/>
    <w:rsid w:val="001938F8"/>
    <w:rsid w:val="00194265"/>
    <w:rsid w:val="001943E5"/>
    <w:rsid w:val="00194A4E"/>
    <w:rsid w:val="0019521C"/>
    <w:rsid w:val="00197531"/>
    <w:rsid w:val="0019765E"/>
    <w:rsid w:val="001A0482"/>
    <w:rsid w:val="001A20D6"/>
    <w:rsid w:val="001A2BBB"/>
    <w:rsid w:val="001A648F"/>
    <w:rsid w:val="001B022E"/>
    <w:rsid w:val="001B0486"/>
    <w:rsid w:val="001B05F3"/>
    <w:rsid w:val="001B097F"/>
    <w:rsid w:val="001B31F9"/>
    <w:rsid w:val="001B36FD"/>
    <w:rsid w:val="001B4C9D"/>
    <w:rsid w:val="001B7125"/>
    <w:rsid w:val="001B7350"/>
    <w:rsid w:val="001C083D"/>
    <w:rsid w:val="001C0A19"/>
    <w:rsid w:val="001C1295"/>
    <w:rsid w:val="001C3E8C"/>
    <w:rsid w:val="001C60E8"/>
    <w:rsid w:val="001D1A7D"/>
    <w:rsid w:val="001D36A9"/>
    <w:rsid w:val="001D4C1E"/>
    <w:rsid w:val="001D5486"/>
    <w:rsid w:val="001D5C2A"/>
    <w:rsid w:val="001D690B"/>
    <w:rsid w:val="001D7201"/>
    <w:rsid w:val="001D747B"/>
    <w:rsid w:val="001D7B48"/>
    <w:rsid w:val="001E04BA"/>
    <w:rsid w:val="001E066F"/>
    <w:rsid w:val="001E4311"/>
    <w:rsid w:val="001E67DC"/>
    <w:rsid w:val="001E7B7D"/>
    <w:rsid w:val="001E7F82"/>
    <w:rsid w:val="001E7F93"/>
    <w:rsid w:val="001F17C0"/>
    <w:rsid w:val="001F38AC"/>
    <w:rsid w:val="001F3EEA"/>
    <w:rsid w:val="001F6E54"/>
    <w:rsid w:val="00200604"/>
    <w:rsid w:val="00201A18"/>
    <w:rsid w:val="00202ED6"/>
    <w:rsid w:val="002030C0"/>
    <w:rsid w:val="002054E5"/>
    <w:rsid w:val="002103CB"/>
    <w:rsid w:val="002107AA"/>
    <w:rsid w:val="002108AA"/>
    <w:rsid w:val="002109E8"/>
    <w:rsid w:val="00211FBB"/>
    <w:rsid w:val="0021271E"/>
    <w:rsid w:val="00212721"/>
    <w:rsid w:val="0021281B"/>
    <w:rsid w:val="00212BF0"/>
    <w:rsid w:val="0021358D"/>
    <w:rsid w:val="00214158"/>
    <w:rsid w:val="0021575A"/>
    <w:rsid w:val="002161AA"/>
    <w:rsid w:val="002168A7"/>
    <w:rsid w:val="00216FBB"/>
    <w:rsid w:val="002179B8"/>
    <w:rsid w:val="00217DB6"/>
    <w:rsid w:val="00217EB6"/>
    <w:rsid w:val="002209B1"/>
    <w:rsid w:val="00220FAF"/>
    <w:rsid w:val="002213D3"/>
    <w:rsid w:val="00221C90"/>
    <w:rsid w:val="00223D03"/>
    <w:rsid w:val="0022560C"/>
    <w:rsid w:val="002329C9"/>
    <w:rsid w:val="00232FD9"/>
    <w:rsid w:val="00233D7E"/>
    <w:rsid w:val="002356CC"/>
    <w:rsid w:val="002359FF"/>
    <w:rsid w:val="00236DB8"/>
    <w:rsid w:val="002408F1"/>
    <w:rsid w:val="00240CC6"/>
    <w:rsid w:val="00241691"/>
    <w:rsid w:val="00241F88"/>
    <w:rsid w:val="002453B6"/>
    <w:rsid w:val="00245CC7"/>
    <w:rsid w:val="002476F8"/>
    <w:rsid w:val="00250076"/>
    <w:rsid w:val="00250565"/>
    <w:rsid w:val="00250CE3"/>
    <w:rsid w:val="00250EC3"/>
    <w:rsid w:val="002511A1"/>
    <w:rsid w:val="002534F2"/>
    <w:rsid w:val="00254F38"/>
    <w:rsid w:val="00255457"/>
    <w:rsid w:val="002557E7"/>
    <w:rsid w:val="00256779"/>
    <w:rsid w:val="00257F95"/>
    <w:rsid w:val="002607F5"/>
    <w:rsid w:val="00260FFA"/>
    <w:rsid w:val="00262057"/>
    <w:rsid w:val="002648A9"/>
    <w:rsid w:val="002659D9"/>
    <w:rsid w:val="002672BB"/>
    <w:rsid w:val="00270124"/>
    <w:rsid w:val="0027153B"/>
    <w:rsid w:val="00273308"/>
    <w:rsid w:val="00273E52"/>
    <w:rsid w:val="00275DD2"/>
    <w:rsid w:val="002763BD"/>
    <w:rsid w:val="00276F1E"/>
    <w:rsid w:val="00277154"/>
    <w:rsid w:val="0028325C"/>
    <w:rsid w:val="00283A75"/>
    <w:rsid w:val="00287E3E"/>
    <w:rsid w:val="002908F6"/>
    <w:rsid w:val="00290AED"/>
    <w:rsid w:val="002911DD"/>
    <w:rsid w:val="00291682"/>
    <w:rsid w:val="00292D3D"/>
    <w:rsid w:val="002950CF"/>
    <w:rsid w:val="002963DD"/>
    <w:rsid w:val="00296F29"/>
    <w:rsid w:val="00297769"/>
    <w:rsid w:val="00297A96"/>
    <w:rsid w:val="002A14D0"/>
    <w:rsid w:val="002A2C97"/>
    <w:rsid w:val="002A3FD8"/>
    <w:rsid w:val="002A61DF"/>
    <w:rsid w:val="002A65CC"/>
    <w:rsid w:val="002A6DA2"/>
    <w:rsid w:val="002B2539"/>
    <w:rsid w:val="002B2545"/>
    <w:rsid w:val="002B2801"/>
    <w:rsid w:val="002B28C4"/>
    <w:rsid w:val="002B2983"/>
    <w:rsid w:val="002B4860"/>
    <w:rsid w:val="002C1128"/>
    <w:rsid w:val="002C37A3"/>
    <w:rsid w:val="002C468B"/>
    <w:rsid w:val="002C567F"/>
    <w:rsid w:val="002C6D03"/>
    <w:rsid w:val="002D175D"/>
    <w:rsid w:val="002D3984"/>
    <w:rsid w:val="002D46DA"/>
    <w:rsid w:val="002D4B1A"/>
    <w:rsid w:val="002D71FD"/>
    <w:rsid w:val="002D753E"/>
    <w:rsid w:val="002D797E"/>
    <w:rsid w:val="002D79E5"/>
    <w:rsid w:val="002E122F"/>
    <w:rsid w:val="002E4871"/>
    <w:rsid w:val="002E71CF"/>
    <w:rsid w:val="002F3178"/>
    <w:rsid w:val="002F4393"/>
    <w:rsid w:val="002F461B"/>
    <w:rsid w:val="002F463C"/>
    <w:rsid w:val="002F6CA0"/>
    <w:rsid w:val="002F7313"/>
    <w:rsid w:val="00301030"/>
    <w:rsid w:val="003042EE"/>
    <w:rsid w:val="00305052"/>
    <w:rsid w:val="003054A1"/>
    <w:rsid w:val="00305CD0"/>
    <w:rsid w:val="0031108D"/>
    <w:rsid w:val="0031170A"/>
    <w:rsid w:val="003121F2"/>
    <w:rsid w:val="0031283C"/>
    <w:rsid w:val="003139A5"/>
    <w:rsid w:val="0031467C"/>
    <w:rsid w:val="003146A1"/>
    <w:rsid w:val="00315645"/>
    <w:rsid w:val="00316844"/>
    <w:rsid w:val="003169B1"/>
    <w:rsid w:val="0032050A"/>
    <w:rsid w:val="00322903"/>
    <w:rsid w:val="0032397F"/>
    <w:rsid w:val="00330C25"/>
    <w:rsid w:val="00331403"/>
    <w:rsid w:val="00332709"/>
    <w:rsid w:val="00332BEB"/>
    <w:rsid w:val="0033454C"/>
    <w:rsid w:val="00334DD6"/>
    <w:rsid w:val="00335365"/>
    <w:rsid w:val="00336FB0"/>
    <w:rsid w:val="00337DAC"/>
    <w:rsid w:val="00341AB9"/>
    <w:rsid w:val="00341D6A"/>
    <w:rsid w:val="00342662"/>
    <w:rsid w:val="00344AC0"/>
    <w:rsid w:val="00344E66"/>
    <w:rsid w:val="0035175D"/>
    <w:rsid w:val="00353097"/>
    <w:rsid w:val="0035414F"/>
    <w:rsid w:val="003542AA"/>
    <w:rsid w:val="00355329"/>
    <w:rsid w:val="00362F0C"/>
    <w:rsid w:val="003641EE"/>
    <w:rsid w:val="00364A11"/>
    <w:rsid w:val="00364F3B"/>
    <w:rsid w:val="00365A39"/>
    <w:rsid w:val="003662A8"/>
    <w:rsid w:val="00366998"/>
    <w:rsid w:val="00367BA9"/>
    <w:rsid w:val="00373160"/>
    <w:rsid w:val="0037331B"/>
    <w:rsid w:val="003738CD"/>
    <w:rsid w:val="00374C27"/>
    <w:rsid w:val="003764E3"/>
    <w:rsid w:val="00376754"/>
    <w:rsid w:val="00376E2B"/>
    <w:rsid w:val="003772A7"/>
    <w:rsid w:val="00380DA5"/>
    <w:rsid w:val="00380DB2"/>
    <w:rsid w:val="00382B02"/>
    <w:rsid w:val="00382B0C"/>
    <w:rsid w:val="0038304C"/>
    <w:rsid w:val="003830B4"/>
    <w:rsid w:val="0038316A"/>
    <w:rsid w:val="00385C4A"/>
    <w:rsid w:val="00386343"/>
    <w:rsid w:val="003868A4"/>
    <w:rsid w:val="003874FE"/>
    <w:rsid w:val="00387DBC"/>
    <w:rsid w:val="003918ED"/>
    <w:rsid w:val="00392959"/>
    <w:rsid w:val="00393B5A"/>
    <w:rsid w:val="003971FB"/>
    <w:rsid w:val="003A08F2"/>
    <w:rsid w:val="003A1CD7"/>
    <w:rsid w:val="003A52F8"/>
    <w:rsid w:val="003A5F25"/>
    <w:rsid w:val="003A7178"/>
    <w:rsid w:val="003A7301"/>
    <w:rsid w:val="003A7CD2"/>
    <w:rsid w:val="003B1AD2"/>
    <w:rsid w:val="003B54C2"/>
    <w:rsid w:val="003B5F31"/>
    <w:rsid w:val="003B6C40"/>
    <w:rsid w:val="003B6CE1"/>
    <w:rsid w:val="003C0907"/>
    <w:rsid w:val="003C0B89"/>
    <w:rsid w:val="003C2CE5"/>
    <w:rsid w:val="003C317E"/>
    <w:rsid w:val="003C43C6"/>
    <w:rsid w:val="003C4C80"/>
    <w:rsid w:val="003C7415"/>
    <w:rsid w:val="003D2217"/>
    <w:rsid w:val="003D33A1"/>
    <w:rsid w:val="003D36CA"/>
    <w:rsid w:val="003D44D8"/>
    <w:rsid w:val="003D4F2F"/>
    <w:rsid w:val="003D5714"/>
    <w:rsid w:val="003D67CB"/>
    <w:rsid w:val="003D6881"/>
    <w:rsid w:val="003D6D25"/>
    <w:rsid w:val="003E2031"/>
    <w:rsid w:val="003E28E5"/>
    <w:rsid w:val="003E385C"/>
    <w:rsid w:val="003E562C"/>
    <w:rsid w:val="003F0779"/>
    <w:rsid w:val="003F125C"/>
    <w:rsid w:val="003F1545"/>
    <w:rsid w:val="003F32B9"/>
    <w:rsid w:val="003F5DF5"/>
    <w:rsid w:val="003F6943"/>
    <w:rsid w:val="00400DEB"/>
    <w:rsid w:val="00400E0D"/>
    <w:rsid w:val="004011CD"/>
    <w:rsid w:val="00402EF0"/>
    <w:rsid w:val="004039D2"/>
    <w:rsid w:val="00405219"/>
    <w:rsid w:val="00407A9A"/>
    <w:rsid w:val="00407BF2"/>
    <w:rsid w:val="00411517"/>
    <w:rsid w:val="004117B4"/>
    <w:rsid w:val="00411AE4"/>
    <w:rsid w:val="0041389B"/>
    <w:rsid w:val="00413B69"/>
    <w:rsid w:val="00415F89"/>
    <w:rsid w:val="004215BD"/>
    <w:rsid w:val="00423D0A"/>
    <w:rsid w:val="0042412D"/>
    <w:rsid w:val="0042445A"/>
    <w:rsid w:val="00426E07"/>
    <w:rsid w:val="0043071A"/>
    <w:rsid w:val="00430C67"/>
    <w:rsid w:val="00430E53"/>
    <w:rsid w:val="00431496"/>
    <w:rsid w:val="004343B8"/>
    <w:rsid w:val="00435675"/>
    <w:rsid w:val="00440455"/>
    <w:rsid w:val="00440F70"/>
    <w:rsid w:val="00441F1E"/>
    <w:rsid w:val="004423C6"/>
    <w:rsid w:val="00442EA3"/>
    <w:rsid w:val="00445D53"/>
    <w:rsid w:val="004466E0"/>
    <w:rsid w:val="00447F8C"/>
    <w:rsid w:val="00451C4D"/>
    <w:rsid w:val="00452BC0"/>
    <w:rsid w:val="00453AEB"/>
    <w:rsid w:val="004545C3"/>
    <w:rsid w:val="00454807"/>
    <w:rsid w:val="00454BDE"/>
    <w:rsid w:val="00455F3B"/>
    <w:rsid w:val="00456F11"/>
    <w:rsid w:val="004573B3"/>
    <w:rsid w:val="00457B32"/>
    <w:rsid w:val="00460879"/>
    <w:rsid w:val="00460902"/>
    <w:rsid w:val="00463299"/>
    <w:rsid w:val="00463A09"/>
    <w:rsid w:val="00464AA9"/>
    <w:rsid w:val="00465370"/>
    <w:rsid w:val="00467863"/>
    <w:rsid w:val="00467FFD"/>
    <w:rsid w:val="004752ED"/>
    <w:rsid w:val="00476283"/>
    <w:rsid w:val="0047630D"/>
    <w:rsid w:val="00476335"/>
    <w:rsid w:val="00477EF6"/>
    <w:rsid w:val="00484C33"/>
    <w:rsid w:val="004854DE"/>
    <w:rsid w:val="00485B3E"/>
    <w:rsid w:val="004866B7"/>
    <w:rsid w:val="00491C3F"/>
    <w:rsid w:val="0049389B"/>
    <w:rsid w:val="0049492E"/>
    <w:rsid w:val="00494EC5"/>
    <w:rsid w:val="00495279"/>
    <w:rsid w:val="00495CC7"/>
    <w:rsid w:val="00497238"/>
    <w:rsid w:val="004A2DB0"/>
    <w:rsid w:val="004A304B"/>
    <w:rsid w:val="004A377F"/>
    <w:rsid w:val="004A3EFA"/>
    <w:rsid w:val="004A4914"/>
    <w:rsid w:val="004A6213"/>
    <w:rsid w:val="004A708F"/>
    <w:rsid w:val="004A71D4"/>
    <w:rsid w:val="004B1B3D"/>
    <w:rsid w:val="004B21A2"/>
    <w:rsid w:val="004B4209"/>
    <w:rsid w:val="004B4FA2"/>
    <w:rsid w:val="004B51D3"/>
    <w:rsid w:val="004B663A"/>
    <w:rsid w:val="004B7AC7"/>
    <w:rsid w:val="004C00C4"/>
    <w:rsid w:val="004C079E"/>
    <w:rsid w:val="004C1847"/>
    <w:rsid w:val="004C3882"/>
    <w:rsid w:val="004C39AF"/>
    <w:rsid w:val="004C3B2A"/>
    <w:rsid w:val="004C51B3"/>
    <w:rsid w:val="004C5712"/>
    <w:rsid w:val="004C5B24"/>
    <w:rsid w:val="004C68FF"/>
    <w:rsid w:val="004C6C21"/>
    <w:rsid w:val="004C6EAC"/>
    <w:rsid w:val="004C7535"/>
    <w:rsid w:val="004D01BE"/>
    <w:rsid w:val="004D3CE4"/>
    <w:rsid w:val="004D4646"/>
    <w:rsid w:val="004D4C60"/>
    <w:rsid w:val="004D4E45"/>
    <w:rsid w:val="004D5B66"/>
    <w:rsid w:val="004E02DF"/>
    <w:rsid w:val="004E14EC"/>
    <w:rsid w:val="004E16D7"/>
    <w:rsid w:val="004E32D8"/>
    <w:rsid w:val="004E4A6B"/>
    <w:rsid w:val="004E4B4B"/>
    <w:rsid w:val="004E4F79"/>
    <w:rsid w:val="004E7421"/>
    <w:rsid w:val="004F02ED"/>
    <w:rsid w:val="004F0618"/>
    <w:rsid w:val="004F09C4"/>
    <w:rsid w:val="004F0FF3"/>
    <w:rsid w:val="004F210F"/>
    <w:rsid w:val="004F3379"/>
    <w:rsid w:val="004F4F5E"/>
    <w:rsid w:val="004F4FFC"/>
    <w:rsid w:val="00500E3D"/>
    <w:rsid w:val="00500ECC"/>
    <w:rsid w:val="0050101D"/>
    <w:rsid w:val="00501C05"/>
    <w:rsid w:val="005027E1"/>
    <w:rsid w:val="005040E8"/>
    <w:rsid w:val="00504E16"/>
    <w:rsid w:val="00507139"/>
    <w:rsid w:val="00507728"/>
    <w:rsid w:val="00510EAC"/>
    <w:rsid w:val="00511957"/>
    <w:rsid w:val="00511FDB"/>
    <w:rsid w:val="005143D3"/>
    <w:rsid w:val="00514E90"/>
    <w:rsid w:val="00515735"/>
    <w:rsid w:val="00516F18"/>
    <w:rsid w:val="00517DEB"/>
    <w:rsid w:val="00517F09"/>
    <w:rsid w:val="00520416"/>
    <w:rsid w:val="00520F43"/>
    <w:rsid w:val="00520FF8"/>
    <w:rsid w:val="00521DCC"/>
    <w:rsid w:val="00522BBE"/>
    <w:rsid w:val="00522C52"/>
    <w:rsid w:val="005267DB"/>
    <w:rsid w:val="00526FA3"/>
    <w:rsid w:val="00527337"/>
    <w:rsid w:val="0052761C"/>
    <w:rsid w:val="00531727"/>
    <w:rsid w:val="00532FDF"/>
    <w:rsid w:val="00540DC3"/>
    <w:rsid w:val="00541CFE"/>
    <w:rsid w:val="00544959"/>
    <w:rsid w:val="00545BCE"/>
    <w:rsid w:val="00546332"/>
    <w:rsid w:val="00547ED7"/>
    <w:rsid w:val="0055119B"/>
    <w:rsid w:val="005512C6"/>
    <w:rsid w:val="00551F19"/>
    <w:rsid w:val="0055769D"/>
    <w:rsid w:val="00563F5A"/>
    <w:rsid w:val="00564148"/>
    <w:rsid w:val="005643DD"/>
    <w:rsid w:val="00564742"/>
    <w:rsid w:val="00566EC2"/>
    <w:rsid w:val="005701D8"/>
    <w:rsid w:val="00573197"/>
    <w:rsid w:val="00575D1F"/>
    <w:rsid w:val="00576D6A"/>
    <w:rsid w:val="00577316"/>
    <w:rsid w:val="00580E3C"/>
    <w:rsid w:val="00581541"/>
    <w:rsid w:val="00583991"/>
    <w:rsid w:val="0058414D"/>
    <w:rsid w:val="00585502"/>
    <w:rsid w:val="00586102"/>
    <w:rsid w:val="00595490"/>
    <w:rsid w:val="00595DCB"/>
    <w:rsid w:val="005962E2"/>
    <w:rsid w:val="00596BB7"/>
    <w:rsid w:val="005A07A2"/>
    <w:rsid w:val="005A1743"/>
    <w:rsid w:val="005A23BE"/>
    <w:rsid w:val="005A3D25"/>
    <w:rsid w:val="005A3F53"/>
    <w:rsid w:val="005A4FF9"/>
    <w:rsid w:val="005A5BB8"/>
    <w:rsid w:val="005A786A"/>
    <w:rsid w:val="005B07ED"/>
    <w:rsid w:val="005B0828"/>
    <w:rsid w:val="005B0BA3"/>
    <w:rsid w:val="005B0FA8"/>
    <w:rsid w:val="005B11D6"/>
    <w:rsid w:val="005B1426"/>
    <w:rsid w:val="005B1BE9"/>
    <w:rsid w:val="005B1CAD"/>
    <w:rsid w:val="005B2461"/>
    <w:rsid w:val="005B346A"/>
    <w:rsid w:val="005B3F58"/>
    <w:rsid w:val="005B4732"/>
    <w:rsid w:val="005B5707"/>
    <w:rsid w:val="005B5C38"/>
    <w:rsid w:val="005B64C9"/>
    <w:rsid w:val="005B667B"/>
    <w:rsid w:val="005C2889"/>
    <w:rsid w:val="005C55D1"/>
    <w:rsid w:val="005C6233"/>
    <w:rsid w:val="005C71EC"/>
    <w:rsid w:val="005D17ED"/>
    <w:rsid w:val="005D24D7"/>
    <w:rsid w:val="005D57C5"/>
    <w:rsid w:val="005D58E6"/>
    <w:rsid w:val="005D76D1"/>
    <w:rsid w:val="005D7E81"/>
    <w:rsid w:val="005E14DF"/>
    <w:rsid w:val="005E209C"/>
    <w:rsid w:val="005E2CE4"/>
    <w:rsid w:val="005E3967"/>
    <w:rsid w:val="005E5E35"/>
    <w:rsid w:val="005E63C7"/>
    <w:rsid w:val="005E66A5"/>
    <w:rsid w:val="005E6E50"/>
    <w:rsid w:val="005F1687"/>
    <w:rsid w:val="005F1B56"/>
    <w:rsid w:val="005F24F3"/>
    <w:rsid w:val="005F29ED"/>
    <w:rsid w:val="005F58BB"/>
    <w:rsid w:val="005F634B"/>
    <w:rsid w:val="005F6A8B"/>
    <w:rsid w:val="005F7CAC"/>
    <w:rsid w:val="006018C5"/>
    <w:rsid w:val="00603431"/>
    <w:rsid w:val="00605A2C"/>
    <w:rsid w:val="00605DB0"/>
    <w:rsid w:val="00606C5D"/>
    <w:rsid w:val="006106CD"/>
    <w:rsid w:val="00611379"/>
    <w:rsid w:val="006122A5"/>
    <w:rsid w:val="00613EDA"/>
    <w:rsid w:val="00614221"/>
    <w:rsid w:val="00614671"/>
    <w:rsid w:val="00615B4A"/>
    <w:rsid w:val="0061610F"/>
    <w:rsid w:val="0061627F"/>
    <w:rsid w:val="006166B8"/>
    <w:rsid w:val="006171FE"/>
    <w:rsid w:val="00623E59"/>
    <w:rsid w:val="0062532B"/>
    <w:rsid w:val="00626DBA"/>
    <w:rsid w:val="00630947"/>
    <w:rsid w:val="00630A1D"/>
    <w:rsid w:val="006317E3"/>
    <w:rsid w:val="00633B24"/>
    <w:rsid w:val="00633FED"/>
    <w:rsid w:val="006343B4"/>
    <w:rsid w:val="0063464D"/>
    <w:rsid w:val="00642BC3"/>
    <w:rsid w:val="006442D4"/>
    <w:rsid w:val="006444DD"/>
    <w:rsid w:val="006459AD"/>
    <w:rsid w:val="006467DE"/>
    <w:rsid w:val="00646C79"/>
    <w:rsid w:val="00647642"/>
    <w:rsid w:val="00647F03"/>
    <w:rsid w:val="0065060F"/>
    <w:rsid w:val="0065224E"/>
    <w:rsid w:val="0065235B"/>
    <w:rsid w:val="0065281B"/>
    <w:rsid w:val="0065374A"/>
    <w:rsid w:val="00654962"/>
    <w:rsid w:val="00654BC4"/>
    <w:rsid w:val="0065533A"/>
    <w:rsid w:val="006557A9"/>
    <w:rsid w:val="00655BF4"/>
    <w:rsid w:val="00655D76"/>
    <w:rsid w:val="006570D0"/>
    <w:rsid w:val="006572EF"/>
    <w:rsid w:val="00657B34"/>
    <w:rsid w:val="00660039"/>
    <w:rsid w:val="00660399"/>
    <w:rsid w:val="00660B83"/>
    <w:rsid w:val="006612A9"/>
    <w:rsid w:val="006612D9"/>
    <w:rsid w:val="006621FD"/>
    <w:rsid w:val="00663C37"/>
    <w:rsid w:val="00665418"/>
    <w:rsid w:val="00665C09"/>
    <w:rsid w:val="00666B35"/>
    <w:rsid w:val="006709A5"/>
    <w:rsid w:val="00670B6F"/>
    <w:rsid w:val="006731DE"/>
    <w:rsid w:val="0067334A"/>
    <w:rsid w:val="00673410"/>
    <w:rsid w:val="006739DD"/>
    <w:rsid w:val="00674E5A"/>
    <w:rsid w:val="0067733E"/>
    <w:rsid w:val="006800D8"/>
    <w:rsid w:val="00680DEF"/>
    <w:rsid w:val="00681FA5"/>
    <w:rsid w:val="00682426"/>
    <w:rsid w:val="006834CC"/>
    <w:rsid w:val="006846B7"/>
    <w:rsid w:val="00684940"/>
    <w:rsid w:val="006854DC"/>
    <w:rsid w:val="006908B4"/>
    <w:rsid w:val="00692302"/>
    <w:rsid w:val="006932AE"/>
    <w:rsid w:val="00694C71"/>
    <w:rsid w:val="00696D26"/>
    <w:rsid w:val="006A15B0"/>
    <w:rsid w:val="006A2C67"/>
    <w:rsid w:val="006A439A"/>
    <w:rsid w:val="006A632D"/>
    <w:rsid w:val="006A74BE"/>
    <w:rsid w:val="006B0076"/>
    <w:rsid w:val="006B2278"/>
    <w:rsid w:val="006B3629"/>
    <w:rsid w:val="006B3E70"/>
    <w:rsid w:val="006B4606"/>
    <w:rsid w:val="006B49C8"/>
    <w:rsid w:val="006B4BDA"/>
    <w:rsid w:val="006B6977"/>
    <w:rsid w:val="006B7037"/>
    <w:rsid w:val="006B7588"/>
    <w:rsid w:val="006C0189"/>
    <w:rsid w:val="006C1909"/>
    <w:rsid w:val="006C1EBC"/>
    <w:rsid w:val="006C2BDF"/>
    <w:rsid w:val="006C2D05"/>
    <w:rsid w:val="006C4375"/>
    <w:rsid w:val="006C467D"/>
    <w:rsid w:val="006C59AB"/>
    <w:rsid w:val="006D0D5A"/>
    <w:rsid w:val="006D2152"/>
    <w:rsid w:val="006D2ABE"/>
    <w:rsid w:val="006D3B55"/>
    <w:rsid w:val="006D3EBB"/>
    <w:rsid w:val="006D5047"/>
    <w:rsid w:val="006D5BA7"/>
    <w:rsid w:val="006E3787"/>
    <w:rsid w:val="006E3EC5"/>
    <w:rsid w:val="006E6B20"/>
    <w:rsid w:val="006E7522"/>
    <w:rsid w:val="006F132A"/>
    <w:rsid w:val="006F1E8A"/>
    <w:rsid w:val="006F372E"/>
    <w:rsid w:val="006F509B"/>
    <w:rsid w:val="00700087"/>
    <w:rsid w:val="007039AD"/>
    <w:rsid w:val="00703FB2"/>
    <w:rsid w:val="00704958"/>
    <w:rsid w:val="007050C6"/>
    <w:rsid w:val="00705AB6"/>
    <w:rsid w:val="0070673C"/>
    <w:rsid w:val="00707C83"/>
    <w:rsid w:val="00710CAD"/>
    <w:rsid w:val="00711013"/>
    <w:rsid w:val="00717F2D"/>
    <w:rsid w:val="00717FF4"/>
    <w:rsid w:val="007205E8"/>
    <w:rsid w:val="00720C34"/>
    <w:rsid w:val="00722010"/>
    <w:rsid w:val="0072229F"/>
    <w:rsid w:val="0072278F"/>
    <w:rsid w:val="00724845"/>
    <w:rsid w:val="0072533C"/>
    <w:rsid w:val="0073011A"/>
    <w:rsid w:val="00733EC2"/>
    <w:rsid w:val="00736EE2"/>
    <w:rsid w:val="00736F08"/>
    <w:rsid w:val="007370D4"/>
    <w:rsid w:val="00743F13"/>
    <w:rsid w:val="00744856"/>
    <w:rsid w:val="00744CD3"/>
    <w:rsid w:val="00746A18"/>
    <w:rsid w:val="0074786E"/>
    <w:rsid w:val="00747D77"/>
    <w:rsid w:val="00750754"/>
    <w:rsid w:val="0075080A"/>
    <w:rsid w:val="00752E41"/>
    <w:rsid w:val="0075462F"/>
    <w:rsid w:val="00755856"/>
    <w:rsid w:val="007558FD"/>
    <w:rsid w:val="00755B8B"/>
    <w:rsid w:val="007568DF"/>
    <w:rsid w:val="007569AF"/>
    <w:rsid w:val="00757E1E"/>
    <w:rsid w:val="00760F52"/>
    <w:rsid w:val="00761A9B"/>
    <w:rsid w:val="00762913"/>
    <w:rsid w:val="0076409B"/>
    <w:rsid w:val="00764BCA"/>
    <w:rsid w:val="00765055"/>
    <w:rsid w:val="007652D8"/>
    <w:rsid w:val="00765449"/>
    <w:rsid w:val="00767215"/>
    <w:rsid w:val="00767DBF"/>
    <w:rsid w:val="00770190"/>
    <w:rsid w:val="0077132D"/>
    <w:rsid w:val="00771ADF"/>
    <w:rsid w:val="00776266"/>
    <w:rsid w:val="00776D0B"/>
    <w:rsid w:val="00776EE5"/>
    <w:rsid w:val="00777165"/>
    <w:rsid w:val="00777494"/>
    <w:rsid w:val="00777A8B"/>
    <w:rsid w:val="007831C8"/>
    <w:rsid w:val="007844DD"/>
    <w:rsid w:val="007863C0"/>
    <w:rsid w:val="00786695"/>
    <w:rsid w:val="00786F46"/>
    <w:rsid w:val="007905A8"/>
    <w:rsid w:val="00790AE3"/>
    <w:rsid w:val="00791D2A"/>
    <w:rsid w:val="00792A42"/>
    <w:rsid w:val="00794467"/>
    <w:rsid w:val="0079569B"/>
    <w:rsid w:val="0079617C"/>
    <w:rsid w:val="00796207"/>
    <w:rsid w:val="007A2EE0"/>
    <w:rsid w:val="007A52FA"/>
    <w:rsid w:val="007A5490"/>
    <w:rsid w:val="007B1713"/>
    <w:rsid w:val="007B19E0"/>
    <w:rsid w:val="007B1B4D"/>
    <w:rsid w:val="007B1B98"/>
    <w:rsid w:val="007B274F"/>
    <w:rsid w:val="007C17CB"/>
    <w:rsid w:val="007C1FA6"/>
    <w:rsid w:val="007C3369"/>
    <w:rsid w:val="007C3E22"/>
    <w:rsid w:val="007D12CD"/>
    <w:rsid w:val="007D16BA"/>
    <w:rsid w:val="007D24DE"/>
    <w:rsid w:val="007D4A2F"/>
    <w:rsid w:val="007D6A79"/>
    <w:rsid w:val="007D76D4"/>
    <w:rsid w:val="007E0B84"/>
    <w:rsid w:val="007E0D3B"/>
    <w:rsid w:val="007E3218"/>
    <w:rsid w:val="007E3698"/>
    <w:rsid w:val="007E41FB"/>
    <w:rsid w:val="007E44B5"/>
    <w:rsid w:val="007E485B"/>
    <w:rsid w:val="007E53D4"/>
    <w:rsid w:val="007E683D"/>
    <w:rsid w:val="007E6AA0"/>
    <w:rsid w:val="007E7255"/>
    <w:rsid w:val="007F0919"/>
    <w:rsid w:val="007F1470"/>
    <w:rsid w:val="007F26A4"/>
    <w:rsid w:val="007F3A19"/>
    <w:rsid w:val="007F3B0C"/>
    <w:rsid w:val="007F4194"/>
    <w:rsid w:val="007F54F5"/>
    <w:rsid w:val="007F5E08"/>
    <w:rsid w:val="007F6DBF"/>
    <w:rsid w:val="007F719C"/>
    <w:rsid w:val="008015B9"/>
    <w:rsid w:val="00803EB3"/>
    <w:rsid w:val="00805336"/>
    <w:rsid w:val="00805DBA"/>
    <w:rsid w:val="00806562"/>
    <w:rsid w:val="00812114"/>
    <w:rsid w:val="0081507E"/>
    <w:rsid w:val="008165A6"/>
    <w:rsid w:val="008178FD"/>
    <w:rsid w:val="008179E1"/>
    <w:rsid w:val="00817C5A"/>
    <w:rsid w:val="0082122E"/>
    <w:rsid w:val="008212C5"/>
    <w:rsid w:val="008262FB"/>
    <w:rsid w:val="00830057"/>
    <w:rsid w:val="008300CF"/>
    <w:rsid w:val="008307A3"/>
    <w:rsid w:val="00830A17"/>
    <w:rsid w:val="00830A2A"/>
    <w:rsid w:val="00831357"/>
    <w:rsid w:val="00832474"/>
    <w:rsid w:val="00833BC9"/>
    <w:rsid w:val="008343ED"/>
    <w:rsid w:val="00834445"/>
    <w:rsid w:val="0083623B"/>
    <w:rsid w:val="008362A3"/>
    <w:rsid w:val="00837EAA"/>
    <w:rsid w:val="0084014B"/>
    <w:rsid w:val="00840288"/>
    <w:rsid w:val="00841B19"/>
    <w:rsid w:val="0084351B"/>
    <w:rsid w:val="0084408E"/>
    <w:rsid w:val="008469BA"/>
    <w:rsid w:val="008475E0"/>
    <w:rsid w:val="00853F17"/>
    <w:rsid w:val="00855EA8"/>
    <w:rsid w:val="008568CC"/>
    <w:rsid w:val="00860595"/>
    <w:rsid w:val="00860857"/>
    <w:rsid w:val="00860958"/>
    <w:rsid w:val="00860D4E"/>
    <w:rsid w:val="008613EF"/>
    <w:rsid w:val="00862DB3"/>
    <w:rsid w:val="00862E4D"/>
    <w:rsid w:val="00863358"/>
    <w:rsid w:val="008679A8"/>
    <w:rsid w:val="008726CB"/>
    <w:rsid w:val="0088153E"/>
    <w:rsid w:val="00882286"/>
    <w:rsid w:val="0088344D"/>
    <w:rsid w:val="0088380E"/>
    <w:rsid w:val="00884D73"/>
    <w:rsid w:val="00886865"/>
    <w:rsid w:val="00886EDD"/>
    <w:rsid w:val="00887BFB"/>
    <w:rsid w:val="008921ED"/>
    <w:rsid w:val="00892EC6"/>
    <w:rsid w:val="00894EF1"/>
    <w:rsid w:val="00895D59"/>
    <w:rsid w:val="008A1BD8"/>
    <w:rsid w:val="008A2449"/>
    <w:rsid w:val="008A6EB0"/>
    <w:rsid w:val="008B33DD"/>
    <w:rsid w:val="008B3B32"/>
    <w:rsid w:val="008B4B64"/>
    <w:rsid w:val="008B6373"/>
    <w:rsid w:val="008B65CC"/>
    <w:rsid w:val="008B733D"/>
    <w:rsid w:val="008C00B0"/>
    <w:rsid w:val="008C057E"/>
    <w:rsid w:val="008C0E79"/>
    <w:rsid w:val="008C15FA"/>
    <w:rsid w:val="008C358D"/>
    <w:rsid w:val="008C409A"/>
    <w:rsid w:val="008C4982"/>
    <w:rsid w:val="008C773A"/>
    <w:rsid w:val="008C7E4E"/>
    <w:rsid w:val="008C7EB4"/>
    <w:rsid w:val="008D0206"/>
    <w:rsid w:val="008D145B"/>
    <w:rsid w:val="008D178D"/>
    <w:rsid w:val="008D250F"/>
    <w:rsid w:val="008D299F"/>
    <w:rsid w:val="008D46F8"/>
    <w:rsid w:val="008D4999"/>
    <w:rsid w:val="008D57E1"/>
    <w:rsid w:val="008D5FF5"/>
    <w:rsid w:val="008D7048"/>
    <w:rsid w:val="008E0E0B"/>
    <w:rsid w:val="008E11B1"/>
    <w:rsid w:val="008E2911"/>
    <w:rsid w:val="008E34A0"/>
    <w:rsid w:val="008E5107"/>
    <w:rsid w:val="008E5C10"/>
    <w:rsid w:val="008E6080"/>
    <w:rsid w:val="008E6CDF"/>
    <w:rsid w:val="008E6EB0"/>
    <w:rsid w:val="008E7300"/>
    <w:rsid w:val="008E7A2C"/>
    <w:rsid w:val="008E7B7C"/>
    <w:rsid w:val="008E7D42"/>
    <w:rsid w:val="008F05EC"/>
    <w:rsid w:val="008F0893"/>
    <w:rsid w:val="008F0C65"/>
    <w:rsid w:val="008F19CD"/>
    <w:rsid w:val="008F269D"/>
    <w:rsid w:val="008F27E7"/>
    <w:rsid w:val="008F2CAE"/>
    <w:rsid w:val="008F32F2"/>
    <w:rsid w:val="008F3ED2"/>
    <w:rsid w:val="008F5CA6"/>
    <w:rsid w:val="008F6235"/>
    <w:rsid w:val="0090027E"/>
    <w:rsid w:val="00903953"/>
    <w:rsid w:val="00906543"/>
    <w:rsid w:val="0090745C"/>
    <w:rsid w:val="009079D8"/>
    <w:rsid w:val="00907F25"/>
    <w:rsid w:val="009102F5"/>
    <w:rsid w:val="009118EB"/>
    <w:rsid w:val="00911AF4"/>
    <w:rsid w:val="00913B7B"/>
    <w:rsid w:val="00913C72"/>
    <w:rsid w:val="0091486A"/>
    <w:rsid w:val="00915DCB"/>
    <w:rsid w:val="00920686"/>
    <w:rsid w:val="00920BF4"/>
    <w:rsid w:val="00920ED5"/>
    <w:rsid w:val="00921247"/>
    <w:rsid w:val="009217EC"/>
    <w:rsid w:val="0092195A"/>
    <w:rsid w:val="00921E9D"/>
    <w:rsid w:val="0092324A"/>
    <w:rsid w:val="00925D06"/>
    <w:rsid w:val="00925E10"/>
    <w:rsid w:val="009310DB"/>
    <w:rsid w:val="00931FB9"/>
    <w:rsid w:val="0093352B"/>
    <w:rsid w:val="00933973"/>
    <w:rsid w:val="00934569"/>
    <w:rsid w:val="00936EB0"/>
    <w:rsid w:val="00940721"/>
    <w:rsid w:val="00942863"/>
    <w:rsid w:val="009444C7"/>
    <w:rsid w:val="00944517"/>
    <w:rsid w:val="009455EA"/>
    <w:rsid w:val="00946B0E"/>
    <w:rsid w:val="00946BF9"/>
    <w:rsid w:val="00946C91"/>
    <w:rsid w:val="00946F1F"/>
    <w:rsid w:val="00947DF1"/>
    <w:rsid w:val="00951CD6"/>
    <w:rsid w:val="00951EBA"/>
    <w:rsid w:val="0095235F"/>
    <w:rsid w:val="00954C6A"/>
    <w:rsid w:val="00955609"/>
    <w:rsid w:val="00955D3C"/>
    <w:rsid w:val="00960DE4"/>
    <w:rsid w:val="009611EA"/>
    <w:rsid w:val="00962DE7"/>
    <w:rsid w:val="00963AF7"/>
    <w:rsid w:val="0096414D"/>
    <w:rsid w:val="00964864"/>
    <w:rsid w:val="00966320"/>
    <w:rsid w:val="00971A07"/>
    <w:rsid w:val="00971CBB"/>
    <w:rsid w:val="00974D2D"/>
    <w:rsid w:val="00976074"/>
    <w:rsid w:val="009775EF"/>
    <w:rsid w:val="00980082"/>
    <w:rsid w:val="00980526"/>
    <w:rsid w:val="009825AD"/>
    <w:rsid w:val="009848FD"/>
    <w:rsid w:val="009875C1"/>
    <w:rsid w:val="00987807"/>
    <w:rsid w:val="00987A66"/>
    <w:rsid w:val="00990EA7"/>
    <w:rsid w:val="00992032"/>
    <w:rsid w:val="00992139"/>
    <w:rsid w:val="00993380"/>
    <w:rsid w:val="009947CE"/>
    <w:rsid w:val="009951E5"/>
    <w:rsid w:val="009A0B9A"/>
    <w:rsid w:val="009A1517"/>
    <w:rsid w:val="009A26F7"/>
    <w:rsid w:val="009A3616"/>
    <w:rsid w:val="009A3F02"/>
    <w:rsid w:val="009A4ADE"/>
    <w:rsid w:val="009A5825"/>
    <w:rsid w:val="009A6C4A"/>
    <w:rsid w:val="009A7BAE"/>
    <w:rsid w:val="009B25ED"/>
    <w:rsid w:val="009B2E3E"/>
    <w:rsid w:val="009B2EEB"/>
    <w:rsid w:val="009B4092"/>
    <w:rsid w:val="009B4350"/>
    <w:rsid w:val="009C043D"/>
    <w:rsid w:val="009C3056"/>
    <w:rsid w:val="009C62A7"/>
    <w:rsid w:val="009C649C"/>
    <w:rsid w:val="009C6A55"/>
    <w:rsid w:val="009C6D1E"/>
    <w:rsid w:val="009C7159"/>
    <w:rsid w:val="009D00E3"/>
    <w:rsid w:val="009D0DA5"/>
    <w:rsid w:val="009D1502"/>
    <w:rsid w:val="009D155B"/>
    <w:rsid w:val="009D3516"/>
    <w:rsid w:val="009D4137"/>
    <w:rsid w:val="009D4891"/>
    <w:rsid w:val="009D4FF0"/>
    <w:rsid w:val="009D5BA6"/>
    <w:rsid w:val="009D6848"/>
    <w:rsid w:val="009D76C5"/>
    <w:rsid w:val="009E0578"/>
    <w:rsid w:val="009E07BB"/>
    <w:rsid w:val="009E21A3"/>
    <w:rsid w:val="009E3DC9"/>
    <w:rsid w:val="009E45EC"/>
    <w:rsid w:val="009E6EBC"/>
    <w:rsid w:val="009F02D0"/>
    <w:rsid w:val="009F1496"/>
    <w:rsid w:val="009F1DA7"/>
    <w:rsid w:val="009F584E"/>
    <w:rsid w:val="009F5CD8"/>
    <w:rsid w:val="009F6A6F"/>
    <w:rsid w:val="009F7A16"/>
    <w:rsid w:val="009F7CF4"/>
    <w:rsid w:val="00A003C0"/>
    <w:rsid w:val="00A01091"/>
    <w:rsid w:val="00A05839"/>
    <w:rsid w:val="00A07379"/>
    <w:rsid w:val="00A07522"/>
    <w:rsid w:val="00A10549"/>
    <w:rsid w:val="00A125F8"/>
    <w:rsid w:val="00A137FC"/>
    <w:rsid w:val="00A1380A"/>
    <w:rsid w:val="00A14C7B"/>
    <w:rsid w:val="00A15A1A"/>
    <w:rsid w:val="00A15D6B"/>
    <w:rsid w:val="00A16B8A"/>
    <w:rsid w:val="00A20022"/>
    <w:rsid w:val="00A204FD"/>
    <w:rsid w:val="00A21B9C"/>
    <w:rsid w:val="00A22B52"/>
    <w:rsid w:val="00A23DF1"/>
    <w:rsid w:val="00A2596F"/>
    <w:rsid w:val="00A262B5"/>
    <w:rsid w:val="00A30210"/>
    <w:rsid w:val="00A30453"/>
    <w:rsid w:val="00A308CB"/>
    <w:rsid w:val="00A3203A"/>
    <w:rsid w:val="00A33D54"/>
    <w:rsid w:val="00A34F68"/>
    <w:rsid w:val="00A372EB"/>
    <w:rsid w:val="00A37F28"/>
    <w:rsid w:val="00A400FF"/>
    <w:rsid w:val="00A4043C"/>
    <w:rsid w:val="00A411F2"/>
    <w:rsid w:val="00A416E9"/>
    <w:rsid w:val="00A431BF"/>
    <w:rsid w:val="00A431F1"/>
    <w:rsid w:val="00A43F6A"/>
    <w:rsid w:val="00A45220"/>
    <w:rsid w:val="00A50003"/>
    <w:rsid w:val="00A50D09"/>
    <w:rsid w:val="00A50D76"/>
    <w:rsid w:val="00A51A7A"/>
    <w:rsid w:val="00A53875"/>
    <w:rsid w:val="00A57EBB"/>
    <w:rsid w:val="00A60EF5"/>
    <w:rsid w:val="00A61A9B"/>
    <w:rsid w:val="00A66C05"/>
    <w:rsid w:val="00A67301"/>
    <w:rsid w:val="00A727E4"/>
    <w:rsid w:val="00A72B9E"/>
    <w:rsid w:val="00A73115"/>
    <w:rsid w:val="00A7467F"/>
    <w:rsid w:val="00A75854"/>
    <w:rsid w:val="00A76856"/>
    <w:rsid w:val="00A803A4"/>
    <w:rsid w:val="00A80EEC"/>
    <w:rsid w:val="00A8130F"/>
    <w:rsid w:val="00A81D8F"/>
    <w:rsid w:val="00A832B2"/>
    <w:rsid w:val="00A833E2"/>
    <w:rsid w:val="00A845E5"/>
    <w:rsid w:val="00A8500D"/>
    <w:rsid w:val="00A90E71"/>
    <w:rsid w:val="00A90E9D"/>
    <w:rsid w:val="00A91036"/>
    <w:rsid w:val="00A922E0"/>
    <w:rsid w:val="00A96CBC"/>
    <w:rsid w:val="00A97498"/>
    <w:rsid w:val="00AA0E8D"/>
    <w:rsid w:val="00AA21CA"/>
    <w:rsid w:val="00AA325E"/>
    <w:rsid w:val="00AA3966"/>
    <w:rsid w:val="00AA6F6F"/>
    <w:rsid w:val="00AA77BD"/>
    <w:rsid w:val="00AB4F18"/>
    <w:rsid w:val="00AB6323"/>
    <w:rsid w:val="00AB7038"/>
    <w:rsid w:val="00AB7340"/>
    <w:rsid w:val="00AC1279"/>
    <w:rsid w:val="00AC25DF"/>
    <w:rsid w:val="00AC4622"/>
    <w:rsid w:val="00AC55A7"/>
    <w:rsid w:val="00AC5E18"/>
    <w:rsid w:val="00AC7445"/>
    <w:rsid w:val="00AC7F4D"/>
    <w:rsid w:val="00AD17DE"/>
    <w:rsid w:val="00AD29E9"/>
    <w:rsid w:val="00AD5143"/>
    <w:rsid w:val="00AD545C"/>
    <w:rsid w:val="00AD7D76"/>
    <w:rsid w:val="00AE1298"/>
    <w:rsid w:val="00AE2AC6"/>
    <w:rsid w:val="00AE31E2"/>
    <w:rsid w:val="00AE3865"/>
    <w:rsid w:val="00AE4694"/>
    <w:rsid w:val="00AE52AC"/>
    <w:rsid w:val="00AE7415"/>
    <w:rsid w:val="00AF10C0"/>
    <w:rsid w:val="00AF4C3E"/>
    <w:rsid w:val="00AF539B"/>
    <w:rsid w:val="00AF68F5"/>
    <w:rsid w:val="00AF716E"/>
    <w:rsid w:val="00AF7982"/>
    <w:rsid w:val="00B02782"/>
    <w:rsid w:val="00B02967"/>
    <w:rsid w:val="00B03830"/>
    <w:rsid w:val="00B06281"/>
    <w:rsid w:val="00B07D85"/>
    <w:rsid w:val="00B07EB6"/>
    <w:rsid w:val="00B101F6"/>
    <w:rsid w:val="00B10E1C"/>
    <w:rsid w:val="00B10EC7"/>
    <w:rsid w:val="00B117A8"/>
    <w:rsid w:val="00B141FB"/>
    <w:rsid w:val="00B14A5B"/>
    <w:rsid w:val="00B14D68"/>
    <w:rsid w:val="00B16795"/>
    <w:rsid w:val="00B17E36"/>
    <w:rsid w:val="00B21BB8"/>
    <w:rsid w:val="00B22D15"/>
    <w:rsid w:val="00B23E35"/>
    <w:rsid w:val="00B25AB0"/>
    <w:rsid w:val="00B31428"/>
    <w:rsid w:val="00B31D29"/>
    <w:rsid w:val="00B31F1F"/>
    <w:rsid w:val="00B31FAF"/>
    <w:rsid w:val="00B32662"/>
    <w:rsid w:val="00B32838"/>
    <w:rsid w:val="00B32AAF"/>
    <w:rsid w:val="00B32B69"/>
    <w:rsid w:val="00B33764"/>
    <w:rsid w:val="00B3446F"/>
    <w:rsid w:val="00B34A88"/>
    <w:rsid w:val="00B350A5"/>
    <w:rsid w:val="00B357A9"/>
    <w:rsid w:val="00B35FB9"/>
    <w:rsid w:val="00B36307"/>
    <w:rsid w:val="00B3639C"/>
    <w:rsid w:val="00B376DC"/>
    <w:rsid w:val="00B414CF"/>
    <w:rsid w:val="00B433B8"/>
    <w:rsid w:val="00B447F0"/>
    <w:rsid w:val="00B45F00"/>
    <w:rsid w:val="00B50471"/>
    <w:rsid w:val="00B5144A"/>
    <w:rsid w:val="00B525F5"/>
    <w:rsid w:val="00B552E0"/>
    <w:rsid w:val="00B56989"/>
    <w:rsid w:val="00B6055D"/>
    <w:rsid w:val="00B612A0"/>
    <w:rsid w:val="00B61AF4"/>
    <w:rsid w:val="00B61CFA"/>
    <w:rsid w:val="00B6280D"/>
    <w:rsid w:val="00B6701B"/>
    <w:rsid w:val="00B70D22"/>
    <w:rsid w:val="00B70F20"/>
    <w:rsid w:val="00B70F28"/>
    <w:rsid w:val="00B71843"/>
    <w:rsid w:val="00B71910"/>
    <w:rsid w:val="00B720EC"/>
    <w:rsid w:val="00B72C8B"/>
    <w:rsid w:val="00B73A84"/>
    <w:rsid w:val="00B7427C"/>
    <w:rsid w:val="00B74345"/>
    <w:rsid w:val="00B77603"/>
    <w:rsid w:val="00B77650"/>
    <w:rsid w:val="00B808AE"/>
    <w:rsid w:val="00B81607"/>
    <w:rsid w:val="00B81EB8"/>
    <w:rsid w:val="00B8296C"/>
    <w:rsid w:val="00B8472E"/>
    <w:rsid w:val="00B84756"/>
    <w:rsid w:val="00B87398"/>
    <w:rsid w:val="00B87AEA"/>
    <w:rsid w:val="00B87E32"/>
    <w:rsid w:val="00B902F6"/>
    <w:rsid w:val="00B91DA1"/>
    <w:rsid w:val="00B9247F"/>
    <w:rsid w:val="00B9366F"/>
    <w:rsid w:val="00B93B51"/>
    <w:rsid w:val="00B947EE"/>
    <w:rsid w:val="00B9495D"/>
    <w:rsid w:val="00B964E4"/>
    <w:rsid w:val="00B96CB0"/>
    <w:rsid w:val="00BA099F"/>
    <w:rsid w:val="00BA186B"/>
    <w:rsid w:val="00BA26F4"/>
    <w:rsid w:val="00BA28D6"/>
    <w:rsid w:val="00BA3A0A"/>
    <w:rsid w:val="00BA5B04"/>
    <w:rsid w:val="00BA64D8"/>
    <w:rsid w:val="00BA7947"/>
    <w:rsid w:val="00BA7C43"/>
    <w:rsid w:val="00BB0668"/>
    <w:rsid w:val="00BB0772"/>
    <w:rsid w:val="00BB0A38"/>
    <w:rsid w:val="00BB1E7C"/>
    <w:rsid w:val="00BB2864"/>
    <w:rsid w:val="00BB3D5E"/>
    <w:rsid w:val="00BB439F"/>
    <w:rsid w:val="00BB4517"/>
    <w:rsid w:val="00BB4975"/>
    <w:rsid w:val="00BB4B25"/>
    <w:rsid w:val="00BB5284"/>
    <w:rsid w:val="00BB540B"/>
    <w:rsid w:val="00BB58F4"/>
    <w:rsid w:val="00BC001D"/>
    <w:rsid w:val="00BC038B"/>
    <w:rsid w:val="00BC09E3"/>
    <w:rsid w:val="00BC0D83"/>
    <w:rsid w:val="00BC1D32"/>
    <w:rsid w:val="00BC3814"/>
    <w:rsid w:val="00BC4AD3"/>
    <w:rsid w:val="00BC58C9"/>
    <w:rsid w:val="00BC6D81"/>
    <w:rsid w:val="00BC7DD0"/>
    <w:rsid w:val="00BD119A"/>
    <w:rsid w:val="00BD2598"/>
    <w:rsid w:val="00BD2832"/>
    <w:rsid w:val="00BD51FD"/>
    <w:rsid w:val="00BD5688"/>
    <w:rsid w:val="00BD57ED"/>
    <w:rsid w:val="00BD5B38"/>
    <w:rsid w:val="00BD6668"/>
    <w:rsid w:val="00BD6A1B"/>
    <w:rsid w:val="00BD70BC"/>
    <w:rsid w:val="00BE0002"/>
    <w:rsid w:val="00BE160D"/>
    <w:rsid w:val="00BE1D25"/>
    <w:rsid w:val="00BE3D81"/>
    <w:rsid w:val="00BE4C21"/>
    <w:rsid w:val="00BE5521"/>
    <w:rsid w:val="00BE5ADA"/>
    <w:rsid w:val="00BE6042"/>
    <w:rsid w:val="00BE6CEA"/>
    <w:rsid w:val="00BE7589"/>
    <w:rsid w:val="00BF0401"/>
    <w:rsid w:val="00BF19D7"/>
    <w:rsid w:val="00BF1F4A"/>
    <w:rsid w:val="00BF22EE"/>
    <w:rsid w:val="00BF2878"/>
    <w:rsid w:val="00BF3EE5"/>
    <w:rsid w:val="00BF5582"/>
    <w:rsid w:val="00BF6E82"/>
    <w:rsid w:val="00BF714C"/>
    <w:rsid w:val="00BF77AE"/>
    <w:rsid w:val="00C0519D"/>
    <w:rsid w:val="00C06257"/>
    <w:rsid w:val="00C06E49"/>
    <w:rsid w:val="00C1051A"/>
    <w:rsid w:val="00C106BD"/>
    <w:rsid w:val="00C11E2C"/>
    <w:rsid w:val="00C12F16"/>
    <w:rsid w:val="00C12FCF"/>
    <w:rsid w:val="00C1355D"/>
    <w:rsid w:val="00C165E4"/>
    <w:rsid w:val="00C168BA"/>
    <w:rsid w:val="00C16AC5"/>
    <w:rsid w:val="00C20199"/>
    <w:rsid w:val="00C22B25"/>
    <w:rsid w:val="00C251E6"/>
    <w:rsid w:val="00C25FC4"/>
    <w:rsid w:val="00C2661C"/>
    <w:rsid w:val="00C26B62"/>
    <w:rsid w:val="00C27010"/>
    <w:rsid w:val="00C27410"/>
    <w:rsid w:val="00C27A25"/>
    <w:rsid w:val="00C30C13"/>
    <w:rsid w:val="00C325B0"/>
    <w:rsid w:val="00C3290A"/>
    <w:rsid w:val="00C32F87"/>
    <w:rsid w:val="00C3509C"/>
    <w:rsid w:val="00C35636"/>
    <w:rsid w:val="00C37C1E"/>
    <w:rsid w:val="00C40C9C"/>
    <w:rsid w:val="00C41C8B"/>
    <w:rsid w:val="00C431D8"/>
    <w:rsid w:val="00C43D82"/>
    <w:rsid w:val="00C44856"/>
    <w:rsid w:val="00C452FD"/>
    <w:rsid w:val="00C514E4"/>
    <w:rsid w:val="00C534A3"/>
    <w:rsid w:val="00C537FC"/>
    <w:rsid w:val="00C550C8"/>
    <w:rsid w:val="00C55901"/>
    <w:rsid w:val="00C57C57"/>
    <w:rsid w:val="00C57D3D"/>
    <w:rsid w:val="00C6016A"/>
    <w:rsid w:val="00C6206D"/>
    <w:rsid w:val="00C64483"/>
    <w:rsid w:val="00C66CBF"/>
    <w:rsid w:val="00C714BB"/>
    <w:rsid w:val="00C71825"/>
    <w:rsid w:val="00C71901"/>
    <w:rsid w:val="00C71FDF"/>
    <w:rsid w:val="00C72AA9"/>
    <w:rsid w:val="00C7459B"/>
    <w:rsid w:val="00C75EB5"/>
    <w:rsid w:val="00C80DA0"/>
    <w:rsid w:val="00C82064"/>
    <w:rsid w:val="00C82303"/>
    <w:rsid w:val="00C82BDB"/>
    <w:rsid w:val="00C83210"/>
    <w:rsid w:val="00C832AE"/>
    <w:rsid w:val="00C8627D"/>
    <w:rsid w:val="00C96149"/>
    <w:rsid w:val="00C96EBC"/>
    <w:rsid w:val="00CA07C0"/>
    <w:rsid w:val="00CA19BB"/>
    <w:rsid w:val="00CA2204"/>
    <w:rsid w:val="00CA2EF9"/>
    <w:rsid w:val="00CA3A39"/>
    <w:rsid w:val="00CA4AAD"/>
    <w:rsid w:val="00CA69AE"/>
    <w:rsid w:val="00CB2413"/>
    <w:rsid w:val="00CB254D"/>
    <w:rsid w:val="00CB2F2E"/>
    <w:rsid w:val="00CB3B14"/>
    <w:rsid w:val="00CB3C4F"/>
    <w:rsid w:val="00CB3F1D"/>
    <w:rsid w:val="00CB51AA"/>
    <w:rsid w:val="00CC0122"/>
    <w:rsid w:val="00CC08F7"/>
    <w:rsid w:val="00CC0F89"/>
    <w:rsid w:val="00CC13BB"/>
    <w:rsid w:val="00CC2EB7"/>
    <w:rsid w:val="00CC3B41"/>
    <w:rsid w:val="00CC4E16"/>
    <w:rsid w:val="00CC5168"/>
    <w:rsid w:val="00CC6D26"/>
    <w:rsid w:val="00CC72AD"/>
    <w:rsid w:val="00CD01AA"/>
    <w:rsid w:val="00CD14D0"/>
    <w:rsid w:val="00CD14FC"/>
    <w:rsid w:val="00CD1574"/>
    <w:rsid w:val="00CD1FA9"/>
    <w:rsid w:val="00CD261F"/>
    <w:rsid w:val="00CD3926"/>
    <w:rsid w:val="00CD460E"/>
    <w:rsid w:val="00CD4EE1"/>
    <w:rsid w:val="00CD5958"/>
    <w:rsid w:val="00CD61AE"/>
    <w:rsid w:val="00CE0C2A"/>
    <w:rsid w:val="00CE2579"/>
    <w:rsid w:val="00CE3004"/>
    <w:rsid w:val="00CE3455"/>
    <w:rsid w:val="00CE3814"/>
    <w:rsid w:val="00CE4C33"/>
    <w:rsid w:val="00CE5386"/>
    <w:rsid w:val="00CE66C7"/>
    <w:rsid w:val="00CE6C41"/>
    <w:rsid w:val="00CE7438"/>
    <w:rsid w:val="00CE778D"/>
    <w:rsid w:val="00CF01BB"/>
    <w:rsid w:val="00CF163F"/>
    <w:rsid w:val="00CF181E"/>
    <w:rsid w:val="00CF2901"/>
    <w:rsid w:val="00CF2D63"/>
    <w:rsid w:val="00CF4898"/>
    <w:rsid w:val="00CF51B1"/>
    <w:rsid w:val="00CF746D"/>
    <w:rsid w:val="00D00486"/>
    <w:rsid w:val="00D02BDB"/>
    <w:rsid w:val="00D02C66"/>
    <w:rsid w:val="00D04FE8"/>
    <w:rsid w:val="00D05508"/>
    <w:rsid w:val="00D057A7"/>
    <w:rsid w:val="00D0766A"/>
    <w:rsid w:val="00D07EB9"/>
    <w:rsid w:val="00D100B1"/>
    <w:rsid w:val="00D11107"/>
    <w:rsid w:val="00D12295"/>
    <w:rsid w:val="00D1474E"/>
    <w:rsid w:val="00D14AA9"/>
    <w:rsid w:val="00D15A0D"/>
    <w:rsid w:val="00D161D0"/>
    <w:rsid w:val="00D16D98"/>
    <w:rsid w:val="00D172EC"/>
    <w:rsid w:val="00D2036B"/>
    <w:rsid w:val="00D210DC"/>
    <w:rsid w:val="00D21A2A"/>
    <w:rsid w:val="00D21F47"/>
    <w:rsid w:val="00D225AF"/>
    <w:rsid w:val="00D2332E"/>
    <w:rsid w:val="00D25D4A"/>
    <w:rsid w:val="00D26842"/>
    <w:rsid w:val="00D30335"/>
    <w:rsid w:val="00D3182D"/>
    <w:rsid w:val="00D31AE7"/>
    <w:rsid w:val="00D31D1D"/>
    <w:rsid w:val="00D32D7C"/>
    <w:rsid w:val="00D335AA"/>
    <w:rsid w:val="00D3467D"/>
    <w:rsid w:val="00D35E17"/>
    <w:rsid w:val="00D36112"/>
    <w:rsid w:val="00D4034F"/>
    <w:rsid w:val="00D408A7"/>
    <w:rsid w:val="00D40E86"/>
    <w:rsid w:val="00D42F30"/>
    <w:rsid w:val="00D44197"/>
    <w:rsid w:val="00D4536F"/>
    <w:rsid w:val="00D45756"/>
    <w:rsid w:val="00D47380"/>
    <w:rsid w:val="00D50E6C"/>
    <w:rsid w:val="00D50F33"/>
    <w:rsid w:val="00D51AF1"/>
    <w:rsid w:val="00D52BE2"/>
    <w:rsid w:val="00D564F8"/>
    <w:rsid w:val="00D5783A"/>
    <w:rsid w:val="00D60451"/>
    <w:rsid w:val="00D61242"/>
    <w:rsid w:val="00D61DAE"/>
    <w:rsid w:val="00D63326"/>
    <w:rsid w:val="00D64251"/>
    <w:rsid w:val="00D644D6"/>
    <w:rsid w:val="00D65CED"/>
    <w:rsid w:val="00D6708C"/>
    <w:rsid w:val="00D70604"/>
    <w:rsid w:val="00D715FC"/>
    <w:rsid w:val="00D71D22"/>
    <w:rsid w:val="00D772BA"/>
    <w:rsid w:val="00D77F3D"/>
    <w:rsid w:val="00D81FF5"/>
    <w:rsid w:val="00D82643"/>
    <w:rsid w:val="00D82779"/>
    <w:rsid w:val="00D83F69"/>
    <w:rsid w:val="00D845A8"/>
    <w:rsid w:val="00D850DC"/>
    <w:rsid w:val="00D871C8"/>
    <w:rsid w:val="00D9091D"/>
    <w:rsid w:val="00D90BB8"/>
    <w:rsid w:val="00D91452"/>
    <w:rsid w:val="00D92382"/>
    <w:rsid w:val="00D923EC"/>
    <w:rsid w:val="00D94312"/>
    <w:rsid w:val="00D9432A"/>
    <w:rsid w:val="00D9453F"/>
    <w:rsid w:val="00D94F34"/>
    <w:rsid w:val="00D95984"/>
    <w:rsid w:val="00D95D97"/>
    <w:rsid w:val="00D971B9"/>
    <w:rsid w:val="00DA1E31"/>
    <w:rsid w:val="00DA3A10"/>
    <w:rsid w:val="00DA3A91"/>
    <w:rsid w:val="00DA3B6A"/>
    <w:rsid w:val="00DA4B9F"/>
    <w:rsid w:val="00DA7229"/>
    <w:rsid w:val="00DB0B1F"/>
    <w:rsid w:val="00DB42C3"/>
    <w:rsid w:val="00DB4A36"/>
    <w:rsid w:val="00DB4A94"/>
    <w:rsid w:val="00DB6BE9"/>
    <w:rsid w:val="00DB730C"/>
    <w:rsid w:val="00DC0B30"/>
    <w:rsid w:val="00DC1A9A"/>
    <w:rsid w:val="00DC22A9"/>
    <w:rsid w:val="00DC255F"/>
    <w:rsid w:val="00DC2D11"/>
    <w:rsid w:val="00DC33E5"/>
    <w:rsid w:val="00DC4BE4"/>
    <w:rsid w:val="00DC4C2B"/>
    <w:rsid w:val="00DC5128"/>
    <w:rsid w:val="00DC5370"/>
    <w:rsid w:val="00DC6CF7"/>
    <w:rsid w:val="00DC6FCA"/>
    <w:rsid w:val="00DC71E8"/>
    <w:rsid w:val="00DC7A75"/>
    <w:rsid w:val="00DD0288"/>
    <w:rsid w:val="00DD07A1"/>
    <w:rsid w:val="00DD0B5B"/>
    <w:rsid w:val="00DD3B47"/>
    <w:rsid w:val="00DD3EDB"/>
    <w:rsid w:val="00DD510A"/>
    <w:rsid w:val="00DE18E5"/>
    <w:rsid w:val="00DE2062"/>
    <w:rsid w:val="00DE58EA"/>
    <w:rsid w:val="00DE646E"/>
    <w:rsid w:val="00DE6B3A"/>
    <w:rsid w:val="00DE7B34"/>
    <w:rsid w:val="00DF13D4"/>
    <w:rsid w:val="00DF30E4"/>
    <w:rsid w:val="00DF37D5"/>
    <w:rsid w:val="00DF3ADE"/>
    <w:rsid w:val="00DF4197"/>
    <w:rsid w:val="00DF42BE"/>
    <w:rsid w:val="00DF4696"/>
    <w:rsid w:val="00DF572E"/>
    <w:rsid w:val="00DF7275"/>
    <w:rsid w:val="00DF7B88"/>
    <w:rsid w:val="00DF7F43"/>
    <w:rsid w:val="00E001CD"/>
    <w:rsid w:val="00E01EBC"/>
    <w:rsid w:val="00E02F99"/>
    <w:rsid w:val="00E052C6"/>
    <w:rsid w:val="00E06C10"/>
    <w:rsid w:val="00E07898"/>
    <w:rsid w:val="00E10DF3"/>
    <w:rsid w:val="00E1396E"/>
    <w:rsid w:val="00E141B7"/>
    <w:rsid w:val="00E2049F"/>
    <w:rsid w:val="00E207C0"/>
    <w:rsid w:val="00E22F1E"/>
    <w:rsid w:val="00E2395C"/>
    <w:rsid w:val="00E25631"/>
    <w:rsid w:val="00E27F65"/>
    <w:rsid w:val="00E313CC"/>
    <w:rsid w:val="00E34DB7"/>
    <w:rsid w:val="00E34DBF"/>
    <w:rsid w:val="00E35A4F"/>
    <w:rsid w:val="00E35AA8"/>
    <w:rsid w:val="00E3609C"/>
    <w:rsid w:val="00E369D4"/>
    <w:rsid w:val="00E36A2B"/>
    <w:rsid w:val="00E377D1"/>
    <w:rsid w:val="00E37A84"/>
    <w:rsid w:val="00E41B24"/>
    <w:rsid w:val="00E42CCC"/>
    <w:rsid w:val="00E42CFF"/>
    <w:rsid w:val="00E4331A"/>
    <w:rsid w:val="00E44294"/>
    <w:rsid w:val="00E444A0"/>
    <w:rsid w:val="00E445EC"/>
    <w:rsid w:val="00E4571D"/>
    <w:rsid w:val="00E46475"/>
    <w:rsid w:val="00E47B04"/>
    <w:rsid w:val="00E50EF6"/>
    <w:rsid w:val="00E5179A"/>
    <w:rsid w:val="00E51915"/>
    <w:rsid w:val="00E52E87"/>
    <w:rsid w:val="00E5463A"/>
    <w:rsid w:val="00E546F2"/>
    <w:rsid w:val="00E564C1"/>
    <w:rsid w:val="00E6028D"/>
    <w:rsid w:val="00E60305"/>
    <w:rsid w:val="00E611B9"/>
    <w:rsid w:val="00E61B20"/>
    <w:rsid w:val="00E6234E"/>
    <w:rsid w:val="00E62621"/>
    <w:rsid w:val="00E628C8"/>
    <w:rsid w:val="00E62B6E"/>
    <w:rsid w:val="00E62D9A"/>
    <w:rsid w:val="00E62E2C"/>
    <w:rsid w:val="00E63579"/>
    <w:rsid w:val="00E642D6"/>
    <w:rsid w:val="00E66BFD"/>
    <w:rsid w:val="00E67585"/>
    <w:rsid w:val="00E70B78"/>
    <w:rsid w:val="00E7353F"/>
    <w:rsid w:val="00E73B9B"/>
    <w:rsid w:val="00E73D4D"/>
    <w:rsid w:val="00E826B7"/>
    <w:rsid w:val="00E86EBA"/>
    <w:rsid w:val="00E90FDE"/>
    <w:rsid w:val="00E93930"/>
    <w:rsid w:val="00EA0816"/>
    <w:rsid w:val="00EA084C"/>
    <w:rsid w:val="00EA1CD2"/>
    <w:rsid w:val="00EA1CEA"/>
    <w:rsid w:val="00EA2BB8"/>
    <w:rsid w:val="00EA2CEB"/>
    <w:rsid w:val="00EA2E03"/>
    <w:rsid w:val="00EA357C"/>
    <w:rsid w:val="00EA3AEB"/>
    <w:rsid w:val="00EA5BF9"/>
    <w:rsid w:val="00EB2758"/>
    <w:rsid w:val="00EB437B"/>
    <w:rsid w:val="00EB59D3"/>
    <w:rsid w:val="00EB5BD8"/>
    <w:rsid w:val="00EB5EBD"/>
    <w:rsid w:val="00EC148D"/>
    <w:rsid w:val="00EC2B07"/>
    <w:rsid w:val="00EC3372"/>
    <w:rsid w:val="00EC3EC0"/>
    <w:rsid w:val="00EC4B53"/>
    <w:rsid w:val="00EC7D67"/>
    <w:rsid w:val="00ED08B1"/>
    <w:rsid w:val="00ED0E00"/>
    <w:rsid w:val="00ED1C95"/>
    <w:rsid w:val="00ED3C53"/>
    <w:rsid w:val="00ED570B"/>
    <w:rsid w:val="00EE0297"/>
    <w:rsid w:val="00EE18F2"/>
    <w:rsid w:val="00EE1DBD"/>
    <w:rsid w:val="00EE2CBB"/>
    <w:rsid w:val="00EE4487"/>
    <w:rsid w:val="00EE4D46"/>
    <w:rsid w:val="00EE4E04"/>
    <w:rsid w:val="00EE6D58"/>
    <w:rsid w:val="00EE795C"/>
    <w:rsid w:val="00EF0078"/>
    <w:rsid w:val="00EF2155"/>
    <w:rsid w:val="00EF4CF9"/>
    <w:rsid w:val="00EF648E"/>
    <w:rsid w:val="00EF6800"/>
    <w:rsid w:val="00EF74B7"/>
    <w:rsid w:val="00F00EDE"/>
    <w:rsid w:val="00F01175"/>
    <w:rsid w:val="00F020B3"/>
    <w:rsid w:val="00F03D69"/>
    <w:rsid w:val="00F07AED"/>
    <w:rsid w:val="00F111D9"/>
    <w:rsid w:val="00F1463F"/>
    <w:rsid w:val="00F14E5B"/>
    <w:rsid w:val="00F151D7"/>
    <w:rsid w:val="00F161AB"/>
    <w:rsid w:val="00F173A5"/>
    <w:rsid w:val="00F24033"/>
    <w:rsid w:val="00F27EE2"/>
    <w:rsid w:val="00F303F2"/>
    <w:rsid w:val="00F310DD"/>
    <w:rsid w:val="00F31AFF"/>
    <w:rsid w:val="00F32286"/>
    <w:rsid w:val="00F33C57"/>
    <w:rsid w:val="00F35A8B"/>
    <w:rsid w:val="00F36501"/>
    <w:rsid w:val="00F37E44"/>
    <w:rsid w:val="00F424BA"/>
    <w:rsid w:val="00F429C5"/>
    <w:rsid w:val="00F42D7B"/>
    <w:rsid w:val="00F42EA2"/>
    <w:rsid w:val="00F43C7D"/>
    <w:rsid w:val="00F44C49"/>
    <w:rsid w:val="00F45A98"/>
    <w:rsid w:val="00F45C0B"/>
    <w:rsid w:val="00F45CDF"/>
    <w:rsid w:val="00F469D7"/>
    <w:rsid w:val="00F50355"/>
    <w:rsid w:val="00F53E6E"/>
    <w:rsid w:val="00F5687E"/>
    <w:rsid w:val="00F571B7"/>
    <w:rsid w:val="00F62E0D"/>
    <w:rsid w:val="00F62FA1"/>
    <w:rsid w:val="00F63BE5"/>
    <w:rsid w:val="00F63F33"/>
    <w:rsid w:val="00F6408F"/>
    <w:rsid w:val="00F640C4"/>
    <w:rsid w:val="00F64E6E"/>
    <w:rsid w:val="00F650C4"/>
    <w:rsid w:val="00F665F8"/>
    <w:rsid w:val="00F66E20"/>
    <w:rsid w:val="00F67432"/>
    <w:rsid w:val="00F67838"/>
    <w:rsid w:val="00F7066F"/>
    <w:rsid w:val="00F7155B"/>
    <w:rsid w:val="00F72189"/>
    <w:rsid w:val="00F72398"/>
    <w:rsid w:val="00F73315"/>
    <w:rsid w:val="00F73818"/>
    <w:rsid w:val="00F7387D"/>
    <w:rsid w:val="00F80462"/>
    <w:rsid w:val="00F80CAA"/>
    <w:rsid w:val="00F82E0D"/>
    <w:rsid w:val="00F838C3"/>
    <w:rsid w:val="00F84075"/>
    <w:rsid w:val="00F85985"/>
    <w:rsid w:val="00F85D79"/>
    <w:rsid w:val="00F86519"/>
    <w:rsid w:val="00F8659E"/>
    <w:rsid w:val="00F866F5"/>
    <w:rsid w:val="00F87457"/>
    <w:rsid w:val="00F927BD"/>
    <w:rsid w:val="00F92E16"/>
    <w:rsid w:val="00F96250"/>
    <w:rsid w:val="00F9659E"/>
    <w:rsid w:val="00F96811"/>
    <w:rsid w:val="00F97936"/>
    <w:rsid w:val="00FA06D9"/>
    <w:rsid w:val="00FA214B"/>
    <w:rsid w:val="00FA71D3"/>
    <w:rsid w:val="00FB00D0"/>
    <w:rsid w:val="00FB150A"/>
    <w:rsid w:val="00FB1AB6"/>
    <w:rsid w:val="00FB1FDB"/>
    <w:rsid w:val="00FB428A"/>
    <w:rsid w:val="00FB5BB8"/>
    <w:rsid w:val="00FB60B8"/>
    <w:rsid w:val="00FB63EF"/>
    <w:rsid w:val="00FC0A2D"/>
    <w:rsid w:val="00FC5393"/>
    <w:rsid w:val="00FC5E03"/>
    <w:rsid w:val="00FC62AC"/>
    <w:rsid w:val="00FC6B19"/>
    <w:rsid w:val="00FD2C8E"/>
    <w:rsid w:val="00FD4212"/>
    <w:rsid w:val="00FD45E6"/>
    <w:rsid w:val="00FD69CC"/>
    <w:rsid w:val="00FD7DA2"/>
    <w:rsid w:val="00FE0437"/>
    <w:rsid w:val="00FE0CA3"/>
    <w:rsid w:val="00FE20B2"/>
    <w:rsid w:val="00FE22EC"/>
    <w:rsid w:val="00FE367D"/>
    <w:rsid w:val="00FE3BC0"/>
    <w:rsid w:val="00FE613C"/>
    <w:rsid w:val="00FE619F"/>
    <w:rsid w:val="00FE7935"/>
    <w:rsid w:val="00FF0075"/>
    <w:rsid w:val="00FF1095"/>
    <w:rsid w:val="00FF2765"/>
    <w:rsid w:val="00FF5D57"/>
    <w:rsid w:val="00FF5DA4"/>
    <w:rsid w:val="00FF634B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429F5"/>
  <w15:docId w15:val="{7DFB09A8-DDB3-4D87-A7D9-8C44999A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09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030F09"/>
    <w:pPr>
      <w:keepNext/>
      <w:numPr>
        <w:numId w:val="9"/>
      </w:numPr>
      <w:spacing w:after="0" w:line="240" w:lineRule="auto"/>
      <w:outlineLvl w:val="0"/>
    </w:pPr>
    <w:rPr>
      <w:rFonts w:eastAsia="Times New Roman" w:cs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7A52FA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895D59"/>
    <w:pPr>
      <w:keepNext/>
      <w:keepLines/>
      <w:numPr>
        <w:ilvl w:val="2"/>
        <w:numId w:val="8"/>
      </w:numPr>
      <w:spacing w:after="0" w:line="240" w:lineRule="auto"/>
      <w:ind w:left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Pargrafo"/>
    <w:link w:val="Ttulo4Char"/>
    <w:rsid w:val="008F32F2"/>
    <w:pPr>
      <w:keepNext/>
      <w:widowControl w:val="0"/>
      <w:numPr>
        <w:ilvl w:val="3"/>
        <w:numId w:val="8"/>
      </w:numPr>
      <w:tabs>
        <w:tab w:val="left" w:pos="227"/>
        <w:tab w:val="left" w:pos="851"/>
      </w:tabs>
      <w:spacing w:before="360" w:after="360" w:line="360" w:lineRule="auto"/>
      <w:jc w:val="both"/>
      <w:outlineLvl w:val="3"/>
    </w:pPr>
    <w:rPr>
      <w:rFonts w:eastAsia="Times New Roman" w:cs="Times New Roman"/>
      <w:snapToGrid w:val="0"/>
      <w:szCs w:val="20"/>
      <w:lang w:val="x-none" w:eastAsia="x-none"/>
    </w:rPr>
  </w:style>
  <w:style w:type="paragraph" w:styleId="Ttulo5">
    <w:name w:val="heading 5"/>
    <w:basedOn w:val="Normal"/>
    <w:next w:val="Pargrafo"/>
    <w:link w:val="Ttulo5Char"/>
    <w:rsid w:val="008F32F2"/>
    <w:pPr>
      <w:keepNext/>
      <w:widowControl w:val="0"/>
      <w:numPr>
        <w:ilvl w:val="4"/>
        <w:numId w:val="8"/>
      </w:numPr>
      <w:tabs>
        <w:tab w:val="left" w:pos="227"/>
        <w:tab w:val="left" w:pos="1021"/>
      </w:tabs>
      <w:spacing w:before="360" w:after="360" w:line="360" w:lineRule="auto"/>
      <w:jc w:val="both"/>
      <w:outlineLvl w:val="4"/>
    </w:pPr>
    <w:rPr>
      <w:rFonts w:eastAsia="Times New Roman" w:cs="Times New Roman"/>
      <w:i/>
      <w:snapToGrid w:val="0"/>
      <w:color w:val="000000"/>
      <w:szCs w:val="20"/>
      <w:lang w:eastAsia="pt-BR"/>
    </w:rPr>
  </w:style>
  <w:style w:type="paragraph" w:styleId="Ttulo6">
    <w:name w:val="heading 6"/>
    <w:basedOn w:val="Normal"/>
    <w:next w:val="Normal"/>
    <w:link w:val="Ttulo6Char"/>
    <w:rsid w:val="008F32F2"/>
    <w:pPr>
      <w:pageBreakBefore/>
      <w:widowControl w:val="0"/>
      <w:spacing w:after="360" w:line="360" w:lineRule="auto"/>
      <w:jc w:val="center"/>
      <w:outlineLvl w:val="5"/>
    </w:pPr>
    <w:rPr>
      <w:rFonts w:eastAsia="Times New Roman" w:cs="Times New Roman"/>
      <w:b/>
      <w:caps/>
      <w:snapToGrid w:val="0"/>
      <w:szCs w:val="20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110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110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110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47ED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47ED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47ED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47ED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47ED7"/>
    <w:rPr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547ED7"/>
    <w:rPr>
      <w:vertAlign w:val="superscript"/>
    </w:rPr>
  </w:style>
  <w:style w:type="table" w:styleId="Tabelacomgrade">
    <w:name w:val="Table Grid"/>
    <w:basedOn w:val="Tabelanormal"/>
    <w:rsid w:val="00004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B2EE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A722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81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EB8"/>
  </w:style>
  <w:style w:type="paragraph" w:styleId="Rodap">
    <w:name w:val="footer"/>
    <w:basedOn w:val="Normal"/>
    <w:link w:val="RodapChar"/>
    <w:uiPriority w:val="99"/>
    <w:unhideWhenUsed/>
    <w:rsid w:val="00B81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EB8"/>
  </w:style>
  <w:style w:type="character" w:customStyle="1" w:styleId="Ttulo1Char">
    <w:name w:val="Título 1 Char"/>
    <w:basedOn w:val="Fontepargpadro"/>
    <w:link w:val="Ttulo1"/>
    <w:rsid w:val="00030F09"/>
    <w:rPr>
      <w:rFonts w:ascii="Arial" w:eastAsia="Times New Roman" w:hAnsi="Arial" w:cs="Times New Roman"/>
      <w:b/>
      <w:bCs/>
      <w:sz w:val="28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3B32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0766A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0766A"/>
    <w:pPr>
      <w:spacing w:after="0"/>
      <w:ind w:left="440"/>
    </w:pPr>
    <w:rPr>
      <w:i/>
      <w:iCs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7A52FA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rsid w:val="00895D59"/>
    <w:rPr>
      <w:rFonts w:ascii="Arial" w:eastAsiaTheme="majorEastAsia" w:hAnsi="Arial" w:cstheme="majorBidi"/>
      <w:bCs/>
      <w:sz w:val="28"/>
    </w:rPr>
  </w:style>
  <w:style w:type="paragraph" w:styleId="Textodebalo">
    <w:name w:val="Balloon Text"/>
    <w:basedOn w:val="Normal"/>
    <w:link w:val="TextodebaloChar"/>
    <w:unhideWhenUsed/>
    <w:rsid w:val="00B3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5F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6E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customStyle="1" w:styleId="Default">
    <w:name w:val="Default"/>
    <w:rsid w:val="00BF71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356CC"/>
    <w:pPr>
      <w:spacing w:after="0" w:line="240" w:lineRule="auto"/>
      <w:jc w:val="center"/>
    </w:pPr>
    <w:rPr>
      <w:bCs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C58C9"/>
    <w:pPr>
      <w:spacing w:after="0"/>
    </w:pPr>
  </w:style>
  <w:style w:type="character" w:styleId="HiperlinkVisitado">
    <w:name w:val="FollowedHyperlink"/>
    <w:basedOn w:val="Fontepargpadro"/>
    <w:unhideWhenUsed/>
    <w:rsid w:val="00EC337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1C083D"/>
  </w:style>
  <w:style w:type="paragraph" w:customStyle="1" w:styleId="articledetails">
    <w:name w:val="articledetails"/>
    <w:basedOn w:val="Normal"/>
    <w:rsid w:val="001C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orpodetexto">
    <w:name w:val="Body Text"/>
    <w:basedOn w:val="Normal"/>
    <w:link w:val="CorpodetextoChar"/>
    <w:rsid w:val="00495CC7"/>
    <w:pPr>
      <w:spacing w:after="0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95CC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B5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B51D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DE2062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E2062"/>
  </w:style>
  <w:style w:type="paragraph" w:styleId="Citao">
    <w:name w:val="Quote"/>
    <w:basedOn w:val="Normal"/>
    <w:next w:val="Normal"/>
    <w:link w:val="CitaoChar"/>
    <w:uiPriority w:val="29"/>
    <w:qFormat/>
    <w:rsid w:val="00DB0B1F"/>
    <w:pPr>
      <w:spacing w:after="0" w:line="240" w:lineRule="auto"/>
      <w:ind w:left="2268"/>
      <w:jc w:val="both"/>
    </w:pPr>
    <w:rPr>
      <w:rFonts w:eastAsia="Times New Roman" w:cs="Times New Roman"/>
      <w:i/>
      <w:iCs/>
      <w:color w:val="404040" w:themeColor="text1" w:themeTint="BF"/>
      <w:szCs w:val="2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DB0B1F"/>
    <w:rPr>
      <w:rFonts w:ascii="Arial" w:eastAsia="Times New Roman" w:hAnsi="Arial" w:cs="Times New Roman"/>
      <w:i/>
      <w:iCs/>
      <w:color w:val="404040" w:themeColor="text1" w:themeTint="BF"/>
      <w:sz w:val="24"/>
      <w:szCs w:val="20"/>
      <w:lang w:eastAsia="pt-BR"/>
    </w:rPr>
  </w:style>
  <w:style w:type="paragraph" w:styleId="Bibliografia">
    <w:name w:val="Bibliography"/>
    <w:basedOn w:val="Normal"/>
    <w:next w:val="Normal"/>
    <w:link w:val="BibliografiaChar"/>
    <w:uiPriority w:val="37"/>
    <w:unhideWhenUsed/>
    <w:rsid w:val="00521DCC"/>
    <w:pPr>
      <w:spacing w:after="240" w:line="240" w:lineRule="auto"/>
    </w:pPr>
  </w:style>
  <w:style w:type="character" w:customStyle="1" w:styleId="hps">
    <w:name w:val="hps"/>
    <w:basedOn w:val="Fontepargpadro"/>
    <w:rsid w:val="001B31F9"/>
  </w:style>
  <w:style w:type="paragraph" w:styleId="Corpodetexto3">
    <w:name w:val="Body Text 3"/>
    <w:basedOn w:val="Normal"/>
    <w:link w:val="Corpodetexto3Char"/>
    <w:rsid w:val="00005BD4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05BD4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Lista">
    <w:name w:val="List"/>
    <w:basedOn w:val="Corpodetexto"/>
    <w:rsid w:val="00005BD4"/>
    <w:pPr>
      <w:suppressAutoHyphens/>
      <w:jc w:val="both"/>
    </w:pPr>
    <w:rPr>
      <w:rFonts w:ascii="Arial" w:hAnsi="Arial" w:cs="Tahoma"/>
      <w:b w:val="0"/>
      <w:bCs w:val="0"/>
      <w:szCs w:val="20"/>
    </w:rPr>
  </w:style>
  <w:style w:type="character" w:customStyle="1" w:styleId="Ttulo4Char">
    <w:name w:val="Título 4 Char"/>
    <w:basedOn w:val="Fontepargpadro"/>
    <w:link w:val="Ttulo4"/>
    <w:rsid w:val="008F32F2"/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Ttulo5Char">
    <w:name w:val="Título 5 Char"/>
    <w:basedOn w:val="Fontepargpadro"/>
    <w:link w:val="Ttulo5"/>
    <w:rsid w:val="008F32F2"/>
    <w:rPr>
      <w:rFonts w:ascii="Arial" w:eastAsia="Times New Roman" w:hAnsi="Arial" w:cs="Times New Roman"/>
      <w:i/>
      <w:snapToGrid w:val="0"/>
      <w:color w:val="000000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F32F2"/>
    <w:rPr>
      <w:rFonts w:ascii="Arial" w:eastAsia="Times New Roman" w:hAnsi="Arial" w:cs="Times New Roman"/>
      <w:b/>
      <w:caps/>
      <w:snapToGrid w:val="0"/>
      <w:sz w:val="24"/>
      <w:szCs w:val="20"/>
      <w:lang w:eastAsia="pt-BR"/>
    </w:rPr>
  </w:style>
  <w:style w:type="paragraph" w:customStyle="1" w:styleId="Pargrafo">
    <w:name w:val="Parágrafo"/>
    <w:basedOn w:val="Normal"/>
    <w:link w:val="PargrafoChar"/>
    <w:qFormat/>
    <w:rsid w:val="00DB0B1F"/>
    <w:pPr>
      <w:widowControl w:val="0"/>
      <w:tabs>
        <w:tab w:val="left" w:pos="1701"/>
      </w:tabs>
      <w:spacing w:after="0" w:line="360" w:lineRule="auto"/>
      <w:ind w:firstLine="851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Agradecimentos">
    <w:name w:val="Agradecimentos"/>
    <w:basedOn w:val="Normal"/>
    <w:rsid w:val="008F32F2"/>
    <w:pPr>
      <w:widowControl w:val="0"/>
      <w:spacing w:after="120" w:line="360" w:lineRule="auto"/>
      <w:ind w:firstLine="1701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Dedicatria">
    <w:name w:val="Dedicatória"/>
    <w:basedOn w:val="Normal"/>
    <w:rsid w:val="008F32F2"/>
    <w:pPr>
      <w:widowControl w:val="0"/>
      <w:spacing w:after="0" w:line="360" w:lineRule="auto"/>
      <w:ind w:left="3969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Epgrafe">
    <w:name w:val="Epígrafe"/>
    <w:basedOn w:val="Normal"/>
    <w:rsid w:val="008F32F2"/>
    <w:pPr>
      <w:widowControl w:val="0"/>
      <w:spacing w:after="0" w:line="240" w:lineRule="auto"/>
      <w:ind w:left="3969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CitaoLonga">
    <w:name w:val="Citação Longa"/>
    <w:basedOn w:val="Normal"/>
    <w:next w:val="Pargrafo"/>
    <w:rsid w:val="008F32F2"/>
    <w:pPr>
      <w:spacing w:before="360" w:after="360" w:line="240" w:lineRule="auto"/>
      <w:ind w:left="2268"/>
      <w:contextualSpacing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LocaleAnodeEntrega">
    <w:name w:val="Local e Ano de Entrega"/>
    <w:basedOn w:val="Normal"/>
    <w:rsid w:val="008F32F2"/>
    <w:pPr>
      <w:widowControl w:val="0"/>
      <w:spacing w:after="0" w:line="240" w:lineRule="auto"/>
      <w:jc w:val="center"/>
    </w:pPr>
    <w:rPr>
      <w:rFonts w:eastAsia="Times New Roman" w:cs="Times New Roman"/>
      <w:snapToGrid w:val="0"/>
      <w:szCs w:val="24"/>
      <w:lang w:eastAsia="pt-BR"/>
    </w:rPr>
  </w:style>
  <w:style w:type="paragraph" w:customStyle="1" w:styleId="Subalnea">
    <w:name w:val="Subalínea"/>
    <w:basedOn w:val="Normal"/>
    <w:rsid w:val="008F32F2"/>
    <w:pPr>
      <w:widowControl w:val="0"/>
      <w:numPr>
        <w:numId w:val="5"/>
      </w:numPr>
      <w:spacing w:after="0" w:line="360" w:lineRule="auto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Alnea">
    <w:name w:val="Alínea"/>
    <w:basedOn w:val="Subalnea"/>
    <w:rsid w:val="008F32F2"/>
    <w:pPr>
      <w:numPr>
        <w:numId w:val="0"/>
      </w:numPr>
    </w:pPr>
  </w:style>
  <w:style w:type="paragraph" w:styleId="Sumrio4">
    <w:name w:val="toc 4"/>
    <w:basedOn w:val="Normal"/>
    <w:next w:val="Normal"/>
    <w:autoRedefine/>
    <w:semiHidden/>
    <w:rsid w:val="008F32F2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8F32F2"/>
    <w:pPr>
      <w:spacing w:after="0"/>
      <w:ind w:left="880"/>
    </w:pPr>
    <w:rPr>
      <w:sz w:val="18"/>
      <w:szCs w:val="18"/>
    </w:rPr>
  </w:style>
  <w:style w:type="paragraph" w:customStyle="1" w:styleId="NaturezadoTrabalho">
    <w:name w:val="Natureza do Trabalho"/>
    <w:basedOn w:val="Normal"/>
    <w:rsid w:val="008F32F2"/>
    <w:pPr>
      <w:widowControl w:val="0"/>
      <w:spacing w:after="0" w:line="240" w:lineRule="auto"/>
      <w:ind w:left="3969"/>
      <w:jc w:val="both"/>
    </w:pPr>
    <w:rPr>
      <w:rFonts w:eastAsia="Times New Roman" w:cs="Times New Roman"/>
      <w:snapToGrid w:val="0"/>
      <w:sz w:val="20"/>
      <w:lang w:eastAsia="pt-BR"/>
    </w:rPr>
  </w:style>
  <w:style w:type="paragraph" w:styleId="Sumrio6">
    <w:name w:val="toc 6"/>
    <w:basedOn w:val="Normal"/>
    <w:next w:val="Normal"/>
    <w:autoRedefine/>
    <w:semiHidden/>
    <w:rsid w:val="008F32F2"/>
    <w:pPr>
      <w:spacing w:after="0"/>
      <w:ind w:left="1100"/>
    </w:pPr>
    <w:rPr>
      <w:sz w:val="18"/>
      <w:szCs w:val="18"/>
    </w:rPr>
  </w:style>
  <w:style w:type="paragraph" w:customStyle="1" w:styleId="NomedoAutoreCurso">
    <w:name w:val="Nome do Autor e Curso"/>
    <w:basedOn w:val="Normal"/>
    <w:rsid w:val="008F32F2"/>
    <w:pPr>
      <w:widowControl w:val="0"/>
      <w:spacing w:after="0" w:line="240" w:lineRule="auto"/>
      <w:jc w:val="center"/>
    </w:pPr>
    <w:rPr>
      <w:rFonts w:eastAsia="Times New Roman" w:cs="Times New Roman"/>
      <w:caps/>
      <w:snapToGrid w:val="0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8F32F2"/>
    <w:pPr>
      <w:widowControl w:val="0"/>
      <w:spacing w:after="0" w:line="240" w:lineRule="auto"/>
      <w:jc w:val="center"/>
    </w:pPr>
    <w:rPr>
      <w:rFonts w:eastAsia="Times New Roman" w:cs="Times New Roman"/>
      <w:b/>
      <w:caps/>
      <w:snapToGrid w:val="0"/>
      <w:sz w:val="32"/>
      <w:szCs w:val="20"/>
      <w:lang w:eastAsia="pt-BR"/>
    </w:rPr>
  </w:style>
  <w:style w:type="paragraph" w:customStyle="1" w:styleId="SubttulodoTrabalho">
    <w:name w:val="Subtítulo do Trabalho"/>
    <w:basedOn w:val="Normal"/>
    <w:next w:val="Normal"/>
    <w:rsid w:val="008F32F2"/>
    <w:pPr>
      <w:widowControl w:val="0"/>
      <w:spacing w:after="0" w:line="240" w:lineRule="auto"/>
      <w:jc w:val="center"/>
    </w:pPr>
    <w:rPr>
      <w:rFonts w:eastAsia="Times New Roman" w:cs="Times New Roman"/>
      <w:snapToGrid w:val="0"/>
      <w:sz w:val="28"/>
      <w:szCs w:val="28"/>
      <w:lang w:eastAsia="pt-BR"/>
    </w:rPr>
  </w:style>
  <w:style w:type="paragraph" w:customStyle="1" w:styleId="Orientador">
    <w:name w:val="Orientador"/>
    <w:basedOn w:val="Normal"/>
    <w:rsid w:val="008F32F2"/>
    <w:pPr>
      <w:widowControl w:val="0"/>
      <w:spacing w:after="0" w:line="240" w:lineRule="auto"/>
      <w:jc w:val="right"/>
    </w:pPr>
    <w:rPr>
      <w:rFonts w:eastAsia="Times New Roman" w:cs="Times New Roman"/>
      <w:snapToGrid w:val="0"/>
      <w:szCs w:val="20"/>
      <w:lang w:eastAsia="pt-BR"/>
    </w:rPr>
  </w:style>
  <w:style w:type="paragraph" w:styleId="Sumrio7">
    <w:name w:val="toc 7"/>
    <w:basedOn w:val="Normal"/>
    <w:next w:val="Normal"/>
    <w:autoRedefine/>
    <w:semiHidden/>
    <w:rsid w:val="008F32F2"/>
    <w:pPr>
      <w:spacing w:after="0"/>
      <w:ind w:left="1320"/>
    </w:pPr>
    <w:rPr>
      <w:sz w:val="18"/>
      <w:szCs w:val="18"/>
    </w:rPr>
  </w:style>
  <w:style w:type="paragraph" w:customStyle="1" w:styleId="Texto-Resumo">
    <w:name w:val="Texto - Resumo"/>
    <w:basedOn w:val="Normal"/>
    <w:rsid w:val="008F32F2"/>
    <w:pPr>
      <w:widowControl w:val="0"/>
      <w:spacing w:after="480" w:line="240" w:lineRule="auto"/>
      <w:jc w:val="both"/>
    </w:pPr>
    <w:rPr>
      <w:rFonts w:eastAsia="Times New Roman" w:cs="Times New Roman"/>
      <w:snapToGrid w:val="0"/>
      <w:szCs w:val="20"/>
      <w:lang w:eastAsia="pt-BR"/>
    </w:rPr>
  </w:style>
  <w:style w:type="paragraph" w:customStyle="1" w:styleId="Resumo-Texto">
    <w:name w:val="Resumo - Texto"/>
    <w:basedOn w:val="Agradecimentos"/>
    <w:rsid w:val="008F32F2"/>
    <w:pPr>
      <w:spacing w:after="480" w:line="240" w:lineRule="auto"/>
      <w:ind w:firstLine="0"/>
    </w:pPr>
    <w:rPr>
      <w:snapToGrid/>
    </w:rPr>
  </w:style>
  <w:style w:type="paragraph" w:customStyle="1" w:styleId="TitulodeQuadro">
    <w:name w:val="Titulo de Quadro"/>
    <w:basedOn w:val="TitulodeTabela"/>
    <w:next w:val="Normal"/>
    <w:rsid w:val="008F32F2"/>
  </w:style>
  <w:style w:type="paragraph" w:customStyle="1" w:styleId="TitulodeTabela">
    <w:name w:val="Titulo de Tabela"/>
    <w:basedOn w:val="Normal"/>
    <w:qFormat/>
    <w:rsid w:val="008F32F2"/>
    <w:pPr>
      <w:widowControl w:val="0"/>
      <w:spacing w:before="360" w:after="120" w:line="240" w:lineRule="auto"/>
      <w:jc w:val="center"/>
    </w:pPr>
    <w:rPr>
      <w:rFonts w:eastAsia="Times New Roman" w:cs="Times New Roman"/>
      <w:snapToGrid w:val="0"/>
      <w:szCs w:val="20"/>
      <w:lang w:eastAsia="pt-BR"/>
    </w:rPr>
  </w:style>
  <w:style w:type="paragraph" w:customStyle="1" w:styleId="Resumo-Ttulo">
    <w:name w:val="Resumo - Título"/>
    <w:basedOn w:val="Normal"/>
    <w:rsid w:val="008F32F2"/>
    <w:pPr>
      <w:widowControl w:val="0"/>
      <w:spacing w:before="360" w:after="960" w:line="240" w:lineRule="auto"/>
      <w:jc w:val="center"/>
    </w:pPr>
    <w:rPr>
      <w:rFonts w:eastAsia="Times New Roman" w:cs="Times New Roman"/>
      <w:b/>
      <w:caps/>
      <w:szCs w:val="24"/>
      <w:lang w:eastAsia="pt-BR"/>
    </w:rPr>
  </w:style>
  <w:style w:type="paragraph" w:customStyle="1" w:styleId="Referncias">
    <w:name w:val="Referências"/>
    <w:basedOn w:val="Normal"/>
    <w:rsid w:val="008F32F2"/>
    <w:pPr>
      <w:spacing w:after="360" w:line="240" w:lineRule="auto"/>
      <w:jc w:val="both"/>
    </w:pPr>
    <w:rPr>
      <w:rFonts w:eastAsia="Times New Roman" w:cs="Times New Roman"/>
      <w:szCs w:val="24"/>
      <w:lang w:eastAsia="pt-BR"/>
    </w:rPr>
  </w:style>
  <w:style w:type="paragraph" w:customStyle="1" w:styleId="NmerodePgina">
    <w:name w:val="Número de Página"/>
    <w:basedOn w:val="Normal"/>
    <w:rsid w:val="008F32F2"/>
    <w:pPr>
      <w:widowControl w:val="0"/>
      <w:spacing w:after="0" w:line="240" w:lineRule="auto"/>
      <w:jc w:val="right"/>
    </w:pPr>
    <w:rPr>
      <w:rFonts w:eastAsia="Times New Roman" w:cs="Times New Roman"/>
      <w:snapToGrid w:val="0"/>
      <w:sz w:val="20"/>
      <w:szCs w:val="20"/>
      <w:lang w:eastAsia="pt-BR"/>
    </w:rPr>
  </w:style>
  <w:style w:type="paragraph" w:customStyle="1" w:styleId="Legendas">
    <w:name w:val="Legendas"/>
    <w:basedOn w:val="Normal"/>
    <w:rsid w:val="008F32F2"/>
    <w:pPr>
      <w:widowControl w:val="0"/>
      <w:spacing w:after="360" w:line="240" w:lineRule="auto"/>
    </w:pPr>
    <w:rPr>
      <w:rFonts w:eastAsia="Times New Roman" w:cs="Times New Roman"/>
      <w:sz w:val="20"/>
      <w:szCs w:val="24"/>
      <w:lang w:eastAsia="pt-BR"/>
    </w:rPr>
  </w:style>
  <w:style w:type="paragraph" w:customStyle="1" w:styleId="NotadeRodap">
    <w:name w:val="Nota de Rodapé"/>
    <w:basedOn w:val="Normal"/>
    <w:rsid w:val="008F32F2"/>
    <w:pPr>
      <w:widowControl w:val="0"/>
      <w:spacing w:after="0" w:line="240" w:lineRule="auto"/>
    </w:pPr>
    <w:rPr>
      <w:rFonts w:eastAsia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autoRedefine/>
    <w:semiHidden/>
    <w:rsid w:val="008F32F2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8F32F2"/>
    <w:pPr>
      <w:spacing w:after="0"/>
      <w:ind w:left="1760"/>
    </w:pPr>
    <w:rPr>
      <w:sz w:val="18"/>
      <w:szCs w:val="18"/>
    </w:rPr>
  </w:style>
  <w:style w:type="paragraph" w:customStyle="1" w:styleId="Sumrio">
    <w:name w:val="Sumário"/>
    <w:basedOn w:val="Normal"/>
    <w:rsid w:val="008F32F2"/>
    <w:pPr>
      <w:widowControl w:val="0"/>
      <w:tabs>
        <w:tab w:val="left" w:leader="dot" w:pos="8732"/>
      </w:tabs>
      <w:spacing w:after="0" w:line="360" w:lineRule="auto"/>
      <w:jc w:val="both"/>
    </w:pPr>
    <w:rPr>
      <w:rFonts w:eastAsia="Times New Roman" w:cs="Times New Roman"/>
      <w:snapToGrid w:val="0"/>
      <w:szCs w:val="20"/>
      <w:lang w:eastAsia="pt-BR"/>
    </w:rPr>
  </w:style>
  <w:style w:type="character" w:customStyle="1" w:styleId="FonteChar">
    <w:name w:val="Fonte Char"/>
    <w:link w:val="Fonte"/>
    <w:rsid w:val="002356CC"/>
    <w:rPr>
      <w:rFonts w:ascii="Arial" w:hAnsi="Arial"/>
      <w:snapToGrid w:val="0"/>
      <w:sz w:val="24"/>
      <w:szCs w:val="28"/>
    </w:rPr>
  </w:style>
  <w:style w:type="paragraph" w:customStyle="1" w:styleId="Fonte">
    <w:name w:val="Fonte"/>
    <w:basedOn w:val="Normal"/>
    <w:next w:val="Pargrafo"/>
    <w:link w:val="FonteChar"/>
    <w:autoRedefine/>
    <w:qFormat/>
    <w:rsid w:val="002356CC"/>
    <w:pPr>
      <w:widowControl w:val="0"/>
      <w:spacing w:after="0" w:line="360" w:lineRule="auto"/>
      <w:contextualSpacing/>
      <w:jc w:val="center"/>
    </w:pPr>
    <w:rPr>
      <w:snapToGrid w:val="0"/>
      <w:szCs w:val="28"/>
    </w:rPr>
  </w:style>
  <w:style w:type="paragraph" w:customStyle="1" w:styleId="TituloApndiceeAnexo">
    <w:name w:val="Titulo Apêndice e Anexo"/>
    <w:basedOn w:val="Normal"/>
    <w:next w:val="Pargrafo"/>
    <w:rsid w:val="008F32F2"/>
    <w:pPr>
      <w:widowControl w:val="0"/>
      <w:spacing w:after="360" w:line="240" w:lineRule="auto"/>
      <w:jc w:val="center"/>
    </w:pPr>
    <w:rPr>
      <w:rFonts w:eastAsia="Times New Roman" w:cs="Times New Roman"/>
      <w:snapToGrid w:val="0"/>
      <w:szCs w:val="20"/>
      <w:lang w:eastAsia="pt-BR"/>
    </w:rPr>
  </w:style>
  <w:style w:type="paragraph" w:customStyle="1" w:styleId="TtulodeFigura">
    <w:name w:val="Título de Figura"/>
    <w:basedOn w:val="Normal"/>
    <w:next w:val="Fonte"/>
    <w:rsid w:val="008F32F2"/>
    <w:pPr>
      <w:widowControl w:val="0"/>
      <w:spacing w:after="0" w:line="240" w:lineRule="auto"/>
      <w:jc w:val="both"/>
    </w:pPr>
    <w:rPr>
      <w:rFonts w:eastAsia="Times New Roman" w:cs="Times New Roman"/>
      <w:snapToGrid w:val="0"/>
      <w:sz w:val="20"/>
      <w:szCs w:val="20"/>
      <w:lang w:eastAsia="pt-BR"/>
    </w:rPr>
  </w:style>
  <w:style w:type="paragraph" w:customStyle="1" w:styleId="TitulodeGrfico">
    <w:name w:val="Titulo de Gráfico"/>
    <w:basedOn w:val="TtulodeFigura"/>
    <w:next w:val="Fonte"/>
    <w:rsid w:val="008F32F2"/>
  </w:style>
  <w:style w:type="paragraph" w:customStyle="1" w:styleId="FiguraouGrfico">
    <w:name w:val="Figura ou Gráfico"/>
    <w:basedOn w:val="Normal"/>
    <w:next w:val="Normal"/>
    <w:rsid w:val="008F32F2"/>
    <w:pPr>
      <w:widowControl w:val="0"/>
      <w:spacing w:before="360" w:after="0" w:line="240" w:lineRule="auto"/>
      <w:jc w:val="center"/>
    </w:pPr>
    <w:rPr>
      <w:rFonts w:eastAsia="Times New Roman" w:cs="Times New Roman"/>
      <w:snapToGrid w:val="0"/>
      <w:szCs w:val="20"/>
      <w:lang w:eastAsia="pt-BR"/>
    </w:rPr>
  </w:style>
  <w:style w:type="paragraph" w:customStyle="1" w:styleId="Texto-TabelaeQuadro">
    <w:name w:val="Texto - Tabela e Quadro"/>
    <w:basedOn w:val="Normal"/>
    <w:rsid w:val="008F32F2"/>
    <w:pPr>
      <w:widowControl w:val="0"/>
      <w:spacing w:after="0" w:line="240" w:lineRule="auto"/>
      <w:jc w:val="both"/>
    </w:pPr>
    <w:rPr>
      <w:rFonts w:eastAsia="Times New Roman" w:cs="Times New Roman"/>
      <w:snapToGrid w:val="0"/>
      <w:sz w:val="20"/>
      <w:szCs w:val="20"/>
      <w:lang w:eastAsia="pt-BR"/>
    </w:rPr>
  </w:style>
  <w:style w:type="character" w:styleId="Forte">
    <w:name w:val="Strong"/>
    <w:uiPriority w:val="22"/>
    <w:rsid w:val="008F32F2"/>
    <w:rPr>
      <w:b/>
      <w:bCs/>
    </w:rPr>
  </w:style>
  <w:style w:type="character" w:customStyle="1" w:styleId="mw-headline">
    <w:name w:val="mw-headline"/>
    <w:basedOn w:val="Fontepargpadro"/>
    <w:rsid w:val="008F32F2"/>
  </w:style>
  <w:style w:type="paragraph" w:customStyle="1" w:styleId="tj">
    <w:name w:val="tj"/>
    <w:basedOn w:val="Normal"/>
    <w:rsid w:val="008F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hlhilite">
    <w:name w:val="hl hilite"/>
    <w:basedOn w:val="Fontepargpadro"/>
    <w:rsid w:val="008F32F2"/>
  </w:style>
  <w:style w:type="character" w:styleId="Nmerodepgina0">
    <w:name w:val="page number"/>
    <w:basedOn w:val="Fontepargpadro"/>
    <w:rsid w:val="008F32F2"/>
  </w:style>
  <w:style w:type="paragraph" w:styleId="Partesuperior-zdoformulrio">
    <w:name w:val="HTML Top of Form"/>
    <w:basedOn w:val="Normal"/>
    <w:next w:val="Normal"/>
    <w:link w:val="Partesuperior-zdoformulrioChar"/>
    <w:hidden/>
    <w:rsid w:val="008F32F2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8F32F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8F32F2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8F32F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NormalArialNarrow">
    <w:name w:val="Normal + Arial Narrow"/>
    <w:aliases w:val="9 pt,Preto,À esquerda,Antes:  5 pt,Depois de:  5 pt"/>
    <w:basedOn w:val="Normal"/>
    <w:rsid w:val="008F32F2"/>
    <w:pPr>
      <w:widowControl w:val="0"/>
      <w:spacing w:after="0" w:line="240" w:lineRule="auto"/>
      <w:jc w:val="center"/>
    </w:pPr>
    <w:rPr>
      <w:rFonts w:ascii="Arial Narrow" w:eastAsia="Times New Roman" w:hAnsi="Arial Narrow" w:cs="Arial"/>
      <w:b/>
      <w:bCs/>
      <w:snapToGrid w:val="0"/>
      <w:color w:val="000000"/>
      <w:sz w:val="18"/>
      <w:szCs w:val="1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rsid w:val="008F32F2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val="x-none" w:eastAsia="en-US"/>
    </w:rPr>
  </w:style>
  <w:style w:type="character" w:styleId="nfase">
    <w:name w:val="Emphasis"/>
    <w:basedOn w:val="Fontepargpadro"/>
    <w:rsid w:val="008F32F2"/>
    <w:rPr>
      <w:i/>
      <w:iCs/>
    </w:rPr>
  </w:style>
  <w:style w:type="character" w:customStyle="1" w:styleId="a">
    <w:name w:val="a"/>
    <w:basedOn w:val="Fontepargpadro"/>
    <w:rsid w:val="008F32F2"/>
  </w:style>
  <w:style w:type="character" w:customStyle="1" w:styleId="l">
    <w:name w:val="l"/>
    <w:basedOn w:val="Fontepargpadro"/>
    <w:rsid w:val="008F32F2"/>
  </w:style>
  <w:style w:type="paragraph" w:styleId="Textoembloco">
    <w:name w:val="Block Text"/>
    <w:basedOn w:val="Normal"/>
    <w:rsid w:val="008F32F2"/>
    <w:pPr>
      <w:overflowPunct w:val="0"/>
      <w:autoSpaceDE w:val="0"/>
      <w:autoSpaceDN w:val="0"/>
      <w:adjustRightInd w:val="0"/>
      <w:spacing w:after="0" w:line="240" w:lineRule="auto"/>
      <w:ind w:left="142" w:right="140" w:firstLine="567"/>
      <w:jc w:val="both"/>
      <w:textAlignment w:val="baseline"/>
    </w:pPr>
    <w:rPr>
      <w:rFonts w:eastAsia="Times New Roman" w:cs="Arial"/>
      <w:szCs w:val="20"/>
      <w:lang w:eastAsia="pt-BR"/>
    </w:rPr>
  </w:style>
  <w:style w:type="paragraph" w:styleId="SemEspaamento">
    <w:name w:val="No Spacing"/>
    <w:uiPriority w:val="1"/>
    <w:rsid w:val="008F32F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EstiloDeEmail111">
    <w:name w:val="EstiloDeEmail111"/>
    <w:basedOn w:val="Fontepargpadro"/>
    <w:semiHidden/>
    <w:rsid w:val="008F32F2"/>
    <w:rPr>
      <w:rFonts w:ascii="Arial" w:hAnsi="Arial" w:cs="Arial"/>
      <w:color w:val="000080"/>
      <w:sz w:val="20"/>
      <w:szCs w:val="20"/>
    </w:rPr>
  </w:style>
  <w:style w:type="paragraph" w:customStyle="1" w:styleId="Tit">
    <w:name w:val="Tit"/>
    <w:basedOn w:val="Normal"/>
    <w:rsid w:val="008F32F2"/>
    <w:pPr>
      <w:spacing w:before="120" w:after="120" w:line="360" w:lineRule="auto"/>
      <w:jc w:val="center"/>
    </w:pPr>
    <w:rPr>
      <w:rFonts w:eastAsia="Times New Roman" w:cs="Arial"/>
      <w:szCs w:val="24"/>
    </w:rPr>
  </w:style>
  <w:style w:type="paragraph" w:customStyle="1" w:styleId="Pr-textual">
    <w:name w:val="Pré-textual"/>
    <w:basedOn w:val="Normal"/>
    <w:rsid w:val="008F32F2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Ttulo">
    <w:name w:val="Title"/>
    <w:basedOn w:val="Normal"/>
    <w:next w:val="Normal"/>
    <w:link w:val="TtuloChar"/>
    <w:autoRedefine/>
    <w:qFormat/>
    <w:rsid w:val="00F1463F"/>
    <w:pPr>
      <w:spacing w:before="100" w:beforeAutospacing="1" w:after="100" w:afterAutospacing="1" w:line="360" w:lineRule="auto"/>
      <w:jc w:val="center"/>
    </w:pPr>
    <w:rPr>
      <w:rFonts w:eastAsia="Times New Roman" w:cs="Times New Roman"/>
      <w:b/>
      <w:caps/>
      <w:color w:val="000000"/>
      <w:sz w:val="28"/>
      <w:szCs w:val="24"/>
      <w:lang w:val="x-none"/>
    </w:rPr>
  </w:style>
  <w:style w:type="character" w:customStyle="1" w:styleId="TtuloChar">
    <w:name w:val="Título Char"/>
    <w:basedOn w:val="Fontepargpadro"/>
    <w:link w:val="Ttulo"/>
    <w:rsid w:val="00F1463F"/>
    <w:rPr>
      <w:rFonts w:ascii="Arial" w:eastAsia="Times New Roman" w:hAnsi="Arial" w:cs="Times New Roman"/>
      <w:b/>
      <w:caps/>
      <w:color w:val="000000"/>
      <w:sz w:val="28"/>
      <w:szCs w:val="24"/>
      <w:lang w:val="x-none"/>
    </w:rPr>
  </w:style>
  <w:style w:type="character" w:customStyle="1" w:styleId="A0">
    <w:name w:val="A0"/>
    <w:uiPriority w:val="99"/>
    <w:rsid w:val="008F32F2"/>
    <w:rPr>
      <w:rFonts w:cs="HelveticaNeue LightCond"/>
      <w:color w:val="000000"/>
      <w:sz w:val="16"/>
      <w:szCs w:val="16"/>
    </w:rPr>
  </w:style>
  <w:style w:type="paragraph" w:customStyle="1" w:styleId="Pa8">
    <w:name w:val="Pa8"/>
    <w:basedOn w:val="Normal"/>
    <w:next w:val="Normal"/>
    <w:uiPriority w:val="99"/>
    <w:rsid w:val="008F32F2"/>
    <w:pPr>
      <w:autoSpaceDE w:val="0"/>
      <w:autoSpaceDN w:val="0"/>
      <w:adjustRightInd w:val="0"/>
      <w:spacing w:after="0" w:line="241" w:lineRule="atLeast"/>
    </w:pPr>
    <w:rPr>
      <w:rFonts w:ascii="Helvetica 45 Light" w:eastAsia="Times New Roman" w:hAnsi="Helvetica 45 Light" w:cs="Times New Roman"/>
      <w:szCs w:val="24"/>
      <w:lang w:eastAsia="pt-BR"/>
    </w:rPr>
  </w:style>
  <w:style w:type="character" w:customStyle="1" w:styleId="A3">
    <w:name w:val="A3"/>
    <w:uiPriority w:val="99"/>
    <w:rsid w:val="008F32F2"/>
    <w:rPr>
      <w:rFonts w:cs="Helvetica 45 Light"/>
      <w:color w:val="000000"/>
      <w:sz w:val="14"/>
      <w:szCs w:val="14"/>
    </w:rPr>
  </w:style>
  <w:style w:type="paragraph" w:customStyle="1" w:styleId="Listenfortsetzung">
    <w:name w:val="Listenfortsetzung"/>
    <w:basedOn w:val="Default"/>
    <w:next w:val="Default"/>
    <w:rsid w:val="008F32F2"/>
    <w:rPr>
      <w:rFonts w:ascii="Symbol" w:eastAsia="MS Mincho" w:hAnsi="Symbol" w:cs="Times New Roman"/>
      <w:color w:val="auto"/>
      <w:lang w:val="en-US" w:eastAsia="ja-JP"/>
    </w:rPr>
  </w:style>
  <w:style w:type="paragraph" w:customStyle="1" w:styleId="Standard">
    <w:name w:val="Standard"/>
    <w:basedOn w:val="Default"/>
    <w:next w:val="Default"/>
    <w:rsid w:val="008F32F2"/>
    <w:rPr>
      <w:rFonts w:eastAsia="MS Mincho" w:cs="Times New Roman"/>
      <w:color w:val="auto"/>
      <w:lang w:val="en-US" w:eastAsia="ja-JP"/>
    </w:rPr>
  </w:style>
  <w:style w:type="character" w:customStyle="1" w:styleId="descricao1">
    <w:name w:val="descricao1"/>
    <w:rsid w:val="008F32F2"/>
    <w:rPr>
      <w:color w:val="000000"/>
      <w:sz w:val="20"/>
      <w:szCs w:val="20"/>
    </w:rPr>
  </w:style>
  <w:style w:type="character" w:customStyle="1" w:styleId="shorttext">
    <w:name w:val="short_text"/>
    <w:basedOn w:val="Fontepargpadro"/>
    <w:rsid w:val="008F32F2"/>
  </w:style>
  <w:style w:type="character" w:customStyle="1" w:styleId="longtext">
    <w:name w:val="long_text"/>
    <w:basedOn w:val="Fontepargpadro"/>
    <w:rsid w:val="008F32F2"/>
  </w:style>
  <w:style w:type="paragraph" w:customStyle="1" w:styleId="BodyText1">
    <w:name w:val="Body Text 1"/>
    <w:basedOn w:val="Corpodetexto"/>
    <w:rsid w:val="008F32F2"/>
    <w:pPr>
      <w:spacing w:after="120"/>
      <w:ind w:left="284" w:firstLine="284"/>
      <w:jc w:val="both"/>
    </w:pPr>
    <w:rPr>
      <w:b w:val="0"/>
      <w:bCs w:val="0"/>
      <w:sz w:val="20"/>
      <w:szCs w:val="20"/>
    </w:rPr>
  </w:style>
  <w:style w:type="paragraph" w:customStyle="1" w:styleId="BodyText1List">
    <w:name w:val="Body Text 1 List"/>
    <w:basedOn w:val="Normal"/>
    <w:rsid w:val="008F32F2"/>
    <w:pPr>
      <w:spacing w:after="120" w:line="240" w:lineRule="auto"/>
      <w:ind w:left="1135" w:hanging="283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BodyText4">
    <w:name w:val="Body Text 4"/>
    <w:basedOn w:val="Normal"/>
    <w:rsid w:val="008F32F2"/>
    <w:pPr>
      <w:spacing w:after="120" w:line="240" w:lineRule="auto"/>
      <w:ind w:left="852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Normal1">
    <w:name w:val="Normal1"/>
    <w:basedOn w:val="Normal"/>
    <w:rsid w:val="008F32F2"/>
    <w:pPr>
      <w:spacing w:after="0" w:line="360" w:lineRule="atLeas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istBullet6">
    <w:name w:val="List Bullet 6"/>
    <w:basedOn w:val="Commarcadores2"/>
    <w:rsid w:val="008F32F2"/>
    <w:pPr>
      <w:numPr>
        <w:numId w:val="0"/>
      </w:numPr>
      <w:ind w:left="1418" w:hanging="284"/>
      <w:jc w:val="both"/>
    </w:pPr>
  </w:style>
  <w:style w:type="paragraph" w:styleId="Commarcadores2">
    <w:name w:val="List Bullet 2"/>
    <w:basedOn w:val="Normal"/>
    <w:autoRedefine/>
    <w:rsid w:val="008F32F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homepagetitle">
    <w:name w:val="homepagetitle"/>
    <w:basedOn w:val="Fontepargpadro"/>
    <w:rsid w:val="008F32F2"/>
  </w:style>
  <w:style w:type="character" w:customStyle="1" w:styleId="txtboldonly">
    <w:name w:val="txtboldonly"/>
    <w:basedOn w:val="Fontepargpadro"/>
    <w:rsid w:val="008F32F2"/>
  </w:style>
  <w:style w:type="paragraph" w:styleId="Corpodetexto2">
    <w:name w:val="Body Text 2"/>
    <w:basedOn w:val="Normal"/>
    <w:link w:val="Corpodetexto2Char"/>
    <w:rsid w:val="008F32F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8F32F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diumtext">
    <w:name w:val="medium_text"/>
    <w:basedOn w:val="Fontepargpadro"/>
    <w:rsid w:val="008F32F2"/>
  </w:style>
  <w:style w:type="character" w:customStyle="1" w:styleId="productdetailsvalues">
    <w:name w:val="product_details_values"/>
    <w:basedOn w:val="Fontepargpadro"/>
    <w:rsid w:val="008F32F2"/>
  </w:style>
  <w:style w:type="paragraph" w:customStyle="1" w:styleId="figurecaption">
    <w:name w:val="figure caption"/>
    <w:basedOn w:val="NormalWeb"/>
    <w:rsid w:val="008F32F2"/>
    <w:pPr>
      <w:ind w:left="1416"/>
      <w:jc w:val="center"/>
    </w:pPr>
    <w:rPr>
      <w:rFonts w:eastAsia="Times New Roman"/>
      <w:b/>
      <w:sz w:val="20"/>
      <w:szCs w:val="20"/>
    </w:rPr>
  </w:style>
  <w:style w:type="paragraph" w:styleId="Subttulo">
    <w:name w:val="Subtitle"/>
    <w:basedOn w:val="Normal"/>
    <w:next w:val="Corpodetexto"/>
    <w:link w:val="SubttuloChar"/>
    <w:rsid w:val="008F32F2"/>
    <w:pPr>
      <w:keepNext/>
      <w:suppressAutoHyphens/>
      <w:spacing w:before="240" w:after="120" w:line="240" w:lineRule="auto"/>
      <w:jc w:val="center"/>
    </w:pPr>
    <w:rPr>
      <w:rFonts w:eastAsia="SimSun" w:cs="Mangal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8F32F2"/>
    <w:rPr>
      <w:rFonts w:ascii="Arial" w:eastAsia="SimSun" w:hAnsi="Arial" w:cs="Mangal"/>
      <w:i/>
      <w:iCs/>
      <w:sz w:val="28"/>
      <w:szCs w:val="28"/>
      <w:lang w:eastAsia="ar-SA"/>
    </w:rPr>
  </w:style>
  <w:style w:type="character" w:customStyle="1" w:styleId="textnormal">
    <w:name w:val="textnormal"/>
    <w:basedOn w:val="Fontepargpadro"/>
    <w:rsid w:val="008F32F2"/>
  </w:style>
  <w:style w:type="paragraph" w:customStyle="1" w:styleId="TituloEncuesta">
    <w:name w:val="TituloEncuesta"/>
    <w:basedOn w:val="Normal"/>
    <w:next w:val="Normal"/>
    <w:rsid w:val="008F32F2"/>
    <w:pPr>
      <w:keepLines/>
      <w:spacing w:after="0" w:line="240" w:lineRule="auto"/>
    </w:pPr>
    <w:rPr>
      <w:rFonts w:ascii="Verdana" w:eastAsia="Times New Roman" w:hAnsi="Verdana" w:cs="Verdana"/>
      <w:b/>
      <w:bCs/>
      <w:sz w:val="28"/>
      <w:szCs w:val="28"/>
      <w:lang w:val="es-ES" w:eastAsia="es-ES"/>
    </w:rPr>
  </w:style>
  <w:style w:type="paragraph" w:customStyle="1" w:styleId="Titulopagina">
    <w:name w:val="Titulopagina"/>
    <w:basedOn w:val="Normal"/>
    <w:next w:val="Normal"/>
    <w:rsid w:val="008F32F2"/>
    <w:pPr>
      <w:keepNext/>
      <w:keepLines/>
      <w:spacing w:after="0" w:line="240" w:lineRule="auto"/>
      <w:ind w:left="227"/>
    </w:pPr>
    <w:rPr>
      <w:rFonts w:ascii="Verdana" w:eastAsia="Times New Roman" w:hAnsi="Verdana" w:cs="Verdana"/>
      <w:b/>
      <w:bCs/>
      <w:szCs w:val="24"/>
      <w:lang w:val="es-ES" w:eastAsia="es-ES"/>
    </w:rPr>
  </w:style>
  <w:style w:type="paragraph" w:customStyle="1" w:styleId="TextoEncuesta">
    <w:name w:val="TextoEncuesta"/>
    <w:basedOn w:val="Normal"/>
    <w:next w:val="Normal"/>
    <w:rsid w:val="008F32F2"/>
    <w:pPr>
      <w:keepLines/>
      <w:spacing w:after="0" w:line="240" w:lineRule="auto"/>
      <w:ind w:left="567"/>
    </w:pPr>
    <w:rPr>
      <w:rFonts w:ascii="Verdana" w:eastAsia="Times New Roman" w:hAnsi="Verdana" w:cs="Verdana"/>
      <w:sz w:val="16"/>
      <w:szCs w:val="16"/>
      <w:lang w:val="es-ES" w:eastAsia="es-ES"/>
    </w:rPr>
  </w:style>
  <w:style w:type="paragraph" w:customStyle="1" w:styleId="TituloPregunta">
    <w:name w:val="TituloPregunta"/>
    <w:basedOn w:val="Normal"/>
    <w:next w:val="Normal"/>
    <w:rsid w:val="008F32F2"/>
    <w:pPr>
      <w:keepNext/>
      <w:keepLines/>
      <w:spacing w:after="0" w:line="240" w:lineRule="auto"/>
      <w:ind w:left="397"/>
    </w:pPr>
    <w:rPr>
      <w:rFonts w:ascii="Verdana" w:eastAsia="Times New Roman" w:hAnsi="Verdana" w:cs="Verdana"/>
      <w:b/>
      <w:bCs/>
      <w:sz w:val="20"/>
      <w:szCs w:val="20"/>
      <w:lang w:val="es-ES" w:eastAsia="es-ES"/>
    </w:rPr>
  </w:style>
  <w:style w:type="character" w:customStyle="1" w:styleId="Char21">
    <w:name w:val="Char21"/>
    <w:basedOn w:val="Fontepargpadro"/>
    <w:semiHidden/>
    <w:locked/>
    <w:rsid w:val="008F32F2"/>
    <w:rPr>
      <w:rFonts w:ascii="Arial" w:hAnsi="Arial" w:cs="Arial"/>
      <w:sz w:val="24"/>
      <w:szCs w:val="24"/>
      <w:lang w:val="pt-BR" w:eastAsia="en-US"/>
    </w:rPr>
  </w:style>
  <w:style w:type="paragraph" w:styleId="Destinatrio">
    <w:name w:val="envelope address"/>
    <w:basedOn w:val="Normal"/>
    <w:rsid w:val="008F32F2"/>
    <w:pPr>
      <w:framePr w:w="7938" w:h="1984" w:hRule="exact" w:hSpace="141" w:wrap="auto" w:hAnchor="page" w:xAlign="center" w:yAlign="bottom"/>
      <w:spacing w:before="120" w:after="120" w:line="360" w:lineRule="auto"/>
      <w:ind w:left="2835"/>
      <w:jc w:val="both"/>
    </w:pPr>
    <w:rPr>
      <w:rFonts w:eastAsia="Times New Roman" w:cs="Arial"/>
      <w:szCs w:val="24"/>
    </w:rPr>
  </w:style>
  <w:style w:type="character" w:customStyle="1" w:styleId="PargrafoChar">
    <w:name w:val="Parágrafo Char"/>
    <w:basedOn w:val="Fontepargpadro"/>
    <w:link w:val="Pargrafo"/>
    <w:rsid w:val="00DB0B1F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styleId="TtulodoLivro">
    <w:name w:val="Book Title"/>
    <w:basedOn w:val="Fontepargpadro"/>
    <w:uiPriority w:val="33"/>
    <w:rsid w:val="008F32F2"/>
    <w:rPr>
      <w:b/>
      <w:bCs/>
      <w:smallCaps/>
      <w:spacing w:val="5"/>
    </w:rPr>
  </w:style>
  <w:style w:type="paragraph" w:customStyle="1" w:styleId="paragraph">
    <w:name w:val="paragraph"/>
    <w:basedOn w:val="Normal"/>
    <w:rsid w:val="008F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8F32F2"/>
  </w:style>
  <w:style w:type="character" w:customStyle="1" w:styleId="eop">
    <w:name w:val="eop"/>
    <w:basedOn w:val="Fontepargpadro"/>
    <w:rsid w:val="008F32F2"/>
  </w:style>
  <w:style w:type="paragraph" w:customStyle="1" w:styleId="MSG-UFF">
    <w:name w:val="MSG - UFF"/>
    <w:basedOn w:val="CitaoLonga"/>
    <w:next w:val="Corpodetexto"/>
    <w:link w:val="MSG-UFFChar"/>
    <w:qFormat/>
    <w:rsid w:val="0058414D"/>
  </w:style>
  <w:style w:type="paragraph" w:styleId="CitaoIntensa">
    <w:name w:val="Intense Quote"/>
    <w:basedOn w:val="Normal"/>
    <w:next w:val="Normal"/>
    <w:link w:val="CitaoIntensaChar"/>
    <w:uiPriority w:val="30"/>
    <w:qFormat/>
    <w:rsid w:val="00DB0B1F"/>
    <w:pPr>
      <w:pBdr>
        <w:top w:val="single" w:sz="4" w:space="10" w:color="4F81BD" w:themeColor="accent1"/>
        <w:bottom w:val="single" w:sz="4" w:space="10" w:color="4F81BD" w:themeColor="accent1"/>
      </w:pBdr>
      <w:spacing w:after="0" w:line="240" w:lineRule="auto"/>
      <w:ind w:left="2268"/>
      <w:jc w:val="both"/>
    </w:pPr>
    <w:rPr>
      <w:i/>
      <w:iCs/>
    </w:rPr>
  </w:style>
  <w:style w:type="character" w:customStyle="1" w:styleId="BibliografiaChar">
    <w:name w:val="Bibliografia Char"/>
    <w:basedOn w:val="Fontepargpadro"/>
    <w:link w:val="Bibliografia"/>
    <w:uiPriority w:val="37"/>
    <w:rsid w:val="0058414D"/>
    <w:rPr>
      <w:rFonts w:ascii="Arial" w:hAnsi="Arial"/>
      <w:sz w:val="24"/>
    </w:rPr>
  </w:style>
  <w:style w:type="character" w:customStyle="1" w:styleId="MSG-UFFChar">
    <w:name w:val="MSG - UFF Char"/>
    <w:basedOn w:val="BibliografiaChar"/>
    <w:link w:val="MSG-UFF"/>
    <w:rsid w:val="0058414D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0B1F"/>
    <w:rPr>
      <w:rFonts w:ascii="Arial" w:hAnsi="Arial"/>
      <w:i/>
      <w:iCs/>
      <w:sz w:val="24"/>
    </w:rPr>
  </w:style>
  <w:style w:type="character" w:styleId="nfaseIntensa">
    <w:name w:val="Intense Emphasis"/>
    <w:basedOn w:val="Fontepargpadro"/>
    <w:uiPriority w:val="21"/>
    <w:qFormat/>
    <w:rsid w:val="00DB0B1F"/>
    <w:rPr>
      <w:i/>
      <w:iCs/>
      <w:color w:val="auto"/>
    </w:rPr>
  </w:style>
  <w:style w:type="character" w:styleId="nfaseSutil">
    <w:name w:val="Subtle Emphasis"/>
    <w:basedOn w:val="Fontepargpadro"/>
    <w:uiPriority w:val="19"/>
    <w:qFormat/>
    <w:rsid w:val="00DB0B1F"/>
    <w:rPr>
      <w:rFonts w:ascii="Arial" w:hAnsi="Arial"/>
      <w:i/>
      <w:iCs/>
      <w:color w:val="404040" w:themeColor="text1" w:themeTint="BF"/>
      <w:sz w:val="24"/>
    </w:rPr>
  </w:style>
  <w:style w:type="character" w:styleId="RefernciaSutil">
    <w:name w:val="Subtle Reference"/>
    <w:basedOn w:val="Fontepargpadro"/>
    <w:uiPriority w:val="31"/>
    <w:qFormat/>
    <w:rsid w:val="00DB0B1F"/>
    <w:rPr>
      <w:rFonts w:ascii="Arial" w:hAnsi="Arial"/>
      <w:smallCaps/>
      <w:color w:val="auto"/>
      <w:sz w:val="24"/>
    </w:rPr>
  </w:style>
  <w:style w:type="character" w:styleId="RefernciaIntensa">
    <w:name w:val="Intense Reference"/>
    <w:basedOn w:val="Fontepargpadro"/>
    <w:uiPriority w:val="32"/>
    <w:qFormat/>
    <w:rsid w:val="00DB0B1F"/>
    <w:rPr>
      <w:rFonts w:ascii="Arial" w:hAnsi="Arial"/>
      <w:b/>
      <w:bCs/>
      <w:smallCaps/>
      <w:color w:val="auto"/>
      <w:spacing w:val="5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0973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73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73D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73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73D4"/>
    <w:rPr>
      <w:rFonts w:ascii="Arial" w:hAnsi="Arial"/>
      <w:b/>
      <w:bCs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rsid w:val="000110F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0110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0110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o">
    <w:name w:val="Revision"/>
    <w:hidden/>
    <w:uiPriority w:val="99"/>
    <w:semiHidden/>
    <w:rsid w:val="002648A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8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22F4F-FFC3-4FB0-B02B-BBA1AA6C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3749</Words>
  <Characters>20250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Manassés Vicente;Osvaldo Luiz Gonçalves Quelhas;Mirian Picinini Méxas;Valdir Agustinho de Melo;Paulo Roberto de Sant'Anna</dc:creator>
  <cp:keywords/>
  <dc:description/>
  <cp:lastModifiedBy>.</cp:lastModifiedBy>
  <cp:revision>2</cp:revision>
  <dcterms:created xsi:type="dcterms:W3CDTF">2016-03-31T11:36:00Z</dcterms:created>
  <dcterms:modified xsi:type="dcterms:W3CDTF">2016-03-31T11:39:00Z</dcterms:modified>
</cp:coreProperties>
</file>