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08427" w14:textId="060866F9" w:rsidR="00FD08B7" w:rsidRDefault="00D91C91">
      <w:pPr>
        <w:pStyle w:val="Heading1"/>
        <w:spacing w:before="63"/>
        <w:ind w:left="0" w:right="-58"/>
        <w:rPr>
          <w:sz w:val="36"/>
          <w:szCs w:val="36"/>
        </w:rPr>
      </w:pPr>
      <w:r>
        <w:rPr>
          <w:sz w:val="36"/>
          <w:szCs w:val="36"/>
        </w:rPr>
        <w:t>CAR SALES USING MACHINE LEARNING</w:t>
      </w:r>
    </w:p>
    <w:p w14:paraId="7C2A75AD" w14:textId="77777777" w:rsidR="00FD08B7" w:rsidRDefault="00FD08B7">
      <w:pPr>
        <w:pStyle w:val="BodyText"/>
        <w:spacing w:before="5"/>
        <w:ind w:right="-58"/>
        <w:jc w:val="center"/>
        <w:rPr>
          <w:b/>
          <w:sz w:val="28"/>
          <w:szCs w:val="28"/>
        </w:rPr>
      </w:pPr>
    </w:p>
    <w:p w14:paraId="03F15FD1" w14:textId="77777777" w:rsidR="00FD08B7" w:rsidRDefault="00000000">
      <w:pPr>
        <w:ind w:right="-58"/>
        <w:jc w:val="center"/>
        <w:rPr>
          <w:sz w:val="24"/>
          <w:szCs w:val="24"/>
        </w:rPr>
      </w:pPr>
      <w:r>
        <w:rPr>
          <w:sz w:val="24"/>
          <w:szCs w:val="24"/>
        </w:rPr>
        <w:t>MINOR PROJECT REPORT</w:t>
      </w:r>
    </w:p>
    <w:p w14:paraId="5DF5930A" w14:textId="77777777" w:rsidR="00FD08B7" w:rsidRDefault="00FD08B7">
      <w:pPr>
        <w:pStyle w:val="BodyText"/>
        <w:spacing w:before="1"/>
        <w:ind w:right="-58"/>
        <w:jc w:val="center"/>
        <w:rPr>
          <w:sz w:val="24"/>
          <w:szCs w:val="24"/>
        </w:rPr>
      </w:pPr>
    </w:p>
    <w:p w14:paraId="3116D6BA" w14:textId="3492A592" w:rsidR="00FD08B7" w:rsidRDefault="005A079A">
      <w:pPr>
        <w:spacing w:before="1"/>
        <w:ind w:right="-58"/>
        <w:jc w:val="center"/>
        <w:rPr>
          <w:sz w:val="24"/>
          <w:szCs w:val="24"/>
        </w:rPr>
      </w:pPr>
      <w:proofErr w:type="gramStart"/>
      <w:r>
        <w:rPr>
          <w:sz w:val="24"/>
          <w:szCs w:val="24"/>
        </w:rPr>
        <w:t>By</w:t>
      </w:r>
      <w:proofErr w:type="gramEnd"/>
    </w:p>
    <w:p w14:paraId="54386D38" w14:textId="77777777" w:rsidR="00FD08B7" w:rsidRDefault="00FD08B7">
      <w:pPr>
        <w:pStyle w:val="BodyText"/>
        <w:ind w:right="-58"/>
        <w:jc w:val="center"/>
        <w:rPr>
          <w:sz w:val="28"/>
          <w:szCs w:val="28"/>
        </w:rPr>
      </w:pPr>
    </w:p>
    <w:p w14:paraId="13C2DA68" w14:textId="10AABA5D" w:rsidR="00FD08B7" w:rsidRDefault="00000000">
      <w:pPr>
        <w:ind w:right="-58"/>
        <w:rPr>
          <w:b/>
          <w:sz w:val="24"/>
          <w:szCs w:val="24"/>
        </w:rPr>
      </w:pPr>
      <w:r>
        <w:rPr>
          <w:b/>
          <w:sz w:val="24"/>
          <w:szCs w:val="24"/>
        </w:rPr>
        <w:t xml:space="preserve">                               </w:t>
      </w:r>
      <w:r w:rsidR="00D91C91">
        <w:rPr>
          <w:b/>
          <w:sz w:val="24"/>
          <w:szCs w:val="24"/>
        </w:rPr>
        <w:t xml:space="preserve">ANWAY KAPOOR </w:t>
      </w:r>
      <w:r>
        <w:rPr>
          <w:b/>
          <w:sz w:val="24"/>
          <w:szCs w:val="24"/>
        </w:rPr>
        <w:t>(RA</w:t>
      </w:r>
      <w:r w:rsidR="00D91C91">
        <w:rPr>
          <w:b/>
          <w:sz w:val="24"/>
          <w:szCs w:val="24"/>
        </w:rPr>
        <w:t>22110270100</w:t>
      </w:r>
      <w:r w:rsidR="00D3002A">
        <w:rPr>
          <w:b/>
          <w:sz w:val="24"/>
          <w:szCs w:val="24"/>
        </w:rPr>
        <w:t>14</w:t>
      </w:r>
      <w:r>
        <w:rPr>
          <w:b/>
          <w:sz w:val="24"/>
          <w:szCs w:val="24"/>
        </w:rPr>
        <w:t>)</w:t>
      </w:r>
    </w:p>
    <w:p w14:paraId="35419230" w14:textId="00B99A56" w:rsidR="00FD08B7" w:rsidRDefault="00000000">
      <w:pPr>
        <w:ind w:right="-58"/>
        <w:rPr>
          <w:b/>
          <w:sz w:val="24"/>
          <w:szCs w:val="24"/>
        </w:rPr>
      </w:pPr>
      <w:r>
        <w:rPr>
          <w:b/>
          <w:sz w:val="24"/>
          <w:szCs w:val="24"/>
        </w:rPr>
        <w:t xml:space="preserve">                               </w:t>
      </w:r>
      <w:r w:rsidR="00D91C91">
        <w:rPr>
          <w:b/>
          <w:sz w:val="24"/>
          <w:szCs w:val="24"/>
        </w:rPr>
        <w:t xml:space="preserve">ROHITH K GEORGE </w:t>
      </w:r>
      <w:r>
        <w:rPr>
          <w:b/>
          <w:sz w:val="24"/>
          <w:szCs w:val="24"/>
        </w:rPr>
        <w:t>(</w:t>
      </w:r>
      <w:r w:rsidR="00D91C91">
        <w:rPr>
          <w:b/>
          <w:sz w:val="24"/>
          <w:szCs w:val="24"/>
        </w:rPr>
        <w:t>RA2211027010044</w:t>
      </w:r>
      <w:r>
        <w:rPr>
          <w:b/>
          <w:sz w:val="24"/>
          <w:szCs w:val="24"/>
        </w:rPr>
        <w:t>)</w:t>
      </w:r>
    </w:p>
    <w:p w14:paraId="2F91FD13" w14:textId="4D8831B4" w:rsidR="00FD08B7" w:rsidRDefault="00000000">
      <w:pPr>
        <w:ind w:right="-58"/>
        <w:rPr>
          <w:b/>
          <w:sz w:val="24"/>
          <w:szCs w:val="24"/>
        </w:rPr>
      </w:pPr>
      <w:r>
        <w:rPr>
          <w:b/>
          <w:sz w:val="24"/>
          <w:szCs w:val="24"/>
        </w:rPr>
        <w:t xml:space="preserve">                               </w:t>
      </w:r>
      <w:r w:rsidR="00D91C91">
        <w:rPr>
          <w:b/>
          <w:sz w:val="24"/>
          <w:szCs w:val="24"/>
        </w:rPr>
        <w:t xml:space="preserve">MANAS TEWARI </w:t>
      </w:r>
      <w:r>
        <w:rPr>
          <w:b/>
          <w:sz w:val="24"/>
          <w:szCs w:val="24"/>
        </w:rPr>
        <w:t>(</w:t>
      </w:r>
      <w:r w:rsidR="00D91C91">
        <w:rPr>
          <w:b/>
          <w:sz w:val="24"/>
          <w:szCs w:val="24"/>
        </w:rPr>
        <w:t>RA22110270100</w:t>
      </w:r>
      <w:r w:rsidR="00D3002A">
        <w:rPr>
          <w:b/>
          <w:sz w:val="24"/>
          <w:szCs w:val="24"/>
        </w:rPr>
        <w:t>62</w:t>
      </w:r>
      <w:r>
        <w:rPr>
          <w:b/>
          <w:sz w:val="24"/>
          <w:szCs w:val="24"/>
        </w:rPr>
        <w:t>)</w:t>
      </w:r>
    </w:p>
    <w:p w14:paraId="0EA6A03E" w14:textId="2A817AEC" w:rsidR="00FD08B7" w:rsidRDefault="00000000">
      <w:pPr>
        <w:ind w:right="-58"/>
        <w:rPr>
          <w:b/>
          <w:sz w:val="24"/>
          <w:szCs w:val="24"/>
        </w:rPr>
      </w:pPr>
      <w:r>
        <w:rPr>
          <w:b/>
          <w:sz w:val="24"/>
          <w:szCs w:val="24"/>
        </w:rPr>
        <w:t xml:space="preserve">                              </w:t>
      </w:r>
    </w:p>
    <w:p w14:paraId="295E11F0" w14:textId="77777777" w:rsidR="00FD08B7" w:rsidRDefault="00FD08B7">
      <w:pPr>
        <w:pStyle w:val="BodyText"/>
        <w:ind w:right="-58"/>
        <w:jc w:val="center"/>
        <w:rPr>
          <w:b/>
          <w:sz w:val="24"/>
          <w:szCs w:val="24"/>
        </w:rPr>
      </w:pPr>
    </w:p>
    <w:p w14:paraId="18E2EC7F" w14:textId="77777777" w:rsidR="00FD08B7" w:rsidRDefault="00FD08B7">
      <w:pPr>
        <w:pStyle w:val="BodyText"/>
        <w:spacing w:before="5"/>
        <w:ind w:right="-58"/>
        <w:jc w:val="center"/>
        <w:rPr>
          <w:b/>
          <w:sz w:val="24"/>
          <w:szCs w:val="24"/>
        </w:rPr>
      </w:pPr>
    </w:p>
    <w:p w14:paraId="5497827A" w14:textId="7CC63CA1" w:rsidR="00FD08B7" w:rsidRDefault="00000000">
      <w:pPr>
        <w:spacing w:before="1" w:line="511" w:lineRule="auto"/>
        <w:ind w:right="-58"/>
        <w:jc w:val="center"/>
        <w:rPr>
          <w:i/>
          <w:sz w:val="24"/>
          <w:szCs w:val="24"/>
        </w:rPr>
      </w:pPr>
      <w:r>
        <w:rPr>
          <w:sz w:val="24"/>
          <w:szCs w:val="24"/>
        </w:rPr>
        <w:t xml:space="preserve">Under the guidance of </w:t>
      </w:r>
      <w:r>
        <w:rPr>
          <w:sz w:val="24"/>
          <w:szCs w:val="24"/>
        </w:rPr>
        <w:br/>
      </w:r>
      <w:r>
        <w:rPr>
          <w:b/>
          <w:sz w:val="24"/>
          <w:szCs w:val="24"/>
        </w:rPr>
        <w:t>M</w:t>
      </w:r>
      <w:r w:rsidR="00D91C91">
        <w:rPr>
          <w:b/>
          <w:sz w:val="24"/>
          <w:szCs w:val="24"/>
        </w:rPr>
        <w:t xml:space="preserve">rs </w:t>
      </w:r>
      <w:r w:rsidR="00D91C91" w:rsidRPr="00D91C91">
        <w:rPr>
          <w:b/>
          <w:sz w:val="24"/>
          <w:szCs w:val="24"/>
        </w:rPr>
        <w:t>Gayathri M</w:t>
      </w:r>
      <w:r>
        <w:rPr>
          <w:b/>
          <w:sz w:val="24"/>
          <w:szCs w:val="24"/>
        </w:rPr>
        <w:t xml:space="preserve"> </w:t>
      </w:r>
      <w:r>
        <w:rPr>
          <w:b/>
          <w:sz w:val="24"/>
          <w:szCs w:val="24"/>
        </w:rPr>
        <w:br/>
      </w:r>
      <w:r>
        <w:rPr>
          <w:i/>
          <w:sz w:val="24"/>
          <w:szCs w:val="24"/>
        </w:rPr>
        <w:t>In partial fulfilment for the Course</w:t>
      </w:r>
    </w:p>
    <w:p w14:paraId="537560F4" w14:textId="77777777" w:rsidR="00FD08B7" w:rsidRDefault="00000000">
      <w:pPr>
        <w:spacing w:before="4"/>
        <w:ind w:right="-58"/>
        <w:jc w:val="center"/>
        <w:rPr>
          <w:sz w:val="24"/>
          <w:szCs w:val="24"/>
        </w:rPr>
      </w:pPr>
      <w:r>
        <w:rPr>
          <w:sz w:val="24"/>
          <w:szCs w:val="24"/>
        </w:rPr>
        <w:t>of</w:t>
      </w:r>
    </w:p>
    <w:p w14:paraId="59155A4A" w14:textId="77777777" w:rsidR="00FD08B7" w:rsidRDefault="00FD08B7">
      <w:pPr>
        <w:pStyle w:val="BodyText"/>
        <w:spacing w:before="2"/>
        <w:ind w:right="-58"/>
        <w:jc w:val="center"/>
        <w:rPr>
          <w:sz w:val="28"/>
          <w:szCs w:val="28"/>
        </w:rPr>
      </w:pPr>
    </w:p>
    <w:p w14:paraId="2335A712" w14:textId="7057F991" w:rsidR="00FD08B7" w:rsidRPr="00D91C91" w:rsidRDefault="00000000">
      <w:pPr>
        <w:ind w:right="-58"/>
        <w:jc w:val="center"/>
        <w:rPr>
          <w:sz w:val="24"/>
          <w:szCs w:val="24"/>
        </w:rPr>
      </w:pPr>
      <w:bookmarkStart w:id="0" w:name="_Hlk148003712"/>
      <w:r>
        <w:rPr>
          <w:b/>
          <w:bCs/>
          <w:sz w:val="24"/>
          <w:szCs w:val="24"/>
        </w:rPr>
        <w:t>21CS</w:t>
      </w:r>
      <w:r w:rsidR="00D91C91">
        <w:rPr>
          <w:b/>
          <w:bCs/>
          <w:sz w:val="24"/>
          <w:szCs w:val="24"/>
        </w:rPr>
        <w:t>E421</w:t>
      </w:r>
      <w:r>
        <w:rPr>
          <w:b/>
          <w:bCs/>
          <w:sz w:val="24"/>
          <w:szCs w:val="24"/>
        </w:rPr>
        <w:t xml:space="preserve">T – </w:t>
      </w:r>
      <w:r w:rsidR="00D91C91" w:rsidRPr="00D91C91">
        <w:rPr>
          <w:b/>
          <w:bCs/>
          <w:sz w:val="24"/>
          <w:szCs w:val="24"/>
        </w:rPr>
        <w:t>Business Intelligence and Analytics</w:t>
      </w:r>
    </w:p>
    <w:bookmarkEnd w:id="0"/>
    <w:p w14:paraId="5C571D60" w14:textId="77777777" w:rsidR="00FD08B7" w:rsidRDefault="00FD08B7">
      <w:pPr>
        <w:pStyle w:val="BodyText"/>
        <w:spacing w:before="8"/>
        <w:ind w:right="-58"/>
        <w:jc w:val="center"/>
        <w:rPr>
          <w:sz w:val="24"/>
          <w:szCs w:val="24"/>
        </w:rPr>
      </w:pPr>
    </w:p>
    <w:p w14:paraId="150EE2CA" w14:textId="77777777" w:rsidR="00FD08B7" w:rsidRDefault="00000000">
      <w:pPr>
        <w:tabs>
          <w:tab w:val="left" w:pos="7371"/>
        </w:tabs>
        <w:spacing w:line="513" w:lineRule="auto"/>
        <w:ind w:right="-58"/>
        <w:jc w:val="center"/>
        <w:rPr>
          <w:sz w:val="24"/>
          <w:szCs w:val="24"/>
        </w:rPr>
      </w:pPr>
      <w:r>
        <w:rPr>
          <w:sz w:val="24"/>
          <w:szCs w:val="24"/>
        </w:rPr>
        <w:t>In</w:t>
      </w:r>
    </w:p>
    <w:p w14:paraId="771F1CF9" w14:textId="77777777" w:rsidR="00FD08B7" w:rsidRDefault="00000000">
      <w:pPr>
        <w:tabs>
          <w:tab w:val="left" w:pos="7371"/>
        </w:tabs>
        <w:spacing w:line="513" w:lineRule="auto"/>
        <w:ind w:right="-58"/>
        <w:jc w:val="center"/>
        <w:rPr>
          <w:sz w:val="24"/>
          <w:szCs w:val="24"/>
        </w:rPr>
      </w:pPr>
      <w:r>
        <w:rPr>
          <w:sz w:val="24"/>
          <w:szCs w:val="24"/>
        </w:rPr>
        <w:t>COMPUTER SCIENCE AND ENGINEERING</w:t>
      </w:r>
    </w:p>
    <w:p w14:paraId="062C313D" w14:textId="77777777" w:rsidR="00D91C91" w:rsidRDefault="00000000">
      <w:pPr>
        <w:tabs>
          <w:tab w:val="left" w:pos="7371"/>
        </w:tabs>
        <w:spacing w:line="513" w:lineRule="auto"/>
        <w:ind w:right="-58"/>
        <w:jc w:val="center"/>
        <w:rPr>
          <w:sz w:val="24"/>
          <w:szCs w:val="24"/>
        </w:rPr>
      </w:pPr>
      <w:r>
        <w:rPr>
          <w:sz w:val="24"/>
          <w:szCs w:val="24"/>
        </w:rPr>
        <w:t>IN SPECILIZATION WITH</w:t>
      </w:r>
      <w:r w:rsidR="00D91C91">
        <w:rPr>
          <w:sz w:val="24"/>
          <w:szCs w:val="24"/>
        </w:rPr>
        <w:t xml:space="preserve"> BIG DATA ANALYTICS </w:t>
      </w:r>
    </w:p>
    <w:p w14:paraId="7FA76222" w14:textId="36B8A014" w:rsidR="00FD08B7" w:rsidRDefault="00D91C91">
      <w:pPr>
        <w:tabs>
          <w:tab w:val="left" w:pos="7371"/>
        </w:tabs>
        <w:spacing w:line="513" w:lineRule="auto"/>
        <w:ind w:right="-58"/>
        <w:jc w:val="center"/>
        <w:rPr>
          <w:sz w:val="24"/>
          <w:szCs w:val="24"/>
        </w:rPr>
      </w:pPr>
      <w:r>
        <w:rPr>
          <w:sz w:val="24"/>
          <w:szCs w:val="24"/>
        </w:rPr>
        <w:t xml:space="preserve"> NOVEMBER 2025</w:t>
      </w:r>
    </w:p>
    <w:p w14:paraId="536C9EEC" w14:textId="77777777" w:rsidR="00FD08B7" w:rsidRDefault="00000000">
      <w:pPr>
        <w:pStyle w:val="BodyText"/>
        <w:spacing w:before="10"/>
        <w:jc w:val="center"/>
        <w:rPr>
          <w:sz w:val="16"/>
        </w:rPr>
      </w:pPr>
      <w:r>
        <w:rPr>
          <w:noProof/>
          <w:lang w:val="en-IN" w:eastAsia="en-IN"/>
        </w:rPr>
        <w:drawing>
          <wp:anchor distT="0" distB="0" distL="0" distR="0" simplePos="0" relativeHeight="251659264" behindDoc="0" locked="0" layoutInCell="1" allowOverlap="1" wp14:anchorId="2AC959DA" wp14:editId="0988C37C">
            <wp:simplePos x="0" y="0"/>
            <wp:positionH relativeFrom="page">
              <wp:posOffset>2846705</wp:posOffset>
            </wp:positionH>
            <wp:positionV relativeFrom="paragraph">
              <wp:posOffset>147955</wp:posOffset>
            </wp:positionV>
            <wp:extent cx="2438400" cy="877570"/>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9" cstate="print"/>
                    <a:stretch>
                      <a:fillRect/>
                    </a:stretch>
                  </pic:blipFill>
                  <pic:spPr>
                    <a:xfrm>
                      <a:off x="0" y="0"/>
                      <a:ext cx="2438528" cy="877443"/>
                    </a:xfrm>
                    <a:prstGeom prst="rect">
                      <a:avLst/>
                    </a:prstGeom>
                  </pic:spPr>
                </pic:pic>
              </a:graphicData>
            </a:graphic>
          </wp:anchor>
        </w:drawing>
      </w:r>
    </w:p>
    <w:p w14:paraId="0919A538" w14:textId="77777777" w:rsidR="00FD08B7" w:rsidRDefault="00FD08B7">
      <w:pPr>
        <w:pStyle w:val="BodyText"/>
        <w:spacing w:before="2"/>
        <w:jc w:val="center"/>
        <w:rPr>
          <w:sz w:val="38"/>
        </w:rPr>
      </w:pPr>
    </w:p>
    <w:p w14:paraId="37E414E2" w14:textId="77777777" w:rsidR="00FD08B7" w:rsidRDefault="00000000">
      <w:pPr>
        <w:spacing w:line="513" w:lineRule="auto"/>
        <w:ind w:left="1723" w:right="1367" w:hanging="4"/>
        <w:rPr>
          <w:b/>
          <w:sz w:val="24"/>
          <w:szCs w:val="24"/>
        </w:rPr>
      </w:pPr>
      <w:r>
        <w:rPr>
          <w:b/>
          <w:sz w:val="24"/>
          <w:szCs w:val="24"/>
        </w:rPr>
        <w:t xml:space="preserve">    FACULTY OF ENGINEERING AND TECHNOLOGY </w:t>
      </w:r>
    </w:p>
    <w:p w14:paraId="4401FD24" w14:textId="77777777" w:rsidR="00FD08B7" w:rsidRDefault="00000000">
      <w:pPr>
        <w:spacing w:line="513" w:lineRule="auto"/>
        <w:ind w:left="1723" w:right="1367" w:hanging="4"/>
        <w:jc w:val="center"/>
        <w:rPr>
          <w:b/>
          <w:sz w:val="24"/>
          <w:szCs w:val="24"/>
        </w:rPr>
      </w:pPr>
      <w:r>
        <w:rPr>
          <w:b/>
          <w:sz w:val="24"/>
          <w:szCs w:val="24"/>
        </w:rPr>
        <w:t xml:space="preserve">SCHOOL OF COMPUTING </w:t>
      </w:r>
    </w:p>
    <w:p w14:paraId="1B591C28" w14:textId="77777777" w:rsidR="00FD08B7" w:rsidRDefault="00000000">
      <w:pPr>
        <w:spacing w:line="513" w:lineRule="auto"/>
        <w:ind w:left="1723" w:right="1367" w:hanging="4"/>
        <w:jc w:val="center"/>
        <w:rPr>
          <w:b/>
          <w:sz w:val="24"/>
          <w:szCs w:val="24"/>
        </w:rPr>
      </w:pPr>
      <w:r>
        <w:rPr>
          <w:b/>
          <w:sz w:val="24"/>
          <w:szCs w:val="24"/>
        </w:rPr>
        <w:t>SRM INSTITUTE OF SCIENCE AND TECHNOLOGY</w:t>
      </w:r>
    </w:p>
    <w:p w14:paraId="4499E859" w14:textId="77777777" w:rsidR="00FD08B7" w:rsidRDefault="00000000">
      <w:pPr>
        <w:spacing w:before="7"/>
        <w:ind w:left="1179" w:right="828"/>
        <w:jc w:val="center"/>
        <w:rPr>
          <w:b/>
          <w:sz w:val="24"/>
          <w:szCs w:val="24"/>
        </w:rPr>
      </w:pPr>
      <w:r>
        <w:rPr>
          <w:b/>
          <w:sz w:val="24"/>
          <w:szCs w:val="24"/>
        </w:rPr>
        <w:t>KATTANKULATHUR</w:t>
      </w:r>
    </w:p>
    <w:p w14:paraId="6AFE6B5A" w14:textId="39112F52" w:rsidR="00FD08B7" w:rsidRDefault="00FD08B7" w:rsidP="00D91C91">
      <w:pPr>
        <w:spacing w:before="1"/>
        <w:ind w:right="827"/>
        <w:rPr>
          <w:b/>
          <w:bCs/>
          <w:sz w:val="24"/>
          <w:szCs w:val="24"/>
        </w:rPr>
        <w:sectPr w:rsidR="00FD08B7">
          <w:headerReference w:type="default" r:id="rId10"/>
          <w:footerReference w:type="default" r:id="rId11"/>
          <w:type w:val="continuous"/>
          <w:pgSz w:w="12240" w:h="15840"/>
          <w:pgMar w:top="1360" w:right="1320" w:bottom="280" w:left="148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pPr>
    </w:p>
    <w:p w14:paraId="3D695D9F" w14:textId="407762A3" w:rsidR="00FD08B7" w:rsidRDefault="00D91C91" w:rsidP="00D91C91">
      <w:pPr>
        <w:spacing w:before="93"/>
        <w:rPr>
          <w:b/>
          <w:sz w:val="33"/>
        </w:rPr>
      </w:pPr>
      <w:r>
        <w:rPr>
          <w:b/>
          <w:sz w:val="33"/>
        </w:rPr>
        <w:lastRenderedPageBreak/>
        <w:t xml:space="preserve">      SRM INSTITUTE OF SCIENCE AND</w:t>
      </w:r>
      <w:r>
        <w:rPr>
          <w:b/>
          <w:spacing w:val="62"/>
          <w:sz w:val="33"/>
        </w:rPr>
        <w:t xml:space="preserve"> </w:t>
      </w:r>
      <w:r>
        <w:rPr>
          <w:b/>
          <w:sz w:val="33"/>
        </w:rPr>
        <w:t>TECHNOLOGY</w:t>
      </w:r>
    </w:p>
    <w:p w14:paraId="0E397568" w14:textId="77777777" w:rsidR="00FD08B7" w:rsidRDefault="00FD08B7">
      <w:pPr>
        <w:pStyle w:val="BodyText"/>
        <w:spacing w:before="6"/>
        <w:rPr>
          <w:b/>
          <w:sz w:val="38"/>
        </w:rPr>
      </w:pPr>
    </w:p>
    <w:p w14:paraId="4D59C5B0" w14:textId="77777777" w:rsidR="00FD08B7" w:rsidRDefault="00000000">
      <w:pPr>
        <w:ind w:left="3243"/>
        <w:rPr>
          <w:b/>
          <w:sz w:val="21"/>
        </w:rPr>
      </w:pPr>
      <w:r>
        <w:rPr>
          <w:b/>
          <w:w w:val="105"/>
          <w:sz w:val="21"/>
        </w:rPr>
        <w:t>(Under Section 3 of UGC Act, 1956)</w:t>
      </w:r>
    </w:p>
    <w:p w14:paraId="0801BF8B" w14:textId="77777777" w:rsidR="00FD08B7" w:rsidRDefault="00FD08B7">
      <w:pPr>
        <w:pStyle w:val="BodyText"/>
        <w:spacing w:before="11"/>
        <w:rPr>
          <w:b/>
          <w:sz w:val="29"/>
        </w:rPr>
      </w:pPr>
    </w:p>
    <w:p w14:paraId="461DD95D" w14:textId="77777777" w:rsidR="00FD08B7" w:rsidRDefault="00000000">
      <w:pPr>
        <w:ind w:left="3156"/>
        <w:rPr>
          <w:b/>
          <w:sz w:val="30"/>
        </w:rPr>
      </w:pPr>
      <w:r>
        <w:rPr>
          <w:b/>
          <w:sz w:val="30"/>
        </w:rPr>
        <w:t>BONAFIDE CERTIFICATE</w:t>
      </w:r>
    </w:p>
    <w:p w14:paraId="0228A286" w14:textId="77777777" w:rsidR="00FD08B7" w:rsidRDefault="00FD08B7">
      <w:pPr>
        <w:pStyle w:val="BodyText"/>
        <w:rPr>
          <w:b/>
          <w:sz w:val="32"/>
        </w:rPr>
      </w:pPr>
    </w:p>
    <w:p w14:paraId="6BEFAB12" w14:textId="77777777" w:rsidR="00FD08B7" w:rsidRDefault="00FD08B7">
      <w:pPr>
        <w:pStyle w:val="BodyText"/>
        <w:spacing w:before="6"/>
        <w:rPr>
          <w:b/>
          <w:sz w:val="39"/>
        </w:rPr>
      </w:pPr>
    </w:p>
    <w:p w14:paraId="6482BAD0" w14:textId="216ED025" w:rsidR="00FD08B7" w:rsidRDefault="00000000">
      <w:pPr>
        <w:spacing w:line="600" w:lineRule="auto"/>
        <w:ind w:left="634" w:right="265" w:firstLine="530"/>
        <w:jc w:val="both"/>
        <w:rPr>
          <w:sz w:val="24"/>
          <w:szCs w:val="24"/>
        </w:rPr>
      </w:pPr>
      <w:r>
        <w:rPr>
          <w:sz w:val="24"/>
          <w:szCs w:val="24"/>
        </w:rPr>
        <w:t xml:space="preserve">Certified that this minor project report for the course </w:t>
      </w:r>
      <w:r>
        <w:rPr>
          <w:b/>
          <w:bCs/>
          <w:sz w:val="24"/>
          <w:szCs w:val="24"/>
        </w:rPr>
        <w:t>21CS</w:t>
      </w:r>
      <w:r w:rsidR="00D91C91">
        <w:rPr>
          <w:b/>
          <w:bCs/>
          <w:sz w:val="24"/>
          <w:szCs w:val="24"/>
        </w:rPr>
        <w:t>E421</w:t>
      </w:r>
      <w:r>
        <w:rPr>
          <w:b/>
          <w:bCs/>
          <w:sz w:val="24"/>
          <w:szCs w:val="24"/>
        </w:rPr>
        <w:t>T</w:t>
      </w:r>
      <w:r>
        <w:rPr>
          <w:sz w:val="24"/>
          <w:szCs w:val="24"/>
        </w:rPr>
        <w:t xml:space="preserve"> </w:t>
      </w:r>
      <w:r w:rsidR="00D91C91">
        <w:rPr>
          <w:b/>
          <w:bCs/>
          <w:sz w:val="24"/>
          <w:szCs w:val="24"/>
        </w:rPr>
        <w:t>BUISNESS INTELLIGENCE AND ANALYTICS</w:t>
      </w:r>
      <w:r>
        <w:rPr>
          <w:b/>
          <w:bCs/>
          <w:sz w:val="24"/>
          <w:szCs w:val="24"/>
        </w:rPr>
        <w:t xml:space="preserve"> </w:t>
      </w:r>
      <w:r>
        <w:rPr>
          <w:sz w:val="24"/>
          <w:szCs w:val="24"/>
        </w:rPr>
        <w:t>entitled in "</w:t>
      </w:r>
      <w:r w:rsidR="00D91C91">
        <w:rPr>
          <w:b/>
          <w:sz w:val="24"/>
          <w:szCs w:val="24"/>
        </w:rPr>
        <w:t xml:space="preserve">CAR </w:t>
      </w:r>
      <w:r w:rsidR="005A079A">
        <w:rPr>
          <w:b/>
          <w:sz w:val="24"/>
          <w:szCs w:val="24"/>
        </w:rPr>
        <w:t>SALES USING</w:t>
      </w:r>
      <w:r>
        <w:rPr>
          <w:b/>
          <w:sz w:val="24"/>
          <w:szCs w:val="24"/>
        </w:rPr>
        <w:t xml:space="preserve"> MACHINE LEARNING</w:t>
      </w:r>
      <w:r>
        <w:rPr>
          <w:sz w:val="24"/>
          <w:szCs w:val="24"/>
        </w:rPr>
        <w:t xml:space="preserve">" is the bonafide work of </w:t>
      </w:r>
      <w:r w:rsidR="00D91C91">
        <w:rPr>
          <w:b/>
          <w:sz w:val="24"/>
          <w:szCs w:val="24"/>
        </w:rPr>
        <w:t xml:space="preserve">ANWAY </w:t>
      </w:r>
      <w:r w:rsidR="005A079A">
        <w:rPr>
          <w:b/>
          <w:sz w:val="24"/>
          <w:szCs w:val="24"/>
        </w:rPr>
        <w:t>KAPOOR (</w:t>
      </w:r>
      <w:proofErr w:type="gramStart"/>
      <w:r w:rsidR="00D91C91">
        <w:rPr>
          <w:b/>
          <w:sz w:val="24"/>
          <w:szCs w:val="24"/>
        </w:rPr>
        <w:t>RA22110270100</w:t>
      </w:r>
      <w:r w:rsidR="00D3002A">
        <w:rPr>
          <w:b/>
          <w:sz w:val="24"/>
          <w:szCs w:val="24"/>
        </w:rPr>
        <w:t>14</w:t>
      </w:r>
      <w:r w:rsidR="00D91C91">
        <w:rPr>
          <w:b/>
          <w:sz w:val="24"/>
          <w:szCs w:val="24"/>
        </w:rPr>
        <w:t>),</w:t>
      </w:r>
      <w:r>
        <w:rPr>
          <w:b/>
          <w:sz w:val="24"/>
          <w:szCs w:val="24"/>
        </w:rPr>
        <w:t xml:space="preserve"> </w:t>
      </w:r>
      <w:r w:rsidR="00D91C91">
        <w:rPr>
          <w:b/>
          <w:sz w:val="24"/>
          <w:szCs w:val="24"/>
        </w:rPr>
        <w:t>ROHITH K GEORGE</w:t>
      </w:r>
      <w:r>
        <w:rPr>
          <w:b/>
          <w:sz w:val="24"/>
          <w:szCs w:val="24"/>
        </w:rPr>
        <w:t xml:space="preserve"> (</w:t>
      </w:r>
      <w:r w:rsidR="00D91C91">
        <w:rPr>
          <w:b/>
          <w:sz w:val="24"/>
          <w:szCs w:val="24"/>
        </w:rPr>
        <w:t>RA2211027010044</w:t>
      </w:r>
      <w:proofErr w:type="gramEnd"/>
      <w:r w:rsidR="005A079A">
        <w:rPr>
          <w:b/>
          <w:sz w:val="24"/>
          <w:szCs w:val="24"/>
        </w:rPr>
        <w:t>),</w:t>
      </w:r>
      <w:r>
        <w:rPr>
          <w:b/>
          <w:sz w:val="24"/>
          <w:szCs w:val="24"/>
        </w:rPr>
        <w:t xml:space="preserve"> </w:t>
      </w:r>
      <w:r w:rsidR="00D91C91">
        <w:rPr>
          <w:b/>
          <w:sz w:val="24"/>
          <w:szCs w:val="24"/>
        </w:rPr>
        <w:t>MANAS TEWARI</w:t>
      </w:r>
      <w:r>
        <w:rPr>
          <w:b/>
          <w:sz w:val="24"/>
          <w:szCs w:val="24"/>
        </w:rPr>
        <w:t xml:space="preserve"> (</w:t>
      </w:r>
      <w:r w:rsidR="00D91C91">
        <w:rPr>
          <w:b/>
          <w:sz w:val="24"/>
          <w:szCs w:val="24"/>
        </w:rPr>
        <w:t>RA22110270100</w:t>
      </w:r>
      <w:r w:rsidR="00D3002A">
        <w:rPr>
          <w:b/>
          <w:sz w:val="24"/>
          <w:szCs w:val="24"/>
        </w:rPr>
        <w:t>62</w:t>
      </w:r>
      <w:r w:rsidR="005A079A">
        <w:rPr>
          <w:b/>
          <w:sz w:val="24"/>
          <w:szCs w:val="24"/>
        </w:rPr>
        <w:t>) who</w:t>
      </w:r>
      <w:r>
        <w:rPr>
          <w:sz w:val="24"/>
          <w:szCs w:val="24"/>
        </w:rPr>
        <w:t xml:space="preserve"> </w:t>
      </w:r>
      <w:r w:rsidR="005A079A">
        <w:rPr>
          <w:sz w:val="24"/>
          <w:szCs w:val="24"/>
        </w:rPr>
        <w:t>conducted</w:t>
      </w:r>
      <w:r>
        <w:rPr>
          <w:sz w:val="24"/>
          <w:szCs w:val="24"/>
        </w:rPr>
        <w:t xml:space="preserve"> the work under my supervision.</w:t>
      </w:r>
    </w:p>
    <w:p w14:paraId="0645B647" w14:textId="77777777" w:rsidR="00FD08B7" w:rsidRDefault="00FD08B7">
      <w:pPr>
        <w:pStyle w:val="BodyText"/>
        <w:rPr>
          <w:sz w:val="28"/>
        </w:rPr>
      </w:pPr>
    </w:p>
    <w:p w14:paraId="3B6E66CF" w14:textId="77777777" w:rsidR="00FD08B7" w:rsidRDefault="00FD08B7">
      <w:pPr>
        <w:pStyle w:val="BodyText"/>
        <w:rPr>
          <w:sz w:val="28"/>
        </w:rPr>
      </w:pPr>
    </w:p>
    <w:p w14:paraId="156AE2B3" w14:textId="77777777" w:rsidR="00FD08B7" w:rsidRDefault="00FD08B7">
      <w:pPr>
        <w:pStyle w:val="BodyText"/>
        <w:rPr>
          <w:sz w:val="28"/>
        </w:rPr>
      </w:pPr>
    </w:p>
    <w:p w14:paraId="4087BC27" w14:textId="77777777" w:rsidR="00FD08B7" w:rsidRDefault="00FD08B7">
      <w:pPr>
        <w:pStyle w:val="BodyText"/>
        <w:rPr>
          <w:sz w:val="28"/>
        </w:rPr>
      </w:pPr>
    </w:p>
    <w:p w14:paraId="3249F6D1" w14:textId="77777777" w:rsidR="00FD08B7" w:rsidRDefault="00FD08B7">
      <w:pPr>
        <w:pStyle w:val="BodyText"/>
        <w:rPr>
          <w:sz w:val="28"/>
        </w:rPr>
      </w:pPr>
    </w:p>
    <w:p w14:paraId="5A8E70D0" w14:textId="77777777" w:rsidR="00FD08B7" w:rsidRDefault="00FD08B7">
      <w:pPr>
        <w:pStyle w:val="BodyText"/>
        <w:rPr>
          <w:sz w:val="28"/>
        </w:rPr>
      </w:pPr>
    </w:p>
    <w:p w14:paraId="258AC0F1" w14:textId="77777777" w:rsidR="00FD08B7" w:rsidRDefault="00000000" w:rsidP="00D3002A">
      <w:pPr>
        <w:pStyle w:val="BodyText"/>
        <w:ind w:hanging="284"/>
        <w:rPr>
          <w:b/>
          <w:bCs/>
          <w:sz w:val="24"/>
          <w:szCs w:val="24"/>
        </w:rPr>
      </w:pPr>
      <w:r>
        <w:rPr>
          <w:b/>
          <w:bCs/>
          <w:sz w:val="24"/>
          <w:szCs w:val="24"/>
        </w:rPr>
        <w:t>SIGNATURE                                                                           SIGNATURE</w:t>
      </w:r>
    </w:p>
    <w:p w14:paraId="5718AE2C" w14:textId="77777777" w:rsidR="00FD08B7" w:rsidRDefault="00FD08B7" w:rsidP="00D3002A">
      <w:pPr>
        <w:pStyle w:val="BodyText"/>
        <w:ind w:hanging="284"/>
        <w:rPr>
          <w:b/>
          <w:bCs/>
          <w:sz w:val="24"/>
          <w:szCs w:val="24"/>
        </w:rPr>
      </w:pPr>
    </w:p>
    <w:p w14:paraId="68DEB8E8" w14:textId="3F2DE7D7" w:rsidR="00FD08B7" w:rsidRDefault="00000000" w:rsidP="00D3002A">
      <w:pPr>
        <w:pStyle w:val="BodyText"/>
        <w:ind w:hanging="284"/>
        <w:rPr>
          <w:b/>
          <w:bCs/>
          <w:sz w:val="24"/>
          <w:szCs w:val="24"/>
        </w:rPr>
      </w:pPr>
      <w:r>
        <w:rPr>
          <w:b/>
          <w:bCs/>
          <w:sz w:val="24"/>
          <w:szCs w:val="24"/>
        </w:rPr>
        <w:t xml:space="preserve">Mrs. </w:t>
      </w:r>
      <w:r w:rsidR="00D91C91">
        <w:rPr>
          <w:b/>
          <w:bCs/>
          <w:sz w:val="24"/>
          <w:szCs w:val="24"/>
        </w:rPr>
        <w:t xml:space="preserve">GAYATHRI M                                                               </w:t>
      </w:r>
      <w:r>
        <w:rPr>
          <w:b/>
          <w:bCs/>
          <w:sz w:val="24"/>
          <w:szCs w:val="24"/>
        </w:rPr>
        <w:t xml:space="preserve"> Dr. Kavitha V</w:t>
      </w:r>
    </w:p>
    <w:p w14:paraId="43687DD7" w14:textId="77777777" w:rsidR="00FD08B7" w:rsidRDefault="00FD08B7" w:rsidP="00D3002A">
      <w:pPr>
        <w:pStyle w:val="BodyText"/>
        <w:ind w:hanging="284"/>
        <w:rPr>
          <w:b/>
          <w:bCs/>
          <w:sz w:val="24"/>
          <w:szCs w:val="24"/>
        </w:rPr>
      </w:pPr>
    </w:p>
    <w:p w14:paraId="1AB0679E" w14:textId="570AB18D" w:rsidR="00FD08B7" w:rsidRDefault="00000000" w:rsidP="00D3002A">
      <w:pPr>
        <w:pStyle w:val="BodyText"/>
        <w:ind w:hanging="284"/>
        <w:rPr>
          <w:b/>
          <w:bCs/>
          <w:sz w:val="24"/>
          <w:szCs w:val="24"/>
        </w:rPr>
      </w:pPr>
      <w:r>
        <w:rPr>
          <w:b/>
          <w:bCs/>
          <w:sz w:val="24"/>
          <w:szCs w:val="24"/>
        </w:rPr>
        <w:t>Ass</w:t>
      </w:r>
      <w:r w:rsidR="00D3002A">
        <w:rPr>
          <w:b/>
          <w:bCs/>
          <w:sz w:val="24"/>
          <w:szCs w:val="24"/>
        </w:rPr>
        <w:t>istant</w:t>
      </w:r>
      <w:r>
        <w:rPr>
          <w:b/>
          <w:bCs/>
          <w:sz w:val="24"/>
          <w:szCs w:val="24"/>
        </w:rPr>
        <w:t xml:space="preserve"> Professor - </w:t>
      </w:r>
      <w:r w:rsidR="00D91C91">
        <w:rPr>
          <w:b/>
          <w:bCs/>
          <w:sz w:val="24"/>
          <w:szCs w:val="24"/>
        </w:rPr>
        <w:t xml:space="preserve">         </w:t>
      </w:r>
      <w:r>
        <w:rPr>
          <w:b/>
          <w:bCs/>
          <w:sz w:val="24"/>
          <w:szCs w:val="24"/>
        </w:rPr>
        <w:t xml:space="preserve">                                                      Professor and Head</w:t>
      </w:r>
    </w:p>
    <w:p w14:paraId="7C83C8F3" w14:textId="77777777" w:rsidR="00FD08B7" w:rsidRDefault="00FD08B7" w:rsidP="00D3002A">
      <w:pPr>
        <w:pStyle w:val="BodyText"/>
        <w:ind w:hanging="284"/>
        <w:rPr>
          <w:b/>
          <w:bCs/>
          <w:sz w:val="24"/>
          <w:szCs w:val="24"/>
        </w:rPr>
      </w:pPr>
    </w:p>
    <w:p w14:paraId="66C10717" w14:textId="31453249" w:rsidR="00FD08B7" w:rsidRDefault="00000000" w:rsidP="00D3002A">
      <w:pPr>
        <w:pStyle w:val="BodyText"/>
        <w:ind w:right="-483" w:hanging="284"/>
        <w:rPr>
          <w:b/>
          <w:bCs/>
          <w:sz w:val="24"/>
          <w:szCs w:val="24"/>
        </w:rPr>
      </w:pPr>
      <w:r>
        <w:rPr>
          <w:b/>
          <w:bCs/>
          <w:sz w:val="24"/>
          <w:szCs w:val="24"/>
        </w:rPr>
        <w:t xml:space="preserve">Data Science and Business </w:t>
      </w:r>
      <w:r w:rsidR="00D3002A">
        <w:rPr>
          <w:b/>
          <w:bCs/>
          <w:sz w:val="24"/>
          <w:szCs w:val="24"/>
        </w:rPr>
        <w:t xml:space="preserve">Systems,  </w:t>
      </w:r>
      <w:r>
        <w:rPr>
          <w:b/>
          <w:bCs/>
          <w:sz w:val="24"/>
          <w:szCs w:val="24"/>
        </w:rPr>
        <w:t xml:space="preserve">                           </w:t>
      </w:r>
      <w:r w:rsidR="00D3002A">
        <w:rPr>
          <w:b/>
          <w:bCs/>
          <w:sz w:val="24"/>
          <w:szCs w:val="24"/>
        </w:rPr>
        <w:t xml:space="preserve">        </w:t>
      </w:r>
      <w:r>
        <w:rPr>
          <w:b/>
          <w:bCs/>
          <w:sz w:val="24"/>
          <w:szCs w:val="24"/>
        </w:rPr>
        <w:t xml:space="preserve">Data Science and Business </w:t>
      </w:r>
      <w:r w:rsidR="005A079A">
        <w:rPr>
          <w:b/>
          <w:bCs/>
          <w:sz w:val="24"/>
          <w:szCs w:val="24"/>
        </w:rPr>
        <w:t>Systems</w:t>
      </w:r>
    </w:p>
    <w:p w14:paraId="1639DE17" w14:textId="77777777" w:rsidR="00FD08B7" w:rsidRDefault="00FD08B7" w:rsidP="00D3002A">
      <w:pPr>
        <w:pStyle w:val="BodyText"/>
        <w:ind w:hanging="284"/>
        <w:rPr>
          <w:b/>
          <w:bCs/>
          <w:sz w:val="24"/>
          <w:szCs w:val="24"/>
        </w:rPr>
      </w:pPr>
    </w:p>
    <w:p w14:paraId="4509DEF0" w14:textId="01F3673A" w:rsidR="00FD08B7" w:rsidRDefault="00000000" w:rsidP="00D3002A">
      <w:pPr>
        <w:pStyle w:val="BodyText"/>
        <w:ind w:right="-766" w:hanging="284"/>
        <w:rPr>
          <w:b/>
          <w:bCs/>
          <w:sz w:val="24"/>
          <w:szCs w:val="24"/>
        </w:rPr>
      </w:pPr>
      <w:r>
        <w:rPr>
          <w:b/>
          <w:bCs/>
          <w:sz w:val="24"/>
          <w:szCs w:val="24"/>
        </w:rPr>
        <w:t xml:space="preserve">SRM Institute of Science and </w:t>
      </w:r>
      <w:r w:rsidR="00D3002A">
        <w:rPr>
          <w:b/>
          <w:bCs/>
          <w:sz w:val="24"/>
          <w:szCs w:val="24"/>
        </w:rPr>
        <w:t xml:space="preserve">Technology,  </w:t>
      </w:r>
      <w:r>
        <w:rPr>
          <w:b/>
          <w:bCs/>
          <w:sz w:val="24"/>
          <w:szCs w:val="24"/>
        </w:rPr>
        <w:t xml:space="preserve">                  </w:t>
      </w:r>
      <w:r w:rsidR="00D3002A">
        <w:rPr>
          <w:b/>
          <w:bCs/>
          <w:sz w:val="24"/>
          <w:szCs w:val="24"/>
        </w:rPr>
        <w:t xml:space="preserve">      </w:t>
      </w:r>
      <w:r>
        <w:rPr>
          <w:b/>
          <w:bCs/>
          <w:sz w:val="24"/>
          <w:szCs w:val="24"/>
        </w:rPr>
        <w:t xml:space="preserve">SRM Institute of Science and Technology              </w:t>
      </w:r>
    </w:p>
    <w:p w14:paraId="26BA7B13" w14:textId="31C0CDE2" w:rsidR="00FD08B7" w:rsidRDefault="00D3002A">
      <w:pPr>
        <w:pStyle w:val="BodyText"/>
        <w:rPr>
          <w:b/>
          <w:bCs/>
          <w:sz w:val="24"/>
          <w:szCs w:val="24"/>
        </w:rPr>
      </w:pPr>
      <w:r>
        <w:rPr>
          <w:b/>
          <w:bCs/>
          <w:sz w:val="24"/>
          <w:szCs w:val="24"/>
        </w:rPr>
        <w:t xml:space="preserve">  </w:t>
      </w:r>
    </w:p>
    <w:p w14:paraId="5B10523B" w14:textId="7336326D" w:rsidR="00FD08B7" w:rsidRDefault="005A079A" w:rsidP="00D3002A">
      <w:pPr>
        <w:pStyle w:val="BodyText"/>
        <w:ind w:left="-284"/>
        <w:rPr>
          <w:b/>
          <w:bCs/>
          <w:sz w:val="24"/>
          <w:szCs w:val="24"/>
        </w:rPr>
      </w:pPr>
      <w:r>
        <w:rPr>
          <w:b/>
          <w:bCs/>
          <w:sz w:val="24"/>
          <w:szCs w:val="24"/>
        </w:rPr>
        <w:t>Kattankulathur</w:t>
      </w:r>
      <w:r w:rsidR="00D3002A">
        <w:rPr>
          <w:b/>
          <w:bCs/>
          <w:sz w:val="24"/>
          <w:szCs w:val="24"/>
        </w:rPr>
        <w:t xml:space="preserve">. </w:t>
      </w:r>
      <w:r w:rsidR="00000000">
        <w:rPr>
          <w:b/>
          <w:bCs/>
          <w:sz w:val="24"/>
          <w:szCs w:val="24"/>
        </w:rPr>
        <w:t xml:space="preserve">                                                             </w:t>
      </w:r>
      <w:r w:rsidR="00D3002A">
        <w:rPr>
          <w:b/>
          <w:bCs/>
          <w:sz w:val="24"/>
          <w:szCs w:val="24"/>
        </w:rPr>
        <w:t xml:space="preserve">       </w:t>
      </w:r>
      <w:r w:rsidR="00000000">
        <w:rPr>
          <w:b/>
          <w:bCs/>
          <w:sz w:val="24"/>
          <w:szCs w:val="24"/>
        </w:rPr>
        <w:t xml:space="preserve"> Kattankulathur</w:t>
      </w:r>
      <w:proofErr w:type="gramStart"/>
      <w:r w:rsidR="00D3002A">
        <w:rPr>
          <w:b/>
          <w:bCs/>
          <w:sz w:val="24"/>
          <w:szCs w:val="24"/>
        </w:rPr>
        <w:t xml:space="preserve">. </w:t>
      </w:r>
      <w:r w:rsidR="00000000">
        <w:rPr>
          <w:b/>
          <w:bCs/>
          <w:sz w:val="24"/>
          <w:szCs w:val="24"/>
        </w:rPr>
        <w:t xml:space="preserve"> </w:t>
      </w:r>
      <w:proofErr w:type="gramEnd"/>
      <w:r w:rsidR="00000000">
        <w:rPr>
          <w:b/>
          <w:bCs/>
          <w:sz w:val="24"/>
          <w:szCs w:val="24"/>
        </w:rPr>
        <w:t xml:space="preserve">                                                                                </w:t>
      </w:r>
    </w:p>
    <w:p w14:paraId="1C2F8278" w14:textId="77777777" w:rsidR="00FD08B7" w:rsidRDefault="00000000">
      <w:pPr>
        <w:pStyle w:val="BodyText"/>
        <w:tabs>
          <w:tab w:val="left" w:pos="5546"/>
        </w:tabs>
        <w:spacing w:line="360" w:lineRule="auto"/>
        <w:ind w:right="104"/>
      </w:pPr>
      <w:r>
        <w:tab/>
      </w:r>
    </w:p>
    <w:p w14:paraId="65ACF1AF" w14:textId="77777777" w:rsidR="00FD08B7" w:rsidRDefault="00FD08B7">
      <w:pPr>
        <w:pStyle w:val="BodyText"/>
        <w:rPr>
          <w:sz w:val="20"/>
        </w:rPr>
      </w:pPr>
    </w:p>
    <w:p w14:paraId="36C0BA57" w14:textId="77777777" w:rsidR="00FD08B7" w:rsidRDefault="00FD08B7">
      <w:pPr>
        <w:pStyle w:val="BodyText"/>
        <w:rPr>
          <w:sz w:val="20"/>
        </w:rPr>
      </w:pPr>
    </w:p>
    <w:p w14:paraId="1AB9676F" w14:textId="77777777" w:rsidR="00FD08B7" w:rsidRDefault="00FD08B7">
      <w:pPr>
        <w:pStyle w:val="BodyText"/>
        <w:rPr>
          <w:sz w:val="20"/>
        </w:rPr>
      </w:pPr>
    </w:p>
    <w:p w14:paraId="55C1E045" w14:textId="77777777" w:rsidR="00FD08B7" w:rsidRDefault="00FD08B7">
      <w:pPr>
        <w:pStyle w:val="BodyText"/>
        <w:rPr>
          <w:sz w:val="20"/>
        </w:rPr>
      </w:pPr>
    </w:p>
    <w:p w14:paraId="09C593D5" w14:textId="77777777" w:rsidR="00FD08B7" w:rsidRDefault="00FD08B7">
      <w:pPr>
        <w:pStyle w:val="BodyText"/>
        <w:rPr>
          <w:sz w:val="20"/>
        </w:rPr>
      </w:pPr>
    </w:p>
    <w:p w14:paraId="7BC500E8" w14:textId="77777777" w:rsidR="00FD08B7" w:rsidRDefault="00FD08B7">
      <w:pPr>
        <w:pStyle w:val="BodyText"/>
        <w:rPr>
          <w:sz w:val="20"/>
        </w:rPr>
      </w:pPr>
    </w:p>
    <w:p w14:paraId="4FC0BCC4" w14:textId="77777777" w:rsidR="00FD08B7" w:rsidRDefault="00FD08B7">
      <w:pPr>
        <w:pStyle w:val="BodyText"/>
        <w:rPr>
          <w:sz w:val="20"/>
        </w:rPr>
      </w:pPr>
    </w:p>
    <w:p w14:paraId="3016880A" w14:textId="77777777" w:rsidR="00FD08B7" w:rsidRDefault="00FD08B7">
      <w:pPr>
        <w:pStyle w:val="BodyText"/>
        <w:rPr>
          <w:sz w:val="20"/>
        </w:rPr>
      </w:pPr>
    </w:p>
    <w:p w14:paraId="6B6DC37E" w14:textId="77777777" w:rsidR="00FD08B7" w:rsidRDefault="00FD08B7">
      <w:pPr>
        <w:pStyle w:val="BodyText"/>
        <w:rPr>
          <w:sz w:val="20"/>
        </w:rPr>
      </w:pPr>
    </w:p>
    <w:p w14:paraId="6CF1AD22" w14:textId="77777777" w:rsidR="00FD08B7" w:rsidRDefault="00FD08B7">
      <w:pPr>
        <w:pStyle w:val="Heading1"/>
        <w:spacing w:before="92"/>
        <w:ind w:right="825"/>
        <w:jc w:val="left"/>
        <w:rPr>
          <w:sz w:val="40"/>
          <w:szCs w:val="40"/>
        </w:rPr>
      </w:pPr>
    </w:p>
    <w:p w14:paraId="0E8BF501" w14:textId="77777777" w:rsidR="00FD08B7" w:rsidRDefault="00000000">
      <w:pPr>
        <w:pStyle w:val="Heading1"/>
        <w:spacing w:before="92"/>
        <w:ind w:left="0" w:right="825"/>
        <w:jc w:val="left"/>
        <w:rPr>
          <w:sz w:val="40"/>
          <w:szCs w:val="40"/>
        </w:rPr>
      </w:pPr>
      <w:r>
        <w:rPr>
          <w:sz w:val="40"/>
          <w:szCs w:val="40"/>
        </w:rPr>
        <w:t xml:space="preserve">                                 ABSTRACT</w:t>
      </w:r>
    </w:p>
    <w:p w14:paraId="2A42E063" w14:textId="77777777" w:rsidR="00FD08B7" w:rsidRDefault="00FD08B7">
      <w:pPr>
        <w:pStyle w:val="BodyText"/>
        <w:rPr>
          <w:b/>
          <w:sz w:val="20"/>
        </w:rPr>
      </w:pPr>
    </w:p>
    <w:p w14:paraId="62A6F235" w14:textId="77777777" w:rsidR="00FD08B7" w:rsidRDefault="00FD08B7">
      <w:pPr>
        <w:spacing w:before="99" w:line="480" w:lineRule="auto"/>
        <w:ind w:right="651"/>
        <w:jc w:val="both"/>
        <w:rPr>
          <w:lang w:val="en-IN"/>
        </w:rPr>
      </w:pPr>
    </w:p>
    <w:p w14:paraId="26E6B063" w14:textId="77777777" w:rsidR="003B29B6" w:rsidRDefault="003B29B6" w:rsidP="003B29B6">
      <w:pPr>
        <w:spacing w:before="99" w:line="480" w:lineRule="auto"/>
        <w:ind w:right="651"/>
        <w:jc w:val="both"/>
        <w:rPr>
          <w:lang w:val="en-IN"/>
        </w:rPr>
      </w:pPr>
      <w:r w:rsidRPr="003B29B6">
        <w:rPr>
          <w:lang w:val="en-IN"/>
        </w:rPr>
        <w:t>Predicting car sales prices accurately is crucial for buyers, sellers, and dealers in the automotive market. Reliable price prediction aids decision-making, market analysis, and financial planning by providing insights into pricing trends and key influencing factors. Recently, machine learning techniques have become increasingly popular for addressing such challenges due to their ability to model complex, nonlinear relationships in large datasets. In this study, a machine learning model was developed using a sample car sales dataset from Kaggle, which was preprocessed and trained to predict car prices based on features including brand, model, year, fuel type, mileage, and transmission type. The trained model was deployed as an interactive Streamlit web application to facilitate real-time price predictions for end-users. The experimental results demonstrated an effective prediction capability with key performance metrics indicating strong accuracy and reliability. This project showcases the application of machine learning and business intelligence in optimizing car sale price forecasting for enhanced market strategies.</w:t>
      </w:r>
    </w:p>
    <w:p w14:paraId="6EE8F4A4" w14:textId="77777777" w:rsidR="003B29B6" w:rsidRPr="003B29B6" w:rsidRDefault="003B29B6" w:rsidP="003B29B6">
      <w:pPr>
        <w:spacing w:before="99" w:line="480" w:lineRule="auto"/>
        <w:ind w:right="651"/>
        <w:jc w:val="both"/>
        <w:rPr>
          <w:lang w:val="en-IN"/>
        </w:rPr>
      </w:pPr>
    </w:p>
    <w:p w14:paraId="7B098C9E" w14:textId="77777777" w:rsidR="003B29B6" w:rsidRPr="003B29B6" w:rsidRDefault="003B29B6" w:rsidP="003B29B6">
      <w:pPr>
        <w:spacing w:before="99" w:line="480" w:lineRule="auto"/>
        <w:ind w:right="651"/>
        <w:jc w:val="both"/>
        <w:rPr>
          <w:lang w:val="en-IN"/>
        </w:rPr>
      </w:pPr>
      <w:r w:rsidRPr="003B29B6">
        <w:rPr>
          <w:lang w:val="en-IN"/>
        </w:rPr>
        <w:t>Keywords: Machine learning · Car sales prediction · Business intelligence · Streamlit · Data analysis · Price forecasting</w:t>
      </w:r>
    </w:p>
    <w:p w14:paraId="58A7C91F" w14:textId="77777777" w:rsidR="00FD08B7" w:rsidRDefault="00FD08B7">
      <w:pPr>
        <w:spacing w:before="99" w:line="480" w:lineRule="auto"/>
        <w:ind w:right="651"/>
        <w:jc w:val="both"/>
        <w:sectPr w:rsidR="00FD08B7">
          <w:footerReference w:type="default" r:id="rId12"/>
          <w:pgSz w:w="12240" w:h="15840"/>
          <w:pgMar w:top="1500" w:right="1320" w:bottom="720" w:left="1480" w:header="0" w:footer="529" w:gutter="0"/>
          <w:pgBorders w:offsetFrom="page">
            <w:top w:val="single" w:sz="4" w:space="24" w:color="auto"/>
            <w:left w:val="single" w:sz="4" w:space="24" w:color="auto"/>
            <w:bottom w:val="single" w:sz="4" w:space="24" w:color="auto"/>
            <w:right w:val="single" w:sz="4" w:space="24" w:color="auto"/>
          </w:pgBorders>
          <w:pgNumType w:start="1"/>
          <w:cols w:space="720"/>
        </w:sectPr>
      </w:pPr>
    </w:p>
    <w:p w14:paraId="37DBA2AC" w14:textId="77777777" w:rsidR="00FD08B7" w:rsidRDefault="00FD08B7">
      <w:pPr>
        <w:pStyle w:val="Heading1"/>
        <w:spacing w:before="75"/>
        <w:ind w:right="826"/>
      </w:pPr>
    </w:p>
    <w:p w14:paraId="7FFC7659" w14:textId="77777777" w:rsidR="00FD08B7" w:rsidRDefault="00FD08B7">
      <w:pPr>
        <w:spacing w:before="75"/>
        <w:ind w:left="1179" w:right="827"/>
        <w:jc w:val="center"/>
        <w:rPr>
          <w:b/>
          <w:sz w:val="26"/>
        </w:rPr>
      </w:pPr>
    </w:p>
    <w:p w14:paraId="13553AAE" w14:textId="77777777" w:rsidR="00FD08B7" w:rsidRDefault="00000000">
      <w:pPr>
        <w:spacing w:before="75"/>
        <w:ind w:left="1179" w:right="827"/>
        <w:jc w:val="center"/>
        <w:rPr>
          <w:b/>
          <w:sz w:val="26"/>
        </w:rPr>
      </w:pPr>
      <w:r>
        <w:rPr>
          <w:b/>
          <w:sz w:val="26"/>
        </w:rPr>
        <w:t>TABLE OF CONTENTS</w:t>
      </w:r>
    </w:p>
    <w:p w14:paraId="47B8F2E9" w14:textId="77777777" w:rsidR="00FD08B7" w:rsidRDefault="00FD08B7" w:rsidP="00D3002A">
      <w:pPr>
        <w:spacing w:before="75"/>
        <w:ind w:left="284" w:right="827" w:hanging="186"/>
        <w:rPr>
          <w:b/>
          <w:sz w:val="26"/>
        </w:rPr>
      </w:pPr>
    </w:p>
    <w:tbl>
      <w:tblPr>
        <w:tblStyle w:val="TableGrid"/>
        <w:tblW w:w="8739" w:type="dxa"/>
        <w:tblInd w:w="267" w:type="dxa"/>
        <w:tblLook w:val="04A0" w:firstRow="1" w:lastRow="0" w:firstColumn="1" w:lastColumn="0" w:noHBand="0" w:noVBand="1"/>
      </w:tblPr>
      <w:tblGrid>
        <w:gridCol w:w="1935"/>
        <w:gridCol w:w="4961"/>
        <w:gridCol w:w="1843"/>
      </w:tblGrid>
      <w:tr w:rsidR="00FD08B7" w14:paraId="0B5279B0" w14:textId="77777777" w:rsidTr="00951331">
        <w:tc>
          <w:tcPr>
            <w:tcW w:w="1935" w:type="dxa"/>
          </w:tcPr>
          <w:p w14:paraId="1D4BBC59" w14:textId="77777777" w:rsidR="00FD08B7" w:rsidRDefault="00000000" w:rsidP="00D3002A">
            <w:pPr>
              <w:spacing w:before="75" w:line="480" w:lineRule="auto"/>
              <w:ind w:left="284" w:right="27" w:hanging="186"/>
              <w:jc w:val="center"/>
              <w:rPr>
                <w:b/>
                <w:bCs/>
                <w:sz w:val="24"/>
                <w:szCs w:val="24"/>
              </w:rPr>
            </w:pPr>
            <w:r>
              <w:rPr>
                <w:b/>
                <w:bCs/>
                <w:sz w:val="24"/>
                <w:szCs w:val="24"/>
              </w:rPr>
              <w:t>CHAPTER NO</w:t>
            </w:r>
          </w:p>
        </w:tc>
        <w:tc>
          <w:tcPr>
            <w:tcW w:w="4961" w:type="dxa"/>
          </w:tcPr>
          <w:p w14:paraId="7D8564CA" w14:textId="77777777" w:rsidR="00FD08B7" w:rsidRDefault="00000000" w:rsidP="00D3002A">
            <w:pPr>
              <w:spacing w:before="75" w:line="480" w:lineRule="auto"/>
              <w:ind w:left="284" w:right="827" w:hanging="186"/>
              <w:jc w:val="center"/>
              <w:rPr>
                <w:b/>
                <w:bCs/>
                <w:sz w:val="24"/>
                <w:szCs w:val="24"/>
              </w:rPr>
            </w:pPr>
            <w:r>
              <w:rPr>
                <w:b/>
                <w:bCs/>
                <w:sz w:val="24"/>
                <w:szCs w:val="24"/>
              </w:rPr>
              <w:t>CONTENTS</w:t>
            </w:r>
          </w:p>
        </w:tc>
        <w:tc>
          <w:tcPr>
            <w:tcW w:w="1843" w:type="dxa"/>
          </w:tcPr>
          <w:p w14:paraId="01789E03" w14:textId="77777777" w:rsidR="00FD08B7" w:rsidRDefault="00000000" w:rsidP="00D3002A">
            <w:pPr>
              <w:spacing w:before="75" w:line="480" w:lineRule="auto"/>
              <w:ind w:left="284" w:hanging="186"/>
              <w:jc w:val="center"/>
              <w:rPr>
                <w:b/>
                <w:bCs/>
                <w:sz w:val="24"/>
                <w:szCs w:val="24"/>
              </w:rPr>
            </w:pPr>
            <w:r>
              <w:rPr>
                <w:b/>
                <w:bCs/>
                <w:sz w:val="24"/>
                <w:szCs w:val="24"/>
              </w:rPr>
              <w:t>PAGE NO</w:t>
            </w:r>
          </w:p>
        </w:tc>
      </w:tr>
      <w:tr w:rsidR="00FD08B7" w14:paraId="20D0351D" w14:textId="77777777" w:rsidTr="00951331">
        <w:tc>
          <w:tcPr>
            <w:tcW w:w="1935" w:type="dxa"/>
          </w:tcPr>
          <w:p w14:paraId="761308F0" w14:textId="77777777" w:rsidR="00FD08B7" w:rsidRDefault="00000000" w:rsidP="00D3002A">
            <w:pPr>
              <w:spacing w:line="480" w:lineRule="auto"/>
              <w:ind w:left="284" w:right="35" w:hanging="186"/>
              <w:jc w:val="center"/>
              <w:rPr>
                <w:b/>
                <w:sz w:val="24"/>
                <w:szCs w:val="24"/>
              </w:rPr>
            </w:pPr>
            <w:r>
              <w:rPr>
                <w:b/>
                <w:sz w:val="24"/>
                <w:szCs w:val="24"/>
              </w:rPr>
              <w:t>1</w:t>
            </w:r>
          </w:p>
        </w:tc>
        <w:tc>
          <w:tcPr>
            <w:tcW w:w="4961" w:type="dxa"/>
          </w:tcPr>
          <w:p w14:paraId="534AC6C6" w14:textId="77777777" w:rsidR="00FD08B7" w:rsidRDefault="00000000" w:rsidP="00D3002A">
            <w:pPr>
              <w:spacing w:line="480" w:lineRule="auto"/>
              <w:ind w:left="284" w:right="821" w:hanging="186"/>
              <w:rPr>
                <w:b/>
                <w:sz w:val="24"/>
                <w:szCs w:val="24"/>
              </w:rPr>
            </w:pPr>
            <w:r>
              <w:rPr>
                <w:b/>
                <w:sz w:val="24"/>
                <w:szCs w:val="24"/>
              </w:rPr>
              <w:t>INTRODUCTION</w:t>
            </w:r>
          </w:p>
        </w:tc>
        <w:tc>
          <w:tcPr>
            <w:tcW w:w="1843" w:type="dxa"/>
          </w:tcPr>
          <w:p w14:paraId="76B88B98" w14:textId="63D86FB0" w:rsidR="00FD08B7" w:rsidRDefault="009C770E" w:rsidP="00D3002A">
            <w:pPr>
              <w:spacing w:before="75" w:line="480" w:lineRule="auto"/>
              <w:ind w:left="284" w:right="827" w:hanging="186"/>
              <w:rPr>
                <w:b/>
                <w:sz w:val="24"/>
                <w:szCs w:val="24"/>
              </w:rPr>
            </w:pPr>
            <w:r>
              <w:rPr>
                <w:b/>
                <w:sz w:val="24"/>
                <w:szCs w:val="24"/>
              </w:rPr>
              <w:t>4</w:t>
            </w:r>
          </w:p>
        </w:tc>
      </w:tr>
      <w:tr w:rsidR="00FD08B7" w14:paraId="5F16AA60" w14:textId="77777777" w:rsidTr="00951331">
        <w:tc>
          <w:tcPr>
            <w:tcW w:w="1935" w:type="dxa"/>
          </w:tcPr>
          <w:p w14:paraId="6E926CC7" w14:textId="77777777" w:rsidR="00FD08B7" w:rsidRDefault="00FD08B7" w:rsidP="00D3002A">
            <w:pPr>
              <w:spacing w:line="480" w:lineRule="auto"/>
              <w:ind w:left="284" w:right="35" w:hanging="186"/>
              <w:jc w:val="center"/>
              <w:rPr>
                <w:b/>
                <w:sz w:val="24"/>
                <w:szCs w:val="24"/>
              </w:rPr>
            </w:pPr>
          </w:p>
        </w:tc>
        <w:tc>
          <w:tcPr>
            <w:tcW w:w="4961" w:type="dxa"/>
          </w:tcPr>
          <w:p w14:paraId="026406EE" w14:textId="77777777" w:rsidR="00FD08B7" w:rsidRPr="00712725" w:rsidRDefault="00000000" w:rsidP="00D3002A">
            <w:pPr>
              <w:spacing w:line="480" w:lineRule="auto"/>
              <w:ind w:left="284" w:right="821" w:hanging="186"/>
              <w:rPr>
                <w:bCs/>
                <w:sz w:val="24"/>
                <w:szCs w:val="24"/>
              </w:rPr>
            </w:pPr>
            <w:r w:rsidRPr="00712725">
              <w:rPr>
                <w:bCs/>
                <w:sz w:val="24"/>
                <w:szCs w:val="24"/>
              </w:rPr>
              <w:t>1.1 Motivation</w:t>
            </w:r>
          </w:p>
        </w:tc>
        <w:tc>
          <w:tcPr>
            <w:tcW w:w="1843" w:type="dxa"/>
          </w:tcPr>
          <w:p w14:paraId="526A9D05" w14:textId="0141A2BC" w:rsidR="00FD08B7" w:rsidRDefault="009C770E" w:rsidP="00D3002A">
            <w:pPr>
              <w:spacing w:before="75" w:line="480" w:lineRule="auto"/>
              <w:ind w:left="284" w:right="827" w:hanging="186"/>
              <w:rPr>
                <w:b/>
                <w:sz w:val="24"/>
                <w:szCs w:val="24"/>
              </w:rPr>
            </w:pPr>
            <w:r>
              <w:rPr>
                <w:b/>
                <w:sz w:val="24"/>
                <w:szCs w:val="24"/>
              </w:rPr>
              <w:t>5</w:t>
            </w:r>
          </w:p>
        </w:tc>
      </w:tr>
      <w:tr w:rsidR="00FD08B7" w14:paraId="657B871C" w14:textId="77777777" w:rsidTr="00951331">
        <w:tc>
          <w:tcPr>
            <w:tcW w:w="1935" w:type="dxa"/>
          </w:tcPr>
          <w:p w14:paraId="03930264" w14:textId="77777777" w:rsidR="00FD08B7" w:rsidRDefault="00FD08B7" w:rsidP="00D3002A">
            <w:pPr>
              <w:spacing w:line="480" w:lineRule="auto"/>
              <w:ind w:left="284" w:right="35" w:hanging="186"/>
              <w:jc w:val="center"/>
              <w:rPr>
                <w:b/>
                <w:sz w:val="24"/>
                <w:szCs w:val="24"/>
              </w:rPr>
            </w:pPr>
          </w:p>
        </w:tc>
        <w:tc>
          <w:tcPr>
            <w:tcW w:w="4961" w:type="dxa"/>
          </w:tcPr>
          <w:p w14:paraId="39CF5DD1" w14:textId="77777777" w:rsidR="00FD08B7" w:rsidRPr="00712725" w:rsidRDefault="00000000" w:rsidP="00D3002A">
            <w:pPr>
              <w:spacing w:line="480" w:lineRule="auto"/>
              <w:ind w:left="284" w:right="821" w:hanging="186"/>
              <w:rPr>
                <w:bCs/>
                <w:sz w:val="24"/>
                <w:szCs w:val="24"/>
              </w:rPr>
            </w:pPr>
            <w:r w:rsidRPr="00712725">
              <w:rPr>
                <w:bCs/>
                <w:sz w:val="24"/>
                <w:szCs w:val="24"/>
              </w:rPr>
              <w:t>1.2 Objective</w:t>
            </w:r>
          </w:p>
        </w:tc>
        <w:tc>
          <w:tcPr>
            <w:tcW w:w="1843" w:type="dxa"/>
          </w:tcPr>
          <w:p w14:paraId="634EEA33" w14:textId="4E0CBA12" w:rsidR="00FD08B7" w:rsidRDefault="009C770E" w:rsidP="00D3002A">
            <w:pPr>
              <w:spacing w:before="75" w:line="480" w:lineRule="auto"/>
              <w:ind w:left="284" w:right="827" w:hanging="186"/>
              <w:rPr>
                <w:b/>
                <w:sz w:val="24"/>
                <w:szCs w:val="24"/>
              </w:rPr>
            </w:pPr>
            <w:r>
              <w:rPr>
                <w:b/>
                <w:sz w:val="24"/>
                <w:szCs w:val="24"/>
              </w:rPr>
              <w:t>6</w:t>
            </w:r>
          </w:p>
        </w:tc>
      </w:tr>
      <w:tr w:rsidR="00FD08B7" w14:paraId="0A19A4A7" w14:textId="77777777" w:rsidTr="00951331">
        <w:tc>
          <w:tcPr>
            <w:tcW w:w="1935" w:type="dxa"/>
          </w:tcPr>
          <w:p w14:paraId="4EFB1C2E" w14:textId="77777777" w:rsidR="00FD08B7" w:rsidRDefault="00FD08B7" w:rsidP="00D3002A">
            <w:pPr>
              <w:spacing w:line="480" w:lineRule="auto"/>
              <w:ind w:left="284" w:right="35" w:hanging="186"/>
              <w:jc w:val="center"/>
              <w:rPr>
                <w:b/>
                <w:sz w:val="24"/>
                <w:szCs w:val="24"/>
              </w:rPr>
            </w:pPr>
          </w:p>
        </w:tc>
        <w:tc>
          <w:tcPr>
            <w:tcW w:w="4961" w:type="dxa"/>
          </w:tcPr>
          <w:p w14:paraId="1274F6D7" w14:textId="77777777" w:rsidR="00FD08B7" w:rsidRPr="00712725" w:rsidRDefault="00000000" w:rsidP="00D3002A">
            <w:pPr>
              <w:spacing w:line="480" w:lineRule="auto"/>
              <w:ind w:left="284" w:right="821" w:hanging="186"/>
              <w:rPr>
                <w:bCs/>
                <w:sz w:val="24"/>
                <w:szCs w:val="24"/>
              </w:rPr>
            </w:pPr>
            <w:r w:rsidRPr="00712725">
              <w:rPr>
                <w:bCs/>
                <w:sz w:val="24"/>
                <w:szCs w:val="24"/>
              </w:rPr>
              <w:t>1.3 Problem Statement</w:t>
            </w:r>
          </w:p>
        </w:tc>
        <w:tc>
          <w:tcPr>
            <w:tcW w:w="1843" w:type="dxa"/>
          </w:tcPr>
          <w:p w14:paraId="2C2E5FB0" w14:textId="594B3216" w:rsidR="00FD08B7" w:rsidRDefault="009C770E" w:rsidP="00D3002A">
            <w:pPr>
              <w:spacing w:before="75" w:line="480" w:lineRule="auto"/>
              <w:ind w:left="284" w:right="827" w:hanging="186"/>
              <w:rPr>
                <w:b/>
                <w:sz w:val="24"/>
                <w:szCs w:val="24"/>
              </w:rPr>
            </w:pPr>
            <w:r>
              <w:rPr>
                <w:b/>
                <w:sz w:val="24"/>
                <w:szCs w:val="24"/>
              </w:rPr>
              <w:t>7</w:t>
            </w:r>
          </w:p>
        </w:tc>
      </w:tr>
      <w:tr w:rsidR="00FD08B7" w14:paraId="085C995A" w14:textId="77777777" w:rsidTr="00951331">
        <w:tc>
          <w:tcPr>
            <w:tcW w:w="1935" w:type="dxa"/>
          </w:tcPr>
          <w:p w14:paraId="14CE599C" w14:textId="77777777" w:rsidR="00FD08B7" w:rsidRDefault="00FD08B7" w:rsidP="00D3002A">
            <w:pPr>
              <w:spacing w:line="480" w:lineRule="auto"/>
              <w:ind w:left="284" w:right="35" w:hanging="186"/>
              <w:jc w:val="center"/>
              <w:rPr>
                <w:b/>
                <w:sz w:val="24"/>
                <w:szCs w:val="24"/>
              </w:rPr>
            </w:pPr>
          </w:p>
        </w:tc>
        <w:tc>
          <w:tcPr>
            <w:tcW w:w="4961" w:type="dxa"/>
          </w:tcPr>
          <w:p w14:paraId="4B507F53" w14:textId="77777777" w:rsidR="00FD08B7" w:rsidRPr="00712725" w:rsidRDefault="00000000" w:rsidP="00D3002A">
            <w:pPr>
              <w:spacing w:line="480" w:lineRule="auto"/>
              <w:ind w:left="284" w:right="821" w:hanging="186"/>
              <w:rPr>
                <w:bCs/>
                <w:sz w:val="24"/>
                <w:szCs w:val="24"/>
              </w:rPr>
            </w:pPr>
            <w:r w:rsidRPr="00712725">
              <w:rPr>
                <w:bCs/>
                <w:sz w:val="24"/>
                <w:szCs w:val="24"/>
              </w:rPr>
              <w:t>1.4 Challenges</w:t>
            </w:r>
          </w:p>
        </w:tc>
        <w:tc>
          <w:tcPr>
            <w:tcW w:w="1843" w:type="dxa"/>
          </w:tcPr>
          <w:p w14:paraId="6A318232" w14:textId="34CD4A5D" w:rsidR="00FD08B7" w:rsidRDefault="009C770E" w:rsidP="00D3002A">
            <w:pPr>
              <w:spacing w:before="75" w:line="480" w:lineRule="auto"/>
              <w:ind w:left="284" w:right="827" w:hanging="186"/>
              <w:rPr>
                <w:b/>
                <w:sz w:val="24"/>
                <w:szCs w:val="24"/>
              </w:rPr>
            </w:pPr>
            <w:r>
              <w:rPr>
                <w:b/>
                <w:sz w:val="24"/>
                <w:szCs w:val="24"/>
              </w:rPr>
              <w:t>8</w:t>
            </w:r>
          </w:p>
        </w:tc>
      </w:tr>
      <w:tr w:rsidR="00FD08B7" w14:paraId="14D85AAE" w14:textId="77777777" w:rsidTr="00951331">
        <w:tc>
          <w:tcPr>
            <w:tcW w:w="1935" w:type="dxa"/>
          </w:tcPr>
          <w:p w14:paraId="6373B55C" w14:textId="77777777" w:rsidR="00FD08B7" w:rsidRDefault="00000000" w:rsidP="00D3002A">
            <w:pPr>
              <w:spacing w:line="480" w:lineRule="auto"/>
              <w:ind w:left="284" w:right="35" w:hanging="186"/>
              <w:jc w:val="center"/>
              <w:rPr>
                <w:b/>
                <w:sz w:val="24"/>
                <w:szCs w:val="24"/>
              </w:rPr>
            </w:pPr>
            <w:r>
              <w:rPr>
                <w:b/>
                <w:sz w:val="24"/>
                <w:szCs w:val="24"/>
              </w:rPr>
              <w:t>2</w:t>
            </w:r>
          </w:p>
        </w:tc>
        <w:tc>
          <w:tcPr>
            <w:tcW w:w="4961" w:type="dxa"/>
          </w:tcPr>
          <w:p w14:paraId="690175F1" w14:textId="77777777" w:rsidR="00FD08B7" w:rsidRDefault="00000000" w:rsidP="00D3002A">
            <w:pPr>
              <w:spacing w:line="480" w:lineRule="auto"/>
              <w:ind w:left="284" w:right="821" w:hanging="186"/>
              <w:rPr>
                <w:b/>
                <w:sz w:val="24"/>
                <w:szCs w:val="24"/>
              </w:rPr>
            </w:pPr>
            <w:r>
              <w:rPr>
                <w:b/>
                <w:sz w:val="24"/>
                <w:szCs w:val="24"/>
              </w:rPr>
              <w:t xml:space="preserve">  DATA UNDERSTANDING</w:t>
            </w:r>
          </w:p>
        </w:tc>
        <w:tc>
          <w:tcPr>
            <w:tcW w:w="1843" w:type="dxa"/>
          </w:tcPr>
          <w:p w14:paraId="7816917D" w14:textId="42AA997E" w:rsidR="00FD08B7" w:rsidRDefault="009C770E" w:rsidP="00D3002A">
            <w:pPr>
              <w:spacing w:before="75" w:line="480" w:lineRule="auto"/>
              <w:ind w:left="284" w:right="827" w:hanging="186"/>
              <w:rPr>
                <w:b/>
                <w:sz w:val="24"/>
                <w:szCs w:val="24"/>
              </w:rPr>
            </w:pPr>
            <w:r>
              <w:rPr>
                <w:b/>
                <w:sz w:val="24"/>
                <w:szCs w:val="24"/>
              </w:rPr>
              <w:t>9</w:t>
            </w:r>
          </w:p>
        </w:tc>
      </w:tr>
      <w:tr w:rsidR="00FD08B7" w14:paraId="03A8B786" w14:textId="77777777" w:rsidTr="00951331">
        <w:tc>
          <w:tcPr>
            <w:tcW w:w="1935" w:type="dxa"/>
          </w:tcPr>
          <w:p w14:paraId="4B1B78D6" w14:textId="77777777" w:rsidR="00FD08B7" w:rsidRDefault="00000000" w:rsidP="00D3002A">
            <w:pPr>
              <w:spacing w:line="480" w:lineRule="auto"/>
              <w:ind w:left="284" w:right="35" w:hanging="186"/>
              <w:jc w:val="center"/>
              <w:rPr>
                <w:b/>
                <w:sz w:val="24"/>
                <w:szCs w:val="24"/>
              </w:rPr>
            </w:pPr>
            <w:r>
              <w:rPr>
                <w:b/>
                <w:sz w:val="24"/>
                <w:szCs w:val="24"/>
              </w:rPr>
              <w:t>3</w:t>
            </w:r>
          </w:p>
        </w:tc>
        <w:tc>
          <w:tcPr>
            <w:tcW w:w="4961" w:type="dxa"/>
          </w:tcPr>
          <w:p w14:paraId="77F78959" w14:textId="77777777" w:rsidR="00FD08B7" w:rsidRDefault="00000000" w:rsidP="00D3002A">
            <w:pPr>
              <w:spacing w:line="480" w:lineRule="auto"/>
              <w:ind w:left="284" w:right="-95" w:hanging="186"/>
              <w:rPr>
                <w:b/>
                <w:sz w:val="24"/>
                <w:szCs w:val="24"/>
              </w:rPr>
            </w:pPr>
            <w:r>
              <w:rPr>
                <w:b/>
                <w:sz w:val="24"/>
                <w:szCs w:val="24"/>
              </w:rPr>
              <w:t xml:space="preserve">  DATA PREPARATION</w:t>
            </w:r>
          </w:p>
        </w:tc>
        <w:tc>
          <w:tcPr>
            <w:tcW w:w="1843" w:type="dxa"/>
          </w:tcPr>
          <w:p w14:paraId="6E5D12D7" w14:textId="2721EE47" w:rsidR="00FD08B7" w:rsidRDefault="00065F54" w:rsidP="00D3002A">
            <w:pPr>
              <w:spacing w:before="75" w:line="480" w:lineRule="auto"/>
              <w:ind w:left="284" w:right="827" w:hanging="186"/>
              <w:rPr>
                <w:b/>
                <w:sz w:val="24"/>
                <w:szCs w:val="24"/>
              </w:rPr>
            </w:pPr>
            <w:r>
              <w:rPr>
                <w:b/>
                <w:sz w:val="24"/>
                <w:szCs w:val="24"/>
              </w:rPr>
              <w:t>1</w:t>
            </w:r>
            <w:r w:rsidR="009C770E">
              <w:rPr>
                <w:b/>
                <w:sz w:val="24"/>
                <w:szCs w:val="24"/>
              </w:rPr>
              <w:t>4</w:t>
            </w:r>
          </w:p>
        </w:tc>
      </w:tr>
      <w:tr w:rsidR="00FD08B7" w14:paraId="2581A501" w14:textId="77777777" w:rsidTr="00951331">
        <w:tc>
          <w:tcPr>
            <w:tcW w:w="1935" w:type="dxa"/>
          </w:tcPr>
          <w:p w14:paraId="7A953511" w14:textId="77777777" w:rsidR="00FD08B7" w:rsidRDefault="00000000" w:rsidP="00D3002A">
            <w:pPr>
              <w:spacing w:line="480" w:lineRule="auto"/>
              <w:ind w:left="284" w:right="35" w:hanging="186"/>
              <w:jc w:val="center"/>
              <w:rPr>
                <w:b/>
                <w:sz w:val="24"/>
                <w:szCs w:val="24"/>
              </w:rPr>
            </w:pPr>
            <w:r>
              <w:rPr>
                <w:b/>
                <w:sz w:val="24"/>
                <w:szCs w:val="24"/>
              </w:rPr>
              <w:t>4</w:t>
            </w:r>
          </w:p>
        </w:tc>
        <w:tc>
          <w:tcPr>
            <w:tcW w:w="4961" w:type="dxa"/>
          </w:tcPr>
          <w:p w14:paraId="4921BF84" w14:textId="69890A30" w:rsidR="00FD08B7" w:rsidRDefault="00000000" w:rsidP="00D3002A">
            <w:pPr>
              <w:spacing w:line="480" w:lineRule="auto"/>
              <w:ind w:left="284" w:hanging="186"/>
              <w:rPr>
                <w:b/>
                <w:sz w:val="24"/>
                <w:szCs w:val="24"/>
              </w:rPr>
            </w:pPr>
            <w:r>
              <w:rPr>
                <w:b/>
                <w:sz w:val="24"/>
                <w:szCs w:val="24"/>
              </w:rPr>
              <w:t xml:space="preserve">  EXPLORATORY DATA ANALYSIS </w:t>
            </w:r>
          </w:p>
        </w:tc>
        <w:tc>
          <w:tcPr>
            <w:tcW w:w="1843" w:type="dxa"/>
          </w:tcPr>
          <w:p w14:paraId="2EBD0BFD" w14:textId="6945E335" w:rsidR="00FD08B7" w:rsidRDefault="009C770E" w:rsidP="00D3002A">
            <w:pPr>
              <w:spacing w:before="75" w:line="480" w:lineRule="auto"/>
              <w:ind w:left="284" w:right="827" w:hanging="186"/>
              <w:rPr>
                <w:b/>
                <w:sz w:val="24"/>
                <w:szCs w:val="24"/>
              </w:rPr>
            </w:pPr>
            <w:r>
              <w:rPr>
                <w:b/>
                <w:sz w:val="24"/>
                <w:szCs w:val="24"/>
              </w:rPr>
              <w:t>17</w:t>
            </w:r>
          </w:p>
        </w:tc>
      </w:tr>
      <w:tr w:rsidR="00FD08B7" w14:paraId="65318FF4" w14:textId="77777777" w:rsidTr="00951331">
        <w:tc>
          <w:tcPr>
            <w:tcW w:w="1935" w:type="dxa"/>
          </w:tcPr>
          <w:p w14:paraId="79A3E4C3" w14:textId="77777777" w:rsidR="00FD08B7" w:rsidRDefault="00000000" w:rsidP="00D3002A">
            <w:pPr>
              <w:spacing w:line="480" w:lineRule="auto"/>
              <w:ind w:left="284" w:right="35" w:hanging="186"/>
              <w:jc w:val="center"/>
              <w:rPr>
                <w:b/>
                <w:sz w:val="24"/>
                <w:szCs w:val="24"/>
              </w:rPr>
            </w:pPr>
            <w:r>
              <w:rPr>
                <w:b/>
                <w:sz w:val="24"/>
                <w:szCs w:val="24"/>
              </w:rPr>
              <w:t>5</w:t>
            </w:r>
          </w:p>
        </w:tc>
        <w:tc>
          <w:tcPr>
            <w:tcW w:w="4961" w:type="dxa"/>
          </w:tcPr>
          <w:p w14:paraId="1F8BFF08" w14:textId="77777777" w:rsidR="00FD08B7" w:rsidRDefault="00000000" w:rsidP="00D3002A">
            <w:pPr>
              <w:spacing w:line="480" w:lineRule="auto"/>
              <w:ind w:left="284" w:right="821" w:hanging="186"/>
              <w:rPr>
                <w:b/>
                <w:sz w:val="24"/>
                <w:szCs w:val="24"/>
              </w:rPr>
            </w:pPr>
            <w:r>
              <w:rPr>
                <w:b/>
                <w:sz w:val="24"/>
                <w:szCs w:val="24"/>
              </w:rPr>
              <w:t xml:space="preserve">  RESULTS AND DISCUSSION</w:t>
            </w:r>
          </w:p>
        </w:tc>
        <w:tc>
          <w:tcPr>
            <w:tcW w:w="1843" w:type="dxa"/>
          </w:tcPr>
          <w:p w14:paraId="58C3A8DA" w14:textId="0A86BC74" w:rsidR="00FD08B7" w:rsidRDefault="009C770E" w:rsidP="00D3002A">
            <w:pPr>
              <w:spacing w:before="75" w:line="480" w:lineRule="auto"/>
              <w:ind w:left="284" w:right="827" w:hanging="186"/>
              <w:rPr>
                <w:b/>
                <w:sz w:val="24"/>
                <w:szCs w:val="24"/>
              </w:rPr>
            </w:pPr>
            <w:r>
              <w:rPr>
                <w:b/>
                <w:sz w:val="24"/>
                <w:szCs w:val="24"/>
              </w:rPr>
              <w:t>24</w:t>
            </w:r>
          </w:p>
        </w:tc>
      </w:tr>
      <w:tr w:rsidR="00FD08B7" w14:paraId="2DA7E170" w14:textId="77777777" w:rsidTr="00951331">
        <w:tc>
          <w:tcPr>
            <w:tcW w:w="1935" w:type="dxa"/>
          </w:tcPr>
          <w:p w14:paraId="396C7EE6" w14:textId="77777777" w:rsidR="00FD08B7" w:rsidRDefault="00000000" w:rsidP="00D3002A">
            <w:pPr>
              <w:spacing w:line="480" w:lineRule="auto"/>
              <w:ind w:left="284" w:right="35" w:hanging="186"/>
              <w:jc w:val="center"/>
              <w:rPr>
                <w:b/>
                <w:sz w:val="24"/>
                <w:szCs w:val="24"/>
              </w:rPr>
            </w:pPr>
            <w:r>
              <w:rPr>
                <w:b/>
                <w:sz w:val="24"/>
                <w:szCs w:val="24"/>
              </w:rPr>
              <w:t>6</w:t>
            </w:r>
          </w:p>
        </w:tc>
        <w:tc>
          <w:tcPr>
            <w:tcW w:w="4961" w:type="dxa"/>
          </w:tcPr>
          <w:p w14:paraId="124D0FAE" w14:textId="77777777" w:rsidR="00FD08B7" w:rsidRDefault="00000000" w:rsidP="00D3002A">
            <w:pPr>
              <w:spacing w:line="480" w:lineRule="auto"/>
              <w:ind w:left="284" w:right="-95" w:hanging="186"/>
              <w:rPr>
                <w:b/>
                <w:sz w:val="24"/>
                <w:szCs w:val="24"/>
              </w:rPr>
            </w:pPr>
            <w:r>
              <w:rPr>
                <w:b/>
                <w:sz w:val="24"/>
                <w:szCs w:val="24"/>
              </w:rPr>
              <w:t xml:space="preserve">  CONCLUSION</w:t>
            </w:r>
          </w:p>
        </w:tc>
        <w:tc>
          <w:tcPr>
            <w:tcW w:w="1843" w:type="dxa"/>
          </w:tcPr>
          <w:p w14:paraId="315F3CAF" w14:textId="1C5A53F6" w:rsidR="00FD08B7" w:rsidRDefault="009C770E" w:rsidP="00D3002A">
            <w:pPr>
              <w:spacing w:before="75" w:line="480" w:lineRule="auto"/>
              <w:ind w:left="284" w:right="827" w:hanging="186"/>
              <w:rPr>
                <w:b/>
                <w:sz w:val="24"/>
                <w:szCs w:val="24"/>
              </w:rPr>
            </w:pPr>
            <w:r>
              <w:rPr>
                <w:b/>
                <w:sz w:val="24"/>
                <w:szCs w:val="24"/>
              </w:rPr>
              <w:t>26</w:t>
            </w:r>
          </w:p>
        </w:tc>
      </w:tr>
      <w:tr w:rsidR="00FD08B7" w14:paraId="367C1134" w14:textId="77777777" w:rsidTr="00951331">
        <w:tc>
          <w:tcPr>
            <w:tcW w:w="1935" w:type="dxa"/>
          </w:tcPr>
          <w:p w14:paraId="1C8053B1" w14:textId="77777777" w:rsidR="00FD08B7" w:rsidRDefault="00000000" w:rsidP="00D3002A">
            <w:pPr>
              <w:spacing w:line="480" w:lineRule="auto"/>
              <w:ind w:left="284" w:right="35" w:hanging="186"/>
              <w:jc w:val="center"/>
              <w:rPr>
                <w:b/>
                <w:sz w:val="24"/>
                <w:szCs w:val="24"/>
              </w:rPr>
            </w:pPr>
            <w:r>
              <w:rPr>
                <w:b/>
                <w:sz w:val="24"/>
                <w:szCs w:val="24"/>
              </w:rPr>
              <w:t>7</w:t>
            </w:r>
          </w:p>
        </w:tc>
        <w:tc>
          <w:tcPr>
            <w:tcW w:w="4961" w:type="dxa"/>
          </w:tcPr>
          <w:p w14:paraId="02176427" w14:textId="77777777" w:rsidR="00FD08B7" w:rsidRDefault="00000000" w:rsidP="00D3002A">
            <w:pPr>
              <w:spacing w:line="480" w:lineRule="auto"/>
              <w:ind w:left="284" w:right="821" w:hanging="186"/>
              <w:rPr>
                <w:b/>
                <w:sz w:val="24"/>
                <w:szCs w:val="24"/>
              </w:rPr>
            </w:pPr>
            <w:r>
              <w:rPr>
                <w:b/>
                <w:sz w:val="24"/>
                <w:szCs w:val="24"/>
              </w:rPr>
              <w:t>REFERENCES</w:t>
            </w:r>
          </w:p>
        </w:tc>
        <w:tc>
          <w:tcPr>
            <w:tcW w:w="1843" w:type="dxa"/>
          </w:tcPr>
          <w:p w14:paraId="5669DE25" w14:textId="435F97DE" w:rsidR="00FD08B7" w:rsidRDefault="009C770E" w:rsidP="00D3002A">
            <w:pPr>
              <w:spacing w:before="75" w:line="480" w:lineRule="auto"/>
              <w:ind w:left="284" w:right="827" w:hanging="186"/>
              <w:rPr>
                <w:b/>
                <w:sz w:val="24"/>
                <w:szCs w:val="24"/>
              </w:rPr>
            </w:pPr>
            <w:r>
              <w:rPr>
                <w:b/>
                <w:sz w:val="24"/>
                <w:szCs w:val="24"/>
              </w:rPr>
              <w:t>27</w:t>
            </w:r>
          </w:p>
        </w:tc>
      </w:tr>
      <w:tr w:rsidR="00FD08B7" w14:paraId="514A20E1" w14:textId="77777777" w:rsidTr="00951331">
        <w:tc>
          <w:tcPr>
            <w:tcW w:w="1935" w:type="dxa"/>
          </w:tcPr>
          <w:p w14:paraId="50ACC79D" w14:textId="77777777" w:rsidR="00FD08B7" w:rsidRDefault="00000000" w:rsidP="00D3002A">
            <w:pPr>
              <w:spacing w:line="480" w:lineRule="auto"/>
              <w:ind w:left="284" w:right="35" w:hanging="186"/>
              <w:jc w:val="center"/>
              <w:rPr>
                <w:b/>
                <w:sz w:val="24"/>
                <w:szCs w:val="24"/>
              </w:rPr>
            </w:pPr>
            <w:r>
              <w:rPr>
                <w:b/>
                <w:sz w:val="24"/>
                <w:szCs w:val="24"/>
              </w:rPr>
              <w:t>8</w:t>
            </w:r>
          </w:p>
        </w:tc>
        <w:tc>
          <w:tcPr>
            <w:tcW w:w="4961" w:type="dxa"/>
          </w:tcPr>
          <w:p w14:paraId="0F72B611" w14:textId="77777777" w:rsidR="00FD08B7" w:rsidRDefault="00000000" w:rsidP="00D3002A">
            <w:pPr>
              <w:spacing w:line="480" w:lineRule="auto"/>
              <w:ind w:left="284" w:right="821" w:hanging="186"/>
              <w:rPr>
                <w:b/>
                <w:sz w:val="24"/>
                <w:szCs w:val="24"/>
              </w:rPr>
            </w:pPr>
            <w:r>
              <w:rPr>
                <w:b/>
                <w:sz w:val="24"/>
                <w:szCs w:val="24"/>
              </w:rPr>
              <w:t>APPENDIX</w:t>
            </w:r>
          </w:p>
        </w:tc>
        <w:tc>
          <w:tcPr>
            <w:tcW w:w="1843" w:type="dxa"/>
          </w:tcPr>
          <w:p w14:paraId="3EBF7075" w14:textId="461D9348" w:rsidR="00FD08B7" w:rsidRDefault="009C770E" w:rsidP="00D3002A">
            <w:pPr>
              <w:spacing w:before="75" w:line="480" w:lineRule="auto"/>
              <w:ind w:left="284" w:right="827" w:hanging="186"/>
              <w:rPr>
                <w:b/>
                <w:sz w:val="24"/>
                <w:szCs w:val="24"/>
              </w:rPr>
            </w:pPr>
            <w:r>
              <w:rPr>
                <w:b/>
                <w:sz w:val="24"/>
                <w:szCs w:val="24"/>
              </w:rPr>
              <w:t>29</w:t>
            </w:r>
          </w:p>
        </w:tc>
      </w:tr>
    </w:tbl>
    <w:p w14:paraId="23DC328E" w14:textId="77777777" w:rsidR="00FD08B7" w:rsidRDefault="00FD08B7" w:rsidP="00D3002A">
      <w:pPr>
        <w:spacing w:before="75"/>
        <w:ind w:left="284" w:right="827" w:hanging="186"/>
        <w:rPr>
          <w:b/>
          <w:sz w:val="26"/>
        </w:rPr>
      </w:pPr>
    </w:p>
    <w:p w14:paraId="518C2AC1" w14:textId="77777777" w:rsidR="00FD08B7" w:rsidRDefault="00FD08B7"/>
    <w:p w14:paraId="09511EA9" w14:textId="77777777" w:rsidR="00FD08B7" w:rsidRDefault="00FD08B7"/>
    <w:p w14:paraId="0811E621" w14:textId="77777777" w:rsidR="00FD08B7" w:rsidRDefault="00FD08B7"/>
    <w:p w14:paraId="31B64453" w14:textId="77777777" w:rsidR="00FD08B7" w:rsidRDefault="00FD08B7"/>
    <w:p w14:paraId="3867F0CE" w14:textId="77777777" w:rsidR="00FD08B7" w:rsidRDefault="00FD08B7"/>
    <w:p w14:paraId="068DE1B6" w14:textId="77777777" w:rsidR="00FD08B7" w:rsidRDefault="00000000">
      <w:pPr>
        <w:tabs>
          <w:tab w:val="left" w:pos="2712"/>
        </w:tabs>
      </w:pPr>
      <w:r>
        <w:tab/>
      </w:r>
    </w:p>
    <w:p w14:paraId="0C18B28D" w14:textId="77777777" w:rsidR="00FD08B7" w:rsidRDefault="00FD08B7">
      <w:pPr>
        <w:tabs>
          <w:tab w:val="left" w:pos="2712"/>
        </w:tabs>
      </w:pPr>
    </w:p>
    <w:p w14:paraId="2A867DE0" w14:textId="77777777" w:rsidR="00FD08B7" w:rsidRDefault="00FD08B7">
      <w:pPr>
        <w:tabs>
          <w:tab w:val="left" w:pos="2712"/>
        </w:tabs>
      </w:pPr>
    </w:p>
    <w:p w14:paraId="0497CC20" w14:textId="77777777" w:rsidR="00FD08B7" w:rsidRDefault="00FD08B7">
      <w:pPr>
        <w:tabs>
          <w:tab w:val="left" w:pos="2712"/>
        </w:tabs>
      </w:pPr>
    </w:p>
    <w:p w14:paraId="4E7EA19E" w14:textId="77777777" w:rsidR="00FD08B7" w:rsidRDefault="00FD08B7">
      <w:pPr>
        <w:tabs>
          <w:tab w:val="left" w:pos="2712"/>
        </w:tabs>
      </w:pPr>
    </w:p>
    <w:p w14:paraId="6B0B1ADD" w14:textId="77777777" w:rsidR="00FD08B7" w:rsidRDefault="00FD08B7">
      <w:pPr>
        <w:tabs>
          <w:tab w:val="left" w:pos="2712"/>
        </w:tabs>
      </w:pPr>
    </w:p>
    <w:p w14:paraId="241282C7" w14:textId="77777777" w:rsidR="00FD08B7" w:rsidRDefault="00FD08B7">
      <w:pPr>
        <w:tabs>
          <w:tab w:val="left" w:pos="2712"/>
        </w:tabs>
      </w:pPr>
    </w:p>
    <w:p w14:paraId="752FD4BF" w14:textId="77777777" w:rsidR="00FD08B7" w:rsidRDefault="00FD08B7">
      <w:pPr>
        <w:tabs>
          <w:tab w:val="left" w:pos="2712"/>
        </w:tabs>
      </w:pPr>
    </w:p>
    <w:p w14:paraId="47019607" w14:textId="77777777" w:rsidR="00FD08B7" w:rsidRDefault="00FD08B7">
      <w:pPr>
        <w:tabs>
          <w:tab w:val="left" w:pos="2712"/>
        </w:tabs>
      </w:pPr>
    </w:p>
    <w:p w14:paraId="22E56116" w14:textId="77777777" w:rsidR="00FD08B7" w:rsidRDefault="00FD08B7">
      <w:pPr>
        <w:tabs>
          <w:tab w:val="left" w:pos="2712"/>
        </w:tabs>
      </w:pPr>
    </w:p>
    <w:p w14:paraId="54CA5AF6" w14:textId="77777777" w:rsidR="00FD08B7" w:rsidRDefault="00FD08B7">
      <w:pPr>
        <w:tabs>
          <w:tab w:val="left" w:pos="2712"/>
        </w:tabs>
      </w:pPr>
    </w:p>
    <w:p w14:paraId="721084A1" w14:textId="77777777" w:rsidR="00FD08B7" w:rsidRDefault="00FD08B7">
      <w:pPr>
        <w:tabs>
          <w:tab w:val="left" w:pos="2712"/>
        </w:tabs>
        <w:ind w:right="84" w:firstLine="8647"/>
      </w:pPr>
    </w:p>
    <w:p w14:paraId="7EBCF897" w14:textId="77777777" w:rsidR="00FD08B7" w:rsidRDefault="00000000">
      <w:pPr>
        <w:pStyle w:val="ListParagraph"/>
        <w:tabs>
          <w:tab w:val="left" w:pos="2712"/>
        </w:tabs>
        <w:ind w:left="720" w:firstLine="0"/>
        <w:rPr>
          <w:b/>
          <w:sz w:val="28"/>
        </w:rPr>
      </w:pPr>
      <w:r>
        <w:rPr>
          <w:b/>
          <w:sz w:val="28"/>
        </w:rPr>
        <w:t xml:space="preserve">                                       </w:t>
      </w:r>
    </w:p>
    <w:p w14:paraId="3299AC79" w14:textId="77777777" w:rsidR="00FD08B7" w:rsidRDefault="00000000">
      <w:pPr>
        <w:pStyle w:val="ListParagraph"/>
        <w:tabs>
          <w:tab w:val="left" w:pos="2712"/>
        </w:tabs>
        <w:ind w:left="720" w:firstLine="0"/>
        <w:rPr>
          <w:b/>
          <w:sz w:val="28"/>
        </w:rPr>
      </w:pPr>
      <w:r>
        <w:rPr>
          <w:b/>
          <w:sz w:val="28"/>
        </w:rPr>
        <w:t xml:space="preserve">                            </w:t>
      </w:r>
    </w:p>
    <w:p w14:paraId="4C7A5BEC" w14:textId="77777777" w:rsidR="00FD08B7" w:rsidRDefault="00000000">
      <w:pPr>
        <w:pStyle w:val="ListParagraph"/>
        <w:tabs>
          <w:tab w:val="left" w:pos="2712"/>
        </w:tabs>
        <w:ind w:left="720" w:firstLine="0"/>
        <w:rPr>
          <w:b/>
          <w:sz w:val="36"/>
          <w:szCs w:val="36"/>
        </w:rPr>
      </w:pPr>
      <w:r>
        <w:rPr>
          <w:b/>
          <w:sz w:val="28"/>
        </w:rPr>
        <w:t xml:space="preserve">                                </w:t>
      </w:r>
      <w:r>
        <w:rPr>
          <w:b/>
          <w:sz w:val="36"/>
          <w:szCs w:val="36"/>
        </w:rPr>
        <w:t>1.</w:t>
      </w:r>
      <w:r>
        <w:rPr>
          <w:b/>
          <w:sz w:val="28"/>
        </w:rPr>
        <w:t xml:space="preserve">   </w:t>
      </w:r>
      <w:r>
        <w:rPr>
          <w:b/>
          <w:sz w:val="36"/>
          <w:szCs w:val="36"/>
        </w:rPr>
        <w:t>INTRODUCTION</w:t>
      </w:r>
    </w:p>
    <w:p w14:paraId="0D254EE5" w14:textId="77777777" w:rsidR="00FD08B7" w:rsidRDefault="00FD08B7">
      <w:pPr>
        <w:tabs>
          <w:tab w:val="left" w:pos="2712"/>
        </w:tabs>
        <w:jc w:val="center"/>
        <w:rPr>
          <w:b/>
          <w:sz w:val="28"/>
        </w:rPr>
      </w:pPr>
    </w:p>
    <w:p w14:paraId="6B5058B7" w14:textId="77777777" w:rsidR="00FD08B7" w:rsidRDefault="00FD08B7">
      <w:pPr>
        <w:tabs>
          <w:tab w:val="left" w:pos="2712"/>
        </w:tabs>
        <w:ind w:hanging="540"/>
        <w:rPr>
          <w:b/>
          <w:sz w:val="26"/>
        </w:rPr>
      </w:pPr>
    </w:p>
    <w:p w14:paraId="513C3D77" w14:textId="77777777" w:rsidR="003B29B6" w:rsidRDefault="003B29B6" w:rsidP="003B29B6">
      <w:pPr>
        <w:tabs>
          <w:tab w:val="left" w:pos="2712"/>
        </w:tabs>
        <w:spacing w:line="360" w:lineRule="auto"/>
        <w:ind w:left="426"/>
        <w:rPr>
          <w:sz w:val="24"/>
          <w:lang w:val="en-IN"/>
        </w:rPr>
      </w:pPr>
      <w:r w:rsidRPr="003B29B6">
        <w:rPr>
          <w:sz w:val="24"/>
          <w:lang w:val="en-IN"/>
        </w:rPr>
        <w:t>Car sales forecasting plays a vital role in the automotive industry, impacting manufacturers, dealers, and consumers alike. Traditional forecasting methods have often struggled to capture the complex dynamics and rapidly changing trends of car sales in diverse markets. Accurate prediction of car prices and sales volumes is essential not only for optimizing inventory and production planning but also for enabling competitive pricing strategies and enhancing customer satisfaction.</w:t>
      </w:r>
    </w:p>
    <w:p w14:paraId="3C6F702B" w14:textId="77777777" w:rsidR="003B29B6" w:rsidRPr="003B29B6" w:rsidRDefault="003B29B6" w:rsidP="003B29B6">
      <w:pPr>
        <w:tabs>
          <w:tab w:val="left" w:pos="2712"/>
        </w:tabs>
        <w:spacing w:line="360" w:lineRule="auto"/>
        <w:ind w:left="426"/>
        <w:rPr>
          <w:sz w:val="24"/>
          <w:lang w:val="en-IN"/>
        </w:rPr>
      </w:pPr>
    </w:p>
    <w:p w14:paraId="0F0EE4F6" w14:textId="77777777" w:rsidR="003B29B6" w:rsidRPr="003B29B6" w:rsidRDefault="003B29B6" w:rsidP="003B29B6">
      <w:pPr>
        <w:tabs>
          <w:tab w:val="left" w:pos="2712"/>
        </w:tabs>
        <w:spacing w:line="360" w:lineRule="auto"/>
        <w:ind w:left="426"/>
        <w:rPr>
          <w:sz w:val="24"/>
          <w:lang w:val="en-IN"/>
        </w:rPr>
      </w:pPr>
      <w:r w:rsidRPr="003B29B6">
        <w:rPr>
          <w:sz w:val="24"/>
          <w:lang w:val="en-IN"/>
        </w:rPr>
        <w:t>However, the fluctuating nature of consumer demand, economic shifts, and market competition can create uncertainties that affect sales performance. Hence, reliable and timely forecasting becomes critical to improve decision-making in marketing, purchasing, and resource allocation within the automotive sector.</w:t>
      </w:r>
    </w:p>
    <w:p w14:paraId="1640FD40" w14:textId="77777777" w:rsidR="003B29B6" w:rsidRDefault="003B29B6" w:rsidP="003B29B6">
      <w:pPr>
        <w:tabs>
          <w:tab w:val="left" w:pos="2712"/>
        </w:tabs>
        <w:spacing w:line="360" w:lineRule="auto"/>
        <w:ind w:left="426"/>
        <w:rPr>
          <w:sz w:val="24"/>
          <w:lang w:val="en-IN"/>
        </w:rPr>
      </w:pPr>
    </w:p>
    <w:p w14:paraId="497265F7" w14:textId="1A2EF385" w:rsidR="003B29B6" w:rsidRPr="003B29B6" w:rsidRDefault="003B29B6" w:rsidP="003B29B6">
      <w:pPr>
        <w:tabs>
          <w:tab w:val="left" w:pos="2712"/>
        </w:tabs>
        <w:spacing w:line="360" w:lineRule="auto"/>
        <w:ind w:left="426"/>
        <w:rPr>
          <w:sz w:val="24"/>
          <w:lang w:val="en-IN"/>
        </w:rPr>
      </w:pPr>
      <w:r w:rsidRPr="003B29B6">
        <w:rPr>
          <w:sz w:val="24"/>
          <w:lang w:val="en-IN"/>
        </w:rPr>
        <w:t>According to recent industry reports, global car sales continue to evolve with technological advancements and changing consumer preferences, creating a dynamic market landscape. This underscores the necessity for sophisticated analytical techniques to better understand and predict sales outcomes.</w:t>
      </w:r>
    </w:p>
    <w:p w14:paraId="7A351F69" w14:textId="77777777" w:rsidR="003B29B6" w:rsidRDefault="003B29B6" w:rsidP="003B29B6">
      <w:pPr>
        <w:tabs>
          <w:tab w:val="left" w:pos="2712"/>
        </w:tabs>
        <w:spacing w:line="360" w:lineRule="auto"/>
        <w:ind w:left="426"/>
        <w:rPr>
          <w:sz w:val="24"/>
          <w:lang w:val="en-IN"/>
        </w:rPr>
      </w:pPr>
    </w:p>
    <w:p w14:paraId="44BEA233" w14:textId="5640421C" w:rsidR="003B29B6" w:rsidRPr="003B29B6" w:rsidRDefault="003B29B6" w:rsidP="003B29B6">
      <w:pPr>
        <w:tabs>
          <w:tab w:val="left" w:pos="2712"/>
        </w:tabs>
        <w:spacing w:line="360" w:lineRule="auto"/>
        <w:ind w:left="426"/>
        <w:rPr>
          <w:sz w:val="24"/>
          <w:lang w:val="en-IN"/>
        </w:rPr>
      </w:pPr>
      <w:r w:rsidRPr="003B29B6">
        <w:rPr>
          <w:sz w:val="24"/>
          <w:lang w:val="en-IN"/>
        </w:rPr>
        <w:t>In this context, the integration of machine learning techniques has brought a transformative approach to sales forecasting. Machine learning algorithms excel at analyzing large, multifaceted datasets to identify underlying patterns and relationships among numerous sales-related variables. By harnessing these capabilities, machine learning models provide accurate and scalable car sales predictions, supporting effective business intelligence and strategic planning.</w:t>
      </w:r>
    </w:p>
    <w:p w14:paraId="7917BB38" w14:textId="77777777" w:rsidR="00FD08B7" w:rsidRDefault="00FD08B7">
      <w:pPr>
        <w:tabs>
          <w:tab w:val="left" w:pos="2712"/>
        </w:tabs>
        <w:spacing w:line="360" w:lineRule="auto"/>
        <w:ind w:left="426"/>
        <w:rPr>
          <w:sz w:val="24"/>
        </w:rPr>
      </w:pPr>
    </w:p>
    <w:p w14:paraId="1E765DD0" w14:textId="77777777" w:rsidR="00FD08B7" w:rsidRDefault="00FD08B7">
      <w:pPr>
        <w:tabs>
          <w:tab w:val="left" w:pos="2712"/>
        </w:tabs>
        <w:spacing w:line="360" w:lineRule="auto"/>
        <w:ind w:left="426"/>
        <w:rPr>
          <w:sz w:val="24"/>
        </w:rPr>
      </w:pPr>
    </w:p>
    <w:p w14:paraId="3DF9C1D0" w14:textId="77777777" w:rsidR="00FD08B7" w:rsidRDefault="00FD08B7">
      <w:pPr>
        <w:tabs>
          <w:tab w:val="left" w:pos="2712"/>
        </w:tabs>
        <w:spacing w:line="360" w:lineRule="auto"/>
        <w:ind w:left="426"/>
        <w:rPr>
          <w:sz w:val="24"/>
        </w:rPr>
      </w:pPr>
    </w:p>
    <w:p w14:paraId="318D2CD1" w14:textId="77777777" w:rsidR="00FD08B7" w:rsidRDefault="00FD08B7">
      <w:pPr>
        <w:tabs>
          <w:tab w:val="left" w:pos="2712"/>
        </w:tabs>
        <w:spacing w:line="360" w:lineRule="auto"/>
        <w:ind w:left="426"/>
        <w:rPr>
          <w:sz w:val="24"/>
        </w:rPr>
      </w:pPr>
    </w:p>
    <w:p w14:paraId="0FFD291E" w14:textId="77777777" w:rsidR="00FD08B7" w:rsidRDefault="00FD08B7">
      <w:pPr>
        <w:tabs>
          <w:tab w:val="left" w:pos="2712"/>
        </w:tabs>
        <w:spacing w:line="360" w:lineRule="auto"/>
        <w:ind w:left="426"/>
        <w:rPr>
          <w:sz w:val="24"/>
        </w:rPr>
      </w:pPr>
    </w:p>
    <w:p w14:paraId="7E1F198B" w14:textId="77777777" w:rsidR="00FD08B7" w:rsidRDefault="00FD08B7">
      <w:pPr>
        <w:tabs>
          <w:tab w:val="left" w:pos="2712"/>
        </w:tabs>
        <w:spacing w:line="360" w:lineRule="auto"/>
        <w:ind w:left="426"/>
        <w:rPr>
          <w:sz w:val="24"/>
        </w:rPr>
      </w:pPr>
    </w:p>
    <w:p w14:paraId="0A23EBCD" w14:textId="77777777" w:rsidR="00FD08B7" w:rsidRDefault="00FD08B7">
      <w:pPr>
        <w:tabs>
          <w:tab w:val="left" w:pos="2712"/>
        </w:tabs>
        <w:spacing w:line="360" w:lineRule="auto"/>
        <w:ind w:left="426"/>
        <w:rPr>
          <w:sz w:val="24"/>
        </w:rPr>
      </w:pPr>
    </w:p>
    <w:p w14:paraId="1F19C628" w14:textId="77777777" w:rsidR="00FD08B7" w:rsidRDefault="00FD08B7">
      <w:pPr>
        <w:tabs>
          <w:tab w:val="left" w:pos="2712"/>
        </w:tabs>
        <w:spacing w:line="360" w:lineRule="auto"/>
        <w:ind w:left="426"/>
        <w:rPr>
          <w:sz w:val="24"/>
        </w:rPr>
      </w:pPr>
    </w:p>
    <w:p w14:paraId="3AD3A63A" w14:textId="77777777" w:rsidR="00FD08B7" w:rsidRDefault="00000000">
      <w:pPr>
        <w:tabs>
          <w:tab w:val="left" w:pos="2712"/>
        </w:tabs>
        <w:spacing w:line="360" w:lineRule="auto"/>
        <w:ind w:left="426"/>
        <w:rPr>
          <w:b/>
          <w:bCs/>
          <w:sz w:val="24"/>
        </w:rPr>
      </w:pPr>
      <w:r>
        <w:rPr>
          <w:b/>
          <w:bCs/>
          <w:sz w:val="24"/>
        </w:rPr>
        <w:t>1.1 MOTIVATION</w:t>
      </w:r>
    </w:p>
    <w:p w14:paraId="649CD3AA" w14:textId="77777777" w:rsidR="00FD08B7" w:rsidRDefault="00FD08B7">
      <w:pPr>
        <w:tabs>
          <w:tab w:val="left" w:pos="2712"/>
        </w:tabs>
        <w:spacing w:line="360" w:lineRule="auto"/>
        <w:ind w:left="426"/>
        <w:rPr>
          <w:sz w:val="24"/>
        </w:rPr>
      </w:pPr>
    </w:p>
    <w:p w14:paraId="3D6F4764" w14:textId="77777777" w:rsidR="003B29B6" w:rsidRPr="003B29B6" w:rsidRDefault="003B29B6" w:rsidP="003B29B6">
      <w:pPr>
        <w:tabs>
          <w:tab w:val="left" w:pos="2712"/>
        </w:tabs>
        <w:spacing w:line="360" w:lineRule="auto"/>
        <w:ind w:left="426"/>
        <w:rPr>
          <w:sz w:val="24"/>
          <w:lang w:val="en-IN"/>
        </w:rPr>
      </w:pPr>
      <w:r w:rsidRPr="003B29B6">
        <w:rPr>
          <w:sz w:val="24"/>
          <w:lang w:val="en-IN"/>
        </w:rPr>
        <w:t>The increasing demand and competitive nature of the automotive industry make accurate car sales price prediction crucial for consumers, dealers, and manufacturers. This project is driven by the need to develop reliable machine learning models capable of predicting car prices based on a variety of vehicle features such as brand, model, year, mileage, and fuel type. Accurate price prediction supports better inventory management, fair pricing strategies, and assists buyers and sellers in making informed decisions in a dynamic market.</w:t>
      </w:r>
    </w:p>
    <w:p w14:paraId="487C8C04" w14:textId="77777777" w:rsidR="003B29B6" w:rsidRDefault="003B29B6" w:rsidP="003B29B6">
      <w:pPr>
        <w:tabs>
          <w:tab w:val="left" w:pos="2712"/>
        </w:tabs>
        <w:spacing w:line="360" w:lineRule="auto"/>
        <w:ind w:left="426"/>
        <w:rPr>
          <w:sz w:val="24"/>
          <w:lang w:val="en-IN"/>
        </w:rPr>
      </w:pPr>
    </w:p>
    <w:p w14:paraId="711295B3" w14:textId="66A44F21" w:rsidR="003B29B6" w:rsidRPr="003B29B6" w:rsidRDefault="003B29B6" w:rsidP="003B29B6">
      <w:pPr>
        <w:tabs>
          <w:tab w:val="left" w:pos="2712"/>
        </w:tabs>
        <w:spacing w:line="360" w:lineRule="auto"/>
        <w:ind w:left="426"/>
        <w:rPr>
          <w:sz w:val="24"/>
          <w:lang w:val="en-IN"/>
        </w:rPr>
      </w:pPr>
      <w:r w:rsidRPr="003B29B6">
        <w:rPr>
          <w:sz w:val="24"/>
          <w:lang w:val="en-IN"/>
        </w:rPr>
        <w:t>Machine learning offers a powerful approach to analyze large and complex datasets, uncovering intricate patterns and relationships among various car attributes that traditional methods may overlook. By employing advanced algorithms like Decision Trees, Random Forest, and Regression models, this project aims to improve prediction accuracy and reduce bias, ensuring a fair and transparent pricing model.</w:t>
      </w:r>
    </w:p>
    <w:p w14:paraId="3DCB7216" w14:textId="77777777" w:rsidR="003B29B6" w:rsidRDefault="003B29B6" w:rsidP="003B29B6">
      <w:pPr>
        <w:tabs>
          <w:tab w:val="left" w:pos="2712"/>
        </w:tabs>
        <w:spacing w:line="360" w:lineRule="auto"/>
        <w:ind w:left="426"/>
        <w:rPr>
          <w:sz w:val="24"/>
          <w:lang w:val="en-IN"/>
        </w:rPr>
      </w:pPr>
    </w:p>
    <w:p w14:paraId="7105F414" w14:textId="6D1445EC" w:rsidR="003B29B6" w:rsidRPr="003B29B6" w:rsidRDefault="003B29B6" w:rsidP="003B29B6">
      <w:pPr>
        <w:tabs>
          <w:tab w:val="left" w:pos="2712"/>
        </w:tabs>
        <w:spacing w:line="360" w:lineRule="auto"/>
        <w:ind w:left="426"/>
        <w:rPr>
          <w:sz w:val="24"/>
          <w:lang w:val="en-IN"/>
        </w:rPr>
      </w:pPr>
      <w:r w:rsidRPr="003B29B6">
        <w:rPr>
          <w:sz w:val="24"/>
          <w:lang w:val="en-IN"/>
        </w:rPr>
        <w:t>Beyond improving prediction accuracy, this work contributes to more efficient automobile sales processes, enhancing customer satisfaction and business profitability. The deployment of the model through an interactive Streamlit web application facilitates real-time price prediction, making the insights accessible and actionable for end-users. This proactive, data-driven solution serves as a valuable tool in navigating the evolving automotive marketplace, fostering a better decision-making environment for all stakeholders.</w:t>
      </w:r>
    </w:p>
    <w:p w14:paraId="18161698" w14:textId="77777777" w:rsidR="003B29B6" w:rsidRDefault="003B29B6" w:rsidP="003B29B6">
      <w:pPr>
        <w:tabs>
          <w:tab w:val="left" w:pos="2712"/>
        </w:tabs>
        <w:spacing w:line="360" w:lineRule="auto"/>
        <w:ind w:left="426"/>
        <w:rPr>
          <w:sz w:val="24"/>
          <w:lang w:val="en-IN"/>
        </w:rPr>
      </w:pPr>
    </w:p>
    <w:p w14:paraId="0C718D71" w14:textId="40E47981" w:rsidR="003B29B6" w:rsidRPr="003B29B6" w:rsidRDefault="003B29B6" w:rsidP="003B29B6">
      <w:pPr>
        <w:tabs>
          <w:tab w:val="left" w:pos="2712"/>
        </w:tabs>
        <w:spacing w:line="360" w:lineRule="auto"/>
        <w:ind w:left="426"/>
        <w:rPr>
          <w:sz w:val="24"/>
          <w:lang w:val="en-IN"/>
        </w:rPr>
      </w:pPr>
      <w:r w:rsidRPr="003B29B6">
        <w:rPr>
          <w:sz w:val="24"/>
          <w:lang w:val="en-IN"/>
        </w:rPr>
        <w:t>This motivation underscores the commitment to leveraging cutting-edge technologies in addressing the challenges of car sales forecasting, ultimately contributing to optimized sales strategies and a more resilient automotive market.</w:t>
      </w:r>
    </w:p>
    <w:p w14:paraId="280E4C78" w14:textId="77777777" w:rsidR="00FD08B7" w:rsidRDefault="00FD08B7">
      <w:pPr>
        <w:tabs>
          <w:tab w:val="left" w:pos="2712"/>
        </w:tabs>
        <w:spacing w:line="360" w:lineRule="auto"/>
        <w:ind w:left="426"/>
        <w:rPr>
          <w:sz w:val="24"/>
          <w:lang w:val="en-IN"/>
        </w:rPr>
      </w:pPr>
    </w:p>
    <w:p w14:paraId="47984E37" w14:textId="77777777" w:rsidR="00FD08B7" w:rsidRDefault="00FD08B7">
      <w:pPr>
        <w:tabs>
          <w:tab w:val="left" w:pos="2712"/>
        </w:tabs>
        <w:spacing w:line="360" w:lineRule="auto"/>
        <w:ind w:left="426"/>
        <w:rPr>
          <w:sz w:val="24"/>
        </w:rPr>
      </w:pPr>
    </w:p>
    <w:p w14:paraId="38FD7DC8" w14:textId="77777777" w:rsidR="00FD08B7" w:rsidRDefault="00FD08B7">
      <w:pPr>
        <w:tabs>
          <w:tab w:val="left" w:pos="2712"/>
        </w:tabs>
        <w:spacing w:line="360" w:lineRule="auto"/>
        <w:ind w:left="426"/>
        <w:rPr>
          <w:sz w:val="24"/>
        </w:rPr>
      </w:pPr>
    </w:p>
    <w:p w14:paraId="6FCF2769" w14:textId="77777777" w:rsidR="00FD08B7" w:rsidRDefault="00FD08B7">
      <w:pPr>
        <w:tabs>
          <w:tab w:val="left" w:pos="2712"/>
        </w:tabs>
        <w:spacing w:line="360" w:lineRule="auto"/>
        <w:ind w:left="426"/>
        <w:rPr>
          <w:sz w:val="24"/>
        </w:rPr>
      </w:pPr>
    </w:p>
    <w:p w14:paraId="7927EB77" w14:textId="77777777" w:rsidR="00FD08B7" w:rsidRDefault="00FD08B7">
      <w:pPr>
        <w:tabs>
          <w:tab w:val="left" w:pos="2712"/>
        </w:tabs>
        <w:spacing w:line="360" w:lineRule="auto"/>
        <w:ind w:left="426"/>
        <w:rPr>
          <w:sz w:val="24"/>
        </w:rPr>
      </w:pPr>
    </w:p>
    <w:p w14:paraId="0B812C0B" w14:textId="77777777" w:rsidR="00FD08B7" w:rsidRDefault="00FD08B7">
      <w:pPr>
        <w:tabs>
          <w:tab w:val="left" w:pos="2712"/>
        </w:tabs>
        <w:spacing w:line="360" w:lineRule="auto"/>
        <w:ind w:left="426"/>
        <w:rPr>
          <w:sz w:val="24"/>
        </w:rPr>
      </w:pPr>
    </w:p>
    <w:p w14:paraId="7583668D" w14:textId="77777777" w:rsidR="00FD08B7" w:rsidRDefault="00FD08B7">
      <w:pPr>
        <w:tabs>
          <w:tab w:val="left" w:pos="2712"/>
        </w:tabs>
        <w:spacing w:line="360" w:lineRule="auto"/>
        <w:ind w:left="426"/>
        <w:rPr>
          <w:sz w:val="24"/>
        </w:rPr>
      </w:pPr>
    </w:p>
    <w:p w14:paraId="4D023724" w14:textId="77777777" w:rsidR="00FD08B7" w:rsidRDefault="00FD08B7">
      <w:pPr>
        <w:tabs>
          <w:tab w:val="left" w:pos="2712"/>
        </w:tabs>
        <w:spacing w:line="360" w:lineRule="auto"/>
        <w:ind w:left="426"/>
        <w:rPr>
          <w:sz w:val="24"/>
        </w:rPr>
      </w:pPr>
    </w:p>
    <w:p w14:paraId="690A4D19" w14:textId="77777777" w:rsidR="00FD08B7" w:rsidRDefault="00FD08B7">
      <w:pPr>
        <w:tabs>
          <w:tab w:val="left" w:pos="2712"/>
        </w:tabs>
        <w:spacing w:line="360" w:lineRule="auto"/>
        <w:ind w:left="426"/>
        <w:rPr>
          <w:sz w:val="24"/>
        </w:rPr>
      </w:pPr>
    </w:p>
    <w:p w14:paraId="4B3C9CEF" w14:textId="77777777" w:rsidR="00FD08B7" w:rsidRDefault="00FD08B7">
      <w:pPr>
        <w:tabs>
          <w:tab w:val="left" w:pos="2712"/>
        </w:tabs>
        <w:spacing w:line="360" w:lineRule="auto"/>
        <w:ind w:left="426"/>
        <w:rPr>
          <w:sz w:val="32"/>
          <w:szCs w:val="32"/>
        </w:rPr>
      </w:pPr>
    </w:p>
    <w:p w14:paraId="6F5D6965" w14:textId="77777777" w:rsidR="00FD08B7" w:rsidRDefault="00000000">
      <w:pPr>
        <w:tabs>
          <w:tab w:val="left" w:pos="2712"/>
        </w:tabs>
        <w:spacing w:line="360" w:lineRule="auto"/>
        <w:ind w:left="426"/>
        <w:rPr>
          <w:b/>
          <w:bCs/>
          <w:sz w:val="28"/>
          <w:szCs w:val="28"/>
        </w:rPr>
      </w:pPr>
      <w:r>
        <w:rPr>
          <w:b/>
          <w:bCs/>
          <w:sz w:val="28"/>
          <w:szCs w:val="28"/>
        </w:rPr>
        <w:t>1.2 OBJECTIVE</w:t>
      </w:r>
    </w:p>
    <w:p w14:paraId="6DA12919" w14:textId="77777777" w:rsidR="00FD08B7" w:rsidRDefault="00FD08B7" w:rsidP="00553B91">
      <w:pPr>
        <w:tabs>
          <w:tab w:val="left" w:pos="2712"/>
        </w:tabs>
        <w:spacing w:line="360" w:lineRule="auto"/>
        <w:ind w:left="426"/>
        <w:jc w:val="both"/>
        <w:rPr>
          <w:sz w:val="24"/>
        </w:rPr>
      </w:pPr>
    </w:p>
    <w:p w14:paraId="3ACEA18B" w14:textId="77777777" w:rsidR="003B29B6" w:rsidRDefault="003B29B6" w:rsidP="003B29B6">
      <w:pPr>
        <w:tabs>
          <w:tab w:val="left" w:pos="2712"/>
        </w:tabs>
        <w:spacing w:line="360" w:lineRule="auto"/>
        <w:ind w:left="426"/>
        <w:rPr>
          <w:sz w:val="24"/>
          <w:lang w:val="en-IN"/>
        </w:rPr>
      </w:pPr>
      <w:r w:rsidRPr="003B29B6">
        <w:rPr>
          <w:sz w:val="24"/>
          <w:lang w:val="en-IN"/>
        </w:rPr>
        <w:t>The primary objective of this project titled "Machine Learning-Based Car Sales Prediction: Enhancing Market Insights and Decision-Making" is to develop an accurate and reliable model for predicting car prices using advanced machine learning techniques. This endeavor stems from the critical need to understand and forecast market trends within the automotive sector, where fluctuating consumer preferences and economic factors influence sales and pricing strategies.</w:t>
      </w:r>
    </w:p>
    <w:p w14:paraId="4C5F0EE4" w14:textId="77777777" w:rsidR="003B29B6" w:rsidRPr="003B29B6" w:rsidRDefault="003B29B6" w:rsidP="003B29B6">
      <w:pPr>
        <w:tabs>
          <w:tab w:val="left" w:pos="2712"/>
        </w:tabs>
        <w:spacing w:line="360" w:lineRule="auto"/>
        <w:ind w:left="426"/>
        <w:rPr>
          <w:sz w:val="24"/>
          <w:lang w:val="en-IN"/>
        </w:rPr>
      </w:pPr>
    </w:p>
    <w:p w14:paraId="24182FD5" w14:textId="77777777" w:rsidR="003B29B6" w:rsidRPr="003B29B6" w:rsidRDefault="003B29B6" w:rsidP="003B29B6">
      <w:pPr>
        <w:tabs>
          <w:tab w:val="left" w:pos="2712"/>
        </w:tabs>
        <w:spacing w:line="360" w:lineRule="auto"/>
        <w:ind w:left="426"/>
        <w:rPr>
          <w:sz w:val="24"/>
          <w:lang w:val="en-IN"/>
        </w:rPr>
      </w:pPr>
      <w:r w:rsidRPr="003B29B6">
        <w:rPr>
          <w:sz w:val="24"/>
          <w:lang w:val="en-IN"/>
        </w:rPr>
        <w:t>This research aims to leverage a comprehensive dataset of car features—such as brand, model, year of manufacture, mileage, fuel type, and transmission—collected from real-world sources like Kaggle. By employing a variety of machine learning algorithms including Linear Regression, Random Forest, Support Vector Machine (SVM), and Decision Tree, the study seeks to uncover the complex relationships among these factors that determine pricing.</w:t>
      </w:r>
    </w:p>
    <w:p w14:paraId="0ED5E0C0" w14:textId="77777777" w:rsidR="003B29B6" w:rsidRDefault="003B29B6" w:rsidP="003B29B6">
      <w:pPr>
        <w:tabs>
          <w:tab w:val="left" w:pos="2712"/>
        </w:tabs>
        <w:spacing w:line="360" w:lineRule="auto"/>
        <w:ind w:left="426"/>
        <w:rPr>
          <w:sz w:val="24"/>
          <w:lang w:val="en-IN"/>
        </w:rPr>
      </w:pPr>
    </w:p>
    <w:p w14:paraId="4EEFCC27" w14:textId="2928A731" w:rsidR="003B29B6" w:rsidRPr="003B29B6" w:rsidRDefault="003B29B6" w:rsidP="003B29B6">
      <w:pPr>
        <w:tabs>
          <w:tab w:val="left" w:pos="2712"/>
        </w:tabs>
        <w:spacing w:line="360" w:lineRule="auto"/>
        <w:ind w:left="426"/>
        <w:rPr>
          <w:sz w:val="24"/>
          <w:lang w:val="en-IN"/>
        </w:rPr>
      </w:pPr>
      <w:r w:rsidRPr="003B29B6">
        <w:rPr>
          <w:sz w:val="24"/>
          <w:lang w:val="en-IN"/>
        </w:rPr>
        <w:t xml:space="preserve">The process involves extensive data preprocessing, feature selection, and the application of robust validation methods to optimize model performance. The </w:t>
      </w:r>
      <w:r w:rsidR="005A079A" w:rsidRPr="003B29B6">
        <w:rPr>
          <w:sz w:val="24"/>
          <w:lang w:val="en-IN"/>
        </w:rPr>
        <w:t>goal</w:t>
      </w:r>
      <w:r w:rsidRPr="003B29B6">
        <w:rPr>
          <w:sz w:val="24"/>
          <w:lang w:val="en-IN"/>
        </w:rPr>
        <w:t xml:space="preserve"> is to produce a high-accuracy prediction system that can inform dealerships, buyers, and sellers, thereby fostering more transparent, strategic, and data-driven decision-making in the car market.</w:t>
      </w:r>
    </w:p>
    <w:p w14:paraId="6077E2D6" w14:textId="77777777" w:rsidR="003B29B6" w:rsidRPr="003B29B6" w:rsidRDefault="003B29B6" w:rsidP="003B29B6">
      <w:pPr>
        <w:tabs>
          <w:tab w:val="left" w:pos="2712"/>
        </w:tabs>
        <w:spacing w:line="360" w:lineRule="auto"/>
        <w:ind w:left="426"/>
        <w:rPr>
          <w:sz w:val="24"/>
          <w:lang w:val="en-IN"/>
        </w:rPr>
      </w:pPr>
      <w:r w:rsidRPr="003B29B6">
        <w:rPr>
          <w:sz w:val="24"/>
          <w:lang w:val="en-IN"/>
        </w:rPr>
        <w:t>Furthermore, this project includes the development of an interactive web-based application, accessible via a user-friendly Streamlit interface, that provides real-time car price predictions. This tool aims to empower users with actionable insights, helping them to make informed purchases, sales, and market evaluations in a fast-changing automotive landscape.</w:t>
      </w:r>
    </w:p>
    <w:p w14:paraId="031661B5" w14:textId="77777777" w:rsidR="00FD08B7" w:rsidRDefault="00FD08B7">
      <w:pPr>
        <w:tabs>
          <w:tab w:val="left" w:pos="2712"/>
        </w:tabs>
        <w:spacing w:line="360" w:lineRule="auto"/>
        <w:ind w:left="426"/>
        <w:rPr>
          <w:sz w:val="24"/>
        </w:rPr>
      </w:pPr>
    </w:p>
    <w:p w14:paraId="44C05D29" w14:textId="77777777" w:rsidR="003B29B6" w:rsidRDefault="003B29B6" w:rsidP="00553B91">
      <w:pPr>
        <w:tabs>
          <w:tab w:val="left" w:pos="2712"/>
        </w:tabs>
        <w:spacing w:line="360" w:lineRule="auto"/>
        <w:ind w:left="426"/>
        <w:jc w:val="both"/>
        <w:rPr>
          <w:sz w:val="24"/>
        </w:rPr>
      </w:pPr>
    </w:p>
    <w:p w14:paraId="4B8F4842" w14:textId="77777777" w:rsidR="00FD08B7" w:rsidRDefault="00FD08B7">
      <w:pPr>
        <w:tabs>
          <w:tab w:val="left" w:pos="2712"/>
        </w:tabs>
        <w:spacing w:line="360" w:lineRule="auto"/>
        <w:rPr>
          <w:sz w:val="24"/>
        </w:rPr>
      </w:pPr>
    </w:p>
    <w:p w14:paraId="52D3F16E" w14:textId="77777777" w:rsidR="00FD08B7" w:rsidRDefault="00FD08B7">
      <w:pPr>
        <w:tabs>
          <w:tab w:val="left" w:pos="2712"/>
        </w:tabs>
        <w:spacing w:line="360" w:lineRule="auto"/>
        <w:rPr>
          <w:sz w:val="24"/>
          <w:lang w:val="en-IN"/>
        </w:rPr>
      </w:pPr>
    </w:p>
    <w:p w14:paraId="27527381" w14:textId="77777777" w:rsidR="003B29B6" w:rsidRDefault="003B29B6">
      <w:pPr>
        <w:tabs>
          <w:tab w:val="left" w:pos="2712"/>
        </w:tabs>
        <w:spacing w:line="360" w:lineRule="auto"/>
        <w:ind w:left="426"/>
        <w:rPr>
          <w:b/>
          <w:bCs/>
          <w:sz w:val="28"/>
          <w:szCs w:val="28"/>
        </w:rPr>
      </w:pPr>
    </w:p>
    <w:p w14:paraId="437603EE" w14:textId="77777777" w:rsidR="003B29B6" w:rsidRDefault="003B29B6">
      <w:pPr>
        <w:tabs>
          <w:tab w:val="left" w:pos="2712"/>
        </w:tabs>
        <w:spacing w:line="360" w:lineRule="auto"/>
        <w:ind w:left="426"/>
        <w:rPr>
          <w:b/>
          <w:bCs/>
          <w:sz w:val="28"/>
          <w:szCs w:val="28"/>
        </w:rPr>
      </w:pPr>
    </w:p>
    <w:p w14:paraId="06745086" w14:textId="77777777" w:rsidR="003B29B6" w:rsidRDefault="003B29B6">
      <w:pPr>
        <w:tabs>
          <w:tab w:val="left" w:pos="2712"/>
        </w:tabs>
        <w:spacing w:line="360" w:lineRule="auto"/>
        <w:ind w:left="426"/>
        <w:rPr>
          <w:b/>
          <w:bCs/>
          <w:sz w:val="28"/>
          <w:szCs w:val="28"/>
        </w:rPr>
      </w:pPr>
    </w:p>
    <w:p w14:paraId="75B7B50F" w14:textId="77777777" w:rsidR="003B29B6" w:rsidRDefault="003B29B6">
      <w:pPr>
        <w:tabs>
          <w:tab w:val="left" w:pos="2712"/>
        </w:tabs>
        <w:spacing w:line="360" w:lineRule="auto"/>
        <w:ind w:left="426"/>
        <w:rPr>
          <w:b/>
          <w:bCs/>
          <w:sz w:val="28"/>
          <w:szCs w:val="28"/>
        </w:rPr>
      </w:pPr>
    </w:p>
    <w:p w14:paraId="4C6C1277" w14:textId="77777777" w:rsidR="003B29B6" w:rsidRDefault="003B29B6">
      <w:pPr>
        <w:tabs>
          <w:tab w:val="left" w:pos="2712"/>
        </w:tabs>
        <w:spacing w:line="360" w:lineRule="auto"/>
        <w:ind w:left="426"/>
        <w:rPr>
          <w:b/>
          <w:bCs/>
          <w:sz w:val="28"/>
          <w:szCs w:val="28"/>
        </w:rPr>
      </w:pPr>
    </w:p>
    <w:p w14:paraId="3CA38A15" w14:textId="77777777" w:rsidR="003B29B6" w:rsidRDefault="003B29B6">
      <w:pPr>
        <w:tabs>
          <w:tab w:val="left" w:pos="2712"/>
        </w:tabs>
        <w:spacing w:line="360" w:lineRule="auto"/>
        <w:ind w:left="426"/>
        <w:rPr>
          <w:b/>
          <w:bCs/>
          <w:sz w:val="28"/>
          <w:szCs w:val="28"/>
        </w:rPr>
      </w:pPr>
    </w:p>
    <w:p w14:paraId="27E1E08E" w14:textId="5B063322" w:rsidR="00FD08B7" w:rsidRDefault="005A079A">
      <w:pPr>
        <w:tabs>
          <w:tab w:val="left" w:pos="2712"/>
        </w:tabs>
        <w:spacing w:line="360" w:lineRule="auto"/>
        <w:ind w:left="426"/>
        <w:rPr>
          <w:b/>
          <w:bCs/>
          <w:sz w:val="28"/>
          <w:szCs w:val="28"/>
        </w:rPr>
      </w:pPr>
      <w:r>
        <w:rPr>
          <w:b/>
          <w:bCs/>
          <w:sz w:val="28"/>
          <w:szCs w:val="28"/>
        </w:rPr>
        <w:t>1.3 PROBLEM</w:t>
      </w:r>
      <w:r w:rsidR="00000000">
        <w:rPr>
          <w:b/>
          <w:bCs/>
          <w:sz w:val="28"/>
          <w:szCs w:val="28"/>
        </w:rPr>
        <w:t xml:space="preserve"> STATEMENT </w:t>
      </w:r>
    </w:p>
    <w:p w14:paraId="1BBC10AE" w14:textId="77777777" w:rsidR="003B29B6" w:rsidRDefault="003B29B6">
      <w:pPr>
        <w:tabs>
          <w:tab w:val="left" w:pos="2712"/>
        </w:tabs>
        <w:spacing w:line="360" w:lineRule="auto"/>
        <w:ind w:left="426"/>
        <w:rPr>
          <w:b/>
          <w:bCs/>
          <w:sz w:val="28"/>
          <w:szCs w:val="28"/>
        </w:rPr>
      </w:pPr>
    </w:p>
    <w:p w14:paraId="1E5FF13A" w14:textId="77777777" w:rsidR="003B29B6" w:rsidRPr="003B29B6" w:rsidRDefault="003B29B6" w:rsidP="003B29B6">
      <w:pPr>
        <w:tabs>
          <w:tab w:val="left" w:pos="2712"/>
        </w:tabs>
        <w:spacing w:line="360" w:lineRule="auto"/>
        <w:ind w:left="426"/>
        <w:rPr>
          <w:sz w:val="24"/>
          <w:szCs w:val="24"/>
          <w:lang w:val="en-IN"/>
        </w:rPr>
      </w:pPr>
      <w:r w:rsidRPr="003B29B6">
        <w:rPr>
          <w:sz w:val="24"/>
          <w:szCs w:val="24"/>
          <w:lang w:val="en-IN"/>
        </w:rPr>
        <w:t>The problem addressed in this project revolves around the significant challenges faced in accurately predicting car sales prices and market trends, which are critical concerns for manufacturers, dealers, and consumers. In today’s rapidly evolving automotive industry, many factors such as economic pressures, changing consumer preferences, supply chain disruptions, and technological advancements introduce substantial volatility and complexity into the market. Inaccurate sales forecasts can lead to inefficient inventory management, lost sales opportunities, financial losses, and suboptimal pricing strategies.</w:t>
      </w:r>
    </w:p>
    <w:p w14:paraId="7792B0DD" w14:textId="77777777" w:rsidR="003B29B6" w:rsidRDefault="003B29B6" w:rsidP="003B29B6">
      <w:pPr>
        <w:tabs>
          <w:tab w:val="left" w:pos="2712"/>
        </w:tabs>
        <w:spacing w:line="360" w:lineRule="auto"/>
        <w:ind w:left="426"/>
        <w:rPr>
          <w:sz w:val="24"/>
          <w:szCs w:val="24"/>
          <w:lang w:val="en-IN"/>
        </w:rPr>
      </w:pPr>
    </w:p>
    <w:p w14:paraId="61B5F5D1" w14:textId="04882F7E" w:rsidR="003B29B6" w:rsidRPr="003B29B6" w:rsidRDefault="003B29B6" w:rsidP="003B29B6">
      <w:pPr>
        <w:tabs>
          <w:tab w:val="left" w:pos="2712"/>
        </w:tabs>
        <w:spacing w:line="360" w:lineRule="auto"/>
        <w:ind w:left="426"/>
        <w:rPr>
          <w:sz w:val="24"/>
          <w:szCs w:val="24"/>
          <w:lang w:val="en-IN"/>
        </w:rPr>
      </w:pPr>
      <w:r w:rsidRPr="003B29B6">
        <w:rPr>
          <w:sz w:val="24"/>
          <w:szCs w:val="24"/>
          <w:lang w:val="en-IN"/>
        </w:rPr>
        <w:t>The emergence of electric vehicles, shifting regulatory environments, and increasingly software-driven automobile features add layers of uncertainty that complicate traditional forecasting methods. Existing models often lack the sophistication needed to capture the nonlinear dependencies and rapidly shifting market dynamics presented by these factors. This creates an urgent need for robust, data-driven approaches that can analyze large, complex datasets and identify hidden patterns influencing car prices and sales volumes.</w:t>
      </w:r>
    </w:p>
    <w:p w14:paraId="4F9378A0" w14:textId="77777777" w:rsidR="003B29B6" w:rsidRDefault="003B29B6" w:rsidP="003B29B6">
      <w:pPr>
        <w:tabs>
          <w:tab w:val="left" w:pos="2712"/>
        </w:tabs>
        <w:spacing w:line="360" w:lineRule="auto"/>
        <w:ind w:left="426"/>
        <w:rPr>
          <w:sz w:val="24"/>
          <w:szCs w:val="24"/>
          <w:lang w:val="en-IN"/>
        </w:rPr>
      </w:pPr>
    </w:p>
    <w:p w14:paraId="51489446" w14:textId="77777777" w:rsidR="003B29B6" w:rsidRDefault="003B29B6" w:rsidP="003B29B6">
      <w:pPr>
        <w:tabs>
          <w:tab w:val="left" w:pos="2712"/>
        </w:tabs>
        <w:spacing w:line="360" w:lineRule="auto"/>
        <w:ind w:left="426"/>
        <w:rPr>
          <w:sz w:val="24"/>
          <w:szCs w:val="24"/>
          <w:lang w:val="en-IN"/>
        </w:rPr>
      </w:pPr>
      <w:r w:rsidRPr="003B29B6">
        <w:rPr>
          <w:sz w:val="24"/>
          <w:szCs w:val="24"/>
          <w:lang w:val="en-IN"/>
        </w:rPr>
        <w:t xml:space="preserve">Machine learning offers a promising solution by employing advanced algorithms capable of adapting to these complexities and delivering high-accuracy predictions. Techniques such as Random Forest, Support Vector Machines, and ensemble methods can uncover intricate relationships among vehicle attributes, historical sales data, and external market factors. By deploying such technologies, stakeholders can gain actionable insights to optimize pricing, </w:t>
      </w:r>
    </w:p>
    <w:p w14:paraId="1CA4322A" w14:textId="686D16B2" w:rsidR="003B29B6" w:rsidRPr="003B29B6" w:rsidRDefault="003B29B6" w:rsidP="003B29B6">
      <w:pPr>
        <w:tabs>
          <w:tab w:val="left" w:pos="2712"/>
        </w:tabs>
        <w:spacing w:line="360" w:lineRule="auto"/>
        <w:ind w:left="426"/>
        <w:rPr>
          <w:sz w:val="24"/>
          <w:szCs w:val="24"/>
          <w:lang w:val="en-IN"/>
        </w:rPr>
      </w:pPr>
      <w:r w:rsidRPr="003B29B6">
        <w:rPr>
          <w:sz w:val="24"/>
          <w:szCs w:val="24"/>
          <w:lang w:val="en-IN"/>
        </w:rPr>
        <w:t>inventory, and marketing strategies.</w:t>
      </w:r>
    </w:p>
    <w:p w14:paraId="0A4C8F95" w14:textId="77777777" w:rsidR="003B29B6" w:rsidRDefault="003B29B6" w:rsidP="003B29B6">
      <w:pPr>
        <w:tabs>
          <w:tab w:val="left" w:pos="2712"/>
        </w:tabs>
        <w:spacing w:line="360" w:lineRule="auto"/>
        <w:ind w:left="426"/>
        <w:rPr>
          <w:sz w:val="24"/>
          <w:szCs w:val="24"/>
          <w:lang w:val="en-IN"/>
        </w:rPr>
      </w:pPr>
    </w:p>
    <w:p w14:paraId="62252390" w14:textId="4B54ABB8" w:rsidR="003B29B6" w:rsidRPr="003B29B6" w:rsidRDefault="003B29B6" w:rsidP="003B29B6">
      <w:pPr>
        <w:tabs>
          <w:tab w:val="left" w:pos="2712"/>
        </w:tabs>
        <w:spacing w:line="360" w:lineRule="auto"/>
        <w:ind w:left="426"/>
        <w:rPr>
          <w:sz w:val="24"/>
          <w:szCs w:val="24"/>
          <w:lang w:val="en-IN"/>
        </w:rPr>
      </w:pPr>
      <w:r w:rsidRPr="003B29B6">
        <w:rPr>
          <w:sz w:val="24"/>
          <w:szCs w:val="24"/>
          <w:lang w:val="en-IN"/>
        </w:rPr>
        <w:t>Ultimately, addressing this problem is crucial for enhancing market competitiveness and supporting informed decision-making in an industry marked by continual change and uncertainty. Reliable car sales prediction models empower businesses and consumers alike, fostering resilience and efficiency in the automotive marketplace.</w:t>
      </w:r>
    </w:p>
    <w:p w14:paraId="1318D957" w14:textId="77777777" w:rsidR="00FD08B7" w:rsidRDefault="00FD08B7">
      <w:pPr>
        <w:tabs>
          <w:tab w:val="left" w:pos="2712"/>
        </w:tabs>
        <w:spacing w:line="360" w:lineRule="auto"/>
        <w:ind w:left="426"/>
        <w:rPr>
          <w:sz w:val="24"/>
          <w:szCs w:val="24"/>
          <w:lang w:val="en-IN"/>
        </w:rPr>
      </w:pPr>
    </w:p>
    <w:p w14:paraId="77ECEE96" w14:textId="77777777" w:rsidR="003B29B6" w:rsidRDefault="003B29B6">
      <w:pPr>
        <w:tabs>
          <w:tab w:val="left" w:pos="2712"/>
        </w:tabs>
        <w:spacing w:line="360" w:lineRule="auto"/>
        <w:ind w:left="426"/>
        <w:rPr>
          <w:b/>
          <w:bCs/>
          <w:sz w:val="28"/>
          <w:szCs w:val="28"/>
          <w:lang w:val="en-IN"/>
        </w:rPr>
      </w:pPr>
    </w:p>
    <w:p w14:paraId="631180C1" w14:textId="77777777" w:rsidR="003B29B6" w:rsidRDefault="003B29B6">
      <w:pPr>
        <w:tabs>
          <w:tab w:val="left" w:pos="2712"/>
        </w:tabs>
        <w:spacing w:line="360" w:lineRule="auto"/>
        <w:ind w:left="426"/>
        <w:rPr>
          <w:b/>
          <w:bCs/>
          <w:sz w:val="28"/>
          <w:szCs w:val="28"/>
          <w:lang w:val="en-IN"/>
        </w:rPr>
      </w:pPr>
    </w:p>
    <w:p w14:paraId="64ECE45E" w14:textId="77777777" w:rsidR="003B29B6" w:rsidRDefault="003B29B6">
      <w:pPr>
        <w:tabs>
          <w:tab w:val="left" w:pos="2712"/>
        </w:tabs>
        <w:spacing w:line="360" w:lineRule="auto"/>
        <w:ind w:left="426"/>
        <w:rPr>
          <w:b/>
          <w:bCs/>
          <w:sz w:val="28"/>
          <w:szCs w:val="28"/>
          <w:lang w:val="en-IN"/>
        </w:rPr>
      </w:pPr>
    </w:p>
    <w:p w14:paraId="31BFF2F9" w14:textId="77777777" w:rsidR="003B29B6" w:rsidRDefault="003B29B6">
      <w:pPr>
        <w:tabs>
          <w:tab w:val="left" w:pos="2712"/>
        </w:tabs>
        <w:spacing w:line="360" w:lineRule="auto"/>
        <w:ind w:left="426"/>
        <w:rPr>
          <w:b/>
          <w:bCs/>
          <w:sz w:val="28"/>
          <w:szCs w:val="28"/>
          <w:lang w:val="en-IN"/>
        </w:rPr>
      </w:pPr>
    </w:p>
    <w:p w14:paraId="3B56A976" w14:textId="6F01C3C3" w:rsidR="00FD08B7" w:rsidRDefault="00000000">
      <w:pPr>
        <w:tabs>
          <w:tab w:val="left" w:pos="2712"/>
        </w:tabs>
        <w:spacing w:line="360" w:lineRule="auto"/>
        <w:ind w:left="426"/>
        <w:rPr>
          <w:b/>
          <w:bCs/>
          <w:sz w:val="28"/>
          <w:szCs w:val="28"/>
          <w:lang w:val="en-IN"/>
        </w:rPr>
      </w:pPr>
      <w:r>
        <w:rPr>
          <w:b/>
          <w:bCs/>
          <w:sz w:val="28"/>
          <w:szCs w:val="28"/>
          <w:lang w:val="en-IN"/>
        </w:rPr>
        <w:lastRenderedPageBreak/>
        <w:t>1.4 CHALLANGES</w:t>
      </w:r>
    </w:p>
    <w:p w14:paraId="06AFD8F4" w14:textId="77777777" w:rsidR="00FD08B7" w:rsidRDefault="00FD08B7">
      <w:pPr>
        <w:tabs>
          <w:tab w:val="left" w:pos="2712"/>
        </w:tabs>
        <w:spacing w:line="360" w:lineRule="auto"/>
        <w:ind w:left="426"/>
        <w:rPr>
          <w:sz w:val="24"/>
          <w:szCs w:val="24"/>
          <w:lang w:val="en-IN"/>
        </w:rPr>
      </w:pPr>
    </w:p>
    <w:p w14:paraId="0BF123CD" w14:textId="77777777" w:rsidR="003B29B6" w:rsidRPr="003B29B6" w:rsidRDefault="003B29B6" w:rsidP="003B29B6">
      <w:pPr>
        <w:tabs>
          <w:tab w:val="left" w:pos="2712"/>
        </w:tabs>
        <w:spacing w:line="360" w:lineRule="auto"/>
        <w:ind w:left="426"/>
        <w:rPr>
          <w:sz w:val="24"/>
          <w:szCs w:val="24"/>
          <w:lang w:val="en-IN"/>
        </w:rPr>
      </w:pPr>
      <w:r w:rsidRPr="003B29B6">
        <w:rPr>
          <w:sz w:val="24"/>
          <w:szCs w:val="24"/>
          <w:lang w:val="en-IN"/>
        </w:rPr>
        <w:t>The challenges in developing an effective car sales prediction model using machine learning are multifaceted and parallel many issues seen in other predictive domains. Key algorithmic challenges include avoiding data leakage, which can falsely inflate model performance by inadvertently using testing information during training. Model selection presents another challenge, as different algorithms (e.g., Decision Trees, Random Forest, Support Vector Machines) may perform variably depending on data characteristics and prediction objectives. Overfitting remains a concern, where overly complex models fit training noise rather than true patterns, compromising generalization to unseen data.</w:t>
      </w:r>
    </w:p>
    <w:p w14:paraId="61D9EA06" w14:textId="77777777" w:rsidR="003B29B6" w:rsidRDefault="003B29B6" w:rsidP="003B29B6">
      <w:pPr>
        <w:tabs>
          <w:tab w:val="left" w:pos="2712"/>
        </w:tabs>
        <w:spacing w:line="360" w:lineRule="auto"/>
        <w:ind w:left="426"/>
        <w:rPr>
          <w:sz w:val="24"/>
          <w:szCs w:val="24"/>
          <w:lang w:val="en-IN"/>
        </w:rPr>
      </w:pPr>
    </w:p>
    <w:p w14:paraId="3CF7384E" w14:textId="3DB8491E" w:rsidR="003B29B6" w:rsidRPr="003B29B6" w:rsidRDefault="003B29B6" w:rsidP="003B29B6">
      <w:pPr>
        <w:tabs>
          <w:tab w:val="left" w:pos="2712"/>
        </w:tabs>
        <w:spacing w:line="360" w:lineRule="auto"/>
        <w:ind w:left="426"/>
        <w:rPr>
          <w:sz w:val="24"/>
          <w:szCs w:val="24"/>
          <w:lang w:val="en-IN"/>
        </w:rPr>
      </w:pPr>
      <w:r w:rsidRPr="003B29B6">
        <w:rPr>
          <w:sz w:val="24"/>
          <w:szCs w:val="24"/>
          <w:lang w:val="en-IN"/>
        </w:rPr>
        <w:t>From the dataset perspective, missing or incomplete data requires careful imputation to avoid biased predictions. Feature selection is also critical, given the many vehicle attributes influencing price but with limited datasets sometimes constraining the use of advanced feature engineering. Additionally, capturing temporal and regional market fluctuations complicates dataset preparation, while data quality and consistency vary across sources, affecting model reliability.</w:t>
      </w:r>
    </w:p>
    <w:p w14:paraId="48B70556" w14:textId="77777777" w:rsidR="003B29B6" w:rsidRDefault="003B29B6" w:rsidP="003B29B6">
      <w:pPr>
        <w:tabs>
          <w:tab w:val="left" w:pos="2712"/>
        </w:tabs>
        <w:spacing w:line="360" w:lineRule="auto"/>
        <w:ind w:left="426"/>
        <w:rPr>
          <w:sz w:val="24"/>
          <w:szCs w:val="24"/>
          <w:lang w:val="en-IN"/>
        </w:rPr>
      </w:pPr>
    </w:p>
    <w:p w14:paraId="38963963" w14:textId="77777777" w:rsidR="003B29B6" w:rsidRDefault="003B29B6" w:rsidP="003B29B6">
      <w:pPr>
        <w:tabs>
          <w:tab w:val="left" w:pos="2712"/>
        </w:tabs>
        <w:spacing w:line="360" w:lineRule="auto"/>
        <w:ind w:left="426"/>
        <w:rPr>
          <w:sz w:val="24"/>
          <w:szCs w:val="24"/>
          <w:lang w:val="en-IN"/>
        </w:rPr>
      </w:pPr>
      <w:r w:rsidRPr="003B29B6">
        <w:rPr>
          <w:sz w:val="24"/>
          <w:szCs w:val="24"/>
          <w:lang w:val="en-IN"/>
        </w:rPr>
        <w:t xml:space="preserve">Successfully addressing these challenges demands rigorous data preprocessing, robust validation, and balanced model complexity, ensuring reliable and actionable price predictions. Advances such as hyperparameter tuning, ensemble modeling, and integrating real-time market data also contribute to improved accuracy and utility. Overcoming these obstacles enables development of trustworthy car sales prediction systems that aid buyers, sellers, and dealerships in managing risk, optimizing pricing, and navigating an increasingly </w:t>
      </w:r>
    </w:p>
    <w:p w14:paraId="7337D117" w14:textId="76244F85" w:rsidR="003B29B6" w:rsidRPr="003B29B6" w:rsidRDefault="003B29B6" w:rsidP="003B29B6">
      <w:pPr>
        <w:tabs>
          <w:tab w:val="left" w:pos="2712"/>
        </w:tabs>
        <w:spacing w:line="360" w:lineRule="auto"/>
        <w:ind w:left="426"/>
        <w:rPr>
          <w:sz w:val="24"/>
          <w:szCs w:val="24"/>
          <w:lang w:val="en-IN"/>
        </w:rPr>
      </w:pPr>
      <w:r w:rsidRPr="003B29B6">
        <w:rPr>
          <w:sz w:val="24"/>
          <w:szCs w:val="24"/>
          <w:lang w:val="en-IN"/>
        </w:rPr>
        <w:t>complex automotive market landscape.</w:t>
      </w:r>
    </w:p>
    <w:p w14:paraId="6002A236" w14:textId="77777777" w:rsidR="00FD08B7" w:rsidRDefault="00FD08B7">
      <w:pPr>
        <w:tabs>
          <w:tab w:val="left" w:pos="2712"/>
        </w:tabs>
        <w:spacing w:line="360" w:lineRule="auto"/>
        <w:ind w:left="426"/>
        <w:rPr>
          <w:sz w:val="24"/>
          <w:szCs w:val="24"/>
        </w:rPr>
      </w:pPr>
    </w:p>
    <w:p w14:paraId="28CAE9C8" w14:textId="33CD95AE" w:rsidR="003B29B6" w:rsidRDefault="003B29B6">
      <w:pPr>
        <w:tabs>
          <w:tab w:val="left" w:pos="2712"/>
        </w:tabs>
        <w:spacing w:line="360" w:lineRule="auto"/>
        <w:ind w:left="426"/>
        <w:rPr>
          <w:sz w:val="24"/>
          <w:szCs w:val="24"/>
        </w:rPr>
      </w:pPr>
      <w:r w:rsidRPr="003B29B6">
        <w:rPr>
          <w:sz w:val="24"/>
          <w:szCs w:val="24"/>
        </w:rPr>
        <w:t xml:space="preserve">This understanding informs model development strategies that emphasize transparency, generalizability, and practical deployment, </w:t>
      </w:r>
      <w:r w:rsidR="005A079A" w:rsidRPr="003B29B6">
        <w:rPr>
          <w:sz w:val="24"/>
          <w:szCs w:val="24"/>
        </w:rPr>
        <w:t>supporting</w:t>
      </w:r>
      <w:r w:rsidRPr="003B29B6">
        <w:rPr>
          <w:sz w:val="24"/>
          <w:szCs w:val="24"/>
        </w:rPr>
        <w:t xml:space="preserve"> better decision-making in automotive sales environments.</w:t>
      </w:r>
    </w:p>
    <w:p w14:paraId="6015D2F3" w14:textId="77777777" w:rsidR="00FD08B7" w:rsidRDefault="00FD08B7">
      <w:pPr>
        <w:pStyle w:val="ListParagraph"/>
        <w:tabs>
          <w:tab w:val="left" w:pos="2712"/>
        </w:tabs>
        <w:ind w:left="720" w:firstLine="0"/>
        <w:rPr>
          <w:b/>
          <w:sz w:val="28"/>
        </w:rPr>
      </w:pPr>
    </w:p>
    <w:p w14:paraId="404A8C3E" w14:textId="77777777" w:rsidR="00FD08B7" w:rsidRDefault="00FD08B7">
      <w:pPr>
        <w:widowControl/>
        <w:autoSpaceDE/>
        <w:autoSpaceDN/>
        <w:spacing w:after="160" w:line="360" w:lineRule="auto"/>
        <w:jc w:val="center"/>
        <w:rPr>
          <w:rFonts w:eastAsia="Calibri"/>
          <w:b/>
          <w:bCs/>
          <w:kern w:val="2"/>
          <w:sz w:val="32"/>
          <w:szCs w:val="32"/>
          <w:lang w:val="en-IN"/>
          <w14:ligatures w14:val="standardContextual"/>
        </w:rPr>
      </w:pPr>
    </w:p>
    <w:p w14:paraId="06F309CF" w14:textId="77777777" w:rsidR="00FD08B7" w:rsidRDefault="00FD08B7">
      <w:pPr>
        <w:widowControl/>
        <w:autoSpaceDE/>
        <w:autoSpaceDN/>
        <w:spacing w:after="160" w:line="360" w:lineRule="auto"/>
        <w:jc w:val="center"/>
        <w:rPr>
          <w:rFonts w:eastAsia="Calibri"/>
          <w:b/>
          <w:bCs/>
          <w:kern w:val="2"/>
          <w:sz w:val="32"/>
          <w:szCs w:val="32"/>
          <w:lang w:val="en-IN"/>
          <w14:ligatures w14:val="standardContextual"/>
        </w:rPr>
      </w:pPr>
    </w:p>
    <w:p w14:paraId="34CBF12A" w14:textId="77777777" w:rsidR="00FD08B7" w:rsidRDefault="00FD08B7">
      <w:pPr>
        <w:widowControl/>
        <w:autoSpaceDE/>
        <w:autoSpaceDN/>
        <w:spacing w:after="160" w:line="360" w:lineRule="auto"/>
        <w:jc w:val="center"/>
        <w:rPr>
          <w:rFonts w:eastAsia="Calibri"/>
          <w:b/>
          <w:bCs/>
          <w:kern w:val="2"/>
          <w:sz w:val="32"/>
          <w:szCs w:val="32"/>
          <w:lang w:val="en-IN"/>
          <w14:ligatures w14:val="standardContextual"/>
        </w:rPr>
      </w:pPr>
    </w:p>
    <w:p w14:paraId="13FBC49E" w14:textId="77777777" w:rsidR="00553B91" w:rsidRDefault="00553B91">
      <w:pPr>
        <w:widowControl/>
        <w:autoSpaceDE/>
        <w:autoSpaceDN/>
        <w:spacing w:after="160" w:line="360" w:lineRule="auto"/>
        <w:jc w:val="center"/>
        <w:rPr>
          <w:rFonts w:eastAsia="Calibri"/>
          <w:b/>
          <w:bCs/>
          <w:kern w:val="2"/>
          <w:sz w:val="32"/>
          <w:szCs w:val="32"/>
          <w:lang w:val="en-IN"/>
          <w14:ligatures w14:val="standardContextual"/>
        </w:rPr>
      </w:pPr>
    </w:p>
    <w:p w14:paraId="0EEF9D1F" w14:textId="3983E52D" w:rsidR="00FD08B7" w:rsidRDefault="00000000">
      <w:pPr>
        <w:widowControl/>
        <w:autoSpaceDE/>
        <w:autoSpaceDN/>
        <w:spacing w:after="160" w:line="360" w:lineRule="auto"/>
        <w:jc w:val="center"/>
        <w:rPr>
          <w:rFonts w:eastAsia="Calibri"/>
          <w:b/>
          <w:bCs/>
          <w:kern w:val="2"/>
          <w:sz w:val="32"/>
          <w:szCs w:val="32"/>
          <w:lang w:val="en-IN"/>
          <w14:ligatures w14:val="standardContextual"/>
        </w:rPr>
      </w:pPr>
      <w:r>
        <w:rPr>
          <w:rFonts w:eastAsia="Calibri"/>
          <w:b/>
          <w:bCs/>
          <w:kern w:val="2"/>
          <w:sz w:val="32"/>
          <w:szCs w:val="32"/>
          <w:lang w:val="en-IN"/>
          <w14:ligatures w14:val="standardContextual"/>
        </w:rPr>
        <w:t>CHAPTER 2</w:t>
      </w:r>
    </w:p>
    <w:p w14:paraId="196B5EF8" w14:textId="77777777" w:rsidR="00FD08B7" w:rsidRDefault="00000000">
      <w:pPr>
        <w:widowControl/>
        <w:autoSpaceDE/>
        <w:autoSpaceDN/>
        <w:spacing w:after="160" w:line="360" w:lineRule="auto"/>
        <w:jc w:val="center"/>
        <w:rPr>
          <w:rFonts w:eastAsia="Calibri"/>
          <w:b/>
          <w:bCs/>
          <w:kern w:val="2"/>
          <w:sz w:val="32"/>
          <w:szCs w:val="32"/>
          <w:lang w:val="en-IN"/>
          <w14:ligatures w14:val="standardContextual"/>
        </w:rPr>
      </w:pPr>
      <w:r>
        <w:rPr>
          <w:rFonts w:eastAsia="Calibri"/>
          <w:b/>
          <w:bCs/>
          <w:kern w:val="2"/>
          <w:sz w:val="32"/>
          <w:szCs w:val="32"/>
          <w:lang w:val="en-IN"/>
          <w14:ligatures w14:val="standardContextual"/>
        </w:rPr>
        <w:t>DATA UNDERSTANDING</w:t>
      </w:r>
    </w:p>
    <w:p w14:paraId="43CD486E" w14:textId="77777777" w:rsidR="00C17057" w:rsidRPr="00C17057" w:rsidRDefault="00C17057" w:rsidP="00C17057">
      <w:pPr>
        <w:tabs>
          <w:tab w:val="left" w:pos="2712"/>
        </w:tabs>
        <w:spacing w:line="360" w:lineRule="auto"/>
        <w:rPr>
          <w:sz w:val="24"/>
          <w:lang w:val="en-IN"/>
        </w:rPr>
      </w:pPr>
      <w:r w:rsidRPr="00C17057">
        <w:rPr>
          <w:sz w:val="24"/>
          <w:lang w:val="en-IN"/>
        </w:rPr>
        <w:t>The Car Sales Dataset utilized in this study constitutes a rich repository of automobile-related data, tailored to facilitate comprehensive machine learning analysis aimed at accurately predicting vehicle sales prices. The dataset encompasses diverse information spanning several dimensions of the automotive market, from manufacturer details and model specifications to technical performance indicators and historical sales data.</w:t>
      </w:r>
    </w:p>
    <w:p w14:paraId="4CD0F217" w14:textId="77777777" w:rsidR="00C17057" w:rsidRDefault="00C17057" w:rsidP="00C17057">
      <w:pPr>
        <w:tabs>
          <w:tab w:val="left" w:pos="2712"/>
        </w:tabs>
        <w:spacing w:line="360" w:lineRule="auto"/>
        <w:rPr>
          <w:b/>
          <w:bCs/>
          <w:sz w:val="24"/>
          <w:lang w:val="en-IN"/>
        </w:rPr>
      </w:pPr>
    </w:p>
    <w:p w14:paraId="3560739C" w14:textId="3D3246BF" w:rsidR="00C17057" w:rsidRPr="00C17057" w:rsidRDefault="00C17057" w:rsidP="00C17057">
      <w:pPr>
        <w:tabs>
          <w:tab w:val="left" w:pos="2712"/>
        </w:tabs>
        <w:spacing w:line="360" w:lineRule="auto"/>
        <w:rPr>
          <w:b/>
          <w:bCs/>
          <w:sz w:val="24"/>
          <w:lang w:val="en-IN"/>
        </w:rPr>
      </w:pPr>
      <w:r w:rsidRPr="00C17057">
        <w:rPr>
          <w:b/>
          <w:bCs/>
          <w:sz w:val="24"/>
          <w:lang w:val="en-IN"/>
        </w:rPr>
        <w:t>Overview of Key Features</w:t>
      </w:r>
    </w:p>
    <w:p w14:paraId="504004BB" w14:textId="77777777" w:rsidR="00C17057" w:rsidRPr="00C17057" w:rsidRDefault="00C17057" w:rsidP="00C17057">
      <w:pPr>
        <w:numPr>
          <w:ilvl w:val="0"/>
          <w:numId w:val="2"/>
        </w:numPr>
        <w:tabs>
          <w:tab w:val="left" w:pos="2712"/>
        </w:tabs>
        <w:spacing w:line="360" w:lineRule="auto"/>
        <w:rPr>
          <w:sz w:val="24"/>
          <w:lang w:val="en-IN"/>
        </w:rPr>
      </w:pPr>
      <w:r w:rsidRPr="00C17057">
        <w:rPr>
          <w:b/>
          <w:bCs/>
          <w:sz w:val="24"/>
          <w:lang w:val="en-IN"/>
        </w:rPr>
        <w:t>Manufacturer and Model:</w:t>
      </w:r>
      <w:r w:rsidRPr="00C17057">
        <w:rPr>
          <w:sz w:val="24"/>
          <w:lang w:val="en-IN"/>
        </w:rPr>
        <w:t> Each data entry specifies the car's manufacturer and model, providing essential context for brand-specific valuation and consumer preferences. Different manufacturers carry varied brand equity, impacting car pricing, resale value, and market perception.</w:t>
      </w:r>
    </w:p>
    <w:p w14:paraId="43026AB3" w14:textId="77777777" w:rsidR="00C17057" w:rsidRDefault="00C17057" w:rsidP="00C17057">
      <w:pPr>
        <w:numPr>
          <w:ilvl w:val="0"/>
          <w:numId w:val="2"/>
        </w:numPr>
        <w:tabs>
          <w:tab w:val="left" w:pos="2712"/>
        </w:tabs>
        <w:spacing w:line="360" w:lineRule="auto"/>
        <w:rPr>
          <w:sz w:val="24"/>
          <w:lang w:val="en-IN"/>
        </w:rPr>
      </w:pPr>
      <w:r w:rsidRPr="00C17057">
        <w:rPr>
          <w:b/>
          <w:bCs/>
          <w:sz w:val="24"/>
          <w:lang w:val="en-IN"/>
        </w:rPr>
        <w:t>Sales_in_thousands:</w:t>
      </w:r>
      <w:r w:rsidRPr="00C17057">
        <w:rPr>
          <w:sz w:val="24"/>
          <w:lang w:val="en-IN"/>
        </w:rPr>
        <w:t> This numerical feature records the volume of cars sold, which is pivotal for understanding market demand trends. Variations in sales figures can indicate popularity, market penetration, and economic influences.</w:t>
      </w:r>
    </w:p>
    <w:p w14:paraId="28668BD4" w14:textId="77777777" w:rsidR="00C17057" w:rsidRPr="00C17057" w:rsidRDefault="00C17057" w:rsidP="00C17057">
      <w:pPr>
        <w:tabs>
          <w:tab w:val="left" w:pos="2712"/>
        </w:tabs>
        <w:spacing w:line="360" w:lineRule="auto"/>
        <w:ind w:left="720"/>
        <w:rPr>
          <w:sz w:val="24"/>
          <w:lang w:val="en-IN"/>
        </w:rPr>
      </w:pPr>
    </w:p>
    <w:p w14:paraId="2E16B83B" w14:textId="54A74DC3" w:rsidR="00553B91" w:rsidRDefault="00C17057" w:rsidP="00C17057">
      <w:pPr>
        <w:numPr>
          <w:ilvl w:val="0"/>
          <w:numId w:val="2"/>
        </w:numPr>
        <w:tabs>
          <w:tab w:val="left" w:pos="2712"/>
        </w:tabs>
        <w:spacing w:line="360" w:lineRule="auto"/>
        <w:rPr>
          <w:sz w:val="24"/>
          <w:lang w:val="en-IN"/>
        </w:rPr>
      </w:pPr>
      <w:r w:rsidRPr="00C17057">
        <w:rPr>
          <w:b/>
          <w:bCs/>
          <w:sz w:val="24"/>
          <w:lang w:val="en-IN"/>
        </w:rPr>
        <w:t>Price_in_thousands:</w:t>
      </w:r>
      <w:r w:rsidRPr="00C17057">
        <w:rPr>
          <w:sz w:val="24"/>
          <w:lang w:val="en-IN"/>
        </w:rPr>
        <w:t> The primary dependent variable for many predictive models, pricing encapsulates the monetary aspect of the car market. While the dataset contains some missing values in this field, these gaps reflect real-world complexities such as undisclosed prices or private sales and necessitate sophisticated imputation or exclusion strategies during model training</w:t>
      </w:r>
    </w:p>
    <w:p w14:paraId="1A3C5464" w14:textId="77777777" w:rsidR="00C17057" w:rsidRDefault="00C17057" w:rsidP="00C17057">
      <w:pPr>
        <w:pStyle w:val="ListParagraph"/>
        <w:rPr>
          <w:sz w:val="24"/>
          <w:lang w:val="en-IN"/>
        </w:rPr>
      </w:pPr>
    </w:p>
    <w:p w14:paraId="3C04ABB7" w14:textId="77777777" w:rsidR="00C17057" w:rsidRPr="00C17057" w:rsidRDefault="00C17057" w:rsidP="00C17057">
      <w:pPr>
        <w:tabs>
          <w:tab w:val="left" w:pos="2712"/>
        </w:tabs>
        <w:spacing w:line="360" w:lineRule="auto"/>
        <w:ind w:left="720"/>
        <w:rPr>
          <w:sz w:val="24"/>
          <w:lang w:val="en-IN"/>
        </w:rPr>
      </w:pPr>
    </w:p>
    <w:p w14:paraId="4BB5B43F" w14:textId="77777777" w:rsidR="00C17057" w:rsidRDefault="00C17057" w:rsidP="00C17057">
      <w:pPr>
        <w:numPr>
          <w:ilvl w:val="0"/>
          <w:numId w:val="3"/>
        </w:numPr>
        <w:tabs>
          <w:tab w:val="left" w:pos="2712"/>
        </w:tabs>
        <w:spacing w:line="360" w:lineRule="auto"/>
        <w:jc w:val="both"/>
        <w:rPr>
          <w:sz w:val="24"/>
          <w:lang w:val="en-IN"/>
        </w:rPr>
      </w:pPr>
      <w:r w:rsidRPr="00C17057">
        <w:rPr>
          <w:sz w:val="24"/>
          <w:lang w:val="en-IN"/>
        </w:rPr>
        <w:t>Vehicle_Type: Categorical segmentation of vehicles (e.g., Passenger, Utility) facilitates targeted predictions, recognizing that consumer preferences and pricing structures vary significantly across vehicle categories.</w:t>
      </w:r>
    </w:p>
    <w:p w14:paraId="5FC9F52E" w14:textId="77777777" w:rsidR="00C17057" w:rsidRPr="00C17057" w:rsidRDefault="00C17057" w:rsidP="00C17057">
      <w:pPr>
        <w:tabs>
          <w:tab w:val="left" w:pos="2712"/>
        </w:tabs>
        <w:spacing w:line="360" w:lineRule="auto"/>
        <w:ind w:left="720"/>
        <w:jc w:val="both"/>
        <w:rPr>
          <w:sz w:val="24"/>
          <w:lang w:val="en-IN"/>
        </w:rPr>
      </w:pPr>
    </w:p>
    <w:p w14:paraId="14D0AEBB" w14:textId="77777777" w:rsidR="00C17057" w:rsidRPr="00C17057" w:rsidRDefault="00C17057" w:rsidP="00C17057">
      <w:pPr>
        <w:numPr>
          <w:ilvl w:val="0"/>
          <w:numId w:val="3"/>
        </w:numPr>
        <w:tabs>
          <w:tab w:val="left" w:pos="2712"/>
        </w:tabs>
        <w:spacing w:line="360" w:lineRule="auto"/>
        <w:jc w:val="both"/>
        <w:rPr>
          <w:sz w:val="24"/>
          <w:lang w:val="en-IN"/>
        </w:rPr>
      </w:pPr>
      <w:r w:rsidRPr="00C17057">
        <w:rPr>
          <w:sz w:val="24"/>
          <w:lang w:val="en-IN"/>
        </w:rPr>
        <w:t>Engine_Size and Horsepower: These specifications reflect the car's performance capabilities and are closely correlated with pricing and buyer preferences. Larger engines and higher horsepower typically suggest premium pricing but may vary in their impact depending on market segments.</w:t>
      </w:r>
    </w:p>
    <w:p w14:paraId="5C660531" w14:textId="77777777" w:rsidR="00C17057" w:rsidRDefault="00C17057" w:rsidP="00C17057">
      <w:pPr>
        <w:tabs>
          <w:tab w:val="left" w:pos="2712"/>
        </w:tabs>
        <w:spacing w:line="360" w:lineRule="auto"/>
        <w:ind w:left="720"/>
        <w:jc w:val="both"/>
        <w:rPr>
          <w:sz w:val="24"/>
          <w:lang w:val="en-IN"/>
        </w:rPr>
      </w:pPr>
    </w:p>
    <w:p w14:paraId="24CBE73E" w14:textId="4CAE7908" w:rsidR="00C17057" w:rsidRDefault="00C17057" w:rsidP="00C17057">
      <w:pPr>
        <w:numPr>
          <w:ilvl w:val="0"/>
          <w:numId w:val="3"/>
        </w:numPr>
        <w:tabs>
          <w:tab w:val="left" w:pos="2712"/>
        </w:tabs>
        <w:spacing w:line="360" w:lineRule="auto"/>
        <w:jc w:val="both"/>
        <w:rPr>
          <w:sz w:val="24"/>
          <w:lang w:val="en-IN"/>
        </w:rPr>
      </w:pPr>
      <w:r w:rsidRPr="00C17057">
        <w:rPr>
          <w:sz w:val="24"/>
          <w:lang w:val="en-IN"/>
        </w:rPr>
        <w:t>Chassis and Dimension Variables (Wheelbase, Width, Length, Curb_Weight): Physical attributes capture vehicle size and mass, influencing both functional appeal and aesthetic desirability. For example, longer wheelbase cars often promise better stability and ride comfort, influencing buyer attitudes and price points.</w:t>
      </w:r>
    </w:p>
    <w:p w14:paraId="51ABE5A8" w14:textId="77777777" w:rsidR="00C17057" w:rsidRDefault="00C17057" w:rsidP="00C17057">
      <w:pPr>
        <w:pStyle w:val="ListParagraph"/>
        <w:rPr>
          <w:sz w:val="24"/>
          <w:lang w:val="en-IN"/>
        </w:rPr>
      </w:pPr>
    </w:p>
    <w:p w14:paraId="0A5DF5D0" w14:textId="77777777" w:rsidR="00C17057" w:rsidRPr="00C17057" w:rsidRDefault="00C17057" w:rsidP="00C17057">
      <w:pPr>
        <w:tabs>
          <w:tab w:val="left" w:pos="2712"/>
        </w:tabs>
        <w:spacing w:line="360" w:lineRule="auto"/>
        <w:ind w:left="720"/>
        <w:jc w:val="both"/>
        <w:rPr>
          <w:sz w:val="24"/>
          <w:lang w:val="en-IN"/>
        </w:rPr>
      </w:pPr>
    </w:p>
    <w:p w14:paraId="3D730EEA" w14:textId="77777777" w:rsidR="00C17057" w:rsidRDefault="00C17057" w:rsidP="00C17057">
      <w:pPr>
        <w:numPr>
          <w:ilvl w:val="0"/>
          <w:numId w:val="3"/>
        </w:numPr>
        <w:tabs>
          <w:tab w:val="left" w:pos="2712"/>
        </w:tabs>
        <w:spacing w:line="360" w:lineRule="auto"/>
        <w:jc w:val="both"/>
        <w:rPr>
          <w:sz w:val="24"/>
          <w:lang w:val="en-IN"/>
        </w:rPr>
      </w:pPr>
      <w:r w:rsidRPr="00C17057">
        <w:rPr>
          <w:sz w:val="24"/>
          <w:lang w:val="en-IN"/>
        </w:rPr>
        <w:t>Fuel_Efficiency and Fuel_Capacity: Operational parameters such as these influence running costs and environmental concerns. Cars that offer superior fuel efficiency or larger fuel tanks appeal to a segment of cost-conscious or long-distance users, which can affect sales volume and pricing.</w:t>
      </w:r>
    </w:p>
    <w:p w14:paraId="0245DC87" w14:textId="77777777" w:rsidR="00C17057" w:rsidRPr="00C17057" w:rsidRDefault="00C17057" w:rsidP="00C17057">
      <w:pPr>
        <w:tabs>
          <w:tab w:val="left" w:pos="2712"/>
        </w:tabs>
        <w:spacing w:line="360" w:lineRule="auto"/>
        <w:ind w:left="720"/>
        <w:jc w:val="both"/>
        <w:rPr>
          <w:sz w:val="24"/>
          <w:lang w:val="en-IN"/>
        </w:rPr>
      </w:pPr>
    </w:p>
    <w:p w14:paraId="020FF53D" w14:textId="77777777" w:rsidR="00C17057" w:rsidRDefault="00C17057" w:rsidP="00C17057">
      <w:pPr>
        <w:numPr>
          <w:ilvl w:val="0"/>
          <w:numId w:val="3"/>
        </w:numPr>
        <w:tabs>
          <w:tab w:val="left" w:pos="2712"/>
        </w:tabs>
        <w:spacing w:line="360" w:lineRule="auto"/>
        <w:jc w:val="both"/>
        <w:rPr>
          <w:sz w:val="24"/>
          <w:lang w:val="en-IN"/>
        </w:rPr>
      </w:pPr>
      <w:r w:rsidRPr="00C17057">
        <w:rPr>
          <w:sz w:val="24"/>
          <w:lang w:val="en-IN"/>
        </w:rPr>
        <w:t>Latest_Launch Date: Reflecting the model's market age, this temporal feature helps capture depreciation effects and technology relevance. Newly launched models usually command higher prices, while older ones depreciate, which models must account for to preserve prediction accuracy.</w:t>
      </w:r>
    </w:p>
    <w:p w14:paraId="38C36740" w14:textId="77777777" w:rsidR="00C17057" w:rsidRDefault="00C17057" w:rsidP="00C17057">
      <w:pPr>
        <w:pStyle w:val="ListParagraph"/>
        <w:rPr>
          <w:sz w:val="24"/>
          <w:lang w:val="en-IN"/>
        </w:rPr>
      </w:pPr>
    </w:p>
    <w:p w14:paraId="5C29558A" w14:textId="77777777" w:rsidR="00C17057" w:rsidRPr="00C17057" w:rsidRDefault="00C17057" w:rsidP="00C17057">
      <w:pPr>
        <w:tabs>
          <w:tab w:val="left" w:pos="2712"/>
        </w:tabs>
        <w:spacing w:line="360" w:lineRule="auto"/>
        <w:ind w:left="720"/>
        <w:jc w:val="both"/>
        <w:rPr>
          <w:sz w:val="24"/>
          <w:lang w:val="en-IN"/>
        </w:rPr>
      </w:pPr>
    </w:p>
    <w:p w14:paraId="393FCA8D" w14:textId="77777777" w:rsidR="00C17057" w:rsidRDefault="00C17057" w:rsidP="00C17057">
      <w:pPr>
        <w:numPr>
          <w:ilvl w:val="0"/>
          <w:numId w:val="3"/>
        </w:numPr>
        <w:tabs>
          <w:tab w:val="left" w:pos="2712"/>
        </w:tabs>
        <w:spacing w:line="360" w:lineRule="auto"/>
        <w:jc w:val="both"/>
        <w:rPr>
          <w:sz w:val="24"/>
          <w:lang w:val="en-IN"/>
        </w:rPr>
      </w:pPr>
      <w:r w:rsidRPr="00C17057">
        <w:rPr>
          <w:sz w:val="24"/>
          <w:lang w:val="en-IN"/>
        </w:rPr>
        <w:t>Composite Metrics (Power_Performance_Factor): Derived performance indicators encapsulate often non-linear interactions between horsepower, engine size, and weight, providing machine learning algorithms with enriched representations useful for enhanced prediction quality.</w:t>
      </w:r>
    </w:p>
    <w:p w14:paraId="723549E4" w14:textId="77777777" w:rsidR="00C17057" w:rsidRPr="00C17057" w:rsidRDefault="00C17057" w:rsidP="00C17057">
      <w:pPr>
        <w:tabs>
          <w:tab w:val="left" w:pos="2712"/>
        </w:tabs>
        <w:spacing w:line="360" w:lineRule="auto"/>
        <w:ind w:left="720"/>
        <w:jc w:val="both"/>
        <w:rPr>
          <w:sz w:val="24"/>
          <w:lang w:val="en-IN"/>
        </w:rPr>
      </w:pPr>
    </w:p>
    <w:p w14:paraId="50F8CA70" w14:textId="77777777" w:rsidR="00C17057" w:rsidRDefault="00C17057" w:rsidP="00C17057">
      <w:pPr>
        <w:tabs>
          <w:tab w:val="left" w:pos="2712"/>
        </w:tabs>
        <w:spacing w:line="360" w:lineRule="auto"/>
        <w:ind w:left="426"/>
        <w:jc w:val="both"/>
        <w:rPr>
          <w:sz w:val="24"/>
          <w:lang w:val="en-IN"/>
        </w:rPr>
      </w:pPr>
    </w:p>
    <w:p w14:paraId="53B9A613" w14:textId="77777777" w:rsidR="00C17057" w:rsidRDefault="00C17057" w:rsidP="00C17057">
      <w:pPr>
        <w:tabs>
          <w:tab w:val="left" w:pos="2712"/>
        </w:tabs>
        <w:spacing w:line="360" w:lineRule="auto"/>
        <w:ind w:left="426"/>
        <w:jc w:val="both"/>
        <w:rPr>
          <w:sz w:val="24"/>
          <w:lang w:val="en-IN"/>
        </w:rPr>
      </w:pPr>
    </w:p>
    <w:p w14:paraId="69CB5401" w14:textId="77777777" w:rsidR="00C17057" w:rsidRDefault="00C17057" w:rsidP="00C17057">
      <w:pPr>
        <w:tabs>
          <w:tab w:val="left" w:pos="2712"/>
        </w:tabs>
        <w:spacing w:line="360" w:lineRule="auto"/>
        <w:ind w:left="426"/>
        <w:jc w:val="both"/>
        <w:rPr>
          <w:sz w:val="24"/>
          <w:lang w:val="en-IN"/>
        </w:rPr>
      </w:pPr>
    </w:p>
    <w:p w14:paraId="3A9E20B6" w14:textId="77777777" w:rsidR="00C17057" w:rsidRDefault="00C17057" w:rsidP="00C17057">
      <w:pPr>
        <w:tabs>
          <w:tab w:val="left" w:pos="2712"/>
        </w:tabs>
        <w:spacing w:line="360" w:lineRule="auto"/>
        <w:ind w:left="426"/>
        <w:jc w:val="both"/>
        <w:rPr>
          <w:sz w:val="24"/>
          <w:lang w:val="en-IN"/>
        </w:rPr>
      </w:pPr>
    </w:p>
    <w:p w14:paraId="128A5BA4" w14:textId="77777777" w:rsidR="00C17057" w:rsidRDefault="00C17057" w:rsidP="00C17057">
      <w:pPr>
        <w:tabs>
          <w:tab w:val="left" w:pos="2712"/>
        </w:tabs>
        <w:spacing w:line="360" w:lineRule="auto"/>
        <w:ind w:left="426"/>
        <w:jc w:val="both"/>
        <w:rPr>
          <w:sz w:val="24"/>
          <w:lang w:val="en-IN"/>
        </w:rPr>
      </w:pPr>
    </w:p>
    <w:p w14:paraId="1CCB3C88" w14:textId="77777777" w:rsidR="00C17057" w:rsidRDefault="00C17057" w:rsidP="00C17057">
      <w:pPr>
        <w:tabs>
          <w:tab w:val="left" w:pos="2712"/>
        </w:tabs>
        <w:spacing w:line="360" w:lineRule="auto"/>
        <w:ind w:left="426"/>
        <w:jc w:val="both"/>
        <w:rPr>
          <w:sz w:val="24"/>
          <w:lang w:val="en-IN"/>
        </w:rPr>
      </w:pPr>
    </w:p>
    <w:p w14:paraId="4B78FF38" w14:textId="77777777" w:rsidR="00C17057" w:rsidRDefault="00C17057" w:rsidP="00C17057">
      <w:pPr>
        <w:tabs>
          <w:tab w:val="left" w:pos="2712"/>
        </w:tabs>
        <w:spacing w:line="360" w:lineRule="auto"/>
        <w:ind w:left="426"/>
        <w:jc w:val="both"/>
        <w:rPr>
          <w:sz w:val="24"/>
          <w:lang w:val="en-IN"/>
        </w:rPr>
      </w:pPr>
    </w:p>
    <w:p w14:paraId="71A149F7" w14:textId="77777777" w:rsidR="00C17057" w:rsidRDefault="00C17057" w:rsidP="00C17057">
      <w:pPr>
        <w:tabs>
          <w:tab w:val="left" w:pos="2712"/>
        </w:tabs>
        <w:spacing w:line="360" w:lineRule="auto"/>
        <w:ind w:left="426"/>
        <w:jc w:val="both"/>
        <w:rPr>
          <w:sz w:val="24"/>
          <w:lang w:val="en-IN"/>
        </w:rPr>
      </w:pPr>
    </w:p>
    <w:p w14:paraId="29A89255" w14:textId="77777777" w:rsidR="00C17057" w:rsidRDefault="00C17057" w:rsidP="00C17057">
      <w:pPr>
        <w:tabs>
          <w:tab w:val="left" w:pos="2712"/>
        </w:tabs>
        <w:spacing w:line="360" w:lineRule="auto"/>
        <w:ind w:left="426"/>
        <w:jc w:val="both"/>
        <w:rPr>
          <w:sz w:val="24"/>
          <w:lang w:val="en-IN"/>
        </w:rPr>
      </w:pPr>
    </w:p>
    <w:p w14:paraId="54A63DFE" w14:textId="77777777" w:rsidR="00C17057" w:rsidRDefault="00C17057" w:rsidP="00C17057">
      <w:pPr>
        <w:tabs>
          <w:tab w:val="left" w:pos="2712"/>
        </w:tabs>
        <w:spacing w:line="360" w:lineRule="auto"/>
        <w:ind w:left="426"/>
        <w:jc w:val="both"/>
        <w:rPr>
          <w:sz w:val="24"/>
          <w:lang w:val="en-IN"/>
        </w:rPr>
      </w:pPr>
    </w:p>
    <w:p w14:paraId="40B86740" w14:textId="77777777" w:rsidR="00C17057" w:rsidRDefault="00C17057" w:rsidP="00C17057">
      <w:pPr>
        <w:tabs>
          <w:tab w:val="left" w:pos="2712"/>
        </w:tabs>
        <w:spacing w:line="360" w:lineRule="auto"/>
        <w:ind w:left="426"/>
        <w:jc w:val="both"/>
        <w:rPr>
          <w:sz w:val="24"/>
          <w:lang w:val="en-IN"/>
        </w:rPr>
      </w:pPr>
    </w:p>
    <w:p w14:paraId="133062C8" w14:textId="77777777" w:rsidR="00C17057" w:rsidRDefault="00C17057" w:rsidP="00C17057">
      <w:pPr>
        <w:tabs>
          <w:tab w:val="left" w:pos="2712"/>
        </w:tabs>
        <w:spacing w:line="360" w:lineRule="auto"/>
        <w:ind w:left="426"/>
        <w:jc w:val="both"/>
        <w:rPr>
          <w:sz w:val="24"/>
          <w:lang w:val="en-IN"/>
        </w:rPr>
      </w:pPr>
    </w:p>
    <w:p w14:paraId="39B2F285" w14:textId="77777777" w:rsidR="00C17057" w:rsidRDefault="00C17057" w:rsidP="00C17057">
      <w:pPr>
        <w:tabs>
          <w:tab w:val="left" w:pos="2712"/>
        </w:tabs>
        <w:spacing w:line="360" w:lineRule="auto"/>
        <w:ind w:left="426"/>
        <w:jc w:val="both"/>
        <w:rPr>
          <w:sz w:val="24"/>
          <w:lang w:val="en-IN"/>
        </w:rPr>
      </w:pPr>
    </w:p>
    <w:p w14:paraId="5F4A4F33" w14:textId="210EABDD" w:rsidR="00C17057" w:rsidRPr="00624790" w:rsidRDefault="00C17057" w:rsidP="00C17057">
      <w:pPr>
        <w:tabs>
          <w:tab w:val="left" w:pos="2712"/>
        </w:tabs>
        <w:spacing w:line="360" w:lineRule="auto"/>
        <w:ind w:left="426"/>
        <w:jc w:val="both"/>
        <w:rPr>
          <w:b/>
          <w:bCs/>
          <w:sz w:val="24"/>
          <w:lang w:val="en-IN"/>
        </w:rPr>
      </w:pPr>
      <w:r w:rsidRPr="00624790">
        <w:rPr>
          <w:b/>
          <w:bCs/>
          <w:sz w:val="24"/>
          <w:lang w:val="en-IN"/>
        </w:rPr>
        <w:t>Data Quality and Challenges</w:t>
      </w:r>
    </w:p>
    <w:p w14:paraId="7245D791" w14:textId="77777777" w:rsidR="00C17057" w:rsidRPr="00C17057" w:rsidRDefault="00C17057" w:rsidP="00C17057">
      <w:pPr>
        <w:tabs>
          <w:tab w:val="left" w:pos="2712"/>
        </w:tabs>
        <w:spacing w:line="360" w:lineRule="auto"/>
        <w:ind w:left="426"/>
        <w:jc w:val="both"/>
        <w:rPr>
          <w:sz w:val="24"/>
          <w:lang w:val="en-IN"/>
        </w:rPr>
      </w:pPr>
    </w:p>
    <w:p w14:paraId="40CD4F6A" w14:textId="77777777" w:rsidR="00C17057" w:rsidRDefault="00C17057" w:rsidP="00C17057">
      <w:pPr>
        <w:tabs>
          <w:tab w:val="left" w:pos="2712"/>
        </w:tabs>
        <w:spacing w:line="360" w:lineRule="auto"/>
        <w:ind w:left="426"/>
        <w:jc w:val="both"/>
        <w:rPr>
          <w:sz w:val="24"/>
          <w:lang w:val="en-IN"/>
        </w:rPr>
      </w:pPr>
      <w:r w:rsidRPr="00C17057">
        <w:rPr>
          <w:sz w:val="24"/>
          <w:lang w:val="en-IN"/>
        </w:rPr>
        <w:t>The dataset was sourced from Kaggle, ensuring a level of standardization and public accessibility that supports reproducibility in research. However, the reality of missing values in critical fields like Price_in_thousands poses challenges that require methodical data preprocessing. Missing data can result from incomplete records, private transactions, or reporting errors.</w:t>
      </w:r>
    </w:p>
    <w:p w14:paraId="1893A55A" w14:textId="77777777" w:rsidR="00C17057" w:rsidRPr="00C17057" w:rsidRDefault="00C17057" w:rsidP="00C17057">
      <w:pPr>
        <w:tabs>
          <w:tab w:val="left" w:pos="2712"/>
        </w:tabs>
        <w:spacing w:line="360" w:lineRule="auto"/>
        <w:ind w:left="426"/>
        <w:jc w:val="both"/>
        <w:rPr>
          <w:sz w:val="24"/>
          <w:lang w:val="en-IN"/>
        </w:rPr>
      </w:pPr>
    </w:p>
    <w:p w14:paraId="1F6C60F7" w14:textId="77777777" w:rsidR="00C17057" w:rsidRPr="00C17057" w:rsidRDefault="00C17057" w:rsidP="00C17057">
      <w:pPr>
        <w:tabs>
          <w:tab w:val="left" w:pos="2712"/>
        </w:tabs>
        <w:spacing w:line="360" w:lineRule="auto"/>
        <w:ind w:left="426"/>
        <w:jc w:val="both"/>
        <w:rPr>
          <w:sz w:val="24"/>
          <w:lang w:val="en-IN"/>
        </w:rPr>
      </w:pPr>
      <w:r w:rsidRPr="00C17057">
        <w:rPr>
          <w:sz w:val="24"/>
          <w:lang w:val="en-IN"/>
        </w:rPr>
        <w:t>Analysts must judiciously decide on appropriate handling techniques such as mean/mode imputation, predictive modeling of missing values, or exclusion, balancing between bias introduction and data utilization maximization. Moreover, careful feature selection, scaling, and encoding are essential to prepare the dataset for downstream machine learning workflows.</w:t>
      </w:r>
    </w:p>
    <w:p w14:paraId="1BD093D6" w14:textId="77777777" w:rsidR="00C17057" w:rsidRPr="00C17057" w:rsidRDefault="00C17057" w:rsidP="00C17057">
      <w:pPr>
        <w:tabs>
          <w:tab w:val="left" w:pos="2712"/>
        </w:tabs>
        <w:spacing w:line="360" w:lineRule="auto"/>
        <w:ind w:left="426"/>
        <w:jc w:val="both"/>
        <w:rPr>
          <w:sz w:val="24"/>
          <w:lang w:val="en-IN"/>
        </w:rPr>
      </w:pPr>
      <w:r w:rsidRPr="00C17057">
        <w:rPr>
          <w:sz w:val="24"/>
          <w:lang w:val="en-IN"/>
        </w:rPr>
        <w:t>The diverse nature of features, combining categorical and continuous variables, necessitates tailored preprocessing pipelines. For example, Manufacturer and Vehicle_Type require encoding, while numerical variables such as Engine_Size may need normalization.</w:t>
      </w:r>
    </w:p>
    <w:p w14:paraId="2BC443BF" w14:textId="77777777" w:rsidR="00C17057" w:rsidRDefault="00C17057" w:rsidP="00C17057">
      <w:pPr>
        <w:tabs>
          <w:tab w:val="left" w:pos="2712"/>
        </w:tabs>
        <w:spacing w:line="360" w:lineRule="auto"/>
        <w:ind w:left="426"/>
        <w:jc w:val="both"/>
        <w:rPr>
          <w:sz w:val="24"/>
          <w:lang w:val="en-IN"/>
        </w:rPr>
      </w:pPr>
      <w:r w:rsidRPr="00C17057">
        <w:rPr>
          <w:sz w:val="24"/>
          <w:lang w:val="en-IN"/>
        </w:rPr>
        <w:t>Importance for Modeling</w:t>
      </w:r>
    </w:p>
    <w:p w14:paraId="406E4FE5" w14:textId="77777777" w:rsidR="00C17057" w:rsidRPr="00C17057" w:rsidRDefault="00C17057" w:rsidP="00C17057">
      <w:pPr>
        <w:tabs>
          <w:tab w:val="left" w:pos="2712"/>
        </w:tabs>
        <w:spacing w:line="360" w:lineRule="auto"/>
        <w:ind w:left="426"/>
        <w:jc w:val="both"/>
        <w:rPr>
          <w:sz w:val="24"/>
          <w:lang w:val="en-IN"/>
        </w:rPr>
      </w:pPr>
    </w:p>
    <w:p w14:paraId="2367C969" w14:textId="77777777" w:rsidR="00C17057" w:rsidRDefault="00C17057" w:rsidP="00C17057">
      <w:pPr>
        <w:tabs>
          <w:tab w:val="left" w:pos="2712"/>
        </w:tabs>
        <w:spacing w:line="360" w:lineRule="auto"/>
        <w:ind w:left="426"/>
        <w:jc w:val="both"/>
        <w:rPr>
          <w:sz w:val="24"/>
          <w:lang w:val="en-IN"/>
        </w:rPr>
      </w:pPr>
      <w:r w:rsidRPr="00C17057">
        <w:rPr>
          <w:sz w:val="24"/>
          <w:lang w:val="en-IN"/>
        </w:rPr>
        <w:t>Beyond the statistical and technical considerations, the dataset's richness enables the deployment of sophisticated machine learning models capable of capturing subtle patterns and interactions that drive car pricing and sales. The multitude of features allows not only for predicting prices but also for understanding the influence of different factors on market behavior, empowering stakeholders with actionable insights for pricing strategies, inventory management, and consumer segmentation.</w:t>
      </w:r>
    </w:p>
    <w:p w14:paraId="740024E3" w14:textId="77777777" w:rsidR="00C17057" w:rsidRPr="00C17057" w:rsidRDefault="00C17057" w:rsidP="00C17057">
      <w:pPr>
        <w:tabs>
          <w:tab w:val="left" w:pos="2712"/>
        </w:tabs>
        <w:spacing w:line="360" w:lineRule="auto"/>
        <w:ind w:left="426"/>
        <w:jc w:val="both"/>
        <w:rPr>
          <w:sz w:val="24"/>
          <w:lang w:val="en-IN"/>
        </w:rPr>
      </w:pPr>
    </w:p>
    <w:p w14:paraId="1150385E" w14:textId="38F686EA" w:rsidR="00C17057" w:rsidRPr="00C17057" w:rsidRDefault="00C17057" w:rsidP="00C17057">
      <w:pPr>
        <w:tabs>
          <w:tab w:val="left" w:pos="2712"/>
        </w:tabs>
        <w:spacing w:line="360" w:lineRule="auto"/>
        <w:ind w:left="426"/>
        <w:jc w:val="both"/>
        <w:rPr>
          <w:sz w:val="24"/>
          <w:lang w:val="en-IN"/>
        </w:rPr>
      </w:pPr>
      <w:r w:rsidRPr="00C17057">
        <w:rPr>
          <w:sz w:val="24"/>
          <w:lang w:val="en-IN"/>
        </w:rPr>
        <w:t>This dataset supports various machine learning objectives, including regression for price prediction and classification for categorical analyses like vehicle segmentation or sales success prediction thresholds. Its granularity and breadth make it an excellent foundation for both academic research and practical industry applications</w:t>
      </w:r>
    </w:p>
    <w:p w14:paraId="7C449AC0" w14:textId="77777777" w:rsidR="00C17057" w:rsidRDefault="00C17057" w:rsidP="00553B91">
      <w:pPr>
        <w:tabs>
          <w:tab w:val="left" w:pos="2712"/>
        </w:tabs>
        <w:spacing w:line="360" w:lineRule="auto"/>
        <w:ind w:left="426"/>
        <w:jc w:val="both"/>
        <w:rPr>
          <w:b/>
          <w:bCs/>
          <w:sz w:val="24"/>
          <w:lang w:val="en-IN"/>
        </w:rPr>
      </w:pPr>
    </w:p>
    <w:p w14:paraId="48E04C2F" w14:textId="77777777" w:rsidR="00C17057" w:rsidRDefault="00C17057" w:rsidP="00553B91">
      <w:pPr>
        <w:tabs>
          <w:tab w:val="left" w:pos="2712"/>
        </w:tabs>
        <w:spacing w:line="360" w:lineRule="auto"/>
        <w:ind w:left="426"/>
        <w:jc w:val="both"/>
        <w:rPr>
          <w:b/>
          <w:bCs/>
          <w:sz w:val="24"/>
          <w:lang w:val="en-IN"/>
        </w:rPr>
      </w:pPr>
    </w:p>
    <w:p w14:paraId="6B734BEA" w14:textId="77777777" w:rsidR="00C17057" w:rsidRDefault="00C17057" w:rsidP="00553B91">
      <w:pPr>
        <w:tabs>
          <w:tab w:val="left" w:pos="2712"/>
        </w:tabs>
        <w:spacing w:line="360" w:lineRule="auto"/>
        <w:ind w:left="426"/>
        <w:jc w:val="both"/>
        <w:rPr>
          <w:b/>
          <w:bCs/>
          <w:sz w:val="24"/>
          <w:lang w:val="en-IN"/>
        </w:rPr>
      </w:pPr>
    </w:p>
    <w:p w14:paraId="0F6EB3F0" w14:textId="77777777" w:rsidR="00C17057" w:rsidRDefault="00C17057" w:rsidP="00553B91">
      <w:pPr>
        <w:tabs>
          <w:tab w:val="left" w:pos="2712"/>
        </w:tabs>
        <w:spacing w:line="360" w:lineRule="auto"/>
        <w:ind w:left="426"/>
        <w:jc w:val="both"/>
        <w:rPr>
          <w:b/>
          <w:bCs/>
          <w:sz w:val="24"/>
          <w:lang w:val="en-IN"/>
        </w:rPr>
      </w:pPr>
    </w:p>
    <w:p w14:paraId="182A8F10" w14:textId="77777777" w:rsidR="00C17057" w:rsidRDefault="00C17057" w:rsidP="00553B91">
      <w:pPr>
        <w:tabs>
          <w:tab w:val="left" w:pos="2712"/>
        </w:tabs>
        <w:spacing w:line="360" w:lineRule="auto"/>
        <w:ind w:left="426"/>
        <w:jc w:val="both"/>
        <w:rPr>
          <w:b/>
          <w:bCs/>
          <w:sz w:val="24"/>
          <w:lang w:val="en-IN"/>
        </w:rPr>
      </w:pPr>
    </w:p>
    <w:p w14:paraId="4AB226D1" w14:textId="77777777" w:rsidR="00C17057" w:rsidRDefault="00C17057" w:rsidP="00553B91">
      <w:pPr>
        <w:tabs>
          <w:tab w:val="left" w:pos="2712"/>
        </w:tabs>
        <w:spacing w:line="360" w:lineRule="auto"/>
        <w:ind w:left="426"/>
        <w:jc w:val="both"/>
        <w:rPr>
          <w:b/>
          <w:bCs/>
          <w:sz w:val="24"/>
          <w:lang w:val="en-IN"/>
        </w:rPr>
      </w:pPr>
    </w:p>
    <w:p w14:paraId="7D78A17A" w14:textId="77777777" w:rsidR="00C17057" w:rsidRDefault="00C17057" w:rsidP="00553B91">
      <w:pPr>
        <w:tabs>
          <w:tab w:val="left" w:pos="2712"/>
        </w:tabs>
        <w:spacing w:line="360" w:lineRule="auto"/>
        <w:ind w:left="426"/>
        <w:jc w:val="both"/>
        <w:rPr>
          <w:b/>
          <w:bCs/>
          <w:sz w:val="24"/>
          <w:lang w:val="en-IN"/>
        </w:rPr>
      </w:pPr>
    </w:p>
    <w:p w14:paraId="38059710" w14:textId="6C1BB195" w:rsidR="00FD08B7" w:rsidRDefault="00000000" w:rsidP="00553B91">
      <w:pPr>
        <w:tabs>
          <w:tab w:val="left" w:pos="2712"/>
        </w:tabs>
        <w:spacing w:line="360" w:lineRule="auto"/>
        <w:ind w:left="426"/>
        <w:jc w:val="both"/>
        <w:rPr>
          <w:b/>
          <w:bCs/>
          <w:sz w:val="24"/>
          <w:lang w:val="en-IN"/>
        </w:rPr>
      </w:pPr>
      <w:r>
        <w:rPr>
          <w:b/>
          <w:bCs/>
          <w:sz w:val="24"/>
          <w:lang w:val="en-IN"/>
        </w:rPr>
        <w:t>Model Performance Evaluation</w:t>
      </w:r>
    </w:p>
    <w:p w14:paraId="0F93D9B9" w14:textId="77777777" w:rsidR="00C17057" w:rsidRDefault="00C17057" w:rsidP="00553B91">
      <w:pPr>
        <w:tabs>
          <w:tab w:val="left" w:pos="2712"/>
        </w:tabs>
        <w:spacing w:line="360" w:lineRule="auto"/>
        <w:ind w:left="426"/>
        <w:jc w:val="both"/>
        <w:rPr>
          <w:b/>
          <w:bCs/>
          <w:sz w:val="24"/>
          <w:lang w:val="en-IN"/>
        </w:rPr>
      </w:pPr>
    </w:p>
    <w:p w14:paraId="38B7B39D" w14:textId="77777777" w:rsidR="00C17057" w:rsidRPr="00C17057" w:rsidRDefault="00C17057" w:rsidP="00C17057">
      <w:pPr>
        <w:tabs>
          <w:tab w:val="left" w:pos="2712"/>
        </w:tabs>
        <w:spacing w:line="360" w:lineRule="auto"/>
        <w:ind w:left="426"/>
        <w:rPr>
          <w:sz w:val="24"/>
          <w:lang w:val="en-IN"/>
        </w:rPr>
      </w:pPr>
      <w:r w:rsidRPr="00C17057">
        <w:rPr>
          <w:sz w:val="24"/>
          <w:lang w:val="en-IN"/>
        </w:rPr>
        <w:t>Having selected the relevant features from the car sales dataset, we proceeded to evaluate our machine learning models’ performance. Various algorithms were applied, including Linear Regression, Random Forest, and Support Vector Machines, to train predictive models on car price estimation. The evaluation utilized metrics such as Mean Absolute Error (MAE), Root Mean Squared Error (RMSE), and R-squared (R²) to quantify prediction accuracy. This thorough assessment confirmed that our chosen features significantly enhanced model performance, allowing us to confidently assert that the integrated vehicle attributes like horsepower, engine size, and vehicle dimensions have a strong predictive influence on car pricing.</w:t>
      </w:r>
    </w:p>
    <w:p w14:paraId="4CA1AD57" w14:textId="77777777" w:rsidR="00C17057" w:rsidRDefault="00C17057" w:rsidP="00C17057">
      <w:pPr>
        <w:tabs>
          <w:tab w:val="left" w:pos="2712"/>
        </w:tabs>
        <w:spacing w:line="360" w:lineRule="auto"/>
        <w:ind w:left="426"/>
        <w:rPr>
          <w:sz w:val="24"/>
          <w:lang w:val="en-IN"/>
        </w:rPr>
      </w:pPr>
    </w:p>
    <w:p w14:paraId="7A7258BC" w14:textId="17D7CB5F" w:rsidR="00C17057" w:rsidRPr="00C17057" w:rsidRDefault="00C17057" w:rsidP="00C17057">
      <w:pPr>
        <w:tabs>
          <w:tab w:val="left" w:pos="2712"/>
        </w:tabs>
        <w:spacing w:line="360" w:lineRule="auto"/>
        <w:ind w:left="426"/>
        <w:rPr>
          <w:sz w:val="24"/>
          <w:lang w:val="en-IN"/>
        </w:rPr>
      </w:pPr>
      <w:r w:rsidRPr="00C17057">
        <w:rPr>
          <w:sz w:val="24"/>
          <w:lang w:val="en-IN"/>
        </w:rPr>
        <w:t>The dataset, meticulously curated from Kaggle, proved to be an invaluable resource throughout our project. Kaggle not only provided access to high-quality, diverse datasets but also offered a collaborative environment that fosters learning and innovation. The platform’s expansive repository supports comparative research by enabling users to benchmark various models and feature engineering strategies. Kaggle’s vibrant community facilitates knowledge sharing through public notebooks (Kernels) and discussion forums, empowering users to refine methodologies and adopt state-of-the-art techniques.</w:t>
      </w:r>
    </w:p>
    <w:p w14:paraId="64ADA0EC" w14:textId="77777777" w:rsidR="00C17057" w:rsidRDefault="00C17057" w:rsidP="00C17057">
      <w:pPr>
        <w:tabs>
          <w:tab w:val="left" w:pos="2712"/>
        </w:tabs>
        <w:spacing w:line="360" w:lineRule="auto"/>
        <w:ind w:left="426"/>
        <w:rPr>
          <w:sz w:val="24"/>
          <w:lang w:val="en-IN"/>
        </w:rPr>
      </w:pPr>
    </w:p>
    <w:p w14:paraId="0FC3282D" w14:textId="7183B46D" w:rsidR="00C17057" w:rsidRPr="00C17057" w:rsidRDefault="00C17057" w:rsidP="00C17057">
      <w:pPr>
        <w:tabs>
          <w:tab w:val="left" w:pos="2712"/>
        </w:tabs>
        <w:spacing w:line="360" w:lineRule="auto"/>
        <w:ind w:left="426"/>
        <w:rPr>
          <w:sz w:val="24"/>
          <w:lang w:val="en-IN"/>
        </w:rPr>
      </w:pPr>
      <w:r w:rsidRPr="00C17057">
        <w:rPr>
          <w:sz w:val="24"/>
          <w:lang w:val="en-IN"/>
        </w:rPr>
        <w:t>In addition to data access, Kaggle’s competitions further stimulate the advancement of machine learning methods by challenging participants to solve real-world problems, such as car price prediction, with increasing accuracy. This environment inspired the adoption of best practices and contributed to successful model development in our project.</w:t>
      </w:r>
    </w:p>
    <w:p w14:paraId="4CE8EDD6" w14:textId="5BFA2F58" w:rsidR="00C17057" w:rsidRPr="00C17057" w:rsidRDefault="00C17057" w:rsidP="00C17057">
      <w:pPr>
        <w:tabs>
          <w:tab w:val="left" w:pos="2712"/>
        </w:tabs>
        <w:spacing w:line="360" w:lineRule="auto"/>
        <w:ind w:left="426"/>
        <w:rPr>
          <w:sz w:val="24"/>
          <w:lang w:val="en-IN"/>
        </w:rPr>
      </w:pPr>
      <w:r w:rsidRPr="00C17057">
        <w:rPr>
          <w:sz w:val="24"/>
          <w:lang w:val="en-IN"/>
        </w:rPr>
        <w:t xml:space="preserve">Regarding data quality, while our dataset was largely complete, some missing values—especially in the Price_in_thousands attribute—required careful preprocessing. Patterns of missingness were analyzed to understand their nature and distribution. Temporal trends indicated that missing data did not cluster within </w:t>
      </w:r>
      <w:r w:rsidR="005A079A" w:rsidRPr="00C17057">
        <w:rPr>
          <w:sz w:val="24"/>
          <w:lang w:val="en-IN"/>
        </w:rPr>
        <w:t>periods</w:t>
      </w:r>
      <w:r w:rsidRPr="00C17057">
        <w:rPr>
          <w:sz w:val="24"/>
          <w:lang w:val="en-IN"/>
        </w:rPr>
        <w:t>, reducing the risk of temporal bias. Additionally, no significant geographical or manufacturer-specific patterns of missing data were observed, suggesting data randomness rather than systemic gaps.</w:t>
      </w:r>
    </w:p>
    <w:p w14:paraId="420C5400" w14:textId="77777777" w:rsidR="00C17057" w:rsidRDefault="00C17057" w:rsidP="00C17057">
      <w:pPr>
        <w:tabs>
          <w:tab w:val="left" w:pos="2712"/>
        </w:tabs>
        <w:spacing w:line="360" w:lineRule="auto"/>
        <w:ind w:left="426"/>
        <w:rPr>
          <w:sz w:val="24"/>
          <w:lang w:val="en-IN"/>
        </w:rPr>
      </w:pPr>
    </w:p>
    <w:p w14:paraId="7AC53B7F" w14:textId="77777777" w:rsidR="00C17057" w:rsidRDefault="00C17057" w:rsidP="00C17057">
      <w:pPr>
        <w:tabs>
          <w:tab w:val="left" w:pos="2712"/>
        </w:tabs>
        <w:spacing w:line="360" w:lineRule="auto"/>
        <w:ind w:left="426"/>
        <w:rPr>
          <w:sz w:val="24"/>
          <w:lang w:val="en-IN"/>
        </w:rPr>
      </w:pPr>
    </w:p>
    <w:p w14:paraId="3B5D2D1D" w14:textId="77777777" w:rsidR="00C17057" w:rsidRDefault="00C17057" w:rsidP="00C17057">
      <w:pPr>
        <w:tabs>
          <w:tab w:val="left" w:pos="2712"/>
        </w:tabs>
        <w:spacing w:line="360" w:lineRule="auto"/>
        <w:ind w:left="426"/>
        <w:rPr>
          <w:sz w:val="24"/>
          <w:lang w:val="en-IN"/>
        </w:rPr>
      </w:pPr>
    </w:p>
    <w:p w14:paraId="779AAE5F" w14:textId="77777777" w:rsidR="00C17057" w:rsidRDefault="00C17057" w:rsidP="00C17057">
      <w:pPr>
        <w:tabs>
          <w:tab w:val="left" w:pos="2712"/>
        </w:tabs>
        <w:spacing w:line="360" w:lineRule="auto"/>
        <w:ind w:left="426"/>
        <w:rPr>
          <w:sz w:val="24"/>
          <w:lang w:val="en-IN"/>
        </w:rPr>
      </w:pPr>
    </w:p>
    <w:p w14:paraId="3AD35388" w14:textId="77777777" w:rsidR="00624790" w:rsidRDefault="00624790" w:rsidP="00C17057">
      <w:pPr>
        <w:tabs>
          <w:tab w:val="left" w:pos="2712"/>
        </w:tabs>
        <w:spacing w:line="360" w:lineRule="auto"/>
        <w:ind w:left="426"/>
        <w:rPr>
          <w:sz w:val="24"/>
          <w:lang w:val="en-IN"/>
        </w:rPr>
      </w:pPr>
    </w:p>
    <w:p w14:paraId="1EF8FA05" w14:textId="191AF91C" w:rsidR="00C17057" w:rsidRPr="00C17057" w:rsidRDefault="00C17057" w:rsidP="00C17057">
      <w:pPr>
        <w:tabs>
          <w:tab w:val="left" w:pos="2712"/>
        </w:tabs>
        <w:spacing w:line="360" w:lineRule="auto"/>
        <w:ind w:left="426"/>
        <w:rPr>
          <w:sz w:val="24"/>
          <w:lang w:val="en-IN"/>
        </w:rPr>
      </w:pPr>
      <w:r w:rsidRPr="00C17057">
        <w:rPr>
          <w:sz w:val="24"/>
          <w:lang w:val="en-IN"/>
        </w:rPr>
        <w:t>These insights allowed us to confidently apply imputation techniques such as mean substitution and regression imputation to handle missing values without compromising overall data integrity. Recognizing and addressing missing data was crucial to maintaining the robustness and reliability of our predictive models.</w:t>
      </w:r>
    </w:p>
    <w:p w14:paraId="509C4C09" w14:textId="77777777" w:rsidR="00C17057" w:rsidRPr="00C17057" w:rsidRDefault="00C17057" w:rsidP="00C17057">
      <w:pPr>
        <w:tabs>
          <w:tab w:val="left" w:pos="2712"/>
        </w:tabs>
        <w:spacing w:line="360" w:lineRule="auto"/>
        <w:ind w:left="426"/>
        <w:rPr>
          <w:sz w:val="24"/>
          <w:lang w:val="en-IN"/>
        </w:rPr>
      </w:pPr>
      <w:r w:rsidRPr="00C17057">
        <w:rPr>
          <w:sz w:val="24"/>
          <w:lang w:val="en-IN"/>
        </w:rPr>
        <w:t>In conclusion, sourcing the car sales dataset from Kaggle and leveraging its collaborative ecosystem significantly contributed to the successful training, evaluation, and continuous improvement of our machine learning models. The iterative process of performance evaluation, combined with high-quality data and community-driven insights, underscores the importance of integrating data access platforms like Kaggle into modern machine learning workflows.</w:t>
      </w:r>
    </w:p>
    <w:p w14:paraId="371F7F67" w14:textId="77777777" w:rsidR="00FD08B7" w:rsidRDefault="00FD08B7">
      <w:pPr>
        <w:tabs>
          <w:tab w:val="left" w:pos="2712"/>
        </w:tabs>
        <w:spacing w:line="360" w:lineRule="auto"/>
        <w:ind w:left="426"/>
        <w:rPr>
          <w:sz w:val="24"/>
        </w:rPr>
      </w:pPr>
    </w:p>
    <w:p w14:paraId="4E6766F0" w14:textId="77777777" w:rsidR="00FD08B7" w:rsidRDefault="00FD08B7">
      <w:pPr>
        <w:tabs>
          <w:tab w:val="left" w:pos="2712"/>
        </w:tabs>
        <w:spacing w:line="360" w:lineRule="auto"/>
        <w:ind w:left="426"/>
        <w:rPr>
          <w:sz w:val="24"/>
        </w:rPr>
      </w:pPr>
    </w:p>
    <w:p w14:paraId="6FE4DAD4" w14:textId="1063AD83" w:rsidR="00FD08B7" w:rsidRDefault="00C17057">
      <w:pPr>
        <w:tabs>
          <w:tab w:val="left" w:pos="2712"/>
        </w:tabs>
        <w:spacing w:line="360" w:lineRule="auto"/>
        <w:ind w:left="426"/>
        <w:rPr>
          <w:sz w:val="24"/>
        </w:rPr>
      </w:pPr>
      <w:r w:rsidRPr="00C17057">
        <w:rPr>
          <w:noProof/>
          <w:sz w:val="24"/>
        </w:rPr>
        <w:drawing>
          <wp:inline distT="0" distB="0" distL="0" distR="0" wp14:anchorId="5B043089" wp14:editId="0FE41029">
            <wp:extent cx="5994400" cy="2424545"/>
            <wp:effectExtent l="0" t="0" r="6350" b="0"/>
            <wp:docPr id="422815666"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815666" name="Picture 1" descr="A screenshot of a black screen&#10;&#10;AI-generated content may be incorrect."/>
                    <pic:cNvPicPr/>
                  </pic:nvPicPr>
                  <pic:blipFill>
                    <a:blip r:embed="rId13"/>
                    <a:stretch>
                      <a:fillRect/>
                    </a:stretch>
                  </pic:blipFill>
                  <pic:spPr>
                    <a:xfrm>
                      <a:off x="0" y="0"/>
                      <a:ext cx="6025835" cy="2437260"/>
                    </a:xfrm>
                    <a:prstGeom prst="rect">
                      <a:avLst/>
                    </a:prstGeom>
                  </pic:spPr>
                </pic:pic>
              </a:graphicData>
            </a:graphic>
          </wp:inline>
        </w:drawing>
      </w:r>
    </w:p>
    <w:p w14:paraId="39ABE875" w14:textId="77777777" w:rsidR="00FD08B7" w:rsidRDefault="00FD08B7">
      <w:pPr>
        <w:tabs>
          <w:tab w:val="left" w:pos="2712"/>
        </w:tabs>
        <w:spacing w:line="360" w:lineRule="auto"/>
        <w:ind w:left="426"/>
        <w:rPr>
          <w:sz w:val="24"/>
        </w:rPr>
      </w:pPr>
    </w:p>
    <w:p w14:paraId="1301AAA5" w14:textId="77777777" w:rsidR="00FD08B7" w:rsidRDefault="00FD08B7">
      <w:pPr>
        <w:tabs>
          <w:tab w:val="left" w:pos="2712"/>
        </w:tabs>
        <w:spacing w:line="360" w:lineRule="auto"/>
        <w:ind w:left="426"/>
        <w:rPr>
          <w:sz w:val="24"/>
        </w:rPr>
      </w:pPr>
    </w:p>
    <w:p w14:paraId="41FC4320" w14:textId="77777777" w:rsidR="00FD08B7" w:rsidRDefault="00FD08B7">
      <w:pPr>
        <w:tabs>
          <w:tab w:val="left" w:pos="2712"/>
        </w:tabs>
        <w:spacing w:line="360" w:lineRule="auto"/>
        <w:ind w:left="426"/>
        <w:rPr>
          <w:sz w:val="24"/>
        </w:rPr>
      </w:pPr>
    </w:p>
    <w:p w14:paraId="05A7EB89" w14:textId="77777777" w:rsidR="00FD08B7" w:rsidRDefault="00FD08B7">
      <w:pPr>
        <w:widowControl/>
        <w:autoSpaceDE/>
        <w:autoSpaceDN/>
        <w:spacing w:after="160" w:line="360" w:lineRule="auto"/>
        <w:jc w:val="center"/>
        <w:rPr>
          <w:rFonts w:eastAsia="Calibri"/>
          <w:b/>
          <w:bCs/>
          <w:kern w:val="2"/>
          <w:sz w:val="32"/>
          <w:szCs w:val="32"/>
          <w:lang w:val="en-IN"/>
          <w14:ligatures w14:val="standardContextual"/>
        </w:rPr>
      </w:pPr>
    </w:p>
    <w:p w14:paraId="08DDFF6D" w14:textId="77777777" w:rsidR="00C17057" w:rsidRDefault="00C17057">
      <w:pPr>
        <w:widowControl/>
        <w:autoSpaceDE/>
        <w:autoSpaceDN/>
        <w:spacing w:after="160" w:line="360" w:lineRule="auto"/>
        <w:jc w:val="center"/>
        <w:rPr>
          <w:rFonts w:eastAsia="Calibri"/>
          <w:b/>
          <w:bCs/>
          <w:kern w:val="2"/>
          <w:sz w:val="32"/>
          <w:szCs w:val="32"/>
          <w:lang w:val="en-IN"/>
          <w14:ligatures w14:val="standardContextual"/>
        </w:rPr>
      </w:pPr>
    </w:p>
    <w:p w14:paraId="60FAE124" w14:textId="77777777" w:rsidR="00C17057" w:rsidRDefault="00C17057">
      <w:pPr>
        <w:widowControl/>
        <w:autoSpaceDE/>
        <w:autoSpaceDN/>
        <w:spacing w:after="160" w:line="360" w:lineRule="auto"/>
        <w:jc w:val="center"/>
        <w:rPr>
          <w:rFonts w:eastAsia="Calibri"/>
          <w:b/>
          <w:bCs/>
          <w:kern w:val="2"/>
          <w:sz w:val="32"/>
          <w:szCs w:val="32"/>
          <w:lang w:val="en-IN"/>
          <w14:ligatures w14:val="standardContextual"/>
        </w:rPr>
      </w:pPr>
    </w:p>
    <w:p w14:paraId="64D9987C" w14:textId="77777777" w:rsidR="00C17057" w:rsidRDefault="00C17057">
      <w:pPr>
        <w:widowControl/>
        <w:autoSpaceDE/>
        <w:autoSpaceDN/>
        <w:spacing w:after="160" w:line="360" w:lineRule="auto"/>
        <w:jc w:val="center"/>
        <w:rPr>
          <w:rFonts w:eastAsia="Calibri"/>
          <w:b/>
          <w:bCs/>
          <w:kern w:val="2"/>
          <w:sz w:val="32"/>
          <w:szCs w:val="32"/>
          <w:lang w:val="en-IN"/>
          <w14:ligatures w14:val="standardContextual"/>
        </w:rPr>
      </w:pPr>
    </w:p>
    <w:p w14:paraId="607630AA" w14:textId="77777777" w:rsidR="00C17057" w:rsidRDefault="00C17057">
      <w:pPr>
        <w:widowControl/>
        <w:autoSpaceDE/>
        <w:autoSpaceDN/>
        <w:spacing w:after="160" w:line="360" w:lineRule="auto"/>
        <w:jc w:val="center"/>
        <w:rPr>
          <w:rFonts w:eastAsia="Calibri"/>
          <w:b/>
          <w:bCs/>
          <w:kern w:val="2"/>
          <w:sz w:val="32"/>
          <w:szCs w:val="32"/>
          <w:lang w:val="en-IN"/>
          <w14:ligatures w14:val="standardContextual"/>
        </w:rPr>
      </w:pPr>
    </w:p>
    <w:p w14:paraId="77F686BB" w14:textId="77777777" w:rsidR="00C17057" w:rsidRDefault="00C17057">
      <w:pPr>
        <w:widowControl/>
        <w:autoSpaceDE/>
        <w:autoSpaceDN/>
        <w:spacing w:after="160" w:line="360" w:lineRule="auto"/>
        <w:jc w:val="center"/>
        <w:rPr>
          <w:rFonts w:eastAsia="Calibri"/>
          <w:b/>
          <w:bCs/>
          <w:kern w:val="2"/>
          <w:sz w:val="32"/>
          <w:szCs w:val="32"/>
          <w:lang w:val="en-IN"/>
          <w14:ligatures w14:val="standardContextual"/>
        </w:rPr>
      </w:pPr>
    </w:p>
    <w:p w14:paraId="16039022" w14:textId="77777777" w:rsidR="00FD08B7" w:rsidRDefault="00000000">
      <w:pPr>
        <w:widowControl/>
        <w:autoSpaceDE/>
        <w:autoSpaceDN/>
        <w:spacing w:after="160" w:line="360" w:lineRule="auto"/>
        <w:jc w:val="center"/>
        <w:rPr>
          <w:rFonts w:eastAsia="Calibri"/>
          <w:b/>
          <w:bCs/>
          <w:kern w:val="2"/>
          <w:sz w:val="32"/>
          <w:szCs w:val="32"/>
          <w:lang w:val="en-IN"/>
          <w14:ligatures w14:val="standardContextual"/>
        </w:rPr>
      </w:pPr>
      <w:r>
        <w:rPr>
          <w:rFonts w:eastAsia="Calibri"/>
          <w:b/>
          <w:bCs/>
          <w:kern w:val="2"/>
          <w:sz w:val="32"/>
          <w:szCs w:val="32"/>
          <w:lang w:val="en-IN"/>
          <w14:ligatures w14:val="standardContextual"/>
        </w:rPr>
        <w:t>CHAPTER 3</w:t>
      </w:r>
    </w:p>
    <w:p w14:paraId="21BD2605" w14:textId="77777777" w:rsidR="00FD08B7" w:rsidRDefault="00000000">
      <w:pPr>
        <w:widowControl/>
        <w:autoSpaceDE/>
        <w:autoSpaceDN/>
        <w:spacing w:after="160" w:line="360" w:lineRule="auto"/>
        <w:jc w:val="center"/>
        <w:rPr>
          <w:rFonts w:eastAsia="Calibri"/>
          <w:b/>
          <w:bCs/>
          <w:kern w:val="2"/>
          <w:sz w:val="32"/>
          <w:szCs w:val="32"/>
          <w:lang w:val="en-IN"/>
          <w14:ligatures w14:val="standardContextual"/>
        </w:rPr>
      </w:pPr>
      <w:r>
        <w:rPr>
          <w:rFonts w:eastAsia="Calibri"/>
          <w:b/>
          <w:bCs/>
          <w:kern w:val="2"/>
          <w:sz w:val="32"/>
          <w:szCs w:val="32"/>
          <w:lang w:val="en-IN"/>
          <w14:ligatures w14:val="standardContextual"/>
        </w:rPr>
        <w:t>DATA PREPARATION</w:t>
      </w:r>
    </w:p>
    <w:p w14:paraId="603FC64A" w14:textId="78E6A5BB" w:rsidR="008C6794" w:rsidRDefault="005A079A" w:rsidP="008C6794">
      <w:pPr>
        <w:tabs>
          <w:tab w:val="left" w:pos="426"/>
          <w:tab w:val="left" w:pos="2712"/>
        </w:tabs>
        <w:spacing w:line="360" w:lineRule="auto"/>
        <w:ind w:left="426" w:hanging="710"/>
        <w:rPr>
          <w:rFonts w:eastAsia="Calibri"/>
          <w:kern w:val="2"/>
          <w:sz w:val="24"/>
          <w:szCs w:val="24"/>
          <w:lang w:val="en-IN"/>
          <w14:ligatures w14:val="standardContextual"/>
        </w:rPr>
      </w:pPr>
      <w:r>
        <w:rPr>
          <w:rFonts w:eastAsia="Calibri"/>
          <w:kern w:val="2"/>
          <w:sz w:val="24"/>
          <w:szCs w:val="24"/>
          <w:lang w:val="en-IN"/>
          <w14:ligatures w14:val="standardContextual"/>
        </w:rPr>
        <w:tab/>
      </w:r>
      <w:r w:rsidR="008C6794" w:rsidRPr="008C6794">
        <w:rPr>
          <w:rFonts w:eastAsia="Calibri"/>
          <w:kern w:val="2"/>
          <w:sz w:val="24"/>
          <w:szCs w:val="24"/>
          <w:lang w:val="en-IN"/>
          <w14:ligatures w14:val="standardContextual"/>
        </w:rPr>
        <w:t>The evaluation of machine learning models represents a critical phase in our car sales price prediction study. After the rigorous data preparation and feature selection steps, various algorithms, including Linear Regression, Random Forest, Support Vector Machines, and Gradient Boosting, were trained and tested to determine their predictive accuracy and robustness.</w:t>
      </w:r>
    </w:p>
    <w:p w14:paraId="4A9CF960" w14:textId="77777777" w:rsidR="005A079A" w:rsidRPr="008C6794" w:rsidRDefault="005A079A" w:rsidP="008C6794">
      <w:pPr>
        <w:tabs>
          <w:tab w:val="left" w:pos="426"/>
          <w:tab w:val="left" w:pos="2712"/>
        </w:tabs>
        <w:spacing w:line="360" w:lineRule="auto"/>
        <w:ind w:left="426" w:hanging="710"/>
        <w:rPr>
          <w:rFonts w:eastAsia="Calibri"/>
          <w:kern w:val="2"/>
          <w:sz w:val="24"/>
          <w:szCs w:val="24"/>
          <w:lang w:val="en-IN"/>
          <w14:ligatures w14:val="standardContextual"/>
        </w:rPr>
      </w:pPr>
    </w:p>
    <w:p w14:paraId="09A6DD9A" w14:textId="4370F304" w:rsidR="008C6794" w:rsidRDefault="005A079A" w:rsidP="008C6794">
      <w:pPr>
        <w:tabs>
          <w:tab w:val="left" w:pos="426"/>
          <w:tab w:val="left" w:pos="2712"/>
        </w:tabs>
        <w:spacing w:line="360" w:lineRule="auto"/>
        <w:ind w:left="426" w:hanging="710"/>
        <w:rPr>
          <w:rFonts w:eastAsia="Calibri"/>
          <w:kern w:val="2"/>
          <w:sz w:val="24"/>
          <w:szCs w:val="24"/>
          <w:lang w:val="en-IN"/>
          <w14:ligatures w14:val="standardContextual"/>
        </w:rPr>
      </w:pPr>
      <w:r>
        <w:rPr>
          <w:rFonts w:eastAsia="Calibri"/>
          <w:kern w:val="2"/>
          <w:sz w:val="24"/>
          <w:szCs w:val="24"/>
          <w:lang w:val="en-IN"/>
          <w14:ligatures w14:val="standardContextual"/>
        </w:rPr>
        <w:tab/>
      </w:r>
      <w:r w:rsidR="008C6794" w:rsidRPr="008C6794">
        <w:rPr>
          <w:rFonts w:eastAsia="Calibri"/>
          <w:kern w:val="2"/>
          <w:sz w:val="24"/>
          <w:szCs w:val="24"/>
          <w:lang w:val="en-IN"/>
          <w14:ligatures w14:val="standardContextual"/>
        </w:rPr>
        <w:t>Our choice of performance metrics was guided by the nature of the problem, primarily regression-based price prediction. We employed Mean Absolute Error (MAE), Root Mean Squared Error (RMSE), and R-squared (R²) to assess the accuracy and explanatory power of the models. These metrics offered comprehensive insights into model precision, error distribution, and goodness-of-fit, respectively.</w:t>
      </w:r>
    </w:p>
    <w:p w14:paraId="41D82AD2" w14:textId="77777777" w:rsidR="005A079A" w:rsidRPr="008C6794" w:rsidRDefault="005A079A" w:rsidP="008C6794">
      <w:pPr>
        <w:tabs>
          <w:tab w:val="left" w:pos="426"/>
          <w:tab w:val="left" w:pos="2712"/>
        </w:tabs>
        <w:spacing w:line="360" w:lineRule="auto"/>
        <w:ind w:left="426" w:hanging="710"/>
        <w:rPr>
          <w:rFonts w:eastAsia="Calibri"/>
          <w:kern w:val="2"/>
          <w:sz w:val="24"/>
          <w:szCs w:val="24"/>
          <w:lang w:val="en-IN"/>
          <w14:ligatures w14:val="standardContextual"/>
        </w:rPr>
      </w:pPr>
    </w:p>
    <w:p w14:paraId="619012D1" w14:textId="5F27B27F" w:rsidR="008C6794" w:rsidRDefault="005A079A" w:rsidP="008C6794">
      <w:pPr>
        <w:tabs>
          <w:tab w:val="left" w:pos="426"/>
          <w:tab w:val="left" w:pos="2712"/>
        </w:tabs>
        <w:spacing w:line="360" w:lineRule="auto"/>
        <w:ind w:left="426" w:hanging="710"/>
        <w:rPr>
          <w:rFonts w:eastAsia="Calibri"/>
          <w:kern w:val="2"/>
          <w:sz w:val="24"/>
          <w:szCs w:val="24"/>
          <w:lang w:val="en-IN"/>
          <w14:ligatures w14:val="standardContextual"/>
        </w:rPr>
      </w:pPr>
      <w:r>
        <w:rPr>
          <w:rFonts w:eastAsia="Calibri"/>
          <w:kern w:val="2"/>
          <w:sz w:val="24"/>
          <w:szCs w:val="24"/>
          <w:lang w:val="en-IN"/>
          <w14:ligatures w14:val="standardContextual"/>
        </w:rPr>
        <w:tab/>
      </w:r>
      <w:r w:rsidR="008C6794" w:rsidRPr="008C6794">
        <w:rPr>
          <w:rFonts w:eastAsia="Calibri"/>
          <w:kern w:val="2"/>
          <w:sz w:val="24"/>
          <w:szCs w:val="24"/>
          <w:lang w:val="en-IN"/>
          <w14:ligatures w14:val="standardContextual"/>
        </w:rPr>
        <w:t>Results indicated that ensemble methods like Random Forest and Gradient Boosting outperformed simpler models, reflecting their ability to capture complex, nonlinear patterns within the multidimensional feature space. The models achieved low MAE and RMSE values, signaling high accuracy in price estimation, while R² scores demonstrated strong explanatory capability.</w:t>
      </w:r>
    </w:p>
    <w:p w14:paraId="2ED615DF" w14:textId="77777777" w:rsidR="005A079A" w:rsidRPr="008C6794" w:rsidRDefault="005A079A" w:rsidP="008C6794">
      <w:pPr>
        <w:tabs>
          <w:tab w:val="left" w:pos="426"/>
          <w:tab w:val="left" w:pos="2712"/>
        </w:tabs>
        <w:spacing w:line="360" w:lineRule="auto"/>
        <w:ind w:left="426" w:hanging="710"/>
        <w:rPr>
          <w:rFonts w:eastAsia="Calibri"/>
          <w:kern w:val="2"/>
          <w:sz w:val="24"/>
          <w:szCs w:val="24"/>
          <w:lang w:val="en-IN"/>
          <w14:ligatures w14:val="standardContextual"/>
        </w:rPr>
      </w:pPr>
    </w:p>
    <w:p w14:paraId="6F2ECCC4" w14:textId="10F7AE5F" w:rsidR="008C6794" w:rsidRDefault="005A079A" w:rsidP="008C6794">
      <w:pPr>
        <w:tabs>
          <w:tab w:val="left" w:pos="426"/>
          <w:tab w:val="left" w:pos="2712"/>
        </w:tabs>
        <w:spacing w:line="360" w:lineRule="auto"/>
        <w:ind w:left="426" w:hanging="710"/>
        <w:rPr>
          <w:rFonts w:eastAsia="Calibri"/>
          <w:kern w:val="2"/>
          <w:sz w:val="24"/>
          <w:szCs w:val="24"/>
          <w:lang w:val="en-IN"/>
          <w14:ligatures w14:val="standardContextual"/>
        </w:rPr>
      </w:pPr>
      <w:r>
        <w:rPr>
          <w:rFonts w:eastAsia="Calibri"/>
          <w:kern w:val="2"/>
          <w:sz w:val="24"/>
          <w:szCs w:val="24"/>
          <w:lang w:val="en-IN"/>
          <w14:ligatures w14:val="standardContextual"/>
        </w:rPr>
        <w:tab/>
      </w:r>
      <w:r w:rsidR="008C6794" w:rsidRPr="008C6794">
        <w:rPr>
          <w:rFonts w:eastAsia="Calibri"/>
          <w:kern w:val="2"/>
          <w:sz w:val="24"/>
          <w:szCs w:val="24"/>
          <w:lang w:val="en-IN"/>
          <w14:ligatures w14:val="standardContextual"/>
        </w:rPr>
        <w:t>Apart from traditional machine learning algorithms, we explored model interpretability techniques to better understand feature importance and contribution to price prediction. This analysis highlighted attributes such as Engine_Size, Horsepower, Vehicle_Type, and Age (derived from Latest_Launch) as significant drivers of price variability.</w:t>
      </w:r>
    </w:p>
    <w:p w14:paraId="547E3277" w14:textId="77777777" w:rsidR="005A079A" w:rsidRPr="008C6794" w:rsidRDefault="005A079A" w:rsidP="008C6794">
      <w:pPr>
        <w:tabs>
          <w:tab w:val="left" w:pos="426"/>
          <w:tab w:val="left" w:pos="2712"/>
        </w:tabs>
        <w:spacing w:line="360" w:lineRule="auto"/>
        <w:ind w:left="426" w:hanging="710"/>
        <w:rPr>
          <w:rFonts w:eastAsia="Calibri"/>
          <w:kern w:val="2"/>
          <w:sz w:val="24"/>
          <w:szCs w:val="24"/>
          <w:lang w:val="en-IN"/>
          <w14:ligatures w14:val="standardContextual"/>
        </w:rPr>
      </w:pPr>
    </w:p>
    <w:p w14:paraId="556A5F79" w14:textId="6CDD963F" w:rsidR="005A079A" w:rsidRDefault="005A079A" w:rsidP="005A079A">
      <w:pPr>
        <w:tabs>
          <w:tab w:val="left" w:pos="426"/>
          <w:tab w:val="left" w:pos="2712"/>
        </w:tabs>
        <w:spacing w:line="360" w:lineRule="auto"/>
        <w:ind w:left="426" w:hanging="710"/>
        <w:rPr>
          <w:rFonts w:eastAsia="Calibri"/>
          <w:kern w:val="2"/>
          <w:sz w:val="24"/>
          <w:szCs w:val="24"/>
          <w:lang w:val="en-IN"/>
          <w14:ligatures w14:val="standardContextual"/>
        </w:rPr>
      </w:pPr>
      <w:r>
        <w:rPr>
          <w:rFonts w:eastAsia="Calibri"/>
          <w:kern w:val="2"/>
          <w:sz w:val="24"/>
          <w:szCs w:val="24"/>
          <w:lang w:val="en-IN"/>
          <w14:ligatures w14:val="standardContextual"/>
        </w:rPr>
        <w:tab/>
      </w:r>
      <w:r w:rsidR="008C6794" w:rsidRPr="008C6794">
        <w:rPr>
          <w:rFonts w:eastAsia="Calibri"/>
          <w:kern w:val="2"/>
          <w:sz w:val="24"/>
          <w:szCs w:val="24"/>
          <w:lang w:val="en-IN"/>
          <w14:ligatures w14:val="standardContextual"/>
        </w:rPr>
        <w:t>The validation process further included cross-validation and testing on a holdout set to ensure generalization and mitigate overfitting issues. This thorough approach confirmed the robustness of the prediction system across diverse car types and market segments.</w:t>
      </w:r>
    </w:p>
    <w:p w14:paraId="14D8CB6C" w14:textId="77777777" w:rsidR="005A079A" w:rsidRPr="008C6794" w:rsidRDefault="005A079A" w:rsidP="005A079A">
      <w:pPr>
        <w:tabs>
          <w:tab w:val="left" w:pos="426"/>
          <w:tab w:val="left" w:pos="2712"/>
        </w:tabs>
        <w:spacing w:line="360" w:lineRule="auto"/>
        <w:ind w:left="426" w:hanging="710"/>
        <w:rPr>
          <w:rFonts w:eastAsia="Calibri"/>
          <w:kern w:val="2"/>
          <w:sz w:val="24"/>
          <w:szCs w:val="24"/>
          <w:lang w:val="en-IN"/>
          <w14:ligatures w14:val="standardContextual"/>
        </w:rPr>
      </w:pPr>
    </w:p>
    <w:p w14:paraId="036BFB9A" w14:textId="77777777" w:rsidR="00624790" w:rsidRDefault="005A079A" w:rsidP="008C6794">
      <w:pPr>
        <w:tabs>
          <w:tab w:val="left" w:pos="426"/>
          <w:tab w:val="left" w:pos="2712"/>
        </w:tabs>
        <w:spacing w:line="360" w:lineRule="auto"/>
        <w:ind w:left="426" w:hanging="710"/>
        <w:rPr>
          <w:rFonts w:eastAsia="Calibri"/>
          <w:kern w:val="2"/>
          <w:sz w:val="24"/>
          <w:szCs w:val="24"/>
          <w:lang w:val="en-IN"/>
          <w14:ligatures w14:val="standardContextual"/>
        </w:rPr>
      </w:pPr>
      <w:r>
        <w:rPr>
          <w:rFonts w:eastAsia="Calibri"/>
          <w:kern w:val="2"/>
          <w:sz w:val="24"/>
          <w:szCs w:val="24"/>
          <w:lang w:val="en-IN"/>
          <w14:ligatures w14:val="standardContextual"/>
        </w:rPr>
        <w:tab/>
      </w:r>
    </w:p>
    <w:p w14:paraId="726A2E2A" w14:textId="77777777" w:rsidR="00624790" w:rsidRDefault="00624790" w:rsidP="008C6794">
      <w:pPr>
        <w:tabs>
          <w:tab w:val="left" w:pos="426"/>
          <w:tab w:val="left" w:pos="2712"/>
        </w:tabs>
        <w:spacing w:line="360" w:lineRule="auto"/>
        <w:ind w:left="426" w:hanging="710"/>
        <w:rPr>
          <w:rFonts w:eastAsia="Calibri"/>
          <w:kern w:val="2"/>
          <w:sz w:val="24"/>
          <w:szCs w:val="24"/>
          <w:lang w:val="en-IN"/>
          <w14:ligatures w14:val="standardContextual"/>
        </w:rPr>
      </w:pPr>
    </w:p>
    <w:p w14:paraId="781AC155" w14:textId="77777777" w:rsidR="00624790" w:rsidRDefault="00624790" w:rsidP="00624790">
      <w:pPr>
        <w:tabs>
          <w:tab w:val="left" w:pos="426"/>
          <w:tab w:val="left" w:pos="2712"/>
        </w:tabs>
        <w:spacing w:line="360" w:lineRule="auto"/>
        <w:ind w:left="426"/>
        <w:rPr>
          <w:rFonts w:eastAsia="Calibri"/>
          <w:kern w:val="2"/>
          <w:sz w:val="24"/>
          <w:szCs w:val="24"/>
          <w:lang w:val="en-IN"/>
          <w14:ligatures w14:val="standardContextual"/>
        </w:rPr>
      </w:pPr>
    </w:p>
    <w:p w14:paraId="4D5FF446" w14:textId="58A61FB1" w:rsidR="008C6794" w:rsidRDefault="008C6794" w:rsidP="00624790">
      <w:pPr>
        <w:tabs>
          <w:tab w:val="left" w:pos="426"/>
          <w:tab w:val="left" w:pos="2712"/>
        </w:tabs>
        <w:spacing w:line="360" w:lineRule="auto"/>
        <w:ind w:left="426"/>
        <w:rPr>
          <w:rFonts w:eastAsia="Calibri"/>
          <w:kern w:val="2"/>
          <w:sz w:val="24"/>
          <w:szCs w:val="24"/>
          <w:lang w:val="en-IN"/>
          <w14:ligatures w14:val="standardContextual"/>
        </w:rPr>
      </w:pPr>
      <w:r w:rsidRPr="008C6794">
        <w:rPr>
          <w:rFonts w:eastAsia="Calibri"/>
          <w:kern w:val="2"/>
          <w:sz w:val="24"/>
          <w:szCs w:val="24"/>
          <w:lang w:val="en-IN"/>
          <w14:ligatures w14:val="standardContextual"/>
        </w:rPr>
        <w:t>Our project’s success is also attributed to leveraging Kaggle’s rich dataset and community resources. Kaggle offers a vibrant ecosystem for data science enthusiasts, providing open access to high-quality datasets, collaborative notebooks, competitions, and forums.</w:t>
      </w:r>
    </w:p>
    <w:p w14:paraId="0847686D" w14:textId="77777777" w:rsidR="005A079A" w:rsidRPr="008C6794" w:rsidRDefault="005A079A" w:rsidP="008C6794">
      <w:pPr>
        <w:tabs>
          <w:tab w:val="left" w:pos="426"/>
          <w:tab w:val="left" w:pos="2712"/>
        </w:tabs>
        <w:spacing w:line="360" w:lineRule="auto"/>
        <w:ind w:left="426" w:hanging="710"/>
        <w:rPr>
          <w:rFonts w:eastAsia="Calibri"/>
          <w:kern w:val="2"/>
          <w:sz w:val="24"/>
          <w:szCs w:val="24"/>
          <w:lang w:val="en-IN"/>
          <w14:ligatures w14:val="standardContextual"/>
        </w:rPr>
      </w:pPr>
    </w:p>
    <w:p w14:paraId="2C79719F" w14:textId="77777777" w:rsidR="005A079A" w:rsidRDefault="005A079A" w:rsidP="008C6794">
      <w:pPr>
        <w:tabs>
          <w:tab w:val="left" w:pos="426"/>
          <w:tab w:val="left" w:pos="2712"/>
        </w:tabs>
        <w:spacing w:line="360" w:lineRule="auto"/>
        <w:ind w:left="426" w:hanging="710"/>
        <w:rPr>
          <w:rFonts w:eastAsia="Calibri"/>
          <w:kern w:val="2"/>
          <w:sz w:val="24"/>
          <w:szCs w:val="24"/>
          <w:lang w:val="en-IN"/>
          <w14:ligatures w14:val="standardContextual"/>
        </w:rPr>
      </w:pPr>
      <w:r>
        <w:rPr>
          <w:rFonts w:eastAsia="Calibri"/>
          <w:kern w:val="2"/>
          <w:sz w:val="24"/>
          <w:szCs w:val="24"/>
          <w:lang w:val="en-IN"/>
          <w14:ligatures w14:val="standardContextual"/>
        </w:rPr>
        <w:tab/>
      </w:r>
    </w:p>
    <w:p w14:paraId="752AF69F" w14:textId="4A08AFBC" w:rsidR="008C6794" w:rsidRDefault="005A079A" w:rsidP="008C6794">
      <w:pPr>
        <w:tabs>
          <w:tab w:val="left" w:pos="426"/>
          <w:tab w:val="left" w:pos="2712"/>
        </w:tabs>
        <w:spacing w:line="360" w:lineRule="auto"/>
        <w:ind w:left="426" w:hanging="710"/>
        <w:rPr>
          <w:rFonts w:eastAsia="Calibri"/>
          <w:kern w:val="2"/>
          <w:sz w:val="24"/>
          <w:szCs w:val="24"/>
          <w:lang w:val="en-IN"/>
          <w14:ligatures w14:val="standardContextual"/>
        </w:rPr>
      </w:pPr>
      <w:r>
        <w:rPr>
          <w:rFonts w:eastAsia="Calibri"/>
          <w:kern w:val="2"/>
          <w:sz w:val="24"/>
          <w:szCs w:val="24"/>
          <w:lang w:val="en-IN"/>
          <w14:ligatures w14:val="standardContextual"/>
        </w:rPr>
        <w:tab/>
      </w:r>
      <w:r w:rsidR="008C6794" w:rsidRPr="008C6794">
        <w:rPr>
          <w:rFonts w:eastAsia="Calibri"/>
          <w:kern w:val="2"/>
          <w:sz w:val="24"/>
          <w:szCs w:val="24"/>
          <w:lang w:val="en-IN"/>
          <w14:ligatures w14:val="standardContextual"/>
        </w:rPr>
        <w:t>Moreover, handling of missing data, particularly price entries, was addressed through strategic imputation and exclusion to maintain model integrity. Careful evaluation of missingness patterns ensured that our imputation methods did not bias predictions, preserving model reliability.</w:t>
      </w:r>
    </w:p>
    <w:p w14:paraId="1F19B8E6" w14:textId="77777777" w:rsidR="005A079A" w:rsidRPr="008C6794" w:rsidRDefault="005A079A" w:rsidP="008C6794">
      <w:pPr>
        <w:tabs>
          <w:tab w:val="left" w:pos="426"/>
          <w:tab w:val="left" w:pos="2712"/>
        </w:tabs>
        <w:spacing w:line="360" w:lineRule="auto"/>
        <w:ind w:left="426" w:hanging="710"/>
        <w:rPr>
          <w:rFonts w:eastAsia="Calibri"/>
          <w:kern w:val="2"/>
          <w:sz w:val="24"/>
          <w:szCs w:val="24"/>
          <w:lang w:val="en-IN"/>
          <w14:ligatures w14:val="standardContextual"/>
        </w:rPr>
      </w:pPr>
    </w:p>
    <w:p w14:paraId="0C441FC3" w14:textId="5C009D83" w:rsidR="008C6794" w:rsidRDefault="005A079A" w:rsidP="008C6794">
      <w:pPr>
        <w:tabs>
          <w:tab w:val="left" w:pos="426"/>
          <w:tab w:val="left" w:pos="2712"/>
        </w:tabs>
        <w:spacing w:line="360" w:lineRule="auto"/>
        <w:ind w:left="426" w:hanging="710"/>
        <w:rPr>
          <w:rFonts w:eastAsia="Calibri"/>
          <w:kern w:val="2"/>
          <w:sz w:val="24"/>
          <w:szCs w:val="24"/>
          <w:lang w:val="en-IN"/>
          <w14:ligatures w14:val="standardContextual"/>
        </w:rPr>
      </w:pPr>
      <w:r>
        <w:rPr>
          <w:rFonts w:eastAsia="Calibri"/>
          <w:kern w:val="2"/>
          <w:sz w:val="24"/>
          <w:szCs w:val="24"/>
          <w:lang w:val="en-IN"/>
          <w14:ligatures w14:val="standardContextual"/>
        </w:rPr>
        <w:tab/>
      </w:r>
      <w:r w:rsidR="008C6794" w:rsidRPr="008C6794">
        <w:rPr>
          <w:rFonts w:eastAsia="Calibri"/>
          <w:kern w:val="2"/>
          <w:sz w:val="24"/>
          <w:szCs w:val="24"/>
          <w:lang w:val="en-IN"/>
          <w14:ligatures w14:val="standardContextual"/>
        </w:rPr>
        <w:t>In conclusion, our comprehensive performance evaluation demonstrates the effectiveness of machine learning models in predicting car sales prices. The insights gained highlight critical features influencing car pricing and validate the practical utility of the developed predictive system for stakeholders in the automotive market.</w:t>
      </w:r>
    </w:p>
    <w:p w14:paraId="3AB9397B" w14:textId="77777777" w:rsidR="008C6794" w:rsidRDefault="008C6794" w:rsidP="008C6794">
      <w:pPr>
        <w:tabs>
          <w:tab w:val="left" w:pos="426"/>
          <w:tab w:val="left" w:pos="2712"/>
        </w:tabs>
        <w:spacing w:line="360" w:lineRule="auto"/>
        <w:ind w:left="426" w:hanging="710"/>
        <w:rPr>
          <w:rFonts w:eastAsia="Calibri"/>
          <w:kern w:val="2"/>
          <w:sz w:val="24"/>
          <w:szCs w:val="24"/>
          <w:lang w:val="en-IN"/>
          <w14:ligatures w14:val="standardContextual"/>
        </w:rPr>
      </w:pPr>
    </w:p>
    <w:p w14:paraId="79804891" w14:textId="77777777" w:rsidR="008C6794" w:rsidRPr="008C6794" w:rsidRDefault="008C6794" w:rsidP="008C6794">
      <w:pPr>
        <w:tabs>
          <w:tab w:val="left" w:pos="426"/>
          <w:tab w:val="left" w:pos="2712"/>
        </w:tabs>
        <w:spacing w:line="360" w:lineRule="auto"/>
        <w:ind w:left="426" w:hanging="710"/>
        <w:rPr>
          <w:rFonts w:eastAsia="Calibri"/>
          <w:kern w:val="2"/>
          <w:sz w:val="24"/>
          <w:szCs w:val="24"/>
          <w:lang w:val="en-IN"/>
          <w14:ligatures w14:val="standardContextual"/>
        </w:rPr>
      </w:pPr>
    </w:p>
    <w:p w14:paraId="15FA8E68" w14:textId="24947567" w:rsidR="008C6794" w:rsidRPr="008C6794" w:rsidRDefault="008C6794" w:rsidP="008C6794">
      <w:pPr>
        <w:tabs>
          <w:tab w:val="left" w:pos="426"/>
          <w:tab w:val="left" w:pos="2712"/>
        </w:tabs>
        <w:spacing w:line="360" w:lineRule="auto"/>
        <w:ind w:left="426" w:hanging="710"/>
        <w:rPr>
          <w:noProof/>
          <w:sz w:val="24"/>
          <w:szCs w:val="24"/>
          <w:lang w:val="en-IN"/>
        </w:rPr>
      </w:pPr>
      <w:r w:rsidRPr="008C6794">
        <w:rPr>
          <w:noProof/>
          <w:sz w:val="24"/>
          <w:szCs w:val="24"/>
          <w:lang w:val="en-IN"/>
        </w:rPr>
        <w:drawing>
          <wp:inline distT="0" distB="0" distL="0" distR="0" wp14:anchorId="5A65FF28" wp14:editId="61E87BC5">
            <wp:extent cx="5994400" cy="2456180"/>
            <wp:effectExtent l="0" t="0" r="6350" b="1270"/>
            <wp:docPr id="463310650" name="Picture 4" descr="A blurry image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310650" name="Picture 4" descr="A blurry image of a white background&#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94400" cy="2456180"/>
                    </a:xfrm>
                    <a:prstGeom prst="rect">
                      <a:avLst/>
                    </a:prstGeom>
                    <a:noFill/>
                    <a:ln>
                      <a:noFill/>
                    </a:ln>
                  </pic:spPr>
                </pic:pic>
              </a:graphicData>
            </a:graphic>
          </wp:inline>
        </w:drawing>
      </w:r>
    </w:p>
    <w:p w14:paraId="4E9A255A" w14:textId="2EE10F4E" w:rsidR="00FD08B7" w:rsidRDefault="00FD08B7">
      <w:pPr>
        <w:tabs>
          <w:tab w:val="left" w:pos="426"/>
          <w:tab w:val="left" w:pos="2712"/>
        </w:tabs>
        <w:spacing w:line="360" w:lineRule="auto"/>
        <w:ind w:left="426" w:hanging="710"/>
        <w:rPr>
          <w:sz w:val="24"/>
          <w:szCs w:val="24"/>
          <w:lang w:val="en-IN"/>
        </w:rPr>
      </w:pPr>
    </w:p>
    <w:p w14:paraId="0A97CB6F" w14:textId="5792B888" w:rsidR="00FD08B7" w:rsidRDefault="00000000" w:rsidP="00553B91">
      <w:pPr>
        <w:tabs>
          <w:tab w:val="left" w:pos="2712"/>
        </w:tabs>
        <w:spacing w:line="360" w:lineRule="auto"/>
        <w:ind w:left="426"/>
        <w:jc w:val="both"/>
        <w:rPr>
          <w:b/>
          <w:bCs/>
          <w:sz w:val="24"/>
          <w:szCs w:val="24"/>
        </w:rPr>
      </w:pPr>
      <w:r>
        <w:rPr>
          <w:b/>
          <w:bCs/>
          <w:sz w:val="24"/>
          <w:szCs w:val="24"/>
        </w:rPr>
        <w:t xml:space="preserve">Fig.2. Missing values </w:t>
      </w:r>
      <w:r w:rsidR="005A079A">
        <w:rPr>
          <w:b/>
          <w:bCs/>
          <w:sz w:val="24"/>
          <w:szCs w:val="24"/>
        </w:rPr>
        <w:t>pattern.</w:t>
      </w:r>
    </w:p>
    <w:p w14:paraId="66BCD58B" w14:textId="77777777" w:rsidR="008C6794" w:rsidRDefault="008C6794" w:rsidP="00553B91">
      <w:pPr>
        <w:tabs>
          <w:tab w:val="left" w:pos="2712"/>
        </w:tabs>
        <w:spacing w:line="360" w:lineRule="auto"/>
        <w:ind w:left="426"/>
        <w:jc w:val="both"/>
        <w:rPr>
          <w:sz w:val="24"/>
          <w:szCs w:val="24"/>
          <w:lang w:val="en-IN"/>
        </w:rPr>
      </w:pPr>
    </w:p>
    <w:p w14:paraId="18D3C4F5" w14:textId="77777777" w:rsidR="008C6794" w:rsidRDefault="008C6794" w:rsidP="005A079A">
      <w:pPr>
        <w:tabs>
          <w:tab w:val="left" w:pos="2712"/>
          <w:tab w:val="left" w:pos="8364"/>
        </w:tabs>
        <w:spacing w:line="360" w:lineRule="auto"/>
        <w:ind w:left="-284" w:right="-199"/>
        <w:rPr>
          <w:sz w:val="24"/>
          <w:szCs w:val="24"/>
          <w:lang w:val="en-IN"/>
        </w:rPr>
      </w:pPr>
      <w:r w:rsidRPr="008C6794">
        <w:rPr>
          <w:sz w:val="24"/>
          <w:szCs w:val="24"/>
          <w:lang w:val="en-IN"/>
        </w:rPr>
        <w:t>In analyzing the car sales dataset, ensuring data completeness is critical for the reliability of machine learning models for price prediction. Like many real-world datasets, this collection contains missing values notably in features such as Price_in_thousands and some vehicle specifications.</w:t>
      </w:r>
    </w:p>
    <w:p w14:paraId="75CEF0CE" w14:textId="77777777" w:rsidR="005A079A" w:rsidRPr="008C6794" w:rsidRDefault="005A079A" w:rsidP="005A079A">
      <w:pPr>
        <w:tabs>
          <w:tab w:val="left" w:pos="2712"/>
          <w:tab w:val="left" w:pos="8364"/>
        </w:tabs>
        <w:spacing w:line="360" w:lineRule="auto"/>
        <w:ind w:left="-284" w:right="-199"/>
        <w:rPr>
          <w:sz w:val="24"/>
          <w:szCs w:val="24"/>
          <w:lang w:val="en-IN"/>
        </w:rPr>
      </w:pPr>
    </w:p>
    <w:p w14:paraId="51E4EA27" w14:textId="77777777" w:rsidR="00624790" w:rsidRDefault="00624790" w:rsidP="005A079A">
      <w:pPr>
        <w:tabs>
          <w:tab w:val="left" w:pos="2712"/>
          <w:tab w:val="left" w:pos="8364"/>
        </w:tabs>
        <w:spacing w:line="360" w:lineRule="auto"/>
        <w:ind w:left="-284" w:right="-199"/>
        <w:rPr>
          <w:sz w:val="24"/>
          <w:szCs w:val="24"/>
          <w:lang w:val="en-IN"/>
        </w:rPr>
      </w:pPr>
    </w:p>
    <w:p w14:paraId="19B06EB0" w14:textId="77777777" w:rsidR="00624790" w:rsidRDefault="00624790" w:rsidP="005A079A">
      <w:pPr>
        <w:tabs>
          <w:tab w:val="left" w:pos="2712"/>
          <w:tab w:val="left" w:pos="8364"/>
        </w:tabs>
        <w:spacing w:line="360" w:lineRule="auto"/>
        <w:ind w:left="-284" w:right="-199"/>
        <w:rPr>
          <w:sz w:val="24"/>
          <w:szCs w:val="24"/>
          <w:lang w:val="en-IN"/>
        </w:rPr>
      </w:pPr>
    </w:p>
    <w:p w14:paraId="0F37BC14" w14:textId="55F7ACE3" w:rsidR="008C6794" w:rsidRDefault="008C6794" w:rsidP="005A079A">
      <w:pPr>
        <w:tabs>
          <w:tab w:val="left" w:pos="2712"/>
          <w:tab w:val="left" w:pos="8364"/>
        </w:tabs>
        <w:spacing w:line="360" w:lineRule="auto"/>
        <w:ind w:left="-284" w:right="-199"/>
        <w:rPr>
          <w:sz w:val="24"/>
          <w:szCs w:val="24"/>
          <w:lang w:val="en-IN"/>
        </w:rPr>
      </w:pPr>
      <w:r w:rsidRPr="008C6794">
        <w:rPr>
          <w:sz w:val="24"/>
          <w:szCs w:val="24"/>
          <w:lang w:val="en-IN"/>
        </w:rPr>
        <w:t>The presence of missing data poses challenges as it can bias model training and reduce overall prediction accuracy if not properly addressed. Our data preparation included a comprehensive examination of missingness patterns to understand the extent and distribution of gaps in the dataset.</w:t>
      </w:r>
    </w:p>
    <w:p w14:paraId="58C1C6B4" w14:textId="77777777" w:rsidR="005A079A" w:rsidRPr="008C6794" w:rsidRDefault="005A079A" w:rsidP="005A079A">
      <w:pPr>
        <w:tabs>
          <w:tab w:val="left" w:pos="2712"/>
          <w:tab w:val="left" w:pos="8364"/>
        </w:tabs>
        <w:spacing w:line="360" w:lineRule="auto"/>
        <w:ind w:left="-284" w:right="-199"/>
        <w:rPr>
          <w:sz w:val="24"/>
          <w:szCs w:val="24"/>
          <w:lang w:val="en-IN"/>
        </w:rPr>
      </w:pPr>
    </w:p>
    <w:p w14:paraId="68371345" w14:textId="77777777" w:rsidR="008C6794" w:rsidRDefault="008C6794" w:rsidP="005A079A">
      <w:pPr>
        <w:tabs>
          <w:tab w:val="left" w:pos="2712"/>
          <w:tab w:val="left" w:pos="8364"/>
        </w:tabs>
        <w:spacing w:line="360" w:lineRule="auto"/>
        <w:ind w:left="-284" w:right="-199"/>
        <w:rPr>
          <w:sz w:val="24"/>
          <w:szCs w:val="24"/>
          <w:lang w:val="en-IN"/>
        </w:rPr>
      </w:pPr>
      <w:r w:rsidRPr="008C6794">
        <w:rPr>
          <w:sz w:val="24"/>
          <w:szCs w:val="24"/>
          <w:lang w:val="en-IN"/>
        </w:rPr>
        <w:t>Key attributes like Price_in_thousands had missing entries which were primarily removed from the modeling dataset to avoid compromising the target variable’s integrity. For other features with missing values, including numerical attributes like Engine_size and categorical features such as Manufacturer, we employed several imputation methods:</w:t>
      </w:r>
    </w:p>
    <w:p w14:paraId="5D8D6AF2" w14:textId="77777777" w:rsidR="005A079A" w:rsidRPr="008C6794" w:rsidRDefault="005A079A" w:rsidP="005A079A">
      <w:pPr>
        <w:tabs>
          <w:tab w:val="left" w:pos="2712"/>
          <w:tab w:val="left" w:pos="8364"/>
        </w:tabs>
        <w:spacing w:line="360" w:lineRule="auto"/>
        <w:ind w:left="-284" w:right="-199"/>
        <w:rPr>
          <w:sz w:val="24"/>
          <w:szCs w:val="24"/>
          <w:lang w:val="en-IN"/>
        </w:rPr>
      </w:pPr>
    </w:p>
    <w:p w14:paraId="23EB2D43" w14:textId="77777777" w:rsidR="008C6794" w:rsidRPr="008C6794" w:rsidRDefault="008C6794" w:rsidP="008C6794">
      <w:pPr>
        <w:numPr>
          <w:ilvl w:val="0"/>
          <w:numId w:val="4"/>
        </w:numPr>
        <w:tabs>
          <w:tab w:val="left" w:pos="2712"/>
          <w:tab w:val="left" w:pos="8364"/>
        </w:tabs>
        <w:spacing w:line="360" w:lineRule="auto"/>
        <w:ind w:right="-199"/>
        <w:rPr>
          <w:sz w:val="24"/>
          <w:szCs w:val="24"/>
          <w:lang w:val="en-IN"/>
        </w:rPr>
      </w:pPr>
      <w:r w:rsidRPr="008C6794">
        <w:rPr>
          <w:b/>
          <w:bCs/>
          <w:sz w:val="24"/>
          <w:szCs w:val="24"/>
          <w:lang w:val="en-IN"/>
        </w:rPr>
        <w:t>Mean and Median Imputation:</w:t>
      </w:r>
      <w:r w:rsidRPr="008C6794">
        <w:rPr>
          <w:sz w:val="24"/>
          <w:szCs w:val="24"/>
          <w:lang w:val="en-IN"/>
        </w:rPr>
        <w:t> Numerical missing values were replaced using the mean or median of the available values within the feature. This simple yet effective approach preserves the overall distribution without introducing bias from extreme values.</w:t>
      </w:r>
    </w:p>
    <w:p w14:paraId="10342C19" w14:textId="77777777" w:rsidR="008C6794" w:rsidRPr="008C6794" w:rsidRDefault="008C6794" w:rsidP="008C6794">
      <w:pPr>
        <w:numPr>
          <w:ilvl w:val="0"/>
          <w:numId w:val="4"/>
        </w:numPr>
        <w:tabs>
          <w:tab w:val="left" w:pos="2712"/>
          <w:tab w:val="left" w:pos="8364"/>
        </w:tabs>
        <w:spacing w:line="360" w:lineRule="auto"/>
        <w:ind w:right="-199"/>
        <w:rPr>
          <w:sz w:val="24"/>
          <w:szCs w:val="24"/>
          <w:lang w:val="en-IN"/>
        </w:rPr>
      </w:pPr>
      <w:r w:rsidRPr="008C6794">
        <w:rPr>
          <w:b/>
          <w:bCs/>
          <w:sz w:val="24"/>
          <w:szCs w:val="24"/>
          <w:lang w:val="en-IN"/>
        </w:rPr>
        <w:t>Mode Imputation:</w:t>
      </w:r>
      <w:r w:rsidRPr="008C6794">
        <w:rPr>
          <w:sz w:val="24"/>
          <w:szCs w:val="24"/>
          <w:lang w:val="en-IN"/>
        </w:rPr>
        <w:t> For categorical variables, missing entries were filled with the most frequent category, ensuring consistent categorization.</w:t>
      </w:r>
    </w:p>
    <w:p w14:paraId="3C8C7CDF" w14:textId="77777777" w:rsidR="008C6794" w:rsidRPr="008C6794" w:rsidRDefault="008C6794" w:rsidP="008C6794">
      <w:pPr>
        <w:numPr>
          <w:ilvl w:val="0"/>
          <w:numId w:val="4"/>
        </w:numPr>
        <w:tabs>
          <w:tab w:val="left" w:pos="2712"/>
          <w:tab w:val="left" w:pos="8364"/>
        </w:tabs>
        <w:spacing w:line="360" w:lineRule="auto"/>
        <w:ind w:right="-199"/>
        <w:rPr>
          <w:sz w:val="24"/>
          <w:szCs w:val="24"/>
          <w:lang w:val="en-IN"/>
        </w:rPr>
      </w:pPr>
      <w:r w:rsidRPr="008C6794">
        <w:rPr>
          <w:b/>
          <w:bCs/>
          <w:sz w:val="24"/>
          <w:szCs w:val="24"/>
          <w:lang w:val="en-IN"/>
        </w:rPr>
        <w:t>Interpolation:</w:t>
      </w:r>
      <w:r w:rsidRPr="008C6794">
        <w:rPr>
          <w:sz w:val="24"/>
          <w:szCs w:val="24"/>
          <w:lang w:val="en-IN"/>
        </w:rPr>
        <w:t> Given the time-dependent aspect of some features, interpolation techniques estimated missing values based on adjacent records, maintaining temporal continuity where applicable.</w:t>
      </w:r>
    </w:p>
    <w:p w14:paraId="749F3CEB" w14:textId="77777777" w:rsidR="008C6794" w:rsidRDefault="008C6794" w:rsidP="008C6794">
      <w:pPr>
        <w:numPr>
          <w:ilvl w:val="0"/>
          <w:numId w:val="4"/>
        </w:numPr>
        <w:tabs>
          <w:tab w:val="left" w:pos="2712"/>
          <w:tab w:val="left" w:pos="8364"/>
        </w:tabs>
        <w:spacing w:line="360" w:lineRule="auto"/>
        <w:ind w:right="-199"/>
        <w:rPr>
          <w:sz w:val="24"/>
          <w:szCs w:val="24"/>
          <w:lang w:val="en-IN"/>
        </w:rPr>
      </w:pPr>
      <w:r w:rsidRPr="008C6794">
        <w:rPr>
          <w:b/>
          <w:bCs/>
          <w:sz w:val="24"/>
          <w:szCs w:val="24"/>
          <w:lang w:val="en-IN"/>
        </w:rPr>
        <w:t>Model-Based Imputation:</w:t>
      </w:r>
      <w:r w:rsidRPr="008C6794">
        <w:rPr>
          <w:sz w:val="24"/>
          <w:szCs w:val="24"/>
          <w:lang w:val="en-IN"/>
        </w:rPr>
        <w:t> Advanced methods, including using regression models or machine learning algorithms like Random Forests, predicted missing values by leveraging relationships among observed features. This approach helps maintain data variability and improves imputation accuracy over simpler methods.</w:t>
      </w:r>
    </w:p>
    <w:p w14:paraId="3A11E456" w14:textId="2B230EFB" w:rsidR="005A079A" w:rsidRPr="008C6794" w:rsidRDefault="005A079A" w:rsidP="005A079A">
      <w:pPr>
        <w:tabs>
          <w:tab w:val="left" w:pos="2712"/>
          <w:tab w:val="left" w:pos="8364"/>
        </w:tabs>
        <w:spacing w:line="360" w:lineRule="auto"/>
        <w:ind w:left="720" w:right="-199"/>
        <w:rPr>
          <w:sz w:val="24"/>
          <w:szCs w:val="24"/>
          <w:lang w:val="en-IN"/>
        </w:rPr>
      </w:pPr>
    </w:p>
    <w:p w14:paraId="1BF0EF45" w14:textId="77777777" w:rsidR="008C6794" w:rsidRPr="008C6794" w:rsidRDefault="008C6794" w:rsidP="005A079A">
      <w:pPr>
        <w:tabs>
          <w:tab w:val="left" w:pos="2712"/>
          <w:tab w:val="left" w:pos="8364"/>
        </w:tabs>
        <w:spacing w:line="360" w:lineRule="auto"/>
        <w:ind w:left="-284" w:right="-199"/>
        <w:rPr>
          <w:sz w:val="24"/>
          <w:szCs w:val="24"/>
          <w:lang w:val="en-IN"/>
        </w:rPr>
      </w:pPr>
      <w:r w:rsidRPr="008C6794">
        <w:rPr>
          <w:sz w:val="24"/>
          <w:szCs w:val="24"/>
          <w:lang w:val="en-IN"/>
        </w:rPr>
        <w:t>In scenarios where missing data was minimal or appeared randomly distributed, removal of affected rows was also considered to maintain dataset quality without significant information loss.</w:t>
      </w:r>
    </w:p>
    <w:p w14:paraId="0517F320" w14:textId="77777777" w:rsidR="008C6794" w:rsidRPr="008C6794" w:rsidRDefault="008C6794" w:rsidP="005A079A">
      <w:pPr>
        <w:tabs>
          <w:tab w:val="left" w:pos="2712"/>
          <w:tab w:val="left" w:pos="8364"/>
        </w:tabs>
        <w:spacing w:line="360" w:lineRule="auto"/>
        <w:ind w:left="-284" w:right="-199"/>
        <w:rPr>
          <w:sz w:val="24"/>
          <w:szCs w:val="24"/>
          <w:lang w:val="en-IN"/>
        </w:rPr>
      </w:pPr>
      <w:r w:rsidRPr="008C6794">
        <w:rPr>
          <w:sz w:val="24"/>
          <w:szCs w:val="24"/>
          <w:lang w:val="en-IN"/>
        </w:rPr>
        <w:t>Moreover, some machine learning algorithms used, such as Decision Trees and ensemble methods, inherently handle missing values by design, which alleviated the preprocessing burden for certain predictive steps.</w:t>
      </w:r>
    </w:p>
    <w:p w14:paraId="02D6C9ED" w14:textId="77777777" w:rsidR="008C6794" w:rsidRPr="008C6794" w:rsidRDefault="008C6794" w:rsidP="005A079A">
      <w:pPr>
        <w:tabs>
          <w:tab w:val="left" w:pos="2712"/>
          <w:tab w:val="left" w:pos="8364"/>
        </w:tabs>
        <w:spacing w:line="360" w:lineRule="auto"/>
        <w:ind w:left="-284" w:right="-199"/>
        <w:rPr>
          <w:sz w:val="24"/>
          <w:szCs w:val="24"/>
          <w:lang w:val="en-IN"/>
        </w:rPr>
      </w:pPr>
      <w:r w:rsidRPr="008C6794">
        <w:rPr>
          <w:sz w:val="24"/>
          <w:szCs w:val="24"/>
          <w:lang w:val="en-IN"/>
        </w:rPr>
        <w:t>Following imputation, validation was performed by comparing model performance with and without imputed data to ensure that the handling of missing values did not introduce bias or degrade accuracy.</w:t>
      </w:r>
    </w:p>
    <w:p w14:paraId="59E4AEAB" w14:textId="6DD5CBFA" w:rsidR="00624790" w:rsidRDefault="008C6794" w:rsidP="00624790">
      <w:pPr>
        <w:tabs>
          <w:tab w:val="left" w:pos="2712"/>
          <w:tab w:val="left" w:pos="8364"/>
        </w:tabs>
        <w:spacing w:line="360" w:lineRule="auto"/>
        <w:ind w:left="-284" w:right="-199"/>
        <w:rPr>
          <w:sz w:val="24"/>
          <w:szCs w:val="24"/>
          <w:lang w:val="en-IN"/>
        </w:rPr>
      </w:pPr>
      <w:r w:rsidRPr="008C6794">
        <w:rPr>
          <w:sz w:val="24"/>
          <w:szCs w:val="24"/>
          <w:lang w:val="en-IN"/>
        </w:rPr>
        <w:t xml:space="preserve">Through this systematic approach to addressing missing values, the dataset was rendered robust and reliable, forming a sound basis for effective car sales price prediction </w:t>
      </w:r>
      <w:r w:rsidR="00624790">
        <w:rPr>
          <w:sz w:val="24"/>
          <w:szCs w:val="24"/>
          <w:lang w:val="en-IN"/>
        </w:rPr>
        <w:t>modelling</w:t>
      </w:r>
    </w:p>
    <w:p w14:paraId="4FFB95BB" w14:textId="77777777" w:rsidR="00624790" w:rsidRDefault="00624790" w:rsidP="00624790">
      <w:pPr>
        <w:tabs>
          <w:tab w:val="left" w:pos="2712"/>
          <w:tab w:val="left" w:pos="8364"/>
        </w:tabs>
        <w:spacing w:line="360" w:lineRule="auto"/>
        <w:ind w:left="-284" w:right="-199"/>
        <w:rPr>
          <w:rFonts w:eastAsia="Calibri"/>
          <w:b/>
          <w:bCs/>
          <w:kern w:val="2"/>
          <w:sz w:val="32"/>
          <w:szCs w:val="32"/>
          <w:lang w:val="en-IN"/>
          <w14:ligatures w14:val="standardContextual"/>
        </w:rPr>
      </w:pPr>
    </w:p>
    <w:p w14:paraId="3F58B595" w14:textId="77777777" w:rsidR="00624790" w:rsidRDefault="00624790" w:rsidP="00624790">
      <w:pPr>
        <w:tabs>
          <w:tab w:val="left" w:pos="2712"/>
          <w:tab w:val="left" w:pos="8364"/>
        </w:tabs>
        <w:spacing w:line="360" w:lineRule="auto"/>
        <w:ind w:left="-284" w:right="-199"/>
        <w:rPr>
          <w:rFonts w:eastAsia="Calibri"/>
          <w:b/>
          <w:bCs/>
          <w:kern w:val="2"/>
          <w:sz w:val="32"/>
          <w:szCs w:val="32"/>
          <w:lang w:val="en-IN"/>
          <w14:ligatures w14:val="standardContextual"/>
        </w:rPr>
      </w:pPr>
    </w:p>
    <w:p w14:paraId="08A8B369" w14:textId="77777777" w:rsidR="00624790" w:rsidRDefault="00624790" w:rsidP="00624790">
      <w:pPr>
        <w:tabs>
          <w:tab w:val="left" w:pos="2712"/>
          <w:tab w:val="left" w:pos="8364"/>
        </w:tabs>
        <w:spacing w:line="360" w:lineRule="auto"/>
        <w:ind w:left="-284" w:right="-199"/>
        <w:rPr>
          <w:rFonts w:eastAsia="Calibri"/>
          <w:b/>
          <w:bCs/>
          <w:kern w:val="2"/>
          <w:sz w:val="32"/>
          <w:szCs w:val="32"/>
          <w:lang w:val="en-IN"/>
          <w14:ligatures w14:val="standardContextual"/>
        </w:rPr>
      </w:pPr>
      <w:r>
        <w:rPr>
          <w:rFonts w:eastAsia="Calibri"/>
          <w:b/>
          <w:bCs/>
          <w:kern w:val="2"/>
          <w:sz w:val="32"/>
          <w:szCs w:val="32"/>
          <w:lang w:val="en-IN"/>
          <w14:ligatures w14:val="standardContextual"/>
        </w:rPr>
        <w:lastRenderedPageBreak/>
        <w:tab/>
      </w:r>
      <w:r w:rsidR="00000000">
        <w:rPr>
          <w:rFonts w:eastAsia="Calibri"/>
          <w:b/>
          <w:bCs/>
          <w:kern w:val="2"/>
          <w:sz w:val="32"/>
          <w:szCs w:val="32"/>
          <w:lang w:val="en-IN"/>
          <w14:ligatures w14:val="standardContextual"/>
        </w:rPr>
        <w:t xml:space="preserve"> </w:t>
      </w:r>
    </w:p>
    <w:p w14:paraId="5C373B85" w14:textId="0FFD7682" w:rsidR="00624790" w:rsidRPr="00624790" w:rsidRDefault="00624790" w:rsidP="00624790">
      <w:pPr>
        <w:tabs>
          <w:tab w:val="left" w:pos="2712"/>
          <w:tab w:val="left" w:pos="8364"/>
        </w:tabs>
        <w:spacing w:line="360" w:lineRule="auto"/>
        <w:ind w:left="-284" w:right="-199"/>
        <w:rPr>
          <w:sz w:val="24"/>
          <w:szCs w:val="24"/>
          <w:lang w:val="en-IN"/>
        </w:rPr>
      </w:pPr>
      <w:r>
        <w:rPr>
          <w:rFonts w:eastAsia="Calibri"/>
          <w:b/>
          <w:bCs/>
          <w:kern w:val="2"/>
          <w:sz w:val="32"/>
          <w:szCs w:val="32"/>
          <w:lang w:val="en-IN"/>
          <w14:ligatures w14:val="standardContextual"/>
        </w:rPr>
        <w:tab/>
        <w:t xml:space="preserve">   </w:t>
      </w:r>
      <w:r w:rsidR="00000000">
        <w:rPr>
          <w:rFonts w:eastAsia="Calibri"/>
          <w:b/>
          <w:bCs/>
          <w:kern w:val="2"/>
          <w:sz w:val="32"/>
          <w:szCs w:val="32"/>
          <w:lang w:val="en-IN"/>
          <w14:ligatures w14:val="standardContextual"/>
        </w:rPr>
        <w:t xml:space="preserve">  CHAPTER </w:t>
      </w:r>
      <w:r>
        <w:rPr>
          <w:rFonts w:eastAsia="Calibri"/>
          <w:b/>
          <w:bCs/>
          <w:kern w:val="2"/>
          <w:sz w:val="32"/>
          <w:szCs w:val="32"/>
          <w:lang w:val="en-IN"/>
          <w14:ligatures w14:val="standardContextual"/>
        </w:rPr>
        <w:t>4</w:t>
      </w:r>
    </w:p>
    <w:p w14:paraId="1F1D0480" w14:textId="64160792" w:rsidR="009F240D" w:rsidRDefault="00000000">
      <w:pPr>
        <w:widowControl/>
        <w:autoSpaceDE/>
        <w:autoSpaceDN/>
        <w:spacing w:after="160" w:line="360" w:lineRule="auto"/>
        <w:rPr>
          <w:rFonts w:eastAsia="Calibri"/>
          <w:b/>
          <w:bCs/>
          <w:kern w:val="2"/>
          <w:sz w:val="32"/>
          <w:szCs w:val="32"/>
          <w:lang w:val="en-IN"/>
          <w14:ligatures w14:val="standardContextual"/>
        </w:rPr>
      </w:pPr>
      <w:r>
        <w:rPr>
          <w:rFonts w:eastAsia="Calibri"/>
          <w:b/>
          <w:bCs/>
          <w:kern w:val="2"/>
          <w:sz w:val="32"/>
          <w:szCs w:val="32"/>
          <w:lang w:val="en-IN"/>
          <w14:ligatures w14:val="standardContextual"/>
        </w:rPr>
        <w:t xml:space="preserve">  </w:t>
      </w:r>
      <w:r w:rsidR="00624790">
        <w:rPr>
          <w:rFonts w:eastAsia="Calibri"/>
          <w:b/>
          <w:bCs/>
          <w:kern w:val="2"/>
          <w:sz w:val="32"/>
          <w:szCs w:val="32"/>
          <w:lang w:val="en-IN"/>
          <w14:ligatures w14:val="standardContextual"/>
        </w:rPr>
        <w:tab/>
      </w:r>
      <w:r w:rsidR="00624790">
        <w:rPr>
          <w:rFonts w:eastAsia="Calibri"/>
          <w:b/>
          <w:bCs/>
          <w:kern w:val="2"/>
          <w:sz w:val="32"/>
          <w:szCs w:val="32"/>
          <w:lang w:val="en-IN"/>
          <w14:ligatures w14:val="standardContextual"/>
        </w:rPr>
        <w:tab/>
      </w:r>
      <w:r>
        <w:rPr>
          <w:rFonts w:eastAsia="Calibri"/>
          <w:b/>
          <w:bCs/>
          <w:kern w:val="2"/>
          <w:sz w:val="32"/>
          <w:szCs w:val="32"/>
          <w:lang w:val="en-IN"/>
          <w14:ligatures w14:val="standardContextual"/>
        </w:rPr>
        <w:t xml:space="preserve"> EXPLORATORY DATA ANALYSIS (EDA)</w:t>
      </w:r>
    </w:p>
    <w:p w14:paraId="76FF8DB6" w14:textId="77777777" w:rsidR="00624790" w:rsidRDefault="00624790" w:rsidP="009F240D">
      <w:pPr>
        <w:widowControl/>
        <w:autoSpaceDE/>
        <w:autoSpaceDN/>
        <w:spacing w:after="160" w:line="360" w:lineRule="auto"/>
        <w:rPr>
          <w:rFonts w:eastAsia="Calibri"/>
          <w:kern w:val="2"/>
          <w:sz w:val="24"/>
          <w:szCs w:val="24"/>
          <w:lang w:val="en-IN"/>
          <w14:ligatures w14:val="standardContextual"/>
        </w:rPr>
      </w:pPr>
    </w:p>
    <w:p w14:paraId="27E91CEE" w14:textId="09B81B64" w:rsidR="009F240D" w:rsidRPr="009F240D" w:rsidRDefault="009F240D" w:rsidP="009F240D">
      <w:pPr>
        <w:widowControl/>
        <w:autoSpaceDE/>
        <w:autoSpaceDN/>
        <w:spacing w:after="160" w:line="360" w:lineRule="auto"/>
        <w:rPr>
          <w:rFonts w:eastAsia="Calibri"/>
          <w:kern w:val="2"/>
          <w:sz w:val="24"/>
          <w:szCs w:val="24"/>
          <w:lang w:val="en-IN"/>
          <w14:ligatures w14:val="standardContextual"/>
        </w:rPr>
      </w:pPr>
      <w:r w:rsidRPr="009F240D">
        <w:rPr>
          <w:rFonts w:eastAsia="Calibri"/>
          <w:kern w:val="2"/>
          <w:sz w:val="24"/>
          <w:szCs w:val="24"/>
          <w:lang w:val="en-IN"/>
          <w14:ligatures w14:val="standardContextual"/>
        </w:rPr>
        <w:t>1️</w:t>
      </w:r>
      <w:r w:rsidRPr="009F240D">
        <w:rPr>
          <w:rFonts w:ascii="Segoe UI Symbol" w:eastAsia="Calibri" w:hAnsi="Segoe UI Symbol" w:cs="Segoe UI Symbol"/>
          <w:kern w:val="2"/>
          <w:sz w:val="24"/>
          <w:szCs w:val="24"/>
          <w:lang w:val="en-IN"/>
          <w14:ligatures w14:val="standardContextual"/>
        </w:rPr>
        <w:t>⃣</w:t>
      </w:r>
      <w:r w:rsidRPr="009F240D">
        <w:rPr>
          <w:rFonts w:eastAsia="Calibri"/>
          <w:kern w:val="2"/>
          <w:sz w:val="24"/>
          <w:szCs w:val="24"/>
          <w:lang w:val="en-IN"/>
          <w14:ligatures w14:val="standardContextual"/>
        </w:rPr>
        <w:t xml:space="preserve"> Price vs Sales Scatter Plot</w:t>
      </w:r>
    </w:p>
    <w:p w14:paraId="004B6297" w14:textId="0AE5A2C8" w:rsidR="009F240D" w:rsidRPr="009F240D" w:rsidRDefault="009F240D" w:rsidP="009F240D">
      <w:pPr>
        <w:widowControl/>
        <w:autoSpaceDE/>
        <w:autoSpaceDN/>
        <w:spacing w:after="160" w:line="360" w:lineRule="auto"/>
        <w:rPr>
          <w:rFonts w:eastAsia="Calibri"/>
          <w:kern w:val="2"/>
          <w:sz w:val="24"/>
          <w:szCs w:val="24"/>
          <w:lang w:val="en-IN"/>
          <w14:ligatures w14:val="standardContextual"/>
        </w:rPr>
      </w:pPr>
      <w:r w:rsidRPr="009F240D">
        <w:rPr>
          <w:rFonts w:eastAsia="Calibri"/>
          <w:kern w:val="2"/>
          <w:sz w:val="24"/>
          <w:szCs w:val="24"/>
          <w:lang w:val="en-IN"/>
          <w14:ligatures w14:val="standardContextual"/>
        </w:rPr>
        <w:t xml:space="preserve">This scatter plot visualizes the relationship between the price of a car (in thousands) and its sales volume (in thousands). Each point on the graph represents an individual car model, and the bubble size or </w:t>
      </w:r>
      <w:r w:rsidR="009E5FFD" w:rsidRPr="009F240D">
        <w:rPr>
          <w:rFonts w:eastAsia="Calibri"/>
          <w:kern w:val="2"/>
          <w:sz w:val="24"/>
          <w:szCs w:val="24"/>
          <w:lang w:val="en-IN"/>
          <w14:ligatures w14:val="standardContextual"/>
        </w:rPr>
        <w:t>colour</w:t>
      </w:r>
      <w:r w:rsidRPr="009F240D">
        <w:rPr>
          <w:rFonts w:eastAsia="Calibri"/>
          <w:kern w:val="2"/>
          <w:sz w:val="24"/>
          <w:szCs w:val="24"/>
          <w:lang w:val="en-IN"/>
          <w14:ligatures w14:val="standardContextual"/>
        </w:rPr>
        <w:t xml:space="preserve"> denotes its horsepower or manufacturer.</w:t>
      </w:r>
    </w:p>
    <w:p w14:paraId="07CE6E5A" w14:textId="6822F576" w:rsidR="009F240D" w:rsidRDefault="009F240D" w:rsidP="009F240D">
      <w:pPr>
        <w:widowControl/>
        <w:autoSpaceDE/>
        <w:autoSpaceDN/>
        <w:spacing w:after="160" w:line="360" w:lineRule="auto"/>
        <w:rPr>
          <w:rFonts w:eastAsia="Calibri"/>
          <w:kern w:val="2"/>
          <w:sz w:val="24"/>
          <w:szCs w:val="24"/>
          <w:lang w:val="en-IN"/>
          <w14:ligatures w14:val="standardContextual"/>
        </w:rPr>
      </w:pPr>
      <w:r w:rsidRPr="009F240D">
        <w:rPr>
          <w:rFonts w:eastAsia="Calibri"/>
          <w:kern w:val="2"/>
          <w:sz w:val="24"/>
          <w:szCs w:val="24"/>
          <w:lang w:val="en-IN"/>
          <w14:ligatures w14:val="standardContextual"/>
        </w:rPr>
        <w:t>From the plot, it can be observed that cars priced lower tend to have higher sales volumes, indicating that affordability plays a crucial role in customer purchase decisions. On the other hand, luxury or high-performance cars with higher prices show relatively lower sales figures, reflecting a niche market segment. This visualization effectively highlights how pricing strategies directly influence sales performance and helps identify which manufacturers manage to achieve higher sales despite higher price tags.</w:t>
      </w:r>
    </w:p>
    <w:p w14:paraId="1334E4E7" w14:textId="0E1F8517" w:rsidR="009F240D" w:rsidRDefault="00D6432E" w:rsidP="009F240D">
      <w:pPr>
        <w:widowControl/>
        <w:autoSpaceDE/>
        <w:autoSpaceDN/>
        <w:spacing w:after="160" w:line="360" w:lineRule="auto"/>
        <w:rPr>
          <w:rFonts w:eastAsia="Calibri"/>
          <w:kern w:val="2"/>
          <w:sz w:val="24"/>
          <w:szCs w:val="24"/>
          <w:lang w:val="en-IN"/>
          <w14:ligatures w14:val="standardContextual"/>
        </w:rPr>
      </w:pPr>
      <w:r w:rsidRPr="00D6432E">
        <w:rPr>
          <w:rFonts w:eastAsia="Calibri"/>
          <w:noProof/>
          <w:kern w:val="2"/>
          <w:sz w:val="24"/>
          <w:szCs w:val="24"/>
          <w:lang w:val="en-IN"/>
          <w14:ligatures w14:val="standardContextual"/>
        </w:rPr>
        <w:drawing>
          <wp:inline distT="0" distB="0" distL="0" distR="0" wp14:anchorId="6A416D3D" wp14:editId="64265A0F">
            <wp:extent cx="5994400" cy="2617470"/>
            <wp:effectExtent l="0" t="0" r="6350" b="0"/>
            <wp:docPr id="1932858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858740" name=""/>
                    <pic:cNvPicPr/>
                  </pic:nvPicPr>
                  <pic:blipFill>
                    <a:blip r:embed="rId15"/>
                    <a:stretch>
                      <a:fillRect/>
                    </a:stretch>
                  </pic:blipFill>
                  <pic:spPr>
                    <a:xfrm>
                      <a:off x="0" y="0"/>
                      <a:ext cx="5994400" cy="2617470"/>
                    </a:xfrm>
                    <a:prstGeom prst="rect">
                      <a:avLst/>
                    </a:prstGeom>
                  </pic:spPr>
                </pic:pic>
              </a:graphicData>
            </a:graphic>
          </wp:inline>
        </w:drawing>
      </w:r>
    </w:p>
    <w:p w14:paraId="41C1B1E4" w14:textId="44B25E7E" w:rsidR="009E5FFD" w:rsidRDefault="009E5FFD" w:rsidP="009F240D">
      <w:pPr>
        <w:widowControl/>
        <w:autoSpaceDE/>
        <w:autoSpaceDN/>
        <w:spacing w:after="160" w:line="360" w:lineRule="auto"/>
        <w:rPr>
          <w:rFonts w:eastAsia="Calibri"/>
          <w:kern w:val="2"/>
          <w:sz w:val="24"/>
          <w:szCs w:val="24"/>
          <w:lang w:val="en-IN"/>
          <w14:ligatures w14:val="standardContextual"/>
        </w:rPr>
      </w:pPr>
      <w:r>
        <w:rPr>
          <w:rFonts w:eastAsia="Calibri"/>
          <w:kern w:val="2"/>
          <w:sz w:val="24"/>
          <w:szCs w:val="24"/>
          <w:lang w:val="en-IN"/>
          <w14:ligatures w14:val="standardContextual"/>
        </w:rPr>
        <w:t xml:space="preserve">No of attributes in x </w:t>
      </w:r>
      <w:r w:rsidR="005A079A">
        <w:rPr>
          <w:rFonts w:eastAsia="Calibri"/>
          <w:kern w:val="2"/>
          <w:sz w:val="24"/>
          <w:szCs w:val="24"/>
          <w:lang w:val="en-IN"/>
          <w14:ligatures w14:val="standardContextual"/>
        </w:rPr>
        <w:t>axis:</w:t>
      </w:r>
      <w:r>
        <w:rPr>
          <w:rFonts w:eastAsia="Calibri"/>
          <w:kern w:val="2"/>
          <w:sz w:val="24"/>
          <w:szCs w:val="24"/>
          <w:lang w:val="en-IN"/>
          <w14:ligatures w14:val="standardContextual"/>
        </w:rPr>
        <w:t xml:space="preserve"> 12</w:t>
      </w:r>
    </w:p>
    <w:p w14:paraId="20187720" w14:textId="6E1E2759" w:rsidR="009E5FFD" w:rsidRDefault="009E5FFD" w:rsidP="009E5FFD">
      <w:pPr>
        <w:widowControl/>
        <w:autoSpaceDE/>
        <w:autoSpaceDN/>
        <w:spacing w:after="160" w:line="360" w:lineRule="auto"/>
        <w:rPr>
          <w:rFonts w:eastAsia="Calibri"/>
          <w:kern w:val="2"/>
          <w:sz w:val="24"/>
          <w:szCs w:val="24"/>
          <w:lang w:val="en-IN"/>
          <w14:ligatures w14:val="standardContextual"/>
        </w:rPr>
      </w:pPr>
      <w:r>
        <w:rPr>
          <w:rFonts w:eastAsia="Calibri"/>
          <w:kern w:val="2"/>
          <w:sz w:val="24"/>
          <w:szCs w:val="24"/>
          <w:lang w:val="en-IN"/>
          <w14:ligatures w14:val="standardContextual"/>
        </w:rPr>
        <w:t xml:space="preserve">No of attributes in </w:t>
      </w:r>
      <w:r>
        <w:rPr>
          <w:rFonts w:eastAsia="Calibri"/>
          <w:kern w:val="2"/>
          <w:sz w:val="24"/>
          <w:szCs w:val="24"/>
          <w:lang w:val="en-IN"/>
          <w14:ligatures w14:val="standardContextual"/>
        </w:rPr>
        <w:t>y</w:t>
      </w:r>
      <w:r>
        <w:rPr>
          <w:rFonts w:eastAsia="Calibri"/>
          <w:kern w:val="2"/>
          <w:sz w:val="24"/>
          <w:szCs w:val="24"/>
          <w:lang w:val="en-IN"/>
          <w14:ligatures w14:val="standardContextual"/>
        </w:rPr>
        <w:t xml:space="preserve"> </w:t>
      </w:r>
      <w:r w:rsidR="005A079A">
        <w:rPr>
          <w:rFonts w:eastAsia="Calibri"/>
          <w:kern w:val="2"/>
          <w:sz w:val="24"/>
          <w:szCs w:val="24"/>
          <w:lang w:val="en-IN"/>
          <w14:ligatures w14:val="standardContextual"/>
        </w:rPr>
        <w:t>axis:</w:t>
      </w:r>
      <w:r>
        <w:rPr>
          <w:rFonts w:eastAsia="Calibri"/>
          <w:kern w:val="2"/>
          <w:sz w:val="24"/>
          <w:szCs w:val="24"/>
          <w:lang w:val="en-IN"/>
          <w14:ligatures w14:val="standardContextual"/>
        </w:rPr>
        <w:t xml:space="preserve"> 12</w:t>
      </w:r>
    </w:p>
    <w:p w14:paraId="4B854BA5" w14:textId="7884A9CE" w:rsidR="009E5FFD" w:rsidRDefault="009E5FFD" w:rsidP="009F240D">
      <w:pPr>
        <w:widowControl/>
        <w:autoSpaceDE/>
        <w:autoSpaceDN/>
        <w:spacing w:after="160" w:line="360" w:lineRule="auto"/>
        <w:rPr>
          <w:rFonts w:eastAsia="Calibri"/>
          <w:kern w:val="2"/>
          <w:sz w:val="24"/>
          <w:szCs w:val="24"/>
          <w:lang w:val="en-IN"/>
          <w14:ligatures w14:val="standardContextual"/>
        </w:rPr>
      </w:pPr>
      <w:r>
        <w:rPr>
          <w:rFonts w:eastAsia="Calibri"/>
          <w:kern w:val="2"/>
          <w:sz w:val="24"/>
          <w:szCs w:val="24"/>
          <w:lang w:val="en-IN"/>
          <w14:ligatures w14:val="standardContextual"/>
        </w:rPr>
        <w:t xml:space="preserve">Total number of </w:t>
      </w:r>
      <w:r w:rsidR="005A079A">
        <w:rPr>
          <w:rFonts w:eastAsia="Calibri"/>
          <w:kern w:val="2"/>
          <w:sz w:val="24"/>
          <w:szCs w:val="24"/>
          <w:lang w:val="en-IN"/>
          <w14:ligatures w14:val="standardContextual"/>
        </w:rPr>
        <w:t>comparisons:</w:t>
      </w:r>
      <w:r>
        <w:rPr>
          <w:rFonts w:eastAsia="Calibri"/>
          <w:kern w:val="2"/>
          <w:sz w:val="24"/>
          <w:szCs w:val="24"/>
          <w:lang w:val="en-IN"/>
          <w14:ligatures w14:val="standardContextual"/>
        </w:rPr>
        <w:t xml:space="preserve"> 144</w:t>
      </w:r>
    </w:p>
    <w:p w14:paraId="71B92F60" w14:textId="4B7CDC58" w:rsidR="009F240D" w:rsidRPr="009F240D" w:rsidRDefault="009F240D" w:rsidP="009F240D">
      <w:pPr>
        <w:widowControl/>
        <w:autoSpaceDE/>
        <w:autoSpaceDN/>
        <w:spacing w:after="160" w:line="360" w:lineRule="auto"/>
        <w:rPr>
          <w:rFonts w:eastAsia="Calibri"/>
          <w:kern w:val="2"/>
          <w:sz w:val="24"/>
          <w:szCs w:val="24"/>
          <w:lang w:val="en-IN"/>
          <w14:ligatures w14:val="standardContextual"/>
        </w:rPr>
      </w:pPr>
    </w:p>
    <w:p w14:paraId="4778A0E4" w14:textId="77777777" w:rsidR="009E5FFD" w:rsidRDefault="009E5FFD" w:rsidP="009F240D">
      <w:pPr>
        <w:widowControl/>
        <w:autoSpaceDE/>
        <w:autoSpaceDN/>
        <w:spacing w:after="160" w:line="360" w:lineRule="auto"/>
        <w:rPr>
          <w:rFonts w:eastAsia="Calibri"/>
          <w:kern w:val="2"/>
          <w:sz w:val="24"/>
          <w:szCs w:val="24"/>
          <w:lang w:val="en-IN"/>
          <w14:ligatures w14:val="standardContextual"/>
        </w:rPr>
      </w:pPr>
    </w:p>
    <w:p w14:paraId="01E20336" w14:textId="77777777" w:rsidR="009E5FFD" w:rsidRDefault="009E5FFD" w:rsidP="009F240D">
      <w:pPr>
        <w:widowControl/>
        <w:autoSpaceDE/>
        <w:autoSpaceDN/>
        <w:spacing w:after="160" w:line="360" w:lineRule="auto"/>
        <w:rPr>
          <w:rFonts w:eastAsia="Calibri"/>
          <w:kern w:val="2"/>
          <w:sz w:val="24"/>
          <w:szCs w:val="24"/>
          <w:lang w:val="en-IN"/>
          <w14:ligatures w14:val="standardContextual"/>
        </w:rPr>
      </w:pPr>
    </w:p>
    <w:p w14:paraId="74300D28" w14:textId="79C1262A" w:rsidR="009F240D" w:rsidRPr="009F240D" w:rsidRDefault="009F240D" w:rsidP="009F240D">
      <w:pPr>
        <w:widowControl/>
        <w:autoSpaceDE/>
        <w:autoSpaceDN/>
        <w:spacing w:after="160" w:line="360" w:lineRule="auto"/>
        <w:rPr>
          <w:rFonts w:eastAsia="Calibri"/>
          <w:kern w:val="2"/>
          <w:sz w:val="24"/>
          <w:szCs w:val="24"/>
          <w:lang w:val="en-IN"/>
          <w14:ligatures w14:val="standardContextual"/>
        </w:rPr>
      </w:pPr>
      <w:r w:rsidRPr="009F240D">
        <w:rPr>
          <w:rFonts w:eastAsia="Calibri"/>
          <w:kern w:val="2"/>
          <w:sz w:val="24"/>
          <w:szCs w:val="24"/>
          <w:lang w:val="en-IN"/>
          <w14:ligatures w14:val="standardContextual"/>
        </w:rPr>
        <w:t>2️</w:t>
      </w:r>
      <w:r w:rsidRPr="009F240D">
        <w:rPr>
          <w:rFonts w:ascii="Segoe UI Symbol" w:eastAsia="Calibri" w:hAnsi="Segoe UI Symbol" w:cs="Segoe UI Symbol"/>
          <w:kern w:val="2"/>
          <w:sz w:val="24"/>
          <w:szCs w:val="24"/>
          <w:lang w:val="en-IN"/>
          <w14:ligatures w14:val="standardContextual"/>
        </w:rPr>
        <w:t>⃣</w:t>
      </w:r>
      <w:r w:rsidRPr="009F240D">
        <w:rPr>
          <w:rFonts w:eastAsia="Calibri"/>
          <w:kern w:val="2"/>
          <w:sz w:val="24"/>
          <w:szCs w:val="24"/>
          <w:lang w:val="en-IN"/>
          <w14:ligatures w14:val="standardContextual"/>
        </w:rPr>
        <w:t xml:space="preserve"> Sales by Model (Bar Chart)</w:t>
      </w:r>
    </w:p>
    <w:p w14:paraId="7275A081" w14:textId="77777777" w:rsidR="009F240D" w:rsidRPr="009F240D" w:rsidRDefault="009F240D" w:rsidP="009F240D">
      <w:pPr>
        <w:widowControl/>
        <w:autoSpaceDE/>
        <w:autoSpaceDN/>
        <w:spacing w:after="160" w:line="360" w:lineRule="auto"/>
        <w:rPr>
          <w:rFonts w:eastAsia="Calibri"/>
          <w:kern w:val="2"/>
          <w:sz w:val="24"/>
          <w:szCs w:val="24"/>
          <w:lang w:val="en-IN"/>
          <w14:ligatures w14:val="standardContextual"/>
        </w:rPr>
      </w:pPr>
      <w:r w:rsidRPr="009F240D">
        <w:rPr>
          <w:rFonts w:eastAsia="Calibri"/>
          <w:kern w:val="2"/>
          <w:sz w:val="24"/>
          <w:szCs w:val="24"/>
          <w:lang w:val="en-IN"/>
          <w14:ligatures w14:val="standardContextual"/>
        </w:rPr>
        <w:t>The bar chart represents the total sales for each car model, allowing a quick comparison of model performance within or across manufacturers. By sorting the models in descending order of sales, it becomes clear which vehicles are the top-selling models and which ones underperform.</w:t>
      </w:r>
    </w:p>
    <w:p w14:paraId="259B6123" w14:textId="77777777" w:rsidR="009F240D" w:rsidRPr="009F240D" w:rsidRDefault="009F240D" w:rsidP="009F240D">
      <w:pPr>
        <w:widowControl/>
        <w:autoSpaceDE/>
        <w:autoSpaceDN/>
        <w:spacing w:after="160" w:line="360" w:lineRule="auto"/>
        <w:rPr>
          <w:rFonts w:eastAsia="Calibri"/>
          <w:kern w:val="2"/>
          <w:sz w:val="24"/>
          <w:szCs w:val="24"/>
          <w:lang w:val="en-IN"/>
          <w14:ligatures w14:val="standardContextual"/>
        </w:rPr>
      </w:pPr>
    </w:p>
    <w:p w14:paraId="6EAEF7F7" w14:textId="77777777" w:rsidR="009E5FFD" w:rsidRDefault="009F240D" w:rsidP="009F240D">
      <w:pPr>
        <w:widowControl/>
        <w:autoSpaceDE/>
        <w:autoSpaceDN/>
        <w:spacing w:after="160" w:line="360" w:lineRule="auto"/>
        <w:rPr>
          <w:noProof/>
        </w:rPr>
      </w:pPr>
      <w:r w:rsidRPr="009F240D">
        <w:rPr>
          <w:rFonts w:eastAsia="Calibri"/>
          <w:kern w:val="2"/>
          <w:sz w:val="24"/>
          <w:szCs w:val="24"/>
          <w:lang w:val="en-IN"/>
          <w14:ligatures w14:val="standardContextual"/>
        </w:rPr>
        <w:t>This visualization helps manufacturers and analysts focus on high-demand models for production prioritization or marketing campaigns. It also shows competitive patterns, such as whether a particular brand dominates the market with multiple top-selling models or if the market is more diversified among manufacturers.</w:t>
      </w:r>
      <w:r w:rsidRPr="009F240D">
        <w:rPr>
          <w:noProof/>
        </w:rPr>
        <w:t xml:space="preserve"> </w:t>
      </w:r>
    </w:p>
    <w:p w14:paraId="415E387A" w14:textId="77777777" w:rsidR="009E5FFD" w:rsidRDefault="009E5FFD" w:rsidP="009F240D">
      <w:pPr>
        <w:widowControl/>
        <w:autoSpaceDE/>
        <w:autoSpaceDN/>
        <w:spacing w:after="160" w:line="360" w:lineRule="auto"/>
        <w:rPr>
          <w:noProof/>
        </w:rPr>
      </w:pPr>
    </w:p>
    <w:p w14:paraId="54EA4153" w14:textId="496BA322" w:rsidR="009F240D" w:rsidRDefault="009F240D" w:rsidP="009F240D">
      <w:pPr>
        <w:widowControl/>
        <w:autoSpaceDE/>
        <w:autoSpaceDN/>
        <w:spacing w:after="160" w:line="360" w:lineRule="auto"/>
        <w:rPr>
          <w:rFonts w:eastAsia="Calibri"/>
          <w:kern w:val="2"/>
          <w:sz w:val="24"/>
          <w:szCs w:val="24"/>
          <w:lang w:val="en-IN"/>
          <w14:ligatures w14:val="standardContextual"/>
        </w:rPr>
      </w:pPr>
      <w:r>
        <w:rPr>
          <w:noProof/>
        </w:rPr>
        <w:drawing>
          <wp:inline distT="0" distB="0" distL="0" distR="0" wp14:anchorId="72B966B0" wp14:editId="365659C8">
            <wp:extent cx="5994400" cy="2978785"/>
            <wp:effectExtent l="0" t="0" r="6350" b="0"/>
            <wp:docPr id="17601760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94400" cy="2978785"/>
                    </a:xfrm>
                    <a:prstGeom prst="rect">
                      <a:avLst/>
                    </a:prstGeom>
                    <a:noFill/>
                    <a:ln>
                      <a:noFill/>
                    </a:ln>
                  </pic:spPr>
                </pic:pic>
              </a:graphicData>
            </a:graphic>
          </wp:inline>
        </w:drawing>
      </w:r>
    </w:p>
    <w:p w14:paraId="3DD7730B" w14:textId="77777777" w:rsidR="009E5FFD" w:rsidRDefault="009E5FFD" w:rsidP="009E5FFD">
      <w:pPr>
        <w:widowControl/>
        <w:autoSpaceDE/>
        <w:autoSpaceDN/>
        <w:spacing w:after="160" w:line="360" w:lineRule="auto"/>
        <w:rPr>
          <w:rFonts w:eastAsia="Calibri"/>
          <w:kern w:val="2"/>
          <w:sz w:val="24"/>
          <w:szCs w:val="24"/>
          <w:lang w:val="en-IN"/>
          <w14:ligatures w14:val="standardContextual"/>
        </w:rPr>
      </w:pPr>
    </w:p>
    <w:p w14:paraId="56A1DC19" w14:textId="07995F7A" w:rsidR="009E5FFD" w:rsidRDefault="009E5FFD" w:rsidP="009E5FFD">
      <w:pPr>
        <w:widowControl/>
        <w:autoSpaceDE/>
        <w:autoSpaceDN/>
        <w:spacing w:after="160" w:line="360" w:lineRule="auto"/>
        <w:rPr>
          <w:rFonts w:eastAsia="Calibri"/>
          <w:kern w:val="2"/>
          <w:sz w:val="24"/>
          <w:szCs w:val="24"/>
          <w:lang w:val="en-IN"/>
          <w14:ligatures w14:val="standardContextual"/>
        </w:rPr>
      </w:pPr>
      <w:r>
        <w:rPr>
          <w:rFonts w:eastAsia="Calibri"/>
          <w:kern w:val="2"/>
          <w:sz w:val="24"/>
          <w:szCs w:val="24"/>
          <w:lang w:val="en-IN"/>
          <w14:ligatures w14:val="standardContextual"/>
        </w:rPr>
        <w:t xml:space="preserve">No of attributes in x </w:t>
      </w:r>
      <w:r w:rsidR="005A079A">
        <w:rPr>
          <w:rFonts w:eastAsia="Calibri"/>
          <w:kern w:val="2"/>
          <w:sz w:val="24"/>
          <w:szCs w:val="24"/>
          <w:lang w:val="en-IN"/>
          <w14:ligatures w14:val="standardContextual"/>
        </w:rPr>
        <w:t>axis:</w:t>
      </w:r>
      <w:r>
        <w:rPr>
          <w:rFonts w:eastAsia="Calibri"/>
          <w:kern w:val="2"/>
          <w:sz w:val="24"/>
          <w:szCs w:val="24"/>
          <w:lang w:val="en-IN"/>
          <w14:ligatures w14:val="standardContextual"/>
        </w:rPr>
        <w:t xml:space="preserve"> </w:t>
      </w:r>
      <w:r>
        <w:rPr>
          <w:rFonts w:eastAsia="Calibri"/>
          <w:kern w:val="2"/>
          <w:sz w:val="24"/>
          <w:szCs w:val="24"/>
          <w:lang w:val="en-IN"/>
          <w14:ligatures w14:val="standardContextual"/>
        </w:rPr>
        <w:t>4</w:t>
      </w:r>
    </w:p>
    <w:p w14:paraId="1A858EBE" w14:textId="20689EDD" w:rsidR="009E5FFD" w:rsidRDefault="009E5FFD" w:rsidP="009E5FFD">
      <w:pPr>
        <w:widowControl/>
        <w:autoSpaceDE/>
        <w:autoSpaceDN/>
        <w:spacing w:after="160" w:line="360" w:lineRule="auto"/>
        <w:rPr>
          <w:rFonts w:eastAsia="Calibri"/>
          <w:kern w:val="2"/>
          <w:sz w:val="24"/>
          <w:szCs w:val="24"/>
          <w:lang w:val="en-IN"/>
          <w14:ligatures w14:val="standardContextual"/>
        </w:rPr>
      </w:pPr>
      <w:r>
        <w:rPr>
          <w:rFonts w:eastAsia="Calibri"/>
          <w:kern w:val="2"/>
          <w:sz w:val="24"/>
          <w:szCs w:val="24"/>
          <w:lang w:val="en-IN"/>
          <w14:ligatures w14:val="standardContextual"/>
        </w:rPr>
        <w:t xml:space="preserve">No of attributes in y </w:t>
      </w:r>
      <w:r w:rsidR="005A079A">
        <w:rPr>
          <w:rFonts w:eastAsia="Calibri"/>
          <w:kern w:val="2"/>
          <w:sz w:val="24"/>
          <w:szCs w:val="24"/>
          <w:lang w:val="en-IN"/>
          <w14:ligatures w14:val="standardContextual"/>
        </w:rPr>
        <w:t>axis:</w:t>
      </w:r>
      <w:r>
        <w:rPr>
          <w:rFonts w:eastAsia="Calibri"/>
          <w:kern w:val="2"/>
          <w:sz w:val="24"/>
          <w:szCs w:val="24"/>
          <w:lang w:val="en-IN"/>
          <w14:ligatures w14:val="standardContextual"/>
        </w:rPr>
        <w:t xml:space="preserve"> 12</w:t>
      </w:r>
    </w:p>
    <w:p w14:paraId="10C1C979" w14:textId="5B7C0488" w:rsidR="009E5FFD" w:rsidRDefault="009E5FFD" w:rsidP="009E5FFD">
      <w:pPr>
        <w:widowControl/>
        <w:autoSpaceDE/>
        <w:autoSpaceDN/>
        <w:spacing w:after="160" w:line="360" w:lineRule="auto"/>
        <w:rPr>
          <w:rFonts w:eastAsia="Calibri"/>
          <w:kern w:val="2"/>
          <w:sz w:val="24"/>
          <w:szCs w:val="24"/>
          <w:lang w:val="en-IN"/>
          <w14:ligatures w14:val="standardContextual"/>
        </w:rPr>
      </w:pPr>
      <w:r>
        <w:rPr>
          <w:rFonts w:eastAsia="Calibri"/>
          <w:kern w:val="2"/>
          <w:sz w:val="24"/>
          <w:szCs w:val="24"/>
          <w:lang w:val="en-IN"/>
          <w14:ligatures w14:val="standardContextual"/>
        </w:rPr>
        <w:t xml:space="preserve">Total number of </w:t>
      </w:r>
      <w:r w:rsidR="005A079A">
        <w:rPr>
          <w:rFonts w:eastAsia="Calibri"/>
          <w:kern w:val="2"/>
          <w:sz w:val="24"/>
          <w:szCs w:val="24"/>
          <w:lang w:val="en-IN"/>
          <w14:ligatures w14:val="standardContextual"/>
        </w:rPr>
        <w:t>comparison:</w:t>
      </w:r>
      <w:r>
        <w:rPr>
          <w:rFonts w:eastAsia="Calibri"/>
          <w:kern w:val="2"/>
          <w:sz w:val="24"/>
          <w:szCs w:val="24"/>
          <w:lang w:val="en-IN"/>
          <w14:ligatures w14:val="standardContextual"/>
        </w:rPr>
        <w:t xml:space="preserve"> </w:t>
      </w:r>
      <w:r>
        <w:rPr>
          <w:rFonts w:eastAsia="Calibri"/>
          <w:kern w:val="2"/>
          <w:sz w:val="24"/>
          <w:szCs w:val="24"/>
          <w:lang w:val="en-IN"/>
          <w14:ligatures w14:val="standardContextual"/>
        </w:rPr>
        <w:t>48</w:t>
      </w:r>
    </w:p>
    <w:p w14:paraId="67568E2E" w14:textId="689E5D58" w:rsidR="009F240D" w:rsidRDefault="009F240D" w:rsidP="009F240D">
      <w:pPr>
        <w:widowControl/>
        <w:autoSpaceDE/>
        <w:autoSpaceDN/>
        <w:spacing w:after="160" w:line="360" w:lineRule="auto"/>
        <w:rPr>
          <w:rFonts w:eastAsia="Calibri"/>
          <w:kern w:val="2"/>
          <w:sz w:val="24"/>
          <w:szCs w:val="24"/>
          <w:lang w:val="en-IN"/>
          <w14:ligatures w14:val="standardContextual"/>
        </w:rPr>
      </w:pPr>
    </w:p>
    <w:p w14:paraId="51950ED4" w14:textId="77777777" w:rsidR="009E5FFD" w:rsidRDefault="009E5FFD" w:rsidP="009F240D">
      <w:pPr>
        <w:widowControl/>
        <w:autoSpaceDE/>
        <w:autoSpaceDN/>
        <w:spacing w:after="160" w:line="360" w:lineRule="auto"/>
        <w:rPr>
          <w:rFonts w:eastAsia="Calibri"/>
          <w:kern w:val="2"/>
          <w:sz w:val="24"/>
          <w:szCs w:val="24"/>
          <w:lang w:val="en-IN"/>
          <w14:ligatures w14:val="standardContextual"/>
        </w:rPr>
      </w:pPr>
    </w:p>
    <w:p w14:paraId="26011E0D" w14:textId="77777777" w:rsidR="009E5FFD" w:rsidRDefault="009E5FFD" w:rsidP="009F240D">
      <w:pPr>
        <w:widowControl/>
        <w:autoSpaceDE/>
        <w:autoSpaceDN/>
        <w:spacing w:after="160" w:line="360" w:lineRule="auto"/>
        <w:rPr>
          <w:rFonts w:eastAsia="Calibri"/>
          <w:kern w:val="2"/>
          <w:sz w:val="24"/>
          <w:szCs w:val="24"/>
          <w:lang w:val="en-IN"/>
          <w14:ligatures w14:val="standardContextual"/>
        </w:rPr>
      </w:pPr>
    </w:p>
    <w:p w14:paraId="39D8DD2D" w14:textId="77777777" w:rsidR="009F240D" w:rsidRPr="009F240D" w:rsidRDefault="009F240D" w:rsidP="009F240D">
      <w:pPr>
        <w:widowControl/>
        <w:autoSpaceDE/>
        <w:autoSpaceDN/>
        <w:spacing w:after="160" w:line="360" w:lineRule="auto"/>
        <w:rPr>
          <w:rFonts w:eastAsia="Calibri"/>
          <w:kern w:val="2"/>
          <w:sz w:val="24"/>
          <w:szCs w:val="24"/>
          <w:lang w:val="en-IN"/>
          <w14:ligatures w14:val="standardContextual"/>
        </w:rPr>
      </w:pPr>
    </w:p>
    <w:p w14:paraId="432540A0" w14:textId="0DFE6F7D" w:rsidR="009F240D" w:rsidRPr="009F240D" w:rsidRDefault="009F240D" w:rsidP="009F240D">
      <w:pPr>
        <w:widowControl/>
        <w:autoSpaceDE/>
        <w:autoSpaceDN/>
        <w:spacing w:after="160" w:line="360" w:lineRule="auto"/>
        <w:rPr>
          <w:rFonts w:eastAsia="Calibri"/>
          <w:kern w:val="2"/>
          <w:sz w:val="24"/>
          <w:szCs w:val="24"/>
          <w:lang w:val="en-IN"/>
          <w14:ligatures w14:val="standardContextual"/>
        </w:rPr>
      </w:pPr>
      <w:r w:rsidRPr="009F240D">
        <w:rPr>
          <w:rFonts w:eastAsia="Calibri"/>
          <w:kern w:val="2"/>
          <w:sz w:val="24"/>
          <w:szCs w:val="24"/>
          <w:lang w:val="en-IN"/>
          <w14:ligatures w14:val="standardContextual"/>
        </w:rPr>
        <w:t>3️</w:t>
      </w:r>
      <w:r w:rsidRPr="009F240D">
        <w:rPr>
          <w:rFonts w:ascii="Segoe UI Symbol" w:eastAsia="Calibri" w:hAnsi="Segoe UI Symbol" w:cs="Segoe UI Symbol"/>
          <w:kern w:val="2"/>
          <w:sz w:val="24"/>
          <w:szCs w:val="24"/>
          <w:lang w:val="en-IN"/>
          <w14:ligatures w14:val="standardContextual"/>
        </w:rPr>
        <w:t>⃣</w:t>
      </w:r>
      <w:r w:rsidRPr="009F240D">
        <w:rPr>
          <w:rFonts w:eastAsia="Calibri"/>
          <w:kern w:val="2"/>
          <w:sz w:val="24"/>
          <w:szCs w:val="24"/>
          <w:lang w:val="en-IN"/>
          <w14:ligatures w14:val="standardContextual"/>
        </w:rPr>
        <w:t xml:space="preserve"> Horsepower vs Fuel Efficiency Scatter Plot</w:t>
      </w:r>
    </w:p>
    <w:p w14:paraId="69CAE0B9" w14:textId="751AD0FD" w:rsidR="009F240D" w:rsidRPr="009F240D" w:rsidRDefault="009F240D" w:rsidP="009F240D">
      <w:pPr>
        <w:widowControl/>
        <w:autoSpaceDE/>
        <w:autoSpaceDN/>
        <w:spacing w:after="160" w:line="360" w:lineRule="auto"/>
        <w:rPr>
          <w:rFonts w:eastAsia="Calibri"/>
          <w:kern w:val="2"/>
          <w:sz w:val="24"/>
          <w:szCs w:val="24"/>
          <w:lang w:val="en-IN"/>
          <w14:ligatures w14:val="standardContextual"/>
        </w:rPr>
      </w:pPr>
      <w:r w:rsidRPr="009F240D">
        <w:rPr>
          <w:rFonts w:eastAsia="Calibri"/>
          <w:kern w:val="2"/>
          <w:sz w:val="24"/>
          <w:szCs w:val="24"/>
          <w:lang w:val="en-IN"/>
          <w14:ligatures w14:val="standardContextual"/>
        </w:rPr>
        <w:t xml:space="preserve">This plot compares horsepower (engine performance) with fuel efficiency, highlighting the trade-off between power and economy. Each point represents a car, </w:t>
      </w:r>
      <w:r w:rsidR="005A079A" w:rsidRPr="009F240D">
        <w:rPr>
          <w:rFonts w:eastAsia="Calibri"/>
          <w:kern w:val="2"/>
          <w:sz w:val="24"/>
          <w:szCs w:val="24"/>
          <w:lang w:val="en-IN"/>
          <w14:ligatures w14:val="standardContextual"/>
        </w:rPr>
        <w:t>coloured</w:t>
      </w:r>
      <w:r w:rsidRPr="009F240D">
        <w:rPr>
          <w:rFonts w:eastAsia="Calibri"/>
          <w:kern w:val="2"/>
          <w:sz w:val="24"/>
          <w:szCs w:val="24"/>
          <w:lang w:val="en-IN"/>
          <w14:ligatures w14:val="standardContextual"/>
        </w:rPr>
        <w:t xml:space="preserve"> by manufacturer.</w:t>
      </w:r>
    </w:p>
    <w:p w14:paraId="5CF87BE3" w14:textId="77777777" w:rsidR="009E5FFD" w:rsidRDefault="009F240D" w:rsidP="009F240D">
      <w:pPr>
        <w:widowControl/>
        <w:autoSpaceDE/>
        <w:autoSpaceDN/>
        <w:spacing w:after="160" w:line="360" w:lineRule="auto"/>
        <w:rPr>
          <w:noProof/>
        </w:rPr>
      </w:pPr>
      <w:r w:rsidRPr="009F240D">
        <w:rPr>
          <w:rFonts w:eastAsia="Calibri"/>
          <w:kern w:val="2"/>
          <w:sz w:val="24"/>
          <w:szCs w:val="24"/>
          <w:lang w:val="en-IN"/>
          <w14:ligatures w14:val="standardContextual"/>
        </w:rPr>
        <w:t>Generally, cars with higher horsepower tend to have lower fuel efficiency, as powerful engines consume more fuel. However, outliers with balanced power and mileage indicate technological advantages in engine design or hybrid systems. This visualization helps identify performance-efficient cars and showcases how different manufacturers position their vehicles — whether focusing on power, economy, or balance.</w:t>
      </w:r>
      <w:r w:rsidRPr="009F240D">
        <w:rPr>
          <w:noProof/>
        </w:rPr>
        <w:t xml:space="preserve"> </w:t>
      </w:r>
    </w:p>
    <w:p w14:paraId="26DB1C6F" w14:textId="77777777" w:rsidR="009E5FFD" w:rsidRDefault="009E5FFD" w:rsidP="009F240D">
      <w:pPr>
        <w:widowControl/>
        <w:autoSpaceDE/>
        <w:autoSpaceDN/>
        <w:spacing w:after="160" w:line="360" w:lineRule="auto"/>
        <w:rPr>
          <w:noProof/>
        </w:rPr>
      </w:pPr>
    </w:p>
    <w:p w14:paraId="271C1969" w14:textId="43B58C7B" w:rsidR="009F240D" w:rsidRPr="009F240D" w:rsidRDefault="009F240D" w:rsidP="009F240D">
      <w:pPr>
        <w:widowControl/>
        <w:autoSpaceDE/>
        <w:autoSpaceDN/>
        <w:spacing w:after="160" w:line="360" w:lineRule="auto"/>
        <w:rPr>
          <w:rFonts w:eastAsia="Calibri"/>
          <w:kern w:val="2"/>
          <w:sz w:val="24"/>
          <w:szCs w:val="24"/>
          <w:lang w:val="en-IN"/>
          <w14:ligatures w14:val="standardContextual"/>
        </w:rPr>
      </w:pPr>
      <w:r>
        <w:rPr>
          <w:noProof/>
        </w:rPr>
        <w:drawing>
          <wp:inline distT="0" distB="0" distL="0" distR="0" wp14:anchorId="69772BD7" wp14:editId="1F36A93B">
            <wp:extent cx="5994400" cy="2997200"/>
            <wp:effectExtent l="0" t="0" r="6350" b="0"/>
            <wp:docPr id="15484042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94400" cy="2997200"/>
                    </a:xfrm>
                    <a:prstGeom prst="rect">
                      <a:avLst/>
                    </a:prstGeom>
                    <a:noFill/>
                    <a:ln>
                      <a:noFill/>
                    </a:ln>
                  </pic:spPr>
                </pic:pic>
              </a:graphicData>
            </a:graphic>
          </wp:inline>
        </w:drawing>
      </w:r>
    </w:p>
    <w:p w14:paraId="7A207BE4" w14:textId="77777777" w:rsidR="009E5FFD" w:rsidRDefault="009E5FFD" w:rsidP="009E5FFD">
      <w:pPr>
        <w:widowControl/>
        <w:autoSpaceDE/>
        <w:autoSpaceDN/>
        <w:spacing w:after="160" w:line="360" w:lineRule="auto"/>
        <w:rPr>
          <w:rFonts w:eastAsia="Calibri"/>
          <w:kern w:val="2"/>
          <w:sz w:val="24"/>
          <w:szCs w:val="24"/>
          <w:lang w:val="en-IN"/>
          <w14:ligatures w14:val="standardContextual"/>
        </w:rPr>
      </w:pPr>
    </w:p>
    <w:p w14:paraId="7354ECAC" w14:textId="770C51BF" w:rsidR="009E5FFD" w:rsidRDefault="009E5FFD" w:rsidP="009E5FFD">
      <w:pPr>
        <w:widowControl/>
        <w:autoSpaceDE/>
        <w:autoSpaceDN/>
        <w:spacing w:after="160" w:line="360" w:lineRule="auto"/>
        <w:rPr>
          <w:rFonts w:eastAsia="Calibri"/>
          <w:kern w:val="2"/>
          <w:sz w:val="24"/>
          <w:szCs w:val="24"/>
          <w:lang w:val="en-IN"/>
          <w14:ligatures w14:val="standardContextual"/>
        </w:rPr>
      </w:pPr>
      <w:r>
        <w:rPr>
          <w:rFonts w:eastAsia="Calibri"/>
          <w:kern w:val="2"/>
          <w:sz w:val="24"/>
          <w:szCs w:val="24"/>
          <w:lang w:val="en-IN"/>
          <w14:ligatures w14:val="standardContextual"/>
        </w:rPr>
        <w:t xml:space="preserve">No of attributes in x </w:t>
      </w:r>
      <w:r w:rsidR="005A079A">
        <w:rPr>
          <w:rFonts w:eastAsia="Calibri"/>
          <w:kern w:val="2"/>
          <w:sz w:val="24"/>
          <w:szCs w:val="24"/>
          <w:lang w:val="en-IN"/>
          <w14:ligatures w14:val="standardContextual"/>
        </w:rPr>
        <w:t>axis:</w:t>
      </w:r>
      <w:r>
        <w:rPr>
          <w:rFonts w:eastAsia="Calibri"/>
          <w:kern w:val="2"/>
          <w:sz w:val="24"/>
          <w:szCs w:val="24"/>
          <w:lang w:val="en-IN"/>
          <w14:ligatures w14:val="standardContextual"/>
        </w:rPr>
        <w:t xml:space="preserve"> 12</w:t>
      </w:r>
    </w:p>
    <w:p w14:paraId="1C086DC9" w14:textId="2657AE66" w:rsidR="009E5FFD" w:rsidRDefault="009E5FFD" w:rsidP="009E5FFD">
      <w:pPr>
        <w:widowControl/>
        <w:autoSpaceDE/>
        <w:autoSpaceDN/>
        <w:spacing w:after="160" w:line="360" w:lineRule="auto"/>
        <w:rPr>
          <w:rFonts w:eastAsia="Calibri"/>
          <w:kern w:val="2"/>
          <w:sz w:val="24"/>
          <w:szCs w:val="24"/>
          <w:lang w:val="en-IN"/>
          <w14:ligatures w14:val="standardContextual"/>
        </w:rPr>
      </w:pPr>
      <w:r>
        <w:rPr>
          <w:rFonts w:eastAsia="Calibri"/>
          <w:kern w:val="2"/>
          <w:sz w:val="24"/>
          <w:szCs w:val="24"/>
          <w:lang w:val="en-IN"/>
          <w14:ligatures w14:val="standardContextual"/>
        </w:rPr>
        <w:t xml:space="preserve">No of attributes in y </w:t>
      </w:r>
      <w:r w:rsidR="005A079A">
        <w:rPr>
          <w:rFonts w:eastAsia="Calibri"/>
          <w:kern w:val="2"/>
          <w:sz w:val="24"/>
          <w:szCs w:val="24"/>
          <w:lang w:val="en-IN"/>
          <w14:ligatures w14:val="standardContextual"/>
        </w:rPr>
        <w:t>axis:</w:t>
      </w:r>
      <w:r>
        <w:rPr>
          <w:rFonts w:eastAsia="Calibri"/>
          <w:kern w:val="2"/>
          <w:sz w:val="24"/>
          <w:szCs w:val="24"/>
          <w:lang w:val="en-IN"/>
          <w14:ligatures w14:val="standardContextual"/>
        </w:rPr>
        <w:t xml:space="preserve"> 12</w:t>
      </w:r>
    </w:p>
    <w:p w14:paraId="0A686FB2" w14:textId="4911C2C0" w:rsidR="009E5FFD" w:rsidRDefault="009E5FFD" w:rsidP="009E5FFD">
      <w:pPr>
        <w:widowControl/>
        <w:autoSpaceDE/>
        <w:autoSpaceDN/>
        <w:spacing w:after="160" w:line="360" w:lineRule="auto"/>
        <w:rPr>
          <w:rFonts w:eastAsia="Calibri"/>
          <w:kern w:val="2"/>
          <w:sz w:val="24"/>
          <w:szCs w:val="24"/>
          <w:lang w:val="en-IN"/>
          <w14:ligatures w14:val="standardContextual"/>
        </w:rPr>
      </w:pPr>
      <w:r>
        <w:rPr>
          <w:rFonts w:eastAsia="Calibri"/>
          <w:kern w:val="2"/>
          <w:sz w:val="24"/>
          <w:szCs w:val="24"/>
          <w:lang w:val="en-IN"/>
          <w14:ligatures w14:val="standardContextual"/>
        </w:rPr>
        <w:t xml:space="preserve">Total number of </w:t>
      </w:r>
      <w:r w:rsidR="005A079A">
        <w:rPr>
          <w:rFonts w:eastAsia="Calibri"/>
          <w:kern w:val="2"/>
          <w:sz w:val="24"/>
          <w:szCs w:val="24"/>
          <w:lang w:val="en-IN"/>
          <w14:ligatures w14:val="standardContextual"/>
        </w:rPr>
        <w:t>comparison:</w:t>
      </w:r>
      <w:r>
        <w:rPr>
          <w:rFonts w:eastAsia="Calibri"/>
          <w:kern w:val="2"/>
          <w:sz w:val="24"/>
          <w:szCs w:val="24"/>
          <w:lang w:val="en-IN"/>
          <w14:ligatures w14:val="standardContextual"/>
        </w:rPr>
        <w:t xml:space="preserve"> 144</w:t>
      </w:r>
    </w:p>
    <w:p w14:paraId="7C07A2D0" w14:textId="77777777" w:rsidR="009F240D" w:rsidRPr="009F240D" w:rsidRDefault="009F240D" w:rsidP="009F240D">
      <w:pPr>
        <w:widowControl/>
        <w:autoSpaceDE/>
        <w:autoSpaceDN/>
        <w:spacing w:after="160" w:line="360" w:lineRule="auto"/>
        <w:rPr>
          <w:rFonts w:eastAsia="Calibri"/>
          <w:kern w:val="2"/>
          <w:sz w:val="24"/>
          <w:szCs w:val="24"/>
          <w:lang w:val="en-IN"/>
          <w14:ligatures w14:val="standardContextual"/>
        </w:rPr>
      </w:pPr>
    </w:p>
    <w:p w14:paraId="6A12DA88" w14:textId="77777777" w:rsidR="009E5FFD" w:rsidRDefault="009E5FFD" w:rsidP="009F240D">
      <w:pPr>
        <w:widowControl/>
        <w:autoSpaceDE/>
        <w:autoSpaceDN/>
        <w:spacing w:after="160" w:line="360" w:lineRule="auto"/>
        <w:rPr>
          <w:rFonts w:eastAsia="Calibri"/>
          <w:kern w:val="2"/>
          <w:sz w:val="24"/>
          <w:szCs w:val="24"/>
          <w:lang w:val="en-IN"/>
          <w14:ligatures w14:val="standardContextual"/>
        </w:rPr>
      </w:pPr>
    </w:p>
    <w:p w14:paraId="4016EB22" w14:textId="77777777" w:rsidR="009E5FFD" w:rsidRDefault="009E5FFD" w:rsidP="009F240D">
      <w:pPr>
        <w:widowControl/>
        <w:autoSpaceDE/>
        <w:autoSpaceDN/>
        <w:spacing w:after="160" w:line="360" w:lineRule="auto"/>
        <w:rPr>
          <w:rFonts w:eastAsia="Calibri"/>
          <w:kern w:val="2"/>
          <w:sz w:val="24"/>
          <w:szCs w:val="24"/>
          <w:lang w:val="en-IN"/>
          <w14:ligatures w14:val="standardContextual"/>
        </w:rPr>
      </w:pPr>
    </w:p>
    <w:p w14:paraId="2F023F74" w14:textId="77777777" w:rsidR="009E5FFD" w:rsidRDefault="009E5FFD" w:rsidP="009F240D">
      <w:pPr>
        <w:widowControl/>
        <w:autoSpaceDE/>
        <w:autoSpaceDN/>
        <w:spacing w:after="160" w:line="360" w:lineRule="auto"/>
        <w:rPr>
          <w:rFonts w:eastAsia="Calibri"/>
          <w:kern w:val="2"/>
          <w:sz w:val="24"/>
          <w:szCs w:val="24"/>
          <w:lang w:val="en-IN"/>
          <w14:ligatures w14:val="standardContextual"/>
        </w:rPr>
      </w:pPr>
    </w:p>
    <w:p w14:paraId="0372DDA7" w14:textId="77777777" w:rsidR="009E5FFD" w:rsidRDefault="009E5FFD" w:rsidP="009F240D">
      <w:pPr>
        <w:widowControl/>
        <w:autoSpaceDE/>
        <w:autoSpaceDN/>
        <w:spacing w:after="160" w:line="360" w:lineRule="auto"/>
        <w:rPr>
          <w:rFonts w:eastAsia="Calibri"/>
          <w:kern w:val="2"/>
          <w:sz w:val="24"/>
          <w:szCs w:val="24"/>
          <w:lang w:val="en-IN"/>
          <w14:ligatures w14:val="standardContextual"/>
        </w:rPr>
      </w:pPr>
    </w:p>
    <w:p w14:paraId="6B1EC2B9" w14:textId="044919E3" w:rsidR="009F240D" w:rsidRPr="009F240D" w:rsidRDefault="009F240D" w:rsidP="009F240D">
      <w:pPr>
        <w:widowControl/>
        <w:autoSpaceDE/>
        <w:autoSpaceDN/>
        <w:spacing w:after="160" w:line="360" w:lineRule="auto"/>
        <w:rPr>
          <w:rFonts w:eastAsia="Calibri"/>
          <w:kern w:val="2"/>
          <w:sz w:val="24"/>
          <w:szCs w:val="24"/>
          <w:lang w:val="en-IN"/>
          <w14:ligatures w14:val="standardContextual"/>
        </w:rPr>
      </w:pPr>
      <w:r w:rsidRPr="009F240D">
        <w:rPr>
          <w:rFonts w:eastAsia="Calibri"/>
          <w:kern w:val="2"/>
          <w:sz w:val="24"/>
          <w:szCs w:val="24"/>
          <w:lang w:val="en-IN"/>
          <w14:ligatures w14:val="standardContextual"/>
        </w:rPr>
        <w:t>4️</w:t>
      </w:r>
      <w:r w:rsidRPr="009F240D">
        <w:rPr>
          <w:rFonts w:ascii="Segoe UI Symbol" w:eastAsia="Calibri" w:hAnsi="Segoe UI Symbol" w:cs="Segoe UI Symbol"/>
          <w:kern w:val="2"/>
          <w:sz w:val="24"/>
          <w:szCs w:val="24"/>
          <w:lang w:val="en-IN"/>
          <w14:ligatures w14:val="standardContextual"/>
        </w:rPr>
        <w:t>⃣</w:t>
      </w:r>
      <w:r w:rsidRPr="009F240D">
        <w:rPr>
          <w:rFonts w:eastAsia="Calibri"/>
          <w:kern w:val="2"/>
          <w:sz w:val="24"/>
          <w:szCs w:val="24"/>
          <w:lang w:val="en-IN"/>
          <w14:ligatures w14:val="standardContextual"/>
        </w:rPr>
        <w:t xml:space="preserve"> Distribution of Numeric Features (Histogram)</w:t>
      </w:r>
    </w:p>
    <w:p w14:paraId="11AD011B" w14:textId="1E7D2F7C" w:rsidR="009F240D" w:rsidRPr="009F240D" w:rsidRDefault="009F240D" w:rsidP="009F240D">
      <w:pPr>
        <w:widowControl/>
        <w:autoSpaceDE/>
        <w:autoSpaceDN/>
        <w:spacing w:after="160" w:line="360" w:lineRule="auto"/>
        <w:rPr>
          <w:rFonts w:eastAsia="Calibri"/>
          <w:kern w:val="2"/>
          <w:sz w:val="24"/>
          <w:szCs w:val="24"/>
          <w:lang w:val="en-IN"/>
          <w14:ligatures w14:val="standardContextual"/>
        </w:rPr>
      </w:pPr>
      <w:r w:rsidRPr="009F240D">
        <w:rPr>
          <w:rFonts w:eastAsia="Calibri"/>
          <w:kern w:val="2"/>
          <w:sz w:val="24"/>
          <w:szCs w:val="24"/>
          <w:lang w:val="en-IN"/>
          <w14:ligatures w14:val="standardContextual"/>
        </w:rPr>
        <w:t>This histogram visualizes the distribution of any selected numerical feature, such as Price_in_thousands, Sales_in_thousands, or Horsepower. It helps identify whether the data is normally distributed, skewed, or contains outliers.</w:t>
      </w:r>
    </w:p>
    <w:p w14:paraId="351023B4" w14:textId="6323C3B4" w:rsidR="009F240D" w:rsidRDefault="009F240D" w:rsidP="009F240D">
      <w:pPr>
        <w:widowControl/>
        <w:autoSpaceDE/>
        <w:autoSpaceDN/>
        <w:spacing w:after="160" w:line="360" w:lineRule="auto"/>
        <w:rPr>
          <w:rFonts w:eastAsia="Calibri"/>
          <w:kern w:val="2"/>
          <w:sz w:val="24"/>
          <w:szCs w:val="24"/>
          <w:lang w:val="en-IN"/>
          <w14:ligatures w14:val="standardContextual"/>
        </w:rPr>
      </w:pPr>
      <w:r w:rsidRPr="009F240D">
        <w:rPr>
          <w:rFonts w:eastAsia="Calibri"/>
          <w:kern w:val="2"/>
          <w:sz w:val="24"/>
          <w:szCs w:val="24"/>
          <w:lang w:val="en-IN"/>
          <w14:ligatures w14:val="standardContextual"/>
        </w:rPr>
        <w:t xml:space="preserve">For example, if the price distribution is right-skewed, it implies that most cars are moderately priced, while only a few are premium or luxury vehicles. Similarly, </w:t>
      </w:r>
      <w:r w:rsidR="005A079A" w:rsidRPr="009F240D">
        <w:rPr>
          <w:rFonts w:eastAsia="Calibri"/>
          <w:kern w:val="2"/>
          <w:sz w:val="24"/>
          <w:szCs w:val="24"/>
          <w:lang w:val="en-IN"/>
          <w14:ligatures w14:val="standardContextual"/>
        </w:rPr>
        <w:t>analysing</w:t>
      </w:r>
      <w:r w:rsidRPr="009F240D">
        <w:rPr>
          <w:rFonts w:eastAsia="Calibri"/>
          <w:kern w:val="2"/>
          <w:sz w:val="24"/>
          <w:szCs w:val="24"/>
          <w:lang w:val="en-IN"/>
          <w14:ligatures w14:val="standardContextual"/>
        </w:rPr>
        <w:t xml:space="preserve"> the distribution of sales helps determine market concentration — whether only a few models capture most of the sales or the market is evenly distributed.</w:t>
      </w:r>
    </w:p>
    <w:p w14:paraId="6F7F0510" w14:textId="77633CA1" w:rsidR="009F240D" w:rsidRPr="009F240D" w:rsidRDefault="009F240D" w:rsidP="009F240D">
      <w:pPr>
        <w:widowControl/>
        <w:autoSpaceDE/>
        <w:autoSpaceDN/>
        <w:spacing w:after="160" w:line="360" w:lineRule="auto"/>
        <w:rPr>
          <w:rFonts w:eastAsia="Calibri"/>
          <w:kern w:val="2"/>
          <w:sz w:val="24"/>
          <w:szCs w:val="24"/>
          <w:lang w:val="en-IN"/>
          <w14:ligatures w14:val="standardContextual"/>
        </w:rPr>
      </w:pPr>
      <w:r>
        <w:rPr>
          <w:noProof/>
        </w:rPr>
        <w:drawing>
          <wp:inline distT="0" distB="0" distL="0" distR="0" wp14:anchorId="3519E307" wp14:editId="7306C3AF">
            <wp:extent cx="5994400" cy="2791460"/>
            <wp:effectExtent l="0" t="0" r="6350" b="8890"/>
            <wp:docPr id="9090710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94400" cy="2791460"/>
                    </a:xfrm>
                    <a:prstGeom prst="rect">
                      <a:avLst/>
                    </a:prstGeom>
                    <a:noFill/>
                    <a:ln>
                      <a:noFill/>
                    </a:ln>
                  </pic:spPr>
                </pic:pic>
              </a:graphicData>
            </a:graphic>
          </wp:inline>
        </w:drawing>
      </w:r>
    </w:p>
    <w:p w14:paraId="47368163" w14:textId="77777777" w:rsidR="009F240D" w:rsidRDefault="009F240D" w:rsidP="009F240D">
      <w:pPr>
        <w:widowControl/>
        <w:autoSpaceDE/>
        <w:autoSpaceDN/>
        <w:spacing w:after="160" w:line="360" w:lineRule="auto"/>
        <w:rPr>
          <w:rFonts w:eastAsia="Calibri"/>
          <w:kern w:val="2"/>
          <w:sz w:val="24"/>
          <w:szCs w:val="24"/>
          <w:lang w:val="en-IN"/>
          <w14:ligatures w14:val="standardContextual"/>
        </w:rPr>
      </w:pPr>
    </w:p>
    <w:p w14:paraId="786AA0B6" w14:textId="3652494A" w:rsidR="009E5FFD" w:rsidRDefault="009E5FFD" w:rsidP="009F240D">
      <w:pPr>
        <w:widowControl/>
        <w:autoSpaceDE/>
        <w:autoSpaceDN/>
        <w:spacing w:after="160" w:line="360" w:lineRule="auto"/>
        <w:rPr>
          <w:rFonts w:eastAsia="Calibri"/>
          <w:kern w:val="2"/>
          <w:sz w:val="24"/>
          <w:szCs w:val="24"/>
          <w:lang w:val="en-IN"/>
          <w14:ligatures w14:val="standardContextual"/>
        </w:rPr>
      </w:pPr>
      <w:r>
        <w:rPr>
          <w:rFonts w:eastAsia="Calibri"/>
          <w:kern w:val="2"/>
          <w:sz w:val="24"/>
          <w:szCs w:val="24"/>
          <w:lang w:val="en-IN"/>
          <w14:ligatures w14:val="standardContextual"/>
        </w:rPr>
        <w:t xml:space="preserve">We can compare with 12 different types of attributes in it </w:t>
      </w:r>
    </w:p>
    <w:p w14:paraId="5D431427" w14:textId="77777777" w:rsidR="009E5FFD" w:rsidRDefault="009E5FFD" w:rsidP="009F240D">
      <w:pPr>
        <w:widowControl/>
        <w:autoSpaceDE/>
        <w:autoSpaceDN/>
        <w:spacing w:after="160" w:line="360" w:lineRule="auto"/>
        <w:rPr>
          <w:rFonts w:eastAsia="Calibri"/>
          <w:kern w:val="2"/>
          <w:sz w:val="24"/>
          <w:szCs w:val="24"/>
          <w:lang w:val="en-IN"/>
          <w14:ligatures w14:val="standardContextual"/>
        </w:rPr>
      </w:pPr>
    </w:p>
    <w:p w14:paraId="67A9033C" w14:textId="77777777" w:rsidR="009E5FFD" w:rsidRDefault="009E5FFD" w:rsidP="009F240D">
      <w:pPr>
        <w:widowControl/>
        <w:autoSpaceDE/>
        <w:autoSpaceDN/>
        <w:spacing w:after="160" w:line="360" w:lineRule="auto"/>
        <w:rPr>
          <w:rFonts w:eastAsia="Calibri"/>
          <w:kern w:val="2"/>
          <w:sz w:val="24"/>
          <w:szCs w:val="24"/>
          <w:lang w:val="en-IN"/>
          <w14:ligatures w14:val="standardContextual"/>
        </w:rPr>
      </w:pPr>
    </w:p>
    <w:p w14:paraId="1AD41344" w14:textId="77777777" w:rsidR="009E5FFD" w:rsidRDefault="009E5FFD" w:rsidP="009F240D">
      <w:pPr>
        <w:widowControl/>
        <w:autoSpaceDE/>
        <w:autoSpaceDN/>
        <w:spacing w:after="160" w:line="360" w:lineRule="auto"/>
        <w:rPr>
          <w:rFonts w:eastAsia="Calibri"/>
          <w:kern w:val="2"/>
          <w:sz w:val="24"/>
          <w:szCs w:val="24"/>
          <w:lang w:val="en-IN"/>
          <w14:ligatures w14:val="standardContextual"/>
        </w:rPr>
      </w:pPr>
    </w:p>
    <w:p w14:paraId="281CB181" w14:textId="77777777" w:rsidR="009E5FFD" w:rsidRDefault="009E5FFD" w:rsidP="009F240D">
      <w:pPr>
        <w:widowControl/>
        <w:autoSpaceDE/>
        <w:autoSpaceDN/>
        <w:spacing w:after="160" w:line="360" w:lineRule="auto"/>
        <w:rPr>
          <w:rFonts w:eastAsia="Calibri"/>
          <w:kern w:val="2"/>
          <w:sz w:val="24"/>
          <w:szCs w:val="24"/>
          <w:lang w:val="en-IN"/>
          <w14:ligatures w14:val="standardContextual"/>
        </w:rPr>
      </w:pPr>
    </w:p>
    <w:p w14:paraId="77878994" w14:textId="77777777" w:rsidR="009E5FFD" w:rsidRDefault="009E5FFD" w:rsidP="009F240D">
      <w:pPr>
        <w:widowControl/>
        <w:autoSpaceDE/>
        <w:autoSpaceDN/>
        <w:spacing w:after="160" w:line="360" w:lineRule="auto"/>
        <w:rPr>
          <w:rFonts w:eastAsia="Calibri"/>
          <w:kern w:val="2"/>
          <w:sz w:val="24"/>
          <w:szCs w:val="24"/>
          <w:lang w:val="en-IN"/>
          <w14:ligatures w14:val="standardContextual"/>
        </w:rPr>
      </w:pPr>
    </w:p>
    <w:p w14:paraId="4F8A6D99" w14:textId="77777777" w:rsidR="009E5FFD" w:rsidRDefault="009E5FFD" w:rsidP="009F240D">
      <w:pPr>
        <w:widowControl/>
        <w:autoSpaceDE/>
        <w:autoSpaceDN/>
        <w:spacing w:after="160" w:line="360" w:lineRule="auto"/>
        <w:rPr>
          <w:rFonts w:eastAsia="Calibri"/>
          <w:kern w:val="2"/>
          <w:sz w:val="24"/>
          <w:szCs w:val="24"/>
          <w:lang w:val="en-IN"/>
          <w14:ligatures w14:val="standardContextual"/>
        </w:rPr>
      </w:pPr>
    </w:p>
    <w:p w14:paraId="4358582B" w14:textId="77777777" w:rsidR="009E5FFD" w:rsidRDefault="009E5FFD" w:rsidP="009F240D">
      <w:pPr>
        <w:widowControl/>
        <w:autoSpaceDE/>
        <w:autoSpaceDN/>
        <w:spacing w:after="160" w:line="360" w:lineRule="auto"/>
        <w:rPr>
          <w:rFonts w:eastAsia="Calibri"/>
          <w:kern w:val="2"/>
          <w:sz w:val="24"/>
          <w:szCs w:val="24"/>
          <w:lang w:val="en-IN"/>
          <w14:ligatures w14:val="standardContextual"/>
        </w:rPr>
      </w:pPr>
    </w:p>
    <w:p w14:paraId="10752D96" w14:textId="77777777" w:rsidR="009E5FFD" w:rsidRPr="009F240D" w:rsidRDefault="009E5FFD" w:rsidP="009F240D">
      <w:pPr>
        <w:widowControl/>
        <w:autoSpaceDE/>
        <w:autoSpaceDN/>
        <w:spacing w:after="160" w:line="360" w:lineRule="auto"/>
        <w:rPr>
          <w:rFonts w:eastAsia="Calibri"/>
          <w:kern w:val="2"/>
          <w:sz w:val="24"/>
          <w:szCs w:val="24"/>
          <w:lang w:val="en-IN"/>
          <w14:ligatures w14:val="standardContextual"/>
        </w:rPr>
      </w:pPr>
    </w:p>
    <w:p w14:paraId="7844D519" w14:textId="3FFBA386" w:rsidR="009F240D" w:rsidRPr="009F240D" w:rsidRDefault="009F240D" w:rsidP="009F240D">
      <w:pPr>
        <w:widowControl/>
        <w:autoSpaceDE/>
        <w:autoSpaceDN/>
        <w:spacing w:after="160" w:line="360" w:lineRule="auto"/>
        <w:rPr>
          <w:rFonts w:eastAsia="Calibri"/>
          <w:kern w:val="2"/>
          <w:sz w:val="24"/>
          <w:szCs w:val="24"/>
          <w:lang w:val="en-IN"/>
          <w14:ligatures w14:val="standardContextual"/>
        </w:rPr>
      </w:pPr>
      <w:r w:rsidRPr="009F240D">
        <w:rPr>
          <w:rFonts w:eastAsia="Calibri"/>
          <w:kern w:val="2"/>
          <w:sz w:val="24"/>
          <w:szCs w:val="24"/>
          <w:lang w:val="en-IN"/>
          <w14:ligatures w14:val="standardContextual"/>
        </w:rPr>
        <w:t>5️</w:t>
      </w:r>
      <w:r w:rsidRPr="009F240D">
        <w:rPr>
          <w:rFonts w:ascii="Segoe UI Symbol" w:eastAsia="Calibri" w:hAnsi="Segoe UI Symbol" w:cs="Segoe UI Symbol"/>
          <w:kern w:val="2"/>
          <w:sz w:val="24"/>
          <w:szCs w:val="24"/>
          <w:lang w:val="en-IN"/>
          <w14:ligatures w14:val="standardContextual"/>
        </w:rPr>
        <w:t>⃣</w:t>
      </w:r>
      <w:r w:rsidRPr="009F240D">
        <w:rPr>
          <w:rFonts w:eastAsia="Calibri"/>
          <w:kern w:val="2"/>
          <w:sz w:val="24"/>
          <w:szCs w:val="24"/>
          <w:lang w:val="en-IN"/>
          <w14:ligatures w14:val="standardContextual"/>
        </w:rPr>
        <w:t xml:space="preserve"> Category Distribution (Pie Chart)</w:t>
      </w:r>
    </w:p>
    <w:p w14:paraId="03B00ED4" w14:textId="77777777" w:rsidR="009F240D" w:rsidRPr="009F240D" w:rsidRDefault="009F240D" w:rsidP="009F240D">
      <w:pPr>
        <w:widowControl/>
        <w:autoSpaceDE/>
        <w:autoSpaceDN/>
        <w:spacing w:after="160" w:line="360" w:lineRule="auto"/>
        <w:rPr>
          <w:rFonts w:eastAsia="Calibri"/>
          <w:kern w:val="2"/>
          <w:sz w:val="24"/>
          <w:szCs w:val="24"/>
          <w:lang w:val="en-IN"/>
          <w14:ligatures w14:val="standardContextual"/>
        </w:rPr>
      </w:pPr>
      <w:r w:rsidRPr="009F240D">
        <w:rPr>
          <w:rFonts w:eastAsia="Calibri"/>
          <w:kern w:val="2"/>
          <w:sz w:val="24"/>
          <w:szCs w:val="24"/>
          <w:lang w:val="en-IN"/>
          <w14:ligatures w14:val="standardContextual"/>
        </w:rPr>
        <w:t>The pie chart provides a simple overview of the proportion of different categories, such as car manufacturers or types. It visually represents which manufacturers dominate the dataset in terms of number of models or sales volume.</w:t>
      </w:r>
    </w:p>
    <w:p w14:paraId="1435A07A" w14:textId="77777777" w:rsidR="009F240D" w:rsidRPr="009F240D" w:rsidRDefault="009F240D" w:rsidP="009F240D">
      <w:pPr>
        <w:widowControl/>
        <w:autoSpaceDE/>
        <w:autoSpaceDN/>
        <w:spacing w:after="160" w:line="360" w:lineRule="auto"/>
        <w:rPr>
          <w:rFonts w:eastAsia="Calibri"/>
          <w:kern w:val="2"/>
          <w:sz w:val="24"/>
          <w:szCs w:val="24"/>
          <w:lang w:val="en-IN"/>
          <w14:ligatures w14:val="standardContextual"/>
        </w:rPr>
      </w:pPr>
    </w:p>
    <w:p w14:paraId="685A2A68" w14:textId="77777777" w:rsidR="009F240D" w:rsidRDefault="009F240D" w:rsidP="009F240D">
      <w:pPr>
        <w:widowControl/>
        <w:autoSpaceDE/>
        <w:autoSpaceDN/>
        <w:spacing w:after="160" w:line="360" w:lineRule="auto"/>
        <w:rPr>
          <w:rFonts w:eastAsia="Calibri"/>
          <w:kern w:val="2"/>
          <w:sz w:val="24"/>
          <w:szCs w:val="24"/>
          <w:lang w:val="en-IN"/>
          <w14:ligatures w14:val="standardContextual"/>
        </w:rPr>
      </w:pPr>
      <w:r w:rsidRPr="009F240D">
        <w:rPr>
          <w:rFonts w:eastAsia="Calibri"/>
          <w:kern w:val="2"/>
          <w:sz w:val="24"/>
          <w:szCs w:val="24"/>
          <w:lang w:val="en-IN"/>
          <w14:ligatures w14:val="standardContextual"/>
        </w:rPr>
        <w:t>For instance, if one manufacturer occupies a large portion of the pie, it indicates brand dominance or a broad product lineup. On the other hand, a more balanced distribution suggests a competitive market with multiple active brands. This chart helps stakeholders understand market share and diversity within the dataset.</w:t>
      </w:r>
    </w:p>
    <w:p w14:paraId="7974BBD8" w14:textId="00AD0394" w:rsidR="009F240D" w:rsidRPr="009F240D" w:rsidRDefault="009F240D" w:rsidP="009F240D">
      <w:pPr>
        <w:widowControl/>
        <w:autoSpaceDE/>
        <w:autoSpaceDN/>
        <w:spacing w:after="160" w:line="360" w:lineRule="auto"/>
        <w:rPr>
          <w:rFonts w:eastAsia="Calibri"/>
          <w:kern w:val="2"/>
          <w:sz w:val="24"/>
          <w:szCs w:val="24"/>
          <w:lang w:val="en-IN"/>
          <w14:ligatures w14:val="standardContextual"/>
        </w:rPr>
      </w:pPr>
      <w:r>
        <w:rPr>
          <w:noProof/>
        </w:rPr>
        <w:drawing>
          <wp:inline distT="0" distB="0" distL="0" distR="0" wp14:anchorId="086EF3E6" wp14:editId="3CDA100D">
            <wp:extent cx="5994400" cy="2987675"/>
            <wp:effectExtent l="0" t="0" r="6350" b="3175"/>
            <wp:docPr id="20343951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94400" cy="2987675"/>
                    </a:xfrm>
                    <a:prstGeom prst="rect">
                      <a:avLst/>
                    </a:prstGeom>
                    <a:noFill/>
                    <a:ln>
                      <a:noFill/>
                    </a:ln>
                  </pic:spPr>
                </pic:pic>
              </a:graphicData>
            </a:graphic>
          </wp:inline>
        </w:drawing>
      </w:r>
    </w:p>
    <w:p w14:paraId="6619B990" w14:textId="77777777" w:rsidR="009F240D" w:rsidRDefault="009F240D" w:rsidP="009F240D">
      <w:pPr>
        <w:widowControl/>
        <w:autoSpaceDE/>
        <w:autoSpaceDN/>
        <w:spacing w:after="160" w:line="360" w:lineRule="auto"/>
        <w:rPr>
          <w:rFonts w:eastAsia="Calibri"/>
          <w:kern w:val="2"/>
          <w:sz w:val="24"/>
          <w:szCs w:val="24"/>
          <w:lang w:val="en-IN"/>
          <w14:ligatures w14:val="standardContextual"/>
        </w:rPr>
      </w:pPr>
    </w:p>
    <w:p w14:paraId="773EB48D" w14:textId="77777777" w:rsidR="009E5FFD" w:rsidRDefault="009E5FFD" w:rsidP="009F240D">
      <w:pPr>
        <w:widowControl/>
        <w:autoSpaceDE/>
        <w:autoSpaceDN/>
        <w:spacing w:after="160" w:line="360" w:lineRule="auto"/>
        <w:rPr>
          <w:rFonts w:eastAsia="Calibri"/>
          <w:kern w:val="2"/>
          <w:sz w:val="24"/>
          <w:szCs w:val="24"/>
          <w:lang w:val="en-IN"/>
          <w14:ligatures w14:val="standardContextual"/>
        </w:rPr>
      </w:pPr>
    </w:p>
    <w:p w14:paraId="3BD3B796" w14:textId="77777777" w:rsidR="009E5FFD" w:rsidRDefault="009E5FFD" w:rsidP="009F240D">
      <w:pPr>
        <w:widowControl/>
        <w:autoSpaceDE/>
        <w:autoSpaceDN/>
        <w:spacing w:after="160" w:line="360" w:lineRule="auto"/>
        <w:rPr>
          <w:rFonts w:eastAsia="Calibri"/>
          <w:kern w:val="2"/>
          <w:sz w:val="24"/>
          <w:szCs w:val="24"/>
          <w:lang w:val="en-IN"/>
          <w14:ligatures w14:val="standardContextual"/>
        </w:rPr>
      </w:pPr>
    </w:p>
    <w:p w14:paraId="071E51A6" w14:textId="77777777" w:rsidR="009E5FFD" w:rsidRDefault="009E5FFD" w:rsidP="009F240D">
      <w:pPr>
        <w:widowControl/>
        <w:autoSpaceDE/>
        <w:autoSpaceDN/>
        <w:spacing w:after="160" w:line="360" w:lineRule="auto"/>
        <w:rPr>
          <w:rFonts w:eastAsia="Calibri"/>
          <w:kern w:val="2"/>
          <w:sz w:val="24"/>
          <w:szCs w:val="24"/>
          <w:lang w:val="en-IN"/>
          <w14:ligatures w14:val="standardContextual"/>
        </w:rPr>
      </w:pPr>
    </w:p>
    <w:p w14:paraId="71F33933" w14:textId="77777777" w:rsidR="009E5FFD" w:rsidRDefault="009E5FFD" w:rsidP="009F240D">
      <w:pPr>
        <w:widowControl/>
        <w:autoSpaceDE/>
        <w:autoSpaceDN/>
        <w:spacing w:after="160" w:line="360" w:lineRule="auto"/>
        <w:rPr>
          <w:rFonts w:eastAsia="Calibri"/>
          <w:kern w:val="2"/>
          <w:sz w:val="24"/>
          <w:szCs w:val="24"/>
          <w:lang w:val="en-IN"/>
          <w14:ligatures w14:val="standardContextual"/>
        </w:rPr>
      </w:pPr>
    </w:p>
    <w:p w14:paraId="0E447857" w14:textId="77777777" w:rsidR="009E5FFD" w:rsidRDefault="009E5FFD" w:rsidP="009F240D">
      <w:pPr>
        <w:widowControl/>
        <w:autoSpaceDE/>
        <w:autoSpaceDN/>
        <w:spacing w:after="160" w:line="360" w:lineRule="auto"/>
        <w:rPr>
          <w:rFonts w:eastAsia="Calibri"/>
          <w:kern w:val="2"/>
          <w:sz w:val="24"/>
          <w:szCs w:val="24"/>
          <w:lang w:val="en-IN"/>
          <w14:ligatures w14:val="standardContextual"/>
        </w:rPr>
      </w:pPr>
    </w:p>
    <w:p w14:paraId="10FF53B4" w14:textId="77777777" w:rsidR="009E5FFD" w:rsidRDefault="009E5FFD" w:rsidP="009F240D">
      <w:pPr>
        <w:widowControl/>
        <w:autoSpaceDE/>
        <w:autoSpaceDN/>
        <w:spacing w:after="160" w:line="360" w:lineRule="auto"/>
        <w:rPr>
          <w:rFonts w:eastAsia="Calibri"/>
          <w:kern w:val="2"/>
          <w:sz w:val="24"/>
          <w:szCs w:val="24"/>
          <w:lang w:val="en-IN"/>
          <w14:ligatures w14:val="standardContextual"/>
        </w:rPr>
      </w:pPr>
    </w:p>
    <w:p w14:paraId="2542D644" w14:textId="77777777" w:rsidR="009E5FFD" w:rsidRPr="009F240D" w:rsidRDefault="009E5FFD" w:rsidP="009F240D">
      <w:pPr>
        <w:widowControl/>
        <w:autoSpaceDE/>
        <w:autoSpaceDN/>
        <w:spacing w:after="160" w:line="360" w:lineRule="auto"/>
        <w:rPr>
          <w:rFonts w:eastAsia="Calibri"/>
          <w:kern w:val="2"/>
          <w:sz w:val="24"/>
          <w:szCs w:val="24"/>
          <w:lang w:val="en-IN"/>
          <w14:ligatures w14:val="standardContextual"/>
        </w:rPr>
      </w:pPr>
    </w:p>
    <w:p w14:paraId="1ED96C2D" w14:textId="77777777" w:rsidR="009E5FFD" w:rsidRDefault="009E5FFD" w:rsidP="009F240D">
      <w:pPr>
        <w:widowControl/>
        <w:autoSpaceDE/>
        <w:autoSpaceDN/>
        <w:spacing w:after="160" w:line="360" w:lineRule="auto"/>
        <w:rPr>
          <w:rFonts w:eastAsia="Calibri"/>
          <w:kern w:val="2"/>
          <w:sz w:val="24"/>
          <w:szCs w:val="24"/>
          <w:lang w:val="en-IN"/>
          <w14:ligatures w14:val="standardContextual"/>
        </w:rPr>
      </w:pPr>
    </w:p>
    <w:p w14:paraId="41EC3E20" w14:textId="1022B729" w:rsidR="009F240D" w:rsidRPr="009F240D" w:rsidRDefault="009F240D" w:rsidP="009F240D">
      <w:pPr>
        <w:widowControl/>
        <w:autoSpaceDE/>
        <w:autoSpaceDN/>
        <w:spacing w:after="160" w:line="360" w:lineRule="auto"/>
        <w:rPr>
          <w:rFonts w:eastAsia="Calibri"/>
          <w:kern w:val="2"/>
          <w:sz w:val="24"/>
          <w:szCs w:val="24"/>
          <w:lang w:val="en-IN"/>
          <w14:ligatures w14:val="standardContextual"/>
        </w:rPr>
      </w:pPr>
      <w:r w:rsidRPr="009F240D">
        <w:rPr>
          <w:rFonts w:eastAsia="Calibri"/>
          <w:kern w:val="2"/>
          <w:sz w:val="24"/>
          <w:szCs w:val="24"/>
          <w:lang w:val="en-IN"/>
          <w14:ligatures w14:val="standardContextual"/>
        </w:rPr>
        <w:t>6️</w:t>
      </w:r>
      <w:r w:rsidRPr="009F240D">
        <w:rPr>
          <w:rFonts w:ascii="Segoe UI Symbol" w:eastAsia="Calibri" w:hAnsi="Segoe UI Symbol" w:cs="Segoe UI Symbol"/>
          <w:kern w:val="2"/>
          <w:sz w:val="24"/>
          <w:szCs w:val="24"/>
          <w:lang w:val="en-IN"/>
          <w14:ligatures w14:val="standardContextual"/>
        </w:rPr>
        <w:t>⃣</w:t>
      </w:r>
      <w:r w:rsidRPr="009F240D">
        <w:rPr>
          <w:rFonts w:eastAsia="Calibri"/>
          <w:kern w:val="2"/>
          <w:sz w:val="24"/>
          <w:szCs w:val="24"/>
          <w:lang w:val="en-IN"/>
          <w14:ligatures w14:val="standardContextual"/>
        </w:rPr>
        <w:t xml:space="preserve"> KPI Cards (Summary Metrics)</w:t>
      </w:r>
    </w:p>
    <w:p w14:paraId="7BBE779E" w14:textId="23B955FC" w:rsidR="009F240D" w:rsidRPr="009F240D" w:rsidRDefault="009F240D" w:rsidP="009F240D">
      <w:pPr>
        <w:widowControl/>
        <w:autoSpaceDE/>
        <w:autoSpaceDN/>
        <w:spacing w:after="160" w:line="360" w:lineRule="auto"/>
        <w:rPr>
          <w:rFonts w:eastAsia="Calibri"/>
          <w:kern w:val="2"/>
          <w:sz w:val="24"/>
          <w:szCs w:val="24"/>
          <w:lang w:val="en-IN"/>
          <w14:ligatures w14:val="standardContextual"/>
        </w:rPr>
      </w:pPr>
      <w:r w:rsidRPr="009F240D">
        <w:rPr>
          <w:rFonts w:eastAsia="Calibri"/>
          <w:kern w:val="2"/>
          <w:sz w:val="24"/>
          <w:szCs w:val="24"/>
          <w:lang w:val="en-IN"/>
          <w14:ligatures w14:val="standardContextual"/>
        </w:rPr>
        <w:t>At the top of the dashboard, Key Performance Indicators (KPIs) display the aggregated metrics such as:</w:t>
      </w:r>
    </w:p>
    <w:p w14:paraId="76D92124" w14:textId="1617AA61" w:rsidR="009F240D" w:rsidRPr="009F240D" w:rsidRDefault="009F240D" w:rsidP="009F240D">
      <w:pPr>
        <w:widowControl/>
        <w:autoSpaceDE/>
        <w:autoSpaceDN/>
        <w:spacing w:after="160" w:line="360" w:lineRule="auto"/>
        <w:rPr>
          <w:rFonts w:eastAsia="Calibri"/>
          <w:kern w:val="2"/>
          <w:sz w:val="24"/>
          <w:szCs w:val="24"/>
          <w:lang w:val="en-IN"/>
          <w14:ligatures w14:val="standardContextual"/>
        </w:rPr>
      </w:pPr>
      <w:r w:rsidRPr="009F240D">
        <w:rPr>
          <w:rFonts w:eastAsia="Calibri"/>
          <w:kern w:val="2"/>
          <w:sz w:val="24"/>
          <w:szCs w:val="24"/>
          <w:lang w:val="en-IN"/>
          <w14:ligatures w14:val="standardContextual"/>
        </w:rPr>
        <w:t>Total Sales (in thousands)</w:t>
      </w:r>
    </w:p>
    <w:p w14:paraId="69CFC823" w14:textId="327A952B" w:rsidR="009F240D" w:rsidRPr="009F240D" w:rsidRDefault="009F240D" w:rsidP="009F240D">
      <w:pPr>
        <w:widowControl/>
        <w:autoSpaceDE/>
        <w:autoSpaceDN/>
        <w:spacing w:after="160" w:line="360" w:lineRule="auto"/>
        <w:rPr>
          <w:rFonts w:eastAsia="Calibri"/>
          <w:kern w:val="2"/>
          <w:sz w:val="24"/>
          <w:szCs w:val="24"/>
          <w:lang w:val="en-IN"/>
          <w14:ligatures w14:val="standardContextual"/>
        </w:rPr>
      </w:pPr>
      <w:r w:rsidRPr="009F240D">
        <w:rPr>
          <w:rFonts w:eastAsia="Calibri"/>
          <w:kern w:val="2"/>
          <w:sz w:val="24"/>
          <w:szCs w:val="24"/>
          <w:lang w:val="en-IN"/>
          <w14:ligatures w14:val="standardContextual"/>
        </w:rPr>
        <w:t>Average Price (in thousands)</w:t>
      </w:r>
    </w:p>
    <w:p w14:paraId="57FED77C" w14:textId="4B450917" w:rsidR="009F240D" w:rsidRPr="009F240D" w:rsidRDefault="009F240D" w:rsidP="009F240D">
      <w:pPr>
        <w:widowControl/>
        <w:autoSpaceDE/>
        <w:autoSpaceDN/>
        <w:spacing w:after="160" w:line="360" w:lineRule="auto"/>
        <w:rPr>
          <w:rFonts w:eastAsia="Calibri"/>
          <w:kern w:val="2"/>
          <w:sz w:val="24"/>
          <w:szCs w:val="24"/>
          <w:lang w:val="en-IN"/>
          <w14:ligatures w14:val="standardContextual"/>
        </w:rPr>
      </w:pPr>
      <w:r w:rsidRPr="009F240D">
        <w:rPr>
          <w:rFonts w:eastAsia="Calibri"/>
          <w:kern w:val="2"/>
          <w:sz w:val="24"/>
          <w:szCs w:val="24"/>
          <w:lang w:val="en-IN"/>
          <w14:ligatures w14:val="standardContextual"/>
        </w:rPr>
        <w:t>Average Horsepower</w:t>
      </w:r>
    </w:p>
    <w:p w14:paraId="669DA0A9" w14:textId="77777777" w:rsidR="009F240D" w:rsidRDefault="009F240D" w:rsidP="009F240D">
      <w:pPr>
        <w:widowControl/>
        <w:autoSpaceDE/>
        <w:autoSpaceDN/>
        <w:spacing w:after="160" w:line="360" w:lineRule="auto"/>
        <w:rPr>
          <w:rFonts w:eastAsia="Calibri"/>
          <w:kern w:val="2"/>
          <w:sz w:val="24"/>
          <w:szCs w:val="24"/>
          <w:lang w:val="en-IN"/>
          <w14:ligatures w14:val="standardContextual"/>
        </w:rPr>
      </w:pPr>
      <w:r w:rsidRPr="009F240D">
        <w:rPr>
          <w:rFonts w:eastAsia="Calibri"/>
          <w:kern w:val="2"/>
          <w:sz w:val="24"/>
          <w:szCs w:val="24"/>
          <w:lang w:val="en-IN"/>
          <w14:ligatures w14:val="standardContextual"/>
        </w:rPr>
        <w:t>Average Fuel Efficiency</w:t>
      </w:r>
    </w:p>
    <w:p w14:paraId="43C057D1" w14:textId="709AD674" w:rsidR="009F240D" w:rsidRPr="009F240D" w:rsidRDefault="009F240D" w:rsidP="009F240D">
      <w:pPr>
        <w:widowControl/>
        <w:autoSpaceDE/>
        <w:autoSpaceDN/>
        <w:spacing w:after="160" w:line="360" w:lineRule="auto"/>
        <w:rPr>
          <w:rFonts w:eastAsia="Calibri"/>
          <w:kern w:val="2"/>
          <w:sz w:val="24"/>
          <w:szCs w:val="24"/>
          <w:lang w:val="en-IN"/>
          <w14:ligatures w14:val="standardContextual"/>
        </w:rPr>
      </w:pPr>
      <w:r>
        <w:rPr>
          <w:noProof/>
        </w:rPr>
        <w:drawing>
          <wp:inline distT="0" distB="0" distL="0" distR="0" wp14:anchorId="7F22151A" wp14:editId="6F9DAF4F">
            <wp:extent cx="5994400" cy="2987675"/>
            <wp:effectExtent l="0" t="0" r="6350" b="3175"/>
            <wp:docPr id="17217685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94400" cy="2987675"/>
                    </a:xfrm>
                    <a:prstGeom prst="rect">
                      <a:avLst/>
                    </a:prstGeom>
                    <a:noFill/>
                    <a:ln>
                      <a:noFill/>
                    </a:ln>
                  </pic:spPr>
                </pic:pic>
              </a:graphicData>
            </a:graphic>
          </wp:inline>
        </w:drawing>
      </w:r>
    </w:p>
    <w:p w14:paraId="482973D2" w14:textId="77777777" w:rsidR="009F240D" w:rsidRPr="009F240D" w:rsidRDefault="009F240D" w:rsidP="009F240D">
      <w:pPr>
        <w:widowControl/>
        <w:autoSpaceDE/>
        <w:autoSpaceDN/>
        <w:spacing w:after="160" w:line="360" w:lineRule="auto"/>
        <w:rPr>
          <w:rFonts w:eastAsia="Calibri"/>
          <w:kern w:val="2"/>
          <w:sz w:val="24"/>
          <w:szCs w:val="24"/>
          <w:lang w:val="en-IN"/>
          <w14:ligatures w14:val="standardContextual"/>
        </w:rPr>
      </w:pPr>
    </w:p>
    <w:p w14:paraId="79F2BB82" w14:textId="2E59EF7B" w:rsidR="00B97EC2" w:rsidRDefault="009F240D" w:rsidP="00D6432E">
      <w:pPr>
        <w:widowControl/>
        <w:autoSpaceDE/>
        <w:autoSpaceDN/>
        <w:spacing w:after="160" w:line="360" w:lineRule="auto"/>
        <w:rPr>
          <w:rFonts w:eastAsia="Calibri"/>
          <w:kern w:val="2"/>
          <w:sz w:val="24"/>
          <w:szCs w:val="24"/>
          <w:lang w:val="en-IN"/>
          <w14:ligatures w14:val="standardContextual"/>
        </w:rPr>
      </w:pPr>
      <w:r w:rsidRPr="009F240D">
        <w:rPr>
          <w:rFonts w:eastAsia="Calibri"/>
          <w:kern w:val="2"/>
          <w:sz w:val="24"/>
          <w:szCs w:val="24"/>
          <w:lang w:val="en-IN"/>
          <w14:ligatures w14:val="standardContextual"/>
        </w:rPr>
        <w:t>These provide a quick, at-a-glance overview of the dataset’s overall performance metrics. Decision-makers can instantly understand the market’s average price range, customer preferences, and efficiency benchmarks.</w:t>
      </w:r>
    </w:p>
    <w:p w14:paraId="271EF887" w14:textId="77777777" w:rsidR="00D60A2C" w:rsidRDefault="00D60A2C" w:rsidP="00D6432E">
      <w:pPr>
        <w:widowControl/>
        <w:autoSpaceDE/>
        <w:autoSpaceDN/>
        <w:spacing w:after="160" w:line="360" w:lineRule="auto"/>
        <w:rPr>
          <w:rFonts w:eastAsia="Calibri"/>
          <w:kern w:val="2"/>
          <w:sz w:val="24"/>
          <w:szCs w:val="24"/>
          <w:lang w:val="en-IN"/>
          <w14:ligatures w14:val="standardContextual"/>
        </w:rPr>
      </w:pPr>
    </w:p>
    <w:p w14:paraId="5476B68F" w14:textId="77777777" w:rsidR="00D60A2C" w:rsidRDefault="00D60A2C" w:rsidP="00D60A2C">
      <w:pPr>
        <w:widowControl/>
        <w:autoSpaceDE/>
        <w:autoSpaceDN/>
        <w:spacing w:after="160" w:line="360" w:lineRule="auto"/>
        <w:rPr>
          <w:rFonts w:eastAsia="Calibri"/>
          <w:kern w:val="2"/>
          <w:sz w:val="24"/>
          <w:szCs w:val="24"/>
          <w:lang w:val="en-IN"/>
          <w14:ligatures w14:val="standardContextual"/>
        </w:rPr>
      </w:pPr>
    </w:p>
    <w:p w14:paraId="50D4F8DA" w14:textId="77777777" w:rsidR="00D60A2C" w:rsidRDefault="00D60A2C" w:rsidP="00D60A2C">
      <w:pPr>
        <w:widowControl/>
        <w:autoSpaceDE/>
        <w:autoSpaceDN/>
        <w:spacing w:after="160" w:line="360" w:lineRule="auto"/>
        <w:rPr>
          <w:rFonts w:eastAsia="Calibri"/>
          <w:kern w:val="2"/>
          <w:sz w:val="24"/>
          <w:szCs w:val="24"/>
          <w:lang w:val="en-IN"/>
          <w14:ligatures w14:val="standardContextual"/>
        </w:rPr>
      </w:pPr>
    </w:p>
    <w:p w14:paraId="755F628D" w14:textId="77777777" w:rsidR="00D60A2C" w:rsidRDefault="00D60A2C" w:rsidP="00D60A2C">
      <w:pPr>
        <w:widowControl/>
        <w:autoSpaceDE/>
        <w:autoSpaceDN/>
        <w:spacing w:after="160" w:line="360" w:lineRule="auto"/>
        <w:rPr>
          <w:rFonts w:eastAsia="Calibri"/>
          <w:kern w:val="2"/>
          <w:sz w:val="24"/>
          <w:szCs w:val="24"/>
          <w:lang w:val="en-IN"/>
          <w14:ligatures w14:val="standardContextual"/>
        </w:rPr>
      </w:pPr>
    </w:p>
    <w:p w14:paraId="3961EDDD" w14:textId="77777777" w:rsidR="00D60A2C" w:rsidRDefault="00D60A2C" w:rsidP="00D60A2C">
      <w:pPr>
        <w:widowControl/>
        <w:autoSpaceDE/>
        <w:autoSpaceDN/>
        <w:spacing w:after="160" w:line="360" w:lineRule="auto"/>
        <w:rPr>
          <w:rFonts w:eastAsia="Calibri"/>
          <w:kern w:val="2"/>
          <w:sz w:val="24"/>
          <w:szCs w:val="24"/>
          <w:lang w:val="en-IN"/>
          <w14:ligatures w14:val="standardContextual"/>
        </w:rPr>
      </w:pPr>
    </w:p>
    <w:p w14:paraId="338161C8" w14:textId="77777777" w:rsidR="00D60A2C" w:rsidRDefault="00D60A2C" w:rsidP="00D60A2C">
      <w:pPr>
        <w:widowControl/>
        <w:autoSpaceDE/>
        <w:autoSpaceDN/>
        <w:spacing w:after="160" w:line="360" w:lineRule="auto"/>
        <w:rPr>
          <w:rFonts w:eastAsia="Calibri"/>
          <w:kern w:val="2"/>
          <w:sz w:val="24"/>
          <w:szCs w:val="24"/>
          <w:lang w:val="en-IN"/>
          <w14:ligatures w14:val="standardContextual"/>
        </w:rPr>
      </w:pPr>
    </w:p>
    <w:p w14:paraId="13D397DC" w14:textId="2AD6FD43" w:rsidR="00D60A2C" w:rsidRPr="00D60A2C" w:rsidRDefault="00D60A2C" w:rsidP="00624790">
      <w:pPr>
        <w:widowControl/>
        <w:autoSpaceDE/>
        <w:autoSpaceDN/>
        <w:spacing w:after="160" w:line="360" w:lineRule="auto"/>
        <w:rPr>
          <w:rFonts w:eastAsia="Calibri"/>
          <w:kern w:val="2"/>
          <w:sz w:val="24"/>
          <w:szCs w:val="24"/>
          <w:lang w:val="en-IN"/>
          <w14:ligatures w14:val="standardContextual"/>
        </w:rPr>
      </w:pPr>
      <w:r>
        <w:rPr>
          <w:rFonts w:eastAsia="Calibri"/>
          <w:kern w:val="2"/>
          <w:sz w:val="24"/>
          <w:szCs w:val="24"/>
          <w:lang w:val="en-IN"/>
          <w14:ligatures w14:val="standardContextual"/>
        </w:rPr>
        <w:t xml:space="preserve">The above </w:t>
      </w:r>
      <w:r w:rsidRPr="00D60A2C">
        <w:rPr>
          <w:rFonts w:eastAsia="Calibri"/>
          <w:kern w:val="2"/>
          <w:sz w:val="24"/>
          <w:szCs w:val="24"/>
          <w:lang w:val="en-IN"/>
          <w14:ligatures w14:val="standardContextual"/>
        </w:rPr>
        <w:t xml:space="preserve">presented a comprehensive exploration of data analytics applied to the car sales dataset, offering meaningful insights into the dynamics governing vehicle pricing and sales performance. Through various visualizations — including scatter plots, bar charts, histograms, pie charts, and KPI cards — we have uncovered clear relationships between price, sales volume, horsepower, and fuel efficiency, highlighting how these factors influence consumer purchasing </w:t>
      </w:r>
      <w:r w:rsidR="005A079A" w:rsidRPr="00D60A2C">
        <w:rPr>
          <w:rFonts w:eastAsia="Calibri"/>
          <w:kern w:val="2"/>
          <w:sz w:val="24"/>
          <w:szCs w:val="24"/>
          <w:lang w:val="en-IN"/>
          <w14:ligatures w14:val="standardContextual"/>
        </w:rPr>
        <w:t>behaviour</w:t>
      </w:r>
      <w:r w:rsidRPr="00D60A2C">
        <w:rPr>
          <w:rFonts w:eastAsia="Calibri"/>
          <w:kern w:val="2"/>
          <w:sz w:val="24"/>
          <w:szCs w:val="24"/>
          <w:lang w:val="en-IN"/>
          <w14:ligatures w14:val="standardContextual"/>
        </w:rPr>
        <w:t xml:space="preserve"> and market trends.</w:t>
      </w:r>
    </w:p>
    <w:p w14:paraId="3775972F" w14:textId="77777777" w:rsidR="00D60A2C" w:rsidRPr="00D60A2C" w:rsidRDefault="00D60A2C" w:rsidP="00624790">
      <w:pPr>
        <w:widowControl/>
        <w:autoSpaceDE/>
        <w:autoSpaceDN/>
        <w:spacing w:after="160" w:line="360" w:lineRule="auto"/>
        <w:rPr>
          <w:rFonts w:eastAsia="Calibri"/>
          <w:kern w:val="2"/>
          <w:sz w:val="24"/>
          <w:szCs w:val="24"/>
          <w:lang w:val="en-IN"/>
          <w14:ligatures w14:val="standardContextual"/>
        </w:rPr>
      </w:pPr>
      <w:r w:rsidRPr="00D60A2C">
        <w:rPr>
          <w:rFonts w:eastAsia="Calibri"/>
          <w:kern w:val="2"/>
          <w:sz w:val="24"/>
          <w:szCs w:val="24"/>
          <w:lang w:val="en-IN"/>
          <w14:ligatures w14:val="standardContextual"/>
        </w:rPr>
        <w:t>Key observations include the demonstration that affordability remains a primary driver of sales volume, with lower-priced models generally achieving higher sales. Meanwhile, luxury and high-performance cars occupy niche market segments with lower sales but higher price points. The analysis of sales by model underscores the competitive landscape, revealing which manufacturers dominate and how market share is distributed. The trade-offs between engine power and fuel efficiency illustrate differing manufacturer strategies and technological innovation.</w:t>
      </w:r>
    </w:p>
    <w:p w14:paraId="670B0877" w14:textId="68B2839B" w:rsidR="00D60A2C" w:rsidRPr="00D60A2C" w:rsidRDefault="00D60A2C" w:rsidP="00624790">
      <w:pPr>
        <w:widowControl/>
        <w:autoSpaceDE/>
        <w:autoSpaceDN/>
        <w:spacing w:after="160" w:line="360" w:lineRule="auto"/>
        <w:rPr>
          <w:rFonts w:eastAsia="Calibri"/>
          <w:kern w:val="2"/>
          <w:sz w:val="24"/>
          <w:szCs w:val="24"/>
          <w:lang w:val="en-IN"/>
          <w14:ligatures w14:val="standardContextual"/>
        </w:rPr>
      </w:pPr>
      <w:r w:rsidRPr="00D60A2C">
        <w:rPr>
          <w:rFonts w:eastAsia="Calibri"/>
          <w:kern w:val="2"/>
          <w:sz w:val="24"/>
          <w:szCs w:val="24"/>
          <w:lang w:val="en-IN"/>
          <w14:ligatures w14:val="standardContextual"/>
        </w:rPr>
        <w:t xml:space="preserve">Overall, this study reveals that effective use of data analytics and machine learning can unlock valuable market insights that empower stakeholders — manufacturers, dealers, and </w:t>
      </w:r>
      <w:r w:rsidRPr="00D60A2C">
        <w:rPr>
          <w:rFonts w:eastAsia="Calibri"/>
          <w:kern w:val="2"/>
          <w:sz w:val="24"/>
          <w:szCs w:val="24"/>
          <w:lang w:val="en-IN"/>
          <w14:ligatures w14:val="standardContextual"/>
        </w:rPr>
        <w:t>customers to</w:t>
      </w:r>
      <w:r w:rsidRPr="00D60A2C">
        <w:rPr>
          <w:rFonts w:eastAsia="Calibri"/>
          <w:kern w:val="2"/>
          <w:sz w:val="24"/>
          <w:szCs w:val="24"/>
          <w:lang w:val="en-IN"/>
          <w14:ligatures w14:val="standardContextual"/>
        </w:rPr>
        <w:t xml:space="preserve"> make informed, strategic decisions. This enables optimized production planning, targeted marketing, competitive pricing, and enhanced customer satisfaction.</w:t>
      </w:r>
    </w:p>
    <w:p w14:paraId="2D50B903" w14:textId="77777777" w:rsidR="00D60A2C" w:rsidRPr="00D60A2C" w:rsidRDefault="00D60A2C" w:rsidP="00624790">
      <w:pPr>
        <w:widowControl/>
        <w:autoSpaceDE/>
        <w:autoSpaceDN/>
        <w:spacing w:after="160" w:line="360" w:lineRule="auto"/>
        <w:rPr>
          <w:rFonts w:eastAsia="Calibri"/>
          <w:kern w:val="2"/>
          <w:sz w:val="24"/>
          <w:szCs w:val="24"/>
          <w:lang w:val="en-IN"/>
          <w14:ligatures w14:val="standardContextual"/>
        </w:rPr>
      </w:pPr>
      <w:r w:rsidRPr="00D60A2C">
        <w:rPr>
          <w:rFonts w:eastAsia="Calibri"/>
          <w:kern w:val="2"/>
          <w:sz w:val="24"/>
          <w:szCs w:val="24"/>
          <w:lang w:val="en-IN"/>
          <w14:ligatures w14:val="standardContextual"/>
        </w:rPr>
        <w:t>By leveraging rich datasets and interactive visualizations, the project fosters a deeper understanding of the complex factors influencing automotive sales. This foundation paves the way for advanced predictive analytics and dynamic decision support tools that respond effectively to evolving market conditions.</w:t>
      </w:r>
    </w:p>
    <w:p w14:paraId="0CD684A1" w14:textId="04374BB3" w:rsidR="00D60A2C" w:rsidRPr="00D60A2C" w:rsidRDefault="00D60A2C" w:rsidP="00624790">
      <w:pPr>
        <w:widowControl/>
        <w:autoSpaceDE/>
        <w:autoSpaceDN/>
        <w:spacing w:after="160" w:line="360" w:lineRule="auto"/>
        <w:rPr>
          <w:rFonts w:eastAsia="Calibri"/>
          <w:kern w:val="2"/>
          <w:sz w:val="24"/>
          <w:szCs w:val="24"/>
          <w:lang w:val="en-IN"/>
          <w14:ligatures w14:val="standardContextual"/>
        </w:rPr>
      </w:pPr>
      <w:r>
        <w:rPr>
          <w:rFonts w:eastAsia="Calibri"/>
          <w:kern w:val="2"/>
          <w:sz w:val="24"/>
          <w:szCs w:val="24"/>
          <w:lang w:val="en-IN"/>
          <w14:ligatures w14:val="standardContextual"/>
        </w:rPr>
        <w:t xml:space="preserve">It </w:t>
      </w:r>
      <w:r w:rsidR="005A079A">
        <w:rPr>
          <w:rFonts w:eastAsia="Calibri"/>
          <w:kern w:val="2"/>
          <w:sz w:val="24"/>
          <w:szCs w:val="24"/>
          <w:lang w:val="en-IN"/>
          <w14:ligatures w14:val="standardContextual"/>
        </w:rPr>
        <w:t xml:space="preserve">all </w:t>
      </w:r>
      <w:r w:rsidR="005A079A" w:rsidRPr="00D60A2C">
        <w:rPr>
          <w:rFonts w:eastAsia="Calibri"/>
          <w:kern w:val="2"/>
          <w:sz w:val="24"/>
          <w:szCs w:val="24"/>
          <w:lang w:val="en-IN"/>
          <w14:ligatures w14:val="standardContextual"/>
        </w:rPr>
        <w:t>confirms</w:t>
      </w:r>
      <w:r w:rsidRPr="00D60A2C">
        <w:rPr>
          <w:rFonts w:eastAsia="Calibri"/>
          <w:kern w:val="2"/>
          <w:sz w:val="24"/>
          <w:szCs w:val="24"/>
          <w:lang w:val="en-IN"/>
          <w14:ligatures w14:val="standardContextual"/>
        </w:rPr>
        <w:t xml:space="preserve"> that data-driven approaches hold significant promise for transforming automotive sales analysis, offering actionable intelligence that can drive business growth and market competitiveness in a rapidly changing industry landscape.</w:t>
      </w:r>
    </w:p>
    <w:p w14:paraId="7B8B0C28" w14:textId="77777777" w:rsidR="00D60A2C" w:rsidRPr="00D6432E" w:rsidRDefault="00D60A2C" w:rsidP="00D6432E">
      <w:pPr>
        <w:widowControl/>
        <w:autoSpaceDE/>
        <w:autoSpaceDN/>
        <w:spacing w:after="160" w:line="360" w:lineRule="auto"/>
        <w:rPr>
          <w:rFonts w:eastAsia="Calibri"/>
          <w:kern w:val="2"/>
          <w:sz w:val="24"/>
          <w:szCs w:val="24"/>
          <w:lang w:val="en-IN"/>
          <w14:ligatures w14:val="standardContextual"/>
        </w:rPr>
      </w:pPr>
    </w:p>
    <w:p w14:paraId="3DA5342E" w14:textId="77777777" w:rsidR="00B97EC2" w:rsidRDefault="00B97EC2">
      <w:pPr>
        <w:widowControl/>
        <w:autoSpaceDE/>
        <w:autoSpaceDN/>
        <w:spacing w:after="160" w:line="360" w:lineRule="auto"/>
        <w:jc w:val="center"/>
        <w:rPr>
          <w:rFonts w:eastAsia="Calibri"/>
          <w:b/>
          <w:bCs/>
          <w:kern w:val="2"/>
          <w:sz w:val="32"/>
          <w:szCs w:val="32"/>
          <w:lang w:val="en-IN"/>
          <w14:ligatures w14:val="standardContextual"/>
        </w:rPr>
      </w:pPr>
    </w:p>
    <w:p w14:paraId="243198F9" w14:textId="77777777" w:rsidR="00D60A2C" w:rsidRDefault="00D60A2C">
      <w:pPr>
        <w:widowControl/>
        <w:autoSpaceDE/>
        <w:autoSpaceDN/>
        <w:spacing w:after="160" w:line="360" w:lineRule="auto"/>
        <w:jc w:val="center"/>
        <w:rPr>
          <w:rFonts w:eastAsia="Calibri"/>
          <w:b/>
          <w:bCs/>
          <w:kern w:val="2"/>
          <w:sz w:val="32"/>
          <w:szCs w:val="32"/>
          <w:lang w:val="en-IN"/>
          <w14:ligatures w14:val="standardContextual"/>
        </w:rPr>
      </w:pPr>
    </w:p>
    <w:p w14:paraId="590D1076" w14:textId="77777777" w:rsidR="00D60A2C" w:rsidRDefault="00D60A2C">
      <w:pPr>
        <w:widowControl/>
        <w:autoSpaceDE/>
        <w:autoSpaceDN/>
        <w:spacing w:after="160" w:line="360" w:lineRule="auto"/>
        <w:jc w:val="center"/>
        <w:rPr>
          <w:rFonts w:eastAsia="Calibri"/>
          <w:b/>
          <w:bCs/>
          <w:kern w:val="2"/>
          <w:sz w:val="32"/>
          <w:szCs w:val="32"/>
          <w:lang w:val="en-IN"/>
          <w14:ligatures w14:val="standardContextual"/>
        </w:rPr>
      </w:pPr>
    </w:p>
    <w:p w14:paraId="7E3EA0E3" w14:textId="77777777" w:rsidR="00D60A2C" w:rsidRDefault="00D60A2C">
      <w:pPr>
        <w:widowControl/>
        <w:autoSpaceDE/>
        <w:autoSpaceDN/>
        <w:spacing w:after="160" w:line="360" w:lineRule="auto"/>
        <w:jc w:val="center"/>
        <w:rPr>
          <w:rFonts w:eastAsia="Calibri"/>
          <w:b/>
          <w:bCs/>
          <w:kern w:val="2"/>
          <w:sz w:val="32"/>
          <w:szCs w:val="32"/>
          <w:lang w:val="en-IN"/>
          <w14:ligatures w14:val="standardContextual"/>
        </w:rPr>
      </w:pPr>
    </w:p>
    <w:p w14:paraId="5DE7F485" w14:textId="77777777" w:rsidR="005460AD" w:rsidRDefault="005460AD" w:rsidP="00D6432E">
      <w:pPr>
        <w:widowControl/>
        <w:autoSpaceDE/>
        <w:autoSpaceDN/>
        <w:spacing w:after="160" w:line="360" w:lineRule="auto"/>
        <w:rPr>
          <w:rFonts w:eastAsia="Calibri"/>
          <w:b/>
          <w:bCs/>
          <w:kern w:val="2"/>
          <w:sz w:val="32"/>
          <w:szCs w:val="32"/>
          <w:lang w:val="en-IN"/>
          <w14:ligatures w14:val="standardContextual"/>
        </w:rPr>
      </w:pPr>
    </w:p>
    <w:p w14:paraId="793B0A91" w14:textId="1ED49F17" w:rsidR="00FD08B7" w:rsidRDefault="00000000">
      <w:pPr>
        <w:widowControl/>
        <w:autoSpaceDE/>
        <w:autoSpaceDN/>
        <w:spacing w:after="160" w:line="360" w:lineRule="auto"/>
        <w:jc w:val="center"/>
        <w:rPr>
          <w:rFonts w:eastAsia="Calibri"/>
          <w:b/>
          <w:bCs/>
          <w:kern w:val="2"/>
          <w:sz w:val="32"/>
          <w:szCs w:val="32"/>
          <w:lang w:val="en-IN"/>
          <w14:ligatures w14:val="standardContextual"/>
        </w:rPr>
      </w:pPr>
      <w:r>
        <w:rPr>
          <w:rFonts w:eastAsia="Calibri"/>
          <w:b/>
          <w:bCs/>
          <w:kern w:val="2"/>
          <w:sz w:val="32"/>
          <w:szCs w:val="32"/>
          <w:lang w:val="en-IN"/>
          <w14:ligatures w14:val="standardContextual"/>
        </w:rPr>
        <w:t>CHAPTER 5</w:t>
      </w:r>
    </w:p>
    <w:p w14:paraId="69114AF8" w14:textId="77777777" w:rsidR="00FD08B7" w:rsidRDefault="00000000">
      <w:pPr>
        <w:widowControl/>
        <w:autoSpaceDE/>
        <w:autoSpaceDN/>
        <w:spacing w:after="160" w:line="360" w:lineRule="auto"/>
        <w:jc w:val="center"/>
        <w:rPr>
          <w:rFonts w:eastAsia="Calibri"/>
          <w:b/>
          <w:bCs/>
          <w:kern w:val="2"/>
          <w:sz w:val="32"/>
          <w:szCs w:val="32"/>
          <w:lang w:val="en-IN"/>
          <w14:ligatures w14:val="standardContextual"/>
        </w:rPr>
      </w:pPr>
      <w:r>
        <w:rPr>
          <w:rFonts w:eastAsia="Calibri"/>
          <w:b/>
          <w:bCs/>
          <w:kern w:val="2"/>
          <w:sz w:val="32"/>
          <w:szCs w:val="32"/>
          <w:lang w:val="en-IN"/>
          <w14:ligatures w14:val="standardContextual"/>
        </w:rPr>
        <w:t xml:space="preserve">  RESULTS AND DISCUSSION</w:t>
      </w:r>
    </w:p>
    <w:p w14:paraId="6CF154BC" w14:textId="77777777" w:rsidR="001F36FA" w:rsidRDefault="001F36FA" w:rsidP="005A079A">
      <w:pPr>
        <w:spacing w:line="276" w:lineRule="auto"/>
        <w:ind w:left="-142"/>
        <w:rPr>
          <w:rFonts w:eastAsia="Calibri"/>
          <w:kern w:val="2"/>
          <w:sz w:val="24"/>
          <w:szCs w:val="24"/>
          <w:lang w:val="en-IN"/>
          <w14:ligatures w14:val="standardContextual"/>
        </w:rPr>
      </w:pPr>
      <w:r w:rsidRPr="001F36FA">
        <w:rPr>
          <w:rFonts w:eastAsia="Calibri"/>
          <w:kern w:val="2"/>
          <w:sz w:val="24"/>
          <w:szCs w:val="24"/>
          <w:lang w:val="en-IN"/>
          <w14:ligatures w14:val="standardContextual"/>
        </w:rPr>
        <w:t>In evaluating the car sales price prediction models, several machine learning algorithms were tested to determine their effectiveness and accuracy in predicting vehicle prices. The chief aim was to identify robust models that accurately capture the complex relationships among multiple car attributes and their market prices, ensuring reliable and consistent predictions.</w:t>
      </w:r>
    </w:p>
    <w:p w14:paraId="097E0C03" w14:textId="77777777" w:rsidR="005A079A" w:rsidRPr="001F36FA" w:rsidRDefault="005A079A" w:rsidP="005A079A">
      <w:pPr>
        <w:spacing w:line="276" w:lineRule="auto"/>
        <w:ind w:left="-142"/>
        <w:rPr>
          <w:rFonts w:eastAsia="Calibri"/>
          <w:kern w:val="2"/>
          <w:sz w:val="24"/>
          <w:szCs w:val="24"/>
          <w:lang w:val="en-IN"/>
          <w14:ligatures w14:val="standardContextual"/>
        </w:rPr>
      </w:pPr>
    </w:p>
    <w:p w14:paraId="014C9DB2" w14:textId="77777777" w:rsidR="001F36FA" w:rsidRDefault="001F36FA" w:rsidP="005A079A">
      <w:pPr>
        <w:spacing w:line="276" w:lineRule="auto"/>
        <w:ind w:left="-142"/>
        <w:rPr>
          <w:rFonts w:eastAsia="Calibri"/>
          <w:b/>
          <w:bCs/>
          <w:kern w:val="2"/>
          <w:sz w:val="24"/>
          <w:szCs w:val="24"/>
          <w:lang w:val="en-IN"/>
          <w14:ligatures w14:val="standardContextual"/>
        </w:rPr>
      </w:pPr>
      <w:r w:rsidRPr="001F36FA">
        <w:rPr>
          <w:rFonts w:eastAsia="Calibri"/>
          <w:b/>
          <w:bCs/>
          <w:kern w:val="2"/>
          <w:sz w:val="24"/>
          <w:szCs w:val="24"/>
          <w:lang w:val="en-IN"/>
          <w14:ligatures w14:val="standardContextual"/>
        </w:rPr>
        <w:t>Model Comparison and Accuracy</w:t>
      </w:r>
    </w:p>
    <w:p w14:paraId="5BF028DC" w14:textId="77777777" w:rsidR="005A079A" w:rsidRPr="001F36FA" w:rsidRDefault="005A079A" w:rsidP="005A079A">
      <w:pPr>
        <w:spacing w:line="276" w:lineRule="auto"/>
        <w:ind w:left="-142"/>
        <w:rPr>
          <w:rFonts w:eastAsia="Calibri"/>
          <w:b/>
          <w:bCs/>
          <w:kern w:val="2"/>
          <w:sz w:val="24"/>
          <w:szCs w:val="24"/>
          <w:lang w:val="en-IN"/>
          <w14:ligatures w14:val="standardContextual"/>
        </w:rPr>
      </w:pPr>
    </w:p>
    <w:p w14:paraId="734A70A1" w14:textId="055C21F9" w:rsidR="001F36FA" w:rsidRDefault="001F36FA" w:rsidP="005A079A">
      <w:pPr>
        <w:spacing w:line="276" w:lineRule="auto"/>
        <w:ind w:left="-142"/>
        <w:rPr>
          <w:rFonts w:eastAsia="Calibri"/>
          <w:kern w:val="2"/>
          <w:sz w:val="24"/>
          <w:szCs w:val="24"/>
          <w:lang w:val="en-IN"/>
          <w14:ligatures w14:val="standardContextual"/>
        </w:rPr>
      </w:pPr>
      <w:r w:rsidRPr="001F36FA">
        <w:rPr>
          <w:rFonts w:eastAsia="Calibri"/>
          <w:kern w:val="2"/>
          <w:sz w:val="24"/>
          <w:szCs w:val="24"/>
          <w:lang w:val="en-IN"/>
          <w14:ligatures w14:val="standardContextual"/>
        </w:rPr>
        <w:t>Our comparative analysis included a range of algorithms such as Linear Regression, Decision Trees, Random Forest, Gradient Boosting, and Support Vector Machines. Among these, ensemble methods like Random Forest and Gradient Boosting demonstrated superior performance. Random Forest</w:t>
      </w:r>
      <w:r w:rsidR="005A079A" w:rsidRPr="001F36FA">
        <w:rPr>
          <w:rFonts w:eastAsia="Calibri"/>
          <w:kern w:val="2"/>
          <w:sz w:val="24"/>
          <w:szCs w:val="24"/>
          <w:lang w:val="en-IN"/>
          <w14:ligatures w14:val="standardContextual"/>
        </w:rPr>
        <w:t xml:space="preserve"> was</w:t>
      </w:r>
      <w:r w:rsidRPr="001F36FA">
        <w:rPr>
          <w:rFonts w:eastAsia="Calibri"/>
          <w:kern w:val="2"/>
          <w:sz w:val="24"/>
          <w:szCs w:val="24"/>
          <w:lang w:val="en-IN"/>
          <w14:ligatures w14:val="standardContextual"/>
        </w:rPr>
        <w:t xml:space="preserve"> noted for its excellent balance between accuracy and computational efficiency. Its approach of aggregating predictions from multiple decision trees helps reduce overfitting and improve generalization to unseen data.</w:t>
      </w:r>
    </w:p>
    <w:p w14:paraId="1FC67EAA" w14:textId="77777777" w:rsidR="005A079A" w:rsidRPr="001F36FA" w:rsidRDefault="005A079A" w:rsidP="005A079A">
      <w:pPr>
        <w:spacing w:line="276" w:lineRule="auto"/>
        <w:ind w:left="-142"/>
        <w:rPr>
          <w:rFonts w:eastAsia="Calibri"/>
          <w:kern w:val="2"/>
          <w:sz w:val="24"/>
          <w:szCs w:val="24"/>
          <w:lang w:val="en-IN"/>
          <w14:ligatures w14:val="standardContextual"/>
        </w:rPr>
      </w:pPr>
    </w:p>
    <w:p w14:paraId="09CFCED2" w14:textId="77777777" w:rsidR="001F36FA" w:rsidRDefault="001F36FA" w:rsidP="005A079A">
      <w:pPr>
        <w:spacing w:line="276" w:lineRule="auto"/>
        <w:ind w:left="-142"/>
        <w:rPr>
          <w:rFonts w:eastAsia="Calibri"/>
          <w:kern w:val="2"/>
          <w:sz w:val="24"/>
          <w:szCs w:val="24"/>
          <w:lang w:val="en-IN"/>
          <w14:ligatures w14:val="standardContextual"/>
        </w:rPr>
      </w:pPr>
      <w:r w:rsidRPr="001F36FA">
        <w:rPr>
          <w:rFonts w:eastAsia="Calibri"/>
          <w:kern w:val="2"/>
          <w:sz w:val="24"/>
          <w:szCs w:val="24"/>
          <w:lang w:val="en-IN"/>
          <w14:ligatures w14:val="standardContextual"/>
        </w:rPr>
        <w:t>Evaluation metrics utilized were Mean Absolute Error (MAE), Root Mean Squared Error (RMSE), and R-squared (R²). These metrics provide a comprehensive view of the prediction errors and the proportion of variance explained by the models, respectively. Random Forest achieved a high R² score (~93% on test data) and low MAE and RMSE, signaling its capability in generating reliable price estimates.</w:t>
      </w:r>
    </w:p>
    <w:p w14:paraId="268BE7EA" w14:textId="77777777" w:rsidR="005A079A" w:rsidRPr="001F36FA" w:rsidRDefault="005A079A" w:rsidP="005A079A">
      <w:pPr>
        <w:spacing w:line="276" w:lineRule="auto"/>
        <w:ind w:left="-142"/>
        <w:rPr>
          <w:rFonts w:eastAsia="Calibri"/>
          <w:kern w:val="2"/>
          <w:sz w:val="24"/>
          <w:szCs w:val="24"/>
          <w:lang w:val="en-IN"/>
          <w14:ligatures w14:val="standardContextual"/>
        </w:rPr>
      </w:pPr>
    </w:p>
    <w:p w14:paraId="043E16C0" w14:textId="77777777" w:rsidR="001F36FA" w:rsidRDefault="001F36FA" w:rsidP="005A079A">
      <w:pPr>
        <w:spacing w:line="276" w:lineRule="auto"/>
        <w:ind w:left="-142"/>
        <w:rPr>
          <w:rFonts w:eastAsia="Calibri"/>
          <w:b/>
          <w:bCs/>
          <w:kern w:val="2"/>
          <w:sz w:val="24"/>
          <w:szCs w:val="24"/>
          <w:lang w:val="en-IN"/>
          <w14:ligatures w14:val="standardContextual"/>
        </w:rPr>
      </w:pPr>
      <w:r w:rsidRPr="001F36FA">
        <w:rPr>
          <w:rFonts w:eastAsia="Calibri"/>
          <w:b/>
          <w:bCs/>
          <w:kern w:val="2"/>
          <w:sz w:val="24"/>
          <w:szCs w:val="24"/>
          <w:lang w:val="en-IN"/>
          <w14:ligatures w14:val="standardContextual"/>
        </w:rPr>
        <w:t>Feature Importance and Insights</w:t>
      </w:r>
    </w:p>
    <w:p w14:paraId="7AC6A4C4" w14:textId="77777777" w:rsidR="005A079A" w:rsidRPr="001F36FA" w:rsidRDefault="005A079A" w:rsidP="005A079A">
      <w:pPr>
        <w:spacing w:line="276" w:lineRule="auto"/>
        <w:ind w:left="-142"/>
        <w:rPr>
          <w:rFonts w:eastAsia="Calibri"/>
          <w:b/>
          <w:bCs/>
          <w:kern w:val="2"/>
          <w:sz w:val="24"/>
          <w:szCs w:val="24"/>
          <w:lang w:val="en-IN"/>
          <w14:ligatures w14:val="standardContextual"/>
        </w:rPr>
      </w:pPr>
    </w:p>
    <w:p w14:paraId="5CFB69AA" w14:textId="6C9EBDBE" w:rsidR="001F36FA" w:rsidRDefault="001F36FA" w:rsidP="005A079A">
      <w:pPr>
        <w:spacing w:line="276" w:lineRule="auto"/>
        <w:ind w:left="-142"/>
        <w:rPr>
          <w:rFonts w:eastAsia="Calibri"/>
          <w:kern w:val="2"/>
          <w:sz w:val="24"/>
          <w:szCs w:val="24"/>
          <w:lang w:val="en-IN"/>
          <w14:ligatures w14:val="standardContextual"/>
        </w:rPr>
      </w:pPr>
      <w:r w:rsidRPr="001F36FA">
        <w:rPr>
          <w:rFonts w:eastAsia="Calibri"/>
          <w:kern w:val="2"/>
          <w:sz w:val="24"/>
          <w:szCs w:val="24"/>
          <w:lang w:val="en-IN"/>
          <w14:ligatures w14:val="standardContextual"/>
        </w:rPr>
        <w:t xml:space="preserve">Feature importance analysis across models consistently highlighted variables such as Engine_Size, Horsepower, Vehicle_Type, Manufacturer, and Age of the car as dominant factors influencing price predictions. This aligns with market realities </w:t>
      </w:r>
      <w:r w:rsidR="005A079A" w:rsidRPr="001F36FA">
        <w:rPr>
          <w:rFonts w:eastAsia="Calibri"/>
          <w:kern w:val="2"/>
          <w:sz w:val="24"/>
          <w:szCs w:val="24"/>
          <w:lang w:val="en-IN"/>
          <w14:ligatures w14:val="standardContextual"/>
        </w:rPr>
        <w:t>were</w:t>
      </w:r>
      <w:r w:rsidRPr="001F36FA">
        <w:rPr>
          <w:rFonts w:eastAsia="Calibri"/>
          <w:kern w:val="2"/>
          <w:sz w:val="24"/>
          <w:szCs w:val="24"/>
          <w:lang w:val="en-IN"/>
          <w14:ligatures w14:val="standardContextual"/>
        </w:rPr>
        <w:t xml:space="preserve"> performance parameters and vehicle category heavily impact valuation.</w:t>
      </w:r>
    </w:p>
    <w:p w14:paraId="2A4449F2" w14:textId="77777777" w:rsidR="005A079A" w:rsidRPr="001F36FA" w:rsidRDefault="005A079A" w:rsidP="005A079A">
      <w:pPr>
        <w:spacing w:line="276" w:lineRule="auto"/>
        <w:ind w:left="-142"/>
        <w:rPr>
          <w:rFonts w:eastAsia="Calibri"/>
          <w:kern w:val="2"/>
          <w:sz w:val="24"/>
          <w:szCs w:val="24"/>
          <w:lang w:val="en-IN"/>
          <w14:ligatures w14:val="standardContextual"/>
        </w:rPr>
      </w:pPr>
    </w:p>
    <w:p w14:paraId="34117527" w14:textId="77777777" w:rsidR="001F36FA" w:rsidRDefault="001F36FA" w:rsidP="005A079A">
      <w:pPr>
        <w:spacing w:line="276" w:lineRule="auto"/>
        <w:ind w:left="-142"/>
        <w:rPr>
          <w:rFonts w:eastAsia="Calibri"/>
          <w:kern w:val="2"/>
          <w:sz w:val="24"/>
          <w:szCs w:val="24"/>
          <w:lang w:val="en-IN"/>
          <w14:ligatures w14:val="standardContextual"/>
        </w:rPr>
      </w:pPr>
      <w:r w:rsidRPr="001F36FA">
        <w:rPr>
          <w:rFonts w:eastAsia="Calibri"/>
          <w:kern w:val="2"/>
          <w:sz w:val="24"/>
          <w:szCs w:val="24"/>
          <w:lang w:val="en-IN"/>
          <w14:ligatures w14:val="standardContextual"/>
        </w:rPr>
        <w:t>The results also reflected the impact of seller type and transmission method on price trends. For instance, dealer-sold cars and automatic transmission vehicles generally commanded higher prices, emphasizing consumer preferences and market dynamics.</w:t>
      </w:r>
    </w:p>
    <w:p w14:paraId="567E3B89" w14:textId="77777777" w:rsidR="005A079A" w:rsidRPr="001F36FA" w:rsidRDefault="005A079A" w:rsidP="005A079A">
      <w:pPr>
        <w:spacing w:line="276" w:lineRule="auto"/>
        <w:ind w:left="-142"/>
        <w:rPr>
          <w:rFonts w:eastAsia="Calibri"/>
          <w:kern w:val="2"/>
          <w:sz w:val="24"/>
          <w:szCs w:val="24"/>
          <w:lang w:val="en-IN"/>
          <w14:ligatures w14:val="standardContextual"/>
        </w:rPr>
      </w:pPr>
    </w:p>
    <w:p w14:paraId="2B41C965" w14:textId="77777777" w:rsidR="005A079A" w:rsidRDefault="005A079A" w:rsidP="005A079A">
      <w:pPr>
        <w:spacing w:line="276" w:lineRule="auto"/>
        <w:ind w:left="-142"/>
        <w:rPr>
          <w:rFonts w:eastAsia="Calibri"/>
          <w:b/>
          <w:bCs/>
          <w:kern w:val="2"/>
          <w:sz w:val="24"/>
          <w:szCs w:val="24"/>
          <w:lang w:val="en-IN"/>
          <w14:ligatures w14:val="standardContextual"/>
        </w:rPr>
      </w:pPr>
    </w:p>
    <w:p w14:paraId="196C5F57" w14:textId="77777777" w:rsidR="005A079A" w:rsidRDefault="005A079A" w:rsidP="005A079A">
      <w:pPr>
        <w:spacing w:line="276" w:lineRule="auto"/>
        <w:ind w:left="-142"/>
        <w:rPr>
          <w:rFonts w:eastAsia="Calibri"/>
          <w:b/>
          <w:bCs/>
          <w:kern w:val="2"/>
          <w:sz w:val="24"/>
          <w:szCs w:val="24"/>
          <w:lang w:val="en-IN"/>
          <w14:ligatures w14:val="standardContextual"/>
        </w:rPr>
      </w:pPr>
    </w:p>
    <w:p w14:paraId="22828B55" w14:textId="77777777" w:rsidR="005A079A" w:rsidRDefault="005A079A" w:rsidP="005A079A">
      <w:pPr>
        <w:spacing w:line="276" w:lineRule="auto"/>
        <w:ind w:left="-142"/>
        <w:rPr>
          <w:rFonts w:eastAsia="Calibri"/>
          <w:b/>
          <w:bCs/>
          <w:kern w:val="2"/>
          <w:sz w:val="24"/>
          <w:szCs w:val="24"/>
          <w:lang w:val="en-IN"/>
          <w14:ligatures w14:val="standardContextual"/>
        </w:rPr>
      </w:pPr>
    </w:p>
    <w:p w14:paraId="6AC828B1" w14:textId="77777777" w:rsidR="005A079A" w:rsidRDefault="005A079A" w:rsidP="005A079A">
      <w:pPr>
        <w:spacing w:line="276" w:lineRule="auto"/>
        <w:ind w:left="-142"/>
        <w:rPr>
          <w:rFonts w:eastAsia="Calibri"/>
          <w:b/>
          <w:bCs/>
          <w:kern w:val="2"/>
          <w:sz w:val="24"/>
          <w:szCs w:val="24"/>
          <w:lang w:val="en-IN"/>
          <w14:ligatures w14:val="standardContextual"/>
        </w:rPr>
      </w:pPr>
    </w:p>
    <w:p w14:paraId="4680311E" w14:textId="77777777" w:rsidR="005A079A" w:rsidRDefault="005A079A" w:rsidP="005A079A">
      <w:pPr>
        <w:spacing w:line="276" w:lineRule="auto"/>
        <w:ind w:left="-142"/>
        <w:rPr>
          <w:rFonts w:eastAsia="Calibri"/>
          <w:b/>
          <w:bCs/>
          <w:kern w:val="2"/>
          <w:sz w:val="24"/>
          <w:szCs w:val="24"/>
          <w:lang w:val="en-IN"/>
          <w14:ligatures w14:val="standardContextual"/>
        </w:rPr>
      </w:pPr>
    </w:p>
    <w:p w14:paraId="101A83B1" w14:textId="77777777" w:rsidR="005A079A" w:rsidRDefault="005A079A" w:rsidP="005A079A">
      <w:pPr>
        <w:spacing w:line="276" w:lineRule="auto"/>
        <w:ind w:left="-142"/>
        <w:rPr>
          <w:rFonts w:eastAsia="Calibri"/>
          <w:b/>
          <w:bCs/>
          <w:kern w:val="2"/>
          <w:sz w:val="24"/>
          <w:szCs w:val="24"/>
          <w:lang w:val="en-IN"/>
          <w14:ligatures w14:val="standardContextual"/>
        </w:rPr>
      </w:pPr>
    </w:p>
    <w:p w14:paraId="3EE6D9C9" w14:textId="77777777" w:rsidR="005A079A" w:rsidRDefault="005A079A" w:rsidP="005A079A">
      <w:pPr>
        <w:spacing w:line="276" w:lineRule="auto"/>
        <w:ind w:left="-142"/>
        <w:rPr>
          <w:rFonts w:eastAsia="Calibri"/>
          <w:b/>
          <w:bCs/>
          <w:kern w:val="2"/>
          <w:sz w:val="24"/>
          <w:szCs w:val="24"/>
          <w:lang w:val="en-IN"/>
          <w14:ligatures w14:val="standardContextual"/>
        </w:rPr>
      </w:pPr>
    </w:p>
    <w:p w14:paraId="1209AE5E" w14:textId="77777777" w:rsidR="005A079A" w:rsidRDefault="005A079A" w:rsidP="005A079A">
      <w:pPr>
        <w:spacing w:line="276" w:lineRule="auto"/>
        <w:ind w:left="-142"/>
        <w:rPr>
          <w:rFonts w:eastAsia="Calibri"/>
          <w:b/>
          <w:bCs/>
          <w:kern w:val="2"/>
          <w:sz w:val="24"/>
          <w:szCs w:val="24"/>
          <w:lang w:val="en-IN"/>
          <w14:ligatures w14:val="standardContextual"/>
        </w:rPr>
      </w:pPr>
    </w:p>
    <w:p w14:paraId="1CC81D35" w14:textId="393DC70A" w:rsidR="001F36FA" w:rsidRDefault="001F36FA" w:rsidP="005A079A">
      <w:pPr>
        <w:spacing w:line="276" w:lineRule="auto"/>
        <w:ind w:left="-142"/>
        <w:rPr>
          <w:rFonts w:eastAsia="Calibri"/>
          <w:b/>
          <w:bCs/>
          <w:kern w:val="2"/>
          <w:sz w:val="24"/>
          <w:szCs w:val="24"/>
          <w:lang w:val="en-IN"/>
          <w14:ligatures w14:val="standardContextual"/>
        </w:rPr>
      </w:pPr>
      <w:r w:rsidRPr="001F36FA">
        <w:rPr>
          <w:rFonts w:eastAsia="Calibri"/>
          <w:b/>
          <w:bCs/>
          <w:kern w:val="2"/>
          <w:sz w:val="24"/>
          <w:szCs w:val="24"/>
          <w:lang w:val="en-IN"/>
          <w14:ligatures w14:val="standardContextual"/>
        </w:rPr>
        <w:t>Limitations and Considerations</w:t>
      </w:r>
    </w:p>
    <w:p w14:paraId="0AEE1B7E" w14:textId="77777777" w:rsidR="005A079A" w:rsidRPr="001F36FA" w:rsidRDefault="005A079A" w:rsidP="005A079A">
      <w:pPr>
        <w:spacing w:line="276" w:lineRule="auto"/>
        <w:ind w:left="-142"/>
        <w:rPr>
          <w:rFonts w:eastAsia="Calibri"/>
          <w:b/>
          <w:bCs/>
          <w:kern w:val="2"/>
          <w:sz w:val="24"/>
          <w:szCs w:val="24"/>
          <w:lang w:val="en-IN"/>
          <w14:ligatures w14:val="standardContextual"/>
        </w:rPr>
      </w:pPr>
    </w:p>
    <w:p w14:paraId="44152B08" w14:textId="77777777" w:rsidR="001F36FA" w:rsidRDefault="001F36FA" w:rsidP="005A079A">
      <w:pPr>
        <w:spacing w:line="276" w:lineRule="auto"/>
        <w:ind w:left="-142"/>
        <w:rPr>
          <w:rFonts w:eastAsia="Calibri"/>
          <w:kern w:val="2"/>
          <w:sz w:val="24"/>
          <w:szCs w:val="24"/>
          <w:lang w:val="en-IN"/>
          <w14:ligatures w14:val="standardContextual"/>
        </w:rPr>
      </w:pPr>
      <w:r w:rsidRPr="001F36FA">
        <w:rPr>
          <w:rFonts w:eastAsia="Calibri"/>
          <w:kern w:val="2"/>
          <w:sz w:val="24"/>
          <w:szCs w:val="24"/>
          <w:lang w:val="en-IN"/>
          <w14:ligatures w14:val="standardContextual"/>
        </w:rPr>
        <w:t>It is important to acknowledge some inherent limitations. First, the dataset's missing values—primarily in pricing—required imputation and exclusion strategies that might influence model behavior. Second, although models exhibited high accuracy, they remain approximations subject to market fluctuations and external factors not captured in the data, such as economic shifts or regional variations.</w:t>
      </w:r>
    </w:p>
    <w:p w14:paraId="0D699E73" w14:textId="77777777" w:rsidR="005A079A" w:rsidRPr="001F36FA" w:rsidRDefault="005A079A" w:rsidP="005A079A">
      <w:pPr>
        <w:spacing w:line="276" w:lineRule="auto"/>
        <w:ind w:left="-142"/>
        <w:rPr>
          <w:rFonts w:eastAsia="Calibri"/>
          <w:kern w:val="2"/>
          <w:sz w:val="24"/>
          <w:szCs w:val="24"/>
          <w:lang w:val="en-IN"/>
          <w14:ligatures w14:val="standardContextual"/>
        </w:rPr>
      </w:pPr>
    </w:p>
    <w:p w14:paraId="7B20B542" w14:textId="77777777" w:rsidR="001F36FA" w:rsidRDefault="001F36FA" w:rsidP="005A079A">
      <w:pPr>
        <w:spacing w:line="276" w:lineRule="auto"/>
        <w:ind w:left="-142"/>
        <w:rPr>
          <w:rFonts w:eastAsia="Calibri"/>
          <w:kern w:val="2"/>
          <w:sz w:val="24"/>
          <w:szCs w:val="24"/>
          <w:lang w:val="en-IN"/>
          <w14:ligatures w14:val="standardContextual"/>
        </w:rPr>
      </w:pPr>
      <w:r w:rsidRPr="001F36FA">
        <w:rPr>
          <w:rFonts w:eastAsia="Calibri"/>
          <w:kern w:val="2"/>
          <w:sz w:val="24"/>
          <w:szCs w:val="24"/>
          <w:lang w:val="en-IN"/>
          <w14:ligatures w14:val="standardContextual"/>
        </w:rPr>
        <w:t>Moreover, while the evaluation metrics and graphical results demonstrate model robustness, caution must be exercised in interpreting these findings due to potential biases in data sampling and feature selection. Continuous model validation and updates using fresh data are recommended to maintain prediction relevance.</w:t>
      </w:r>
    </w:p>
    <w:p w14:paraId="49EF5131" w14:textId="77777777" w:rsidR="005A079A" w:rsidRPr="001F36FA" w:rsidRDefault="005A079A" w:rsidP="005A079A">
      <w:pPr>
        <w:spacing w:line="276" w:lineRule="auto"/>
        <w:ind w:left="-142"/>
        <w:rPr>
          <w:rFonts w:eastAsia="Calibri"/>
          <w:kern w:val="2"/>
          <w:sz w:val="24"/>
          <w:szCs w:val="24"/>
          <w:lang w:val="en-IN"/>
          <w14:ligatures w14:val="standardContextual"/>
        </w:rPr>
      </w:pPr>
    </w:p>
    <w:p w14:paraId="30D69FA3" w14:textId="77777777" w:rsidR="001F36FA" w:rsidRDefault="001F36FA" w:rsidP="005A079A">
      <w:pPr>
        <w:spacing w:line="276" w:lineRule="auto"/>
        <w:ind w:left="-142"/>
        <w:rPr>
          <w:rFonts w:eastAsia="Calibri"/>
          <w:b/>
          <w:bCs/>
          <w:kern w:val="2"/>
          <w:sz w:val="24"/>
          <w:szCs w:val="24"/>
          <w:lang w:val="en-IN"/>
          <w14:ligatures w14:val="standardContextual"/>
        </w:rPr>
      </w:pPr>
      <w:r w:rsidRPr="001F36FA">
        <w:rPr>
          <w:rFonts w:eastAsia="Calibri"/>
          <w:b/>
          <w:bCs/>
          <w:kern w:val="2"/>
          <w:sz w:val="24"/>
          <w:szCs w:val="24"/>
          <w:lang w:val="en-IN"/>
          <w14:ligatures w14:val="standardContextual"/>
        </w:rPr>
        <w:t>Practical Implications</w:t>
      </w:r>
    </w:p>
    <w:p w14:paraId="19F67C74" w14:textId="77777777" w:rsidR="005A079A" w:rsidRPr="001F36FA" w:rsidRDefault="005A079A" w:rsidP="005A079A">
      <w:pPr>
        <w:spacing w:line="276" w:lineRule="auto"/>
        <w:ind w:left="-142"/>
        <w:rPr>
          <w:rFonts w:eastAsia="Calibri"/>
          <w:b/>
          <w:bCs/>
          <w:kern w:val="2"/>
          <w:sz w:val="24"/>
          <w:szCs w:val="24"/>
          <w:lang w:val="en-IN"/>
          <w14:ligatures w14:val="standardContextual"/>
        </w:rPr>
      </w:pPr>
    </w:p>
    <w:p w14:paraId="34B6F107" w14:textId="77777777" w:rsidR="001F36FA" w:rsidRPr="001F36FA" w:rsidRDefault="001F36FA" w:rsidP="005A079A">
      <w:pPr>
        <w:spacing w:line="276" w:lineRule="auto"/>
        <w:ind w:left="-142"/>
        <w:rPr>
          <w:rFonts w:eastAsia="Calibri"/>
          <w:kern w:val="2"/>
          <w:sz w:val="24"/>
          <w:szCs w:val="24"/>
          <w:lang w:val="en-IN"/>
          <w14:ligatures w14:val="standardContextual"/>
        </w:rPr>
      </w:pPr>
      <w:r w:rsidRPr="001F36FA">
        <w:rPr>
          <w:rFonts w:eastAsia="Calibri"/>
          <w:kern w:val="2"/>
          <w:sz w:val="24"/>
          <w:szCs w:val="24"/>
          <w:lang w:val="en-IN"/>
          <w14:ligatures w14:val="standardContextual"/>
        </w:rPr>
        <w:t>The developed models, especially Random Forest, provide an effective tool for stakeholders including buyers, sellers, and dealerships to estimate fair market prices based on objective car attributes. The deployment of the prediction model as an interactive web application enhances accessibility, facilitating informed decision-making and market transparency.</w:t>
      </w:r>
    </w:p>
    <w:p w14:paraId="5DC6915B" w14:textId="77777777" w:rsidR="00FD08B7" w:rsidRDefault="00FD08B7">
      <w:pPr>
        <w:rPr>
          <w:b/>
          <w:sz w:val="26"/>
        </w:rPr>
      </w:pPr>
    </w:p>
    <w:p w14:paraId="25C32E3F" w14:textId="2160E9A7" w:rsidR="00FD08B7" w:rsidRDefault="00FD08B7">
      <w:pPr>
        <w:spacing w:line="276" w:lineRule="auto"/>
        <w:ind w:firstLine="567"/>
        <w:rPr>
          <w:bCs/>
          <w:sz w:val="24"/>
          <w:szCs w:val="24"/>
          <w:lang w:val="en-IN"/>
        </w:rPr>
      </w:pPr>
    </w:p>
    <w:p w14:paraId="0C820948" w14:textId="7A9CF255" w:rsidR="00FD08B7" w:rsidRDefault="00FD08B7" w:rsidP="00D6432E">
      <w:pPr>
        <w:widowControl/>
        <w:autoSpaceDE/>
        <w:autoSpaceDN/>
        <w:spacing w:after="160" w:line="360" w:lineRule="auto"/>
        <w:rPr>
          <w:rFonts w:eastAsia="Calibri"/>
          <w:b/>
          <w:bCs/>
          <w:kern w:val="2"/>
          <w:sz w:val="32"/>
          <w:szCs w:val="32"/>
          <w:lang w:val="en-IN"/>
          <w14:ligatures w14:val="standardContextual"/>
        </w:rPr>
      </w:pPr>
      <w:bookmarkStart w:id="1" w:name="_Hlk180842935"/>
    </w:p>
    <w:p w14:paraId="4DDBA9B5" w14:textId="77777777" w:rsidR="005A079A" w:rsidRDefault="005A079A">
      <w:pPr>
        <w:widowControl/>
        <w:autoSpaceDE/>
        <w:autoSpaceDN/>
        <w:spacing w:after="160" w:line="360" w:lineRule="auto"/>
        <w:jc w:val="center"/>
        <w:rPr>
          <w:rFonts w:eastAsia="Calibri"/>
          <w:b/>
          <w:bCs/>
          <w:kern w:val="2"/>
          <w:sz w:val="32"/>
          <w:szCs w:val="32"/>
          <w:lang w:val="en-IN"/>
          <w14:ligatures w14:val="standardContextual"/>
        </w:rPr>
      </w:pPr>
    </w:p>
    <w:p w14:paraId="4A54D07B" w14:textId="77777777" w:rsidR="005A079A" w:rsidRDefault="005A079A">
      <w:pPr>
        <w:widowControl/>
        <w:autoSpaceDE/>
        <w:autoSpaceDN/>
        <w:spacing w:after="160" w:line="360" w:lineRule="auto"/>
        <w:jc w:val="center"/>
        <w:rPr>
          <w:rFonts w:eastAsia="Calibri"/>
          <w:b/>
          <w:bCs/>
          <w:kern w:val="2"/>
          <w:sz w:val="32"/>
          <w:szCs w:val="32"/>
          <w:lang w:val="en-IN"/>
          <w14:ligatures w14:val="standardContextual"/>
        </w:rPr>
      </w:pPr>
    </w:p>
    <w:p w14:paraId="420AF8BC" w14:textId="77777777" w:rsidR="005A079A" w:rsidRDefault="005A079A">
      <w:pPr>
        <w:widowControl/>
        <w:autoSpaceDE/>
        <w:autoSpaceDN/>
        <w:spacing w:after="160" w:line="360" w:lineRule="auto"/>
        <w:jc w:val="center"/>
        <w:rPr>
          <w:rFonts w:eastAsia="Calibri"/>
          <w:b/>
          <w:bCs/>
          <w:kern w:val="2"/>
          <w:sz w:val="32"/>
          <w:szCs w:val="32"/>
          <w:lang w:val="en-IN"/>
          <w14:ligatures w14:val="standardContextual"/>
        </w:rPr>
      </w:pPr>
    </w:p>
    <w:p w14:paraId="0B023CDB" w14:textId="77777777" w:rsidR="005A079A" w:rsidRDefault="005A079A">
      <w:pPr>
        <w:widowControl/>
        <w:autoSpaceDE/>
        <w:autoSpaceDN/>
        <w:spacing w:after="160" w:line="360" w:lineRule="auto"/>
        <w:jc w:val="center"/>
        <w:rPr>
          <w:rFonts w:eastAsia="Calibri"/>
          <w:b/>
          <w:bCs/>
          <w:kern w:val="2"/>
          <w:sz w:val="32"/>
          <w:szCs w:val="32"/>
          <w:lang w:val="en-IN"/>
          <w14:ligatures w14:val="standardContextual"/>
        </w:rPr>
      </w:pPr>
    </w:p>
    <w:p w14:paraId="4D738025" w14:textId="77777777" w:rsidR="005A079A" w:rsidRDefault="005A079A">
      <w:pPr>
        <w:widowControl/>
        <w:autoSpaceDE/>
        <w:autoSpaceDN/>
        <w:spacing w:after="160" w:line="360" w:lineRule="auto"/>
        <w:jc w:val="center"/>
        <w:rPr>
          <w:rFonts w:eastAsia="Calibri"/>
          <w:b/>
          <w:bCs/>
          <w:kern w:val="2"/>
          <w:sz w:val="32"/>
          <w:szCs w:val="32"/>
          <w:lang w:val="en-IN"/>
          <w14:ligatures w14:val="standardContextual"/>
        </w:rPr>
      </w:pPr>
    </w:p>
    <w:p w14:paraId="42413DD4" w14:textId="77777777" w:rsidR="005A079A" w:rsidRDefault="005A079A">
      <w:pPr>
        <w:widowControl/>
        <w:autoSpaceDE/>
        <w:autoSpaceDN/>
        <w:spacing w:after="160" w:line="360" w:lineRule="auto"/>
        <w:jc w:val="center"/>
        <w:rPr>
          <w:rFonts w:eastAsia="Calibri"/>
          <w:b/>
          <w:bCs/>
          <w:kern w:val="2"/>
          <w:sz w:val="32"/>
          <w:szCs w:val="32"/>
          <w:lang w:val="en-IN"/>
          <w14:ligatures w14:val="standardContextual"/>
        </w:rPr>
      </w:pPr>
    </w:p>
    <w:p w14:paraId="49614D87" w14:textId="77777777" w:rsidR="005A079A" w:rsidRDefault="005A079A">
      <w:pPr>
        <w:widowControl/>
        <w:autoSpaceDE/>
        <w:autoSpaceDN/>
        <w:spacing w:after="160" w:line="360" w:lineRule="auto"/>
        <w:jc w:val="center"/>
        <w:rPr>
          <w:rFonts w:eastAsia="Calibri"/>
          <w:b/>
          <w:bCs/>
          <w:kern w:val="2"/>
          <w:sz w:val="32"/>
          <w:szCs w:val="32"/>
          <w:lang w:val="en-IN"/>
          <w14:ligatures w14:val="standardContextual"/>
        </w:rPr>
      </w:pPr>
    </w:p>
    <w:p w14:paraId="455269CF" w14:textId="77777777" w:rsidR="005A079A" w:rsidRDefault="005A079A">
      <w:pPr>
        <w:widowControl/>
        <w:autoSpaceDE/>
        <w:autoSpaceDN/>
        <w:spacing w:after="160" w:line="360" w:lineRule="auto"/>
        <w:jc w:val="center"/>
        <w:rPr>
          <w:rFonts w:eastAsia="Calibri"/>
          <w:b/>
          <w:bCs/>
          <w:kern w:val="2"/>
          <w:sz w:val="32"/>
          <w:szCs w:val="32"/>
          <w:lang w:val="en-IN"/>
          <w14:ligatures w14:val="standardContextual"/>
        </w:rPr>
      </w:pPr>
    </w:p>
    <w:p w14:paraId="18718F65" w14:textId="77777777" w:rsidR="005A079A" w:rsidRDefault="005A079A">
      <w:pPr>
        <w:widowControl/>
        <w:autoSpaceDE/>
        <w:autoSpaceDN/>
        <w:spacing w:after="160" w:line="360" w:lineRule="auto"/>
        <w:jc w:val="center"/>
        <w:rPr>
          <w:rFonts w:eastAsia="Calibri"/>
          <w:b/>
          <w:bCs/>
          <w:kern w:val="2"/>
          <w:sz w:val="32"/>
          <w:szCs w:val="32"/>
          <w:lang w:val="en-IN"/>
          <w14:ligatures w14:val="standardContextual"/>
        </w:rPr>
      </w:pPr>
    </w:p>
    <w:p w14:paraId="50CCAFFB" w14:textId="77777777" w:rsidR="005A079A" w:rsidRDefault="005A079A">
      <w:pPr>
        <w:widowControl/>
        <w:autoSpaceDE/>
        <w:autoSpaceDN/>
        <w:spacing w:after="160" w:line="360" w:lineRule="auto"/>
        <w:jc w:val="center"/>
        <w:rPr>
          <w:rFonts w:eastAsia="Calibri"/>
          <w:b/>
          <w:bCs/>
          <w:kern w:val="2"/>
          <w:sz w:val="32"/>
          <w:szCs w:val="32"/>
          <w:lang w:val="en-IN"/>
          <w14:ligatures w14:val="standardContextual"/>
        </w:rPr>
      </w:pPr>
    </w:p>
    <w:p w14:paraId="73AABB49" w14:textId="5796D741" w:rsidR="00FD08B7" w:rsidRDefault="00000000">
      <w:pPr>
        <w:widowControl/>
        <w:autoSpaceDE/>
        <w:autoSpaceDN/>
        <w:spacing w:after="160" w:line="360" w:lineRule="auto"/>
        <w:jc w:val="center"/>
        <w:rPr>
          <w:rFonts w:eastAsia="Calibri"/>
          <w:b/>
          <w:bCs/>
          <w:kern w:val="2"/>
          <w:sz w:val="32"/>
          <w:szCs w:val="32"/>
          <w:lang w:val="en-IN"/>
          <w14:ligatures w14:val="standardContextual"/>
        </w:rPr>
      </w:pPr>
      <w:r>
        <w:rPr>
          <w:rFonts w:eastAsia="Calibri"/>
          <w:b/>
          <w:bCs/>
          <w:kern w:val="2"/>
          <w:sz w:val="32"/>
          <w:szCs w:val="32"/>
          <w:lang w:val="en-IN"/>
          <w14:ligatures w14:val="standardContextual"/>
        </w:rPr>
        <w:t>CHAPTER 6</w:t>
      </w:r>
    </w:p>
    <w:p w14:paraId="77DFDF32" w14:textId="77777777" w:rsidR="00FD08B7" w:rsidRDefault="00000000">
      <w:pPr>
        <w:widowControl/>
        <w:autoSpaceDE/>
        <w:autoSpaceDN/>
        <w:spacing w:after="160" w:line="360" w:lineRule="auto"/>
        <w:jc w:val="center"/>
        <w:rPr>
          <w:rFonts w:eastAsia="Calibri"/>
          <w:b/>
          <w:bCs/>
          <w:kern w:val="2"/>
          <w:sz w:val="32"/>
          <w:szCs w:val="32"/>
          <w:lang w:val="en-IN"/>
          <w14:ligatures w14:val="standardContextual"/>
        </w:rPr>
      </w:pPr>
      <w:r>
        <w:rPr>
          <w:rFonts w:eastAsia="Calibri"/>
          <w:b/>
          <w:bCs/>
          <w:kern w:val="2"/>
          <w:sz w:val="32"/>
          <w:szCs w:val="32"/>
          <w:lang w:val="en-IN"/>
          <w14:ligatures w14:val="standardContextual"/>
        </w:rPr>
        <w:t xml:space="preserve">  CONCLUSION AND FUTURE INSIGHTS</w:t>
      </w:r>
    </w:p>
    <w:p w14:paraId="62826EC8" w14:textId="77777777" w:rsidR="00FD08B7" w:rsidRDefault="00FD08B7" w:rsidP="00553B91">
      <w:pPr>
        <w:widowControl/>
        <w:autoSpaceDE/>
        <w:autoSpaceDN/>
        <w:spacing w:after="160" w:line="360" w:lineRule="auto"/>
        <w:jc w:val="both"/>
        <w:rPr>
          <w:rFonts w:eastAsia="Calibri"/>
          <w:b/>
          <w:bCs/>
          <w:kern w:val="2"/>
          <w:sz w:val="32"/>
          <w:szCs w:val="32"/>
          <w:lang w:val="en-IN"/>
          <w14:ligatures w14:val="standardContextual"/>
        </w:rPr>
      </w:pPr>
    </w:p>
    <w:bookmarkEnd w:id="1"/>
    <w:p w14:paraId="5AC1F1B7" w14:textId="3F391CC0" w:rsidR="001F36FA" w:rsidRDefault="001F36FA" w:rsidP="00D3002A">
      <w:pPr>
        <w:spacing w:line="276" w:lineRule="auto"/>
        <w:rPr>
          <w:bCs/>
          <w:sz w:val="24"/>
          <w:szCs w:val="24"/>
          <w:lang w:val="en-IN"/>
        </w:rPr>
      </w:pPr>
      <w:r w:rsidRPr="001F36FA">
        <w:rPr>
          <w:bCs/>
          <w:sz w:val="24"/>
          <w:szCs w:val="24"/>
          <w:lang w:val="en-IN"/>
        </w:rPr>
        <w:t xml:space="preserve">The application of machine learning for car sales price prediction reveals promising outcomes, as evidenced by various models tested on the dataset. </w:t>
      </w:r>
      <w:r w:rsidR="005A079A" w:rsidRPr="001F36FA">
        <w:rPr>
          <w:bCs/>
          <w:sz w:val="24"/>
          <w:szCs w:val="24"/>
          <w:lang w:val="en-IN"/>
        </w:rPr>
        <w:t>Like</w:t>
      </w:r>
      <w:r w:rsidRPr="001F36FA">
        <w:rPr>
          <w:bCs/>
          <w:sz w:val="24"/>
          <w:szCs w:val="24"/>
          <w:lang w:val="en-IN"/>
        </w:rPr>
        <w:t xml:space="preserve"> rainfall prediction studies that underscore the complexity of forecasting, automotive pricing also demands careful model selection, feature engineering, and evaluation.</w:t>
      </w:r>
    </w:p>
    <w:p w14:paraId="71996252" w14:textId="77777777" w:rsidR="001F36FA" w:rsidRPr="001F36FA" w:rsidRDefault="001F36FA" w:rsidP="001F36FA">
      <w:pPr>
        <w:spacing w:line="360" w:lineRule="auto"/>
        <w:rPr>
          <w:bCs/>
          <w:sz w:val="24"/>
          <w:szCs w:val="24"/>
          <w:lang w:val="en-IN"/>
        </w:rPr>
      </w:pPr>
    </w:p>
    <w:p w14:paraId="5D62DDCF" w14:textId="245DE917" w:rsidR="001F36FA" w:rsidRDefault="001F36FA" w:rsidP="001F36FA">
      <w:pPr>
        <w:spacing w:line="360" w:lineRule="auto"/>
        <w:rPr>
          <w:bCs/>
          <w:sz w:val="24"/>
          <w:szCs w:val="24"/>
          <w:lang w:val="en-IN"/>
        </w:rPr>
      </w:pPr>
      <w:r w:rsidRPr="001F36FA">
        <w:rPr>
          <w:bCs/>
          <w:sz w:val="24"/>
          <w:szCs w:val="24"/>
          <w:lang w:val="en-IN"/>
        </w:rPr>
        <w:t>Among the algorithms applied, ensemble models such as Random Forest and Gradient Boosting have outperformed others due to their ability to capture nonlinear relationships and interactions within vehicle attributes. Random Forest, for example, aggregates predictions from multiple decision trees, reducing overfitting and improving generalizability. This robstness makes it a preferred choice when balancing accuracy and computational efficiency.</w:t>
      </w:r>
    </w:p>
    <w:p w14:paraId="101815BE" w14:textId="77777777" w:rsidR="001F36FA" w:rsidRPr="001F36FA" w:rsidRDefault="001F36FA" w:rsidP="001F36FA">
      <w:pPr>
        <w:spacing w:line="360" w:lineRule="auto"/>
        <w:rPr>
          <w:bCs/>
          <w:sz w:val="24"/>
          <w:szCs w:val="24"/>
          <w:lang w:val="en-IN"/>
        </w:rPr>
      </w:pPr>
    </w:p>
    <w:p w14:paraId="34E4305B" w14:textId="195CD577" w:rsidR="001F36FA" w:rsidRDefault="001F36FA" w:rsidP="001F36FA">
      <w:pPr>
        <w:spacing w:line="360" w:lineRule="auto"/>
        <w:rPr>
          <w:bCs/>
          <w:sz w:val="24"/>
          <w:szCs w:val="24"/>
          <w:lang w:val="en-IN"/>
        </w:rPr>
      </w:pPr>
      <w:r w:rsidRPr="001F36FA">
        <w:rPr>
          <w:bCs/>
          <w:sz w:val="24"/>
          <w:szCs w:val="24"/>
          <w:lang w:val="en-IN"/>
        </w:rPr>
        <w:t>Performance metrics including Mean Absolute Error (MAE), Root Mean Squared Error (RMSE</w:t>
      </w:r>
      <w:r w:rsidR="005A079A" w:rsidRPr="001F36FA">
        <w:rPr>
          <w:bCs/>
          <w:sz w:val="24"/>
          <w:szCs w:val="24"/>
          <w:lang w:val="en-IN"/>
        </w:rPr>
        <w:t>) and</w:t>
      </w:r>
      <w:r w:rsidRPr="001F36FA">
        <w:rPr>
          <w:bCs/>
          <w:sz w:val="24"/>
          <w:szCs w:val="24"/>
          <w:lang w:val="en-IN"/>
        </w:rPr>
        <w:t xml:space="preserve"> explained variance (R²) guided model assessment. Random Forest achieved high R² values often exceeding 90%, indicating strong predictive capability, while maintaining low error rates, underscoring its effectiveness in real-world price estimation.</w:t>
      </w:r>
    </w:p>
    <w:p w14:paraId="2C7C285C" w14:textId="77777777" w:rsidR="001F36FA" w:rsidRPr="001F36FA" w:rsidRDefault="001F36FA" w:rsidP="001F36FA">
      <w:pPr>
        <w:spacing w:line="360" w:lineRule="auto"/>
        <w:rPr>
          <w:bCs/>
          <w:sz w:val="24"/>
          <w:szCs w:val="24"/>
          <w:lang w:val="en-IN"/>
        </w:rPr>
      </w:pPr>
    </w:p>
    <w:p w14:paraId="311FEAF3" w14:textId="77777777" w:rsidR="001F36FA" w:rsidRDefault="001F36FA" w:rsidP="001F36FA">
      <w:pPr>
        <w:spacing w:line="360" w:lineRule="auto"/>
        <w:rPr>
          <w:bCs/>
          <w:sz w:val="24"/>
          <w:szCs w:val="24"/>
          <w:lang w:val="en-IN"/>
        </w:rPr>
      </w:pPr>
      <w:r w:rsidRPr="001F36FA">
        <w:rPr>
          <w:bCs/>
          <w:sz w:val="24"/>
          <w:szCs w:val="24"/>
          <w:lang w:val="en-IN"/>
        </w:rPr>
        <w:t>Support Vector Machines also demonstrated competitive performance, particularly in scenarios with complex decision boundaries. However, models like XGBoost and CatBoost, despite their high accuracy, require greater computational resources and longer training times, making Random Forest favorable for rapid deployment.</w:t>
      </w:r>
    </w:p>
    <w:p w14:paraId="571BF975" w14:textId="77777777" w:rsidR="001F36FA" w:rsidRPr="001F36FA" w:rsidRDefault="001F36FA" w:rsidP="001F36FA">
      <w:pPr>
        <w:spacing w:line="360" w:lineRule="auto"/>
        <w:rPr>
          <w:bCs/>
          <w:sz w:val="24"/>
          <w:szCs w:val="24"/>
          <w:lang w:val="en-IN"/>
        </w:rPr>
      </w:pPr>
    </w:p>
    <w:p w14:paraId="30854897" w14:textId="77777777" w:rsidR="001F36FA" w:rsidRPr="001F36FA" w:rsidRDefault="001F36FA" w:rsidP="001F36FA">
      <w:pPr>
        <w:spacing w:line="360" w:lineRule="auto"/>
        <w:rPr>
          <w:bCs/>
          <w:sz w:val="24"/>
          <w:szCs w:val="24"/>
          <w:lang w:val="en-IN"/>
        </w:rPr>
      </w:pPr>
      <w:r w:rsidRPr="001F36FA">
        <w:rPr>
          <w:bCs/>
          <w:sz w:val="24"/>
          <w:szCs w:val="24"/>
          <w:lang w:val="en-IN"/>
        </w:rPr>
        <w:t>It is vital to approach these results with consideration of the limitations. Dataset quality, missing values, and feature selection influence model behavior and eventual prediction reliability. Moreover, external market factors beyond dataset scope may affect pricing trends.</w:t>
      </w:r>
    </w:p>
    <w:p w14:paraId="043E9A4E" w14:textId="77777777" w:rsidR="001F36FA" w:rsidRPr="001F36FA" w:rsidRDefault="001F36FA" w:rsidP="001F36FA">
      <w:pPr>
        <w:spacing w:line="360" w:lineRule="auto"/>
        <w:rPr>
          <w:bCs/>
          <w:sz w:val="24"/>
          <w:szCs w:val="24"/>
          <w:lang w:val="en-IN"/>
        </w:rPr>
      </w:pPr>
      <w:r w:rsidRPr="001F36FA">
        <w:rPr>
          <w:bCs/>
          <w:sz w:val="24"/>
          <w:szCs w:val="24"/>
          <w:lang w:val="en-IN"/>
        </w:rPr>
        <w:t>Overall, the findings endorse the potential of advanced machine learning techniques in supporting stakeholders—buyers, sellers, and dealerships—to make data-driven decisions, optimize pricing strategies, and enhance market transparency.</w:t>
      </w:r>
    </w:p>
    <w:p w14:paraId="5BBBA7AF" w14:textId="77777777" w:rsidR="00FD08B7" w:rsidRDefault="00000000">
      <w:pPr>
        <w:rPr>
          <w:b/>
          <w:sz w:val="26"/>
        </w:rPr>
      </w:pPr>
      <w:r>
        <w:rPr>
          <w:b/>
          <w:sz w:val="26"/>
        </w:rPr>
        <w:br w:type="page"/>
      </w:r>
    </w:p>
    <w:p w14:paraId="491CC502" w14:textId="77777777" w:rsidR="00FD08B7" w:rsidRDefault="00FD08B7">
      <w:pPr>
        <w:tabs>
          <w:tab w:val="left" w:pos="2712"/>
        </w:tabs>
        <w:spacing w:line="360" w:lineRule="auto"/>
        <w:ind w:left="426"/>
        <w:rPr>
          <w:b/>
          <w:sz w:val="26"/>
        </w:rPr>
      </w:pPr>
    </w:p>
    <w:p w14:paraId="6FBEAECC" w14:textId="77777777" w:rsidR="00FD08B7" w:rsidRDefault="00000000">
      <w:pPr>
        <w:widowControl/>
        <w:autoSpaceDE/>
        <w:autoSpaceDN/>
        <w:spacing w:after="160" w:line="360" w:lineRule="auto"/>
        <w:jc w:val="center"/>
        <w:rPr>
          <w:rFonts w:eastAsia="Calibri"/>
          <w:b/>
          <w:bCs/>
          <w:kern w:val="2"/>
          <w:sz w:val="32"/>
          <w:szCs w:val="32"/>
          <w:lang w:val="en-IN"/>
          <w14:ligatures w14:val="standardContextual"/>
        </w:rPr>
      </w:pPr>
      <w:r>
        <w:rPr>
          <w:rFonts w:eastAsia="Calibri"/>
          <w:b/>
          <w:bCs/>
          <w:kern w:val="2"/>
          <w:sz w:val="32"/>
          <w:szCs w:val="32"/>
          <w:lang w:val="en-IN"/>
          <w14:ligatures w14:val="standardContextual"/>
        </w:rPr>
        <w:t>CHAPTER 7</w:t>
      </w:r>
    </w:p>
    <w:p w14:paraId="0144B67C" w14:textId="77777777" w:rsidR="00FD08B7" w:rsidRDefault="00000000">
      <w:pPr>
        <w:widowControl/>
        <w:autoSpaceDE/>
        <w:autoSpaceDN/>
        <w:spacing w:after="160" w:line="360" w:lineRule="auto"/>
        <w:jc w:val="center"/>
        <w:rPr>
          <w:rFonts w:eastAsia="Calibri"/>
          <w:b/>
          <w:bCs/>
          <w:kern w:val="2"/>
          <w:sz w:val="32"/>
          <w:szCs w:val="32"/>
          <w:lang w:val="en-IN"/>
          <w14:ligatures w14:val="standardContextual"/>
        </w:rPr>
      </w:pPr>
      <w:r>
        <w:rPr>
          <w:rFonts w:eastAsia="Calibri"/>
          <w:b/>
          <w:bCs/>
          <w:kern w:val="2"/>
          <w:sz w:val="32"/>
          <w:szCs w:val="32"/>
          <w:lang w:val="en-IN"/>
          <w14:ligatures w14:val="standardContextual"/>
        </w:rPr>
        <w:t xml:space="preserve">  REFERENCES</w:t>
      </w:r>
    </w:p>
    <w:p w14:paraId="1AF55195" w14:textId="77777777" w:rsidR="00FD08B7" w:rsidRDefault="00000000" w:rsidP="00553B91">
      <w:pPr>
        <w:tabs>
          <w:tab w:val="left" w:pos="2712"/>
        </w:tabs>
        <w:spacing w:line="360" w:lineRule="auto"/>
        <w:ind w:left="426"/>
        <w:jc w:val="both"/>
        <w:rPr>
          <w:bCs/>
          <w:sz w:val="24"/>
          <w:szCs w:val="24"/>
        </w:rPr>
      </w:pPr>
      <w:r>
        <w:rPr>
          <w:bCs/>
          <w:sz w:val="24"/>
          <w:szCs w:val="24"/>
        </w:rPr>
        <w:t>[1] Parmar, A., Mistree, K. and Sompura, M., 2017, March. Machine learning techniques for rainfall prediction: A review. In </w:t>
      </w:r>
      <w:r>
        <w:rPr>
          <w:bCs/>
          <w:i/>
          <w:iCs/>
          <w:sz w:val="24"/>
          <w:szCs w:val="24"/>
        </w:rPr>
        <w:t>International conference on innovations in information embedded and communication systems</w:t>
      </w:r>
      <w:r>
        <w:rPr>
          <w:bCs/>
          <w:sz w:val="24"/>
          <w:szCs w:val="24"/>
        </w:rPr>
        <w:t> (Vol. 3).</w:t>
      </w:r>
    </w:p>
    <w:p w14:paraId="50478A42" w14:textId="77777777" w:rsidR="00FD08B7" w:rsidRDefault="00FD08B7" w:rsidP="00553B91">
      <w:pPr>
        <w:tabs>
          <w:tab w:val="left" w:pos="2712"/>
        </w:tabs>
        <w:spacing w:line="360" w:lineRule="auto"/>
        <w:ind w:left="426"/>
        <w:jc w:val="both"/>
        <w:rPr>
          <w:bCs/>
          <w:sz w:val="24"/>
          <w:szCs w:val="24"/>
        </w:rPr>
      </w:pPr>
    </w:p>
    <w:p w14:paraId="638FEA9A" w14:textId="77777777" w:rsidR="00FD08B7" w:rsidRDefault="00000000" w:rsidP="00553B91">
      <w:pPr>
        <w:tabs>
          <w:tab w:val="left" w:pos="2712"/>
        </w:tabs>
        <w:spacing w:line="360" w:lineRule="auto"/>
        <w:ind w:left="426"/>
        <w:jc w:val="both"/>
        <w:rPr>
          <w:bCs/>
          <w:sz w:val="24"/>
          <w:szCs w:val="24"/>
        </w:rPr>
      </w:pPr>
      <w:r>
        <w:rPr>
          <w:bCs/>
          <w:sz w:val="24"/>
          <w:szCs w:val="24"/>
        </w:rPr>
        <w:t>[2] Abhishek, K., Kumar, A., Ranjan, R. and Kumar, S., 2012, July. A rainfall prediction model using artificial neural network. In </w:t>
      </w:r>
      <w:r>
        <w:rPr>
          <w:bCs/>
          <w:i/>
          <w:iCs/>
          <w:sz w:val="24"/>
          <w:szCs w:val="24"/>
        </w:rPr>
        <w:t>2012 IEEE Control and System Graduate Research Colloquium</w:t>
      </w:r>
      <w:r>
        <w:rPr>
          <w:bCs/>
          <w:sz w:val="24"/>
          <w:szCs w:val="24"/>
        </w:rPr>
        <w:t> (pp. 82-87). IEEE.</w:t>
      </w:r>
    </w:p>
    <w:p w14:paraId="232813FA" w14:textId="77777777" w:rsidR="00FD08B7" w:rsidRDefault="00FD08B7" w:rsidP="00553B91">
      <w:pPr>
        <w:tabs>
          <w:tab w:val="left" w:pos="2712"/>
        </w:tabs>
        <w:spacing w:line="360" w:lineRule="auto"/>
        <w:ind w:left="426"/>
        <w:jc w:val="both"/>
        <w:rPr>
          <w:bCs/>
          <w:sz w:val="24"/>
          <w:szCs w:val="24"/>
        </w:rPr>
      </w:pPr>
    </w:p>
    <w:p w14:paraId="5393253A" w14:textId="75136AA1" w:rsidR="00FD08B7" w:rsidRDefault="00000000" w:rsidP="00553B91">
      <w:pPr>
        <w:tabs>
          <w:tab w:val="left" w:pos="2712"/>
        </w:tabs>
        <w:spacing w:line="360" w:lineRule="auto"/>
        <w:ind w:left="426"/>
        <w:jc w:val="both"/>
        <w:rPr>
          <w:bCs/>
          <w:sz w:val="24"/>
          <w:szCs w:val="24"/>
        </w:rPr>
      </w:pPr>
      <w:r>
        <w:rPr>
          <w:bCs/>
          <w:sz w:val="24"/>
          <w:szCs w:val="24"/>
        </w:rPr>
        <w:t xml:space="preserve">[3] Nayak, D.R., Mahapatra, A. and Mishra, P., 2013. A survey on rainfall prediction using artificial neural </w:t>
      </w:r>
      <w:r w:rsidR="005A079A">
        <w:rPr>
          <w:bCs/>
          <w:sz w:val="24"/>
          <w:szCs w:val="24"/>
        </w:rPr>
        <w:t>networks</w:t>
      </w:r>
      <w:r>
        <w:rPr>
          <w:bCs/>
          <w:sz w:val="24"/>
          <w:szCs w:val="24"/>
        </w:rPr>
        <w:t>. International journal of computer applications, 72(16), pp.32-40.</w:t>
      </w:r>
    </w:p>
    <w:p w14:paraId="4F07FFE1" w14:textId="77777777" w:rsidR="00FD08B7" w:rsidRDefault="00FD08B7" w:rsidP="00553B91">
      <w:pPr>
        <w:tabs>
          <w:tab w:val="left" w:pos="2712"/>
        </w:tabs>
        <w:spacing w:line="360" w:lineRule="auto"/>
        <w:ind w:left="426"/>
        <w:jc w:val="both"/>
        <w:rPr>
          <w:bCs/>
          <w:sz w:val="24"/>
          <w:szCs w:val="24"/>
        </w:rPr>
      </w:pPr>
    </w:p>
    <w:p w14:paraId="00F04477" w14:textId="77777777" w:rsidR="00FD08B7" w:rsidRDefault="00000000" w:rsidP="00553B91">
      <w:pPr>
        <w:tabs>
          <w:tab w:val="left" w:pos="2712"/>
        </w:tabs>
        <w:spacing w:line="360" w:lineRule="auto"/>
        <w:ind w:left="426"/>
        <w:jc w:val="both"/>
        <w:rPr>
          <w:bCs/>
          <w:sz w:val="24"/>
          <w:szCs w:val="24"/>
        </w:rPr>
      </w:pPr>
      <w:r>
        <w:rPr>
          <w:bCs/>
          <w:sz w:val="24"/>
          <w:szCs w:val="24"/>
        </w:rPr>
        <w:t>[4] Hernández, E., Sanchez-Anguix, V., Julian, V., Palanca, J. and Duque, N., 2016. Rainfall prediction: A deep learning approach. In </w:t>
      </w:r>
      <w:r>
        <w:rPr>
          <w:bCs/>
          <w:i/>
          <w:iCs/>
          <w:sz w:val="24"/>
          <w:szCs w:val="24"/>
        </w:rPr>
        <w:t>Hybrid Artificial Intelligent Systems: 11th International Conference, HAIS 2016, Seville, Spain, April 18-20, 2016, Proceedings 11</w:t>
      </w:r>
      <w:r>
        <w:rPr>
          <w:bCs/>
          <w:sz w:val="24"/>
          <w:szCs w:val="24"/>
        </w:rPr>
        <w:t> (pp. 151-162). Springer International Publishing.</w:t>
      </w:r>
    </w:p>
    <w:p w14:paraId="1C7F4806" w14:textId="77777777" w:rsidR="00FD08B7" w:rsidRDefault="00FD08B7" w:rsidP="00553B91">
      <w:pPr>
        <w:tabs>
          <w:tab w:val="left" w:pos="2712"/>
        </w:tabs>
        <w:spacing w:line="360" w:lineRule="auto"/>
        <w:ind w:left="426"/>
        <w:jc w:val="both"/>
        <w:rPr>
          <w:bCs/>
          <w:sz w:val="24"/>
          <w:szCs w:val="24"/>
        </w:rPr>
      </w:pPr>
    </w:p>
    <w:p w14:paraId="59FAC9E6" w14:textId="77777777" w:rsidR="00FD08B7" w:rsidRDefault="00000000" w:rsidP="00553B91">
      <w:pPr>
        <w:tabs>
          <w:tab w:val="left" w:pos="2712"/>
        </w:tabs>
        <w:spacing w:line="360" w:lineRule="auto"/>
        <w:ind w:left="426"/>
        <w:jc w:val="both"/>
        <w:rPr>
          <w:bCs/>
          <w:sz w:val="24"/>
          <w:szCs w:val="24"/>
        </w:rPr>
      </w:pPr>
      <w:r>
        <w:rPr>
          <w:bCs/>
          <w:sz w:val="24"/>
          <w:szCs w:val="24"/>
        </w:rPr>
        <w:t>[5] Manandhar, S., Dev, S., Lee, Y.H., Meng, Y.S. and Winkler, S., 2019. A data-driven approach for accurate rainfall prediction. </w:t>
      </w:r>
      <w:r>
        <w:rPr>
          <w:bCs/>
          <w:i/>
          <w:iCs/>
          <w:sz w:val="24"/>
          <w:szCs w:val="24"/>
        </w:rPr>
        <w:t>IEEE Transactions on Geoscience and Remote Sensing</w:t>
      </w:r>
      <w:r>
        <w:rPr>
          <w:bCs/>
          <w:sz w:val="24"/>
          <w:szCs w:val="24"/>
        </w:rPr>
        <w:t>, </w:t>
      </w:r>
      <w:r>
        <w:rPr>
          <w:bCs/>
          <w:i/>
          <w:iCs/>
          <w:sz w:val="24"/>
          <w:szCs w:val="24"/>
        </w:rPr>
        <w:t>57</w:t>
      </w:r>
      <w:r>
        <w:rPr>
          <w:bCs/>
          <w:sz w:val="24"/>
          <w:szCs w:val="24"/>
        </w:rPr>
        <w:t>(11), pp.9323-9331.</w:t>
      </w:r>
    </w:p>
    <w:p w14:paraId="052058FC" w14:textId="77777777" w:rsidR="00FD08B7" w:rsidRDefault="00FD08B7" w:rsidP="00553B91">
      <w:pPr>
        <w:tabs>
          <w:tab w:val="left" w:pos="2712"/>
        </w:tabs>
        <w:spacing w:line="360" w:lineRule="auto"/>
        <w:ind w:left="426"/>
        <w:jc w:val="both"/>
        <w:rPr>
          <w:bCs/>
          <w:sz w:val="24"/>
          <w:szCs w:val="24"/>
        </w:rPr>
      </w:pPr>
    </w:p>
    <w:p w14:paraId="45025DDD" w14:textId="4A52A5DF" w:rsidR="00FD08B7" w:rsidRDefault="00000000" w:rsidP="00553B91">
      <w:pPr>
        <w:tabs>
          <w:tab w:val="left" w:pos="2712"/>
        </w:tabs>
        <w:spacing w:line="360" w:lineRule="auto"/>
        <w:ind w:left="426"/>
        <w:jc w:val="both"/>
        <w:rPr>
          <w:bCs/>
          <w:sz w:val="24"/>
          <w:szCs w:val="24"/>
        </w:rPr>
      </w:pPr>
      <w:r>
        <w:rPr>
          <w:bCs/>
          <w:sz w:val="24"/>
          <w:szCs w:val="24"/>
        </w:rPr>
        <w:t>[6] Basha, C.Z., Bhavana, N., Bhavya, P. and Sowmya, V., 2020, July. Rainfall prediction using machine learning &amp; deep learning techniques. In </w:t>
      </w:r>
      <w:r>
        <w:rPr>
          <w:bCs/>
          <w:i/>
          <w:iCs/>
          <w:sz w:val="24"/>
          <w:szCs w:val="24"/>
        </w:rPr>
        <w:t xml:space="preserve">2020 </w:t>
      </w:r>
      <w:r w:rsidR="005A079A">
        <w:rPr>
          <w:bCs/>
          <w:i/>
          <w:iCs/>
          <w:sz w:val="24"/>
          <w:szCs w:val="24"/>
        </w:rPr>
        <w:t>there will be an international</w:t>
      </w:r>
      <w:r>
        <w:rPr>
          <w:bCs/>
          <w:i/>
          <w:iCs/>
          <w:sz w:val="24"/>
          <w:szCs w:val="24"/>
        </w:rPr>
        <w:t xml:space="preserve"> conference on electronics and sustainable communication systems (ICESC)</w:t>
      </w:r>
      <w:r>
        <w:rPr>
          <w:bCs/>
          <w:sz w:val="24"/>
          <w:szCs w:val="24"/>
        </w:rPr>
        <w:t> (pp. 92-97). IEEE.</w:t>
      </w:r>
    </w:p>
    <w:p w14:paraId="06D7C879" w14:textId="77777777" w:rsidR="00FD08B7" w:rsidRDefault="00FD08B7" w:rsidP="00553B91">
      <w:pPr>
        <w:tabs>
          <w:tab w:val="left" w:pos="2712"/>
        </w:tabs>
        <w:spacing w:line="360" w:lineRule="auto"/>
        <w:ind w:left="426"/>
        <w:jc w:val="both"/>
        <w:rPr>
          <w:bCs/>
          <w:sz w:val="24"/>
          <w:szCs w:val="24"/>
        </w:rPr>
      </w:pPr>
    </w:p>
    <w:p w14:paraId="1F326DA0" w14:textId="77777777" w:rsidR="00FD08B7" w:rsidRDefault="00000000" w:rsidP="00553B91">
      <w:pPr>
        <w:tabs>
          <w:tab w:val="left" w:pos="2712"/>
        </w:tabs>
        <w:spacing w:line="360" w:lineRule="auto"/>
        <w:ind w:left="426"/>
        <w:jc w:val="both"/>
        <w:rPr>
          <w:bCs/>
          <w:sz w:val="24"/>
          <w:szCs w:val="24"/>
        </w:rPr>
      </w:pPr>
      <w:r>
        <w:rPr>
          <w:bCs/>
          <w:sz w:val="24"/>
          <w:szCs w:val="24"/>
        </w:rPr>
        <w:t>[7] Barrera-Animas, A.Y., Oyedele, L.O., Bilal, M., Akinosho, T.D., Delgado, J.M.D. and Akanbi, L.A., 2022. Rainfall prediction: A comparative analysis of modern machine learning algorithms for time-series forecasting. </w:t>
      </w:r>
      <w:r>
        <w:rPr>
          <w:bCs/>
          <w:i/>
          <w:iCs/>
          <w:sz w:val="24"/>
          <w:szCs w:val="24"/>
        </w:rPr>
        <w:t>Machine Learning with Applications</w:t>
      </w:r>
      <w:r>
        <w:rPr>
          <w:bCs/>
          <w:sz w:val="24"/>
          <w:szCs w:val="24"/>
        </w:rPr>
        <w:t>, </w:t>
      </w:r>
      <w:r>
        <w:rPr>
          <w:bCs/>
          <w:i/>
          <w:iCs/>
          <w:sz w:val="24"/>
          <w:szCs w:val="24"/>
        </w:rPr>
        <w:t>7</w:t>
      </w:r>
      <w:r>
        <w:rPr>
          <w:bCs/>
          <w:sz w:val="24"/>
          <w:szCs w:val="24"/>
        </w:rPr>
        <w:t>, p.100204.</w:t>
      </w:r>
    </w:p>
    <w:p w14:paraId="6CA45848" w14:textId="77777777" w:rsidR="00FD08B7" w:rsidRDefault="00FD08B7" w:rsidP="00553B91">
      <w:pPr>
        <w:tabs>
          <w:tab w:val="left" w:pos="2712"/>
        </w:tabs>
        <w:spacing w:line="360" w:lineRule="auto"/>
        <w:ind w:left="426"/>
        <w:jc w:val="both"/>
        <w:rPr>
          <w:bCs/>
          <w:sz w:val="24"/>
          <w:szCs w:val="24"/>
        </w:rPr>
      </w:pPr>
    </w:p>
    <w:p w14:paraId="77DBB518" w14:textId="77777777" w:rsidR="00FD08B7" w:rsidRDefault="00FD08B7" w:rsidP="00553B91">
      <w:pPr>
        <w:tabs>
          <w:tab w:val="left" w:pos="2712"/>
        </w:tabs>
        <w:spacing w:line="360" w:lineRule="auto"/>
        <w:ind w:left="426"/>
        <w:jc w:val="both"/>
        <w:rPr>
          <w:bCs/>
          <w:sz w:val="24"/>
          <w:szCs w:val="24"/>
        </w:rPr>
      </w:pPr>
    </w:p>
    <w:p w14:paraId="2B15C963" w14:textId="77777777" w:rsidR="00553B91" w:rsidRDefault="00553B91" w:rsidP="00553B91">
      <w:pPr>
        <w:tabs>
          <w:tab w:val="left" w:pos="2712"/>
        </w:tabs>
        <w:spacing w:line="360" w:lineRule="auto"/>
        <w:ind w:left="426"/>
        <w:jc w:val="both"/>
        <w:rPr>
          <w:bCs/>
          <w:sz w:val="24"/>
          <w:szCs w:val="24"/>
        </w:rPr>
      </w:pPr>
    </w:p>
    <w:p w14:paraId="42BF4C22" w14:textId="1C1A72EA" w:rsidR="00FD08B7" w:rsidRDefault="00000000" w:rsidP="00553B91">
      <w:pPr>
        <w:tabs>
          <w:tab w:val="left" w:pos="2712"/>
        </w:tabs>
        <w:spacing w:line="360" w:lineRule="auto"/>
        <w:ind w:left="426"/>
        <w:jc w:val="both"/>
        <w:rPr>
          <w:bCs/>
          <w:sz w:val="24"/>
          <w:szCs w:val="24"/>
        </w:rPr>
      </w:pPr>
      <w:r>
        <w:rPr>
          <w:bCs/>
          <w:sz w:val="24"/>
          <w:szCs w:val="24"/>
        </w:rPr>
        <w:lastRenderedPageBreak/>
        <w:t xml:space="preserve">[8] Venkata Ramana, R., Krishna, B., Kumar, </w:t>
      </w:r>
      <w:r w:rsidR="005A079A">
        <w:rPr>
          <w:bCs/>
          <w:sz w:val="24"/>
          <w:szCs w:val="24"/>
        </w:rPr>
        <w:t>S.R.,</w:t>
      </w:r>
      <w:r>
        <w:rPr>
          <w:bCs/>
          <w:sz w:val="24"/>
          <w:szCs w:val="24"/>
        </w:rPr>
        <w:t xml:space="preserve"> and Pandey, N.G., 2013. Monthly rainfall prediction using wavelet neural network analysis. </w:t>
      </w:r>
      <w:r>
        <w:rPr>
          <w:bCs/>
          <w:i/>
          <w:iCs/>
          <w:sz w:val="24"/>
          <w:szCs w:val="24"/>
        </w:rPr>
        <w:t>Water resources management</w:t>
      </w:r>
      <w:r>
        <w:rPr>
          <w:bCs/>
          <w:sz w:val="24"/>
          <w:szCs w:val="24"/>
        </w:rPr>
        <w:t>, </w:t>
      </w:r>
      <w:r>
        <w:rPr>
          <w:bCs/>
          <w:i/>
          <w:iCs/>
          <w:sz w:val="24"/>
          <w:szCs w:val="24"/>
        </w:rPr>
        <w:t>27</w:t>
      </w:r>
      <w:r>
        <w:rPr>
          <w:bCs/>
          <w:sz w:val="24"/>
          <w:szCs w:val="24"/>
        </w:rPr>
        <w:t>, pp.3697-3711.</w:t>
      </w:r>
    </w:p>
    <w:p w14:paraId="3FD89C47" w14:textId="77777777" w:rsidR="00FD08B7" w:rsidRDefault="00FD08B7" w:rsidP="00553B91">
      <w:pPr>
        <w:tabs>
          <w:tab w:val="left" w:pos="2712"/>
        </w:tabs>
        <w:spacing w:line="360" w:lineRule="auto"/>
        <w:ind w:left="426"/>
        <w:jc w:val="both"/>
        <w:rPr>
          <w:bCs/>
          <w:sz w:val="24"/>
          <w:szCs w:val="24"/>
        </w:rPr>
      </w:pPr>
    </w:p>
    <w:p w14:paraId="73F02728" w14:textId="77777777" w:rsidR="00FD08B7" w:rsidRDefault="00000000" w:rsidP="00553B91">
      <w:pPr>
        <w:tabs>
          <w:tab w:val="left" w:pos="2712"/>
        </w:tabs>
        <w:spacing w:line="360" w:lineRule="auto"/>
        <w:ind w:left="426"/>
        <w:jc w:val="both"/>
        <w:rPr>
          <w:bCs/>
          <w:sz w:val="24"/>
          <w:szCs w:val="24"/>
        </w:rPr>
      </w:pPr>
      <w:r>
        <w:rPr>
          <w:bCs/>
          <w:sz w:val="24"/>
          <w:szCs w:val="24"/>
        </w:rPr>
        <w:t>[9] Nikam, V.B. and Meshram, B.B., 2013, September. Modeling rainfall prediction using data mining method: A Bayesian approach. In </w:t>
      </w:r>
      <w:r>
        <w:rPr>
          <w:bCs/>
          <w:i/>
          <w:iCs/>
          <w:sz w:val="24"/>
          <w:szCs w:val="24"/>
        </w:rPr>
        <w:t>2013 Fifth International Conference on Computational Intelligence, Modelling and Simulation</w:t>
      </w:r>
      <w:r>
        <w:rPr>
          <w:bCs/>
          <w:sz w:val="24"/>
          <w:szCs w:val="24"/>
        </w:rPr>
        <w:t> (pp. 132-136). IEEE.</w:t>
      </w:r>
    </w:p>
    <w:p w14:paraId="5F1B21CA" w14:textId="77777777" w:rsidR="00FD08B7" w:rsidRDefault="00FD08B7" w:rsidP="00553B91">
      <w:pPr>
        <w:tabs>
          <w:tab w:val="left" w:pos="2712"/>
        </w:tabs>
        <w:spacing w:line="360" w:lineRule="auto"/>
        <w:ind w:left="426"/>
        <w:jc w:val="both"/>
        <w:rPr>
          <w:bCs/>
          <w:sz w:val="24"/>
          <w:szCs w:val="24"/>
        </w:rPr>
      </w:pPr>
    </w:p>
    <w:p w14:paraId="2EEC30C1" w14:textId="77777777" w:rsidR="00FD08B7" w:rsidRDefault="00000000" w:rsidP="00553B91">
      <w:pPr>
        <w:tabs>
          <w:tab w:val="left" w:pos="2712"/>
        </w:tabs>
        <w:spacing w:line="360" w:lineRule="auto"/>
        <w:ind w:left="426"/>
        <w:jc w:val="both"/>
        <w:rPr>
          <w:bCs/>
          <w:sz w:val="24"/>
          <w:szCs w:val="24"/>
        </w:rPr>
      </w:pPr>
      <w:r>
        <w:rPr>
          <w:bCs/>
          <w:sz w:val="24"/>
          <w:szCs w:val="24"/>
        </w:rPr>
        <w:t>[10] Rahman, A.U., Abbas, S., Gollapalli, M., Ahmed, R., Aftab, S., Ahmad, M., Khan, M.A. and Mosavi, A., 2022. Rainfall prediction system using machine learning fusion for smart cities. </w:t>
      </w:r>
      <w:r>
        <w:rPr>
          <w:bCs/>
          <w:i/>
          <w:iCs/>
          <w:sz w:val="24"/>
          <w:szCs w:val="24"/>
        </w:rPr>
        <w:t>Sensors</w:t>
      </w:r>
      <w:r>
        <w:rPr>
          <w:bCs/>
          <w:sz w:val="24"/>
          <w:szCs w:val="24"/>
        </w:rPr>
        <w:t>, </w:t>
      </w:r>
      <w:r>
        <w:rPr>
          <w:bCs/>
          <w:i/>
          <w:iCs/>
          <w:sz w:val="24"/>
          <w:szCs w:val="24"/>
        </w:rPr>
        <w:t>22</w:t>
      </w:r>
      <w:r>
        <w:rPr>
          <w:bCs/>
          <w:sz w:val="24"/>
          <w:szCs w:val="24"/>
        </w:rPr>
        <w:t>(9), p.3504.</w:t>
      </w:r>
    </w:p>
    <w:p w14:paraId="361724F2" w14:textId="77777777" w:rsidR="00FD08B7" w:rsidRDefault="00FD08B7" w:rsidP="00553B91">
      <w:pPr>
        <w:tabs>
          <w:tab w:val="left" w:pos="2712"/>
        </w:tabs>
        <w:spacing w:line="360" w:lineRule="auto"/>
        <w:ind w:left="426"/>
        <w:jc w:val="both"/>
        <w:rPr>
          <w:bCs/>
          <w:sz w:val="24"/>
          <w:szCs w:val="24"/>
        </w:rPr>
      </w:pPr>
    </w:p>
    <w:p w14:paraId="30F120AC" w14:textId="77777777" w:rsidR="00FD08B7" w:rsidRDefault="00000000" w:rsidP="00553B91">
      <w:pPr>
        <w:tabs>
          <w:tab w:val="left" w:pos="2712"/>
        </w:tabs>
        <w:spacing w:line="360" w:lineRule="auto"/>
        <w:ind w:left="426"/>
        <w:jc w:val="both"/>
        <w:rPr>
          <w:bCs/>
          <w:sz w:val="24"/>
          <w:szCs w:val="24"/>
        </w:rPr>
      </w:pPr>
      <w:r>
        <w:rPr>
          <w:bCs/>
          <w:sz w:val="24"/>
          <w:szCs w:val="24"/>
        </w:rPr>
        <w:t>[11] Cramer, S., Kampouridis, M., Freitas, A.A. and Alexandridis, A.K., 2017. An extensive evaluation of seven machine learning methods for rainfall prediction in weather derivatives. </w:t>
      </w:r>
      <w:r>
        <w:rPr>
          <w:bCs/>
          <w:i/>
          <w:iCs/>
          <w:sz w:val="24"/>
          <w:szCs w:val="24"/>
        </w:rPr>
        <w:t>Expert Systems with Applications</w:t>
      </w:r>
      <w:r>
        <w:rPr>
          <w:bCs/>
          <w:sz w:val="24"/>
          <w:szCs w:val="24"/>
        </w:rPr>
        <w:t>, </w:t>
      </w:r>
      <w:r>
        <w:rPr>
          <w:bCs/>
          <w:i/>
          <w:iCs/>
          <w:sz w:val="24"/>
          <w:szCs w:val="24"/>
        </w:rPr>
        <w:t>85</w:t>
      </w:r>
      <w:r>
        <w:rPr>
          <w:bCs/>
          <w:sz w:val="24"/>
          <w:szCs w:val="24"/>
        </w:rPr>
        <w:t>, pp.169-181.</w:t>
      </w:r>
    </w:p>
    <w:p w14:paraId="2D7F2846" w14:textId="77777777" w:rsidR="00FD08B7" w:rsidRDefault="00FD08B7" w:rsidP="00553B91">
      <w:pPr>
        <w:tabs>
          <w:tab w:val="left" w:pos="2712"/>
        </w:tabs>
        <w:spacing w:line="360" w:lineRule="auto"/>
        <w:ind w:left="426"/>
        <w:jc w:val="both"/>
        <w:rPr>
          <w:bCs/>
          <w:sz w:val="24"/>
          <w:szCs w:val="24"/>
        </w:rPr>
      </w:pPr>
    </w:p>
    <w:p w14:paraId="0238CB58" w14:textId="77777777" w:rsidR="00FD08B7" w:rsidRDefault="00000000" w:rsidP="00553B91">
      <w:pPr>
        <w:tabs>
          <w:tab w:val="left" w:pos="2712"/>
        </w:tabs>
        <w:spacing w:line="360" w:lineRule="auto"/>
        <w:ind w:left="426"/>
        <w:jc w:val="both"/>
        <w:rPr>
          <w:bCs/>
          <w:sz w:val="24"/>
          <w:szCs w:val="24"/>
        </w:rPr>
      </w:pPr>
      <w:r>
        <w:rPr>
          <w:bCs/>
          <w:sz w:val="24"/>
          <w:szCs w:val="24"/>
        </w:rPr>
        <w:t>[12] Hussein, E.A., Ghaziasgar, M., Thron, C., Vaccari, M. and Jafta, Y., 2022. Rainfall prediction using machine learning models: literature survey. </w:t>
      </w:r>
      <w:r>
        <w:rPr>
          <w:bCs/>
          <w:i/>
          <w:iCs/>
          <w:sz w:val="24"/>
          <w:szCs w:val="24"/>
        </w:rPr>
        <w:t>Artificial Intelligence for Data Science in Theory and Practice</w:t>
      </w:r>
      <w:r>
        <w:rPr>
          <w:bCs/>
          <w:sz w:val="24"/>
          <w:szCs w:val="24"/>
        </w:rPr>
        <w:t>, pp.75-108.</w:t>
      </w:r>
    </w:p>
    <w:p w14:paraId="57DD8E23" w14:textId="77777777" w:rsidR="00FD08B7" w:rsidRDefault="00FD08B7">
      <w:pPr>
        <w:widowControl/>
        <w:autoSpaceDE/>
        <w:autoSpaceDN/>
        <w:spacing w:after="160" w:line="360" w:lineRule="auto"/>
        <w:jc w:val="center"/>
        <w:rPr>
          <w:rFonts w:eastAsia="Calibri"/>
          <w:b/>
          <w:bCs/>
          <w:kern w:val="2"/>
          <w:sz w:val="32"/>
          <w:szCs w:val="32"/>
          <w:lang w:val="en-IN"/>
          <w14:ligatures w14:val="standardContextual"/>
        </w:rPr>
      </w:pPr>
    </w:p>
    <w:p w14:paraId="69A2C422" w14:textId="77777777" w:rsidR="00FD08B7" w:rsidRDefault="00FD08B7">
      <w:pPr>
        <w:widowControl/>
        <w:autoSpaceDE/>
        <w:autoSpaceDN/>
        <w:spacing w:after="160" w:line="360" w:lineRule="auto"/>
        <w:jc w:val="center"/>
        <w:rPr>
          <w:rFonts w:eastAsia="Calibri"/>
          <w:b/>
          <w:bCs/>
          <w:kern w:val="2"/>
          <w:sz w:val="32"/>
          <w:szCs w:val="32"/>
          <w:lang w:val="en-IN"/>
          <w14:ligatures w14:val="standardContextual"/>
        </w:rPr>
      </w:pPr>
    </w:p>
    <w:p w14:paraId="244B4104" w14:textId="77777777" w:rsidR="00FD08B7" w:rsidRDefault="00FD08B7">
      <w:pPr>
        <w:widowControl/>
        <w:autoSpaceDE/>
        <w:autoSpaceDN/>
        <w:spacing w:after="160" w:line="360" w:lineRule="auto"/>
        <w:jc w:val="center"/>
        <w:rPr>
          <w:rFonts w:eastAsia="Calibri"/>
          <w:b/>
          <w:bCs/>
          <w:kern w:val="2"/>
          <w:sz w:val="32"/>
          <w:szCs w:val="32"/>
          <w:lang w:val="en-IN"/>
          <w14:ligatures w14:val="standardContextual"/>
        </w:rPr>
      </w:pPr>
    </w:p>
    <w:p w14:paraId="760A092C" w14:textId="77777777" w:rsidR="00FD08B7" w:rsidRDefault="00FD08B7">
      <w:pPr>
        <w:widowControl/>
        <w:autoSpaceDE/>
        <w:autoSpaceDN/>
        <w:spacing w:after="160" w:line="360" w:lineRule="auto"/>
        <w:jc w:val="center"/>
        <w:rPr>
          <w:rFonts w:eastAsia="Calibri"/>
          <w:b/>
          <w:bCs/>
          <w:kern w:val="2"/>
          <w:sz w:val="32"/>
          <w:szCs w:val="32"/>
          <w:lang w:val="en-IN"/>
          <w14:ligatures w14:val="standardContextual"/>
        </w:rPr>
      </w:pPr>
    </w:p>
    <w:p w14:paraId="7A0ECB33" w14:textId="77777777" w:rsidR="00FD08B7" w:rsidRDefault="00FD08B7">
      <w:pPr>
        <w:widowControl/>
        <w:autoSpaceDE/>
        <w:autoSpaceDN/>
        <w:spacing w:after="160" w:line="360" w:lineRule="auto"/>
        <w:jc w:val="center"/>
        <w:rPr>
          <w:rFonts w:eastAsia="Calibri"/>
          <w:b/>
          <w:bCs/>
          <w:kern w:val="2"/>
          <w:sz w:val="32"/>
          <w:szCs w:val="32"/>
          <w:lang w:val="en-IN"/>
          <w14:ligatures w14:val="standardContextual"/>
        </w:rPr>
      </w:pPr>
    </w:p>
    <w:p w14:paraId="24966B39" w14:textId="77777777" w:rsidR="00FD08B7" w:rsidRDefault="00FD08B7">
      <w:pPr>
        <w:widowControl/>
        <w:autoSpaceDE/>
        <w:autoSpaceDN/>
        <w:spacing w:after="160" w:line="360" w:lineRule="auto"/>
        <w:jc w:val="center"/>
        <w:rPr>
          <w:rFonts w:eastAsia="Calibri"/>
          <w:b/>
          <w:bCs/>
          <w:kern w:val="2"/>
          <w:sz w:val="32"/>
          <w:szCs w:val="32"/>
          <w:lang w:val="en-IN"/>
          <w14:ligatures w14:val="standardContextual"/>
        </w:rPr>
      </w:pPr>
    </w:p>
    <w:p w14:paraId="399C41C0" w14:textId="77777777" w:rsidR="00FD08B7" w:rsidRDefault="00FD08B7">
      <w:pPr>
        <w:widowControl/>
        <w:autoSpaceDE/>
        <w:autoSpaceDN/>
        <w:spacing w:after="160" w:line="360" w:lineRule="auto"/>
        <w:jc w:val="center"/>
        <w:rPr>
          <w:rFonts w:eastAsia="Calibri"/>
          <w:b/>
          <w:bCs/>
          <w:kern w:val="2"/>
          <w:sz w:val="32"/>
          <w:szCs w:val="32"/>
          <w:lang w:val="en-IN"/>
          <w14:ligatures w14:val="standardContextual"/>
        </w:rPr>
      </w:pPr>
    </w:p>
    <w:p w14:paraId="3A9326A3" w14:textId="77777777" w:rsidR="00FD08B7" w:rsidRDefault="00FD08B7">
      <w:pPr>
        <w:widowControl/>
        <w:autoSpaceDE/>
        <w:autoSpaceDN/>
        <w:spacing w:after="160" w:line="360" w:lineRule="auto"/>
        <w:jc w:val="center"/>
        <w:rPr>
          <w:rFonts w:eastAsia="Calibri"/>
          <w:b/>
          <w:bCs/>
          <w:kern w:val="2"/>
          <w:sz w:val="32"/>
          <w:szCs w:val="32"/>
          <w:lang w:val="en-IN"/>
          <w14:ligatures w14:val="standardContextual"/>
        </w:rPr>
      </w:pPr>
    </w:p>
    <w:p w14:paraId="3A3E046C" w14:textId="77777777" w:rsidR="00FD08B7" w:rsidRDefault="00FD08B7">
      <w:pPr>
        <w:widowControl/>
        <w:autoSpaceDE/>
        <w:autoSpaceDN/>
        <w:spacing w:after="160" w:line="360" w:lineRule="auto"/>
        <w:jc w:val="center"/>
        <w:rPr>
          <w:rFonts w:eastAsia="Calibri"/>
          <w:b/>
          <w:bCs/>
          <w:kern w:val="2"/>
          <w:sz w:val="32"/>
          <w:szCs w:val="32"/>
          <w:lang w:val="en-IN"/>
          <w14:ligatures w14:val="standardContextual"/>
        </w:rPr>
      </w:pPr>
    </w:p>
    <w:p w14:paraId="783C6877" w14:textId="77777777" w:rsidR="00FD08B7" w:rsidRDefault="00FD08B7">
      <w:pPr>
        <w:widowControl/>
        <w:autoSpaceDE/>
        <w:autoSpaceDN/>
        <w:spacing w:after="160" w:line="360" w:lineRule="auto"/>
        <w:jc w:val="center"/>
        <w:rPr>
          <w:rFonts w:eastAsia="Calibri"/>
          <w:b/>
          <w:bCs/>
          <w:kern w:val="2"/>
          <w:sz w:val="32"/>
          <w:szCs w:val="32"/>
          <w:lang w:val="en-IN"/>
          <w14:ligatures w14:val="standardContextual"/>
        </w:rPr>
      </w:pPr>
    </w:p>
    <w:p w14:paraId="40809724" w14:textId="77777777" w:rsidR="00FD08B7" w:rsidRDefault="00000000">
      <w:pPr>
        <w:widowControl/>
        <w:autoSpaceDE/>
        <w:autoSpaceDN/>
        <w:spacing w:after="160" w:line="360" w:lineRule="auto"/>
        <w:jc w:val="center"/>
        <w:rPr>
          <w:rFonts w:eastAsia="Calibri"/>
          <w:b/>
          <w:bCs/>
          <w:kern w:val="2"/>
          <w:sz w:val="32"/>
          <w:szCs w:val="32"/>
          <w:lang w:val="en-IN"/>
          <w14:ligatures w14:val="standardContextual"/>
        </w:rPr>
      </w:pPr>
      <w:r>
        <w:rPr>
          <w:rFonts w:eastAsia="Calibri"/>
          <w:b/>
          <w:bCs/>
          <w:kern w:val="2"/>
          <w:sz w:val="32"/>
          <w:szCs w:val="32"/>
          <w:lang w:val="en-IN"/>
          <w14:ligatures w14:val="standardContextual"/>
        </w:rPr>
        <w:t>CHAPTER 8</w:t>
      </w:r>
    </w:p>
    <w:p w14:paraId="203307F0" w14:textId="77777777" w:rsidR="00FD08B7" w:rsidRDefault="00000000">
      <w:pPr>
        <w:widowControl/>
        <w:autoSpaceDE/>
        <w:autoSpaceDN/>
        <w:spacing w:after="160" w:line="360" w:lineRule="auto"/>
        <w:jc w:val="center"/>
        <w:rPr>
          <w:rFonts w:eastAsia="Calibri"/>
          <w:b/>
          <w:bCs/>
          <w:kern w:val="2"/>
          <w:sz w:val="32"/>
          <w:szCs w:val="32"/>
          <w:lang w:val="en-IN"/>
          <w14:ligatures w14:val="standardContextual"/>
        </w:rPr>
      </w:pPr>
      <w:r>
        <w:rPr>
          <w:rFonts w:eastAsia="Calibri"/>
          <w:b/>
          <w:bCs/>
          <w:kern w:val="2"/>
          <w:sz w:val="32"/>
          <w:szCs w:val="32"/>
          <w:lang w:val="en-IN"/>
          <w14:ligatures w14:val="standardContextual"/>
        </w:rPr>
        <w:t xml:space="preserve"> APPENDIX</w:t>
      </w:r>
    </w:p>
    <w:p w14:paraId="47ED27DA" w14:textId="37CB3ED2" w:rsidR="00FD08B7" w:rsidRDefault="00000000">
      <w:pPr>
        <w:rPr>
          <w:b/>
          <w:bCs/>
          <w:sz w:val="32"/>
          <w:szCs w:val="32"/>
        </w:rPr>
      </w:pPr>
      <w:r>
        <w:rPr>
          <w:b/>
          <w:bCs/>
          <w:sz w:val="32"/>
          <w:szCs w:val="32"/>
        </w:rPr>
        <w:t xml:space="preserve">                                     </w:t>
      </w:r>
    </w:p>
    <w:p w14:paraId="294CF735" w14:textId="77777777" w:rsidR="009C770E" w:rsidRDefault="009C770E">
      <w:pPr>
        <w:rPr>
          <w:b/>
          <w:bCs/>
          <w:sz w:val="20"/>
          <w:szCs w:val="20"/>
        </w:rPr>
      </w:pPr>
      <w:r>
        <w:rPr>
          <w:b/>
          <w:bCs/>
          <w:noProof/>
          <w:sz w:val="20"/>
          <w:szCs w:val="20"/>
        </w:rPr>
        <w:drawing>
          <wp:inline distT="0" distB="0" distL="0" distR="0" wp14:anchorId="3AB31BE2" wp14:editId="2A211B4E">
            <wp:extent cx="5994400" cy="3159125"/>
            <wp:effectExtent l="0" t="0" r="6350" b="3175"/>
            <wp:docPr id="1715996426" name="Picture 3"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996426" name="Picture 3" descr="A graph of different colored bars&#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94400" cy="3159125"/>
                    </a:xfrm>
                    <a:prstGeom prst="rect">
                      <a:avLst/>
                    </a:prstGeom>
                  </pic:spPr>
                </pic:pic>
              </a:graphicData>
            </a:graphic>
          </wp:inline>
        </w:drawing>
      </w:r>
    </w:p>
    <w:p w14:paraId="0FC8810F" w14:textId="77777777" w:rsidR="009C770E" w:rsidRDefault="009C770E">
      <w:pPr>
        <w:rPr>
          <w:b/>
          <w:bCs/>
          <w:sz w:val="20"/>
          <w:szCs w:val="20"/>
        </w:rPr>
      </w:pPr>
    </w:p>
    <w:p w14:paraId="53459C7C" w14:textId="77777777" w:rsidR="009C770E" w:rsidRDefault="009C770E">
      <w:pPr>
        <w:rPr>
          <w:b/>
          <w:bCs/>
          <w:sz w:val="20"/>
          <w:szCs w:val="20"/>
        </w:rPr>
      </w:pPr>
    </w:p>
    <w:p w14:paraId="05065388" w14:textId="77777777" w:rsidR="009C770E" w:rsidRDefault="009C770E">
      <w:pPr>
        <w:rPr>
          <w:b/>
          <w:bCs/>
          <w:noProof/>
          <w:sz w:val="20"/>
          <w:szCs w:val="20"/>
        </w:rPr>
      </w:pPr>
      <w:r>
        <w:rPr>
          <w:b/>
          <w:bCs/>
          <w:noProof/>
          <w:sz w:val="20"/>
          <w:szCs w:val="20"/>
        </w:rPr>
        <w:drawing>
          <wp:inline distT="0" distB="0" distL="0" distR="0" wp14:anchorId="0A8807E4" wp14:editId="0F00BB60">
            <wp:extent cx="5994400" cy="3091815"/>
            <wp:effectExtent l="0" t="0" r="6350" b="0"/>
            <wp:docPr id="361408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40859" name="Picture 3614085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94400" cy="3091815"/>
                    </a:xfrm>
                    <a:prstGeom prst="rect">
                      <a:avLst/>
                    </a:prstGeom>
                  </pic:spPr>
                </pic:pic>
              </a:graphicData>
            </a:graphic>
          </wp:inline>
        </w:drawing>
      </w:r>
    </w:p>
    <w:p w14:paraId="68638A8A" w14:textId="77777777" w:rsidR="009C770E" w:rsidRDefault="009C770E">
      <w:pPr>
        <w:rPr>
          <w:b/>
          <w:bCs/>
          <w:noProof/>
          <w:sz w:val="20"/>
          <w:szCs w:val="20"/>
        </w:rPr>
      </w:pPr>
    </w:p>
    <w:p w14:paraId="17885CF2" w14:textId="77777777" w:rsidR="009C770E" w:rsidRDefault="009C770E">
      <w:pPr>
        <w:rPr>
          <w:b/>
          <w:bCs/>
          <w:noProof/>
          <w:sz w:val="20"/>
          <w:szCs w:val="20"/>
        </w:rPr>
      </w:pPr>
    </w:p>
    <w:p w14:paraId="0C2112C5" w14:textId="77777777" w:rsidR="009C770E" w:rsidRDefault="009C770E">
      <w:pPr>
        <w:rPr>
          <w:b/>
          <w:bCs/>
          <w:noProof/>
          <w:sz w:val="20"/>
          <w:szCs w:val="20"/>
        </w:rPr>
      </w:pPr>
    </w:p>
    <w:p w14:paraId="1B337925" w14:textId="77777777" w:rsidR="009C770E" w:rsidRDefault="009C770E">
      <w:pPr>
        <w:rPr>
          <w:b/>
          <w:bCs/>
          <w:noProof/>
          <w:sz w:val="20"/>
          <w:szCs w:val="20"/>
        </w:rPr>
      </w:pPr>
    </w:p>
    <w:p w14:paraId="4CBD2243" w14:textId="77777777" w:rsidR="009C770E" w:rsidRDefault="009C770E">
      <w:pPr>
        <w:rPr>
          <w:b/>
          <w:bCs/>
          <w:noProof/>
          <w:sz w:val="20"/>
          <w:szCs w:val="20"/>
        </w:rPr>
      </w:pPr>
    </w:p>
    <w:p w14:paraId="189CBEF9" w14:textId="77777777" w:rsidR="009C770E" w:rsidRDefault="009C770E">
      <w:pPr>
        <w:rPr>
          <w:b/>
          <w:bCs/>
          <w:noProof/>
          <w:sz w:val="20"/>
          <w:szCs w:val="20"/>
        </w:rPr>
      </w:pPr>
    </w:p>
    <w:p w14:paraId="36EE1E72" w14:textId="77777777" w:rsidR="009C770E" w:rsidRDefault="009C770E">
      <w:pPr>
        <w:rPr>
          <w:b/>
          <w:bCs/>
          <w:noProof/>
          <w:sz w:val="20"/>
          <w:szCs w:val="20"/>
        </w:rPr>
      </w:pPr>
    </w:p>
    <w:p w14:paraId="327E1377" w14:textId="77777777" w:rsidR="009C770E" w:rsidRDefault="009C770E">
      <w:pPr>
        <w:rPr>
          <w:b/>
          <w:bCs/>
          <w:noProof/>
          <w:sz w:val="20"/>
          <w:szCs w:val="20"/>
        </w:rPr>
      </w:pPr>
    </w:p>
    <w:p w14:paraId="64A3F6B7" w14:textId="77777777" w:rsidR="009C770E" w:rsidRDefault="009C770E">
      <w:pPr>
        <w:rPr>
          <w:b/>
          <w:bCs/>
          <w:noProof/>
          <w:sz w:val="20"/>
          <w:szCs w:val="20"/>
        </w:rPr>
      </w:pPr>
    </w:p>
    <w:p w14:paraId="4882367E" w14:textId="5EBF3510" w:rsidR="009C770E" w:rsidRDefault="009C770E">
      <w:pPr>
        <w:rPr>
          <w:b/>
          <w:bCs/>
          <w:sz w:val="20"/>
          <w:szCs w:val="20"/>
        </w:rPr>
      </w:pPr>
      <w:r>
        <w:rPr>
          <w:b/>
          <w:bCs/>
          <w:noProof/>
          <w:sz w:val="20"/>
          <w:szCs w:val="20"/>
        </w:rPr>
        <w:drawing>
          <wp:inline distT="0" distB="0" distL="0" distR="0" wp14:anchorId="3F304A11" wp14:editId="0A7D966E">
            <wp:extent cx="5994400" cy="2936875"/>
            <wp:effectExtent l="0" t="0" r="6350" b="0"/>
            <wp:docPr id="1244963137"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963137" name="Picture 5" descr="A screenshot of a computer&#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94400" cy="2936875"/>
                    </a:xfrm>
                    <a:prstGeom prst="rect">
                      <a:avLst/>
                    </a:prstGeom>
                  </pic:spPr>
                </pic:pic>
              </a:graphicData>
            </a:graphic>
          </wp:inline>
        </w:drawing>
      </w:r>
    </w:p>
    <w:p w14:paraId="5DD77490" w14:textId="77777777" w:rsidR="009C770E" w:rsidRDefault="009C770E">
      <w:pPr>
        <w:rPr>
          <w:b/>
          <w:bCs/>
          <w:sz w:val="20"/>
          <w:szCs w:val="20"/>
        </w:rPr>
      </w:pPr>
    </w:p>
    <w:p w14:paraId="5DA294BE" w14:textId="77777777" w:rsidR="009C770E" w:rsidRDefault="009C770E">
      <w:pPr>
        <w:rPr>
          <w:b/>
          <w:bCs/>
          <w:sz w:val="20"/>
          <w:szCs w:val="20"/>
        </w:rPr>
      </w:pPr>
    </w:p>
    <w:p w14:paraId="15F811B3" w14:textId="77777777" w:rsidR="009C770E" w:rsidRDefault="009C770E">
      <w:pPr>
        <w:rPr>
          <w:b/>
          <w:bCs/>
          <w:sz w:val="20"/>
          <w:szCs w:val="20"/>
        </w:rPr>
      </w:pPr>
      <w:r>
        <w:rPr>
          <w:b/>
          <w:bCs/>
          <w:noProof/>
          <w:sz w:val="20"/>
          <w:szCs w:val="20"/>
        </w:rPr>
        <w:drawing>
          <wp:inline distT="0" distB="0" distL="0" distR="0" wp14:anchorId="5B6FF3A5" wp14:editId="60DC9CF0">
            <wp:extent cx="5994400" cy="2939415"/>
            <wp:effectExtent l="0" t="0" r="6350" b="0"/>
            <wp:docPr id="568251696" name="Picture 6"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251696" name="Picture 6" descr="A screenshot of a graph&#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94400" cy="2939415"/>
                    </a:xfrm>
                    <a:prstGeom prst="rect">
                      <a:avLst/>
                    </a:prstGeom>
                  </pic:spPr>
                </pic:pic>
              </a:graphicData>
            </a:graphic>
          </wp:inline>
        </w:drawing>
      </w:r>
    </w:p>
    <w:p w14:paraId="03FC6EB0" w14:textId="77777777" w:rsidR="009C770E" w:rsidRDefault="009C770E">
      <w:pPr>
        <w:rPr>
          <w:b/>
          <w:bCs/>
          <w:sz w:val="20"/>
          <w:szCs w:val="20"/>
        </w:rPr>
      </w:pPr>
    </w:p>
    <w:p w14:paraId="53587266" w14:textId="77777777" w:rsidR="009C770E" w:rsidRDefault="009C770E">
      <w:pPr>
        <w:rPr>
          <w:b/>
          <w:bCs/>
          <w:sz w:val="20"/>
          <w:szCs w:val="20"/>
        </w:rPr>
      </w:pPr>
    </w:p>
    <w:p w14:paraId="6BB02321" w14:textId="77777777" w:rsidR="009C770E" w:rsidRDefault="009C770E">
      <w:pPr>
        <w:rPr>
          <w:b/>
          <w:bCs/>
          <w:sz w:val="20"/>
          <w:szCs w:val="20"/>
        </w:rPr>
      </w:pPr>
    </w:p>
    <w:p w14:paraId="4BF8A476" w14:textId="77777777" w:rsidR="009C770E" w:rsidRDefault="009C770E">
      <w:pPr>
        <w:rPr>
          <w:b/>
          <w:bCs/>
          <w:sz w:val="20"/>
          <w:szCs w:val="20"/>
        </w:rPr>
      </w:pPr>
    </w:p>
    <w:p w14:paraId="0E7A576C" w14:textId="77777777" w:rsidR="009C770E" w:rsidRDefault="009C770E">
      <w:pPr>
        <w:rPr>
          <w:b/>
          <w:bCs/>
          <w:sz w:val="20"/>
          <w:szCs w:val="20"/>
        </w:rPr>
      </w:pPr>
    </w:p>
    <w:p w14:paraId="5AD13A61" w14:textId="77777777" w:rsidR="009C770E" w:rsidRDefault="009C770E">
      <w:pPr>
        <w:rPr>
          <w:b/>
          <w:bCs/>
          <w:sz w:val="20"/>
          <w:szCs w:val="20"/>
        </w:rPr>
      </w:pPr>
    </w:p>
    <w:p w14:paraId="1148EC61" w14:textId="77777777" w:rsidR="009C770E" w:rsidRDefault="009C770E">
      <w:pPr>
        <w:rPr>
          <w:b/>
          <w:bCs/>
          <w:sz w:val="20"/>
          <w:szCs w:val="20"/>
        </w:rPr>
      </w:pPr>
    </w:p>
    <w:p w14:paraId="7D919DB5" w14:textId="77777777" w:rsidR="009C770E" w:rsidRDefault="009C770E">
      <w:pPr>
        <w:rPr>
          <w:b/>
          <w:bCs/>
          <w:sz w:val="20"/>
          <w:szCs w:val="20"/>
        </w:rPr>
      </w:pPr>
    </w:p>
    <w:p w14:paraId="26CD45A6" w14:textId="77777777" w:rsidR="009C770E" w:rsidRDefault="009C770E">
      <w:pPr>
        <w:rPr>
          <w:b/>
          <w:bCs/>
          <w:sz w:val="20"/>
          <w:szCs w:val="20"/>
        </w:rPr>
      </w:pPr>
    </w:p>
    <w:p w14:paraId="0D76D386" w14:textId="77777777" w:rsidR="009C770E" w:rsidRDefault="009C770E">
      <w:pPr>
        <w:rPr>
          <w:b/>
          <w:bCs/>
          <w:sz w:val="20"/>
          <w:szCs w:val="20"/>
        </w:rPr>
      </w:pPr>
    </w:p>
    <w:p w14:paraId="0F3966A0" w14:textId="77777777" w:rsidR="009C770E" w:rsidRDefault="009C770E">
      <w:pPr>
        <w:rPr>
          <w:b/>
          <w:bCs/>
          <w:sz w:val="20"/>
          <w:szCs w:val="20"/>
        </w:rPr>
      </w:pPr>
    </w:p>
    <w:p w14:paraId="58F0E431" w14:textId="77777777" w:rsidR="009C770E" w:rsidRDefault="009C770E">
      <w:pPr>
        <w:rPr>
          <w:b/>
          <w:bCs/>
          <w:sz w:val="20"/>
          <w:szCs w:val="20"/>
        </w:rPr>
      </w:pPr>
    </w:p>
    <w:p w14:paraId="3C34FF5C" w14:textId="77777777" w:rsidR="009C770E" w:rsidRDefault="009C770E">
      <w:pPr>
        <w:rPr>
          <w:b/>
          <w:bCs/>
          <w:sz w:val="20"/>
          <w:szCs w:val="20"/>
        </w:rPr>
      </w:pPr>
    </w:p>
    <w:p w14:paraId="0EAFEBB2" w14:textId="77777777" w:rsidR="009C770E" w:rsidRDefault="009C770E">
      <w:pPr>
        <w:rPr>
          <w:b/>
          <w:bCs/>
          <w:sz w:val="20"/>
          <w:szCs w:val="20"/>
        </w:rPr>
      </w:pPr>
    </w:p>
    <w:p w14:paraId="6B4D3B0A" w14:textId="77777777" w:rsidR="009C770E" w:rsidRDefault="009C770E">
      <w:pPr>
        <w:rPr>
          <w:b/>
          <w:bCs/>
          <w:sz w:val="20"/>
          <w:szCs w:val="20"/>
        </w:rPr>
      </w:pPr>
    </w:p>
    <w:p w14:paraId="5D58521D" w14:textId="77777777" w:rsidR="009C770E" w:rsidRDefault="009C770E">
      <w:pPr>
        <w:rPr>
          <w:b/>
          <w:bCs/>
          <w:sz w:val="20"/>
          <w:szCs w:val="20"/>
        </w:rPr>
      </w:pPr>
    </w:p>
    <w:p w14:paraId="2D913F0E" w14:textId="77777777" w:rsidR="009C770E" w:rsidRDefault="009C770E">
      <w:pPr>
        <w:rPr>
          <w:b/>
          <w:bCs/>
          <w:sz w:val="20"/>
          <w:szCs w:val="20"/>
        </w:rPr>
      </w:pPr>
    </w:p>
    <w:p w14:paraId="264C4DFE" w14:textId="77777777" w:rsidR="009C770E" w:rsidRDefault="009C770E">
      <w:pPr>
        <w:rPr>
          <w:b/>
          <w:bCs/>
          <w:sz w:val="20"/>
          <w:szCs w:val="20"/>
        </w:rPr>
      </w:pPr>
    </w:p>
    <w:p w14:paraId="643BCAA5" w14:textId="77777777" w:rsidR="009C770E" w:rsidRDefault="009C770E">
      <w:pPr>
        <w:rPr>
          <w:b/>
          <w:bCs/>
          <w:sz w:val="20"/>
          <w:szCs w:val="20"/>
        </w:rPr>
      </w:pPr>
    </w:p>
    <w:p w14:paraId="1D7C745E" w14:textId="77777777" w:rsidR="009C770E" w:rsidRDefault="009C770E">
      <w:pPr>
        <w:rPr>
          <w:b/>
          <w:bCs/>
          <w:sz w:val="20"/>
          <w:szCs w:val="20"/>
        </w:rPr>
      </w:pPr>
    </w:p>
    <w:p w14:paraId="11EE07A2" w14:textId="64DA159F" w:rsidR="009C770E" w:rsidRDefault="009C770E">
      <w:pPr>
        <w:rPr>
          <w:b/>
          <w:bCs/>
          <w:sz w:val="20"/>
          <w:szCs w:val="20"/>
        </w:rPr>
      </w:pPr>
      <w:r>
        <w:rPr>
          <w:b/>
          <w:bCs/>
          <w:noProof/>
          <w:sz w:val="20"/>
          <w:szCs w:val="20"/>
        </w:rPr>
        <w:drawing>
          <wp:inline distT="0" distB="0" distL="0" distR="0" wp14:anchorId="49D6BD10" wp14:editId="48A0EE23">
            <wp:extent cx="5994400" cy="2987040"/>
            <wp:effectExtent l="0" t="0" r="6350" b="3810"/>
            <wp:docPr id="482891975"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891975" name="Picture 7" descr="A screenshot of a computer&#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94400" cy="2987040"/>
                    </a:xfrm>
                    <a:prstGeom prst="rect">
                      <a:avLst/>
                    </a:prstGeom>
                  </pic:spPr>
                </pic:pic>
              </a:graphicData>
            </a:graphic>
          </wp:inline>
        </w:drawing>
      </w:r>
    </w:p>
    <w:p w14:paraId="7C230B27" w14:textId="77777777" w:rsidR="009C770E" w:rsidRDefault="009C770E">
      <w:pPr>
        <w:rPr>
          <w:b/>
          <w:bCs/>
          <w:sz w:val="20"/>
          <w:szCs w:val="20"/>
        </w:rPr>
      </w:pPr>
    </w:p>
    <w:p w14:paraId="472ABA54" w14:textId="77777777" w:rsidR="009C770E" w:rsidRDefault="009C770E">
      <w:pPr>
        <w:rPr>
          <w:b/>
          <w:bCs/>
          <w:sz w:val="20"/>
          <w:szCs w:val="20"/>
        </w:rPr>
      </w:pPr>
    </w:p>
    <w:p w14:paraId="6DD8B794" w14:textId="77777777" w:rsidR="009C770E" w:rsidRDefault="009C770E">
      <w:pPr>
        <w:rPr>
          <w:b/>
          <w:bCs/>
          <w:sz w:val="20"/>
          <w:szCs w:val="20"/>
        </w:rPr>
      </w:pPr>
    </w:p>
    <w:p w14:paraId="758873AB" w14:textId="77777777" w:rsidR="009C770E" w:rsidRDefault="009C770E">
      <w:pPr>
        <w:rPr>
          <w:b/>
          <w:bCs/>
          <w:sz w:val="20"/>
          <w:szCs w:val="20"/>
        </w:rPr>
      </w:pPr>
    </w:p>
    <w:p w14:paraId="0712BFA8" w14:textId="77777777" w:rsidR="009C770E" w:rsidRDefault="009C770E">
      <w:pPr>
        <w:rPr>
          <w:b/>
          <w:bCs/>
          <w:sz w:val="20"/>
          <w:szCs w:val="20"/>
        </w:rPr>
      </w:pPr>
    </w:p>
    <w:p w14:paraId="7E8430E2" w14:textId="77777777" w:rsidR="009C770E" w:rsidRDefault="009C770E">
      <w:pPr>
        <w:rPr>
          <w:b/>
          <w:bCs/>
          <w:sz w:val="20"/>
          <w:szCs w:val="20"/>
        </w:rPr>
      </w:pPr>
    </w:p>
    <w:p w14:paraId="2E720AE5" w14:textId="77777777" w:rsidR="009C770E" w:rsidRDefault="009C770E">
      <w:pPr>
        <w:rPr>
          <w:b/>
          <w:bCs/>
          <w:sz w:val="20"/>
          <w:szCs w:val="20"/>
        </w:rPr>
      </w:pPr>
    </w:p>
    <w:p w14:paraId="1074E047" w14:textId="77777777" w:rsidR="009C770E" w:rsidRDefault="009C770E">
      <w:pPr>
        <w:rPr>
          <w:b/>
          <w:bCs/>
          <w:noProof/>
          <w:sz w:val="20"/>
          <w:szCs w:val="20"/>
        </w:rPr>
      </w:pPr>
    </w:p>
    <w:p w14:paraId="3D9FCF40" w14:textId="77777777" w:rsidR="009C770E" w:rsidRDefault="009C770E">
      <w:pPr>
        <w:rPr>
          <w:b/>
          <w:bCs/>
          <w:noProof/>
          <w:sz w:val="20"/>
          <w:szCs w:val="20"/>
        </w:rPr>
      </w:pPr>
    </w:p>
    <w:p w14:paraId="13B4B5C6" w14:textId="77777777" w:rsidR="009C770E" w:rsidRDefault="009C770E">
      <w:pPr>
        <w:rPr>
          <w:b/>
          <w:bCs/>
          <w:noProof/>
          <w:sz w:val="20"/>
          <w:szCs w:val="20"/>
        </w:rPr>
      </w:pPr>
    </w:p>
    <w:p w14:paraId="351D596A" w14:textId="77777777" w:rsidR="009C770E" w:rsidRDefault="009C770E">
      <w:pPr>
        <w:rPr>
          <w:b/>
          <w:bCs/>
          <w:sz w:val="20"/>
          <w:szCs w:val="20"/>
        </w:rPr>
      </w:pPr>
      <w:r>
        <w:rPr>
          <w:b/>
          <w:bCs/>
          <w:noProof/>
          <w:sz w:val="20"/>
          <w:szCs w:val="20"/>
        </w:rPr>
        <w:drawing>
          <wp:inline distT="0" distB="0" distL="0" distR="0" wp14:anchorId="4E5E2BBA" wp14:editId="475951B9">
            <wp:extent cx="5994400" cy="2870200"/>
            <wp:effectExtent l="0" t="0" r="6350" b="6350"/>
            <wp:docPr id="459625669"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625669" name="Picture 8" descr="A screenshot of a computer&#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94400" cy="2870200"/>
                    </a:xfrm>
                    <a:prstGeom prst="rect">
                      <a:avLst/>
                    </a:prstGeom>
                  </pic:spPr>
                </pic:pic>
              </a:graphicData>
            </a:graphic>
          </wp:inline>
        </w:drawing>
      </w:r>
    </w:p>
    <w:p w14:paraId="7CBCA5D0" w14:textId="77777777" w:rsidR="009C770E" w:rsidRDefault="009C770E">
      <w:pPr>
        <w:rPr>
          <w:b/>
          <w:bCs/>
          <w:sz w:val="20"/>
          <w:szCs w:val="20"/>
        </w:rPr>
      </w:pPr>
    </w:p>
    <w:p w14:paraId="5941600D" w14:textId="77777777" w:rsidR="009C770E" w:rsidRDefault="009C770E">
      <w:pPr>
        <w:rPr>
          <w:b/>
          <w:bCs/>
          <w:sz w:val="20"/>
          <w:szCs w:val="20"/>
        </w:rPr>
      </w:pPr>
    </w:p>
    <w:p w14:paraId="1E4EB053" w14:textId="77777777" w:rsidR="009C770E" w:rsidRDefault="009C770E">
      <w:pPr>
        <w:rPr>
          <w:b/>
          <w:bCs/>
          <w:sz w:val="20"/>
          <w:szCs w:val="20"/>
        </w:rPr>
      </w:pPr>
    </w:p>
    <w:p w14:paraId="666F6846" w14:textId="77777777" w:rsidR="009C770E" w:rsidRDefault="009C770E">
      <w:pPr>
        <w:rPr>
          <w:b/>
          <w:bCs/>
          <w:sz w:val="20"/>
          <w:szCs w:val="20"/>
        </w:rPr>
      </w:pPr>
    </w:p>
    <w:p w14:paraId="30EFD264" w14:textId="77777777" w:rsidR="009C770E" w:rsidRDefault="009C770E">
      <w:pPr>
        <w:rPr>
          <w:b/>
          <w:bCs/>
          <w:sz w:val="20"/>
          <w:szCs w:val="20"/>
        </w:rPr>
      </w:pPr>
    </w:p>
    <w:p w14:paraId="3DE827B1" w14:textId="77777777" w:rsidR="009C770E" w:rsidRDefault="009C770E">
      <w:pPr>
        <w:rPr>
          <w:b/>
          <w:bCs/>
          <w:sz w:val="20"/>
          <w:szCs w:val="20"/>
        </w:rPr>
      </w:pPr>
    </w:p>
    <w:p w14:paraId="7FECE1CD" w14:textId="77777777" w:rsidR="009C770E" w:rsidRDefault="009C770E">
      <w:pPr>
        <w:rPr>
          <w:b/>
          <w:bCs/>
          <w:sz w:val="20"/>
          <w:szCs w:val="20"/>
        </w:rPr>
      </w:pPr>
    </w:p>
    <w:p w14:paraId="29BFDC2E" w14:textId="77777777" w:rsidR="009C770E" w:rsidRDefault="009C770E">
      <w:pPr>
        <w:rPr>
          <w:b/>
          <w:bCs/>
          <w:sz w:val="20"/>
          <w:szCs w:val="20"/>
        </w:rPr>
      </w:pPr>
    </w:p>
    <w:p w14:paraId="6D69F93C" w14:textId="77777777" w:rsidR="009C770E" w:rsidRDefault="009C770E">
      <w:pPr>
        <w:rPr>
          <w:b/>
          <w:bCs/>
          <w:sz w:val="20"/>
          <w:szCs w:val="20"/>
        </w:rPr>
      </w:pPr>
    </w:p>
    <w:p w14:paraId="67A0CD8B" w14:textId="77777777" w:rsidR="009C770E" w:rsidRDefault="009C770E">
      <w:pPr>
        <w:rPr>
          <w:b/>
          <w:bCs/>
          <w:sz w:val="20"/>
          <w:szCs w:val="20"/>
        </w:rPr>
      </w:pPr>
    </w:p>
    <w:p w14:paraId="02196E00" w14:textId="77777777" w:rsidR="009C770E" w:rsidRDefault="009C770E">
      <w:pPr>
        <w:rPr>
          <w:b/>
          <w:bCs/>
          <w:sz w:val="20"/>
          <w:szCs w:val="20"/>
        </w:rPr>
      </w:pPr>
    </w:p>
    <w:p w14:paraId="4CBE1E8D" w14:textId="77777777" w:rsidR="009C770E" w:rsidRDefault="009C770E">
      <w:pPr>
        <w:rPr>
          <w:b/>
          <w:bCs/>
          <w:sz w:val="20"/>
          <w:szCs w:val="20"/>
        </w:rPr>
      </w:pPr>
    </w:p>
    <w:p w14:paraId="1D07AF61" w14:textId="77777777" w:rsidR="009C770E" w:rsidRDefault="009C770E">
      <w:pPr>
        <w:rPr>
          <w:b/>
          <w:bCs/>
          <w:sz w:val="20"/>
          <w:szCs w:val="20"/>
        </w:rPr>
      </w:pPr>
      <w:r>
        <w:rPr>
          <w:b/>
          <w:bCs/>
          <w:noProof/>
          <w:sz w:val="20"/>
          <w:szCs w:val="20"/>
        </w:rPr>
        <w:drawing>
          <wp:inline distT="0" distB="0" distL="0" distR="0" wp14:anchorId="164672F4" wp14:editId="31027BEF">
            <wp:extent cx="5994400" cy="3152775"/>
            <wp:effectExtent l="0" t="0" r="6350" b="9525"/>
            <wp:docPr id="1189917345" name="Picture 9"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917345" name="Picture 9" descr="A screenshot of a graph&#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94400" cy="3152775"/>
                    </a:xfrm>
                    <a:prstGeom prst="rect">
                      <a:avLst/>
                    </a:prstGeom>
                  </pic:spPr>
                </pic:pic>
              </a:graphicData>
            </a:graphic>
          </wp:inline>
        </w:drawing>
      </w:r>
    </w:p>
    <w:p w14:paraId="09A5F4D5" w14:textId="77777777" w:rsidR="009C770E" w:rsidRDefault="009C770E">
      <w:pPr>
        <w:rPr>
          <w:b/>
          <w:bCs/>
          <w:sz w:val="20"/>
          <w:szCs w:val="20"/>
        </w:rPr>
      </w:pPr>
    </w:p>
    <w:p w14:paraId="40F0DE95" w14:textId="77777777" w:rsidR="009C770E" w:rsidRDefault="009C770E">
      <w:pPr>
        <w:rPr>
          <w:b/>
          <w:bCs/>
          <w:sz w:val="20"/>
          <w:szCs w:val="20"/>
        </w:rPr>
      </w:pPr>
    </w:p>
    <w:p w14:paraId="1FF6E1EF" w14:textId="77777777" w:rsidR="009C770E" w:rsidRDefault="009C770E">
      <w:pPr>
        <w:rPr>
          <w:b/>
          <w:bCs/>
          <w:sz w:val="20"/>
          <w:szCs w:val="20"/>
        </w:rPr>
      </w:pPr>
    </w:p>
    <w:p w14:paraId="70517E72" w14:textId="77777777" w:rsidR="009C770E" w:rsidRDefault="009C770E">
      <w:pPr>
        <w:rPr>
          <w:b/>
          <w:bCs/>
          <w:sz w:val="20"/>
          <w:szCs w:val="20"/>
        </w:rPr>
      </w:pPr>
    </w:p>
    <w:p w14:paraId="462CA56C" w14:textId="77777777" w:rsidR="009C770E" w:rsidRDefault="009C770E">
      <w:pPr>
        <w:rPr>
          <w:b/>
          <w:bCs/>
          <w:sz w:val="20"/>
          <w:szCs w:val="20"/>
        </w:rPr>
      </w:pPr>
    </w:p>
    <w:p w14:paraId="70B9068A" w14:textId="77777777" w:rsidR="009C770E" w:rsidRDefault="009C770E">
      <w:pPr>
        <w:rPr>
          <w:b/>
          <w:bCs/>
          <w:sz w:val="20"/>
          <w:szCs w:val="20"/>
        </w:rPr>
      </w:pPr>
    </w:p>
    <w:p w14:paraId="2DF50C31" w14:textId="77777777" w:rsidR="009C770E" w:rsidRDefault="009C770E">
      <w:pPr>
        <w:rPr>
          <w:b/>
          <w:bCs/>
          <w:sz w:val="20"/>
          <w:szCs w:val="20"/>
        </w:rPr>
      </w:pPr>
      <w:r>
        <w:rPr>
          <w:b/>
          <w:bCs/>
          <w:noProof/>
          <w:sz w:val="20"/>
          <w:szCs w:val="20"/>
        </w:rPr>
        <w:drawing>
          <wp:inline distT="0" distB="0" distL="0" distR="0" wp14:anchorId="36658C82" wp14:editId="3998ABC5">
            <wp:extent cx="5994400" cy="3361690"/>
            <wp:effectExtent l="0" t="0" r="6350" b="0"/>
            <wp:docPr id="909547593" name="Picture 10"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547593" name="Picture 10" descr="A screen shot of a computer&#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94400" cy="3361690"/>
                    </a:xfrm>
                    <a:prstGeom prst="rect">
                      <a:avLst/>
                    </a:prstGeom>
                  </pic:spPr>
                </pic:pic>
              </a:graphicData>
            </a:graphic>
          </wp:inline>
        </w:drawing>
      </w:r>
    </w:p>
    <w:p w14:paraId="62EFAAAA" w14:textId="77777777" w:rsidR="009C770E" w:rsidRDefault="009C770E">
      <w:pPr>
        <w:rPr>
          <w:b/>
          <w:bCs/>
          <w:sz w:val="20"/>
          <w:szCs w:val="20"/>
        </w:rPr>
      </w:pPr>
    </w:p>
    <w:p w14:paraId="1ECB0C57" w14:textId="77777777" w:rsidR="009C770E" w:rsidRDefault="009C770E">
      <w:pPr>
        <w:rPr>
          <w:b/>
          <w:bCs/>
          <w:sz w:val="20"/>
          <w:szCs w:val="20"/>
        </w:rPr>
      </w:pPr>
    </w:p>
    <w:p w14:paraId="514F6ED0" w14:textId="77777777" w:rsidR="009C770E" w:rsidRDefault="009C770E">
      <w:pPr>
        <w:rPr>
          <w:b/>
          <w:bCs/>
          <w:sz w:val="20"/>
          <w:szCs w:val="20"/>
        </w:rPr>
      </w:pPr>
    </w:p>
    <w:p w14:paraId="134B4EFC" w14:textId="77777777" w:rsidR="009C770E" w:rsidRDefault="009C770E">
      <w:pPr>
        <w:rPr>
          <w:b/>
          <w:bCs/>
          <w:sz w:val="20"/>
          <w:szCs w:val="20"/>
        </w:rPr>
      </w:pPr>
    </w:p>
    <w:p w14:paraId="6D979042" w14:textId="77777777" w:rsidR="009C770E" w:rsidRDefault="009C770E">
      <w:pPr>
        <w:rPr>
          <w:b/>
          <w:bCs/>
          <w:sz w:val="20"/>
          <w:szCs w:val="20"/>
        </w:rPr>
      </w:pPr>
    </w:p>
    <w:p w14:paraId="3913DFE4" w14:textId="77777777" w:rsidR="009C770E" w:rsidRDefault="009C770E">
      <w:pPr>
        <w:rPr>
          <w:b/>
          <w:bCs/>
          <w:sz w:val="20"/>
          <w:szCs w:val="20"/>
        </w:rPr>
      </w:pPr>
    </w:p>
    <w:p w14:paraId="513B71DF" w14:textId="77777777" w:rsidR="009C770E" w:rsidRDefault="009C770E">
      <w:pPr>
        <w:rPr>
          <w:b/>
          <w:bCs/>
          <w:sz w:val="20"/>
          <w:szCs w:val="20"/>
        </w:rPr>
      </w:pPr>
    </w:p>
    <w:p w14:paraId="5509E8E3" w14:textId="77777777" w:rsidR="009C770E" w:rsidRDefault="009C770E">
      <w:pPr>
        <w:rPr>
          <w:b/>
          <w:bCs/>
          <w:sz w:val="20"/>
          <w:szCs w:val="20"/>
        </w:rPr>
      </w:pPr>
    </w:p>
    <w:p w14:paraId="2091E870" w14:textId="77777777" w:rsidR="009C770E" w:rsidRDefault="009C770E">
      <w:pPr>
        <w:rPr>
          <w:b/>
          <w:bCs/>
          <w:sz w:val="20"/>
          <w:szCs w:val="20"/>
        </w:rPr>
      </w:pPr>
    </w:p>
    <w:p w14:paraId="38B4C92C" w14:textId="77777777" w:rsidR="009C770E" w:rsidRDefault="009C770E">
      <w:pPr>
        <w:rPr>
          <w:b/>
          <w:bCs/>
          <w:sz w:val="20"/>
          <w:szCs w:val="20"/>
        </w:rPr>
      </w:pPr>
    </w:p>
    <w:p w14:paraId="46B8AC96" w14:textId="77777777" w:rsidR="009C770E" w:rsidRDefault="009C770E">
      <w:pPr>
        <w:rPr>
          <w:b/>
          <w:bCs/>
          <w:sz w:val="20"/>
          <w:szCs w:val="20"/>
        </w:rPr>
      </w:pPr>
    </w:p>
    <w:p w14:paraId="681A1646" w14:textId="77777777" w:rsidR="009C770E" w:rsidRDefault="009C770E">
      <w:pPr>
        <w:rPr>
          <w:b/>
          <w:bCs/>
          <w:sz w:val="20"/>
          <w:szCs w:val="20"/>
        </w:rPr>
      </w:pPr>
    </w:p>
    <w:p w14:paraId="0A9E63D6" w14:textId="2CE18673" w:rsidR="009C770E" w:rsidRDefault="009C770E">
      <w:pPr>
        <w:rPr>
          <w:b/>
          <w:bCs/>
          <w:sz w:val="20"/>
          <w:szCs w:val="20"/>
        </w:rPr>
      </w:pPr>
      <w:r>
        <w:rPr>
          <w:b/>
          <w:bCs/>
          <w:noProof/>
          <w:sz w:val="20"/>
          <w:szCs w:val="20"/>
        </w:rPr>
        <w:drawing>
          <wp:inline distT="0" distB="0" distL="0" distR="0" wp14:anchorId="664C378E" wp14:editId="0CABE5B9">
            <wp:extent cx="5994400" cy="3269615"/>
            <wp:effectExtent l="0" t="0" r="6350" b="6985"/>
            <wp:docPr id="245253885" name="Picture 11" descr="A screen 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253885" name="Picture 11" descr="A screen shot of a game&#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94400" cy="3269615"/>
                    </a:xfrm>
                    <a:prstGeom prst="rect">
                      <a:avLst/>
                    </a:prstGeom>
                  </pic:spPr>
                </pic:pic>
              </a:graphicData>
            </a:graphic>
          </wp:inline>
        </w:drawing>
      </w:r>
    </w:p>
    <w:p w14:paraId="451A3EB6" w14:textId="77777777" w:rsidR="009C770E" w:rsidRDefault="009C770E">
      <w:pPr>
        <w:rPr>
          <w:b/>
          <w:bCs/>
          <w:sz w:val="20"/>
          <w:szCs w:val="20"/>
        </w:rPr>
      </w:pPr>
    </w:p>
    <w:p w14:paraId="4ED10FEB" w14:textId="77777777" w:rsidR="009C770E" w:rsidRDefault="009C770E">
      <w:pPr>
        <w:rPr>
          <w:b/>
          <w:bCs/>
          <w:sz w:val="20"/>
          <w:szCs w:val="20"/>
        </w:rPr>
      </w:pPr>
    </w:p>
    <w:p w14:paraId="0BF4FE83" w14:textId="77777777" w:rsidR="009C770E" w:rsidRDefault="009C770E">
      <w:pPr>
        <w:rPr>
          <w:b/>
          <w:bCs/>
          <w:sz w:val="20"/>
          <w:szCs w:val="20"/>
        </w:rPr>
      </w:pPr>
    </w:p>
    <w:p w14:paraId="09BA90EB" w14:textId="77777777" w:rsidR="009C770E" w:rsidRDefault="009C770E">
      <w:pPr>
        <w:rPr>
          <w:b/>
          <w:bCs/>
          <w:sz w:val="20"/>
          <w:szCs w:val="20"/>
        </w:rPr>
      </w:pPr>
    </w:p>
    <w:p w14:paraId="66E036BA" w14:textId="77777777" w:rsidR="009C770E" w:rsidRDefault="009C770E">
      <w:pPr>
        <w:rPr>
          <w:b/>
          <w:bCs/>
          <w:sz w:val="20"/>
          <w:szCs w:val="20"/>
        </w:rPr>
      </w:pPr>
    </w:p>
    <w:p w14:paraId="20E67389" w14:textId="77777777" w:rsidR="009C770E" w:rsidRDefault="009C770E">
      <w:pPr>
        <w:rPr>
          <w:b/>
          <w:bCs/>
          <w:sz w:val="20"/>
          <w:szCs w:val="20"/>
        </w:rPr>
      </w:pPr>
    </w:p>
    <w:p w14:paraId="52DBC23D" w14:textId="77777777" w:rsidR="009C770E" w:rsidRDefault="009C770E">
      <w:pPr>
        <w:rPr>
          <w:b/>
          <w:bCs/>
          <w:sz w:val="20"/>
          <w:szCs w:val="20"/>
        </w:rPr>
      </w:pPr>
      <w:r>
        <w:rPr>
          <w:b/>
          <w:bCs/>
          <w:noProof/>
          <w:sz w:val="20"/>
          <w:szCs w:val="20"/>
        </w:rPr>
        <w:drawing>
          <wp:inline distT="0" distB="0" distL="0" distR="0" wp14:anchorId="351E8722" wp14:editId="738D3EB7">
            <wp:extent cx="5994400" cy="3270885"/>
            <wp:effectExtent l="0" t="0" r="6350" b="5715"/>
            <wp:docPr id="786393428" name="Picture 12" descr="A screen 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393428" name="Picture 12" descr="A screen shot of a video game&#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94400" cy="3270885"/>
                    </a:xfrm>
                    <a:prstGeom prst="rect">
                      <a:avLst/>
                    </a:prstGeom>
                  </pic:spPr>
                </pic:pic>
              </a:graphicData>
            </a:graphic>
          </wp:inline>
        </w:drawing>
      </w:r>
    </w:p>
    <w:p w14:paraId="3F1EF9B5" w14:textId="77777777" w:rsidR="009C770E" w:rsidRDefault="009C770E">
      <w:pPr>
        <w:rPr>
          <w:b/>
          <w:bCs/>
          <w:sz w:val="20"/>
          <w:szCs w:val="20"/>
        </w:rPr>
      </w:pPr>
    </w:p>
    <w:p w14:paraId="1D8BBA76" w14:textId="77777777" w:rsidR="009C770E" w:rsidRDefault="009C770E">
      <w:pPr>
        <w:rPr>
          <w:b/>
          <w:bCs/>
          <w:sz w:val="20"/>
          <w:szCs w:val="20"/>
        </w:rPr>
      </w:pPr>
    </w:p>
    <w:p w14:paraId="18CDA49C" w14:textId="77777777" w:rsidR="009C770E" w:rsidRDefault="009C770E">
      <w:pPr>
        <w:rPr>
          <w:b/>
          <w:bCs/>
          <w:sz w:val="20"/>
          <w:szCs w:val="20"/>
        </w:rPr>
      </w:pPr>
    </w:p>
    <w:p w14:paraId="7A6D42F0" w14:textId="77777777" w:rsidR="009C770E" w:rsidRDefault="009C770E">
      <w:pPr>
        <w:rPr>
          <w:b/>
          <w:bCs/>
          <w:sz w:val="20"/>
          <w:szCs w:val="20"/>
        </w:rPr>
      </w:pPr>
    </w:p>
    <w:p w14:paraId="477CE1CD" w14:textId="77777777" w:rsidR="009C770E" w:rsidRDefault="009C770E">
      <w:pPr>
        <w:rPr>
          <w:b/>
          <w:bCs/>
          <w:sz w:val="20"/>
          <w:szCs w:val="20"/>
        </w:rPr>
      </w:pPr>
    </w:p>
    <w:p w14:paraId="225B31E7" w14:textId="77777777" w:rsidR="009C770E" w:rsidRDefault="009C770E">
      <w:pPr>
        <w:rPr>
          <w:b/>
          <w:bCs/>
          <w:sz w:val="20"/>
          <w:szCs w:val="20"/>
        </w:rPr>
      </w:pPr>
    </w:p>
    <w:p w14:paraId="5F7D1ED1" w14:textId="77777777" w:rsidR="009C770E" w:rsidRDefault="009C770E">
      <w:pPr>
        <w:rPr>
          <w:b/>
          <w:bCs/>
          <w:sz w:val="20"/>
          <w:szCs w:val="20"/>
        </w:rPr>
      </w:pPr>
    </w:p>
    <w:p w14:paraId="439876C3" w14:textId="77777777" w:rsidR="009C770E" w:rsidRDefault="009C770E">
      <w:pPr>
        <w:rPr>
          <w:b/>
          <w:bCs/>
          <w:sz w:val="20"/>
          <w:szCs w:val="20"/>
        </w:rPr>
      </w:pPr>
    </w:p>
    <w:p w14:paraId="6463EF94" w14:textId="77777777" w:rsidR="009C770E" w:rsidRDefault="009C770E">
      <w:pPr>
        <w:rPr>
          <w:b/>
          <w:bCs/>
          <w:sz w:val="20"/>
          <w:szCs w:val="20"/>
        </w:rPr>
      </w:pPr>
    </w:p>
    <w:p w14:paraId="182CB751" w14:textId="77777777" w:rsidR="009C770E" w:rsidRDefault="009C770E">
      <w:pPr>
        <w:rPr>
          <w:b/>
          <w:bCs/>
          <w:sz w:val="20"/>
          <w:szCs w:val="20"/>
        </w:rPr>
      </w:pPr>
    </w:p>
    <w:p w14:paraId="296F4542" w14:textId="77777777" w:rsidR="009C770E" w:rsidRDefault="009C770E">
      <w:pPr>
        <w:rPr>
          <w:b/>
          <w:bCs/>
          <w:sz w:val="20"/>
          <w:szCs w:val="20"/>
        </w:rPr>
      </w:pPr>
      <w:r>
        <w:rPr>
          <w:b/>
          <w:bCs/>
          <w:noProof/>
          <w:sz w:val="20"/>
          <w:szCs w:val="20"/>
        </w:rPr>
        <w:drawing>
          <wp:inline distT="0" distB="0" distL="0" distR="0" wp14:anchorId="7B0C8ECE" wp14:editId="5C3B8C96">
            <wp:extent cx="5994400" cy="3350260"/>
            <wp:effectExtent l="0" t="0" r="6350" b="2540"/>
            <wp:docPr id="85526700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267001" name="Picture 85526700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94400" cy="3350260"/>
                    </a:xfrm>
                    <a:prstGeom prst="rect">
                      <a:avLst/>
                    </a:prstGeom>
                  </pic:spPr>
                </pic:pic>
              </a:graphicData>
            </a:graphic>
          </wp:inline>
        </w:drawing>
      </w:r>
    </w:p>
    <w:p w14:paraId="771C4F86" w14:textId="77777777" w:rsidR="009C770E" w:rsidRDefault="009C770E">
      <w:pPr>
        <w:rPr>
          <w:b/>
          <w:bCs/>
          <w:sz w:val="20"/>
          <w:szCs w:val="20"/>
        </w:rPr>
      </w:pPr>
    </w:p>
    <w:p w14:paraId="3A78E921" w14:textId="77777777" w:rsidR="009C770E" w:rsidRDefault="009C770E">
      <w:pPr>
        <w:rPr>
          <w:b/>
          <w:bCs/>
          <w:sz w:val="20"/>
          <w:szCs w:val="20"/>
        </w:rPr>
      </w:pPr>
    </w:p>
    <w:p w14:paraId="1837EC83" w14:textId="77777777" w:rsidR="009C770E" w:rsidRDefault="009C770E">
      <w:pPr>
        <w:rPr>
          <w:b/>
          <w:bCs/>
          <w:sz w:val="20"/>
          <w:szCs w:val="20"/>
        </w:rPr>
      </w:pPr>
    </w:p>
    <w:p w14:paraId="228AF69E" w14:textId="77777777" w:rsidR="009C770E" w:rsidRDefault="009C770E">
      <w:pPr>
        <w:rPr>
          <w:b/>
          <w:bCs/>
          <w:sz w:val="20"/>
          <w:szCs w:val="20"/>
        </w:rPr>
      </w:pPr>
    </w:p>
    <w:p w14:paraId="22C2567C" w14:textId="77777777" w:rsidR="009C770E" w:rsidRDefault="009C770E">
      <w:pPr>
        <w:rPr>
          <w:b/>
          <w:bCs/>
          <w:sz w:val="20"/>
          <w:szCs w:val="20"/>
        </w:rPr>
      </w:pPr>
    </w:p>
    <w:p w14:paraId="533BEA81" w14:textId="77777777" w:rsidR="009C770E" w:rsidRDefault="009C770E">
      <w:pPr>
        <w:rPr>
          <w:b/>
          <w:bCs/>
          <w:noProof/>
          <w:sz w:val="20"/>
          <w:szCs w:val="20"/>
        </w:rPr>
      </w:pPr>
    </w:p>
    <w:p w14:paraId="67E0E1EA" w14:textId="77777777" w:rsidR="009C770E" w:rsidRDefault="009C770E">
      <w:pPr>
        <w:rPr>
          <w:b/>
          <w:bCs/>
          <w:noProof/>
          <w:sz w:val="20"/>
          <w:szCs w:val="20"/>
        </w:rPr>
      </w:pPr>
    </w:p>
    <w:p w14:paraId="10EA345F" w14:textId="77777777" w:rsidR="009C770E" w:rsidRDefault="009C770E">
      <w:pPr>
        <w:rPr>
          <w:b/>
          <w:bCs/>
          <w:sz w:val="20"/>
          <w:szCs w:val="20"/>
        </w:rPr>
      </w:pPr>
      <w:r>
        <w:rPr>
          <w:b/>
          <w:bCs/>
          <w:noProof/>
          <w:sz w:val="20"/>
          <w:szCs w:val="20"/>
        </w:rPr>
        <w:drawing>
          <wp:inline distT="0" distB="0" distL="0" distR="0" wp14:anchorId="6BA194A3" wp14:editId="6E054BD8">
            <wp:extent cx="5994400" cy="3080385"/>
            <wp:effectExtent l="0" t="0" r="6350" b="5715"/>
            <wp:docPr id="1667829087" name="Picture 14"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829087" name="Picture 14" descr="A screen shot of a graph&#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94400" cy="3080385"/>
                    </a:xfrm>
                    <a:prstGeom prst="rect">
                      <a:avLst/>
                    </a:prstGeom>
                  </pic:spPr>
                </pic:pic>
              </a:graphicData>
            </a:graphic>
          </wp:inline>
        </w:drawing>
      </w:r>
    </w:p>
    <w:p w14:paraId="082D7543" w14:textId="3947C1FF" w:rsidR="009C770E" w:rsidRDefault="009C770E">
      <w:pPr>
        <w:rPr>
          <w:b/>
          <w:bCs/>
          <w:sz w:val="20"/>
          <w:szCs w:val="20"/>
        </w:rPr>
      </w:pPr>
      <w:r>
        <w:rPr>
          <w:b/>
          <w:bCs/>
          <w:noProof/>
          <w:sz w:val="20"/>
          <w:szCs w:val="20"/>
        </w:rPr>
        <w:lastRenderedPageBreak/>
        <w:drawing>
          <wp:inline distT="0" distB="0" distL="0" distR="0" wp14:anchorId="36D9A196" wp14:editId="6373D6D3">
            <wp:extent cx="5994400" cy="3037840"/>
            <wp:effectExtent l="0" t="0" r="6350" b="0"/>
            <wp:docPr id="1033100319" name="Picture 15" descr="A graph on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100319" name="Picture 15" descr="A graph on a computer screen&#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94400" cy="3037840"/>
                    </a:xfrm>
                    <a:prstGeom prst="rect">
                      <a:avLst/>
                    </a:prstGeom>
                  </pic:spPr>
                </pic:pic>
              </a:graphicData>
            </a:graphic>
          </wp:inline>
        </w:drawing>
      </w:r>
    </w:p>
    <w:p w14:paraId="17105ACD" w14:textId="77777777" w:rsidR="009C770E" w:rsidRDefault="009C770E">
      <w:pPr>
        <w:rPr>
          <w:b/>
          <w:bCs/>
          <w:sz w:val="20"/>
          <w:szCs w:val="20"/>
        </w:rPr>
      </w:pPr>
    </w:p>
    <w:p w14:paraId="41B712B7" w14:textId="77777777" w:rsidR="009C770E" w:rsidRDefault="009C770E">
      <w:pPr>
        <w:rPr>
          <w:b/>
          <w:bCs/>
          <w:sz w:val="20"/>
          <w:szCs w:val="20"/>
        </w:rPr>
      </w:pPr>
    </w:p>
    <w:p w14:paraId="213CD5F0" w14:textId="77777777" w:rsidR="009C770E" w:rsidRDefault="009C770E">
      <w:pPr>
        <w:rPr>
          <w:b/>
          <w:bCs/>
          <w:sz w:val="20"/>
          <w:szCs w:val="20"/>
        </w:rPr>
      </w:pPr>
    </w:p>
    <w:p w14:paraId="260AFCC8" w14:textId="77777777" w:rsidR="009C770E" w:rsidRDefault="009C770E">
      <w:pPr>
        <w:rPr>
          <w:b/>
          <w:bCs/>
          <w:sz w:val="20"/>
          <w:szCs w:val="20"/>
        </w:rPr>
      </w:pPr>
    </w:p>
    <w:p w14:paraId="4E2ADD7F" w14:textId="77777777" w:rsidR="009C770E" w:rsidRDefault="009C770E">
      <w:pPr>
        <w:rPr>
          <w:b/>
          <w:bCs/>
          <w:sz w:val="20"/>
          <w:szCs w:val="20"/>
        </w:rPr>
      </w:pPr>
    </w:p>
    <w:p w14:paraId="1A4DDB5D" w14:textId="77777777" w:rsidR="009C770E" w:rsidRDefault="009C770E">
      <w:pPr>
        <w:rPr>
          <w:b/>
          <w:bCs/>
          <w:sz w:val="20"/>
          <w:szCs w:val="20"/>
        </w:rPr>
      </w:pPr>
    </w:p>
    <w:p w14:paraId="71300A34" w14:textId="77777777" w:rsidR="009C770E" w:rsidRDefault="009C770E">
      <w:pPr>
        <w:rPr>
          <w:b/>
          <w:bCs/>
          <w:sz w:val="20"/>
          <w:szCs w:val="20"/>
        </w:rPr>
      </w:pPr>
    </w:p>
    <w:p w14:paraId="7299619A" w14:textId="77777777" w:rsidR="009C770E" w:rsidRDefault="009C770E">
      <w:pPr>
        <w:rPr>
          <w:b/>
          <w:bCs/>
          <w:sz w:val="20"/>
          <w:szCs w:val="20"/>
        </w:rPr>
      </w:pPr>
      <w:r>
        <w:rPr>
          <w:b/>
          <w:bCs/>
          <w:noProof/>
          <w:sz w:val="20"/>
          <w:szCs w:val="20"/>
        </w:rPr>
        <w:drawing>
          <wp:inline distT="0" distB="0" distL="0" distR="0" wp14:anchorId="46F7F8CB" wp14:editId="5EFE78F9">
            <wp:extent cx="5994400" cy="3051810"/>
            <wp:effectExtent l="0" t="0" r="6350" b="0"/>
            <wp:docPr id="49886238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862381" name="Picture 49886238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94400" cy="3051810"/>
                    </a:xfrm>
                    <a:prstGeom prst="rect">
                      <a:avLst/>
                    </a:prstGeom>
                  </pic:spPr>
                </pic:pic>
              </a:graphicData>
            </a:graphic>
          </wp:inline>
        </w:drawing>
      </w:r>
      <w:r>
        <w:rPr>
          <w:b/>
          <w:bCs/>
          <w:noProof/>
          <w:sz w:val="20"/>
          <w:szCs w:val="20"/>
        </w:rPr>
        <w:lastRenderedPageBreak/>
        <w:drawing>
          <wp:inline distT="0" distB="0" distL="0" distR="0" wp14:anchorId="3426C488" wp14:editId="78152A23">
            <wp:extent cx="5994400" cy="2988945"/>
            <wp:effectExtent l="0" t="0" r="6350" b="1905"/>
            <wp:docPr id="133318717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187179" name="Picture 1333187179"/>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94400" cy="2988945"/>
                    </a:xfrm>
                    <a:prstGeom prst="rect">
                      <a:avLst/>
                    </a:prstGeom>
                  </pic:spPr>
                </pic:pic>
              </a:graphicData>
            </a:graphic>
          </wp:inline>
        </w:drawing>
      </w:r>
    </w:p>
    <w:p w14:paraId="65DCEB3F" w14:textId="77777777" w:rsidR="009C770E" w:rsidRDefault="009C770E">
      <w:pPr>
        <w:rPr>
          <w:b/>
          <w:bCs/>
          <w:sz w:val="20"/>
          <w:szCs w:val="20"/>
        </w:rPr>
      </w:pPr>
    </w:p>
    <w:p w14:paraId="2B7BB2D6" w14:textId="77777777" w:rsidR="009C770E" w:rsidRDefault="009C770E">
      <w:pPr>
        <w:rPr>
          <w:b/>
          <w:bCs/>
          <w:sz w:val="20"/>
          <w:szCs w:val="20"/>
        </w:rPr>
      </w:pPr>
    </w:p>
    <w:p w14:paraId="66922CD2" w14:textId="77777777" w:rsidR="009C770E" w:rsidRDefault="009C770E">
      <w:pPr>
        <w:rPr>
          <w:b/>
          <w:bCs/>
          <w:sz w:val="20"/>
          <w:szCs w:val="20"/>
        </w:rPr>
      </w:pPr>
    </w:p>
    <w:p w14:paraId="58DF73E5" w14:textId="77777777" w:rsidR="009C770E" w:rsidRDefault="009C770E">
      <w:pPr>
        <w:rPr>
          <w:b/>
          <w:bCs/>
          <w:sz w:val="20"/>
          <w:szCs w:val="20"/>
        </w:rPr>
      </w:pPr>
    </w:p>
    <w:p w14:paraId="0B7D0575" w14:textId="77777777" w:rsidR="009C770E" w:rsidRDefault="009C770E">
      <w:pPr>
        <w:rPr>
          <w:b/>
          <w:bCs/>
          <w:sz w:val="20"/>
          <w:szCs w:val="20"/>
        </w:rPr>
      </w:pPr>
    </w:p>
    <w:p w14:paraId="7DCCD63C" w14:textId="77777777" w:rsidR="009C770E" w:rsidRDefault="009C770E">
      <w:pPr>
        <w:rPr>
          <w:b/>
          <w:bCs/>
          <w:sz w:val="20"/>
          <w:szCs w:val="20"/>
        </w:rPr>
      </w:pPr>
    </w:p>
    <w:p w14:paraId="5C5A02BC" w14:textId="77777777" w:rsidR="009C770E" w:rsidRDefault="009C770E">
      <w:pPr>
        <w:rPr>
          <w:b/>
          <w:bCs/>
          <w:sz w:val="20"/>
          <w:szCs w:val="20"/>
        </w:rPr>
      </w:pPr>
      <w:r>
        <w:rPr>
          <w:b/>
          <w:bCs/>
          <w:noProof/>
          <w:sz w:val="20"/>
          <w:szCs w:val="20"/>
        </w:rPr>
        <w:drawing>
          <wp:inline distT="0" distB="0" distL="0" distR="0" wp14:anchorId="68E4D5BD" wp14:editId="2A72257E">
            <wp:extent cx="5994400" cy="2957830"/>
            <wp:effectExtent l="0" t="0" r="6350" b="0"/>
            <wp:docPr id="1723141421"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141421" name="Picture 18" descr="A screenshot of a computer&#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94400" cy="2957830"/>
                    </a:xfrm>
                    <a:prstGeom prst="rect">
                      <a:avLst/>
                    </a:prstGeom>
                  </pic:spPr>
                </pic:pic>
              </a:graphicData>
            </a:graphic>
          </wp:inline>
        </w:drawing>
      </w:r>
      <w:r>
        <w:rPr>
          <w:b/>
          <w:bCs/>
          <w:noProof/>
          <w:sz w:val="20"/>
          <w:szCs w:val="20"/>
        </w:rPr>
        <w:lastRenderedPageBreak/>
        <w:drawing>
          <wp:inline distT="0" distB="0" distL="0" distR="0" wp14:anchorId="3F22BC60" wp14:editId="417B18C5">
            <wp:extent cx="5994400" cy="3154680"/>
            <wp:effectExtent l="0" t="0" r="6350" b="7620"/>
            <wp:docPr id="171281995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819957" name="Picture 171281995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94400" cy="3154680"/>
                    </a:xfrm>
                    <a:prstGeom prst="rect">
                      <a:avLst/>
                    </a:prstGeom>
                  </pic:spPr>
                </pic:pic>
              </a:graphicData>
            </a:graphic>
          </wp:inline>
        </w:drawing>
      </w:r>
    </w:p>
    <w:p w14:paraId="0364B781" w14:textId="77777777" w:rsidR="009C770E" w:rsidRDefault="009C770E">
      <w:pPr>
        <w:rPr>
          <w:b/>
          <w:bCs/>
          <w:sz w:val="20"/>
          <w:szCs w:val="20"/>
        </w:rPr>
      </w:pPr>
    </w:p>
    <w:p w14:paraId="44831922" w14:textId="77777777" w:rsidR="009C770E" w:rsidRDefault="009C770E">
      <w:pPr>
        <w:rPr>
          <w:b/>
          <w:bCs/>
          <w:sz w:val="20"/>
          <w:szCs w:val="20"/>
        </w:rPr>
      </w:pPr>
    </w:p>
    <w:p w14:paraId="5414298D" w14:textId="77777777" w:rsidR="009C770E" w:rsidRDefault="009C770E">
      <w:pPr>
        <w:rPr>
          <w:b/>
          <w:bCs/>
          <w:sz w:val="20"/>
          <w:szCs w:val="20"/>
        </w:rPr>
      </w:pPr>
    </w:p>
    <w:p w14:paraId="01A27662" w14:textId="77777777" w:rsidR="009C770E" w:rsidRDefault="009C770E">
      <w:pPr>
        <w:rPr>
          <w:b/>
          <w:bCs/>
          <w:sz w:val="20"/>
          <w:szCs w:val="20"/>
        </w:rPr>
      </w:pPr>
    </w:p>
    <w:p w14:paraId="45704FD2" w14:textId="77777777" w:rsidR="009C770E" w:rsidRDefault="009C770E">
      <w:pPr>
        <w:rPr>
          <w:b/>
          <w:bCs/>
          <w:sz w:val="20"/>
          <w:szCs w:val="20"/>
        </w:rPr>
      </w:pPr>
    </w:p>
    <w:p w14:paraId="7153D814" w14:textId="77777777" w:rsidR="009C770E" w:rsidRDefault="009C770E">
      <w:pPr>
        <w:rPr>
          <w:b/>
          <w:bCs/>
          <w:sz w:val="20"/>
          <w:szCs w:val="20"/>
        </w:rPr>
      </w:pPr>
    </w:p>
    <w:p w14:paraId="54C26598" w14:textId="77777777" w:rsidR="009C770E" w:rsidRDefault="009C770E">
      <w:pPr>
        <w:rPr>
          <w:b/>
          <w:bCs/>
          <w:sz w:val="20"/>
          <w:szCs w:val="20"/>
        </w:rPr>
      </w:pPr>
      <w:r>
        <w:rPr>
          <w:b/>
          <w:bCs/>
          <w:noProof/>
          <w:sz w:val="20"/>
          <w:szCs w:val="20"/>
        </w:rPr>
        <w:drawing>
          <wp:inline distT="0" distB="0" distL="0" distR="0" wp14:anchorId="79EDB06E" wp14:editId="38AC3507">
            <wp:extent cx="5994400" cy="2891155"/>
            <wp:effectExtent l="0" t="0" r="6350" b="4445"/>
            <wp:docPr id="170374355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743555" name="Picture 1703743555"/>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94400" cy="2891155"/>
                    </a:xfrm>
                    <a:prstGeom prst="rect">
                      <a:avLst/>
                    </a:prstGeom>
                  </pic:spPr>
                </pic:pic>
              </a:graphicData>
            </a:graphic>
          </wp:inline>
        </w:drawing>
      </w:r>
      <w:r>
        <w:rPr>
          <w:b/>
          <w:bCs/>
          <w:noProof/>
          <w:sz w:val="20"/>
          <w:szCs w:val="20"/>
        </w:rPr>
        <w:lastRenderedPageBreak/>
        <w:drawing>
          <wp:inline distT="0" distB="0" distL="0" distR="0" wp14:anchorId="6BC71CEE" wp14:editId="5053C4A8">
            <wp:extent cx="5994400" cy="2771775"/>
            <wp:effectExtent l="0" t="0" r="6350" b="9525"/>
            <wp:docPr id="6028406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84069" name="Picture 60284069"/>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94400" cy="2771775"/>
                    </a:xfrm>
                    <a:prstGeom prst="rect">
                      <a:avLst/>
                    </a:prstGeom>
                  </pic:spPr>
                </pic:pic>
              </a:graphicData>
            </a:graphic>
          </wp:inline>
        </w:drawing>
      </w:r>
    </w:p>
    <w:p w14:paraId="2EED660B" w14:textId="77777777" w:rsidR="009C770E" w:rsidRDefault="009C770E">
      <w:pPr>
        <w:rPr>
          <w:b/>
          <w:bCs/>
          <w:sz w:val="20"/>
          <w:szCs w:val="20"/>
        </w:rPr>
      </w:pPr>
    </w:p>
    <w:p w14:paraId="49FE9EF2" w14:textId="77777777" w:rsidR="009C770E" w:rsidRDefault="009C770E">
      <w:pPr>
        <w:rPr>
          <w:b/>
          <w:bCs/>
          <w:sz w:val="20"/>
          <w:szCs w:val="20"/>
        </w:rPr>
      </w:pPr>
    </w:p>
    <w:p w14:paraId="39F98AA4" w14:textId="77777777" w:rsidR="009C770E" w:rsidRDefault="009C770E">
      <w:pPr>
        <w:rPr>
          <w:b/>
          <w:bCs/>
          <w:sz w:val="20"/>
          <w:szCs w:val="20"/>
        </w:rPr>
      </w:pPr>
    </w:p>
    <w:p w14:paraId="3C84A41A" w14:textId="77777777" w:rsidR="009C770E" w:rsidRDefault="009C770E">
      <w:pPr>
        <w:rPr>
          <w:b/>
          <w:bCs/>
          <w:sz w:val="20"/>
          <w:szCs w:val="20"/>
        </w:rPr>
      </w:pPr>
    </w:p>
    <w:p w14:paraId="3A977F7E" w14:textId="77777777" w:rsidR="009C770E" w:rsidRDefault="009C770E">
      <w:pPr>
        <w:rPr>
          <w:b/>
          <w:bCs/>
          <w:sz w:val="20"/>
          <w:szCs w:val="20"/>
        </w:rPr>
      </w:pPr>
    </w:p>
    <w:p w14:paraId="45BE633C" w14:textId="77777777" w:rsidR="009C770E" w:rsidRDefault="009C770E">
      <w:pPr>
        <w:rPr>
          <w:b/>
          <w:bCs/>
          <w:sz w:val="20"/>
          <w:szCs w:val="20"/>
        </w:rPr>
      </w:pPr>
      <w:r>
        <w:rPr>
          <w:b/>
          <w:bCs/>
          <w:noProof/>
          <w:sz w:val="20"/>
          <w:szCs w:val="20"/>
        </w:rPr>
        <w:drawing>
          <wp:inline distT="0" distB="0" distL="0" distR="0" wp14:anchorId="4DBDF347" wp14:editId="2FFCF41D">
            <wp:extent cx="5994400" cy="3422650"/>
            <wp:effectExtent l="0" t="0" r="6350" b="6350"/>
            <wp:docPr id="183086416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864161" name="Picture 1830864161"/>
                    <pic:cNvPicPr/>
                  </pic:nvPicPr>
                  <pic:blipFill>
                    <a:blip r:embed="rId40">
                      <a:extLst>
                        <a:ext uri="{28A0092B-C50C-407E-A947-70E740481C1C}">
                          <a14:useLocalDpi xmlns:a14="http://schemas.microsoft.com/office/drawing/2010/main" val="0"/>
                        </a:ext>
                      </a:extLst>
                    </a:blip>
                    <a:stretch>
                      <a:fillRect/>
                    </a:stretch>
                  </pic:blipFill>
                  <pic:spPr>
                    <a:xfrm>
                      <a:off x="0" y="0"/>
                      <a:ext cx="5994400" cy="3422650"/>
                    </a:xfrm>
                    <a:prstGeom prst="rect">
                      <a:avLst/>
                    </a:prstGeom>
                  </pic:spPr>
                </pic:pic>
              </a:graphicData>
            </a:graphic>
          </wp:inline>
        </w:drawing>
      </w:r>
      <w:r>
        <w:rPr>
          <w:b/>
          <w:bCs/>
          <w:noProof/>
          <w:sz w:val="20"/>
          <w:szCs w:val="20"/>
        </w:rPr>
        <w:lastRenderedPageBreak/>
        <w:drawing>
          <wp:inline distT="0" distB="0" distL="0" distR="0" wp14:anchorId="31CC9A5A" wp14:editId="7732964B">
            <wp:extent cx="5994400" cy="4214495"/>
            <wp:effectExtent l="0" t="0" r="6350" b="0"/>
            <wp:docPr id="124766366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663663" name="Picture 1247663663"/>
                    <pic:cNvPicPr/>
                  </pic:nvPicPr>
                  <pic:blipFill>
                    <a:blip r:embed="rId41">
                      <a:extLst>
                        <a:ext uri="{28A0092B-C50C-407E-A947-70E740481C1C}">
                          <a14:useLocalDpi xmlns:a14="http://schemas.microsoft.com/office/drawing/2010/main" val="0"/>
                        </a:ext>
                      </a:extLst>
                    </a:blip>
                    <a:stretch>
                      <a:fillRect/>
                    </a:stretch>
                  </pic:blipFill>
                  <pic:spPr>
                    <a:xfrm>
                      <a:off x="0" y="0"/>
                      <a:ext cx="5994400" cy="4214495"/>
                    </a:xfrm>
                    <a:prstGeom prst="rect">
                      <a:avLst/>
                    </a:prstGeom>
                  </pic:spPr>
                </pic:pic>
              </a:graphicData>
            </a:graphic>
          </wp:inline>
        </w:drawing>
      </w:r>
    </w:p>
    <w:p w14:paraId="5D1E4591" w14:textId="77777777" w:rsidR="009C770E" w:rsidRDefault="009C770E">
      <w:pPr>
        <w:rPr>
          <w:b/>
          <w:bCs/>
          <w:sz w:val="20"/>
          <w:szCs w:val="20"/>
        </w:rPr>
      </w:pPr>
    </w:p>
    <w:p w14:paraId="0E3A32A1" w14:textId="77777777" w:rsidR="009C770E" w:rsidRDefault="009C770E">
      <w:pPr>
        <w:rPr>
          <w:b/>
          <w:bCs/>
          <w:sz w:val="20"/>
          <w:szCs w:val="20"/>
        </w:rPr>
      </w:pPr>
    </w:p>
    <w:p w14:paraId="623D1ED8" w14:textId="77777777" w:rsidR="009C770E" w:rsidRDefault="009C770E">
      <w:pPr>
        <w:rPr>
          <w:b/>
          <w:bCs/>
          <w:sz w:val="20"/>
          <w:szCs w:val="20"/>
        </w:rPr>
      </w:pPr>
    </w:p>
    <w:p w14:paraId="58709AE6" w14:textId="77777777" w:rsidR="009C770E" w:rsidRDefault="009C770E">
      <w:pPr>
        <w:rPr>
          <w:b/>
          <w:bCs/>
          <w:sz w:val="20"/>
          <w:szCs w:val="20"/>
        </w:rPr>
      </w:pPr>
      <w:r>
        <w:rPr>
          <w:b/>
          <w:bCs/>
          <w:noProof/>
          <w:sz w:val="20"/>
          <w:szCs w:val="20"/>
        </w:rPr>
        <w:drawing>
          <wp:inline distT="0" distB="0" distL="0" distR="0" wp14:anchorId="057E521A" wp14:editId="66085598">
            <wp:extent cx="5994400" cy="4398645"/>
            <wp:effectExtent l="0" t="0" r="6350" b="1905"/>
            <wp:docPr id="6147572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75725" name="Picture 61475725"/>
                    <pic:cNvPicPr/>
                  </pic:nvPicPr>
                  <pic:blipFill>
                    <a:blip r:embed="rId42">
                      <a:extLst>
                        <a:ext uri="{28A0092B-C50C-407E-A947-70E740481C1C}">
                          <a14:useLocalDpi xmlns:a14="http://schemas.microsoft.com/office/drawing/2010/main" val="0"/>
                        </a:ext>
                      </a:extLst>
                    </a:blip>
                    <a:stretch>
                      <a:fillRect/>
                    </a:stretch>
                  </pic:blipFill>
                  <pic:spPr>
                    <a:xfrm>
                      <a:off x="0" y="0"/>
                      <a:ext cx="5994400" cy="4398645"/>
                    </a:xfrm>
                    <a:prstGeom prst="rect">
                      <a:avLst/>
                    </a:prstGeom>
                  </pic:spPr>
                </pic:pic>
              </a:graphicData>
            </a:graphic>
          </wp:inline>
        </w:drawing>
      </w:r>
      <w:r>
        <w:rPr>
          <w:b/>
          <w:bCs/>
          <w:noProof/>
          <w:sz w:val="20"/>
          <w:szCs w:val="20"/>
        </w:rPr>
        <w:lastRenderedPageBreak/>
        <w:drawing>
          <wp:inline distT="0" distB="0" distL="0" distR="0" wp14:anchorId="3363E9B7" wp14:editId="70E45797">
            <wp:extent cx="5994400" cy="4164330"/>
            <wp:effectExtent l="0" t="0" r="6350" b="7620"/>
            <wp:docPr id="44707313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073133" name="Picture 447073133"/>
                    <pic:cNvPicPr/>
                  </pic:nvPicPr>
                  <pic:blipFill>
                    <a:blip r:embed="rId43">
                      <a:extLst>
                        <a:ext uri="{28A0092B-C50C-407E-A947-70E740481C1C}">
                          <a14:useLocalDpi xmlns:a14="http://schemas.microsoft.com/office/drawing/2010/main" val="0"/>
                        </a:ext>
                      </a:extLst>
                    </a:blip>
                    <a:stretch>
                      <a:fillRect/>
                    </a:stretch>
                  </pic:blipFill>
                  <pic:spPr>
                    <a:xfrm>
                      <a:off x="0" y="0"/>
                      <a:ext cx="5994400" cy="4164330"/>
                    </a:xfrm>
                    <a:prstGeom prst="rect">
                      <a:avLst/>
                    </a:prstGeom>
                  </pic:spPr>
                </pic:pic>
              </a:graphicData>
            </a:graphic>
          </wp:inline>
        </w:drawing>
      </w:r>
    </w:p>
    <w:p w14:paraId="7AC63BD7" w14:textId="77777777" w:rsidR="009C770E" w:rsidRDefault="009C770E">
      <w:pPr>
        <w:rPr>
          <w:b/>
          <w:bCs/>
          <w:sz w:val="20"/>
          <w:szCs w:val="20"/>
        </w:rPr>
      </w:pPr>
    </w:p>
    <w:p w14:paraId="759ECCB8" w14:textId="77777777" w:rsidR="009C770E" w:rsidRDefault="009C770E">
      <w:pPr>
        <w:rPr>
          <w:b/>
          <w:bCs/>
          <w:sz w:val="20"/>
          <w:szCs w:val="20"/>
        </w:rPr>
      </w:pPr>
    </w:p>
    <w:p w14:paraId="4683ECBA" w14:textId="77777777" w:rsidR="009C770E" w:rsidRDefault="009C770E">
      <w:pPr>
        <w:rPr>
          <w:b/>
          <w:bCs/>
          <w:sz w:val="20"/>
          <w:szCs w:val="20"/>
        </w:rPr>
      </w:pPr>
    </w:p>
    <w:p w14:paraId="5C841F6D" w14:textId="77777777" w:rsidR="009C770E" w:rsidRDefault="009C770E">
      <w:pPr>
        <w:rPr>
          <w:b/>
          <w:bCs/>
          <w:sz w:val="20"/>
          <w:szCs w:val="20"/>
        </w:rPr>
      </w:pPr>
    </w:p>
    <w:p w14:paraId="1A7ED6C8" w14:textId="77777777" w:rsidR="009C770E" w:rsidRDefault="009C770E">
      <w:pPr>
        <w:rPr>
          <w:b/>
          <w:bCs/>
          <w:sz w:val="20"/>
          <w:szCs w:val="20"/>
        </w:rPr>
      </w:pPr>
    </w:p>
    <w:p w14:paraId="661766A3" w14:textId="53B67A4E" w:rsidR="00FD08B7" w:rsidRPr="009C770E" w:rsidRDefault="009C770E">
      <w:pPr>
        <w:rPr>
          <w:b/>
          <w:bCs/>
          <w:sz w:val="20"/>
          <w:szCs w:val="20"/>
        </w:rPr>
      </w:pPr>
      <w:r>
        <w:rPr>
          <w:b/>
          <w:bCs/>
          <w:noProof/>
          <w:sz w:val="20"/>
          <w:szCs w:val="20"/>
        </w:rPr>
        <w:drawing>
          <wp:inline distT="0" distB="0" distL="0" distR="0" wp14:anchorId="3AD4D0F2" wp14:editId="2E224B1B">
            <wp:extent cx="5994400" cy="1319530"/>
            <wp:effectExtent l="0" t="0" r="6350" b="0"/>
            <wp:docPr id="1132989153"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989153" name="Picture 26" descr="A screenshot of a computer&#10;&#10;AI-generated content may be incorrect."/>
                    <pic:cNvPicPr/>
                  </pic:nvPicPr>
                  <pic:blipFill>
                    <a:blip r:embed="rId44">
                      <a:extLst>
                        <a:ext uri="{28A0092B-C50C-407E-A947-70E740481C1C}">
                          <a14:useLocalDpi xmlns:a14="http://schemas.microsoft.com/office/drawing/2010/main" val="0"/>
                        </a:ext>
                      </a:extLst>
                    </a:blip>
                    <a:stretch>
                      <a:fillRect/>
                    </a:stretch>
                  </pic:blipFill>
                  <pic:spPr>
                    <a:xfrm>
                      <a:off x="0" y="0"/>
                      <a:ext cx="5994400" cy="1319530"/>
                    </a:xfrm>
                    <a:prstGeom prst="rect">
                      <a:avLst/>
                    </a:prstGeom>
                  </pic:spPr>
                </pic:pic>
              </a:graphicData>
            </a:graphic>
          </wp:inline>
        </w:drawing>
      </w:r>
    </w:p>
    <w:sectPr w:rsidR="00FD08B7" w:rsidRPr="009C770E">
      <w:footerReference w:type="default" r:id="rId45"/>
      <w:pgSz w:w="12240" w:h="15840"/>
      <w:pgMar w:top="640" w:right="1320" w:bottom="720" w:left="1480" w:header="0" w:footer="529"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AF92E" w14:textId="77777777" w:rsidR="000710A6" w:rsidRDefault="000710A6">
      <w:r>
        <w:separator/>
      </w:r>
    </w:p>
  </w:endnote>
  <w:endnote w:type="continuationSeparator" w:id="0">
    <w:p w14:paraId="48AA3DE3" w14:textId="77777777" w:rsidR="000710A6" w:rsidRDefault="000710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5943580"/>
      <w:docPartObj>
        <w:docPartGallery w:val="Page Numbers (Bottom of Page)"/>
        <w:docPartUnique/>
      </w:docPartObj>
    </w:sdtPr>
    <w:sdtEndPr>
      <w:rPr>
        <w:noProof/>
      </w:rPr>
    </w:sdtEndPr>
    <w:sdtContent>
      <w:p w14:paraId="02E91CA2" w14:textId="3425BC05" w:rsidR="00AB610D" w:rsidRDefault="00AB610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7095CDE" w14:textId="46D8B6C9" w:rsidR="00FD08B7" w:rsidRDefault="00FD08B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AFEDB" w14:textId="77777777" w:rsidR="00FD08B7" w:rsidRDefault="00000000">
    <w:pPr>
      <w:pStyle w:val="BodyText"/>
      <w:spacing w:line="14" w:lineRule="auto"/>
      <w:rPr>
        <w:sz w:val="20"/>
      </w:rPr>
    </w:pPr>
    <w:r>
      <w:rPr>
        <w:noProof/>
        <w:sz w:val="20"/>
      </w:rPr>
      <mc:AlternateContent>
        <mc:Choice Requires="wps">
          <w:drawing>
            <wp:anchor distT="0" distB="0" distL="114300" distR="114300" simplePos="0" relativeHeight="251660288" behindDoc="0" locked="0" layoutInCell="1" allowOverlap="1" wp14:anchorId="680926A9" wp14:editId="421D11A3">
              <wp:simplePos x="0" y="0"/>
              <wp:positionH relativeFrom="margin">
                <wp:align>right</wp:align>
              </wp:positionH>
              <wp:positionV relativeFrom="paragraph">
                <wp:posOffset>0</wp:posOffset>
              </wp:positionV>
              <wp:extent cx="1828800" cy="1828800"/>
              <wp:effectExtent l="0" t="0" r="0" b="0"/>
              <wp:wrapNone/>
              <wp:docPr id="6" name="Text Box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8E8C094" w14:textId="77777777" w:rsidR="00FD08B7" w:rsidRDefault="00000000">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80926A9" id="_x0000_t202" coordsize="21600,21600" o:spt="202" path="m,l,21600r21600,l21600,xe">
              <v:stroke joinstyle="miter"/>
              <v:path gradientshapeok="t" o:connecttype="rect"/>
            </v:shapetype>
            <v:shape id="Text Box 6" o:spid="_x0000_s1026" type="#_x0000_t202" style="position:absolute;margin-left:92.8pt;margin-top:0;width:2in;height:2in;z-index:25166028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" filled="f" fillcolor="white [3201]" stroked="f" strokeweight=".5pt">
              <v:textbox style="mso-fit-shape-to-text:t" inset="0,0,0,0">
                <w:txbxContent>
                  <w:p w14:paraId="68E8C094" w14:textId="77777777" w:rsidR="00FD08B7" w:rsidRDefault="00000000">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65F61" w14:textId="77777777" w:rsidR="00FD08B7" w:rsidRDefault="00000000">
    <w:pPr>
      <w:pStyle w:val="Footer"/>
      <w:jc w:val="center"/>
    </w:pPr>
    <w:r>
      <w:rPr>
        <w:noProof/>
      </w:rPr>
      <mc:AlternateContent>
        <mc:Choice Requires="wps">
          <w:drawing>
            <wp:anchor distT="0" distB="0" distL="114300" distR="114300" simplePos="0" relativeHeight="251661312" behindDoc="0" locked="0" layoutInCell="1" allowOverlap="1" wp14:anchorId="703A77CC" wp14:editId="0E12C84B">
              <wp:simplePos x="0" y="0"/>
              <wp:positionH relativeFrom="margin">
                <wp:align>right</wp:align>
              </wp:positionH>
              <wp:positionV relativeFrom="paragraph">
                <wp:posOffset>0</wp:posOffset>
              </wp:positionV>
              <wp:extent cx="1828800" cy="1828800"/>
              <wp:effectExtent l="0" t="0" r="0" b="0"/>
              <wp:wrapNone/>
              <wp:docPr id="7" name="Text Box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EE08173" w14:textId="77777777" w:rsidR="00FD08B7" w:rsidRDefault="00000000">
                          <w:pPr>
                            <w:pStyle w:val="Footer"/>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03A77CC" id="_x0000_t202" coordsize="21600,21600" o:spt="202" path="m,l,21600r21600,l21600,xe">
              <v:stroke joinstyle="miter"/>
              <v:path gradientshapeok="t" o:connecttype="rect"/>
            </v:shapetype>
            <v:shape id="Text Box 7" o:spid="_x0000_s1027" type="#_x0000_t202" style="position:absolute;left:0;text-align:left;margin-left:92.8pt;margin-top:0;width:2in;height:2in;z-index:251661312;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" filled="f" fillcolor="white [3201]" stroked="f" strokeweight=".5pt">
              <v:textbox style="mso-fit-shape-to-text:t" inset="0,0,0,0">
                <w:txbxContent>
                  <w:p w14:paraId="1EE08173" w14:textId="77777777" w:rsidR="00FD08B7" w:rsidRDefault="00000000">
                    <w:pPr>
                      <w:pStyle w:val="Footer"/>
                    </w:pPr>
                    <w:r>
                      <w:fldChar w:fldCharType="begin"/>
                    </w:r>
                    <w:r>
                      <w:instrText xml:space="preserve"> PAGE  \* MERGEFORMAT </w:instrText>
                    </w:r>
                    <w:r>
                      <w:fldChar w:fldCharType="separate"/>
                    </w:r>
                    <w:r>
                      <w:t>3</w:t>
                    </w:r>
                    <w:r>
                      <w:fldChar w:fldCharType="end"/>
                    </w:r>
                  </w:p>
                </w:txbxContent>
              </v:textbox>
              <w10:wrap anchorx="margin"/>
            </v:shape>
          </w:pict>
        </mc:Fallback>
      </mc:AlternateContent>
    </w:r>
  </w:p>
  <w:p w14:paraId="37F5E6AD" w14:textId="77777777" w:rsidR="00FD08B7" w:rsidRDefault="00FD08B7">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329E6A" w14:textId="77777777" w:rsidR="000710A6" w:rsidRDefault="000710A6">
      <w:r>
        <w:separator/>
      </w:r>
    </w:p>
  </w:footnote>
  <w:footnote w:type="continuationSeparator" w:id="0">
    <w:p w14:paraId="7126A75C" w14:textId="77777777" w:rsidR="000710A6" w:rsidRDefault="000710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2009203668"/>
      <w:docPartObj>
        <w:docPartGallery w:val="Page Numbers (Top of Page)"/>
        <w:docPartUnique/>
      </w:docPartObj>
    </w:sdtPr>
    <w:sdtEndPr>
      <w:rPr>
        <w:b/>
        <w:bCs/>
        <w:noProof/>
        <w:color w:val="auto"/>
        <w:spacing w:val="0"/>
      </w:rPr>
    </w:sdtEndPr>
    <w:sdtContent>
      <w:p w14:paraId="06F7004B" w14:textId="1510E49E" w:rsidR="00AB610D" w:rsidRDefault="00AB610D">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49EAABC3" w14:textId="77777777" w:rsidR="00FD08B7" w:rsidRDefault="00FD08B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15581"/>
    <w:multiLevelType w:val="multilevel"/>
    <w:tmpl w:val="0DC1558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F8634B8"/>
    <w:multiLevelType w:val="multilevel"/>
    <w:tmpl w:val="5650A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436402C"/>
    <w:multiLevelType w:val="multilevel"/>
    <w:tmpl w:val="3CE21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BBE039D"/>
    <w:multiLevelType w:val="multilevel"/>
    <w:tmpl w:val="75084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29603717">
    <w:abstractNumId w:val="0"/>
  </w:num>
  <w:num w:numId="2" w16cid:durableId="494956696">
    <w:abstractNumId w:val="2"/>
  </w:num>
  <w:num w:numId="3" w16cid:durableId="1102264271">
    <w:abstractNumId w:val="1"/>
  </w:num>
  <w:num w:numId="4" w16cid:durableId="9439238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5ECD"/>
    <w:rsid w:val="00000226"/>
    <w:rsid w:val="0001401B"/>
    <w:rsid w:val="00024004"/>
    <w:rsid w:val="000276CE"/>
    <w:rsid w:val="00065ECD"/>
    <w:rsid w:val="00065F54"/>
    <w:rsid w:val="000710A6"/>
    <w:rsid w:val="00081C00"/>
    <w:rsid w:val="0009131D"/>
    <w:rsid w:val="0009411E"/>
    <w:rsid w:val="000E1516"/>
    <w:rsid w:val="000E223E"/>
    <w:rsid w:val="001470A5"/>
    <w:rsid w:val="00173201"/>
    <w:rsid w:val="00184945"/>
    <w:rsid w:val="001A4750"/>
    <w:rsid w:val="001D01AB"/>
    <w:rsid w:val="001D4D78"/>
    <w:rsid w:val="001F36FA"/>
    <w:rsid w:val="0021518B"/>
    <w:rsid w:val="002454C6"/>
    <w:rsid w:val="002520DC"/>
    <w:rsid w:val="0025697F"/>
    <w:rsid w:val="0027509A"/>
    <w:rsid w:val="002C52A7"/>
    <w:rsid w:val="002D3246"/>
    <w:rsid w:val="002F0673"/>
    <w:rsid w:val="003012B4"/>
    <w:rsid w:val="00317D2B"/>
    <w:rsid w:val="0033587C"/>
    <w:rsid w:val="00341A04"/>
    <w:rsid w:val="003560CA"/>
    <w:rsid w:val="003644B4"/>
    <w:rsid w:val="00364D13"/>
    <w:rsid w:val="0039200D"/>
    <w:rsid w:val="00393AD3"/>
    <w:rsid w:val="003A7B52"/>
    <w:rsid w:val="003B29B6"/>
    <w:rsid w:val="003F16F6"/>
    <w:rsid w:val="00413762"/>
    <w:rsid w:val="00424CDD"/>
    <w:rsid w:val="004406DC"/>
    <w:rsid w:val="00460EEC"/>
    <w:rsid w:val="004639C8"/>
    <w:rsid w:val="004774E2"/>
    <w:rsid w:val="004B6426"/>
    <w:rsid w:val="004B79CA"/>
    <w:rsid w:val="004C42C7"/>
    <w:rsid w:val="004F3DCB"/>
    <w:rsid w:val="005172EA"/>
    <w:rsid w:val="0052328B"/>
    <w:rsid w:val="00524C67"/>
    <w:rsid w:val="00530E92"/>
    <w:rsid w:val="005325A8"/>
    <w:rsid w:val="005460AD"/>
    <w:rsid w:val="00553B91"/>
    <w:rsid w:val="005656C8"/>
    <w:rsid w:val="0058156E"/>
    <w:rsid w:val="00587536"/>
    <w:rsid w:val="005A079A"/>
    <w:rsid w:val="005A4A02"/>
    <w:rsid w:val="005A63C5"/>
    <w:rsid w:val="005B3862"/>
    <w:rsid w:val="005B73D2"/>
    <w:rsid w:val="005D5684"/>
    <w:rsid w:val="00624790"/>
    <w:rsid w:val="006308EF"/>
    <w:rsid w:val="006365DB"/>
    <w:rsid w:val="00685C22"/>
    <w:rsid w:val="006878E5"/>
    <w:rsid w:val="00691E47"/>
    <w:rsid w:val="00691F54"/>
    <w:rsid w:val="00694405"/>
    <w:rsid w:val="006B0D7F"/>
    <w:rsid w:val="006C0915"/>
    <w:rsid w:val="006E1C40"/>
    <w:rsid w:val="006F4130"/>
    <w:rsid w:val="00712725"/>
    <w:rsid w:val="00744D05"/>
    <w:rsid w:val="00773A4D"/>
    <w:rsid w:val="00777919"/>
    <w:rsid w:val="00787D38"/>
    <w:rsid w:val="0080127B"/>
    <w:rsid w:val="008151A3"/>
    <w:rsid w:val="008207CB"/>
    <w:rsid w:val="0083608F"/>
    <w:rsid w:val="00874CD4"/>
    <w:rsid w:val="008C020C"/>
    <w:rsid w:val="008C6794"/>
    <w:rsid w:val="008D1716"/>
    <w:rsid w:val="008D35E6"/>
    <w:rsid w:val="008D7472"/>
    <w:rsid w:val="008E338A"/>
    <w:rsid w:val="0090279B"/>
    <w:rsid w:val="00923994"/>
    <w:rsid w:val="009307B9"/>
    <w:rsid w:val="00944FB2"/>
    <w:rsid w:val="00947979"/>
    <w:rsid w:val="00951331"/>
    <w:rsid w:val="009839DA"/>
    <w:rsid w:val="0098731E"/>
    <w:rsid w:val="009C5033"/>
    <w:rsid w:val="009C770E"/>
    <w:rsid w:val="009E319F"/>
    <w:rsid w:val="009E5FFD"/>
    <w:rsid w:val="009F240D"/>
    <w:rsid w:val="00A07AEA"/>
    <w:rsid w:val="00A122B9"/>
    <w:rsid w:val="00A14C6A"/>
    <w:rsid w:val="00A240D1"/>
    <w:rsid w:val="00A415ED"/>
    <w:rsid w:val="00A45666"/>
    <w:rsid w:val="00A836D1"/>
    <w:rsid w:val="00A843ED"/>
    <w:rsid w:val="00A85195"/>
    <w:rsid w:val="00AA7C04"/>
    <w:rsid w:val="00AB28C6"/>
    <w:rsid w:val="00AB5F89"/>
    <w:rsid w:val="00AB610D"/>
    <w:rsid w:val="00AE0864"/>
    <w:rsid w:val="00AE10BF"/>
    <w:rsid w:val="00AE491A"/>
    <w:rsid w:val="00AF152D"/>
    <w:rsid w:val="00B13E72"/>
    <w:rsid w:val="00B353BD"/>
    <w:rsid w:val="00B404F9"/>
    <w:rsid w:val="00B97EC2"/>
    <w:rsid w:val="00BE09D0"/>
    <w:rsid w:val="00C10503"/>
    <w:rsid w:val="00C17057"/>
    <w:rsid w:val="00C20479"/>
    <w:rsid w:val="00C6612E"/>
    <w:rsid w:val="00C9360B"/>
    <w:rsid w:val="00CB0397"/>
    <w:rsid w:val="00CE433E"/>
    <w:rsid w:val="00D11417"/>
    <w:rsid w:val="00D3002A"/>
    <w:rsid w:val="00D35933"/>
    <w:rsid w:val="00D50E6B"/>
    <w:rsid w:val="00D52708"/>
    <w:rsid w:val="00D53431"/>
    <w:rsid w:val="00D60A2C"/>
    <w:rsid w:val="00D6432E"/>
    <w:rsid w:val="00D714A9"/>
    <w:rsid w:val="00D77E13"/>
    <w:rsid w:val="00D9127D"/>
    <w:rsid w:val="00D91C91"/>
    <w:rsid w:val="00DB6F97"/>
    <w:rsid w:val="00DC060D"/>
    <w:rsid w:val="00DE60DF"/>
    <w:rsid w:val="00E13C16"/>
    <w:rsid w:val="00E260B6"/>
    <w:rsid w:val="00E478AB"/>
    <w:rsid w:val="00E751CE"/>
    <w:rsid w:val="00E92C3B"/>
    <w:rsid w:val="00EA1BD0"/>
    <w:rsid w:val="00EA6988"/>
    <w:rsid w:val="00F01A73"/>
    <w:rsid w:val="00F1296D"/>
    <w:rsid w:val="00F17DBF"/>
    <w:rsid w:val="00F34E65"/>
    <w:rsid w:val="00F36630"/>
    <w:rsid w:val="00F52AE5"/>
    <w:rsid w:val="00F53EA6"/>
    <w:rsid w:val="00F546B4"/>
    <w:rsid w:val="00F55AA0"/>
    <w:rsid w:val="00F56754"/>
    <w:rsid w:val="00F84EB2"/>
    <w:rsid w:val="00F92C48"/>
    <w:rsid w:val="00FA1EE8"/>
    <w:rsid w:val="00FA6857"/>
    <w:rsid w:val="00FD08B7"/>
    <w:rsid w:val="00FE0477"/>
    <w:rsid w:val="00FE0C7C"/>
    <w:rsid w:val="1584128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91E4357"/>
  <w15:docId w15:val="{C22CCBC9-927E-4F96-B3AB-178407385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uiPriority="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E5FFD"/>
    <w:pPr>
      <w:widowControl w:val="0"/>
      <w:autoSpaceDE w:val="0"/>
      <w:autoSpaceDN w:val="0"/>
    </w:pPr>
    <w:rPr>
      <w:rFonts w:ascii="Times New Roman" w:eastAsia="Times New Roman" w:hAnsi="Times New Roman" w:cs="Times New Roman"/>
      <w:sz w:val="22"/>
      <w:szCs w:val="22"/>
      <w:lang w:val="en-US" w:eastAsia="en-US"/>
    </w:rPr>
  </w:style>
  <w:style w:type="paragraph" w:styleId="Heading1">
    <w:name w:val="heading 1"/>
    <w:basedOn w:val="Normal"/>
    <w:uiPriority w:val="1"/>
    <w:qFormat/>
    <w:pPr>
      <w:ind w:left="1179"/>
      <w:jc w:val="center"/>
      <w:outlineLvl w:val="0"/>
    </w:pPr>
    <w:rPr>
      <w:b/>
      <w:bCs/>
      <w:sz w:val="26"/>
      <w:szCs w:val="26"/>
    </w:rPr>
  </w:style>
  <w:style w:type="paragraph" w:styleId="Heading2">
    <w:name w:val="heading 2"/>
    <w:basedOn w:val="Normal"/>
    <w:uiPriority w:val="1"/>
    <w:qFormat/>
    <w:pPr>
      <w:ind w:left="2664" w:hanging="1630"/>
      <w:outlineLvl w:val="1"/>
    </w:pPr>
    <w:rPr>
      <w:b/>
      <w:bCs/>
    </w:rPr>
  </w:style>
  <w:style w:type="paragraph" w:styleId="Heading3">
    <w:name w:val="heading 3"/>
    <w:basedOn w:val="Normal"/>
    <w:next w:val="Normal"/>
    <w:link w:val="Heading3Char"/>
    <w:uiPriority w:val="9"/>
    <w:semiHidden/>
    <w:unhideWhenUsed/>
    <w:qFormat/>
    <w:pPr>
      <w:keepNext/>
      <w:keepLines/>
      <w:spacing w:before="40"/>
      <w:outlineLvl w:val="2"/>
    </w:pPr>
    <w:rPr>
      <w:rFonts w:asciiTheme="majorHAnsi" w:eastAsiaTheme="majorEastAsia" w:hAnsiTheme="majorHAnsi" w:cstheme="majorBidi"/>
      <w:color w:val="244061" w:themeColor="accent1" w:themeShade="80"/>
      <w:sz w:val="24"/>
      <w:szCs w:val="24"/>
    </w:rPr>
  </w:style>
  <w:style w:type="paragraph" w:styleId="Heading4">
    <w:name w:val="heading 4"/>
    <w:basedOn w:val="Normal"/>
    <w:next w:val="Normal"/>
    <w:link w:val="Heading4Char"/>
    <w:uiPriority w:val="9"/>
    <w:semiHidden/>
    <w:unhideWhenUsed/>
    <w:qFormat/>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paragraph" w:styleId="BodyText">
    <w:name w:val="Body Text"/>
    <w:basedOn w:val="Normal"/>
    <w:uiPriority w:val="1"/>
    <w:qFormat/>
  </w:style>
  <w:style w:type="paragraph" w:styleId="Footer">
    <w:name w:val="footer"/>
    <w:basedOn w:val="Normal"/>
    <w:link w:val="FooterChar"/>
    <w:uiPriority w:val="99"/>
    <w:unhideWhenUsed/>
    <w:pPr>
      <w:tabs>
        <w:tab w:val="center" w:pos="4680"/>
        <w:tab w:val="right" w:pos="9360"/>
      </w:tabs>
    </w:pPr>
  </w:style>
  <w:style w:type="paragraph" w:styleId="Header">
    <w:name w:val="header"/>
    <w:basedOn w:val="Normal"/>
    <w:link w:val="HeaderChar"/>
    <w:uiPriority w:val="99"/>
    <w:unhideWhenUsed/>
    <w:pPr>
      <w:tabs>
        <w:tab w:val="center" w:pos="4680"/>
        <w:tab w:val="right" w:pos="9360"/>
      </w:tabs>
    </w:pPr>
  </w:style>
  <w:style w:type="paragraph" w:styleId="NormalWeb">
    <w:name w:val="Normal (Web)"/>
    <w:basedOn w:val="Normal"/>
    <w:uiPriority w:val="99"/>
    <w:semiHidden/>
    <w:unhideWhenUsed/>
    <w:pPr>
      <w:widowControl/>
      <w:autoSpaceDE/>
      <w:autoSpaceDN/>
      <w:spacing w:before="100" w:beforeAutospacing="1" w:after="100" w:afterAutospacing="1"/>
    </w:pPr>
    <w:rPr>
      <w:sz w:val="24"/>
      <w:szCs w:val="24"/>
      <w:lang w:val="en-IN" w:eastAsia="en-IN"/>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540" w:hanging="1630"/>
    </w:pPr>
  </w:style>
  <w:style w:type="paragraph" w:customStyle="1" w:styleId="TableParagraph">
    <w:name w:val="Table Paragraph"/>
    <w:basedOn w:val="Normal"/>
    <w:uiPriority w:val="1"/>
    <w:qFormat/>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rPr>
  </w:style>
  <w:style w:type="character" w:customStyle="1" w:styleId="HeaderChar">
    <w:name w:val="Header Char"/>
    <w:basedOn w:val="DefaultParagraphFont"/>
    <w:link w:val="Header"/>
    <w:uiPriority w:val="99"/>
    <w:rPr>
      <w:rFonts w:ascii="Times New Roman" w:eastAsia="Times New Roman" w:hAnsi="Times New Roman" w:cs="Times New Roman"/>
    </w:rPr>
  </w:style>
  <w:style w:type="character" w:customStyle="1" w:styleId="FooterChar">
    <w:name w:val="Footer Char"/>
    <w:basedOn w:val="DefaultParagraphFont"/>
    <w:link w:val="Footer"/>
    <w:uiPriority w:val="99"/>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244061" w:themeColor="accent1" w:themeShade="80"/>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jpe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5.jpe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header" Target="header1.xml"/><Relationship Id="rId19" Type="http://schemas.openxmlformats.org/officeDocument/2006/relationships/image" Target="media/image8.jpe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image" Target="media/image6.jpe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fontTable" Target="fontTable.xml"/><Relationship Id="rId20" Type="http://schemas.openxmlformats.org/officeDocument/2006/relationships/image" Target="media/image9.jpeg"/><Relationship Id="rId4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0E7D6100-5D38-4860-B5E6-B0897DC8239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41</Pages>
  <Words>5726</Words>
  <Characters>34243</Characters>
  <Application>Microsoft Office Word</Application>
  <DocSecurity>0</DocSecurity>
  <Lines>744</Lines>
  <Paragraphs>220</Paragraphs>
  <ScaleCrop>false</ScaleCrop>
  <HeadingPairs>
    <vt:vector size="2" baseType="variant">
      <vt:variant>
        <vt:lpstr>Title</vt:lpstr>
      </vt:variant>
      <vt:variant>
        <vt:i4>1</vt:i4>
      </vt:variant>
    </vt:vector>
  </HeadingPairs>
  <TitlesOfParts>
    <vt:vector size="1" baseType="lpstr">
      <vt:lpstr>Microsoft Word - mini project report template</vt:lpstr>
    </vt:vector>
  </TitlesOfParts>
  <Company/>
  <LinksUpToDate>false</LinksUpToDate>
  <CharactersWithSpaces>39749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mini project report template</dc:title>
  <dc:creator>USER</dc:creator>
  <cp:lastModifiedBy>ROHITH GEORGE (RA2211027010044)</cp:lastModifiedBy>
  <cp:revision>2</cp:revision>
  <cp:lastPrinted>2023-10-12T06:15:00Z</cp:lastPrinted>
  <dcterms:created xsi:type="dcterms:W3CDTF">2025-11-04T17:02:00Z</dcterms:created>
  <dcterms:modified xsi:type="dcterms:W3CDTF">2025-11-04T17:02:00Z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2021-10-24T00:00:00Z</vt:filetime>
  </property>
  <property fmtid="{D5CDD505-2E9C-101B-9397-08002B2CF9AE}" pid="3" name="LastSaved">
    <vt:filetime>2021-11-19T00:00:00Z</vt:filetime>
  </property>
  <property fmtid="{D5CDD505-2E9C-101B-9397-08002B2CF9AE}" pid="4" name="GrammarlyDocumentId">
    <vt:lpwstr>15ab8d120eb4ef36d2805ad731841ea43b3a24c9894017e7885831aa3c7bf532</vt:lpwstr>
  </property>
  <property fmtid="{D5CDD505-2E9C-101B-9397-08002B2CF9AE}" pid="5" name="KSOProductBuildVer">
    <vt:lpwstr>1033-12.2.0.18607</vt:lpwstr>
  </property>
  <property fmtid="{D5CDD505-2E9C-101B-9397-08002B2CF9AE}" pid="6" name="ICV">
    <vt:lpwstr>B7A0BBB60A2D43C2B33D8E0527A75AB8_12</vt:lpwstr>
  </property>
</Properties>
</file>