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F86DF8">
      <w:pPr>
        <w:spacing w:before="38"/>
        <w:jc w:val="center"/>
        <w:rPr>
          <w:b/>
          <w:bCs/>
          <w:sz w:val="28"/>
          <w:szCs w:val="28"/>
          <w:lang w:val="en-IN"/>
        </w:rPr>
      </w:pPr>
      <w:r w:rsidRPr="002D7D14">
        <w:rPr>
          <w:b/>
          <w:bCs/>
          <w:sz w:val="28"/>
          <w:szCs w:val="28"/>
          <w:lang w:val="en-IN"/>
        </w:rPr>
        <w:t>Project Title</w:t>
      </w:r>
    </w:p>
    <w:p w14:paraId="0419B26A" w14:textId="2EB2D201" w:rsidR="00752EC8" w:rsidRDefault="00584E73" w:rsidP="00CB3F36">
      <w:pPr>
        <w:spacing w:before="38"/>
        <w:ind w:left="431"/>
        <w:jc w:val="center"/>
        <w:rPr>
          <w:b/>
          <w:bCs/>
          <w:sz w:val="28"/>
          <w:szCs w:val="28"/>
          <w:lang w:val="en-IN"/>
        </w:rPr>
      </w:pPr>
      <w:r>
        <w:rPr>
          <w:b/>
          <w:bCs/>
          <w:sz w:val="28"/>
          <w:szCs w:val="28"/>
          <w:lang w:val="en-IN"/>
        </w:rPr>
        <w:t>ALUMNI CONNECT</w:t>
      </w:r>
    </w:p>
    <w:p w14:paraId="56D4486E" w14:textId="77777777" w:rsidR="000F26BC" w:rsidRPr="002D7D14" w:rsidRDefault="000F26BC" w:rsidP="00F86DF8">
      <w:pPr>
        <w:spacing w:before="38"/>
        <w:ind w:left="431"/>
        <w:jc w:val="center"/>
        <w:rPr>
          <w:sz w:val="28"/>
          <w:szCs w:val="28"/>
        </w:rPr>
      </w:pPr>
    </w:p>
    <w:p w14:paraId="4672A50A" w14:textId="0E98B273" w:rsidR="00752EC8" w:rsidRPr="002D7D14" w:rsidRDefault="00752EC8" w:rsidP="00F86DF8">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F86DF8">
      <w:pPr>
        <w:spacing w:before="38"/>
        <w:jc w:val="center"/>
        <w:rPr>
          <w:i/>
          <w:sz w:val="28"/>
          <w:szCs w:val="28"/>
        </w:rPr>
      </w:pPr>
    </w:p>
    <w:p w14:paraId="354DE042" w14:textId="7C16B2F3" w:rsidR="00752EC8" w:rsidRPr="002D7D14" w:rsidRDefault="000720B6" w:rsidP="00F86DF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F86DF8">
      <w:pPr>
        <w:pStyle w:val="Heading3"/>
        <w:jc w:val="center"/>
      </w:pPr>
    </w:p>
    <w:p w14:paraId="207905DF" w14:textId="207B8772" w:rsidR="00113465" w:rsidRPr="002D7D14" w:rsidRDefault="005A268C" w:rsidP="00F86DF8">
      <w:pPr>
        <w:pStyle w:val="BodyText"/>
        <w:jc w:val="center"/>
        <w:rPr>
          <w:b/>
          <w:sz w:val="28"/>
          <w:szCs w:val="28"/>
        </w:rPr>
      </w:pPr>
      <w:r w:rsidRPr="002D7D14">
        <w:rPr>
          <w:b/>
          <w:sz w:val="28"/>
          <w:szCs w:val="28"/>
        </w:rPr>
        <w:t>in</w:t>
      </w:r>
    </w:p>
    <w:p w14:paraId="438DFEFB" w14:textId="4EC58789" w:rsidR="00C106DB" w:rsidRPr="002D7D14" w:rsidRDefault="00C106DB" w:rsidP="00F86DF8">
      <w:pPr>
        <w:pStyle w:val="BodyText"/>
        <w:jc w:val="center"/>
        <w:rPr>
          <w:b/>
          <w:sz w:val="28"/>
          <w:szCs w:val="28"/>
        </w:rPr>
      </w:pPr>
    </w:p>
    <w:p w14:paraId="07A10CD0" w14:textId="3C988E0B" w:rsidR="00752EC8" w:rsidRPr="002D7D14" w:rsidRDefault="00113465" w:rsidP="00F86DF8">
      <w:pPr>
        <w:pStyle w:val="BodyText"/>
        <w:jc w:val="center"/>
        <w:rPr>
          <w:b/>
          <w:sz w:val="28"/>
          <w:szCs w:val="28"/>
        </w:rPr>
      </w:pPr>
      <w:r w:rsidRPr="002D7D14">
        <w:rPr>
          <w:b/>
          <w:sz w:val="28"/>
          <w:szCs w:val="28"/>
        </w:rPr>
        <w:t>A.Y. 2026-2027</w:t>
      </w:r>
    </w:p>
    <w:p w14:paraId="40FB088A" w14:textId="77777777" w:rsidR="008A3F09" w:rsidRPr="002D7D14" w:rsidRDefault="008A3F09" w:rsidP="00F86DF8">
      <w:pPr>
        <w:pStyle w:val="BodyText"/>
        <w:jc w:val="center"/>
        <w:rPr>
          <w:b/>
          <w:sz w:val="28"/>
          <w:szCs w:val="28"/>
        </w:rPr>
      </w:pPr>
    </w:p>
    <w:p w14:paraId="08BF2C59" w14:textId="77777777" w:rsidR="008A3F09" w:rsidRPr="002D7D14" w:rsidRDefault="00752EC8" w:rsidP="00F86DF8">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3F362AEB" w14:textId="3E07D8FC" w:rsidR="000F26BC" w:rsidRDefault="00A51353" w:rsidP="00F86DF8">
      <w:pPr>
        <w:pStyle w:val="BodyText"/>
        <w:ind w:right="26"/>
        <w:jc w:val="center"/>
        <w:rPr>
          <w:bCs/>
          <w:sz w:val="28"/>
          <w:szCs w:val="28"/>
          <w:lang w:val="en-IN"/>
        </w:rPr>
      </w:pPr>
      <w:r>
        <w:rPr>
          <w:bCs/>
          <w:sz w:val="28"/>
          <w:szCs w:val="28"/>
          <w:lang w:val="en-IN"/>
        </w:rPr>
        <w:t>B. Vida</w:t>
      </w:r>
      <w:r w:rsidR="000F26BC">
        <w:rPr>
          <w:bCs/>
          <w:sz w:val="28"/>
          <w:szCs w:val="28"/>
          <w:lang w:val="en-IN"/>
        </w:rPr>
        <w:t xml:space="preserve"> </w:t>
      </w:r>
      <w:r>
        <w:rPr>
          <w:bCs/>
          <w:sz w:val="28"/>
          <w:szCs w:val="28"/>
          <w:lang w:val="en-IN"/>
        </w:rPr>
        <w:t>Swetha (</w:t>
      </w:r>
      <w:r w:rsidR="000F26BC">
        <w:rPr>
          <w:bCs/>
          <w:sz w:val="28"/>
          <w:szCs w:val="28"/>
          <w:lang w:val="en-IN"/>
        </w:rPr>
        <w:t>2520030100)</w:t>
      </w:r>
    </w:p>
    <w:p w14:paraId="03B511F6" w14:textId="4E1C1AB5" w:rsidR="00474737" w:rsidRDefault="000F26BC" w:rsidP="00F86DF8">
      <w:pPr>
        <w:pStyle w:val="BodyText"/>
        <w:ind w:right="26"/>
        <w:jc w:val="center"/>
        <w:rPr>
          <w:bCs/>
          <w:sz w:val="28"/>
          <w:szCs w:val="28"/>
          <w:lang w:val="en-IN"/>
        </w:rPr>
      </w:pPr>
      <w:r>
        <w:rPr>
          <w:bCs/>
          <w:sz w:val="28"/>
          <w:szCs w:val="28"/>
          <w:lang w:val="en-IN"/>
        </w:rPr>
        <w:t>M.V.</w:t>
      </w:r>
      <w:r w:rsidR="00A51353">
        <w:rPr>
          <w:bCs/>
          <w:sz w:val="28"/>
          <w:szCs w:val="28"/>
          <w:lang w:val="en-IN"/>
        </w:rPr>
        <w:t>L. Samhita (</w:t>
      </w:r>
      <w:r>
        <w:rPr>
          <w:bCs/>
          <w:sz w:val="28"/>
          <w:szCs w:val="28"/>
          <w:lang w:val="en-IN"/>
        </w:rPr>
        <w:t>2520030509)</w:t>
      </w:r>
    </w:p>
    <w:p w14:paraId="1704DFCF" w14:textId="27395F75" w:rsidR="000F26BC" w:rsidRPr="002D7D14" w:rsidRDefault="00A51353" w:rsidP="00F86DF8">
      <w:pPr>
        <w:pStyle w:val="BodyText"/>
        <w:ind w:right="26"/>
        <w:jc w:val="center"/>
        <w:rPr>
          <w:bCs/>
          <w:sz w:val="28"/>
          <w:szCs w:val="28"/>
          <w:lang w:val="en-IN"/>
        </w:rPr>
      </w:pPr>
      <w:r>
        <w:rPr>
          <w:bCs/>
          <w:sz w:val="28"/>
          <w:szCs w:val="28"/>
          <w:lang w:val="en-IN"/>
        </w:rPr>
        <w:t>P. Manasvi (</w:t>
      </w:r>
      <w:r w:rsidR="000F26BC">
        <w:rPr>
          <w:bCs/>
          <w:sz w:val="28"/>
          <w:szCs w:val="28"/>
          <w:lang w:val="en-IN"/>
        </w:rPr>
        <w:t>2520030072)</w:t>
      </w:r>
    </w:p>
    <w:p w14:paraId="52A9EF72" w14:textId="5F0FCCD7" w:rsidR="00053653" w:rsidRPr="002D7D14" w:rsidRDefault="00053653" w:rsidP="00F86DF8">
      <w:pPr>
        <w:pStyle w:val="BodyText"/>
        <w:ind w:right="26"/>
        <w:jc w:val="center"/>
        <w:rPr>
          <w:sz w:val="28"/>
          <w:szCs w:val="28"/>
        </w:rPr>
      </w:pPr>
    </w:p>
    <w:p w14:paraId="291B2E6F" w14:textId="7C323CED" w:rsidR="00095C58" w:rsidRPr="002D7D14" w:rsidRDefault="005A268C" w:rsidP="00F86DF8">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F26BC">
        <w:rPr>
          <w:bCs/>
          <w:sz w:val="28"/>
          <w:szCs w:val="28"/>
          <w:lang w:val="en-IN"/>
        </w:rPr>
        <w:t>19</w:t>
      </w:r>
    </w:p>
    <w:p w14:paraId="4DDCB2C6" w14:textId="60052D12" w:rsidR="00095C58" w:rsidRPr="002D7D14" w:rsidRDefault="00892B1E" w:rsidP="00F86DF8">
      <w:pPr>
        <w:ind w:right="3339"/>
        <w:jc w:val="center"/>
        <w:rPr>
          <w:bCs/>
          <w:sz w:val="28"/>
          <w:szCs w:val="28"/>
          <w:lang w:val="en-IN"/>
        </w:rPr>
      </w:pPr>
      <w:r>
        <w:rPr>
          <w:bCs/>
          <w:sz w:val="28"/>
          <w:szCs w:val="28"/>
          <w:lang w:val="en-IN"/>
        </w:rPr>
        <w:t xml:space="preserve">                                       </w:t>
      </w:r>
      <w:r w:rsidR="005A268C" w:rsidRPr="002D7D14">
        <w:rPr>
          <w:bCs/>
          <w:sz w:val="28"/>
          <w:szCs w:val="28"/>
          <w:lang w:val="en-IN"/>
        </w:rPr>
        <w:t xml:space="preserve">Section: </w:t>
      </w:r>
      <w:r w:rsidR="000F26BC">
        <w:rPr>
          <w:bCs/>
          <w:sz w:val="28"/>
          <w:szCs w:val="28"/>
          <w:lang w:val="en-IN"/>
        </w:rPr>
        <w:t>8</w:t>
      </w:r>
    </w:p>
    <w:p w14:paraId="3DD018C2" w14:textId="77777777" w:rsidR="00752EC8" w:rsidRPr="002D7D14" w:rsidRDefault="00752EC8" w:rsidP="00F86DF8">
      <w:pPr>
        <w:pStyle w:val="Heading4"/>
        <w:rPr>
          <w:spacing w:val="-10"/>
        </w:rPr>
      </w:pPr>
    </w:p>
    <w:p w14:paraId="7753E5C7" w14:textId="2A3DE668" w:rsidR="00C925EB" w:rsidRPr="00892B1E" w:rsidRDefault="00752EC8" w:rsidP="00892B1E">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54E35A0F" w14:textId="0DB7042B" w:rsidR="005A268C" w:rsidRPr="002D7D14" w:rsidRDefault="00413550" w:rsidP="00F86DF8">
      <w:pPr>
        <w:spacing w:before="161"/>
        <w:ind w:right="26"/>
        <w:jc w:val="center"/>
        <w:rPr>
          <w:sz w:val="28"/>
          <w:szCs w:val="28"/>
        </w:rPr>
      </w:pPr>
      <w:r>
        <w:rPr>
          <w:sz w:val="28"/>
          <w:szCs w:val="28"/>
        </w:rPr>
        <w:t>Dr. V. Sireesha</w:t>
      </w:r>
    </w:p>
    <w:p w14:paraId="3102C31F" w14:textId="4127999F" w:rsidR="005A268C" w:rsidRPr="002D7D14" w:rsidRDefault="00413550" w:rsidP="00F86DF8">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F86DF8">
      <w:pPr>
        <w:ind w:right="1655"/>
        <w:jc w:val="center"/>
        <w:rPr>
          <w:b/>
          <w:sz w:val="28"/>
          <w:szCs w:val="28"/>
        </w:rPr>
      </w:pPr>
    </w:p>
    <w:p w14:paraId="0D3B5866" w14:textId="74CFBA75" w:rsidR="005A268C" w:rsidRPr="002D7D14" w:rsidRDefault="005A268C" w:rsidP="00F86DF8">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F86DF8">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F86DF8">
      <w:pPr>
        <w:pStyle w:val="Heading4"/>
      </w:pPr>
    </w:p>
    <w:p w14:paraId="743EFFCF" w14:textId="2FE8A6AE" w:rsidR="00C925EB" w:rsidRPr="002D7D14" w:rsidRDefault="00C925EB" w:rsidP="00F86DF8">
      <w:pPr>
        <w:pStyle w:val="Heading4"/>
      </w:pPr>
    </w:p>
    <w:p w14:paraId="0B4F2C11" w14:textId="4BA65DA9" w:rsidR="00474737" w:rsidRPr="002D7D14" w:rsidRDefault="00474737" w:rsidP="00F86DF8">
      <w:pPr>
        <w:widowControl/>
        <w:autoSpaceDE/>
        <w:autoSpaceDN/>
        <w:spacing w:after="160" w:line="259" w:lineRule="auto"/>
        <w:jc w:val="center"/>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CB3F36" w:rsidRDefault="000B3C5F" w:rsidP="00B2702C">
      <w:pPr>
        <w:jc w:val="center"/>
        <w:rPr>
          <w:b/>
          <w:bCs/>
          <w:sz w:val="26"/>
          <w:szCs w:val="26"/>
          <w:lang w:val="en-IN"/>
        </w:rPr>
      </w:pPr>
      <w:r w:rsidRPr="00CB3F36">
        <w:rPr>
          <w:b/>
          <w:bCs/>
          <w:sz w:val="26"/>
          <w:szCs w:val="26"/>
          <w:lang w:val="en-IN"/>
        </w:rPr>
        <w:t>ABSTRACT</w:t>
      </w:r>
    </w:p>
    <w:p w14:paraId="560DDBD0" w14:textId="77777777" w:rsidR="00B2702C" w:rsidRPr="002D7D14" w:rsidRDefault="00B2702C" w:rsidP="00B2702C">
      <w:pPr>
        <w:jc w:val="center"/>
        <w:rPr>
          <w:b/>
          <w:bCs/>
          <w:sz w:val="28"/>
          <w:szCs w:val="28"/>
          <w:lang w:val="en-IN"/>
        </w:rPr>
      </w:pPr>
    </w:p>
    <w:p w14:paraId="4C3133F2" w14:textId="05A659FF" w:rsidR="00584E73" w:rsidRPr="00CB3F36" w:rsidRDefault="00584E73" w:rsidP="00CB3F36">
      <w:pPr>
        <w:jc w:val="both"/>
        <w:rPr>
          <w:sz w:val="24"/>
          <w:szCs w:val="24"/>
          <w:lang w:val="en-IN"/>
        </w:rPr>
      </w:pPr>
      <w:r w:rsidRPr="00CB3F36">
        <w:rPr>
          <w:sz w:val="24"/>
          <w:szCs w:val="24"/>
          <w:lang w:val="en-IN"/>
        </w:rPr>
        <w:t>Alumni Connect is a console-based Java application developed to strengthen the connection between students and alumni by providing a centralized platform for networking, mentorship, career guidance, and professional interaction. The system allows students to explore alumni profiles using various search criteria such as technical skills, areas of expertise, graduation year, organization, job role, higher education, location, and professional interests. Based on the selected criteria, the application identifies suitable alumni and presents their profile details along with contact information such as email address, phone number, LinkedIn profile, or GitHub account, enabling students to connect with them through external communication platforms.</w:t>
      </w:r>
    </w:p>
    <w:p w14:paraId="16A2A521" w14:textId="77777777" w:rsidR="00584E73" w:rsidRPr="00CB3F36" w:rsidRDefault="00584E73" w:rsidP="00CB3F36">
      <w:pPr>
        <w:jc w:val="both"/>
        <w:rPr>
          <w:sz w:val="24"/>
          <w:szCs w:val="24"/>
          <w:lang w:val="en-IN"/>
        </w:rPr>
      </w:pPr>
    </w:p>
    <w:p w14:paraId="78A5B123" w14:textId="77777777" w:rsidR="00584E73" w:rsidRPr="00CB3F36" w:rsidRDefault="00584E73" w:rsidP="00CB3F36">
      <w:pPr>
        <w:jc w:val="both"/>
        <w:rPr>
          <w:sz w:val="24"/>
          <w:szCs w:val="24"/>
          <w:lang w:val="en-IN"/>
        </w:rPr>
      </w:pPr>
      <w:r w:rsidRPr="00CB3F36">
        <w:rPr>
          <w:sz w:val="24"/>
          <w:szCs w:val="24"/>
          <w:lang w:val="en-IN"/>
        </w:rPr>
        <w:t>In addition to profile searching, the application provides features such as advanced filtering, profile comparison, personalized alumni recommendations, bookmarking favourite alumni, recently viewed profiles, and search history management. Administrators can efficiently maintain the alumni directory by adding, updating, or removing records, ensuring that the information remains accurate and up to date. The system also generates useful insights, including alumni distribution across companies, industries, graduation batches, and technical domains, helping students better understand career trends and opportunities.</w:t>
      </w:r>
    </w:p>
    <w:p w14:paraId="078976DE" w14:textId="77777777" w:rsidR="00584E73" w:rsidRPr="00CB3F36" w:rsidRDefault="00584E73" w:rsidP="00CB3F36">
      <w:pPr>
        <w:jc w:val="both"/>
        <w:rPr>
          <w:sz w:val="24"/>
          <w:szCs w:val="24"/>
          <w:lang w:val="en-IN"/>
        </w:rPr>
      </w:pPr>
    </w:p>
    <w:p w14:paraId="1DB82FE1" w14:textId="3FA1CC89" w:rsidR="00752EC8" w:rsidRPr="00CB3F36" w:rsidRDefault="00584E73" w:rsidP="00CB3F36">
      <w:pPr>
        <w:jc w:val="both"/>
        <w:rPr>
          <w:sz w:val="24"/>
          <w:szCs w:val="24"/>
          <w:lang w:val="en-IN"/>
        </w:rPr>
      </w:pPr>
      <w:r w:rsidRPr="00CB3F36">
        <w:rPr>
          <w:sz w:val="24"/>
          <w:szCs w:val="24"/>
          <w:lang w:val="en-IN"/>
        </w:rPr>
        <w:t>The application is designed to deliver quick and accurate search results through optimized searching and recommendation techniques while operating entirely in a console environment without the use of a database or graphical user interface. By providing an organized and interactive way to discover experienced professionals, Alumni Connect encourages knowledge sharing, mentorship, and stronger alumni–student relationships. The project demonstrates how an efficient console-based application can solve a real-world networking problem while offering a practical platform for career exploration and professional development.</w:t>
      </w:r>
    </w:p>
    <w:p w14:paraId="4A722BE1" w14:textId="190A2D82" w:rsidR="00EE3683" w:rsidRPr="00CB3F36" w:rsidRDefault="00EE3683" w:rsidP="00CB3F36">
      <w:pPr>
        <w:jc w:val="both"/>
        <w:rPr>
          <w:sz w:val="24"/>
          <w:szCs w:val="24"/>
          <w:lang w:val="en-IN"/>
        </w:rPr>
      </w:pPr>
    </w:p>
    <w:p w14:paraId="368094BE" w14:textId="77777777" w:rsidR="00EE3683" w:rsidRPr="00CB3F36" w:rsidRDefault="00EE3683" w:rsidP="00CB3F36">
      <w:pPr>
        <w:jc w:val="both"/>
        <w:rPr>
          <w:sz w:val="24"/>
          <w:szCs w:val="24"/>
          <w:lang w:val="en-IN"/>
        </w:rPr>
      </w:pPr>
    </w:p>
    <w:p w14:paraId="4D04DF64" w14:textId="6C4D76B5" w:rsidR="00C77225" w:rsidRPr="002D7D14" w:rsidRDefault="00C77225" w:rsidP="00841DD8">
      <w:pPr>
        <w:jc w:val="both"/>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46679FAF" w14:textId="76785CEF" w:rsidR="00CF3482" w:rsidRPr="00CB3F36" w:rsidRDefault="000F26BC" w:rsidP="000F26BC">
      <w:pPr>
        <w:pStyle w:val="BodyText"/>
        <w:spacing w:before="1"/>
      </w:pPr>
      <w:r>
        <w:rPr>
          <w:sz w:val="28"/>
          <w:szCs w:val="28"/>
        </w:rPr>
        <w:t xml:space="preserve">                                                                                             </w:t>
      </w:r>
      <w:r w:rsidR="00CF3482" w:rsidRPr="00CB3F36">
        <w:t>Signature</w:t>
      </w:r>
      <w:r w:rsidR="00CF3482" w:rsidRPr="00CB3F36">
        <w:rPr>
          <w:spacing w:val="-3"/>
        </w:rPr>
        <w:t xml:space="preserve"> </w:t>
      </w:r>
      <w:r w:rsidR="00CF3482" w:rsidRPr="00CB3F36">
        <w:t>of</w:t>
      </w:r>
      <w:r w:rsidR="00CF3482" w:rsidRPr="00CB3F36">
        <w:rPr>
          <w:spacing w:val="-3"/>
        </w:rPr>
        <w:t xml:space="preserve"> </w:t>
      </w:r>
      <w:r w:rsidR="00CF3482" w:rsidRPr="00CB3F36">
        <w:t>the</w:t>
      </w:r>
      <w:r w:rsidR="00CF3482" w:rsidRPr="00CB3F36">
        <w:rPr>
          <w:spacing w:val="-3"/>
        </w:rPr>
        <w:t xml:space="preserve"> </w:t>
      </w:r>
      <w:r w:rsidR="00CF3482" w:rsidRPr="00CB3F36">
        <w:rPr>
          <w:spacing w:val="-4"/>
        </w:rPr>
        <w:t>Guide</w:t>
      </w:r>
    </w:p>
    <w:sectPr w:rsidR="00CF3482" w:rsidRPr="00CB3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F26BC"/>
    <w:rsid w:val="00113465"/>
    <w:rsid w:val="00182034"/>
    <w:rsid w:val="00183B52"/>
    <w:rsid w:val="00256D99"/>
    <w:rsid w:val="002D7D14"/>
    <w:rsid w:val="00357316"/>
    <w:rsid w:val="003D5760"/>
    <w:rsid w:val="00413550"/>
    <w:rsid w:val="00474737"/>
    <w:rsid w:val="004C1B12"/>
    <w:rsid w:val="00513DAF"/>
    <w:rsid w:val="005170E7"/>
    <w:rsid w:val="0056304D"/>
    <w:rsid w:val="00584E73"/>
    <w:rsid w:val="005A268C"/>
    <w:rsid w:val="00662C6D"/>
    <w:rsid w:val="006B12F0"/>
    <w:rsid w:val="006C126D"/>
    <w:rsid w:val="006E1C65"/>
    <w:rsid w:val="00752EC8"/>
    <w:rsid w:val="008066B6"/>
    <w:rsid w:val="00810D6A"/>
    <w:rsid w:val="00841DD8"/>
    <w:rsid w:val="00875A90"/>
    <w:rsid w:val="00892B1E"/>
    <w:rsid w:val="008A3F09"/>
    <w:rsid w:val="00934A8E"/>
    <w:rsid w:val="00940ECE"/>
    <w:rsid w:val="009741A6"/>
    <w:rsid w:val="009A7B5A"/>
    <w:rsid w:val="00A32506"/>
    <w:rsid w:val="00A51353"/>
    <w:rsid w:val="00A57F0C"/>
    <w:rsid w:val="00AA33EA"/>
    <w:rsid w:val="00B2702C"/>
    <w:rsid w:val="00B3573E"/>
    <w:rsid w:val="00C106DB"/>
    <w:rsid w:val="00C21726"/>
    <w:rsid w:val="00C70792"/>
    <w:rsid w:val="00C77225"/>
    <w:rsid w:val="00C925EB"/>
    <w:rsid w:val="00CB3F36"/>
    <w:rsid w:val="00CF3482"/>
    <w:rsid w:val="00DD48F2"/>
    <w:rsid w:val="00E77D4D"/>
    <w:rsid w:val="00ED3F13"/>
    <w:rsid w:val="00EE3683"/>
    <w:rsid w:val="00F86DF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Manasvi P</cp:lastModifiedBy>
  <cp:revision>9</cp:revision>
  <dcterms:created xsi:type="dcterms:W3CDTF">2026-08-11T06:50:00Z</dcterms:created>
  <dcterms:modified xsi:type="dcterms:W3CDTF">2026-08-14T04:04:00Z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fc7cb2de-f119-472f-900a-26a199dff8ec</vt:lpwstr>
  </property>
</Properties>
</file>